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Open Sans" w:hAnsi="Open Sans" w:cs="Open Sans"/>
          <w:b/>
          <w:bCs/>
          <w:color w:val="333333"/>
          <w:sz w:val="21"/>
          <w:szCs w:val="21"/>
        </w:rPr>
        <w:id w:val="-1964878243"/>
        <w:docPartObj>
          <w:docPartGallery w:val="Cover Pages"/>
          <w:docPartUnique/>
        </w:docPartObj>
      </w:sdtPr>
      <w:sdtContent>
        <w:p w14:paraId="2A11766B" w14:textId="4EAFB2F6" w:rsidR="0075414B" w:rsidRDefault="0075414B">
          <w:pPr>
            <w:rPr>
              <w:rFonts w:ascii="Open Sans" w:hAnsi="Open Sans" w:cs="Open Sans"/>
              <w:b/>
              <w:bCs/>
              <w:color w:val="333333"/>
              <w:sz w:val="21"/>
              <w:szCs w:val="21"/>
            </w:rPr>
          </w:pPr>
          <w:r w:rsidRPr="0075414B">
            <w:rPr>
              <w:rFonts w:ascii="Open Sans" w:hAnsi="Open Sans" w:cs="Open Sans"/>
              <w:b/>
              <w:bCs/>
              <w:noProof/>
              <w:color w:val="333333"/>
              <w:sz w:val="21"/>
              <w:szCs w:val="21"/>
            </w:rPr>
            <mc:AlternateContent>
              <mc:Choice Requires="wps">
                <w:drawing>
                  <wp:anchor distT="0" distB="0" distL="114300" distR="114300" simplePos="0" relativeHeight="251658240" behindDoc="0" locked="0" layoutInCell="1" allowOverlap="1" wp14:anchorId="61865E16" wp14:editId="7AD4648E">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310"/>
                                  <w:gridCol w:w="2440"/>
                                </w:tblGrid>
                                <w:tr w:rsidR="0075414B" w14:paraId="161C9336" w14:textId="77777777">
                                  <w:trPr>
                                    <w:jc w:val="center"/>
                                  </w:trPr>
                                  <w:tc>
                                    <w:tcPr>
                                      <w:tcW w:w="2568" w:type="pct"/>
                                      <w:vAlign w:val="center"/>
                                    </w:tcPr>
                                    <w:p w14:paraId="32200DA5" w14:textId="24C7CF39" w:rsidR="0075414B" w:rsidRDefault="00E00BFA">
                                      <w:pPr>
                                        <w:jc w:val="right"/>
                                      </w:pPr>
                                      <w:r>
                                        <w:rPr>
                                          <w:noProof/>
                                        </w:rPr>
                                        <w:drawing>
                                          <wp:inline distT="0" distB="0" distL="0" distR="0" wp14:anchorId="206589FC" wp14:editId="0CEE55ED">
                                            <wp:extent cx="2910840" cy="2520614"/>
                                            <wp:effectExtent l="0" t="0" r="3810" b="0"/>
                                            <wp:docPr id="5" name="Picture 5"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2924696" cy="2532612"/>
                                                    </a:xfrm>
                                                    <a:prstGeom prst="rect">
                                                      <a:avLst/>
                                                    </a:prstGeom>
                                                  </pic:spPr>
                                                </pic:pic>
                                              </a:graphicData>
                                            </a:graphic>
                                          </wp:inline>
                                        </w:drawing>
                                      </w:r>
                                    </w:p>
                                    <w:sdt>
                                      <w:sdtPr>
                                        <w:rPr>
                                          <w:rFonts w:ascii="Arial" w:eastAsia="Arial" w:hAnsi="Arial" w:cs="Arial"/>
                                          <w:b/>
                                          <w:bCs/>
                                          <w:sz w:val="40"/>
                                          <w:szCs w:val="40"/>
                                          <w:lang w:eastAsia="en-US"/>
                                        </w:rPr>
                                        <w:alias w:val="Titlu"/>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2B85254" w14:textId="7FF9EF09" w:rsidR="0075414B" w:rsidRDefault="00C02CA6" w:rsidP="0075414B">
                                          <w:pPr>
                                            <w:pStyle w:val="NoSpacing"/>
                                            <w:spacing w:line="312" w:lineRule="auto"/>
                                            <w:jc w:val="right"/>
                                            <w:rPr>
                                              <w:caps/>
                                              <w:color w:val="191919" w:themeColor="text1" w:themeTint="E6"/>
                                              <w:sz w:val="72"/>
                                              <w:szCs w:val="72"/>
                                            </w:rPr>
                                          </w:pPr>
                                          <w:r>
                                            <w:rPr>
                                              <w:rFonts w:ascii="Arial" w:eastAsia="Arial" w:hAnsi="Arial" w:cs="Arial"/>
                                              <w:b/>
                                              <w:bCs/>
                                              <w:sz w:val="40"/>
                                              <w:szCs w:val="40"/>
                                              <w:lang w:eastAsia="en-US"/>
                                            </w:rPr>
                                            <w:t>Managing Enterprise in the 21st Century</w:t>
                                          </w:r>
                                        </w:p>
                                      </w:sdtContent>
                                    </w:sdt>
                                    <w:sdt>
                                      <w:sdtPr>
                                        <w:rPr>
                                          <w:rFonts w:ascii="Arial" w:eastAsia="Arial" w:hAnsi="Arial" w:cs="Arial"/>
                                          <w:b/>
                                          <w:bCs/>
                                          <w:sz w:val="28"/>
                                          <w:szCs w:val="28"/>
                                        </w:rPr>
                                        <w:alias w:val="Subtitlu"/>
                                        <w:tag w:val=""/>
                                        <w:id w:val="1354072561"/>
                                        <w:dataBinding w:prefixMappings="xmlns:ns0='http://purl.org/dc/elements/1.1/' xmlns:ns1='http://schemas.openxmlformats.org/package/2006/metadata/core-properties' " w:xpath="/ns1:coreProperties[1]/ns0:subject[1]" w:storeItemID="{6C3C8BC8-F283-45AE-878A-BAB7291924A1}"/>
                                        <w:text/>
                                      </w:sdtPr>
                                      <w:sdtContent>
                                        <w:p w14:paraId="443B1CC2" w14:textId="61B49DF7" w:rsidR="0075414B" w:rsidRDefault="00E00BFA">
                                          <w:pPr>
                                            <w:jc w:val="right"/>
                                            <w:rPr>
                                              <w:sz w:val="24"/>
                                              <w:szCs w:val="24"/>
                                            </w:rPr>
                                          </w:pPr>
                                          <w:r w:rsidRPr="00E00BFA">
                                            <w:rPr>
                                              <w:rFonts w:ascii="Arial" w:eastAsia="Arial" w:hAnsi="Arial" w:cs="Arial"/>
                                              <w:b/>
                                              <w:bCs/>
                                              <w:sz w:val="28"/>
                                              <w:szCs w:val="28"/>
                                            </w:rPr>
                                            <w:t>BMSW4006</w:t>
                                          </w:r>
                                        </w:p>
                                      </w:sdtContent>
                                    </w:sdt>
                                  </w:tc>
                                  <w:tc>
                                    <w:tcPr>
                                      <w:tcW w:w="2432" w:type="pct"/>
                                      <w:vAlign w:val="center"/>
                                    </w:tcPr>
                                    <w:p w14:paraId="59ECE506" w14:textId="0CCC2720" w:rsidR="00CB78A1" w:rsidRDefault="00E00BFA" w:rsidP="00CB78A1">
                                      <w:pPr>
                                        <w:jc w:val="center"/>
                                        <w:rPr>
                                          <w:rFonts w:ascii="Arial" w:eastAsia="Arial" w:hAnsi="Arial" w:cs="Arial"/>
                                          <w:b/>
                                          <w:bCs/>
                                          <w:sz w:val="36"/>
                                          <w:szCs w:val="36"/>
                                        </w:rPr>
                                      </w:pPr>
                                      <w:r w:rsidRPr="00670E14">
                                        <w:rPr>
                                          <w:rFonts w:ascii="Arial" w:eastAsia="Arial" w:hAnsi="Arial" w:cs="Arial"/>
                                          <w:b/>
                                          <w:bCs/>
                                          <w:sz w:val="36"/>
                                          <w:szCs w:val="36"/>
                                        </w:rPr>
                                        <w:t>Business Plan for Mobile Pets Grooming in the UK (The Pet Mobile LTD.)</w:t>
                                      </w:r>
                                    </w:p>
                                    <w:p w14:paraId="65B20C41" w14:textId="77777777" w:rsidR="00CB78A1" w:rsidRDefault="00CB78A1" w:rsidP="00CB78A1">
                                      <w:pPr>
                                        <w:jc w:val="center"/>
                                        <w:rPr>
                                          <w:rFonts w:ascii="Arial" w:eastAsia="Arial" w:hAnsi="Arial" w:cs="Arial"/>
                                          <w:b/>
                                          <w:bCs/>
                                          <w:sz w:val="36"/>
                                          <w:szCs w:val="36"/>
                                        </w:rPr>
                                      </w:pPr>
                                    </w:p>
                                    <w:p w14:paraId="117D801A" w14:textId="77777777" w:rsidR="00CB78A1" w:rsidRDefault="00CB78A1" w:rsidP="00CB78A1">
                                      <w:pPr>
                                        <w:jc w:val="center"/>
                                        <w:rPr>
                                          <w:rFonts w:ascii="Arial" w:eastAsia="Arial" w:hAnsi="Arial" w:cs="Arial"/>
                                          <w:b/>
                                          <w:bCs/>
                                          <w:sz w:val="36"/>
                                          <w:szCs w:val="36"/>
                                        </w:rPr>
                                      </w:pPr>
                                    </w:p>
                                    <w:p w14:paraId="4B12D8EC" w14:textId="77777777" w:rsidR="00CB78A1" w:rsidRDefault="00CB78A1" w:rsidP="00CB78A1">
                                      <w:pPr>
                                        <w:jc w:val="center"/>
                                        <w:rPr>
                                          <w:rFonts w:ascii="Arial" w:eastAsia="Arial" w:hAnsi="Arial" w:cs="Arial"/>
                                          <w:b/>
                                          <w:bCs/>
                                          <w:sz w:val="36"/>
                                          <w:szCs w:val="36"/>
                                        </w:rPr>
                                      </w:pPr>
                                    </w:p>
                                    <w:p w14:paraId="26D52EEC" w14:textId="77777777" w:rsidR="00CB78A1" w:rsidRDefault="00CB78A1" w:rsidP="00CB78A1">
                                      <w:pPr>
                                        <w:jc w:val="center"/>
                                        <w:rPr>
                                          <w:rFonts w:ascii="Arial" w:eastAsia="Arial" w:hAnsi="Arial" w:cs="Arial"/>
                                          <w:b/>
                                          <w:bCs/>
                                          <w:sz w:val="36"/>
                                          <w:szCs w:val="36"/>
                                        </w:rPr>
                                      </w:pPr>
                                    </w:p>
                                    <w:p w14:paraId="526D9D02" w14:textId="77777777" w:rsidR="00CB78A1" w:rsidRDefault="00CB78A1" w:rsidP="00CB78A1">
                                      <w:pPr>
                                        <w:jc w:val="center"/>
                                        <w:rPr>
                                          <w:rFonts w:ascii="Arial" w:eastAsia="Arial" w:hAnsi="Arial" w:cs="Arial"/>
                                          <w:b/>
                                          <w:bCs/>
                                          <w:sz w:val="36"/>
                                          <w:szCs w:val="36"/>
                                        </w:rPr>
                                      </w:pPr>
                                    </w:p>
                                    <w:p w14:paraId="6C2C6D56" w14:textId="77777777" w:rsidR="00CB78A1" w:rsidRPr="00CB78A1" w:rsidRDefault="00CB78A1" w:rsidP="00C66A6C">
                                      <w:pPr>
                                        <w:rPr>
                                          <w:rFonts w:ascii="Arial" w:eastAsia="Arial" w:hAnsi="Arial" w:cs="Arial"/>
                                          <w:b/>
                                          <w:bCs/>
                                          <w:sz w:val="36"/>
                                          <w:szCs w:val="36"/>
                                        </w:rPr>
                                      </w:pPr>
                                    </w:p>
                                    <w:p w14:paraId="02ECEACB" w14:textId="77777777" w:rsidR="00CB78A1" w:rsidRDefault="00CB78A1">
                                      <w:pPr>
                                        <w:pStyle w:val="NoSpacing"/>
                                        <w:rPr>
                                          <w:caps/>
                                          <w:color w:val="ED7D31" w:themeColor="accent2"/>
                                          <w:sz w:val="26"/>
                                          <w:szCs w:val="26"/>
                                        </w:rPr>
                                      </w:pPr>
                                    </w:p>
                                    <w:p w14:paraId="28481A1A" w14:textId="77777777" w:rsidR="00CB78A1" w:rsidRDefault="00CB78A1">
                                      <w:pPr>
                                        <w:pStyle w:val="NoSpacing"/>
                                        <w:rPr>
                                          <w:caps/>
                                          <w:color w:val="ED7D31" w:themeColor="accent2"/>
                                          <w:sz w:val="26"/>
                                          <w:szCs w:val="26"/>
                                        </w:rPr>
                                      </w:pPr>
                                    </w:p>
                                    <w:p w14:paraId="1C69D67F" w14:textId="77777777" w:rsidR="00CB78A1" w:rsidRPr="00CB78A1" w:rsidRDefault="00CB78A1" w:rsidP="00CB78A1">
                                      <w:pPr>
                                        <w:pStyle w:val="NoSpacing"/>
                                        <w:rPr>
                                          <w:rFonts w:ascii="Arial" w:hAnsi="Arial" w:cs="Arial"/>
                                          <w:b/>
                                          <w:bCs/>
                                        </w:rPr>
                                      </w:pPr>
                                      <w:r w:rsidRPr="00CB78A1">
                                        <w:rPr>
                                          <w:rFonts w:ascii="Arial" w:hAnsi="Arial" w:cs="Arial"/>
                                          <w:b/>
                                          <w:bCs/>
                                        </w:rPr>
                                        <w:t>Lecturer: Md. Nazmul Hasan</w:t>
                                      </w:r>
                                    </w:p>
                                    <w:p w14:paraId="6615FC70" w14:textId="77777777" w:rsidR="00CB78A1" w:rsidRDefault="00CB78A1" w:rsidP="00CB78A1">
                                      <w:pPr>
                                        <w:pStyle w:val="NoSpacing"/>
                                        <w:rPr>
                                          <w:rFonts w:ascii="Arial" w:hAnsi="Arial" w:cs="Arial"/>
                                          <w:b/>
                                          <w:bCs/>
                                        </w:rPr>
                                      </w:pPr>
                                    </w:p>
                                    <w:p w14:paraId="6DF04069" w14:textId="77777777" w:rsidR="00CB78A1" w:rsidRPr="00CB78A1" w:rsidRDefault="00CB78A1" w:rsidP="00CB78A1">
                                      <w:pPr>
                                        <w:pStyle w:val="NoSpacing"/>
                                        <w:rPr>
                                          <w:rFonts w:ascii="Arial" w:hAnsi="Arial" w:cs="Arial"/>
                                          <w:b/>
                                          <w:bCs/>
                                        </w:rPr>
                                      </w:pPr>
                                    </w:p>
                                    <w:p w14:paraId="2CFC9EB6" w14:textId="724898AC" w:rsidR="00CB78A1" w:rsidRPr="00CB78A1" w:rsidRDefault="00CB78A1" w:rsidP="00CB78A1">
                                      <w:pPr>
                                        <w:pStyle w:val="NoSpacing"/>
                                        <w:rPr>
                                          <w:rFonts w:ascii="Arial" w:hAnsi="Arial" w:cs="Arial"/>
                                          <w:b/>
                                          <w:bCs/>
                                        </w:rPr>
                                      </w:pPr>
                                      <w:r w:rsidRPr="00CB78A1">
                                        <w:rPr>
                                          <w:rFonts w:ascii="Arial" w:hAnsi="Arial" w:cs="Arial"/>
                                          <w:b/>
                                          <w:bCs/>
                                        </w:rPr>
                                        <w:t>Students:</w:t>
                                      </w:r>
                                    </w:p>
                                    <w:p w14:paraId="05F3BA8E" w14:textId="77777777" w:rsidR="00CB78A1" w:rsidRPr="00CB78A1" w:rsidRDefault="00CB78A1" w:rsidP="00CB78A1">
                                      <w:pPr>
                                        <w:pStyle w:val="NoSpacing"/>
                                        <w:rPr>
                                          <w:rFonts w:ascii="Arial" w:hAnsi="Arial" w:cs="Arial"/>
                                          <w:b/>
                                          <w:bCs/>
                                        </w:rPr>
                                      </w:pPr>
                                    </w:p>
                                    <w:p w14:paraId="2356926A" w14:textId="711E284A" w:rsidR="00CB78A1" w:rsidRPr="00CB78A1" w:rsidRDefault="00CB78A1" w:rsidP="00CB78A1">
                                      <w:pPr>
                                        <w:pStyle w:val="NoSpacing"/>
                                        <w:rPr>
                                          <w:rFonts w:ascii="Arial" w:hAnsi="Arial" w:cs="Arial"/>
                                          <w:b/>
                                          <w:bCs/>
                                        </w:rPr>
                                      </w:pPr>
                                      <w:r w:rsidRPr="00CB78A1">
                                        <w:rPr>
                                          <w:rFonts w:ascii="Arial" w:hAnsi="Arial" w:cs="Arial"/>
                                          <w:b/>
                                          <w:bCs/>
                                        </w:rPr>
                                        <w:t>Alexandra – Valentina Ghita -2127554</w:t>
                                      </w:r>
                                    </w:p>
                                    <w:p w14:paraId="4B3BC2E6" w14:textId="77777777" w:rsidR="00CB78A1" w:rsidRPr="00CB78A1" w:rsidRDefault="00CB78A1" w:rsidP="00CB78A1">
                                      <w:pPr>
                                        <w:pStyle w:val="NoSpacing"/>
                                        <w:rPr>
                                          <w:rFonts w:ascii="Arial" w:hAnsi="Arial" w:cs="Arial"/>
                                          <w:b/>
                                          <w:bCs/>
                                        </w:rPr>
                                      </w:pPr>
                                      <w:r w:rsidRPr="00CB78A1">
                                        <w:rPr>
                                          <w:rFonts w:ascii="Arial" w:hAnsi="Arial" w:cs="Arial"/>
                                          <w:b/>
                                          <w:bCs/>
                                        </w:rPr>
                                        <w:t>Beniamin Avram - 2131588</w:t>
                                      </w:r>
                                    </w:p>
                                    <w:p w14:paraId="4EB0DBF4" w14:textId="77777777" w:rsidR="00CB78A1" w:rsidRPr="00CB78A1" w:rsidRDefault="00CB78A1" w:rsidP="00CB78A1">
                                      <w:pPr>
                                        <w:pStyle w:val="NoSpacing"/>
                                        <w:rPr>
                                          <w:rFonts w:ascii="Arial" w:hAnsi="Arial" w:cs="Arial"/>
                                          <w:b/>
                                          <w:bCs/>
                                        </w:rPr>
                                      </w:pPr>
                                      <w:r w:rsidRPr="00CB78A1">
                                        <w:rPr>
                                          <w:rFonts w:ascii="Arial" w:hAnsi="Arial" w:cs="Arial"/>
                                          <w:b/>
                                          <w:bCs/>
                                        </w:rPr>
                                        <w:t>Elena Mihaela Radu - 2126383</w:t>
                                      </w:r>
                                    </w:p>
                                    <w:p w14:paraId="456E1415" w14:textId="77777777" w:rsidR="0075414B" w:rsidRDefault="00CB78A1">
                                      <w:pPr>
                                        <w:rPr>
                                          <w:color w:val="000000" w:themeColor="text1"/>
                                        </w:rPr>
                                      </w:pPr>
                                      <w:r w:rsidRPr="00CB78A1">
                                        <w:rPr>
                                          <w:rFonts w:ascii="Arial" w:hAnsi="Arial" w:cs="Arial"/>
                                          <w:b/>
                                          <w:bCs/>
                                        </w:rPr>
                                        <w:t>Flavius – Daniel Pruna – 2129728</w:t>
                                      </w:r>
                                    </w:p>
                                    <w:p w14:paraId="6FDD413C" w14:textId="71F2F6C8" w:rsidR="0075414B" w:rsidRDefault="0075414B">
                                      <w:pPr>
                                        <w:pStyle w:val="NoSpacing"/>
                                      </w:pPr>
                                    </w:p>
                                  </w:tc>
                                </w:tr>
                              </w:tbl>
                              <w:p w14:paraId="61482E32" w14:textId="77777777" w:rsidR="0075414B" w:rsidRDefault="0075414B"/>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1865E16" id="_x0000_t202" coordsize="21600,21600" o:spt="202" path="m,l,21600r21600,l21600,xe">
                    <v:stroke joinstyle="miter"/>
                    <v:path gradientshapeok="t" o:connecttype="rect"/>
                  </v:shapetype>
                  <v:shape id="Text Box 138" o:spid="_x0000_s1026" type="#_x0000_t202" style="position:absolute;margin-left:0;margin-top:0;width:134.85pt;height:302.4pt;z-index:25165824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&#13;&#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310"/>
                            <w:gridCol w:w="2440"/>
                          </w:tblGrid>
                          <w:tr w:rsidR="0075414B" w14:paraId="161C9336" w14:textId="77777777">
                            <w:trPr>
                              <w:jc w:val="center"/>
                            </w:trPr>
                            <w:tc>
                              <w:tcPr>
                                <w:tcW w:w="2568" w:type="pct"/>
                                <w:vAlign w:val="center"/>
                              </w:tcPr>
                              <w:p w14:paraId="32200DA5" w14:textId="24C7CF39" w:rsidR="0075414B" w:rsidRDefault="00E00BFA">
                                <w:pPr>
                                  <w:jc w:val="right"/>
                                </w:pPr>
                                <w:r>
                                  <w:rPr>
                                    <w:noProof/>
                                  </w:rPr>
                                  <w:drawing>
                                    <wp:inline distT="0" distB="0" distL="0" distR="0" wp14:anchorId="206589FC" wp14:editId="0CEE55ED">
                                      <wp:extent cx="2910840" cy="2520614"/>
                                      <wp:effectExtent l="0" t="0" r="3810" b="0"/>
                                      <wp:docPr id="5" name="Picture 5"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2924696" cy="2532612"/>
                                              </a:xfrm>
                                              <a:prstGeom prst="rect">
                                                <a:avLst/>
                                              </a:prstGeom>
                                            </pic:spPr>
                                          </pic:pic>
                                        </a:graphicData>
                                      </a:graphic>
                                    </wp:inline>
                                  </w:drawing>
                                </w:r>
                              </w:p>
                              <w:sdt>
                                <w:sdtPr>
                                  <w:rPr>
                                    <w:rFonts w:ascii="Arial" w:eastAsia="Arial" w:hAnsi="Arial" w:cs="Arial"/>
                                    <w:b/>
                                    <w:bCs/>
                                    <w:sz w:val="40"/>
                                    <w:szCs w:val="40"/>
                                    <w:lang w:eastAsia="en-US"/>
                                  </w:rPr>
                                  <w:alias w:val="Titlu"/>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2B85254" w14:textId="7FF9EF09" w:rsidR="0075414B" w:rsidRDefault="00C02CA6" w:rsidP="0075414B">
                                    <w:pPr>
                                      <w:pStyle w:val="NoSpacing"/>
                                      <w:spacing w:line="312" w:lineRule="auto"/>
                                      <w:jc w:val="right"/>
                                      <w:rPr>
                                        <w:caps/>
                                        <w:color w:val="191919" w:themeColor="text1" w:themeTint="E6"/>
                                        <w:sz w:val="72"/>
                                        <w:szCs w:val="72"/>
                                      </w:rPr>
                                    </w:pPr>
                                    <w:r>
                                      <w:rPr>
                                        <w:rFonts w:ascii="Arial" w:eastAsia="Arial" w:hAnsi="Arial" w:cs="Arial"/>
                                        <w:b/>
                                        <w:bCs/>
                                        <w:sz w:val="40"/>
                                        <w:szCs w:val="40"/>
                                        <w:lang w:eastAsia="en-US"/>
                                      </w:rPr>
                                      <w:t>Managing Enterprise in the 21st Century</w:t>
                                    </w:r>
                                  </w:p>
                                </w:sdtContent>
                              </w:sdt>
                              <w:sdt>
                                <w:sdtPr>
                                  <w:rPr>
                                    <w:rFonts w:ascii="Arial" w:eastAsia="Arial" w:hAnsi="Arial" w:cs="Arial"/>
                                    <w:b/>
                                    <w:bCs/>
                                    <w:sz w:val="28"/>
                                    <w:szCs w:val="28"/>
                                  </w:rPr>
                                  <w:alias w:val="Subtitlu"/>
                                  <w:tag w:val=""/>
                                  <w:id w:val="1354072561"/>
                                  <w:dataBinding w:prefixMappings="xmlns:ns0='http://purl.org/dc/elements/1.1/' xmlns:ns1='http://schemas.openxmlformats.org/package/2006/metadata/core-properties' " w:xpath="/ns1:coreProperties[1]/ns0:subject[1]" w:storeItemID="{6C3C8BC8-F283-45AE-878A-BAB7291924A1}"/>
                                  <w:text/>
                                </w:sdtPr>
                                <w:sdtContent>
                                  <w:p w14:paraId="443B1CC2" w14:textId="61B49DF7" w:rsidR="0075414B" w:rsidRDefault="00E00BFA">
                                    <w:pPr>
                                      <w:jc w:val="right"/>
                                      <w:rPr>
                                        <w:sz w:val="24"/>
                                        <w:szCs w:val="24"/>
                                      </w:rPr>
                                    </w:pPr>
                                    <w:r w:rsidRPr="00E00BFA">
                                      <w:rPr>
                                        <w:rFonts w:ascii="Arial" w:eastAsia="Arial" w:hAnsi="Arial" w:cs="Arial"/>
                                        <w:b/>
                                        <w:bCs/>
                                        <w:sz w:val="28"/>
                                        <w:szCs w:val="28"/>
                                      </w:rPr>
                                      <w:t>BMSW4006</w:t>
                                    </w:r>
                                  </w:p>
                                </w:sdtContent>
                              </w:sdt>
                            </w:tc>
                            <w:tc>
                              <w:tcPr>
                                <w:tcW w:w="2432" w:type="pct"/>
                                <w:vAlign w:val="center"/>
                              </w:tcPr>
                              <w:p w14:paraId="59ECE506" w14:textId="0CCC2720" w:rsidR="00CB78A1" w:rsidRDefault="00E00BFA" w:rsidP="00CB78A1">
                                <w:pPr>
                                  <w:jc w:val="center"/>
                                  <w:rPr>
                                    <w:rFonts w:ascii="Arial" w:eastAsia="Arial" w:hAnsi="Arial" w:cs="Arial"/>
                                    <w:b/>
                                    <w:bCs/>
                                    <w:sz w:val="36"/>
                                    <w:szCs w:val="36"/>
                                  </w:rPr>
                                </w:pPr>
                                <w:r w:rsidRPr="00670E14">
                                  <w:rPr>
                                    <w:rFonts w:ascii="Arial" w:eastAsia="Arial" w:hAnsi="Arial" w:cs="Arial"/>
                                    <w:b/>
                                    <w:bCs/>
                                    <w:sz w:val="36"/>
                                    <w:szCs w:val="36"/>
                                  </w:rPr>
                                  <w:t>Business Plan for Mobile Pets Grooming in the UK (The Pet Mobile LTD.)</w:t>
                                </w:r>
                              </w:p>
                              <w:p w14:paraId="65B20C41" w14:textId="77777777" w:rsidR="00CB78A1" w:rsidRDefault="00CB78A1" w:rsidP="00CB78A1">
                                <w:pPr>
                                  <w:jc w:val="center"/>
                                  <w:rPr>
                                    <w:rFonts w:ascii="Arial" w:eastAsia="Arial" w:hAnsi="Arial" w:cs="Arial"/>
                                    <w:b/>
                                    <w:bCs/>
                                    <w:sz w:val="36"/>
                                    <w:szCs w:val="36"/>
                                  </w:rPr>
                                </w:pPr>
                              </w:p>
                              <w:p w14:paraId="117D801A" w14:textId="77777777" w:rsidR="00CB78A1" w:rsidRDefault="00CB78A1" w:rsidP="00CB78A1">
                                <w:pPr>
                                  <w:jc w:val="center"/>
                                  <w:rPr>
                                    <w:rFonts w:ascii="Arial" w:eastAsia="Arial" w:hAnsi="Arial" w:cs="Arial"/>
                                    <w:b/>
                                    <w:bCs/>
                                    <w:sz w:val="36"/>
                                    <w:szCs w:val="36"/>
                                  </w:rPr>
                                </w:pPr>
                              </w:p>
                              <w:p w14:paraId="4B12D8EC" w14:textId="77777777" w:rsidR="00CB78A1" w:rsidRDefault="00CB78A1" w:rsidP="00CB78A1">
                                <w:pPr>
                                  <w:jc w:val="center"/>
                                  <w:rPr>
                                    <w:rFonts w:ascii="Arial" w:eastAsia="Arial" w:hAnsi="Arial" w:cs="Arial"/>
                                    <w:b/>
                                    <w:bCs/>
                                    <w:sz w:val="36"/>
                                    <w:szCs w:val="36"/>
                                  </w:rPr>
                                </w:pPr>
                              </w:p>
                              <w:p w14:paraId="26D52EEC" w14:textId="77777777" w:rsidR="00CB78A1" w:rsidRDefault="00CB78A1" w:rsidP="00CB78A1">
                                <w:pPr>
                                  <w:jc w:val="center"/>
                                  <w:rPr>
                                    <w:rFonts w:ascii="Arial" w:eastAsia="Arial" w:hAnsi="Arial" w:cs="Arial"/>
                                    <w:b/>
                                    <w:bCs/>
                                    <w:sz w:val="36"/>
                                    <w:szCs w:val="36"/>
                                  </w:rPr>
                                </w:pPr>
                              </w:p>
                              <w:p w14:paraId="526D9D02" w14:textId="77777777" w:rsidR="00CB78A1" w:rsidRDefault="00CB78A1" w:rsidP="00CB78A1">
                                <w:pPr>
                                  <w:jc w:val="center"/>
                                  <w:rPr>
                                    <w:rFonts w:ascii="Arial" w:eastAsia="Arial" w:hAnsi="Arial" w:cs="Arial"/>
                                    <w:b/>
                                    <w:bCs/>
                                    <w:sz w:val="36"/>
                                    <w:szCs w:val="36"/>
                                  </w:rPr>
                                </w:pPr>
                              </w:p>
                              <w:p w14:paraId="6C2C6D56" w14:textId="77777777" w:rsidR="00CB78A1" w:rsidRPr="00CB78A1" w:rsidRDefault="00CB78A1" w:rsidP="00C66A6C">
                                <w:pPr>
                                  <w:rPr>
                                    <w:rFonts w:ascii="Arial" w:eastAsia="Arial" w:hAnsi="Arial" w:cs="Arial"/>
                                    <w:b/>
                                    <w:bCs/>
                                    <w:sz w:val="36"/>
                                    <w:szCs w:val="36"/>
                                  </w:rPr>
                                </w:pPr>
                              </w:p>
                              <w:p w14:paraId="02ECEACB" w14:textId="77777777" w:rsidR="00CB78A1" w:rsidRDefault="00CB78A1">
                                <w:pPr>
                                  <w:pStyle w:val="NoSpacing"/>
                                  <w:rPr>
                                    <w:caps/>
                                    <w:color w:val="ED7D31" w:themeColor="accent2"/>
                                    <w:sz w:val="26"/>
                                    <w:szCs w:val="26"/>
                                  </w:rPr>
                                </w:pPr>
                              </w:p>
                              <w:p w14:paraId="28481A1A" w14:textId="77777777" w:rsidR="00CB78A1" w:rsidRDefault="00CB78A1">
                                <w:pPr>
                                  <w:pStyle w:val="NoSpacing"/>
                                  <w:rPr>
                                    <w:caps/>
                                    <w:color w:val="ED7D31" w:themeColor="accent2"/>
                                    <w:sz w:val="26"/>
                                    <w:szCs w:val="26"/>
                                  </w:rPr>
                                </w:pPr>
                              </w:p>
                              <w:p w14:paraId="1C69D67F" w14:textId="77777777" w:rsidR="00CB78A1" w:rsidRPr="00CB78A1" w:rsidRDefault="00CB78A1" w:rsidP="00CB78A1">
                                <w:pPr>
                                  <w:pStyle w:val="NoSpacing"/>
                                  <w:rPr>
                                    <w:rFonts w:ascii="Arial" w:hAnsi="Arial" w:cs="Arial"/>
                                    <w:b/>
                                    <w:bCs/>
                                  </w:rPr>
                                </w:pPr>
                                <w:r w:rsidRPr="00CB78A1">
                                  <w:rPr>
                                    <w:rFonts w:ascii="Arial" w:hAnsi="Arial" w:cs="Arial"/>
                                    <w:b/>
                                    <w:bCs/>
                                  </w:rPr>
                                  <w:t>Lecturer: Md. Nazmul Hasan</w:t>
                                </w:r>
                              </w:p>
                              <w:p w14:paraId="6615FC70" w14:textId="77777777" w:rsidR="00CB78A1" w:rsidRDefault="00CB78A1" w:rsidP="00CB78A1">
                                <w:pPr>
                                  <w:pStyle w:val="NoSpacing"/>
                                  <w:rPr>
                                    <w:rFonts w:ascii="Arial" w:hAnsi="Arial" w:cs="Arial"/>
                                    <w:b/>
                                    <w:bCs/>
                                  </w:rPr>
                                </w:pPr>
                              </w:p>
                              <w:p w14:paraId="6DF04069" w14:textId="77777777" w:rsidR="00CB78A1" w:rsidRPr="00CB78A1" w:rsidRDefault="00CB78A1" w:rsidP="00CB78A1">
                                <w:pPr>
                                  <w:pStyle w:val="NoSpacing"/>
                                  <w:rPr>
                                    <w:rFonts w:ascii="Arial" w:hAnsi="Arial" w:cs="Arial"/>
                                    <w:b/>
                                    <w:bCs/>
                                  </w:rPr>
                                </w:pPr>
                              </w:p>
                              <w:p w14:paraId="2CFC9EB6" w14:textId="724898AC" w:rsidR="00CB78A1" w:rsidRPr="00CB78A1" w:rsidRDefault="00CB78A1" w:rsidP="00CB78A1">
                                <w:pPr>
                                  <w:pStyle w:val="NoSpacing"/>
                                  <w:rPr>
                                    <w:rFonts w:ascii="Arial" w:hAnsi="Arial" w:cs="Arial"/>
                                    <w:b/>
                                    <w:bCs/>
                                  </w:rPr>
                                </w:pPr>
                                <w:r w:rsidRPr="00CB78A1">
                                  <w:rPr>
                                    <w:rFonts w:ascii="Arial" w:hAnsi="Arial" w:cs="Arial"/>
                                    <w:b/>
                                    <w:bCs/>
                                  </w:rPr>
                                  <w:t>Students:</w:t>
                                </w:r>
                              </w:p>
                              <w:p w14:paraId="05F3BA8E" w14:textId="77777777" w:rsidR="00CB78A1" w:rsidRPr="00CB78A1" w:rsidRDefault="00CB78A1" w:rsidP="00CB78A1">
                                <w:pPr>
                                  <w:pStyle w:val="NoSpacing"/>
                                  <w:rPr>
                                    <w:rFonts w:ascii="Arial" w:hAnsi="Arial" w:cs="Arial"/>
                                    <w:b/>
                                    <w:bCs/>
                                  </w:rPr>
                                </w:pPr>
                              </w:p>
                              <w:p w14:paraId="2356926A" w14:textId="711E284A" w:rsidR="00CB78A1" w:rsidRPr="00CB78A1" w:rsidRDefault="00CB78A1" w:rsidP="00CB78A1">
                                <w:pPr>
                                  <w:pStyle w:val="NoSpacing"/>
                                  <w:rPr>
                                    <w:rFonts w:ascii="Arial" w:hAnsi="Arial" w:cs="Arial"/>
                                    <w:b/>
                                    <w:bCs/>
                                  </w:rPr>
                                </w:pPr>
                                <w:r w:rsidRPr="00CB78A1">
                                  <w:rPr>
                                    <w:rFonts w:ascii="Arial" w:hAnsi="Arial" w:cs="Arial"/>
                                    <w:b/>
                                    <w:bCs/>
                                  </w:rPr>
                                  <w:t>Alexandra – Valentina Ghita -2127554</w:t>
                                </w:r>
                              </w:p>
                              <w:p w14:paraId="4B3BC2E6" w14:textId="77777777" w:rsidR="00CB78A1" w:rsidRPr="00CB78A1" w:rsidRDefault="00CB78A1" w:rsidP="00CB78A1">
                                <w:pPr>
                                  <w:pStyle w:val="NoSpacing"/>
                                  <w:rPr>
                                    <w:rFonts w:ascii="Arial" w:hAnsi="Arial" w:cs="Arial"/>
                                    <w:b/>
                                    <w:bCs/>
                                  </w:rPr>
                                </w:pPr>
                                <w:r w:rsidRPr="00CB78A1">
                                  <w:rPr>
                                    <w:rFonts w:ascii="Arial" w:hAnsi="Arial" w:cs="Arial"/>
                                    <w:b/>
                                    <w:bCs/>
                                  </w:rPr>
                                  <w:t>Beniamin Avram - 2131588</w:t>
                                </w:r>
                              </w:p>
                              <w:p w14:paraId="4EB0DBF4" w14:textId="77777777" w:rsidR="00CB78A1" w:rsidRPr="00CB78A1" w:rsidRDefault="00CB78A1" w:rsidP="00CB78A1">
                                <w:pPr>
                                  <w:pStyle w:val="NoSpacing"/>
                                  <w:rPr>
                                    <w:rFonts w:ascii="Arial" w:hAnsi="Arial" w:cs="Arial"/>
                                    <w:b/>
                                    <w:bCs/>
                                  </w:rPr>
                                </w:pPr>
                                <w:r w:rsidRPr="00CB78A1">
                                  <w:rPr>
                                    <w:rFonts w:ascii="Arial" w:hAnsi="Arial" w:cs="Arial"/>
                                    <w:b/>
                                    <w:bCs/>
                                  </w:rPr>
                                  <w:t>Elena Mihaela Radu - 2126383</w:t>
                                </w:r>
                              </w:p>
                              <w:p w14:paraId="456E1415" w14:textId="77777777" w:rsidR="0075414B" w:rsidRDefault="00CB78A1">
                                <w:pPr>
                                  <w:rPr>
                                    <w:color w:val="000000" w:themeColor="text1"/>
                                  </w:rPr>
                                </w:pPr>
                                <w:r w:rsidRPr="00CB78A1">
                                  <w:rPr>
                                    <w:rFonts w:ascii="Arial" w:hAnsi="Arial" w:cs="Arial"/>
                                    <w:b/>
                                    <w:bCs/>
                                  </w:rPr>
                                  <w:t>Flavius – Daniel Pruna – 2129728</w:t>
                                </w:r>
                              </w:p>
                              <w:p w14:paraId="6FDD413C" w14:textId="71F2F6C8" w:rsidR="0075414B" w:rsidRDefault="0075414B">
                                <w:pPr>
                                  <w:pStyle w:val="NoSpacing"/>
                                </w:pPr>
                              </w:p>
                            </w:tc>
                          </w:tr>
                        </w:tbl>
                        <w:p w14:paraId="61482E32" w14:textId="77777777" w:rsidR="0075414B" w:rsidRDefault="0075414B"/>
                      </w:txbxContent>
                    </v:textbox>
                    <w10:wrap anchorx="page" anchory="page"/>
                  </v:shape>
                </w:pict>
              </mc:Fallback>
            </mc:AlternateContent>
          </w:r>
          <w:r>
            <w:rPr>
              <w:rFonts w:ascii="Open Sans" w:hAnsi="Open Sans" w:cs="Open Sans"/>
              <w:b/>
              <w:bCs/>
              <w:color w:val="333333"/>
              <w:sz w:val="21"/>
              <w:szCs w:val="21"/>
            </w:rPr>
            <w:br w:type="page"/>
          </w:r>
        </w:p>
      </w:sdtContent>
    </w:sdt>
    <w:p w14:paraId="684980BC" w14:textId="602391CC" w:rsidR="028FB166" w:rsidRDefault="12064035" w:rsidP="028FB166">
      <w:pPr>
        <w:spacing w:line="360" w:lineRule="auto"/>
        <w:rPr>
          <w:rFonts w:ascii="Arial" w:eastAsia="Arial" w:hAnsi="Arial" w:cs="Arial"/>
          <w:b/>
          <w:sz w:val="40"/>
          <w:szCs w:val="40"/>
        </w:rPr>
      </w:pPr>
      <w:r w:rsidRPr="3BA6A174">
        <w:rPr>
          <w:rFonts w:ascii="Arial" w:eastAsia="Arial" w:hAnsi="Arial" w:cs="Arial"/>
          <w:b/>
          <w:sz w:val="40"/>
          <w:szCs w:val="40"/>
        </w:rPr>
        <w:t>Table of content:</w:t>
      </w:r>
    </w:p>
    <w:p w14:paraId="71238D9D" w14:textId="5FDA6BFE" w:rsidR="162EA161" w:rsidRDefault="162EA161" w:rsidP="049D2AA6">
      <w:pPr>
        <w:spacing w:line="360" w:lineRule="auto"/>
        <w:rPr>
          <w:rFonts w:ascii="Arial" w:eastAsia="Arial" w:hAnsi="Arial" w:cs="Arial"/>
        </w:rPr>
      </w:pPr>
    </w:p>
    <w:p w14:paraId="03DA533D" w14:textId="03082687" w:rsidR="36DAB835" w:rsidRDefault="00F84D90" w:rsidP="00F84D90">
      <w:pPr>
        <w:pStyle w:val="ListParagraph"/>
        <w:numPr>
          <w:ilvl w:val="0"/>
          <w:numId w:val="8"/>
        </w:numPr>
        <w:spacing w:line="360" w:lineRule="auto"/>
        <w:rPr>
          <w:rFonts w:ascii="Arial" w:eastAsia="Arial" w:hAnsi="Arial" w:cs="Arial"/>
        </w:rPr>
      </w:pPr>
      <w:r>
        <w:rPr>
          <w:rFonts w:ascii="Arial" w:eastAsia="Arial" w:hAnsi="Arial" w:cs="Arial"/>
        </w:rPr>
        <w:t xml:space="preserve">Business </w:t>
      </w:r>
      <w:r w:rsidR="002632E7">
        <w:rPr>
          <w:rFonts w:ascii="Arial" w:eastAsia="Arial" w:hAnsi="Arial" w:cs="Arial"/>
        </w:rPr>
        <w:t>over</w:t>
      </w:r>
      <w:r w:rsidR="005C7EDF">
        <w:rPr>
          <w:rFonts w:ascii="Arial" w:eastAsia="Arial" w:hAnsi="Arial" w:cs="Arial"/>
        </w:rPr>
        <w:t>view</w:t>
      </w:r>
    </w:p>
    <w:p w14:paraId="15FC4D3B" w14:textId="18303490" w:rsidR="005C7EDF" w:rsidRDefault="007F6EF3" w:rsidP="00F84D90">
      <w:pPr>
        <w:pStyle w:val="ListParagraph"/>
        <w:numPr>
          <w:ilvl w:val="0"/>
          <w:numId w:val="8"/>
        </w:numPr>
        <w:spacing w:line="360" w:lineRule="auto"/>
        <w:rPr>
          <w:rFonts w:ascii="Arial" w:eastAsia="Arial" w:hAnsi="Arial" w:cs="Arial"/>
        </w:rPr>
      </w:pPr>
      <w:r>
        <w:rPr>
          <w:rFonts w:ascii="Arial" w:eastAsia="Arial" w:hAnsi="Arial" w:cs="Arial"/>
        </w:rPr>
        <w:t>Product and services</w:t>
      </w:r>
    </w:p>
    <w:p w14:paraId="3FBE7850" w14:textId="029C719D" w:rsidR="00F80969" w:rsidRPr="0062530F" w:rsidRDefault="00F80969" w:rsidP="0062530F">
      <w:pPr>
        <w:pStyle w:val="ListParagraph"/>
        <w:numPr>
          <w:ilvl w:val="0"/>
          <w:numId w:val="8"/>
        </w:numPr>
        <w:spacing w:line="360" w:lineRule="auto"/>
        <w:rPr>
          <w:rFonts w:ascii="Arial" w:eastAsia="Arial" w:hAnsi="Arial" w:cs="Arial"/>
        </w:rPr>
      </w:pPr>
      <w:r>
        <w:rPr>
          <w:rFonts w:ascii="Arial" w:eastAsia="Arial" w:hAnsi="Arial" w:cs="Arial"/>
        </w:rPr>
        <w:t>Market audit</w:t>
      </w:r>
    </w:p>
    <w:p w14:paraId="5473F8BB" w14:textId="4277E5C4" w:rsidR="00F80969" w:rsidRDefault="00F83E3D" w:rsidP="00F83E3D">
      <w:pPr>
        <w:pStyle w:val="ListParagraph"/>
        <w:numPr>
          <w:ilvl w:val="1"/>
          <w:numId w:val="8"/>
        </w:numPr>
        <w:spacing w:line="360" w:lineRule="auto"/>
        <w:rPr>
          <w:rFonts w:ascii="Arial" w:eastAsia="Arial" w:hAnsi="Arial" w:cs="Arial"/>
        </w:rPr>
      </w:pPr>
      <w:r>
        <w:rPr>
          <w:rFonts w:ascii="Arial" w:eastAsia="Arial" w:hAnsi="Arial" w:cs="Arial"/>
        </w:rPr>
        <w:t>Competitors</w:t>
      </w:r>
    </w:p>
    <w:p w14:paraId="0A1AD55C" w14:textId="6202043E" w:rsidR="00F83E3D" w:rsidRDefault="00C05E5B" w:rsidP="00F83E3D">
      <w:pPr>
        <w:pStyle w:val="ListParagraph"/>
        <w:numPr>
          <w:ilvl w:val="1"/>
          <w:numId w:val="8"/>
        </w:numPr>
        <w:spacing w:line="360" w:lineRule="auto"/>
        <w:rPr>
          <w:rFonts w:ascii="Arial" w:eastAsia="Arial" w:hAnsi="Arial" w:cs="Arial"/>
        </w:rPr>
      </w:pPr>
      <w:r>
        <w:rPr>
          <w:rFonts w:ascii="Arial" w:eastAsia="Arial" w:hAnsi="Arial" w:cs="Arial"/>
        </w:rPr>
        <w:t xml:space="preserve"> SWOT </w:t>
      </w:r>
      <w:r w:rsidR="00342F5C">
        <w:rPr>
          <w:rFonts w:ascii="Arial" w:eastAsia="Arial" w:hAnsi="Arial" w:cs="Arial"/>
        </w:rPr>
        <w:t>ana</w:t>
      </w:r>
      <w:r w:rsidR="007E7621">
        <w:rPr>
          <w:rFonts w:ascii="Arial" w:eastAsia="Arial" w:hAnsi="Arial" w:cs="Arial"/>
        </w:rPr>
        <w:t>lysis</w:t>
      </w:r>
    </w:p>
    <w:p w14:paraId="29CA4528" w14:textId="1A9B89E6" w:rsidR="007E7621" w:rsidRDefault="002026C9" w:rsidP="00F83E3D">
      <w:pPr>
        <w:pStyle w:val="ListParagraph"/>
        <w:numPr>
          <w:ilvl w:val="1"/>
          <w:numId w:val="8"/>
        </w:numPr>
        <w:spacing w:line="360" w:lineRule="auto"/>
        <w:rPr>
          <w:rFonts w:ascii="Arial" w:eastAsia="Arial" w:hAnsi="Arial" w:cs="Arial"/>
        </w:rPr>
      </w:pPr>
      <w:r>
        <w:rPr>
          <w:rFonts w:ascii="Arial" w:eastAsia="Arial" w:hAnsi="Arial" w:cs="Arial"/>
        </w:rPr>
        <w:t>Pestel analysis</w:t>
      </w:r>
    </w:p>
    <w:p w14:paraId="2388369D" w14:textId="1128B239" w:rsidR="002026C9" w:rsidRDefault="00CE553E" w:rsidP="002026C9">
      <w:pPr>
        <w:pStyle w:val="ListParagraph"/>
        <w:numPr>
          <w:ilvl w:val="0"/>
          <w:numId w:val="8"/>
        </w:numPr>
        <w:spacing w:line="360" w:lineRule="auto"/>
        <w:rPr>
          <w:rFonts w:ascii="Arial" w:eastAsia="Arial" w:hAnsi="Arial" w:cs="Arial"/>
        </w:rPr>
      </w:pPr>
      <w:r>
        <w:rPr>
          <w:rFonts w:ascii="Arial" w:eastAsia="Arial" w:hAnsi="Arial" w:cs="Arial"/>
        </w:rPr>
        <w:t>Target mar</w:t>
      </w:r>
      <w:r w:rsidR="00825D20">
        <w:rPr>
          <w:rFonts w:ascii="Arial" w:eastAsia="Arial" w:hAnsi="Arial" w:cs="Arial"/>
        </w:rPr>
        <w:t>ket</w:t>
      </w:r>
    </w:p>
    <w:p w14:paraId="6B0CA85D" w14:textId="6F590323" w:rsidR="00825D20" w:rsidRDefault="007B7CDA" w:rsidP="002026C9">
      <w:pPr>
        <w:pStyle w:val="ListParagraph"/>
        <w:numPr>
          <w:ilvl w:val="0"/>
          <w:numId w:val="8"/>
        </w:numPr>
        <w:spacing w:line="360" w:lineRule="auto"/>
        <w:rPr>
          <w:rFonts w:ascii="Arial" w:eastAsia="Arial" w:hAnsi="Arial" w:cs="Arial"/>
        </w:rPr>
      </w:pPr>
      <w:r>
        <w:rPr>
          <w:rFonts w:ascii="Arial" w:eastAsia="Arial" w:hAnsi="Arial" w:cs="Arial"/>
        </w:rPr>
        <w:t>Marketing plan</w:t>
      </w:r>
    </w:p>
    <w:p w14:paraId="072A699B" w14:textId="3310A9E4" w:rsidR="007B7CDA" w:rsidRDefault="0052362B" w:rsidP="002026C9">
      <w:pPr>
        <w:pStyle w:val="ListParagraph"/>
        <w:numPr>
          <w:ilvl w:val="0"/>
          <w:numId w:val="8"/>
        </w:numPr>
        <w:spacing w:line="360" w:lineRule="auto"/>
        <w:rPr>
          <w:rFonts w:ascii="Arial" w:eastAsia="Arial" w:hAnsi="Arial" w:cs="Arial"/>
        </w:rPr>
      </w:pPr>
      <w:r>
        <w:rPr>
          <w:rFonts w:ascii="Arial" w:eastAsia="Arial" w:hAnsi="Arial" w:cs="Arial"/>
        </w:rPr>
        <w:t>Management team</w:t>
      </w:r>
    </w:p>
    <w:p w14:paraId="6DCCE368" w14:textId="4978EA28" w:rsidR="0052362B" w:rsidRDefault="00A4484F" w:rsidP="002026C9">
      <w:pPr>
        <w:pStyle w:val="ListParagraph"/>
        <w:numPr>
          <w:ilvl w:val="0"/>
          <w:numId w:val="8"/>
        </w:numPr>
        <w:spacing w:line="360" w:lineRule="auto"/>
        <w:rPr>
          <w:rFonts w:ascii="Arial" w:eastAsia="Arial" w:hAnsi="Arial" w:cs="Arial"/>
        </w:rPr>
      </w:pPr>
      <w:r>
        <w:rPr>
          <w:rFonts w:ascii="Arial" w:eastAsia="Arial" w:hAnsi="Arial" w:cs="Arial"/>
        </w:rPr>
        <w:t>Financial plan</w:t>
      </w:r>
    </w:p>
    <w:p w14:paraId="45F7C29E" w14:textId="33BEEF13" w:rsidR="00A4484F" w:rsidRPr="002E2B47" w:rsidRDefault="002E2B47" w:rsidP="002E2B47">
      <w:pPr>
        <w:pStyle w:val="ListParagraph"/>
        <w:numPr>
          <w:ilvl w:val="1"/>
          <w:numId w:val="8"/>
        </w:numPr>
        <w:spacing w:line="360" w:lineRule="auto"/>
        <w:rPr>
          <w:rFonts w:ascii="Arial" w:eastAsia="Arial" w:hAnsi="Arial" w:cs="Arial"/>
        </w:rPr>
      </w:pPr>
      <w:r w:rsidRPr="002E2B47">
        <w:rPr>
          <w:rFonts w:ascii="Arial" w:eastAsia="Arial" w:hAnsi="Arial" w:cs="Arial"/>
        </w:rPr>
        <w:t>Cashflow</w:t>
      </w:r>
      <w:r w:rsidR="0014720E" w:rsidRPr="002E2B47">
        <w:rPr>
          <w:rFonts w:ascii="Arial" w:eastAsia="Arial" w:hAnsi="Arial" w:cs="Arial"/>
        </w:rPr>
        <w:t xml:space="preserve"> </w:t>
      </w:r>
      <w:r>
        <w:rPr>
          <w:rFonts w:ascii="Arial" w:eastAsia="Arial" w:hAnsi="Arial" w:cs="Arial"/>
        </w:rPr>
        <w:t>forecast</w:t>
      </w:r>
    </w:p>
    <w:p w14:paraId="05843C73" w14:textId="689AA3E5" w:rsidR="002E2B47" w:rsidRDefault="00EE1220" w:rsidP="002E2B47">
      <w:pPr>
        <w:pStyle w:val="ListParagraph"/>
        <w:numPr>
          <w:ilvl w:val="1"/>
          <w:numId w:val="8"/>
        </w:numPr>
        <w:spacing w:line="360" w:lineRule="auto"/>
        <w:rPr>
          <w:rFonts w:ascii="Arial" w:eastAsia="Arial" w:hAnsi="Arial" w:cs="Arial"/>
        </w:rPr>
      </w:pPr>
      <w:r>
        <w:rPr>
          <w:rFonts w:ascii="Arial" w:eastAsia="Arial" w:hAnsi="Arial" w:cs="Arial"/>
        </w:rPr>
        <w:t xml:space="preserve">Profit &amp; </w:t>
      </w:r>
      <w:r w:rsidR="00BA6704">
        <w:rPr>
          <w:rFonts w:ascii="Arial" w:eastAsia="Arial" w:hAnsi="Arial" w:cs="Arial"/>
        </w:rPr>
        <w:t>loss</w:t>
      </w:r>
    </w:p>
    <w:p w14:paraId="21AC43F7" w14:textId="2B313EC3" w:rsidR="00BA6704" w:rsidRDefault="00D50074" w:rsidP="00BA6704">
      <w:pPr>
        <w:pStyle w:val="ListParagraph"/>
        <w:numPr>
          <w:ilvl w:val="0"/>
          <w:numId w:val="8"/>
        </w:numPr>
        <w:spacing w:line="360" w:lineRule="auto"/>
        <w:rPr>
          <w:rFonts w:ascii="Arial" w:eastAsia="Arial" w:hAnsi="Arial" w:cs="Arial"/>
        </w:rPr>
      </w:pPr>
      <w:r>
        <w:rPr>
          <w:rFonts w:ascii="Arial" w:eastAsia="Arial" w:hAnsi="Arial" w:cs="Arial"/>
        </w:rPr>
        <w:t xml:space="preserve">References </w:t>
      </w:r>
    </w:p>
    <w:p w14:paraId="652E14BF" w14:textId="77777777" w:rsidR="00BA6704" w:rsidRPr="00BA6704" w:rsidRDefault="00BA6704" w:rsidP="00BA6704">
      <w:pPr>
        <w:spacing w:line="360" w:lineRule="auto"/>
        <w:rPr>
          <w:rFonts w:ascii="Arial" w:eastAsia="Arial" w:hAnsi="Arial" w:cs="Arial"/>
        </w:rPr>
      </w:pPr>
    </w:p>
    <w:p w14:paraId="2D5DF1C1" w14:textId="5DA2D042" w:rsidR="36DAB835" w:rsidRDefault="36DAB835" w:rsidP="36DAB835">
      <w:pPr>
        <w:spacing w:line="360" w:lineRule="auto"/>
        <w:rPr>
          <w:rFonts w:ascii="Arial" w:eastAsia="Arial" w:hAnsi="Arial" w:cs="Arial"/>
        </w:rPr>
      </w:pPr>
    </w:p>
    <w:p w14:paraId="2E346C37" w14:textId="4639024E" w:rsidR="36DAB835" w:rsidRDefault="36DAB835" w:rsidP="36DAB835">
      <w:pPr>
        <w:spacing w:line="360" w:lineRule="auto"/>
        <w:rPr>
          <w:rFonts w:ascii="Arial" w:eastAsia="Arial" w:hAnsi="Arial" w:cs="Arial"/>
        </w:rPr>
      </w:pPr>
    </w:p>
    <w:p w14:paraId="241C6E2C" w14:textId="221A8FDE" w:rsidR="36DAB835" w:rsidRDefault="36DAB835" w:rsidP="36DAB835">
      <w:pPr>
        <w:spacing w:line="360" w:lineRule="auto"/>
        <w:rPr>
          <w:rFonts w:ascii="Arial" w:eastAsia="Arial" w:hAnsi="Arial" w:cs="Arial"/>
        </w:rPr>
      </w:pPr>
    </w:p>
    <w:p w14:paraId="062F1E9A" w14:textId="33C2F1B7" w:rsidR="36DAB835" w:rsidRDefault="36DAB835" w:rsidP="36DAB835">
      <w:pPr>
        <w:spacing w:line="360" w:lineRule="auto"/>
        <w:rPr>
          <w:rFonts w:ascii="Arial" w:eastAsia="Arial" w:hAnsi="Arial" w:cs="Arial"/>
        </w:rPr>
      </w:pPr>
    </w:p>
    <w:p w14:paraId="491B93CF" w14:textId="3D498561" w:rsidR="36DAB835" w:rsidRDefault="36DAB835" w:rsidP="36DAB835">
      <w:pPr>
        <w:spacing w:line="360" w:lineRule="auto"/>
        <w:rPr>
          <w:rFonts w:ascii="Arial" w:eastAsia="Arial" w:hAnsi="Arial" w:cs="Arial"/>
        </w:rPr>
      </w:pPr>
    </w:p>
    <w:p w14:paraId="19778F80" w14:textId="680705AF" w:rsidR="36DAB835" w:rsidRDefault="36DAB835" w:rsidP="36DAB835">
      <w:pPr>
        <w:spacing w:line="360" w:lineRule="auto"/>
        <w:rPr>
          <w:rFonts w:ascii="Arial" w:eastAsia="Arial" w:hAnsi="Arial" w:cs="Arial"/>
        </w:rPr>
      </w:pPr>
    </w:p>
    <w:p w14:paraId="24FD150C" w14:textId="670BD554" w:rsidR="36DAB835" w:rsidRDefault="36DAB835" w:rsidP="36DAB835">
      <w:pPr>
        <w:spacing w:line="360" w:lineRule="auto"/>
        <w:rPr>
          <w:rFonts w:ascii="Arial" w:eastAsia="Arial" w:hAnsi="Arial" w:cs="Arial"/>
        </w:rPr>
      </w:pPr>
    </w:p>
    <w:p w14:paraId="7108E335" w14:textId="07A94904" w:rsidR="36DAB835" w:rsidRDefault="36DAB835" w:rsidP="36DAB835">
      <w:pPr>
        <w:spacing w:line="360" w:lineRule="auto"/>
        <w:rPr>
          <w:rFonts w:ascii="Arial" w:eastAsia="Arial" w:hAnsi="Arial" w:cs="Arial"/>
        </w:rPr>
      </w:pPr>
    </w:p>
    <w:p w14:paraId="2BEC7A5C" w14:textId="11363E09" w:rsidR="36DAB835" w:rsidRDefault="36DAB835" w:rsidP="36DAB835">
      <w:pPr>
        <w:spacing w:line="360" w:lineRule="auto"/>
        <w:rPr>
          <w:rFonts w:ascii="Arial" w:eastAsia="Arial" w:hAnsi="Arial" w:cs="Arial"/>
        </w:rPr>
      </w:pPr>
    </w:p>
    <w:p w14:paraId="29FB6953" w14:textId="36B613DC" w:rsidR="36DAB835" w:rsidRDefault="36DAB835" w:rsidP="36DAB835">
      <w:pPr>
        <w:spacing w:line="360" w:lineRule="auto"/>
        <w:rPr>
          <w:rFonts w:ascii="Arial" w:eastAsia="Arial" w:hAnsi="Arial" w:cs="Arial"/>
        </w:rPr>
      </w:pPr>
    </w:p>
    <w:p w14:paraId="387C919C" w14:textId="55954B49" w:rsidR="00A86B09" w:rsidRDefault="00A86B09" w:rsidP="426EAF0C">
      <w:pPr>
        <w:spacing w:line="360" w:lineRule="auto"/>
        <w:rPr>
          <w:rFonts w:ascii="Arial" w:eastAsia="Arial" w:hAnsi="Arial" w:cs="Arial"/>
        </w:rPr>
      </w:pPr>
    </w:p>
    <w:p w14:paraId="716A9415" w14:textId="1DBF408C" w:rsidR="1C4A1E26" w:rsidRDefault="1C4A1E26" w:rsidP="1C4A1E26">
      <w:pPr>
        <w:spacing w:line="360" w:lineRule="auto"/>
        <w:rPr>
          <w:rFonts w:ascii="Arial" w:eastAsia="Arial" w:hAnsi="Arial" w:cs="Arial"/>
        </w:rPr>
      </w:pPr>
    </w:p>
    <w:p w14:paraId="20FA63C3" w14:textId="77777777" w:rsidR="00CA323C" w:rsidRDefault="00CA323C" w:rsidP="1C4A1E26">
      <w:pPr>
        <w:spacing w:line="360" w:lineRule="auto"/>
        <w:rPr>
          <w:rFonts w:ascii="Arial" w:eastAsia="Arial" w:hAnsi="Arial" w:cs="Arial"/>
        </w:rPr>
      </w:pPr>
    </w:p>
    <w:p w14:paraId="2FF418DB" w14:textId="2E156945" w:rsidR="65CEC227" w:rsidRDefault="65CEC227" w:rsidP="65CEC227">
      <w:pPr>
        <w:spacing w:line="360" w:lineRule="auto"/>
        <w:rPr>
          <w:rFonts w:ascii="Arial" w:eastAsia="Arial" w:hAnsi="Arial" w:cs="Arial"/>
        </w:rPr>
      </w:pPr>
    </w:p>
    <w:p w14:paraId="278B887D" w14:textId="16B07E34" w:rsidR="1B4BC79D" w:rsidRPr="00932B56" w:rsidRDefault="4D17B48C" w:rsidP="02BA00C6">
      <w:pPr>
        <w:pStyle w:val="ListParagraph"/>
        <w:numPr>
          <w:ilvl w:val="0"/>
          <w:numId w:val="5"/>
        </w:numPr>
        <w:spacing w:line="360" w:lineRule="auto"/>
        <w:rPr>
          <w:rFonts w:ascii="Arial" w:eastAsia="Arial" w:hAnsi="Arial" w:cs="Arial"/>
          <w:b/>
          <w:color w:val="333333"/>
          <w:sz w:val="28"/>
          <w:szCs w:val="28"/>
        </w:rPr>
      </w:pPr>
      <w:r w:rsidRPr="00932B56">
        <w:rPr>
          <w:rFonts w:ascii="Arial" w:eastAsia="Arial" w:hAnsi="Arial" w:cs="Arial"/>
          <w:b/>
          <w:sz w:val="28"/>
          <w:szCs w:val="28"/>
        </w:rPr>
        <w:t xml:space="preserve">Business </w:t>
      </w:r>
      <w:r>
        <w:rPr>
          <w:rFonts w:ascii="Arial" w:eastAsia="Arial" w:hAnsi="Arial" w:cs="Arial"/>
          <w:b/>
          <w:sz w:val="28"/>
          <w:szCs w:val="28"/>
        </w:rPr>
        <w:t>O</w:t>
      </w:r>
      <w:r w:rsidRPr="00932B56">
        <w:rPr>
          <w:rFonts w:ascii="Arial" w:eastAsia="Arial" w:hAnsi="Arial" w:cs="Arial"/>
          <w:b/>
          <w:sz w:val="28"/>
          <w:szCs w:val="28"/>
        </w:rPr>
        <w:t>verview:</w:t>
      </w:r>
      <w:r w:rsidR="551758FE" w:rsidRPr="00932B56">
        <w:rPr>
          <w:rFonts w:ascii="Arial" w:eastAsia="Arial" w:hAnsi="Arial" w:cs="Arial"/>
          <w:b/>
          <w:color w:val="333333"/>
          <w:sz w:val="28"/>
          <w:szCs w:val="28"/>
        </w:rPr>
        <w:t xml:space="preserve"> </w:t>
      </w:r>
    </w:p>
    <w:p w14:paraId="32C9DD12" w14:textId="73196B22" w:rsidR="00FF0A9B" w:rsidRDefault="00FF0A9B" w:rsidP="001573BF">
      <w:pPr>
        <w:spacing w:line="360" w:lineRule="auto"/>
        <w:ind w:firstLine="720"/>
        <w:jc w:val="both"/>
        <w:rPr>
          <w:rFonts w:ascii="Arial" w:eastAsia="Arial" w:hAnsi="Arial" w:cs="Arial"/>
        </w:rPr>
      </w:pPr>
      <w:r w:rsidRPr="00FF0A9B">
        <w:rPr>
          <w:rFonts w:ascii="Arial" w:eastAsia="Arial" w:hAnsi="Arial" w:cs="Arial"/>
        </w:rPr>
        <w:t xml:space="preserve">The Pet </w:t>
      </w:r>
      <w:r w:rsidR="00932B56">
        <w:rPr>
          <w:rFonts w:ascii="Arial" w:eastAsia="Arial" w:hAnsi="Arial" w:cs="Arial"/>
        </w:rPr>
        <w:t xml:space="preserve">Mobile </w:t>
      </w:r>
      <w:r w:rsidR="00932B56" w:rsidRPr="00FF0A9B">
        <w:rPr>
          <w:rFonts w:ascii="Arial" w:eastAsia="Arial" w:hAnsi="Arial" w:cs="Arial"/>
        </w:rPr>
        <w:t>Ltd.</w:t>
      </w:r>
      <w:r w:rsidRPr="00FF0A9B">
        <w:rPr>
          <w:rFonts w:ascii="Arial" w:eastAsia="Arial" w:hAnsi="Arial" w:cs="Arial"/>
        </w:rPr>
        <w:t xml:space="preserve"> offers </w:t>
      </w:r>
      <w:r w:rsidR="00E6512D" w:rsidRPr="00FF0A9B">
        <w:rPr>
          <w:rFonts w:ascii="Arial" w:eastAsia="Arial" w:hAnsi="Arial" w:cs="Arial"/>
        </w:rPr>
        <w:t>multipurpose</w:t>
      </w:r>
      <w:r w:rsidRPr="00FF0A9B">
        <w:rPr>
          <w:rFonts w:ascii="Arial" w:eastAsia="Arial" w:hAnsi="Arial" w:cs="Arial"/>
        </w:rPr>
        <w:t xml:space="preserve"> pet </w:t>
      </w:r>
      <w:r w:rsidR="00932B56">
        <w:rPr>
          <w:rFonts w:ascii="Arial" w:eastAsia="Arial" w:hAnsi="Arial" w:cs="Arial"/>
        </w:rPr>
        <w:t xml:space="preserve">grooming </w:t>
      </w:r>
      <w:r w:rsidR="00932B56" w:rsidRPr="00FF0A9B">
        <w:rPr>
          <w:rFonts w:ascii="Arial" w:eastAsia="Arial" w:hAnsi="Arial" w:cs="Arial"/>
        </w:rPr>
        <w:t>that</w:t>
      </w:r>
      <w:r w:rsidRPr="00FF0A9B">
        <w:rPr>
          <w:rFonts w:ascii="Arial" w:eastAsia="Arial" w:hAnsi="Arial" w:cs="Arial"/>
        </w:rPr>
        <w:t xml:space="preserve"> is helpful, dependable, and productive to pet owners. In a calm environment close to home, The Pet </w:t>
      </w:r>
      <w:r>
        <w:rPr>
          <w:rFonts w:ascii="Arial" w:eastAsia="Arial" w:hAnsi="Arial" w:cs="Arial"/>
        </w:rPr>
        <w:t>Mobile Ltd.</w:t>
      </w:r>
      <w:r w:rsidRPr="00FF0A9B">
        <w:rPr>
          <w:rFonts w:ascii="Arial" w:eastAsia="Arial" w:hAnsi="Arial" w:cs="Arial"/>
        </w:rPr>
        <w:t xml:space="preserve"> offers an entirely delicate, one-on-one preparation experience for all pets. For a pet to live a healthy and </w:t>
      </w:r>
      <w:r w:rsidR="00A24F7E">
        <w:rPr>
          <w:rFonts w:ascii="Arial" w:eastAsia="Arial" w:hAnsi="Arial" w:cs="Arial"/>
        </w:rPr>
        <w:t>tidy</w:t>
      </w:r>
      <w:r w:rsidRPr="00FF0A9B">
        <w:rPr>
          <w:rFonts w:ascii="Arial" w:eastAsia="Arial" w:hAnsi="Arial" w:cs="Arial"/>
        </w:rPr>
        <w:t xml:space="preserve"> life, it is imperative to educate the </w:t>
      </w:r>
      <w:r>
        <w:rPr>
          <w:rFonts w:ascii="Arial" w:eastAsia="Arial" w:hAnsi="Arial" w:cs="Arial"/>
        </w:rPr>
        <w:t>owners</w:t>
      </w:r>
      <w:r w:rsidRPr="00FF0A9B">
        <w:rPr>
          <w:rFonts w:ascii="Arial" w:eastAsia="Arial" w:hAnsi="Arial" w:cs="Arial"/>
        </w:rPr>
        <w:t xml:space="preserve"> on the benefits of pet </w:t>
      </w:r>
      <w:r>
        <w:rPr>
          <w:rFonts w:ascii="Arial" w:eastAsia="Arial" w:hAnsi="Arial" w:cs="Arial"/>
        </w:rPr>
        <w:t>grooming</w:t>
      </w:r>
      <w:r w:rsidR="00943DFF" w:rsidRPr="00943DFF">
        <w:rPr>
          <w:rFonts w:ascii="Arial" w:hAnsi="Arial" w:cs="Arial"/>
          <w:color w:val="222222"/>
          <w:shd w:val="clear" w:color="auto" w:fill="FFFFFF"/>
        </w:rPr>
        <w:t xml:space="preserve"> </w:t>
      </w:r>
      <w:r w:rsidR="00943DFF">
        <w:rPr>
          <w:rFonts w:ascii="Arial" w:hAnsi="Arial" w:cs="Arial"/>
          <w:color w:val="222222"/>
          <w:shd w:val="clear" w:color="auto" w:fill="FFFFFF"/>
        </w:rPr>
        <w:t>(</w:t>
      </w:r>
      <w:r w:rsidR="00943DFF" w:rsidRPr="00943DFF">
        <w:rPr>
          <w:rFonts w:ascii="Arial" w:hAnsi="Arial" w:cs="Arial"/>
          <w:color w:val="222222"/>
          <w:shd w:val="clear" w:color="auto" w:fill="FFFFFF"/>
        </w:rPr>
        <w:t>Ryan</w:t>
      </w:r>
      <w:r w:rsidR="00CF2565">
        <w:rPr>
          <w:rFonts w:ascii="Arial" w:hAnsi="Arial" w:cs="Arial"/>
          <w:color w:val="222222"/>
          <w:shd w:val="clear" w:color="auto" w:fill="FFFFFF"/>
        </w:rPr>
        <w:t xml:space="preserve"> </w:t>
      </w:r>
      <w:r w:rsidR="00943DFF" w:rsidRPr="00943DFF">
        <w:rPr>
          <w:rFonts w:ascii="Arial" w:hAnsi="Arial" w:cs="Arial"/>
          <w:color w:val="222222"/>
          <w:shd w:val="clear" w:color="auto" w:fill="FFFFFF"/>
        </w:rPr>
        <w:t>et al., 2019</w:t>
      </w:r>
      <w:r w:rsidR="00943DFF">
        <w:rPr>
          <w:rFonts w:ascii="Arial" w:eastAsia="Arial" w:hAnsi="Arial" w:cs="Arial"/>
        </w:rPr>
        <w:t>)</w:t>
      </w:r>
      <w:r w:rsidRPr="00FF0A9B">
        <w:rPr>
          <w:rFonts w:ascii="Arial" w:eastAsia="Arial" w:hAnsi="Arial" w:cs="Arial"/>
        </w:rPr>
        <w:t xml:space="preserve">. A basic explanation of everyday prepping is that it includes cleaning the pet, minimizing the chances of medical conditions developing, </w:t>
      </w:r>
      <w:r w:rsidR="00F22356">
        <w:rPr>
          <w:rFonts w:ascii="Arial" w:eastAsia="Arial" w:hAnsi="Arial" w:cs="Arial"/>
        </w:rPr>
        <w:t xml:space="preserve">and </w:t>
      </w:r>
      <w:r w:rsidRPr="00FF0A9B">
        <w:rPr>
          <w:rFonts w:ascii="Arial" w:eastAsia="Arial" w:hAnsi="Arial" w:cs="Arial"/>
        </w:rPr>
        <w:t>observing the pet's well-being by checking for cuts, irritations, or changes in disposition. This can happen because of disease or through a closer relationship between the pet and its proprietor.</w:t>
      </w:r>
    </w:p>
    <w:p w14:paraId="2C9447F1" w14:textId="780DBDDF" w:rsidR="7B9EA6AC" w:rsidRDefault="56729207" w:rsidP="004E5D5C">
      <w:pPr>
        <w:spacing w:line="360" w:lineRule="auto"/>
        <w:ind w:firstLine="720"/>
        <w:jc w:val="both"/>
        <w:rPr>
          <w:rFonts w:ascii="Arial" w:eastAsia="Arial" w:hAnsi="Arial" w:cs="Arial"/>
          <w:color w:val="000000" w:themeColor="text1"/>
        </w:rPr>
      </w:pPr>
      <w:r w:rsidRPr="43720A71">
        <w:rPr>
          <w:rFonts w:ascii="Arial" w:eastAsia="Arial" w:hAnsi="Arial" w:cs="Arial"/>
          <w:color w:val="000000" w:themeColor="text1"/>
        </w:rPr>
        <w:t xml:space="preserve">The Pet Mobile company will </w:t>
      </w:r>
      <w:r w:rsidR="08CE7C93" w:rsidRPr="43720A71">
        <w:rPr>
          <w:rFonts w:ascii="Arial" w:eastAsia="Arial" w:hAnsi="Arial" w:cs="Arial"/>
          <w:color w:val="000000" w:themeColor="text1"/>
        </w:rPr>
        <w:t xml:space="preserve">start its journey in </w:t>
      </w:r>
      <w:r w:rsidR="2D6461D4" w:rsidRPr="43720A71">
        <w:rPr>
          <w:rFonts w:ascii="Arial" w:eastAsia="Arial" w:hAnsi="Arial" w:cs="Arial"/>
          <w:color w:val="000000" w:themeColor="text1"/>
        </w:rPr>
        <w:t>Erdington</w:t>
      </w:r>
      <w:r w:rsidRPr="43720A71">
        <w:rPr>
          <w:rFonts w:ascii="Arial" w:eastAsia="Arial" w:hAnsi="Arial" w:cs="Arial"/>
          <w:color w:val="000000" w:themeColor="text1"/>
        </w:rPr>
        <w:t xml:space="preserve"> </w:t>
      </w:r>
      <w:r w:rsidR="61CBA5BA" w:rsidRPr="43720A71">
        <w:rPr>
          <w:rFonts w:ascii="Arial" w:eastAsia="Arial" w:hAnsi="Arial" w:cs="Arial"/>
          <w:color w:val="000000" w:themeColor="text1"/>
        </w:rPr>
        <w:t xml:space="preserve">and the postcode will be </w:t>
      </w:r>
      <w:r w:rsidR="160461F0" w:rsidRPr="43720A71">
        <w:rPr>
          <w:rFonts w:ascii="Arial" w:eastAsia="Arial" w:hAnsi="Arial" w:cs="Arial"/>
          <w:color w:val="000000" w:themeColor="text1"/>
        </w:rPr>
        <w:t>B24</w:t>
      </w:r>
      <w:r w:rsidR="5A22F2CE" w:rsidRPr="43720A71">
        <w:rPr>
          <w:rFonts w:ascii="Arial" w:eastAsia="Arial" w:hAnsi="Arial" w:cs="Arial"/>
          <w:color w:val="000000" w:themeColor="text1"/>
        </w:rPr>
        <w:t xml:space="preserve">, in hopping to make </w:t>
      </w:r>
      <w:r w:rsidR="13F541CA" w:rsidRPr="43720A71">
        <w:rPr>
          <w:rFonts w:ascii="Arial" w:eastAsia="Arial" w:hAnsi="Arial" w:cs="Arial"/>
          <w:color w:val="000000" w:themeColor="text1"/>
        </w:rPr>
        <w:t>Erdington</w:t>
      </w:r>
      <w:r w:rsidR="56E88B0F" w:rsidRPr="43720A71">
        <w:rPr>
          <w:rFonts w:ascii="Arial" w:eastAsia="Arial" w:hAnsi="Arial" w:cs="Arial"/>
          <w:color w:val="000000" w:themeColor="text1"/>
        </w:rPr>
        <w:t xml:space="preserve"> an improved</w:t>
      </w:r>
      <w:r w:rsidR="7D17055D" w:rsidRPr="43720A71">
        <w:rPr>
          <w:rFonts w:ascii="Arial" w:eastAsia="Arial" w:hAnsi="Arial" w:cs="Arial"/>
          <w:color w:val="000000" w:themeColor="text1"/>
        </w:rPr>
        <w:t xml:space="preserve">, </w:t>
      </w:r>
      <w:r w:rsidR="00E23B25" w:rsidRPr="43720A71">
        <w:rPr>
          <w:rFonts w:ascii="Arial" w:eastAsia="Arial" w:hAnsi="Arial" w:cs="Arial"/>
          <w:color w:val="000000" w:themeColor="text1"/>
        </w:rPr>
        <w:t>beautiful,</w:t>
      </w:r>
      <w:r w:rsidR="7D17055D" w:rsidRPr="43720A71">
        <w:rPr>
          <w:rFonts w:ascii="Arial" w:eastAsia="Arial" w:hAnsi="Arial" w:cs="Arial"/>
          <w:color w:val="000000" w:themeColor="text1"/>
        </w:rPr>
        <w:t xml:space="preserve"> and happier</w:t>
      </w:r>
      <w:r w:rsidR="56E88B0F" w:rsidRPr="43720A71">
        <w:rPr>
          <w:rFonts w:ascii="Arial" w:eastAsia="Arial" w:hAnsi="Arial" w:cs="Arial"/>
          <w:color w:val="000000" w:themeColor="text1"/>
        </w:rPr>
        <w:t xml:space="preserve"> pet </w:t>
      </w:r>
      <w:r w:rsidR="4993967E" w:rsidRPr="43720A71">
        <w:rPr>
          <w:rFonts w:ascii="Arial" w:eastAsia="Arial" w:hAnsi="Arial" w:cs="Arial"/>
          <w:color w:val="000000" w:themeColor="text1"/>
        </w:rPr>
        <w:t>owners'</w:t>
      </w:r>
      <w:r w:rsidR="56E88B0F" w:rsidRPr="43720A71">
        <w:rPr>
          <w:rFonts w:ascii="Arial" w:eastAsia="Arial" w:hAnsi="Arial" w:cs="Arial"/>
          <w:color w:val="000000" w:themeColor="text1"/>
        </w:rPr>
        <w:t xml:space="preserve"> neighbourhood</w:t>
      </w:r>
      <w:r w:rsidR="70EB50BB" w:rsidRPr="43720A71">
        <w:rPr>
          <w:rFonts w:ascii="Arial" w:eastAsia="Arial" w:hAnsi="Arial" w:cs="Arial"/>
          <w:color w:val="000000" w:themeColor="text1"/>
        </w:rPr>
        <w:t xml:space="preserve"> which will </w:t>
      </w:r>
      <w:r w:rsidR="058252AA" w:rsidRPr="43720A71">
        <w:rPr>
          <w:rFonts w:ascii="Arial" w:eastAsia="Arial" w:hAnsi="Arial" w:cs="Arial"/>
          <w:color w:val="000000" w:themeColor="text1"/>
        </w:rPr>
        <w:t>create an unbreakable bond between pets and owners</w:t>
      </w:r>
      <w:r w:rsidR="53FF4FDF" w:rsidRPr="43720A71">
        <w:rPr>
          <w:rFonts w:ascii="Arial" w:eastAsia="Arial" w:hAnsi="Arial" w:cs="Arial"/>
          <w:color w:val="000000" w:themeColor="text1"/>
        </w:rPr>
        <w:t xml:space="preserve"> how you can see on the company’s logo. </w:t>
      </w:r>
      <w:r w:rsidR="397F3258" w:rsidRPr="43720A71">
        <w:rPr>
          <w:rFonts w:ascii="Arial" w:eastAsia="Arial" w:hAnsi="Arial" w:cs="Arial"/>
          <w:color w:val="000000" w:themeColor="text1"/>
        </w:rPr>
        <w:t xml:space="preserve">The company’s motto is “It’s your pet’s time to shine” </w:t>
      </w:r>
      <w:r w:rsidR="00687963">
        <w:rPr>
          <w:rFonts w:ascii="Arial" w:eastAsia="Arial" w:hAnsi="Arial" w:cs="Arial"/>
          <w:color w:val="000000" w:themeColor="text1"/>
        </w:rPr>
        <w:t xml:space="preserve">and </w:t>
      </w:r>
      <w:r w:rsidR="00687963" w:rsidRPr="43720A71">
        <w:rPr>
          <w:rFonts w:ascii="Arial" w:eastAsia="Arial" w:hAnsi="Arial" w:cs="Arial"/>
          <w:color w:val="000000" w:themeColor="text1"/>
        </w:rPr>
        <w:t>underlines</w:t>
      </w:r>
      <w:r w:rsidR="4311F761" w:rsidRPr="43720A71">
        <w:rPr>
          <w:rFonts w:ascii="Arial" w:eastAsia="Arial" w:hAnsi="Arial" w:cs="Arial"/>
          <w:color w:val="000000" w:themeColor="text1"/>
        </w:rPr>
        <w:t xml:space="preserve"> our main priority</w:t>
      </w:r>
      <w:r w:rsidR="00687963" w:rsidRPr="43720A71">
        <w:rPr>
          <w:rFonts w:ascii="Arial" w:eastAsia="Arial" w:hAnsi="Arial" w:cs="Arial"/>
          <w:color w:val="000000" w:themeColor="text1"/>
        </w:rPr>
        <w:t>,</w:t>
      </w:r>
      <w:r w:rsidR="4311F761" w:rsidRPr="43720A71">
        <w:rPr>
          <w:rFonts w:ascii="Arial" w:eastAsia="Arial" w:hAnsi="Arial" w:cs="Arial"/>
          <w:color w:val="000000" w:themeColor="text1"/>
        </w:rPr>
        <w:t xml:space="preserve"> </w:t>
      </w:r>
      <w:r w:rsidR="00047A48">
        <w:rPr>
          <w:rFonts w:ascii="Arial" w:eastAsia="Arial" w:hAnsi="Arial" w:cs="Arial"/>
          <w:color w:val="000000" w:themeColor="text1"/>
        </w:rPr>
        <w:t>which</w:t>
      </w:r>
      <w:r w:rsidR="4311F761" w:rsidRPr="43720A71">
        <w:rPr>
          <w:rFonts w:ascii="Arial" w:eastAsia="Arial" w:hAnsi="Arial" w:cs="Arial"/>
          <w:color w:val="000000" w:themeColor="text1"/>
        </w:rPr>
        <w:t xml:space="preserve"> is making your pet look </w:t>
      </w:r>
      <w:r w:rsidR="4E59BE21" w:rsidRPr="43720A71">
        <w:rPr>
          <w:rFonts w:ascii="Arial" w:eastAsia="Arial" w:hAnsi="Arial" w:cs="Arial"/>
          <w:color w:val="000000" w:themeColor="text1"/>
        </w:rPr>
        <w:t>amazing, shining</w:t>
      </w:r>
      <w:r w:rsidR="1FAE345D" w:rsidRPr="43720A71">
        <w:rPr>
          <w:rFonts w:ascii="Arial" w:eastAsia="Arial" w:hAnsi="Arial" w:cs="Arial"/>
          <w:color w:val="000000" w:themeColor="text1"/>
        </w:rPr>
        <w:t>,</w:t>
      </w:r>
      <w:r w:rsidR="4E59BE21" w:rsidRPr="43720A71">
        <w:rPr>
          <w:rFonts w:ascii="Arial" w:eastAsia="Arial" w:hAnsi="Arial" w:cs="Arial"/>
          <w:color w:val="000000" w:themeColor="text1"/>
        </w:rPr>
        <w:t xml:space="preserve"> fashionable</w:t>
      </w:r>
      <w:r w:rsidR="6B4AE191" w:rsidRPr="43720A71">
        <w:rPr>
          <w:rFonts w:ascii="Arial" w:eastAsia="Arial" w:hAnsi="Arial" w:cs="Arial"/>
          <w:color w:val="000000" w:themeColor="text1"/>
        </w:rPr>
        <w:t xml:space="preserve"> and</w:t>
      </w:r>
      <w:r w:rsidR="00687963">
        <w:rPr>
          <w:rFonts w:ascii="Arial" w:eastAsia="Arial" w:hAnsi="Arial" w:cs="Arial"/>
          <w:color w:val="000000" w:themeColor="text1"/>
        </w:rPr>
        <w:t xml:space="preserve">, </w:t>
      </w:r>
      <w:r w:rsidR="00A82E3E">
        <w:rPr>
          <w:rFonts w:ascii="Arial" w:eastAsia="Arial" w:hAnsi="Arial" w:cs="Arial"/>
          <w:color w:val="000000" w:themeColor="text1"/>
        </w:rPr>
        <w:t>of</w:t>
      </w:r>
      <w:r w:rsidR="6B4AE191" w:rsidRPr="43720A71">
        <w:rPr>
          <w:rFonts w:ascii="Arial" w:eastAsia="Arial" w:hAnsi="Arial" w:cs="Arial"/>
          <w:color w:val="000000" w:themeColor="text1"/>
        </w:rPr>
        <w:t xml:space="preserve"> course</w:t>
      </w:r>
      <w:r w:rsidR="00687963">
        <w:rPr>
          <w:rFonts w:ascii="Arial" w:eastAsia="Arial" w:hAnsi="Arial" w:cs="Arial"/>
          <w:color w:val="000000" w:themeColor="text1"/>
        </w:rPr>
        <w:t>,</w:t>
      </w:r>
      <w:r w:rsidR="6B4AE191" w:rsidRPr="43720A71">
        <w:rPr>
          <w:rFonts w:ascii="Arial" w:eastAsia="Arial" w:hAnsi="Arial" w:cs="Arial"/>
          <w:color w:val="000000" w:themeColor="text1"/>
        </w:rPr>
        <w:t xml:space="preserve"> most important, happy.</w:t>
      </w:r>
    </w:p>
    <w:p w14:paraId="45C7FA86" w14:textId="77777777" w:rsidR="004E5D5C" w:rsidRPr="004E5D5C" w:rsidRDefault="004E5D5C" w:rsidP="004E5D5C">
      <w:pPr>
        <w:spacing w:line="360" w:lineRule="auto"/>
        <w:ind w:firstLine="720"/>
        <w:jc w:val="both"/>
        <w:rPr>
          <w:rFonts w:ascii="Arial" w:eastAsia="Arial" w:hAnsi="Arial" w:cs="Arial"/>
          <w:color w:val="000000" w:themeColor="text1"/>
        </w:rPr>
      </w:pPr>
    </w:p>
    <w:p w14:paraId="74884DB2" w14:textId="347C29E1" w:rsidR="162EA161" w:rsidRPr="00932B56" w:rsidRDefault="6B4AE191" w:rsidP="72986FC9">
      <w:pPr>
        <w:pStyle w:val="ListParagraph"/>
        <w:numPr>
          <w:ilvl w:val="0"/>
          <w:numId w:val="5"/>
        </w:numPr>
        <w:spacing w:line="360" w:lineRule="auto"/>
        <w:jc w:val="both"/>
        <w:rPr>
          <w:rFonts w:ascii="Arial" w:eastAsia="Arial" w:hAnsi="Arial" w:cs="Arial"/>
          <w:b/>
          <w:bCs/>
          <w:sz w:val="28"/>
          <w:szCs w:val="28"/>
        </w:rPr>
      </w:pPr>
      <w:r w:rsidRPr="00932B56">
        <w:rPr>
          <w:rFonts w:ascii="Arial" w:eastAsia="Arial" w:hAnsi="Arial" w:cs="Arial"/>
          <w:b/>
          <w:bCs/>
          <w:sz w:val="28"/>
          <w:szCs w:val="28"/>
          <w:shd w:val="clear" w:color="auto" w:fill="FFFFFF"/>
        </w:rPr>
        <w:t>Product and Services:</w:t>
      </w:r>
    </w:p>
    <w:p w14:paraId="6CE24DD7" w14:textId="2EBC37A4" w:rsidR="162EA161" w:rsidRPr="00002895" w:rsidRDefault="2F412165" w:rsidP="00133D81">
      <w:pPr>
        <w:spacing w:line="360" w:lineRule="auto"/>
        <w:ind w:firstLine="360"/>
        <w:jc w:val="both"/>
        <w:rPr>
          <w:rFonts w:ascii="Arial" w:eastAsia="Arial" w:hAnsi="Arial" w:cs="Arial"/>
        </w:rPr>
      </w:pPr>
      <w:r w:rsidRPr="00002895">
        <w:rPr>
          <w:rFonts w:ascii="Arial" w:eastAsia="Arial" w:hAnsi="Arial" w:cs="Arial"/>
          <w:shd w:val="clear" w:color="auto" w:fill="FFFFFF"/>
        </w:rPr>
        <w:t xml:space="preserve">The Pet Mobile van will be equipped with a groom professional </w:t>
      </w:r>
      <w:r w:rsidR="0E9393FE" w:rsidRPr="00002895">
        <w:rPr>
          <w:rFonts w:ascii="Arial" w:eastAsia="Arial" w:hAnsi="Arial" w:cs="Arial"/>
          <w:shd w:val="clear" w:color="auto" w:fill="FFFFFF"/>
        </w:rPr>
        <w:t xml:space="preserve">ultimate electric bath, a groom professional 110E electric grooming table, </w:t>
      </w:r>
      <w:r w:rsidR="00D27DCB">
        <w:rPr>
          <w:rFonts w:ascii="Arial" w:eastAsia="Arial" w:hAnsi="Arial" w:cs="Arial"/>
          <w:shd w:val="clear" w:color="auto" w:fill="FFFFFF"/>
        </w:rPr>
        <w:t>a</w:t>
      </w:r>
      <w:r w:rsidR="1583C41F" w:rsidRPr="00002895">
        <w:rPr>
          <w:rFonts w:ascii="Arial" w:eastAsia="Arial" w:hAnsi="Arial" w:cs="Arial"/>
          <w:shd w:val="clear" w:color="auto" w:fill="FFFFFF"/>
        </w:rPr>
        <w:t xml:space="preserve"> clipper set with a trimming machine, </w:t>
      </w:r>
      <w:r w:rsidR="00D27DCB">
        <w:rPr>
          <w:rFonts w:ascii="Arial" w:eastAsia="Arial" w:hAnsi="Arial" w:cs="Arial"/>
          <w:shd w:val="clear" w:color="auto" w:fill="FFFFFF"/>
        </w:rPr>
        <w:t xml:space="preserve">a </w:t>
      </w:r>
      <w:r w:rsidR="2DE63836" w:rsidRPr="00002895">
        <w:rPr>
          <w:rFonts w:ascii="Arial" w:eastAsia="Arial" w:hAnsi="Arial" w:cs="Arial"/>
          <w:shd w:val="clear" w:color="auto" w:fill="FFFFFF"/>
        </w:rPr>
        <w:t xml:space="preserve">pet grooming tool set, </w:t>
      </w:r>
      <w:r w:rsidR="6BEAB4AE" w:rsidRPr="00002895">
        <w:rPr>
          <w:rFonts w:ascii="Arial" w:eastAsia="Arial" w:hAnsi="Arial" w:cs="Arial"/>
          <w:shd w:val="clear" w:color="auto" w:fill="FFFFFF"/>
        </w:rPr>
        <w:t>a dryer</w:t>
      </w:r>
      <w:r w:rsidR="000A4782">
        <w:rPr>
          <w:rFonts w:ascii="Arial" w:eastAsia="Arial" w:hAnsi="Arial" w:cs="Arial"/>
          <w:shd w:val="clear" w:color="auto" w:fill="FFFFFF"/>
        </w:rPr>
        <w:t>,</w:t>
      </w:r>
      <w:r w:rsidR="5ED3EEF4" w:rsidRPr="00002895">
        <w:rPr>
          <w:rFonts w:ascii="Arial" w:eastAsia="Arial" w:hAnsi="Arial" w:cs="Arial"/>
          <w:shd w:val="clear" w:color="auto" w:fill="FFFFFF"/>
        </w:rPr>
        <w:t xml:space="preserve"> and</w:t>
      </w:r>
      <w:r w:rsidR="6BEAB4AE" w:rsidRPr="00002895">
        <w:rPr>
          <w:rFonts w:ascii="Arial" w:eastAsia="Arial" w:hAnsi="Arial" w:cs="Arial"/>
          <w:shd w:val="clear" w:color="auto" w:fill="FFFFFF"/>
        </w:rPr>
        <w:t xml:space="preserve"> </w:t>
      </w:r>
      <w:r w:rsidR="000A4782">
        <w:rPr>
          <w:rFonts w:ascii="Arial" w:eastAsia="Arial" w:hAnsi="Arial" w:cs="Arial"/>
          <w:shd w:val="clear" w:color="auto" w:fill="FFFFFF"/>
        </w:rPr>
        <w:t>a</w:t>
      </w:r>
      <w:r w:rsidR="6BEAB4AE" w:rsidRPr="00002895">
        <w:rPr>
          <w:rFonts w:ascii="Arial" w:eastAsia="Arial" w:hAnsi="Arial" w:cs="Arial"/>
          <w:shd w:val="clear" w:color="auto" w:fill="FFFFFF"/>
        </w:rPr>
        <w:t xml:space="preserve"> </w:t>
      </w:r>
      <w:r w:rsidR="7F817C5B" w:rsidRPr="00002895">
        <w:rPr>
          <w:rFonts w:ascii="Arial" w:eastAsia="Arial" w:hAnsi="Arial" w:cs="Arial"/>
          <w:shd w:val="clear" w:color="auto" w:fill="FFFFFF"/>
        </w:rPr>
        <w:t>pet grooming and shedding de-shedding remove brushes vacuum kit</w:t>
      </w:r>
      <w:r w:rsidR="6B875993" w:rsidRPr="00002895">
        <w:rPr>
          <w:rFonts w:ascii="Arial" w:eastAsia="Arial" w:hAnsi="Arial" w:cs="Arial"/>
          <w:shd w:val="clear" w:color="auto" w:fill="FFFFFF"/>
        </w:rPr>
        <w:t>.</w:t>
      </w:r>
      <w:r w:rsidR="29D0DBB6" w:rsidRPr="00002895">
        <w:rPr>
          <w:rFonts w:ascii="Arial" w:eastAsia="Arial" w:hAnsi="Arial" w:cs="Arial"/>
          <w:shd w:val="clear" w:color="auto" w:fill="FFFFFF"/>
        </w:rPr>
        <w:t xml:space="preserve"> Other basic pet grooming tools </w:t>
      </w:r>
      <w:r w:rsidR="23EE7774" w:rsidRPr="00002895">
        <w:rPr>
          <w:rFonts w:ascii="Arial" w:eastAsia="Arial" w:hAnsi="Arial" w:cs="Arial"/>
          <w:shd w:val="clear" w:color="auto" w:fill="FFFFFF"/>
        </w:rPr>
        <w:t>which will be used are combs and brushes, bathing shampoos and conditioners, nail clipping and</w:t>
      </w:r>
      <w:r w:rsidR="3B7F38DA" w:rsidRPr="00002895">
        <w:rPr>
          <w:rFonts w:ascii="Arial" w:eastAsia="Arial" w:hAnsi="Arial" w:cs="Arial"/>
          <w:shd w:val="clear" w:color="auto" w:fill="FFFFFF"/>
        </w:rPr>
        <w:t xml:space="preserve"> trimming clippers and scissors, massage oils, toothpaste for brushing </w:t>
      </w:r>
      <w:r w:rsidR="4E2EC9E4" w:rsidRPr="00002895">
        <w:rPr>
          <w:rFonts w:ascii="Arial" w:eastAsia="Arial" w:hAnsi="Arial" w:cs="Arial"/>
          <w:shd w:val="clear" w:color="auto" w:fill="FFFFFF"/>
        </w:rPr>
        <w:t>the teeth</w:t>
      </w:r>
      <w:r w:rsidR="77EA941B" w:rsidRPr="00002895">
        <w:rPr>
          <w:rFonts w:ascii="Arial" w:eastAsia="Arial" w:hAnsi="Arial" w:cs="Arial"/>
          <w:shd w:val="clear" w:color="auto" w:fill="FFFFFF"/>
        </w:rPr>
        <w:t>, deodorants, pet sunscreen</w:t>
      </w:r>
      <w:r w:rsidR="00D27DCB">
        <w:rPr>
          <w:rFonts w:ascii="Arial" w:eastAsia="Arial" w:hAnsi="Arial" w:cs="Arial"/>
          <w:shd w:val="clear" w:color="auto" w:fill="FFFFFF"/>
        </w:rPr>
        <w:t>,</w:t>
      </w:r>
      <w:r w:rsidR="77EA941B" w:rsidRPr="00002895">
        <w:rPr>
          <w:rFonts w:ascii="Arial" w:eastAsia="Arial" w:hAnsi="Arial" w:cs="Arial"/>
          <w:shd w:val="clear" w:color="auto" w:fill="FFFFFF"/>
        </w:rPr>
        <w:t xml:space="preserve"> and cosmetics.</w:t>
      </w:r>
    </w:p>
    <w:p w14:paraId="40597B84" w14:textId="164FCEE5" w:rsidR="00002895" w:rsidRPr="00472A8C" w:rsidRDefault="00002895" w:rsidP="00002895">
      <w:pPr>
        <w:spacing w:line="360" w:lineRule="auto"/>
        <w:ind w:firstLine="720"/>
        <w:jc w:val="both"/>
        <w:rPr>
          <w:rFonts w:ascii="Arial" w:hAnsi="Arial" w:cs="Arial"/>
        </w:rPr>
      </w:pPr>
      <w:r w:rsidRPr="00002895">
        <w:rPr>
          <w:rFonts w:ascii="Arial" w:hAnsi="Arial" w:cs="Arial"/>
        </w:rPr>
        <w:t>Currently, pet owners have many options when it comes to preparing their pets. Our goal at The Pet Mobile Ltd. is to be the most suitable option for our clients. The trademark of our organization is to give fantastic prepping administrations at the client's doorstep in a pleasant and spotless environment with an added cost for esteem. When you book with The Pet Mobile Ltd., you will be able to use the net and conve</w:t>
      </w:r>
      <w:r w:rsidR="00A71005">
        <w:rPr>
          <w:rFonts w:ascii="Arial" w:hAnsi="Arial" w:cs="Arial"/>
        </w:rPr>
        <w:t>nient</w:t>
      </w:r>
      <w:r w:rsidRPr="00002895">
        <w:rPr>
          <w:rFonts w:ascii="Arial" w:hAnsi="Arial" w:cs="Arial"/>
        </w:rPr>
        <w:t xml:space="preserve"> time for you, and we will do our best to accommodate your schedule. </w:t>
      </w:r>
      <w:r w:rsidR="007C669E" w:rsidRPr="00002895">
        <w:rPr>
          <w:rFonts w:ascii="Arial" w:hAnsi="Arial" w:cs="Arial"/>
        </w:rPr>
        <w:t>For the reason that</w:t>
      </w:r>
      <w:r w:rsidRPr="00002895">
        <w:rPr>
          <w:rFonts w:ascii="Arial" w:hAnsi="Arial" w:cs="Arial"/>
        </w:rPr>
        <w:t xml:space="preserve"> pets are part of a family, an </w:t>
      </w:r>
      <w:r w:rsidRPr="00472A8C">
        <w:rPr>
          <w:rFonts w:ascii="Arial" w:hAnsi="Arial" w:cs="Arial"/>
        </w:rPr>
        <w:t xml:space="preserve">expert portable </w:t>
      </w:r>
      <w:r w:rsidR="00535A21" w:rsidRPr="00472A8C">
        <w:rPr>
          <w:rFonts w:ascii="Arial" w:hAnsi="Arial" w:cs="Arial"/>
        </w:rPr>
        <w:t>pet’s</w:t>
      </w:r>
      <w:r w:rsidRPr="00472A8C">
        <w:rPr>
          <w:rFonts w:ascii="Arial" w:hAnsi="Arial" w:cs="Arial"/>
        </w:rPr>
        <w:t xml:space="preserve"> preparation service gives every client a sense of value and respect.</w:t>
      </w:r>
    </w:p>
    <w:p w14:paraId="1B40D8BD" w14:textId="79DBD650" w:rsidR="7B9EA6AC" w:rsidRDefault="00472A8C" w:rsidP="7B9EA6AC">
      <w:pPr>
        <w:spacing w:line="360" w:lineRule="auto"/>
        <w:ind w:firstLine="720"/>
        <w:jc w:val="both"/>
        <w:rPr>
          <w:rFonts w:ascii="Arial" w:hAnsi="Arial" w:cs="Arial"/>
        </w:rPr>
      </w:pPr>
      <w:r w:rsidRPr="00472A8C">
        <w:rPr>
          <w:rFonts w:ascii="Arial" w:hAnsi="Arial" w:cs="Arial"/>
        </w:rPr>
        <w:t>Our main responsibilities include washing, conditioning, and drying pets, detangling and removing hair as needed, styling and grooming pets according to directions from pet owners or standard grooming styles, clipping pets' nails, accommodating any special needs that pet owners may have, cleaning ears and brushing teeth, identifying health concerns in pets, such as ear infections, and communicating these findings to pet owners with an emphasis on ensuring that pets are healthy.</w:t>
      </w:r>
    </w:p>
    <w:p w14:paraId="4A389525" w14:textId="77777777" w:rsidR="004E5D5C" w:rsidRDefault="004E5D5C" w:rsidP="004E5D5C">
      <w:pPr>
        <w:spacing w:line="360" w:lineRule="auto"/>
        <w:ind w:firstLine="720"/>
        <w:jc w:val="both"/>
        <w:rPr>
          <w:rFonts w:ascii="Arial" w:hAnsi="Arial" w:cs="Arial"/>
        </w:rPr>
      </w:pPr>
    </w:p>
    <w:p w14:paraId="48FB26C5" w14:textId="41E9E1E2" w:rsidR="162EA161" w:rsidRPr="00472A8C" w:rsidRDefault="00472A8C" w:rsidP="00472A8C">
      <w:pPr>
        <w:pStyle w:val="ListParagraph"/>
        <w:numPr>
          <w:ilvl w:val="0"/>
          <w:numId w:val="5"/>
        </w:numPr>
        <w:spacing w:line="360" w:lineRule="auto"/>
        <w:jc w:val="both"/>
        <w:rPr>
          <w:rFonts w:ascii="Arial" w:hAnsi="Arial" w:cs="Arial"/>
          <w:b/>
          <w:bCs/>
          <w:sz w:val="24"/>
          <w:szCs w:val="24"/>
        </w:rPr>
      </w:pPr>
      <w:r w:rsidRPr="00472A8C">
        <w:rPr>
          <w:rFonts w:ascii="Arial" w:hAnsi="Arial" w:cs="Arial"/>
          <w:b/>
          <w:bCs/>
          <w:sz w:val="24"/>
          <w:szCs w:val="24"/>
        </w:rPr>
        <w:t>Market audit</w:t>
      </w:r>
    </w:p>
    <w:p w14:paraId="5689FE53" w14:textId="513CFB8F" w:rsidR="7F1821C7" w:rsidRDefault="7F1821C7" w:rsidP="7B9EA6AC">
      <w:pPr>
        <w:spacing w:line="360" w:lineRule="auto"/>
        <w:jc w:val="both"/>
        <w:rPr>
          <w:rFonts w:ascii="Arial" w:hAnsi="Arial" w:cs="Arial"/>
        </w:rPr>
      </w:pPr>
      <w:r w:rsidRPr="7B9EA6AC">
        <w:rPr>
          <w:rFonts w:ascii="Arial" w:hAnsi="Arial" w:cs="Arial"/>
        </w:rPr>
        <w:t xml:space="preserve">A marketing audit can be defined as an assessment that is </w:t>
      </w:r>
      <w:r w:rsidR="00F21940">
        <w:rPr>
          <w:rFonts w:ascii="Arial" w:hAnsi="Arial" w:cs="Arial"/>
        </w:rPr>
        <w:t>carried</w:t>
      </w:r>
      <w:r w:rsidRPr="7B9EA6AC">
        <w:rPr>
          <w:rFonts w:ascii="Arial" w:hAnsi="Arial" w:cs="Arial"/>
        </w:rPr>
        <w:t xml:space="preserve"> out to </w:t>
      </w:r>
      <w:r w:rsidR="330A4A8D" w:rsidRPr="7B9EA6AC">
        <w:rPr>
          <w:rFonts w:ascii="Arial" w:hAnsi="Arial" w:cs="Arial"/>
        </w:rPr>
        <w:t>analyse</w:t>
      </w:r>
      <w:r w:rsidRPr="7B9EA6AC">
        <w:rPr>
          <w:rFonts w:ascii="Arial" w:hAnsi="Arial" w:cs="Arial"/>
        </w:rPr>
        <w:t xml:space="preserve"> your cur</w:t>
      </w:r>
      <w:r w:rsidR="6F328843" w:rsidRPr="7B9EA6AC">
        <w:rPr>
          <w:rFonts w:ascii="Arial" w:hAnsi="Arial" w:cs="Arial"/>
        </w:rPr>
        <w:t>rent marketing strategy</w:t>
      </w:r>
      <w:r w:rsidR="4BA79C35" w:rsidRPr="7B9EA6AC">
        <w:rPr>
          <w:rFonts w:ascii="Arial" w:hAnsi="Arial" w:cs="Arial"/>
        </w:rPr>
        <w:t xml:space="preserve"> from top to bottom. The aim of a marketing audit is to spot the str</w:t>
      </w:r>
      <w:r w:rsidR="4A9B0BF3" w:rsidRPr="7B9EA6AC">
        <w:rPr>
          <w:rFonts w:ascii="Arial" w:hAnsi="Arial" w:cs="Arial"/>
        </w:rPr>
        <w:t xml:space="preserve">engths and weaknesses of your marketing efforts and to help you conceive a plan </w:t>
      </w:r>
      <w:r w:rsidR="29ED7E8C" w:rsidRPr="7B9EA6AC">
        <w:rPr>
          <w:rFonts w:ascii="Arial" w:hAnsi="Arial" w:cs="Arial"/>
        </w:rPr>
        <w:t>to improve your effectiveness and performance.</w:t>
      </w:r>
    </w:p>
    <w:p w14:paraId="70EA1A1D" w14:textId="65372EBB" w:rsidR="162EA161" w:rsidRPr="004E5D5C" w:rsidRDefault="716CA76C" w:rsidP="72986FC9">
      <w:pPr>
        <w:spacing w:line="360" w:lineRule="auto"/>
        <w:jc w:val="both"/>
        <w:rPr>
          <w:rFonts w:ascii="Arial" w:eastAsia="Arial" w:hAnsi="Arial" w:cs="Arial"/>
          <w:b/>
          <w:sz w:val="24"/>
          <w:szCs w:val="24"/>
        </w:rPr>
      </w:pPr>
      <w:r w:rsidRPr="004E5D5C">
        <w:rPr>
          <w:rFonts w:ascii="Arial" w:eastAsia="Arial" w:hAnsi="Arial" w:cs="Arial"/>
          <w:b/>
          <w:sz w:val="24"/>
          <w:szCs w:val="24"/>
        </w:rPr>
        <w:t>3.1 Competitors</w:t>
      </w:r>
    </w:p>
    <w:p w14:paraId="107A8A31" w14:textId="4370B53D" w:rsidR="31A5D275" w:rsidRPr="00D330F2" w:rsidRDefault="6E9DF72A" w:rsidP="31A5D275">
      <w:pPr>
        <w:spacing w:line="360" w:lineRule="auto"/>
        <w:jc w:val="both"/>
        <w:rPr>
          <w:rFonts w:ascii="Arial" w:eastAsia="Arial" w:hAnsi="Arial" w:cs="Arial"/>
        </w:rPr>
      </w:pPr>
      <w:r w:rsidRPr="004E5D5C">
        <w:rPr>
          <w:rFonts w:ascii="Arial" w:eastAsia="Arial" w:hAnsi="Arial" w:cs="Arial"/>
        </w:rPr>
        <w:t>In the pet grooming business, the competition</w:t>
      </w:r>
      <w:r w:rsidR="4DF069C3" w:rsidRPr="004E5D5C">
        <w:rPr>
          <w:rFonts w:ascii="Arial" w:eastAsia="Arial" w:hAnsi="Arial" w:cs="Arial"/>
        </w:rPr>
        <w:t xml:space="preserve"> is medium at present, but compared to</w:t>
      </w:r>
      <w:r w:rsidR="59383083" w:rsidRPr="004E5D5C">
        <w:rPr>
          <w:rFonts w:ascii="Arial" w:eastAsia="Arial" w:hAnsi="Arial" w:cs="Arial"/>
        </w:rPr>
        <w:t xml:space="preserve"> the</w:t>
      </w:r>
      <w:r w:rsidR="4DF069C3" w:rsidRPr="004E5D5C">
        <w:rPr>
          <w:rFonts w:ascii="Arial" w:eastAsia="Arial" w:hAnsi="Arial" w:cs="Arial"/>
        </w:rPr>
        <w:t xml:space="preserve"> </w:t>
      </w:r>
      <w:r w:rsidR="6763834D" w:rsidRPr="004E5D5C">
        <w:rPr>
          <w:rFonts w:ascii="Arial" w:eastAsia="Arial" w:hAnsi="Arial" w:cs="Arial"/>
        </w:rPr>
        <w:t>past the</w:t>
      </w:r>
      <w:r w:rsidR="4DF069C3" w:rsidRPr="004E5D5C">
        <w:rPr>
          <w:rFonts w:ascii="Arial" w:eastAsia="Arial" w:hAnsi="Arial" w:cs="Arial"/>
        </w:rPr>
        <w:t xml:space="preserve"> competition is increasing.</w:t>
      </w:r>
      <w:r w:rsidR="5D35026C" w:rsidRPr="004E5D5C">
        <w:rPr>
          <w:rFonts w:ascii="Arial" w:eastAsia="Arial" w:hAnsi="Arial" w:cs="Arial"/>
        </w:rPr>
        <w:t xml:space="preserve"> Because of the rising profits and lesser entry barriers in this business the number of pet stores is increasing</w:t>
      </w:r>
      <w:r w:rsidR="092A5694" w:rsidRPr="004E5D5C">
        <w:rPr>
          <w:rFonts w:ascii="Arial" w:eastAsia="Arial" w:hAnsi="Arial" w:cs="Arial"/>
        </w:rPr>
        <w:t xml:space="preserve"> massively. </w:t>
      </w:r>
    </w:p>
    <w:tbl>
      <w:tblPr>
        <w:tblStyle w:val="GridTable5Dark-Accent2"/>
        <w:tblW w:w="0" w:type="auto"/>
        <w:tblLayout w:type="fixed"/>
        <w:tblLook w:val="06A0" w:firstRow="1" w:lastRow="0" w:firstColumn="1" w:lastColumn="0" w:noHBand="1" w:noVBand="1"/>
      </w:tblPr>
      <w:tblGrid>
        <w:gridCol w:w="1994"/>
        <w:gridCol w:w="1564"/>
        <w:gridCol w:w="1478"/>
        <w:gridCol w:w="1521"/>
        <w:gridCol w:w="2178"/>
      </w:tblGrid>
      <w:tr w:rsidR="0F6555CB" w14:paraId="51596E46" w14:textId="77777777" w:rsidTr="00570612">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994" w:type="dxa"/>
          </w:tcPr>
          <w:p w14:paraId="46F78ED1" w14:textId="4C19D8FC" w:rsidR="0F6555CB" w:rsidRPr="004E5D5C" w:rsidRDefault="0F6555CB" w:rsidP="0F6555CB">
            <w:pPr>
              <w:rPr>
                <w:rFonts w:ascii="Arial" w:eastAsia="Arial" w:hAnsi="Arial" w:cs="Arial"/>
                <w:b w:val="0"/>
                <w:color w:val="auto"/>
                <w:sz w:val="24"/>
                <w:szCs w:val="24"/>
              </w:rPr>
            </w:pPr>
          </w:p>
        </w:tc>
        <w:tc>
          <w:tcPr>
            <w:tcW w:w="1564" w:type="dxa"/>
          </w:tcPr>
          <w:p w14:paraId="0C913B31" w14:textId="182668D3" w:rsidR="4F092B12" w:rsidRPr="004E5D5C" w:rsidRDefault="4F092B12" w:rsidP="0F6555CB">
            <w:pPr>
              <w:cnfStyle w:val="100000000000" w:firstRow="1" w:lastRow="0" w:firstColumn="0" w:lastColumn="0" w:oddVBand="0" w:evenVBand="0" w:oddHBand="0" w:evenHBand="0" w:firstRowFirstColumn="0" w:firstRowLastColumn="0" w:lastRowFirstColumn="0" w:lastRowLastColumn="0"/>
              <w:rPr>
                <w:rFonts w:ascii="Arial" w:eastAsia="Arial" w:hAnsi="Arial" w:cs="Arial"/>
                <w:b w:val="0"/>
                <w:color w:val="auto"/>
              </w:rPr>
            </w:pPr>
            <w:r w:rsidRPr="004E5D5C">
              <w:rPr>
                <w:rFonts w:ascii="Arial" w:eastAsia="Arial" w:hAnsi="Arial" w:cs="Arial"/>
                <w:color w:val="auto"/>
              </w:rPr>
              <w:t>C1</w:t>
            </w:r>
          </w:p>
        </w:tc>
        <w:tc>
          <w:tcPr>
            <w:tcW w:w="1478" w:type="dxa"/>
          </w:tcPr>
          <w:p w14:paraId="6688EE20" w14:textId="16B2B9B3" w:rsidR="4F092B12" w:rsidRPr="004E5D5C" w:rsidRDefault="4F092B12" w:rsidP="0F6555CB">
            <w:pPr>
              <w:cnfStyle w:val="100000000000" w:firstRow="1" w:lastRow="0" w:firstColumn="0" w:lastColumn="0" w:oddVBand="0" w:evenVBand="0" w:oddHBand="0" w:evenHBand="0" w:firstRowFirstColumn="0" w:firstRowLastColumn="0" w:lastRowFirstColumn="0" w:lastRowLastColumn="0"/>
              <w:rPr>
                <w:rFonts w:ascii="Arial" w:eastAsia="Arial" w:hAnsi="Arial" w:cs="Arial"/>
                <w:b w:val="0"/>
                <w:color w:val="auto"/>
              </w:rPr>
            </w:pPr>
            <w:r w:rsidRPr="004E5D5C">
              <w:rPr>
                <w:rFonts w:ascii="Arial" w:eastAsia="Arial" w:hAnsi="Arial" w:cs="Arial"/>
                <w:color w:val="auto"/>
              </w:rPr>
              <w:t>C2</w:t>
            </w:r>
          </w:p>
        </w:tc>
        <w:tc>
          <w:tcPr>
            <w:tcW w:w="1521" w:type="dxa"/>
          </w:tcPr>
          <w:p w14:paraId="54FE5C8F" w14:textId="043BFA4C" w:rsidR="4F092B12" w:rsidRPr="004E5D5C" w:rsidRDefault="4F092B12" w:rsidP="0F6555CB">
            <w:pPr>
              <w:cnfStyle w:val="100000000000" w:firstRow="1" w:lastRow="0" w:firstColumn="0" w:lastColumn="0" w:oddVBand="0" w:evenVBand="0" w:oddHBand="0" w:evenHBand="0" w:firstRowFirstColumn="0" w:firstRowLastColumn="0" w:lastRowFirstColumn="0" w:lastRowLastColumn="0"/>
              <w:rPr>
                <w:rFonts w:ascii="Arial" w:eastAsia="Arial" w:hAnsi="Arial" w:cs="Arial"/>
                <w:b w:val="0"/>
                <w:color w:val="auto"/>
              </w:rPr>
            </w:pPr>
            <w:r w:rsidRPr="004E5D5C">
              <w:rPr>
                <w:rFonts w:ascii="Arial" w:eastAsia="Arial" w:hAnsi="Arial" w:cs="Arial"/>
                <w:color w:val="auto"/>
              </w:rPr>
              <w:t>C3</w:t>
            </w:r>
          </w:p>
        </w:tc>
        <w:tc>
          <w:tcPr>
            <w:tcW w:w="2178" w:type="dxa"/>
          </w:tcPr>
          <w:p w14:paraId="784EAA94" w14:textId="5D90090A" w:rsidR="4F092B12" w:rsidRPr="004E5D5C" w:rsidRDefault="4F092B12" w:rsidP="0F6555CB">
            <w:pPr>
              <w:cnfStyle w:val="100000000000" w:firstRow="1" w:lastRow="0" w:firstColumn="0" w:lastColumn="0" w:oddVBand="0" w:evenVBand="0" w:oddHBand="0" w:evenHBand="0" w:firstRowFirstColumn="0" w:firstRowLastColumn="0" w:lastRowFirstColumn="0" w:lastRowLastColumn="0"/>
              <w:rPr>
                <w:rFonts w:ascii="Arial" w:eastAsia="Arial" w:hAnsi="Arial" w:cs="Arial"/>
                <w:b w:val="0"/>
                <w:color w:val="auto"/>
              </w:rPr>
            </w:pPr>
            <w:r w:rsidRPr="004E5D5C">
              <w:rPr>
                <w:rFonts w:ascii="Arial" w:eastAsia="Arial" w:hAnsi="Arial" w:cs="Arial"/>
                <w:color w:val="auto"/>
              </w:rPr>
              <w:t>The Pet Mobile</w:t>
            </w:r>
          </w:p>
        </w:tc>
      </w:tr>
      <w:tr w:rsidR="0F6555CB" w14:paraId="3EE5E8F3" w14:textId="77777777" w:rsidTr="00570612">
        <w:trPr>
          <w:trHeight w:val="1814"/>
        </w:trPr>
        <w:tc>
          <w:tcPr>
            <w:cnfStyle w:val="001000000000" w:firstRow="0" w:lastRow="0" w:firstColumn="1" w:lastColumn="0" w:oddVBand="0" w:evenVBand="0" w:oddHBand="0" w:evenHBand="0" w:firstRowFirstColumn="0" w:firstRowLastColumn="0" w:lastRowFirstColumn="0" w:lastRowLastColumn="0"/>
            <w:tcW w:w="1994" w:type="dxa"/>
          </w:tcPr>
          <w:p w14:paraId="7D2721A3" w14:textId="7BC5446B" w:rsidR="4F092B12" w:rsidRPr="004E5D5C" w:rsidRDefault="4F092B12" w:rsidP="0F6555CB">
            <w:pPr>
              <w:rPr>
                <w:rFonts w:ascii="Arial" w:eastAsia="Arial" w:hAnsi="Arial" w:cs="Arial"/>
                <w:b w:val="0"/>
                <w:color w:val="auto"/>
                <w:sz w:val="24"/>
                <w:szCs w:val="24"/>
              </w:rPr>
            </w:pPr>
            <w:r w:rsidRPr="004E5D5C">
              <w:rPr>
                <w:rFonts w:ascii="Arial" w:eastAsia="Arial" w:hAnsi="Arial" w:cs="Arial"/>
                <w:color w:val="auto"/>
                <w:sz w:val="24"/>
                <w:szCs w:val="24"/>
              </w:rPr>
              <w:t>What are they offering?</w:t>
            </w:r>
          </w:p>
        </w:tc>
        <w:tc>
          <w:tcPr>
            <w:tcW w:w="1564" w:type="dxa"/>
          </w:tcPr>
          <w:p w14:paraId="2B8974D0" w14:textId="48988206" w:rsidR="0F6555CB" w:rsidRPr="00570612" w:rsidRDefault="0F6555CB" w:rsidP="0F6555CB">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570612">
              <w:rPr>
                <w:rFonts w:ascii="Arial" w:eastAsia="Arial" w:hAnsi="Arial" w:cs="Arial"/>
                <w:sz w:val="18"/>
                <w:szCs w:val="18"/>
              </w:rPr>
              <w:t xml:space="preserve">1- </w:t>
            </w:r>
            <w:r w:rsidR="7E095EF0" w:rsidRPr="00570612">
              <w:rPr>
                <w:rFonts w:ascii="Arial" w:eastAsia="Arial" w:hAnsi="Arial" w:cs="Arial"/>
                <w:sz w:val="18"/>
                <w:szCs w:val="18"/>
              </w:rPr>
              <w:t>De-matting</w:t>
            </w:r>
          </w:p>
          <w:p w14:paraId="1383E4DC" w14:textId="59A0B651" w:rsidR="7E095EF0" w:rsidRPr="00570612" w:rsidRDefault="7E095EF0" w:rsidP="0F6555CB">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570612">
              <w:rPr>
                <w:rFonts w:ascii="Arial" w:eastAsia="Arial" w:hAnsi="Arial" w:cs="Arial"/>
                <w:sz w:val="18"/>
                <w:szCs w:val="18"/>
              </w:rPr>
              <w:t>2- De-shedding.</w:t>
            </w:r>
          </w:p>
          <w:p w14:paraId="0F802351" w14:textId="20B15717" w:rsidR="7E095EF0" w:rsidRPr="00570612" w:rsidRDefault="7E095EF0" w:rsidP="0F6555CB">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570612">
              <w:rPr>
                <w:rFonts w:ascii="Arial" w:eastAsia="Arial" w:hAnsi="Arial" w:cs="Arial"/>
                <w:sz w:val="18"/>
                <w:szCs w:val="18"/>
              </w:rPr>
              <w:t>3- Discounts</w:t>
            </w:r>
          </w:p>
          <w:p w14:paraId="3EDB8A77" w14:textId="7E55259C" w:rsidR="7E095EF0" w:rsidRPr="00570612" w:rsidRDefault="7E095EF0" w:rsidP="0F6555CB">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570612">
              <w:rPr>
                <w:rFonts w:ascii="Arial" w:eastAsia="Arial" w:hAnsi="Arial" w:cs="Arial"/>
                <w:sz w:val="18"/>
                <w:szCs w:val="18"/>
              </w:rPr>
              <w:t>4- Vouchers</w:t>
            </w:r>
          </w:p>
        </w:tc>
        <w:tc>
          <w:tcPr>
            <w:tcW w:w="1478" w:type="dxa"/>
          </w:tcPr>
          <w:p w14:paraId="12222D93" w14:textId="1E65C708" w:rsidR="0F6555CB" w:rsidRPr="00570612" w:rsidRDefault="0F6555CB" w:rsidP="0F6555CB">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570612">
              <w:rPr>
                <w:rFonts w:ascii="Arial" w:eastAsia="Arial" w:hAnsi="Arial" w:cs="Arial"/>
                <w:sz w:val="18"/>
                <w:szCs w:val="18"/>
              </w:rPr>
              <w:t xml:space="preserve"> </w:t>
            </w:r>
            <w:r w:rsidR="6C5F03E3" w:rsidRPr="00570612">
              <w:rPr>
                <w:rFonts w:ascii="Arial" w:eastAsia="Arial" w:hAnsi="Arial" w:cs="Arial"/>
                <w:sz w:val="18"/>
                <w:szCs w:val="18"/>
              </w:rPr>
              <w:t>1-</w:t>
            </w:r>
            <w:r w:rsidR="095125B1" w:rsidRPr="00570612">
              <w:rPr>
                <w:rFonts w:ascii="Arial" w:eastAsia="Arial" w:hAnsi="Arial" w:cs="Arial"/>
                <w:sz w:val="18"/>
                <w:szCs w:val="18"/>
              </w:rPr>
              <w:t>Discount</w:t>
            </w:r>
            <w:r w:rsidR="48A1AFD1" w:rsidRPr="00570612">
              <w:rPr>
                <w:rFonts w:ascii="Arial" w:eastAsia="Arial" w:hAnsi="Arial" w:cs="Arial"/>
                <w:sz w:val="18"/>
                <w:szCs w:val="18"/>
              </w:rPr>
              <w:t>s</w:t>
            </w:r>
          </w:p>
          <w:p w14:paraId="0FDA821E" w14:textId="04C62EA9" w:rsidR="48A1AFD1" w:rsidRPr="00570612" w:rsidRDefault="48A1AFD1" w:rsidP="0F6555CB">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570612">
              <w:rPr>
                <w:rFonts w:ascii="Arial" w:eastAsia="Arial" w:hAnsi="Arial" w:cs="Arial"/>
                <w:sz w:val="18"/>
                <w:szCs w:val="18"/>
              </w:rPr>
              <w:t>2-Vouchers</w:t>
            </w:r>
          </w:p>
          <w:p w14:paraId="568B15D4" w14:textId="728A1ADC" w:rsidR="48A1AFD1" w:rsidRPr="00570612" w:rsidRDefault="756E9D6F" w:rsidP="7B9EA6AC">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570612">
              <w:rPr>
                <w:rFonts w:ascii="Arial" w:eastAsia="Arial" w:hAnsi="Arial" w:cs="Arial"/>
                <w:sz w:val="18"/>
                <w:szCs w:val="18"/>
              </w:rPr>
              <w:t xml:space="preserve">3- </w:t>
            </w:r>
            <w:r w:rsidR="71350727" w:rsidRPr="00570612">
              <w:rPr>
                <w:rFonts w:ascii="Arial" w:eastAsia="Arial" w:hAnsi="Arial" w:cs="Arial"/>
                <w:sz w:val="18"/>
                <w:szCs w:val="18"/>
              </w:rPr>
              <w:t>Cosmetic services</w:t>
            </w:r>
          </w:p>
          <w:p w14:paraId="4BCC7010" w14:textId="12278950" w:rsidR="48A1AFD1" w:rsidRPr="00570612" w:rsidRDefault="48A1AFD1" w:rsidP="0F6555CB">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p>
        </w:tc>
        <w:tc>
          <w:tcPr>
            <w:tcW w:w="1521" w:type="dxa"/>
          </w:tcPr>
          <w:p w14:paraId="2A3B5EDD" w14:textId="4CF29A38" w:rsidR="0F6555CB" w:rsidRPr="00570612" w:rsidRDefault="7B9EA6AC" w:rsidP="7B9EA6AC">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570612">
              <w:rPr>
                <w:rFonts w:ascii="Arial" w:eastAsia="Arial" w:hAnsi="Arial" w:cs="Arial"/>
                <w:sz w:val="18"/>
                <w:szCs w:val="18"/>
              </w:rPr>
              <w:t xml:space="preserve">1- </w:t>
            </w:r>
            <w:r w:rsidR="3535FEA2" w:rsidRPr="00570612">
              <w:rPr>
                <w:rFonts w:ascii="Arial" w:eastAsia="Arial" w:hAnsi="Arial" w:cs="Arial"/>
                <w:sz w:val="18"/>
                <w:szCs w:val="18"/>
              </w:rPr>
              <w:t>one free groom</w:t>
            </w:r>
            <w:r w:rsidR="4D414CDB" w:rsidRPr="00570612">
              <w:rPr>
                <w:rFonts w:ascii="Arial" w:eastAsia="Arial" w:hAnsi="Arial" w:cs="Arial"/>
                <w:sz w:val="18"/>
                <w:szCs w:val="18"/>
              </w:rPr>
              <w:t>ing</w:t>
            </w:r>
            <w:r w:rsidR="3535FEA2" w:rsidRPr="00570612">
              <w:rPr>
                <w:rFonts w:ascii="Arial" w:eastAsia="Arial" w:hAnsi="Arial" w:cs="Arial"/>
                <w:sz w:val="18"/>
                <w:szCs w:val="18"/>
              </w:rPr>
              <w:t xml:space="preserve"> for pets/ month</w:t>
            </w:r>
          </w:p>
          <w:p w14:paraId="168698D7" w14:textId="5EC0A90C" w:rsidR="0F6555CB" w:rsidRPr="00570612" w:rsidRDefault="3535FEA2" w:rsidP="7B9EA6AC">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570612">
              <w:rPr>
                <w:rFonts w:ascii="Arial" w:eastAsia="Arial" w:hAnsi="Arial" w:cs="Arial"/>
                <w:sz w:val="18"/>
                <w:szCs w:val="18"/>
              </w:rPr>
              <w:t xml:space="preserve">2- </w:t>
            </w:r>
            <w:r w:rsidR="350874AE" w:rsidRPr="00570612">
              <w:rPr>
                <w:rFonts w:ascii="Arial" w:eastAsia="Arial" w:hAnsi="Arial" w:cs="Arial"/>
                <w:sz w:val="18"/>
                <w:szCs w:val="18"/>
              </w:rPr>
              <w:t>free treats after grooming</w:t>
            </w:r>
          </w:p>
          <w:p w14:paraId="26FF08A8" w14:textId="577D52BC" w:rsidR="0F6555CB" w:rsidRPr="00570612" w:rsidRDefault="613DC5E1" w:rsidP="0F6555CB">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570612">
              <w:rPr>
                <w:rFonts w:ascii="Arial" w:eastAsia="Arial" w:hAnsi="Arial" w:cs="Arial"/>
                <w:sz w:val="18"/>
                <w:szCs w:val="18"/>
              </w:rPr>
              <w:t>3- Discounts</w:t>
            </w:r>
          </w:p>
        </w:tc>
        <w:tc>
          <w:tcPr>
            <w:tcW w:w="2178" w:type="dxa"/>
          </w:tcPr>
          <w:p w14:paraId="4538766F" w14:textId="25042344" w:rsidR="0F6555CB" w:rsidRPr="00570612" w:rsidRDefault="0F6555CB" w:rsidP="0F6555CB">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570612">
              <w:rPr>
                <w:rFonts w:ascii="Arial" w:eastAsia="Arial" w:hAnsi="Arial" w:cs="Arial"/>
                <w:sz w:val="18"/>
                <w:szCs w:val="18"/>
              </w:rPr>
              <w:t xml:space="preserve">1- </w:t>
            </w:r>
            <w:r w:rsidR="4506B594" w:rsidRPr="00570612">
              <w:rPr>
                <w:rFonts w:ascii="Arial" w:eastAsia="Arial" w:hAnsi="Arial" w:cs="Arial"/>
                <w:sz w:val="18"/>
                <w:szCs w:val="18"/>
              </w:rPr>
              <w:t>Discounts</w:t>
            </w:r>
          </w:p>
          <w:p w14:paraId="0E1E6800" w14:textId="60928BEE" w:rsidR="4506B594" w:rsidRPr="00570612" w:rsidRDefault="4506B594" w:rsidP="0F6555CB">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570612">
              <w:rPr>
                <w:rFonts w:ascii="Arial" w:eastAsia="Arial" w:hAnsi="Arial" w:cs="Arial"/>
                <w:sz w:val="18"/>
                <w:szCs w:val="18"/>
              </w:rPr>
              <w:t>2- Deep conditioning treatments</w:t>
            </w:r>
          </w:p>
          <w:p w14:paraId="25D81E80" w14:textId="133E34E4" w:rsidR="4506B594" w:rsidRPr="00570612" w:rsidRDefault="4506B594" w:rsidP="0F6555CB">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570612">
              <w:rPr>
                <w:rFonts w:ascii="Arial" w:eastAsia="Arial" w:hAnsi="Arial" w:cs="Arial"/>
                <w:sz w:val="18"/>
                <w:szCs w:val="18"/>
              </w:rPr>
              <w:t>3- Vouchers</w:t>
            </w:r>
          </w:p>
          <w:p w14:paraId="3783F4B5" w14:textId="0E15FBD4" w:rsidR="7B691757" w:rsidRPr="00570612" w:rsidRDefault="7B691757" w:rsidP="0F6555CB">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570612">
              <w:rPr>
                <w:rFonts w:ascii="Arial" w:eastAsia="Arial" w:hAnsi="Arial" w:cs="Arial"/>
                <w:sz w:val="18"/>
                <w:szCs w:val="18"/>
              </w:rPr>
              <w:t>4- Bio products</w:t>
            </w:r>
          </w:p>
        </w:tc>
      </w:tr>
      <w:tr w:rsidR="0F6555CB" w14:paraId="58FCD96E" w14:textId="77777777" w:rsidTr="00570612">
        <w:trPr>
          <w:trHeight w:val="1102"/>
        </w:trPr>
        <w:tc>
          <w:tcPr>
            <w:cnfStyle w:val="001000000000" w:firstRow="0" w:lastRow="0" w:firstColumn="1" w:lastColumn="0" w:oddVBand="0" w:evenVBand="0" w:oddHBand="0" w:evenHBand="0" w:firstRowFirstColumn="0" w:firstRowLastColumn="0" w:lastRowFirstColumn="0" w:lastRowLastColumn="0"/>
            <w:tcW w:w="1994" w:type="dxa"/>
          </w:tcPr>
          <w:p w14:paraId="0017FE52" w14:textId="22433A16" w:rsidR="4F092B12" w:rsidRPr="004E5D5C" w:rsidRDefault="4F092B12" w:rsidP="0F6555CB">
            <w:pPr>
              <w:rPr>
                <w:rFonts w:ascii="Arial" w:eastAsia="Arial" w:hAnsi="Arial" w:cs="Arial"/>
                <w:b w:val="0"/>
                <w:color w:val="auto"/>
                <w:sz w:val="24"/>
                <w:szCs w:val="24"/>
              </w:rPr>
            </w:pPr>
            <w:r w:rsidRPr="004E5D5C">
              <w:rPr>
                <w:rFonts w:ascii="Arial" w:eastAsia="Arial" w:hAnsi="Arial" w:cs="Arial"/>
                <w:color w:val="auto"/>
                <w:sz w:val="24"/>
                <w:szCs w:val="24"/>
              </w:rPr>
              <w:t>Price/Unit</w:t>
            </w:r>
          </w:p>
        </w:tc>
        <w:tc>
          <w:tcPr>
            <w:tcW w:w="1564" w:type="dxa"/>
          </w:tcPr>
          <w:p w14:paraId="2A70477C" w14:textId="79EC55B4" w:rsidR="58055453" w:rsidRPr="00570612" w:rsidRDefault="58055453" w:rsidP="0F6555CB">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570612">
              <w:rPr>
                <w:rFonts w:ascii="Arial" w:eastAsia="Arial" w:hAnsi="Arial" w:cs="Arial"/>
                <w:sz w:val="18"/>
                <w:szCs w:val="18"/>
              </w:rPr>
              <w:t>Between 30 to 100 pounds.</w:t>
            </w:r>
          </w:p>
        </w:tc>
        <w:tc>
          <w:tcPr>
            <w:tcW w:w="1478" w:type="dxa"/>
          </w:tcPr>
          <w:p w14:paraId="4CC27ECD" w14:textId="6B8C6A6C" w:rsidR="58055453" w:rsidRPr="00570612" w:rsidRDefault="58055453" w:rsidP="0F6555CB">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570612">
              <w:rPr>
                <w:rFonts w:ascii="Arial" w:eastAsia="Arial" w:hAnsi="Arial" w:cs="Arial"/>
                <w:sz w:val="18"/>
                <w:szCs w:val="18"/>
              </w:rPr>
              <w:t>Between 20 to 90 pounds.</w:t>
            </w:r>
          </w:p>
        </w:tc>
        <w:tc>
          <w:tcPr>
            <w:tcW w:w="1521" w:type="dxa"/>
          </w:tcPr>
          <w:p w14:paraId="474E5E44" w14:textId="6C53AA4A" w:rsidR="58055453" w:rsidRPr="00570612" w:rsidRDefault="58055453" w:rsidP="0F6555CB">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570612">
              <w:rPr>
                <w:rFonts w:ascii="Arial" w:eastAsia="Arial" w:hAnsi="Arial" w:cs="Arial"/>
                <w:sz w:val="18"/>
                <w:szCs w:val="18"/>
              </w:rPr>
              <w:t>Between 18 to 88 pounds.</w:t>
            </w:r>
          </w:p>
        </w:tc>
        <w:tc>
          <w:tcPr>
            <w:tcW w:w="2178" w:type="dxa"/>
          </w:tcPr>
          <w:p w14:paraId="19B8A78F" w14:textId="3A274854" w:rsidR="660350B0" w:rsidRPr="00570612" w:rsidRDefault="660350B0" w:rsidP="0F6555CB">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570612">
              <w:rPr>
                <w:rFonts w:ascii="Arial" w:eastAsia="Arial" w:hAnsi="Arial" w:cs="Arial"/>
                <w:sz w:val="18"/>
                <w:szCs w:val="18"/>
              </w:rPr>
              <w:t xml:space="preserve">Between </w:t>
            </w:r>
            <w:r w:rsidR="005140F9" w:rsidRPr="00570612">
              <w:rPr>
                <w:rFonts w:ascii="Arial" w:eastAsia="Arial" w:hAnsi="Arial" w:cs="Arial"/>
                <w:sz w:val="18"/>
                <w:szCs w:val="18"/>
              </w:rPr>
              <w:t>20</w:t>
            </w:r>
            <w:r w:rsidRPr="00570612">
              <w:rPr>
                <w:rFonts w:ascii="Arial" w:eastAsia="Arial" w:hAnsi="Arial" w:cs="Arial"/>
                <w:sz w:val="18"/>
                <w:szCs w:val="18"/>
              </w:rPr>
              <w:t xml:space="preserve"> to </w:t>
            </w:r>
            <w:r w:rsidR="005140F9" w:rsidRPr="00570612">
              <w:rPr>
                <w:rFonts w:ascii="Arial" w:eastAsia="Arial" w:hAnsi="Arial" w:cs="Arial"/>
                <w:sz w:val="18"/>
                <w:szCs w:val="18"/>
              </w:rPr>
              <w:t>5</w:t>
            </w:r>
            <w:r w:rsidRPr="00570612">
              <w:rPr>
                <w:rFonts w:ascii="Arial" w:eastAsia="Arial" w:hAnsi="Arial" w:cs="Arial"/>
                <w:sz w:val="18"/>
                <w:szCs w:val="18"/>
              </w:rPr>
              <w:t>5 pounds.</w:t>
            </w:r>
          </w:p>
        </w:tc>
      </w:tr>
      <w:tr w:rsidR="0F6555CB" w14:paraId="59444A7F" w14:textId="77777777" w:rsidTr="00570612">
        <w:trPr>
          <w:trHeight w:val="1186"/>
        </w:trPr>
        <w:tc>
          <w:tcPr>
            <w:cnfStyle w:val="001000000000" w:firstRow="0" w:lastRow="0" w:firstColumn="1" w:lastColumn="0" w:oddVBand="0" w:evenVBand="0" w:oddHBand="0" w:evenHBand="0" w:firstRowFirstColumn="0" w:firstRowLastColumn="0" w:lastRowFirstColumn="0" w:lastRowLastColumn="0"/>
            <w:tcW w:w="1994" w:type="dxa"/>
          </w:tcPr>
          <w:p w14:paraId="2AB00060" w14:textId="54B13D58" w:rsidR="4F092B12" w:rsidRPr="004E5D5C" w:rsidRDefault="4F092B12" w:rsidP="0F6555CB">
            <w:pPr>
              <w:rPr>
                <w:rFonts w:ascii="Arial" w:eastAsia="Arial" w:hAnsi="Arial" w:cs="Arial"/>
                <w:b w:val="0"/>
                <w:color w:val="auto"/>
                <w:sz w:val="24"/>
                <w:szCs w:val="24"/>
              </w:rPr>
            </w:pPr>
            <w:r w:rsidRPr="004E5D5C">
              <w:rPr>
                <w:rFonts w:ascii="Arial" w:eastAsia="Arial" w:hAnsi="Arial" w:cs="Arial"/>
                <w:color w:val="auto"/>
                <w:sz w:val="24"/>
                <w:szCs w:val="24"/>
              </w:rPr>
              <w:t>Exact location (post code)</w:t>
            </w:r>
          </w:p>
        </w:tc>
        <w:tc>
          <w:tcPr>
            <w:tcW w:w="1564" w:type="dxa"/>
          </w:tcPr>
          <w:p w14:paraId="56406E42" w14:textId="4986EA5F" w:rsidR="136FD1C6" w:rsidRPr="00570612" w:rsidRDefault="136FD1C6" w:rsidP="0F6555CB">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570612">
              <w:rPr>
                <w:rFonts w:ascii="Arial" w:eastAsia="Arial" w:hAnsi="Arial" w:cs="Arial"/>
                <w:sz w:val="18"/>
                <w:szCs w:val="18"/>
              </w:rPr>
              <w:t>B73</w:t>
            </w:r>
          </w:p>
        </w:tc>
        <w:tc>
          <w:tcPr>
            <w:tcW w:w="1478" w:type="dxa"/>
          </w:tcPr>
          <w:p w14:paraId="3A2E288E" w14:textId="100FB900" w:rsidR="136FD1C6" w:rsidRPr="00570612" w:rsidRDefault="136FD1C6" w:rsidP="0F6555CB">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570612">
              <w:rPr>
                <w:rFonts w:ascii="Arial" w:eastAsia="Arial" w:hAnsi="Arial" w:cs="Arial"/>
                <w:sz w:val="18"/>
                <w:szCs w:val="18"/>
              </w:rPr>
              <w:t>B72</w:t>
            </w:r>
          </w:p>
        </w:tc>
        <w:tc>
          <w:tcPr>
            <w:tcW w:w="1521" w:type="dxa"/>
          </w:tcPr>
          <w:p w14:paraId="2D61BB82" w14:textId="38C974E8" w:rsidR="136FD1C6" w:rsidRPr="00570612" w:rsidRDefault="136FD1C6" w:rsidP="0F6555CB">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570612">
              <w:rPr>
                <w:rFonts w:ascii="Arial" w:eastAsia="Arial" w:hAnsi="Arial" w:cs="Arial"/>
                <w:sz w:val="18"/>
                <w:szCs w:val="18"/>
              </w:rPr>
              <w:t>B23</w:t>
            </w:r>
          </w:p>
        </w:tc>
        <w:tc>
          <w:tcPr>
            <w:tcW w:w="2178" w:type="dxa"/>
          </w:tcPr>
          <w:p w14:paraId="433ED4A9" w14:textId="6A12A7DB" w:rsidR="1F3D088A" w:rsidRPr="00570612" w:rsidRDefault="1F3D088A" w:rsidP="0F6555CB">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570612">
              <w:rPr>
                <w:rFonts w:ascii="Arial" w:eastAsia="Arial" w:hAnsi="Arial" w:cs="Arial"/>
                <w:sz w:val="18"/>
                <w:szCs w:val="18"/>
              </w:rPr>
              <w:t xml:space="preserve">B24 </w:t>
            </w:r>
          </w:p>
        </w:tc>
      </w:tr>
      <w:tr w:rsidR="0F6555CB" w14:paraId="77312CED" w14:textId="77777777" w:rsidTr="00570612">
        <w:trPr>
          <w:trHeight w:val="1088"/>
        </w:trPr>
        <w:tc>
          <w:tcPr>
            <w:cnfStyle w:val="001000000000" w:firstRow="0" w:lastRow="0" w:firstColumn="1" w:lastColumn="0" w:oddVBand="0" w:evenVBand="0" w:oddHBand="0" w:evenHBand="0" w:firstRowFirstColumn="0" w:firstRowLastColumn="0" w:lastRowFirstColumn="0" w:lastRowLastColumn="0"/>
            <w:tcW w:w="1994" w:type="dxa"/>
          </w:tcPr>
          <w:p w14:paraId="220E8099" w14:textId="507BC840" w:rsidR="4F092B12" w:rsidRPr="004E5D5C" w:rsidRDefault="4F092B12" w:rsidP="0F6555CB">
            <w:pPr>
              <w:rPr>
                <w:rFonts w:ascii="Arial" w:eastAsia="Arial" w:hAnsi="Arial" w:cs="Arial"/>
                <w:b w:val="0"/>
                <w:color w:val="auto"/>
                <w:sz w:val="24"/>
                <w:szCs w:val="24"/>
              </w:rPr>
            </w:pPr>
            <w:r w:rsidRPr="004E5D5C">
              <w:rPr>
                <w:rFonts w:ascii="Arial" w:eastAsia="Arial" w:hAnsi="Arial" w:cs="Arial"/>
                <w:color w:val="auto"/>
                <w:sz w:val="24"/>
                <w:szCs w:val="24"/>
              </w:rPr>
              <w:t>Delivery service?</w:t>
            </w:r>
          </w:p>
        </w:tc>
        <w:tc>
          <w:tcPr>
            <w:tcW w:w="1564" w:type="dxa"/>
          </w:tcPr>
          <w:p w14:paraId="65AD6809" w14:textId="0E7BE78E" w:rsidR="3FE9580F" w:rsidRPr="00570612" w:rsidRDefault="3FE9580F" w:rsidP="0F6555CB">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570612">
              <w:rPr>
                <w:rFonts w:ascii="Arial" w:eastAsia="Arial" w:hAnsi="Arial" w:cs="Arial"/>
                <w:sz w:val="18"/>
                <w:szCs w:val="18"/>
              </w:rPr>
              <w:t>Yes</w:t>
            </w:r>
          </w:p>
        </w:tc>
        <w:tc>
          <w:tcPr>
            <w:tcW w:w="1478" w:type="dxa"/>
          </w:tcPr>
          <w:p w14:paraId="5B2BE439" w14:textId="66384D71" w:rsidR="3FE9580F" w:rsidRPr="00570612" w:rsidRDefault="3FE9580F" w:rsidP="0F6555CB">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570612">
              <w:rPr>
                <w:rFonts w:ascii="Arial" w:eastAsia="Arial" w:hAnsi="Arial" w:cs="Arial"/>
                <w:sz w:val="18"/>
                <w:szCs w:val="18"/>
              </w:rPr>
              <w:t>No</w:t>
            </w:r>
          </w:p>
        </w:tc>
        <w:tc>
          <w:tcPr>
            <w:tcW w:w="1521" w:type="dxa"/>
          </w:tcPr>
          <w:p w14:paraId="1E047541" w14:textId="2B79F64D" w:rsidR="3FE9580F" w:rsidRPr="00570612" w:rsidRDefault="3FE9580F" w:rsidP="0F6555CB">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570612">
              <w:rPr>
                <w:rFonts w:ascii="Arial" w:eastAsia="Arial" w:hAnsi="Arial" w:cs="Arial"/>
                <w:sz w:val="18"/>
                <w:szCs w:val="18"/>
              </w:rPr>
              <w:t>No</w:t>
            </w:r>
          </w:p>
        </w:tc>
        <w:tc>
          <w:tcPr>
            <w:tcW w:w="2178" w:type="dxa"/>
          </w:tcPr>
          <w:p w14:paraId="4EE3CE17" w14:textId="3A1FB3CC" w:rsidR="7246807C" w:rsidRPr="00570612" w:rsidRDefault="7246807C" w:rsidP="0F6555CB">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570612">
              <w:rPr>
                <w:rFonts w:ascii="Arial" w:eastAsia="Arial" w:hAnsi="Arial" w:cs="Arial"/>
                <w:sz w:val="18"/>
                <w:szCs w:val="18"/>
              </w:rPr>
              <w:t>Yes</w:t>
            </w:r>
          </w:p>
        </w:tc>
      </w:tr>
      <w:tr w:rsidR="0F6555CB" w14:paraId="01B7D5C3" w14:textId="77777777" w:rsidTr="00570612">
        <w:trPr>
          <w:trHeight w:val="1325"/>
        </w:trPr>
        <w:tc>
          <w:tcPr>
            <w:cnfStyle w:val="001000000000" w:firstRow="0" w:lastRow="0" w:firstColumn="1" w:lastColumn="0" w:oddVBand="0" w:evenVBand="0" w:oddHBand="0" w:evenHBand="0" w:firstRowFirstColumn="0" w:firstRowLastColumn="0" w:lastRowFirstColumn="0" w:lastRowLastColumn="0"/>
            <w:tcW w:w="1994" w:type="dxa"/>
          </w:tcPr>
          <w:p w14:paraId="3B4326A0" w14:textId="3E5B075A" w:rsidR="4F092B12" w:rsidRPr="004E5D5C" w:rsidRDefault="4F092B12" w:rsidP="0F6555CB">
            <w:pPr>
              <w:rPr>
                <w:rFonts w:ascii="Arial" w:eastAsia="Arial" w:hAnsi="Arial" w:cs="Arial"/>
                <w:b w:val="0"/>
                <w:color w:val="auto"/>
                <w:sz w:val="24"/>
                <w:szCs w:val="24"/>
              </w:rPr>
            </w:pPr>
            <w:r w:rsidRPr="004E5D5C">
              <w:rPr>
                <w:rFonts w:ascii="Arial" w:eastAsia="Arial" w:hAnsi="Arial" w:cs="Arial"/>
                <w:color w:val="auto"/>
                <w:sz w:val="24"/>
                <w:szCs w:val="24"/>
              </w:rPr>
              <w:t>Online service?</w:t>
            </w:r>
          </w:p>
        </w:tc>
        <w:tc>
          <w:tcPr>
            <w:tcW w:w="1564" w:type="dxa"/>
          </w:tcPr>
          <w:p w14:paraId="72D48498" w14:textId="69B49E0A" w:rsidR="1D65D5C2" w:rsidRPr="00570612" w:rsidRDefault="1D65D5C2" w:rsidP="0F6555CB">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570612">
              <w:rPr>
                <w:rFonts w:ascii="Arial" w:eastAsia="Arial" w:hAnsi="Arial" w:cs="Arial"/>
                <w:sz w:val="18"/>
                <w:szCs w:val="18"/>
              </w:rPr>
              <w:t>No</w:t>
            </w:r>
          </w:p>
        </w:tc>
        <w:tc>
          <w:tcPr>
            <w:tcW w:w="1478" w:type="dxa"/>
          </w:tcPr>
          <w:p w14:paraId="2C710E75" w14:textId="21B30A25" w:rsidR="1D65D5C2" w:rsidRPr="00570612" w:rsidRDefault="1D65D5C2" w:rsidP="0F6555CB">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570612">
              <w:rPr>
                <w:rFonts w:ascii="Arial" w:eastAsia="Arial" w:hAnsi="Arial" w:cs="Arial"/>
                <w:sz w:val="18"/>
                <w:szCs w:val="18"/>
              </w:rPr>
              <w:t>Yes</w:t>
            </w:r>
          </w:p>
        </w:tc>
        <w:tc>
          <w:tcPr>
            <w:tcW w:w="1521" w:type="dxa"/>
          </w:tcPr>
          <w:p w14:paraId="1F0EA5A1" w14:textId="00034D57" w:rsidR="1D65D5C2" w:rsidRPr="00570612" w:rsidRDefault="1D65D5C2" w:rsidP="0F6555CB">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570612">
              <w:rPr>
                <w:rFonts w:ascii="Arial" w:eastAsia="Arial" w:hAnsi="Arial" w:cs="Arial"/>
                <w:sz w:val="18"/>
                <w:szCs w:val="18"/>
              </w:rPr>
              <w:t>Yes</w:t>
            </w:r>
          </w:p>
        </w:tc>
        <w:tc>
          <w:tcPr>
            <w:tcW w:w="2178" w:type="dxa"/>
          </w:tcPr>
          <w:p w14:paraId="5E9584B1" w14:textId="2821AA16" w:rsidR="0360CC97" w:rsidRPr="00570612" w:rsidRDefault="0360CC97" w:rsidP="0F6555CB">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570612">
              <w:rPr>
                <w:rFonts w:ascii="Arial" w:eastAsia="Arial" w:hAnsi="Arial" w:cs="Arial"/>
                <w:sz w:val="18"/>
                <w:szCs w:val="18"/>
              </w:rPr>
              <w:t>Yes</w:t>
            </w:r>
          </w:p>
        </w:tc>
      </w:tr>
    </w:tbl>
    <w:p w14:paraId="2C75D423" w14:textId="16A8E531" w:rsidR="0F6555CB" w:rsidRDefault="0F6555CB" w:rsidP="0F6555CB">
      <w:pPr>
        <w:spacing w:line="360" w:lineRule="auto"/>
        <w:jc w:val="both"/>
        <w:rPr>
          <w:rFonts w:ascii="Arial" w:eastAsia="Arial" w:hAnsi="Arial" w:cs="Arial"/>
          <w:b/>
          <w:bCs/>
          <w:color w:val="333333"/>
          <w:sz w:val="24"/>
          <w:szCs w:val="24"/>
        </w:rPr>
      </w:pPr>
    </w:p>
    <w:p w14:paraId="31AEFE44" w14:textId="583F075E" w:rsidR="00CC6262" w:rsidRDefault="00CC6262" w:rsidP="72986FC9">
      <w:pPr>
        <w:spacing w:line="360" w:lineRule="auto"/>
        <w:jc w:val="both"/>
        <w:rPr>
          <w:rFonts w:ascii="Arial" w:eastAsia="Arial" w:hAnsi="Arial" w:cs="Arial"/>
          <w:b/>
          <w:bCs/>
          <w:color w:val="333333"/>
          <w:sz w:val="24"/>
          <w:szCs w:val="24"/>
        </w:rPr>
      </w:pPr>
      <w:r>
        <w:rPr>
          <w:rFonts w:ascii="Arial" w:eastAsia="Arial" w:hAnsi="Arial" w:cs="Arial"/>
          <w:b/>
          <w:bCs/>
          <w:color w:val="333333"/>
          <w:sz w:val="24"/>
          <w:szCs w:val="24"/>
        </w:rPr>
        <w:t>3.2 SWOT analysis</w:t>
      </w:r>
    </w:p>
    <w:tbl>
      <w:tblPr>
        <w:tblStyle w:val="TableGrid"/>
        <w:tblW w:w="9149" w:type="dxa"/>
        <w:tblLook w:val="04A0" w:firstRow="1" w:lastRow="0" w:firstColumn="1" w:lastColumn="0" w:noHBand="0" w:noVBand="1"/>
      </w:tblPr>
      <w:tblGrid>
        <w:gridCol w:w="1838"/>
        <w:gridCol w:w="7311"/>
      </w:tblGrid>
      <w:tr w:rsidR="005C28F7" w14:paraId="18005F73" w14:textId="77777777" w:rsidTr="008679ED">
        <w:tc>
          <w:tcPr>
            <w:tcW w:w="1838" w:type="dxa"/>
            <w:shd w:val="clear" w:color="auto" w:fill="E56915"/>
          </w:tcPr>
          <w:p w14:paraId="10E5A8B8" w14:textId="05EF04B7" w:rsidR="005C28F7" w:rsidRPr="00AD752E" w:rsidRDefault="005B6EA5" w:rsidP="00AD752E">
            <w:pPr>
              <w:spacing w:line="360" w:lineRule="auto"/>
              <w:jc w:val="center"/>
              <w:rPr>
                <w:rFonts w:ascii="Arial" w:eastAsia="Arial" w:hAnsi="Arial" w:cs="Arial"/>
                <w:b/>
                <w:bCs/>
                <w:color w:val="333333"/>
                <w:sz w:val="52"/>
                <w:szCs w:val="52"/>
              </w:rPr>
            </w:pPr>
            <w:r w:rsidRPr="00AD752E">
              <w:rPr>
                <w:rFonts w:ascii="Arial" w:eastAsia="Arial" w:hAnsi="Arial" w:cs="Arial"/>
                <w:b/>
                <w:bCs/>
                <w:color w:val="333333"/>
                <w:sz w:val="52"/>
                <w:szCs w:val="52"/>
              </w:rPr>
              <w:t>S</w:t>
            </w:r>
          </w:p>
          <w:p w14:paraId="53C46B49" w14:textId="44BD4B93" w:rsidR="005B6EA5" w:rsidRDefault="00AD752E" w:rsidP="72986FC9">
            <w:pPr>
              <w:spacing w:line="360" w:lineRule="auto"/>
              <w:jc w:val="both"/>
              <w:rPr>
                <w:rFonts w:ascii="Arial" w:eastAsia="Arial" w:hAnsi="Arial" w:cs="Arial"/>
                <w:b/>
                <w:bCs/>
                <w:color w:val="333333"/>
                <w:sz w:val="24"/>
                <w:szCs w:val="24"/>
              </w:rPr>
            </w:pPr>
            <w:r>
              <w:rPr>
                <w:rFonts w:ascii="Arial" w:eastAsia="Arial" w:hAnsi="Arial" w:cs="Arial"/>
                <w:b/>
                <w:bCs/>
                <w:color w:val="333333"/>
                <w:sz w:val="24"/>
                <w:szCs w:val="24"/>
              </w:rPr>
              <w:t>S</w:t>
            </w:r>
            <w:r w:rsidR="00C108C6">
              <w:rPr>
                <w:rFonts w:ascii="Arial" w:eastAsia="Arial" w:hAnsi="Arial" w:cs="Arial"/>
                <w:b/>
                <w:bCs/>
                <w:color w:val="333333"/>
                <w:sz w:val="24"/>
                <w:szCs w:val="24"/>
              </w:rPr>
              <w:t>trengths</w:t>
            </w:r>
          </w:p>
        </w:tc>
        <w:tc>
          <w:tcPr>
            <w:tcW w:w="7311" w:type="dxa"/>
            <w:shd w:val="clear" w:color="auto" w:fill="E56915"/>
          </w:tcPr>
          <w:p w14:paraId="79F1FF18" w14:textId="0CBE8482" w:rsidR="005C28F7" w:rsidRPr="00D330F2" w:rsidRDefault="00337567" w:rsidP="00D200DD">
            <w:pPr>
              <w:pStyle w:val="ListParagraph"/>
              <w:numPr>
                <w:ilvl w:val="0"/>
                <w:numId w:val="9"/>
              </w:numPr>
              <w:spacing w:line="360" w:lineRule="auto"/>
              <w:jc w:val="both"/>
              <w:rPr>
                <w:rFonts w:ascii="Arial" w:eastAsia="Arial" w:hAnsi="Arial" w:cs="Arial"/>
                <w:b/>
                <w:color w:val="333333"/>
                <w:sz w:val="18"/>
                <w:szCs w:val="18"/>
              </w:rPr>
            </w:pPr>
            <w:r w:rsidRPr="00D330F2">
              <w:rPr>
                <w:rFonts w:ascii="Arial" w:eastAsia="Arial" w:hAnsi="Arial" w:cs="Arial"/>
                <w:b/>
                <w:color w:val="333333"/>
                <w:sz w:val="18"/>
                <w:szCs w:val="18"/>
              </w:rPr>
              <w:t>Convenience</w:t>
            </w:r>
          </w:p>
          <w:p w14:paraId="1625C3F3" w14:textId="0C30B0A5" w:rsidR="00337567" w:rsidRPr="00D330F2" w:rsidRDefault="00BB6D99" w:rsidP="00D200DD">
            <w:pPr>
              <w:pStyle w:val="ListParagraph"/>
              <w:numPr>
                <w:ilvl w:val="0"/>
                <w:numId w:val="9"/>
              </w:numPr>
              <w:spacing w:line="360" w:lineRule="auto"/>
              <w:jc w:val="both"/>
              <w:rPr>
                <w:rFonts w:ascii="Arial" w:eastAsia="Arial" w:hAnsi="Arial" w:cs="Arial"/>
                <w:b/>
                <w:color w:val="333333"/>
                <w:sz w:val="18"/>
                <w:szCs w:val="18"/>
              </w:rPr>
            </w:pPr>
            <w:r w:rsidRPr="00D330F2">
              <w:rPr>
                <w:rFonts w:ascii="Arial" w:eastAsia="Arial" w:hAnsi="Arial" w:cs="Arial"/>
                <w:b/>
                <w:color w:val="333333"/>
                <w:sz w:val="18"/>
                <w:szCs w:val="18"/>
              </w:rPr>
              <w:t>Flexibility</w:t>
            </w:r>
          </w:p>
          <w:p w14:paraId="567F437F" w14:textId="77777777" w:rsidR="00BB6D99" w:rsidRPr="00D330F2" w:rsidRDefault="00BB6D99" w:rsidP="00D200DD">
            <w:pPr>
              <w:pStyle w:val="ListParagraph"/>
              <w:numPr>
                <w:ilvl w:val="0"/>
                <w:numId w:val="9"/>
              </w:numPr>
              <w:spacing w:line="360" w:lineRule="auto"/>
              <w:jc w:val="both"/>
              <w:rPr>
                <w:rFonts w:ascii="Arial" w:eastAsia="Arial" w:hAnsi="Arial" w:cs="Arial"/>
                <w:b/>
                <w:color w:val="333333"/>
                <w:sz w:val="18"/>
                <w:szCs w:val="18"/>
              </w:rPr>
            </w:pPr>
            <w:r w:rsidRPr="00D330F2">
              <w:rPr>
                <w:rFonts w:ascii="Arial" w:eastAsia="Arial" w:hAnsi="Arial" w:cs="Arial"/>
                <w:b/>
                <w:color w:val="333333"/>
                <w:sz w:val="18"/>
                <w:szCs w:val="18"/>
              </w:rPr>
              <w:t>Customized services</w:t>
            </w:r>
          </w:p>
          <w:p w14:paraId="3154A9BC" w14:textId="3EE79D03" w:rsidR="00BB6D99" w:rsidRPr="00D330F2" w:rsidRDefault="00BB6D99" w:rsidP="72986FC9">
            <w:pPr>
              <w:spacing w:line="360" w:lineRule="auto"/>
              <w:jc w:val="both"/>
              <w:rPr>
                <w:rFonts w:ascii="Arial" w:eastAsia="Arial" w:hAnsi="Arial" w:cs="Arial"/>
                <w:b/>
                <w:color w:val="333333"/>
                <w:sz w:val="18"/>
                <w:szCs w:val="18"/>
              </w:rPr>
            </w:pPr>
          </w:p>
        </w:tc>
      </w:tr>
      <w:tr w:rsidR="005C28F7" w14:paraId="113ACBA8" w14:textId="77777777" w:rsidTr="00476BA2">
        <w:tc>
          <w:tcPr>
            <w:tcW w:w="1838" w:type="dxa"/>
            <w:shd w:val="clear" w:color="auto" w:fill="CC3399"/>
          </w:tcPr>
          <w:p w14:paraId="3F68662D" w14:textId="77777777" w:rsidR="005C28F7" w:rsidRPr="00AD752E" w:rsidRDefault="00C108C6" w:rsidP="00AD752E">
            <w:pPr>
              <w:spacing w:line="360" w:lineRule="auto"/>
              <w:jc w:val="center"/>
              <w:rPr>
                <w:rFonts w:ascii="Arial" w:eastAsia="Arial" w:hAnsi="Arial" w:cs="Arial"/>
                <w:b/>
                <w:bCs/>
                <w:color w:val="333333"/>
                <w:sz w:val="52"/>
                <w:szCs w:val="52"/>
              </w:rPr>
            </w:pPr>
            <w:r w:rsidRPr="00AD752E">
              <w:rPr>
                <w:rFonts w:ascii="Arial" w:eastAsia="Arial" w:hAnsi="Arial" w:cs="Arial"/>
                <w:b/>
                <w:bCs/>
                <w:color w:val="333333"/>
                <w:sz w:val="52"/>
                <w:szCs w:val="52"/>
              </w:rPr>
              <w:t>W</w:t>
            </w:r>
          </w:p>
          <w:p w14:paraId="615A838F" w14:textId="53A22B20" w:rsidR="00C108C6" w:rsidRDefault="00AD752E" w:rsidP="72986FC9">
            <w:pPr>
              <w:spacing w:line="360" w:lineRule="auto"/>
              <w:jc w:val="both"/>
              <w:rPr>
                <w:rFonts w:ascii="Arial" w:eastAsia="Arial" w:hAnsi="Arial" w:cs="Arial"/>
                <w:b/>
                <w:bCs/>
                <w:color w:val="333333"/>
                <w:sz w:val="24"/>
                <w:szCs w:val="24"/>
              </w:rPr>
            </w:pPr>
            <w:r>
              <w:rPr>
                <w:rFonts w:ascii="Arial" w:eastAsia="Arial" w:hAnsi="Arial" w:cs="Arial"/>
                <w:b/>
                <w:bCs/>
                <w:color w:val="333333"/>
                <w:sz w:val="24"/>
                <w:szCs w:val="24"/>
              </w:rPr>
              <w:t>W</w:t>
            </w:r>
            <w:r w:rsidR="00C108C6">
              <w:rPr>
                <w:rFonts w:ascii="Arial" w:eastAsia="Arial" w:hAnsi="Arial" w:cs="Arial"/>
                <w:b/>
                <w:bCs/>
                <w:color w:val="333333"/>
                <w:sz w:val="24"/>
                <w:szCs w:val="24"/>
              </w:rPr>
              <w:t>eaknesses</w:t>
            </w:r>
          </w:p>
        </w:tc>
        <w:tc>
          <w:tcPr>
            <w:tcW w:w="7311" w:type="dxa"/>
            <w:shd w:val="clear" w:color="auto" w:fill="CC3399"/>
          </w:tcPr>
          <w:p w14:paraId="7B7AB1D3" w14:textId="77777777" w:rsidR="005C28F7" w:rsidRPr="00D330F2" w:rsidRDefault="00D7610C" w:rsidP="00D7610C">
            <w:pPr>
              <w:pStyle w:val="ListParagraph"/>
              <w:numPr>
                <w:ilvl w:val="0"/>
                <w:numId w:val="11"/>
              </w:numPr>
              <w:spacing w:line="360" w:lineRule="auto"/>
              <w:jc w:val="both"/>
              <w:rPr>
                <w:rFonts w:ascii="Arial" w:eastAsia="Arial" w:hAnsi="Arial" w:cs="Arial"/>
                <w:b/>
                <w:color w:val="333333"/>
                <w:sz w:val="18"/>
                <w:szCs w:val="18"/>
              </w:rPr>
            </w:pPr>
            <w:r w:rsidRPr="00D330F2">
              <w:rPr>
                <w:rFonts w:ascii="Arial" w:eastAsia="Arial" w:hAnsi="Arial" w:cs="Arial"/>
                <w:b/>
                <w:color w:val="333333"/>
                <w:sz w:val="18"/>
                <w:szCs w:val="18"/>
              </w:rPr>
              <w:t>Limited space</w:t>
            </w:r>
          </w:p>
          <w:p w14:paraId="027A6191" w14:textId="77777777" w:rsidR="00D7610C" w:rsidRPr="00D330F2" w:rsidRDefault="00D7610C" w:rsidP="00D7610C">
            <w:pPr>
              <w:pStyle w:val="ListParagraph"/>
              <w:numPr>
                <w:ilvl w:val="0"/>
                <w:numId w:val="11"/>
              </w:numPr>
              <w:spacing w:line="360" w:lineRule="auto"/>
              <w:jc w:val="both"/>
              <w:rPr>
                <w:rFonts w:ascii="Arial" w:eastAsia="Arial" w:hAnsi="Arial" w:cs="Arial"/>
                <w:b/>
                <w:color w:val="333333"/>
                <w:sz w:val="18"/>
                <w:szCs w:val="18"/>
              </w:rPr>
            </w:pPr>
            <w:r w:rsidRPr="00D330F2">
              <w:rPr>
                <w:rFonts w:ascii="Arial" w:eastAsia="Arial" w:hAnsi="Arial" w:cs="Arial"/>
                <w:b/>
                <w:color w:val="333333"/>
                <w:sz w:val="18"/>
                <w:szCs w:val="18"/>
              </w:rPr>
              <w:t>Weather-dependence</w:t>
            </w:r>
          </w:p>
          <w:p w14:paraId="6875FB69" w14:textId="19BFF82C" w:rsidR="00D7610C" w:rsidRPr="00D330F2" w:rsidRDefault="00476BA2" w:rsidP="00D7610C">
            <w:pPr>
              <w:pStyle w:val="ListParagraph"/>
              <w:numPr>
                <w:ilvl w:val="0"/>
                <w:numId w:val="11"/>
              </w:numPr>
              <w:spacing w:line="360" w:lineRule="auto"/>
              <w:jc w:val="both"/>
              <w:rPr>
                <w:rFonts w:ascii="Arial" w:eastAsia="Arial" w:hAnsi="Arial" w:cs="Arial"/>
                <w:b/>
                <w:color w:val="333333"/>
                <w:sz w:val="18"/>
                <w:szCs w:val="18"/>
              </w:rPr>
            </w:pPr>
            <w:r w:rsidRPr="00D330F2">
              <w:rPr>
                <w:rFonts w:ascii="Arial" w:eastAsia="Arial" w:hAnsi="Arial" w:cs="Arial"/>
                <w:b/>
                <w:color w:val="333333"/>
                <w:sz w:val="18"/>
                <w:szCs w:val="18"/>
              </w:rPr>
              <w:t>Limited servicer offering</w:t>
            </w:r>
            <w:r w:rsidR="00D7610C" w:rsidRPr="00D330F2">
              <w:rPr>
                <w:rFonts w:ascii="Arial" w:eastAsia="Arial" w:hAnsi="Arial" w:cs="Arial"/>
                <w:b/>
                <w:color w:val="333333"/>
                <w:sz w:val="18"/>
                <w:szCs w:val="18"/>
              </w:rPr>
              <w:t xml:space="preserve"> </w:t>
            </w:r>
          </w:p>
        </w:tc>
      </w:tr>
      <w:tr w:rsidR="005C28F7" w14:paraId="6773D691" w14:textId="77777777" w:rsidTr="008679ED">
        <w:tc>
          <w:tcPr>
            <w:tcW w:w="1838" w:type="dxa"/>
            <w:shd w:val="clear" w:color="auto" w:fill="00B050"/>
          </w:tcPr>
          <w:p w14:paraId="1199D5C2" w14:textId="77777777" w:rsidR="005C28F7" w:rsidRPr="00AD752E" w:rsidRDefault="00C108C6" w:rsidP="00AD752E">
            <w:pPr>
              <w:spacing w:line="360" w:lineRule="auto"/>
              <w:jc w:val="center"/>
              <w:rPr>
                <w:rFonts w:ascii="Arial" w:eastAsia="Arial" w:hAnsi="Arial" w:cs="Arial"/>
                <w:b/>
                <w:bCs/>
                <w:color w:val="333333"/>
                <w:sz w:val="52"/>
                <w:szCs w:val="52"/>
              </w:rPr>
            </w:pPr>
            <w:r w:rsidRPr="00AD752E">
              <w:rPr>
                <w:rFonts w:ascii="Arial" w:eastAsia="Arial" w:hAnsi="Arial" w:cs="Arial"/>
                <w:b/>
                <w:bCs/>
                <w:color w:val="333333"/>
                <w:sz w:val="52"/>
                <w:szCs w:val="52"/>
              </w:rPr>
              <w:t>O</w:t>
            </w:r>
          </w:p>
          <w:p w14:paraId="17A39DB6" w14:textId="06FEA794" w:rsidR="00C108C6" w:rsidRDefault="00AD752E" w:rsidP="72986FC9">
            <w:pPr>
              <w:spacing w:line="360" w:lineRule="auto"/>
              <w:jc w:val="both"/>
              <w:rPr>
                <w:rFonts w:ascii="Arial" w:eastAsia="Arial" w:hAnsi="Arial" w:cs="Arial"/>
                <w:b/>
                <w:bCs/>
                <w:color w:val="333333"/>
                <w:sz w:val="24"/>
                <w:szCs w:val="24"/>
              </w:rPr>
            </w:pPr>
            <w:r>
              <w:rPr>
                <w:rFonts w:ascii="Arial" w:eastAsia="Arial" w:hAnsi="Arial" w:cs="Arial"/>
                <w:b/>
                <w:bCs/>
                <w:color w:val="333333"/>
                <w:sz w:val="24"/>
                <w:szCs w:val="24"/>
              </w:rPr>
              <w:t>O</w:t>
            </w:r>
            <w:r w:rsidR="00C108C6">
              <w:rPr>
                <w:rFonts w:ascii="Arial" w:eastAsia="Arial" w:hAnsi="Arial" w:cs="Arial"/>
                <w:b/>
                <w:bCs/>
                <w:color w:val="333333"/>
                <w:sz w:val="24"/>
                <w:szCs w:val="24"/>
              </w:rPr>
              <w:t>pportunities</w:t>
            </w:r>
          </w:p>
        </w:tc>
        <w:tc>
          <w:tcPr>
            <w:tcW w:w="7311" w:type="dxa"/>
            <w:shd w:val="clear" w:color="auto" w:fill="00B050"/>
          </w:tcPr>
          <w:p w14:paraId="4D34EA61" w14:textId="77777777" w:rsidR="005C28F7" w:rsidRPr="00D330F2" w:rsidRDefault="00873834" w:rsidP="00476BA2">
            <w:pPr>
              <w:pStyle w:val="ListParagraph"/>
              <w:numPr>
                <w:ilvl w:val="0"/>
                <w:numId w:val="12"/>
              </w:numPr>
              <w:spacing w:line="360" w:lineRule="auto"/>
              <w:jc w:val="both"/>
              <w:rPr>
                <w:rFonts w:ascii="Arial" w:eastAsia="Arial" w:hAnsi="Arial" w:cs="Arial"/>
                <w:b/>
                <w:color w:val="333333"/>
                <w:sz w:val="18"/>
                <w:szCs w:val="18"/>
              </w:rPr>
            </w:pPr>
            <w:r w:rsidRPr="00D330F2">
              <w:rPr>
                <w:rFonts w:ascii="Arial" w:eastAsia="Arial" w:hAnsi="Arial" w:cs="Arial"/>
                <w:b/>
                <w:color w:val="333333"/>
                <w:sz w:val="18"/>
                <w:szCs w:val="18"/>
              </w:rPr>
              <w:t>Increasing pet ownership</w:t>
            </w:r>
          </w:p>
          <w:p w14:paraId="5699928E" w14:textId="77777777" w:rsidR="00873834" w:rsidRPr="00D330F2" w:rsidRDefault="00FE79B5" w:rsidP="00476BA2">
            <w:pPr>
              <w:pStyle w:val="ListParagraph"/>
              <w:numPr>
                <w:ilvl w:val="0"/>
                <w:numId w:val="12"/>
              </w:numPr>
              <w:spacing w:line="360" w:lineRule="auto"/>
              <w:jc w:val="both"/>
              <w:rPr>
                <w:rFonts w:ascii="Arial" w:eastAsia="Arial" w:hAnsi="Arial" w:cs="Arial"/>
                <w:b/>
                <w:color w:val="333333"/>
                <w:sz w:val="18"/>
                <w:szCs w:val="18"/>
              </w:rPr>
            </w:pPr>
            <w:r w:rsidRPr="00D330F2">
              <w:rPr>
                <w:rFonts w:ascii="Arial" w:eastAsia="Arial" w:hAnsi="Arial" w:cs="Arial"/>
                <w:b/>
                <w:color w:val="333333"/>
                <w:sz w:val="18"/>
                <w:szCs w:val="18"/>
              </w:rPr>
              <w:t>Expanding service offerings</w:t>
            </w:r>
          </w:p>
          <w:p w14:paraId="7AE61300" w14:textId="239B5F47" w:rsidR="00FE79B5" w:rsidRPr="00D330F2" w:rsidRDefault="003C4D0D" w:rsidP="00476BA2">
            <w:pPr>
              <w:pStyle w:val="ListParagraph"/>
              <w:numPr>
                <w:ilvl w:val="0"/>
                <w:numId w:val="12"/>
              </w:numPr>
              <w:spacing w:line="360" w:lineRule="auto"/>
              <w:jc w:val="both"/>
              <w:rPr>
                <w:rFonts w:ascii="Arial" w:eastAsia="Arial" w:hAnsi="Arial" w:cs="Arial"/>
                <w:b/>
                <w:color w:val="333333"/>
                <w:sz w:val="18"/>
                <w:szCs w:val="18"/>
              </w:rPr>
            </w:pPr>
            <w:r w:rsidRPr="00D330F2">
              <w:rPr>
                <w:rFonts w:ascii="Arial" w:eastAsia="Arial" w:hAnsi="Arial" w:cs="Arial"/>
                <w:b/>
                <w:color w:val="333333"/>
                <w:sz w:val="18"/>
                <w:szCs w:val="18"/>
              </w:rPr>
              <w:t>Demand for high-quality pet care is on the rise</w:t>
            </w:r>
          </w:p>
        </w:tc>
      </w:tr>
      <w:tr w:rsidR="005C28F7" w14:paraId="7A063C7D" w14:textId="77777777" w:rsidTr="008679ED">
        <w:tc>
          <w:tcPr>
            <w:tcW w:w="1838" w:type="dxa"/>
            <w:shd w:val="clear" w:color="auto" w:fill="00B0F0"/>
          </w:tcPr>
          <w:p w14:paraId="5772D4EE" w14:textId="77777777" w:rsidR="005C28F7" w:rsidRPr="00AD752E" w:rsidRDefault="00AD752E" w:rsidP="00AD752E">
            <w:pPr>
              <w:spacing w:line="360" w:lineRule="auto"/>
              <w:jc w:val="center"/>
              <w:rPr>
                <w:rFonts w:ascii="Arial" w:eastAsia="Arial" w:hAnsi="Arial" w:cs="Arial"/>
                <w:b/>
                <w:bCs/>
                <w:color w:val="333333"/>
                <w:sz w:val="52"/>
                <w:szCs w:val="52"/>
              </w:rPr>
            </w:pPr>
            <w:r w:rsidRPr="00AD752E">
              <w:rPr>
                <w:rFonts w:ascii="Arial" w:eastAsia="Arial" w:hAnsi="Arial" w:cs="Arial"/>
                <w:b/>
                <w:bCs/>
                <w:color w:val="333333"/>
                <w:sz w:val="52"/>
                <w:szCs w:val="52"/>
              </w:rPr>
              <w:t>T</w:t>
            </w:r>
          </w:p>
          <w:p w14:paraId="61FB6459" w14:textId="25D1A33D" w:rsidR="00AD752E" w:rsidRDefault="00AD752E" w:rsidP="72986FC9">
            <w:pPr>
              <w:spacing w:line="360" w:lineRule="auto"/>
              <w:jc w:val="both"/>
              <w:rPr>
                <w:rFonts w:ascii="Arial" w:eastAsia="Arial" w:hAnsi="Arial" w:cs="Arial"/>
                <w:b/>
                <w:bCs/>
                <w:color w:val="333333"/>
                <w:sz w:val="24"/>
                <w:szCs w:val="24"/>
              </w:rPr>
            </w:pPr>
            <w:r>
              <w:rPr>
                <w:rFonts w:ascii="Arial" w:eastAsia="Arial" w:hAnsi="Arial" w:cs="Arial"/>
                <w:b/>
                <w:bCs/>
                <w:color w:val="333333"/>
                <w:sz w:val="24"/>
                <w:szCs w:val="24"/>
              </w:rPr>
              <w:t xml:space="preserve">Threats </w:t>
            </w:r>
          </w:p>
        </w:tc>
        <w:tc>
          <w:tcPr>
            <w:tcW w:w="7311" w:type="dxa"/>
            <w:shd w:val="clear" w:color="auto" w:fill="00B0F0"/>
          </w:tcPr>
          <w:p w14:paraId="461C41CE" w14:textId="77777777" w:rsidR="005C28F7" w:rsidRPr="00D330F2" w:rsidRDefault="00933D8D" w:rsidP="00933D8D">
            <w:pPr>
              <w:pStyle w:val="ListParagraph"/>
              <w:numPr>
                <w:ilvl w:val="0"/>
                <w:numId w:val="13"/>
              </w:numPr>
              <w:spacing w:line="360" w:lineRule="auto"/>
              <w:jc w:val="both"/>
              <w:rPr>
                <w:rFonts w:ascii="Arial" w:eastAsia="Arial" w:hAnsi="Arial" w:cs="Arial"/>
                <w:b/>
                <w:color w:val="333333"/>
                <w:sz w:val="18"/>
                <w:szCs w:val="18"/>
              </w:rPr>
            </w:pPr>
            <w:r w:rsidRPr="00D330F2">
              <w:rPr>
                <w:rFonts w:ascii="Arial" w:eastAsia="Arial" w:hAnsi="Arial" w:cs="Arial"/>
                <w:b/>
                <w:color w:val="333333"/>
                <w:sz w:val="18"/>
                <w:szCs w:val="18"/>
              </w:rPr>
              <w:t>Competition</w:t>
            </w:r>
          </w:p>
          <w:p w14:paraId="0F1CCB0D" w14:textId="77777777" w:rsidR="00933D8D" w:rsidRPr="00D330F2" w:rsidRDefault="005640F5" w:rsidP="00933D8D">
            <w:pPr>
              <w:pStyle w:val="ListParagraph"/>
              <w:numPr>
                <w:ilvl w:val="0"/>
                <w:numId w:val="13"/>
              </w:numPr>
              <w:spacing w:line="360" w:lineRule="auto"/>
              <w:jc w:val="both"/>
              <w:rPr>
                <w:rFonts w:ascii="Arial" w:eastAsia="Arial" w:hAnsi="Arial" w:cs="Arial"/>
                <w:b/>
                <w:color w:val="333333"/>
                <w:sz w:val="18"/>
                <w:szCs w:val="18"/>
              </w:rPr>
            </w:pPr>
            <w:r w:rsidRPr="00D330F2">
              <w:rPr>
                <w:rFonts w:ascii="Arial" w:eastAsia="Arial" w:hAnsi="Arial" w:cs="Arial"/>
                <w:b/>
                <w:color w:val="333333"/>
                <w:sz w:val="18"/>
                <w:szCs w:val="18"/>
              </w:rPr>
              <w:t>Economic downturns</w:t>
            </w:r>
          </w:p>
          <w:p w14:paraId="044584D9" w14:textId="7C934A5C" w:rsidR="005640F5" w:rsidRPr="00D330F2" w:rsidRDefault="00FA7388" w:rsidP="00933D8D">
            <w:pPr>
              <w:pStyle w:val="ListParagraph"/>
              <w:numPr>
                <w:ilvl w:val="0"/>
                <w:numId w:val="13"/>
              </w:numPr>
              <w:spacing w:line="360" w:lineRule="auto"/>
              <w:jc w:val="both"/>
              <w:rPr>
                <w:rFonts w:ascii="Arial" w:eastAsia="Arial" w:hAnsi="Arial" w:cs="Arial"/>
                <w:b/>
                <w:color w:val="333333"/>
                <w:sz w:val="18"/>
                <w:szCs w:val="18"/>
              </w:rPr>
            </w:pPr>
            <w:r w:rsidRPr="00D330F2">
              <w:rPr>
                <w:rFonts w:ascii="Arial" w:eastAsia="Arial" w:hAnsi="Arial" w:cs="Arial"/>
                <w:b/>
                <w:color w:val="333333"/>
                <w:sz w:val="18"/>
                <w:szCs w:val="18"/>
              </w:rPr>
              <w:t>Complying with regulations</w:t>
            </w:r>
          </w:p>
        </w:tc>
      </w:tr>
    </w:tbl>
    <w:p w14:paraId="7FFA29B1" w14:textId="3241C9C8" w:rsidR="31A5D275" w:rsidRDefault="31A5D275" w:rsidP="31A5D275">
      <w:pPr>
        <w:spacing w:line="360" w:lineRule="auto"/>
        <w:jc w:val="both"/>
        <w:rPr>
          <w:rFonts w:ascii="Arial" w:eastAsia="Arial" w:hAnsi="Arial" w:cs="Arial"/>
          <w:b/>
          <w:bCs/>
          <w:color w:val="333333"/>
          <w:sz w:val="24"/>
          <w:szCs w:val="24"/>
        </w:rPr>
      </w:pPr>
    </w:p>
    <w:p w14:paraId="72D2B722" w14:textId="5D7603AC" w:rsidR="009869C8" w:rsidRDefault="005E4DBA" w:rsidP="005E4DBA">
      <w:pPr>
        <w:spacing w:line="360" w:lineRule="auto"/>
        <w:jc w:val="both"/>
        <w:rPr>
          <w:rFonts w:ascii="Arial" w:eastAsia="Arial" w:hAnsi="Arial" w:cs="Arial"/>
          <w:bCs/>
          <w:color w:val="333333"/>
        </w:rPr>
      </w:pPr>
      <w:r w:rsidRPr="005E4DBA">
        <w:rPr>
          <w:rFonts w:ascii="Arial" w:eastAsia="Arial" w:hAnsi="Arial" w:cs="Arial"/>
          <w:bCs/>
          <w:color w:val="333333"/>
        </w:rPr>
        <w:t xml:space="preserve">Pet owners are given the convenience of having their </w:t>
      </w:r>
      <w:r w:rsidR="00B6069A">
        <w:rPr>
          <w:rFonts w:ascii="Arial" w:eastAsia="Arial" w:hAnsi="Arial" w:cs="Arial"/>
          <w:bCs/>
          <w:color w:val="333333"/>
        </w:rPr>
        <w:t>pets</w:t>
      </w:r>
      <w:r w:rsidRPr="005E4DBA">
        <w:rPr>
          <w:rFonts w:ascii="Arial" w:eastAsia="Arial" w:hAnsi="Arial" w:cs="Arial"/>
          <w:bCs/>
          <w:color w:val="333333"/>
        </w:rPr>
        <w:t xml:space="preserve"> groomed at their doorstep rather than having to transport them to a grooming facility thanks to mobile pet grooming.</w:t>
      </w:r>
      <w:r w:rsidR="00D016B7">
        <w:rPr>
          <w:rFonts w:ascii="Arial" w:eastAsia="Arial" w:hAnsi="Arial" w:cs="Arial"/>
          <w:bCs/>
          <w:color w:val="333333"/>
        </w:rPr>
        <w:t xml:space="preserve"> </w:t>
      </w:r>
      <w:r w:rsidR="00D016B7" w:rsidRPr="00D016B7">
        <w:rPr>
          <w:rFonts w:ascii="Arial" w:eastAsia="Arial" w:hAnsi="Arial" w:cs="Arial"/>
          <w:bCs/>
          <w:color w:val="333333"/>
        </w:rPr>
        <w:t>Mobile pet groomers can give each pet unique care and grooming in addition to personalised attention.</w:t>
      </w:r>
    </w:p>
    <w:p w14:paraId="6E9D889D" w14:textId="4F2C0B51" w:rsidR="009869C8" w:rsidRPr="009869C8" w:rsidRDefault="009869C8" w:rsidP="009869C8">
      <w:pPr>
        <w:spacing w:line="360" w:lineRule="auto"/>
        <w:jc w:val="both"/>
        <w:rPr>
          <w:rFonts w:ascii="Arial" w:eastAsia="Arial" w:hAnsi="Arial" w:cs="Arial"/>
          <w:bCs/>
          <w:color w:val="333333"/>
        </w:rPr>
      </w:pPr>
      <w:r w:rsidRPr="009869C8">
        <w:rPr>
          <w:rFonts w:ascii="Arial" w:eastAsia="Arial" w:hAnsi="Arial" w:cs="Arial"/>
          <w:bCs/>
          <w:color w:val="333333"/>
        </w:rPr>
        <w:t>Compared to brick-and-mortar grooming salons, mobile pet grooming enterprises are constrained by space and resource availability</w:t>
      </w:r>
      <w:r w:rsidR="005062B6">
        <w:rPr>
          <w:rFonts w:ascii="Arial" w:eastAsia="Arial" w:hAnsi="Arial" w:cs="Arial"/>
          <w:bCs/>
          <w:color w:val="333333"/>
        </w:rPr>
        <w:t xml:space="preserve"> but because</w:t>
      </w:r>
      <w:r w:rsidR="00FA427A" w:rsidRPr="00FA427A">
        <w:rPr>
          <w:rFonts w:ascii="Arial" w:eastAsia="Arial" w:hAnsi="Arial" w:cs="Arial"/>
          <w:bCs/>
          <w:color w:val="333333"/>
        </w:rPr>
        <w:t xml:space="preserve"> pet owners are constantly searching for </w:t>
      </w:r>
      <w:r w:rsidR="00AF3618">
        <w:rPr>
          <w:rFonts w:ascii="Arial" w:eastAsia="Arial" w:hAnsi="Arial" w:cs="Arial"/>
          <w:bCs/>
          <w:color w:val="333333"/>
        </w:rPr>
        <w:t xml:space="preserve">the </w:t>
      </w:r>
      <w:r w:rsidR="00FA427A" w:rsidRPr="00FA427A">
        <w:rPr>
          <w:rFonts w:ascii="Arial" w:eastAsia="Arial" w:hAnsi="Arial" w:cs="Arial"/>
          <w:bCs/>
          <w:color w:val="333333"/>
        </w:rPr>
        <w:t>highest pet care services, including grooming, and because our mobile pet grooming services offer health - care associated, this could represent a great opportunity.</w:t>
      </w:r>
    </w:p>
    <w:p w14:paraId="229092A8" w14:textId="74D88A86" w:rsidR="009869C8" w:rsidRDefault="009869C8" w:rsidP="009869C8">
      <w:pPr>
        <w:spacing w:line="360" w:lineRule="auto"/>
        <w:jc w:val="both"/>
        <w:rPr>
          <w:rFonts w:ascii="Arial" w:eastAsia="Arial" w:hAnsi="Arial" w:cs="Arial"/>
          <w:bCs/>
          <w:color w:val="333333"/>
        </w:rPr>
      </w:pPr>
      <w:r w:rsidRPr="009869C8">
        <w:rPr>
          <w:rFonts w:ascii="Arial" w:eastAsia="Arial" w:hAnsi="Arial" w:cs="Arial"/>
          <w:bCs/>
          <w:color w:val="333333"/>
        </w:rPr>
        <w:t>Poor weather conditions may have an impact on mobile pet grooming enterprises and make it challenging to reach clients.</w:t>
      </w:r>
      <w:r w:rsidR="00C66A6C" w:rsidRPr="009869C8">
        <w:rPr>
          <w:rFonts w:ascii="Arial" w:eastAsia="Arial" w:hAnsi="Arial" w:cs="Arial"/>
          <w:bCs/>
          <w:color w:val="333333"/>
        </w:rPr>
        <w:t xml:space="preserve"> </w:t>
      </w:r>
      <w:r w:rsidRPr="009869C8">
        <w:rPr>
          <w:rFonts w:ascii="Arial" w:eastAsia="Arial" w:hAnsi="Arial" w:cs="Arial"/>
          <w:bCs/>
          <w:color w:val="333333"/>
        </w:rPr>
        <w:t>Given the lack of available resources and space, mobile pet grooming businesses might not be able to provide the same variety of services as brick-and-mortar grooming salons.</w:t>
      </w:r>
    </w:p>
    <w:p w14:paraId="559D1CE6" w14:textId="674B816E" w:rsidR="31A5D275" w:rsidRDefault="00F4647F" w:rsidP="31A5D275">
      <w:pPr>
        <w:spacing w:line="360" w:lineRule="auto"/>
        <w:jc w:val="both"/>
        <w:rPr>
          <w:rFonts w:ascii="Arial" w:eastAsia="Arial" w:hAnsi="Arial" w:cs="Arial"/>
          <w:color w:val="333333"/>
        </w:rPr>
      </w:pPr>
      <w:r w:rsidRPr="31A5D275">
        <w:rPr>
          <w:rFonts w:ascii="Arial" w:eastAsia="Arial" w:hAnsi="Arial" w:cs="Arial"/>
          <w:color w:val="333333"/>
        </w:rPr>
        <w:t xml:space="preserve">Economic downturns may result in less money being spent on pet care services, which could be detrimental to the mobile pet grooming </w:t>
      </w:r>
      <w:r w:rsidR="00000E35" w:rsidRPr="31A5D275">
        <w:rPr>
          <w:rFonts w:ascii="Arial" w:eastAsia="Arial" w:hAnsi="Arial" w:cs="Arial"/>
          <w:color w:val="333333"/>
        </w:rPr>
        <w:t xml:space="preserve">industry. But </w:t>
      </w:r>
      <w:r w:rsidR="00645648" w:rsidRPr="31A5D275">
        <w:rPr>
          <w:rFonts w:ascii="Arial" w:eastAsia="Arial" w:hAnsi="Arial" w:cs="Arial"/>
          <w:color w:val="333333"/>
        </w:rPr>
        <w:t>this threat</w:t>
      </w:r>
      <w:r w:rsidR="00000E35" w:rsidRPr="31A5D275">
        <w:rPr>
          <w:rFonts w:ascii="Arial" w:eastAsia="Arial" w:hAnsi="Arial" w:cs="Arial"/>
          <w:color w:val="333333"/>
        </w:rPr>
        <w:t xml:space="preserve"> can be </w:t>
      </w:r>
      <w:r w:rsidR="00645648" w:rsidRPr="31A5D275">
        <w:rPr>
          <w:rFonts w:ascii="Arial" w:eastAsia="Arial" w:hAnsi="Arial" w:cs="Arial"/>
          <w:color w:val="333333"/>
        </w:rPr>
        <w:t>passed b</w:t>
      </w:r>
      <w:r w:rsidR="00F81B8E" w:rsidRPr="31A5D275">
        <w:rPr>
          <w:rFonts w:ascii="Arial" w:eastAsia="Arial" w:hAnsi="Arial" w:cs="Arial"/>
          <w:color w:val="333333"/>
        </w:rPr>
        <w:t>y forming partnerships with other pet-related businesses like pet stores or veterinary offices, mobile pet grooming may increase the range of services it offers.</w:t>
      </w:r>
    </w:p>
    <w:p w14:paraId="411A5776" w14:textId="799FDB0A" w:rsidR="31A5D275" w:rsidRDefault="31A5D275" w:rsidP="31A5D275">
      <w:pPr>
        <w:spacing w:line="360" w:lineRule="auto"/>
        <w:jc w:val="both"/>
        <w:rPr>
          <w:rFonts w:ascii="Arial" w:eastAsia="Arial" w:hAnsi="Arial" w:cs="Arial"/>
          <w:color w:val="333333"/>
        </w:rPr>
      </w:pPr>
    </w:p>
    <w:p w14:paraId="52397DD4" w14:textId="77777777" w:rsidR="00D330F2" w:rsidRDefault="00D330F2" w:rsidP="65CEC227">
      <w:pPr>
        <w:spacing w:line="360" w:lineRule="auto"/>
        <w:jc w:val="both"/>
        <w:rPr>
          <w:rFonts w:ascii="Arial" w:eastAsia="Arial" w:hAnsi="Arial" w:cs="Arial"/>
          <w:color w:val="333333"/>
        </w:rPr>
      </w:pPr>
    </w:p>
    <w:p w14:paraId="09396E53" w14:textId="11E5A42E" w:rsidR="008D525A" w:rsidRDefault="008D525A" w:rsidP="72986FC9">
      <w:pPr>
        <w:spacing w:line="360" w:lineRule="auto"/>
        <w:jc w:val="both"/>
        <w:rPr>
          <w:rFonts w:ascii="Arial" w:eastAsia="Arial" w:hAnsi="Arial" w:cs="Arial"/>
          <w:b/>
          <w:color w:val="333333"/>
          <w:sz w:val="24"/>
          <w:szCs w:val="24"/>
        </w:rPr>
      </w:pPr>
      <w:r w:rsidRPr="7B9EA6AC">
        <w:rPr>
          <w:rFonts w:ascii="Arial" w:eastAsia="Arial" w:hAnsi="Arial" w:cs="Arial"/>
          <w:b/>
          <w:color w:val="333333"/>
          <w:sz w:val="24"/>
          <w:szCs w:val="24"/>
        </w:rPr>
        <w:t xml:space="preserve">3.3 PESTEL </w:t>
      </w:r>
      <w:r w:rsidR="00634469" w:rsidRPr="7B9EA6AC">
        <w:rPr>
          <w:rFonts w:ascii="Arial" w:eastAsia="Arial" w:hAnsi="Arial" w:cs="Arial"/>
          <w:b/>
          <w:bCs/>
          <w:color w:val="333333"/>
          <w:sz w:val="24"/>
          <w:szCs w:val="24"/>
        </w:rPr>
        <w:t>ANALYSIS</w:t>
      </w:r>
      <w:r w:rsidR="05CAA747" w:rsidRPr="7B9EA6AC">
        <w:rPr>
          <w:rFonts w:ascii="Arial" w:eastAsia="Arial" w:hAnsi="Arial" w:cs="Arial"/>
          <w:b/>
          <w:bCs/>
          <w:color w:val="333333"/>
          <w:sz w:val="24"/>
          <w:szCs w:val="24"/>
        </w:rPr>
        <w:t>.</w:t>
      </w:r>
    </w:p>
    <w:tbl>
      <w:tblPr>
        <w:tblStyle w:val="GridTable4-Accent2"/>
        <w:tblW w:w="0" w:type="dxa"/>
        <w:tblLook w:val="04A0" w:firstRow="1" w:lastRow="0" w:firstColumn="1" w:lastColumn="0" w:noHBand="0" w:noVBand="1"/>
      </w:tblPr>
      <w:tblGrid>
        <w:gridCol w:w="2618"/>
        <w:gridCol w:w="6398"/>
      </w:tblGrid>
      <w:tr w:rsidR="002815B0" w:rsidRPr="00E55823" w14:paraId="646B09CF" w14:textId="77777777" w:rsidTr="00D330F2">
        <w:trPr>
          <w:cnfStyle w:val="100000000000" w:firstRow="1" w:lastRow="0" w:firstColumn="0" w:lastColumn="0" w:oddVBand="0" w:evenVBand="0" w:oddHBand="0" w:evenHBand="0" w:firstRowFirstColumn="0" w:firstRowLastColumn="0" w:lastRowFirstColumn="0" w:lastRowLastColumn="0"/>
          <w:trHeight w:val="647"/>
        </w:trPr>
        <w:tc>
          <w:tcPr>
            <w:cnfStyle w:val="001000000000" w:firstRow="0" w:lastRow="0" w:firstColumn="1" w:lastColumn="0" w:oddVBand="0" w:evenVBand="0" w:oddHBand="0" w:evenHBand="0" w:firstRowFirstColumn="0" w:firstRowLastColumn="0" w:lastRowFirstColumn="0" w:lastRowLastColumn="0"/>
            <w:tcW w:w="2621" w:type="dxa"/>
            <w:hideMark/>
          </w:tcPr>
          <w:p w14:paraId="7C3DD6D0" w14:textId="77777777" w:rsidR="00E55823" w:rsidRPr="00E55823" w:rsidRDefault="00E55823" w:rsidP="00E55823">
            <w:pPr>
              <w:spacing w:line="360" w:lineRule="auto"/>
              <w:jc w:val="both"/>
              <w:rPr>
                <w:rFonts w:ascii="Open Sans" w:hAnsi="Open Sans" w:cs="Open Sans"/>
                <w:color w:val="333333"/>
                <w:sz w:val="21"/>
                <w:szCs w:val="21"/>
                <w:lang w:val="en-US"/>
              </w:rPr>
            </w:pPr>
            <w:r w:rsidRPr="00E55823">
              <w:rPr>
                <w:rFonts w:ascii="Arial" w:hAnsi="Arial" w:cs="Arial"/>
                <w:color w:val="333333"/>
                <w:sz w:val="32"/>
                <w:szCs w:val="32"/>
              </w:rPr>
              <w:t>PESTEL</w:t>
            </w:r>
            <w:r w:rsidRPr="00E55823">
              <w:rPr>
                <w:rFonts w:ascii="Open Sans" w:hAnsi="Open Sans" w:cs="Open Sans"/>
                <w:color w:val="333333"/>
                <w:sz w:val="21"/>
                <w:szCs w:val="21"/>
              </w:rPr>
              <w:t> </w:t>
            </w:r>
            <w:r w:rsidRPr="00E55823">
              <w:rPr>
                <w:rFonts w:ascii="Open Sans" w:hAnsi="Open Sans" w:cs="Open Sans"/>
                <w:color w:val="333333"/>
                <w:sz w:val="21"/>
                <w:szCs w:val="21"/>
                <w:lang w:val="en-US"/>
              </w:rPr>
              <w:t>​</w:t>
            </w:r>
          </w:p>
        </w:tc>
        <w:tc>
          <w:tcPr>
            <w:tcW w:w="6414" w:type="dxa"/>
            <w:hideMark/>
          </w:tcPr>
          <w:p w14:paraId="6B66DE4C" w14:textId="69B2EA93" w:rsidR="00E55823" w:rsidRPr="00E55823" w:rsidRDefault="00E55823" w:rsidP="00E55823">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Open Sans" w:hAnsi="Open Sans" w:cs="Open Sans"/>
                <w:color w:val="333333"/>
                <w:sz w:val="21"/>
                <w:szCs w:val="21"/>
              </w:rPr>
            </w:pPr>
            <w:r w:rsidRPr="00E55823">
              <w:rPr>
                <w:rFonts w:ascii="Open Sans" w:hAnsi="Open Sans" w:cs="Open Sans"/>
                <w:color w:val="333333"/>
                <w:sz w:val="21"/>
                <w:szCs w:val="21"/>
              </w:rPr>
              <w:t>​</w:t>
            </w:r>
          </w:p>
        </w:tc>
      </w:tr>
      <w:tr w:rsidR="002815B0" w:rsidRPr="00E55823" w14:paraId="51FC1174" w14:textId="77777777" w:rsidTr="00D330F2">
        <w:trPr>
          <w:cnfStyle w:val="000000100000" w:firstRow="0" w:lastRow="0" w:firstColumn="0" w:lastColumn="0" w:oddVBand="0" w:evenVBand="0" w:oddHBand="1" w:evenHBand="0" w:firstRowFirstColumn="0" w:firstRowLastColumn="0" w:lastRowFirstColumn="0" w:lastRowLastColumn="0"/>
          <w:trHeight w:val="930"/>
        </w:trPr>
        <w:tc>
          <w:tcPr>
            <w:cnfStyle w:val="001000000000" w:firstRow="0" w:lastRow="0" w:firstColumn="1" w:lastColumn="0" w:oddVBand="0" w:evenVBand="0" w:oddHBand="0" w:evenHBand="0" w:firstRowFirstColumn="0" w:firstRowLastColumn="0" w:lastRowFirstColumn="0" w:lastRowLastColumn="0"/>
            <w:tcW w:w="2621" w:type="dxa"/>
            <w:hideMark/>
          </w:tcPr>
          <w:p w14:paraId="7964424E" w14:textId="540A544C" w:rsidR="00E55823" w:rsidRPr="006E0CC8" w:rsidRDefault="00E55823" w:rsidP="00E55823">
            <w:pPr>
              <w:spacing w:after="160" w:line="360" w:lineRule="auto"/>
              <w:jc w:val="both"/>
              <w:rPr>
                <w:rFonts w:ascii="Open Sans" w:hAnsi="Open Sans" w:cs="Open Sans"/>
                <w:sz w:val="21"/>
                <w:szCs w:val="21"/>
              </w:rPr>
            </w:pPr>
            <w:r w:rsidRPr="006E0CC8">
              <w:rPr>
                <w:rFonts w:ascii="Open Sans" w:hAnsi="Open Sans" w:cs="Open Sans"/>
                <w:sz w:val="21"/>
                <w:szCs w:val="21"/>
              </w:rPr>
              <w:t>P</w:t>
            </w:r>
            <w:r w:rsidRPr="006E0CC8">
              <w:rPr>
                <w:rFonts w:ascii="Open Sans" w:hAnsi="Open Sans" w:cs="Open Sans"/>
                <w:b w:val="0"/>
                <w:sz w:val="21"/>
                <w:szCs w:val="21"/>
              </w:rPr>
              <w:t>OLITICAL</w:t>
            </w:r>
          </w:p>
        </w:tc>
        <w:tc>
          <w:tcPr>
            <w:tcW w:w="6414" w:type="dxa"/>
            <w:hideMark/>
          </w:tcPr>
          <w:p w14:paraId="2EF1A10B" w14:textId="77777777" w:rsidR="00E55823" w:rsidRPr="00D330F2" w:rsidRDefault="00197B55" w:rsidP="00197B55">
            <w:pPr>
              <w:pStyle w:val="ListParagraph"/>
              <w:numPr>
                <w:ilvl w:val="0"/>
                <w:numId w:val="19"/>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330F2">
              <w:rPr>
                <w:rFonts w:ascii="Arial" w:hAnsi="Arial" w:cs="Arial"/>
                <w:sz w:val="20"/>
                <w:szCs w:val="20"/>
              </w:rPr>
              <w:t>Regulations and licensing requirements</w:t>
            </w:r>
          </w:p>
          <w:p w14:paraId="30A556B4" w14:textId="0D9490E5" w:rsidR="00197B55" w:rsidRPr="00D330F2" w:rsidRDefault="001A32A7" w:rsidP="00197B55">
            <w:pPr>
              <w:pStyle w:val="ListParagraph"/>
              <w:numPr>
                <w:ilvl w:val="0"/>
                <w:numId w:val="19"/>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330F2">
              <w:rPr>
                <w:rFonts w:ascii="Arial" w:hAnsi="Arial" w:cs="Arial"/>
                <w:sz w:val="20"/>
                <w:szCs w:val="20"/>
              </w:rPr>
              <w:t>Taxes and fees</w:t>
            </w:r>
          </w:p>
        </w:tc>
      </w:tr>
      <w:tr w:rsidR="00E84729" w:rsidRPr="00E55823" w14:paraId="17B513ED" w14:textId="77777777" w:rsidTr="00D330F2">
        <w:trPr>
          <w:trHeight w:val="855"/>
        </w:trPr>
        <w:tc>
          <w:tcPr>
            <w:cnfStyle w:val="001000000000" w:firstRow="0" w:lastRow="0" w:firstColumn="1" w:lastColumn="0" w:oddVBand="0" w:evenVBand="0" w:oddHBand="0" w:evenHBand="0" w:firstRowFirstColumn="0" w:firstRowLastColumn="0" w:lastRowFirstColumn="0" w:lastRowLastColumn="0"/>
            <w:tcW w:w="2621" w:type="dxa"/>
            <w:hideMark/>
          </w:tcPr>
          <w:p w14:paraId="4E3675B8" w14:textId="1725257A" w:rsidR="00E55823" w:rsidRPr="006E0CC8" w:rsidRDefault="00E55823" w:rsidP="00E55823">
            <w:pPr>
              <w:spacing w:after="160" w:line="360" w:lineRule="auto"/>
              <w:jc w:val="both"/>
              <w:rPr>
                <w:rFonts w:ascii="Open Sans" w:hAnsi="Open Sans" w:cs="Open Sans"/>
                <w:sz w:val="21"/>
                <w:szCs w:val="21"/>
              </w:rPr>
            </w:pPr>
            <w:r w:rsidRPr="006E0CC8">
              <w:rPr>
                <w:rFonts w:ascii="Open Sans" w:hAnsi="Open Sans" w:cs="Open Sans"/>
                <w:sz w:val="21"/>
                <w:szCs w:val="21"/>
              </w:rPr>
              <w:t>E</w:t>
            </w:r>
            <w:r w:rsidRPr="006E0CC8">
              <w:rPr>
                <w:rFonts w:ascii="Open Sans" w:hAnsi="Open Sans" w:cs="Open Sans"/>
                <w:b w:val="0"/>
                <w:sz w:val="21"/>
                <w:szCs w:val="21"/>
              </w:rPr>
              <w:t>CONOMIC</w:t>
            </w:r>
          </w:p>
        </w:tc>
        <w:tc>
          <w:tcPr>
            <w:tcW w:w="6414" w:type="dxa"/>
            <w:hideMark/>
          </w:tcPr>
          <w:p w14:paraId="001D4532" w14:textId="77777777" w:rsidR="00E55823" w:rsidRPr="00D330F2" w:rsidRDefault="00E55823" w:rsidP="001A32A7">
            <w:pPr>
              <w:pStyle w:val="ListParagraph"/>
              <w:numPr>
                <w:ilvl w:val="0"/>
                <w:numId w:val="20"/>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330F2">
              <w:rPr>
                <w:rFonts w:ascii="Arial" w:hAnsi="Arial" w:cs="Arial"/>
                <w:sz w:val="20"/>
                <w:szCs w:val="20"/>
              </w:rPr>
              <w:t>​</w:t>
            </w:r>
            <w:r w:rsidR="00852C8C" w:rsidRPr="00D330F2">
              <w:rPr>
                <w:rFonts w:ascii="Arial" w:hAnsi="Arial" w:cs="Arial"/>
                <w:sz w:val="20"/>
                <w:szCs w:val="20"/>
              </w:rPr>
              <w:t>Customers' disposable income</w:t>
            </w:r>
          </w:p>
          <w:p w14:paraId="4E9DD304" w14:textId="1DD24F33" w:rsidR="00247C2F" w:rsidRPr="00D330F2" w:rsidRDefault="00AD3961" w:rsidP="00247C2F">
            <w:pPr>
              <w:pStyle w:val="ListParagraph"/>
              <w:numPr>
                <w:ilvl w:val="0"/>
                <w:numId w:val="20"/>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330F2">
              <w:rPr>
                <w:rFonts w:ascii="Arial" w:hAnsi="Arial" w:cs="Arial"/>
                <w:sz w:val="20"/>
                <w:szCs w:val="20"/>
              </w:rPr>
              <w:t>Economic downturns</w:t>
            </w:r>
          </w:p>
        </w:tc>
      </w:tr>
      <w:tr w:rsidR="002815B0" w:rsidRPr="00E55823" w14:paraId="1C3B7091" w14:textId="77777777" w:rsidTr="00D330F2">
        <w:trPr>
          <w:cnfStyle w:val="000000100000" w:firstRow="0" w:lastRow="0" w:firstColumn="0" w:lastColumn="0" w:oddVBand="0" w:evenVBand="0" w:oddHBand="1" w:evenHBand="0" w:firstRowFirstColumn="0" w:firstRowLastColumn="0" w:lastRowFirstColumn="0" w:lastRowLastColumn="0"/>
          <w:trHeight w:val="1455"/>
        </w:trPr>
        <w:tc>
          <w:tcPr>
            <w:cnfStyle w:val="001000000000" w:firstRow="0" w:lastRow="0" w:firstColumn="1" w:lastColumn="0" w:oddVBand="0" w:evenVBand="0" w:oddHBand="0" w:evenHBand="0" w:firstRowFirstColumn="0" w:firstRowLastColumn="0" w:lastRowFirstColumn="0" w:lastRowLastColumn="0"/>
            <w:tcW w:w="2621" w:type="dxa"/>
            <w:hideMark/>
          </w:tcPr>
          <w:p w14:paraId="18CA2BEA" w14:textId="40B5C8A9" w:rsidR="00E55823" w:rsidRPr="006E0CC8" w:rsidRDefault="00E55823" w:rsidP="00E55823">
            <w:pPr>
              <w:spacing w:after="160" w:line="360" w:lineRule="auto"/>
              <w:jc w:val="both"/>
              <w:rPr>
                <w:rFonts w:ascii="Open Sans" w:hAnsi="Open Sans" w:cs="Open Sans"/>
                <w:sz w:val="21"/>
                <w:szCs w:val="21"/>
              </w:rPr>
            </w:pPr>
            <w:r w:rsidRPr="006E0CC8">
              <w:rPr>
                <w:rFonts w:ascii="Open Sans" w:hAnsi="Open Sans" w:cs="Open Sans"/>
                <w:sz w:val="21"/>
                <w:szCs w:val="21"/>
              </w:rPr>
              <w:t>S</w:t>
            </w:r>
            <w:r w:rsidRPr="006E0CC8">
              <w:rPr>
                <w:rFonts w:ascii="Open Sans" w:hAnsi="Open Sans" w:cs="Open Sans"/>
                <w:b w:val="0"/>
                <w:sz w:val="21"/>
                <w:szCs w:val="21"/>
              </w:rPr>
              <w:t>OCIAL</w:t>
            </w:r>
          </w:p>
        </w:tc>
        <w:tc>
          <w:tcPr>
            <w:tcW w:w="6414" w:type="dxa"/>
            <w:hideMark/>
          </w:tcPr>
          <w:p w14:paraId="29A2EC9D" w14:textId="781E78C6" w:rsidR="00E55823" w:rsidRPr="00D330F2" w:rsidRDefault="00E55823" w:rsidP="00247C2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p w14:paraId="72EF6FDD" w14:textId="6DAE4308" w:rsidR="009F4251" w:rsidRPr="00D330F2" w:rsidRDefault="009F4251" w:rsidP="00FF02A9">
            <w:pPr>
              <w:pStyle w:val="ListParagraph"/>
              <w:numPr>
                <w:ilvl w:val="0"/>
                <w:numId w:val="22"/>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330F2">
              <w:rPr>
                <w:rFonts w:ascii="Arial" w:hAnsi="Arial" w:cs="Arial"/>
                <w:sz w:val="20"/>
                <w:szCs w:val="20"/>
              </w:rPr>
              <w:t xml:space="preserve">Busy </w:t>
            </w:r>
            <w:r w:rsidR="00247C2F" w:rsidRPr="00D330F2">
              <w:rPr>
                <w:rFonts w:ascii="Arial" w:hAnsi="Arial" w:cs="Arial"/>
                <w:sz w:val="20"/>
                <w:szCs w:val="20"/>
              </w:rPr>
              <w:t>lifestyles</w:t>
            </w:r>
          </w:p>
          <w:p w14:paraId="4D34C492" w14:textId="21A108CC" w:rsidR="00247C2F" w:rsidRPr="00D330F2" w:rsidRDefault="00247C2F" w:rsidP="00FF02A9">
            <w:pPr>
              <w:pStyle w:val="ListParagraph"/>
              <w:numPr>
                <w:ilvl w:val="0"/>
                <w:numId w:val="22"/>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330F2">
              <w:rPr>
                <w:rFonts w:ascii="Arial" w:hAnsi="Arial" w:cs="Arial"/>
                <w:sz w:val="20"/>
                <w:szCs w:val="20"/>
              </w:rPr>
              <w:t xml:space="preserve">Demand </w:t>
            </w:r>
            <w:r w:rsidR="00AF585D" w:rsidRPr="00D330F2">
              <w:rPr>
                <w:rFonts w:ascii="Arial" w:hAnsi="Arial" w:cs="Arial"/>
                <w:sz w:val="20"/>
                <w:szCs w:val="20"/>
              </w:rPr>
              <w:t>for</w:t>
            </w:r>
            <w:r w:rsidRPr="00D330F2">
              <w:rPr>
                <w:rFonts w:ascii="Arial" w:hAnsi="Arial" w:cs="Arial"/>
                <w:sz w:val="20"/>
                <w:szCs w:val="20"/>
              </w:rPr>
              <w:t xml:space="preserve"> </w:t>
            </w:r>
            <w:r w:rsidR="005708AE" w:rsidRPr="00D330F2">
              <w:rPr>
                <w:rFonts w:ascii="Arial" w:hAnsi="Arial" w:cs="Arial"/>
                <w:sz w:val="20"/>
                <w:szCs w:val="20"/>
              </w:rPr>
              <w:t>pet</w:t>
            </w:r>
            <w:r w:rsidRPr="00D330F2">
              <w:rPr>
                <w:rFonts w:ascii="Arial" w:hAnsi="Arial" w:cs="Arial"/>
                <w:sz w:val="20"/>
                <w:szCs w:val="20"/>
              </w:rPr>
              <w:t xml:space="preserve"> ownership</w:t>
            </w:r>
          </w:p>
          <w:p w14:paraId="60BBB5D4" w14:textId="30732EEF" w:rsidR="00FF02A9" w:rsidRPr="00D330F2" w:rsidRDefault="00FF02A9" w:rsidP="00247C2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E84729" w:rsidRPr="00E55823" w14:paraId="6B341018" w14:textId="77777777" w:rsidTr="00D330F2">
        <w:trPr>
          <w:trHeight w:val="545"/>
        </w:trPr>
        <w:tc>
          <w:tcPr>
            <w:cnfStyle w:val="001000000000" w:firstRow="0" w:lastRow="0" w:firstColumn="1" w:lastColumn="0" w:oddVBand="0" w:evenVBand="0" w:oddHBand="0" w:evenHBand="0" w:firstRowFirstColumn="0" w:firstRowLastColumn="0" w:lastRowFirstColumn="0" w:lastRowLastColumn="0"/>
            <w:tcW w:w="2621" w:type="dxa"/>
            <w:hideMark/>
          </w:tcPr>
          <w:p w14:paraId="2F5A2964" w14:textId="675B35FB" w:rsidR="00E55823" w:rsidRPr="006E0CC8" w:rsidRDefault="00E55823" w:rsidP="00E55823">
            <w:pPr>
              <w:spacing w:after="160" w:line="360" w:lineRule="auto"/>
              <w:jc w:val="both"/>
              <w:rPr>
                <w:rFonts w:ascii="Open Sans" w:hAnsi="Open Sans" w:cs="Open Sans"/>
                <w:sz w:val="21"/>
                <w:szCs w:val="21"/>
              </w:rPr>
            </w:pPr>
            <w:r w:rsidRPr="006E0CC8">
              <w:rPr>
                <w:rFonts w:ascii="Open Sans" w:hAnsi="Open Sans" w:cs="Open Sans"/>
                <w:sz w:val="21"/>
                <w:szCs w:val="21"/>
              </w:rPr>
              <w:t>T</w:t>
            </w:r>
            <w:r w:rsidR="00CB7D38" w:rsidRPr="006E0CC8">
              <w:rPr>
                <w:rFonts w:ascii="Open Sans" w:hAnsi="Open Sans" w:cs="Open Sans"/>
                <w:b w:val="0"/>
                <w:sz w:val="21"/>
                <w:szCs w:val="21"/>
              </w:rPr>
              <w:t>EHNOLOGICAL</w:t>
            </w:r>
          </w:p>
        </w:tc>
        <w:tc>
          <w:tcPr>
            <w:tcW w:w="6414" w:type="dxa"/>
            <w:hideMark/>
          </w:tcPr>
          <w:p w14:paraId="664B894E" w14:textId="2AE17608" w:rsidR="00E55823" w:rsidRPr="00D330F2" w:rsidRDefault="00E55823" w:rsidP="00247C2F">
            <w:pPr>
              <w:pStyle w:val="ListParagraph"/>
              <w:numPr>
                <w:ilvl w:val="0"/>
                <w:numId w:val="25"/>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330F2">
              <w:rPr>
                <w:rFonts w:ascii="Arial" w:hAnsi="Arial" w:cs="Arial"/>
                <w:sz w:val="20"/>
                <w:szCs w:val="20"/>
              </w:rPr>
              <w:t>​</w:t>
            </w:r>
            <w:r w:rsidR="00E02D3F" w:rsidRPr="00D330F2">
              <w:rPr>
                <w:rFonts w:ascii="Arial" w:hAnsi="Arial" w:cs="Arial"/>
                <w:sz w:val="20"/>
                <w:szCs w:val="20"/>
              </w:rPr>
              <w:t xml:space="preserve"> Online presence</w:t>
            </w:r>
            <w:r w:rsidR="3083F399" w:rsidRPr="00D330F2">
              <w:rPr>
                <w:rFonts w:ascii="Arial" w:hAnsi="Arial" w:cs="Arial"/>
                <w:sz w:val="20"/>
                <w:szCs w:val="20"/>
              </w:rPr>
              <w:t xml:space="preserve"> – need a good online advertiser </w:t>
            </w:r>
          </w:p>
          <w:p w14:paraId="30F2BC71" w14:textId="6E70C898" w:rsidR="004D2147" w:rsidRPr="00D330F2" w:rsidRDefault="00856716" w:rsidP="00247C2F">
            <w:pPr>
              <w:pStyle w:val="ListParagraph"/>
              <w:numPr>
                <w:ilvl w:val="0"/>
                <w:numId w:val="25"/>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330F2">
              <w:rPr>
                <w:rFonts w:ascii="Arial" w:hAnsi="Arial" w:cs="Arial"/>
                <w:sz w:val="20"/>
                <w:szCs w:val="20"/>
              </w:rPr>
              <w:t xml:space="preserve">Equipment – need a high- quality </w:t>
            </w:r>
            <w:r w:rsidR="00D87D03" w:rsidRPr="00D330F2">
              <w:rPr>
                <w:rFonts w:ascii="Arial" w:hAnsi="Arial" w:cs="Arial"/>
                <w:sz w:val="20"/>
                <w:szCs w:val="20"/>
              </w:rPr>
              <w:t xml:space="preserve">equipment </w:t>
            </w:r>
          </w:p>
        </w:tc>
      </w:tr>
      <w:tr w:rsidR="002815B0" w:rsidRPr="00E55823" w14:paraId="336176D2" w14:textId="77777777" w:rsidTr="00D330F2">
        <w:trPr>
          <w:cnfStyle w:val="000000100000" w:firstRow="0" w:lastRow="0" w:firstColumn="0" w:lastColumn="0" w:oddVBand="0" w:evenVBand="0" w:oddHBand="1" w:evenHBand="0" w:firstRowFirstColumn="0" w:firstRowLastColumn="0" w:lastRowFirstColumn="0" w:lastRowLastColumn="0"/>
          <w:trHeight w:val="1815"/>
        </w:trPr>
        <w:tc>
          <w:tcPr>
            <w:cnfStyle w:val="001000000000" w:firstRow="0" w:lastRow="0" w:firstColumn="1" w:lastColumn="0" w:oddVBand="0" w:evenVBand="0" w:oddHBand="0" w:evenHBand="0" w:firstRowFirstColumn="0" w:firstRowLastColumn="0" w:lastRowFirstColumn="0" w:lastRowLastColumn="0"/>
            <w:tcW w:w="2621" w:type="dxa"/>
            <w:hideMark/>
          </w:tcPr>
          <w:p w14:paraId="475A48C7" w14:textId="7F1C7801" w:rsidR="00E55823" w:rsidRPr="006E0CC8" w:rsidRDefault="00E55823" w:rsidP="00E55823">
            <w:pPr>
              <w:spacing w:after="160" w:line="360" w:lineRule="auto"/>
              <w:jc w:val="both"/>
              <w:rPr>
                <w:rFonts w:ascii="Open Sans" w:hAnsi="Open Sans" w:cs="Open Sans"/>
                <w:sz w:val="21"/>
                <w:szCs w:val="21"/>
              </w:rPr>
            </w:pPr>
            <w:r w:rsidRPr="006E0CC8">
              <w:rPr>
                <w:rFonts w:ascii="Open Sans" w:hAnsi="Open Sans" w:cs="Open Sans"/>
                <w:sz w:val="21"/>
                <w:szCs w:val="21"/>
              </w:rPr>
              <w:t>E</w:t>
            </w:r>
            <w:r w:rsidR="00CB7D38" w:rsidRPr="006E0CC8">
              <w:rPr>
                <w:rFonts w:ascii="Open Sans" w:hAnsi="Open Sans" w:cs="Open Sans"/>
                <w:b w:val="0"/>
                <w:sz w:val="21"/>
                <w:szCs w:val="21"/>
              </w:rPr>
              <w:t>NVIROMENTAL</w:t>
            </w:r>
          </w:p>
        </w:tc>
        <w:tc>
          <w:tcPr>
            <w:tcW w:w="6414" w:type="dxa"/>
            <w:hideMark/>
          </w:tcPr>
          <w:p w14:paraId="42F5E4C1" w14:textId="12E2759D" w:rsidR="00247C2F" w:rsidRPr="00D330F2" w:rsidRDefault="00247C2F" w:rsidP="00E84729">
            <w:pPr>
              <w:pStyle w:val="ListParagraph"/>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p w14:paraId="6288CA2D" w14:textId="3D0C073D" w:rsidR="00E84729" w:rsidRPr="00D330F2" w:rsidRDefault="00E84729" w:rsidP="00E84729">
            <w:pPr>
              <w:pStyle w:val="ListParagraph"/>
              <w:numPr>
                <w:ilvl w:val="0"/>
                <w:numId w:val="2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330F2">
              <w:rPr>
                <w:rFonts w:ascii="Arial" w:hAnsi="Arial" w:cs="Arial"/>
                <w:sz w:val="20"/>
                <w:szCs w:val="20"/>
              </w:rPr>
              <w:t xml:space="preserve">Sustainability – need to offer an </w:t>
            </w:r>
            <w:r w:rsidR="5826BFB2" w:rsidRPr="00D330F2">
              <w:rPr>
                <w:rFonts w:ascii="Arial" w:hAnsi="Arial" w:cs="Arial"/>
                <w:sz w:val="20"/>
                <w:szCs w:val="20"/>
              </w:rPr>
              <w:t>eco-friendly product</w:t>
            </w:r>
          </w:p>
          <w:p w14:paraId="34C102BB" w14:textId="77777777" w:rsidR="00E84729" w:rsidRPr="00D330F2" w:rsidRDefault="00E84729" w:rsidP="00E84729">
            <w:pPr>
              <w:pStyle w:val="ListParagraph"/>
              <w:numPr>
                <w:ilvl w:val="0"/>
                <w:numId w:val="2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330F2">
              <w:rPr>
                <w:rFonts w:ascii="Arial" w:hAnsi="Arial" w:cs="Arial"/>
                <w:sz w:val="20"/>
                <w:szCs w:val="20"/>
              </w:rPr>
              <w:t>Weather conditions</w:t>
            </w:r>
          </w:p>
          <w:p w14:paraId="6B92865D" w14:textId="77777777" w:rsidR="00E84729" w:rsidRPr="00D330F2" w:rsidRDefault="00E84729" w:rsidP="00E84729">
            <w:pPr>
              <w:pStyle w:val="ListParagraph"/>
              <w:numPr>
                <w:ilvl w:val="0"/>
                <w:numId w:val="2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330F2">
              <w:rPr>
                <w:rFonts w:ascii="Arial" w:hAnsi="Arial" w:cs="Arial"/>
                <w:sz w:val="20"/>
                <w:szCs w:val="20"/>
              </w:rPr>
              <w:t xml:space="preserve">Waste disposal </w:t>
            </w:r>
          </w:p>
          <w:p w14:paraId="6DA6CF09" w14:textId="0445E123" w:rsidR="000B7B22" w:rsidRPr="00D330F2" w:rsidRDefault="00E40EB0" w:rsidP="00E84729">
            <w:pPr>
              <w:pStyle w:val="ListParagraph"/>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330F2">
              <w:rPr>
                <w:rFonts w:ascii="Arial" w:hAnsi="Arial" w:cs="Arial"/>
                <w:sz w:val="20"/>
                <w:szCs w:val="20"/>
              </w:rPr>
              <w:t xml:space="preserve"> </w:t>
            </w:r>
          </w:p>
        </w:tc>
      </w:tr>
      <w:tr w:rsidR="00E84729" w:rsidRPr="00E55823" w14:paraId="23F4CB26" w14:textId="77777777" w:rsidTr="00D330F2">
        <w:trPr>
          <w:trHeight w:val="545"/>
        </w:trPr>
        <w:tc>
          <w:tcPr>
            <w:cnfStyle w:val="001000000000" w:firstRow="0" w:lastRow="0" w:firstColumn="1" w:lastColumn="0" w:oddVBand="0" w:evenVBand="0" w:oddHBand="0" w:evenHBand="0" w:firstRowFirstColumn="0" w:firstRowLastColumn="0" w:lastRowFirstColumn="0" w:lastRowLastColumn="0"/>
            <w:tcW w:w="2621" w:type="dxa"/>
            <w:hideMark/>
          </w:tcPr>
          <w:p w14:paraId="3D181528" w14:textId="0A7A2AB5" w:rsidR="00E55823" w:rsidRPr="006E0CC8" w:rsidRDefault="00E55823" w:rsidP="00E55823">
            <w:pPr>
              <w:spacing w:after="160" w:line="360" w:lineRule="auto"/>
              <w:jc w:val="both"/>
              <w:rPr>
                <w:rFonts w:ascii="Open Sans" w:hAnsi="Open Sans" w:cs="Open Sans"/>
                <w:sz w:val="21"/>
                <w:szCs w:val="21"/>
              </w:rPr>
            </w:pPr>
            <w:r w:rsidRPr="006E0CC8">
              <w:rPr>
                <w:rFonts w:ascii="Open Sans" w:hAnsi="Open Sans" w:cs="Open Sans"/>
                <w:sz w:val="21"/>
                <w:szCs w:val="21"/>
              </w:rPr>
              <w:t>L</w:t>
            </w:r>
            <w:r w:rsidR="00CB7D38" w:rsidRPr="006E0CC8">
              <w:rPr>
                <w:rFonts w:ascii="Open Sans" w:hAnsi="Open Sans" w:cs="Open Sans"/>
                <w:b w:val="0"/>
                <w:sz w:val="21"/>
                <w:szCs w:val="21"/>
              </w:rPr>
              <w:t>EGAL</w:t>
            </w:r>
          </w:p>
        </w:tc>
        <w:tc>
          <w:tcPr>
            <w:tcW w:w="6414" w:type="dxa"/>
            <w:hideMark/>
          </w:tcPr>
          <w:p w14:paraId="5FF06237" w14:textId="55D2761F" w:rsidR="00E55823" w:rsidRPr="00D330F2" w:rsidRDefault="00E55823" w:rsidP="002815B0">
            <w:pPr>
              <w:pStyle w:val="ListParagraph"/>
              <w:numPr>
                <w:ilvl w:val="0"/>
                <w:numId w:val="26"/>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330F2">
              <w:rPr>
                <w:rFonts w:ascii="Arial" w:hAnsi="Arial" w:cs="Arial"/>
                <w:sz w:val="20"/>
                <w:szCs w:val="20"/>
              </w:rPr>
              <w:t>​</w:t>
            </w:r>
            <w:r w:rsidR="000B7B22" w:rsidRPr="00D330F2">
              <w:rPr>
                <w:rFonts w:ascii="Arial" w:hAnsi="Arial" w:cs="Arial"/>
                <w:sz w:val="20"/>
                <w:szCs w:val="20"/>
                <w:shd w:val="clear" w:color="auto" w:fill="F7F7F8"/>
              </w:rPr>
              <w:t xml:space="preserve"> </w:t>
            </w:r>
            <w:r w:rsidR="000B7B22" w:rsidRPr="00D330F2">
              <w:rPr>
                <w:rFonts w:ascii="Arial" w:hAnsi="Arial" w:cs="Arial"/>
                <w:sz w:val="20"/>
                <w:szCs w:val="20"/>
              </w:rPr>
              <w:t>Employment laws</w:t>
            </w:r>
          </w:p>
        </w:tc>
      </w:tr>
    </w:tbl>
    <w:p w14:paraId="32FD81D0" w14:textId="46D6F7EE" w:rsidR="008D525A" w:rsidRPr="006E0CC8" w:rsidRDefault="008D525A" w:rsidP="72986FC9">
      <w:pPr>
        <w:spacing w:line="360" w:lineRule="auto"/>
        <w:jc w:val="both"/>
        <w:rPr>
          <w:rFonts w:ascii="Open Sans" w:hAnsi="Open Sans" w:cs="Open Sans"/>
          <w:sz w:val="21"/>
          <w:szCs w:val="21"/>
        </w:rPr>
      </w:pPr>
    </w:p>
    <w:p w14:paraId="338F8B8E" w14:textId="75193E1A" w:rsidR="2D3F8E9F" w:rsidRDefault="77022896" w:rsidP="00BD6226">
      <w:pPr>
        <w:spacing w:line="360" w:lineRule="auto"/>
        <w:jc w:val="both"/>
        <w:rPr>
          <w:rFonts w:ascii="Arial" w:eastAsia="Arial" w:hAnsi="Arial" w:cs="Arial"/>
        </w:rPr>
      </w:pPr>
      <w:r w:rsidRPr="37DA7141">
        <w:rPr>
          <w:rFonts w:ascii="Arial" w:eastAsia="Arial" w:hAnsi="Arial" w:cs="Arial"/>
        </w:rPr>
        <w:t xml:space="preserve">In order to see what and how the external factors </w:t>
      </w:r>
      <w:r w:rsidR="56549B2F" w:rsidRPr="37DA7141">
        <w:rPr>
          <w:rFonts w:ascii="Arial" w:eastAsia="Arial" w:hAnsi="Arial" w:cs="Arial"/>
        </w:rPr>
        <w:t xml:space="preserve">will affect The Pet Mobile business we made a Pestle analysis to spot the </w:t>
      </w:r>
      <w:r w:rsidR="14F98061" w:rsidRPr="37DA7141">
        <w:rPr>
          <w:rFonts w:ascii="Arial" w:eastAsia="Arial" w:hAnsi="Arial" w:cs="Arial"/>
        </w:rPr>
        <w:t>problems that we will encounter in opening and run this business.</w:t>
      </w:r>
      <w:r w:rsidR="19A5C7ED" w:rsidRPr="37DA7141">
        <w:rPr>
          <w:rFonts w:ascii="Arial" w:eastAsia="Arial" w:hAnsi="Arial" w:cs="Arial"/>
        </w:rPr>
        <w:t xml:space="preserve"> The Pestle analysis </w:t>
      </w:r>
      <w:r w:rsidR="78F83A85" w:rsidRPr="37DA7141">
        <w:rPr>
          <w:rFonts w:ascii="Arial" w:eastAsia="Arial" w:hAnsi="Arial" w:cs="Arial"/>
        </w:rPr>
        <w:t>studies the key external factors which are the political, economic, social, technological, legal and environmental ones</w:t>
      </w:r>
      <w:r w:rsidR="1088FBEC" w:rsidRPr="37DA7141">
        <w:rPr>
          <w:rFonts w:ascii="Arial" w:eastAsia="Arial" w:hAnsi="Arial" w:cs="Arial"/>
        </w:rPr>
        <w:t xml:space="preserve"> that influence an organisation.</w:t>
      </w:r>
    </w:p>
    <w:p w14:paraId="7B191BBE" w14:textId="16A8E531" w:rsidR="7DEE0042" w:rsidRDefault="1D56CDF9" w:rsidP="00BD6226">
      <w:pPr>
        <w:spacing w:line="360" w:lineRule="auto"/>
        <w:jc w:val="both"/>
        <w:rPr>
          <w:rFonts w:ascii="Arial" w:eastAsia="Arial" w:hAnsi="Arial" w:cs="Arial"/>
        </w:rPr>
      </w:pPr>
      <w:r w:rsidRPr="57EF5D91">
        <w:rPr>
          <w:rFonts w:ascii="Arial" w:eastAsia="Arial" w:hAnsi="Arial" w:cs="Arial"/>
        </w:rPr>
        <w:t>T</w:t>
      </w:r>
      <w:r w:rsidR="6E5042AF" w:rsidRPr="57EF5D91">
        <w:rPr>
          <w:rFonts w:ascii="Arial" w:eastAsia="Arial" w:hAnsi="Arial" w:cs="Arial"/>
        </w:rPr>
        <w:t xml:space="preserve">he Pet Mobile business will interfere with all of </w:t>
      </w:r>
      <w:r w:rsidR="5F3F1CAF" w:rsidRPr="6CD3250A">
        <w:rPr>
          <w:rFonts w:ascii="Arial" w:eastAsia="Arial" w:hAnsi="Arial" w:cs="Arial"/>
        </w:rPr>
        <w:t>these</w:t>
      </w:r>
      <w:r w:rsidR="6E5042AF" w:rsidRPr="57EF5D91">
        <w:rPr>
          <w:rFonts w:ascii="Arial" w:eastAsia="Arial" w:hAnsi="Arial" w:cs="Arial"/>
        </w:rPr>
        <w:t xml:space="preserve"> external matters </w:t>
      </w:r>
      <w:r w:rsidR="44A77C09" w:rsidRPr="6CD3250A">
        <w:rPr>
          <w:rFonts w:ascii="Arial" w:eastAsia="Arial" w:hAnsi="Arial" w:cs="Arial"/>
        </w:rPr>
        <w:t xml:space="preserve">because </w:t>
      </w:r>
      <w:r w:rsidR="527BC1F9" w:rsidRPr="6CD3250A">
        <w:rPr>
          <w:rFonts w:ascii="Arial" w:eastAsia="Arial" w:hAnsi="Arial" w:cs="Arial"/>
        </w:rPr>
        <w:t xml:space="preserve">it is a mobile business in which we </w:t>
      </w:r>
      <w:r w:rsidR="527BC1F9" w:rsidRPr="2111068B">
        <w:rPr>
          <w:rFonts w:ascii="Arial" w:eastAsia="Arial" w:hAnsi="Arial" w:cs="Arial"/>
        </w:rPr>
        <w:t xml:space="preserve">will need to respect the </w:t>
      </w:r>
      <w:r w:rsidR="497AED2C" w:rsidRPr="04D7AC85">
        <w:rPr>
          <w:rFonts w:ascii="Arial" w:eastAsia="Arial" w:hAnsi="Arial" w:cs="Arial"/>
        </w:rPr>
        <w:t>regulations</w:t>
      </w:r>
      <w:r w:rsidR="4F63A23A" w:rsidRPr="34A29316">
        <w:rPr>
          <w:rFonts w:ascii="Arial" w:eastAsia="Arial" w:hAnsi="Arial" w:cs="Arial"/>
        </w:rPr>
        <w:t xml:space="preserve"> and laws</w:t>
      </w:r>
      <w:r w:rsidR="4F63A23A" w:rsidRPr="1A0AF270">
        <w:rPr>
          <w:rFonts w:ascii="Arial" w:eastAsia="Arial" w:hAnsi="Arial" w:cs="Arial"/>
        </w:rPr>
        <w:t xml:space="preserve"> in</w:t>
      </w:r>
      <w:r w:rsidR="497AED2C" w:rsidRPr="04D7AC85">
        <w:rPr>
          <w:rFonts w:ascii="Arial" w:eastAsia="Arial" w:hAnsi="Arial" w:cs="Arial"/>
        </w:rPr>
        <w:t xml:space="preserve"> the </w:t>
      </w:r>
      <w:r w:rsidR="4F63A23A" w:rsidRPr="1A0AF270">
        <w:rPr>
          <w:rFonts w:ascii="Arial" w:eastAsia="Arial" w:hAnsi="Arial" w:cs="Arial"/>
        </w:rPr>
        <w:t>area where the company will operate</w:t>
      </w:r>
      <w:r w:rsidR="4F63A23A" w:rsidRPr="34A29316">
        <w:rPr>
          <w:rFonts w:ascii="Arial" w:eastAsia="Arial" w:hAnsi="Arial" w:cs="Arial"/>
        </w:rPr>
        <w:t xml:space="preserve">, the licensing that is required for </w:t>
      </w:r>
      <w:r w:rsidR="2A07EDDD" w:rsidRPr="5B563401">
        <w:rPr>
          <w:rFonts w:ascii="Arial" w:eastAsia="Arial" w:hAnsi="Arial" w:cs="Arial"/>
        </w:rPr>
        <w:t>the staff</w:t>
      </w:r>
      <w:r w:rsidR="4F63A23A" w:rsidRPr="3D5D9FEF">
        <w:rPr>
          <w:rFonts w:ascii="Arial" w:eastAsia="Arial" w:hAnsi="Arial" w:cs="Arial"/>
        </w:rPr>
        <w:t xml:space="preserve"> and for the van that will be used, </w:t>
      </w:r>
      <w:r w:rsidR="05D1D7AF" w:rsidRPr="5B563401">
        <w:rPr>
          <w:rFonts w:ascii="Arial" w:eastAsia="Arial" w:hAnsi="Arial" w:cs="Arial"/>
        </w:rPr>
        <w:t>the taxes and fees that the company will need to pay</w:t>
      </w:r>
      <w:r w:rsidR="05D1D7AF" w:rsidRPr="2BA3BE3E">
        <w:rPr>
          <w:rFonts w:ascii="Arial" w:eastAsia="Arial" w:hAnsi="Arial" w:cs="Arial"/>
        </w:rPr>
        <w:t xml:space="preserve"> </w:t>
      </w:r>
      <w:r w:rsidR="1E9A9B94" w:rsidRPr="790BDB44">
        <w:rPr>
          <w:rFonts w:ascii="Arial" w:eastAsia="Arial" w:hAnsi="Arial" w:cs="Arial"/>
        </w:rPr>
        <w:t>are:</w:t>
      </w:r>
      <w:r w:rsidR="05D1D7AF" w:rsidRPr="2BA3BE3E">
        <w:rPr>
          <w:rFonts w:ascii="Arial" w:eastAsia="Arial" w:hAnsi="Arial" w:cs="Arial"/>
        </w:rPr>
        <w:t xml:space="preserve"> road taxes, insurance, MOT</w:t>
      </w:r>
      <w:r w:rsidR="7A7BD7D4" w:rsidRPr="55A97540">
        <w:rPr>
          <w:rFonts w:ascii="Arial" w:eastAsia="Arial" w:hAnsi="Arial" w:cs="Arial"/>
        </w:rPr>
        <w:t xml:space="preserve">, </w:t>
      </w:r>
      <w:r w:rsidR="605BF5F0" w:rsidRPr="2D3F8E9F">
        <w:rPr>
          <w:rFonts w:ascii="Arial" w:eastAsia="Arial" w:hAnsi="Arial" w:cs="Arial"/>
        </w:rPr>
        <w:t>fuel consumption</w:t>
      </w:r>
      <w:r w:rsidR="52ADA602" w:rsidRPr="55A97540">
        <w:rPr>
          <w:rFonts w:ascii="Arial" w:eastAsia="Arial" w:hAnsi="Arial" w:cs="Arial"/>
        </w:rPr>
        <w:t xml:space="preserve"> and repairs</w:t>
      </w:r>
      <w:r w:rsidR="3212FFC2" w:rsidRPr="626E14AA">
        <w:rPr>
          <w:rFonts w:ascii="Arial" w:eastAsia="Arial" w:hAnsi="Arial" w:cs="Arial"/>
        </w:rPr>
        <w:t xml:space="preserve"> if will be necessary</w:t>
      </w:r>
      <w:r w:rsidR="72B6864E" w:rsidRPr="2D3F8E9F">
        <w:rPr>
          <w:rFonts w:ascii="Arial" w:eastAsia="Arial" w:hAnsi="Arial" w:cs="Arial"/>
        </w:rPr>
        <w:t>.</w:t>
      </w:r>
      <w:r w:rsidR="7A3AC656" w:rsidRPr="4E7899D7">
        <w:rPr>
          <w:rFonts w:ascii="Arial" w:eastAsia="Arial" w:hAnsi="Arial" w:cs="Arial"/>
        </w:rPr>
        <w:t xml:space="preserve"> </w:t>
      </w:r>
      <w:r w:rsidR="76532AA0" w:rsidRPr="179C0E80">
        <w:rPr>
          <w:rFonts w:ascii="Arial" w:eastAsia="Arial" w:hAnsi="Arial" w:cs="Arial"/>
        </w:rPr>
        <w:t>The company can be negatively impacted</w:t>
      </w:r>
      <w:r w:rsidR="458B2782" w:rsidRPr="179C0E80">
        <w:rPr>
          <w:rFonts w:ascii="Arial" w:eastAsia="Arial" w:hAnsi="Arial" w:cs="Arial"/>
        </w:rPr>
        <w:t xml:space="preserve"> economically by </w:t>
      </w:r>
      <w:r w:rsidR="458B2782" w:rsidRPr="4B9D78AA">
        <w:rPr>
          <w:rFonts w:ascii="Arial" w:eastAsia="Arial" w:hAnsi="Arial" w:cs="Arial"/>
        </w:rPr>
        <w:t>customers disposable income and economic downturns.</w:t>
      </w:r>
    </w:p>
    <w:p w14:paraId="6884ED7B" w14:textId="6034A3E7" w:rsidR="0622C0DD" w:rsidRDefault="271F9887" w:rsidP="00BD6226">
      <w:pPr>
        <w:spacing w:line="360" w:lineRule="auto"/>
        <w:jc w:val="both"/>
        <w:rPr>
          <w:rFonts w:ascii="Arial" w:eastAsia="Arial" w:hAnsi="Arial" w:cs="Arial"/>
        </w:rPr>
      </w:pPr>
      <w:r w:rsidRPr="6222DDF8">
        <w:rPr>
          <w:rFonts w:ascii="Arial" w:eastAsia="Arial" w:hAnsi="Arial" w:cs="Arial"/>
        </w:rPr>
        <w:t xml:space="preserve">Also, the social </w:t>
      </w:r>
      <w:r w:rsidRPr="6A71B7DC">
        <w:rPr>
          <w:rFonts w:ascii="Arial" w:eastAsia="Arial" w:hAnsi="Arial" w:cs="Arial"/>
        </w:rPr>
        <w:t xml:space="preserve">events can affect the </w:t>
      </w:r>
      <w:r w:rsidRPr="7A4C012D">
        <w:rPr>
          <w:rFonts w:ascii="Arial" w:eastAsia="Arial" w:hAnsi="Arial" w:cs="Arial"/>
        </w:rPr>
        <w:t xml:space="preserve">company </w:t>
      </w:r>
      <w:r w:rsidR="0DC4655C" w:rsidRPr="1BC998AD">
        <w:rPr>
          <w:rFonts w:ascii="Arial" w:eastAsia="Arial" w:hAnsi="Arial" w:cs="Arial"/>
        </w:rPr>
        <w:t xml:space="preserve">because people who have a busy </w:t>
      </w:r>
      <w:r w:rsidR="0DC4655C" w:rsidRPr="167F7235">
        <w:rPr>
          <w:rFonts w:ascii="Arial" w:eastAsia="Arial" w:hAnsi="Arial" w:cs="Arial"/>
        </w:rPr>
        <w:t xml:space="preserve">lifestyle </w:t>
      </w:r>
      <w:r w:rsidR="0DC4655C" w:rsidRPr="335A5A13">
        <w:rPr>
          <w:rFonts w:ascii="Arial" w:eastAsia="Arial" w:hAnsi="Arial" w:cs="Arial"/>
        </w:rPr>
        <w:t>don’t</w:t>
      </w:r>
      <w:r w:rsidR="0DC4655C" w:rsidRPr="167F7235">
        <w:rPr>
          <w:rFonts w:ascii="Arial" w:eastAsia="Arial" w:hAnsi="Arial" w:cs="Arial"/>
        </w:rPr>
        <w:t xml:space="preserve"> have time</w:t>
      </w:r>
      <w:r w:rsidR="3EE958D6" w:rsidRPr="335A5A13">
        <w:rPr>
          <w:rFonts w:ascii="Arial" w:eastAsia="Arial" w:hAnsi="Arial" w:cs="Arial"/>
        </w:rPr>
        <w:t xml:space="preserve"> to own a pet and this can affect the number of customers that the </w:t>
      </w:r>
      <w:r w:rsidR="3EE958D6" w:rsidRPr="00BB42B2">
        <w:rPr>
          <w:rFonts w:ascii="Arial" w:eastAsia="Arial" w:hAnsi="Arial" w:cs="Arial"/>
        </w:rPr>
        <w:t>company has</w:t>
      </w:r>
      <w:r w:rsidR="57AA4DDB" w:rsidRPr="1013F275">
        <w:rPr>
          <w:rFonts w:ascii="Arial" w:eastAsia="Arial" w:hAnsi="Arial" w:cs="Arial"/>
        </w:rPr>
        <w:t>,</w:t>
      </w:r>
      <w:r w:rsidR="3EE958D6" w:rsidRPr="00BB42B2">
        <w:rPr>
          <w:rFonts w:ascii="Arial" w:eastAsia="Arial" w:hAnsi="Arial" w:cs="Arial"/>
        </w:rPr>
        <w:t xml:space="preserve"> and the demand of pet ownership</w:t>
      </w:r>
      <w:r w:rsidR="16E7BCFE" w:rsidRPr="1013F275">
        <w:rPr>
          <w:rFonts w:ascii="Arial" w:eastAsia="Arial" w:hAnsi="Arial" w:cs="Arial"/>
        </w:rPr>
        <w:t xml:space="preserve"> is growing which </w:t>
      </w:r>
      <w:r w:rsidR="3D6D1EAA" w:rsidRPr="1013F275">
        <w:rPr>
          <w:rFonts w:ascii="Arial" w:eastAsia="Arial" w:hAnsi="Arial" w:cs="Arial"/>
        </w:rPr>
        <w:t xml:space="preserve">will be </w:t>
      </w:r>
      <w:r w:rsidR="3D6D1EAA" w:rsidRPr="48903B1C">
        <w:rPr>
          <w:rFonts w:ascii="Arial" w:eastAsia="Arial" w:hAnsi="Arial" w:cs="Arial"/>
        </w:rPr>
        <w:t>an</w:t>
      </w:r>
      <w:r w:rsidR="3D6D1EAA" w:rsidRPr="1013F275">
        <w:rPr>
          <w:rFonts w:ascii="Arial" w:eastAsia="Arial" w:hAnsi="Arial" w:cs="Arial"/>
        </w:rPr>
        <w:t xml:space="preserve"> advantage</w:t>
      </w:r>
      <w:r w:rsidR="3D6D1EAA" w:rsidRPr="48903B1C">
        <w:rPr>
          <w:rFonts w:ascii="Arial" w:eastAsia="Arial" w:hAnsi="Arial" w:cs="Arial"/>
        </w:rPr>
        <w:t xml:space="preserve"> for the business.</w:t>
      </w:r>
    </w:p>
    <w:p w14:paraId="21C575F1" w14:textId="26E52544" w:rsidR="7B9EA6AC" w:rsidRPr="000E10D4" w:rsidRDefault="7B9EA6AC" w:rsidP="7B9EA6AC">
      <w:pPr>
        <w:spacing w:line="360" w:lineRule="auto"/>
        <w:rPr>
          <w:rFonts w:ascii="Arial" w:eastAsia="Arial" w:hAnsi="Arial" w:cs="Arial"/>
        </w:rPr>
      </w:pPr>
    </w:p>
    <w:p w14:paraId="549CD7D8" w14:textId="4CC85CEA" w:rsidR="7B9EA6AC" w:rsidRPr="00634469" w:rsidRDefault="000E10D4" w:rsidP="0034575D">
      <w:pPr>
        <w:pStyle w:val="ListParagraph"/>
        <w:numPr>
          <w:ilvl w:val="0"/>
          <w:numId w:val="5"/>
        </w:numPr>
        <w:spacing w:line="360" w:lineRule="auto"/>
        <w:rPr>
          <w:rFonts w:ascii="Arial" w:hAnsi="Arial" w:cs="Arial"/>
          <w:b/>
          <w:sz w:val="24"/>
          <w:szCs w:val="24"/>
        </w:rPr>
      </w:pPr>
      <w:r w:rsidRPr="00634469">
        <w:rPr>
          <w:rFonts w:ascii="Arial" w:hAnsi="Arial" w:cs="Arial"/>
          <w:b/>
          <w:sz w:val="24"/>
          <w:szCs w:val="24"/>
        </w:rPr>
        <w:t>MARKET SEGMENTATION/</w:t>
      </w:r>
      <w:r w:rsidR="0034575D" w:rsidRPr="00634469">
        <w:rPr>
          <w:rFonts w:ascii="Arial" w:hAnsi="Arial" w:cs="Arial"/>
          <w:b/>
          <w:sz w:val="24"/>
          <w:szCs w:val="24"/>
        </w:rPr>
        <w:t>TARGET MARKET</w:t>
      </w:r>
    </w:p>
    <w:p w14:paraId="0EAFA033" w14:textId="77777777" w:rsidR="000E10D4" w:rsidRDefault="000E10D4" w:rsidP="000E10D4">
      <w:pPr>
        <w:spacing w:line="360" w:lineRule="auto"/>
        <w:jc w:val="both"/>
        <w:rPr>
          <w:rFonts w:ascii="Arial" w:eastAsia="Arial" w:hAnsi="Arial" w:cs="Arial"/>
        </w:rPr>
      </w:pPr>
      <w:r w:rsidRPr="00F0165C">
        <w:rPr>
          <w:rFonts w:ascii="Arial" w:eastAsia="Arial" w:hAnsi="Arial" w:cs="Arial"/>
        </w:rPr>
        <w:t>The pet grooming industry's target market is vast, comprising a wide range of pet owners. Pet grooming services are in high demand for all types of pets, such as dogs, cats, birds, rabbits, and even exotic animals such as lizards and snakes.</w:t>
      </w:r>
    </w:p>
    <w:p w14:paraId="02A172D6" w14:textId="77777777" w:rsidR="000E10D4" w:rsidRDefault="000E10D4" w:rsidP="000E10D4">
      <w:pPr>
        <w:spacing w:line="360" w:lineRule="auto"/>
        <w:jc w:val="both"/>
        <w:rPr>
          <w:rFonts w:ascii="Arial" w:eastAsia="Arial" w:hAnsi="Arial" w:cs="Arial"/>
        </w:rPr>
      </w:pPr>
      <w:r w:rsidRPr="00F0165C">
        <w:rPr>
          <w:rFonts w:ascii="Arial" w:eastAsia="Arial" w:hAnsi="Arial" w:cs="Arial"/>
        </w:rPr>
        <w:t xml:space="preserve">It’s important to tailor your services to target different kinds of </w:t>
      </w:r>
      <w:r>
        <w:rPr>
          <w:rFonts w:ascii="Arial" w:eastAsia="Arial" w:hAnsi="Arial" w:cs="Arial"/>
        </w:rPr>
        <w:t>pets</w:t>
      </w:r>
      <w:r w:rsidRPr="00F0165C">
        <w:rPr>
          <w:rFonts w:ascii="Arial" w:eastAsia="Arial" w:hAnsi="Arial" w:cs="Arial"/>
        </w:rPr>
        <w:t xml:space="preserve"> and as many of these groups as possible to have the broad customer base necessary to be successful in the dog grooming business.</w:t>
      </w:r>
    </w:p>
    <w:p w14:paraId="06BF38F6" w14:textId="77777777" w:rsidR="000E10D4" w:rsidRPr="00F0165C" w:rsidRDefault="000E10D4" w:rsidP="000E10D4">
      <w:pPr>
        <w:spacing w:line="360" w:lineRule="auto"/>
        <w:jc w:val="both"/>
        <w:rPr>
          <w:rFonts w:ascii="Arial" w:eastAsia="Arial" w:hAnsi="Arial" w:cs="Arial"/>
        </w:rPr>
      </w:pPr>
      <w:r>
        <w:rPr>
          <w:rFonts w:ascii="Arial" w:eastAsia="Arial" w:hAnsi="Arial" w:cs="Arial"/>
        </w:rPr>
        <w:t>The main target markets for The Pet Mobile are:</w:t>
      </w:r>
    </w:p>
    <w:p w14:paraId="70F8F834" w14:textId="4BA86F24" w:rsidR="000E10D4" w:rsidRPr="00DB26E2" w:rsidRDefault="000E10D4" w:rsidP="000E10D4">
      <w:pPr>
        <w:pStyle w:val="ListParagraph"/>
        <w:numPr>
          <w:ilvl w:val="0"/>
          <w:numId w:val="26"/>
        </w:numPr>
        <w:spacing w:line="360" w:lineRule="auto"/>
        <w:jc w:val="both"/>
        <w:rPr>
          <w:rFonts w:ascii="Arial" w:eastAsia="Arial" w:hAnsi="Arial" w:cs="Arial"/>
        </w:rPr>
      </w:pPr>
      <w:r w:rsidRPr="00DB26E2">
        <w:rPr>
          <w:rFonts w:ascii="Arial" w:eastAsia="Arial" w:hAnsi="Arial" w:cs="Arial"/>
        </w:rPr>
        <w:t>Pet owners that prioritise their pets' health and well-being are the major target market for pet grooming services. These are ready to invest in their pets' care and grooming to ensure they look and feel their best</w:t>
      </w:r>
      <w:r w:rsidR="00AF585D">
        <w:rPr>
          <w:rFonts w:ascii="Arial" w:eastAsia="Arial" w:hAnsi="Arial" w:cs="Arial"/>
        </w:rPr>
        <w:t xml:space="preserve"> </w:t>
      </w:r>
      <w:r w:rsidR="00641E80">
        <w:rPr>
          <w:rFonts w:ascii="Arial" w:eastAsia="Arial" w:hAnsi="Arial" w:cs="Arial"/>
        </w:rPr>
        <w:t>(</w:t>
      </w:r>
      <w:r w:rsidR="00641E80" w:rsidRPr="00D23E7E">
        <w:rPr>
          <w:rFonts w:ascii="Arial" w:hAnsi="Arial" w:cs="Arial"/>
          <w:color w:val="222222"/>
          <w:shd w:val="clear" w:color="auto" w:fill="FFFFFF"/>
        </w:rPr>
        <w:t>Chen, A.,</w:t>
      </w:r>
      <w:r w:rsidR="00641E80">
        <w:rPr>
          <w:rFonts w:ascii="Arial" w:hAnsi="Arial" w:cs="Arial"/>
          <w:color w:val="222222"/>
          <w:shd w:val="clear" w:color="auto" w:fill="FFFFFF"/>
        </w:rPr>
        <w:t xml:space="preserve"> et al., </w:t>
      </w:r>
      <w:r w:rsidR="00641E80" w:rsidRPr="00D23E7E">
        <w:rPr>
          <w:rFonts w:ascii="Arial" w:hAnsi="Arial" w:cs="Arial"/>
          <w:color w:val="222222"/>
          <w:shd w:val="clear" w:color="auto" w:fill="FFFFFF"/>
        </w:rPr>
        <w:t>2012</w:t>
      </w:r>
      <w:r w:rsidR="00641E80">
        <w:rPr>
          <w:rFonts w:ascii="Arial" w:eastAsia="Arial" w:hAnsi="Arial" w:cs="Arial"/>
        </w:rPr>
        <w:t>)</w:t>
      </w:r>
      <w:r w:rsidRPr="00DB26E2">
        <w:rPr>
          <w:rFonts w:ascii="Arial" w:eastAsia="Arial" w:hAnsi="Arial" w:cs="Arial"/>
        </w:rPr>
        <w:t xml:space="preserve">. These pet owners frequently have a lot of spare cash and are willing to pay a premium for high-quality grooming services. </w:t>
      </w:r>
    </w:p>
    <w:p w14:paraId="1A56D4A0" w14:textId="77777777" w:rsidR="000E10D4" w:rsidRPr="00DB26E2" w:rsidRDefault="000E10D4" w:rsidP="000E10D4">
      <w:pPr>
        <w:pStyle w:val="ListParagraph"/>
        <w:numPr>
          <w:ilvl w:val="0"/>
          <w:numId w:val="26"/>
        </w:numPr>
        <w:spacing w:line="360" w:lineRule="auto"/>
        <w:jc w:val="both"/>
        <w:rPr>
          <w:rFonts w:ascii="Arial" w:eastAsia="Arial" w:hAnsi="Arial" w:cs="Arial"/>
        </w:rPr>
      </w:pPr>
      <w:r w:rsidRPr="00DB26E2">
        <w:rPr>
          <w:rFonts w:ascii="Arial" w:eastAsia="Arial" w:hAnsi="Arial" w:cs="Arial"/>
        </w:rPr>
        <w:t>Busy pet owners who do not have the time or resources to groom their pets themselves are another target market for the pet grooming industry. Some people may have rigorous job schedules or other obligations that prevent them from providing enough care for their pets. People frequently rely on professional groomers to ensure that their pets receive appropriate grooming and care.</w:t>
      </w:r>
    </w:p>
    <w:p w14:paraId="1027BE7E" w14:textId="16A8E531" w:rsidR="000E10D4" w:rsidRPr="00DB26E2" w:rsidRDefault="000E10D4" w:rsidP="000E10D4">
      <w:pPr>
        <w:pStyle w:val="ListParagraph"/>
        <w:numPr>
          <w:ilvl w:val="0"/>
          <w:numId w:val="26"/>
        </w:numPr>
        <w:spacing w:line="360" w:lineRule="auto"/>
        <w:jc w:val="both"/>
        <w:rPr>
          <w:rFonts w:ascii="Arial" w:eastAsia="Arial" w:hAnsi="Arial" w:cs="Arial"/>
        </w:rPr>
      </w:pPr>
      <w:r w:rsidRPr="00DB26E2">
        <w:rPr>
          <w:rFonts w:ascii="Arial" w:eastAsia="Arial" w:hAnsi="Arial" w:cs="Arial"/>
        </w:rPr>
        <w:t>Pet owners who prefer the convenience of having their pets groomed in the comfort of their residences are another target market for a mobile pet grooming business. This includes busy professionals who may not have the time to take their pets to a regular grooming shop, elderly people who may have difficulties transporting their pets, and pet owners with nervous or anxious pets who feel frightened when removed from their familiar environment.</w:t>
      </w:r>
    </w:p>
    <w:p w14:paraId="764AB14A" w14:textId="16A8E531" w:rsidR="000E10D4" w:rsidRDefault="000E10D4" w:rsidP="000E10D4">
      <w:pPr>
        <w:pStyle w:val="ListParagraph"/>
        <w:numPr>
          <w:ilvl w:val="0"/>
          <w:numId w:val="26"/>
        </w:numPr>
        <w:spacing w:line="360" w:lineRule="auto"/>
        <w:jc w:val="both"/>
        <w:rPr>
          <w:rFonts w:ascii="Arial" w:eastAsia="Arial" w:hAnsi="Arial" w:cs="Arial"/>
        </w:rPr>
      </w:pPr>
      <w:r w:rsidRPr="00DB26E2">
        <w:rPr>
          <w:rFonts w:ascii="Arial" w:eastAsia="Arial" w:hAnsi="Arial" w:cs="Arial"/>
        </w:rPr>
        <w:t xml:space="preserve">Pet owners who live in places where pet grooming services are limited may also be included in the target market. </w:t>
      </w:r>
    </w:p>
    <w:p w14:paraId="7AE7E67B" w14:textId="77777777" w:rsidR="000E10D4" w:rsidRPr="00221119" w:rsidRDefault="000E10D4" w:rsidP="000E10D4">
      <w:pPr>
        <w:spacing w:line="360" w:lineRule="auto"/>
        <w:jc w:val="both"/>
        <w:rPr>
          <w:rFonts w:ascii="Arial" w:eastAsia="Arial" w:hAnsi="Arial" w:cs="Arial"/>
        </w:rPr>
      </w:pPr>
      <w:r w:rsidRPr="00221119">
        <w:rPr>
          <w:rFonts w:ascii="Arial" w:eastAsia="Arial" w:hAnsi="Arial" w:cs="Arial"/>
        </w:rPr>
        <w:t>Finally, pet owners who place a high value on customized and one-on-one attention for their pets may be interested in the mobile pet grooming service.</w:t>
      </w:r>
    </w:p>
    <w:p w14:paraId="2EB90CED" w14:textId="799FDB0A" w:rsidR="005C6DFE" w:rsidRPr="005C6DFE" w:rsidRDefault="005C6DFE" w:rsidP="005C6DFE">
      <w:pPr>
        <w:spacing w:line="360" w:lineRule="auto"/>
        <w:rPr>
          <w:rFonts w:ascii="Arial" w:hAnsi="Arial" w:cs="Arial"/>
        </w:rPr>
      </w:pPr>
    </w:p>
    <w:p w14:paraId="057E64A9" w14:textId="77777777" w:rsidR="0075414B" w:rsidRDefault="0075414B" w:rsidP="005C6DFE">
      <w:pPr>
        <w:spacing w:line="360" w:lineRule="auto"/>
        <w:rPr>
          <w:rFonts w:ascii="Arial" w:hAnsi="Arial" w:cs="Arial"/>
        </w:rPr>
      </w:pPr>
    </w:p>
    <w:p w14:paraId="575AC10C" w14:textId="77777777" w:rsidR="0075414B" w:rsidRDefault="0075414B" w:rsidP="005C6DFE">
      <w:pPr>
        <w:spacing w:line="360" w:lineRule="auto"/>
        <w:rPr>
          <w:rFonts w:ascii="Arial" w:hAnsi="Arial" w:cs="Arial"/>
        </w:rPr>
      </w:pPr>
    </w:p>
    <w:p w14:paraId="332DBD2A" w14:textId="77777777" w:rsidR="0075414B" w:rsidRPr="005C6DFE" w:rsidRDefault="0075414B" w:rsidP="005C6DFE">
      <w:pPr>
        <w:spacing w:line="360" w:lineRule="auto"/>
        <w:rPr>
          <w:rFonts w:ascii="Arial" w:hAnsi="Arial" w:cs="Arial"/>
        </w:rPr>
      </w:pPr>
    </w:p>
    <w:p w14:paraId="407BB85E" w14:textId="6E41F01C" w:rsidR="7B9EA6AC" w:rsidRPr="00634469" w:rsidRDefault="005C6DFE" w:rsidP="004B5B0E">
      <w:pPr>
        <w:pStyle w:val="ListParagraph"/>
        <w:numPr>
          <w:ilvl w:val="0"/>
          <w:numId w:val="5"/>
        </w:numPr>
        <w:spacing w:line="360" w:lineRule="auto"/>
        <w:rPr>
          <w:rFonts w:ascii="Arial" w:hAnsi="Arial" w:cs="Arial"/>
          <w:b/>
          <w:sz w:val="24"/>
          <w:szCs w:val="24"/>
        </w:rPr>
      </w:pPr>
      <w:r w:rsidRPr="00634469">
        <w:rPr>
          <w:rFonts w:ascii="Arial" w:hAnsi="Arial" w:cs="Arial"/>
          <w:b/>
          <w:sz w:val="24"/>
          <w:szCs w:val="24"/>
        </w:rPr>
        <w:t xml:space="preserve">MARKETING PLAN </w:t>
      </w:r>
    </w:p>
    <w:p w14:paraId="18A4190B" w14:textId="53E205B5" w:rsidR="00B52D77" w:rsidRPr="00EE1615" w:rsidRDefault="00EE1615" w:rsidP="00EE1615">
      <w:pPr>
        <w:spacing w:line="360" w:lineRule="auto"/>
        <w:jc w:val="both"/>
        <w:rPr>
          <w:rFonts w:ascii="Arial" w:hAnsi="Arial" w:cs="Arial"/>
        </w:rPr>
      </w:pPr>
      <w:r w:rsidRPr="00EE1615">
        <w:rPr>
          <w:rFonts w:ascii="Arial" w:hAnsi="Arial" w:cs="Arial"/>
        </w:rPr>
        <w:t>Good marketing strategies are only the first step toward fruitful marketing. Having a great marketing strategy is useless if it is not effectively implemented. Implementing a marketing plan into a promoting activity leads to the achievement of key marketing objectives.</w:t>
      </w:r>
      <w:r w:rsidR="009967EF">
        <w:rPr>
          <w:rFonts w:ascii="Arial" w:hAnsi="Arial" w:cs="Arial"/>
        </w:rPr>
        <w:t xml:space="preserve"> (</w:t>
      </w:r>
      <w:r w:rsidR="009967EF" w:rsidRPr="009967EF">
        <w:rPr>
          <w:rFonts w:ascii="Arial" w:hAnsi="Arial" w:cs="Arial"/>
        </w:rPr>
        <w:t>Kotler, Phil T., et al</w:t>
      </w:r>
      <w:r w:rsidR="009967EF">
        <w:rPr>
          <w:rFonts w:ascii="Arial" w:hAnsi="Arial" w:cs="Arial"/>
        </w:rPr>
        <w:t>, 2019)</w:t>
      </w:r>
      <w:r w:rsidR="00025616">
        <w:rPr>
          <w:rFonts w:ascii="Arial" w:hAnsi="Arial" w:cs="Arial"/>
        </w:rPr>
        <w:t xml:space="preserve">. </w:t>
      </w:r>
      <w:r w:rsidR="00025616" w:rsidRPr="00B52D77">
        <w:rPr>
          <w:rFonts w:ascii="Arial" w:hAnsi="Arial" w:cs="Arial"/>
        </w:rPr>
        <w:t>To</w:t>
      </w:r>
      <w:r w:rsidR="00B52D77" w:rsidRPr="00B52D77">
        <w:rPr>
          <w:rFonts w:ascii="Arial" w:hAnsi="Arial" w:cs="Arial"/>
        </w:rPr>
        <w:t xml:space="preserve"> effectively advertise an item or administration, the four Ps need to be carefully examined and shrewdly executed</w:t>
      </w:r>
      <w:r w:rsidR="00B52D77">
        <w:rPr>
          <w:rFonts w:ascii="Arial" w:hAnsi="Arial" w:cs="Arial"/>
        </w:rPr>
        <w:t xml:space="preserve">. </w:t>
      </w:r>
      <w:r w:rsidR="00F42A38" w:rsidRPr="00F42A38">
        <w:rPr>
          <w:rFonts w:ascii="Arial" w:hAnsi="Arial" w:cs="Arial"/>
        </w:rPr>
        <w:t>Product, price, place, and promotion make up this list.</w:t>
      </w:r>
      <w:r w:rsidR="00F42A38">
        <w:rPr>
          <w:rFonts w:ascii="Arial" w:hAnsi="Arial" w:cs="Arial"/>
        </w:rPr>
        <w:t xml:space="preserve"> </w:t>
      </w:r>
      <w:r w:rsidR="00D92625">
        <w:rPr>
          <w:rFonts w:ascii="Arial" w:hAnsi="Arial" w:cs="Arial"/>
        </w:rPr>
        <w:t>(</w:t>
      </w:r>
      <w:r w:rsidR="00D92625" w:rsidRPr="00D92625">
        <w:rPr>
          <w:rFonts w:ascii="Arial" w:eastAsia="Arial" w:hAnsi="Arial" w:cs="Arial"/>
        </w:rPr>
        <w:t>W. &amp; Van den Bulte, C. 1992</w:t>
      </w:r>
      <w:r w:rsidR="00A04BF2" w:rsidRPr="00A04BF2">
        <w:rPr>
          <w:rFonts w:ascii="Arial" w:hAnsi="Arial" w:cs="Arial"/>
        </w:rPr>
        <w:t>)</w:t>
      </w:r>
      <w:r w:rsidR="00025616">
        <w:rPr>
          <w:rFonts w:ascii="Arial" w:hAnsi="Arial" w:cs="Arial"/>
        </w:rPr>
        <w:t>.</w:t>
      </w:r>
    </w:p>
    <w:p w14:paraId="68377000" w14:textId="4944ABDE" w:rsidR="7B9EA6AC" w:rsidRDefault="008C3D0A" w:rsidP="00EE1615">
      <w:pPr>
        <w:spacing w:line="360" w:lineRule="auto"/>
        <w:jc w:val="both"/>
        <w:rPr>
          <w:rFonts w:ascii="Arial" w:hAnsi="Arial" w:cs="Arial"/>
        </w:rPr>
      </w:pPr>
      <w:r>
        <w:rPr>
          <w:rFonts w:ascii="Arial" w:hAnsi="Arial" w:cs="Arial"/>
        </w:rPr>
        <w:t>For a good st</w:t>
      </w:r>
      <w:r w:rsidR="00923F33">
        <w:rPr>
          <w:rFonts w:ascii="Arial" w:hAnsi="Arial" w:cs="Arial"/>
        </w:rPr>
        <w:t>art, o</w:t>
      </w:r>
      <w:r w:rsidR="00E435AA" w:rsidRPr="00E435AA">
        <w:rPr>
          <w:rFonts w:ascii="Arial" w:hAnsi="Arial" w:cs="Arial"/>
        </w:rPr>
        <w:t>ur mobile pet grooming company offers a distinctive value proposition. These grooming services will be practical and tailored, with affordable costs and eco-friendly supplies.</w:t>
      </w:r>
      <w:r w:rsidR="00923F33">
        <w:rPr>
          <w:rFonts w:ascii="Arial" w:hAnsi="Arial" w:cs="Arial"/>
        </w:rPr>
        <w:t xml:space="preserve">  </w:t>
      </w:r>
      <w:r w:rsidR="00B1357F" w:rsidRPr="00B1357F">
        <w:rPr>
          <w:rFonts w:ascii="Arial" w:hAnsi="Arial" w:cs="Arial"/>
        </w:rPr>
        <w:t xml:space="preserve">We use our brand </w:t>
      </w:r>
      <w:r w:rsidR="00634469" w:rsidRPr="00B1357F">
        <w:rPr>
          <w:rFonts w:ascii="Arial" w:hAnsi="Arial" w:cs="Arial"/>
        </w:rPr>
        <w:t>to represent</w:t>
      </w:r>
      <w:r w:rsidR="00B1357F" w:rsidRPr="00B1357F">
        <w:rPr>
          <w:rFonts w:ascii="Arial" w:hAnsi="Arial" w:cs="Arial"/>
        </w:rPr>
        <w:t xml:space="preserve"> our business and its unique value proposition. Our goal is to develop a logo and tagline that will resonate with pet owners. As part of our advertising campaign, we will use social media platforms, such as Instagram and Facebook, to display our services, and to build a strong online presenc</w:t>
      </w:r>
      <w:r w:rsidR="00B1357F">
        <w:rPr>
          <w:rFonts w:ascii="Arial" w:hAnsi="Arial" w:cs="Arial"/>
        </w:rPr>
        <w:t>e</w:t>
      </w:r>
      <w:r w:rsidR="00B1357F" w:rsidRPr="00B1357F">
        <w:rPr>
          <w:rFonts w:ascii="Arial" w:hAnsi="Arial" w:cs="Arial"/>
        </w:rPr>
        <w:t>.</w:t>
      </w:r>
      <w:r w:rsidR="00B1357F">
        <w:rPr>
          <w:rFonts w:ascii="Arial" w:hAnsi="Arial" w:cs="Arial"/>
        </w:rPr>
        <w:t xml:space="preserve"> </w:t>
      </w:r>
    </w:p>
    <w:p w14:paraId="0F809BD8" w14:textId="2ED2E2B0" w:rsidR="00544AEB" w:rsidRDefault="00544AEB" w:rsidP="00EE1615">
      <w:pPr>
        <w:spacing w:line="360" w:lineRule="auto"/>
        <w:jc w:val="both"/>
        <w:rPr>
          <w:rFonts w:ascii="Arial" w:hAnsi="Arial" w:cs="Arial"/>
        </w:rPr>
      </w:pPr>
      <w:r w:rsidRPr="00544AEB">
        <w:rPr>
          <w:rFonts w:ascii="Arial" w:hAnsi="Arial" w:cs="Arial"/>
        </w:rPr>
        <w:t>Our goal is to increase our business by partnering with local pet stores, veterinarians, and pet-related businesses. In addition, we offer them discounted services and ask them to promote our services to their clients. As a result, we may be able to reach a larger number of pet owners in your area.</w:t>
      </w:r>
    </w:p>
    <w:p w14:paraId="4B04856D" w14:textId="56BECD87" w:rsidR="00090331" w:rsidRPr="00333208" w:rsidRDefault="00C37C72" w:rsidP="00EE1615">
      <w:pPr>
        <w:spacing w:line="360" w:lineRule="auto"/>
        <w:jc w:val="both"/>
        <w:rPr>
          <w:rFonts w:ascii="Arial" w:hAnsi="Arial" w:cs="Arial"/>
        </w:rPr>
      </w:pPr>
      <w:r>
        <w:rPr>
          <w:rFonts w:ascii="Arial" w:hAnsi="Arial" w:cs="Arial"/>
        </w:rPr>
        <w:t xml:space="preserve"> </w:t>
      </w:r>
      <w:r w:rsidRPr="00C37C72">
        <w:rPr>
          <w:rFonts w:ascii="Arial" w:hAnsi="Arial" w:cs="Arial"/>
        </w:rPr>
        <w:t>To attract new customers, we will offer promotions and discounts.  First-time customers can receive a discount or bundle packages can be purchased at a discount</w:t>
      </w:r>
      <w:r>
        <w:rPr>
          <w:rFonts w:ascii="Arial" w:hAnsi="Arial" w:cs="Arial"/>
        </w:rPr>
        <w:t xml:space="preserve">. </w:t>
      </w:r>
      <w:r w:rsidR="00B85ABD" w:rsidRPr="00B85ABD">
        <w:rPr>
          <w:rFonts w:ascii="Arial" w:hAnsi="Arial" w:cs="Arial"/>
        </w:rPr>
        <w:t>This could stimulate repeat business and assist us in developing a loyal consumer base.</w:t>
      </w:r>
    </w:p>
    <w:p w14:paraId="74327B68" w14:textId="6E4D3798" w:rsidR="00E424D2" w:rsidRPr="00333208" w:rsidRDefault="00E424D2" w:rsidP="00EE1615">
      <w:pPr>
        <w:spacing w:line="360" w:lineRule="auto"/>
        <w:jc w:val="both"/>
        <w:rPr>
          <w:rFonts w:ascii="Arial" w:hAnsi="Arial" w:cs="Arial"/>
        </w:rPr>
      </w:pPr>
      <w:r w:rsidRPr="00E424D2">
        <w:rPr>
          <w:rFonts w:ascii="Arial" w:hAnsi="Arial" w:cs="Arial"/>
        </w:rPr>
        <w:t>We will invite pleased consumers to submit reviews on our social media sites in order to grow our business. We believe that positive reviews can help us create confidence with future clients and boost our internet presence.</w:t>
      </w:r>
    </w:p>
    <w:p w14:paraId="3EADC650" w14:textId="19FB75E2" w:rsidR="7B9EA6AC" w:rsidRDefault="7B9EA6AC" w:rsidP="7B9EA6AC">
      <w:pPr>
        <w:spacing w:line="360" w:lineRule="auto"/>
        <w:rPr>
          <w:rFonts w:ascii="Open Sans" w:hAnsi="Open Sans" w:cs="Open Sans"/>
          <w:sz w:val="21"/>
          <w:szCs w:val="21"/>
        </w:rPr>
      </w:pPr>
    </w:p>
    <w:p w14:paraId="78C7BA85" w14:textId="2DA7FD60" w:rsidR="00767657" w:rsidRPr="00895A21" w:rsidRDefault="00895A21" w:rsidP="008B4FDB">
      <w:pPr>
        <w:pStyle w:val="ListParagraph"/>
        <w:numPr>
          <w:ilvl w:val="0"/>
          <w:numId w:val="5"/>
        </w:numPr>
        <w:spacing w:line="360" w:lineRule="auto"/>
        <w:jc w:val="both"/>
        <w:rPr>
          <w:rFonts w:ascii="Arial" w:eastAsia="Arial" w:hAnsi="Arial" w:cs="Arial"/>
          <w:b/>
          <w:sz w:val="24"/>
          <w:szCs w:val="24"/>
        </w:rPr>
      </w:pPr>
      <w:r w:rsidRPr="00895A21">
        <w:rPr>
          <w:rFonts w:ascii="Arial" w:eastAsia="Arial" w:hAnsi="Arial" w:cs="Arial"/>
          <w:b/>
          <w:bCs/>
          <w:sz w:val="24"/>
          <w:szCs w:val="24"/>
        </w:rPr>
        <w:t>MANAGEMENT TEAM</w:t>
      </w:r>
    </w:p>
    <w:p w14:paraId="1EAB32F0" w14:textId="77777777" w:rsidR="00AA43E4" w:rsidRDefault="00AA43E4" w:rsidP="00AA43E4">
      <w:pPr>
        <w:pStyle w:val="ListParagraph"/>
        <w:spacing w:line="360" w:lineRule="auto"/>
        <w:ind w:left="360"/>
        <w:jc w:val="both"/>
        <w:rPr>
          <w:rFonts w:ascii="Arial" w:eastAsia="Arial" w:hAnsi="Arial" w:cs="Arial"/>
        </w:rPr>
      </w:pPr>
    </w:p>
    <w:p w14:paraId="628CF177" w14:textId="77777777" w:rsidR="002D1D0C" w:rsidRDefault="002D1D0C" w:rsidP="00AA43E4">
      <w:pPr>
        <w:pStyle w:val="ListParagraph"/>
        <w:spacing w:line="360" w:lineRule="auto"/>
        <w:ind w:left="360"/>
        <w:jc w:val="both"/>
        <w:rPr>
          <w:rFonts w:ascii="Arial" w:eastAsia="Arial" w:hAnsi="Arial" w:cs="Arial"/>
        </w:rPr>
      </w:pPr>
    </w:p>
    <w:p w14:paraId="35C2353A" w14:textId="77777777" w:rsidR="00752CF2" w:rsidRDefault="00752CF2" w:rsidP="00AA43E4">
      <w:pPr>
        <w:pStyle w:val="ListParagraph"/>
        <w:spacing w:line="360" w:lineRule="auto"/>
        <w:ind w:left="360"/>
        <w:jc w:val="both"/>
        <w:rPr>
          <w:rFonts w:ascii="Arial" w:eastAsia="Arial" w:hAnsi="Arial" w:cs="Arial"/>
        </w:rPr>
      </w:pPr>
    </w:p>
    <w:p w14:paraId="2690E6C0" w14:textId="77777777" w:rsidR="0075414B" w:rsidRDefault="0075414B" w:rsidP="00AA43E4">
      <w:pPr>
        <w:pStyle w:val="ListParagraph"/>
        <w:spacing w:line="360" w:lineRule="auto"/>
        <w:ind w:left="360"/>
        <w:jc w:val="both"/>
        <w:rPr>
          <w:rFonts w:ascii="Arial" w:eastAsia="Arial" w:hAnsi="Arial" w:cs="Arial"/>
        </w:rPr>
      </w:pPr>
    </w:p>
    <w:p w14:paraId="7D97E343" w14:textId="77777777" w:rsidR="0075414B" w:rsidRDefault="0075414B" w:rsidP="00AA43E4">
      <w:pPr>
        <w:pStyle w:val="ListParagraph"/>
        <w:spacing w:line="360" w:lineRule="auto"/>
        <w:ind w:left="360"/>
        <w:jc w:val="both"/>
        <w:rPr>
          <w:rFonts w:ascii="Arial" w:eastAsia="Arial" w:hAnsi="Arial" w:cs="Arial"/>
        </w:rPr>
      </w:pPr>
    </w:p>
    <w:p w14:paraId="7B7B104E" w14:textId="77777777" w:rsidR="0075414B" w:rsidRDefault="0075414B" w:rsidP="00AA43E4">
      <w:pPr>
        <w:pStyle w:val="ListParagraph"/>
        <w:spacing w:line="360" w:lineRule="auto"/>
        <w:ind w:left="360"/>
        <w:jc w:val="both"/>
        <w:rPr>
          <w:rFonts w:ascii="Arial" w:eastAsia="Arial" w:hAnsi="Arial" w:cs="Arial"/>
        </w:rPr>
      </w:pPr>
    </w:p>
    <w:p w14:paraId="6BA11CAF" w14:textId="77777777" w:rsidR="0075414B" w:rsidRDefault="0075414B" w:rsidP="00C66A6C">
      <w:pPr>
        <w:spacing w:line="360" w:lineRule="auto"/>
        <w:jc w:val="both"/>
        <w:rPr>
          <w:rFonts w:ascii="Arial" w:eastAsia="Arial" w:hAnsi="Arial" w:cs="Arial"/>
        </w:rPr>
      </w:pPr>
    </w:p>
    <w:p w14:paraId="212DFF13" w14:textId="77777777" w:rsidR="0075414B" w:rsidRDefault="0075414B" w:rsidP="00AA43E4">
      <w:pPr>
        <w:pStyle w:val="ListParagraph"/>
        <w:spacing w:line="360" w:lineRule="auto"/>
        <w:ind w:left="360"/>
        <w:jc w:val="both"/>
        <w:rPr>
          <w:rFonts w:ascii="Arial" w:eastAsia="Arial" w:hAnsi="Arial" w:cs="Arial"/>
        </w:rPr>
      </w:pPr>
    </w:p>
    <w:p w14:paraId="4244678C" w14:textId="77777777" w:rsidR="00752CF2" w:rsidRPr="008B4FDB" w:rsidRDefault="00752CF2" w:rsidP="00AA43E4">
      <w:pPr>
        <w:pStyle w:val="ListParagraph"/>
        <w:spacing w:line="360" w:lineRule="auto"/>
        <w:ind w:left="360"/>
        <w:jc w:val="both"/>
        <w:rPr>
          <w:rFonts w:ascii="Arial" w:eastAsia="Arial" w:hAnsi="Arial" w:cs="Arial"/>
        </w:rPr>
      </w:pPr>
    </w:p>
    <w:p w14:paraId="5ACFD468" w14:textId="730E7291" w:rsidR="008B4FDB" w:rsidRPr="00895A21" w:rsidRDefault="004C7D0F" w:rsidP="008B4FDB">
      <w:pPr>
        <w:pStyle w:val="ListParagraph"/>
        <w:numPr>
          <w:ilvl w:val="0"/>
          <w:numId w:val="5"/>
        </w:numPr>
        <w:spacing w:line="360" w:lineRule="auto"/>
        <w:jc w:val="both"/>
        <w:rPr>
          <w:rFonts w:ascii="Arial" w:eastAsia="Arial" w:hAnsi="Arial" w:cs="Arial"/>
          <w:b/>
          <w:bCs/>
          <w:sz w:val="24"/>
          <w:szCs w:val="24"/>
        </w:rPr>
      </w:pPr>
      <w:r>
        <w:rPr>
          <w:rFonts w:ascii="Arial" w:eastAsia="Arial" w:hAnsi="Arial" w:cs="Arial"/>
          <w:b/>
          <w:bCs/>
          <w:sz w:val="24"/>
          <w:szCs w:val="24"/>
        </w:rPr>
        <w:t>FINANCIAL</w:t>
      </w:r>
      <w:r w:rsidR="00895A21" w:rsidRPr="00895A21">
        <w:rPr>
          <w:rFonts w:ascii="Arial" w:eastAsia="Arial" w:hAnsi="Arial" w:cs="Arial"/>
          <w:b/>
          <w:bCs/>
          <w:sz w:val="24"/>
          <w:szCs w:val="24"/>
        </w:rPr>
        <w:t xml:space="preserve"> PLAN</w:t>
      </w:r>
    </w:p>
    <w:p w14:paraId="1A1C343C" w14:textId="10A1BA29" w:rsidR="008B4FDB" w:rsidRPr="00895A21" w:rsidRDefault="008B4FDB" w:rsidP="008B4FDB">
      <w:pPr>
        <w:spacing w:line="360" w:lineRule="auto"/>
        <w:jc w:val="both"/>
        <w:rPr>
          <w:rFonts w:ascii="Arial" w:eastAsia="Arial" w:hAnsi="Arial" w:cs="Arial"/>
          <w:b/>
          <w:bCs/>
        </w:rPr>
      </w:pPr>
      <w:r w:rsidRPr="00895A21">
        <w:rPr>
          <w:rFonts w:ascii="Arial" w:eastAsia="Arial" w:hAnsi="Arial" w:cs="Arial"/>
          <w:b/>
          <w:bCs/>
        </w:rPr>
        <w:t>7.1 Cashflow forecast</w:t>
      </w:r>
    </w:p>
    <w:p w14:paraId="5DD99FCC" w14:textId="61B9511D" w:rsidR="00DB0E02" w:rsidRDefault="00007450" w:rsidP="008B4FDB">
      <w:pPr>
        <w:spacing w:line="360" w:lineRule="auto"/>
        <w:jc w:val="both"/>
        <w:rPr>
          <w:rFonts w:ascii="Arial" w:eastAsia="Arial" w:hAnsi="Arial" w:cs="Arial"/>
        </w:rPr>
      </w:pPr>
      <w:r>
        <w:rPr>
          <w:rFonts w:ascii="Arial" w:eastAsia="Arial" w:hAnsi="Arial" w:cs="Arial"/>
          <w:noProof/>
        </w:rPr>
        <w:drawing>
          <wp:inline distT="0" distB="0" distL="0" distR="0" wp14:anchorId="1D69AEF6" wp14:editId="701C1754">
            <wp:extent cx="4663440" cy="4320540"/>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pic:cNvPicPr/>
                  </pic:nvPicPr>
                  <pic:blipFill>
                    <a:blip r:embed="rId8">
                      <a:extLst>
                        <a:ext uri="{28A0092B-C50C-407E-A947-70E740481C1C}">
                          <a14:useLocalDpi xmlns:a14="http://schemas.microsoft.com/office/drawing/2010/main" val="0"/>
                        </a:ext>
                      </a:extLst>
                    </a:blip>
                    <a:stretch>
                      <a:fillRect/>
                    </a:stretch>
                  </pic:blipFill>
                  <pic:spPr>
                    <a:xfrm>
                      <a:off x="0" y="0"/>
                      <a:ext cx="4663850" cy="4320920"/>
                    </a:xfrm>
                    <a:prstGeom prst="rect">
                      <a:avLst/>
                    </a:prstGeom>
                  </pic:spPr>
                </pic:pic>
              </a:graphicData>
            </a:graphic>
          </wp:inline>
        </w:drawing>
      </w:r>
    </w:p>
    <w:p w14:paraId="408163AB" w14:textId="77777777" w:rsidR="00C66A6C" w:rsidRDefault="00C66A6C" w:rsidP="008B4FDB">
      <w:pPr>
        <w:spacing w:line="360" w:lineRule="auto"/>
        <w:jc w:val="both"/>
        <w:rPr>
          <w:rFonts w:ascii="Arial" w:eastAsia="Arial" w:hAnsi="Arial" w:cs="Arial"/>
        </w:rPr>
      </w:pPr>
    </w:p>
    <w:p w14:paraId="4CE19C8E" w14:textId="0E5F6356" w:rsidR="004275F7" w:rsidRDefault="00D52268" w:rsidP="00D52268">
      <w:pPr>
        <w:spacing w:line="360" w:lineRule="auto"/>
        <w:jc w:val="both"/>
        <w:rPr>
          <w:rFonts w:ascii="Arial" w:eastAsia="Arial" w:hAnsi="Arial" w:cs="Arial"/>
        </w:rPr>
      </w:pPr>
      <w:r w:rsidRPr="00D52268">
        <w:rPr>
          <w:rFonts w:ascii="Arial" w:eastAsia="Arial" w:hAnsi="Arial" w:cs="Arial"/>
        </w:rPr>
        <w:t xml:space="preserve">The table shows a cash flow projection for </w:t>
      </w:r>
      <w:r>
        <w:rPr>
          <w:rFonts w:ascii="Arial" w:eastAsia="Arial" w:hAnsi="Arial" w:cs="Arial"/>
        </w:rPr>
        <w:t xml:space="preserve">The Pet Mobile Ltd. </w:t>
      </w:r>
      <w:r w:rsidRPr="00D52268">
        <w:rPr>
          <w:rFonts w:ascii="Arial" w:eastAsia="Arial" w:hAnsi="Arial" w:cs="Arial"/>
        </w:rPr>
        <w:t>over three years, with details of the incoming and outgoing cash flows</w:t>
      </w:r>
      <w:r w:rsidR="00B358DF">
        <w:rPr>
          <w:rFonts w:ascii="Arial" w:eastAsia="Arial" w:hAnsi="Arial" w:cs="Arial"/>
        </w:rPr>
        <w:t>.</w:t>
      </w:r>
      <w:r w:rsidR="008538C8">
        <w:rPr>
          <w:rFonts w:ascii="Arial" w:eastAsia="Arial" w:hAnsi="Arial" w:cs="Arial"/>
        </w:rPr>
        <w:t xml:space="preserve"> Sales income </w:t>
      </w:r>
      <w:r w:rsidR="008538C8" w:rsidRPr="00D52268">
        <w:rPr>
          <w:rFonts w:ascii="Arial" w:eastAsia="Arial" w:hAnsi="Arial" w:cs="Arial"/>
        </w:rPr>
        <w:t>is</w:t>
      </w:r>
      <w:r w:rsidRPr="00D52268">
        <w:rPr>
          <w:rFonts w:ascii="Arial" w:eastAsia="Arial" w:hAnsi="Arial" w:cs="Arial"/>
        </w:rPr>
        <w:t xml:space="preserve"> the revenue generated from sales of products or services, which is expected to increase from £60,000 in year one to £140,000 in year three due to business growth.</w:t>
      </w:r>
      <w:r w:rsidR="00667AEC">
        <w:rPr>
          <w:rFonts w:ascii="Arial" w:eastAsia="Arial" w:hAnsi="Arial" w:cs="Arial"/>
        </w:rPr>
        <w:t xml:space="preserve"> </w:t>
      </w:r>
      <w:r w:rsidRPr="00D52268">
        <w:rPr>
          <w:rFonts w:ascii="Arial" w:eastAsia="Arial" w:hAnsi="Arial" w:cs="Arial"/>
        </w:rPr>
        <w:t>The business is expected to receive a grant of £50,000 in year one, which will provide additional funds for investment.</w:t>
      </w:r>
      <w:r w:rsidR="00667AEC">
        <w:rPr>
          <w:rFonts w:ascii="Arial" w:eastAsia="Arial" w:hAnsi="Arial" w:cs="Arial"/>
        </w:rPr>
        <w:t xml:space="preserve"> To growth our bus</w:t>
      </w:r>
      <w:r w:rsidR="004E31EB">
        <w:rPr>
          <w:rFonts w:ascii="Arial" w:eastAsia="Arial" w:hAnsi="Arial" w:cs="Arial"/>
        </w:rPr>
        <w:t xml:space="preserve">iness </w:t>
      </w:r>
      <w:r w:rsidRPr="00D52268">
        <w:rPr>
          <w:rFonts w:ascii="Arial" w:eastAsia="Arial" w:hAnsi="Arial" w:cs="Arial"/>
        </w:rPr>
        <w:t>will take out a loan of £20,000 in year two to support further expansion.</w:t>
      </w:r>
    </w:p>
    <w:p w14:paraId="204BD920" w14:textId="6132BDE0" w:rsidR="00E608EB" w:rsidRDefault="00E608EB" w:rsidP="00D52268">
      <w:pPr>
        <w:spacing w:line="360" w:lineRule="auto"/>
        <w:jc w:val="both"/>
        <w:rPr>
          <w:rFonts w:ascii="Arial" w:eastAsia="Arial" w:hAnsi="Arial" w:cs="Arial"/>
        </w:rPr>
      </w:pPr>
      <w:r w:rsidRPr="00E608EB">
        <w:rPr>
          <w:rFonts w:ascii="Arial" w:eastAsia="Arial" w:hAnsi="Arial" w:cs="Arial"/>
        </w:rPr>
        <w:t>The total incoming cash flow during the three years is £370,000, which comprises sales revenue, grants, bank loans, and the owner's investment. The entire incoming cash flow for the three years is £228,100, which comprises material costs, payroll, utilities, insurance, repairs and renewals, car costs, phone and internet, advertising, print and stationery, loan repayments, bank charges, and accountant fees. The net cash flow for the three years is £141,900, which is the difference between the incoming and outgoing cash flows. Year one's initial bank balance is £0, while year three's ending bank balance is £141,900.</w:t>
      </w:r>
    </w:p>
    <w:p w14:paraId="2281C8BA" w14:textId="77777777" w:rsidR="00D67924" w:rsidRPr="008B4FDB" w:rsidRDefault="00D67924" w:rsidP="00D52268">
      <w:pPr>
        <w:spacing w:line="360" w:lineRule="auto"/>
        <w:jc w:val="both"/>
        <w:rPr>
          <w:rFonts w:ascii="Arial" w:eastAsia="Arial" w:hAnsi="Arial" w:cs="Arial"/>
        </w:rPr>
      </w:pPr>
    </w:p>
    <w:p w14:paraId="7D042B89" w14:textId="2B6BC6D0" w:rsidR="008B4FDB" w:rsidRPr="00895A21" w:rsidRDefault="008B4FDB" w:rsidP="008B4FDB">
      <w:pPr>
        <w:spacing w:line="360" w:lineRule="auto"/>
        <w:jc w:val="both"/>
        <w:rPr>
          <w:rFonts w:ascii="Arial" w:eastAsia="Arial" w:hAnsi="Arial" w:cs="Arial"/>
          <w:b/>
          <w:bCs/>
        </w:rPr>
      </w:pPr>
      <w:r w:rsidRPr="00895A21">
        <w:rPr>
          <w:rFonts w:ascii="Arial" w:eastAsia="Arial" w:hAnsi="Arial" w:cs="Arial"/>
          <w:b/>
          <w:bCs/>
        </w:rPr>
        <w:t xml:space="preserve">7.2 Profit &amp; loses </w:t>
      </w:r>
    </w:p>
    <w:p w14:paraId="3523411B" w14:textId="4228A5D2" w:rsidR="00DB0E02" w:rsidRDefault="00204208" w:rsidP="0AC966EA">
      <w:pPr>
        <w:spacing w:line="360" w:lineRule="auto"/>
        <w:jc w:val="both"/>
        <w:rPr>
          <w:rFonts w:ascii="Arial" w:eastAsia="Arial" w:hAnsi="Arial" w:cs="Arial"/>
          <w:color w:val="FF0000"/>
        </w:rPr>
      </w:pPr>
      <w:r>
        <w:rPr>
          <w:rFonts w:ascii="Arial" w:eastAsia="Arial" w:hAnsi="Arial" w:cs="Arial"/>
          <w:noProof/>
          <w:color w:val="FF0000"/>
        </w:rPr>
        <w:drawing>
          <wp:inline distT="0" distB="0" distL="0" distR="0" wp14:anchorId="2C6E3771" wp14:editId="45F82613">
            <wp:extent cx="5182049" cy="5677392"/>
            <wp:effectExtent l="0" t="0" r="0" b="0"/>
            <wp:docPr id="4" name="Picture 4" descr="O imagine care conține masă&#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4" descr="O imagine care conține masă&#10;&#10;Descriere generată automat"/>
                    <pic:cNvPicPr/>
                  </pic:nvPicPr>
                  <pic:blipFill>
                    <a:blip r:embed="rId9">
                      <a:extLst>
                        <a:ext uri="{28A0092B-C50C-407E-A947-70E740481C1C}">
                          <a14:useLocalDpi xmlns:a14="http://schemas.microsoft.com/office/drawing/2010/main" val="0"/>
                        </a:ext>
                      </a:extLst>
                    </a:blip>
                    <a:stretch>
                      <a:fillRect/>
                    </a:stretch>
                  </pic:blipFill>
                  <pic:spPr>
                    <a:xfrm>
                      <a:off x="0" y="0"/>
                      <a:ext cx="5182049" cy="5677392"/>
                    </a:xfrm>
                    <a:prstGeom prst="rect">
                      <a:avLst/>
                    </a:prstGeom>
                  </pic:spPr>
                </pic:pic>
              </a:graphicData>
            </a:graphic>
          </wp:inline>
        </w:drawing>
      </w:r>
    </w:p>
    <w:p w14:paraId="38A3E9F6" w14:textId="77777777" w:rsidR="00C66A6C" w:rsidRDefault="00C66A6C" w:rsidP="0AC966EA">
      <w:pPr>
        <w:spacing w:line="360" w:lineRule="auto"/>
        <w:jc w:val="both"/>
        <w:rPr>
          <w:rFonts w:ascii="Arial" w:eastAsia="Arial" w:hAnsi="Arial" w:cs="Arial"/>
          <w:color w:val="FF0000"/>
        </w:rPr>
      </w:pPr>
    </w:p>
    <w:p w14:paraId="05F9F8E2" w14:textId="77777777" w:rsidR="00C84ACF" w:rsidRDefault="00C84ACF" w:rsidP="00C84ACF">
      <w:pPr>
        <w:spacing w:line="360" w:lineRule="auto"/>
        <w:jc w:val="both"/>
        <w:rPr>
          <w:rFonts w:ascii="Arial" w:eastAsia="Arial" w:hAnsi="Arial" w:cs="Arial"/>
        </w:rPr>
      </w:pPr>
      <w:r w:rsidRPr="00C84ACF">
        <w:rPr>
          <w:rFonts w:ascii="Arial" w:eastAsia="Arial" w:hAnsi="Arial" w:cs="Arial"/>
        </w:rPr>
        <w:t>According to the prediction, the company would have a gross profit/contribution of £27,360 for the fiscal year ending March 31, 2024, based on sales of £36,000 (833 units) and direct costs of £8,640.</w:t>
      </w:r>
    </w:p>
    <w:p w14:paraId="54316A9F" w14:textId="3D88185D" w:rsidR="00C84ACF" w:rsidRPr="00C84ACF" w:rsidRDefault="00BB4144" w:rsidP="00C84ACF">
      <w:pPr>
        <w:spacing w:line="360" w:lineRule="auto"/>
        <w:jc w:val="both"/>
        <w:rPr>
          <w:rFonts w:ascii="Arial" w:eastAsia="Arial" w:hAnsi="Arial" w:cs="Arial"/>
        </w:rPr>
      </w:pPr>
      <w:r w:rsidRPr="00BB4144">
        <w:rPr>
          <w:rFonts w:ascii="Arial" w:eastAsia="Arial" w:hAnsi="Arial" w:cs="Arial"/>
        </w:rPr>
        <w:t>The fixed costs or overheads for the business are estimated to be £30,060, which includes wages/salaries, advertising, insurance, utilities, telephone, car expenditures (financing), repairs/renewals, print/stationery, and other professional fees.</w:t>
      </w:r>
    </w:p>
    <w:p w14:paraId="2E87E7C8" w14:textId="06D428F0" w:rsidR="00DB0E02" w:rsidRPr="00C84ACF" w:rsidRDefault="00C84ACF" w:rsidP="00C84ACF">
      <w:pPr>
        <w:spacing w:line="360" w:lineRule="auto"/>
        <w:jc w:val="both"/>
        <w:rPr>
          <w:rFonts w:ascii="Arial" w:eastAsia="Arial" w:hAnsi="Arial" w:cs="Arial"/>
        </w:rPr>
      </w:pPr>
      <w:r w:rsidRPr="00C84ACF">
        <w:rPr>
          <w:rFonts w:ascii="Arial" w:eastAsia="Arial" w:hAnsi="Arial" w:cs="Arial"/>
        </w:rPr>
        <w:t>The net profit is £0 after removing the fixed costs from the gross profit. This indicates that the company is not yet profitable throughout the anticipated term.</w:t>
      </w:r>
    </w:p>
    <w:p w14:paraId="5A20269E" w14:textId="77777777" w:rsidR="003F1B4F" w:rsidRDefault="003F1B4F" w:rsidP="00F5050B">
      <w:pPr>
        <w:spacing w:line="360" w:lineRule="auto"/>
        <w:jc w:val="both"/>
        <w:rPr>
          <w:rFonts w:ascii="Arial" w:eastAsia="Arial" w:hAnsi="Arial" w:cs="Arial"/>
        </w:rPr>
      </w:pPr>
    </w:p>
    <w:p w14:paraId="2D05B175" w14:textId="77777777" w:rsidR="00C66A6C" w:rsidRDefault="00C66A6C" w:rsidP="00F5050B">
      <w:pPr>
        <w:spacing w:line="360" w:lineRule="auto"/>
        <w:jc w:val="both"/>
        <w:rPr>
          <w:rFonts w:ascii="Arial" w:eastAsia="Arial" w:hAnsi="Arial" w:cs="Arial"/>
        </w:rPr>
      </w:pPr>
    </w:p>
    <w:p w14:paraId="11EEE181" w14:textId="77777777" w:rsidR="00C66A6C" w:rsidRDefault="00C66A6C" w:rsidP="00F5050B">
      <w:pPr>
        <w:spacing w:line="360" w:lineRule="auto"/>
        <w:jc w:val="both"/>
        <w:rPr>
          <w:rFonts w:ascii="Arial" w:eastAsia="Arial" w:hAnsi="Arial" w:cs="Arial"/>
        </w:rPr>
      </w:pPr>
    </w:p>
    <w:p w14:paraId="060E727D" w14:textId="77777777" w:rsidR="00C66A6C" w:rsidRDefault="00C66A6C" w:rsidP="00F5050B">
      <w:pPr>
        <w:spacing w:line="360" w:lineRule="auto"/>
        <w:jc w:val="both"/>
        <w:rPr>
          <w:rFonts w:ascii="Arial" w:eastAsia="Arial" w:hAnsi="Arial" w:cs="Arial"/>
        </w:rPr>
      </w:pPr>
    </w:p>
    <w:p w14:paraId="1A440492" w14:textId="77777777" w:rsidR="00C66A6C" w:rsidRDefault="00C66A6C" w:rsidP="00F5050B">
      <w:pPr>
        <w:spacing w:line="360" w:lineRule="auto"/>
        <w:jc w:val="both"/>
        <w:rPr>
          <w:rFonts w:ascii="Arial" w:eastAsia="Arial" w:hAnsi="Arial" w:cs="Arial"/>
        </w:rPr>
      </w:pPr>
    </w:p>
    <w:p w14:paraId="6B3CFF09" w14:textId="77777777" w:rsidR="00C66A6C" w:rsidRDefault="00C66A6C" w:rsidP="00F5050B">
      <w:pPr>
        <w:spacing w:line="360" w:lineRule="auto"/>
        <w:jc w:val="both"/>
        <w:rPr>
          <w:rFonts w:ascii="Arial" w:eastAsia="Arial" w:hAnsi="Arial" w:cs="Arial"/>
        </w:rPr>
      </w:pPr>
    </w:p>
    <w:p w14:paraId="0BC6CA50" w14:textId="77777777" w:rsidR="00C66A6C" w:rsidRDefault="00C66A6C" w:rsidP="00F5050B">
      <w:pPr>
        <w:spacing w:line="360" w:lineRule="auto"/>
        <w:jc w:val="both"/>
        <w:rPr>
          <w:rFonts w:ascii="Arial" w:eastAsia="Arial" w:hAnsi="Arial" w:cs="Arial"/>
        </w:rPr>
      </w:pPr>
    </w:p>
    <w:p w14:paraId="55506B3A" w14:textId="77777777" w:rsidR="00C66A6C" w:rsidRDefault="00C66A6C" w:rsidP="00F5050B">
      <w:pPr>
        <w:spacing w:line="360" w:lineRule="auto"/>
        <w:jc w:val="both"/>
        <w:rPr>
          <w:rFonts w:ascii="Arial" w:eastAsia="Arial" w:hAnsi="Arial" w:cs="Arial"/>
        </w:rPr>
      </w:pPr>
    </w:p>
    <w:p w14:paraId="559BF610" w14:textId="77777777" w:rsidR="00C66A6C" w:rsidRDefault="00C66A6C" w:rsidP="00F5050B">
      <w:pPr>
        <w:spacing w:line="360" w:lineRule="auto"/>
        <w:jc w:val="both"/>
        <w:rPr>
          <w:rFonts w:ascii="Arial" w:eastAsia="Arial" w:hAnsi="Arial" w:cs="Arial"/>
        </w:rPr>
      </w:pPr>
    </w:p>
    <w:p w14:paraId="1CCD96CB" w14:textId="77777777" w:rsidR="00C66A6C" w:rsidRDefault="00C66A6C" w:rsidP="00F5050B">
      <w:pPr>
        <w:spacing w:line="360" w:lineRule="auto"/>
        <w:jc w:val="both"/>
        <w:rPr>
          <w:rFonts w:ascii="Arial" w:eastAsia="Arial" w:hAnsi="Arial" w:cs="Arial"/>
        </w:rPr>
      </w:pPr>
    </w:p>
    <w:p w14:paraId="3339DA93" w14:textId="77777777" w:rsidR="00C66A6C" w:rsidRDefault="00C66A6C" w:rsidP="00F5050B">
      <w:pPr>
        <w:spacing w:line="360" w:lineRule="auto"/>
        <w:jc w:val="both"/>
        <w:rPr>
          <w:rFonts w:ascii="Arial" w:eastAsia="Arial" w:hAnsi="Arial" w:cs="Arial"/>
        </w:rPr>
      </w:pPr>
    </w:p>
    <w:p w14:paraId="354188D5" w14:textId="77777777" w:rsidR="00C66A6C" w:rsidRDefault="00C66A6C" w:rsidP="00F5050B">
      <w:pPr>
        <w:spacing w:line="360" w:lineRule="auto"/>
        <w:jc w:val="both"/>
        <w:rPr>
          <w:rFonts w:ascii="Arial" w:eastAsia="Arial" w:hAnsi="Arial" w:cs="Arial"/>
        </w:rPr>
      </w:pPr>
    </w:p>
    <w:p w14:paraId="451FE0CE" w14:textId="77777777" w:rsidR="00C66A6C" w:rsidRDefault="00C66A6C" w:rsidP="00F5050B">
      <w:pPr>
        <w:spacing w:line="360" w:lineRule="auto"/>
        <w:jc w:val="both"/>
        <w:rPr>
          <w:rFonts w:ascii="Arial" w:eastAsia="Arial" w:hAnsi="Arial" w:cs="Arial"/>
        </w:rPr>
      </w:pPr>
    </w:p>
    <w:p w14:paraId="67BC3FA0" w14:textId="77777777" w:rsidR="00C66A6C" w:rsidRDefault="00C66A6C" w:rsidP="00F5050B">
      <w:pPr>
        <w:spacing w:line="360" w:lineRule="auto"/>
        <w:jc w:val="both"/>
        <w:rPr>
          <w:rFonts w:ascii="Arial" w:eastAsia="Arial" w:hAnsi="Arial" w:cs="Arial"/>
        </w:rPr>
      </w:pPr>
    </w:p>
    <w:p w14:paraId="62D232BD" w14:textId="77777777" w:rsidR="00C66A6C" w:rsidRDefault="00C66A6C" w:rsidP="00F5050B">
      <w:pPr>
        <w:spacing w:line="360" w:lineRule="auto"/>
        <w:jc w:val="both"/>
        <w:rPr>
          <w:rFonts w:ascii="Arial" w:eastAsia="Arial" w:hAnsi="Arial" w:cs="Arial"/>
        </w:rPr>
      </w:pPr>
    </w:p>
    <w:p w14:paraId="2B286BCF" w14:textId="77777777" w:rsidR="00C66A6C" w:rsidRDefault="00C66A6C" w:rsidP="00F5050B">
      <w:pPr>
        <w:spacing w:line="360" w:lineRule="auto"/>
        <w:jc w:val="both"/>
        <w:rPr>
          <w:rFonts w:ascii="Arial" w:eastAsia="Arial" w:hAnsi="Arial" w:cs="Arial"/>
        </w:rPr>
      </w:pPr>
    </w:p>
    <w:p w14:paraId="0A4C68E6" w14:textId="77777777" w:rsidR="00C66A6C" w:rsidRDefault="00C66A6C" w:rsidP="00F5050B">
      <w:pPr>
        <w:spacing w:line="360" w:lineRule="auto"/>
        <w:jc w:val="both"/>
        <w:rPr>
          <w:rFonts w:ascii="Arial" w:eastAsia="Arial" w:hAnsi="Arial" w:cs="Arial"/>
        </w:rPr>
      </w:pPr>
    </w:p>
    <w:p w14:paraId="10082639" w14:textId="77777777" w:rsidR="00C66A6C" w:rsidRDefault="00C66A6C" w:rsidP="00F5050B">
      <w:pPr>
        <w:spacing w:line="360" w:lineRule="auto"/>
        <w:jc w:val="both"/>
        <w:rPr>
          <w:rFonts w:ascii="Arial" w:eastAsia="Arial" w:hAnsi="Arial" w:cs="Arial"/>
        </w:rPr>
      </w:pPr>
    </w:p>
    <w:p w14:paraId="0E1FB0FD" w14:textId="77777777" w:rsidR="00C66A6C" w:rsidRDefault="00C66A6C" w:rsidP="00F5050B">
      <w:pPr>
        <w:spacing w:line="360" w:lineRule="auto"/>
        <w:jc w:val="both"/>
        <w:rPr>
          <w:rFonts w:ascii="Arial" w:eastAsia="Arial" w:hAnsi="Arial" w:cs="Arial"/>
        </w:rPr>
      </w:pPr>
    </w:p>
    <w:p w14:paraId="4EBCFCAF" w14:textId="77777777" w:rsidR="00C66A6C" w:rsidRDefault="00C66A6C" w:rsidP="00F5050B">
      <w:pPr>
        <w:spacing w:line="360" w:lineRule="auto"/>
        <w:jc w:val="both"/>
        <w:rPr>
          <w:rFonts w:ascii="Arial" w:eastAsia="Arial" w:hAnsi="Arial" w:cs="Arial"/>
        </w:rPr>
      </w:pPr>
    </w:p>
    <w:p w14:paraId="22466EE8" w14:textId="77777777" w:rsidR="00C66A6C" w:rsidRDefault="00C66A6C" w:rsidP="00F5050B">
      <w:pPr>
        <w:spacing w:line="360" w:lineRule="auto"/>
        <w:jc w:val="both"/>
        <w:rPr>
          <w:rFonts w:ascii="Arial" w:eastAsia="Arial" w:hAnsi="Arial" w:cs="Arial"/>
        </w:rPr>
      </w:pPr>
    </w:p>
    <w:p w14:paraId="023B35A7" w14:textId="77777777" w:rsidR="00C66A6C" w:rsidRDefault="00C66A6C" w:rsidP="00F5050B">
      <w:pPr>
        <w:spacing w:line="360" w:lineRule="auto"/>
        <w:jc w:val="both"/>
        <w:rPr>
          <w:rFonts w:ascii="Arial" w:eastAsia="Arial" w:hAnsi="Arial" w:cs="Arial"/>
        </w:rPr>
      </w:pPr>
    </w:p>
    <w:p w14:paraId="7E3B1666" w14:textId="6850F4B4" w:rsidR="00F5050B" w:rsidRPr="00C66A6C" w:rsidRDefault="00A7578A" w:rsidP="00F5050B">
      <w:pPr>
        <w:spacing w:line="360" w:lineRule="auto"/>
        <w:jc w:val="both"/>
        <w:rPr>
          <w:rFonts w:ascii="Arial" w:eastAsia="Arial" w:hAnsi="Arial" w:cs="Arial"/>
          <w:b/>
        </w:rPr>
      </w:pPr>
      <w:r w:rsidRPr="00C66A6C">
        <w:rPr>
          <w:rFonts w:ascii="Arial" w:eastAsia="Arial" w:hAnsi="Arial" w:cs="Arial"/>
          <w:b/>
        </w:rPr>
        <w:t>REFERENCE</w:t>
      </w:r>
      <w:r w:rsidR="000E10D4" w:rsidRPr="00C66A6C">
        <w:rPr>
          <w:rFonts w:ascii="Arial" w:eastAsia="Arial" w:hAnsi="Arial" w:cs="Arial"/>
          <w:b/>
        </w:rPr>
        <w:t>S</w:t>
      </w:r>
    </w:p>
    <w:p w14:paraId="782A8F5A" w14:textId="77777777" w:rsidR="00DD2E03" w:rsidRPr="00DD2E03" w:rsidRDefault="00DD2E03" w:rsidP="00C66A6C">
      <w:pPr>
        <w:spacing w:line="360" w:lineRule="auto"/>
        <w:jc w:val="both"/>
        <w:rPr>
          <w:rFonts w:ascii="Arial" w:eastAsia="Arial" w:hAnsi="Arial" w:cs="Arial"/>
          <w:sz w:val="24"/>
          <w:szCs w:val="24"/>
        </w:rPr>
      </w:pPr>
      <w:r w:rsidRPr="00DD2E03">
        <w:rPr>
          <w:rFonts w:ascii="Arial" w:hAnsi="Arial" w:cs="Arial"/>
          <w:color w:val="222222"/>
          <w:shd w:val="clear" w:color="auto" w:fill="FFFFFF"/>
        </w:rPr>
        <w:t>Chen, A., et al., 2012</w:t>
      </w:r>
      <w:r w:rsidR="00230FA7">
        <w:rPr>
          <w:rFonts w:ascii="Arial" w:hAnsi="Arial" w:cs="Arial"/>
          <w:color w:val="222222"/>
          <w:shd w:val="clear" w:color="auto" w:fill="FFFFFF"/>
        </w:rPr>
        <w:t>,</w:t>
      </w:r>
      <w:r w:rsidRPr="00DD2E03">
        <w:rPr>
          <w:rFonts w:ascii="Arial" w:hAnsi="Arial" w:cs="Arial"/>
          <w:color w:val="222222"/>
          <w:shd w:val="clear" w:color="auto" w:fill="FFFFFF"/>
        </w:rPr>
        <w:t xml:space="preserve"> A cluster analysis examination of pet owners’ consumption values and behavior–segmenting owners strategically. </w:t>
      </w:r>
      <w:r w:rsidRPr="00DD2E03">
        <w:rPr>
          <w:rFonts w:ascii="Arial" w:hAnsi="Arial" w:cs="Arial"/>
          <w:i/>
          <w:iCs/>
          <w:color w:val="222222"/>
          <w:shd w:val="clear" w:color="auto" w:fill="FFFFFF"/>
        </w:rPr>
        <w:t>Journal of Targeting, Measurement and Analysis for Marketing</w:t>
      </w:r>
      <w:r w:rsidRPr="00DD2E03">
        <w:rPr>
          <w:rFonts w:ascii="Arial" w:hAnsi="Arial" w:cs="Arial"/>
          <w:color w:val="222222"/>
          <w:shd w:val="clear" w:color="auto" w:fill="FFFFFF"/>
        </w:rPr>
        <w:t>.</w:t>
      </w:r>
    </w:p>
    <w:p w14:paraId="13CA5D05" w14:textId="77777777" w:rsidR="00A7578A" w:rsidRPr="00C66A6C" w:rsidRDefault="009967EF" w:rsidP="00C66A6C">
      <w:pPr>
        <w:spacing w:line="360" w:lineRule="auto"/>
        <w:jc w:val="both"/>
        <w:rPr>
          <w:rFonts w:ascii="Arial" w:eastAsia="Arial" w:hAnsi="Arial" w:cs="Arial"/>
          <w:sz w:val="24"/>
          <w:szCs w:val="24"/>
        </w:rPr>
      </w:pPr>
      <w:r w:rsidRPr="009967EF">
        <w:rPr>
          <w:rFonts w:ascii="Arial" w:eastAsia="Arial" w:hAnsi="Arial" w:cs="Arial"/>
        </w:rPr>
        <w:t>Kotler, Phil T., et al</w:t>
      </w:r>
      <w:r w:rsidR="005A457C">
        <w:rPr>
          <w:rFonts w:ascii="Arial" w:eastAsia="Arial" w:hAnsi="Arial" w:cs="Arial"/>
        </w:rPr>
        <w:t xml:space="preserve">., </w:t>
      </w:r>
      <w:r w:rsidR="00A7578A" w:rsidRPr="00A7578A">
        <w:rPr>
          <w:rFonts w:ascii="Arial" w:eastAsia="Arial" w:hAnsi="Arial" w:cs="Arial"/>
        </w:rPr>
        <w:t xml:space="preserve"> 2019, Principles of Marketing, Pearson Education Limited, Harlow, United Kingdom. Available from: ProQuest Ebook Central. [11 March 2023].</w:t>
      </w:r>
    </w:p>
    <w:p w14:paraId="555F3CE4" w14:textId="77777777" w:rsidR="00A80781" w:rsidRPr="00943DFF" w:rsidRDefault="00A80781" w:rsidP="00C66A6C">
      <w:pPr>
        <w:pStyle w:val="ListParagraph"/>
        <w:spacing w:line="360" w:lineRule="auto"/>
        <w:ind w:left="0"/>
        <w:jc w:val="both"/>
        <w:rPr>
          <w:rFonts w:ascii="Arial" w:eastAsia="Arial" w:hAnsi="Arial" w:cs="Arial"/>
          <w:sz w:val="24"/>
          <w:szCs w:val="24"/>
        </w:rPr>
      </w:pPr>
      <w:r w:rsidRPr="00943DFF">
        <w:rPr>
          <w:rFonts w:ascii="Arial" w:hAnsi="Arial" w:cs="Arial"/>
          <w:color w:val="222222"/>
          <w:shd w:val="clear" w:color="auto" w:fill="FFFFFF"/>
        </w:rPr>
        <w:t>Ryan, S., et al</w:t>
      </w:r>
      <w:r w:rsidR="00230FA7" w:rsidRPr="00943DFF">
        <w:rPr>
          <w:rFonts w:ascii="Arial" w:hAnsi="Arial" w:cs="Arial"/>
          <w:color w:val="222222"/>
          <w:shd w:val="clear" w:color="auto" w:fill="FFFFFF"/>
        </w:rPr>
        <w:t xml:space="preserve">., </w:t>
      </w:r>
      <w:r w:rsidRPr="00943DFF">
        <w:rPr>
          <w:rFonts w:ascii="Arial" w:hAnsi="Arial" w:cs="Arial"/>
          <w:color w:val="222222"/>
          <w:shd w:val="clear" w:color="auto" w:fill="FFFFFF"/>
        </w:rPr>
        <w:t>2019</w:t>
      </w:r>
      <w:r w:rsidR="00230FA7" w:rsidRPr="00943DFF">
        <w:rPr>
          <w:rFonts w:ascii="Arial" w:hAnsi="Arial" w:cs="Arial"/>
          <w:color w:val="222222"/>
          <w:shd w:val="clear" w:color="auto" w:fill="FFFFFF"/>
        </w:rPr>
        <w:t>,</w:t>
      </w:r>
      <w:r w:rsidRPr="00943DFF">
        <w:rPr>
          <w:rFonts w:ascii="Arial" w:hAnsi="Arial" w:cs="Arial"/>
          <w:color w:val="222222"/>
          <w:shd w:val="clear" w:color="auto" w:fill="FFFFFF"/>
        </w:rPr>
        <w:t xml:space="preserve"> WSAVA animal welfare guidelines. </w:t>
      </w:r>
      <w:r w:rsidRPr="00943DFF">
        <w:rPr>
          <w:rFonts w:ascii="Arial" w:hAnsi="Arial" w:cs="Arial"/>
          <w:i/>
          <w:iCs/>
          <w:color w:val="222222"/>
          <w:shd w:val="clear" w:color="auto" w:fill="FFFFFF"/>
        </w:rPr>
        <w:t>J. Small Anim</w:t>
      </w:r>
      <w:r w:rsidR="00943DFF" w:rsidRPr="00943DFF">
        <w:rPr>
          <w:rFonts w:ascii="Arial" w:hAnsi="Arial" w:cs="Arial"/>
          <w:i/>
          <w:iCs/>
          <w:color w:val="222222"/>
          <w:shd w:val="clear" w:color="auto" w:fill="FFFFFF"/>
        </w:rPr>
        <w:t>.</w:t>
      </w:r>
    </w:p>
    <w:p w14:paraId="41AFD9E2" w14:textId="77777777" w:rsidR="00943DFF" w:rsidRDefault="00D92625" w:rsidP="00C66A6C">
      <w:pPr>
        <w:spacing w:line="360" w:lineRule="auto"/>
        <w:jc w:val="both"/>
        <w:rPr>
          <w:rFonts w:ascii="Arial" w:eastAsia="Arial" w:hAnsi="Arial" w:cs="Arial"/>
        </w:rPr>
      </w:pPr>
      <w:r w:rsidRPr="00D92625">
        <w:rPr>
          <w:rFonts w:ascii="Arial" w:eastAsia="Arial" w:hAnsi="Arial" w:cs="Arial"/>
        </w:rPr>
        <w:t>W. &amp; Van den Bulte, C. 1992, "The 4P Classification of the Marketing Mix Revisited", Journal of Marketing,</w:t>
      </w:r>
      <w:r>
        <w:rPr>
          <w:rFonts w:ascii="Arial" w:eastAsia="Arial" w:hAnsi="Arial" w:cs="Arial"/>
        </w:rPr>
        <w:t xml:space="preserve"> </w:t>
      </w:r>
      <w:r w:rsidRPr="00D92625">
        <w:rPr>
          <w:rFonts w:ascii="Arial" w:eastAsia="Arial" w:hAnsi="Arial" w:cs="Arial"/>
        </w:rPr>
        <w:t xml:space="preserve">Journal article-van Waterschoot,  vol. 56, no. </w:t>
      </w:r>
      <w:r>
        <w:rPr>
          <w:rFonts w:ascii="Arial" w:eastAsia="Arial" w:hAnsi="Arial" w:cs="Arial"/>
        </w:rPr>
        <w:t>4</w:t>
      </w:r>
      <w:r w:rsidRPr="00D92625">
        <w:rPr>
          <w:rFonts w:ascii="Arial" w:eastAsia="Arial" w:hAnsi="Arial" w:cs="Arial"/>
        </w:rPr>
        <w:t>.</w:t>
      </w:r>
    </w:p>
    <w:p w14:paraId="5FAA4DA2" w14:textId="16A8E531" w:rsidR="00943DFF" w:rsidRDefault="00943DFF" w:rsidP="00634469">
      <w:pPr>
        <w:spacing w:line="360" w:lineRule="auto"/>
        <w:jc w:val="both"/>
        <w:rPr>
          <w:rFonts w:ascii="Arial" w:eastAsia="Arial" w:hAnsi="Arial" w:cs="Arial"/>
          <w:sz w:val="24"/>
          <w:szCs w:val="24"/>
        </w:rPr>
      </w:pPr>
    </w:p>
    <w:p w14:paraId="6992BDE7" w14:textId="77777777" w:rsidR="00634469" w:rsidRDefault="00634469" w:rsidP="00634469">
      <w:pPr>
        <w:spacing w:line="360" w:lineRule="auto"/>
        <w:jc w:val="both"/>
        <w:rPr>
          <w:rFonts w:ascii="Arial" w:eastAsia="Arial" w:hAnsi="Arial" w:cs="Arial"/>
          <w:sz w:val="24"/>
          <w:szCs w:val="24"/>
        </w:rPr>
      </w:pPr>
    </w:p>
    <w:p w14:paraId="46EDC053" w14:textId="77777777" w:rsidR="00634469" w:rsidRDefault="00634469" w:rsidP="00634469">
      <w:pPr>
        <w:spacing w:line="360" w:lineRule="auto"/>
        <w:jc w:val="both"/>
        <w:rPr>
          <w:rFonts w:ascii="Arial" w:eastAsia="Arial" w:hAnsi="Arial" w:cs="Arial"/>
          <w:sz w:val="24"/>
          <w:szCs w:val="24"/>
        </w:rPr>
      </w:pPr>
    </w:p>
    <w:p w14:paraId="2CFA378F" w14:textId="535DC5FA" w:rsidR="00634469" w:rsidRDefault="00634469" w:rsidP="00634469">
      <w:pPr>
        <w:spacing w:line="360" w:lineRule="auto"/>
        <w:jc w:val="both"/>
        <w:rPr>
          <w:rFonts w:ascii="Arial" w:eastAsia="Arial" w:hAnsi="Arial" w:cs="Arial"/>
          <w:sz w:val="24"/>
          <w:szCs w:val="24"/>
        </w:rPr>
      </w:pPr>
    </w:p>
    <w:p w14:paraId="4F80D705" w14:textId="77777777" w:rsidR="00634469" w:rsidRDefault="00634469">
      <w:pPr>
        <w:rPr>
          <w:rFonts w:ascii="Arial" w:eastAsia="Arial" w:hAnsi="Arial" w:cs="Arial"/>
          <w:sz w:val="24"/>
          <w:szCs w:val="24"/>
        </w:rPr>
      </w:pPr>
      <w:r>
        <w:rPr>
          <w:rFonts w:ascii="Arial" w:eastAsia="Arial" w:hAnsi="Arial" w:cs="Arial"/>
          <w:sz w:val="24"/>
          <w:szCs w:val="24"/>
        </w:rPr>
        <w:br w:type="page"/>
      </w:r>
    </w:p>
    <w:p w14:paraId="1CA725B1" w14:textId="6CDEC80F" w:rsidR="00634469" w:rsidRDefault="00634469" w:rsidP="00634469">
      <w:pPr>
        <w:spacing w:line="360" w:lineRule="auto"/>
        <w:jc w:val="both"/>
        <w:rPr>
          <w:rFonts w:ascii="Arial" w:eastAsia="Arial" w:hAnsi="Arial" w:cs="Arial"/>
          <w:sz w:val="24"/>
          <w:szCs w:val="24"/>
        </w:rPr>
      </w:pPr>
      <w:r>
        <w:rPr>
          <w:rFonts w:ascii="Arial" w:eastAsia="Arial" w:hAnsi="Arial" w:cs="Arial"/>
          <w:sz w:val="24"/>
          <w:szCs w:val="24"/>
        </w:rPr>
        <w:t>APENDIX 1 – PRICES LIST</w:t>
      </w:r>
    </w:p>
    <w:tbl>
      <w:tblPr>
        <w:tblStyle w:val="TableGrid"/>
        <w:tblW w:w="0" w:type="auto"/>
        <w:tblLook w:val="04A0" w:firstRow="1" w:lastRow="0" w:firstColumn="1" w:lastColumn="0" w:noHBand="0" w:noVBand="1"/>
      </w:tblPr>
      <w:tblGrid>
        <w:gridCol w:w="4508"/>
        <w:gridCol w:w="4508"/>
      </w:tblGrid>
      <w:tr w:rsidR="00634469" w:rsidRPr="00333208" w14:paraId="34FAC40B" w14:textId="77777777">
        <w:tc>
          <w:tcPr>
            <w:tcW w:w="4508" w:type="dxa"/>
          </w:tcPr>
          <w:p w14:paraId="5ADD8800" w14:textId="77777777" w:rsidR="00634469" w:rsidRPr="00333208" w:rsidRDefault="00634469">
            <w:pPr>
              <w:spacing w:line="360" w:lineRule="auto"/>
              <w:rPr>
                <w:rFonts w:ascii="Arial" w:hAnsi="Arial" w:cs="Arial"/>
                <w:b/>
                <w:bCs/>
              </w:rPr>
            </w:pPr>
            <w:r>
              <w:rPr>
                <w:rFonts w:ascii="Arial" w:hAnsi="Arial" w:cs="Arial"/>
                <w:b/>
                <w:bCs/>
              </w:rPr>
              <w:t xml:space="preserve">SERVICES </w:t>
            </w:r>
          </w:p>
        </w:tc>
        <w:tc>
          <w:tcPr>
            <w:tcW w:w="4508" w:type="dxa"/>
          </w:tcPr>
          <w:p w14:paraId="7FB745B9" w14:textId="77777777" w:rsidR="00634469" w:rsidRPr="00333208" w:rsidRDefault="00634469">
            <w:pPr>
              <w:spacing w:line="360" w:lineRule="auto"/>
              <w:rPr>
                <w:rFonts w:ascii="Arial" w:hAnsi="Arial" w:cs="Arial"/>
                <w:b/>
                <w:bCs/>
              </w:rPr>
            </w:pPr>
            <w:r w:rsidRPr="00333208">
              <w:rPr>
                <w:rFonts w:ascii="Arial" w:hAnsi="Arial" w:cs="Arial"/>
                <w:b/>
                <w:bCs/>
              </w:rPr>
              <w:t>PRICE</w:t>
            </w:r>
          </w:p>
        </w:tc>
      </w:tr>
      <w:tr w:rsidR="00634469" w14:paraId="51F66A32" w14:textId="77777777">
        <w:tc>
          <w:tcPr>
            <w:tcW w:w="4508" w:type="dxa"/>
          </w:tcPr>
          <w:p w14:paraId="133F9AF6" w14:textId="77777777" w:rsidR="00634469" w:rsidRDefault="00634469">
            <w:pPr>
              <w:spacing w:line="360" w:lineRule="auto"/>
              <w:rPr>
                <w:rFonts w:ascii="Open Sans" w:hAnsi="Open Sans" w:cs="Open Sans"/>
                <w:sz w:val="21"/>
                <w:szCs w:val="21"/>
              </w:rPr>
            </w:pPr>
            <w:r>
              <w:rPr>
                <w:rFonts w:ascii="Open Sans" w:hAnsi="Open Sans" w:cs="Open Sans"/>
                <w:sz w:val="21"/>
                <w:szCs w:val="21"/>
              </w:rPr>
              <w:t>Extra small dogs (</w:t>
            </w:r>
            <w:r w:rsidRPr="00AC7B00">
              <w:rPr>
                <w:rFonts w:ascii="Open Sans" w:hAnsi="Open Sans" w:cs="Open Sans"/>
                <w:sz w:val="21"/>
                <w:szCs w:val="21"/>
              </w:rPr>
              <w:t>Pugs and Pomeranians</w:t>
            </w:r>
            <w:r w:rsidRPr="43720A71">
              <w:rPr>
                <w:rFonts w:ascii="Open Sans" w:hAnsi="Open Sans" w:cs="Open Sans"/>
                <w:sz w:val="21"/>
                <w:szCs w:val="21"/>
              </w:rPr>
              <w:t>)</w:t>
            </w:r>
          </w:p>
        </w:tc>
        <w:tc>
          <w:tcPr>
            <w:tcW w:w="4508" w:type="dxa"/>
          </w:tcPr>
          <w:p w14:paraId="0A28955B" w14:textId="77777777" w:rsidR="00634469" w:rsidRDefault="00634469">
            <w:pPr>
              <w:spacing w:line="360" w:lineRule="auto"/>
              <w:rPr>
                <w:rFonts w:ascii="Open Sans" w:hAnsi="Open Sans" w:cs="Open Sans"/>
                <w:sz w:val="21"/>
                <w:szCs w:val="21"/>
              </w:rPr>
            </w:pPr>
            <w:r w:rsidRPr="00385DFC">
              <w:rPr>
                <w:rFonts w:ascii="Open Sans" w:hAnsi="Open Sans" w:cs="Open Sans"/>
                <w:sz w:val="21"/>
                <w:szCs w:val="21"/>
              </w:rPr>
              <w:t>£2</w:t>
            </w:r>
            <w:r>
              <w:rPr>
                <w:rFonts w:ascii="Open Sans" w:hAnsi="Open Sans" w:cs="Open Sans"/>
                <w:sz w:val="21"/>
                <w:szCs w:val="21"/>
              </w:rPr>
              <w:t>0</w:t>
            </w:r>
            <w:r w:rsidRPr="00385DFC">
              <w:rPr>
                <w:rFonts w:ascii="Open Sans" w:hAnsi="Open Sans" w:cs="Open Sans"/>
                <w:sz w:val="21"/>
                <w:szCs w:val="21"/>
              </w:rPr>
              <w:t xml:space="preserve"> </w:t>
            </w:r>
            <w:r>
              <w:rPr>
                <w:rFonts w:ascii="Open Sans" w:hAnsi="Open Sans" w:cs="Open Sans"/>
                <w:sz w:val="21"/>
                <w:szCs w:val="21"/>
              </w:rPr>
              <w:t>-</w:t>
            </w:r>
            <w:r w:rsidRPr="00385DFC">
              <w:rPr>
                <w:rFonts w:ascii="Open Sans" w:hAnsi="Open Sans" w:cs="Open Sans"/>
                <w:sz w:val="21"/>
                <w:szCs w:val="21"/>
              </w:rPr>
              <w:t xml:space="preserve"> £</w:t>
            </w:r>
            <w:r>
              <w:rPr>
                <w:rFonts w:ascii="Open Sans" w:hAnsi="Open Sans" w:cs="Open Sans"/>
                <w:sz w:val="21"/>
                <w:szCs w:val="21"/>
              </w:rPr>
              <w:t>25</w:t>
            </w:r>
          </w:p>
        </w:tc>
      </w:tr>
      <w:tr w:rsidR="00634469" w14:paraId="243BD543" w14:textId="77777777">
        <w:tc>
          <w:tcPr>
            <w:tcW w:w="4508" w:type="dxa"/>
          </w:tcPr>
          <w:p w14:paraId="7554EB75" w14:textId="77777777" w:rsidR="00634469" w:rsidRDefault="00634469">
            <w:pPr>
              <w:spacing w:line="360" w:lineRule="auto"/>
              <w:rPr>
                <w:rFonts w:ascii="Open Sans" w:hAnsi="Open Sans" w:cs="Open Sans"/>
                <w:sz w:val="21"/>
                <w:szCs w:val="21"/>
              </w:rPr>
            </w:pPr>
            <w:r>
              <w:rPr>
                <w:rFonts w:ascii="Open Sans" w:hAnsi="Open Sans" w:cs="Open Sans"/>
                <w:sz w:val="21"/>
                <w:szCs w:val="21"/>
              </w:rPr>
              <w:t>Small dogs (</w:t>
            </w:r>
            <w:r w:rsidRPr="006228AA">
              <w:rPr>
                <w:rFonts w:ascii="Open Sans" w:hAnsi="Open Sans" w:cs="Open Sans"/>
                <w:sz w:val="21"/>
                <w:szCs w:val="21"/>
              </w:rPr>
              <w:t>Shih Tzu, Miniature Schnauzer and West Highland White Terriers</w:t>
            </w:r>
            <w:r>
              <w:rPr>
                <w:rFonts w:ascii="Open Sans" w:hAnsi="Open Sans" w:cs="Open Sans"/>
                <w:sz w:val="21"/>
                <w:szCs w:val="21"/>
              </w:rPr>
              <w:t>)</w:t>
            </w:r>
          </w:p>
        </w:tc>
        <w:tc>
          <w:tcPr>
            <w:tcW w:w="4508" w:type="dxa"/>
          </w:tcPr>
          <w:p w14:paraId="55D9EBE7" w14:textId="77777777" w:rsidR="00634469" w:rsidRDefault="00634469">
            <w:pPr>
              <w:spacing w:line="360" w:lineRule="auto"/>
              <w:rPr>
                <w:rFonts w:ascii="Open Sans" w:hAnsi="Open Sans" w:cs="Open Sans"/>
                <w:sz w:val="21"/>
                <w:szCs w:val="21"/>
              </w:rPr>
            </w:pPr>
            <w:r w:rsidRPr="00385DFC">
              <w:rPr>
                <w:rFonts w:ascii="Open Sans" w:hAnsi="Open Sans" w:cs="Open Sans"/>
                <w:sz w:val="21"/>
                <w:szCs w:val="21"/>
              </w:rPr>
              <w:t>£</w:t>
            </w:r>
            <w:r>
              <w:rPr>
                <w:rFonts w:ascii="Open Sans" w:hAnsi="Open Sans" w:cs="Open Sans"/>
                <w:sz w:val="21"/>
                <w:szCs w:val="21"/>
              </w:rPr>
              <w:t xml:space="preserve">25 - </w:t>
            </w:r>
            <w:r w:rsidRPr="00385DFC">
              <w:rPr>
                <w:rFonts w:ascii="Open Sans" w:hAnsi="Open Sans" w:cs="Open Sans"/>
                <w:sz w:val="21"/>
                <w:szCs w:val="21"/>
              </w:rPr>
              <w:t>£</w:t>
            </w:r>
            <w:r>
              <w:rPr>
                <w:rFonts w:ascii="Open Sans" w:hAnsi="Open Sans" w:cs="Open Sans"/>
                <w:sz w:val="21"/>
                <w:szCs w:val="21"/>
              </w:rPr>
              <w:t>35</w:t>
            </w:r>
          </w:p>
        </w:tc>
      </w:tr>
      <w:tr w:rsidR="00634469" w14:paraId="230FB956" w14:textId="77777777">
        <w:tc>
          <w:tcPr>
            <w:tcW w:w="4508" w:type="dxa"/>
          </w:tcPr>
          <w:p w14:paraId="267124BD" w14:textId="77777777" w:rsidR="00634469" w:rsidRDefault="00634469">
            <w:pPr>
              <w:spacing w:line="360" w:lineRule="auto"/>
              <w:rPr>
                <w:rFonts w:ascii="Open Sans" w:hAnsi="Open Sans" w:cs="Open Sans"/>
                <w:sz w:val="21"/>
                <w:szCs w:val="21"/>
              </w:rPr>
            </w:pPr>
            <w:r>
              <w:rPr>
                <w:rFonts w:ascii="Open Sans" w:hAnsi="Open Sans" w:cs="Open Sans"/>
                <w:sz w:val="21"/>
                <w:szCs w:val="21"/>
              </w:rPr>
              <w:t>Medium dogs (</w:t>
            </w:r>
            <w:r w:rsidRPr="00A50038">
              <w:rPr>
                <w:rFonts w:ascii="Open Sans" w:hAnsi="Open Sans" w:cs="Open Sans"/>
                <w:sz w:val="21"/>
                <w:szCs w:val="21"/>
              </w:rPr>
              <w:t>Cocker Spaniels, Cockerpoo’s and Schnauzer</w:t>
            </w:r>
            <w:r>
              <w:rPr>
                <w:rFonts w:ascii="Open Sans" w:hAnsi="Open Sans" w:cs="Open Sans"/>
                <w:sz w:val="21"/>
                <w:szCs w:val="21"/>
              </w:rPr>
              <w:t>)</w:t>
            </w:r>
          </w:p>
        </w:tc>
        <w:tc>
          <w:tcPr>
            <w:tcW w:w="4508" w:type="dxa"/>
          </w:tcPr>
          <w:p w14:paraId="5D9B1F61" w14:textId="77777777" w:rsidR="00634469" w:rsidRDefault="00634469">
            <w:pPr>
              <w:spacing w:line="360" w:lineRule="auto"/>
              <w:rPr>
                <w:rFonts w:ascii="Open Sans" w:hAnsi="Open Sans" w:cs="Open Sans"/>
                <w:sz w:val="21"/>
                <w:szCs w:val="21"/>
              </w:rPr>
            </w:pPr>
            <w:r w:rsidRPr="00385DFC">
              <w:rPr>
                <w:rFonts w:ascii="Open Sans" w:hAnsi="Open Sans" w:cs="Open Sans"/>
                <w:sz w:val="21"/>
                <w:szCs w:val="21"/>
              </w:rPr>
              <w:t>£</w:t>
            </w:r>
            <w:r>
              <w:rPr>
                <w:rFonts w:ascii="Open Sans" w:hAnsi="Open Sans" w:cs="Open Sans"/>
                <w:sz w:val="21"/>
                <w:szCs w:val="21"/>
              </w:rPr>
              <w:t xml:space="preserve">30- </w:t>
            </w:r>
            <w:r w:rsidRPr="00385DFC">
              <w:rPr>
                <w:rFonts w:ascii="Open Sans" w:hAnsi="Open Sans" w:cs="Open Sans"/>
                <w:sz w:val="21"/>
                <w:szCs w:val="21"/>
              </w:rPr>
              <w:t>£</w:t>
            </w:r>
            <w:r>
              <w:rPr>
                <w:rFonts w:ascii="Open Sans" w:hAnsi="Open Sans" w:cs="Open Sans"/>
                <w:sz w:val="21"/>
                <w:szCs w:val="21"/>
              </w:rPr>
              <w:t>35</w:t>
            </w:r>
          </w:p>
        </w:tc>
      </w:tr>
      <w:tr w:rsidR="00634469" w14:paraId="61539E1A" w14:textId="77777777">
        <w:tc>
          <w:tcPr>
            <w:tcW w:w="4508" w:type="dxa"/>
          </w:tcPr>
          <w:p w14:paraId="2D45DDB4" w14:textId="77777777" w:rsidR="00634469" w:rsidRDefault="00634469">
            <w:pPr>
              <w:spacing w:line="360" w:lineRule="auto"/>
              <w:rPr>
                <w:rFonts w:ascii="Open Sans" w:hAnsi="Open Sans" w:cs="Open Sans"/>
                <w:sz w:val="21"/>
                <w:szCs w:val="21"/>
              </w:rPr>
            </w:pPr>
            <w:r>
              <w:rPr>
                <w:rFonts w:ascii="Open Sans" w:hAnsi="Open Sans" w:cs="Open Sans"/>
                <w:sz w:val="21"/>
                <w:szCs w:val="21"/>
              </w:rPr>
              <w:t>Large dogs (</w:t>
            </w:r>
            <w:r w:rsidRPr="007F16D8">
              <w:rPr>
                <w:rFonts w:ascii="Open Sans" w:hAnsi="Open Sans" w:cs="Open Sans"/>
                <w:sz w:val="21"/>
                <w:szCs w:val="21"/>
              </w:rPr>
              <w:t>German Shepherd, Samoyed, and Standard Poodle</w:t>
            </w:r>
            <w:r>
              <w:rPr>
                <w:rFonts w:ascii="Open Sans" w:hAnsi="Open Sans" w:cs="Open Sans"/>
                <w:sz w:val="21"/>
                <w:szCs w:val="21"/>
              </w:rPr>
              <w:t>)</w:t>
            </w:r>
          </w:p>
        </w:tc>
        <w:tc>
          <w:tcPr>
            <w:tcW w:w="4508" w:type="dxa"/>
          </w:tcPr>
          <w:p w14:paraId="6C57047A" w14:textId="77777777" w:rsidR="00634469" w:rsidRDefault="00634469">
            <w:pPr>
              <w:spacing w:line="360" w:lineRule="auto"/>
              <w:rPr>
                <w:rFonts w:ascii="Open Sans" w:hAnsi="Open Sans" w:cs="Open Sans"/>
                <w:sz w:val="21"/>
                <w:szCs w:val="21"/>
              </w:rPr>
            </w:pPr>
            <w:r w:rsidRPr="00385DFC">
              <w:rPr>
                <w:rFonts w:ascii="Open Sans" w:hAnsi="Open Sans" w:cs="Open Sans"/>
                <w:sz w:val="21"/>
                <w:szCs w:val="21"/>
              </w:rPr>
              <w:t>£</w:t>
            </w:r>
            <w:r>
              <w:rPr>
                <w:rFonts w:ascii="Open Sans" w:hAnsi="Open Sans" w:cs="Open Sans"/>
                <w:sz w:val="21"/>
                <w:szCs w:val="21"/>
              </w:rPr>
              <w:t>40</w:t>
            </w:r>
          </w:p>
        </w:tc>
      </w:tr>
      <w:tr w:rsidR="00634469" w14:paraId="05C9D1CA" w14:textId="77777777">
        <w:tc>
          <w:tcPr>
            <w:tcW w:w="4508" w:type="dxa"/>
          </w:tcPr>
          <w:p w14:paraId="5FE526EE" w14:textId="77777777" w:rsidR="00634469" w:rsidRDefault="00634469">
            <w:pPr>
              <w:spacing w:line="360" w:lineRule="auto"/>
              <w:rPr>
                <w:rFonts w:ascii="Open Sans" w:hAnsi="Open Sans" w:cs="Open Sans"/>
                <w:sz w:val="21"/>
                <w:szCs w:val="21"/>
              </w:rPr>
            </w:pPr>
            <w:r>
              <w:rPr>
                <w:rFonts w:ascii="Open Sans" w:hAnsi="Open Sans" w:cs="Open Sans"/>
                <w:sz w:val="21"/>
                <w:szCs w:val="21"/>
              </w:rPr>
              <w:t>Extra large (</w:t>
            </w:r>
            <w:r w:rsidRPr="008A28B1">
              <w:rPr>
                <w:rFonts w:ascii="Open Sans" w:hAnsi="Open Sans" w:cs="Open Sans"/>
                <w:sz w:val="21"/>
                <w:szCs w:val="21"/>
              </w:rPr>
              <w:t>Bernese mountain dogs, Newfoundland, Saint Bernard and Great Dane</w:t>
            </w:r>
            <w:r>
              <w:rPr>
                <w:rFonts w:ascii="Open Sans" w:hAnsi="Open Sans" w:cs="Open Sans"/>
                <w:sz w:val="21"/>
                <w:szCs w:val="21"/>
              </w:rPr>
              <w:t>)</w:t>
            </w:r>
          </w:p>
        </w:tc>
        <w:tc>
          <w:tcPr>
            <w:tcW w:w="4508" w:type="dxa"/>
          </w:tcPr>
          <w:p w14:paraId="75137058" w14:textId="77777777" w:rsidR="00634469" w:rsidRDefault="00634469">
            <w:pPr>
              <w:spacing w:line="360" w:lineRule="auto"/>
              <w:rPr>
                <w:rFonts w:ascii="Open Sans" w:hAnsi="Open Sans" w:cs="Open Sans"/>
                <w:sz w:val="21"/>
                <w:szCs w:val="21"/>
              </w:rPr>
            </w:pPr>
            <w:r w:rsidRPr="00385DFC">
              <w:rPr>
                <w:rFonts w:ascii="Open Sans" w:hAnsi="Open Sans" w:cs="Open Sans"/>
                <w:sz w:val="21"/>
                <w:szCs w:val="21"/>
              </w:rPr>
              <w:t>£</w:t>
            </w:r>
            <w:r>
              <w:rPr>
                <w:rFonts w:ascii="Open Sans" w:hAnsi="Open Sans" w:cs="Open Sans"/>
                <w:sz w:val="21"/>
                <w:szCs w:val="21"/>
              </w:rPr>
              <w:t>55</w:t>
            </w:r>
          </w:p>
        </w:tc>
      </w:tr>
    </w:tbl>
    <w:p w14:paraId="082DA9F3" w14:textId="738F3F6B" w:rsidR="00634469" w:rsidRDefault="00634469" w:rsidP="00634469">
      <w:pPr>
        <w:spacing w:line="360" w:lineRule="auto"/>
        <w:jc w:val="both"/>
        <w:rPr>
          <w:rFonts w:ascii="Arial" w:eastAsia="Arial" w:hAnsi="Arial" w:cs="Arial"/>
          <w:sz w:val="24"/>
          <w:szCs w:val="24"/>
        </w:rPr>
      </w:pPr>
    </w:p>
    <w:p w14:paraId="5980CFF9" w14:textId="77777777" w:rsidR="00634469" w:rsidRDefault="00634469">
      <w:pPr>
        <w:rPr>
          <w:rFonts w:ascii="Arial" w:eastAsia="Arial" w:hAnsi="Arial" w:cs="Arial"/>
          <w:sz w:val="24"/>
          <w:szCs w:val="24"/>
        </w:rPr>
      </w:pPr>
      <w:r>
        <w:rPr>
          <w:rFonts w:ascii="Arial" w:eastAsia="Arial" w:hAnsi="Arial" w:cs="Arial"/>
          <w:sz w:val="24"/>
          <w:szCs w:val="24"/>
        </w:rPr>
        <w:br w:type="page"/>
      </w:r>
    </w:p>
    <w:p w14:paraId="53DD8048" w14:textId="2E207E50" w:rsidR="00634469" w:rsidRDefault="00634469" w:rsidP="00634469">
      <w:pPr>
        <w:spacing w:line="360" w:lineRule="auto"/>
        <w:jc w:val="both"/>
        <w:rPr>
          <w:rFonts w:ascii="Arial" w:eastAsia="Arial" w:hAnsi="Arial" w:cs="Arial"/>
          <w:sz w:val="24"/>
          <w:szCs w:val="24"/>
        </w:rPr>
      </w:pPr>
      <w:r>
        <w:rPr>
          <w:rFonts w:ascii="Arial" w:eastAsia="Arial" w:hAnsi="Arial" w:cs="Arial"/>
          <w:sz w:val="24"/>
          <w:szCs w:val="24"/>
        </w:rPr>
        <w:t xml:space="preserve">APENDIX 2 – PRICE LIST FOR PRODUCTS </w:t>
      </w:r>
    </w:p>
    <w:p w14:paraId="20874D20" w14:textId="77777777" w:rsidR="00634469" w:rsidRDefault="00634469" w:rsidP="00634469">
      <w:pPr>
        <w:spacing w:line="360" w:lineRule="auto"/>
        <w:jc w:val="both"/>
        <w:rPr>
          <w:rFonts w:ascii="Arial" w:eastAsia="Arial" w:hAnsi="Arial" w:cs="Arial"/>
          <w:sz w:val="24"/>
          <w:szCs w:val="24"/>
        </w:rPr>
      </w:pPr>
    </w:p>
    <w:tbl>
      <w:tblPr>
        <w:tblStyle w:val="TableGrid"/>
        <w:tblW w:w="0" w:type="auto"/>
        <w:tblLook w:val="04A0" w:firstRow="1" w:lastRow="0" w:firstColumn="1" w:lastColumn="0" w:noHBand="0" w:noVBand="1"/>
      </w:tblPr>
      <w:tblGrid>
        <w:gridCol w:w="4508"/>
        <w:gridCol w:w="4508"/>
      </w:tblGrid>
      <w:tr w:rsidR="00634469" w14:paraId="5937A8BB" w14:textId="77777777">
        <w:tc>
          <w:tcPr>
            <w:tcW w:w="4508" w:type="dxa"/>
          </w:tcPr>
          <w:p w14:paraId="7BEDEF1F" w14:textId="77777777" w:rsidR="00634469" w:rsidRPr="00A51DA1" w:rsidRDefault="00634469">
            <w:pPr>
              <w:spacing w:line="360" w:lineRule="auto"/>
              <w:rPr>
                <w:rFonts w:ascii="Arial" w:hAnsi="Arial" w:cs="Arial"/>
              </w:rPr>
            </w:pPr>
            <w:r w:rsidRPr="00A51DA1">
              <w:rPr>
                <w:rFonts w:ascii="Arial" w:hAnsi="Arial" w:cs="Arial"/>
                <w:b/>
                <w:bCs/>
                <w:color w:val="0A0A0A"/>
                <w:shd w:val="clear" w:color="auto" w:fill="F8F8F8"/>
              </w:rPr>
              <w:t>Equipment</w:t>
            </w:r>
          </w:p>
        </w:tc>
        <w:tc>
          <w:tcPr>
            <w:tcW w:w="4508" w:type="dxa"/>
          </w:tcPr>
          <w:p w14:paraId="71FB8559" w14:textId="77777777" w:rsidR="00634469" w:rsidRPr="00A51DA1" w:rsidRDefault="00634469">
            <w:pPr>
              <w:spacing w:line="360" w:lineRule="auto"/>
              <w:rPr>
                <w:rFonts w:ascii="Arial" w:hAnsi="Arial" w:cs="Arial"/>
              </w:rPr>
            </w:pPr>
            <w:r>
              <w:rPr>
                <w:rFonts w:ascii="Arial" w:hAnsi="Arial" w:cs="Arial"/>
                <w:b/>
                <w:bCs/>
                <w:color w:val="0A0A0A"/>
                <w:shd w:val="clear" w:color="auto" w:fill="F8F8F8"/>
              </w:rPr>
              <w:t>A</w:t>
            </w:r>
            <w:r w:rsidRPr="00A51DA1">
              <w:rPr>
                <w:rFonts w:ascii="Arial" w:hAnsi="Arial" w:cs="Arial"/>
                <w:b/>
                <w:bCs/>
                <w:color w:val="0A0A0A"/>
                <w:shd w:val="clear" w:color="auto" w:fill="F8F8F8"/>
              </w:rPr>
              <w:t>verage cost (£)</w:t>
            </w:r>
          </w:p>
        </w:tc>
      </w:tr>
      <w:tr w:rsidR="00634469" w14:paraId="341CF669" w14:textId="77777777">
        <w:tc>
          <w:tcPr>
            <w:tcW w:w="4508" w:type="dxa"/>
          </w:tcPr>
          <w:p w14:paraId="47510272" w14:textId="77777777" w:rsidR="00634469" w:rsidRPr="00A51DA1" w:rsidRDefault="00634469">
            <w:pPr>
              <w:spacing w:line="360" w:lineRule="auto"/>
              <w:rPr>
                <w:rFonts w:ascii="Arial" w:hAnsi="Arial" w:cs="Arial"/>
              </w:rPr>
            </w:pPr>
            <w:r w:rsidRPr="00A51DA1">
              <w:rPr>
                <w:rFonts w:ascii="Arial" w:hAnsi="Arial" w:cs="Arial"/>
                <w:color w:val="0A0A0A"/>
                <w:shd w:val="clear" w:color="auto" w:fill="FEFEFE"/>
              </w:rPr>
              <w:t>Shampoo</w:t>
            </w:r>
          </w:p>
        </w:tc>
        <w:tc>
          <w:tcPr>
            <w:tcW w:w="4508" w:type="dxa"/>
          </w:tcPr>
          <w:p w14:paraId="09D7BA91" w14:textId="77777777" w:rsidR="00634469" w:rsidRPr="00A51DA1" w:rsidRDefault="00634469">
            <w:pPr>
              <w:spacing w:line="360" w:lineRule="auto"/>
              <w:rPr>
                <w:rFonts w:ascii="Arial" w:hAnsi="Arial" w:cs="Arial"/>
              </w:rPr>
            </w:pPr>
            <w:r w:rsidRPr="00A51DA1">
              <w:rPr>
                <w:rFonts w:ascii="Arial" w:hAnsi="Arial" w:cs="Arial"/>
              </w:rPr>
              <w:t>£15/ bottle</w:t>
            </w:r>
          </w:p>
        </w:tc>
      </w:tr>
      <w:tr w:rsidR="00634469" w14:paraId="4A40FA00" w14:textId="77777777">
        <w:tc>
          <w:tcPr>
            <w:tcW w:w="4508" w:type="dxa"/>
          </w:tcPr>
          <w:p w14:paraId="5625FAA7" w14:textId="77777777" w:rsidR="00634469" w:rsidRPr="00A51DA1" w:rsidRDefault="00634469">
            <w:pPr>
              <w:rPr>
                <w:rFonts w:ascii="Arial" w:hAnsi="Arial" w:cs="Arial"/>
              </w:rPr>
            </w:pPr>
            <w:r w:rsidRPr="00A51DA1">
              <w:rPr>
                <w:rFonts w:ascii="Arial" w:hAnsi="Arial" w:cs="Arial"/>
              </w:rPr>
              <w:t>Clippers</w:t>
            </w:r>
          </w:p>
        </w:tc>
        <w:tc>
          <w:tcPr>
            <w:tcW w:w="4508" w:type="dxa"/>
          </w:tcPr>
          <w:p w14:paraId="0A0DB0B6" w14:textId="77777777" w:rsidR="00634469" w:rsidRPr="00A51DA1" w:rsidRDefault="00634469">
            <w:pPr>
              <w:spacing w:line="360" w:lineRule="auto"/>
              <w:rPr>
                <w:rFonts w:ascii="Arial" w:hAnsi="Arial" w:cs="Arial"/>
              </w:rPr>
            </w:pPr>
            <w:r w:rsidRPr="00A51DA1">
              <w:rPr>
                <w:rFonts w:ascii="Arial" w:hAnsi="Arial" w:cs="Arial"/>
              </w:rPr>
              <w:t>£170</w:t>
            </w:r>
          </w:p>
        </w:tc>
      </w:tr>
      <w:tr w:rsidR="00634469" w14:paraId="7A8127F9" w14:textId="77777777">
        <w:tc>
          <w:tcPr>
            <w:tcW w:w="4508" w:type="dxa"/>
          </w:tcPr>
          <w:p w14:paraId="39C3C192" w14:textId="77777777" w:rsidR="00634469" w:rsidRPr="00A51DA1" w:rsidRDefault="00634469">
            <w:pPr>
              <w:rPr>
                <w:rFonts w:ascii="Arial" w:hAnsi="Arial" w:cs="Arial"/>
              </w:rPr>
            </w:pPr>
            <w:r w:rsidRPr="00A51DA1">
              <w:rPr>
                <w:rFonts w:ascii="Arial" w:hAnsi="Arial" w:cs="Arial"/>
              </w:rPr>
              <w:t>Comb attachment</w:t>
            </w:r>
          </w:p>
        </w:tc>
        <w:tc>
          <w:tcPr>
            <w:tcW w:w="4508" w:type="dxa"/>
          </w:tcPr>
          <w:p w14:paraId="25E5C346" w14:textId="77777777" w:rsidR="00634469" w:rsidRPr="00A51DA1" w:rsidRDefault="00634469">
            <w:pPr>
              <w:spacing w:line="360" w:lineRule="auto"/>
              <w:rPr>
                <w:rFonts w:ascii="Arial" w:hAnsi="Arial" w:cs="Arial"/>
              </w:rPr>
            </w:pPr>
            <w:r w:rsidRPr="00A51DA1">
              <w:rPr>
                <w:rFonts w:ascii="Arial" w:hAnsi="Arial" w:cs="Arial"/>
              </w:rPr>
              <w:t>£35/set</w:t>
            </w:r>
          </w:p>
        </w:tc>
      </w:tr>
      <w:tr w:rsidR="00634469" w14:paraId="70B379A7" w14:textId="77777777">
        <w:tc>
          <w:tcPr>
            <w:tcW w:w="4508" w:type="dxa"/>
          </w:tcPr>
          <w:p w14:paraId="47E7699A" w14:textId="77777777" w:rsidR="00634469" w:rsidRPr="00A51DA1" w:rsidRDefault="00634469">
            <w:pPr>
              <w:rPr>
                <w:rFonts w:ascii="Arial" w:hAnsi="Arial" w:cs="Arial"/>
              </w:rPr>
            </w:pPr>
            <w:r w:rsidRPr="00A51DA1">
              <w:rPr>
                <w:rFonts w:ascii="Arial" w:hAnsi="Arial" w:cs="Arial"/>
              </w:rPr>
              <w:t>Clipper blades</w:t>
            </w:r>
          </w:p>
        </w:tc>
        <w:tc>
          <w:tcPr>
            <w:tcW w:w="4508" w:type="dxa"/>
          </w:tcPr>
          <w:p w14:paraId="13CB1363" w14:textId="77777777" w:rsidR="00634469" w:rsidRPr="00A51DA1" w:rsidRDefault="00634469">
            <w:pPr>
              <w:spacing w:line="360" w:lineRule="auto"/>
              <w:rPr>
                <w:rFonts w:ascii="Arial" w:hAnsi="Arial" w:cs="Arial"/>
              </w:rPr>
            </w:pPr>
            <w:r w:rsidRPr="00A51DA1">
              <w:rPr>
                <w:rFonts w:ascii="Arial" w:hAnsi="Arial" w:cs="Arial"/>
              </w:rPr>
              <w:t>£25/blade</w:t>
            </w:r>
          </w:p>
        </w:tc>
      </w:tr>
      <w:tr w:rsidR="00634469" w14:paraId="48571E9E" w14:textId="77777777">
        <w:tc>
          <w:tcPr>
            <w:tcW w:w="4508" w:type="dxa"/>
          </w:tcPr>
          <w:p w14:paraId="304F00D1" w14:textId="77777777" w:rsidR="00634469" w:rsidRPr="00A51DA1" w:rsidRDefault="00634469">
            <w:pPr>
              <w:rPr>
                <w:rFonts w:ascii="Arial" w:hAnsi="Arial" w:cs="Arial"/>
              </w:rPr>
            </w:pPr>
            <w:r w:rsidRPr="00A51DA1">
              <w:rPr>
                <w:rFonts w:ascii="Arial" w:hAnsi="Arial" w:cs="Arial"/>
              </w:rPr>
              <w:t>Clipper Oil</w:t>
            </w:r>
          </w:p>
        </w:tc>
        <w:tc>
          <w:tcPr>
            <w:tcW w:w="4508" w:type="dxa"/>
          </w:tcPr>
          <w:p w14:paraId="61DF2339" w14:textId="77777777" w:rsidR="00634469" w:rsidRPr="00A51DA1" w:rsidRDefault="00634469">
            <w:pPr>
              <w:spacing w:line="360" w:lineRule="auto"/>
              <w:rPr>
                <w:rFonts w:ascii="Arial" w:hAnsi="Arial" w:cs="Arial"/>
              </w:rPr>
            </w:pPr>
            <w:r w:rsidRPr="00A51DA1">
              <w:rPr>
                <w:rFonts w:ascii="Arial" w:hAnsi="Arial" w:cs="Arial"/>
              </w:rPr>
              <w:t>£5/500 ml</w:t>
            </w:r>
          </w:p>
        </w:tc>
      </w:tr>
      <w:tr w:rsidR="00634469" w14:paraId="1902FDA7" w14:textId="77777777">
        <w:tc>
          <w:tcPr>
            <w:tcW w:w="4508" w:type="dxa"/>
          </w:tcPr>
          <w:p w14:paraId="513E763A" w14:textId="77777777" w:rsidR="00634469" w:rsidRPr="00A51DA1" w:rsidRDefault="00634469">
            <w:pPr>
              <w:rPr>
                <w:rFonts w:ascii="Arial" w:hAnsi="Arial" w:cs="Arial"/>
              </w:rPr>
            </w:pPr>
            <w:r w:rsidRPr="00A51DA1">
              <w:rPr>
                <w:rFonts w:ascii="Arial" w:hAnsi="Arial" w:cs="Arial"/>
              </w:rPr>
              <w:t>Ear Powder</w:t>
            </w:r>
          </w:p>
        </w:tc>
        <w:tc>
          <w:tcPr>
            <w:tcW w:w="4508" w:type="dxa"/>
          </w:tcPr>
          <w:p w14:paraId="644A7F50" w14:textId="77777777" w:rsidR="00634469" w:rsidRPr="00A51DA1" w:rsidRDefault="00634469">
            <w:pPr>
              <w:spacing w:line="360" w:lineRule="auto"/>
              <w:rPr>
                <w:rFonts w:ascii="Arial" w:hAnsi="Arial" w:cs="Arial"/>
              </w:rPr>
            </w:pPr>
            <w:r w:rsidRPr="00A51DA1">
              <w:rPr>
                <w:rFonts w:ascii="Arial" w:hAnsi="Arial" w:cs="Arial"/>
              </w:rPr>
              <w:t>£5 for 25 g</w:t>
            </w:r>
          </w:p>
        </w:tc>
      </w:tr>
      <w:tr w:rsidR="00634469" w14:paraId="18C53F41" w14:textId="77777777">
        <w:tc>
          <w:tcPr>
            <w:tcW w:w="4508" w:type="dxa"/>
          </w:tcPr>
          <w:p w14:paraId="22C99E20" w14:textId="77777777" w:rsidR="00634469" w:rsidRPr="00A51DA1" w:rsidRDefault="00634469">
            <w:pPr>
              <w:rPr>
                <w:rFonts w:ascii="Arial" w:hAnsi="Arial" w:cs="Arial"/>
              </w:rPr>
            </w:pPr>
            <w:r w:rsidRPr="00A51DA1">
              <w:rPr>
                <w:rFonts w:ascii="Arial" w:hAnsi="Arial" w:cs="Arial"/>
              </w:rPr>
              <w:t>Nail Clippers</w:t>
            </w:r>
          </w:p>
        </w:tc>
        <w:tc>
          <w:tcPr>
            <w:tcW w:w="4508" w:type="dxa"/>
          </w:tcPr>
          <w:p w14:paraId="2BC3FCC8" w14:textId="77777777" w:rsidR="00634469" w:rsidRPr="00A51DA1" w:rsidRDefault="00634469">
            <w:pPr>
              <w:spacing w:line="360" w:lineRule="auto"/>
              <w:rPr>
                <w:rFonts w:ascii="Arial" w:hAnsi="Arial" w:cs="Arial"/>
              </w:rPr>
            </w:pPr>
            <w:r w:rsidRPr="00A51DA1">
              <w:rPr>
                <w:rFonts w:ascii="Arial" w:hAnsi="Arial" w:cs="Arial"/>
              </w:rPr>
              <w:t>£10/ set</w:t>
            </w:r>
          </w:p>
        </w:tc>
      </w:tr>
      <w:tr w:rsidR="00634469" w14:paraId="7B39A786" w14:textId="77777777">
        <w:tc>
          <w:tcPr>
            <w:tcW w:w="4508" w:type="dxa"/>
          </w:tcPr>
          <w:p w14:paraId="621855BC" w14:textId="77777777" w:rsidR="00634469" w:rsidRPr="00A51DA1" w:rsidRDefault="00634469">
            <w:pPr>
              <w:rPr>
                <w:rFonts w:ascii="Arial" w:hAnsi="Arial" w:cs="Arial"/>
              </w:rPr>
            </w:pPr>
            <w:r w:rsidRPr="00A51DA1">
              <w:rPr>
                <w:rFonts w:ascii="Arial" w:hAnsi="Arial" w:cs="Arial"/>
              </w:rPr>
              <w:t>Blood stopper</w:t>
            </w:r>
          </w:p>
        </w:tc>
        <w:tc>
          <w:tcPr>
            <w:tcW w:w="4508" w:type="dxa"/>
          </w:tcPr>
          <w:p w14:paraId="5A9E052E" w14:textId="77777777" w:rsidR="00634469" w:rsidRPr="00A51DA1" w:rsidRDefault="00634469">
            <w:pPr>
              <w:spacing w:line="360" w:lineRule="auto"/>
              <w:rPr>
                <w:rFonts w:ascii="Arial" w:hAnsi="Arial" w:cs="Arial"/>
              </w:rPr>
            </w:pPr>
            <w:r w:rsidRPr="00A51DA1">
              <w:rPr>
                <w:rFonts w:ascii="Arial" w:hAnsi="Arial" w:cs="Arial"/>
              </w:rPr>
              <w:t>£6</w:t>
            </w:r>
          </w:p>
        </w:tc>
      </w:tr>
      <w:tr w:rsidR="00634469" w14:paraId="4314320E" w14:textId="77777777">
        <w:tc>
          <w:tcPr>
            <w:tcW w:w="4508" w:type="dxa"/>
          </w:tcPr>
          <w:p w14:paraId="6DDCBC82" w14:textId="77777777" w:rsidR="00634469" w:rsidRPr="00A51DA1" w:rsidRDefault="00634469">
            <w:pPr>
              <w:spacing w:line="360" w:lineRule="auto"/>
              <w:rPr>
                <w:rFonts w:ascii="Arial" w:hAnsi="Arial" w:cs="Arial"/>
                <w:color w:val="0A0A0A"/>
                <w:shd w:val="clear" w:color="auto" w:fill="FEFEFE"/>
              </w:rPr>
            </w:pPr>
            <w:r w:rsidRPr="00D01B73">
              <w:rPr>
                <w:rFonts w:ascii="Arial" w:hAnsi="Arial" w:cs="Arial"/>
                <w:color w:val="0A0A0A"/>
                <w:shd w:val="clear" w:color="auto" w:fill="FEFEFE"/>
              </w:rPr>
              <w:t>Slicker brushes</w:t>
            </w:r>
          </w:p>
        </w:tc>
        <w:tc>
          <w:tcPr>
            <w:tcW w:w="4508" w:type="dxa"/>
          </w:tcPr>
          <w:p w14:paraId="4838B8BE" w14:textId="77777777" w:rsidR="00634469" w:rsidRPr="00A51DA1" w:rsidRDefault="00634469">
            <w:pPr>
              <w:spacing w:line="360" w:lineRule="auto"/>
              <w:rPr>
                <w:rFonts w:ascii="Arial" w:hAnsi="Arial" w:cs="Arial"/>
              </w:rPr>
            </w:pPr>
            <w:r w:rsidRPr="00A51DA1">
              <w:rPr>
                <w:rFonts w:ascii="Arial" w:hAnsi="Arial" w:cs="Arial"/>
              </w:rPr>
              <w:t>£</w:t>
            </w:r>
            <w:r>
              <w:rPr>
                <w:rFonts w:ascii="Arial" w:hAnsi="Arial" w:cs="Arial"/>
              </w:rPr>
              <w:t>15 for 3</w:t>
            </w:r>
          </w:p>
        </w:tc>
      </w:tr>
      <w:tr w:rsidR="00634469" w14:paraId="53D3CD75" w14:textId="77777777">
        <w:tc>
          <w:tcPr>
            <w:tcW w:w="4508" w:type="dxa"/>
          </w:tcPr>
          <w:p w14:paraId="78D1258A" w14:textId="77777777" w:rsidR="00634469" w:rsidRPr="00A51DA1" w:rsidRDefault="00634469">
            <w:pPr>
              <w:spacing w:line="360" w:lineRule="auto"/>
              <w:rPr>
                <w:rFonts w:ascii="Roboto" w:hAnsi="Roboto"/>
                <w:color w:val="0A0A0A"/>
                <w:sz w:val="20"/>
                <w:szCs w:val="20"/>
                <w:shd w:val="clear" w:color="auto" w:fill="FEFEFE"/>
              </w:rPr>
            </w:pPr>
            <w:r w:rsidRPr="00674E18">
              <w:rPr>
                <w:rFonts w:ascii="Roboto" w:hAnsi="Roboto"/>
                <w:color w:val="0A0A0A"/>
                <w:sz w:val="20"/>
                <w:szCs w:val="20"/>
                <w:shd w:val="clear" w:color="auto" w:fill="FEFEFE"/>
              </w:rPr>
              <w:t>Combs</w:t>
            </w:r>
          </w:p>
        </w:tc>
        <w:tc>
          <w:tcPr>
            <w:tcW w:w="4508" w:type="dxa"/>
          </w:tcPr>
          <w:p w14:paraId="0A9A12E7" w14:textId="77777777" w:rsidR="00634469" w:rsidRDefault="00634469">
            <w:pPr>
              <w:spacing w:line="360" w:lineRule="auto"/>
              <w:rPr>
                <w:rFonts w:ascii="Open Sans" w:hAnsi="Open Sans" w:cs="Open Sans"/>
                <w:sz w:val="21"/>
                <w:szCs w:val="21"/>
              </w:rPr>
            </w:pPr>
            <w:r w:rsidRPr="00A51DA1">
              <w:rPr>
                <w:rFonts w:ascii="Arial" w:hAnsi="Arial" w:cs="Arial"/>
              </w:rPr>
              <w:t>£</w:t>
            </w:r>
            <w:r>
              <w:rPr>
                <w:rFonts w:ascii="Open Sans" w:hAnsi="Open Sans" w:cs="Open Sans"/>
                <w:sz w:val="21"/>
                <w:szCs w:val="21"/>
              </w:rPr>
              <w:t>7</w:t>
            </w:r>
          </w:p>
        </w:tc>
      </w:tr>
      <w:tr w:rsidR="00634469" w14:paraId="278426EF" w14:textId="77777777">
        <w:tc>
          <w:tcPr>
            <w:tcW w:w="4508" w:type="dxa"/>
          </w:tcPr>
          <w:p w14:paraId="7F7DDB6A" w14:textId="77777777" w:rsidR="00634469" w:rsidRPr="00674E18" w:rsidRDefault="00634469">
            <w:pPr>
              <w:spacing w:line="360" w:lineRule="auto"/>
              <w:rPr>
                <w:rFonts w:ascii="Roboto" w:hAnsi="Roboto"/>
                <w:color w:val="0A0A0A"/>
                <w:sz w:val="20"/>
                <w:szCs w:val="20"/>
                <w:shd w:val="clear" w:color="auto" w:fill="FEFEFE"/>
              </w:rPr>
            </w:pPr>
            <w:r w:rsidRPr="00F5054A">
              <w:rPr>
                <w:rFonts w:ascii="Roboto" w:hAnsi="Roboto"/>
                <w:color w:val="0A0A0A"/>
                <w:sz w:val="20"/>
                <w:szCs w:val="20"/>
                <w:shd w:val="clear" w:color="auto" w:fill="FEFEFE"/>
              </w:rPr>
              <w:t>Scissors</w:t>
            </w:r>
          </w:p>
        </w:tc>
        <w:tc>
          <w:tcPr>
            <w:tcW w:w="4508" w:type="dxa"/>
          </w:tcPr>
          <w:p w14:paraId="1A577084" w14:textId="77777777" w:rsidR="00634469" w:rsidRDefault="00634469">
            <w:pPr>
              <w:spacing w:line="360" w:lineRule="auto"/>
              <w:rPr>
                <w:rFonts w:ascii="Open Sans" w:hAnsi="Open Sans" w:cs="Open Sans"/>
                <w:sz w:val="21"/>
                <w:szCs w:val="21"/>
              </w:rPr>
            </w:pPr>
            <w:r w:rsidRPr="00A51DA1">
              <w:rPr>
                <w:rFonts w:ascii="Arial" w:hAnsi="Arial" w:cs="Arial"/>
              </w:rPr>
              <w:t>£</w:t>
            </w:r>
            <w:r>
              <w:rPr>
                <w:rFonts w:ascii="Open Sans" w:hAnsi="Open Sans" w:cs="Open Sans"/>
                <w:sz w:val="21"/>
                <w:szCs w:val="21"/>
              </w:rPr>
              <w:t>150</w:t>
            </w:r>
          </w:p>
        </w:tc>
      </w:tr>
      <w:tr w:rsidR="00634469" w14:paraId="0B773896" w14:textId="77777777">
        <w:tc>
          <w:tcPr>
            <w:tcW w:w="4508" w:type="dxa"/>
          </w:tcPr>
          <w:p w14:paraId="13D67465" w14:textId="77777777" w:rsidR="00634469" w:rsidRPr="00674E18" w:rsidRDefault="00634469">
            <w:pPr>
              <w:spacing w:line="360" w:lineRule="auto"/>
              <w:rPr>
                <w:rFonts w:ascii="Roboto" w:hAnsi="Roboto"/>
                <w:color w:val="0A0A0A"/>
                <w:sz w:val="20"/>
                <w:szCs w:val="20"/>
                <w:shd w:val="clear" w:color="auto" w:fill="FEFEFE"/>
              </w:rPr>
            </w:pPr>
            <w:r w:rsidRPr="00D94514">
              <w:rPr>
                <w:rFonts w:ascii="Roboto" w:hAnsi="Roboto"/>
                <w:color w:val="0A0A0A"/>
                <w:sz w:val="20"/>
                <w:szCs w:val="20"/>
                <w:shd w:val="clear" w:color="auto" w:fill="FEFEFE"/>
              </w:rPr>
              <w:t>Steriliser</w:t>
            </w:r>
          </w:p>
        </w:tc>
        <w:tc>
          <w:tcPr>
            <w:tcW w:w="4508" w:type="dxa"/>
          </w:tcPr>
          <w:p w14:paraId="253C0ACE" w14:textId="77777777" w:rsidR="00634469" w:rsidRDefault="00634469">
            <w:pPr>
              <w:spacing w:line="360" w:lineRule="auto"/>
              <w:rPr>
                <w:rFonts w:ascii="Open Sans" w:hAnsi="Open Sans" w:cs="Open Sans"/>
                <w:sz w:val="21"/>
                <w:szCs w:val="21"/>
              </w:rPr>
            </w:pPr>
            <w:r w:rsidRPr="00A51DA1">
              <w:rPr>
                <w:rFonts w:ascii="Arial" w:hAnsi="Arial" w:cs="Arial"/>
              </w:rPr>
              <w:t>£</w:t>
            </w:r>
            <w:r>
              <w:rPr>
                <w:rFonts w:ascii="Open Sans" w:hAnsi="Open Sans" w:cs="Open Sans"/>
                <w:sz w:val="21"/>
                <w:szCs w:val="21"/>
              </w:rPr>
              <w:t>60</w:t>
            </w:r>
          </w:p>
        </w:tc>
      </w:tr>
      <w:tr w:rsidR="00634469" w14:paraId="4A4D9CDF" w14:textId="77777777">
        <w:tc>
          <w:tcPr>
            <w:tcW w:w="4508" w:type="dxa"/>
          </w:tcPr>
          <w:p w14:paraId="77C28B5C" w14:textId="77777777" w:rsidR="00634469" w:rsidRPr="00A51DA1" w:rsidRDefault="00634469">
            <w:pPr>
              <w:spacing w:line="360" w:lineRule="auto"/>
              <w:rPr>
                <w:rFonts w:ascii="Roboto" w:hAnsi="Roboto"/>
                <w:color w:val="0A0A0A"/>
                <w:sz w:val="20"/>
                <w:szCs w:val="20"/>
                <w:shd w:val="clear" w:color="auto" w:fill="FEFEFE"/>
              </w:rPr>
            </w:pPr>
            <w:r w:rsidRPr="0085526E">
              <w:rPr>
                <w:rFonts w:ascii="Roboto" w:hAnsi="Roboto"/>
                <w:color w:val="0A0A0A"/>
                <w:sz w:val="20"/>
                <w:szCs w:val="20"/>
                <w:shd w:val="clear" w:color="auto" w:fill="FEFEFE"/>
              </w:rPr>
              <w:t>De-shedding tools</w:t>
            </w:r>
          </w:p>
        </w:tc>
        <w:tc>
          <w:tcPr>
            <w:tcW w:w="4508" w:type="dxa"/>
          </w:tcPr>
          <w:p w14:paraId="7D694373" w14:textId="77777777" w:rsidR="00634469" w:rsidRDefault="00634469">
            <w:pPr>
              <w:spacing w:line="360" w:lineRule="auto"/>
              <w:rPr>
                <w:rFonts w:ascii="Open Sans" w:hAnsi="Open Sans" w:cs="Open Sans"/>
                <w:sz w:val="21"/>
                <w:szCs w:val="21"/>
              </w:rPr>
            </w:pPr>
            <w:r w:rsidRPr="00A51DA1">
              <w:rPr>
                <w:rFonts w:ascii="Arial" w:hAnsi="Arial" w:cs="Arial"/>
              </w:rPr>
              <w:t>£</w:t>
            </w:r>
            <w:r>
              <w:rPr>
                <w:rFonts w:ascii="Open Sans" w:hAnsi="Open Sans" w:cs="Open Sans"/>
                <w:sz w:val="21"/>
                <w:szCs w:val="21"/>
              </w:rPr>
              <w:t>15</w:t>
            </w:r>
          </w:p>
        </w:tc>
      </w:tr>
    </w:tbl>
    <w:p w14:paraId="342070B0" w14:textId="77777777" w:rsidR="00F5050B" w:rsidRPr="00634469" w:rsidRDefault="00F5050B" w:rsidP="00634469">
      <w:pPr>
        <w:spacing w:line="360" w:lineRule="auto"/>
        <w:jc w:val="both"/>
        <w:rPr>
          <w:rFonts w:ascii="Arial" w:eastAsia="Arial" w:hAnsi="Arial" w:cs="Arial"/>
          <w:sz w:val="24"/>
          <w:szCs w:val="24"/>
        </w:rPr>
      </w:pPr>
    </w:p>
    <w:sectPr w:rsidR="00F5050B" w:rsidRPr="00634469" w:rsidSect="0075414B">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F2290"/>
    <w:multiLevelType w:val="hybridMultilevel"/>
    <w:tmpl w:val="FFFFFFFF"/>
    <w:lvl w:ilvl="0" w:tplc="E6FCEB6C">
      <w:start w:val="1"/>
      <w:numFmt w:val="decimal"/>
      <w:lvlText w:val="%1-"/>
      <w:lvlJc w:val="left"/>
      <w:pPr>
        <w:ind w:left="720" w:hanging="360"/>
      </w:pPr>
    </w:lvl>
    <w:lvl w:ilvl="1" w:tplc="35C089A2">
      <w:start w:val="1"/>
      <w:numFmt w:val="lowerLetter"/>
      <w:lvlText w:val="%2."/>
      <w:lvlJc w:val="left"/>
      <w:pPr>
        <w:ind w:left="1440" w:hanging="360"/>
      </w:pPr>
    </w:lvl>
    <w:lvl w:ilvl="2" w:tplc="9740D74C">
      <w:start w:val="1"/>
      <w:numFmt w:val="lowerRoman"/>
      <w:lvlText w:val="%3."/>
      <w:lvlJc w:val="right"/>
      <w:pPr>
        <w:ind w:left="2160" w:hanging="180"/>
      </w:pPr>
    </w:lvl>
    <w:lvl w:ilvl="3" w:tplc="3C1A25C8">
      <w:start w:val="1"/>
      <w:numFmt w:val="decimal"/>
      <w:lvlText w:val="%4."/>
      <w:lvlJc w:val="left"/>
      <w:pPr>
        <w:ind w:left="2880" w:hanging="360"/>
      </w:pPr>
    </w:lvl>
    <w:lvl w:ilvl="4" w:tplc="F34C29F6">
      <w:start w:val="1"/>
      <w:numFmt w:val="lowerLetter"/>
      <w:lvlText w:val="%5."/>
      <w:lvlJc w:val="left"/>
      <w:pPr>
        <w:ind w:left="3600" w:hanging="360"/>
      </w:pPr>
    </w:lvl>
    <w:lvl w:ilvl="5" w:tplc="46E08F04">
      <w:start w:val="1"/>
      <w:numFmt w:val="lowerRoman"/>
      <w:lvlText w:val="%6."/>
      <w:lvlJc w:val="right"/>
      <w:pPr>
        <w:ind w:left="4320" w:hanging="180"/>
      </w:pPr>
    </w:lvl>
    <w:lvl w:ilvl="6" w:tplc="23302C7A">
      <w:start w:val="1"/>
      <w:numFmt w:val="decimal"/>
      <w:lvlText w:val="%7."/>
      <w:lvlJc w:val="left"/>
      <w:pPr>
        <w:ind w:left="5040" w:hanging="360"/>
      </w:pPr>
    </w:lvl>
    <w:lvl w:ilvl="7" w:tplc="C450AC34">
      <w:start w:val="1"/>
      <w:numFmt w:val="lowerLetter"/>
      <w:lvlText w:val="%8."/>
      <w:lvlJc w:val="left"/>
      <w:pPr>
        <w:ind w:left="5760" w:hanging="360"/>
      </w:pPr>
    </w:lvl>
    <w:lvl w:ilvl="8" w:tplc="BDE475E2">
      <w:start w:val="1"/>
      <w:numFmt w:val="lowerRoman"/>
      <w:lvlText w:val="%9."/>
      <w:lvlJc w:val="right"/>
      <w:pPr>
        <w:ind w:left="6480" w:hanging="180"/>
      </w:pPr>
    </w:lvl>
  </w:abstractNum>
  <w:abstractNum w:abstractNumId="1" w15:restartNumberingAfterBreak="0">
    <w:nsid w:val="05844C25"/>
    <w:multiLevelType w:val="hybridMultilevel"/>
    <w:tmpl w:val="C8CA6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C20916"/>
    <w:multiLevelType w:val="hybridMultilevel"/>
    <w:tmpl w:val="9F1EC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C533A"/>
    <w:multiLevelType w:val="hybridMultilevel"/>
    <w:tmpl w:val="530E9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A61BB9"/>
    <w:multiLevelType w:val="hybridMultilevel"/>
    <w:tmpl w:val="962A4D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4215E58"/>
    <w:multiLevelType w:val="hybridMultilevel"/>
    <w:tmpl w:val="44D86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0D43A8"/>
    <w:multiLevelType w:val="multilevel"/>
    <w:tmpl w:val="B1A6C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BD1A67"/>
    <w:multiLevelType w:val="multilevel"/>
    <w:tmpl w:val="22CE9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D916A41"/>
    <w:multiLevelType w:val="hybridMultilevel"/>
    <w:tmpl w:val="048E08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22528F7"/>
    <w:multiLevelType w:val="multilevel"/>
    <w:tmpl w:val="5DDC4C1A"/>
    <w:lvl w:ilvl="0">
      <w:start w:val="1"/>
      <w:numFmt w:val="decimal"/>
      <w:lvlText w:val="%1."/>
      <w:lvlJc w:val="left"/>
      <w:pPr>
        <w:ind w:left="643" w:hanging="360"/>
      </w:pPr>
      <w:rPr>
        <w:rFonts w:hint="default"/>
      </w:rPr>
    </w:lvl>
    <w:lvl w:ilvl="1">
      <w:start w:val="1"/>
      <w:numFmt w:val="decimal"/>
      <w:isLgl/>
      <w:lvlText w:val="%1.%2"/>
      <w:lvlJc w:val="left"/>
      <w:pPr>
        <w:ind w:left="1015" w:hanging="372"/>
      </w:pPr>
      <w:rPr>
        <w:rFonts w:hint="default"/>
      </w:rPr>
    </w:lvl>
    <w:lvl w:ilvl="2">
      <w:start w:val="1"/>
      <w:numFmt w:val="decimal"/>
      <w:isLgl/>
      <w:lvlText w:val="%1.%2.%3"/>
      <w:lvlJc w:val="left"/>
      <w:pPr>
        <w:ind w:left="1723" w:hanging="720"/>
      </w:pPr>
      <w:rPr>
        <w:rFonts w:hint="default"/>
      </w:rPr>
    </w:lvl>
    <w:lvl w:ilvl="3">
      <w:start w:val="1"/>
      <w:numFmt w:val="decimal"/>
      <w:isLgl/>
      <w:lvlText w:val="%1.%2.%3.%4"/>
      <w:lvlJc w:val="left"/>
      <w:pPr>
        <w:ind w:left="2083" w:hanging="720"/>
      </w:pPr>
      <w:rPr>
        <w:rFonts w:hint="default"/>
      </w:rPr>
    </w:lvl>
    <w:lvl w:ilvl="4">
      <w:start w:val="1"/>
      <w:numFmt w:val="decimal"/>
      <w:isLgl/>
      <w:lvlText w:val="%1.%2.%3.%4.%5"/>
      <w:lvlJc w:val="left"/>
      <w:pPr>
        <w:ind w:left="2803" w:hanging="1080"/>
      </w:pPr>
      <w:rPr>
        <w:rFonts w:hint="default"/>
      </w:rPr>
    </w:lvl>
    <w:lvl w:ilvl="5">
      <w:start w:val="1"/>
      <w:numFmt w:val="decimal"/>
      <w:isLgl/>
      <w:lvlText w:val="%1.%2.%3.%4.%5.%6"/>
      <w:lvlJc w:val="left"/>
      <w:pPr>
        <w:ind w:left="3163" w:hanging="1080"/>
      </w:pPr>
      <w:rPr>
        <w:rFonts w:hint="default"/>
      </w:rPr>
    </w:lvl>
    <w:lvl w:ilvl="6">
      <w:start w:val="1"/>
      <w:numFmt w:val="decimal"/>
      <w:isLgl/>
      <w:lvlText w:val="%1.%2.%3.%4.%5.%6.%7"/>
      <w:lvlJc w:val="left"/>
      <w:pPr>
        <w:ind w:left="3883"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63" w:hanging="1800"/>
      </w:pPr>
      <w:rPr>
        <w:rFonts w:hint="default"/>
      </w:rPr>
    </w:lvl>
  </w:abstractNum>
  <w:abstractNum w:abstractNumId="10" w15:restartNumberingAfterBreak="0">
    <w:nsid w:val="24690D16"/>
    <w:multiLevelType w:val="hybridMultilevel"/>
    <w:tmpl w:val="48426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FA3318"/>
    <w:multiLevelType w:val="hybridMultilevel"/>
    <w:tmpl w:val="A9186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F60D46"/>
    <w:multiLevelType w:val="hybridMultilevel"/>
    <w:tmpl w:val="FFFFFFFF"/>
    <w:lvl w:ilvl="0" w:tplc="5C746B6E">
      <w:start w:val="1"/>
      <w:numFmt w:val="decimal"/>
      <w:lvlText w:val="%1."/>
      <w:lvlJc w:val="left"/>
      <w:pPr>
        <w:ind w:left="360" w:hanging="360"/>
      </w:pPr>
    </w:lvl>
    <w:lvl w:ilvl="1" w:tplc="E722BE34">
      <w:start w:val="1"/>
      <w:numFmt w:val="lowerLetter"/>
      <w:lvlText w:val="%2."/>
      <w:lvlJc w:val="left"/>
      <w:pPr>
        <w:ind w:left="1440" w:hanging="360"/>
      </w:pPr>
    </w:lvl>
    <w:lvl w:ilvl="2" w:tplc="50BA5316">
      <w:start w:val="1"/>
      <w:numFmt w:val="lowerRoman"/>
      <w:lvlText w:val="%3."/>
      <w:lvlJc w:val="right"/>
      <w:pPr>
        <w:ind w:left="2160" w:hanging="180"/>
      </w:pPr>
    </w:lvl>
    <w:lvl w:ilvl="3" w:tplc="EDEE7E2A">
      <w:start w:val="1"/>
      <w:numFmt w:val="decimal"/>
      <w:lvlText w:val="%4."/>
      <w:lvlJc w:val="left"/>
      <w:pPr>
        <w:ind w:left="2880" w:hanging="360"/>
      </w:pPr>
    </w:lvl>
    <w:lvl w:ilvl="4" w:tplc="8B4203E8">
      <w:start w:val="1"/>
      <w:numFmt w:val="lowerLetter"/>
      <w:lvlText w:val="%5."/>
      <w:lvlJc w:val="left"/>
      <w:pPr>
        <w:ind w:left="3600" w:hanging="360"/>
      </w:pPr>
    </w:lvl>
    <w:lvl w:ilvl="5" w:tplc="17DCA280">
      <w:start w:val="1"/>
      <w:numFmt w:val="lowerRoman"/>
      <w:lvlText w:val="%6."/>
      <w:lvlJc w:val="right"/>
      <w:pPr>
        <w:ind w:left="4320" w:hanging="180"/>
      </w:pPr>
    </w:lvl>
    <w:lvl w:ilvl="6" w:tplc="AD08BE7E">
      <w:start w:val="1"/>
      <w:numFmt w:val="decimal"/>
      <w:lvlText w:val="%7."/>
      <w:lvlJc w:val="left"/>
      <w:pPr>
        <w:ind w:left="5040" w:hanging="360"/>
      </w:pPr>
    </w:lvl>
    <w:lvl w:ilvl="7" w:tplc="74E27CF4">
      <w:start w:val="1"/>
      <w:numFmt w:val="lowerLetter"/>
      <w:lvlText w:val="%8."/>
      <w:lvlJc w:val="left"/>
      <w:pPr>
        <w:ind w:left="5760" w:hanging="360"/>
      </w:pPr>
    </w:lvl>
    <w:lvl w:ilvl="8" w:tplc="FB802836">
      <w:start w:val="1"/>
      <w:numFmt w:val="lowerRoman"/>
      <w:lvlText w:val="%9."/>
      <w:lvlJc w:val="right"/>
      <w:pPr>
        <w:ind w:left="6480" w:hanging="180"/>
      </w:pPr>
    </w:lvl>
  </w:abstractNum>
  <w:abstractNum w:abstractNumId="13" w15:restartNumberingAfterBreak="0">
    <w:nsid w:val="28905E36"/>
    <w:multiLevelType w:val="multilevel"/>
    <w:tmpl w:val="1E642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8A049B4"/>
    <w:multiLevelType w:val="hybridMultilevel"/>
    <w:tmpl w:val="68445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2E7C33"/>
    <w:multiLevelType w:val="hybridMultilevel"/>
    <w:tmpl w:val="E4C4C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38CD26"/>
    <w:multiLevelType w:val="hybridMultilevel"/>
    <w:tmpl w:val="83142EEA"/>
    <w:lvl w:ilvl="0" w:tplc="29D65ED8">
      <w:start w:val="1"/>
      <w:numFmt w:val="decimal"/>
      <w:lvlText w:val="%1-"/>
      <w:lvlJc w:val="left"/>
      <w:pPr>
        <w:ind w:left="720" w:hanging="360"/>
      </w:pPr>
    </w:lvl>
    <w:lvl w:ilvl="1" w:tplc="E3FAAEE0">
      <w:start w:val="1"/>
      <w:numFmt w:val="lowerLetter"/>
      <w:lvlText w:val="%2."/>
      <w:lvlJc w:val="left"/>
      <w:pPr>
        <w:ind w:left="1440" w:hanging="360"/>
      </w:pPr>
    </w:lvl>
    <w:lvl w:ilvl="2" w:tplc="3DAC680A">
      <w:start w:val="1"/>
      <w:numFmt w:val="lowerRoman"/>
      <w:lvlText w:val="%3."/>
      <w:lvlJc w:val="right"/>
      <w:pPr>
        <w:ind w:left="2160" w:hanging="180"/>
      </w:pPr>
    </w:lvl>
    <w:lvl w:ilvl="3" w:tplc="E6667234">
      <w:start w:val="1"/>
      <w:numFmt w:val="decimal"/>
      <w:lvlText w:val="%4."/>
      <w:lvlJc w:val="left"/>
      <w:pPr>
        <w:ind w:left="2880" w:hanging="360"/>
      </w:pPr>
    </w:lvl>
    <w:lvl w:ilvl="4" w:tplc="9F30A0BC">
      <w:start w:val="1"/>
      <w:numFmt w:val="lowerLetter"/>
      <w:lvlText w:val="%5."/>
      <w:lvlJc w:val="left"/>
      <w:pPr>
        <w:ind w:left="3600" w:hanging="360"/>
      </w:pPr>
    </w:lvl>
    <w:lvl w:ilvl="5" w:tplc="FB8AA742">
      <w:start w:val="1"/>
      <w:numFmt w:val="lowerRoman"/>
      <w:lvlText w:val="%6."/>
      <w:lvlJc w:val="right"/>
      <w:pPr>
        <w:ind w:left="4320" w:hanging="180"/>
      </w:pPr>
    </w:lvl>
    <w:lvl w:ilvl="6" w:tplc="FE940A9C">
      <w:start w:val="1"/>
      <w:numFmt w:val="decimal"/>
      <w:lvlText w:val="%7."/>
      <w:lvlJc w:val="left"/>
      <w:pPr>
        <w:ind w:left="5040" w:hanging="360"/>
      </w:pPr>
    </w:lvl>
    <w:lvl w:ilvl="7" w:tplc="67A6B5DE">
      <w:start w:val="1"/>
      <w:numFmt w:val="lowerLetter"/>
      <w:lvlText w:val="%8."/>
      <w:lvlJc w:val="left"/>
      <w:pPr>
        <w:ind w:left="5760" w:hanging="360"/>
      </w:pPr>
    </w:lvl>
    <w:lvl w:ilvl="8" w:tplc="ABCEB32A">
      <w:start w:val="1"/>
      <w:numFmt w:val="lowerRoman"/>
      <w:lvlText w:val="%9."/>
      <w:lvlJc w:val="right"/>
      <w:pPr>
        <w:ind w:left="6480" w:hanging="180"/>
      </w:pPr>
    </w:lvl>
  </w:abstractNum>
  <w:abstractNum w:abstractNumId="17" w15:restartNumberingAfterBreak="0">
    <w:nsid w:val="38D1F3F2"/>
    <w:multiLevelType w:val="hybridMultilevel"/>
    <w:tmpl w:val="FFFFFFFF"/>
    <w:lvl w:ilvl="0" w:tplc="4E6A8B40">
      <w:start w:val="1"/>
      <w:numFmt w:val="decimal"/>
      <w:lvlText w:val="%1-"/>
      <w:lvlJc w:val="left"/>
      <w:pPr>
        <w:ind w:left="720" w:hanging="360"/>
      </w:pPr>
    </w:lvl>
    <w:lvl w:ilvl="1" w:tplc="9940D61E">
      <w:start w:val="1"/>
      <w:numFmt w:val="lowerLetter"/>
      <w:lvlText w:val="%2."/>
      <w:lvlJc w:val="left"/>
      <w:pPr>
        <w:ind w:left="1440" w:hanging="360"/>
      </w:pPr>
    </w:lvl>
    <w:lvl w:ilvl="2" w:tplc="D5B4012C">
      <w:start w:val="1"/>
      <w:numFmt w:val="lowerRoman"/>
      <w:lvlText w:val="%3."/>
      <w:lvlJc w:val="right"/>
      <w:pPr>
        <w:ind w:left="2160" w:hanging="180"/>
      </w:pPr>
    </w:lvl>
    <w:lvl w:ilvl="3" w:tplc="6C903530">
      <w:start w:val="1"/>
      <w:numFmt w:val="decimal"/>
      <w:lvlText w:val="%4."/>
      <w:lvlJc w:val="left"/>
      <w:pPr>
        <w:ind w:left="2880" w:hanging="360"/>
      </w:pPr>
    </w:lvl>
    <w:lvl w:ilvl="4" w:tplc="F4C8220C">
      <w:start w:val="1"/>
      <w:numFmt w:val="lowerLetter"/>
      <w:lvlText w:val="%5."/>
      <w:lvlJc w:val="left"/>
      <w:pPr>
        <w:ind w:left="3600" w:hanging="360"/>
      </w:pPr>
    </w:lvl>
    <w:lvl w:ilvl="5" w:tplc="8032A22E">
      <w:start w:val="1"/>
      <w:numFmt w:val="lowerRoman"/>
      <w:lvlText w:val="%6."/>
      <w:lvlJc w:val="right"/>
      <w:pPr>
        <w:ind w:left="4320" w:hanging="180"/>
      </w:pPr>
    </w:lvl>
    <w:lvl w:ilvl="6" w:tplc="29921114">
      <w:start w:val="1"/>
      <w:numFmt w:val="decimal"/>
      <w:lvlText w:val="%7."/>
      <w:lvlJc w:val="left"/>
      <w:pPr>
        <w:ind w:left="5040" w:hanging="360"/>
      </w:pPr>
    </w:lvl>
    <w:lvl w:ilvl="7" w:tplc="886037DA">
      <w:start w:val="1"/>
      <w:numFmt w:val="lowerLetter"/>
      <w:lvlText w:val="%8."/>
      <w:lvlJc w:val="left"/>
      <w:pPr>
        <w:ind w:left="5760" w:hanging="360"/>
      </w:pPr>
    </w:lvl>
    <w:lvl w:ilvl="8" w:tplc="35600776">
      <w:start w:val="1"/>
      <w:numFmt w:val="lowerRoman"/>
      <w:lvlText w:val="%9."/>
      <w:lvlJc w:val="right"/>
      <w:pPr>
        <w:ind w:left="6480" w:hanging="180"/>
      </w:pPr>
    </w:lvl>
  </w:abstractNum>
  <w:abstractNum w:abstractNumId="18" w15:restartNumberingAfterBreak="0">
    <w:nsid w:val="3C208E34"/>
    <w:multiLevelType w:val="hybridMultilevel"/>
    <w:tmpl w:val="FFFFFFFF"/>
    <w:lvl w:ilvl="0" w:tplc="EE8AA586">
      <w:start w:val="1"/>
      <w:numFmt w:val="decimal"/>
      <w:lvlText w:val="%1-"/>
      <w:lvlJc w:val="left"/>
      <w:pPr>
        <w:ind w:left="720" w:hanging="360"/>
      </w:pPr>
    </w:lvl>
    <w:lvl w:ilvl="1" w:tplc="724E7E14">
      <w:start w:val="1"/>
      <w:numFmt w:val="lowerLetter"/>
      <w:lvlText w:val="%2."/>
      <w:lvlJc w:val="left"/>
      <w:pPr>
        <w:ind w:left="1440" w:hanging="360"/>
      </w:pPr>
    </w:lvl>
    <w:lvl w:ilvl="2" w:tplc="641045AE">
      <w:start w:val="1"/>
      <w:numFmt w:val="lowerRoman"/>
      <w:lvlText w:val="%3."/>
      <w:lvlJc w:val="right"/>
      <w:pPr>
        <w:ind w:left="2160" w:hanging="180"/>
      </w:pPr>
    </w:lvl>
    <w:lvl w:ilvl="3" w:tplc="9D123F14">
      <w:start w:val="1"/>
      <w:numFmt w:val="decimal"/>
      <w:lvlText w:val="%4."/>
      <w:lvlJc w:val="left"/>
      <w:pPr>
        <w:ind w:left="2880" w:hanging="360"/>
      </w:pPr>
    </w:lvl>
    <w:lvl w:ilvl="4" w:tplc="778E07C8">
      <w:start w:val="1"/>
      <w:numFmt w:val="lowerLetter"/>
      <w:lvlText w:val="%5."/>
      <w:lvlJc w:val="left"/>
      <w:pPr>
        <w:ind w:left="3600" w:hanging="360"/>
      </w:pPr>
    </w:lvl>
    <w:lvl w:ilvl="5" w:tplc="BE1A67A0">
      <w:start w:val="1"/>
      <w:numFmt w:val="lowerRoman"/>
      <w:lvlText w:val="%6."/>
      <w:lvlJc w:val="right"/>
      <w:pPr>
        <w:ind w:left="4320" w:hanging="180"/>
      </w:pPr>
    </w:lvl>
    <w:lvl w:ilvl="6" w:tplc="DEF608F4">
      <w:start w:val="1"/>
      <w:numFmt w:val="decimal"/>
      <w:lvlText w:val="%7."/>
      <w:lvlJc w:val="left"/>
      <w:pPr>
        <w:ind w:left="5040" w:hanging="360"/>
      </w:pPr>
    </w:lvl>
    <w:lvl w:ilvl="7" w:tplc="E416A3B0">
      <w:start w:val="1"/>
      <w:numFmt w:val="lowerLetter"/>
      <w:lvlText w:val="%8."/>
      <w:lvlJc w:val="left"/>
      <w:pPr>
        <w:ind w:left="5760" w:hanging="360"/>
      </w:pPr>
    </w:lvl>
    <w:lvl w:ilvl="8" w:tplc="08364E68">
      <w:start w:val="1"/>
      <w:numFmt w:val="lowerRoman"/>
      <w:lvlText w:val="%9."/>
      <w:lvlJc w:val="right"/>
      <w:pPr>
        <w:ind w:left="6480" w:hanging="180"/>
      </w:pPr>
    </w:lvl>
  </w:abstractNum>
  <w:abstractNum w:abstractNumId="19" w15:restartNumberingAfterBreak="0">
    <w:nsid w:val="443D1899"/>
    <w:multiLevelType w:val="hybridMultilevel"/>
    <w:tmpl w:val="C096F6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667116C"/>
    <w:multiLevelType w:val="hybridMultilevel"/>
    <w:tmpl w:val="14A08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713491"/>
    <w:multiLevelType w:val="multilevel"/>
    <w:tmpl w:val="A3685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FD84FC5"/>
    <w:multiLevelType w:val="hybridMultilevel"/>
    <w:tmpl w:val="1FDA38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0186ECC"/>
    <w:multiLevelType w:val="hybridMultilevel"/>
    <w:tmpl w:val="90EAC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0038E8"/>
    <w:multiLevelType w:val="hybridMultilevel"/>
    <w:tmpl w:val="A6C41ABC"/>
    <w:lvl w:ilvl="0" w:tplc="1708D198">
      <w:start w:val="1"/>
      <w:numFmt w:val="decimal"/>
      <w:lvlText w:val="%1."/>
      <w:lvlJc w:val="left"/>
      <w:pPr>
        <w:tabs>
          <w:tab w:val="num" w:pos="720"/>
        </w:tabs>
        <w:ind w:left="720" w:hanging="360"/>
      </w:pPr>
    </w:lvl>
    <w:lvl w:ilvl="1" w:tplc="30C2CD7A" w:tentative="1">
      <w:start w:val="1"/>
      <w:numFmt w:val="decimal"/>
      <w:lvlText w:val="%2."/>
      <w:lvlJc w:val="left"/>
      <w:pPr>
        <w:tabs>
          <w:tab w:val="num" w:pos="1440"/>
        </w:tabs>
        <w:ind w:left="1440" w:hanging="360"/>
      </w:pPr>
    </w:lvl>
    <w:lvl w:ilvl="2" w:tplc="3FD64D16" w:tentative="1">
      <w:start w:val="1"/>
      <w:numFmt w:val="decimal"/>
      <w:lvlText w:val="%3."/>
      <w:lvlJc w:val="left"/>
      <w:pPr>
        <w:tabs>
          <w:tab w:val="num" w:pos="2160"/>
        </w:tabs>
        <w:ind w:left="2160" w:hanging="360"/>
      </w:pPr>
    </w:lvl>
    <w:lvl w:ilvl="3" w:tplc="B216A5EE" w:tentative="1">
      <w:start w:val="1"/>
      <w:numFmt w:val="decimal"/>
      <w:lvlText w:val="%4."/>
      <w:lvlJc w:val="left"/>
      <w:pPr>
        <w:tabs>
          <w:tab w:val="num" w:pos="2880"/>
        </w:tabs>
        <w:ind w:left="2880" w:hanging="360"/>
      </w:pPr>
    </w:lvl>
    <w:lvl w:ilvl="4" w:tplc="42067144" w:tentative="1">
      <w:start w:val="1"/>
      <w:numFmt w:val="decimal"/>
      <w:lvlText w:val="%5."/>
      <w:lvlJc w:val="left"/>
      <w:pPr>
        <w:tabs>
          <w:tab w:val="num" w:pos="3600"/>
        </w:tabs>
        <w:ind w:left="3600" w:hanging="360"/>
      </w:pPr>
    </w:lvl>
    <w:lvl w:ilvl="5" w:tplc="9946C19E" w:tentative="1">
      <w:start w:val="1"/>
      <w:numFmt w:val="decimal"/>
      <w:lvlText w:val="%6."/>
      <w:lvlJc w:val="left"/>
      <w:pPr>
        <w:tabs>
          <w:tab w:val="num" w:pos="4320"/>
        </w:tabs>
        <w:ind w:left="4320" w:hanging="360"/>
      </w:pPr>
    </w:lvl>
    <w:lvl w:ilvl="6" w:tplc="6B2A87A2" w:tentative="1">
      <w:start w:val="1"/>
      <w:numFmt w:val="decimal"/>
      <w:lvlText w:val="%7."/>
      <w:lvlJc w:val="left"/>
      <w:pPr>
        <w:tabs>
          <w:tab w:val="num" w:pos="5040"/>
        </w:tabs>
        <w:ind w:left="5040" w:hanging="360"/>
      </w:pPr>
    </w:lvl>
    <w:lvl w:ilvl="7" w:tplc="C86A009C" w:tentative="1">
      <w:start w:val="1"/>
      <w:numFmt w:val="decimal"/>
      <w:lvlText w:val="%8."/>
      <w:lvlJc w:val="left"/>
      <w:pPr>
        <w:tabs>
          <w:tab w:val="num" w:pos="5760"/>
        </w:tabs>
        <w:ind w:left="5760" w:hanging="360"/>
      </w:pPr>
    </w:lvl>
    <w:lvl w:ilvl="8" w:tplc="D8CCC84C" w:tentative="1">
      <w:start w:val="1"/>
      <w:numFmt w:val="decimal"/>
      <w:lvlText w:val="%9."/>
      <w:lvlJc w:val="left"/>
      <w:pPr>
        <w:tabs>
          <w:tab w:val="num" w:pos="6480"/>
        </w:tabs>
        <w:ind w:left="6480" w:hanging="360"/>
      </w:pPr>
    </w:lvl>
  </w:abstractNum>
  <w:abstractNum w:abstractNumId="25" w15:restartNumberingAfterBreak="0">
    <w:nsid w:val="5DFE36D3"/>
    <w:multiLevelType w:val="hybridMultilevel"/>
    <w:tmpl w:val="04A22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097EEF"/>
    <w:multiLevelType w:val="hybridMultilevel"/>
    <w:tmpl w:val="FE021D9C"/>
    <w:lvl w:ilvl="0" w:tplc="4E2EA5FE">
      <w:start w:val="1"/>
      <w:numFmt w:val="decimal"/>
      <w:lvlText w:val="%1-"/>
      <w:lvlJc w:val="left"/>
      <w:pPr>
        <w:ind w:left="720" w:hanging="360"/>
      </w:pPr>
    </w:lvl>
    <w:lvl w:ilvl="1" w:tplc="AAC60720">
      <w:start w:val="1"/>
      <w:numFmt w:val="lowerLetter"/>
      <w:lvlText w:val="%2."/>
      <w:lvlJc w:val="left"/>
      <w:pPr>
        <w:ind w:left="1440" w:hanging="360"/>
      </w:pPr>
    </w:lvl>
    <w:lvl w:ilvl="2" w:tplc="D6202462">
      <w:start w:val="1"/>
      <w:numFmt w:val="lowerRoman"/>
      <w:lvlText w:val="%3."/>
      <w:lvlJc w:val="right"/>
      <w:pPr>
        <w:ind w:left="2160" w:hanging="180"/>
      </w:pPr>
    </w:lvl>
    <w:lvl w:ilvl="3" w:tplc="2976EBC0">
      <w:start w:val="1"/>
      <w:numFmt w:val="decimal"/>
      <w:lvlText w:val="%4."/>
      <w:lvlJc w:val="left"/>
      <w:pPr>
        <w:ind w:left="2880" w:hanging="360"/>
      </w:pPr>
    </w:lvl>
    <w:lvl w:ilvl="4" w:tplc="C1EAC15C">
      <w:start w:val="1"/>
      <w:numFmt w:val="lowerLetter"/>
      <w:lvlText w:val="%5."/>
      <w:lvlJc w:val="left"/>
      <w:pPr>
        <w:ind w:left="3600" w:hanging="360"/>
      </w:pPr>
    </w:lvl>
    <w:lvl w:ilvl="5" w:tplc="8A9E715E">
      <w:start w:val="1"/>
      <w:numFmt w:val="lowerRoman"/>
      <w:lvlText w:val="%6."/>
      <w:lvlJc w:val="right"/>
      <w:pPr>
        <w:ind w:left="4320" w:hanging="180"/>
      </w:pPr>
    </w:lvl>
    <w:lvl w:ilvl="6" w:tplc="9954A322">
      <w:start w:val="1"/>
      <w:numFmt w:val="decimal"/>
      <w:lvlText w:val="%7."/>
      <w:lvlJc w:val="left"/>
      <w:pPr>
        <w:ind w:left="5040" w:hanging="360"/>
      </w:pPr>
    </w:lvl>
    <w:lvl w:ilvl="7" w:tplc="B7585780">
      <w:start w:val="1"/>
      <w:numFmt w:val="lowerLetter"/>
      <w:lvlText w:val="%8."/>
      <w:lvlJc w:val="left"/>
      <w:pPr>
        <w:ind w:left="5760" w:hanging="360"/>
      </w:pPr>
    </w:lvl>
    <w:lvl w:ilvl="8" w:tplc="2EFCBDC2">
      <w:start w:val="1"/>
      <w:numFmt w:val="lowerRoman"/>
      <w:lvlText w:val="%9."/>
      <w:lvlJc w:val="right"/>
      <w:pPr>
        <w:ind w:left="6480" w:hanging="180"/>
      </w:pPr>
    </w:lvl>
  </w:abstractNum>
  <w:abstractNum w:abstractNumId="27" w15:restartNumberingAfterBreak="0">
    <w:nsid w:val="726F58A5"/>
    <w:multiLevelType w:val="hybridMultilevel"/>
    <w:tmpl w:val="D1E82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1BFD5F"/>
    <w:multiLevelType w:val="hybridMultilevel"/>
    <w:tmpl w:val="FFFFFFFF"/>
    <w:lvl w:ilvl="0" w:tplc="C56C5110">
      <w:start w:val="1"/>
      <w:numFmt w:val="decimal"/>
      <w:lvlText w:val="%1-"/>
      <w:lvlJc w:val="left"/>
      <w:pPr>
        <w:ind w:left="720" w:hanging="360"/>
      </w:pPr>
    </w:lvl>
    <w:lvl w:ilvl="1" w:tplc="6162707E">
      <w:start w:val="1"/>
      <w:numFmt w:val="lowerLetter"/>
      <w:lvlText w:val="%2."/>
      <w:lvlJc w:val="left"/>
      <w:pPr>
        <w:ind w:left="1440" w:hanging="360"/>
      </w:pPr>
    </w:lvl>
    <w:lvl w:ilvl="2" w:tplc="235032B2">
      <w:start w:val="1"/>
      <w:numFmt w:val="lowerRoman"/>
      <w:lvlText w:val="%3."/>
      <w:lvlJc w:val="right"/>
      <w:pPr>
        <w:ind w:left="2160" w:hanging="180"/>
      </w:pPr>
    </w:lvl>
    <w:lvl w:ilvl="3" w:tplc="6770CE18">
      <w:start w:val="1"/>
      <w:numFmt w:val="decimal"/>
      <w:lvlText w:val="%4."/>
      <w:lvlJc w:val="left"/>
      <w:pPr>
        <w:ind w:left="2880" w:hanging="360"/>
      </w:pPr>
    </w:lvl>
    <w:lvl w:ilvl="4" w:tplc="146CDCFE">
      <w:start w:val="1"/>
      <w:numFmt w:val="lowerLetter"/>
      <w:lvlText w:val="%5."/>
      <w:lvlJc w:val="left"/>
      <w:pPr>
        <w:ind w:left="3600" w:hanging="360"/>
      </w:pPr>
    </w:lvl>
    <w:lvl w:ilvl="5" w:tplc="9A86A568">
      <w:start w:val="1"/>
      <w:numFmt w:val="lowerRoman"/>
      <w:lvlText w:val="%6."/>
      <w:lvlJc w:val="right"/>
      <w:pPr>
        <w:ind w:left="4320" w:hanging="180"/>
      </w:pPr>
    </w:lvl>
    <w:lvl w:ilvl="6" w:tplc="312E0BAC">
      <w:start w:val="1"/>
      <w:numFmt w:val="decimal"/>
      <w:lvlText w:val="%7."/>
      <w:lvlJc w:val="left"/>
      <w:pPr>
        <w:ind w:left="5040" w:hanging="360"/>
      </w:pPr>
    </w:lvl>
    <w:lvl w:ilvl="7" w:tplc="0FE89A6E">
      <w:start w:val="1"/>
      <w:numFmt w:val="lowerLetter"/>
      <w:lvlText w:val="%8."/>
      <w:lvlJc w:val="left"/>
      <w:pPr>
        <w:ind w:left="5760" w:hanging="360"/>
      </w:pPr>
    </w:lvl>
    <w:lvl w:ilvl="8" w:tplc="D6BEB0EA">
      <w:start w:val="1"/>
      <w:numFmt w:val="lowerRoman"/>
      <w:lvlText w:val="%9."/>
      <w:lvlJc w:val="right"/>
      <w:pPr>
        <w:ind w:left="6480" w:hanging="180"/>
      </w:pPr>
    </w:lvl>
  </w:abstractNum>
  <w:num w:numId="1" w16cid:durableId="1116095691">
    <w:abstractNumId w:val="28"/>
  </w:num>
  <w:num w:numId="2" w16cid:durableId="1839150436">
    <w:abstractNumId w:val="17"/>
  </w:num>
  <w:num w:numId="3" w16cid:durableId="1527283341">
    <w:abstractNumId w:val="18"/>
  </w:num>
  <w:num w:numId="4" w16cid:durableId="393625524">
    <w:abstractNumId w:val="0"/>
  </w:num>
  <w:num w:numId="5" w16cid:durableId="1841695882">
    <w:abstractNumId w:val="12"/>
  </w:num>
  <w:num w:numId="6" w16cid:durableId="1253778421">
    <w:abstractNumId w:val="24"/>
  </w:num>
  <w:num w:numId="7" w16cid:durableId="1419863617">
    <w:abstractNumId w:val="11"/>
  </w:num>
  <w:num w:numId="8" w16cid:durableId="630601306">
    <w:abstractNumId w:val="9"/>
  </w:num>
  <w:num w:numId="9" w16cid:durableId="1332871227">
    <w:abstractNumId w:val="25"/>
  </w:num>
  <w:num w:numId="10" w16cid:durableId="11686162">
    <w:abstractNumId w:val="14"/>
  </w:num>
  <w:num w:numId="11" w16cid:durableId="1720396521">
    <w:abstractNumId w:val="10"/>
  </w:num>
  <w:num w:numId="12" w16cid:durableId="1880706973">
    <w:abstractNumId w:val="3"/>
  </w:num>
  <w:num w:numId="13" w16cid:durableId="15154510">
    <w:abstractNumId w:val="20"/>
  </w:num>
  <w:num w:numId="14" w16cid:durableId="563413806">
    <w:abstractNumId w:val="21"/>
  </w:num>
  <w:num w:numId="15" w16cid:durableId="933364286">
    <w:abstractNumId w:val="13"/>
  </w:num>
  <w:num w:numId="16" w16cid:durableId="1049259194">
    <w:abstractNumId w:val="7"/>
  </w:num>
  <w:num w:numId="17" w16cid:durableId="2086829181">
    <w:abstractNumId w:val="6"/>
  </w:num>
  <w:num w:numId="18" w16cid:durableId="299307772">
    <w:abstractNumId w:val="8"/>
  </w:num>
  <w:num w:numId="19" w16cid:durableId="37820632">
    <w:abstractNumId w:val="5"/>
  </w:num>
  <w:num w:numId="20" w16cid:durableId="1231423080">
    <w:abstractNumId w:val="2"/>
  </w:num>
  <w:num w:numId="21" w16cid:durableId="2073656028">
    <w:abstractNumId w:val="4"/>
  </w:num>
  <w:num w:numId="22" w16cid:durableId="581833985">
    <w:abstractNumId w:val="15"/>
  </w:num>
  <w:num w:numId="23" w16cid:durableId="1967614153">
    <w:abstractNumId w:val="22"/>
  </w:num>
  <w:num w:numId="24" w16cid:durableId="719746546">
    <w:abstractNumId w:val="23"/>
  </w:num>
  <w:num w:numId="25" w16cid:durableId="595017104">
    <w:abstractNumId w:val="1"/>
  </w:num>
  <w:num w:numId="26" w16cid:durableId="2069038460">
    <w:abstractNumId w:val="27"/>
  </w:num>
  <w:num w:numId="27" w16cid:durableId="1339305262">
    <w:abstractNumId w:val="16"/>
  </w:num>
  <w:num w:numId="28" w16cid:durableId="1781337418">
    <w:abstractNumId w:val="26"/>
  </w:num>
  <w:num w:numId="29" w16cid:durableId="153441948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C68A"/>
    <w:rsid w:val="00000837"/>
    <w:rsid w:val="00000E35"/>
    <w:rsid w:val="00002895"/>
    <w:rsid w:val="00007450"/>
    <w:rsid w:val="00023976"/>
    <w:rsid w:val="00025042"/>
    <w:rsid w:val="00025616"/>
    <w:rsid w:val="00025C87"/>
    <w:rsid w:val="0003394D"/>
    <w:rsid w:val="000458A4"/>
    <w:rsid w:val="00047A48"/>
    <w:rsid w:val="0006109B"/>
    <w:rsid w:val="0006276C"/>
    <w:rsid w:val="0006572A"/>
    <w:rsid w:val="0006601A"/>
    <w:rsid w:val="000765F6"/>
    <w:rsid w:val="00077CC0"/>
    <w:rsid w:val="00085C02"/>
    <w:rsid w:val="00085D27"/>
    <w:rsid w:val="00087AE0"/>
    <w:rsid w:val="00090331"/>
    <w:rsid w:val="00090625"/>
    <w:rsid w:val="000907F5"/>
    <w:rsid w:val="0009783D"/>
    <w:rsid w:val="000A4782"/>
    <w:rsid w:val="000B7B22"/>
    <w:rsid w:val="000C121A"/>
    <w:rsid w:val="000C2AA1"/>
    <w:rsid w:val="000C7149"/>
    <w:rsid w:val="000D508F"/>
    <w:rsid w:val="000E10D4"/>
    <w:rsid w:val="000E1C23"/>
    <w:rsid w:val="000E48A3"/>
    <w:rsid w:val="000F2723"/>
    <w:rsid w:val="000F2CF4"/>
    <w:rsid w:val="000F7EE3"/>
    <w:rsid w:val="00113A30"/>
    <w:rsid w:val="00133AC2"/>
    <w:rsid w:val="00133D81"/>
    <w:rsid w:val="00140719"/>
    <w:rsid w:val="0014720E"/>
    <w:rsid w:val="001573BF"/>
    <w:rsid w:val="00157907"/>
    <w:rsid w:val="00161567"/>
    <w:rsid w:val="00161796"/>
    <w:rsid w:val="00162E34"/>
    <w:rsid w:val="00162EC0"/>
    <w:rsid w:val="0017411B"/>
    <w:rsid w:val="001819DC"/>
    <w:rsid w:val="00185418"/>
    <w:rsid w:val="00186C74"/>
    <w:rsid w:val="0019055B"/>
    <w:rsid w:val="00193FD2"/>
    <w:rsid w:val="00195845"/>
    <w:rsid w:val="0019641E"/>
    <w:rsid w:val="00197B55"/>
    <w:rsid w:val="001A09EF"/>
    <w:rsid w:val="001A2976"/>
    <w:rsid w:val="001A32A7"/>
    <w:rsid w:val="001B10DD"/>
    <w:rsid w:val="001C495F"/>
    <w:rsid w:val="001C79B5"/>
    <w:rsid w:val="001D363F"/>
    <w:rsid w:val="001E0361"/>
    <w:rsid w:val="001E2B68"/>
    <w:rsid w:val="002026C9"/>
    <w:rsid w:val="00204208"/>
    <w:rsid w:val="0020597C"/>
    <w:rsid w:val="0021370E"/>
    <w:rsid w:val="00214BAA"/>
    <w:rsid w:val="00220A16"/>
    <w:rsid w:val="00221119"/>
    <w:rsid w:val="00230FA7"/>
    <w:rsid w:val="00232720"/>
    <w:rsid w:val="002363CA"/>
    <w:rsid w:val="00247C2F"/>
    <w:rsid w:val="002632E7"/>
    <w:rsid w:val="002815B0"/>
    <w:rsid w:val="00284AA0"/>
    <w:rsid w:val="0029623D"/>
    <w:rsid w:val="002A283E"/>
    <w:rsid w:val="002B2732"/>
    <w:rsid w:val="002B5663"/>
    <w:rsid w:val="002B6F7C"/>
    <w:rsid w:val="002C05CC"/>
    <w:rsid w:val="002D1D0C"/>
    <w:rsid w:val="002D402D"/>
    <w:rsid w:val="002E08A0"/>
    <w:rsid w:val="002E2B47"/>
    <w:rsid w:val="002F57D1"/>
    <w:rsid w:val="002F6A35"/>
    <w:rsid w:val="002F747A"/>
    <w:rsid w:val="00330147"/>
    <w:rsid w:val="00333208"/>
    <w:rsid w:val="0033602A"/>
    <w:rsid w:val="00337567"/>
    <w:rsid w:val="00342F5C"/>
    <w:rsid w:val="0034575D"/>
    <w:rsid w:val="00347EEB"/>
    <w:rsid w:val="003511AA"/>
    <w:rsid w:val="00361F3B"/>
    <w:rsid w:val="00385DFC"/>
    <w:rsid w:val="0039176A"/>
    <w:rsid w:val="00392EB6"/>
    <w:rsid w:val="003A085B"/>
    <w:rsid w:val="003C4D0D"/>
    <w:rsid w:val="003D5FB7"/>
    <w:rsid w:val="003E6A2E"/>
    <w:rsid w:val="003F0339"/>
    <w:rsid w:val="003F1B4F"/>
    <w:rsid w:val="003F611F"/>
    <w:rsid w:val="004121D7"/>
    <w:rsid w:val="004157AE"/>
    <w:rsid w:val="00416700"/>
    <w:rsid w:val="00420BEC"/>
    <w:rsid w:val="0042695C"/>
    <w:rsid w:val="004275F7"/>
    <w:rsid w:val="004376B2"/>
    <w:rsid w:val="00451203"/>
    <w:rsid w:val="00455630"/>
    <w:rsid w:val="0046136D"/>
    <w:rsid w:val="00472A8C"/>
    <w:rsid w:val="00475DEB"/>
    <w:rsid w:val="00476BA2"/>
    <w:rsid w:val="00480206"/>
    <w:rsid w:val="00480C33"/>
    <w:rsid w:val="00486CC7"/>
    <w:rsid w:val="0049207D"/>
    <w:rsid w:val="004944EB"/>
    <w:rsid w:val="004A1B4B"/>
    <w:rsid w:val="004A3D4D"/>
    <w:rsid w:val="004A6BDF"/>
    <w:rsid w:val="004B0082"/>
    <w:rsid w:val="004B5B0E"/>
    <w:rsid w:val="004B5CC6"/>
    <w:rsid w:val="004C3F31"/>
    <w:rsid w:val="004C6D70"/>
    <w:rsid w:val="004C7D0F"/>
    <w:rsid w:val="004D2147"/>
    <w:rsid w:val="004D6475"/>
    <w:rsid w:val="004E31EB"/>
    <w:rsid w:val="004E5D5C"/>
    <w:rsid w:val="004E7C15"/>
    <w:rsid w:val="004F25B2"/>
    <w:rsid w:val="004F468A"/>
    <w:rsid w:val="005042F6"/>
    <w:rsid w:val="005062B6"/>
    <w:rsid w:val="005140F9"/>
    <w:rsid w:val="00522C91"/>
    <w:rsid w:val="0052362B"/>
    <w:rsid w:val="00533EF1"/>
    <w:rsid w:val="00535A21"/>
    <w:rsid w:val="00535E86"/>
    <w:rsid w:val="0054240C"/>
    <w:rsid w:val="0054292C"/>
    <w:rsid w:val="00544AEB"/>
    <w:rsid w:val="005477CF"/>
    <w:rsid w:val="005502F3"/>
    <w:rsid w:val="0055053C"/>
    <w:rsid w:val="00555079"/>
    <w:rsid w:val="00555A32"/>
    <w:rsid w:val="00561936"/>
    <w:rsid w:val="005640F5"/>
    <w:rsid w:val="00570612"/>
    <w:rsid w:val="005708AE"/>
    <w:rsid w:val="00581E12"/>
    <w:rsid w:val="00581E7B"/>
    <w:rsid w:val="00582D78"/>
    <w:rsid w:val="00585178"/>
    <w:rsid w:val="00594BD4"/>
    <w:rsid w:val="005A06DF"/>
    <w:rsid w:val="005A23E4"/>
    <w:rsid w:val="005A457C"/>
    <w:rsid w:val="005B6EA5"/>
    <w:rsid w:val="005B78F3"/>
    <w:rsid w:val="005C28F7"/>
    <w:rsid w:val="005C6DFE"/>
    <w:rsid w:val="005C7EDF"/>
    <w:rsid w:val="005D5E31"/>
    <w:rsid w:val="005E4DBA"/>
    <w:rsid w:val="005E70F7"/>
    <w:rsid w:val="005F14EC"/>
    <w:rsid w:val="005F5D79"/>
    <w:rsid w:val="006024BC"/>
    <w:rsid w:val="00603797"/>
    <w:rsid w:val="00604FE1"/>
    <w:rsid w:val="00607891"/>
    <w:rsid w:val="006137D7"/>
    <w:rsid w:val="00614390"/>
    <w:rsid w:val="00614AB0"/>
    <w:rsid w:val="006228AA"/>
    <w:rsid w:val="0062530F"/>
    <w:rsid w:val="00627B1A"/>
    <w:rsid w:val="0063237F"/>
    <w:rsid w:val="00634469"/>
    <w:rsid w:val="006403C3"/>
    <w:rsid w:val="00641E80"/>
    <w:rsid w:val="00645648"/>
    <w:rsid w:val="006460E1"/>
    <w:rsid w:val="0065397D"/>
    <w:rsid w:val="00657E46"/>
    <w:rsid w:val="00661E11"/>
    <w:rsid w:val="00667AEC"/>
    <w:rsid w:val="00670E14"/>
    <w:rsid w:val="00674E18"/>
    <w:rsid w:val="00686E0A"/>
    <w:rsid w:val="00687963"/>
    <w:rsid w:val="00691C83"/>
    <w:rsid w:val="00694BDF"/>
    <w:rsid w:val="006A4ABC"/>
    <w:rsid w:val="006B6A81"/>
    <w:rsid w:val="006C5045"/>
    <w:rsid w:val="006D4CC3"/>
    <w:rsid w:val="006D6365"/>
    <w:rsid w:val="006E0CC8"/>
    <w:rsid w:val="006E34CE"/>
    <w:rsid w:val="006E67C7"/>
    <w:rsid w:val="006E68C1"/>
    <w:rsid w:val="006F62AB"/>
    <w:rsid w:val="007339B2"/>
    <w:rsid w:val="00736249"/>
    <w:rsid w:val="007449F4"/>
    <w:rsid w:val="00752535"/>
    <w:rsid w:val="00752CF2"/>
    <w:rsid w:val="0075414B"/>
    <w:rsid w:val="00767657"/>
    <w:rsid w:val="007748A1"/>
    <w:rsid w:val="00777B19"/>
    <w:rsid w:val="0078569D"/>
    <w:rsid w:val="00790C09"/>
    <w:rsid w:val="007928CA"/>
    <w:rsid w:val="00794A6D"/>
    <w:rsid w:val="00795EF5"/>
    <w:rsid w:val="007A1A7A"/>
    <w:rsid w:val="007B0065"/>
    <w:rsid w:val="007B658A"/>
    <w:rsid w:val="007B7CDA"/>
    <w:rsid w:val="007B7EF5"/>
    <w:rsid w:val="007C6455"/>
    <w:rsid w:val="007C669E"/>
    <w:rsid w:val="007E7621"/>
    <w:rsid w:val="007F16D8"/>
    <w:rsid w:val="007F6EF3"/>
    <w:rsid w:val="00800574"/>
    <w:rsid w:val="00801F84"/>
    <w:rsid w:val="00804D81"/>
    <w:rsid w:val="00805F40"/>
    <w:rsid w:val="00807B77"/>
    <w:rsid w:val="00807BB4"/>
    <w:rsid w:val="00820612"/>
    <w:rsid w:val="00820F15"/>
    <w:rsid w:val="008215F7"/>
    <w:rsid w:val="00822D40"/>
    <w:rsid w:val="00825D20"/>
    <w:rsid w:val="00846F97"/>
    <w:rsid w:val="00852C8C"/>
    <w:rsid w:val="00853414"/>
    <w:rsid w:val="008538C8"/>
    <w:rsid w:val="0085526E"/>
    <w:rsid w:val="00856716"/>
    <w:rsid w:val="00863422"/>
    <w:rsid w:val="00867960"/>
    <w:rsid w:val="008679ED"/>
    <w:rsid w:val="0087333F"/>
    <w:rsid w:val="00873834"/>
    <w:rsid w:val="00876CC1"/>
    <w:rsid w:val="00881F63"/>
    <w:rsid w:val="00882A8B"/>
    <w:rsid w:val="00895A21"/>
    <w:rsid w:val="00897F24"/>
    <w:rsid w:val="008A02D8"/>
    <w:rsid w:val="008A28B1"/>
    <w:rsid w:val="008A7226"/>
    <w:rsid w:val="008B0177"/>
    <w:rsid w:val="008B4FDB"/>
    <w:rsid w:val="008C3D0A"/>
    <w:rsid w:val="008C5453"/>
    <w:rsid w:val="008C6728"/>
    <w:rsid w:val="008D525A"/>
    <w:rsid w:val="008E1885"/>
    <w:rsid w:val="008E383D"/>
    <w:rsid w:val="008E4944"/>
    <w:rsid w:val="008E4B65"/>
    <w:rsid w:val="008E5C0B"/>
    <w:rsid w:val="008E6B51"/>
    <w:rsid w:val="008E7944"/>
    <w:rsid w:val="008F3B40"/>
    <w:rsid w:val="008F74D1"/>
    <w:rsid w:val="009013D2"/>
    <w:rsid w:val="00906F28"/>
    <w:rsid w:val="00907D15"/>
    <w:rsid w:val="0091475A"/>
    <w:rsid w:val="00916FEC"/>
    <w:rsid w:val="00923F33"/>
    <w:rsid w:val="00926103"/>
    <w:rsid w:val="00932B56"/>
    <w:rsid w:val="00933D8D"/>
    <w:rsid w:val="009369B1"/>
    <w:rsid w:val="0094234F"/>
    <w:rsid w:val="00943DFF"/>
    <w:rsid w:val="009540BB"/>
    <w:rsid w:val="009571C5"/>
    <w:rsid w:val="009610BC"/>
    <w:rsid w:val="00966CCF"/>
    <w:rsid w:val="00975A79"/>
    <w:rsid w:val="009869C8"/>
    <w:rsid w:val="00993270"/>
    <w:rsid w:val="00996505"/>
    <w:rsid w:val="009967EF"/>
    <w:rsid w:val="009A3ED0"/>
    <w:rsid w:val="009A49CB"/>
    <w:rsid w:val="009A7647"/>
    <w:rsid w:val="009B0C43"/>
    <w:rsid w:val="009B35BE"/>
    <w:rsid w:val="009C5655"/>
    <w:rsid w:val="009C5D03"/>
    <w:rsid w:val="009D06DD"/>
    <w:rsid w:val="009D1D76"/>
    <w:rsid w:val="009E0B6C"/>
    <w:rsid w:val="009E0D99"/>
    <w:rsid w:val="009E1FD1"/>
    <w:rsid w:val="009E7BB6"/>
    <w:rsid w:val="009F1EA5"/>
    <w:rsid w:val="009F4251"/>
    <w:rsid w:val="00A018C8"/>
    <w:rsid w:val="00A02D5F"/>
    <w:rsid w:val="00A04BF2"/>
    <w:rsid w:val="00A22989"/>
    <w:rsid w:val="00A237CE"/>
    <w:rsid w:val="00A24F7E"/>
    <w:rsid w:val="00A260CD"/>
    <w:rsid w:val="00A346A1"/>
    <w:rsid w:val="00A365BA"/>
    <w:rsid w:val="00A3738D"/>
    <w:rsid w:val="00A40CDE"/>
    <w:rsid w:val="00A42B26"/>
    <w:rsid w:val="00A43001"/>
    <w:rsid w:val="00A4484F"/>
    <w:rsid w:val="00A50038"/>
    <w:rsid w:val="00A50FFC"/>
    <w:rsid w:val="00A51DA1"/>
    <w:rsid w:val="00A53C13"/>
    <w:rsid w:val="00A57B20"/>
    <w:rsid w:val="00A60D21"/>
    <w:rsid w:val="00A71005"/>
    <w:rsid w:val="00A72D0B"/>
    <w:rsid w:val="00A7578A"/>
    <w:rsid w:val="00A76B96"/>
    <w:rsid w:val="00A7AE18"/>
    <w:rsid w:val="00A80311"/>
    <w:rsid w:val="00A80781"/>
    <w:rsid w:val="00A82E3E"/>
    <w:rsid w:val="00A8540D"/>
    <w:rsid w:val="00A86B09"/>
    <w:rsid w:val="00A97F79"/>
    <w:rsid w:val="00AA43E4"/>
    <w:rsid w:val="00AA7593"/>
    <w:rsid w:val="00AB2D4D"/>
    <w:rsid w:val="00AB4CED"/>
    <w:rsid w:val="00AB5874"/>
    <w:rsid w:val="00AB6EB0"/>
    <w:rsid w:val="00AC0DED"/>
    <w:rsid w:val="00AC1A8C"/>
    <w:rsid w:val="00AC36E7"/>
    <w:rsid w:val="00AC75D1"/>
    <w:rsid w:val="00AC7A91"/>
    <w:rsid w:val="00AC7B00"/>
    <w:rsid w:val="00AD01A0"/>
    <w:rsid w:val="00AD3961"/>
    <w:rsid w:val="00AD752E"/>
    <w:rsid w:val="00AE1ADC"/>
    <w:rsid w:val="00AF0B49"/>
    <w:rsid w:val="00AF3618"/>
    <w:rsid w:val="00AF585D"/>
    <w:rsid w:val="00AF6305"/>
    <w:rsid w:val="00AF7665"/>
    <w:rsid w:val="00B00CCA"/>
    <w:rsid w:val="00B1357F"/>
    <w:rsid w:val="00B168A5"/>
    <w:rsid w:val="00B25605"/>
    <w:rsid w:val="00B306F7"/>
    <w:rsid w:val="00B358DF"/>
    <w:rsid w:val="00B36D64"/>
    <w:rsid w:val="00B4040B"/>
    <w:rsid w:val="00B52589"/>
    <w:rsid w:val="00B52D77"/>
    <w:rsid w:val="00B6069A"/>
    <w:rsid w:val="00B647A4"/>
    <w:rsid w:val="00B74052"/>
    <w:rsid w:val="00B85ABD"/>
    <w:rsid w:val="00B96905"/>
    <w:rsid w:val="00B97037"/>
    <w:rsid w:val="00BA00F8"/>
    <w:rsid w:val="00BA40E9"/>
    <w:rsid w:val="00BA6704"/>
    <w:rsid w:val="00BA6BA5"/>
    <w:rsid w:val="00BB095A"/>
    <w:rsid w:val="00BB3E9C"/>
    <w:rsid w:val="00BB4144"/>
    <w:rsid w:val="00BB42B2"/>
    <w:rsid w:val="00BB6D99"/>
    <w:rsid w:val="00BC315A"/>
    <w:rsid w:val="00BC587E"/>
    <w:rsid w:val="00BC732A"/>
    <w:rsid w:val="00BC7C82"/>
    <w:rsid w:val="00BD28A3"/>
    <w:rsid w:val="00BD6226"/>
    <w:rsid w:val="00BD6442"/>
    <w:rsid w:val="00BF002E"/>
    <w:rsid w:val="00C00E6A"/>
    <w:rsid w:val="00C02CA6"/>
    <w:rsid w:val="00C033CE"/>
    <w:rsid w:val="00C05E5B"/>
    <w:rsid w:val="00C06CA5"/>
    <w:rsid w:val="00C108C6"/>
    <w:rsid w:val="00C21AB4"/>
    <w:rsid w:val="00C27B6F"/>
    <w:rsid w:val="00C37C72"/>
    <w:rsid w:val="00C43084"/>
    <w:rsid w:val="00C46AD3"/>
    <w:rsid w:val="00C531F0"/>
    <w:rsid w:val="00C61073"/>
    <w:rsid w:val="00C64918"/>
    <w:rsid w:val="00C65E27"/>
    <w:rsid w:val="00C66418"/>
    <w:rsid w:val="00C66A6C"/>
    <w:rsid w:val="00C70C03"/>
    <w:rsid w:val="00C77C35"/>
    <w:rsid w:val="00C83BF0"/>
    <w:rsid w:val="00C84ACF"/>
    <w:rsid w:val="00CA0974"/>
    <w:rsid w:val="00CA0F83"/>
    <w:rsid w:val="00CA323C"/>
    <w:rsid w:val="00CA6416"/>
    <w:rsid w:val="00CB4FAF"/>
    <w:rsid w:val="00CB78A1"/>
    <w:rsid w:val="00CB7D38"/>
    <w:rsid w:val="00CC0C59"/>
    <w:rsid w:val="00CC6262"/>
    <w:rsid w:val="00CC69B5"/>
    <w:rsid w:val="00CD2348"/>
    <w:rsid w:val="00CD3EAA"/>
    <w:rsid w:val="00CD6EBB"/>
    <w:rsid w:val="00CE0D49"/>
    <w:rsid w:val="00CE553E"/>
    <w:rsid w:val="00CE5B27"/>
    <w:rsid w:val="00CF2565"/>
    <w:rsid w:val="00D016B7"/>
    <w:rsid w:val="00D01B73"/>
    <w:rsid w:val="00D0678D"/>
    <w:rsid w:val="00D112F1"/>
    <w:rsid w:val="00D200DD"/>
    <w:rsid w:val="00D210AE"/>
    <w:rsid w:val="00D23E7E"/>
    <w:rsid w:val="00D25796"/>
    <w:rsid w:val="00D27DCB"/>
    <w:rsid w:val="00D330F2"/>
    <w:rsid w:val="00D44D78"/>
    <w:rsid w:val="00D50074"/>
    <w:rsid w:val="00D52268"/>
    <w:rsid w:val="00D541F0"/>
    <w:rsid w:val="00D6080A"/>
    <w:rsid w:val="00D64EEA"/>
    <w:rsid w:val="00D67924"/>
    <w:rsid w:val="00D70C20"/>
    <w:rsid w:val="00D74523"/>
    <w:rsid w:val="00D7610C"/>
    <w:rsid w:val="00D87D03"/>
    <w:rsid w:val="00D92625"/>
    <w:rsid w:val="00D94514"/>
    <w:rsid w:val="00D97B3F"/>
    <w:rsid w:val="00DA6328"/>
    <w:rsid w:val="00DA7D66"/>
    <w:rsid w:val="00DB0E02"/>
    <w:rsid w:val="00DB2606"/>
    <w:rsid w:val="00DB26E2"/>
    <w:rsid w:val="00DC3A6B"/>
    <w:rsid w:val="00DC572A"/>
    <w:rsid w:val="00DC62B2"/>
    <w:rsid w:val="00DD2E03"/>
    <w:rsid w:val="00DF3E94"/>
    <w:rsid w:val="00E00BFA"/>
    <w:rsid w:val="00E016AB"/>
    <w:rsid w:val="00E0238E"/>
    <w:rsid w:val="00E02D3F"/>
    <w:rsid w:val="00E05087"/>
    <w:rsid w:val="00E07DA6"/>
    <w:rsid w:val="00E10213"/>
    <w:rsid w:val="00E12C68"/>
    <w:rsid w:val="00E14FCB"/>
    <w:rsid w:val="00E23677"/>
    <w:rsid w:val="00E239BE"/>
    <w:rsid w:val="00E23B25"/>
    <w:rsid w:val="00E30E14"/>
    <w:rsid w:val="00E3755D"/>
    <w:rsid w:val="00E378C2"/>
    <w:rsid w:val="00E40EB0"/>
    <w:rsid w:val="00E424D2"/>
    <w:rsid w:val="00E435AA"/>
    <w:rsid w:val="00E55823"/>
    <w:rsid w:val="00E608EB"/>
    <w:rsid w:val="00E60BDD"/>
    <w:rsid w:val="00E6512D"/>
    <w:rsid w:val="00E67160"/>
    <w:rsid w:val="00E75DEA"/>
    <w:rsid w:val="00E76B46"/>
    <w:rsid w:val="00E76F87"/>
    <w:rsid w:val="00E81A77"/>
    <w:rsid w:val="00E82502"/>
    <w:rsid w:val="00E84729"/>
    <w:rsid w:val="00E87B93"/>
    <w:rsid w:val="00E9468F"/>
    <w:rsid w:val="00E959F6"/>
    <w:rsid w:val="00EA2330"/>
    <w:rsid w:val="00EB3CA3"/>
    <w:rsid w:val="00EB6103"/>
    <w:rsid w:val="00ED24C6"/>
    <w:rsid w:val="00ED49E2"/>
    <w:rsid w:val="00EE1220"/>
    <w:rsid w:val="00EE1615"/>
    <w:rsid w:val="00EEC68A"/>
    <w:rsid w:val="00EF0AF2"/>
    <w:rsid w:val="00F00C7B"/>
    <w:rsid w:val="00F0165C"/>
    <w:rsid w:val="00F07751"/>
    <w:rsid w:val="00F1759A"/>
    <w:rsid w:val="00F21940"/>
    <w:rsid w:val="00F22356"/>
    <w:rsid w:val="00F279A7"/>
    <w:rsid w:val="00F42A38"/>
    <w:rsid w:val="00F46004"/>
    <w:rsid w:val="00F4647F"/>
    <w:rsid w:val="00F5050B"/>
    <w:rsid w:val="00F5054A"/>
    <w:rsid w:val="00F61715"/>
    <w:rsid w:val="00F67B1C"/>
    <w:rsid w:val="00F70130"/>
    <w:rsid w:val="00F705D4"/>
    <w:rsid w:val="00F7120D"/>
    <w:rsid w:val="00F80969"/>
    <w:rsid w:val="00F81B8E"/>
    <w:rsid w:val="00F83E3D"/>
    <w:rsid w:val="00F8460F"/>
    <w:rsid w:val="00F84D90"/>
    <w:rsid w:val="00F90B8F"/>
    <w:rsid w:val="00F925C6"/>
    <w:rsid w:val="00F9574C"/>
    <w:rsid w:val="00F96F27"/>
    <w:rsid w:val="00F97F6D"/>
    <w:rsid w:val="00FA2A5B"/>
    <w:rsid w:val="00FA427A"/>
    <w:rsid w:val="00FA51BA"/>
    <w:rsid w:val="00FA7388"/>
    <w:rsid w:val="00FA738A"/>
    <w:rsid w:val="00FB1FE7"/>
    <w:rsid w:val="00FC3614"/>
    <w:rsid w:val="00FE4829"/>
    <w:rsid w:val="00FE51B2"/>
    <w:rsid w:val="00FE7165"/>
    <w:rsid w:val="00FE79B5"/>
    <w:rsid w:val="00FF02A9"/>
    <w:rsid w:val="00FF0A9B"/>
    <w:rsid w:val="00FF279C"/>
    <w:rsid w:val="0154C2DB"/>
    <w:rsid w:val="015C5897"/>
    <w:rsid w:val="01E205FF"/>
    <w:rsid w:val="01EDF352"/>
    <w:rsid w:val="028FB166"/>
    <w:rsid w:val="02BA00C6"/>
    <w:rsid w:val="02F81088"/>
    <w:rsid w:val="0360CC97"/>
    <w:rsid w:val="03BB62A8"/>
    <w:rsid w:val="0466732D"/>
    <w:rsid w:val="047932AD"/>
    <w:rsid w:val="049D2AA6"/>
    <w:rsid w:val="04ACD3A6"/>
    <w:rsid w:val="04D1D11A"/>
    <w:rsid w:val="04D7AC85"/>
    <w:rsid w:val="04E005AD"/>
    <w:rsid w:val="04EF61C5"/>
    <w:rsid w:val="052F5AF5"/>
    <w:rsid w:val="058252AA"/>
    <w:rsid w:val="058746B5"/>
    <w:rsid w:val="05B88E46"/>
    <w:rsid w:val="05CAA747"/>
    <w:rsid w:val="05D1D7AF"/>
    <w:rsid w:val="05DCBECC"/>
    <w:rsid w:val="060FB359"/>
    <w:rsid w:val="0622C0DD"/>
    <w:rsid w:val="0677018A"/>
    <w:rsid w:val="075BADB1"/>
    <w:rsid w:val="07788F2D"/>
    <w:rsid w:val="07C43A1A"/>
    <w:rsid w:val="07E10A96"/>
    <w:rsid w:val="08048DA3"/>
    <w:rsid w:val="081A20F5"/>
    <w:rsid w:val="0842EA8A"/>
    <w:rsid w:val="084E522B"/>
    <w:rsid w:val="0865A9B2"/>
    <w:rsid w:val="087AB136"/>
    <w:rsid w:val="08CE7C93"/>
    <w:rsid w:val="091E4552"/>
    <w:rsid w:val="092A5694"/>
    <w:rsid w:val="095125B1"/>
    <w:rsid w:val="0955BD26"/>
    <w:rsid w:val="09600A7B"/>
    <w:rsid w:val="09B4A5C0"/>
    <w:rsid w:val="09EF17C2"/>
    <w:rsid w:val="0A0D4068"/>
    <w:rsid w:val="0AC966EA"/>
    <w:rsid w:val="0AE44B30"/>
    <w:rsid w:val="0B18AB58"/>
    <w:rsid w:val="0B2738D3"/>
    <w:rsid w:val="0B2C7AC8"/>
    <w:rsid w:val="0B9D397B"/>
    <w:rsid w:val="0BEEA0B5"/>
    <w:rsid w:val="0C08A964"/>
    <w:rsid w:val="0CB41617"/>
    <w:rsid w:val="0CB47BB9"/>
    <w:rsid w:val="0CCBC458"/>
    <w:rsid w:val="0CE2F836"/>
    <w:rsid w:val="0DC4655C"/>
    <w:rsid w:val="0E3CB7D9"/>
    <w:rsid w:val="0E9393FE"/>
    <w:rsid w:val="0E95FAA5"/>
    <w:rsid w:val="0EB1F1F1"/>
    <w:rsid w:val="0F07CA6E"/>
    <w:rsid w:val="0F386757"/>
    <w:rsid w:val="0F6555CB"/>
    <w:rsid w:val="0FD8883A"/>
    <w:rsid w:val="10104E8D"/>
    <w:rsid w:val="1013F275"/>
    <w:rsid w:val="104068A5"/>
    <w:rsid w:val="104E1860"/>
    <w:rsid w:val="10842708"/>
    <w:rsid w:val="1088FBEC"/>
    <w:rsid w:val="11CEE5BF"/>
    <w:rsid w:val="11CFF947"/>
    <w:rsid w:val="11E582C3"/>
    <w:rsid w:val="12064035"/>
    <w:rsid w:val="121EA5ED"/>
    <w:rsid w:val="12B727F4"/>
    <w:rsid w:val="131A8D26"/>
    <w:rsid w:val="131F5BBA"/>
    <w:rsid w:val="136BC9A8"/>
    <w:rsid w:val="136FD1C6"/>
    <w:rsid w:val="13F541CA"/>
    <w:rsid w:val="1435191A"/>
    <w:rsid w:val="14F98061"/>
    <w:rsid w:val="15536CB8"/>
    <w:rsid w:val="1583C41F"/>
    <w:rsid w:val="15AE01CF"/>
    <w:rsid w:val="15BC4145"/>
    <w:rsid w:val="15D8E369"/>
    <w:rsid w:val="160461F0"/>
    <w:rsid w:val="162EA161"/>
    <w:rsid w:val="167F7235"/>
    <w:rsid w:val="16E7BCFE"/>
    <w:rsid w:val="16F70D2A"/>
    <w:rsid w:val="17039D0A"/>
    <w:rsid w:val="1741F4CC"/>
    <w:rsid w:val="17438314"/>
    <w:rsid w:val="17743C25"/>
    <w:rsid w:val="1796A07D"/>
    <w:rsid w:val="179C0E80"/>
    <w:rsid w:val="17F7B13C"/>
    <w:rsid w:val="180E1901"/>
    <w:rsid w:val="1877EC27"/>
    <w:rsid w:val="19436FA4"/>
    <w:rsid w:val="197CAF40"/>
    <w:rsid w:val="19A5C7ED"/>
    <w:rsid w:val="19A9E962"/>
    <w:rsid w:val="19D171F5"/>
    <w:rsid w:val="1A0AF270"/>
    <w:rsid w:val="1A0E2E24"/>
    <w:rsid w:val="1A48B57C"/>
    <w:rsid w:val="1A4DBC5E"/>
    <w:rsid w:val="1A764BE0"/>
    <w:rsid w:val="1ADB0DF8"/>
    <w:rsid w:val="1B4BC79D"/>
    <w:rsid w:val="1BC998AD"/>
    <w:rsid w:val="1C4A1E26"/>
    <w:rsid w:val="1C5F9FF4"/>
    <w:rsid w:val="1CA35DC8"/>
    <w:rsid w:val="1CC38450"/>
    <w:rsid w:val="1CF29BD2"/>
    <w:rsid w:val="1D1833F1"/>
    <w:rsid w:val="1D56CDF9"/>
    <w:rsid w:val="1D65D5C2"/>
    <w:rsid w:val="1DABB42C"/>
    <w:rsid w:val="1E0E98D5"/>
    <w:rsid w:val="1E32F4DD"/>
    <w:rsid w:val="1E5A9658"/>
    <w:rsid w:val="1E6F679C"/>
    <w:rsid w:val="1E9A9B94"/>
    <w:rsid w:val="1EAE8A97"/>
    <w:rsid w:val="1EC2B42C"/>
    <w:rsid w:val="1ED2D4AF"/>
    <w:rsid w:val="1F3D088A"/>
    <w:rsid w:val="1F6914B1"/>
    <w:rsid w:val="1F8267F8"/>
    <w:rsid w:val="1F9E6460"/>
    <w:rsid w:val="1FAE345D"/>
    <w:rsid w:val="1FF79BC8"/>
    <w:rsid w:val="2026547B"/>
    <w:rsid w:val="2074201A"/>
    <w:rsid w:val="20D7A48E"/>
    <w:rsid w:val="2104E512"/>
    <w:rsid w:val="2111068B"/>
    <w:rsid w:val="2134A894"/>
    <w:rsid w:val="214C8050"/>
    <w:rsid w:val="214E5D3C"/>
    <w:rsid w:val="2179B536"/>
    <w:rsid w:val="21A6800D"/>
    <w:rsid w:val="21F1E48C"/>
    <w:rsid w:val="2278AB3C"/>
    <w:rsid w:val="229509D5"/>
    <w:rsid w:val="2369403F"/>
    <w:rsid w:val="23E8E910"/>
    <w:rsid w:val="23EE7774"/>
    <w:rsid w:val="2419CE42"/>
    <w:rsid w:val="24301900"/>
    <w:rsid w:val="24663F7C"/>
    <w:rsid w:val="2492B79A"/>
    <w:rsid w:val="24F16E5E"/>
    <w:rsid w:val="259ABECA"/>
    <w:rsid w:val="25A28860"/>
    <w:rsid w:val="26039750"/>
    <w:rsid w:val="262E87FB"/>
    <w:rsid w:val="264A268F"/>
    <w:rsid w:val="2651C483"/>
    <w:rsid w:val="271F9887"/>
    <w:rsid w:val="2720431C"/>
    <w:rsid w:val="27820869"/>
    <w:rsid w:val="279428CA"/>
    <w:rsid w:val="27B88934"/>
    <w:rsid w:val="27CA585C"/>
    <w:rsid w:val="27EF40AD"/>
    <w:rsid w:val="28320589"/>
    <w:rsid w:val="28C2A4F7"/>
    <w:rsid w:val="28D3ECD4"/>
    <w:rsid w:val="293B3812"/>
    <w:rsid w:val="296628BD"/>
    <w:rsid w:val="29764A38"/>
    <w:rsid w:val="29919089"/>
    <w:rsid w:val="29926018"/>
    <w:rsid w:val="29D0DBB6"/>
    <w:rsid w:val="29ED7E8C"/>
    <w:rsid w:val="2A07EDDD"/>
    <w:rsid w:val="2A313565"/>
    <w:rsid w:val="2ACDD195"/>
    <w:rsid w:val="2B296A96"/>
    <w:rsid w:val="2B91AC9A"/>
    <w:rsid w:val="2B949058"/>
    <w:rsid w:val="2B977B95"/>
    <w:rsid w:val="2BA3BE3E"/>
    <w:rsid w:val="2BDE49AF"/>
    <w:rsid w:val="2C5D0213"/>
    <w:rsid w:val="2CA949BB"/>
    <w:rsid w:val="2CA9A538"/>
    <w:rsid w:val="2CBB29EC"/>
    <w:rsid w:val="2CD10A5B"/>
    <w:rsid w:val="2D3F8E9F"/>
    <w:rsid w:val="2D481756"/>
    <w:rsid w:val="2D5AD000"/>
    <w:rsid w:val="2D6461D4"/>
    <w:rsid w:val="2D9A7617"/>
    <w:rsid w:val="2DA790C8"/>
    <w:rsid w:val="2DE63836"/>
    <w:rsid w:val="2E1B7CF1"/>
    <w:rsid w:val="2E2D8525"/>
    <w:rsid w:val="2EBFA01D"/>
    <w:rsid w:val="2ECD4F4A"/>
    <w:rsid w:val="2ECF0BB1"/>
    <w:rsid w:val="2F412165"/>
    <w:rsid w:val="2F97D38B"/>
    <w:rsid w:val="2FF0E2A0"/>
    <w:rsid w:val="2FFF77F1"/>
    <w:rsid w:val="300A0214"/>
    <w:rsid w:val="30550B99"/>
    <w:rsid w:val="30691FAB"/>
    <w:rsid w:val="3083F399"/>
    <w:rsid w:val="3099A323"/>
    <w:rsid w:val="30B0A67A"/>
    <w:rsid w:val="3170115E"/>
    <w:rsid w:val="31A5D275"/>
    <w:rsid w:val="3212FFC2"/>
    <w:rsid w:val="3216EE52"/>
    <w:rsid w:val="32172BBB"/>
    <w:rsid w:val="32CC3354"/>
    <w:rsid w:val="330A4A8D"/>
    <w:rsid w:val="335A5A13"/>
    <w:rsid w:val="33626494"/>
    <w:rsid w:val="33F42FAC"/>
    <w:rsid w:val="34035DAC"/>
    <w:rsid w:val="342D9CC9"/>
    <w:rsid w:val="348B9A8D"/>
    <w:rsid w:val="34A29316"/>
    <w:rsid w:val="34F46CD2"/>
    <w:rsid w:val="350874AE"/>
    <w:rsid w:val="3513D36C"/>
    <w:rsid w:val="3535FEA2"/>
    <w:rsid w:val="35CDF7AC"/>
    <w:rsid w:val="35E33375"/>
    <w:rsid w:val="366CA32D"/>
    <w:rsid w:val="36DAB835"/>
    <w:rsid w:val="3701B246"/>
    <w:rsid w:val="373B94D7"/>
    <w:rsid w:val="3769C80D"/>
    <w:rsid w:val="377F03D6"/>
    <w:rsid w:val="37DA7141"/>
    <w:rsid w:val="37E869AC"/>
    <w:rsid w:val="37F1107B"/>
    <w:rsid w:val="3859D0D0"/>
    <w:rsid w:val="387F3760"/>
    <w:rsid w:val="38A7686B"/>
    <w:rsid w:val="3943EEB3"/>
    <w:rsid w:val="397F3258"/>
    <w:rsid w:val="3989FE2A"/>
    <w:rsid w:val="3A1B07C1"/>
    <w:rsid w:val="3A3175A1"/>
    <w:rsid w:val="3A492331"/>
    <w:rsid w:val="3B49C743"/>
    <w:rsid w:val="3B7F38DA"/>
    <w:rsid w:val="3BA6A174"/>
    <w:rsid w:val="3BCA022E"/>
    <w:rsid w:val="3C5EF85D"/>
    <w:rsid w:val="3C90EA24"/>
    <w:rsid w:val="3CE45289"/>
    <w:rsid w:val="3CFF4904"/>
    <w:rsid w:val="3D5D9FEF"/>
    <w:rsid w:val="3D6D1EAA"/>
    <w:rsid w:val="3E3D220D"/>
    <w:rsid w:val="3EB3A427"/>
    <w:rsid w:val="3EE958D6"/>
    <w:rsid w:val="3F890F04"/>
    <w:rsid w:val="3FBF8D1E"/>
    <w:rsid w:val="3FE9580F"/>
    <w:rsid w:val="40159A57"/>
    <w:rsid w:val="402A6D41"/>
    <w:rsid w:val="403D4883"/>
    <w:rsid w:val="40EBF949"/>
    <w:rsid w:val="40EE391B"/>
    <w:rsid w:val="4105AA61"/>
    <w:rsid w:val="41435DD3"/>
    <w:rsid w:val="416A2463"/>
    <w:rsid w:val="4175F4E6"/>
    <w:rsid w:val="41A363DC"/>
    <w:rsid w:val="41BF8CAC"/>
    <w:rsid w:val="41C17DA3"/>
    <w:rsid w:val="41EB44E9"/>
    <w:rsid w:val="42046D46"/>
    <w:rsid w:val="4226E5B3"/>
    <w:rsid w:val="4234682A"/>
    <w:rsid w:val="426EA14D"/>
    <w:rsid w:val="426EAF0C"/>
    <w:rsid w:val="4311F761"/>
    <w:rsid w:val="435B5D0D"/>
    <w:rsid w:val="43720A71"/>
    <w:rsid w:val="437C91B6"/>
    <w:rsid w:val="43A86500"/>
    <w:rsid w:val="43B14EB2"/>
    <w:rsid w:val="43C85209"/>
    <w:rsid w:val="44696A95"/>
    <w:rsid w:val="4476BCE0"/>
    <w:rsid w:val="44A77C09"/>
    <w:rsid w:val="44F72D6E"/>
    <w:rsid w:val="4506B594"/>
    <w:rsid w:val="458B2782"/>
    <w:rsid w:val="458D8509"/>
    <w:rsid w:val="45C0B49A"/>
    <w:rsid w:val="45C2EB0D"/>
    <w:rsid w:val="45C6FCE8"/>
    <w:rsid w:val="45DFB1F9"/>
    <w:rsid w:val="46053AF6"/>
    <w:rsid w:val="46313350"/>
    <w:rsid w:val="46707AC5"/>
    <w:rsid w:val="4678959E"/>
    <w:rsid w:val="4698CF7E"/>
    <w:rsid w:val="46A9AB33"/>
    <w:rsid w:val="46BEB60C"/>
    <w:rsid w:val="46C5C797"/>
    <w:rsid w:val="47154D62"/>
    <w:rsid w:val="47421270"/>
    <w:rsid w:val="4762CD49"/>
    <w:rsid w:val="476CE4E3"/>
    <w:rsid w:val="4782142D"/>
    <w:rsid w:val="48082EE1"/>
    <w:rsid w:val="48334AC0"/>
    <w:rsid w:val="483C2B15"/>
    <w:rsid w:val="48903B1C"/>
    <w:rsid w:val="48A1AFD1"/>
    <w:rsid w:val="497AED2C"/>
    <w:rsid w:val="4993967E"/>
    <w:rsid w:val="499B5120"/>
    <w:rsid w:val="499C3C96"/>
    <w:rsid w:val="4A913911"/>
    <w:rsid w:val="4A9A6E0B"/>
    <w:rsid w:val="4A9B0BF3"/>
    <w:rsid w:val="4AD2F58E"/>
    <w:rsid w:val="4B0084F1"/>
    <w:rsid w:val="4B0A9F3B"/>
    <w:rsid w:val="4B2A1168"/>
    <w:rsid w:val="4B4156B4"/>
    <w:rsid w:val="4B58BF44"/>
    <w:rsid w:val="4B92272F"/>
    <w:rsid w:val="4B97361B"/>
    <w:rsid w:val="4B9D78AA"/>
    <w:rsid w:val="4BA38884"/>
    <w:rsid w:val="4BA79C35"/>
    <w:rsid w:val="4C2602DB"/>
    <w:rsid w:val="4CB28DEE"/>
    <w:rsid w:val="4CBC8F64"/>
    <w:rsid w:val="4D17B48C"/>
    <w:rsid w:val="4D2D472E"/>
    <w:rsid w:val="4D34D745"/>
    <w:rsid w:val="4D414CDB"/>
    <w:rsid w:val="4D834B6C"/>
    <w:rsid w:val="4DA2FF8E"/>
    <w:rsid w:val="4DF069C3"/>
    <w:rsid w:val="4E2EC9E4"/>
    <w:rsid w:val="4E59BE21"/>
    <w:rsid w:val="4E7899D7"/>
    <w:rsid w:val="4EE3C2A1"/>
    <w:rsid w:val="4EF7B1C1"/>
    <w:rsid w:val="4F092B12"/>
    <w:rsid w:val="4F09D5C0"/>
    <w:rsid w:val="4F63A23A"/>
    <w:rsid w:val="4F7C5522"/>
    <w:rsid w:val="501B9594"/>
    <w:rsid w:val="509511E9"/>
    <w:rsid w:val="50C38B1E"/>
    <w:rsid w:val="510FF3BE"/>
    <w:rsid w:val="51BF4671"/>
    <w:rsid w:val="51C4D97A"/>
    <w:rsid w:val="521067C4"/>
    <w:rsid w:val="524AF64A"/>
    <w:rsid w:val="52673BF0"/>
    <w:rsid w:val="527BC1F9"/>
    <w:rsid w:val="52ADA602"/>
    <w:rsid w:val="53290B09"/>
    <w:rsid w:val="532D5C11"/>
    <w:rsid w:val="53544D5E"/>
    <w:rsid w:val="53870E19"/>
    <w:rsid w:val="53B16E26"/>
    <w:rsid w:val="53B97F8C"/>
    <w:rsid w:val="53FF4FDF"/>
    <w:rsid w:val="5402BC81"/>
    <w:rsid w:val="547EE535"/>
    <w:rsid w:val="551758FE"/>
    <w:rsid w:val="5539BC81"/>
    <w:rsid w:val="5540F6FB"/>
    <w:rsid w:val="55A97540"/>
    <w:rsid w:val="563E3EF3"/>
    <w:rsid w:val="56549B2F"/>
    <w:rsid w:val="56729207"/>
    <w:rsid w:val="56E88B0F"/>
    <w:rsid w:val="56EA58AB"/>
    <w:rsid w:val="56F5A393"/>
    <w:rsid w:val="573ABBE1"/>
    <w:rsid w:val="57948414"/>
    <w:rsid w:val="57A0E3CD"/>
    <w:rsid w:val="57AA4DDB"/>
    <w:rsid w:val="57E730DF"/>
    <w:rsid w:val="57EF5D91"/>
    <w:rsid w:val="58055453"/>
    <w:rsid w:val="5826BFB2"/>
    <w:rsid w:val="587897BD"/>
    <w:rsid w:val="589619B6"/>
    <w:rsid w:val="58B4BD2F"/>
    <w:rsid w:val="59383083"/>
    <w:rsid w:val="59CEA131"/>
    <w:rsid w:val="59D20FF3"/>
    <w:rsid w:val="5A088467"/>
    <w:rsid w:val="5A14681E"/>
    <w:rsid w:val="5A22F2CE"/>
    <w:rsid w:val="5A4EDCB6"/>
    <w:rsid w:val="5AEE26B9"/>
    <w:rsid w:val="5B563401"/>
    <w:rsid w:val="5B848042"/>
    <w:rsid w:val="5BA9CAEF"/>
    <w:rsid w:val="5BAC433A"/>
    <w:rsid w:val="5BCACC87"/>
    <w:rsid w:val="5C1BB6B4"/>
    <w:rsid w:val="5C347232"/>
    <w:rsid w:val="5C89F71A"/>
    <w:rsid w:val="5C928DCA"/>
    <w:rsid w:val="5CE3F319"/>
    <w:rsid w:val="5D0E8823"/>
    <w:rsid w:val="5D35026C"/>
    <w:rsid w:val="5D9B3938"/>
    <w:rsid w:val="5DBA7F24"/>
    <w:rsid w:val="5DC4CAA1"/>
    <w:rsid w:val="5E2E5E2B"/>
    <w:rsid w:val="5E7C2928"/>
    <w:rsid w:val="5EA21254"/>
    <w:rsid w:val="5EB394BF"/>
    <w:rsid w:val="5ED3EEF4"/>
    <w:rsid w:val="5EE7D941"/>
    <w:rsid w:val="5F19A9B9"/>
    <w:rsid w:val="5F3F1CAF"/>
    <w:rsid w:val="5F5A3A63"/>
    <w:rsid w:val="605A8BB3"/>
    <w:rsid w:val="605BF5F0"/>
    <w:rsid w:val="605D35F7"/>
    <w:rsid w:val="60759E03"/>
    <w:rsid w:val="6137088B"/>
    <w:rsid w:val="613DC5E1"/>
    <w:rsid w:val="614529F6"/>
    <w:rsid w:val="61BB69E3"/>
    <w:rsid w:val="61CBA5BA"/>
    <w:rsid w:val="61D84D96"/>
    <w:rsid w:val="61F0EB3A"/>
    <w:rsid w:val="6222DDF8"/>
    <w:rsid w:val="6234B5CC"/>
    <w:rsid w:val="6246D62D"/>
    <w:rsid w:val="626E14AA"/>
    <w:rsid w:val="62CEB2B8"/>
    <w:rsid w:val="62EEEA06"/>
    <w:rsid w:val="62F906C8"/>
    <w:rsid w:val="6324EB82"/>
    <w:rsid w:val="63560FC3"/>
    <w:rsid w:val="640997A9"/>
    <w:rsid w:val="6432F1C6"/>
    <w:rsid w:val="645050DE"/>
    <w:rsid w:val="649CF685"/>
    <w:rsid w:val="654F428A"/>
    <w:rsid w:val="65C0C513"/>
    <w:rsid w:val="65CEC227"/>
    <w:rsid w:val="65EC213F"/>
    <w:rsid w:val="660350B0"/>
    <w:rsid w:val="6603A71E"/>
    <w:rsid w:val="662A2D77"/>
    <w:rsid w:val="6638C6E6"/>
    <w:rsid w:val="66426BCB"/>
    <w:rsid w:val="66E054BA"/>
    <w:rsid w:val="66F2EB26"/>
    <w:rsid w:val="66FEB9BC"/>
    <w:rsid w:val="670826EF"/>
    <w:rsid w:val="671A6810"/>
    <w:rsid w:val="672FEE0E"/>
    <w:rsid w:val="6763834D"/>
    <w:rsid w:val="6788C529"/>
    <w:rsid w:val="6826A5C0"/>
    <w:rsid w:val="68544C84"/>
    <w:rsid w:val="68A3F750"/>
    <w:rsid w:val="6923C201"/>
    <w:rsid w:val="6989D870"/>
    <w:rsid w:val="698C7BDA"/>
    <w:rsid w:val="69E299EC"/>
    <w:rsid w:val="69F57714"/>
    <w:rsid w:val="6A0C7A6B"/>
    <w:rsid w:val="6A3FC7B1"/>
    <w:rsid w:val="6A6979EE"/>
    <w:rsid w:val="6A71B7DC"/>
    <w:rsid w:val="6AECAB57"/>
    <w:rsid w:val="6B1F6E44"/>
    <w:rsid w:val="6B4AE191"/>
    <w:rsid w:val="6B7E6A4D"/>
    <w:rsid w:val="6B81B565"/>
    <w:rsid w:val="6B875993"/>
    <w:rsid w:val="6BEAB4AE"/>
    <w:rsid w:val="6C5F03E3"/>
    <w:rsid w:val="6C963F45"/>
    <w:rsid w:val="6CA8086A"/>
    <w:rsid w:val="6CBA06A5"/>
    <w:rsid w:val="6CD3250A"/>
    <w:rsid w:val="6CE9BB82"/>
    <w:rsid w:val="6D3B62F4"/>
    <w:rsid w:val="6D64854E"/>
    <w:rsid w:val="6DF73324"/>
    <w:rsid w:val="6E367C5E"/>
    <w:rsid w:val="6E5042AF"/>
    <w:rsid w:val="6E5CB542"/>
    <w:rsid w:val="6E936CBB"/>
    <w:rsid w:val="6E9DF72A"/>
    <w:rsid w:val="6F328843"/>
    <w:rsid w:val="6F7818E2"/>
    <w:rsid w:val="6F96D6EE"/>
    <w:rsid w:val="6FC8771E"/>
    <w:rsid w:val="709EE3CF"/>
    <w:rsid w:val="70EB50BB"/>
    <w:rsid w:val="70F4FF6A"/>
    <w:rsid w:val="70F51595"/>
    <w:rsid w:val="71350727"/>
    <w:rsid w:val="716CA76C"/>
    <w:rsid w:val="71F7C466"/>
    <w:rsid w:val="7235D8A8"/>
    <w:rsid w:val="7246807C"/>
    <w:rsid w:val="725BEBC7"/>
    <w:rsid w:val="72986FC9"/>
    <w:rsid w:val="72B6864E"/>
    <w:rsid w:val="72F42F46"/>
    <w:rsid w:val="731749EE"/>
    <w:rsid w:val="74AE4D4F"/>
    <w:rsid w:val="74DCBD14"/>
    <w:rsid w:val="75392CDE"/>
    <w:rsid w:val="75598429"/>
    <w:rsid w:val="75684B44"/>
    <w:rsid w:val="756E9D6F"/>
    <w:rsid w:val="759D49EA"/>
    <w:rsid w:val="7647D925"/>
    <w:rsid w:val="764EEAB0"/>
    <w:rsid w:val="7650B19B"/>
    <w:rsid w:val="76532AA0"/>
    <w:rsid w:val="765B5494"/>
    <w:rsid w:val="767F5BED"/>
    <w:rsid w:val="767F7218"/>
    <w:rsid w:val="76CB3589"/>
    <w:rsid w:val="76EBF062"/>
    <w:rsid w:val="77022896"/>
    <w:rsid w:val="77391A4B"/>
    <w:rsid w:val="7797AD8F"/>
    <w:rsid w:val="77EA941B"/>
    <w:rsid w:val="7850912D"/>
    <w:rsid w:val="7865FE85"/>
    <w:rsid w:val="786705EA"/>
    <w:rsid w:val="788026E9"/>
    <w:rsid w:val="78C96D33"/>
    <w:rsid w:val="78CC6550"/>
    <w:rsid w:val="78D4EAAC"/>
    <w:rsid w:val="78F83A85"/>
    <w:rsid w:val="790BDB44"/>
    <w:rsid w:val="790CD962"/>
    <w:rsid w:val="7A3AC656"/>
    <w:rsid w:val="7A4C012D"/>
    <w:rsid w:val="7A70BB0D"/>
    <w:rsid w:val="7A7BD7D4"/>
    <w:rsid w:val="7AD9B23B"/>
    <w:rsid w:val="7B088050"/>
    <w:rsid w:val="7B1D5194"/>
    <w:rsid w:val="7B691757"/>
    <w:rsid w:val="7B9EA6AC"/>
    <w:rsid w:val="7BE47736"/>
    <w:rsid w:val="7C161EC6"/>
    <w:rsid w:val="7C75829C"/>
    <w:rsid w:val="7C80FD76"/>
    <w:rsid w:val="7D17055D"/>
    <w:rsid w:val="7D220A12"/>
    <w:rsid w:val="7DA85BCF"/>
    <w:rsid w:val="7DEE0042"/>
    <w:rsid w:val="7E095EF0"/>
    <w:rsid w:val="7E1152FD"/>
    <w:rsid w:val="7E814AA8"/>
    <w:rsid w:val="7F1821C7"/>
    <w:rsid w:val="7F442C30"/>
    <w:rsid w:val="7F4AD7D8"/>
    <w:rsid w:val="7F55A929"/>
    <w:rsid w:val="7F817C5B"/>
    <w:rsid w:val="7F86A5A4"/>
    <w:rsid w:val="7FB2C1AD"/>
    <w:rsid w:val="7FD4698F"/>
    <w:rsid w:val="7FDD7A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EC68A"/>
  <w15:chartTrackingRefBased/>
  <w15:docId w15:val="{66E88292-5FC4-9543-9C04-F7663961D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76F87"/>
    <w:rPr>
      <w:b/>
      <w:bCs/>
    </w:rPr>
  </w:style>
  <w:style w:type="paragraph" w:styleId="ListParagraph">
    <w:name w:val="List Paragraph"/>
    <w:basedOn w:val="Normal"/>
    <w:uiPriority w:val="34"/>
    <w:qFormat/>
    <w:rsid w:val="00AF0B49"/>
    <w:pPr>
      <w:ind w:left="720"/>
      <w:contextualSpacing/>
    </w:pPr>
  </w:style>
  <w:style w:type="character" w:styleId="Hyperlink">
    <w:name w:val="Hyperlink"/>
    <w:basedOn w:val="DefaultParagraphFont"/>
    <w:uiPriority w:val="99"/>
    <w:unhideWhenUsed/>
    <w:rsid w:val="006D6365"/>
    <w:rPr>
      <w:color w:val="0563C1" w:themeColor="hyperlink"/>
      <w:u w:val="single"/>
    </w:rPr>
  </w:style>
  <w:style w:type="character" w:styleId="UnresolvedMention">
    <w:name w:val="Unresolved Mention"/>
    <w:basedOn w:val="DefaultParagraphFont"/>
    <w:uiPriority w:val="99"/>
    <w:semiHidden/>
    <w:unhideWhenUsed/>
    <w:rsid w:val="006D6365"/>
    <w:rPr>
      <w:color w:val="605E5C"/>
      <w:shd w:val="clear" w:color="auto" w:fill="E1DFDD"/>
    </w:rPr>
  </w:style>
  <w:style w:type="table" w:styleId="TableGrid">
    <w:name w:val="Table Grid"/>
    <w:basedOn w:val="TableNormal"/>
    <w:uiPriority w:val="39"/>
    <w:rsid w:val="006E34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4">
    <w:name w:val="Grid Table 3 Accent 4"/>
    <w:basedOn w:val="TableNormal"/>
    <w:uiPriority w:val="48"/>
    <w:rsid w:val="006E34CE"/>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3">
    <w:name w:val="Grid Table 3 Accent 3"/>
    <w:basedOn w:val="TableNormal"/>
    <w:uiPriority w:val="48"/>
    <w:rsid w:val="006E34C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4">
    <w:name w:val="Grid Table 4"/>
    <w:basedOn w:val="TableNormal"/>
    <w:uiPriority w:val="49"/>
    <w:rsid w:val="006E34C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
    <w:name w:val="Grid Table 3"/>
    <w:basedOn w:val="TableNormal"/>
    <w:uiPriority w:val="48"/>
    <w:rsid w:val="006E34C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6Colourful">
    <w:name w:val="Grid Table 6 Colorful"/>
    <w:basedOn w:val="TableNormal"/>
    <w:uiPriority w:val="51"/>
    <w:rsid w:val="006E34C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2">
    <w:name w:val="Grid Table 5 Dark Accent 2"/>
    <w:basedOn w:val="TableNormal"/>
    <w:uiPriority w:val="50"/>
    <w:rsid w:val="006F62A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4-Accent2">
    <w:name w:val="Grid Table 4 Accent 2"/>
    <w:basedOn w:val="TableNormal"/>
    <w:uiPriority w:val="49"/>
    <w:rsid w:val="006F62AB"/>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NoSpacing">
    <w:name w:val="No Spacing"/>
    <w:link w:val="NoSpacingChar"/>
    <w:uiPriority w:val="1"/>
    <w:qFormat/>
    <w:rsid w:val="006F62AB"/>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6F62AB"/>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895337">
      <w:bodyDiv w:val="1"/>
      <w:marLeft w:val="0"/>
      <w:marRight w:val="0"/>
      <w:marTop w:val="0"/>
      <w:marBottom w:val="0"/>
      <w:divBdr>
        <w:top w:val="none" w:sz="0" w:space="0" w:color="auto"/>
        <w:left w:val="none" w:sz="0" w:space="0" w:color="auto"/>
        <w:bottom w:val="none" w:sz="0" w:space="0" w:color="auto"/>
        <w:right w:val="none" w:sz="0" w:space="0" w:color="auto"/>
      </w:divBdr>
    </w:div>
    <w:div w:id="436605820">
      <w:bodyDiv w:val="1"/>
      <w:marLeft w:val="0"/>
      <w:marRight w:val="0"/>
      <w:marTop w:val="0"/>
      <w:marBottom w:val="0"/>
      <w:divBdr>
        <w:top w:val="none" w:sz="0" w:space="0" w:color="auto"/>
        <w:left w:val="none" w:sz="0" w:space="0" w:color="auto"/>
        <w:bottom w:val="none" w:sz="0" w:space="0" w:color="auto"/>
        <w:right w:val="none" w:sz="0" w:space="0" w:color="auto"/>
      </w:divBdr>
    </w:div>
    <w:div w:id="544561761">
      <w:bodyDiv w:val="1"/>
      <w:marLeft w:val="0"/>
      <w:marRight w:val="0"/>
      <w:marTop w:val="0"/>
      <w:marBottom w:val="0"/>
      <w:divBdr>
        <w:top w:val="none" w:sz="0" w:space="0" w:color="auto"/>
        <w:left w:val="none" w:sz="0" w:space="0" w:color="auto"/>
        <w:bottom w:val="none" w:sz="0" w:space="0" w:color="auto"/>
        <w:right w:val="none" w:sz="0" w:space="0" w:color="auto"/>
      </w:divBdr>
      <w:divsChild>
        <w:div w:id="59908080">
          <w:marLeft w:val="0"/>
          <w:marRight w:val="0"/>
          <w:marTop w:val="0"/>
          <w:marBottom w:val="0"/>
          <w:divBdr>
            <w:top w:val="none" w:sz="0" w:space="0" w:color="auto"/>
            <w:left w:val="none" w:sz="0" w:space="0" w:color="auto"/>
            <w:bottom w:val="none" w:sz="0" w:space="0" w:color="auto"/>
            <w:right w:val="none" w:sz="0" w:space="0" w:color="auto"/>
          </w:divBdr>
        </w:div>
        <w:div w:id="149443820">
          <w:marLeft w:val="0"/>
          <w:marRight w:val="0"/>
          <w:marTop w:val="0"/>
          <w:marBottom w:val="0"/>
          <w:divBdr>
            <w:top w:val="none" w:sz="0" w:space="0" w:color="auto"/>
            <w:left w:val="none" w:sz="0" w:space="0" w:color="auto"/>
            <w:bottom w:val="none" w:sz="0" w:space="0" w:color="auto"/>
            <w:right w:val="none" w:sz="0" w:space="0" w:color="auto"/>
          </w:divBdr>
        </w:div>
        <w:div w:id="150677645">
          <w:marLeft w:val="0"/>
          <w:marRight w:val="0"/>
          <w:marTop w:val="0"/>
          <w:marBottom w:val="0"/>
          <w:divBdr>
            <w:top w:val="none" w:sz="0" w:space="0" w:color="auto"/>
            <w:left w:val="none" w:sz="0" w:space="0" w:color="auto"/>
            <w:bottom w:val="none" w:sz="0" w:space="0" w:color="auto"/>
            <w:right w:val="none" w:sz="0" w:space="0" w:color="auto"/>
          </w:divBdr>
          <w:divsChild>
            <w:div w:id="1426731522">
              <w:marLeft w:val="0"/>
              <w:marRight w:val="0"/>
              <w:marTop w:val="0"/>
              <w:marBottom w:val="0"/>
              <w:divBdr>
                <w:top w:val="none" w:sz="0" w:space="0" w:color="auto"/>
                <w:left w:val="none" w:sz="0" w:space="0" w:color="auto"/>
                <w:bottom w:val="none" w:sz="0" w:space="0" w:color="auto"/>
                <w:right w:val="none" w:sz="0" w:space="0" w:color="auto"/>
              </w:divBdr>
            </w:div>
          </w:divsChild>
        </w:div>
        <w:div w:id="207378283">
          <w:marLeft w:val="0"/>
          <w:marRight w:val="0"/>
          <w:marTop w:val="0"/>
          <w:marBottom w:val="0"/>
          <w:divBdr>
            <w:top w:val="none" w:sz="0" w:space="0" w:color="auto"/>
            <w:left w:val="none" w:sz="0" w:space="0" w:color="auto"/>
            <w:bottom w:val="none" w:sz="0" w:space="0" w:color="auto"/>
            <w:right w:val="none" w:sz="0" w:space="0" w:color="auto"/>
          </w:divBdr>
          <w:divsChild>
            <w:div w:id="1099759983">
              <w:marLeft w:val="0"/>
              <w:marRight w:val="0"/>
              <w:marTop w:val="0"/>
              <w:marBottom w:val="0"/>
              <w:divBdr>
                <w:top w:val="none" w:sz="0" w:space="0" w:color="auto"/>
                <w:left w:val="none" w:sz="0" w:space="0" w:color="auto"/>
                <w:bottom w:val="none" w:sz="0" w:space="0" w:color="auto"/>
                <w:right w:val="none" w:sz="0" w:space="0" w:color="auto"/>
              </w:divBdr>
            </w:div>
          </w:divsChild>
        </w:div>
        <w:div w:id="489832164">
          <w:marLeft w:val="0"/>
          <w:marRight w:val="0"/>
          <w:marTop w:val="0"/>
          <w:marBottom w:val="0"/>
          <w:divBdr>
            <w:top w:val="none" w:sz="0" w:space="0" w:color="auto"/>
            <w:left w:val="none" w:sz="0" w:space="0" w:color="auto"/>
            <w:bottom w:val="none" w:sz="0" w:space="0" w:color="auto"/>
            <w:right w:val="none" w:sz="0" w:space="0" w:color="auto"/>
          </w:divBdr>
          <w:divsChild>
            <w:div w:id="2132506062">
              <w:marLeft w:val="0"/>
              <w:marRight w:val="0"/>
              <w:marTop w:val="0"/>
              <w:marBottom w:val="0"/>
              <w:divBdr>
                <w:top w:val="none" w:sz="0" w:space="0" w:color="auto"/>
                <w:left w:val="none" w:sz="0" w:space="0" w:color="auto"/>
                <w:bottom w:val="none" w:sz="0" w:space="0" w:color="auto"/>
                <w:right w:val="none" w:sz="0" w:space="0" w:color="auto"/>
              </w:divBdr>
            </w:div>
          </w:divsChild>
        </w:div>
        <w:div w:id="584804246">
          <w:marLeft w:val="0"/>
          <w:marRight w:val="0"/>
          <w:marTop w:val="0"/>
          <w:marBottom w:val="0"/>
          <w:divBdr>
            <w:top w:val="none" w:sz="0" w:space="0" w:color="auto"/>
            <w:left w:val="none" w:sz="0" w:space="0" w:color="auto"/>
            <w:bottom w:val="none" w:sz="0" w:space="0" w:color="auto"/>
            <w:right w:val="none" w:sz="0" w:space="0" w:color="auto"/>
          </w:divBdr>
          <w:divsChild>
            <w:div w:id="1400522628">
              <w:marLeft w:val="0"/>
              <w:marRight w:val="0"/>
              <w:marTop w:val="0"/>
              <w:marBottom w:val="0"/>
              <w:divBdr>
                <w:top w:val="none" w:sz="0" w:space="0" w:color="auto"/>
                <w:left w:val="none" w:sz="0" w:space="0" w:color="auto"/>
                <w:bottom w:val="none" w:sz="0" w:space="0" w:color="auto"/>
                <w:right w:val="none" w:sz="0" w:space="0" w:color="auto"/>
              </w:divBdr>
            </w:div>
          </w:divsChild>
        </w:div>
        <w:div w:id="1048921645">
          <w:marLeft w:val="0"/>
          <w:marRight w:val="0"/>
          <w:marTop w:val="0"/>
          <w:marBottom w:val="0"/>
          <w:divBdr>
            <w:top w:val="none" w:sz="0" w:space="0" w:color="auto"/>
            <w:left w:val="none" w:sz="0" w:space="0" w:color="auto"/>
            <w:bottom w:val="none" w:sz="0" w:space="0" w:color="auto"/>
            <w:right w:val="none" w:sz="0" w:space="0" w:color="auto"/>
          </w:divBdr>
          <w:divsChild>
            <w:div w:id="1195115335">
              <w:marLeft w:val="0"/>
              <w:marRight w:val="0"/>
              <w:marTop w:val="0"/>
              <w:marBottom w:val="0"/>
              <w:divBdr>
                <w:top w:val="none" w:sz="0" w:space="0" w:color="auto"/>
                <w:left w:val="none" w:sz="0" w:space="0" w:color="auto"/>
                <w:bottom w:val="none" w:sz="0" w:space="0" w:color="auto"/>
                <w:right w:val="none" w:sz="0" w:space="0" w:color="auto"/>
              </w:divBdr>
            </w:div>
          </w:divsChild>
        </w:div>
        <w:div w:id="1213928697">
          <w:marLeft w:val="0"/>
          <w:marRight w:val="0"/>
          <w:marTop w:val="0"/>
          <w:marBottom w:val="0"/>
          <w:divBdr>
            <w:top w:val="none" w:sz="0" w:space="0" w:color="auto"/>
            <w:left w:val="none" w:sz="0" w:space="0" w:color="auto"/>
            <w:bottom w:val="none" w:sz="0" w:space="0" w:color="auto"/>
            <w:right w:val="none" w:sz="0" w:space="0" w:color="auto"/>
          </w:divBdr>
          <w:divsChild>
            <w:div w:id="238517565">
              <w:marLeft w:val="0"/>
              <w:marRight w:val="0"/>
              <w:marTop w:val="0"/>
              <w:marBottom w:val="0"/>
              <w:divBdr>
                <w:top w:val="none" w:sz="0" w:space="0" w:color="auto"/>
                <w:left w:val="none" w:sz="0" w:space="0" w:color="auto"/>
                <w:bottom w:val="none" w:sz="0" w:space="0" w:color="auto"/>
                <w:right w:val="none" w:sz="0" w:space="0" w:color="auto"/>
              </w:divBdr>
            </w:div>
          </w:divsChild>
        </w:div>
        <w:div w:id="1254968910">
          <w:marLeft w:val="0"/>
          <w:marRight w:val="0"/>
          <w:marTop w:val="0"/>
          <w:marBottom w:val="0"/>
          <w:divBdr>
            <w:top w:val="none" w:sz="0" w:space="0" w:color="auto"/>
            <w:left w:val="none" w:sz="0" w:space="0" w:color="auto"/>
            <w:bottom w:val="none" w:sz="0" w:space="0" w:color="auto"/>
            <w:right w:val="none" w:sz="0" w:space="0" w:color="auto"/>
          </w:divBdr>
          <w:divsChild>
            <w:div w:id="797840891">
              <w:marLeft w:val="0"/>
              <w:marRight w:val="0"/>
              <w:marTop w:val="0"/>
              <w:marBottom w:val="0"/>
              <w:divBdr>
                <w:top w:val="none" w:sz="0" w:space="0" w:color="auto"/>
                <w:left w:val="none" w:sz="0" w:space="0" w:color="auto"/>
                <w:bottom w:val="none" w:sz="0" w:space="0" w:color="auto"/>
                <w:right w:val="none" w:sz="0" w:space="0" w:color="auto"/>
              </w:divBdr>
            </w:div>
          </w:divsChild>
        </w:div>
        <w:div w:id="1313829646">
          <w:marLeft w:val="0"/>
          <w:marRight w:val="0"/>
          <w:marTop w:val="0"/>
          <w:marBottom w:val="0"/>
          <w:divBdr>
            <w:top w:val="none" w:sz="0" w:space="0" w:color="auto"/>
            <w:left w:val="none" w:sz="0" w:space="0" w:color="auto"/>
            <w:bottom w:val="none" w:sz="0" w:space="0" w:color="auto"/>
            <w:right w:val="none" w:sz="0" w:space="0" w:color="auto"/>
          </w:divBdr>
          <w:divsChild>
            <w:div w:id="1212613467">
              <w:marLeft w:val="0"/>
              <w:marRight w:val="0"/>
              <w:marTop w:val="0"/>
              <w:marBottom w:val="0"/>
              <w:divBdr>
                <w:top w:val="none" w:sz="0" w:space="0" w:color="auto"/>
                <w:left w:val="none" w:sz="0" w:space="0" w:color="auto"/>
                <w:bottom w:val="none" w:sz="0" w:space="0" w:color="auto"/>
                <w:right w:val="none" w:sz="0" w:space="0" w:color="auto"/>
              </w:divBdr>
            </w:div>
          </w:divsChild>
        </w:div>
        <w:div w:id="1450464624">
          <w:marLeft w:val="0"/>
          <w:marRight w:val="0"/>
          <w:marTop w:val="0"/>
          <w:marBottom w:val="0"/>
          <w:divBdr>
            <w:top w:val="none" w:sz="0" w:space="0" w:color="auto"/>
            <w:left w:val="none" w:sz="0" w:space="0" w:color="auto"/>
            <w:bottom w:val="none" w:sz="0" w:space="0" w:color="auto"/>
            <w:right w:val="none" w:sz="0" w:space="0" w:color="auto"/>
          </w:divBdr>
        </w:div>
        <w:div w:id="1617560173">
          <w:marLeft w:val="0"/>
          <w:marRight w:val="0"/>
          <w:marTop w:val="0"/>
          <w:marBottom w:val="0"/>
          <w:divBdr>
            <w:top w:val="none" w:sz="0" w:space="0" w:color="auto"/>
            <w:left w:val="none" w:sz="0" w:space="0" w:color="auto"/>
            <w:bottom w:val="none" w:sz="0" w:space="0" w:color="auto"/>
            <w:right w:val="none" w:sz="0" w:space="0" w:color="auto"/>
          </w:divBdr>
          <w:divsChild>
            <w:div w:id="971209572">
              <w:marLeft w:val="0"/>
              <w:marRight w:val="0"/>
              <w:marTop w:val="0"/>
              <w:marBottom w:val="0"/>
              <w:divBdr>
                <w:top w:val="none" w:sz="0" w:space="0" w:color="auto"/>
                <w:left w:val="none" w:sz="0" w:space="0" w:color="auto"/>
                <w:bottom w:val="none" w:sz="0" w:space="0" w:color="auto"/>
                <w:right w:val="none" w:sz="0" w:space="0" w:color="auto"/>
              </w:divBdr>
            </w:div>
          </w:divsChild>
        </w:div>
        <w:div w:id="1937515447">
          <w:marLeft w:val="0"/>
          <w:marRight w:val="0"/>
          <w:marTop w:val="0"/>
          <w:marBottom w:val="0"/>
          <w:divBdr>
            <w:top w:val="none" w:sz="0" w:space="0" w:color="auto"/>
            <w:left w:val="none" w:sz="0" w:space="0" w:color="auto"/>
            <w:bottom w:val="none" w:sz="0" w:space="0" w:color="auto"/>
            <w:right w:val="none" w:sz="0" w:space="0" w:color="auto"/>
          </w:divBdr>
          <w:divsChild>
            <w:div w:id="698818238">
              <w:marLeft w:val="0"/>
              <w:marRight w:val="0"/>
              <w:marTop w:val="0"/>
              <w:marBottom w:val="0"/>
              <w:divBdr>
                <w:top w:val="none" w:sz="0" w:space="0" w:color="auto"/>
                <w:left w:val="none" w:sz="0" w:space="0" w:color="auto"/>
                <w:bottom w:val="none" w:sz="0" w:space="0" w:color="auto"/>
                <w:right w:val="none" w:sz="0" w:space="0" w:color="auto"/>
              </w:divBdr>
            </w:div>
          </w:divsChild>
        </w:div>
        <w:div w:id="2061591134">
          <w:marLeft w:val="0"/>
          <w:marRight w:val="0"/>
          <w:marTop w:val="0"/>
          <w:marBottom w:val="0"/>
          <w:divBdr>
            <w:top w:val="none" w:sz="0" w:space="0" w:color="auto"/>
            <w:left w:val="none" w:sz="0" w:space="0" w:color="auto"/>
            <w:bottom w:val="none" w:sz="0" w:space="0" w:color="auto"/>
            <w:right w:val="none" w:sz="0" w:space="0" w:color="auto"/>
          </w:divBdr>
          <w:divsChild>
            <w:div w:id="1100419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236301">
      <w:bodyDiv w:val="1"/>
      <w:marLeft w:val="0"/>
      <w:marRight w:val="0"/>
      <w:marTop w:val="0"/>
      <w:marBottom w:val="0"/>
      <w:divBdr>
        <w:top w:val="none" w:sz="0" w:space="0" w:color="auto"/>
        <w:left w:val="none" w:sz="0" w:space="0" w:color="auto"/>
        <w:bottom w:val="none" w:sz="0" w:space="0" w:color="auto"/>
        <w:right w:val="none" w:sz="0" w:space="0" w:color="auto"/>
      </w:divBdr>
    </w:div>
    <w:div w:id="759833794">
      <w:bodyDiv w:val="1"/>
      <w:marLeft w:val="0"/>
      <w:marRight w:val="0"/>
      <w:marTop w:val="0"/>
      <w:marBottom w:val="0"/>
      <w:divBdr>
        <w:top w:val="none" w:sz="0" w:space="0" w:color="auto"/>
        <w:left w:val="none" w:sz="0" w:space="0" w:color="auto"/>
        <w:bottom w:val="none" w:sz="0" w:space="0" w:color="auto"/>
        <w:right w:val="none" w:sz="0" w:space="0" w:color="auto"/>
      </w:divBdr>
    </w:div>
    <w:div w:id="806896135">
      <w:bodyDiv w:val="1"/>
      <w:marLeft w:val="0"/>
      <w:marRight w:val="0"/>
      <w:marTop w:val="0"/>
      <w:marBottom w:val="0"/>
      <w:divBdr>
        <w:top w:val="none" w:sz="0" w:space="0" w:color="auto"/>
        <w:left w:val="none" w:sz="0" w:space="0" w:color="auto"/>
        <w:bottom w:val="none" w:sz="0" w:space="0" w:color="auto"/>
        <w:right w:val="none" w:sz="0" w:space="0" w:color="auto"/>
      </w:divBdr>
    </w:div>
    <w:div w:id="850099880">
      <w:bodyDiv w:val="1"/>
      <w:marLeft w:val="0"/>
      <w:marRight w:val="0"/>
      <w:marTop w:val="0"/>
      <w:marBottom w:val="0"/>
      <w:divBdr>
        <w:top w:val="none" w:sz="0" w:space="0" w:color="auto"/>
        <w:left w:val="none" w:sz="0" w:space="0" w:color="auto"/>
        <w:bottom w:val="none" w:sz="0" w:space="0" w:color="auto"/>
        <w:right w:val="none" w:sz="0" w:space="0" w:color="auto"/>
      </w:divBdr>
    </w:div>
    <w:div w:id="863251646">
      <w:bodyDiv w:val="1"/>
      <w:marLeft w:val="0"/>
      <w:marRight w:val="0"/>
      <w:marTop w:val="0"/>
      <w:marBottom w:val="0"/>
      <w:divBdr>
        <w:top w:val="none" w:sz="0" w:space="0" w:color="auto"/>
        <w:left w:val="none" w:sz="0" w:space="0" w:color="auto"/>
        <w:bottom w:val="none" w:sz="0" w:space="0" w:color="auto"/>
        <w:right w:val="none" w:sz="0" w:space="0" w:color="auto"/>
      </w:divBdr>
    </w:div>
    <w:div w:id="1192257008">
      <w:bodyDiv w:val="1"/>
      <w:marLeft w:val="0"/>
      <w:marRight w:val="0"/>
      <w:marTop w:val="0"/>
      <w:marBottom w:val="0"/>
      <w:divBdr>
        <w:top w:val="none" w:sz="0" w:space="0" w:color="auto"/>
        <w:left w:val="none" w:sz="0" w:space="0" w:color="auto"/>
        <w:bottom w:val="none" w:sz="0" w:space="0" w:color="auto"/>
        <w:right w:val="none" w:sz="0" w:space="0" w:color="auto"/>
      </w:divBdr>
    </w:div>
    <w:div w:id="1380473248">
      <w:bodyDiv w:val="1"/>
      <w:marLeft w:val="0"/>
      <w:marRight w:val="0"/>
      <w:marTop w:val="0"/>
      <w:marBottom w:val="0"/>
      <w:divBdr>
        <w:top w:val="none" w:sz="0" w:space="0" w:color="auto"/>
        <w:left w:val="none" w:sz="0" w:space="0" w:color="auto"/>
        <w:bottom w:val="none" w:sz="0" w:space="0" w:color="auto"/>
        <w:right w:val="none" w:sz="0" w:space="0" w:color="auto"/>
      </w:divBdr>
    </w:div>
    <w:div w:id="1425111963">
      <w:bodyDiv w:val="1"/>
      <w:marLeft w:val="0"/>
      <w:marRight w:val="0"/>
      <w:marTop w:val="0"/>
      <w:marBottom w:val="0"/>
      <w:divBdr>
        <w:top w:val="none" w:sz="0" w:space="0" w:color="auto"/>
        <w:left w:val="none" w:sz="0" w:space="0" w:color="auto"/>
        <w:bottom w:val="none" w:sz="0" w:space="0" w:color="auto"/>
        <w:right w:val="none" w:sz="0" w:space="0" w:color="auto"/>
      </w:divBdr>
    </w:div>
    <w:div w:id="1451897073">
      <w:bodyDiv w:val="1"/>
      <w:marLeft w:val="0"/>
      <w:marRight w:val="0"/>
      <w:marTop w:val="0"/>
      <w:marBottom w:val="0"/>
      <w:divBdr>
        <w:top w:val="none" w:sz="0" w:space="0" w:color="auto"/>
        <w:left w:val="none" w:sz="0" w:space="0" w:color="auto"/>
        <w:bottom w:val="none" w:sz="0" w:space="0" w:color="auto"/>
        <w:right w:val="none" w:sz="0" w:space="0" w:color="auto"/>
      </w:divBdr>
    </w:div>
    <w:div w:id="1604342234">
      <w:bodyDiv w:val="1"/>
      <w:marLeft w:val="0"/>
      <w:marRight w:val="0"/>
      <w:marTop w:val="0"/>
      <w:marBottom w:val="0"/>
      <w:divBdr>
        <w:top w:val="none" w:sz="0" w:space="0" w:color="auto"/>
        <w:left w:val="none" w:sz="0" w:space="0" w:color="auto"/>
        <w:bottom w:val="none" w:sz="0" w:space="0" w:color="auto"/>
        <w:right w:val="none" w:sz="0" w:space="0" w:color="auto"/>
      </w:divBdr>
    </w:div>
    <w:div w:id="1693654191">
      <w:bodyDiv w:val="1"/>
      <w:marLeft w:val="0"/>
      <w:marRight w:val="0"/>
      <w:marTop w:val="0"/>
      <w:marBottom w:val="0"/>
      <w:divBdr>
        <w:top w:val="none" w:sz="0" w:space="0" w:color="auto"/>
        <w:left w:val="none" w:sz="0" w:space="0" w:color="auto"/>
        <w:bottom w:val="none" w:sz="0" w:space="0" w:color="auto"/>
        <w:right w:val="none" w:sz="0" w:space="0" w:color="auto"/>
      </w:divBdr>
    </w:div>
    <w:div w:id="1849245416">
      <w:bodyDiv w:val="1"/>
      <w:marLeft w:val="0"/>
      <w:marRight w:val="0"/>
      <w:marTop w:val="0"/>
      <w:marBottom w:val="0"/>
      <w:divBdr>
        <w:top w:val="none" w:sz="0" w:space="0" w:color="auto"/>
        <w:left w:val="none" w:sz="0" w:space="0" w:color="auto"/>
        <w:bottom w:val="none" w:sz="0" w:space="0" w:color="auto"/>
        <w:right w:val="none" w:sz="0" w:space="0" w:color="auto"/>
      </w:divBdr>
    </w:div>
    <w:div w:id="2083866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jpg"/><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Lecturer: Md. Nazmul HasaN Alexandra – Valentina Ghita -2127554Beniamin Avram - 2131588Elena Mihaela Radu - 2126383Flavius – Daniel Pruna – 2129728</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74E3D33-EBA2-4D15-87C0-11179E01DA0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1</Pages>
  <Words>2158</Words>
  <Characters>12303</Characters>
  <Application>Microsoft Office Word</Application>
  <DocSecurity>4</DocSecurity>
  <Lines>102</Lines>
  <Paragraphs>28</Paragraphs>
  <ScaleCrop>false</ScaleCrop>
  <Company/>
  <LinksUpToDate>false</LinksUpToDate>
  <CharactersWithSpaces>14433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Enterprise in the 21st Century</dc:title>
  <dc:subject>BMSW4006</dc:subject>
  <dc:creator>Lecturer: Md. Nazmul HasanAlexandra – Valentina Ghita -2127554Beniamin Avram - 2131588Elea Mihaela Radu - 2126383Flavius – Daniel Pruna – 2129728</dc:creator>
  <cp:keywords/>
  <dc:description/>
  <cp:lastModifiedBy>Elena Mihaela Radu (2126383)</cp:lastModifiedBy>
  <cp:revision>177</cp:revision>
  <dcterms:created xsi:type="dcterms:W3CDTF">2023-02-11T20:24:00Z</dcterms:created>
  <dcterms:modified xsi:type="dcterms:W3CDTF">2023-03-14T17:08:00Z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d25361ff0245c36634e9ab23c03ab8bef1cc83516329fffff0677158a3cf2e7d</vt:lpwstr>
  </property>
</Properties>
</file>