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86F" w:rsidRDefault="007F186F" w:rsidP="007F186F">
      <w:pPr>
        <w:rPr>
          <w:rFonts w:cs="Arial"/>
          <w:color w:val="58595B"/>
          <w:sz w:val="36"/>
          <w:szCs w:val="36"/>
        </w:rPr>
      </w:pPr>
      <w:r>
        <w:rPr>
          <w:rFonts w:ascii="Arial" w:hAnsi="Arial" w:cs="Arial"/>
          <w:b/>
          <w:sz w:val="24"/>
          <w:szCs w:val="24"/>
          <w:u w:val="single"/>
        </w:rPr>
        <w:br w:type="page"/>
      </w:r>
      <w:r>
        <w:rPr>
          <w:rFonts w:cs="Arial"/>
          <w:color w:val="58595B"/>
          <w:sz w:val="36"/>
          <w:szCs w:val="36"/>
        </w:rPr>
        <w:lastRenderedPageBreak/>
        <w:t>Qualification: CIPD Diploma in Applied Human Resources</w:t>
      </w:r>
    </w:p>
    <w:p w:rsidR="007F186F" w:rsidRDefault="007F186F" w:rsidP="007F186F">
      <w:pPr>
        <w:rPr>
          <w:rFonts w:cs="Arial"/>
          <w:color w:val="58595B"/>
          <w:sz w:val="36"/>
          <w:szCs w:val="36"/>
        </w:rPr>
      </w:pPr>
      <w:r>
        <w:rPr>
          <w:rFonts w:cs="Arial"/>
          <w:color w:val="58595B"/>
          <w:sz w:val="36"/>
          <w:szCs w:val="36"/>
        </w:rPr>
        <w:t>Module Name: Understanding coaching and mentoring assignment</w:t>
      </w:r>
    </w:p>
    <w:p w:rsidR="007F186F" w:rsidRDefault="007F186F" w:rsidP="007F186F">
      <w:pPr>
        <w:rPr>
          <w:rFonts w:cs="Arial"/>
          <w:color w:val="58595B"/>
          <w:sz w:val="36"/>
          <w:szCs w:val="36"/>
        </w:rPr>
      </w:pPr>
    </w:p>
    <w:p w:rsidR="007F186F" w:rsidRDefault="007F186F" w:rsidP="007F186F">
      <w:pPr>
        <w:rPr>
          <w:rFonts w:cs="Arial"/>
          <w:color w:val="58595B"/>
          <w:sz w:val="36"/>
          <w:szCs w:val="36"/>
        </w:rPr>
      </w:pPr>
      <w:r>
        <w:rPr>
          <w:rFonts w:cs="Arial"/>
          <w:color w:val="58595B"/>
          <w:sz w:val="36"/>
          <w:szCs w:val="36"/>
        </w:rPr>
        <w:t xml:space="preserve">Word Count: </w:t>
      </w:r>
      <w:r w:rsidR="00271FA0">
        <w:rPr>
          <w:rFonts w:cs="Arial"/>
          <w:color w:val="58595B"/>
          <w:sz w:val="36"/>
          <w:szCs w:val="36"/>
        </w:rPr>
        <w:t>2702</w:t>
      </w:r>
    </w:p>
    <w:p w:rsidR="007F186F" w:rsidRDefault="007F186F" w:rsidP="007F186F">
      <w:pPr>
        <w:rPr>
          <w:rFonts w:cs="Arial"/>
          <w:color w:val="58595B"/>
          <w:sz w:val="36"/>
          <w:szCs w:val="36"/>
        </w:rPr>
      </w:pPr>
    </w:p>
    <w:p w:rsidR="007F186F" w:rsidRDefault="007F186F" w:rsidP="007F186F">
      <w:pPr>
        <w:rPr>
          <w:rFonts w:cs="Arial"/>
          <w:color w:val="58595B"/>
          <w:sz w:val="36"/>
          <w:szCs w:val="36"/>
        </w:rPr>
      </w:pPr>
    </w:p>
    <w:p w:rsidR="007F186F" w:rsidRDefault="007F186F" w:rsidP="007F186F">
      <w:pPr>
        <w:tabs>
          <w:tab w:val="left" w:pos="720"/>
          <w:tab w:val="left" w:pos="1440"/>
          <w:tab w:val="left" w:pos="2160"/>
          <w:tab w:val="left" w:pos="2880"/>
          <w:tab w:val="left" w:pos="3600"/>
        </w:tabs>
        <w:rPr>
          <w:rFonts w:cs="Arial"/>
          <w:color w:val="58595B"/>
          <w:sz w:val="36"/>
          <w:szCs w:val="36"/>
        </w:rPr>
      </w:pPr>
      <w:r>
        <w:rPr>
          <w:rFonts w:cs="Arial"/>
          <w:color w:val="58595B"/>
          <w:sz w:val="36"/>
          <w:szCs w:val="36"/>
        </w:rPr>
        <w:t>Student Name:</w:t>
      </w:r>
      <w:r>
        <w:rPr>
          <w:rFonts w:cs="Arial"/>
          <w:color w:val="58595B"/>
          <w:sz w:val="36"/>
          <w:szCs w:val="36"/>
        </w:rPr>
        <w:tab/>
        <w:t>Sharon Abbott</w:t>
      </w:r>
      <w:r>
        <w:rPr>
          <w:rFonts w:cs="Arial"/>
          <w:color w:val="58595B"/>
          <w:sz w:val="36"/>
          <w:szCs w:val="36"/>
        </w:rPr>
        <w:tab/>
      </w:r>
      <w:r>
        <w:rPr>
          <w:rFonts w:cs="Arial"/>
          <w:color w:val="58595B"/>
          <w:sz w:val="36"/>
          <w:szCs w:val="36"/>
        </w:rPr>
        <w:tab/>
      </w:r>
      <w:r>
        <w:rPr>
          <w:rFonts w:cs="Arial"/>
          <w:color w:val="58595B"/>
          <w:sz w:val="36"/>
          <w:szCs w:val="36"/>
        </w:rPr>
        <w:tab/>
      </w:r>
    </w:p>
    <w:p w:rsidR="007F186F" w:rsidRDefault="007F186F" w:rsidP="007F186F">
      <w:pPr>
        <w:rPr>
          <w:rFonts w:cs="Arial"/>
          <w:color w:val="58595B"/>
          <w:sz w:val="36"/>
          <w:szCs w:val="36"/>
        </w:rPr>
      </w:pPr>
      <w:r>
        <w:rPr>
          <w:rFonts w:cs="Arial"/>
          <w:color w:val="58595B"/>
          <w:sz w:val="36"/>
          <w:szCs w:val="36"/>
        </w:rPr>
        <w:t>Student Number:</w:t>
      </w:r>
      <w:r>
        <w:rPr>
          <w:rFonts w:cs="Arial"/>
          <w:color w:val="58595B"/>
          <w:sz w:val="36"/>
          <w:szCs w:val="36"/>
        </w:rPr>
        <w:tab/>
        <w:t>2005868</w:t>
      </w:r>
      <w:r>
        <w:rPr>
          <w:rFonts w:cs="Arial"/>
          <w:color w:val="58595B"/>
          <w:sz w:val="36"/>
          <w:szCs w:val="36"/>
        </w:rPr>
        <w:tab/>
      </w:r>
      <w:r>
        <w:rPr>
          <w:rFonts w:cs="Arial"/>
          <w:color w:val="58595B"/>
          <w:sz w:val="36"/>
          <w:szCs w:val="36"/>
        </w:rPr>
        <w:tab/>
      </w:r>
      <w:r>
        <w:rPr>
          <w:rFonts w:cs="Arial"/>
          <w:color w:val="58595B"/>
          <w:sz w:val="36"/>
          <w:szCs w:val="36"/>
        </w:rPr>
        <w:tab/>
      </w:r>
    </w:p>
    <w:p w:rsidR="007F186F" w:rsidRDefault="007F186F" w:rsidP="007F186F">
      <w:pPr>
        <w:rPr>
          <w:rFonts w:cs="Arial"/>
          <w:color w:val="58595B"/>
          <w:sz w:val="36"/>
          <w:szCs w:val="36"/>
        </w:rPr>
      </w:pPr>
      <w:r>
        <w:rPr>
          <w:rFonts w:cs="Arial"/>
          <w:color w:val="58595B"/>
          <w:sz w:val="36"/>
          <w:szCs w:val="36"/>
        </w:rPr>
        <w:t>CIPD Membership Number:</w:t>
      </w:r>
      <w:r>
        <w:rPr>
          <w:rFonts w:cs="Arial"/>
          <w:color w:val="58595B"/>
          <w:sz w:val="36"/>
          <w:szCs w:val="36"/>
        </w:rPr>
        <w:tab/>
      </w:r>
      <w:r w:rsidR="00271FA0">
        <w:rPr>
          <w:rFonts w:cs="Arial"/>
          <w:color w:val="58595B"/>
          <w:sz w:val="36"/>
          <w:szCs w:val="36"/>
        </w:rPr>
        <w:t xml:space="preserve">56646084 </w:t>
      </w:r>
      <w:bookmarkStart w:id="0" w:name="_GoBack"/>
      <w:bookmarkEnd w:id="0"/>
    </w:p>
    <w:p w:rsidR="007F186F" w:rsidRDefault="007F186F" w:rsidP="007F186F">
      <w:pPr>
        <w:rPr>
          <w:rFonts w:cs="Arial"/>
          <w:color w:val="58595B"/>
          <w:sz w:val="36"/>
          <w:szCs w:val="36"/>
        </w:rPr>
      </w:pPr>
    </w:p>
    <w:p w:rsidR="007F186F" w:rsidRDefault="007F186F" w:rsidP="007F186F">
      <w:pPr>
        <w:rPr>
          <w:rFonts w:cs="Arial"/>
          <w:color w:val="58595B"/>
          <w:sz w:val="36"/>
          <w:szCs w:val="36"/>
        </w:rPr>
      </w:pPr>
    </w:p>
    <w:p w:rsidR="007F186F" w:rsidRDefault="007F186F" w:rsidP="007F186F">
      <w:pPr>
        <w:rPr>
          <w:rFonts w:cs="Arial"/>
          <w:color w:val="58595B"/>
          <w:sz w:val="36"/>
          <w:szCs w:val="36"/>
        </w:rPr>
      </w:pPr>
    </w:p>
    <w:p w:rsidR="007F186F" w:rsidRDefault="007F186F" w:rsidP="007F186F">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7F186F" w:rsidRDefault="007F186F" w:rsidP="007F186F">
      <w:pPr>
        <w:rPr>
          <w:rFonts w:cs="Arial"/>
          <w:color w:val="58595B"/>
          <w:sz w:val="36"/>
          <w:szCs w:val="36"/>
        </w:rPr>
      </w:pPr>
    </w:p>
    <w:p w:rsidR="007F186F" w:rsidRDefault="007F186F" w:rsidP="007F186F">
      <w:pPr>
        <w:rPr>
          <w:rFonts w:cs="Arial"/>
          <w:color w:val="58595B"/>
          <w:sz w:val="36"/>
          <w:szCs w:val="36"/>
        </w:rPr>
      </w:pPr>
      <w:r>
        <w:rPr>
          <w:rFonts w:cs="Arial"/>
          <w:color w:val="58595B"/>
          <w:sz w:val="36"/>
          <w:szCs w:val="36"/>
        </w:rPr>
        <w:t xml:space="preserve">Signed: </w:t>
      </w:r>
      <w:r>
        <w:rPr>
          <w:rFonts w:cs="Arial"/>
          <w:color w:val="58595B"/>
          <w:sz w:val="36"/>
          <w:szCs w:val="36"/>
        </w:rPr>
        <w:tab/>
      </w:r>
    </w:p>
    <w:p w:rsidR="007F186F" w:rsidRDefault="007F186F" w:rsidP="007F186F">
      <w:pPr>
        <w:rPr>
          <w:rFonts w:cs="Arial"/>
          <w:color w:val="58595B"/>
          <w:sz w:val="36"/>
          <w:szCs w:val="36"/>
        </w:rPr>
      </w:pPr>
      <w:r w:rsidRPr="00D97C4E">
        <w:rPr>
          <w:rFonts w:cs="Arial"/>
          <w:noProof/>
          <w:color w:val="58595B"/>
          <w:sz w:val="36"/>
          <w:szCs w:val="36"/>
          <w:lang w:eastAsia="en-GB"/>
        </w:rPr>
        <w:drawing>
          <wp:inline distT="0" distB="0" distL="0" distR="0" wp14:anchorId="48EB848E" wp14:editId="0E492277">
            <wp:extent cx="1828800" cy="628650"/>
            <wp:effectExtent l="0" t="0" r="0" b="0"/>
            <wp:docPr id="1" name="Picture 1" descr="C:\Users\abbottsh\AppData\Local\Microsoft\Windows\INetCache\Content.Outlook\U57OMBC7\SnipImage (00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bottsh\AppData\Local\Microsoft\Windows\INetCache\Content.Outlook\U57OMBC7\SnipImage (00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628650"/>
                    </a:xfrm>
                    <a:prstGeom prst="rect">
                      <a:avLst/>
                    </a:prstGeom>
                    <a:noFill/>
                    <a:ln>
                      <a:noFill/>
                    </a:ln>
                  </pic:spPr>
                </pic:pic>
              </a:graphicData>
            </a:graphic>
          </wp:inline>
        </w:drawing>
      </w:r>
    </w:p>
    <w:p w:rsidR="007F186F" w:rsidRDefault="007F186F" w:rsidP="007F186F">
      <w:pPr>
        <w:rPr>
          <w:rFonts w:cs="Arial"/>
          <w:color w:val="58595B"/>
          <w:sz w:val="36"/>
          <w:szCs w:val="36"/>
        </w:rPr>
      </w:pPr>
      <w:r>
        <w:rPr>
          <w:rFonts w:cs="Arial"/>
          <w:color w:val="58595B"/>
          <w:sz w:val="36"/>
          <w:szCs w:val="36"/>
        </w:rPr>
        <w:tab/>
      </w:r>
    </w:p>
    <w:p w:rsidR="008F5EE0" w:rsidRPr="007F186F" w:rsidRDefault="007F186F" w:rsidP="007F186F">
      <w:pPr>
        <w:rPr>
          <w:rFonts w:cs="Arial"/>
          <w:color w:val="58595B"/>
          <w:sz w:val="36"/>
          <w:szCs w:val="36"/>
        </w:rPr>
      </w:pPr>
      <w:r>
        <w:rPr>
          <w:rFonts w:cs="Arial"/>
          <w:color w:val="58595B"/>
          <w:sz w:val="36"/>
          <w:szCs w:val="36"/>
        </w:rPr>
        <w:t xml:space="preserve">Date:  </w:t>
      </w:r>
      <w:r>
        <w:rPr>
          <w:rFonts w:cs="Arial"/>
          <w:color w:val="58595B"/>
          <w:sz w:val="36"/>
          <w:szCs w:val="36"/>
        </w:rPr>
        <w:t>17/05/2021</w:t>
      </w:r>
    </w:p>
    <w:p w:rsidR="007F186F" w:rsidRPr="007F186F" w:rsidRDefault="007F186F" w:rsidP="007F186F">
      <w:pPr>
        <w:rPr>
          <w:rFonts w:ascii="Arial" w:hAnsi="Arial" w:cs="Arial"/>
          <w:b/>
          <w:sz w:val="24"/>
          <w:szCs w:val="24"/>
          <w:u w:val="single"/>
        </w:rPr>
      </w:pPr>
      <w:r>
        <w:rPr>
          <w:rFonts w:ascii="Arial" w:hAnsi="Arial" w:cs="Arial"/>
          <w:b/>
          <w:sz w:val="24"/>
          <w:szCs w:val="24"/>
          <w:u w:val="single"/>
        </w:rPr>
        <w:lastRenderedPageBreak/>
        <w:t>1.1 – Define and explain the concepts of coaching and mentoring</w:t>
      </w:r>
    </w:p>
    <w:p w:rsidR="00AA50BC" w:rsidRDefault="00AA50BC" w:rsidP="005B1339">
      <w:pPr>
        <w:rPr>
          <w:rFonts w:ascii="Arial" w:hAnsi="Arial" w:cs="Arial"/>
          <w:sz w:val="24"/>
          <w:szCs w:val="24"/>
        </w:rPr>
      </w:pPr>
      <w:r>
        <w:rPr>
          <w:rFonts w:ascii="Arial" w:hAnsi="Arial" w:cs="Arial"/>
          <w:sz w:val="24"/>
          <w:szCs w:val="24"/>
        </w:rPr>
        <w:t xml:space="preserve">Coaching </w:t>
      </w:r>
      <w:r w:rsidR="00005E51">
        <w:rPr>
          <w:rFonts w:ascii="Arial" w:hAnsi="Arial" w:cs="Arial"/>
          <w:sz w:val="24"/>
          <w:szCs w:val="24"/>
        </w:rPr>
        <w:t>and mentoring are</w:t>
      </w:r>
      <w:r>
        <w:rPr>
          <w:rFonts w:ascii="Arial" w:hAnsi="Arial" w:cs="Arial"/>
          <w:sz w:val="24"/>
          <w:szCs w:val="24"/>
        </w:rPr>
        <w:t xml:space="preserve"> methods of teaching an employee to ensure they are competent within their area.  </w:t>
      </w:r>
      <w:r w:rsidR="00571C0E">
        <w:rPr>
          <w:rFonts w:ascii="Arial" w:hAnsi="Arial" w:cs="Arial"/>
          <w:sz w:val="24"/>
          <w:szCs w:val="24"/>
        </w:rPr>
        <w:t>There are many definiti</w:t>
      </w:r>
      <w:r w:rsidR="004F43B8">
        <w:rPr>
          <w:rFonts w:ascii="Arial" w:hAnsi="Arial" w:cs="Arial"/>
          <w:sz w:val="24"/>
          <w:szCs w:val="24"/>
        </w:rPr>
        <w:t>ons to explain both;</w:t>
      </w:r>
      <w:r w:rsidR="00571C0E">
        <w:rPr>
          <w:rFonts w:ascii="Arial" w:hAnsi="Arial" w:cs="Arial"/>
          <w:sz w:val="24"/>
          <w:szCs w:val="24"/>
        </w:rPr>
        <w:t xml:space="preserve"> </w:t>
      </w:r>
      <w:r w:rsidR="00005E51">
        <w:rPr>
          <w:rFonts w:ascii="Arial" w:hAnsi="Arial" w:cs="Arial"/>
          <w:sz w:val="24"/>
          <w:szCs w:val="24"/>
        </w:rPr>
        <w:t>for instance:</w:t>
      </w:r>
    </w:p>
    <w:p w:rsidR="005B1339" w:rsidRDefault="005B1339" w:rsidP="005B1339">
      <w:pPr>
        <w:rPr>
          <w:rFonts w:ascii="Arial" w:hAnsi="Arial" w:cs="Arial"/>
          <w:sz w:val="24"/>
          <w:szCs w:val="24"/>
        </w:rPr>
      </w:pPr>
      <w:r>
        <w:rPr>
          <w:rFonts w:ascii="Arial" w:hAnsi="Arial" w:cs="Arial"/>
          <w:sz w:val="24"/>
          <w:szCs w:val="24"/>
        </w:rPr>
        <w:t>The CIPD define coaching as:</w:t>
      </w:r>
    </w:p>
    <w:p w:rsidR="005B1339" w:rsidRDefault="005B1339" w:rsidP="005B1339">
      <w:pPr>
        <w:rPr>
          <w:rFonts w:ascii="Arial" w:hAnsi="Arial" w:cs="Arial"/>
          <w:sz w:val="24"/>
          <w:szCs w:val="24"/>
        </w:rPr>
      </w:pPr>
      <w:r>
        <w:rPr>
          <w:rFonts w:ascii="Arial" w:hAnsi="Arial" w:cs="Arial"/>
          <w:sz w:val="24"/>
          <w:szCs w:val="24"/>
        </w:rPr>
        <w:t>“Coaching aims to produce optimal performance and improvement at work.  It focuses on specific skills and goals, although it may also have an impact on an individual</w:t>
      </w:r>
      <w:r w:rsidR="00D07969">
        <w:rPr>
          <w:rFonts w:ascii="Arial" w:hAnsi="Arial" w:cs="Arial"/>
          <w:sz w:val="24"/>
          <w:szCs w:val="24"/>
        </w:rPr>
        <w:t>’</w:t>
      </w:r>
      <w:r>
        <w:rPr>
          <w:rFonts w:ascii="Arial" w:hAnsi="Arial" w:cs="Arial"/>
          <w:sz w:val="24"/>
          <w:szCs w:val="24"/>
        </w:rPr>
        <w:t>s personal</w:t>
      </w:r>
      <w:r w:rsidR="00D07969">
        <w:rPr>
          <w:rFonts w:ascii="Arial" w:hAnsi="Arial" w:cs="Arial"/>
          <w:sz w:val="24"/>
          <w:szCs w:val="24"/>
        </w:rPr>
        <w:t xml:space="preserve"> attributes such as social interaction or confidence.  The process typically lasts for a defined period of time or forms the basis of an on-going management style”.</w:t>
      </w:r>
    </w:p>
    <w:p w:rsidR="00D07969" w:rsidRDefault="00D07969" w:rsidP="005B1339">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Source: CIPD, 03/08/2020</w:t>
      </w:r>
    </w:p>
    <w:p w:rsidR="00E80EA3" w:rsidRPr="004F43B8" w:rsidRDefault="00A314BB" w:rsidP="005B1339">
      <w:pPr>
        <w:rPr>
          <w:rFonts w:ascii="Arial" w:hAnsi="Arial" w:cs="Arial"/>
          <w:color w:val="000000" w:themeColor="text1"/>
          <w:sz w:val="24"/>
          <w:szCs w:val="24"/>
          <w:shd w:val="clear" w:color="auto" w:fill="FAFAFA"/>
        </w:rPr>
      </w:pPr>
      <w:r w:rsidRPr="004F43B8">
        <w:rPr>
          <w:rStyle w:val="Strong"/>
          <w:rFonts w:ascii="Arial" w:hAnsi="Arial" w:cs="Arial"/>
          <w:color w:val="000000" w:themeColor="text1"/>
          <w:sz w:val="24"/>
          <w:szCs w:val="24"/>
          <w:shd w:val="clear" w:color="auto" w:fill="FAFAFA"/>
        </w:rPr>
        <w:t>“Coaching</w:t>
      </w:r>
      <w:r w:rsidRPr="004F43B8">
        <w:rPr>
          <w:rFonts w:ascii="Arial" w:hAnsi="Arial" w:cs="Arial"/>
          <w:color w:val="000000" w:themeColor="text1"/>
          <w:sz w:val="24"/>
          <w:szCs w:val="24"/>
          <w:shd w:val="clear" w:color="auto" w:fill="FAFAFA"/>
        </w:rPr>
        <w:t xml:space="preserve"> is a method of achieving set goals. The coach through dialogue helps the </w:t>
      </w:r>
      <w:proofErr w:type="spellStart"/>
      <w:r w:rsidRPr="004F43B8">
        <w:rPr>
          <w:rFonts w:ascii="Arial" w:hAnsi="Arial" w:cs="Arial"/>
          <w:color w:val="000000" w:themeColor="text1"/>
          <w:sz w:val="24"/>
          <w:szCs w:val="24"/>
          <w:shd w:val="clear" w:color="auto" w:fill="FAFAFA"/>
        </w:rPr>
        <w:t>coachee</w:t>
      </w:r>
      <w:proofErr w:type="spellEnd"/>
      <w:r w:rsidRPr="004F43B8">
        <w:rPr>
          <w:rFonts w:ascii="Arial" w:hAnsi="Arial" w:cs="Arial"/>
          <w:color w:val="000000" w:themeColor="text1"/>
          <w:sz w:val="24"/>
          <w:szCs w:val="24"/>
          <w:shd w:val="clear" w:color="auto" w:fill="FAFAFA"/>
        </w:rPr>
        <w:t xml:space="preserve"> (client) to correctly set a goal, to find the best way to achieve the goal and reveal hidden inner potential in a person. The coach does not say how to achieve success, but asks questions through which the client himself finds the solution to his own tasks”.</w:t>
      </w:r>
    </w:p>
    <w:p w:rsidR="00A314BB" w:rsidRPr="004F43B8" w:rsidRDefault="00A314BB" w:rsidP="005B1339">
      <w:pPr>
        <w:rPr>
          <w:rFonts w:ascii="Arial" w:hAnsi="Arial" w:cs="Arial"/>
          <w:color w:val="000000" w:themeColor="text1"/>
          <w:sz w:val="24"/>
          <w:szCs w:val="24"/>
          <w:shd w:val="clear" w:color="auto" w:fill="FAFAFA"/>
        </w:rPr>
      </w:pPr>
      <w:r w:rsidRPr="004F43B8">
        <w:rPr>
          <w:rFonts w:ascii="Arial" w:hAnsi="Arial" w:cs="Arial"/>
          <w:color w:val="000000" w:themeColor="text1"/>
          <w:sz w:val="24"/>
          <w:szCs w:val="24"/>
          <w:shd w:val="clear" w:color="auto" w:fill="FAFAFA"/>
        </w:rPr>
        <w:tab/>
      </w:r>
      <w:r w:rsidRPr="004F43B8">
        <w:rPr>
          <w:rFonts w:ascii="Arial" w:hAnsi="Arial" w:cs="Arial"/>
          <w:color w:val="000000" w:themeColor="text1"/>
          <w:sz w:val="24"/>
          <w:szCs w:val="24"/>
          <w:shd w:val="clear" w:color="auto" w:fill="FAFAFA"/>
        </w:rPr>
        <w:tab/>
      </w:r>
      <w:r w:rsidRPr="004F43B8">
        <w:rPr>
          <w:rFonts w:ascii="Arial" w:hAnsi="Arial" w:cs="Arial"/>
          <w:color w:val="000000" w:themeColor="text1"/>
          <w:sz w:val="24"/>
          <w:szCs w:val="24"/>
          <w:shd w:val="clear" w:color="auto" w:fill="FAFAFA"/>
        </w:rPr>
        <w:tab/>
      </w:r>
      <w:r w:rsidRPr="004F43B8">
        <w:rPr>
          <w:rFonts w:ascii="Arial" w:hAnsi="Arial" w:cs="Arial"/>
          <w:color w:val="000000" w:themeColor="text1"/>
          <w:sz w:val="24"/>
          <w:szCs w:val="24"/>
          <w:shd w:val="clear" w:color="auto" w:fill="FAFAFA"/>
        </w:rPr>
        <w:tab/>
        <w:t>Source: International mentoring group, date unknown</w:t>
      </w:r>
    </w:p>
    <w:p w:rsidR="00571C0E" w:rsidRPr="004F43B8" w:rsidRDefault="00C21D8E" w:rsidP="005B1339">
      <w:pPr>
        <w:rPr>
          <w:rFonts w:ascii="Arial" w:hAnsi="Arial" w:cs="Arial"/>
          <w:color w:val="000000" w:themeColor="text1"/>
          <w:sz w:val="24"/>
          <w:szCs w:val="24"/>
        </w:rPr>
      </w:pPr>
      <w:r w:rsidRPr="004F43B8">
        <w:rPr>
          <w:rFonts w:ascii="Arial" w:hAnsi="Arial" w:cs="Arial"/>
          <w:color w:val="000000" w:themeColor="text1"/>
          <w:sz w:val="24"/>
          <w:szCs w:val="24"/>
          <w:shd w:val="clear" w:color="auto" w:fill="FAFAFA"/>
        </w:rPr>
        <w:t xml:space="preserve">Both of the above definitions are quite detailed, however, the definition from the CIPD appears more understandable and states that coaching tends to be for a defined period of time, unlike mentoring which tends to be a </w:t>
      </w:r>
      <w:r w:rsidR="00005E51">
        <w:rPr>
          <w:rFonts w:ascii="Arial" w:hAnsi="Arial" w:cs="Arial"/>
          <w:color w:val="000000" w:themeColor="text1"/>
          <w:sz w:val="24"/>
          <w:szCs w:val="24"/>
          <w:shd w:val="clear" w:color="auto" w:fill="FAFAFA"/>
        </w:rPr>
        <w:t xml:space="preserve">more </w:t>
      </w:r>
      <w:r w:rsidRPr="004F43B8">
        <w:rPr>
          <w:rFonts w:ascii="Arial" w:hAnsi="Arial" w:cs="Arial"/>
          <w:color w:val="000000" w:themeColor="text1"/>
          <w:sz w:val="24"/>
          <w:szCs w:val="24"/>
          <w:shd w:val="clear" w:color="auto" w:fill="FAFAFA"/>
        </w:rPr>
        <w:t>long term process.</w:t>
      </w:r>
    </w:p>
    <w:p w:rsidR="00D07969" w:rsidRDefault="00C21D8E" w:rsidP="005B1339">
      <w:pPr>
        <w:rPr>
          <w:rFonts w:ascii="Arial" w:hAnsi="Arial" w:cs="Arial"/>
          <w:sz w:val="24"/>
          <w:szCs w:val="24"/>
        </w:rPr>
      </w:pPr>
      <w:r>
        <w:rPr>
          <w:rFonts w:ascii="Arial" w:hAnsi="Arial" w:cs="Arial"/>
          <w:sz w:val="24"/>
          <w:szCs w:val="24"/>
        </w:rPr>
        <w:t>M</w:t>
      </w:r>
      <w:r w:rsidR="00D07969">
        <w:rPr>
          <w:rFonts w:ascii="Arial" w:hAnsi="Arial" w:cs="Arial"/>
          <w:sz w:val="24"/>
          <w:szCs w:val="24"/>
        </w:rPr>
        <w:t>entoring is defined as:</w:t>
      </w:r>
    </w:p>
    <w:p w:rsidR="00D07969" w:rsidRDefault="00D07969" w:rsidP="005B1339">
      <w:pPr>
        <w:rPr>
          <w:rFonts w:ascii="Arial" w:hAnsi="Arial" w:cs="Arial"/>
          <w:sz w:val="24"/>
          <w:szCs w:val="24"/>
        </w:rPr>
      </w:pPr>
      <w:r>
        <w:rPr>
          <w:rFonts w:ascii="Arial" w:hAnsi="Arial" w:cs="Arial"/>
          <w:sz w:val="24"/>
          <w:szCs w:val="24"/>
        </w:rPr>
        <w:t>“A relationship in which a more experienced colleague shares their greater knowledge to support the development of an inexperienced member of staff”.</w:t>
      </w:r>
    </w:p>
    <w:p w:rsidR="00D07969" w:rsidRDefault="00D07969" w:rsidP="005B1339">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Source: CIPD, 03/08/2020</w:t>
      </w:r>
    </w:p>
    <w:p w:rsidR="000E635D" w:rsidRDefault="00E80EA3" w:rsidP="005B1339">
      <w:pPr>
        <w:tabs>
          <w:tab w:val="left" w:pos="1440"/>
        </w:tabs>
        <w:rPr>
          <w:rFonts w:ascii="Arial" w:hAnsi="Arial" w:cs="Arial"/>
          <w:sz w:val="24"/>
          <w:szCs w:val="24"/>
        </w:rPr>
      </w:pPr>
      <w:r w:rsidRPr="00E80EA3">
        <w:rPr>
          <w:rFonts w:ascii="Arial" w:hAnsi="Arial" w:cs="Arial"/>
          <w:sz w:val="24"/>
          <w:szCs w:val="24"/>
        </w:rPr>
        <w:t xml:space="preserve">"Mentoring is to support and encourage people to manage their own learning in order that they may maximise their potential, develop their skills, improve their performance and become the person they want to be." </w:t>
      </w:r>
    </w:p>
    <w:p w:rsidR="000E635D" w:rsidRDefault="000E635D" w:rsidP="005B1339">
      <w:pPr>
        <w:tabs>
          <w:tab w:val="left" w:pos="1440"/>
        </w:tabs>
        <w:rPr>
          <w:rFonts w:ascii="Arial" w:hAnsi="Arial" w:cs="Arial"/>
          <w:sz w:val="24"/>
          <w:szCs w:val="24"/>
        </w:rPr>
      </w:pPr>
      <w:r>
        <w:rPr>
          <w:rFonts w:ascii="Arial" w:hAnsi="Arial" w:cs="Arial"/>
          <w:sz w:val="24"/>
          <w:szCs w:val="24"/>
        </w:rPr>
        <w:tab/>
        <w:t xml:space="preserve">Source: Eric </w:t>
      </w:r>
      <w:proofErr w:type="spellStart"/>
      <w:r>
        <w:rPr>
          <w:rFonts w:ascii="Arial" w:hAnsi="Arial" w:cs="Arial"/>
          <w:sz w:val="24"/>
          <w:szCs w:val="24"/>
        </w:rPr>
        <w:t>Parsloe</w:t>
      </w:r>
      <w:proofErr w:type="spellEnd"/>
      <w:r>
        <w:rPr>
          <w:rFonts w:ascii="Arial" w:hAnsi="Arial" w:cs="Arial"/>
          <w:sz w:val="24"/>
          <w:szCs w:val="24"/>
        </w:rPr>
        <w:t xml:space="preserve"> - </w:t>
      </w:r>
      <w:r w:rsidR="00E80EA3" w:rsidRPr="00E80EA3">
        <w:rPr>
          <w:rFonts w:ascii="Arial" w:hAnsi="Arial" w:cs="Arial"/>
          <w:sz w:val="24"/>
          <w:szCs w:val="24"/>
        </w:rPr>
        <w:t>The Oxford School of Coaching &amp; Mentoring</w:t>
      </w:r>
    </w:p>
    <w:p w:rsidR="000E635D" w:rsidRDefault="000E635D" w:rsidP="005B1339">
      <w:pPr>
        <w:tabs>
          <w:tab w:val="left" w:pos="1440"/>
        </w:tabs>
        <w:rPr>
          <w:rFonts w:ascii="Arial" w:hAnsi="Arial" w:cs="Arial"/>
          <w:sz w:val="24"/>
          <w:szCs w:val="24"/>
        </w:rPr>
      </w:pPr>
      <w:proofErr w:type="spellStart"/>
      <w:r>
        <w:rPr>
          <w:rFonts w:ascii="Arial" w:hAnsi="Arial" w:cs="Arial"/>
          <w:sz w:val="24"/>
          <w:szCs w:val="24"/>
        </w:rPr>
        <w:t>Parsloes</w:t>
      </w:r>
      <w:proofErr w:type="spellEnd"/>
      <w:r>
        <w:rPr>
          <w:rFonts w:ascii="Arial" w:hAnsi="Arial" w:cs="Arial"/>
          <w:sz w:val="24"/>
          <w:szCs w:val="24"/>
        </w:rPr>
        <w:t xml:space="preserve">’ definition is more in depth than the CPID definition, but neither state that mentoring is a long term process.  However, the CIPD do state that mentoring is </w:t>
      </w:r>
      <w:r w:rsidR="00545B9C">
        <w:rPr>
          <w:rFonts w:ascii="Arial" w:hAnsi="Arial" w:cs="Arial"/>
          <w:sz w:val="24"/>
          <w:szCs w:val="24"/>
        </w:rPr>
        <w:t>completed by an experienced colleague</w:t>
      </w:r>
      <w:r w:rsidR="004F0545">
        <w:rPr>
          <w:rFonts w:ascii="Arial" w:hAnsi="Arial" w:cs="Arial"/>
          <w:sz w:val="24"/>
          <w:szCs w:val="24"/>
        </w:rPr>
        <w:t>, a method that tends to be used by senior leaders looking to pass on their knowledge</w:t>
      </w:r>
      <w:r w:rsidR="00545B9C">
        <w:rPr>
          <w:rFonts w:ascii="Arial" w:hAnsi="Arial" w:cs="Arial"/>
          <w:sz w:val="24"/>
          <w:szCs w:val="24"/>
        </w:rPr>
        <w:t>.</w:t>
      </w:r>
    </w:p>
    <w:p w:rsidR="005A485E" w:rsidRDefault="005A485E">
      <w:pPr>
        <w:rPr>
          <w:rFonts w:ascii="Arial" w:hAnsi="Arial" w:cs="Arial"/>
          <w:sz w:val="24"/>
          <w:szCs w:val="24"/>
        </w:rPr>
      </w:pPr>
      <w:r>
        <w:rPr>
          <w:rFonts w:ascii="Arial" w:hAnsi="Arial" w:cs="Arial"/>
          <w:sz w:val="24"/>
          <w:szCs w:val="24"/>
        </w:rPr>
        <w:br w:type="page"/>
      </w:r>
    </w:p>
    <w:p w:rsidR="005A485E" w:rsidRPr="005A485E" w:rsidRDefault="005A485E" w:rsidP="005B1339">
      <w:pPr>
        <w:tabs>
          <w:tab w:val="left" w:pos="1440"/>
        </w:tabs>
        <w:rPr>
          <w:rFonts w:ascii="Arial" w:hAnsi="Arial" w:cs="Arial"/>
          <w:b/>
          <w:sz w:val="24"/>
          <w:szCs w:val="24"/>
          <w:u w:val="single"/>
        </w:rPr>
      </w:pPr>
      <w:r w:rsidRPr="005A485E">
        <w:rPr>
          <w:rFonts w:ascii="Arial" w:hAnsi="Arial" w:cs="Arial"/>
          <w:b/>
          <w:sz w:val="24"/>
          <w:szCs w:val="24"/>
          <w:u w:val="single"/>
        </w:rPr>
        <w:lastRenderedPageBreak/>
        <w:t>1.2 – Analyse similarities in, and differences between, coaching and mentoring and evaluate the validity of grouping the two concepts together.</w:t>
      </w:r>
    </w:p>
    <w:p w:rsidR="002C4A6A" w:rsidRPr="004F0545" w:rsidRDefault="008D04F9" w:rsidP="000B6840">
      <w:pPr>
        <w:shd w:val="clear" w:color="auto" w:fill="FFFFFF"/>
        <w:spacing w:after="36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There are a few</w:t>
      </w:r>
      <w:r w:rsidR="00866890" w:rsidRPr="004F0545">
        <w:rPr>
          <w:rFonts w:ascii="Arial" w:eastAsia="Times New Roman" w:hAnsi="Arial" w:cs="Arial"/>
          <w:color w:val="222222"/>
          <w:sz w:val="24"/>
          <w:szCs w:val="24"/>
          <w:lang w:eastAsia="en-GB"/>
        </w:rPr>
        <w:t xml:space="preserve"> similarities between coaching and mentoring</w:t>
      </w:r>
      <w:r w:rsidR="000B6840" w:rsidRPr="004F0545">
        <w:rPr>
          <w:rFonts w:ascii="Arial" w:eastAsia="Times New Roman" w:hAnsi="Arial" w:cs="Arial"/>
          <w:color w:val="222222"/>
          <w:sz w:val="24"/>
          <w:szCs w:val="24"/>
          <w:lang w:eastAsia="en-GB"/>
        </w:rPr>
        <w:t xml:space="preserve"> as</w:t>
      </w:r>
      <w:r w:rsidRPr="004F0545">
        <w:rPr>
          <w:rFonts w:ascii="Arial" w:eastAsia="Times New Roman" w:hAnsi="Arial" w:cs="Arial"/>
          <w:color w:val="222222"/>
          <w:sz w:val="24"/>
          <w:szCs w:val="24"/>
          <w:lang w:eastAsia="en-GB"/>
        </w:rPr>
        <w:t xml:space="preserve"> have been</w:t>
      </w:r>
      <w:r w:rsidR="000B6840" w:rsidRPr="004F0545">
        <w:rPr>
          <w:rFonts w:ascii="Arial" w:eastAsia="Times New Roman" w:hAnsi="Arial" w:cs="Arial"/>
          <w:color w:val="222222"/>
          <w:sz w:val="24"/>
          <w:szCs w:val="24"/>
          <w:lang w:eastAsia="en-GB"/>
        </w:rPr>
        <w:t xml:space="preserve"> identified by Clutterbuck (2008), they are:</w:t>
      </w:r>
    </w:p>
    <w:p w:rsidR="000B6840" w:rsidRPr="004F0545" w:rsidRDefault="00152854" w:rsidP="000B6840">
      <w:pPr>
        <w:pStyle w:val="ListParagraph"/>
        <w:numPr>
          <w:ilvl w:val="0"/>
          <w:numId w:val="6"/>
        </w:numPr>
        <w:shd w:val="clear" w:color="auto" w:fill="FFFFFF"/>
        <w:spacing w:after="36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To require and draw upon the helpers</w:t>
      </w:r>
      <w:r w:rsidR="00D22BBE" w:rsidRPr="004F0545">
        <w:rPr>
          <w:rFonts w:ascii="Arial" w:eastAsia="Times New Roman" w:hAnsi="Arial" w:cs="Arial"/>
          <w:color w:val="222222"/>
          <w:sz w:val="24"/>
          <w:szCs w:val="24"/>
          <w:lang w:eastAsia="en-GB"/>
        </w:rPr>
        <w:t>’</w:t>
      </w:r>
      <w:r w:rsidRPr="004F0545">
        <w:rPr>
          <w:rFonts w:ascii="Arial" w:eastAsia="Times New Roman" w:hAnsi="Arial" w:cs="Arial"/>
          <w:color w:val="222222"/>
          <w:sz w:val="24"/>
          <w:szCs w:val="24"/>
          <w:lang w:eastAsia="en-GB"/>
        </w:rPr>
        <w:t xml:space="preserve"> experience</w:t>
      </w:r>
      <w:r w:rsidR="008D04F9" w:rsidRPr="004F0545">
        <w:rPr>
          <w:rFonts w:ascii="Arial" w:eastAsia="Times New Roman" w:hAnsi="Arial" w:cs="Arial"/>
          <w:color w:val="222222"/>
          <w:sz w:val="24"/>
          <w:szCs w:val="24"/>
          <w:lang w:eastAsia="en-GB"/>
        </w:rPr>
        <w:t xml:space="preserve"> – both methods involve the mentor or coach passing on their knowledge and experience.</w:t>
      </w:r>
    </w:p>
    <w:p w:rsidR="00152854" w:rsidRPr="004F0545" w:rsidRDefault="00005E51" w:rsidP="000B6840">
      <w:pPr>
        <w:pStyle w:val="ListParagraph"/>
        <w:numPr>
          <w:ilvl w:val="0"/>
          <w:numId w:val="6"/>
        </w:numPr>
        <w:shd w:val="clear" w:color="auto" w:fill="FFFFFF"/>
        <w:spacing w:after="36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Involve giving advic</w:t>
      </w:r>
      <w:r w:rsidR="00152854" w:rsidRPr="004F0545">
        <w:rPr>
          <w:rFonts w:ascii="Arial" w:eastAsia="Times New Roman" w:hAnsi="Arial" w:cs="Arial"/>
          <w:color w:val="222222"/>
          <w:sz w:val="24"/>
          <w:szCs w:val="24"/>
          <w:lang w:eastAsia="en-GB"/>
        </w:rPr>
        <w:t>e in some form.</w:t>
      </w:r>
    </w:p>
    <w:p w:rsidR="00152854" w:rsidRPr="004F0545" w:rsidRDefault="00005E51" w:rsidP="000B6840">
      <w:pPr>
        <w:pStyle w:val="ListParagraph"/>
        <w:numPr>
          <w:ilvl w:val="0"/>
          <w:numId w:val="6"/>
        </w:numPr>
        <w:shd w:val="clear" w:color="auto" w:fill="FFFFFF"/>
        <w:spacing w:after="36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B</w:t>
      </w:r>
      <w:r w:rsidR="00152854" w:rsidRPr="004F0545">
        <w:rPr>
          <w:rFonts w:ascii="Arial" w:eastAsia="Times New Roman" w:hAnsi="Arial" w:cs="Arial"/>
          <w:color w:val="222222"/>
          <w:sz w:val="24"/>
          <w:szCs w:val="24"/>
          <w:lang w:eastAsia="en-GB"/>
        </w:rPr>
        <w:t xml:space="preserve">ased on </w:t>
      </w:r>
      <w:r w:rsidR="008D04F9" w:rsidRPr="004F0545">
        <w:rPr>
          <w:rFonts w:ascii="Arial" w:eastAsia="Times New Roman" w:hAnsi="Arial" w:cs="Arial"/>
          <w:color w:val="222222"/>
          <w:sz w:val="24"/>
          <w:szCs w:val="24"/>
          <w:lang w:eastAsia="en-GB"/>
        </w:rPr>
        <w:t xml:space="preserve">goals </w:t>
      </w:r>
      <w:r w:rsidR="00C618F4" w:rsidRPr="004F0545">
        <w:rPr>
          <w:rFonts w:ascii="Arial" w:eastAsia="Times New Roman" w:hAnsi="Arial" w:cs="Arial"/>
          <w:color w:val="222222"/>
          <w:sz w:val="24"/>
          <w:szCs w:val="24"/>
          <w:lang w:eastAsia="en-GB"/>
        </w:rPr>
        <w:t>set by, or for</w:t>
      </w:r>
      <w:r w:rsidRPr="004F0545">
        <w:rPr>
          <w:rFonts w:ascii="Arial" w:eastAsia="Times New Roman" w:hAnsi="Arial" w:cs="Arial"/>
          <w:color w:val="222222"/>
          <w:sz w:val="24"/>
          <w:szCs w:val="24"/>
          <w:lang w:eastAsia="en-GB"/>
        </w:rPr>
        <w:t>,</w:t>
      </w:r>
      <w:r w:rsidR="00C618F4" w:rsidRPr="004F0545">
        <w:rPr>
          <w:rFonts w:ascii="Arial" w:eastAsia="Times New Roman" w:hAnsi="Arial" w:cs="Arial"/>
          <w:color w:val="222222"/>
          <w:sz w:val="24"/>
          <w:szCs w:val="24"/>
          <w:lang w:eastAsia="en-GB"/>
        </w:rPr>
        <w:t xml:space="preserve"> the learner – in order for the learner to develop their skills and knowledge base.</w:t>
      </w:r>
    </w:p>
    <w:p w:rsidR="00152854" w:rsidRPr="004F0545" w:rsidRDefault="00152854" w:rsidP="000B6840">
      <w:pPr>
        <w:pStyle w:val="ListParagraph"/>
        <w:numPr>
          <w:ilvl w:val="0"/>
          <w:numId w:val="6"/>
        </w:numPr>
        <w:shd w:val="clear" w:color="auto" w:fill="FFFFFF"/>
        <w:spacing w:after="36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Methods deal with significant transitions the learner wishes to make.</w:t>
      </w:r>
    </w:p>
    <w:p w:rsidR="00D22BBE" w:rsidRPr="004F0545" w:rsidRDefault="00152854" w:rsidP="00D22BBE">
      <w:pPr>
        <w:pStyle w:val="ListParagraph"/>
        <w:numPr>
          <w:ilvl w:val="0"/>
          <w:numId w:val="6"/>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Deal</w:t>
      </w:r>
      <w:r w:rsidR="00D22BBE" w:rsidRPr="004F0545">
        <w:rPr>
          <w:rFonts w:ascii="Arial" w:eastAsia="Times New Roman" w:hAnsi="Arial" w:cs="Arial"/>
          <w:color w:val="222222"/>
          <w:sz w:val="24"/>
          <w:szCs w:val="24"/>
          <w:lang w:eastAsia="en-GB"/>
        </w:rPr>
        <w:t xml:space="preserve"> with personal growth ambitions allowing the learner to develop professionally.</w:t>
      </w:r>
    </w:p>
    <w:p w:rsidR="00C84357" w:rsidRPr="004F0545" w:rsidRDefault="00C84357" w:rsidP="00C84357">
      <w:p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 xml:space="preserve">Zeus and </w:t>
      </w:r>
      <w:proofErr w:type="spellStart"/>
      <w:r w:rsidRPr="004F0545">
        <w:rPr>
          <w:rFonts w:ascii="Arial" w:eastAsia="Times New Roman" w:hAnsi="Arial" w:cs="Arial"/>
          <w:color w:val="222222"/>
          <w:sz w:val="24"/>
          <w:szCs w:val="24"/>
          <w:lang w:eastAsia="en-GB"/>
        </w:rPr>
        <w:t>Skiffington</w:t>
      </w:r>
      <w:proofErr w:type="spellEnd"/>
      <w:r w:rsidRPr="004F0545">
        <w:rPr>
          <w:rFonts w:ascii="Arial" w:eastAsia="Times New Roman" w:hAnsi="Arial" w:cs="Arial"/>
          <w:color w:val="222222"/>
          <w:sz w:val="24"/>
          <w:szCs w:val="24"/>
          <w:lang w:eastAsia="en-GB"/>
        </w:rPr>
        <w:t>, (2000) identify more similarities between the two methods such as:</w:t>
      </w:r>
    </w:p>
    <w:p w:rsidR="00C84357" w:rsidRPr="004F0545" w:rsidRDefault="00C84357" w:rsidP="00C84357">
      <w:pPr>
        <w:pStyle w:val="ListParagraph"/>
        <w:numPr>
          <w:ilvl w:val="0"/>
          <w:numId w:val="7"/>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They are both role models.</w:t>
      </w:r>
    </w:p>
    <w:p w:rsidR="00C84357" w:rsidRPr="004F0545" w:rsidRDefault="00C84357" w:rsidP="00C84357">
      <w:pPr>
        <w:pStyle w:val="ListParagraph"/>
        <w:numPr>
          <w:ilvl w:val="0"/>
          <w:numId w:val="7"/>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They both provide support without removing responsibility.</w:t>
      </w:r>
    </w:p>
    <w:p w:rsidR="00C84357" w:rsidRPr="004F0545" w:rsidRDefault="00C84357" w:rsidP="00C84357">
      <w:pPr>
        <w:pStyle w:val="ListParagraph"/>
        <w:numPr>
          <w:ilvl w:val="0"/>
          <w:numId w:val="7"/>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They both require well-developed interpersonal skills.</w:t>
      </w:r>
    </w:p>
    <w:p w:rsidR="002C4A6A" w:rsidRPr="004F0545" w:rsidRDefault="00152854" w:rsidP="00D22BBE">
      <w:pPr>
        <w:shd w:val="clear" w:color="auto" w:fill="FFFFFF"/>
        <w:spacing w:before="150" w:after="0" w:line="240" w:lineRule="auto"/>
        <w:ind w:left="360"/>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 xml:space="preserve">However, whilst there are a number of similarities, </w:t>
      </w:r>
      <w:r w:rsidR="002C4A6A" w:rsidRPr="004F0545">
        <w:rPr>
          <w:rFonts w:ascii="Arial" w:eastAsia="Times New Roman" w:hAnsi="Arial" w:cs="Arial"/>
          <w:color w:val="222222"/>
          <w:sz w:val="24"/>
          <w:szCs w:val="24"/>
          <w:lang w:eastAsia="en-GB"/>
        </w:rPr>
        <w:t>Passmore (2007) has identified a number of differences between the 2 methods, as described below:</w:t>
      </w:r>
    </w:p>
    <w:p w:rsidR="002C4A6A" w:rsidRPr="004F0545" w:rsidRDefault="002C4A6A" w:rsidP="002C4A6A">
      <w:pPr>
        <w:pStyle w:val="ListParagraph"/>
        <w:numPr>
          <w:ilvl w:val="0"/>
          <w:numId w:val="5"/>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Coaching is a more formal process than mentoring and often involves a contract or ground rules to be set.</w:t>
      </w:r>
    </w:p>
    <w:p w:rsidR="002C4A6A" w:rsidRPr="004F0545" w:rsidRDefault="002C4A6A" w:rsidP="002C4A6A">
      <w:pPr>
        <w:pStyle w:val="ListParagraph"/>
        <w:numPr>
          <w:ilvl w:val="0"/>
          <w:numId w:val="5"/>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 xml:space="preserve">Mentoring is </w:t>
      </w:r>
      <w:r w:rsidR="00612F7C" w:rsidRPr="004F0545">
        <w:rPr>
          <w:rFonts w:ascii="Arial" w:eastAsia="Times New Roman" w:hAnsi="Arial" w:cs="Arial"/>
          <w:color w:val="222222"/>
          <w:sz w:val="24"/>
          <w:szCs w:val="24"/>
          <w:lang w:eastAsia="en-GB"/>
        </w:rPr>
        <w:t>carried o</w:t>
      </w:r>
      <w:r w:rsidR="00C618F4" w:rsidRPr="004F0545">
        <w:rPr>
          <w:rFonts w:ascii="Arial" w:eastAsia="Times New Roman" w:hAnsi="Arial" w:cs="Arial"/>
          <w:color w:val="222222"/>
          <w:sz w:val="24"/>
          <w:szCs w:val="24"/>
          <w:lang w:eastAsia="en-GB"/>
        </w:rPr>
        <w:t>ut over a longer period of time compared to</w:t>
      </w:r>
      <w:r w:rsidR="00612F7C" w:rsidRPr="004F0545">
        <w:rPr>
          <w:rFonts w:ascii="Arial" w:eastAsia="Times New Roman" w:hAnsi="Arial" w:cs="Arial"/>
          <w:color w:val="222222"/>
          <w:sz w:val="24"/>
          <w:szCs w:val="24"/>
          <w:lang w:eastAsia="en-GB"/>
        </w:rPr>
        <w:t xml:space="preserve"> coaching.</w:t>
      </w:r>
    </w:p>
    <w:p w:rsidR="000B6840" w:rsidRPr="004F0545" w:rsidRDefault="00612F7C" w:rsidP="000B6840">
      <w:pPr>
        <w:pStyle w:val="ListParagraph"/>
        <w:numPr>
          <w:ilvl w:val="0"/>
          <w:numId w:val="5"/>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 xml:space="preserve">Coaching is more performance focused whereas mentoring is </w:t>
      </w:r>
      <w:r w:rsidR="00C618F4" w:rsidRPr="004F0545">
        <w:rPr>
          <w:rFonts w:ascii="Arial" w:eastAsia="Times New Roman" w:hAnsi="Arial" w:cs="Arial"/>
          <w:color w:val="222222"/>
          <w:sz w:val="24"/>
          <w:szCs w:val="24"/>
          <w:lang w:eastAsia="en-GB"/>
        </w:rPr>
        <w:t>more career-focu</w:t>
      </w:r>
      <w:r w:rsidR="000B6840" w:rsidRPr="004F0545">
        <w:rPr>
          <w:rFonts w:ascii="Arial" w:eastAsia="Times New Roman" w:hAnsi="Arial" w:cs="Arial"/>
          <w:color w:val="222222"/>
          <w:sz w:val="24"/>
          <w:szCs w:val="24"/>
          <w:lang w:eastAsia="en-GB"/>
        </w:rPr>
        <w:t>sed.</w:t>
      </w:r>
    </w:p>
    <w:p w:rsidR="000B6840" w:rsidRPr="004F0545" w:rsidRDefault="000B6840" w:rsidP="000B6840">
      <w:pPr>
        <w:pStyle w:val="ListParagraph"/>
        <w:numPr>
          <w:ilvl w:val="0"/>
          <w:numId w:val="5"/>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Coaching tends to be more generalist, whereas mentoring is more sector specific.</w:t>
      </w:r>
    </w:p>
    <w:p w:rsidR="002C4A6A" w:rsidRPr="004F0545" w:rsidRDefault="000B6840" w:rsidP="002C0A68">
      <w:pPr>
        <w:pStyle w:val="ListParagraph"/>
        <w:numPr>
          <w:ilvl w:val="0"/>
          <w:numId w:val="5"/>
        </w:num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Mentors tend to have a background in senior management</w:t>
      </w:r>
      <w:r w:rsidR="00C618F4" w:rsidRPr="004F0545">
        <w:rPr>
          <w:rFonts w:ascii="Arial" w:eastAsia="Times New Roman" w:hAnsi="Arial" w:cs="Arial"/>
          <w:color w:val="222222"/>
          <w:sz w:val="24"/>
          <w:szCs w:val="24"/>
          <w:lang w:eastAsia="en-GB"/>
        </w:rPr>
        <w:t xml:space="preserve"> and may not have had much experience with mentoring colleagues.</w:t>
      </w:r>
    </w:p>
    <w:p w:rsidR="00D22BBE" w:rsidRPr="004F0545" w:rsidRDefault="00F56171" w:rsidP="00D22BBE">
      <w:p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Both methods are effective</w:t>
      </w:r>
      <w:r w:rsidR="00005E51" w:rsidRPr="004F0545">
        <w:rPr>
          <w:rFonts w:ascii="Arial" w:eastAsia="Times New Roman" w:hAnsi="Arial" w:cs="Arial"/>
          <w:color w:val="222222"/>
          <w:sz w:val="24"/>
          <w:szCs w:val="24"/>
          <w:lang w:eastAsia="en-GB"/>
        </w:rPr>
        <w:t>ly</w:t>
      </w:r>
      <w:r w:rsidRPr="004F0545">
        <w:rPr>
          <w:rFonts w:ascii="Arial" w:eastAsia="Times New Roman" w:hAnsi="Arial" w:cs="Arial"/>
          <w:color w:val="222222"/>
          <w:sz w:val="24"/>
          <w:szCs w:val="24"/>
          <w:lang w:eastAsia="en-GB"/>
        </w:rPr>
        <w:t xml:space="preserve"> dependent on the desired outcome.  </w:t>
      </w:r>
      <w:r w:rsidR="00B54EAF" w:rsidRPr="004F0545">
        <w:rPr>
          <w:rFonts w:ascii="Arial" w:eastAsia="Times New Roman" w:hAnsi="Arial" w:cs="Arial"/>
          <w:color w:val="222222"/>
          <w:sz w:val="24"/>
          <w:szCs w:val="24"/>
          <w:lang w:eastAsia="en-GB"/>
        </w:rPr>
        <w:t>If instructing in a specific method, mentoring should set the standard and allow the learner to proceed in the established way.  This method of instruction should secure the standard of delivery yet may prove inflexible due to the limited input by the learner.  The process should be in effect faster to master content.</w:t>
      </w:r>
    </w:p>
    <w:p w:rsidR="00B54EAF" w:rsidRPr="004F0545" w:rsidRDefault="00B54EAF" w:rsidP="00D22BBE">
      <w:pPr>
        <w:shd w:val="clear" w:color="auto" w:fill="FFFFFF"/>
        <w:spacing w:before="150" w:after="0" w:line="240" w:lineRule="auto"/>
        <w:rPr>
          <w:rFonts w:ascii="Arial" w:eastAsia="Times New Roman" w:hAnsi="Arial" w:cs="Arial"/>
          <w:color w:val="222222"/>
          <w:sz w:val="24"/>
          <w:szCs w:val="24"/>
          <w:lang w:eastAsia="en-GB"/>
        </w:rPr>
      </w:pPr>
      <w:r w:rsidRPr="004F0545">
        <w:rPr>
          <w:rFonts w:ascii="Arial" w:eastAsia="Times New Roman" w:hAnsi="Arial" w:cs="Arial"/>
          <w:color w:val="222222"/>
          <w:sz w:val="24"/>
          <w:szCs w:val="24"/>
          <w:lang w:eastAsia="en-GB"/>
        </w:rPr>
        <w:t>Coaching typically derives solutions from the learner and seems a more conducive manner with regards to creativity.  Coaching may tend to be a more drawn out explorative process and therefore not wholly suitable to teaching specific procedures.  The strength of coaching could be that the learner develops or retains greater responsibility and new input and creativity could lead to more modern methods being generated.</w:t>
      </w:r>
    </w:p>
    <w:p w:rsidR="002C4A6A" w:rsidRPr="004F0545" w:rsidRDefault="002C4A6A" w:rsidP="002C4A6A">
      <w:pPr>
        <w:shd w:val="clear" w:color="auto" w:fill="FFFFFF"/>
        <w:spacing w:before="150" w:after="0" w:line="240" w:lineRule="auto"/>
        <w:rPr>
          <w:rFonts w:ascii="Arial" w:eastAsia="Times New Roman" w:hAnsi="Arial" w:cs="Arial"/>
          <w:color w:val="222222"/>
          <w:sz w:val="24"/>
          <w:szCs w:val="24"/>
          <w:lang w:eastAsia="en-GB"/>
        </w:rPr>
      </w:pPr>
    </w:p>
    <w:p w:rsidR="000E635D" w:rsidRPr="004F0545" w:rsidRDefault="000E635D" w:rsidP="005B1339">
      <w:pPr>
        <w:tabs>
          <w:tab w:val="left" w:pos="1440"/>
        </w:tabs>
        <w:rPr>
          <w:rFonts w:ascii="Arial" w:hAnsi="Arial" w:cs="Arial"/>
          <w:sz w:val="24"/>
          <w:szCs w:val="24"/>
        </w:rPr>
      </w:pPr>
    </w:p>
    <w:p w:rsidR="005061DE" w:rsidRPr="004F0545" w:rsidRDefault="005061DE">
      <w:pPr>
        <w:rPr>
          <w:rFonts w:ascii="Arial" w:hAnsi="Arial" w:cs="Arial"/>
          <w:sz w:val="24"/>
          <w:szCs w:val="24"/>
        </w:rPr>
      </w:pPr>
      <w:r w:rsidRPr="004F0545">
        <w:rPr>
          <w:rFonts w:ascii="Arial" w:hAnsi="Arial" w:cs="Arial"/>
          <w:sz w:val="24"/>
          <w:szCs w:val="24"/>
        </w:rPr>
        <w:br w:type="page"/>
      </w:r>
    </w:p>
    <w:p w:rsidR="005061DE" w:rsidRDefault="005061DE" w:rsidP="000E635D">
      <w:pPr>
        <w:rPr>
          <w:rFonts w:ascii="Arial" w:hAnsi="Arial" w:cs="Arial"/>
          <w:b/>
          <w:sz w:val="24"/>
          <w:szCs w:val="24"/>
          <w:u w:val="single"/>
        </w:rPr>
      </w:pPr>
      <w:r w:rsidRPr="008D04F9">
        <w:rPr>
          <w:rFonts w:ascii="Arial" w:hAnsi="Arial" w:cs="Arial"/>
          <w:b/>
          <w:sz w:val="24"/>
          <w:szCs w:val="24"/>
          <w:u w:val="single"/>
        </w:rPr>
        <w:lastRenderedPageBreak/>
        <w:t xml:space="preserve">1.3 – Evaluate how coaching and mentoring differ from counselling and from one-to-one training. (Explain the contexts in </w:t>
      </w:r>
      <w:r w:rsidR="008D04F9" w:rsidRPr="008D04F9">
        <w:rPr>
          <w:rFonts w:ascii="Arial" w:hAnsi="Arial" w:cs="Arial"/>
          <w:b/>
          <w:sz w:val="24"/>
          <w:szCs w:val="24"/>
          <w:u w:val="single"/>
        </w:rPr>
        <w:t>which these initiatives would prove useful).</w:t>
      </w:r>
    </w:p>
    <w:p w:rsidR="009E7CF6" w:rsidRDefault="00D359DB" w:rsidP="000E635D">
      <w:pPr>
        <w:rPr>
          <w:rFonts w:ascii="Arial" w:hAnsi="Arial" w:cs="Arial"/>
          <w:sz w:val="24"/>
          <w:szCs w:val="24"/>
        </w:rPr>
      </w:pPr>
      <w:r>
        <w:rPr>
          <w:rFonts w:ascii="Arial" w:hAnsi="Arial" w:cs="Arial"/>
          <w:sz w:val="24"/>
          <w:szCs w:val="24"/>
        </w:rPr>
        <w:t>An article in Personnel Today written by Rick Hughes, defines counselling within the workplace as:</w:t>
      </w:r>
    </w:p>
    <w:p w:rsidR="00D359DB" w:rsidRDefault="00D359DB" w:rsidP="000E635D">
      <w:pPr>
        <w:rPr>
          <w:rFonts w:ascii="Arial" w:hAnsi="Arial" w:cs="Arial"/>
          <w:sz w:val="24"/>
          <w:szCs w:val="24"/>
        </w:rPr>
      </w:pPr>
      <w:r>
        <w:rPr>
          <w:rFonts w:ascii="Arial" w:hAnsi="Arial" w:cs="Arial"/>
          <w:sz w:val="24"/>
          <w:szCs w:val="24"/>
        </w:rPr>
        <w:t>“Workplace counselling is an employee support intervention that is usually short term in nature and provides an independent, specialist resource for people working across all sectors and in all working environments”</w:t>
      </w:r>
    </w:p>
    <w:p w:rsidR="00D359DB" w:rsidRDefault="00D359DB" w:rsidP="000E635D">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Source: Rick Hughes, 23/02/2015</w:t>
      </w:r>
    </w:p>
    <w:p w:rsidR="00D359DB" w:rsidRDefault="00990E7C" w:rsidP="000E635D">
      <w:pPr>
        <w:rPr>
          <w:rFonts w:ascii="Arial" w:hAnsi="Arial" w:cs="Arial"/>
          <w:sz w:val="24"/>
          <w:szCs w:val="24"/>
        </w:rPr>
      </w:pPr>
      <w:r>
        <w:rPr>
          <w:rFonts w:ascii="Arial" w:hAnsi="Arial" w:cs="Arial"/>
          <w:sz w:val="24"/>
          <w:szCs w:val="24"/>
        </w:rPr>
        <w:t>Counselling differs greatly from coaching and mentoring as it is more about the individual being given a safe space to discuss any issues that might be troubling them</w:t>
      </w:r>
      <w:r w:rsidR="00005E51">
        <w:rPr>
          <w:rFonts w:ascii="Arial" w:hAnsi="Arial" w:cs="Arial"/>
          <w:sz w:val="24"/>
          <w:szCs w:val="24"/>
        </w:rPr>
        <w:t>;</w:t>
      </w:r>
      <w:r>
        <w:rPr>
          <w:rFonts w:ascii="Arial" w:hAnsi="Arial" w:cs="Arial"/>
          <w:sz w:val="24"/>
          <w:szCs w:val="24"/>
        </w:rPr>
        <w:t xml:space="preserve"> allowing the individual to develop</w:t>
      </w:r>
      <w:r w:rsidR="00005E51">
        <w:rPr>
          <w:rFonts w:ascii="Arial" w:hAnsi="Arial" w:cs="Arial"/>
          <w:sz w:val="24"/>
          <w:szCs w:val="24"/>
        </w:rPr>
        <w:t>.  T</w:t>
      </w:r>
      <w:r w:rsidR="004E4B8A">
        <w:rPr>
          <w:rFonts w:ascii="Arial" w:hAnsi="Arial" w:cs="Arial"/>
          <w:sz w:val="24"/>
          <w:szCs w:val="24"/>
        </w:rPr>
        <w:t>his needs to include issues that may b</w:t>
      </w:r>
      <w:r w:rsidR="00005E51">
        <w:rPr>
          <w:rFonts w:ascii="Arial" w:hAnsi="Arial" w:cs="Arial"/>
          <w:sz w:val="24"/>
          <w:szCs w:val="24"/>
        </w:rPr>
        <w:t>e in their personal life as these</w:t>
      </w:r>
      <w:r w:rsidR="004E4B8A">
        <w:rPr>
          <w:rFonts w:ascii="Arial" w:hAnsi="Arial" w:cs="Arial"/>
          <w:sz w:val="24"/>
          <w:szCs w:val="24"/>
        </w:rPr>
        <w:t xml:space="preserve"> could prevent the employee from developing within the workplace</w:t>
      </w:r>
      <w:r w:rsidR="00EB58E2">
        <w:rPr>
          <w:rFonts w:ascii="Arial" w:hAnsi="Arial" w:cs="Arial"/>
          <w:sz w:val="24"/>
          <w:szCs w:val="24"/>
        </w:rPr>
        <w:t xml:space="preserve">.  Counselling would prove useful </w:t>
      </w:r>
      <w:r w:rsidR="004D77CF">
        <w:rPr>
          <w:rFonts w:ascii="Arial" w:hAnsi="Arial" w:cs="Arial"/>
          <w:sz w:val="24"/>
          <w:szCs w:val="24"/>
        </w:rPr>
        <w:t>in situations where an employee may be struggling to achieve the training development needs required as counselling would aim to establish what factors could be affecting this</w:t>
      </w:r>
      <w:r w:rsidR="004F0545">
        <w:rPr>
          <w:rFonts w:ascii="Arial" w:hAnsi="Arial" w:cs="Arial"/>
          <w:sz w:val="24"/>
          <w:szCs w:val="24"/>
        </w:rPr>
        <w:t xml:space="preserve"> and how they can be resolved</w:t>
      </w:r>
      <w:r w:rsidR="004D77CF">
        <w:rPr>
          <w:rFonts w:ascii="Arial" w:hAnsi="Arial" w:cs="Arial"/>
          <w:sz w:val="24"/>
          <w:szCs w:val="24"/>
        </w:rPr>
        <w:t>.</w:t>
      </w:r>
    </w:p>
    <w:p w:rsidR="008857E3" w:rsidRDefault="004D77CF" w:rsidP="000E635D">
      <w:pPr>
        <w:rPr>
          <w:rFonts w:ascii="Arial" w:hAnsi="Arial" w:cs="Arial"/>
          <w:sz w:val="24"/>
          <w:szCs w:val="24"/>
        </w:rPr>
      </w:pPr>
      <w:r>
        <w:rPr>
          <w:rFonts w:ascii="Arial" w:hAnsi="Arial" w:cs="Arial"/>
          <w:sz w:val="24"/>
          <w:szCs w:val="24"/>
        </w:rPr>
        <w:t xml:space="preserve">The </w:t>
      </w:r>
      <w:r w:rsidR="00343D56">
        <w:rPr>
          <w:rFonts w:ascii="Arial" w:hAnsi="Arial" w:cs="Arial"/>
          <w:sz w:val="24"/>
          <w:szCs w:val="24"/>
        </w:rPr>
        <w:t xml:space="preserve">numbers of students whether 1:1 training or as a group </w:t>
      </w:r>
      <w:r w:rsidR="00005E51">
        <w:rPr>
          <w:rFonts w:ascii="Arial" w:hAnsi="Arial" w:cs="Arial"/>
          <w:sz w:val="24"/>
          <w:szCs w:val="24"/>
        </w:rPr>
        <w:t>doesn’t intrinsically affect</w:t>
      </w:r>
      <w:r w:rsidR="00021239">
        <w:rPr>
          <w:rFonts w:ascii="Arial" w:hAnsi="Arial" w:cs="Arial"/>
          <w:sz w:val="24"/>
          <w:szCs w:val="24"/>
        </w:rPr>
        <w:t xml:space="preserve"> mentoring which demonstrates specific procedures and enables students to understand and practice and is therefore suitable for group teac</w:t>
      </w:r>
      <w:r w:rsidR="00005E51">
        <w:rPr>
          <w:rFonts w:ascii="Arial" w:hAnsi="Arial" w:cs="Arial"/>
          <w:sz w:val="24"/>
          <w:szCs w:val="24"/>
        </w:rPr>
        <w:t xml:space="preserve">hing.  Coaching however, is a two </w:t>
      </w:r>
      <w:r w:rsidR="00021239">
        <w:rPr>
          <w:rFonts w:ascii="Arial" w:hAnsi="Arial" w:cs="Arial"/>
          <w:sz w:val="24"/>
          <w:szCs w:val="24"/>
        </w:rPr>
        <w:t>sided process where the coach pr</w:t>
      </w:r>
      <w:r>
        <w:rPr>
          <w:rFonts w:ascii="Arial" w:hAnsi="Arial" w:cs="Arial"/>
          <w:sz w:val="24"/>
          <w:szCs w:val="24"/>
        </w:rPr>
        <w:t>o</w:t>
      </w:r>
      <w:r w:rsidR="00021239">
        <w:rPr>
          <w:rFonts w:ascii="Arial" w:hAnsi="Arial" w:cs="Arial"/>
          <w:sz w:val="24"/>
          <w:szCs w:val="24"/>
        </w:rPr>
        <w:t>mpts the student to realise and take responsibility for their own development.  Due to this collaborative nature coaching is ideally performed on a 1:</w:t>
      </w:r>
      <w:r>
        <w:rPr>
          <w:rFonts w:ascii="Arial" w:hAnsi="Arial" w:cs="Arial"/>
          <w:sz w:val="24"/>
          <w:szCs w:val="24"/>
        </w:rPr>
        <w:t>1</w:t>
      </w:r>
      <w:r w:rsidR="00021239">
        <w:rPr>
          <w:rFonts w:ascii="Arial" w:hAnsi="Arial" w:cs="Arial"/>
          <w:sz w:val="24"/>
          <w:szCs w:val="24"/>
        </w:rPr>
        <w:t xml:space="preserve"> basis.</w:t>
      </w:r>
    </w:p>
    <w:p w:rsidR="008857E3" w:rsidRDefault="008857E3" w:rsidP="000E635D">
      <w:pPr>
        <w:rPr>
          <w:rFonts w:ascii="Arial" w:hAnsi="Arial" w:cs="Arial"/>
          <w:sz w:val="24"/>
          <w:szCs w:val="24"/>
        </w:rPr>
      </w:pPr>
      <w:r>
        <w:rPr>
          <w:rFonts w:ascii="Arial" w:hAnsi="Arial" w:cs="Arial"/>
          <w:sz w:val="24"/>
          <w:szCs w:val="24"/>
        </w:rPr>
        <w:t>Other training in</w:t>
      </w:r>
      <w:r w:rsidR="00005E51">
        <w:rPr>
          <w:rFonts w:ascii="Arial" w:hAnsi="Arial" w:cs="Arial"/>
          <w:sz w:val="24"/>
          <w:szCs w:val="24"/>
        </w:rPr>
        <w:t>i</w:t>
      </w:r>
      <w:r>
        <w:rPr>
          <w:rFonts w:ascii="Arial" w:hAnsi="Arial" w:cs="Arial"/>
          <w:sz w:val="24"/>
          <w:szCs w:val="24"/>
        </w:rPr>
        <w:t>tiatives include:</w:t>
      </w:r>
    </w:p>
    <w:p w:rsidR="008857E3" w:rsidRDefault="008857E3" w:rsidP="008857E3">
      <w:pPr>
        <w:pStyle w:val="ListParagraph"/>
        <w:numPr>
          <w:ilvl w:val="0"/>
          <w:numId w:val="8"/>
        </w:numPr>
        <w:rPr>
          <w:rFonts w:ascii="Arial" w:hAnsi="Arial" w:cs="Arial"/>
          <w:sz w:val="24"/>
          <w:szCs w:val="24"/>
        </w:rPr>
      </w:pPr>
      <w:r>
        <w:rPr>
          <w:rFonts w:ascii="Arial" w:hAnsi="Arial" w:cs="Arial"/>
          <w:sz w:val="24"/>
          <w:szCs w:val="24"/>
        </w:rPr>
        <w:t>Job shadowing</w:t>
      </w:r>
      <w:r w:rsidR="00D31CB9">
        <w:rPr>
          <w:rFonts w:ascii="Arial" w:hAnsi="Arial" w:cs="Arial"/>
          <w:sz w:val="24"/>
          <w:szCs w:val="24"/>
        </w:rPr>
        <w:t xml:space="preserve"> </w:t>
      </w:r>
      <w:r w:rsidR="000724AC">
        <w:rPr>
          <w:rFonts w:ascii="Arial" w:hAnsi="Arial" w:cs="Arial"/>
          <w:sz w:val="24"/>
          <w:szCs w:val="24"/>
        </w:rPr>
        <w:t>–</w:t>
      </w:r>
      <w:r w:rsidR="00D31CB9">
        <w:rPr>
          <w:rFonts w:ascii="Arial" w:hAnsi="Arial" w:cs="Arial"/>
          <w:sz w:val="24"/>
          <w:szCs w:val="24"/>
        </w:rPr>
        <w:t xml:space="preserve"> </w:t>
      </w:r>
      <w:r w:rsidR="000724AC">
        <w:rPr>
          <w:rFonts w:ascii="Arial" w:hAnsi="Arial" w:cs="Arial"/>
          <w:sz w:val="24"/>
          <w:szCs w:val="24"/>
        </w:rPr>
        <w:t>following or observing another member of staff in order to gain knowledge.</w:t>
      </w:r>
    </w:p>
    <w:p w:rsidR="000724AC" w:rsidRPr="000724AC" w:rsidRDefault="008857E3" w:rsidP="000724AC">
      <w:pPr>
        <w:pStyle w:val="ListParagraph"/>
        <w:numPr>
          <w:ilvl w:val="0"/>
          <w:numId w:val="8"/>
        </w:numPr>
        <w:rPr>
          <w:rFonts w:ascii="Arial" w:hAnsi="Arial" w:cs="Arial"/>
          <w:sz w:val="24"/>
          <w:szCs w:val="24"/>
        </w:rPr>
      </w:pPr>
      <w:r>
        <w:rPr>
          <w:rFonts w:ascii="Arial" w:hAnsi="Arial" w:cs="Arial"/>
          <w:sz w:val="24"/>
          <w:szCs w:val="24"/>
        </w:rPr>
        <w:t>Learning</w:t>
      </w:r>
      <w:r w:rsidR="00005E51">
        <w:rPr>
          <w:rFonts w:ascii="Arial" w:hAnsi="Arial" w:cs="Arial"/>
          <w:sz w:val="24"/>
          <w:szCs w:val="24"/>
        </w:rPr>
        <w:t xml:space="preserve"> C</w:t>
      </w:r>
      <w:r>
        <w:rPr>
          <w:rFonts w:ascii="Arial" w:hAnsi="Arial" w:cs="Arial"/>
          <w:sz w:val="24"/>
          <w:szCs w:val="24"/>
        </w:rPr>
        <w:t>ommunities</w:t>
      </w:r>
      <w:r w:rsidR="000724AC">
        <w:rPr>
          <w:rFonts w:ascii="Arial" w:hAnsi="Arial" w:cs="Arial"/>
          <w:sz w:val="24"/>
          <w:szCs w:val="24"/>
        </w:rPr>
        <w:t xml:space="preserve"> – a collection of employees working together to achieve the desired outcome, e</w:t>
      </w:r>
      <w:r w:rsidR="00005E51">
        <w:rPr>
          <w:rFonts w:ascii="Arial" w:hAnsi="Arial" w:cs="Arial"/>
          <w:sz w:val="24"/>
          <w:szCs w:val="24"/>
        </w:rPr>
        <w:t>.</w:t>
      </w:r>
      <w:r w:rsidR="000724AC">
        <w:rPr>
          <w:rFonts w:ascii="Arial" w:hAnsi="Arial" w:cs="Arial"/>
          <w:sz w:val="24"/>
          <w:szCs w:val="24"/>
        </w:rPr>
        <w:t>g</w:t>
      </w:r>
      <w:r w:rsidR="00005E51">
        <w:rPr>
          <w:rFonts w:ascii="Arial" w:hAnsi="Arial" w:cs="Arial"/>
          <w:sz w:val="24"/>
          <w:szCs w:val="24"/>
        </w:rPr>
        <w:t>.</w:t>
      </w:r>
      <w:r w:rsidR="000724AC">
        <w:rPr>
          <w:rFonts w:ascii="Arial" w:hAnsi="Arial" w:cs="Arial"/>
          <w:sz w:val="24"/>
          <w:szCs w:val="24"/>
        </w:rPr>
        <w:t xml:space="preserve"> day release for employees to a college to complete a work related qualification</w:t>
      </w:r>
      <w:r w:rsidR="004F0545">
        <w:rPr>
          <w:rFonts w:ascii="Arial" w:hAnsi="Arial" w:cs="Arial"/>
          <w:sz w:val="24"/>
          <w:szCs w:val="24"/>
        </w:rPr>
        <w:t xml:space="preserve"> this can prove very insightful as it allows employees to understand different methods of working</w:t>
      </w:r>
      <w:r w:rsidR="000724AC">
        <w:rPr>
          <w:rFonts w:ascii="Arial" w:hAnsi="Arial" w:cs="Arial"/>
          <w:sz w:val="24"/>
          <w:szCs w:val="24"/>
        </w:rPr>
        <w:t>.</w:t>
      </w:r>
    </w:p>
    <w:p w:rsidR="008857E3" w:rsidRDefault="008857E3" w:rsidP="008857E3">
      <w:pPr>
        <w:pStyle w:val="ListParagraph"/>
        <w:numPr>
          <w:ilvl w:val="0"/>
          <w:numId w:val="8"/>
        </w:numPr>
        <w:rPr>
          <w:rFonts w:ascii="Arial" w:hAnsi="Arial" w:cs="Arial"/>
          <w:sz w:val="24"/>
          <w:szCs w:val="24"/>
        </w:rPr>
      </w:pPr>
      <w:r>
        <w:rPr>
          <w:rFonts w:ascii="Arial" w:hAnsi="Arial" w:cs="Arial"/>
          <w:sz w:val="24"/>
          <w:szCs w:val="24"/>
        </w:rPr>
        <w:t>Team teaching</w:t>
      </w:r>
      <w:r w:rsidR="00005E51">
        <w:rPr>
          <w:rFonts w:ascii="Arial" w:hAnsi="Arial" w:cs="Arial"/>
          <w:sz w:val="24"/>
          <w:szCs w:val="24"/>
        </w:rPr>
        <w:t xml:space="preserve"> – rather than</w:t>
      </w:r>
      <w:r w:rsidR="000724AC">
        <w:rPr>
          <w:rFonts w:ascii="Arial" w:hAnsi="Arial" w:cs="Arial"/>
          <w:sz w:val="24"/>
          <w:szCs w:val="24"/>
        </w:rPr>
        <w:t xml:space="preserve"> just one person responsible for the </w:t>
      </w:r>
      <w:r w:rsidR="00E6387D">
        <w:rPr>
          <w:rFonts w:ascii="Arial" w:hAnsi="Arial" w:cs="Arial"/>
          <w:sz w:val="24"/>
          <w:szCs w:val="24"/>
        </w:rPr>
        <w:t>training</w:t>
      </w:r>
      <w:r w:rsidR="004D77CF">
        <w:rPr>
          <w:rFonts w:ascii="Arial" w:hAnsi="Arial" w:cs="Arial"/>
          <w:sz w:val="24"/>
          <w:szCs w:val="24"/>
        </w:rPr>
        <w:t xml:space="preserve"> and development of employees</w:t>
      </w:r>
      <w:r w:rsidR="00E6387D">
        <w:rPr>
          <w:rFonts w:ascii="Arial" w:hAnsi="Arial" w:cs="Arial"/>
          <w:sz w:val="24"/>
          <w:szCs w:val="24"/>
        </w:rPr>
        <w:t>.</w:t>
      </w:r>
    </w:p>
    <w:p w:rsidR="008857E3" w:rsidRPr="008857E3" w:rsidRDefault="008857E3" w:rsidP="008857E3">
      <w:pPr>
        <w:pStyle w:val="ListParagraph"/>
        <w:numPr>
          <w:ilvl w:val="0"/>
          <w:numId w:val="8"/>
        </w:numPr>
        <w:rPr>
          <w:rFonts w:ascii="Arial" w:hAnsi="Arial" w:cs="Arial"/>
          <w:sz w:val="24"/>
          <w:szCs w:val="24"/>
        </w:rPr>
      </w:pPr>
      <w:r>
        <w:rPr>
          <w:rFonts w:ascii="Arial" w:hAnsi="Arial" w:cs="Arial"/>
          <w:sz w:val="24"/>
          <w:szCs w:val="24"/>
        </w:rPr>
        <w:t>Online learning with a team buddy</w:t>
      </w:r>
      <w:r w:rsidR="004D77CF">
        <w:rPr>
          <w:rFonts w:ascii="Arial" w:hAnsi="Arial" w:cs="Arial"/>
          <w:sz w:val="24"/>
          <w:szCs w:val="24"/>
        </w:rPr>
        <w:t xml:space="preserve"> – a method that has been thrust into the limelight over the past year </w:t>
      </w:r>
      <w:r w:rsidR="001B09D8">
        <w:rPr>
          <w:rFonts w:ascii="Arial" w:hAnsi="Arial" w:cs="Arial"/>
          <w:sz w:val="24"/>
          <w:szCs w:val="24"/>
        </w:rPr>
        <w:t>due to the pandemic</w:t>
      </w:r>
      <w:r w:rsidR="004F0545">
        <w:rPr>
          <w:rFonts w:ascii="Arial" w:hAnsi="Arial" w:cs="Arial"/>
          <w:sz w:val="24"/>
          <w:szCs w:val="24"/>
        </w:rPr>
        <w:t xml:space="preserve"> and has proved effective in certain areas.</w:t>
      </w:r>
    </w:p>
    <w:p w:rsidR="00EB58E2" w:rsidRDefault="00EB58E2" w:rsidP="000E635D">
      <w:pPr>
        <w:rPr>
          <w:rFonts w:ascii="Arial" w:hAnsi="Arial" w:cs="Arial"/>
          <w:sz w:val="24"/>
          <w:szCs w:val="24"/>
        </w:rPr>
      </w:pPr>
    </w:p>
    <w:p w:rsidR="00EB58E2" w:rsidRDefault="00EB58E2">
      <w:pPr>
        <w:rPr>
          <w:rFonts w:ascii="Arial" w:hAnsi="Arial" w:cs="Arial"/>
          <w:sz w:val="24"/>
          <w:szCs w:val="24"/>
        </w:rPr>
      </w:pPr>
      <w:r>
        <w:rPr>
          <w:rFonts w:ascii="Arial" w:hAnsi="Arial" w:cs="Arial"/>
          <w:sz w:val="24"/>
          <w:szCs w:val="24"/>
        </w:rPr>
        <w:br w:type="page"/>
      </w:r>
    </w:p>
    <w:p w:rsidR="00EB58E2" w:rsidRPr="00EB58E2" w:rsidRDefault="00EB58E2" w:rsidP="000E635D">
      <w:pPr>
        <w:rPr>
          <w:rFonts w:ascii="Arial" w:hAnsi="Arial" w:cs="Arial"/>
          <w:b/>
          <w:sz w:val="24"/>
          <w:szCs w:val="24"/>
          <w:u w:val="single"/>
        </w:rPr>
      </w:pPr>
      <w:r w:rsidRPr="00EB58E2">
        <w:rPr>
          <w:rFonts w:ascii="Arial" w:hAnsi="Arial" w:cs="Arial"/>
          <w:b/>
          <w:sz w:val="24"/>
          <w:szCs w:val="24"/>
          <w:u w:val="single"/>
        </w:rPr>
        <w:lastRenderedPageBreak/>
        <w:t>2.1 – Explain 3 different types of coaching and 3 different types of mentoring which can be implemented within the organisation.</w:t>
      </w:r>
    </w:p>
    <w:p w:rsidR="00EB58E2" w:rsidRDefault="00482927" w:rsidP="000E635D">
      <w:pPr>
        <w:rPr>
          <w:rFonts w:ascii="Arial" w:hAnsi="Arial" w:cs="Arial"/>
          <w:sz w:val="24"/>
          <w:szCs w:val="24"/>
        </w:rPr>
      </w:pPr>
      <w:r>
        <w:rPr>
          <w:rFonts w:ascii="Arial" w:hAnsi="Arial" w:cs="Arial"/>
          <w:sz w:val="24"/>
          <w:szCs w:val="24"/>
        </w:rPr>
        <w:t>There are many different types of coaching which style is chosen is dependent on the desired outcome.  Below are 3 different styles of co</w:t>
      </w:r>
      <w:r w:rsidR="00005E51">
        <w:rPr>
          <w:rFonts w:ascii="Arial" w:hAnsi="Arial" w:cs="Arial"/>
          <w:sz w:val="24"/>
          <w:szCs w:val="24"/>
        </w:rPr>
        <w:t>aching explained in greater detail;</w:t>
      </w:r>
    </w:p>
    <w:p w:rsidR="001B09D8" w:rsidRDefault="00005E51" w:rsidP="000E635D">
      <w:pPr>
        <w:rPr>
          <w:rFonts w:ascii="Arial" w:hAnsi="Arial" w:cs="Arial"/>
          <w:sz w:val="24"/>
          <w:szCs w:val="24"/>
        </w:rPr>
      </w:pPr>
      <w:r>
        <w:rPr>
          <w:rFonts w:ascii="Arial" w:hAnsi="Arial" w:cs="Arial"/>
          <w:sz w:val="24"/>
          <w:szCs w:val="24"/>
        </w:rPr>
        <w:t>Business C</w:t>
      </w:r>
      <w:r w:rsidR="00482927">
        <w:rPr>
          <w:rFonts w:ascii="Arial" w:hAnsi="Arial" w:cs="Arial"/>
          <w:sz w:val="24"/>
          <w:szCs w:val="24"/>
        </w:rPr>
        <w:t xml:space="preserve">oaching </w:t>
      </w:r>
      <w:r w:rsidR="0082410C">
        <w:rPr>
          <w:rFonts w:ascii="Arial" w:hAnsi="Arial" w:cs="Arial"/>
          <w:sz w:val="24"/>
          <w:szCs w:val="24"/>
        </w:rPr>
        <w:t>–</w:t>
      </w:r>
      <w:r w:rsidR="00482927">
        <w:rPr>
          <w:rFonts w:ascii="Arial" w:hAnsi="Arial" w:cs="Arial"/>
          <w:sz w:val="24"/>
          <w:szCs w:val="24"/>
        </w:rPr>
        <w:t xml:space="preserve"> </w:t>
      </w:r>
      <w:r>
        <w:rPr>
          <w:rFonts w:ascii="Arial" w:hAnsi="Arial" w:cs="Arial"/>
          <w:sz w:val="24"/>
          <w:szCs w:val="24"/>
        </w:rPr>
        <w:t>T</w:t>
      </w:r>
      <w:r w:rsidR="0082410C">
        <w:rPr>
          <w:rFonts w:ascii="Arial" w:hAnsi="Arial" w:cs="Arial"/>
          <w:sz w:val="24"/>
          <w:szCs w:val="24"/>
        </w:rPr>
        <w:t xml:space="preserve">ends to be conducted by entrepreneurs who are successful in their field and tend to work alongside the owner </w:t>
      </w:r>
      <w:r>
        <w:rPr>
          <w:rFonts w:ascii="Arial" w:hAnsi="Arial" w:cs="Arial"/>
          <w:sz w:val="24"/>
          <w:szCs w:val="24"/>
        </w:rPr>
        <w:t>of the business or executives.  T</w:t>
      </w:r>
      <w:r w:rsidR="000027AD">
        <w:rPr>
          <w:rFonts w:ascii="Arial" w:hAnsi="Arial" w:cs="Arial"/>
          <w:sz w:val="24"/>
          <w:szCs w:val="24"/>
        </w:rPr>
        <w:t>he business coach needs to know everything about the company bra</w:t>
      </w:r>
      <w:r w:rsidR="00DC2D51">
        <w:rPr>
          <w:rFonts w:ascii="Arial" w:hAnsi="Arial" w:cs="Arial"/>
          <w:sz w:val="24"/>
          <w:szCs w:val="24"/>
        </w:rPr>
        <w:t>n</w:t>
      </w:r>
      <w:r w:rsidR="00FF56FE">
        <w:rPr>
          <w:rFonts w:ascii="Arial" w:hAnsi="Arial" w:cs="Arial"/>
          <w:sz w:val="24"/>
          <w:szCs w:val="24"/>
        </w:rPr>
        <w:t xml:space="preserve">d </w:t>
      </w:r>
      <w:r w:rsidR="000027AD">
        <w:rPr>
          <w:rFonts w:ascii="Arial" w:hAnsi="Arial" w:cs="Arial"/>
          <w:sz w:val="24"/>
          <w:szCs w:val="24"/>
        </w:rPr>
        <w:t>and understand w</w:t>
      </w:r>
      <w:r w:rsidR="00DC2D51">
        <w:rPr>
          <w:rFonts w:ascii="Arial" w:hAnsi="Arial" w:cs="Arial"/>
          <w:sz w:val="24"/>
          <w:szCs w:val="24"/>
        </w:rPr>
        <w:t>hat challenges the business may face</w:t>
      </w:r>
      <w:r w:rsidR="000D175D">
        <w:rPr>
          <w:rFonts w:ascii="Arial" w:hAnsi="Arial" w:cs="Arial"/>
          <w:sz w:val="24"/>
          <w:szCs w:val="24"/>
        </w:rPr>
        <w:t xml:space="preserve">.  </w:t>
      </w:r>
    </w:p>
    <w:p w:rsidR="0011664A" w:rsidRPr="0011664A" w:rsidRDefault="00005E51" w:rsidP="000E635D">
      <w:pPr>
        <w:rPr>
          <w:rFonts w:ascii="Arial" w:hAnsi="Arial" w:cs="Arial"/>
          <w:color w:val="232323"/>
          <w:sz w:val="24"/>
          <w:szCs w:val="24"/>
          <w:shd w:val="clear" w:color="auto" w:fill="FFFFFF"/>
        </w:rPr>
      </w:pPr>
      <w:r>
        <w:rPr>
          <w:rFonts w:ascii="Arial" w:hAnsi="Arial" w:cs="Arial"/>
          <w:sz w:val="24"/>
          <w:szCs w:val="24"/>
        </w:rPr>
        <w:t>Succession C</w:t>
      </w:r>
      <w:r w:rsidR="001B09D8">
        <w:rPr>
          <w:rFonts w:ascii="Arial" w:hAnsi="Arial" w:cs="Arial"/>
          <w:sz w:val="24"/>
          <w:szCs w:val="24"/>
        </w:rPr>
        <w:t>oaching</w:t>
      </w:r>
      <w:r w:rsidR="007E048A">
        <w:rPr>
          <w:rFonts w:ascii="Arial" w:hAnsi="Arial" w:cs="Arial"/>
          <w:sz w:val="24"/>
          <w:szCs w:val="24"/>
        </w:rPr>
        <w:t xml:space="preserve"> - </w:t>
      </w:r>
      <w:r w:rsidR="0011664A" w:rsidRPr="0011664A">
        <w:rPr>
          <w:rFonts w:ascii="Arial" w:hAnsi="Arial" w:cs="Arial"/>
          <w:color w:val="232323"/>
          <w:sz w:val="24"/>
          <w:szCs w:val="24"/>
          <w:shd w:val="clear" w:color="auto" w:fill="FFFFFF"/>
        </w:rPr>
        <w:t>This type of coaching</w:t>
      </w:r>
      <w:r w:rsidR="0011664A">
        <w:rPr>
          <w:rFonts w:ascii="Arial" w:hAnsi="Arial" w:cs="Arial"/>
          <w:color w:val="232323"/>
          <w:sz w:val="24"/>
          <w:szCs w:val="24"/>
          <w:shd w:val="clear" w:color="auto" w:fill="FFFFFF"/>
        </w:rPr>
        <w:t xml:space="preserve"> </w:t>
      </w:r>
      <w:r w:rsidR="00092A2B">
        <w:rPr>
          <w:rFonts w:ascii="Arial" w:hAnsi="Arial" w:cs="Arial"/>
          <w:color w:val="232323"/>
          <w:sz w:val="24"/>
          <w:szCs w:val="24"/>
          <w:shd w:val="clear" w:color="auto" w:fill="FFFFFF"/>
        </w:rPr>
        <w:t>aims to coach a successor so they are ready to take over when the time comes.</w:t>
      </w:r>
      <w:r w:rsidR="0011664A" w:rsidRPr="0011664A">
        <w:rPr>
          <w:rFonts w:ascii="Arial" w:hAnsi="Arial" w:cs="Arial"/>
          <w:color w:val="232323"/>
          <w:sz w:val="24"/>
          <w:szCs w:val="24"/>
          <w:shd w:val="clear" w:color="auto" w:fill="FFFFFF"/>
        </w:rPr>
        <w:t xml:space="preserve"> </w:t>
      </w:r>
    </w:p>
    <w:p w:rsidR="001B09D8" w:rsidRPr="0011664A" w:rsidRDefault="00005E51" w:rsidP="000E635D">
      <w:pPr>
        <w:rPr>
          <w:rFonts w:ascii="Arial" w:hAnsi="Arial" w:cs="Arial"/>
          <w:sz w:val="24"/>
          <w:szCs w:val="24"/>
        </w:rPr>
      </w:pPr>
      <w:r>
        <w:rPr>
          <w:rFonts w:ascii="Arial" w:hAnsi="Arial" w:cs="Arial"/>
          <w:color w:val="232323"/>
          <w:sz w:val="24"/>
          <w:szCs w:val="24"/>
          <w:shd w:val="clear" w:color="auto" w:fill="FFFFFF"/>
        </w:rPr>
        <w:t>Targeted Behavioural C</w:t>
      </w:r>
      <w:r w:rsidR="00FF56FE">
        <w:rPr>
          <w:rFonts w:ascii="Arial" w:hAnsi="Arial" w:cs="Arial"/>
          <w:color w:val="232323"/>
          <w:sz w:val="24"/>
          <w:szCs w:val="24"/>
          <w:shd w:val="clear" w:color="auto" w:fill="FFFFFF"/>
        </w:rPr>
        <w:t>oaching -</w:t>
      </w:r>
      <w:r w:rsidR="007E048A" w:rsidRPr="0011664A">
        <w:rPr>
          <w:rFonts w:ascii="Arial" w:hAnsi="Arial" w:cs="Arial"/>
          <w:color w:val="232323"/>
          <w:sz w:val="24"/>
          <w:szCs w:val="24"/>
          <w:shd w:val="clear" w:color="auto" w:fill="FFFFFF"/>
        </w:rPr>
        <w:t> </w:t>
      </w:r>
      <w:r>
        <w:rPr>
          <w:rFonts w:ascii="Arial" w:hAnsi="Arial" w:cs="Arial"/>
          <w:color w:val="232323"/>
          <w:sz w:val="24"/>
          <w:szCs w:val="24"/>
          <w:shd w:val="clear" w:color="auto" w:fill="FFFFFF"/>
        </w:rPr>
        <w:t>A</w:t>
      </w:r>
      <w:r w:rsidR="00092A2B">
        <w:rPr>
          <w:rFonts w:ascii="Arial" w:hAnsi="Arial" w:cs="Arial"/>
          <w:color w:val="232323"/>
          <w:sz w:val="24"/>
          <w:szCs w:val="24"/>
          <w:shd w:val="clear" w:color="auto" w:fill="FFFFFF"/>
        </w:rPr>
        <w:t>ims to change certain behaviours that an indiv</w:t>
      </w:r>
      <w:r w:rsidR="00FF56FE">
        <w:rPr>
          <w:rFonts w:ascii="Arial" w:hAnsi="Arial" w:cs="Arial"/>
          <w:color w:val="232323"/>
          <w:sz w:val="24"/>
          <w:szCs w:val="24"/>
          <w:shd w:val="clear" w:color="auto" w:fill="FFFFFF"/>
        </w:rPr>
        <w:t xml:space="preserve">idual displays </w:t>
      </w:r>
      <w:r>
        <w:rPr>
          <w:rFonts w:ascii="Arial" w:hAnsi="Arial" w:cs="Arial"/>
          <w:color w:val="232323"/>
          <w:sz w:val="24"/>
          <w:szCs w:val="24"/>
          <w:shd w:val="clear" w:color="auto" w:fill="FFFFFF"/>
        </w:rPr>
        <w:t>i</w:t>
      </w:r>
      <w:r w:rsidR="00FF56FE">
        <w:rPr>
          <w:rFonts w:ascii="Arial" w:hAnsi="Arial" w:cs="Arial"/>
          <w:color w:val="232323"/>
          <w:sz w:val="24"/>
          <w:szCs w:val="24"/>
          <w:shd w:val="clear" w:color="auto" w:fill="FFFFFF"/>
        </w:rPr>
        <w:t xml:space="preserve">n order to help them achieve their career/personal objectives </w:t>
      </w:r>
    </w:p>
    <w:p w:rsidR="001B09D8" w:rsidRDefault="00005E51" w:rsidP="000E635D">
      <w:pPr>
        <w:rPr>
          <w:rFonts w:ascii="Arial" w:hAnsi="Arial" w:cs="Arial"/>
          <w:sz w:val="24"/>
          <w:szCs w:val="24"/>
        </w:rPr>
      </w:pPr>
      <w:r>
        <w:rPr>
          <w:rFonts w:ascii="Arial" w:hAnsi="Arial" w:cs="Arial"/>
          <w:sz w:val="24"/>
          <w:szCs w:val="24"/>
        </w:rPr>
        <w:t>Here also, t</w:t>
      </w:r>
      <w:r w:rsidR="00FF56FE">
        <w:rPr>
          <w:rFonts w:ascii="Arial" w:hAnsi="Arial" w:cs="Arial"/>
          <w:sz w:val="24"/>
          <w:szCs w:val="24"/>
        </w:rPr>
        <w:t xml:space="preserve">here are a number of </w:t>
      </w:r>
      <w:r w:rsidR="00032409">
        <w:rPr>
          <w:rFonts w:ascii="Arial" w:hAnsi="Arial" w:cs="Arial"/>
          <w:sz w:val="24"/>
          <w:szCs w:val="24"/>
        </w:rPr>
        <w:t xml:space="preserve">different method that can </w:t>
      </w:r>
      <w:r w:rsidR="005274F2">
        <w:rPr>
          <w:rFonts w:ascii="Arial" w:hAnsi="Arial" w:cs="Arial"/>
          <w:sz w:val="24"/>
          <w:szCs w:val="24"/>
        </w:rPr>
        <w:t>be used when looking to mentor.  S</w:t>
      </w:r>
      <w:r w:rsidR="00032409">
        <w:rPr>
          <w:rFonts w:ascii="Arial" w:hAnsi="Arial" w:cs="Arial"/>
          <w:sz w:val="24"/>
          <w:szCs w:val="24"/>
        </w:rPr>
        <w:t>ome of the methods are discussed below:</w:t>
      </w:r>
    </w:p>
    <w:p w:rsidR="001B09D8" w:rsidRDefault="005274F2" w:rsidP="000E635D">
      <w:pPr>
        <w:rPr>
          <w:rFonts w:ascii="Arial" w:hAnsi="Arial" w:cs="Arial"/>
          <w:sz w:val="24"/>
          <w:szCs w:val="24"/>
        </w:rPr>
      </w:pPr>
      <w:r>
        <w:rPr>
          <w:rFonts w:ascii="Arial" w:hAnsi="Arial" w:cs="Arial"/>
          <w:sz w:val="24"/>
          <w:szCs w:val="24"/>
        </w:rPr>
        <w:t>Reverse M</w:t>
      </w:r>
      <w:r w:rsidR="001B09D8">
        <w:rPr>
          <w:rFonts w:ascii="Arial" w:hAnsi="Arial" w:cs="Arial"/>
          <w:sz w:val="24"/>
          <w:szCs w:val="24"/>
        </w:rPr>
        <w:t>entoring</w:t>
      </w:r>
      <w:r w:rsidR="00032409">
        <w:rPr>
          <w:rFonts w:ascii="Arial" w:hAnsi="Arial" w:cs="Arial"/>
          <w:sz w:val="24"/>
          <w:szCs w:val="24"/>
        </w:rPr>
        <w:t xml:space="preserve"> </w:t>
      </w:r>
      <w:r w:rsidR="0039581B">
        <w:rPr>
          <w:rFonts w:ascii="Arial" w:hAnsi="Arial" w:cs="Arial"/>
          <w:sz w:val="24"/>
          <w:szCs w:val="24"/>
        </w:rPr>
        <w:t>–</w:t>
      </w:r>
      <w:r w:rsidR="00032409">
        <w:rPr>
          <w:rFonts w:ascii="Arial" w:hAnsi="Arial" w:cs="Arial"/>
          <w:sz w:val="24"/>
          <w:szCs w:val="24"/>
        </w:rPr>
        <w:t xml:space="preserve"> </w:t>
      </w:r>
      <w:r>
        <w:rPr>
          <w:rFonts w:ascii="Arial" w:hAnsi="Arial" w:cs="Arial"/>
          <w:sz w:val="24"/>
          <w:szCs w:val="24"/>
        </w:rPr>
        <w:t>C</w:t>
      </w:r>
      <w:r w:rsidR="0039581B">
        <w:rPr>
          <w:rFonts w:ascii="Arial" w:hAnsi="Arial" w:cs="Arial"/>
          <w:sz w:val="24"/>
          <w:szCs w:val="24"/>
        </w:rPr>
        <w:t>onducted by someone who is new to the company but has the desired skills that are</w:t>
      </w:r>
      <w:r w:rsidR="00230BDD">
        <w:rPr>
          <w:rFonts w:ascii="Arial" w:hAnsi="Arial" w:cs="Arial"/>
          <w:sz w:val="24"/>
          <w:szCs w:val="24"/>
        </w:rPr>
        <w:t xml:space="preserve"> currently</w:t>
      </w:r>
      <w:r w:rsidR="0039581B">
        <w:rPr>
          <w:rFonts w:ascii="Arial" w:hAnsi="Arial" w:cs="Arial"/>
          <w:sz w:val="24"/>
          <w:szCs w:val="24"/>
        </w:rPr>
        <w:t xml:space="preserve"> lacking </w:t>
      </w:r>
      <w:r w:rsidR="00230BDD">
        <w:rPr>
          <w:rFonts w:ascii="Arial" w:hAnsi="Arial" w:cs="Arial"/>
          <w:sz w:val="24"/>
          <w:szCs w:val="24"/>
        </w:rPr>
        <w:t>within the organisation</w:t>
      </w:r>
      <w:r w:rsidR="002E669C">
        <w:rPr>
          <w:rFonts w:ascii="Arial" w:hAnsi="Arial" w:cs="Arial"/>
          <w:sz w:val="24"/>
          <w:szCs w:val="24"/>
        </w:rPr>
        <w:t xml:space="preserve"> across all levels.</w:t>
      </w:r>
      <w:r w:rsidR="00FA15B5">
        <w:rPr>
          <w:rFonts w:ascii="Arial" w:hAnsi="Arial" w:cs="Arial"/>
          <w:sz w:val="24"/>
          <w:szCs w:val="24"/>
        </w:rPr>
        <w:t xml:space="preserve">  This is a particular useful method to help senior management understand the issues that a diverse workforce may experience and enable them to understand how to adapt the organisation in a positive way.</w:t>
      </w:r>
    </w:p>
    <w:p w:rsidR="001B09D8" w:rsidRDefault="005274F2" w:rsidP="000E635D">
      <w:pPr>
        <w:rPr>
          <w:rFonts w:ascii="Arial" w:hAnsi="Arial" w:cs="Arial"/>
          <w:sz w:val="24"/>
          <w:szCs w:val="24"/>
        </w:rPr>
      </w:pPr>
      <w:r>
        <w:rPr>
          <w:rFonts w:ascii="Arial" w:hAnsi="Arial" w:cs="Arial"/>
          <w:sz w:val="24"/>
          <w:szCs w:val="24"/>
        </w:rPr>
        <w:t>One On One M</w:t>
      </w:r>
      <w:r w:rsidR="001B09D8">
        <w:rPr>
          <w:rFonts w:ascii="Arial" w:hAnsi="Arial" w:cs="Arial"/>
          <w:sz w:val="24"/>
          <w:szCs w:val="24"/>
        </w:rPr>
        <w:t>entoring</w:t>
      </w:r>
      <w:r w:rsidR="002E669C">
        <w:rPr>
          <w:rFonts w:ascii="Arial" w:hAnsi="Arial" w:cs="Arial"/>
          <w:sz w:val="24"/>
          <w:szCs w:val="24"/>
        </w:rPr>
        <w:t xml:space="preserve"> </w:t>
      </w:r>
      <w:r w:rsidR="00D60505">
        <w:rPr>
          <w:rFonts w:ascii="Arial" w:hAnsi="Arial" w:cs="Arial"/>
          <w:sz w:val="24"/>
          <w:szCs w:val="24"/>
        </w:rPr>
        <w:t>–</w:t>
      </w:r>
      <w:r w:rsidR="002E669C">
        <w:rPr>
          <w:rFonts w:ascii="Arial" w:hAnsi="Arial" w:cs="Arial"/>
          <w:sz w:val="24"/>
          <w:szCs w:val="24"/>
        </w:rPr>
        <w:t xml:space="preserve"> </w:t>
      </w:r>
      <w:r>
        <w:rPr>
          <w:rFonts w:ascii="Arial" w:hAnsi="Arial" w:cs="Arial"/>
          <w:sz w:val="24"/>
          <w:szCs w:val="24"/>
        </w:rPr>
        <w:t>T</w:t>
      </w:r>
      <w:r w:rsidR="00D60505">
        <w:rPr>
          <w:rFonts w:ascii="Arial" w:hAnsi="Arial" w:cs="Arial"/>
          <w:sz w:val="24"/>
          <w:szCs w:val="24"/>
        </w:rPr>
        <w:t xml:space="preserve">his type of mentoring is for </w:t>
      </w:r>
      <w:r>
        <w:rPr>
          <w:rFonts w:ascii="Arial" w:hAnsi="Arial" w:cs="Arial"/>
          <w:sz w:val="24"/>
          <w:szCs w:val="24"/>
        </w:rPr>
        <w:t>a fixed period of time between two</w:t>
      </w:r>
      <w:r w:rsidR="00D60505">
        <w:rPr>
          <w:rFonts w:ascii="Arial" w:hAnsi="Arial" w:cs="Arial"/>
          <w:sz w:val="24"/>
          <w:szCs w:val="24"/>
        </w:rPr>
        <w:t xml:space="preserve"> individuals and focuses on relationship building and individual skill building.</w:t>
      </w:r>
    </w:p>
    <w:p w:rsidR="001B09D8" w:rsidRDefault="005274F2" w:rsidP="000E635D">
      <w:pPr>
        <w:rPr>
          <w:rFonts w:ascii="Arial" w:hAnsi="Arial" w:cs="Arial"/>
          <w:sz w:val="24"/>
          <w:szCs w:val="24"/>
        </w:rPr>
      </w:pPr>
      <w:r>
        <w:rPr>
          <w:rFonts w:ascii="Arial" w:hAnsi="Arial" w:cs="Arial"/>
          <w:sz w:val="24"/>
          <w:szCs w:val="24"/>
        </w:rPr>
        <w:t>Peer Based M</w:t>
      </w:r>
      <w:r w:rsidR="001B09D8">
        <w:rPr>
          <w:rFonts w:ascii="Arial" w:hAnsi="Arial" w:cs="Arial"/>
          <w:sz w:val="24"/>
          <w:szCs w:val="24"/>
        </w:rPr>
        <w:t>entoring</w:t>
      </w:r>
      <w:r>
        <w:rPr>
          <w:rFonts w:ascii="Arial" w:hAnsi="Arial" w:cs="Arial"/>
          <w:sz w:val="24"/>
          <w:szCs w:val="24"/>
        </w:rPr>
        <w:t xml:space="preserve"> – C</w:t>
      </w:r>
      <w:r w:rsidR="002E669C">
        <w:rPr>
          <w:rFonts w:ascii="Arial" w:hAnsi="Arial" w:cs="Arial"/>
          <w:sz w:val="24"/>
          <w:szCs w:val="24"/>
        </w:rPr>
        <w:t>onducted with groups of employees within the organisation</w:t>
      </w:r>
      <w:r w:rsidR="00A01279">
        <w:rPr>
          <w:rFonts w:ascii="Arial" w:hAnsi="Arial" w:cs="Arial"/>
          <w:sz w:val="24"/>
          <w:szCs w:val="24"/>
        </w:rPr>
        <w:t xml:space="preserve"> in which they can share ideas</w:t>
      </w:r>
      <w:r w:rsidR="00D60505">
        <w:rPr>
          <w:rFonts w:ascii="Arial" w:hAnsi="Arial" w:cs="Arial"/>
          <w:sz w:val="24"/>
          <w:szCs w:val="24"/>
        </w:rPr>
        <w:t>, feedback and best practice with each other.</w:t>
      </w:r>
      <w:r w:rsidR="00A01279">
        <w:rPr>
          <w:rFonts w:ascii="Arial" w:hAnsi="Arial" w:cs="Arial"/>
          <w:sz w:val="24"/>
          <w:szCs w:val="24"/>
        </w:rPr>
        <w:t xml:space="preserve"> </w:t>
      </w:r>
    </w:p>
    <w:p w:rsidR="00DB56C0" w:rsidRDefault="00DB56C0" w:rsidP="000E635D">
      <w:pPr>
        <w:rPr>
          <w:rFonts w:ascii="Arial" w:hAnsi="Arial" w:cs="Arial"/>
          <w:sz w:val="24"/>
          <w:szCs w:val="24"/>
        </w:rPr>
      </w:pPr>
      <w:r>
        <w:rPr>
          <w:rFonts w:ascii="Arial" w:hAnsi="Arial" w:cs="Arial"/>
          <w:sz w:val="24"/>
          <w:szCs w:val="24"/>
        </w:rPr>
        <w:t>There are a number of different m</w:t>
      </w:r>
      <w:r w:rsidR="009B721F">
        <w:rPr>
          <w:rFonts w:ascii="Arial" w:hAnsi="Arial" w:cs="Arial"/>
          <w:sz w:val="24"/>
          <w:szCs w:val="24"/>
        </w:rPr>
        <w:t>odels that can be used by an individual allowing them to see their current position and</w:t>
      </w:r>
      <w:r w:rsidR="00B925FA">
        <w:rPr>
          <w:rFonts w:ascii="Arial" w:hAnsi="Arial" w:cs="Arial"/>
          <w:sz w:val="24"/>
          <w:szCs w:val="24"/>
        </w:rPr>
        <w:t xml:space="preserve"> how to progress to</w:t>
      </w:r>
      <w:r w:rsidR="009B721F">
        <w:rPr>
          <w:rFonts w:ascii="Arial" w:hAnsi="Arial" w:cs="Arial"/>
          <w:sz w:val="24"/>
          <w:szCs w:val="24"/>
        </w:rPr>
        <w:t xml:space="preserve"> their end goal.  Two popular models are the:</w:t>
      </w:r>
    </w:p>
    <w:p w:rsidR="00D60505" w:rsidRDefault="00D60505" w:rsidP="000E635D">
      <w:pPr>
        <w:rPr>
          <w:rFonts w:ascii="Arial" w:hAnsi="Arial" w:cs="Arial"/>
          <w:sz w:val="24"/>
          <w:szCs w:val="24"/>
        </w:rPr>
      </w:pPr>
      <w:r>
        <w:rPr>
          <w:rFonts w:ascii="Arial" w:hAnsi="Arial" w:cs="Arial"/>
          <w:sz w:val="24"/>
          <w:szCs w:val="24"/>
        </w:rPr>
        <w:t xml:space="preserve">GROW model – </w:t>
      </w:r>
      <w:r w:rsidR="00B925FA">
        <w:rPr>
          <w:rFonts w:ascii="Arial" w:hAnsi="Arial" w:cs="Arial"/>
          <w:sz w:val="24"/>
          <w:szCs w:val="24"/>
        </w:rPr>
        <w:t xml:space="preserve">The GROW model stands for Goal, current Reality, Options/Obstacles and Will and is a simpler method than the OSCAR model.  For the model to be </w:t>
      </w:r>
      <w:r w:rsidR="00BC1650">
        <w:rPr>
          <w:rFonts w:ascii="Arial" w:hAnsi="Arial" w:cs="Arial"/>
          <w:sz w:val="24"/>
          <w:szCs w:val="24"/>
        </w:rPr>
        <w:t>effective it is important for the coach/mentor to have good questioning and listening skills.</w:t>
      </w:r>
    </w:p>
    <w:p w:rsidR="00D60505" w:rsidRDefault="00D60505" w:rsidP="000E635D">
      <w:pPr>
        <w:rPr>
          <w:rFonts w:ascii="Arial" w:hAnsi="Arial" w:cs="Arial"/>
          <w:sz w:val="24"/>
          <w:szCs w:val="24"/>
        </w:rPr>
      </w:pPr>
      <w:r>
        <w:rPr>
          <w:rFonts w:ascii="Arial" w:hAnsi="Arial" w:cs="Arial"/>
          <w:sz w:val="24"/>
          <w:szCs w:val="24"/>
        </w:rPr>
        <w:t xml:space="preserve">OSCAR model </w:t>
      </w:r>
      <w:r w:rsidR="00DB4D43">
        <w:rPr>
          <w:rFonts w:ascii="Arial" w:hAnsi="Arial" w:cs="Arial"/>
          <w:sz w:val="24"/>
          <w:szCs w:val="24"/>
        </w:rPr>
        <w:t>–</w:t>
      </w:r>
      <w:r>
        <w:rPr>
          <w:rFonts w:ascii="Arial" w:hAnsi="Arial" w:cs="Arial"/>
          <w:sz w:val="24"/>
          <w:szCs w:val="24"/>
        </w:rPr>
        <w:t xml:space="preserve"> </w:t>
      </w:r>
      <w:r w:rsidR="005274F2">
        <w:rPr>
          <w:rFonts w:ascii="Arial" w:hAnsi="Arial" w:cs="Arial"/>
          <w:sz w:val="24"/>
          <w:szCs w:val="24"/>
        </w:rPr>
        <w:t>This acro</w:t>
      </w:r>
      <w:r w:rsidR="00DB4D43">
        <w:rPr>
          <w:rFonts w:ascii="Arial" w:hAnsi="Arial" w:cs="Arial"/>
          <w:sz w:val="24"/>
          <w:szCs w:val="24"/>
        </w:rPr>
        <w:t xml:space="preserve">nym stands for Outcome, Situation, Choices and Consequences, Actions and Review.  It </w:t>
      </w:r>
      <w:r w:rsidR="00B925FA">
        <w:rPr>
          <w:rFonts w:ascii="Arial" w:hAnsi="Arial" w:cs="Arial"/>
          <w:sz w:val="24"/>
          <w:szCs w:val="24"/>
        </w:rPr>
        <w:t>involves</w:t>
      </w:r>
      <w:r w:rsidR="00DB4D43">
        <w:rPr>
          <w:rFonts w:ascii="Arial" w:hAnsi="Arial" w:cs="Arial"/>
          <w:sz w:val="24"/>
          <w:szCs w:val="24"/>
        </w:rPr>
        <w:t xml:space="preserve"> the </w:t>
      </w:r>
      <w:proofErr w:type="spellStart"/>
      <w:r w:rsidR="00DB4D43">
        <w:rPr>
          <w:rFonts w:ascii="Arial" w:hAnsi="Arial" w:cs="Arial"/>
          <w:sz w:val="24"/>
          <w:szCs w:val="24"/>
        </w:rPr>
        <w:t>coachee</w:t>
      </w:r>
      <w:proofErr w:type="spellEnd"/>
      <w:r w:rsidR="00DB4D43">
        <w:rPr>
          <w:rFonts w:ascii="Arial" w:hAnsi="Arial" w:cs="Arial"/>
          <w:sz w:val="24"/>
          <w:szCs w:val="24"/>
        </w:rPr>
        <w:t xml:space="preserve"> </w:t>
      </w:r>
      <w:r w:rsidR="00B925FA">
        <w:rPr>
          <w:rFonts w:ascii="Arial" w:hAnsi="Arial" w:cs="Arial"/>
          <w:sz w:val="24"/>
          <w:szCs w:val="24"/>
        </w:rPr>
        <w:t xml:space="preserve">having </w:t>
      </w:r>
      <w:r w:rsidR="00DB4D43">
        <w:rPr>
          <w:rFonts w:ascii="Arial" w:hAnsi="Arial" w:cs="Arial"/>
          <w:sz w:val="24"/>
          <w:szCs w:val="24"/>
        </w:rPr>
        <w:t xml:space="preserve">to ask </w:t>
      </w:r>
      <w:r w:rsidR="00D76C96">
        <w:rPr>
          <w:rFonts w:ascii="Arial" w:hAnsi="Arial" w:cs="Arial"/>
          <w:sz w:val="24"/>
          <w:szCs w:val="24"/>
        </w:rPr>
        <w:t>themselves a series of questions</w:t>
      </w:r>
      <w:r w:rsidR="00BC1650">
        <w:rPr>
          <w:rFonts w:ascii="Arial" w:hAnsi="Arial" w:cs="Arial"/>
          <w:sz w:val="24"/>
          <w:szCs w:val="24"/>
        </w:rPr>
        <w:t>.</w:t>
      </w:r>
      <w:r w:rsidR="00D76C96">
        <w:rPr>
          <w:rFonts w:ascii="Arial" w:hAnsi="Arial" w:cs="Arial"/>
          <w:sz w:val="24"/>
          <w:szCs w:val="24"/>
        </w:rPr>
        <w:t xml:space="preserve"> </w:t>
      </w:r>
    </w:p>
    <w:p w:rsidR="00B925FA" w:rsidRDefault="00B925FA" w:rsidP="000E635D">
      <w:pPr>
        <w:rPr>
          <w:rFonts w:ascii="Arial" w:hAnsi="Arial" w:cs="Arial"/>
          <w:sz w:val="24"/>
          <w:szCs w:val="24"/>
        </w:rPr>
      </w:pPr>
    </w:p>
    <w:p w:rsidR="00B925FA" w:rsidRDefault="00B925FA">
      <w:pPr>
        <w:rPr>
          <w:rFonts w:ascii="Arial" w:hAnsi="Arial" w:cs="Arial"/>
          <w:sz w:val="24"/>
          <w:szCs w:val="24"/>
        </w:rPr>
      </w:pPr>
      <w:r>
        <w:rPr>
          <w:rFonts w:ascii="Arial" w:hAnsi="Arial" w:cs="Arial"/>
          <w:sz w:val="24"/>
          <w:szCs w:val="24"/>
        </w:rPr>
        <w:br w:type="page"/>
      </w:r>
    </w:p>
    <w:p w:rsidR="00B925FA" w:rsidRDefault="00B925FA" w:rsidP="000E635D">
      <w:pPr>
        <w:rPr>
          <w:rFonts w:ascii="Arial" w:hAnsi="Arial" w:cs="Arial"/>
          <w:b/>
          <w:sz w:val="24"/>
          <w:szCs w:val="24"/>
          <w:u w:val="single"/>
        </w:rPr>
      </w:pPr>
      <w:r w:rsidRPr="00B925FA">
        <w:rPr>
          <w:rFonts w:ascii="Arial" w:hAnsi="Arial" w:cs="Arial"/>
          <w:b/>
          <w:sz w:val="24"/>
          <w:szCs w:val="24"/>
          <w:u w:val="single"/>
        </w:rPr>
        <w:lastRenderedPageBreak/>
        <w:t>2.2 – Evaluate the role of line managers within coaching and mentoring</w:t>
      </w:r>
    </w:p>
    <w:p w:rsidR="00B925FA" w:rsidRDefault="009328A7" w:rsidP="000E635D">
      <w:pPr>
        <w:rPr>
          <w:rFonts w:ascii="Arial" w:hAnsi="Arial" w:cs="Arial"/>
          <w:sz w:val="24"/>
          <w:szCs w:val="24"/>
        </w:rPr>
      </w:pPr>
      <w:r>
        <w:rPr>
          <w:rFonts w:ascii="Arial" w:hAnsi="Arial" w:cs="Arial"/>
          <w:sz w:val="24"/>
          <w:szCs w:val="24"/>
        </w:rPr>
        <w:t xml:space="preserve">Line managers </w:t>
      </w:r>
      <w:r w:rsidR="004E2C7F">
        <w:rPr>
          <w:rFonts w:ascii="Arial" w:hAnsi="Arial" w:cs="Arial"/>
          <w:sz w:val="24"/>
          <w:szCs w:val="24"/>
        </w:rPr>
        <w:t xml:space="preserve">can </w:t>
      </w:r>
      <w:r>
        <w:rPr>
          <w:rFonts w:ascii="Arial" w:hAnsi="Arial" w:cs="Arial"/>
          <w:sz w:val="24"/>
          <w:szCs w:val="24"/>
        </w:rPr>
        <w:t>be responsible for a large proportion of coaching and m</w:t>
      </w:r>
      <w:r w:rsidR="00062E6F">
        <w:rPr>
          <w:rFonts w:ascii="Arial" w:hAnsi="Arial" w:cs="Arial"/>
          <w:sz w:val="24"/>
          <w:szCs w:val="24"/>
        </w:rPr>
        <w:t xml:space="preserve">entoring within organisations, </w:t>
      </w:r>
      <w:r>
        <w:rPr>
          <w:rFonts w:ascii="Arial" w:hAnsi="Arial" w:cs="Arial"/>
          <w:sz w:val="24"/>
          <w:szCs w:val="24"/>
        </w:rPr>
        <w:t>however, not all managers are skilled at being effective at coaching and mentoring.</w:t>
      </w:r>
      <w:r w:rsidR="00062E6F">
        <w:rPr>
          <w:rFonts w:ascii="Arial" w:hAnsi="Arial" w:cs="Arial"/>
          <w:sz w:val="24"/>
          <w:szCs w:val="24"/>
        </w:rPr>
        <w:t xml:space="preserve">  </w:t>
      </w:r>
      <w:r w:rsidR="004E2C7F">
        <w:rPr>
          <w:rFonts w:ascii="Arial" w:hAnsi="Arial" w:cs="Arial"/>
          <w:sz w:val="24"/>
          <w:szCs w:val="24"/>
        </w:rPr>
        <w:t xml:space="preserve">It is also important to ensure that the relationship between both the line manager and employee is </w:t>
      </w:r>
      <w:r w:rsidR="009A76AA">
        <w:rPr>
          <w:rFonts w:ascii="Arial" w:hAnsi="Arial" w:cs="Arial"/>
          <w:sz w:val="24"/>
          <w:szCs w:val="24"/>
        </w:rPr>
        <w:t>good, as a poor relationship between the parties can cause the coaching to fail.</w:t>
      </w:r>
    </w:p>
    <w:p w:rsidR="00062E6F" w:rsidRDefault="00062E6F" w:rsidP="000E635D">
      <w:pPr>
        <w:rPr>
          <w:rFonts w:ascii="Arial" w:hAnsi="Arial" w:cs="Arial"/>
          <w:sz w:val="24"/>
          <w:szCs w:val="24"/>
        </w:rPr>
      </w:pPr>
      <w:r>
        <w:rPr>
          <w:rFonts w:ascii="Arial" w:hAnsi="Arial" w:cs="Arial"/>
          <w:sz w:val="24"/>
          <w:szCs w:val="24"/>
        </w:rPr>
        <w:t xml:space="preserve">There are a number of challenges that can face </w:t>
      </w:r>
      <w:r w:rsidR="00AF5EF6">
        <w:rPr>
          <w:rFonts w:ascii="Arial" w:hAnsi="Arial" w:cs="Arial"/>
          <w:sz w:val="24"/>
          <w:szCs w:val="24"/>
        </w:rPr>
        <w:t>a line manager that could detract them from being effective coaches or mentors as recognised in a report by Gallup – The Manager experience: Top challenges and perks, they are:</w:t>
      </w:r>
    </w:p>
    <w:p w:rsidR="00AF5EF6" w:rsidRDefault="00AF5EF6" w:rsidP="00AF5EF6">
      <w:pPr>
        <w:pStyle w:val="ListParagraph"/>
        <w:numPr>
          <w:ilvl w:val="0"/>
          <w:numId w:val="9"/>
        </w:numPr>
        <w:rPr>
          <w:rFonts w:ascii="Arial" w:hAnsi="Arial" w:cs="Arial"/>
          <w:sz w:val="24"/>
          <w:szCs w:val="24"/>
        </w:rPr>
      </w:pPr>
      <w:r>
        <w:rPr>
          <w:rFonts w:ascii="Arial" w:hAnsi="Arial" w:cs="Arial"/>
          <w:sz w:val="24"/>
          <w:szCs w:val="24"/>
        </w:rPr>
        <w:t>Unclear expectations in their role</w:t>
      </w:r>
      <w:r w:rsidR="001D2E5A">
        <w:rPr>
          <w:rFonts w:ascii="Arial" w:hAnsi="Arial" w:cs="Arial"/>
          <w:sz w:val="24"/>
          <w:szCs w:val="24"/>
        </w:rPr>
        <w:t xml:space="preserve"> </w:t>
      </w:r>
    </w:p>
    <w:p w:rsidR="00AF5EF6" w:rsidRDefault="00AF5EF6" w:rsidP="00AF5EF6">
      <w:pPr>
        <w:pStyle w:val="ListParagraph"/>
        <w:numPr>
          <w:ilvl w:val="0"/>
          <w:numId w:val="9"/>
        </w:numPr>
        <w:rPr>
          <w:rFonts w:ascii="Arial" w:hAnsi="Arial" w:cs="Arial"/>
          <w:sz w:val="24"/>
          <w:szCs w:val="24"/>
        </w:rPr>
      </w:pPr>
      <w:r>
        <w:rPr>
          <w:rFonts w:ascii="Arial" w:hAnsi="Arial" w:cs="Arial"/>
          <w:sz w:val="24"/>
          <w:szCs w:val="24"/>
        </w:rPr>
        <w:t>A heavy workload with lots of distractions</w:t>
      </w:r>
      <w:r w:rsidR="001D2E5A">
        <w:rPr>
          <w:rFonts w:ascii="Arial" w:hAnsi="Arial" w:cs="Arial"/>
          <w:sz w:val="24"/>
          <w:szCs w:val="24"/>
        </w:rPr>
        <w:t xml:space="preserve"> may mean they view coaching as an unnecessary disruption.</w:t>
      </w:r>
    </w:p>
    <w:p w:rsidR="00AF5EF6" w:rsidRDefault="00AF5EF6" w:rsidP="00AF5EF6">
      <w:pPr>
        <w:pStyle w:val="ListParagraph"/>
        <w:numPr>
          <w:ilvl w:val="0"/>
          <w:numId w:val="9"/>
        </w:numPr>
        <w:rPr>
          <w:rFonts w:ascii="Arial" w:hAnsi="Arial" w:cs="Arial"/>
          <w:sz w:val="24"/>
          <w:szCs w:val="24"/>
        </w:rPr>
      </w:pPr>
      <w:r>
        <w:rPr>
          <w:rFonts w:ascii="Arial" w:hAnsi="Arial" w:cs="Arial"/>
          <w:sz w:val="24"/>
          <w:szCs w:val="24"/>
        </w:rPr>
        <w:t>General job stress and frustration</w:t>
      </w:r>
      <w:r w:rsidR="001D2E5A">
        <w:rPr>
          <w:rFonts w:ascii="Arial" w:hAnsi="Arial" w:cs="Arial"/>
          <w:sz w:val="24"/>
          <w:szCs w:val="24"/>
        </w:rPr>
        <w:t xml:space="preserve"> </w:t>
      </w:r>
    </w:p>
    <w:p w:rsidR="00AF5EF6" w:rsidRDefault="00AF5EF6" w:rsidP="00AF5EF6">
      <w:pPr>
        <w:pStyle w:val="ListParagraph"/>
        <w:numPr>
          <w:ilvl w:val="0"/>
          <w:numId w:val="9"/>
        </w:numPr>
        <w:rPr>
          <w:rFonts w:ascii="Arial" w:hAnsi="Arial" w:cs="Arial"/>
          <w:sz w:val="24"/>
          <w:szCs w:val="24"/>
        </w:rPr>
      </w:pPr>
      <w:r>
        <w:rPr>
          <w:rFonts w:ascii="Arial" w:hAnsi="Arial" w:cs="Arial"/>
          <w:sz w:val="24"/>
          <w:szCs w:val="24"/>
        </w:rPr>
        <w:t>Less focus on their strengths</w:t>
      </w:r>
      <w:r w:rsidR="001D2E5A">
        <w:rPr>
          <w:rFonts w:ascii="Arial" w:hAnsi="Arial" w:cs="Arial"/>
          <w:sz w:val="24"/>
          <w:szCs w:val="24"/>
        </w:rPr>
        <w:t xml:space="preserve"> as they may not have the ability or confidence to provide constructive feedback.</w:t>
      </w:r>
    </w:p>
    <w:p w:rsidR="00AF5EF6" w:rsidRDefault="00AF5EF6" w:rsidP="00AF5EF6">
      <w:pPr>
        <w:pStyle w:val="ListParagraph"/>
        <w:numPr>
          <w:ilvl w:val="0"/>
          <w:numId w:val="9"/>
        </w:numPr>
        <w:rPr>
          <w:rFonts w:ascii="Arial" w:hAnsi="Arial" w:cs="Arial"/>
          <w:sz w:val="24"/>
          <w:szCs w:val="24"/>
        </w:rPr>
      </w:pPr>
      <w:r>
        <w:rPr>
          <w:rFonts w:ascii="Arial" w:hAnsi="Arial" w:cs="Arial"/>
          <w:sz w:val="24"/>
          <w:szCs w:val="24"/>
        </w:rPr>
        <w:t>Frustrating performance reviews</w:t>
      </w:r>
    </w:p>
    <w:p w:rsidR="005D554F" w:rsidRDefault="005D554F" w:rsidP="005D554F">
      <w:pPr>
        <w:rPr>
          <w:rFonts w:ascii="Arial" w:hAnsi="Arial" w:cs="Arial"/>
          <w:sz w:val="24"/>
          <w:szCs w:val="24"/>
        </w:rPr>
      </w:pPr>
      <w:r>
        <w:rPr>
          <w:rFonts w:ascii="Arial" w:hAnsi="Arial" w:cs="Arial"/>
          <w:sz w:val="24"/>
          <w:szCs w:val="24"/>
        </w:rPr>
        <w:t>Other disadvantages to line managers coaching include:</w:t>
      </w:r>
    </w:p>
    <w:p w:rsidR="005D554F" w:rsidRDefault="005D554F" w:rsidP="005D554F">
      <w:pPr>
        <w:pStyle w:val="ListParagraph"/>
        <w:numPr>
          <w:ilvl w:val="0"/>
          <w:numId w:val="11"/>
        </w:numPr>
        <w:rPr>
          <w:rFonts w:ascii="Arial" w:hAnsi="Arial" w:cs="Arial"/>
          <w:sz w:val="24"/>
          <w:szCs w:val="24"/>
        </w:rPr>
      </w:pPr>
      <w:r>
        <w:rPr>
          <w:rFonts w:ascii="Arial" w:hAnsi="Arial" w:cs="Arial"/>
          <w:sz w:val="24"/>
          <w:szCs w:val="24"/>
        </w:rPr>
        <w:t>Conflicts of interest</w:t>
      </w:r>
      <w:r w:rsidR="00685C21">
        <w:rPr>
          <w:rFonts w:ascii="Arial" w:hAnsi="Arial" w:cs="Arial"/>
          <w:sz w:val="24"/>
          <w:szCs w:val="24"/>
        </w:rPr>
        <w:t xml:space="preserve"> – particularly common if coaching more than 1 person.</w:t>
      </w:r>
    </w:p>
    <w:p w:rsidR="005D554F" w:rsidRPr="005D554F" w:rsidRDefault="005D554F" w:rsidP="005D554F">
      <w:pPr>
        <w:pStyle w:val="ListParagraph"/>
        <w:numPr>
          <w:ilvl w:val="0"/>
          <w:numId w:val="11"/>
        </w:numPr>
        <w:rPr>
          <w:rFonts w:ascii="Arial" w:hAnsi="Arial" w:cs="Arial"/>
          <w:sz w:val="24"/>
          <w:szCs w:val="24"/>
        </w:rPr>
      </w:pPr>
      <w:r>
        <w:rPr>
          <w:rFonts w:ascii="Arial" w:hAnsi="Arial" w:cs="Arial"/>
          <w:sz w:val="24"/>
          <w:szCs w:val="24"/>
        </w:rPr>
        <w:t>They can tend to lean towards a ‘</w:t>
      </w:r>
      <w:r w:rsidR="007A1783">
        <w:rPr>
          <w:rFonts w:ascii="Arial" w:hAnsi="Arial" w:cs="Arial"/>
          <w:sz w:val="24"/>
          <w:szCs w:val="24"/>
        </w:rPr>
        <w:t>command and control’ style</w:t>
      </w:r>
    </w:p>
    <w:p w:rsidR="004E2C7F" w:rsidRDefault="007D69C0" w:rsidP="000E635D">
      <w:pPr>
        <w:rPr>
          <w:rFonts w:ascii="Arial" w:hAnsi="Arial" w:cs="Arial"/>
          <w:sz w:val="24"/>
          <w:szCs w:val="24"/>
        </w:rPr>
      </w:pPr>
      <w:r>
        <w:rPr>
          <w:rFonts w:ascii="Arial" w:hAnsi="Arial" w:cs="Arial"/>
          <w:sz w:val="24"/>
          <w:szCs w:val="24"/>
        </w:rPr>
        <w:t>The factors listed above will have a negative effect on any coaching or mentoring programmes which could lead to the end result not being achieved therefore having a detrimental effect on the organisation</w:t>
      </w:r>
      <w:r w:rsidR="00F84DB7">
        <w:rPr>
          <w:rFonts w:ascii="Arial" w:hAnsi="Arial" w:cs="Arial"/>
          <w:sz w:val="24"/>
          <w:szCs w:val="24"/>
        </w:rPr>
        <w:t>.  Talent can go to waste if managers do not have the skills or time to help the employee d</w:t>
      </w:r>
      <w:r w:rsidR="001D2E5A">
        <w:rPr>
          <w:rFonts w:ascii="Arial" w:hAnsi="Arial" w:cs="Arial"/>
          <w:sz w:val="24"/>
          <w:szCs w:val="24"/>
        </w:rPr>
        <w:t>evelop their skills so it may be useful for an organisation to ensure line managers make use of the coaching and mentoring programmes offered before expecting the line manager to coach employees, this would enable the line manager to understand the importance of these programmes and to resolve any issues they may have.</w:t>
      </w:r>
      <w:r w:rsidR="004E2C7F">
        <w:rPr>
          <w:rFonts w:ascii="Arial" w:hAnsi="Arial" w:cs="Arial"/>
          <w:sz w:val="24"/>
          <w:szCs w:val="24"/>
        </w:rPr>
        <w:t xml:space="preserve">  </w:t>
      </w:r>
    </w:p>
    <w:p w:rsidR="009A76AA" w:rsidRDefault="004E2C7F" w:rsidP="000E635D">
      <w:pPr>
        <w:rPr>
          <w:rFonts w:ascii="Arial" w:hAnsi="Arial" w:cs="Arial"/>
          <w:sz w:val="24"/>
          <w:szCs w:val="24"/>
        </w:rPr>
      </w:pPr>
      <w:r>
        <w:rPr>
          <w:rFonts w:ascii="Arial" w:hAnsi="Arial" w:cs="Arial"/>
          <w:sz w:val="24"/>
          <w:szCs w:val="24"/>
        </w:rPr>
        <w:t xml:space="preserve">The CIPD Learning and Development Annual Survey </w:t>
      </w:r>
      <w:r w:rsidR="00F84DB7">
        <w:rPr>
          <w:rFonts w:ascii="Arial" w:hAnsi="Arial" w:cs="Arial"/>
          <w:sz w:val="24"/>
          <w:szCs w:val="24"/>
        </w:rPr>
        <w:t xml:space="preserve">report </w:t>
      </w:r>
      <w:r>
        <w:rPr>
          <w:rFonts w:ascii="Arial" w:hAnsi="Arial" w:cs="Arial"/>
          <w:sz w:val="24"/>
          <w:szCs w:val="24"/>
        </w:rPr>
        <w:t xml:space="preserve">2014 found that there has been a decline in organisations using line managers to coach employees </w:t>
      </w:r>
      <w:r w:rsidR="0012138B">
        <w:rPr>
          <w:rFonts w:ascii="Arial" w:hAnsi="Arial" w:cs="Arial"/>
          <w:sz w:val="24"/>
          <w:szCs w:val="24"/>
        </w:rPr>
        <w:t>this could be due to a lack of coaching and mentoring skills that the line manager possess.</w:t>
      </w:r>
      <w:r w:rsidR="007F186F">
        <w:rPr>
          <w:rFonts w:ascii="Arial" w:hAnsi="Arial" w:cs="Arial"/>
          <w:sz w:val="24"/>
          <w:szCs w:val="24"/>
        </w:rPr>
        <w:t xml:space="preserve">  However, t</w:t>
      </w:r>
      <w:r w:rsidR="009A76AA">
        <w:rPr>
          <w:rFonts w:ascii="Arial" w:hAnsi="Arial" w:cs="Arial"/>
          <w:sz w:val="24"/>
          <w:szCs w:val="24"/>
        </w:rPr>
        <w:t>here are advantages to line managers doin</w:t>
      </w:r>
      <w:r w:rsidR="001D2E5A">
        <w:rPr>
          <w:rFonts w:ascii="Arial" w:hAnsi="Arial" w:cs="Arial"/>
          <w:sz w:val="24"/>
          <w:szCs w:val="24"/>
        </w:rPr>
        <w:t>g the coaching, as illustrated below</w:t>
      </w:r>
      <w:r w:rsidR="009A76AA">
        <w:rPr>
          <w:rFonts w:ascii="Arial" w:hAnsi="Arial" w:cs="Arial"/>
          <w:sz w:val="24"/>
          <w:szCs w:val="24"/>
        </w:rPr>
        <w:t>:</w:t>
      </w:r>
    </w:p>
    <w:p w:rsidR="009A76AA" w:rsidRDefault="005B74BF" w:rsidP="005B74BF">
      <w:pPr>
        <w:pStyle w:val="ListParagraph"/>
        <w:numPr>
          <w:ilvl w:val="0"/>
          <w:numId w:val="10"/>
        </w:numPr>
        <w:rPr>
          <w:rFonts w:ascii="Arial" w:hAnsi="Arial" w:cs="Arial"/>
          <w:sz w:val="24"/>
          <w:szCs w:val="24"/>
        </w:rPr>
      </w:pPr>
      <w:r>
        <w:rPr>
          <w:rFonts w:ascii="Arial" w:hAnsi="Arial" w:cs="Arial"/>
          <w:sz w:val="24"/>
          <w:szCs w:val="24"/>
        </w:rPr>
        <w:t>The relationship is already established and trusted</w:t>
      </w:r>
    </w:p>
    <w:p w:rsidR="005B74BF" w:rsidRDefault="005B74BF" w:rsidP="005B74BF">
      <w:pPr>
        <w:pStyle w:val="ListParagraph"/>
        <w:numPr>
          <w:ilvl w:val="0"/>
          <w:numId w:val="10"/>
        </w:numPr>
        <w:rPr>
          <w:rFonts w:ascii="Arial" w:hAnsi="Arial" w:cs="Arial"/>
          <w:sz w:val="24"/>
          <w:szCs w:val="24"/>
        </w:rPr>
      </w:pPr>
      <w:r>
        <w:rPr>
          <w:rFonts w:ascii="Arial" w:hAnsi="Arial" w:cs="Arial"/>
          <w:sz w:val="24"/>
          <w:szCs w:val="24"/>
        </w:rPr>
        <w:t>Available for support</w:t>
      </w:r>
      <w:r w:rsidR="00685C21">
        <w:rPr>
          <w:rFonts w:ascii="Arial" w:hAnsi="Arial" w:cs="Arial"/>
          <w:sz w:val="24"/>
          <w:szCs w:val="24"/>
        </w:rPr>
        <w:t xml:space="preserve"> when required</w:t>
      </w:r>
    </w:p>
    <w:p w:rsidR="005B74BF" w:rsidRDefault="005B74BF" w:rsidP="005D554F">
      <w:pPr>
        <w:pStyle w:val="ListParagraph"/>
        <w:numPr>
          <w:ilvl w:val="0"/>
          <w:numId w:val="10"/>
        </w:numPr>
        <w:rPr>
          <w:rFonts w:ascii="Arial" w:hAnsi="Arial" w:cs="Arial"/>
          <w:sz w:val="24"/>
          <w:szCs w:val="24"/>
        </w:rPr>
      </w:pPr>
      <w:r>
        <w:rPr>
          <w:rFonts w:ascii="Arial" w:hAnsi="Arial" w:cs="Arial"/>
          <w:sz w:val="24"/>
          <w:szCs w:val="24"/>
        </w:rPr>
        <w:t>Understands the politics of the organisation</w:t>
      </w:r>
    </w:p>
    <w:p w:rsidR="007A1783" w:rsidRPr="00685C21" w:rsidRDefault="005D554F" w:rsidP="007A1783">
      <w:pPr>
        <w:pStyle w:val="ListParagraph"/>
        <w:numPr>
          <w:ilvl w:val="0"/>
          <w:numId w:val="10"/>
        </w:numPr>
        <w:rPr>
          <w:rFonts w:ascii="Arial" w:hAnsi="Arial" w:cs="Arial"/>
          <w:sz w:val="24"/>
          <w:szCs w:val="24"/>
        </w:rPr>
      </w:pPr>
      <w:r>
        <w:rPr>
          <w:rFonts w:ascii="Arial" w:hAnsi="Arial" w:cs="Arial"/>
          <w:sz w:val="24"/>
          <w:szCs w:val="24"/>
        </w:rPr>
        <w:t>Informal coaching is valuable and effective</w:t>
      </w:r>
    </w:p>
    <w:p w:rsidR="004E2C7F" w:rsidRDefault="004E2C7F" w:rsidP="000E635D">
      <w:pPr>
        <w:rPr>
          <w:rFonts w:ascii="Arial" w:hAnsi="Arial" w:cs="Arial"/>
          <w:sz w:val="24"/>
          <w:szCs w:val="24"/>
        </w:rPr>
      </w:pPr>
    </w:p>
    <w:p w:rsidR="004E2C7F" w:rsidRDefault="004E2C7F">
      <w:pPr>
        <w:rPr>
          <w:rFonts w:ascii="Arial" w:hAnsi="Arial" w:cs="Arial"/>
          <w:sz w:val="24"/>
          <w:szCs w:val="24"/>
        </w:rPr>
      </w:pPr>
      <w:r>
        <w:rPr>
          <w:rFonts w:ascii="Arial" w:hAnsi="Arial" w:cs="Arial"/>
          <w:sz w:val="24"/>
          <w:szCs w:val="24"/>
        </w:rPr>
        <w:br w:type="page"/>
      </w:r>
    </w:p>
    <w:p w:rsidR="004E2C7F" w:rsidRDefault="004E2C7F" w:rsidP="000E635D">
      <w:pPr>
        <w:rPr>
          <w:rFonts w:ascii="Arial" w:hAnsi="Arial" w:cs="Arial"/>
          <w:b/>
          <w:sz w:val="24"/>
          <w:szCs w:val="24"/>
          <w:u w:val="single"/>
        </w:rPr>
      </w:pPr>
      <w:r w:rsidRPr="006654A8">
        <w:rPr>
          <w:rFonts w:ascii="Arial" w:hAnsi="Arial" w:cs="Arial"/>
          <w:b/>
          <w:sz w:val="24"/>
          <w:szCs w:val="24"/>
          <w:u w:val="single"/>
        </w:rPr>
        <w:lastRenderedPageBreak/>
        <w:t>2.3 – Assess factors to be considered when implementing coaching and mentoring programmes in organisations.  (Your assessment should also include considerations around operating during a pandemic).</w:t>
      </w:r>
    </w:p>
    <w:p w:rsidR="00215C0C" w:rsidRDefault="00215C0C" w:rsidP="000E635D">
      <w:pPr>
        <w:rPr>
          <w:rFonts w:ascii="Arial" w:hAnsi="Arial" w:cs="Arial"/>
          <w:sz w:val="24"/>
          <w:szCs w:val="24"/>
        </w:rPr>
      </w:pPr>
      <w:r>
        <w:rPr>
          <w:rFonts w:ascii="Arial" w:hAnsi="Arial" w:cs="Arial"/>
          <w:sz w:val="24"/>
          <w:szCs w:val="24"/>
        </w:rPr>
        <w:t xml:space="preserve">There are a number of factors that an organisation needs to consider </w:t>
      </w:r>
      <w:r w:rsidR="00526728">
        <w:rPr>
          <w:rFonts w:ascii="Arial" w:hAnsi="Arial" w:cs="Arial"/>
          <w:sz w:val="24"/>
          <w:szCs w:val="24"/>
        </w:rPr>
        <w:t>such as:</w:t>
      </w:r>
    </w:p>
    <w:p w:rsidR="00417D91" w:rsidRDefault="00417D91" w:rsidP="00417D91">
      <w:pPr>
        <w:pStyle w:val="ListParagraph"/>
        <w:numPr>
          <w:ilvl w:val="0"/>
          <w:numId w:val="12"/>
        </w:numPr>
        <w:rPr>
          <w:rFonts w:ascii="Arial" w:hAnsi="Arial" w:cs="Arial"/>
          <w:sz w:val="24"/>
          <w:szCs w:val="24"/>
        </w:rPr>
      </w:pPr>
      <w:r>
        <w:rPr>
          <w:rFonts w:ascii="Arial" w:hAnsi="Arial" w:cs="Arial"/>
          <w:sz w:val="24"/>
          <w:szCs w:val="24"/>
        </w:rPr>
        <w:t>What the organisations is hoping to achieve from the coaching and mentoring programmes</w:t>
      </w:r>
    </w:p>
    <w:p w:rsidR="00417D91" w:rsidRDefault="00417D91" w:rsidP="00417D91">
      <w:pPr>
        <w:pStyle w:val="ListParagraph"/>
        <w:numPr>
          <w:ilvl w:val="0"/>
          <w:numId w:val="12"/>
        </w:numPr>
        <w:rPr>
          <w:rFonts w:ascii="Arial" w:hAnsi="Arial" w:cs="Arial"/>
          <w:sz w:val="24"/>
          <w:szCs w:val="24"/>
        </w:rPr>
      </w:pPr>
      <w:r>
        <w:rPr>
          <w:rFonts w:ascii="Arial" w:hAnsi="Arial" w:cs="Arial"/>
          <w:sz w:val="24"/>
          <w:szCs w:val="24"/>
        </w:rPr>
        <w:t>Whether to use internal or external coaches to execute the programmes implemented</w:t>
      </w:r>
    </w:p>
    <w:p w:rsidR="00EB293C" w:rsidRDefault="00EB293C" w:rsidP="00417D91">
      <w:pPr>
        <w:pStyle w:val="ListParagraph"/>
        <w:numPr>
          <w:ilvl w:val="0"/>
          <w:numId w:val="12"/>
        </w:numPr>
        <w:rPr>
          <w:rFonts w:ascii="Arial" w:hAnsi="Arial" w:cs="Arial"/>
          <w:sz w:val="24"/>
          <w:szCs w:val="24"/>
        </w:rPr>
      </w:pPr>
      <w:r>
        <w:rPr>
          <w:rFonts w:ascii="Arial" w:hAnsi="Arial" w:cs="Arial"/>
          <w:sz w:val="24"/>
          <w:szCs w:val="24"/>
        </w:rPr>
        <w:t>What changes the organisation may be going through</w:t>
      </w:r>
    </w:p>
    <w:p w:rsidR="00EB293C" w:rsidRDefault="00EB293C" w:rsidP="00417D91">
      <w:pPr>
        <w:pStyle w:val="ListParagraph"/>
        <w:numPr>
          <w:ilvl w:val="0"/>
          <w:numId w:val="12"/>
        </w:numPr>
        <w:rPr>
          <w:rFonts w:ascii="Arial" w:hAnsi="Arial" w:cs="Arial"/>
          <w:sz w:val="24"/>
          <w:szCs w:val="24"/>
        </w:rPr>
      </w:pPr>
      <w:r>
        <w:rPr>
          <w:rFonts w:ascii="Arial" w:hAnsi="Arial" w:cs="Arial"/>
          <w:sz w:val="24"/>
          <w:szCs w:val="24"/>
        </w:rPr>
        <w:t>What is the culture of the organisation</w:t>
      </w:r>
    </w:p>
    <w:p w:rsidR="00EB293C" w:rsidRDefault="00EB293C" w:rsidP="00417D91">
      <w:pPr>
        <w:pStyle w:val="ListParagraph"/>
        <w:numPr>
          <w:ilvl w:val="0"/>
          <w:numId w:val="12"/>
        </w:numPr>
        <w:rPr>
          <w:rFonts w:ascii="Arial" w:hAnsi="Arial" w:cs="Arial"/>
          <w:sz w:val="24"/>
          <w:szCs w:val="24"/>
        </w:rPr>
      </w:pPr>
      <w:r>
        <w:rPr>
          <w:rFonts w:ascii="Arial" w:hAnsi="Arial" w:cs="Arial"/>
          <w:sz w:val="24"/>
          <w:szCs w:val="24"/>
        </w:rPr>
        <w:t>What are the expectations of all parties concerned</w:t>
      </w:r>
    </w:p>
    <w:p w:rsidR="00EB293C" w:rsidRDefault="00EB293C" w:rsidP="00417D91">
      <w:pPr>
        <w:pStyle w:val="ListParagraph"/>
        <w:numPr>
          <w:ilvl w:val="0"/>
          <w:numId w:val="12"/>
        </w:numPr>
        <w:rPr>
          <w:rFonts w:ascii="Arial" w:hAnsi="Arial" w:cs="Arial"/>
          <w:sz w:val="24"/>
          <w:szCs w:val="24"/>
        </w:rPr>
      </w:pPr>
      <w:r>
        <w:rPr>
          <w:rFonts w:ascii="Arial" w:hAnsi="Arial" w:cs="Arial"/>
          <w:sz w:val="24"/>
          <w:szCs w:val="24"/>
        </w:rPr>
        <w:t>The timescale of the programmes</w:t>
      </w:r>
    </w:p>
    <w:p w:rsidR="00EB293C" w:rsidRDefault="00EB293C" w:rsidP="00417D91">
      <w:pPr>
        <w:pStyle w:val="ListParagraph"/>
        <w:numPr>
          <w:ilvl w:val="0"/>
          <w:numId w:val="12"/>
        </w:numPr>
        <w:rPr>
          <w:rFonts w:ascii="Arial" w:hAnsi="Arial" w:cs="Arial"/>
          <w:sz w:val="24"/>
          <w:szCs w:val="24"/>
        </w:rPr>
      </w:pPr>
      <w:r>
        <w:rPr>
          <w:rFonts w:ascii="Arial" w:hAnsi="Arial" w:cs="Arial"/>
          <w:sz w:val="24"/>
          <w:szCs w:val="24"/>
        </w:rPr>
        <w:t>The recent Co-vid pandemic as not able to meet face to face, programmes would need to be adapted to online.</w:t>
      </w:r>
    </w:p>
    <w:p w:rsidR="00180546" w:rsidRDefault="00180546" w:rsidP="00180546">
      <w:pPr>
        <w:pStyle w:val="ListParagraph"/>
        <w:numPr>
          <w:ilvl w:val="0"/>
          <w:numId w:val="12"/>
        </w:numPr>
        <w:rPr>
          <w:rFonts w:ascii="Arial" w:hAnsi="Arial" w:cs="Arial"/>
          <w:sz w:val="24"/>
          <w:szCs w:val="24"/>
        </w:rPr>
      </w:pPr>
      <w:r>
        <w:rPr>
          <w:rFonts w:ascii="Arial" w:hAnsi="Arial" w:cs="Arial"/>
          <w:sz w:val="24"/>
          <w:szCs w:val="24"/>
        </w:rPr>
        <w:t>The cost of the programme</w:t>
      </w:r>
    </w:p>
    <w:p w:rsidR="00495A74" w:rsidRDefault="005274F2" w:rsidP="00180546">
      <w:pPr>
        <w:rPr>
          <w:rFonts w:ascii="Arial" w:hAnsi="Arial" w:cs="Arial"/>
          <w:sz w:val="24"/>
          <w:szCs w:val="24"/>
        </w:rPr>
      </w:pPr>
      <w:r>
        <w:rPr>
          <w:rFonts w:ascii="Arial" w:hAnsi="Arial" w:cs="Arial"/>
          <w:sz w:val="24"/>
          <w:szCs w:val="24"/>
        </w:rPr>
        <w:t>A</w:t>
      </w:r>
      <w:r w:rsidR="00180546">
        <w:rPr>
          <w:rFonts w:ascii="Arial" w:hAnsi="Arial" w:cs="Arial"/>
          <w:sz w:val="24"/>
          <w:szCs w:val="24"/>
        </w:rPr>
        <w:t xml:space="preserve"> key question is whether to use internal or external coaches and mentors.  Within many organisations, external coaches will always be used when the </w:t>
      </w:r>
      <w:proofErr w:type="spellStart"/>
      <w:r w:rsidR="00180546">
        <w:rPr>
          <w:rFonts w:ascii="Arial" w:hAnsi="Arial" w:cs="Arial"/>
          <w:sz w:val="24"/>
          <w:szCs w:val="24"/>
        </w:rPr>
        <w:t>coachees</w:t>
      </w:r>
      <w:proofErr w:type="spellEnd"/>
      <w:r w:rsidR="00180546">
        <w:rPr>
          <w:rFonts w:ascii="Arial" w:hAnsi="Arial" w:cs="Arial"/>
          <w:sz w:val="24"/>
          <w:szCs w:val="24"/>
        </w:rPr>
        <w:t xml:space="preserve"> are senior managers within the company</w:t>
      </w:r>
      <w:r>
        <w:rPr>
          <w:rFonts w:ascii="Arial" w:hAnsi="Arial" w:cs="Arial"/>
          <w:sz w:val="24"/>
          <w:szCs w:val="24"/>
        </w:rPr>
        <w:t>.  T</w:t>
      </w:r>
      <w:r w:rsidR="00180546">
        <w:rPr>
          <w:rFonts w:ascii="Arial" w:hAnsi="Arial" w:cs="Arial"/>
          <w:sz w:val="24"/>
          <w:szCs w:val="24"/>
        </w:rPr>
        <w:t xml:space="preserve">his could be for a number of reasons such as </w:t>
      </w:r>
      <w:r w:rsidR="00495A74">
        <w:rPr>
          <w:rFonts w:ascii="Arial" w:hAnsi="Arial" w:cs="Arial"/>
          <w:sz w:val="24"/>
          <w:szCs w:val="24"/>
        </w:rPr>
        <w:t>internal politics and the fact that many senior leaders prefer ext</w:t>
      </w:r>
      <w:r>
        <w:rPr>
          <w:rFonts w:ascii="Arial" w:hAnsi="Arial" w:cs="Arial"/>
          <w:sz w:val="24"/>
          <w:szCs w:val="24"/>
        </w:rPr>
        <w:t>ernal coaches/mentors in regards</w:t>
      </w:r>
      <w:r w:rsidR="00495A74">
        <w:rPr>
          <w:rFonts w:ascii="Arial" w:hAnsi="Arial" w:cs="Arial"/>
          <w:sz w:val="24"/>
          <w:szCs w:val="24"/>
        </w:rPr>
        <w:t xml:space="preserve"> to confidentiality.  There is no right or wrong method with internal v</w:t>
      </w:r>
      <w:r>
        <w:rPr>
          <w:rFonts w:ascii="Arial" w:hAnsi="Arial" w:cs="Arial"/>
          <w:sz w:val="24"/>
          <w:szCs w:val="24"/>
        </w:rPr>
        <w:t>ersus</w:t>
      </w:r>
      <w:r w:rsidR="00495A74">
        <w:rPr>
          <w:rFonts w:ascii="Arial" w:hAnsi="Arial" w:cs="Arial"/>
          <w:sz w:val="24"/>
          <w:szCs w:val="24"/>
        </w:rPr>
        <w:t xml:space="preserve"> external</w:t>
      </w:r>
      <w:r>
        <w:rPr>
          <w:rFonts w:ascii="Arial" w:hAnsi="Arial" w:cs="Arial"/>
          <w:sz w:val="24"/>
          <w:szCs w:val="24"/>
        </w:rPr>
        <w:t>,</w:t>
      </w:r>
      <w:r w:rsidR="00495A74">
        <w:rPr>
          <w:rFonts w:ascii="Arial" w:hAnsi="Arial" w:cs="Arial"/>
          <w:sz w:val="24"/>
          <w:szCs w:val="24"/>
        </w:rPr>
        <w:t xml:space="preserve"> but some of the advantages and disadvantages listed below would obviously influence the decision.</w:t>
      </w:r>
    </w:p>
    <w:p w:rsidR="00495A74" w:rsidRPr="00452256" w:rsidRDefault="00495A74" w:rsidP="00180546">
      <w:pPr>
        <w:rPr>
          <w:rFonts w:ascii="Arial" w:hAnsi="Arial" w:cs="Arial"/>
          <w:b/>
          <w:sz w:val="24"/>
          <w:szCs w:val="24"/>
        </w:rPr>
      </w:pPr>
      <w:r w:rsidRPr="00452256">
        <w:rPr>
          <w:rFonts w:ascii="Arial" w:hAnsi="Arial" w:cs="Arial"/>
          <w:b/>
          <w:sz w:val="24"/>
          <w:szCs w:val="24"/>
        </w:rPr>
        <w:t>Advantages of internal</w:t>
      </w:r>
      <w:r w:rsidR="00452256" w:rsidRPr="00452256">
        <w:rPr>
          <w:rFonts w:ascii="Arial" w:hAnsi="Arial" w:cs="Arial"/>
          <w:b/>
          <w:sz w:val="24"/>
          <w:szCs w:val="24"/>
        </w:rPr>
        <w:t xml:space="preserve"> programmes</w:t>
      </w:r>
    </w:p>
    <w:p w:rsidR="00495A74" w:rsidRDefault="00495A74" w:rsidP="00495A74">
      <w:pPr>
        <w:pStyle w:val="ListParagraph"/>
        <w:numPr>
          <w:ilvl w:val="0"/>
          <w:numId w:val="13"/>
        </w:numPr>
        <w:rPr>
          <w:rFonts w:ascii="Arial" w:hAnsi="Arial" w:cs="Arial"/>
          <w:sz w:val="24"/>
          <w:szCs w:val="24"/>
        </w:rPr>
      </w:pPr>
      <w:r>
        <w:rPr>
          <w:rFonts w:ascii="Arial" w:hAnsi="Arial" w:cs="Arial"/>
          <w:sz w:val="24"/>
          <w:szCs w:val="24"/>
        </w:rPr>
        <w:t>No direct cost</w:t>
      </w:r>
    </w:p>
    <w:p w:rsidR="00495A74" w:rsidRDefault="00495A74" w:rsidP="00495A74">
      <w:pPr>
        <w:pStyle w:val="ListParagraph"/>
        <w:numPr>
          <w:ilvl w:val="0"/>
          <w:numId w:val="13"/>
        </w:numPr>
        <w:rPr>
          <w:rFonts w:ascii="Arial" w:hAnsi="Arial" w:cs="Arial"/>
          <w:sz w:val="24"/>
          <w:szCs w:val="24"/>
        </w:rPr>
      </w:pPr>
      <w:r>
        <w:rPr>
          <w:rFonts w:ascii="Arial" w:hAnsi="Arial" w:cs="Arial"/>
          <w:sz w:val="24"/>
          <w:szCs w:val="24"/>
        </w:rPr>
        <w:t xml:space="preserve">Greater opportunity for the coach and </w:t>
      </w:r>
      <w:proofErr w:type="spellStart"/>
      <w:r>
        <w:rPr>
          <w:rFonts w:ascii="Arial" w:hAnsi="Arial" w:cs="Arial"/>
          <w:sz w:val="24"/>
          <w:szCs w:val="24"/>
        </w:rPr>
        <w:t>coachee</w:t>
      </w:r>
      <w:proofErr w:type="spellEnd"/>
      <w:r>
        <w:rPr>
          <w:rFonts w:ascii="Arial" w:hAnsi="Arial" w:cs="Arial"/>
          <w:sz w:val="24"/>
          <w:szCs w:val="24"/>
        </w:rPr>
        <w:t xml:space="preserve"> to know each other on a personal level</w:t>
      </w:r>
    </w:p>
    <w:p w:rsidR="00495A74" w:rsidRDefault="00495A74" w:rsidP="00495A74">
      <w:pPr>
        <w:pStyle w:val="ListParagraph"/>
        <w:numPr>
          <w:ilvl w:val="0"/>
          <w:numId w:val="13"/>
        </w:numPr>
        <w:rPr>
          <w:rFonts w:ascii="Arial" w:hAnsi="Arial" w:cs="Arial"/>
          <w:sz w:val="24"/>
          <w:szCs w:val="24"/>
        </w:rPr>
      </w:pPr>
      <w:r>
        <w:rPr>
          <w:rFonts w:ascii="Arial" w:hAnsi="Arial" w:cs="Arial"/>
          <w:sz w:val="24"/>
          <w:szCs w:val="24"/>
        </w:rPr>
        <w:t>The coach will understand the organisational culture</w:t>
      </w:r>
    </w:p>
    <w:p w:rsidR="00495A74" w:rsidRDefault="00495A74" w:rsidP="00495A74">
      <w:pPr>
        <w:pStyle w:val="ListParagraph"/>
        <w:numPr>
          <w:ilvl w:val="0"/>
          <w:numId w:val="13"/>
        </w:numPr>
        <w:rPr>
          <w:rFonts w:ascii="Arial" w:hAnsi="Arial" w:cs="Arial"/>
          <w:sz w:val="24"/>
          <w:szCs w:val="24"/>
        </w:rPr>
      </w:pPr>
      <w:r>
        <w:rPr>
          <w:rFonts w:ascii="Arial" w:hAnsi="Arial" w:cs="Arial"/>
          <w:sz w:val="24"/>
          <w:szCs w:val="24"/>
        </w:rPr>
        <w:t>Coaching engagement can piggyback off a larger development programme which may help accelerate results.</w:t>
      </w:r>
    </w:p>
    <w:p w:rsidR="00495A74" w:rsidRPr="00452256" w:rsidRDefault="00495A74" w:rsidP="00495A74">
      <w:pPr>
        <w:rPr>
          <w:rFonts w:ascii="Arial" w:hAnsi="Arial" w:cs="Arial"/>
          <w:b/>
          <w:sz w:val="24"/>
          <w:szCs w:val="24"/>
        </w:rPr>
      </w:pPr>
      <w:r w:rsidRPr="00452256">
        <w:rPr>
          <w:rFonts w:ascii="Arial" w:hAnsi="Arial" w:cs="Arial"/>
          <w:b/>
          <w:sz w:val="24"/>
          <w:szCs w:val="24"/>
        </w:rPr>
        <w:t>Ad</w:t>
      </w:r>
      <w:r w:rsidR="00452256" w:rsidRPr="00452256">
        <w:rPr>
          <w:rFonts w:ascii="Arial" w:hAnsi="Arial" w:cs="Arial"/>
          <w:b/>
          <w:sz w:val="24"/>
          <w:szCs w:val="24"/>
        </w:rPr>
        <w:t>vantages of external programmes</w:t>
      </w:r>
    </w:p>
    <w:p w:rsidR="00452256" w:rsidRDefault="00452256" w:rsidP="00452256">
      <w:pPr>
        <w:pStyle w:val="ListParagraph"/>
        <w:numPr>
          <w:ilvl w:val="0"/>
          <w:numId w:val="14"/>
        </w:numPr>
        <w:rPr>
          <w:rFonts w:ascii="Arial" w:hAnsi="Arial" w:cs="Arial"/>
          <w:sz w:val="24"/>
          <w:szCs w:val="24"/>
        </w:rPr>
      </w:pPr>
      <w:r>
        <w:rPr>
          <w:rFonts w:ascii="Arial" w:hAnsi="Arial" w:cs="Arial"/>
          <w:sz w:val="24"/>
          <w:szCs w:val="24"/>
        </w:rPr>
        <w:t>Specialist skill and experience</w:t>
      </w:r>
    </w:p>
    <w:p w:rsidR="00452256" w:rsidRDefault="00452256" w:rsidP="00452256">
      <w:pPr>
        <w:pStyle w:val="ListParagraph"/>
        <w:numPr>
          <w:ilvl w:val="0"/>
          <w:numId w:val="14"/>
        </w:numPr>
        <w:rPr>
          <w:rFonts w:ascii="Arial" w:hAnsi="Arial" w:cs="Arial"/>
          <w:sz w:val="24"/>
          <w:szCs w:val="24"/>
        </w:rPr>
      </w:pPr>
      <w:r>
        <w:rPr>
          <w:rFonts w:ascii="Arial" w:hAnsi="Arial" w:cs="Arial"/>
          <w:sz w:val="24"/>
          <w:szCs w:val="24"/>
        </w:rPr>
        <w:t>No distractions from other responsibilities within the organisation</w:t>
      </w:r>
    </w:p>
    <w:p w:rsidR="00452256" w:rsidRDefault="00452256" w:rsidP="00452256">
      <w:pPr>
        <w:pStyle w:val="ListParagraph"/>
        <w:numPr>
          <w:ilvl w:val="0"/>
          <w:numId w:val="14"/>
        </w:numPr>
        <w:rPr>
          <w:rFonts w:ascii="Arial" w:hAnsi="Arial" w:cs="Arial"/>
          <w:sz w:val="24"/>
          <w:szCs w:val="24"/>
        </w:rPr>
      </w:pPr>
      <w:r>
        <w:rPr>
          <w:rFonts w:ascii="Arial" w:hAnsi="Arial" w:cs="Arial"/>
          <w:sz w:val="24"/>
          <w:szCs w:val="24"/>
        </w:rPr>
        <w:t xml:space="preserve">Unaffected by company politics or culture that could lead to the </w:t>
      </w:r>
      <w:proofErr w:type="spellStart"/>
      <w:r>
        <w:rPr>
          <w:rFonts w:ascii="Arial" w:hAnsi="Arial" w:cs="Arial"/>
          <w:sz w:val="24"/>
          <w:szCs w:val="24"/>
        </w:rPr>
        <w:t>coachee</w:t>
      </w:r>
      <w:proofErr w:type="spellEnd"/>
      <w:r>
        <w:rPr>
          <w:rFonts w:ascii="Arial" w:hAnsi="Arial" w:cs="Arial"/>
          <w:sz w:val="24"/>
          <w:szCs w:val="24"/>
        </w:rPr>
        <w:t xml:space="preserve"> feeling unable to discuss sensitive issues</w:t>
      </w:r>
    </w:p>
    <w:p w:rsidR="00452256" w:rsidRDefault="00452256" w:rsidP="00452256">
      <w:pPr>
        <w:pStyle w:val="ListParagraph"/>
        <w:numPr>
          <w:ilvl w:val="0"/>
          <w:numId w:val="14"/>
        </w:numPr>
        <w:rPr>
          <w:rFonts w:ascii="Arial" w:hAnsi="Arial" w:cs="Arial"/>
          <w:sz w:val="24"/>
          <w:szCs w:val="24"/>
        </w:rPr>
      </w:pPr>
      <w:r>
        <w:rPr>
          <w:rFonts w:ascii="Arial" w:hAnsi="Arial" w:cs="Arial"/>
          <w:sz w:val="24"/>
          <w:szCs w:val="24"/>
        </w:rPr>
        <w:t>Offer sensitive feedback</w:t>
      </w:r>
    </w:p>
    <w:p w:rsidR="00452256" w:rsidRPr="004949FB" w:rsidRDefault="00452256" w:rsidP="00452256">
      <w:pPr>
        <w:rPr>
          <w:rFonts w:ascii="Arial" w:hAnsi="Arial" w:cs="Arial"/>
          <w:b/>
          <w:sz w:val="24"/>
          <w:szCs w:val="24"/>
        </w:rPr>
      </w:pPr>
      <w:r w:rsidRPr="004949FB">
        <w:rPr>
          <w:rFonts w:ascii="Arial" w:hAnsi="Arial" w:cs="Arial"/>
          <w:b/>
          <w:sz w:val="24"/>
          <w:szCs w:val="24"/>
        </w:rPr>
        <w:t>Disadvantages of internal programmes</w:t>
      </w:r>
    </w:p>
    <w:p w:rsidR="00452256" w:rsidRDefault="00452256" w:rsidP="00452256">
      <w:pPr>
        <w:pStyle w:val="ListParagraph"/>
        <w:numPr>
          <w:ilvl w:val="0"/>
          <w:numId w:val="15"/>
        </w:numPr>
        <w:rPr>
          <w:rFonts w:ascii="Arial" w:hAnsi="Arial" w:cs="Arial"/>
          <w:sz w:val="24"/>
          <w:szCs w:val="24"/>
        </w:rPr>
      </w:pPr>
      <w:r>
        <w:rPr>
          <w:rFonts w:ascii="Arial" w:hAnsi="Arial" w:cs="Arial"/>
          <w:sz w:val="24"/>
          <w:szCs w:val="24"/>
        </w:rPr>
        <w:t>Takes time away from day to day activities</w:t>
      </w:r>
    </w:p>
    <w:p w:rsidR="00452256" w:rsidRDefault="00452256" w:rsidP="00452256">
      <w:pPr>
        <w:pStyle w:val="ListParagraph"/>
        <w:numPr>
          <w:ilvl w:val="0"/>
          <w:numId w:val="15"/>
        </w:numPr>
        <w:rPr>
          <w:rFonts w:ascii="Arial" w:hAnsi="Arial" w:cs="Arial"/>
          <w:sz w:val="24"/>
          <w:szCs w:val="24"/>
        </w:rPr>
      </w:pPr>
      <w:r>
        <w:rPr>
          <w:rFonts w:ascii="Arial" w:hAnsi="Arial" w:cs="Arial"/>
          <w:sz w:val="24"/>
          <w:szCs w:val="24"/>
        </w:rPr>
        <w:t>Difficulty maintaining in planning, conductin</w:t>
      </w:r>
      <w:r w:rsidR="004949FB">
        <w:rPr>
          <w:rFonts w:ascii="Arial" w:hAnsi="Arial" w:cs="Arial"/>
          <w:sz w:val="24"/>
          <w:szCs w:val="24"/>
        </w:rPr>
        <w:t xml:space="preserve">g and sustaining relationships with the </w:t>
      </w:r>
      <w:proofErr w:type="spellStart"/>
      <w:r w:rsidR="004949FB">
        <w:rPr>
          <w:rFonts w:ascii="Arial" w:hAnsi="Arial" w:cs="Arial"/>
          <w:sz w:val="24"/>
          <w:szCs w:val="24"/>
        </w:rPr>
        <w:t>coachee</w:t>
      </w:r>
      <w:proofErr w:type="spellEnd"/>
    </w:p>
    <w:p w:rsidR="004949FB" w:rsidRDefault="004949FB" w:rsidP="00452256">
      <w:pPr>
        <w:pStyle w:val="ListParagraph"/>
        <w:numPr>
          <w:ilvl w:val="0"/>
          <w:numId w:val="15"/>
        </w:numPr>
        <w:rPr>
          <w:rFonts w:ascii="Arial" w:hAnsi="Arial" w:cs="Arial"/>
          <w:sz w:val="24"/>
          <w:szCs w:val="24"/>
        </w:rPr>
      </w:pPr>
      <w:proofErr w:type="spellStart"/>
      <w:r>
        <w:rPr>
          <w:rFonts w:ascii="Arial" w:hAnsi="Arial" w:cs="Arial"/>
          <w:sz w:val="24"/>
          <w:szCs w:val="24"/>
        </w:rPr>
        <w:t>Coachee</w:t>
      </w:r>
      <w:proofErr w:type="spellEnd"/>
      <w:r>
        <w:rPr>
          <w:rFonts w:ascii="Arial" w:hAnsi="Arial" w:cs="Arial"/>
          <w:sz w:val="24"/>
          <w:szCs w:val="24"/>
        </w:rPr>
        <w:t xml:space="preserve"> may be unwilling to divulge sensitive information or question the processes within the organisation</w:t>
      </w:r>
    </w:p>
    <w:p w:rsidR="004949FB" w:rsidRDefault="004949FB" w:rsidP="00452256">
      <w:pPr>
        <w:pStyle w:val="ListParagraph"/>
        <w:numPr>
          <w:ilvl w:val="0"/>
          <w:numId w:val="15"/>
        </w:numPr>
        <w:rPr>
          <w:rFonts w:ascii="Arial" w:hAnsi="Arial" w:cs="Arial"/>
          <w:sz w:val="24"/>
          <w:szCs w:val="24"/>
        </w:rPr>
      </w:pPr>
      <w:proofErr w:type="spellStart"/>
      <w:r>
        <w:rPr>
          <w:rFonts w:ascii="Arial" w:hAnsi="Arial" w:cs="Arial"/>
          <w:sz w:val="24"/>
          <w:szCs w:val="24"/>
        </w:rPr>
        <w:lastRenderedPageBreak/>
        <w:t>Coachee</w:t>
      </w:r>
      <w:proofErr w:type="spellEnd"/>
      <w:r>
        <w:rPr>
          <w:rFonts w:ascii="Arial" w:hAnsi="Arial" w:cs="Arial"/>
          <w:sz w:val="24"/>
          <w:szCs w:val="24"/>
        </w:rPr>
        <w:t xml:space="preserve"> may feel uncomfortable about how their ideas will be received.</w:t>
      </w:r>
    </w:p>
    <w:p w:rsidR="004949FB" w:rsidRPr="004949FB" w:rsidRDefault="004949FB" w:rsidP="004949FB">
      <w:pPr>
        <w:rPr>
          <w:rFonts w:ascii="Arial" w:hAnsi="Arial" w:cs="Arial"/>
          <w:b/>
          <w:sz w:val="24"/>
          <w:szCs w:val="24"/>
        </w:rPr>
      </w:pPr>
      <w:r w:rsidRPr="004949FB">
        <w:rPr>
          <w:rFonts w:ascii="Arial" w:hAnsi="Arial" w:cs="Arial"/>
          <w:b/>
          <w:sz w:val="24"/>
          <w:szCs w:val="24"/>
        </w:rPr>
        <w:t>Disadvantages of external programmes</w:t>
      </w:r>
    </w:p>
    <w:p w:rsidR="004949FB" w:rsidRDefault="004949FB" w:rsidP="004949FB">
      <w:pPr>
        <w:pStyle w:val="ListParagraph"/>
        <w:numPr>
          <w:ilvl w:val="0"/>
          <w:numId w:val="16"/>
        </w:numPr>
        <w:rPr>
          <w:rFonts w:ascii="Arial" w:hAnsi="Arial" w:cs="Arial"/>
          <w:sz w:val="24"/>
          <w:szCs w:val="24"/>
        </w:rPr>
      </w:pPr>
      <w:r>
        <w:rPr>
          <w:rFonts w:ascii="Arial" w:hAnsi="Arial" w:cs="Arial"/>
          <w:sz w:val="24"/>
          <w:szCs w:val="24"/>
        </w:rPr>
        <w:t>High cost</w:t>
      </w:r>
      <w:r w:rsidR="004F0545">
        <w:rPr>
          <w:rFonts w:ascii="Arial" w:hAnsi="Arial" w:cs="Arial"/>
          <w:sz w:val="24"/>
          <w:szCs w:val="24"/>
        </w:rPr>
        <w:t xml:space="preserve"> which can put some organisations off due to tight budgets</w:t>
      </w:r>
    </w:p>
    <w:p w:rsidR="004949FB" w:rsidRDefault="004949FB" w:rsidP="004949FB">
      <w:pPr>
        <w:pStyle w:val="ListParagraph"/>
        <w:numPr>
          <w:ilvl w:val="0"/>
          <w:numId w:val="16"/>
        </w:numPr>
        <w:rPr>
          <w:rFonts w:ascii="Arial" w:hAnsi="Arial" w:cs="Arial"/>
          <w:sz w:val="24"/>
          <w:szCs w:val="24"/>
        </w:rPr>
      </w:pPr>
      <w:r>
        <w:rPr>
          <w:rFonts w:ascii="Arial" w:hAnsi="Arial" w:cs="Arial"/>
          <w:sz w:val="24"/>
          <w:szCs w:val="24"/>
        </w:rPr>
        <w:t>Unfamiliar with organisational processes and culture</w:t>
      </w:r>
    </w:p>
    <w:p w:rsidR="004949FB" w:rsidRDefault="004949FB" w:rsidP="004949FB">
      <w:pPr>
        <w:pStyle w:val="ListParagraph"/>
        <w:numPr>
          <w:ilvl w:val="0"/>
          <w:numId w:val="16"/>
        </w:numPr>
        <w:rPr>
          <w:rFonts w:ascii="Arial" w:hAnsi="Arial" w:cs="Arial"/>
          <w:sz w:val="24"/>
          <w:szCs w:val="24"/>
        </w:rPr>
      </w:pPr>
      <w:r>
        <w:rPr>
          <w:rFonts w:ascii="Arial" w:hAnsi="Arial" w:cs="Arial"/>
          <w:sz w:val="24"/>
          <w:szCs w:val="24"/>
        </w:rPr>
        <w:t xml:space="preserve">The short term needs of the </w:t>
      </w:r>
      <w:proofErr w:type="spellStart"/>
      <w:r>
        <w:rPr>
          <w:rFonts w:ascii="Arial" w:hAnsi="Arial" w:cs="Arial"/>
          <w:sz w:val="24"/>
          <w:szCs w:val="24"/>
        </w:rPr>
        <w:t>coachee</w:t>
      </w:r>
      <w:proofErr w:type="spellEnd"/>
      <w:r>
        <w:rPr>
          <w:rFonts w:ascii="Arial" w:hAnsi="Arial" w:cs="Arial"/>
          <w:sz w:val="24"/>
          <w:szCs w:val="24"/>
        </w:rPr>
        <w:t xml:space="preserve"> may not fit in the with the availability of the coach</w:t>
      </w:r>
    </w:p>
    <w:p w:rsidR="004949FB" w:rsidRDefault="004949FB" w:rsidP="004949FB">
      <w:pPr>
        <w:pStyle w:val="ListParagraph"/>
        <w:numPr>
          <w:ilvl w:val="0"/>
          <w:numId w:val="16"/>
        </w:numPr>
        <w:rPr>
          <w:rFonts w:ascii="Arial" w:hAnsi="Arial" w:cs="Arial"/>
          <w:sz w:val="24"/>
          <w:szCs w:val="24"/>
        </w:rPr>
      </w:pPr>
      <w:r>
        <w:rPr>
          <w:rFonts w:ascii="Arial" w:hAnsi="Arial" w:cs="Arial"/>
          <w:sz w:val="24"/>
          <w:szCs w:val="24"/>
        </w:rPr>
        <w:t>Changes may not be feasible within the company or team.</w:t>
      </w:r>
    </w:p>
    <w:p w:rsidR="004949FB" w:rsidRDefault="004949FB" w:rsidP="004949FB">
      <w:pPr>
        <w:rPr>
          <w:rFonts w:ascii="Arial" w:hAnsi="Arial" w:cs="Arial"/>
          <w:sz w:val="24"/>
          <w:szCs w:val="24"/>
        </w:rPr>
      </w:pPr>
      <w:r>
        <w:rPr>
          <w:rFonts w:ascii="Arial" w:hAnsi="Arial" w:cs="Arial"/>
          <w:sz w:val="24"/>
          <w:szCs w:val="24"/>
        </w:rPr>
        <w:t xml:space="preserve">There is not one overall professional body that </w:t>
      </w:r>
      <w:r w:rsidR="002D67D7">
        <w:rPr>
          <w:rFonts w:ascii="Arial" w:hAnsi="Arial" w:cs="Arial"/>
          <w:sz w:val="24"/>
          <w:szCs w:val="24"/>
        </w:rPr>
        <w:t xml:space="preserve">guides this industry </w:t>
      </w:r>
      <w:r w:rsidR="00F32C35">
        <w:rPr>
          <w:rFonts w:ascii="Arial" w:hAnsi="Arial" w:cs="Arial"/>
          <w:sz w:val="24"/>
          <w:szCs w:val="24"/>
        </w:rPr>
        <w:t>but a number of different bodies such as:</w:t>
      </w:r>
    </w:p>
    <w:p w:rsidR="00F32C35" w:rsidRDefault="00F32C35" w:rsidP="00F32C35">
      <w:pPr>
        <w:pStyle w:val="ListParagraph"/>
        <w:numPr>
          <w:ilvl w:val="0"/>
          <w:numId w:val="17"/>
        </w:numPr>
        <w:rPr>
          <w:rFonts w:ascii="Arial" w:hAnsi="Arial" w:cs="Arial"/>
          <w:sz w:val="24"/>
          <w:szCs w:val="24"/>
        </w:rPr>
      </w:pPr>
      <w:r>
        <w:rPr>
          <w:rFonts w:ascii="Arial" w:hAnsi="Arial" w:cs="Arial"/>
          <w:sz w:val="24"/>
          <w:szCs w:val="24"/>
        </w:rPr>
        <w:t>Association for coaching</w:t>
      </w:r>
    </w:p>
    <w:p w:rsidR="00F32C35" w:rsidRDefault="00F32C35" w:rsidP="00F32C35">
      <w:pPr>
        <w:pStyle w:val="ListParagraph"/>
        <w:numPr>
          <w:ilvl w:val="0"/>
          <w:numId w:val="17"/>
        </w:numPr>
        <w:rPr>
          <w:rFonts w:ascii="Arial" w:hAnsi="Arial" w:cs="Arial"/>
          <w:sz w:val="24"/>
          <w:szCs w:val="24"/>
        </w:rPr>
      </w:pPr>
      <w:r>
        <w:rPr>
          <w:rFonts w:ascii="Arial" w:hAnsi="Arial" w:cs="Arial"/>
          <w:sz w:val="24"/>
          <w:szCs w:val="24"/>
        </w:rPr>
        <w:t>EMCC UK – European and Mentoring and Coaching Council</w:t>
      </w:r>
    </w:p>
    <w:p w:rsidR="00F32C35" w:rsidRDefault="00F32C35" w:rsidP="00F32C35">
      <w:pPr>
        <w:pStyle w:val="ListParagraph"/>
        <w:numPr>
          <w:ilvl w:val="0"/>
          <w:numId w:val="17"/>
        </w:numPr>
        <w:rPr>
          <w:rFonts w:ascii="Arial" w:hAnsi="Arial" w:cs="Arial"/>
          <w:sz w:val="24"/>
          <w:szCs w:val="24"/>
        </w:rPr>
      </w:pPr>
      <w:r>
        <w:rPr>
          <w:rFonts w:ascii="Arial" w:hAnsi="Arial" w:cs="Arial"/>
          <w:sz w:val="24"/>
          <w:szCs w:val="24"/>
        </w:rPr>
        <w:t>ICF – International Coaching Federation</w:t>
      </w:r>
    </w:p>
    <w:p w:rsidR="00F32C35" w:rsidRPr="00F32C35" w:rsidRDefault="00F32C35" w:rsidP="00F32C35">
      <w:pPr>
        <w:pStyle w:val="ListParagraph"/>
        <w:rPr>
          <w:rFonts w:ascii="Arial" w:hAnsi="Arial" w:cs="Arial"/>
          <w:sz w:val="24"/>
          <w:szCs w:val="24"/>
        </w:rPr>
      </w:pPr>
    </w:p>
    <w:p w:rsidR="00180546" w:rsidRDefault="00180546">
      <w:pPr>
        <w:rPr>
          <w:rFonts w:ascii="Arial" w:hAnsi="Arial" w:cs="Arial"/>
          <w:sz w:val="24"/>
          <w:szCs w:val="24"/>
        </w:rPr>
      </w:pPr>
      <w:r>
        <w:rPr>
          <w:rFonts w:ascii="Arial" w:hAnsi="Arial" w:cs="Arial"/>
          <w:sz w:val="24"/>
          <w:szCs w:val="24"/>
        </w:rPr>
        <w:br w:type="page"/>
      </w:r>
    </w:p>
    <w:p w:rsidR="00526728" w:rsidRDefault="00180546" w:rsidP="000E635D">
      <w:pPr>
        <w:rPr>
          <w:rFonts w:ascii="Arial" w:hAnsi="Arial" w:cs="Arial"/>
          <w:b/>
          <w:sz w:val="24"/>
          <w:szCs w:val="24"/>
          <w:u w:val="single"/>
        </w:rPr>
      </w:pPr>
      <w:r w:rsidRPr="00180546">
        <w:rPr>
          <w:rFonts w:ascii="Arial" w:hAnsi="Arial" w:cs="Arial"/>
          <w:b/>
          <w:sz w:val="24"/>
          <w:szCs w:val="24"/>
          <w:u w:val="single"/>
        </w:rPr>
        <w:lastRenderedPageBreak/>
        <w:t xml:space="preserve">3.1 – Assess the potential benefits of coaching and mentoring for </w:t>
      </w:r>
      <w:proofErr w:type="spellStart"/>
      <w:r w:rsidRPr="00180546">
        <w:rPr>
          <w:rFonts w:ascii="Arial" w:hAnsi="Arial" w:cs="Arial"/>
          <w:b/>
          <w:sz w:val="24"/>
          <w:szCs w:val="24"/>
          <w:u w:val="single"/>
        </w:rPr>
        <w:t>coachee</w:t>
      </w:r>
      <w:proofErr w:type="spellEnd"/>
      <w:r w:rsidRPr="00180546">
        <w:rPr>
          <w:rFonts w:ascii="Arial" w:hAnsi="Arial" w:cs="Arial"/>
          <w:b/>
          <w:sz w:val="24"/>
          <w:szCs w:val="24"/>
          <w:u w:val="single"/>
        </w:rPr>
        <w:t>/mentee and coach/mentor.</w:t>
      </w:r>
    </w:p>
    <w:p w:rsidR="004949FB" w:rsidRDefault="004949FB" w:rsidP="000E635D">
      <w:pPr>
        <w:rPr>
          <w:rFonts w:ascii="Arial" w:hAnsi="Arial" w:cs="Arial"/>
          <w:b/>
          <w:sz w:val="24"/>
          <w:szCs w:val="24"/>
          <w:u w:val="single"/>
        </w:rPr>
      </w:pPr>
    </w:p>
    <w:p w:rsidR="001D22E4" w:rsidRDefault="001D22E4" w:rsidP="000E635D">
      <w:pPr>
        <w:rPr>
          <w:rFonts w:ascii="Arial" w:hAnsi="Arial" w:cs="Arial"/>
          <w:sz w:val="24"/>
          <w:szCs w:val="24"/>
        </w:rPr>
      </w:pPr>
      <w:r>
        <w:rPr>
          <w:rFonts w:ascii="Arial" w:hAnsi="Arial" w:cs="Arial"/>
          <w:sz w:val="24"/>
          <w:szCs w:val="24"/>
        </w:rPr>
        <w:t>There are a number of benefits from coaching and mentoring that will have an impact on career through to mental health which is especially prevalent at this moment in time, some of these are listed below</w:t>
      </w:r>
    </w:p>
    <w:p w:rsidR="004949FB" w:rsidRPr="001D22E4" w:rsidRDefault="001C7608" w:rsidP="000E635D">
      <w:pPr>
        <w:rPr>
          <w:rFonts w:ascii="Arial" w:hAnsi="Arial" w:cs="Arial"/>
          <w:b/>
          <w:sz w:val="24"/>
          <w:szCs w:val="24"/>
          <w:u w:val="single"/>
        </w:rPr>
      </w:pPr>
      <w:r w:rsidRPr="001D22E4">
        <w:rPr>
          <w:rFonts w:ascii="Arial" w:hAnsi="Arial" w:cs="Arial"/>
          <w:b/>
          <w:sz w:val="24"/>
          <w:szCs w:val="24"/>
          <w:u w:val="single"/>
        </w:rPr>
        <w:t xml:space="preserve">Benefits to the </w:t>
      </w:r>
      <w:proofErr w:type="spellStart"/>
      <w:r w:rsidRPr="001D22E4">
        <w:rPr>
          <w:rFonts w:ascii="Arial" w:hAnsi="Arial" w:cs="Arial"/>
          <w:b/>
          <w:sz w:val="24"/>
          <w:szCs w:val="24"/>
          <w:u w:val="single"/>
        </w:rPr>
        <w:t>Coachee</w:t>
      </w:r>
      <w:proofErr w:type="spellEnd"/>
      <w:r w:rsidRPr="001D22E4">
        <w:rPr>
          <w:rFonts w:ascii="Arial" w:hAnsi="Arial" w:cs="Arial"/>
          <w:b/>
          <w:sz w:val="24"/>
          <w:szCs w:val="24"/>
          <w:u w:val="single"/>
        </w:rPr>
        <w:t>/Mentee</w:t>
      </w:r>
    </w:p>
    <w:p w:rsidR="00F32C35" w:rsidRDefault="007C0BBA" w:rsidP="00F32C35">
      <w:pPr>
        <w:pStyle w:val="ListParagraph"/>
        <w:numPr>
          <w:ilvl w:val="0"/>
          <w:numId w:val="18"/>
        </w:numPr>
        <w:rPr>
          <w:rFonts w:ascii="Arial" w:hAnsi="Arial" w:cs="Arial"/>
          <w:sz w:val="24"/>
          <w:szCs w:val="24"/>
        </w:rPr>
      </w:pPr>
      <w:r>
        <w:rPr>
          <w:rFonts w:ascii="Arial" w:hAnsi="Arial" w:cs="Arial"/>
          <w:sz w:val="24"/>
          <w:szCs w:val="24"/>
        </w:rPr>
        <w:t xml:space="preserve">Increased confidence in a variety of different ways from the ability to share new ideas in meetings to the ability to stand up for yourself in a challenging situation. </w:t>
      </w:r>
    </w:p>
    <w:p w:rsidR="007C0BBA" w:rsidRDefault="007C0BBA" w:rsidP="00F32C35">
      <w:pPr>
        <w:pStyle w:val="ListParagraph"/>
        <w:numPr>
          <w:ilvl w:val="0"/>
          <w:numId w:val="18"/>
        </w:numPr>
        <w:rPr>
          <w:rFonts w:ascii="Arial" w:hAnsi="Arial" w:cs="Arial"/>
          <w:sz w:val="24"/>
          <w:szCs w:val="24"/>
        </w:rPr>
      </w:pPr>
      <w:r>
        <w:rPr>
          <w:rFonts w:ascii="Arial" w:hAnsi="Arial" w:cs="Arial"/>
          <w:sz w:val="24"/>
          <w:szCs w:val="24"/>
        </w:rPr>
        <w:t>Higher self-awareness</w:t>
      </w:r>
      <w:r w:rsidR="00E5401C">
        <w:rPr>
          <w:rFonts w:ascii="Arial" w:hAnsi="Arial" w:cs="Arial"/>
          <w:sz w:val="24"/>
          <w:szCs w:val="24"/>
        </w:rPr>
        <w:t xml:space="preserve">, this requires a high level of self-analysis </w:t>
      </w:r>
      <w:r w:rsidR="001C7608">
        <w:rPr>
          <w:rFonts w:ascii="Arial" w:hAnsi="Arial" w:cs="Arial"/>
          <w:sz w:val="24"/>
          <w:szCs w:val="24"/>
        </w:rPr>
        <w:t>in order to identify their strengths and weaknesses.</w:t>
      </w:r>
    </w:p>
    <w:p w:rsidR="001C7608" w:rsidRDefault="001C7608" w:rsidP="00F32C35">
      <w:pPr>
        <w:pStyle w:val="ListParagraph"/>
        <w:numPr>
          <w:ilvl w:val="0"/>
          <w:numId w:val="18"/>
        </w:numPr>
        <w:rPr>
          <w:rFonts w:ascii="Arial" w:hAnsi="Arial" w:cs="Arial"/>
          <w:sz w:val="24"/>
          <w:szCs w:val="24"/>
        </w:rPr>
      </w:pPr>
      <w:r>
        <w:rPr>
          <w:rFonts w:ascii="Arial" w:hAnsi="Arial" w:cs="Arial"/>
          <w:sz w:val="24"/>
          <w:szCs w:val="24"/>
        </w:rPr>
        <w:t>Exposure to new ideas that will enable them to progress as well as new ways to problem solve.</w:t>
      </w:r>
    </w:p>
    <w:p w:rsidR="001D22E4" w:rsidRDefault="001C7608" w:rsidP="001D22E4">
      <w:pPr>
        <w:pStyle w:val="ListParagraph"/>
        <w:numPr>
          <w:ilvl w:val="0"/>
          <w:numId w:val="18"/>
        </w:numPr>
        <w:rPr>
          <w:rFonts w:ascii="Arial" w:hAnsi="Arial" w:cs="Arial"/>
          <w:sz w:val="24"/>
          <w:szCs w:val="24"/>
        </w:rPr>
      </w:pPr>
      <w:r>
        <w:rPr>
          <w:rFonts w:ascii="Arial" w:hAnsi="Arial" w:cs="Arial"/>
          <w:sz w:val="24"/>
          <w:szCs w:val="24"/>
        </w:rPr>
        <w:t xml:space="preserve">The ability to receive and give feedback </w:t>
      </w:r>
      <w:r w:rsidR="001D22E4">
        <w:rPr>
          <w:rFonts w:ascii="Arial" w:hAnsi="Arial" w:cs="Arial"/>
          <w:sz w:val="24"/>
          <w:szCs w:val="24"/>
        </w:rPr>
        <w:t>effectively by building the relationship.</w:t>
      </w:r>
    </w:p>
    <w:p w:rsidR="001D22E4" w:rsidRDefault="001D22E4" w:rsidP="001D22E4">
      <w:pPr>
        <w:pStyle w:val="ListParagraph"/>
        <w:numPr>
          <w:ilvl w:val="0"/>
          <w:numId w:val="18"/>
        </w:numPr>
        <w:rPr>
          <w:rFonts w:ascii="Arial" w:hAnsi="Arial" w:cs="Arial"/>
          <w:sz w:val="24"/>
          <w:szCs w:val="24"/>
        </w:rPr>
      </w:pPr>
      <w:r>
        <w:rPr>
          <w:rFonts w:ascii="Arial" w:hAnsi="Arial" w:cs="Arial"/>
          <w:sz w:val="24"/>
          <w:szCs w:val="24"/>
        </w:rPr>
        <w:t>Increase chance of promotion compared to those who have not received coaching or mentoring.</w:t>
      </w:r>
    </w:p>
    <w:p w:rsidR="001D22E4" w:rsidRDefault="001D22E4" w:rsidP="001D22E4">
      <w:pPr>
        <w:pStyle w:val="ListParagraph"/>
        <w:numPr>
          <w:ilvl w:val="0"/>
          <w:numId w:val="18"/>
        </w:numPr>
        <w:rPr>
          <w:rFonts w:ascii="Arial" w:hAnsi="Arial" w:cs="Arial"/>
          <w:sz w:val="24"/>
          <w:szCs w:val="24"/>
        </w:rPr>
      </w:pPr>
      <w:r>
        <w:rPr>
          <w:rFonts w:ascii="Arial" w:hAnsi="Arial" w:cs="Arial"/>
          <w:sz w:val="24"/>
          <w:szCs w:val="24"/>
        </w:rPr>
        <w:t>Support during times of isolation which has never been more important than now following the effects of the Co-vid-19 pandemic.</w:t>
      </w:r>
    </w:p>
    <w:p w:rsidR="001D22E4" w:rsidRDefault="001D22E4" w:rsidP="001D22E4">
      <w:pPr>
        <w:pStyle w:val="ListParagraph"/>
        <w:numPr>
          <w:ilvl w:val="0"/>
          <w:numId w:val="18"/>
        </w:numPr>
        <w:rPr>
          <w:rFonts w:ascii="Arial" w:hAnsi="Arial" w:cs="Arial"/>
          <w:sz w:val="24"/>
          <w:szCs w:val="24"/>
        </w:rPr>
      </w:pPr>
      <w:r>
        <w:rPr>
          <w:rFonts w:ascii="Arial" w:hAnsi="Arial" w:cs="Arial"/>
          <w:sz w:val="24"/>
          <w:szCs w:val="24"/>
        </w:rPr>
        <w:t xml:space="preserve">Increasing the self-confidence of the </w:t>
      </w:r>
      <w:proofErr w:type="spellStart"/>
      <w:r>
        <w:rPr>
          <w:rFonts w:ascii="Arial" w:hAnsi="Arial" w:cs="Arial"/>
          <w:sz w:val="24"/>
          <w:szCs w:val="24"/>
        </w:rPr>
        <w:t>coachee</w:t>
      </w:r>
      <w:proofErr w:type="spellEnd"/>
      <w:r>
        <w:rPr>
          <w:rFonts w:ascii="Arial" w:hAnsi="Arial" w:cs="Arial"/>
          <w:sz w:val="24"/>
          <w:szCs w:val="24"/>
        </w:rPr>
        <w:t xml:space="preserve"> or mentee in order for them to achieve their goals.</w:t>
      </w:r>
    </w:p>
    <w:p w:rsidR="001D22E4" w:rsidRDefault="001D22E4" w:rsidP="001D22E4">
      <w:pPr>
        <w:pStyle w:val="ListParagraph"/>
        <w:numPr>
          <w:ilvl w:val="0"/>
          <w:numId w:val="18"/>
        </w:numPr>
        <w:rPr>
          <w:rFonts w:ascii="Arial" w:hAnsi="Arial" w:cs="Arial"/>
          <w:sz w:val="24"/>
          <w:szCs w:val="24"/>
        </w:rPr>
      </w:pPr>
      <w:r>
        <w:rPr>
          <w:rFonts w:ascii="Arial" w:hAnsi="Arial" w:cs="Arial"/>
          <w:sz w:val="24"/>
          <w:szCs w:val="24"/>
        </w:rPr>
        <w:t xml:space="preserve">A study conducted by the Harvard Business Review also found that it reduce anxiety levels </w:t>
      </w:r>
    </w:p>
    <w:p w:rsidR="001D22E4" w:rsidRPr="00470EA1" w:rsidRDefault="001D22E4" w:rsidP="001D22E4">
      <w:pPr>
        <w:rPr>
          <w:rFonts w:ascii="Arial" w:hAnsi="Arial" w:cs="Arial"/>
          <w:b/>
          <w:sz w:val="24"/>
          <w:szCs w:val="24"/>
          <w:u w:val="single"/>
        </w:rPr>
      </w:pPr>
      <w:r w:rsidRPr="00470EA1">
        <w:rPr>
          <w:rFonts w:ascii="Arial" w:hAnsi="Arial" w:cs="Arial"/>
          <w:b/>
          <w:sz w:val="24"/>
          <w:szCs w:val="24"/>
          <w:u w:val="single"/>
        </w:rPr>
        <w:t>Benefits to the Coach/Mentor</w:t>
      </w:r>
    </w:p>
    <w:p w:rsidR="00470EA1" w:rsidRDefault="00470EA1" w:rsidP="00470EA1">
      <w:pPr>
        <w:pStyle w:val="ListParagraph"/>
        <w:numPr>
          <w:ilvl w:val="0"/>
          <w:numId w:val="21"/>
        </w:numPr>
        <w:rPr>
          <w:rFonts w:ascii="Arial" w:hAnsi="Arial" w:cs="Arial"/>
          <w:sz w:val="24"/>
          <w:szCs w:val="24"/>
        </w:rPr>
      </w:pPr>
      <w:r>
        <w:rPr>
          <w:rFonts w:ascii="Arial" w:hAnsi="Arial" w:cs="Arial"/>
          <w:sz w:val="24"/>
          <w:szCs w:val="24"/>
        </w:rPr>
        <w:t>Helps increase their self-confidence due to assisting others in reaching their desired goals.</w:t>
      </w:r>
    </w:p>
    <w:p w:rsidR="00470EA1" w:rsidRDefault="00470EA1" w:rsidP="00470EA1">
      <w:pPr>
        <w:pStyle w:val="ListParagraph"/>
        <w:numPr>
          <w:ilvl w:val="0"/>
          <w:numId w:val="21"/>
        </w:numPr>
        <w:rPr>
          <w:rFonts w:ascii="Arial" w:hAnsi="Arial" w:cs="Arial"/>
          <w:sz w:val="24"/>
          <w:szCs w:val="24"/>
        </w:rPr>
      </w:pPr>
      <w:r>
        <w:rPr>
          <w:rFonts w:ascii="Arial" w:hAnsi="Arial" w:cs="Arial"/>
          <w:sz w:val="24"/>
          <w:szCs w:val="24"/>
        </w:rPr>
        <w:t>Low level of anxiety and higher job satisfaction as they view their job as meaningful.</w:t>
      </w:r>
    </w:p>
    <w:p w:rsidR="0030557B" w:rsidRDefault="00470EA1" w:rsidP="0030557B">
      <w:pPr>
        <w:pStyle w:val="ListParagraph"/>
        <w:numPr>
          <w:ilvl w:val="0"/>
          <w:numId w:val="21"/>
        </w:numPr>
        <w:rPr>
          <w:rFonts w:ascii="Arial" w:hAnsi="Arial" w:cs="Arial"/>
          <w:sz w:val="24"/>
          <w:szCs w:val="24"/>
        </w:rPr>
      </w:pPr>
      <w:r>
        <w:rPr>
          <w:rFonts w:ascii="Arial" w:hAnsi="Arial" w:cs="Arial"/>
          <w:sz w:val="24"/>
          <w:szCs w:val="24"/>
        </w:rPr>
        <w:t>A high level of self-awareness.</w:t>
      </w:r>
    </w:p>
    <w:p w:rsidR="007D66B7" w:rsidRPr="00470EA1" w:rsidRDefault="007D66B7" w:rsidP="0030557B">
      <w:pPr>
        <w:pStyle w:val="ListParagraph"/>
        <w:numPr>
          <w:ilvl w:val="0"/>
          <w:numId w:val="21"/>
        </w:numPr>
        <w:rPr>
          <w:rFonts w:ascii="Arial" w:hAnsi="Arial" w:cs="Arial"/>
          <w:sz w:val="24"/>
          <w:szCs w:val="24"/>
        </w:rPr>
      </w:pPr>
      <w:r>
        <w:rPr>
          <w:rFonts w:ascii="Arial" w:hAnsi="Arial" w:cs="Arial"/>
          <w:sz w:val="24"/>
          <w:szCs w:val="24"/>
        </w:rPr>
        <w:t>Contributing to their employers’ reputation.</w:t>
      </w:r>
    </w:p>
    <w:p w:rsidR="0030557B" w:rsidRPr="003D6CBD" w:rsidRDefault="0030557B" w:rsidP="0030557B">
      <w:pPr>
        <w:rPr>
          <w:rFonts w:ascii="Arial" w:hAnsi="Arial" w:cs="Arial"/>
          <w:b/>
          <w:sz w:val="24"/>
          <w:szCs w:val="24"/>
          <w:u w:val="single"/>
        </w:rPr>
      </w:pPr>
      <w:r w:rsidRPr="003D6CBD">
        <w:rPr>
          <w:rFonts w:ascii="Arial" w:hAnsi="Arial" w:cs="Arial"/>
          <w:b/>
          <w:sz w:val="24"/>
          <w:szCs w:val="24"/>
          <w:u w:val="single"/>
        </w:rPr>
        <w:t>Benefits to the organisation</w:t>
      </w:r>
    </w:p>
    <w:p w:rsidR="0030557B" w:rsidRDefault="0030557B" w:rsidP="0030557B">
      <w:pPr>
        <w:pStyle w:val="ListParagraph"/>
        <w:numPr>
          <w:ilvl w:val="0"/>
          <w:numId w:val="20"/>
        </w:numPr>
        <w:rPr>
          <w:rFonts w:ascii="Arial" w:hAnsi="Arial" w:cs="Arial"/>
          <w:sz w:val="24"/>
          <w:szCs w:val="24"/>
        </w:rPr>
      </w:pPr>
      <w:r>
        <w:rPr>
          <w:rFonts w:ascii="Arial" w:hAnsi="Arial" w:cs="Arial"/>
          <w:sz w:val="24"/>
          <w:szCs w:val="24"/>
        </w:rPr>
        <w:t>Mentoring programs can help improve recruitment as they are seen as added bonus</w:t>
      </w:r>
    </w:p>
    <w:p w:rsidR="0030557B" w:rsidRDefault="0030557B" w:rsidP="0030557B">
      <w:pPr>
        <w:pStyle w:val="ListParagraph"/>
        <w:numPr>
          <w:ilvl w:val="0"/>
          <w:numId w:val="20"/>
        </w:numPr>
        <w:rPr>
          <w:rFonts w:ascii="Arial" w:hAnsi="Arial" w:cs="Arial"/>
          <w:sz w:val="24"/>
          <w:szCs w:val="24"/>
        </w:rPr>
      </w:pPr>
      <w:r>
        <w:rPr>
          <w:rFonts w:ascii="Arial" w:hAnsi="Arial" w:cs="Arial"/>
          <w:sz w:val="24"/>
          <w:szCs w:val="24"/>
        </w:rPr>
        <w:t>An increase in employee engagement and re</w:t>
      </w:r>
      <w:r w:rsidR="005274F2">
        <w:rPr>
          <w:rFonts w:ascii="Arial" w:hAnsi="Arial" w:cs="Arial"/>
          <w:sz w:val="24"/>
          <w:szCs w:val="24"/>
        </w:rPr>
        <w:t>tention as employees are more s</w:t>
      </w:r>
      <w:r>
        <w:rPr>
          <w:rFonts w:ascii="Arial" w:hAnsi="Arial" w:cs="Arial"/>
          <w:sz w:val="24"/>
          <w:szCs w:val="24"/>
        </w:rPr>
        <w:t>atisfied.</w:t>
      </w:r>
    </w:p>
    <w:p w:rsidR="0030557B" w:rsidRDefault="003D6CBD" w:rsidP="0030557B">
      <w:pPr>
        <w:pStyle w:val="ListParagraph"/>
        <w:numPr>
          <w:ilvl w:val="0"/>
          <w:numId w:val="20"/>
        </w:numPr>
        <w:rPr>
          <w:rFonts w:ascii="Arial" w:hAnsi="Arial" w:cs="Arial"/>
          <w:sz w:val="24"/>
          <w:szCs w:val="24"/>
        </w:rPr>
      </w:pPr>
      <w:r>
        <w:rPr>
          <w:rFonts w:ascii="Arial" w:hAnsi="Arial" w:cs="Arial"/>
          <w:sz w:val="24"/>
          <w:szCs w:val="24"/>
        </w:rPr>
        <w:t>An easy and low cost method to share the knowledge of experienced members of staff.</w:t>
      </w:r>
    </w:p>
    <w:p w:rsidR="003D6CBD" w:rsidRDefault="003D6CBD" w:rsidP="00470EA1">
      <w:pPr>
        <w:pStyle w:val="ListParagraph"/>
        <w:numPr>
          <w:ilvl w:val="0"/>
          <w:numId w:val="20"/>
        </w:numPr>
        <w:rPr>
          <w:rFonts w:ascii="Arial" w:hAnsi="Arial" w:cs="Arial"/>
          <w:sz w:val="24"/>
          <w:szCs w:val="24"/>
        </w:rPr>
      </w:pPr>
      <w:r>
        <w:rPr>
          <w:rFonts w:ascii="Arial" w:hAnsi="Arial" w:cs="Arial"/>
          <w:sz w:val="24"/>
          <w:szCs w:val="24"/>
        </w:rPr>
        <w:t>Diversity in leadership due to mentoring increasing gender and ethnic diversity in leadership roles.</w:t>
      </w:r>
    </w:p>
    <w:p w:rsidR="007D66B7" w:rsidRDefault="00470EA1" w:rsidP="007D66B7">
      <w:pPr>
        <w:pStyle w:val="ListParagraph"/>
        <w:numPr>
          <w:ilvl w:val="0"/>
          <w:numId w:val="20"/>
        </w:numPr>
        <w:rPr>
          <w:rFonts w:ascii="Arial" w:hAnsi="Arial" w:cs="Arial"/>
          <w:sz w:val="24"/>
          <w:szCs w:val="24"/>
        </w:rPr>
      </w:pPr>
      <w:r>
        <w:rPr>
          <w:rFonts w:ascii="Arial" w:hAnsi="Arial" w:cs="Arial"/>
          <w:sz w:val="24"/>
          <w:szCs w:val="24"/>
        </w:rPr>
        <w:lastRenderedPageBreak/>
        <w:t>The ability to create a positive company culture as it promotes a culture of learning, nurturing and growth.</w:t>
      </w:r>
    </w:p>
    <w:p w:rsidR="007D66B7" w:rsidRDefault="007D66B7" w:rsidP="007D66B7">
      <w:pPr>
        <w:pStyle w:val="ListParagraph"/>
        <w:numPr>
          <w:ilvl w:val="0"/>
          <w:numId w:val="20"/>
        </w:numPr>
        <w:rPr>
          <w:rFonts w:ascii="Arial" w:hAnsi="Arial" w:cs="Arial"/>
          <w:sz w:val="24"/>
          <w:szCs w:val="24"/>
        </w:rPr>
      </w:pPr>
      <w:r>
        <w:rPr>
          <w:rFonts w:ascii="Arial" w:hAnsi="Arial" w:cs="Arial"/>
          <w:sz w:val="24"/>
          <w:szCs w:val="24"/>
        </w:rPr>
        <w:t>New marketing strategies</w:t>
      </w:r>
    </w:p>
    <w:p w:rsidR="007D66B7" w:rsidRDefault="007D66B7" w:rsidP="007D66B7">
      <w:pPr>
        <w:pStyle w:val="ListParagraph"/>
        <w:numPr>
          <w:ilvl w:val="0"/>
          <w:numId w:val="20"/>
        </w:numPr>
        <w:rPr>
          <w:rFonts w:ascii="Arial" w:hAnsi="Arial" w:cs="Arial"/>
          <w:sz w:val="24"/>
          <w:szCs w:val="24"/>
        </w:rPr>
      </w:pPr>
      <w:r>
        <w:rPr>
          <w:rFonts w:ascii="Arial" w:hAnsi="Arial" w:cs="Arial"/>
          <w:sz w:val="24"/>
          <w:szCs w:val="24"/>
        </w:rPr>
        <w:t>Clearer vision</w:t>
      </w:r>
    </w:p>
    <w:p w:rsidR="007D66B7" w:rsidRDefault="007D66B7">
      <w:pPr>
        <w:rPr>
          <w:rFonts w:ascii="Arial" w:hAnsi="Arial" w:cs="Arial"/>
          <w:sz w:val="24"/>
          <w:szCs w:val="24"/>
        </w:rPr>
      </w:pPr>
      <w:r>
        <w:rPr>
          <w:rFonts w:ascii="Arial" w:hAnsi="Arial" w:cs="Arial"/>
          <w:sz w:val="24"/>
          <w:szCs w:val="24"/>
        </w:rPr>
        <w:br w:type="page"/>
      </w:r>
    </w:p>
    <w:p w:rsidR="007D66B7" w:rsidRDefault="007D66B7" w:rsidP="007D66B7">
      <w:pPr>
        <w:pStyle w:val="ListParagraph"/>
        <w:rPr>
          <w:rFonts w:ascii="Arial" w:hAnsi="Arial" w:cs="Arial"/>
          <w:sz w:val="24"/>
          <w:szCs w:val="24"/>
        </w:rPr>
      </w:pPr>
    </w:p>
    <w:p w:rsidR="007D66B7" w:rsidRPr="007D66B7" w:rsidRDefault="004F0545" w:rsidP="007D66B7">
      <w:pPr>
        <w:pStyle w:val="ListParagraph"/>
        <w:rPr>
          <w:rFonts w:ascii="Arial" w:hAnsi="Arial" w:cs="Arial"/>
          <w:b/>
          <w:sz w:val="24"/>
          <w:szCs w:val="24"/>
          <w:u w:val="single"/>
        </w:rPr>
      </w:pPr>
      <w:r>
        <w:rPr>
          <w:rFonts w:ascii="Arial" w:hAnsi="Arial" w:cs="Arial"/>
          <w:b/>
          <w:sz w:val="24"/>
          <w:szCs w:val="24"/>
          <w:u w:val="single"/>
        </w:rPr>
        <w:t xml:space="preserve">3.2 - </w:t>
      </w:r>
      <w:r w:rsidR="007D66B7" w:rsidRPr="007D66B7">
        <w:rPr>
          <w:rFonts w:ascii="Arial" w:hAnsi="Arial" w:cs="Arial"/>
          <w:b/>
          <w:sz w:val="24"/>
          <w:szCs w:val="24"/>
          <w:u w:val="single"/>
        </w:rPr>
        <w:t>Assess how coaching and mentoring programmes can support the achievement of organisational objectives.</w:t>
      </w:r>
    </w:p>
    <w:p w:rsidR="007D66B7" w:rsidRDefault="007D66B7" w:rsidP="007D66B7">
      <w:pPr>
        <w:pStyle w:val="ListParagraph"/>
        <w:rPr>
          <w:rFonts w:ascii="Arial" w:hAnsi="Arial" w:cs="Arial"/>
          <w:sz w:val="24"/>
          <w:szCs w:val="24"/>
        </w:rPr>
      </w:pPr>
    </w:p>
    <w:p w:rsidR="007D66B7" w:rsidRDefault="00E13706" w:rsidP="007D66B7">
      <w:pPr>
        <w:pStyle w:val="ListParagraph"/>
        <w:rPr>
          <w:rFonts w:ascii="Arial" w:hAnsi="Arial" w:cs="Arial"/>
          <w:sz w:val="24"/>
          <w:szCs w:val="24"/>
        </w:rPr>
      </w:pPr>
      <w:r>
        <w:rPr>
          <w:rFonts w:ascii="Arial" w:hAnsi="Arial" w:cs="Arial"/>
          <w:sz w:val="24"/>
          <w:szCs w:val="24"/>
        </w:rPr>
        <w:t>Coaching and mentoring programmes can prove invaluable to organisations in helping them to achieve the objectives set.</w:t>
      </w:r>
    </w:p>
    <w:p w:rsidR="00E13706" w:rsidRDefault="00E13706" w:rsidP="007D66B7">
      <w:pPr>
        <w:pStyle w:val="ListParagraph"/>
        <w:rPr>
          <w:rFonts w:ascii="Arial" w:hAnsi="Arial" w:cs="Arial"/>
          <w:sz w:val="24"/>
          <w:szCs w:val="24"/>
        </w:rPr>
      </w:pPr>
      <w:r>
        <w:rPr>
          <w:rFonts w:ascii="Arial" w:hAnsi="Arial" w:cs="Arial"/>
          <w:sz w:val="24"/>
          <w:szCs w:val="24"/>
        </w:rPr>
        <w:t xml:space="preserve">These programmes have a high success rate when recruiting and retaining employees which tends to be a key objective within </w:t>
      </w:r>
      <w:r w:rsidR="00566C8F">
        <w:rPr>
          <w:rFonts w:ascii="Arial" w:hAnsi="Arial" w:cs="Arial"/>
          <w:sz w:val="24"/>
          <w:szCs w:val="24"/>
        </w:rPr>
        <w:t>most organisations as it helps to promote employer loyalty with employees feeling valued.  This in turn enables the company to save money as they are not having to recruit regularly which can in turn be redirected to coaching and mentoring programmes.</w:t>
      </w:r>
    </w:p>
    <w:p w:rsidR="00E81375" w:rsidRDefault="00E81375" w:rsidP="007D66B7">
      <w:pPr>
        <w:pStyle w:val="ListParagraph"/>
        <w:rPr>
          <w:rFonts w:ascii="Arial" w:hAnsi="Arial" w:cs="Arial"/>
          <w:sz w:val="24"/>
          <w:szCs w:val="24"/>
        </w:rPr>
      </w:pPr>
    </w:p>
    <w:p w:rsidR="00566C8F" w:rsidRDefault="009176BC" w:rsidP="007D66B7">
      <w:pPr>
        <w:pStyle w:val="ListParagraph"/>
        <w:rPr>
          <w:rFonts w:ascii="Arial" w:hAnsi="Arial" w:cs="Arial"/>
          <w:sz w:val="24"/>
          <w:szCs w:val="24"/>
        </w:rPr>
      </w:pPr>
      <w:r>
        <w:rPr>
          <w:rFonts w:ascii="Arial" w:hAnsi="Arial" w:cs="Arial"/>
          <w:sz w:val="24"/>
          <w:szCs w:val="24"/>
        </w:rPr>
        <w:t xml:space="preserve">The performance of various teams within the organisation will also greatly improve thanks to the various coaching and mentoring programmes as they allow management to identify strengths and weaknesses for each team member this in turn will aid the managers to ensure employees </w:t>
      </w:r>
      <w:r w:rsidR="00E81375">
        <w:rPr>
          <w:rFonts w:ascii="Arial" w:hAnsi="Arial" w:cs="Arial"/>
          <w:sz w:val="24"/>
          <w:szCs w:val="24"/>
        </w:rPr>
        <w:t>within a team take up roles that play to their individual strengths as well as programmes being tailored to the individual to help them improve on weaker areas.  This will have a positive impact on staff absence as team members will be able to comfortably cross over to cover any absence.</w:t>
      </w:r>
    </w:p>
    <w:p w:rsidR="00E81375" w:rsidRDefault="00E81375" w:rsidP="007D66B7">
      <w:pPr>
        <w:pStyle w:val="ListParagraph"/>
        <w:rPr>
          <w:rFonts w:ascii="Arial" w:hAnsi="Arial" w:cs="Arial"/>
          <w:sz w:val="24"/>
          <w:szCs w:val="24"/>
        </w:rPr>
      </w:pPr>
    </w:p>
    <w:p w:rsidR="00E81375" w:rsidRDefault="001E09AF" w:rsidP="007D66B7">
      <w:pPr>
        <w:pStyle w:val="ListParagraph"/>
        <w:rPr>
          <w:rFonts w:ascii="Arial" w:hAnsi="Arial" w:cs="Arial"/>
          <w:sz w:val="24"/>
          <w:szCs w:val="24"/>
        </w:rPr>
      </w:pPr>
      <w:r>
        <w:rPr>
          <w:rFonts w:ascii="Arial" w:hAnsi="Arial" w:cs="Arial"/>
          <w:sz w:val="24"/>
          <w:szCs w:val="24"/>
        </w:rPr>
        <w:t>Good communication is essential for businesses if they want to meet the objectives of the company, by incorporating coaching and mentoring programmes throughout the organisation, positive relationships will build leading to improved communication skills as employees will not be worried to voice their opinions or suggest new ideas which could be more suited to the organisational objectives than current practice.</w:t>
      </w:r>
    </w:p>
    <w:p w:rsidR="00B82EDE" w:rsidRDefault="00B82EDE" w:rsidP="007D66B7">
      <w:pPr>
        <w:pStyle w:val="ListParagraph"/>
        <w:rPr>
          <w:rFonts w:ascii="Arial" w:hAnsi="Arial" w:cs="Arial"/>
          <w:sz w:val="24"/>
          <w:szCs w:val="24"/>
        </w:rPr>
      </w:pPr>
    </w:p>
    <w:p w:rsidR="00B82EDE" w:rsidRDefault="00B82EDE" w:rsidP="007D66B7">
      <w:pPr>
        <w:pStyle w:val="ListParagraph"/>
        <w:rPr>
          <w:rFonts w:ascii="Arial" w:hAnsi="Arial" w:cs="Arial"/>
          <w:sz w:val="24"/>
          <w:szCs w:val="24"/>
        </w:rPr>
      </w:pPr>
      <w:r>
        <w:rPr>
          <w:rFonts w:ascii="Arial" w:hAnsi="Arial" w:cs="Arial"/>
          <w:sz w:val="24"/>
          <w:szCs w:val="24"/>
        </w:rPr>
        <w:t>The current pandemic will have had a negative impact on almost all businesses which could have dramatically affected the way they can meet their objectives, but by offering or continuing with existing coaching and mentoring programmes during the pandemic, employees will have gained greater flexibility in their working practices allowing them to re-evaluate how to get to the desired outcome for both themselves and the company therefore ensuring survival.  Even the ability to continue with these programmes virtually during current times will have enabled employees to adapt rapidly and be flexible to changing situations.</w:t>
      </w:r>
    </w:p>
    <w:p w:rsidR="007D66B7" w:rsidRDefault="007D66B7" w:rsidP="007D66B7">
      <w:pPr>
        <w:pStyle w:val="ListParagraph"/>
        <w:rPr>
          <w:rFonts w:ascii="Arial" w:hAnsi="Arial" w:cs="Arial"/>
          <w:sz w:val="24"/>
          <w:szCs w:val="24"/>
        </w:rPr>
      </w:pPr>
    </w:p>
    <w:p w:rsidR="008D397C" w:rsidRDefault="008D397C">
      <w:pPr>
        <w:rPr>
          <w:rFonts w:ascii="Arial" w:hAnsi="Arial" w:cs="Arial"/>
          <w:sz w:val="24"/>
          <w:szCs w:val="24"/>
        </w:rPr>
      </w:pPr>
      <w:r>
        <w:rPr>
          <w:rFonts w:ascii="Arial" w:hAnsi="Arial" w:cs="Arial"/>
          <w:sz w:val="24"/>
          <w:szCs w:val="24"/>
        </w:rPr>
        <w:br w:type="page"/>
      </w:r>
    </w:p>
    <w:p w:rsidR="008D397C" w:rsidRPr="00367A62" w:rsidRDefault="008D397C" w:rsidP="008D397C">
      <w:pPr>
        <w:jc w:val="center"/>
        <w:rPr>
          <w:rFonts w:ascii="Arial" w:hAnsi="Arial" w:cs="Arial"/>
          <w:b/>
          <w:sz w:val="28"/>
          <w:szCs w:val="28"/>
          <w:u w:val="single"/>
        </w:rPr>
      </w:pPr>
      <w:r w:rsidRPr="00367A62">
        <w:rPr>
          <w:rFonts w:ascii="Arial" w:hAnsi="Arial" w:cs="Arial"/>
          <w:b/>
          <w:sz w:val="28"/>
          <w:szCs w:val="28"/>
          <w:u w:val="single"/>
        </w:rPr>
        <w:lastRenderedPageBreak/>
        <w:t>Bibliography – 5KCDM</w:t>
      </w:r>
    </w:p>
    <w:p w:rsidR="008D397C" w:rsidRDefault="008D397C" w:rsidP="008D397C">
      <w:pPr>
        <w:pStyle w:val="ListParagraph"/>
        <w:numPr>
          <w:ilvl w:val="0"/>
          <w:numId w:val="22"/>
        </w:numPr>
        <w:tabs>
          <w:tab w:val="left" w:pos="2250"/>
        </w:tabs>
        <w:rPr>
          <w:rFonts w:ascii="Arial" w:hAnsi="Arial" w:cs="Arial"/>
          <w:sz w:val="24"/>
          <w:szCs w:val="24"/>
        </w:rPr>
      </w:pPr>
      <w:hyperlink r:id="rId7" w:history="1">
        <w:r w:rsidRPr="00BE65A5">
          <w:rPr>
            <w:rStyle w:val="Hyperlink"/>
            <w:rFonts w:ascii="Arial" w:hAnsi="Arial" w:cs="Arial"/>
            <w:sz w:val="24"/>
            <w:szCs w:val="24"/>
          </w:rPr>
          <w:t>https://www.andrewwaleslod.co.uk</w:t>
        </w:r>
      </w:hyperlink>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The role of line managers in coaching and mentoring</w:t>
      </w:r>
    </w:p>
    <w:p w:rsidR="008D397C" w:rsidRPr="0093309A" w:rsidRDefault="008D397C" w:rsidP="008D397C">
      <w:pPr>
        <w:pStyle w:val="ListParagraph"/>
        <w:tabs>
          <w:tab w:val="left" w:pos="2250"/>
        </w:tabs>
        <w:rPr>
          <w:rFonts w:ascii="Arial" w:hAnsi="Arial" w:cs="Arial"/>
          <w:sz w:val="24"/>
          <w:szCs w:val="24"/>
        </w:rPr>
      </w:pPr>
      <w:r>
        <w:rPr>
          <w:rFonts w:ascii="Arial" w:hAnsi="Arial" w:cs="Arial"/>
          <w:sz w:val="24"/>
          <w:szCs w:val="24"/>
        </w:rPr>
        <w:t>Viewed 10/05/2021</w:t>
      </w:r>
    </w:p>
    <w:p w:rsidR="008D397C" w:rsidRDefault="008D397C" w:rsidP="007D66B7">
      <w:pPr>
        <w:pStyle w:val="ListParagraph"/>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8" w:history="1">
        <w:r w:rsidRPr="0093309A">
          <w:rPr>
            <w:rStyle w:val="Hyperlink"/>
            <w:rFonts w:ascii="Arial" w:hAnsi="Arial" w:cs="Arial"/>
            <w:sz w:val="24"/>
            <w:szCs w:val="24"/>
          </w:rPr>
          <w:t>https://www.briantracy.com</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The Ultimate guide to business coaching</w:t>
      </w:r>
    </w:p>
    <w:p w:rsidR="008D397C" w:rsidRDefault="008D397C" w:rsidP="008D397C">
      <w:pPr>
        <w:pStyle w:val="ListParagraph"/>
        <w:rPr>
          <w:rFonts w:ascii="Arial" w:hAnsi="Arial" w:cs="Arial"/>
          <w:sz w:val="24"/>
          <w:szCs w:val="24"/>
        </w:rPr>
      </w:pPr>
      <w:r w:rsidRPr="0093309A">
        <w:rPr>
          <w:rFonts w:ascii="Arial" w:hAnsi="Arial" w:cs="Arial"/>
          <w:sz w:val="24"/>
          <w:szCs w:val="24"/>
        </w:rPr>
        <w:t>Brian Tracy, viewed 04/05/2021</w:t>
      </w:r>
    </w:p>
    <w:p w:rsidR="008D397C" w:rsidRDefault="008D397C" w:rsidP="008D397C">
      <w:pPr>
        <w:pStyle w:val="ListParagraph"/>
        <w:rPr>
          <w:rFonts w:ascii="Arial" w:hAnsi="Arial" w:cs="Arial"/>
          <w:sz w:val="24"/>
          <w:szCs w:val="24"/>
        </w:rPr>
      </w:pPr>
    </w:p>
    <w:p w:rsidR="008D397C" w:rsidRDefault="008D397C" w:rsidP="008D397C">
      <w:pPr>
        <w:pStyle w:val="ListParagraph"/>
        <w:numPr>
          <w:ilvl w:val="0"/>
          <w:numId w:val="22"/>
        </w:numPr>
        <w:tabs>
          <w:tab w:val="left" w:pos="2250"/>
        </w:tabs>
        <w:rPr>
          <w:rFonts w:ascii="Arial" w:hAnsi="Arial" w:cs="Arial"/>
          <w:sz w:val="24"/>
          <w:szCs w:val="24"/>
        </w:rPr>
      </w:pPr>
      <w:r>
        <w:rPr>
          <w:rFonts w:ascii="Arial" w:hAnsi="Arial" w:cs="Arial"/>
          <w:sz w:val="24"/>
          <w:szCs w:val="24"/>
        </w:rPr>
        <w:t>Coaching and mentoring at work</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Mary Connor</w:t>
      </w:r>
    </w:p>
    <w:p w:rsidR="008D397C" w:rsidRDefault="008D397C" w:rsidP="008D397C">
      <w:pPr>
        <w:pStyle w:val="ListParagraph"/>
        <w:tabs>
          <w:tab w:val="left" w:pos="2250"/>
        </w:tabs>
        <w:rPr>
          <w:rFonts w:ascii="Arial" w:hAnsi="Arial" w:cs="Arial"/>
          <w:sz w:val="24"/>
          <w:szCs w:val="24"/>
        </w:rPr>
      </w:pPr>
      <w:r w:rsidRPr="0093309A">
        <w:rPr>
          <w:rFonts w:ascii="Arial" w:hAnsi="Arial" w:cs="Arial"/>
          <w:sz w:val="24"/>
          <w:szCs w:val="24"/>
        </w:rPr>
        <w:t>Published 2012</w:t>
      </w:r>
    </w:p>
    <w:p w:rsidR="008D397C" w:rsidRDefault="008D397C" w:rsidP="008D397C">
      <w:pPr>
        <w:pStyle w:val="ListParagraph"/>
        <w:tabs>
          <w:tab w:val="left" w:pos="2250"/>
        </w:tabs>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9" w:history="1">
        <w:r w:rsidRPr="0093309A">
          <w:rPr>
            <w:rStyle w:val="Hyperlink"/>
            <w:rFonts w:ascii="Arial" w:hAnsi="Arial" w:cs="Arial"/>
            <w:sz w:val="24"/>
            <w:szCs w:val="24"/>
          </w:rPr>
          <w:t>https://www.cipd.co.uk</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Coaching and mentoring factsheet</w:t>
      </w:r>
    </w:p>
    <w:p w:rsidR="008D397C" w:rsidRDefault="008D397C" w:rsidP="008D397C">
      <w:pPr>
        <w:pStyle w:val="ListParagraph"/>
        <w:rPr>
          <w:rFonts w:ascii="Arial" w:hAnsi="Arial" w:cs="Arial"/>
          <w:sz w:val="24"/>
          <w:szCs w:val="24"/>
        </w:rPr>
      </w:pPr>
      <w:r w:rsidRPr="0093309A">
        <w:rPr>
          <w:rFonts w:ascii="Arial" w:hAnsi="Arial" w:cs="Arial"/>
          <w:sz w:val="24"/>
          <w:szCs w:val="24"/>
        </w:rPr>
        <w:t>03/08/2020</w:t>
      </w:r>
    </w:p>
    <w:p w:rsidR="008D397C" w:rsidRDefault="008D397C" w:rsidP="008D397C">
      <w:pPr>
        <w:pStyle w:val="ListParagraph"/>
        <w:rPr>
          <w:rFonts w:ascii="Arial" w:hAnsi="Arial" w:cs="Arial"/>
          <w:sz w:val="24"/>
          <w:szCs w:val="24"/>
        </w:rPr>
      </w:pPr>
    </w:p>
    <w:p w:rsidR="008D397C" w:rsidRPr="00C46E92" w:rsidRDefault="008D397C" w:rsidP="008D397C">
      <w:pPr>
        <w:pStyle w:val="ListParagraph"/>
        <w:numPr>
          <w:ilvl w:val="0"/>
          <w:numId w:val="22"/>
        </w:numPr>
        <w:tabs>
          <w:tab w:val="left" w:pos="2250"/>
        </w:tabs>
        <w:rPr>
          <w:rFonts w:ascii="Arial" w:hAnsi="Arial" w:cs="Arial"/>
          <w:sz w:val="24"/>
          <w:szCs w:val="24"/>
        </w:rPr>
      </w:pPr>
      <w:r w:rsidRPr="00C46E92">
        <w:rPr>
          <w:rFonts w:ascii="Arial" w:hAnsi="Arial" w:cs="Arial"/>
          <w:sz w:val="24"/>
          <w:szCs w:val="24"/>
        </w:rPr>
        <w:t>https://www.cipp.org.uk</w:t>
      </w:r>
    </w:p>
    <w:p w:rsidR="008D397C" w:rsidRPr="00C46E92" w:rsidRDefault="008D397C" w:rsidP="008D397C">
      <w:pPr>
        <w:pStyle w:val="ListParagraph"/>
        <w:tabs>
          <w:tab w:val="left" w:pos="2250"/>
        </w:tabs>
        <w:rPr>
          <w:rFonts w:ascii="Arial" w:hAnsi="Arial" w:cs="Arial"/>
          <w:sz w:val="24"/>
          <w:szCs w:val="24"/>
        </w:rPr>
      </w:pPr>
      <w:proofErr w:type="gramStart"/>
      <w:r w:rsidRPr="00C46E92">
        <w:rPr>
          <w:rFonts w:ascii="Arial" w:hAnsi="Arial" w:cs="Arial"/>
          <w:sz w:val="24"/>
          <w:szCs w:val="24"/>
        </w:rPr>
        <w:t>strategic</w:t>
      </w:r>
      <w:proofErr w:type="gramEnd"/>
      <w:r w:rsidRPr="00C46E92">
        <w:rPr>
          <w:rFonts w:ascii="Arial" w:hAnsi="Arial" w:cs="Arial"/>
          <w:sz w:val="24"/>
          <w:szCs w:val="24"/>
        </w:rPr>
        <w:t xml:space="preserve"> development – mentoring and coaching</w:t>
      </w:r>
    </w:p>
    <w:p w:rsidR="008D397C" w:rsidRDefault="008D397C" w:rsidP="008D397C">
      <w:pPr>
        <w:pStyle w:val="ListParagraph"/>
        <w:tabs>
          <w:tab w:val="left" w:pos="2250"/>
        </w:tabs>
        <w:rPr>
          <w:rFonts w:ascii="Arial" w:hAnsi="Arial" w:cs="Arial"/>
          <w:sz w:val="24"/>
          <w:szCs w:val="24"/>
        </w:rPr>
      </w:pPr>
      <w:r w:rsidRPr="00C46E92">
        <w:rPr>
          <w:rFonts w:ascii="Arial" w:hAnsi="Arial" w:cs="Arial"/>
          <w:sz w:val="24"/>
          <w:szCs w:val="24"/>
        </w:rPr>
        <w:t>Elaine Gibson and Dr Sue Smith – viewed 11/05/2021</w:t>
      </w:r>
    </w:p>
    <w:p w:rsidR="008D397C" w:rsidRDefault="008D397C" w:rsidP="008D397C">
      <w:pPr>
        <w:pStyle w:val="ListParagraph"/>
        <w:tabs>
          <w:tab w:val="left" w:pos="2250"/>
        </w:tabs>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10" w:history="1">
        <w:r w:rsidRPr="0093309A">
          <w:rPr>
            <w:rStyle w:val="Hyperlink"/>
            <w:rFonts w:ascii="Arial" w:hAnsi="Arial" w:cs="Arial"/>
            <w:sz w:val="24"/>
            <w:szCs w:val="24"/>
          </w:rPr>
          <w:t>http://www.coachingnetwork.org.uk</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Articles – the coaching and mentoring network</w:t>
      </w:r>
    </w:p>
    <w:p w:rsidR="008D397C" w:rsidRDefault="008D397C" w:rsidP="008D397C">
      <w:pPr>
        <w:pStyle w:val="ListParagraph"/>
        <w:rPr>
          <w:rFonts w:ascii="Arial" w:hAnsi="Arial" w:cs="Arial"/>
          <w:sz w:val="24"/>
          <w:szCs w:val="24"/>
        </w:rPr>
      </w:pPr>
      <w:r w:rsidRPr="0093309A">
        <w:rPr>
          <w:rFonts w:ascii="Arial" w:hAnsi="Arial" w:cs="Arial"/>
          <w:sz w:val="24"/>
          <w:szCs w:val="24"/>
        </w:rPr>
        <w:t>Collected by Andrew Gibbins</w:t>
      </w:r>
    </w:p>
    <w:p w:rsidR="008D397C" w:rsidRDefault="008D397C" w:rsidP="008D397C">
      <w:pPr>
        <w:pStyle w:val="ListParagraph"/>
        <w:rPr>
          <w:rFonts w:ascii="Arial" w:hAnsi="Arial" w:cs="Arial"/>
          <w:sz w:val="24"/>
          <w:szCs w:val="24"/>
        </w:rPr>
      </w:pPr>
      <w:r w:rsidRPr="0093309A">
        <w:rPr>
          <w:rFonts w:ascii="Arial" w:hAnsi="Arial" w:cs="Arial"/>
          <w:sz w:val="24"/>
          <w:szCs w:val="24"/>
        </w:rPr>
        <w:t>Viewed 19/04/2021</w:t>
      </w:r>
    </w:p>
    <w:p w:rsidR="008D397C" w:rsidRDefault="008D397C" w:rsidP="008D397C">
      <w:pPr>
        <w:pStyle w:val="ListParagraph"/>
        <w:rPr>
          <w:rFonts w:ascii="Arial" w:hAnsi="Arial" w:cs="Arial"/>
          <w:sz w:val="24"/>
          <w:szCs w:val="24"/>
        </w:rPr>
      </w:pPr>
    </w:p>
    <w:p w:rsidR="008D397C" w:rsidRPr="008D397C" w:rsidRDefault="008D397C" w:rsidP="008D397C">
      <w:pPr>
        <w:pStyle w:val="ListParagraph"/>
        <w:numPr>
          <w:ilvl w:val="0"/>
          <w:numId w:val="22"/>
        </w:numPr>
        <w:tabs>
          <w:tab w:val="left" w:pos="2250"/>
        </w:tabs>
        <w:rPr>
          <w:rStyle w:val="Hyperlink"/>
          <w:rFonts w:ascii="Arial" w:hAnsi="Arial" w:cs="Arial"/>
          <w:color w:val="auto"/>
          <w:sz w:val="24"/>
          <w:szCs w:val="24"/>
          <w:u w:val="none"/>
        </w:rPr>
      </w:pPr>
      <w:hyperlink r:id="rId11" w:history="1">
        <w:r w:rsidRPr="0093309A">
          <w:rPr>
            <w:rStyle w:val="Hyperlink"/>
            <w:rFonts w:ascii="Arial" w:hAnsi="Arial" w:cs="Arial"/>
            <w:sz w:val="24"/>
            <w:szCs w:val="24"/>
          </w:rPr>
          <w:t>https://wwwforbes.com</w:t>
        </w:r>
      </w:hyperlink>
    </w:p>
    <w:p w:rsidR="008D397C" w:rsidRDefault="008D397C" w:rsidP="008D397C">
      <w:pPr>
        <w:pStyle w:val="ListParagraph"/>
        <w:tabs>
          <w:tab w:val="left" w:pos="2250"/>
        </w:tabs>
        <w:rPr>
          <w:rFonts w:ascii="Arial" w:hAnsi="Arial" w:cs="Arial"/>
          <w:sz w:val="24"/>
          <w:szCs w:val="24"/>
        </w:rPr>
      </w:pPr>
      <w:r w:rsidRPr="008D397C">
        <w:rPr>
          <w:rFonts w:ascii="Arial" w:hAnsi="Arial" w:cs="Arial"/>
          <w:sz w:val="24"/>
          <w:szCs w:val="24"/>
        </w:rPr>
        <w:t>10 affordable employee train</w:t>
      </w:r>
      <w:r>
        <w:rPr>
          <w:rFonts w:ascii="Arial" w:hAnsi="Arial" w:cs="Arial"/>
          <w:sz w:val="24"/>
          <w:szCs w:val="24"/>
        </w:rPr>
        <w:t>ing initiatives that really work</w:t>
      </w:r>
    </w:p>
    <w:p w:rsidR="008D397C" w:rsidRDefault="008D397C" w:rsidP="008D397C">
      <w:pPr>
        <w:pStyle w:val="ListParagraph"/>
        <w:tabs>
          <w:tab w:val="left" w:pos="2250"/>
        </w:tabs>
        <w:rPr>
          <w:rFonts w:ascii="Arial" w:hAnsi="Arial" w:cs="Arial"/>
          <w:sz w:val="24"/>
          <w:szCs w:val="24"/>
        </w:rPr>
      </w:pPr>
      <w:r w:rsidRPr="0093309A">
        <w:rPr>
          <w:rFonts w:ascii="Arial" w:hAnsi="Arial" w:cs="Arial"/>
          <w:sz w:val="24"/>
          <w:szCs w:val="24"/>
        </w:rPr>
        <w:t>Expert panel, Forbes Human Res</w:t>
      </w:r>
      <w:r>
        <w:rPr>
          <w:rFonts w:ascii="Arial" w:hAnsi="Arial" w:cs="Arial"/>
          <w:sz w:val="24"/>
          <w:szCs w:val="24"/>
        </w:rPr>
        <w:t>ources Council</w:t>
      </w:r>
    </w:p>
    <w:p w:rsidR="008D397C" w:rsidRPr="0093309A" w:rsidRDefault="008D397C" w:rsidP="008D397C">
      <w:pPr>
        <w:pStyle w:val="ListParagraph"/>
        <w:tabs>
          <w:tab w:val="left" w:pos="2250"/>
        </w:tabs>
        <w:rPr>
          <w:rFonts w:ascii="Arial" w:hAnsi="Arial" w:cs="Arial"/>
          <w:sz w:val="24"/>
          <w:szCs w:val="24"/>
        </w:rPr>
      </w:pPr>
      <w:r w:rsidRPr="0093309A">
        <w:rPr>
          <w:rFonts w:ascii="Arial" w:hAnsi="Arial" w:cs="Arial"/>
          <w:sz w:val="24"/>
          <w:szCs w:val="24"/>
        </w:rPr>
        <w:t>30/07/2019</w:t>
      </w:r>
    </w:p>
    <w:p w:rsidR="008D397C" w:rsidRDefault="008D397C" w:rsidP="008D397C">
      <w:pPr>
        <w:pStyle w:val="ListParagraph"/>
        <w:rPr>
          <w:rFonts w:ascii="Arial" w:hAnsi="Arial" w:cs="Arial"/>
          <w:sz w:val="24"/>
          <w:szCs w:val="24"/>
        </w:rPr>
      </w:pPr>
    </w:p>
    <w:p w:rsidR="008D397C" w:rsidRDefault="008D397C" w:rsidP="008D397C">
      <w:pPr>
        <w:pStyle w:val="ListParagraph"/>
        <w:numPr>
          <w:ilvl w:val="0"/>
          <w:numId w:val="22"/>
        </w:numPr>
        <w:tabs>
          <w:tab w:val="left" w:pos="2250"/>
        </w:tabs>
        <w:rPr>
          <w:rFonts w:ascii="Arial" w:hAnsi="Arial" w:cs="Arial"/>
          <w:sz w:val="24"/>
          <w:szCs w:val="24"/>
        </w:rPr>
      </w:pPr>
      <w:r>
        <w:rPr>
          <w:rFonts w:ascii="Arial" w:hAnsi="Arial" w:cs="Arial"/>
          <w:sz w:val="24"/>
          <w:szCs w:val="24"/>
        </w:rPr>
        <w:t>https://wwwgallup.com</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Is anyone coaching your Managers?</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Shannon Mullen O’Keefe</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08/10/2020</w:t>
      </w:r>
    </w:p>
    <w:p w:rsidR="008D397C" w:rsidRDefault="008D397C" w:rsidP="008D397C">
      <w:pPr>
        <w:pStyle w:val="ListParagraph"/>
        <w:rPr>
          <w:rFonts w:ascii="Arial" w:hAnsi="Arial" w:cs="Arial"/>
          <w:sz w:val="24"/>
          <w:szCs w:val="24"/>
        </w:rPr>
      </w:pPr>
    </w:p>
    <w:p w:rsidR="008D397C" w:rsidRDefault="008D397C" w:rsidP="008D397C">
      <w:pPr>
        <w:pStyle w:val="ListParagraph"/>
        <w:numPr>
          <w:ilvl w:val="0"/>
          <w:numId w:val="22"/>
        </w:numPr>
        <w:tabs>
          <w:tab w:val="left" w:pos="2250"/>
        </w:tabs>
        <w:rPr>
          <w:rFonts w:ascii="Arial" w:hAnsi="Arial" w:cs="Arial"/>
          <w:sz w:val="24"/>
          <w:szCs w:val="24"/>
        </w:rPr>
      </w:pPr>
      <w:r>
        <w:rPr>
          <w:rFonts w:ascii="Arial" w:hAnsi="Arial" w:cs="Arial"/>
          <w:sz w:val="24"/>
          <w:szCs w:val="24"/>
        </w:rPr>
        <w:t>https://www.guider-ai.com</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The powerful benefits of mentoring</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Nicola Cronin – 23/11/2019</w:t>
      </w:r>
    </w:p>
    <w:p w:rsidR="008D397C" w:rsidRDefault="008D397C" w:rsidP="008D397C">
      <w:pPr>
        <w:pStyle w:val="ListParagraph"/>
        <w:tabs>
          <w:tab w:val="left" w:pos="2250"/>
        </w:tabs>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12" w:history="1">
        <w:r w:rsidRPr="0093309A">
          <w:rPr>
            <w:rStyle w:val="Hyperlink"/>
            <w:rFonts w:ascii="Arial" w:hAnsi="Arial" w:cs="Arial"/>
            <w:sz w:val="24"/>
            <w:szCs w:val="24"/>
          </w:rPr>
          <w:t>https://www.hrdailyadvisor</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6 types of effective mentorship programs and when to use them</w:t>
      </w:r>
    </w:p>
    <w:p w:rsidR="008D397C" w:rsidRDefault="008D397C" w:rsidP="008D397C">
      <w:pPr>
        <w:pStyle w:val="ListParagraph"/>
        <w:rPr>
          <w:rFonts w:ascii="Arial" w:hAnsi="Arial" w:cs="Arial"/>
          <w:sz w:val="24"/>
          <w:szCs w:val="24"/>
        </w:rPr>
      </w:pPr>
      <w:r w:rsidRPr="0093309A">
        <w:rPr>
          <w:rFonts w:ascii="Arial" w:hAnsi="Arial" w:cs="Arial"/>
          <w:sz w:val="24"/>
          <w:szCs w:val="24"/>
        </w:rPr>
        <w:t>Kelly Creighton, 16/04/2018</w:t>
      </w:r>
    </w:p>
    <w:p w:rsidR="008D397C" w:rsidRDefault="008D397C" w:rsidP="008D397C">
      <w:pPr>
        <w:pStyle w:val="ListParagraph"/>
        <w:rPr>
          <w:rFonts w:ascii="Arial" w:hAnsi="Arial" w:cs="Arial"/>
          <w:sz w:val="24"/>
          <w:szCs w:val="24"/>
        </w:rPr>
      </w:pPr>
    </w:p>
    <w:p w:rsidR="008D397C" w:rsidRDefault="008D397C" w:rsidP="008D397C">
      <w:pPr>
        <w:pStyle w:val="ListParagraph"/>
        <w:rPr>
          <w:rFonts w:ascii="Arial" w:hAnsi="Arial" w:cs="Arial"/>
          <w:sz w:val="24"/>
          <w:szCs w:val="24"/>
        </w:rPr>
      </w:pPr>
    </w:p>
    <w:p w:rsidR="008D397C" w:rsidRDefault="008D397C" w:rsidP="008D397C">
      <w:pPr>
        <w:pStyle w:val="ListParagraph"/>
        <w:numPr>
          <w:ilvl w:val="0"/>
          <w:numId w:val="22"/>
        </w:numPr>
        <w:tabs>
          <w:tab w:val="left" w:pos="2250"/>
        </w:tabs>
        <w:rPr>
          <w:rFonts w:ascii="Arial" w:hAnsi="Arial" w:cs="Arial"/>
          <w:sz w:val="24"/>
          <w:szCs w:val="24"/>
        </w:rPr>
      </w:pPr>
      <w:hyperlink r:id="rId13" w:history="1">
        <w:r w:rsidRPr="00FA0D83">
          <w:rPr>
            <w:rStyle w:val="Hyperlink"/>
            <w:rFonts w:ascii="Arial" w:hAnsi="Arial" w:cs="Arial"/>
            <w:sz w:val="24"/>
            <w:szCs w:val="24"/>
          </w:rPr>
          <w:t>https://www.instituteod.com</w:t>
        </w:r>
      </w:hyperlink>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The 15 types of coaching</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 xml:space="preserve"> </w:t>
      </w:r>
      <w:r w:rsidRPr="0093309A">
        <w:rPr>
          <w:rFonts w:ascii="Arial" w:hAnsi="Arial" w:cs="Arial"/>
          <w:sz w:val="24"/>
          <w:szCs w:val="24"/>
        </w:rPr>
        <w:t xml:space="preserve">Nancy </w:t>
      </w:r>
      <w:proofErr w:type="spellStart"/>
      <w:r w:rsidRPr="0093309A">
        <w:rPr>
          <w:rFonts w:ascii="Arial" w:hAnsi="Arial" w:cs="Arial"/>
          <w:sz w:val="24"/>
          <w:szCs w:val="24"/>
        </w:rPr>
        <w:t>Zentis</w:t>
      </w:r>
      <w:proofErr w:type="spellEnd"/>
      <w:r w:rsidRPr="0093309A">
        <w:rPr>
          <w:rFonts w:ascii="Arial" w:hAnsi="Arial" w:cs="Arial"/>
          <w:sz w:val="24"/>
          <w:szCs w:val="24"/>
        </w:rPr>
        <w:t xml:space="preserve"> – 30/11/2016</w:t>
      </w:r>
    </w:p>
    <w:p w:rsidR="008D397C" w:rsidRPr="0093309A" w:rsidRDefault="008D397C" w:rsidP="008D397C">
      <w:pPr>
        <w:pStyle w:val="ListParagraph"/>
        <w:tabs>
          <w:tab w:val="left" w:pos="2250"/>
        </w:tabs>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14" w:history="1">
        <w:r w:rsidRPr="0093309A">
          <w:rPr>
            <w:rStyle w:val="Hyperlink"/>
            <w:rFonts w:ascii="Arial" w:hAnsi="Arial" w:cs="Arial"/>
            <w:sz w:val="24"/>
            <w:szCs w:val="24"/>
          </w:rPr>
          <w:t>https://www.londonleadershipacademy.nhs.uk</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Leading across London – What is Mentoring</w:t>
      </w:r>
    </w:p>
    <w:p w:rsidR="008D397C" w:rsidRDefault="008D397C" w:rsidP="008D397C">
      <w:pPr>
        <w:pStyle w:val="ListParagraph"/>
        <w:rPr>
          <w:rFonts w:ascii="Arial" w:hAnsi="Arial" w:cs="Arial"/>
          <w:sz w:val="24"/>
          <w:szCs w:val="24"/>
        </w:rPr>
      </w:pPr>
      <w:r w:rsidRPr="0093309A">
        <w:rPr>
          <w:rFonts w:ascii="Arial" w:hAnsi="Arial" w:cs="Arial"/>
          <w:sz w:val="24"/>
          <w:szCs w:val="24"/>
        </w:rPr>
        <w:t>Viewed 19/04/2021</w:t>
      </w:r>
    </w:p>
    <w:p w:rsidR="008D397C" w:rsidRDefault="008D397C" w:rsidP="008D397C">
      <w:pPr>
        <w:pStyle w:val="ListParagraph"/>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15" w:history="1">
        <w:r w:rsidRPr="0093309A">
          <w:rPr>
            <w:rStyle w:val="Hyperlink"/>
            <w:rFonts w:ascii="Arial" w:hAnsi="Arial" w:cs="Arial"/>
            <w:sz w:val="24"/>
            <w:szCs w:val="24"/>
          </w:rPr>
          <w:t>https://m</w:t>
        </w:r>
        <w:r w:rsidRPr="0093309A">
          <w:rPr>
            <w:rStyle w:val="Hyperlink"/>
            <w:rFonts w:ascii="Arial" w:hAnsi="Arial" w:cs="Arial"/>
            <w:sz w:val="24"/>
            <w:szCs w:val="24"/>
          </w:rPr>
          <w:t>e</w:t>
        </w:r>
        <w:r w:rsidRPr="0093309A">
          <w:rPr>
            <w:rStyle w:val="Hyperlink"/>
            <w:rFonts w:ascii="Arial" w:hAnsi="Arial" w:cs="Arial"/>
            <w:sz w:val="24"/>
            <w:szCs w:val="24"/>
          </w:rPr>
          <w:t>ntoringgroup.com</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Definition of coaching in 2020.  Who is the coach and how he works nowadays.</w:t>
      </w:r>
    </w:p>
    <w:p w:rsidR="008D397C" w:rsidRDefault="008D397C" w:rsidP="008D397C">
      <w:pPr>
        <w:pStyle w:val="ListParagraph"/>
        <w:rPr>
          <w:rFonts w:ascii="Arial" w:hAnsi="Arial" w:cs="Arial"/>
          <w:sz w:val="24"/>
          <w:szCs w:val="24"/>
        </w:rPr>
      </w:pPr>
      <w:r w:rsidRPr="0093309A">
        <w:rPr>
          <w:rFonts w:ascii="Arial" w:hAnsi="Arial" w:cs="Arial"/>
          <w:sz w:val="24"/>
          <w:szCs w:val="24"/>
        </w:rPr>
        <w:t>Viewed 19/04/2021</w:t>
      </w:r>
    </w:p>
    <w:p w:rsidR="008D397C" w:rsidRDefault="008D397C" w:rsidP="008D397C">
      <w:pPr>
        <w:pStyle w:val="ListParagraph"/>
        <w:rPr>
          <w:rFonts w:ascii="Arial" w:hAnsi="Arial" w:cs="Arial"/>
          <w:sz w:val="24"/>
          <w:szCs w:val="24"/>
        </w:rPr>
      </w:pPr>
    </w:p>
    <w:p w:rsidR="008D397C" w:rsidRDefault="008D397C" w:rsidP="008D397C">
      <w:pPr>
        <w:pStyle w:val="ListParagraph"/>
        <w:numPr>
          <w:ilvl w:val="0"/>
          <w:numId w:val="22"/>
        </w:numPr>
        <w:tabs>
          <w:tab w:val="left" w:pos="2250"/>
        </w:tabs>
        <w:rPr>
          <w:rFonts w:ascii="Arial" w:hAnsi="Arial" w:cs="Arial"/>
          <w:sz w:val="24"/>
          <w:szCs w:val="24"/>
        </w:rPr>
      </w:pPr>
      <w:hyperlink r:id="rId16" w:history="1">
        <w:r w:rsidRPr="00BE65A5">
          <w:rPr>
            <w:rStyle w:val="Hyperlink"/>
            <w:rFonts w:ascii="Arial" w:hAnsi="Arial" w:cs="Arial"/>
            <w:sz w:val="24"/>
            <w:szCs w:val="24"/>
          </w:rPr>
          <w:t>https://www.mindtools.com</w:t>
        </w:r>
      </w:hyperlink>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The GROW model of coaching and mentoring</w:t>
      </w:r>
    </w:p>
    <w:p w:rsidR="008D397C" w:rsidRDefault="008D397C" w:rsidP="008D397C">
      <w:pPr>
        <w:pStyle w:val="ListParagraph"/>
        <w:tabs>
          <w:tab w:val="left" w:pos="2250"/>
        </w:tabs>
        <w:rPr>
          <w:rFonts w:ascii="Arial" w:hAnsi="Arial" w:cs="Arial"/>
          <w:sz w:val="24"/>
          <w:szCs w:val="24"/>
        </w:rPr>
      </w:pPr>
      <w:proofErr w:type="spellStart"/>
      <w:r>
        <w:rPr>
          <w:rFonts w:ascii="Arial" w:hAnsi="Arial" w:cs="Arial"/>
          <w:sz w:val="24"/>
          <w:szCs w:val="24"/>
        </w:rPr>
        <w:t>Mindtools</w:t>
      </w:r>
      <w:proofErr w:type="spellEnd"/>
      <w:r>
        <w:rPr>
          <w:rFonts w:ascii="Arial" w:hAnsi="Arial" w:cs="Arial"/>
          <w:sz w:val="24"/>
          <w:szCs w:val="24"/>
        </w:rPr>
        <w:t xml:space="preserve"> content team</w:t>
      </w:r>
    </w:p>
    <w:p w:rsidR="008D397C" w:rsidRDefault="008D397C" w:rsidP="008D397C">
      <w:pPr>
        <w:pStyle w:val="ListParagraph"/>
        <w:tabs>
          <w:tab w:val="left" w:pos="2250"/>
        </w:tabs>
        <w:rPr>
          <w:rFonts w:ascii="Arial" w:hAnsi="Arial" w:cs="Arial"/>
          <w:sz w:val="24"/>
          <w:szCs w:val="24"/>
        </w:rPr>
      </w:pPr>
      <w:r>
        <w:rPr>
          <w:rFonts w:ascii="Arial" w:hAnsi="Arial" w:cs="Arial"/>
          <w:sz w:val="24"/>
          <w:szCs w:val="24"/>
        </w:rPr>
        <w:t>Viewed 10/05/2021</w:t>
      </w:r>
    </w:p>
    <w:p w:rsidR="008D397C" w:rsidRDefault="008D397C" w:rsidP="008D397C">
      <w:pPr>
        <w:pStyle w:val="ListParagraph"/>
        <w:tabs>
          <w:tab w:val="left" w:pos="2250"/>
        </w:tabs>
        <w:rPr>
          <w:rFonts w:ascii="Arial" w:hAnsi="Arial" w:cs="Arial"/>
          <w:sz w:val="24"/>
          <w:szCs w:val="24"/>
        </w:rPr>
      </w:pPr>
    </w:p>
    <w:p w:rsidR="008D397C" w:rsidRPr="008D397C" w:rsidRDefault="008D397C" w:rsidP="008D397C">
      <w:pPr>
        <w:pStyle w:val="ListParagraph"/>
        <w:numPr>
          <w:ilvl w:val="0"/>
          <w:numId w:val="22"/>
        </w:numPr>
        <w:rPr>
          <w:rStyle w:val="Hyperlink"/>
          <w:rFonts w:ascii="Arial" w:hAnsi="Arial" w:cs="Arial"/>
          <w:color w:val="auto"/>
          <w:sz w:val="24"/>
          <w:szCs w:val="24"/>
          <w:u w:val="none"/>
        </w:rPr>
      </w:pPr>
      <w:hyperlink r:id="rId17" w:history="1">
        <w:r w:rsidRPr="0093309A">
          <w:rPr>
            <w:rStyle w:val="Hyperlink"/>
            <w:rFonts w:ascii="Arial" w:hAnsi="Arial" w:cs="Arial"/>
            <w:sz w:val="24"/>
            <w:szCs w:val="24"/>
          </w:rPr>
          <w:t>https://www.openedu</w:t>
        </w:r>
      </w:hyperlink>
    </w:p>
    <w:p w:rsidR="008D397C" w:rsidRDefault="008D397C" w:rsidP="008D397C">
      <w:pPr>
        <w:pStyle w:val="ListParagraph"/>
        <w:rPr>
          <w:rFonts w:ascii="Arial" w:hAnsi="Arial" w:cs="Arial"/>
          <w:sz w:val="24"/>
          <w:szCs w:val="24"/>
        </w:rPr>
      </w:pPr>
      <w:r w:rsidRPr="008D397C">
        <w:rPr>
          <w:rFonts w:ascii="Arial" w:hAnsi="Arial" w:cs="Arial"/>
          <w:sz w:val="24"/>
          <w:szCs w:val="24"/>
        </w:rPr>
        <w:t>Coaching and mentoring: an overview of similarities and differences</w:t>
      </w:r>
    </w:p>
    <w:p w:rsidR="008D397C" w:rsidRDefault="008D397C" w:rsidP="008D397C">
      <w:pPr>
        <w:pStyle w:val="ListParagraph"/>
        <w:rPr>
          <w:rFonts w:ascii="Arial" w:hAnsi="Arial" w:cs="Arial"/>
          <w:sz w:val="24"/>
          <w:szCs w:val="24"/>
        </w:rPr>
      </w:pPr>
      <w:r w:rsidRPr="0093309A">
        <w:rPr>
          <w:rFonts w:ascii="Arial" w:hAnsi="Arial" w:cs="Arial"/>
          <w:sz w:val="24"/>
          <w:szCs w:val="24"/>
        </w:rPr>
        <w:t>Viewed 22/04/2021</w:t>
      </w:r>
      <w:r w:rsidRPr="0093309A">
        <w:rPr>
          <w:rFonts w:ascii="Arial" w:hAnsi="Arial" w:cs="Arial"/>
          <w:sz w:val="24"/>
          <w:szCs w:val="24"/>
        </w:rPr>
        <w:tab/>
      </w:r>
    </w:p>
    <w:p w:rsidR="007F186F" w:rsidRDefault="007F186F" w:rsidP="008D397C">
      <w:pPr>
        <w:pStyle w:val="ListParagraph"/>
        <w:rPr>
          <w:rFonts w:ascii="Arial" w:hAnsi="Arial" w:cs="Arial"/>
          <w:sz w:val="24"/>
          <w:szCs w:val="24"/>
        </w:rPr>
      </w:pPr>
    </w:p>
    <w:p w:rsidR="007F186F" w:rsidRPr="007F186F" w:rsidRDefault="007F186F" w:rsidP="007F186F">
      <w:pPr>
        <w:pStyle w:val="ListParagraph"/>
        <w:numPr>
          <w:ilvl w:val="0"/>
          <w:numId w:val="22"/>
        </w:numPr>
        <w:tabs>
          <w:tab w:val="left" w:pos="2250"/>
        </w:tabs>
        <w:rPr>
          <w:rStyle w:val="Hyperlink"/>
          <w:rFonts w:ascii="Arial" w:hAnsi="Arial" w:cs="Arial"/>
          <w:color w:val="auto"/>
          <w:sz w:val="24"/>
          <w:szCs w:val="24"/>
          <w:u w:val="none"/>
        </w:rPr>
      </w:pPr>
      <w:hyperlink r:id="rId18" w:history="1">
        <w:r w:rsidRPr="0093309A">
          <w:rPr>
            <w:rStyle w:val="Hyperlink"/>
            <w:rFonts w:ascii="Arial" w:hAnsi="Arial" w:cs="Arial"/>
            <w:sz w:val="24"/>
            <w:szCs w:val="24"/>
          </w:rPr>
          <w:t>https://www.personneltoday.com</w:t>
        </w:r>
      </w:hyperlink>
    </w:p>
    <w:p w:rsidR="007F186F" w:rsidRDefault="007F186F" w:rsidP="007F186F">
      <w:pPr>
        <w:pStyle w:val="ListParagraph"/>
        <w:tabs>
          <w:tab w:val="left" w:pos="2250"/>
        </w:tabs>
        <w:rPr>
          <w:rFonts w:ascii="Arial" w:hAnsi="Arial" w:cs="Arial"/>
          <w:sz w:val="24"/>
          <w:szCs w:val="24"/>
        </w:rPr>
      </w:pPr>
      <w:r w:rsidRPr="007F186F">
        <w:rPr>
          <w:rFonts w:ascii="Arial" w:hAnsi="Arial" w:cs="Arial"/>
          <w:sz w:val="24"/>
          <w:szCs w:val="24"/>
        </w:rPr>
        <w:t xml:space="preserve"> Oc</w:t>
      </w:r>
      <w:r>
        <w:rPr>
          <w:rFonts w:ascii="Arial" w:hAnsi="Arial" w:cs="Arial"/>
          <w:sz w:val="24"/>
          <w:szCs w:val="24"/>
        </w:rPr>
        <w:t>cupational Health and Well-being</w:t>
      </w:r>
    </w:p>
    <w:p w:rsidR="007F186F" w:rsidRDefault="007F186F" w:rsidP="007F186F">
      <w:pPr>
        <w:pStyle w:val="ListParagraph"/>
        <w:tabs>
          <w:tab w:val="left" w:pos="2250"/>
        </w:tabs>
        <w:rPr>
          <w:rFonts w:ascii="Arial" w:hAnsi="Arial" w:cs="Arial"/>
          <w:sz w:val="24"/>
          <w:szCs w:val="24"/>
        </w:rPr>
      </w:pPr>
      <w:r>
        <w:rPr>
          <w:rFonts w:ascii="Arial" w:hAnsi="Arial" w:cs="Arial"/>
          <w:sz w:val="24"/>
          <w:szCs w:val="24"/>
        </w:rPr>
        <w:t xml:space="preserve"> </w:t>
      </w:r>
      <w:r w:rsidRPr="0093309A">
        <w:rPr>
          <w:rFonts w:ascii="Arial" w:hAnsi="Arial" w:cs="Arial"/>
          <w:sz w:val="24"/>
          <w:szCs w:val="24"/>
        </w:rPr>
        <w:t>Rick Hughes – 23/02/2015</w:t>
      </w: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numPr>
          <w:ilvl w:val="0"/>
          <w:numId w:val="22"/>
        </w:numPr>
        <w:tabs>
          <w:tab w:val="left" w:pos="2250"/>
        </w:tabs>
        <w:rPr>
          <w:rFonts w:ascii="Arial" w:hAnsi="Arial" w:cs="Arial"/>
          <w:sz w:val="24"/>
          <w:szCs w:val="24"/>
        </w:rPr>
      </w:pPr>
      <w:hyperlink r:id="rId19" w:history="1">
        <w:r w:rsidRPr="002F2B9E">
          <w:rPr>
            <w:rStyle w:val="Hyperlink"/>
            <w:rFonts w:ascii="Arial" w:hAnsi="Arial" w:cs="Arial"/>
            <w:sz w:val="24"/>
            <w:szCs w:val="24"/>
          </w:rPr>
          <w:t>https://www.smallbusiness.chron.com</w:t>
        </w:r>
      </w:hyperlink>
    </w:p>
    <w:p w:rsidR="007F186F" w:rsidRDefault="007F186F" w:rsidP="007F186F">
      <w:pPr>
        <w:pStyle w:val="ListParagraph"/>
        <w:tabs>
          <w:tab w:val="left" w:pos="2250"/>
        </w:tabs>
        <w:rPr>
          <w:rFonts w:ascii="Arial" w:hAnsi="Arial" w:cs="Arial"/>
          <w:sz w:val="24"/>
          <w:szCs w:val="24"/>
        </w:rPr>
      </w:pPr>
      <w:r>
        <w:rPr>
          <w:rFonts w:ascii="Arial" w:hAnsi="Arial" w:cs="Arial"/>
          <w:sz w:val="24"/>
          <w:szCs w:val="24"/>
        </w:rPr>
        <w:t>Organisational benefits of coaching and mentoring</w:t>
      </w:r>
    </w:p>
    <w:p w:rsidR="007F186F" w:rsidRDefault="007F186F" w:rsidP="007F186F">
      <w:pPr>
        <w:pStyle w:val="ListParagraph"/>
        <w:tabs>
          <w:tab w:val="left" w:pos="2250"/>
        </w:tabs>
        <w:rPr>
          <w:rFonts w:ascii="Arial" w:hAnsi="Arial" w:cs="Arial"/>
          <w:sz w:val="24"/>
          <w:szCs w:val="24"/>
        </w:rPr>
      </w:pPr>
      <w:proofErr w:type="spellStart"/>
      <w:r>
        <w:rPr>
          <w:rFonts w:ascii="Arial" w:hAnsi="Arial" w:cs="Arial"/>
          <w:sz w:val="24"/>
          <w:szCs w:val="24"/>
        </w:rPr>
        <w:t>Chron</w:t>
      </w:r>
      <w:proofErr w:type="spellEnd"/>
      <w:r>
        <w:rPr>
          <w:rFonts w:ascii="Arial" w:hAnsi="Arial" w:cs="Arial"/>
          <w:sz w:val="24"/>
          <w:szCs w:val="24"/>
        </w:rPr>
        <w:t xml:space="preserve"> contributor – updated 16/12/2020</w:t>
      </w: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numPr>
          <w:ilvl w:val="0"/>
          <w:numId w:val="22"/>
        </w:numPr>
        <w:tabs>
          <w:tab w:val="left" w:pos="2250"/>
        </w:tabs>
        <w:rPr>
          <w:rFonts w:ascii="Arial" w:hAnsi="Arial" w:cs="Arial"/>
          <w:sz w:val="24"/>
          <w:szCs w:val="24"/>
        </w:rPr>
      </w:pPr>
      <w:r>
        <w:rPr>
          <w:rFonts w:ascii="Arial" w:hAnsi="Arial" w:cs="Arial"/>
          <w:sz w:val="24"/>
          <w:szCs w:val="24"/>
        </w:rPr>
        <w:t>https://www.trainingindustry.com</w:t>
      </w:r>
    </w:p>
    <w:p w:rsidR="007F186F" w:rsidRDefault="007F186F" w:rsidP="007F186F">
      <w:pPr>
        <w:pStyle w:val="ListParagraph"/>
        <w:tabs>
          <w:tab w:val="left" w:pos="2250"/>
        </w:tabs>
        <w:rPr>
          <w:rFonts w:ascii="Arial" w:hAnsi="Arial" w:cs="Arial"/>
          <w:sz w:val="24"/>
          <w:szCs w:val="24"/>
        </w:rPr>
      </w:pPr>
      <w:r>
        <w:rPr>
          <w:rFonts w:ascii="Arial" w:hAnsi="Arial" w:cs="Arial"/>
          <w:sz w:val="24"/>
          <w:szCs w:val="24"/>
        </w:rPr>
        <w:t xml:space="preserve">Internal versus </w:t>
      </w:r>
      <w:proofErr w:type="gramStart"/>
      <w:r>
        <w:rPr>
          <w:rFonts w:ascii="Arial" w:hAnsi="Arial" w:cs="Arial"/>
          <w:sz w:val="24"/>
          <w:szCs w:val="24"/>
        </w:rPr>
        <w:t>External</w:t>
      </w:r>
      <w:proofErr w:type="gramEnd"/>
      <w:r>
        <w:rPr>
          <w:rFonts w:ascii="Arial" w:hAnsi="Arial" w:cs="Arial"/>
          <w:sz w:val="24"/>
          <w:szCs w:val="24"/>
        </w:rPr>
        <w:t xml:space="preserve"> coaching: What’s the best approach for your organisation.</w:t>
      </w:r>
    </w:p>
    <w:p w:rsidR="007F186F" w:rsidRDefault="007F186F" w:rsidP="007F186F">
      <w:pPr>
        <w:pStyle w:val="ListParagraph"/>
        <w:tabs>
          <w:tab w:val="left" w:pos="2250"/>
        </w:tabs>
        <w:rPr>
          <w:rFonts w:ascii="Arial" w:hAnsi="Arial" w:cs="Arial"/>
          <w:sz w:val="24"/>
          <w:szCs w:val="24"/>
        </w:rPr>
      </w:pPr>
      <w:r>
        <w:rPr>
          <w:rFonts w:ascii="Arial" w:hAnsi="Arial" w:cs="Arial"/>
          <w:sz w:val="24"/>
          <w:szCs w:val="24"/>
        </w:rPr>
        <w:t>Alycia Angle – 10/09/2018</w:t>
      </w:r>
    </w:p>
    <w:p w:rsidR="007F186F" w:rsidRDefault="007F186F" w:rsidP="007F186F">
      <w:pPr>
        <w:pStyle w:val="ListParagraph"/>
        <w:tabs>
          <w:tab w:val="left" w:pos="2250"/>
        </w:tabs>
        <w:rPr>
          <w:rFonts w:ascii="Arial" w:hAnsi="Arial" w:cs="Arial"/>
          <w:sz w:val="24"/>
          <w:szCs w:val="24"/>
        </w:rPr>
      </w:pPr>
    </w:p>
    <w:p w:rsidR="007F186F" w:rsidRPr="0093309A" w:rsidRDefault="007F186F" w:rsidP="007F186F">
      <w:pPr>
        <w:pStyle w:val="ListParagraph"/>
        <w:numPr>
          <w:ilvl w:val="0"/>
          <w:numId w:val="22"/>
        </w:numPr>
        <w:tabs>
          <w:tab w:val="left" w:pos="2250"/>
        </w:tabs>
      </w:pPr>
      <w:r>
        <w:rPr>
          <w:rFonts w:ascii="Arial" w:hAnsi="Arial" w:cs="Arial"/>
          <w:sz w:val="24"/>
          <w:szCs w:val="24"/>
        </w:rPr>
        <w:t>Virgin Media Article</w:t>
      </w:r>
    </w:p>
    <w:p w:rsidR="007F186F" w:rsidRPr="0093309A" w:rsidRDefault="007F186F" w:rsidP="007F186F">
      <w:pPr>
        <w:pStyle w:val="ListParagraph"/>
        <w:tabs>
          <w:tab w:val="left" w:pos="2250"/>
        </w:tabs>
        <w:rPr>
          <w:rFonts w:ascii="Arial" w:hAnsi="Arial" w:cs="Arial"/>
          <w:sz w:val="24"/>
          <w:szCs w:val="24"/>
        </w:rPr>
      </w:pPr>
      <w:r w:rsidRPr="0093309A">
        <w:rPr>
          <w:rFonts w:ascii="Arial" w:hAnsi="Arial" w:cs="Arial"/>
          <w:sz w:val="24"/>
          <w:szCs w:val="24"/>
        </w:rPr>
        <w:t>How reverse mentoring is helping to improve diversity in the workplace</w:t>
      </w:r>
    </w:p>
    <w:p w:rsidR="007F186F" w:rsidRPr="0093309A" w:rsidRDefault="007F186F" w:rsidP="007F186F">
      <w:pPr>
        <w:pStyle w:val="ListParagraph"/>
        <w:tabs>
          <w:tab w:val="left" w:pos="2250"/>
        </w:tabs>
        <w:rPr>
          <w:rFonts w:ascii="Arial" w:hAnsi="Arial" w:cs="Arial"/>
          <w:sz w:val="24"/>
          <w:szCs w:val="24"/>
        </w:rPr>
      </w:pPr>
      <w:r w:rsidRPr="0093309A">
        <w:rPr>
          <w:rFonts w:ascii="Arial" w:hAnsi="Arial" w:cs="Arial"/>
          <w:sz w:val="24"/>
          <w:szCs w:val="24"/>
        </w:rPr>
        <w:t xml:space="preserve">Lucy </w:t>
      </w:r>
      <w:proofErr w:type="spellStart"/>
      <w:r w:rsidRPr="0093309A">
        <w:rPr>
          <w:rFonts w:ascii="Arial" w:hAnsi="Arial" w:cs="Arial"/>
          <w:sz w:val="24"/>
          <w:szCs w:val="24"/>
        </w:rPr>
        <w:t>Jolin</w:t>
      </w:r>
      <w:proofErr w:type="spellEnd"/>
      <w:r w:rsidRPr="0093309A">
        <w:rPr>
          <w:rFonts w:ascii="Arial" w:hAnsi="Arial" w:cs="Arial"/>
          <w:sz w:val="24"/>
          <w:szCs w:val="24"/>
        </w:rPr>
        <w:t xml:space="preserve"> – 10/09/2018</w:t>
      </w:r>
    </w:p>
    <w:p w:rsidR="007F186F" w:rsidRDefault="007F186F" w:rsidP="007F186F">
      <w:pPr>
        <w:pStyle w:val="ListParagraph"/>
        <w:tabs>
          <w:tab w:val="left" w:pos="2250"/>
        </w:tabs>
        <w:rPr>
          <w:rFonts w:ascii="Arial" w:hAnsi="Arial" w:cs="Arial"/>
          <w:sz w:val="24"/>
          <w:szCs w:val="24"/>
        </w:rPr>
      </w:pPr>
      <w:r w:rsidRPr="0093309A">
        <w:rPr>
          <w:rFonts w:ascii="Arial" w:hAnsi="Arial" w:cs="Arial"/>
          <w:sz w:val="24"/>
          <w:szCs w:val="24"/>
        </w:rPr>
        <w:t>Viewed – 06/05/2021</w:t>
      </w: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numPr>
          <w:ilvl w:val="0"/>
          <w:numId w:val="22"/>
        </w:numPr>
        <w:tabs>
          <w:tab w:val="left" w:pos="2250"/>
        </w:tabs>
        <w:rPr>
          <w:rFonts w:ascii="Arial" w:hAnsi="Arial" w:cs="Arial"/>
          <w:sz w:val="24"/>
          <w:szCs w:val="24"/>
        </w:rPr>
      </w:pPr>
      <w:hyperlink r:id="rId20" w:history="1">
        <w:r w:rsidRPr="00970DFD">
          <w:rPr>
            <w:rStyle w:val="Hyperlink"/>
            <w:rFonts w:ascii="Arial" w:hAnsi="Arial" w:cs="Arial"/>
            <w:sz w:val="24"/>
            <w:szCs w:val="24"/>
          </w:rPr>
          <w:t>https://www.worthlearning.co.uk</w:t>
        </w:r>
      </w:hyperlink>
    </w:p>
    <w:p w:rsidR="007F186F" w:rsidRDefault="007F186F" w:rsidP="007F186F">
      <w:pPr>
        <w:pStyle w:val="ListParagraph"/>
        <w:tabs>
          <w:tab w:val="left" w:pos="2250"/>
        </w:tabs>
        <w:rPr>
          <w:rFonts w:ascii="Arial" w:hAnsi="Arial" w:cs="Arial"/>
          <w:sz w:val="24"/>
          <w:szCs w:val="24"/>
        </w:rPr>
      </w:pPr>
      <w:r>
        <w:rPr>
          <w:rFonts w:ascii="Arial" w:hAnsi="Arial" w:cs="Arial"/>
          <w:sz w:val="24"/>
          <w:szCs w:val="24"/>
        </w:rPr>
        <w:t>The OSCAR Coaching Model</w:t>
      </w:r>
    </w:p>
    <w:p w:rsidR="007F186F" w:rsidRDefault="007F186F" w:rsidP="007F186F">
      <w:pPr>
        <w:pStyle w:val="ListParagraph"/>
        <w:tabs>
          <w:tab w:val="left" w:pos="2250"/>
        </w:tabs>
        <w:rPr>
          <w:rFonts w:ascii="Arial" w:hAnsi="Arial" w:cs="Arial"/>
          <w:sz w:val="24"/>
          <w:szCs w:val="24"/>
        </w:rPr>
      </w:pPr>
      <w:r>
        <w:rPr>
          <w:rFonts w:ascii="Arial" w:hAnsi="Arial" w:cs="Arial"/>
          <w:sz w:val="24"/>
          <w:szCs w:val="24"/>
        </w:rPr>
        <w:t>Worth Consulting 2002</w:t>
      </w: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tabs>
          <w:tab w:val="left" w:pos="2250"/>
        </w:tabs>
        <w:rPr>
          <w:rFonts w:ascii="Arial" w:hAnsi="Arial" w:cs="Arial"/>
          <w:sz w:val="24"/>
          <w:szCs w:val="24"/>
        </w:rPr>
      </w:pPr>
    </w:p>
    <w:p w:rsidR="007F186F" w:rsidRDefault="007F186F" w:rsidP="007F186F">
      <w:pPr>
        <w:pStyle w:val="ListParagraph"/>
        <w:tabs>
          <w:tab w:val="left" w:pos="2250"/>
        </w:tabs>
        <w:rPr>
          <w:rFonts w:ascii="Arial" w:hAnsi="Arial" w:cs="Arial"/>
          <w:sz w:val="24"/>
          <w:szCs w:val="24"/>
        </w:rPr>
      </w:pPr>
    </w:p>
    <w:p w:rsidR="007F186F" w:rsidRPr="00C46E92" w:rsidRDefault="007F186F" w:rsidP="007F186F">
      <w:pPr>
        <w:pStyle w:val="ListParagraph"/>
        <w:tabs>
          <w:tab w:val="left" w:pos="2250"/>
        </w:tabs>
        <w:rPr>
          <w:rFonts w:ascii="Arial" w:hAnsi="Arial" w:cs="Arial"/>
          <w:sz w:val="24"/>
          <w:szCs w:val="24"/>
        </w:rPr>
      </w:pPr>
    </w:p>
    <w:p w:rsidR="007F186F" w:rsidRPr="0093309A" w:rsidRDefault="007F186F" w:rsidP="007F186F">
      <w:pPr>
        <w:pStyle w:val="ListParagraph"/>
        <w:tabs>
          <w:tab w:val="left" w:pos="2250"/>
        </w:tabs>
        <w:rPr>
          <w:rFonts w:ascii="Arial" w:hAnsi="Arial" w:cs="Arial"/>
          <w:sz w:val="24"/>
          <w:szCs w:val="24"/>
        </w:rPr>
      </w:pPr>
    </w:p>
    <w:p w:rsidR="007F186F" w:rsidRPr="0093309A" w:rsidRDefault="007F186F" w:rsidP="008D397C">
      <w:pPr>
        <w:pStyle w:val="ListParagraph"/>
        <w:rPr>
          <w:rFonts w:ascii="Arial" w:hAnsi="Arial" w:cs="Arial"/>
          <w:sz w:val="24"/>
          <w:szCs w:val="24"/>
        </w:rPr>
      </w:pPr>
    </w:p>
    <w:p w:rsidR="008D397C" w:rsidRPr="00DD7931" w:rsidRDefault="008D397C" w:rsidP="008D397C">
      <w:pPr>
        <w:pStyle w:val="ListParagraph"/>
        <w:tabs>
          <w:tab w:val="left" w:pos="2250"/>
        </w:tabs>
        <w:rPr>
          <w:rFonts w:ascii="Arial" w:hAnsi="Arial" w:cs="Arial"/>
          <w:sz w:val="24"/>
          <w:szCs w:val="24"/>
        </w:rPr>
      </w:pPr>
    </w:p>
    <w:p w:rsidR="008D397C" w:rsidRDefault="008D397C" w:rsidP="008D397C">
      <w:pPr>
        <w:pStyle w:val="ListParagraph"/>
        <w:tabs>
          <w:tab w:val="left" w:pos="2250"/>
        </w:tabs>
        <w:rPr>
          <w:rFonts w:ascii="Arial" w:hAnsi="Arial" w:cs="Arial"/>
          <w:sz w:val="24"/>
          <w:szCs w:val="24"/>
        </w:rPr>
      </w:pPr>
    </w:p>
    <w:p w:rsidR="008D397C" w:rsidRDefault="008D397C" w:rsidP="008D397C">
      <w:pPr>
        <w:pStyle w:val="ListParagraph"/>
        <w:rPr>
          <w:rFonts w:ascii="Arial" w:hAnsi="Arial" w:cs="Arial"/>
          <w:sz w:val="24"/>
          <w:szCs w:val="24"/>
        </w:rPr>
      </w:pPr>
    </w:p>
    <w:p w:rsidR="008D397C" w:rsidRDefault="008D397C" w:rsidP="008D397C">
      <w:pPr>
        <w:pStyle w:val="ListParagraph"/>
        <w:rPr>
          <w:rFonts w:ascii="Arial" w:hAnsi="Arial" w:cs="Arial"/>
          <w:sz w:val="24"/>
          <w:szCs w:val="24"/>
        </w:rPr>
      </w:pPr>
    </w:p>
    <w:p w:rsidR="008D397C" w:rsidRDefault="008D397C" w:rsidP="008D397C">
      <w:pPr>
        <w:pStyle w:val="ListParagraph"/>
        <w:rPr>
          <w:rFonts w:ascii="Arial" w:hAnsi="Arial" w:cs="Arial"/>
          <w:sz w:val="24"/>
          <w:szCs w:val="24"/>
        </w:rPr>
      </w:pPr>
    </w:p>
    <w:p w:rsidR="008D397C" w:rsidRDefault="008D397C" w:rsidP="008D397C">
      <w:pPr>
        <w:ind w:firstLine="720"/>
        <w:rPr>
          <w:rFonts w:ascii="Arial" w:hAnsi="Arial" w:cs="Arial"/>
          <w:sz w:val="24"/>
          <w:szCs w:val="24"/>
        </w:rPr>
      </w:pPr>
    </w:p>
    <w:p w:rsidR="008D397C" w:rsidRDefault="008D397C" w:rsidP="008D397C">
      <w:pPr>
        <w:rPr>
          <w:rFonts w:ascii="Arial" w:hAnsi="Arial" w:cs="Arial"/>
          <w:sz w:val="24"/>
          <w:szCs w:val="24"/>
        </w:rPr>
      </w:pPr>
    </w:p>
    <w:p w:rsidR="008D397C" w:rsidRDefault="008D397C" w:rsidP="007D66B7">
      <w:pPr>
        <w:pStyle w:val="ListParagraph"/>
        <w:rPr>
          <w:rFonts w:ascii="Arial" w:hAnsi="Arial" w:cs="Arial"/>
          <w:sz w:val="24"/>
          <w:szCs w:val="24"/>
        </w:rPr>
      </w:pPr>
    </w:p>
    <w:p w:rsidR="007D66B7" w:rsidRPr="007D66B7" w:rsidRDefault="007D66B7" w:rsidP="007D66B7">
      <w:pPr>
        <w:pStyle w:val="ListParagraph"/>
        <w:rPr>
          <w:rFonts w:ascii="Arial" w:hAnsi="Arial" w:cs="Arial"/>
          <w:sz w:val="24"/>
          <w:szCs w:val="24"/>
        </w:rPr>
      </w:pPr>
    </w:p>
    <w:sectPr w:rsidR="007D66B7" w:rsidRPr="007D66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D37EF"/>
    <w:multiLevelType w:val="hybridMultilevel"/>
    <w:tmpl w:val="2DE64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13615"/>
    <w:multiLevelType w:val="hybridMultilevel"/>
    <w:tmpl w:val="2A14B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64BC5"/>
    <w:multiLevelType w:val="hybridMultilevel"/>
    <w:tmpl w:val="2B9C4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5D214C"/>
    <w:multiLevelType w:val="hybridMultilevel"/>
    <w:tmpl w:val="4E4A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7A17CA"/>
    <w:multiLevelType w:val="hybridMultilevel"/>
    <w:tmpl w:val="B8DA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8187A"/>
    <w:multiLevelType w:val="multilevel"/>
    <w:tmpl w:val="E22066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A467B8D"/>
    <w:multiLevelType w:val="hybridMultilevel"/>
    <w:tmpl w:val="91E44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3440E"/>
    <w:multiLevelType w:val="hybridMultilevel"/>
    <w:tmpl w:val="21EEF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CC2AF4"/>
    <w:multiLevelType w:val="hybridMultilevel"/>
    <w:tmpl w:val="F8161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417205"/>
    <w:multiLevelType w:val="multilevel"/>
    <w:tmpl w:val="ED044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230C4"/>
    <w:multiLevelType w:val="hybridMultilevel"/>
    <w:tmpl w:val="FE3AA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B62254"/>
    <w:multiLevelType w:val="hybridMultilevel"/>
    <w:tmpl w:val="6270E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BB554C"/>
    <w:multiLevelType w:val="hybridMultilevel"/>
    <w:tmpl w:val="17660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6821C6"/>
    <w:multiLevelType w:val="hybridMultilevel"/>
    <w:tmpl w:val="E8D8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8B69A4"/>
    <w:multiLevelType w:val="hybridMultilevel"/>
    <w:tmpl w:val="F49EE11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55B704E4"/>
    <w:multiLevelType w:val="hybridMultilevel"/>
    <w:tmpl w:val="9598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EB3E67"/>
    <w:multiLevelType w:val="multilevel"/>
    <w:tmpl w:val="4FA285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9F10FF"/>
    <w:multiLevelType w:val="hybridMultilevel"/>
    <w:tmpl w:val="83141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6E4611"/>
    <w:multiLevelType w:val="multilevel"/>
    <w:tmpl w:val="A0A0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DE4C82"/>
    <w:multiLevelType w:val="hybridMultilevel"/>
    <w:tmpl w:val="D4963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E550B9"/>
    <w:multiLevelType w:val="hybridMultilevel"/>
    <w:tmpl w:val="0360E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0C51E3"/>
    <w:multiLevelType w:val="hybridMultilevel"/>
    <w:tmpl w:val="913C4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9"/>
  </w:num>
  <w:num w:numId="4">
    <w:abstractNumId w:val="18"/>
  </w:num>
  <w:num w:numId="5">
    <w:abstractNumId w:val="21"/>
  </w:num>
  <w:num w:numId="6">
    <w:abstractNumId w:val="15"/>
  </w:num>
  <w:num w:numId="7">
    <w:abstractNumId w:val="14"/>
  </w:num>
  <w:num w:numId="8">
    <w:abstractNumId w:val="2"/>
  </w:num>
  <w:num w:numId="9">
    <w:abstractNumId w:val="12"/>
  </w:num>
  <w:num w:numId="10">
    <w:abstractNumId w:val="3"/>
  </w:num>
  <w:num w:numId="11">
    <w:abstractNumId w:val="10"/>
  </w:num>
  <w:num w:numId="12">
    <w:abstractNumId w:val="19"/>
  </w:num>
  <w:num w:numId="13">
    <w:abstractNumId w:val="13"/>
  </w:num>
  <w:num w:numId="14">
    <w:abstractNumId w:val="20"/>
  </w:num>
  <w:num w:numId="15">
    <w:abstractNumId w:val="8"/>
  </w:num>
  <w:num w:numId="16">
    <w:abstractNumId w:val="11"/>
  </w:num>
  <w:num w:numId="17">
    <w:abstractNumId w:val="4"/>
  </w:num>
  <w:num w:numId="18">
    <w:abstractNumId w:val="1"/>
  </w:num>
  <w:num w:numId="19">
    <w:abstractNumId w:val="0"/>
  </w:num>
  <w:num w:numId="20">
    <w:abstractNumId w:val="7"/>
  </w:num>
  <w:num w:numId="21">
    <w:abstractNumId w:val="17"/>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EE0"/>
    <w:rsid w:val="00000543"/>
    <w:rsid w:val="000027AD"/>
    <w:rsid w:val="00005E51"/>
    <w:rsid w:val="00021239"/>
    <w:rsid w:val="00032409"/>
    <w:rsid w:val="00062E6F"/>
    <w:rsid w:val="000724AC"/>
    <w:rsid w:val="00092A2B"/>
    <w:rsid w:val="000B6840"/>
    <w:rsid w:val="000B79DB"/>
    <w:rsid w:val="000D175D"/>
    <w:rsid w:val="000E635D"/>
    <w:rsid w:val="0011664A"/>
    <w:rsid w:val="0012138B"/>
    <w:rsid w:val="00152854"/>
    <w:rsid w:val="00180546"/>
    <w:rsid w:val="001B09D8"/>
    <w:rsid w:val="001C7608"/>
    <w:rsid w:val="001D22E4"/>
    <w:rsid w:val="001D2E5A"/>
    <w:rsid w:val="001E09AF"/>
    <w:rsid w:val="00215C0C"/>
    <w:rsid w:val="00230BDD"/>
    <w:rsid w:val="00271FA0"/>
    <w:rsid w:val="002C4A6A"/>
    <w:rsid w:val="002D67D7"/>
    <w:rsid w:val="002E0CED"/>
    <w:rsid w:val="002E669C"/>
    <w:rsid w:val="0030557B"/>
    <w:rsid w:val="00343D56"/>
    <w:rsid w:val="0039581B"/>
    <w:rsid w:val="003D6CBD"/>
    <w:rsid w:val="00417D91"/>
    <w:rsid w:val="00452256"/>
    <w:rsid w:val="00470EA1"/>
    <w:rsid w:val="00482927"/>
    <w:rsid w:val="004949FB"/>
    <w:rsid w:val="00495A74"/>
    <w:rsid w:val="004A38BE"/>
    <w:rsid w:val="004D77CF"/>
    <w:rsid w:val="004E2C7F"/>
    <w:rsid w:val="004E4B8A"/>
    <w:rsid w:val="004F0545"/>
    <w:rsid w:val="004F43B8"/>
    <w:rsid w:val="005061DE"/>
    <w:rsid w:val="00526728"/>
    <w:rsid w:val="005274F2"/>
    <w:rsid w:val="00545B9C"/>
    <w:rsid w:val="00566C8F"/>
    <w:rsid w:val="00571C0E"/>
    <w:rsid w:val="005A485E"/>
    <w:rsid w:val="005B1339"/>
    <w:rsid w:val="005B74BF"/>
    <w:rsid w:val="005D554F"/>
    <w:rsid w:val="00612F7C"/>
    <w:rsid w:val="006654A8"/>
    <w:rsid w:val="00685C21"/>
    <w:rsid w:val="007A1783"/>
    <w:rsid w:val="007C0BBA"/>
    <w:rsid w:val="007D66B7"/>
    <w:rsid w:val="007D69C0"/>
    <w:rsid w:val="007E048A"/>
    <w:rsid w:val="007F186F"/>
    <w:rsid w:val="0082410C"/>
    <w:rsid w:val="00866890"/>
    <w:rsid w:val="008857E3"/>
    <w:rsid w:val="008D04F9"/>
    <w:rsid w:val="008D397C"/>
    <w:rsid w:val="008F5EE0"/>
    <w:rsid w:val="009176BC"/>
    <w:rsid w:val="00925289"/>
    <w:rsid w:val="009328A7"/>
    <w:rsid w:val="00990E7C"/>
    <w:rsid w:val="009A76AA"/>
    <w:rsid w:val="009B721F"/>
    <w:rsid w:val="009E7CF6"/>
    <w:rsid w:val="00A01279"/>
    <w:rsid w:val="00A314BB"/>
    <w:rsid w:val="00AA1D13"/>
    <w:rsid w:val="00AA50BC"/>
    <w:rsid w:val="00AF5EF6"/>
    <w:rsid w:val="00B54EAF"/>
    <w:rsid w:val="00B82EDE"/>
    <w:rsid w:val="00B925FA"/>
    <w:rsid w:val="00BC1650"/>
    <w:rsid w:val="00C21D8E"/>
    <w:rsid w:val="00C618F4"/>
    <w:rsid w:val="00C84357"/>
    <w:rsid w:val="00CF264E"/>
    <w:rsid w:val="00D07969"/>
    <w:rsid w:val="00D22BBE"/>
    <w:rsid w:val="00D31CB9"/>
    <w:rsid w:val="00D359DB"/>
    <w:rsid w:val="00D60505"/>
    <w:rsid w:val="00D76C96"/>
    <w:rsid w:val="00DB4D43"/>
    <w:rsid w:val="00DB56C0"/>
    <w:rsid w:val="00DC2D51"/>
    <w:rsid w:val="00E13706"/>
    <w:rsid w:val="00E5401C"/>
    <w:rsid w:val="00E6387D"/>
    <w:rsid w:val="00E80EA3"/>
    <w:rsid w:val="00E81375"/>
    <w:rsid w:val="00EB293C"/>
    <w:rsid w:val="00EB58E2"/>
    <w:rsid w:val="00F32C35"/>
    <w:rsid w:val="00F56171"/>
    <w:rsid w:val="00F84DB7"/>
    <w:rsid w:val="00FA15B5"/>
    <w:rsid w:val="00FE1DE4"/>
    <w:rsid w:val="00FF5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945C24-7BA7-4317-8B42-4FF44741E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39"/>
    <w:pPr>
      <w:ind w:left="720"/>
      <w:contextualSpacing/>
    </w:pPr>
  </w:style>
  <w:style w:type="character" w:styleId="Strong">
    <w:name w:val="Strong"/>
    <w:basedOn w:val="DefaultParagraphFont"/>
    <w:uiPriority w:val="22"/>
    <w:qFormat/>
    <w:rsid w:val="00A314BB"/>
    <w:rPr>
      <w:b/>
      <w:bCs/>
    </w:rPr>
  </w:style>
  <w:style w:type="paragraph" w:styleId="NormalWeb">
    <w:name w:val="Normal (Web)"/>
    <w:basedOn w:val="Normal"/>
    <w:uiPriority w:val="99"/>
    <w:semiHidden/>
    <w:unhideWhenUsed/>
    <w:rsid w:val="008668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048A"/>
    <w:rPr>
      <w:color w:val="0000FF"/>
      <w:u w:val="single"/>
    </w:rPr>
  </w:style>
  <w:style w:type="character" w:styleId="FollowedHyperlink">
    <w:name w:val="FollowedHyperlink"/>
    <w:basedOn w:val="DefaultParagraphFont"/>
    <w:uiPriority w:val="99"/>
    <w:semiHidden/>
    <w:unhideWhenUsed/>
    <w:rsid w:val="008D39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745525">
      <w:bodyDiv w:val="1"/>
      <w:marLeft w:val="0"/>
      <w:marRight w:val="0"/>
      <w:marTop w:val="0"/>
      <w:marBottom w:val="0"/>
      <w:divBdr>
        <w:top w:val="none" w:sz="0" w:space="0" w:color="auto"/>
        <w:left w:val="none" w:sz="0" w:space="0" w:color="auto"/>
        <w:bottom w:val="none" w:sz="0" w:space="0" w:color="auto"/>
        <w:right w:val="none" w:sz="0" w:space="0" w:color="auto"/>
      </w:divBdr>
    </w:div>
    <w:div w:id="1012143104">
      <w:bodyDiv w:val="1"/>
      <w:marLeft w:val="0"/>
      <w:marRight w:val="0"/>
      <w:marTop w:val="0"/>
      <w:marBottom w:val="0"/>
      <w:divBdr>
        <w:top w:val="none" w:sz="0" w:space="0" w:color="auto"/>
        <w:left w:val="none" w:sz="0" w:space="0" w:color="auto"/>
        <w:bottom w:val="none" w:sz="0" w:space="0" w:color="auto"/>
        <w:right w:val="none" w:sz="0" w:space="0" w:color="auto"/>
      </w:divBdr>
    </w:div>
    <w:div w:id="190633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antracy.com" TargetMode="External"/><Relationship Id="rId13" Type="http://schemas.openxmlformats.org/officeDocument/2006/relationships/hyperlink" Target="https://www.instituteod.com" TargetMode="External"/><Relationship Id="rId18" Type="http://schemas.openxmlformats.org/officeDocument/2006/relationships/hyperlink" Target="https://www.personneltoday.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andrewwaleslod.co.uk" TargetMode="External"/><Relationship Id="rId12" Type="http://schemas.openxmlformats.org/officeDocument/2006/relationships/hyperlink" Target="https://www.hrdailyadvisor" TargetMode="External"/><Relationship Id="rId17" Type="http://schemas.openxmlformats.org/officeDocument/2006/relationships/hyperlink" Target="https://www.openedu" TargetMode="External"/><Relationship Id="rId2" Type="http://schemas.openxmlformats.org/officeDocument/2006/relationships/numbering" Target="numbering.xml"/><Relationship Id="rId16" Type="http://schemas.openxmlformats.org/officeDocument/2006/relationships/hyperlink" Target="https://www.mindtools.com" TargetMode="External"/><Relationship Id="rId20" Type="http://schemas.openxmlformats.org/officeDocument/2006/relationships/hyperlink" Target="https://www.worthlearning.co.uk"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forbes.com" TargetMode="External"/><Relationship Id="rId5" Type="http://schemas.openxmlformats.org/officeDocument/2006/relationships/webSettings" Target="webSettings.xml"/><Relationship Id="rId15" Type="http://schemas.openxmlformats.org/officeDocument/2006/relationships/hyperlink" Target="https://mentoringgroup.com" TargetMode="External"/><Relationship Id="rId10" Type="http://schemas.openxmlformats.org/officeDocument/2006/relationships/hyperlink" Target="http://www.coachingnetwork.org.uk" TargetMode="External"/><Relationship Id="rId19" Type="http://schemas.openxmlformats.org/officeDocument/2006/relationships/hyperlink" Target="https://www.smallbusiness.chron.com" TargetMode="External"/><Relationship Id="rId4" Type="http://schemas.openxmlformats.org/officeDocument/2006/relationships/settings" Target="settings.xml"/><Relationship Id="rId9" Type="http://schemas.openxmlformats.org/officeDocument/2006/relationships/hyperlink" Target="https://www.cipd.co.uk" TargetMode="External"/><Relationship Id="rId14" Type="http://schemas.openxmlformats.org/officeDocument/2006/relationships/hyperlink" Target="https://www.londonleadershipacademy.nhs.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737B5-DC8C-4E23-ACC4-61F27AC0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1576</TotalTime>
  <Pages>15</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21451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Abbott, Sharon</dc:creator>
  <cp:keywords/>
  <dc:description/>
  <cp:lastModifiedBy>Abbott, Sharon</cp:lastModifiedBy>
  <cp:revision>27</cp:revision>
  <dcterms:created xsi:type="dcterms:W3CDTF">2021-04-19T18:21:00Z</dcterms:created>
  <dcterms:modified xsi:type="dcterms:W3CDTF">2021-05-17T19:12:00Z</dcterms:modified>
</cp:coreProperties>
</file>