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7836" w:rsidRPr="00A406E5" w:rsidRDefault="00B07836" w:rsidP="00B0783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07836" w:rsidRPr="00A406E5" w:rsidTr="007F0A4E">
        <w:trPr>
          <w:jc w:val="center"/>
        </w:trPr>
        <w:tc>
          <w:tcPr>
            <w:tcW w:w="10670" w:type="dxa"/>
            <w:shd w:val="clear" w:color="auto" w:fill="BFBFBF"/>
          </w:tcPr>
          <w:p w:rsidR="00B07836" w:rsidRPr="00A406E5" w:rsidRDefault="00B07836" w:rsidP="007F0A4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B07836" w:rsidRPr="00A406E5" w:rsidRDefault="00B07836" w:rsidP="00B07836">
      <w:pPr>
        <w:rPr>
          <w:rFonts w:ascii="Arial" w:hAnsi="Arial" w:cs="Arial"/>
        </w:rPr>
      </w:pPr>
    </w:p>
    <w:p w:rsidR="00B07836" w:rsidRPr="00A406E5" w:rsidRDefault="00B07836" w:rsidP="00B0783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B07836" w:rsidRPr="00A406E5" w:rsidRDefault="00B07836" w:rsidP="00B07836">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B07836" w:rsidRPr="00A406E5" w:rsidTr="007F0A4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07836" w:rsidRPr="00A406E5" w:rsidRDefault="00B07836" w:rsidP="007F0A4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07836" w:rsidRPr="00A85BFE" w:rsidRDefault="00B07836" w:rsidP="007F0A4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07836" w:rsidRPr="00A85BFE" w:rsidRDefault="00B07836" w:rsidP="007F0A4E">
            <w:pPr>
              <w:ind w:left="113" w:right="113"/>
              <w:jc w:val="center"/>
              <w:rPr>
                <w:rFonts w:ascii="Arial" w:hAnsi="Arial" w:cs="Arial"/>
                <w:b/>
                <w:sz w:val="18"/>
                <w:szCs w:val="18"/>
              </w:rPr>
            </w:pPr>
            <w:r w:rsidRPr="00A85BFE">
              <w:rPr>
                <w:rFonts w:ascii="Arial" w:hAnsi="Arial" w:cs="Arial"/>
                <w:b/>
                <w:sz w:val="18"/>
                <w:szCs w:val="18"/>
              </w:rPr>
              <w:t xml:space="preserve">Marks </w:t>
            </w:r>
          </w:p>
          <w:p w:rsidR="00B07836" w:rsidRPr="00A85BFE" w:rsidRDefault="00B07836" w:rsidP="007F0A4E">
            <w:pPr>
              <w:ind w:left="113" w:right="113"/>
              <w:jc w:val="center"/>
              <w:rPr>
                <w:rFonts w:ascii="Arial" w:hAnsi="Arial" w:cs="Arial"/>
                <w:b/>
                <w:sz w:val="18"/>
                <w:szCs w:val="18"/>
              </w:rPr>
            </w:pPr>
            <w:r w:rsidRPr="00A85BFE">
              <w:rPr>
                <w:rFonts w:ascii="Arial" w:hAnsi="Arial" w:cs="Arial"/>
                <w:b/>
                <w:sz w:val="18"/>
                <w:szCs w:val="18"/>
              </w:rPr>
              <w:t>awarded</w:t>
            </w:r>
          </w:p>
        </w:tc>
      </w:tr>
      <w:tr w:rsidR="00B07836" w:rsidRPr="00A406E5" w:rsidTr="007F0A4E">
        <w:trPr>
          <w:trHeight w:val="450"/>
        </w:trPr>
        <w:tc>
          <w:tcPr>
            <w:tcW w:w="4169" w:type="pct"/>
            <w:tcBorders>
              <w:top w:val="single" w:sz="4" w:space="0" w:color="auto"/>
              <w:left w:val="single" w:sz="4" w:space="0" w:color="auto"/>
              <w:right w:val="single" w:sz="4" w:space="0" w:color="auto"/>
            </w:tcBorders>
            <w:shd w:val="clear" w:color="auto" w:fill="D9D9D9"/>
          </w:tcPr>
          <w:p w:rsidR="00B07836" w:rsidRPr="00A406E5" w:rsidRDefault="00B07836" w:rsidP="007F0A4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B07836" w:rsidRPr="00A406E5" w:rsidRDefault="00B07836" w:rsidP="007F0A4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B07836" w:rsidRPr="00A406E5" w:rsidRDefault="00B07836" w:rsidP="007F0A4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07836" w:rsidRPr="00A406E5" w:rsidRDefault="00B07836" w:rsidP="007F0A4E">
            <w:pPr>
              <w:jc w:val="center"/>
              <w:rPr>
                <w:rFonts w:ascii="Arial" w:hAnsi="Arial" w:cs="Arial"/>
                <w:sz w:val="32"/>
              </w:rPr>
            </w:pPr>
          </w:p>
        </w:tc>
      </w:tr>
      <w:tr w:rsidR="00B07836" w:rsidRPr="00A406E5" w:rsidTr="007F0A4E">
        <w:trPr>
          <w:trHeight w:val="450"/>
        </w:trPr>
        <w:tc>
          <w:tcPr>
            <w:tcW w:w="4169" w:type="pct"/>
            <w:vMerge w:val="restart"/>
            <w:tcBorders>
              <w:top w:val="single" w:sz="4" w:space="0" w:color="auto"/>
              <w:left w:val="single" w:sz="4" w:space="0" w:color="auto"/>
              <w:right w:val="single" w:sz="4" w:space="0" w:color="auto"/>
            </w:tcBorders>
          </w:tcPr>
          <w:p w:rsidR="00B07836" w:rsidRPr="00A406E5" w:rsidRDefault="00B07836" w:rsidP="007F0A4E">
            <w:pPr>
              <w:spacing w:after="120"/>
              <w:rPr>
                <w:rFonts w:ascii="Arial" w:hAnsi="Arial" w:cs="Arial"/>
                <w:sz w:val="14"/>
                <w:szCs w:val="14"/>
              </w:rPr>
            </w:pPr>
          </w:p>
          <w:p w:rsidR="00B07836" w:rsidRDefault="00B07836" w:rsidP="007F0A4E">
            <w:pPr>
              <w:spacing w:after="120"/>
              <w:rPr>
                <w:rFonts w:ascii="Arial" w:hAnsi="Arial" w:cs="Arial"/>
                <w:sz w:val="24"/>
                <w:szCs w:val="24"/>
              </w:rPr>
            </w:pPr>
            <w:r w:rsidRPr="00382B17">
              <w:rPr>
                <w:rFonts w:ascii="Arial" w:hAnsi="Arial" w:cs="Arial"/>
                <w:sz w:val="24"/>
                <w:szCs w:val="24"/>
              </w:rPr>
              <w:t>Discussion / report on GIS within Environmental Management</w:t>
            </w:r>
            <w:r>
              <w:rPr>
                <w:rFonts w:ascii="Arial" w:hAnsi="Arial" w:cs="Arial"/>
                <w:sz w:val="24"/>
                <w:szCs w:val="24"/>
              </w:rPr>
              <w:t>.</w:t>
            </w:r>
          </w:p>
          <w:p w:rsidR="00B07836" w:rsidRDefault="00B07836" w:rsidP="007F0A4E">
            <w:pPr>
              <w:spacing w:after="120"/>
              <w:rPr>
                <w:rFonts w:ascii="Arial" w:hAnsi="Arial" w:cs="Arial"/>
                <w:sz w:val="24"/>
                <w:szCs w:val="24"/>
              </w:rPr>
            </w:pPr>
            <w:r>
              <w:rPr>
                <w:rFonts w:ascii="Arial" w:hAnsi="Arial" w:cs="Arial"/>
                <w:sz w:val="24"/>
                <w:szCs w:val="24"/>
              </w:rPr>
              <w:t>A good start with your introduction but make sure that you proof read your work you have some typo error in your opening paragraph.</w:t>
            </w:r>
          </w:p>
          <w:p w:rsidR="00B07836" w:rsidRPr="00382B17" w:rsidRDefault="00B07836" w:rsidP="007F0A4E">
            <w:pPr>
              <w:spacing w:after="120"/>
              <w:rPr>
                <w:rFonts w:ascii="Arial" w:hAnsi="Arial" w:cs="Arial"/>
                <w:sz w:val="24"/>
                <w:szCs w:val="24"/>
              </w:rPr>
            </w:pPr>
            <w:r>
              <w:rPr>
                <w:rFonts w:ascii="Arial" w:hAnsi="Arial" w:cs="Arial"/>
                <w:sz w:val="24"/>
                <w:szCs w:val="24"/>
              </w:rPr>
              <w:t>Good clear overview of software with suitable research. You have references ESRI as the first GIS system – (perhaps computer based!) Good taxonomy of GIS usage and some interesting references to case studies of GIS.</w:t>
            </w:r>
          </w:p>
          <w:p w:rsidR="00B07836" w:rsidRPr="00A406E5" w:rsidRDefault="00B07836" w:rsidP="007F0A4E">
            <w:pPr>
              <w:spacing w:after="120"/>
              <w:rPr>
                <w:rFonts w:ascii="Arial" w:hAnsi="Arial" w:cs="Arial"/>
                <w:sz w:val="14"/>
                <w:szCs w:val="14"/>
              </w:rPr>
            </w:pPr>
          </w:p>
          <w:p w:rsidR="00B07836" w:rsidRPr="00A406E5" w:rsidRDefault="00B07836" w:rsidP="007F0A4E">
            <w:pPr>
              <w:spacing w:after="120"/>
              <w:rPr>
                <w:rFonts w:ascii="Arial" w:hAnsi="Arial" w:cs="Arial"/>
                <w:sz w:val="14"/>
                <w:szCs w:val="14"/>
              </w:rPr>
            </w:pPr>
          </w:p>
          <w:p w:rsidR="00B07836" w:rsidRPr="00A406E5" w:rsidRDefault="00B07836" w:rsidP="007F0A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07836" w:rsidRPr="00A406E5" w:rsidRDefault="00B07836" w:rsidP="007F0A4E">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B07836" w:rsidRPr="00A406E5" w:rsidRDefault="0034525C" w:rsidP="007F0A4E">
            <w:pPr>
              <w:jc w:val="center"/>
              <w:rPr>
                <w:rFonts w:ascii="Arial" w:hAnsi="Arial" w:cs="Arial"/>
                <w:sz w:val="32"/>
              </w:rPr>
            </w:pPr>
            <w:r>
              <w:rPr>
                <w:rFonts w:ascii="Arial" w:hAnsi="Arial" w:cs="Arial"/>
                <w:sz w:val="32"/>
              </w:rPr>
              <w:t>15</w:t>
            </w:r>
          </w:p>
        </w:tc>
      </w:tr>
      <w:tr w:rsidR="00B07836" w:rsidRPr="00A406E5" w:rsidTr="007F0A4E">
        <w:trPr>
          <w:trHeight w:val="451"/>
        </w:trPr>
        <w:tc>
          <w:tcPr>
            <w:tcW w:w="4169" w:type="pct"/>
            <w:vMerge/>
            <w:tcBorders>
              <w:left w:val="single" w:sz="4" w:space="0" w:color="auto"/>
              <w:bottom w:val="single" w:sz="4" w:space="0" w:color="auto"/>
              <w:right w:val="single" w:sz="4" w:space="0" w:color="auto"/>
            </w:tcBorders>
          </w:tcPr>
          <w:p w:rsidR="00B07836" w:rsidRPr="00A406E5" w:rsidRDefault="00B07836" w:rsidP="007F0A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07836" w:rsidRPr="00A406E5" w:rsidRDefault="00B07836" w:rsidP="007F0A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07836" w:rsidRPr="00A406E5" w:rsidRDefault="00B07836" w:rsidP="007F0A4E">
            <w:pPr>
              <w:jc w:val="center"/>
              <w:rPr>
                <w:rFonts w:ascii="Arial" w:hAnsi="Arial" w:cs="Arial"/>
                <w:sz w:val="32"/>
              </w:rPr>
            </w:pPr>
          </w:p>
        </w:tc>
      </w:tr>
      <w:tr w:rsidR="00B07836" w:rsidRPr="00A406E5" w:rsidTr="007F0A4E">
        <w:trPr>
          <w:trHeight w:val="450"/>
        </w:trPr>
        <w:tc>
          <w:tcPr>
            <w:tcW w:w="4169" w:type="pct"/>
            <w:tcBorders>
              <w:top w:val="single" w:sz="4" w:space="0" w:color="auto"/>
              <w:left w:val="single" w:sz="4" w:space="0" w:color="auto"/>
              <w:right w:val="single" w:sz="4" w:space="0" w:color="auto"/>
            </w:tcBorders>
            <w:shd w:val="clear" w:color="auto" w:fill="D9D9D9"/>
          </w:tcPr>
          <w:p w:rsidR="00B07836" w:rsidRPr="00A406E5" w:rsidRDefault="00B07836" w:rsidP="007F0A4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B07836" w:rsidRPr="00A406E5" w:rsidRDefault="00B07836" w:rsidP="007F0A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07836" w:rsidRPr="00A406E5" w:rsidRDefault="00B07836" w:rsidP="007F0A4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07836" w:rsidRPr="00A406E5" w:rsidRDefault="00B07836" w:rsidP="007F0A4E">
            <w:pPr>
              <w:jc w:val="center"/>
              <w:rPr>
                <w:rFonts w:ascii="Arial" w:hAnsi="Arial" w:cs="Arial"/>
                <w:sz w:val="32"/>
              </w:rPr>
            </w:pPr>
          </w:p>
        </w:tc>
      </w:tr>
      <w:tr w:rsidR="00B07836" w:rsidRPr="00A406E5" w:rsidTr="007F0A4E">
        <w:trPr>
          <w:trHeight w:val="450"/>
        </w:trPr>
        <w:tc>
          <w:tcPr>
            <w:tcW w:w="4169" w:type="pct"/>
            <w:vMerge w:val="restart"/>
            <w:tcBorders>
              <w:top w:val="single" w:sz="4" w:space="0" w:color="auto"/>
              <w:left w:val="single" w:sz="4" w:space="0" w:color="auto"/>
              <w:right w:val="single" w:sz="4" w:space="0" w:color="auto"/>
            </w:tcBorders>
          </w:tcPr>
          <w:p w:rsidR="00B07836" w:rsidRPr="00A406E5" w:rsidRDefault="00B07836" w:rsidP="007F0A4E">
            <w:pPr>
              <w:spacing w:after="120"/>
              <w:rPr>
                <w:rFonts w:ascii="Arial" w:hAnsi="Arial" w:cs="Arial"/>
                <w:sz w:val="14"/>
                <w:szCs w:val="14"/>
              </w:rPr>
            </w:pPr>
          </w:p>
          <w:p w:rsidR="00B07836" w:rsidRDefault="00B07836" w:rsidP="007F0A4E">
            <w:pPr>
              <w:spacing w:after="120"/>
              <w:rPr>
                <w:rFonts w:ascii="Arial" w:hAnsi="Arial" w:cs="Arial"/>
                <w:sz w:val="24"/>
                <w:szCs w:val="24"/>
              </w:rPr>
            </w:pPr>
            <w:r w:rsidRPr="00382B17">
              <w:rPr>
                <w:rFonts w:ascii="Arial" w:hAnsi="Arial" w:cs="Arial"/>
                <w:sz w:val="24"/>
                <w:szCs w:val="24"/>
              </w:rPr>
              <w:t>Explanation and interpretation of the datasets</w:t>
            </w:r>
            <w:r>
              <w:rPr>
                <w:rFonts w:ascii="Arial" w:hAnsi="Arial" w:cs="Arial"/>
                <w:sz w:val="24"/>
                <w:szCs w:val="24"/>
              </w:rPr>
              <w:t>.</w:t>
            </w:r>
          </w:p>
          <w:p w:rsidR="00B07836" w:rsidRPr="00382B17" w:rsidRDefault="00B07836" w:rsidP="007F0A4E">
            <w:pPr>
              <w:spacing w:after="120"/>
              <w:rPr>
                <w:rFonts w:ascii="Arial" w:hAnsi="Arial" w:cs="Arial"/>
                <w:sz w:val="24"/>
                <w:szCs w:val="24"/>
              </w:rPr>
            </w:pPr>
            <w:r>
              <w:rPr>
                <w:rFonts w:ascii="Arial" w:hAnsi="Arial" w:cs="Arial"/>
                <w:sz w:val="24"/>
                <w:szCs w:val="24"/>
              </w:rPr>
              <w:t xml:space="preserve">Good explainantion and breakdown of the methodology demonstrating a sound understanding of the software and the task requirements. You show a good understanding of the datasets and you have demonstrated your ability to use excel ad a </w:t>
            </w:r>
            <w:r w:rsidR="0034525C">
              <w:rPr>
                <w:rFonts w:ascii="Arial" w:hAnsi="Arial" w:cs="Arial"/>
                <w:sz w:val="24"/>
                <w:szCs w:val="24"/>
              </w:rPr>
              <w:t>database</w:t>
            </w:r>
            <w:r>
              <w:rPr>
                <w:rFonts w:ascii="Arial" w:hAnsi="Arial" w:cs="Arial"/>
                <w:sz w:val="24"/>
                <w:szCs w:val="24"/>
              </w:rPr>
              <w:t xml:space="preserve"> / data cleansing environment – correct calculation presented.</w:t>
            </w:r>
          </w:p>
          <w:p w:rsidR="00B07836" w:rsidRPr="00A406E5" w:rsidRDefault="00B07836" w:rsidP="007F0A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07836" w:rsidRPr="00A406E5" w:rsidRDefault="00B07836" w:rsidP="007F0A4E">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B07836" w:rsidRPr="00A406E5" w:rsidRDefault="0034525C" w:rsidP="007F0A4E">
            <w:pPr>
              <w:jc w:val="center"/>
              <w:rPr>
                <w:rFonts w:ascii="Arial" w:hAnsi="Arial" w:cs="Arial"/>
                <w:sz w:val="32"/>
              </w:rPr>
            </w:pPr>
            <w:r>
              <w:rPr>
                <w:rFonts w:ascii="Arial" w:hAnsi="Arial" w:cs="Arial"/>
                <w:sz w:val="32"/>
              </w:rPr>
              <w:t>21</w:t>
            </w:r>
          </w:p>
        </w:tc>
      </w:tr>
      <w:tr w:rsidR="00B07836" w:rsidRPr="00A406E5" w:rsidTr="007F0A4E">
        <w:trPr>
          <w:trHeight w:val="451"/>
        </w:trPr>
        <w:tc>
          <w:tcPr>
            <w:tcW w:w="4169" w:type="pct"/>
            <w:vMerge/>
            <w:tcBorders>
              <w:left w:val="single" w:sz="4" w:space="0" w:color="auto"/>
              <w:bottom w:val="single" w:sz="4" w:space="0" w:color="auto"/>
              <w:right w:val="single" w:sz="4" w:space="0" w:color="auto"/>
            </w:tcBorders>
          </w:tcPr>
          <w:p w:rsidR="00B07836" w:rsidRPr="00A406E5" w:rsidRDefault="00B07836" w:rsidP="007F0A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07836" w:rsidRPr="00A406E5" w:rsidRDefault="00B07836" w:rsidP="007F0A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07836" w:rsidRPr="00A406E5" w:rsidRDefault="00B07836" w:rsidP="007F0A4E">
            <w:pPr>
              <w:jc w:val="center"/>
              <w:rPr>
                <w:rFonts w:ascii="Arial" w:hAnsi="Arial" w:cs="Arial"/>
                <w:sz w:val="32"/>
              </w:rPr>
            </w:pPr>
          </w:p>
        </w:tc>
      </w:tr>
      <w:tr w:rsidR="00B07836" w:rsidRPr="00A406E5" w:rsidTr="007F0A4E">
        <w:trPr>
          <w:trHeight w:val="450"/>
        </w:trPr>
        <w:tc>
          <w:tcPr>
            <w:tcW w:w="4169" w:type="pct"/>
            <w:tcBorders>
              <w:top w:val="single" w:sz="4" w:space="0" w:color="auto"/>
              <w:left w:val="single" w:sz="4" w:space="0" w:color="auto"/>
              <w:right w:val="single" w:sz="4" w:space="0" w:color="auto"/>
            </w:tcBorders>
            <w:shd w:val="clear" w:color="auto" w:fill="D9D9D9"/>
          </w:tcPr>
          <w:p w:rsidR="00B07836" w:rsidRPr="00A406E5" w:rsidRDefault="00B07836" w:rsidP="007F0A4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B07836" w:rsidRPr="00A406E5" w:rsidRDefault="00B07836" w:rsidP="007F0A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07836" w:rsidRPr="00A406E5" w:rsidRDefault="00B07836" w:rsidP="007F0A4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07836" w:rsidRPr="00A406E5" w:rsidRDefault="00B07836" w:rsidP="007F0A4E">
            <w:pPr>
              <w:jc w:val="center"/>
              <w:rPr>
                <w:rFonts w:ascii="Arial" w:hAnsi="Arial" w:cs="Arial"/>
                <w:sz w:val="32"/>
              </w:rPr>
            </w:pPr>
          </w:p>
        </w:tc>
      </w:tr>
      <w:tr w:rsidR="00B07836" w:rsidRPr="00A406E5" w:rsidTr="007F0A4E">
        <w:trPr>
          <w:trHeight w:val="450"/>
        </w:trPr>
        <w:tc>
          <w:tcPr>
            <w:tcW w:w="4169" w:type="pct"/>
            <w:vMerge w:val="restart"/>
            <w:tcBorders>
              <w:top w:val="single" w:sz="4" w:space="0" w:color="auto"/>
              <w:left w:val="single" w:sz="4" w:space="0" w:color="auto"/>
              <w:right w:val="single" w:sz="4" w:space="0" w:color="auto"/>
            </w:tcBorders>
          </w:tcPr>
          <w:p w:rsidR="00B07836" w:rsidRPr="00A406E5" w:rsidRDefault="00B07836" w:rsidP="007F0A4E">
            <w:pPr>
              <w:spacing w:after="120"/>
              <w:rPr>
                <w:rFonts w:ascii="Arial" w:hAnsi="Arial" w:cs="Arial"/>
                <w:sz w:val="14"/>
                <w:szCs w:val="14"/>
              </w:rPr>
            </w:pPr>
          </w:p>
          <w:p w:rsidR="00B07836" w:rsidRDefault="00B07836" w:rsidP="007F0A4E">
            <w:pPr>
              <w:spacing w:after="120"/>
              <w:rPr>
                <w:rFonts w:ascii="Arial" w:hAnsi="Arial" w:cs="Arial"/>
                <w:sz w:val="24"/>
                <w:szCs w:val="24"/>
              </w:rPr>
            </w:pPr>
            <w:r w:rsidRPr="00382B17">
              <w:rPr>
                <w:rFonts w:ascii="Arial" w:hAnsi="Arial" w:cs="Arial"/>
                <w:sz w:val="24"/>
                <w:szCs w:val="24"/>
              </w:rPr>
              <w:t>Quality of your evidence and analysis throughout the report</w:t>
            </w:r>
            <w:r>
              <w:rPr>
                <w:rFonts w:ascii="Arial" w:hAnsi="Arial" w:cs="Arial"/>
                <w:sz w:val="24"/>
                <w:szCs w:val="24"/>
              </w:rPr>
              <w:t>.</w:t>
            </w:r>
          </w:p>
          <w:p w:rsidR="00B07836" w:rsidRDefault="00B07836" w:rsidP="007F0A4E">
            <w:pPr>
              <w:spacing w:after="120"/>
              <w:rPr>
                <w:rFonts w:ascii="Arial" w:hAnsi="Arial" w:cs="Arial"/>
                <w:sz w:val="24"/>
                <w:szCs w:val="24"/>
              </w:rPr>
            </w:pPr>
            <w:r>
              <w:rPr>
                <w:rFonts w:ascii="Arial" w:hAnsi="Arial" w:cs="Arial"/>
                <w:sz w:val="24"/>
                <w:szCs w:val="24"/>
              </w:rPr>
              <w:t xml:space="preserve">You have </w:t>
            </w:r>
            <w:r w:rsidR="0034525C">
              <w:rPr>
                <w:rFonts w:ascii="Arial" w:hAnsi="Arial" w:cs="Arial"/>
                <w:sz w:val="24"/>
                <w:szCs w:val="24"/>
              </w:rPr>
              <w:t>discussed</w:t>
            </w:r>
            <w:r>
              <w:rPr>
                <w:rFonts w:ascii="Arial" w:hAnsi="Arial" w:cs="Arial"/>
                <w:sz w:val="24"/>
                <w:szCs w:val="24"/>
              </w:rPr>
              <w:t xml:space="preserve"> your findings well throughout the report and made good use</w:t>
            </w:r>
            <w:r w:rsidR="0034525C">
              <w:rPr>
                <w:rFonts w:ascii="Arial" w:hAnsi="Arial" w:cs="Arial"/>
                <w:sz w:val="24"/>
                <w:szCs w:val="24"/>
              </w:rPr>
              <w:t xml:space="preserve"> </w:t>
            </w:r>
            <w:r>
              <w:rPr>
                <w:rFonts w:ascii="Arial" w:hAnsi="Arial" w:cs="Arial"/>
                <w:sz w:val="24"/>
                <w:szCs w:val="24"/>
              </w:rPr>
              <w:t>of the different map layers some good comparisons of MSOA and OA</w:t>
            </w:r>
            <w:r w:rsidR="0034525C">
              <w:rPr>
                <w:rFonts w:ascii="Arial" w:hAnsi="Arial" w:cs="Arial"/>
                <w:sz w:val="24"/>
                <w:szCs w:val="24"/>
              </w:rPr>
              <w:t xml:space="preserve"> – the MSOA do provide better visual representation of the data.  Also a nice added idea to split the map into SA1 SA3 this does provide a better visual impact.</w:t>
            </w:r>
          </w:p>
          <w:p w:rsidR="00B07836" w:rsidRPr="00A406E5" w:rsidRDefault="00B07836" w:rsidP="0034525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07836" w:rsidRPr="00A406E5" w:rsidRDefault="00B07836" w:rsidP="007F0A4E">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B07836" w:rsidRPr="00A406E5" w:rsidRDefault="0034525C" w:rsidP="007F0A4E">
            <w:pPr>
              <w:jc w:val="center"/>
              <w:rPr>
                <w:rFonts w:ascii="Arial" w:hAnsi="Arial" w:cs="Arial"/>
                <w:sz w:val="32"/>
              </w:rPr>
            </w:pPr>
            <w:r>
              <w:rPr>
                <w:rFonts w:ascii="Arial" w:hAnsi="Arial" w:cs="Arial"/>
                <w:sz w:val="32"/>
              </w:rPr>
              <w:t>16</w:t>
            </w:r>
          </w:p>
        </w:tc>
      </w:tr>
      <w:tr w:rsidR="00B07836" w:rsidRPr="00A406E5" w:rsidTr="007F0A4E">
        <w:trPr>
          <w:trHeight w:val="451"/>
        </w:trPr>
        <w:tc>
          <w:tcPr>
            <w:tcW w:w="4169" w:type="pct"/>
            <w:vMerge/>
            <w:tcBorders>
              <w:left w:val="single" w:sz="4" w:space="0" w:color="auto"/>
              <w:bottom w:val="single" w:sz="4" w:space="0" w:color="auto"/>
              <w:right w:val="single" w:sz="4" w:space="0" w:color="auto"/>
            </w:tcBorders>
          </w:tcPr>
          <w:p w:rsidR="00B07836" w:rsidRPr="00A406E5" w:rsidRDefault="00B07836" w:rsidP="007F0A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07836" w:rsidRPr="00A406E5" w:rsidRDefault="00B07836" w:rsidP="007F0A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07836" w:rsidRPr="00A406E5" w:rsidRDefault="00B07836" w:rsidP="007F0A4E">
            <w:pPr>
              <w:jc w:val="center"/>
              <w:rPr>
                <w:rFonts w:ascii="Arial" w:hAnsi="Arial" w:cs="Arial"/>
                <w:sz w:val="32"/>
              </w:rPr>
            </w:pPr>
          </w:p>
        </w:tc>
      </w:tr>
      <w:tr w:rsidR="00B07836" w:rsidRPr="00A406E5" w:rsidTr="007F0A4E">
        <w:trPr>
          <w:trHeight w:val="450"/>
        </w:trPr>
        <w:tc>
          <w:tcPr>
            <w:tcW w:w="4169" w:type="pct"/>
            <w:tcBorders>
              <w:top w:val="single" w:sz="4" w:space="0" w:color="auto"/>
              <w:left w:val="single" w:sz="4" w:space="0" w:color="auto"/>
              <w:right w:val="single" w:sz="4" w:space="0" w:color="auto"/>
            </w:tcBorders>
            <w:shd w:val="clear" w:color="auto" w:fill="D9D9D9"/>
          </w:tcPr>
          <w:p w:rsidR="00B07836" w:rsidRPr="00A406E5" w:rsidRDefault="00B07836" w:rsidP="007F0A4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B07836" w:rsidRPr="00A406E5" w:rsidRDefault="00B07836" w:rsidP="007F0A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07836" w:rsidRPr="00A406E5" w:rsidRDefault="00B07836" w:rsidP="007F0A4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07836" w:rsidRPr="00A406E5" w:rsidRDefault="00B07836" w:rsidP="007F0A4E">
            <w:pPr>
              <w:jc w:val="center"/>
              <w:rPr>
                <w:rFonts w:ascii="Arial" w:hAnsi="Arial" w:cs="Arial"/>
                <w:sz w:val="32"/>
              </w:rPr>
            </w:pPr>
          </w:p>
        </w:tc>
      </w:tr>
      <w:tr w:rsidR="00B07836" w:rsidRPr="00A406E5" w:rsidTr="007F0A4E">
        <w:trPr>
          <w:trHeight w:val="451"/>
        </w:trPr>
        <w:tc>
          <w:tcPr>
            <w:tcW w:w="4169" w:type="pct"/>
            <w:vMerge w:val="restart"/>
            <w:tcBorders>
              <w:top w:val="single" w:sz="4" w:space="0" w:color="auto"/>
              <w:left w:val="single" w:sz="4" w:space="0" w:color="auto"/>
              <w:right w:val="single" w:sz="4" w:space="0" w:color="auto"/>
            </w:tcBorders>
          </w:tcPr>
          <w:p w:rsidR="00B07836" w:rsidRPr="00A406E5" w:rsidRDefault="00B07836" w:rsidP="007F0A4E">
            <w:pPr>
              <w:spacing w:after="120"/>
              <w:rPr>
                <w:rFonts w:ascii="Arial" w:hAnsi="Arial" w:cs="Arial"/>
                <w:sz w:val="14"/>
                <w:szCs w:val="14"/>
              </w:rPr>
            </w:pPr>
          </w:p>
          <w:p w:rsidR="0034525C" w:rsidRDefault="00B07836" w:rsidP="007F0A4E">
            <w:pPr>
              <w:spacing w:after="120"/>
              <w:rPr>
                <w:rFonts w:ascii="Arial" w:hAnsi="Arial" w:cs="Arial"/>
                <w:sz w:val="24"/>
                <w:szCs w:val="24"/>
              </w:rPr>
            </w:pPr>
            <w:r w:rsidRPr="00382B17">
              <w:rPr>
                <w:rFonts w:ascii="Arial" w:hAnsi="Arial" w:cs="Arial"/>
                <w:sz w:val="24"/>
                <w:szCs w:val="24"/>
              </w:rPr>
              <w:t>Consideration of the meaning and limitations of the results</w:t>
            </w:r>
            <w:r w:rsidR="0034525C">
              <w:rPr>
                <w:rFonts w:ascii="Arial" w:hAnsi="Arial" w:cs="Arial"/>
                <w:sz w:val="24"/>
                <w:szCs w:val="24"/>
              </w:rPr>
              <w:t>.</w:t>
            </w:r>
          </w:p>
          <w:p w:rsidR="00B07836" w:rsidRPr="00A406E5" w:rsidRDefault="0034525C" w:rsidP="007F0A4E">
            <w:pPr>
              <w:spacing w:after="120"/>
              <w:rPr>
                <w:rFonts w:ascii="Arial" w:hAnsi="Arial" w:cs="Arial"/>
                <w:sz w:val="14"/>
                <w:szCs w:val="14"/>
              </w:rPr>
            </w:pPr>
            <w:r>
              <w:rPr>
                <w:rFonts w:ascii="Arial" w:hAnsi="Arial" w:cs="Arial"/>
                <w:sz w:val="24"/>
                <w:szCs w:val="24"/>
              </w:rPr>
              <w:t xml:space="preserve">You have used all the datasets well and provide some suitable discussion on your findings – but I would have liked to see more screen shots looking at different ways to analyse the data. The REAP dataset has lots of variable maybe you could have ran </w:t>
            </w:r>
            <w:r>
              <w:rPr>
                <w:rFonts w:ascii="Arial" w:hAnsi="Arial" w:cs="Arial"/>
                <w:sz w:val="24"/>
                <w:szCs w:val="24"/>
              </w:rPr>
              <w:t>more</w:t>
            </w:r>
            <w:r>
              <w:rPr>
                <w:rFonts w:ascii="Arial" w:hAnsi="Arial" w:cs="Arial"/>
                <w:sz w:val="24"/>
                <w:szCs w:val="24"/>
              </w:rPr>
              <w:t xml:space="preserve"> queries.</w:t>
            </w:r>
          </w:p>
          <w:p w:rsidR="00B07836" w:rsidRPr="00A406E5" w:rsidRDefault="00B07836" w:rsidP="007F0A4E">
            <w:pPr>
              <w:spacing w:after="120"/>
              <w:rPr>
                <w:rFonts w:ascii="Arial" w:hAnsi="Arial" w:cs="Arial"/>
                <w:sz w:val="14"/>
                <w:szCs w:val="14"/>
              </w:rPr>
            </w:pPr>
          </w:p>
          <w:p w:rsidR="00B07836" w:rsidRPr="00A406E5" w:rsidRDefault="00B07836" w:rsidP="007F0A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07836" w:rsidRPr="00A406E5" w:rsidRDefault="00B07836" w:rsidP="007F0A4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34525C" w:rsidRDefault="0034525C" w:rsidP="007F0A4E">
            <w:pPr>
              <w:jc w:val="center"/>
              <w:rPr>
                <w:rFonts w:ascii="Arial" w:hAnsi="Arial" w:cs="Arial"/>
                <w:sz w:val="32"/>
              </w:rPr>
            </w:pPr>
          </w:p>
          <w:p w:rsidR="00B07836" w:rsidRPr="00A406E5" w:rsidRDefault="0034525C" w:rsidP="007F0A4E">
            <w:pPr>
              <w:jc w:val="center"/>
              <w:rPr>
                <w:rFonts w:ascii="Arial" w:hAnsi="Arial" w:cs="Arial"/>
                <w:sz w:val="32"/>
              </w:rPr>
            </w:pPr>
            <w:r>
              <w:rPr>
                <w:rFonts w:ascii="Arial" w:hAnsi="Arial" w:cs="Arial"/>
                <w:sz w:val="32"/>
              </w:rPr>
              <w:t>10</w:t>
            </w:r>
          </w:p>
        </w:tc>
      </w:tr>
      <w:tr w:rsidR="00B07836" w:rsidRPr="00A406E5" w:rsidTr="007F0A4E">
        <w:trPr>
          <w:trHeight w:val="450"/>
        </w:trPr>
        <w:tc>
          <w:tcPr>
            <w:tcW w:w="4169" w:type="pct"/>
            <w:vMerge/>
            <w:tcBorders>
              <w:left w:val="single" w:sz="4" w:space="0" w:color="auto"/>
              <w:bottom w:val="single" w:sz="4" w:space="0" w:color="auto"/>
              <w:right w:val="single" w:sz="4" w:space="0" w:color="auto"/>
            </w:tcBorders>
          </w:tcPr>
          <w:p w:rsidR="00B07836" w:rsidRPr="00A406E5" w:rsidRDefault="00B07836" w:rsidP="007F0A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07836" w:rsidRPr="00A406E5" w:rsidRDefault="00B07836" w:rsidP="007F0A4E">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B07836" w:rsidRPr="00A406E5" w:rsidRDefault="00B07836" w:rsidP="007F0A4E">
            <w:pPr>
              <w:jc w:val="center"/>
              <w:rPr>
                <w:rFonts w:ascii="Arial" w:hAnsi="Arial" w:cs="Arial"/>
                <w:sz w:val="32"/>
              </w:rPr>
            </w:pPr>
          </w:p>
        </w:tc>
      </w:tr>
      <w:tr w:rsidR="00B07836" w:rsidRPr="00A406E5" w:rsidTr="007F0A4E">
        <w:trPr>
          <w:trHeight w:val="450"/>
        </w:trPr>
        <w:tc>
          <w:tcPr>
            <w:tcW w:w="4169" w:type="pct"/>
            <w:tcBorders>
              <w:top w:val="single" w:sz="4" w:space="0" w:color="auto"/>
              <w:left w:val="single" w:sz="4" w:space="0" w:color="auto"/>
              <w:right w:val="single" w:sz="4" w:space="0" w:color="auto"/>
            </w:tcBorders>
            <w:shd w:val="clear" w:color="auto" w:fill="D9D9D9"/>
          </w:tcPr>
          <w:p w:rsidR="00B07836" w:rsidRPr="00A406E5" w:rsidRDefault="00B07836" w:rsidP="007F0A4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B07836" w:rsidRPr="00A406E5" w:rsidRDefault="00B07836" w:rsidP="007F0A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07836" w:rsidRPr="00A406E5" w:rsidRDefault="00B07836" w:rsidP="007F0A4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07836" w:rsidRPr="00A406E5" w:rsidRDefault="00B07836" w:rsidP="007F0A4E">
            <w:pPr>
              <w:jc w:val="center"/>
              <w:rPr>
                <w:rFonts w:ascii="Arial" w:hAnsi="Arial" w:cs="Arial"/>
                <w:sz w:val="32"/>
              </w:rPr>
            </w:pPr>
          </w:p>
        </w:tc>
      </w:tr>
      <w:tr w:rsidR="00B07836" w:rsidRPr="00A406E5" w:rsidTr="007F0A4E">
        <w:trPr>
          <w:trHeight w:val="451"/>
        </w:trPr>
        <w:tc>
          <w:tcPr>
            <w:tcW w:w="4169" w:type="pct"/>
            <w:vMerge w:val="restart"/>
            <w:tcBorders>
              <w:top w:val="single" w:sz="4" w:space="0" w:color="auto"/>
              <w:left w:val="single" w:sz="4" w:space="0" w:color="auto"/>
              <w:right w:val="single" w:sz="4" w:space="0" w:color="auto"/>
            </w:tcBorders>
          </w:tcPr>
          <w:p w:rsidR="00B07836" w:rsidRPr="00A406E5" w:rsidRDefault="00B07836" w:rsidP="007F0A4E">
            <w:pPr>
              <w:spacing w:after="120"/>
              <w:rPr>
                <w:rFonts w:ascii="Arial" w:hAnsi="Arial" w:cs="Arial"/>
                <w:sz w:val="14"/>
                <w:szCs w:val="14"/>
              </w:rPr>
            </w:pPr>
          </w:p>
          <w:p w:rsidR="00B07836" w:rsidRDefault="00B07836" w:rsidP="007F0A4E">
            <w:pPr>
              <w:spacing w:after="120"/>
              <w:rPr>
                <w:rFonts w:ascii="Arial" w:hAnsi="Arial" w:cs="Arial"/>
                <w:sz w:val="24"/>
                <w:szCs w:val="24"/>
              </w:rPr>
            </w:pPr>
            <w:r w:rsidRPr="00382B17">
              <w:rPr>
                <w:rFonts w:ascii="Arial" w:hAnsi="Arial" w:cs="Arial"/>
                <w:sz w:val="24"/>
                <w:szCs w:val="24"/>
              </w:rPr>
              <w:t>Documentation / Report</w:t>
            </w:r>
            <w:r w:rsidR="0034525C">
              <w:rPr>
                <w:rFonts w:ascii="Arial" w:hAnsi="Arial" w:cs="Arial"/>
                <w:sz w:val="24"/>
                <w:szCs w:val="24"/>
              </w:rPr>
              <w:t>.</w:t>
            </w:r>
          </w:p>
          <w:p w:rsidR="0034525C" w:rsidRDefault="0034525C" w:rsidP="007F0A4E">
            <w:pPr>
              <w:spacing w:after="120"/>
              <w:rPr>
                <w:rFonts w:ascii="Arial" w:hAnsi="Arial" w:cs="Arial"/>
                <w:sz w:val="24"/>
                <w:szCs w:val="24"/>
              </w:rPr>
            </w:pPr>
          </w:p>
          <w:p w:rsidR="0034525C" w:rsidRPr="00382B17" w:rsidRDefault="0034525C" w:rsidP="007F0A4E">
            <w:pPr>
              <w:spacing w:after="120"/>
              <w:rPr>
                <w:rFonts w:ascii="Arial" w:hAnsi="Arial" w:cs="Arial"/>
                <w:sz w:val="24"/>
                <w:szCs w:val="24"/>
              </w:rPr>
            </w:pPr>
            <w:r>
              <w:rPr>
                <w:rFonts w:ascii="Arial" w:hAnsi="Arial" w:cs="Arial"/>
                <w:sz w:val="24"/>
                <w:szCs w:val="24"/>
              </w:rPr>
              <w:t>A Good report layout with clear well-presented sections suitable conclusion. However, make sure you proof read your work to eliminate typographic and grammatical errors.</w:t>
            </w:r>
          </w:p>
          <w:p w:rsidR="00B07836" w:rsidRPr="00A406E5" w:rsidRDefault="00B07836" w:rsidP="007F0A4E">
            <w:pPr>
              <w:spacing w:after="120"/>
              <w:rPr>
                <w:rFonts w:ascii="Arial" w:hAnsi="Arial" w:cs="Arial"/>
                <w:sz w:val="14"/>
                <w:szCs w:val="14"/>
              </w:rPr>
            </w:pPr>
          </w:p>
          <w:p w:rsidR="00B07836" w:rsidRPr="00A406E5" w:rsidRDefault="00B07836" w:rsidP="007F0A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07836" w:rsidRPr="00A406E5" w:rsidRDefault="00B07836" w:rsidP="007F0A4E">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B07836" w:rsidRPr="00A406E5" w:rsidRDefault="0034525C" w:rsidP="007F0A4E">
            <w:pPr>
              <w:jc w:val="center"/>
              <w:rPr>
                <w:rFonts w:ascii="Arial" w:hAnsi="Arial" w:cs="Arial"/>
                <w:sz w:val="32"/>
              </w:rPr>
            </w:pPr>
            <w:r>
              <w:rPr>
                <w:rFonts w:ascii="Arial" w:hAnsi="Arial" w:cs="Arial"/>
                <w:sz w:val="32"/>
              </w:rPr>
              <w:t>7</w:t>
            </w:r>
          </w:p>
        </w:tc>
      </w:tr>
      <w:tr w:rsidR="00B07836" w:rsidRPr="00A406E5" w:rsidTr="007F0A4E">
        <w:trPr>
          <w:trHeight w:val="450"/>
        </w:trPr>
        <w:tc>
          <w:tcPr>
            <w:tcW w:w="4169" w:type="pct"/>
            <w:vMerge/>
            <w:tcBorders>
              <w:left w:val="single" w:sz="4" w:space="0" w:color="auto"/>
              <w:bottom w:val="single" w:sz="4" w:space="0" w:color="auto"/>
              <w:right w:val="single" w:sz="4" w:space="0" w:color="auto"/>
            </w:tcBorders>
          </w:tcPr>
          <w:p w:rsidR="00B07836" w:rsidRPr="00A406E5" w:rsidRDefault="00B07836" w:rsidP="007F0A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07836" w:rsidRPr="00A406E5" w:rsidRDefault="00B07836" w:rsidP="007F0A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07836" w:rsidRPr="00A406E5" w:rsidRDefault="00B07836" w:rsidP="007F0A4E">
            <w:pPr>
              <w:jc w:val="center"/>
              <w:rPr>
                <w:rFonts w:ascii="Arial" w:hAnsi="Arial" w:cs="Arial"/>
                <w:sz w:val="32"/>
              </w:rPr>
            </w:pPr>
          </w:p>
        </w:tc>
      </w:tr>
    </w:tbl>
    <w:p w:rsidR="00B07836" w:rsidRPr="00A406E5" w:rsidRDefault="00B07836" w:rsidP="00B0783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07836" w:rsidRPr="00A406E5" w:rsidTr="007F0A4E">
        <w:trPr>
          <w:cantSplit/>
        </w:trPr>
        <w:tc>
          <w:tcPr>
            <w:tcW w:w="6062" w:type="dxa"/>
            <w:vMerge w:val="restart"/>
            <w:shd w:val="pct15" w:color="auto" w:fill="auto"/>
            <w:vAlign w:val="center"/>
          </w:tcPr>
          <w:p w:rsidR="00B07836" w:rsidRPr="00A406E5" w:rsidRDefault="00B07836" w:rsidP="007F0A4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B07836" w:rsidRPr="00A406E5" w:rsidRDefault="00B07836" w:rsidP="007F0A4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B07836" w:rsidRPr="00A406E5" w:rsidRDefault="0034525C" w:rsidP="007F0A4E">
            <w:pPr>
              <w:jc w:val="right"/>
              <w:rPr>
                <w:rFonts w:ascii="Arial" w:hAnsi="Arial" w:cs="Arial"/>
                <w:b/>
                <w:bCs/>
              </w:rPr>
            </w:pPr>
            <w:r>
              <w:rPr>
                <w:rFonts w:ascii="Arial" w:hAnsi="Arial" w:cs="Arial"/>
                <w:b/>
                <w:bCs/>
              </w:rPr>
              <w:t>69</w:t>
            </w:r>
            <w:bookmarkStart w:id="0" w:name="_GoBack"/>
            <w:bookmarkEnd w:id="0"/>
            <w:r w:rsidR="00B07836" w:rsidRPr="00A406E5">
              <w:rPr>
                <w:rFonts w:ascii="Arial" w:hAnsi="Arial" w:cs="Arial"/>
                <w:b/>
                <w:bCs/>
              </w:rPr>
              <w:t>%</w:t>
            </w:r>
          </w:p>
        </w:tc>
      </w:tr>
      <w:tr w:rsidR="00B07836" w:rsidRPr="00A406E5" w:rsidTr="007F0A4E">
        <w:trPr>
          <w:cantSplit/>
        </w:trPr>
        <w:tc>
          <w:tcPr>
            <w:tcW w:w="6062" w:type="dxa"/>
            <w:vMerge/>
            <w:vAlign w:val="bottom"/>
          </w:tcPr>
          <w:p w:rsidR="00B07836" w:rsidRPr="00A406E5" w:rsidRDefault="00B07836" w:rsidP="007F0A4E">
            <w:pPr>
              <w:rPr>
                <w:rFonts w:ascii="Arial" w:hAnsi="Arial" w:cs="Arial"/>
              </w:rPr>
            </w:pPr>
          </w:p>
        </w:tc>
        <w:tc>
          <w:tcPr>
            <w:tcW w:w="2903" w:type="dxa"/>
            <w:vAlign w:val="bottom"/>
          </w:tcPr>
          <w:p w:rsidR="00B07836" w:rsidRPr="00A406E5" w:rsidRDefault="00B07836" w:rsidP="007F0A4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B07836" w:rsidRPr="00A406E5" w:rsidRDefault="00B07836" w:rsidP="007F0A4E">
            <w:pPr>
              <w:jc w:val="center"/>
              <w:rPr>
                <w:rFonts w:ascii="Arial" w:hAnsi="Arial" w:cs="Arial"/>
                <w:sz w:val="12"/>
                <w:szCs w:val="12"/>
              </w:rPr>
            </w:pPr>
          </w:p>
        </w:tc>
        <w:tc>
          <w:tcPr>
            <w:tcW w:w="1060" w:type="dxa"/>
            <w:vMerge/>
            <w:vAlign w:val="bottom"/>
          </w:tcPr>
          <w:p w:rsidR="00B07836" w:rsidRPr="00A406E5" w:rsidRDefault="00B07836" w:rsidP="007F0A4E">
            <w:pPr>
              <w:ind w:leftChars="71" w:left="142"/>
              <w:rPr>
                <w:rFonts w:ascii="Arial" w:hAnsi="Arial" w:cs="Arial"/>
              </w:rPr>
            </w:pPr>
          </w:p>
        </w:tc>
      </w:tr>
      <w:tr w:rsidR="00B07836" w:rsidRPr="00A406E5" w:rsidTr="007F0A4E">
        <w:trPr>
          <w:cantSplit/>
        </w:trPr>
        <w:tc>
          <w:tcPr>
            <w:tcW w:w="6062" w:type="dxa"/>
            <w:vMerge/>
            <w:vAlign w:val="bottom"/>
          </w:tcPr>
          <w:p w:rsidR="00B07836" w:rsidRPr="00A406E5" w:rsidRDefault="00B07836" w:rsidP="007F0A4E">
            <w:pPr>
              <w:rPr>
                <w:rFonts w:ascii="Arial" w:hAnsi="Arial" w:cs="Arial"/>
              </w:rPr>
            </w:pPr>
          </w:p>
        </w:tc>
        <w:tc>
          <w:tcPr>
            <w:tcW w:w="2903" w:type="dxa"/>
            <w:vAlign w:val="bottom"/>
          </w:tcPr>
          <w:p w:rsidR="00B07836" w:rsidRPr="00A406E5" w:rsidRDefault="00B07836" w:rsidP="007F0A4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B07836" w:rsidRPr="00A406E5" w:rsidRDefault="00B07836" w:rsidP="007F0A4E">
            <w:pPr>
              <w:jc w:val="center"/>
              <w:rPr>
                <w:rFonts w:ascii="Arial" w:hAnsi="Arial" w:cs="Arial"/>
                <w:sz w:val="12"/>
                <w:szCs w:val="12"/>
              </w:rPr>
            </w:pPr>
          </w:p>
        </w:tc>
        <w:tc>
          <w:tcPr>
            <w:tcW w:w="1060" w:type="dxa"/>
            <w:vMerge/>
            <w:vAlign w:val="bottom"/>
          </w:tcPr>
          <w:p w:rsidR="00B07836" w:rsidRPr="00A406E5" w:rsidRDefault="00B07836" w:rsidP="007F0A4E">
            <w:pPr>
              <w:ind w:firstLineChars="141" w:firstLine="282"/>
              <w:rPr>
                <w:rFonts w:ascii="Arial" w:hAnsi="Arial" w:cs="Arial"/>
              </w:rPr>
            </w:pPr>
          </w:p>
        </w:tc>
      </w:tr>
    </w:tbl>
    <w:p w:rsidR="00B07836" w:rsidRDefault="00B07836" w:rsidP="00B07836">
      <w:pPr>
        <w:rPr>
          <w:rFonts w:ascii="Arial" w:hAnsi="Arial" w:cs="Arial"/>
        </w:rPr>
      </w:pPr>
    </w:p>
    <w:p w:rsidR="00B07836" w:rsidRDefault="00B07836" w:rsidP="00B07836">
      <w:pPr>
        <w:rPr>
          <w:rFonts w:ascii="Arial" w:hAnsi="Arial" w:cs="Arial"/>
        </w:rPr>
      </w:pPr>
    </w:p>
    <w:p w:rsidR="00BC59F7" w:rsidRDefault="00BC59F7"/>
    <w:sectPr w:rsidR="00BC59F7">
      <w:footerReference w:type="default" r:id="rI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5C82" w:rsidRDefault="0034525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w:t>
    </w:r>
    <w:r>
      <w:rPr>
        <w:b/>
        <w:sz w:val="24"/>
        <w:szCs w:val="24"/>
      </w:rPr>
      <w:fldChar w:fldCharType="end"/>
    </w:r>
  </w:p>
  <w:p w:rsidR="00B95C82" w:rsidRDefault="0034525C">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7836"/>
    <w:rsid w:val="00070050"/>
    <w:rsid w:val="00172A49"/>
    <w:rsid w:val="001C1985"/>
    <w:rsid w:val="00294311"/>
    <w:rsid w:val="0030566B"/>
    <w:rsid w:val="00305871"/>
    <w:rsid w:val="0034525C"/>
    <w:rsid w:val="003801BA"/>
    <w:rsid w:val="003E0A03"/>
    <w:rsid w:val="00400E85"/>
    <w:rsid w:val="00632AD1"/>
    <w:rsid w:val="00710E76"/>
    <w:rsid w:val="007F045F"/>
    <w:rsid w:val="0088140A"/>
    <w:rsid w:val="009001DC"/>
    <w:rsid w:val="009B5FAE"/>
    <w:rsid w:val="009D0CAA"/>
    <w:rsid w:val="00A6747F"/>
    <w:rsid w:val="00A6778E"/>
    <w:rsid w:val="00AC2EC8"/>
    <w:rsid w:val="00AD6103"/>
    <w:rsid w:val="00B07836"/>
    <w:rsid w:val="00B253E9"/>
    <w:rsid w:val="00BC59F7"/>
    <w:rsid w:val="00C2752C"/>
    <w:rsid w:val="00CA26D3"/>
    <w:rsid w:val="00CA3385"/>
    <w:rsid w:val="00CF40B1"/>
    <w:rsid w:val="00D45D2A"/>
    <w:rsid w:val="00D5651D"/>
    <w:rsid w:val="00D7479F"/>
    <w:rsid w:val="00DC268C"/>
    <w:rsid w:val="00E26861"/>
    <w:rsid w:val="00F53AD9"/>
    <w:rsid w:val="00FB6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1144E"/>
  <w15:chartTrackingRefBased/>
  <w15:docId w15:val="{7DB4254D-F0A6-48BC-8255-1C644D7D5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7836"/>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B07836"/>
    <w:pPr>
      <w:tabs>
        <w:tab w:val="center" w:pos="4153"/>
        <w:tab w:val="right" w:pos="8306"/>
      </w:tabs>
    </w:pPr>
  </w:style>
  <w:style w:type="character" w:customStyle="1" w:styleId="FooterChar">
    <w:name w:val="Footer Char"/>
    <w:basedOn w:val="DefaultParagraphFont"/>
    <w:link w:val="Footer"/>
    <w:uiPriority w:val="99"/>
    <w:rsid w:val="00B07836"/>
    <w:rPr>
      <w:rFonts w:ascii="Times New Roman" w:eastAsia="Times New Roman" w:hAnsi="Times New Roman" w:cs="Times New Roman"/>
      <w:sz w:val="20"/>
      <w:szCs w:val="20"/>
      <w:lang w:eastAsia="en-GB"/>
    </w:rPr>
  </w:style>
  <w:style w:type="paragraph" w:customStyle="1" w:styleId="BodyText1">
    <w:name w:val="Body Text1"/>
    <w:basedOn w:val="Normal"/>
    <w:rsid w:val="00B07836"/>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Pages>
  <Words>406</Words>
  <Characters>2318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1</cp:revision>
  <dcterms:created xsi:type="dcterms:W3CDTF">2019-03-08T07:29:00Z</dcterms:created>
  <dcterms:modified xsi:type="dcterms:W3CDTF">2019-03-08T07:49:00Z</dcterms:modified>
</cp:coreProperties>
</file>