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6DF1E" w14:textId="77777777" w:rsidR="00790833" w:rsidRDefault="00790833"/>
    <w:p w14:paraId="45E2F9D6" w14:textId="028927BA" w:rsidR="003B6599" w:rsidRDefault="00EC2CB7">
      <w:pPr>
        <w:rPr>
          <w:rFonts w:asciiTheme="minorHAnsi" w:hAnsiTheme="minorHAnsi" w:cstheme="minorHAnsi"/>
          <w:sz w:val="24"/>
          <w:szCs w:val="24"/>
        </w:rPr>
      </w:pPr>
      <w:r>
        <w:rPr>
          <w:rFonts w:asciiTheme="minorHAnsi" w:hAnsiTheme="minorHAnsi" w:cstheme="minorHAnsi"/>
          <w:sz w:val="24"/>
          <w:szCs w:val="24"/>
        </w:rPr>
        <w:t xml:space="preserve">Policing by consent is the </w:t>
      </w:r>
      <w:r w:rsidR="00931AF5">
        <w:rPr>
          <w:rFonts w:asciiTheme="minorHAnsi" w:hAnsiTheme="minorHAnsi" w:cstheme="minorHAnsi"/>
          <w:sz w:val="24"/>
          <w:szCs w:val="24"/>
        </w:rPr>
        <w:t xml:space="preserve">is </w:t>
      </w:r>
      <w:r w:rsidR="00FB73FD">
        <w:rPr>
          <w:rFonts w:asciiTheme="minorHAnsi" w:hAnsiTheme="minorHAnsi" w:cstheme="minorHAnsi"/>
          <w:sz w:val="24"/>
          <w:szCs w:val="24"/>
        </w:rPr>
        <w:t>the principle that underpins most modern democratic societies</w:t>
      </w:r>
      <w:r w:rsidR="00004909">
        <w:rPr>
          <w:rFonts w:asciiTheme="minorHAnsi" w:hAnsiTheme="minorHAnsi" w:cstheme="minorHAnsi"/>
          <w:sz w:val="24"/>
          <w:szCs w:val="24"/>
        </w:rPr>
        <w:t xml:space="preserve">, Policing by consent is a concept that is the belief that </w:t>
      </w:r>
      <w:r w:rsidR="00FE6EA0">
        <w:rPr>
          <w:rFonts w:asciiTheme="minorHAnsi" w:hAnsiTheme="minorHAnsi" w:cstheme="minorHAnsi"/>
          <w:sz w:val="24"/>
          <w:szCs w:val="24"/>
        </w:rPr>
        <w:t xml:space="preserve">the police are given authority </w:t>
      </w:r>
      <w:r w:rsidR="00100A75">
        <w:rPr>
          <w:rFonts w:asciiTheme="minorHAnsi" w:hAnsiTheme="minorHAnsi" w:cstheme="minorHAnsi"/>
          <w:sz w:val="24"/>
          <w:szCs w:val="24"/>
        </w:rPr>
        <w:t xml:space="preserve">and </w:t>
      </w:r>
      <w:proofErr w:type="gramStart"/>
      <w:r w:rsidR="00100A75">
        <w:rPr>
          <w:rFonts w:asciiTheme="minorHAnsi" w:hAnsiTheme="minorHAnsi" w:cstheme="minorHAnsi"/>
          <w:sz w:val="24"/>
          <w:szCs w:val="24"/>
        </w:rPr>
        <w:t>are able to</w:t>
      </w:r>
      <w:proofErr w:type="gramEnd"/>
      <w:r w:rsidR="00100A75">
        <w:rPr>
          <w:rFonts w:asciiTheme="minorHAnsi" w:hAnsiTheme="minorHAnsi" w:cstheme="minorHAnsi"/>
          <w:sz w:val="24"/>
          <w:szCs w:val="24"/>
        </w:rPr>
        <w:t xml:space="preserve"> </w:t>
      </w:r>
      <w:r w:rsidR="00E15EF4">
        <w:rPr>
          <w:rFonts w:asciiTheme="minorHAnsi" w:hAnsiTheme="minorHAnsi" w:cstheme="minorHAnsi"/>
          <w:sz w:val="24"/>
          <w:szCs w:val="24"/>
        </w:rPr>
        <w:t xml:space="preserve">successfully carry out their work with the </w:t>
      </w:r>
      <w:r w:rsidR="00041798">
        <w:rPr>
          <w:rFonts w:asciiTheme="minorHAnsi" w:hAnsiTheme="minorHAnsi" w:cstheme="minorHAnsi"/>
          <w:sz w:val="24"/>
          <w:szCs w:val="24"/>
        </w:rPr>
        <w:t>consent</w:t>
      </w:r>
      <w:r w:rsidR="00E15EF4">
        <w:rPr>
          <w:rFonts w:asciiTheme="minorHAnsi" w:hAnsiTheme="minorHAnsi" w:cstheme="minorHAnsi"/>
          <w:sz w:val="24"/>
          <w:szCs w:val="24"/>
        </w:rPr>
        <w:t xml:space="preserve"> and co-operation of the public</w:t>
      </w:r>
      <w:r w:rsidR="00700075">
        <w:rPr>
          <w:rFonts w:asciiTheme="minorHAnsi" w:hAnsiTheme="minorHAnsi" w:cstheme="minorHAnsi"/>
          <w:sz w:val="24"/>
          <w:szCs w:val="24"/>
        </w:rPr>
        <w:t xml:space="preserve"> (</w:t>
      </w:r>
      <w:r w:rsidR="00670541">
        <w:rPr>
          <w:rFonts w:asciiTheme="minorHAnsi" w:hAnsiTheme="minorHAnsi" w:cstheme="minorHAnsi"/>
          <w:sz w:val="24"/>
          <w:szCs w:val="24"/>
        </w:rPr>
        <w:t>Watts,</w:t>
      </w:r>
      <w:r w:rsidR="003E6B9C">
        <w:rPr>
          <w:rFonts w:asciiTheme="minorHAnsi" w:hAnsiTheme="minorHAnsi" w:cstheme="minorHAnsi"/>
          <w:sz w:val="24"/>
          <w:szCs w:val="24"/>
        </w:rPr>
        <w:t xml:space="preserve"> no date).</w:t>
      </w:r>
      <w:r w:rsidR="00756CA7">
        <w:rPr>
          <w:rFonts w:asciiTheme="minorHAnsi" w:hAnsiTheme="minorHAnsi" w:cstheme="minorHAnsi"/>
          <w:sz w:val="24"/>
          <w:szCs w:val="24"/>
        </w:rPr>
        <w:t xml:space="preserve"> </w:t>
      </w:r>
      <w:r w:rsidR="00CA234A">
        <w:rPr>
          <w:rFonts w:asciiTheme="minorHAnsi" w:hAnsiTheme="minorHAnsi" w:cstheme="minorHAnsi"/>
          <w:sz w:val="24"/>
          <w:szCs w:val="24"/>
        </w:rPr>
        <w:t xml:space="preserve">Policing by consent </w:t>
      </w:r>
      <w:r w:rsidR="00D97F47">
        <w:rPr>
          <w:rFonts w:asciiTheme="minorHAnsi" w:hAnsiTheme="minorHAnsi" w:cstheme="minorHAnsi"/>
          <w:sz w:val="24"/>
          <w:szCs w:val="24"/>
        </w:rPr>
        <w:t>is derived from the nine principles of policing that were developed by Robert Peel the founder of the Metropolitan police</w:t>
      </w:r>
      <w:r w:rsidR="00B07747">
        <w:rPr>
          <w:rFonts w:asciiTheme="minorHAnsi" w:hAnsiTheme="minorHAnsi" w:cstheme="minorHAnsi"/>
          <w:sz w:val="24"/>
          <w:szCs w:val="24"/>
        </w:rPr>
        <w:t xml:space="preserve"> (</w:t>
      </w:r>
      <w:r w:rsidR="009619C2">
        <w:rPr>
          <w:rFonts w:asciiTheme="minorHAnsi" w:hAnsiTheme="minorHAnsi" w:cstheme="minorHAnsi"/>
          <w:sz w:val="24"/>
          <w:szCs w:val="24"/>
        </w:rPr>
        <w:t>Unmesh 2020)</w:t>
      </w:r>
      <w:r w:rsidR="007C0B1F">
        <w:rPr>
          <w:rFonts w:asciiTheme="minorHAnsi" w:hAnsiTheme="minorHAnsi" w:cstheme="minorHAnsi"/>
          <w:sz w:val="24"/>
          <w:szCs w:val="24"/>
        </w:rPr>
        <w:t>, this notion of</w:t>
      </w:r>
      <w:r w:rsidR="00D97F47">
        <w:rPr>
          <w:rFonts w:asciiTheme="minorHAnsi" w:hAnsiTheme="minorHAnsi" w:cstheme="minorHAnsi"/>
          <w:sz w:val="24"/>
          <w:szCs w:val="24"/>
        </w:rPr>
        <w:t xml:space="preserve"> </w:t>
      </w:r>
      <w:r w:rsidR="007C0B1F">
        <w:rPr>
          <w:rFonts w:asciiTheme="minorHAnsi" w:hAnsiTheme="minorHAnsi" w:cstheme="minorHAnsi"/>
          <w:sz w:val="24"/>
          <w:szCs w:val="24"/>
        </w:rPr>
        <w:t>p</w:t>
      </w:r>
      <w:r w:rsidR="00756CA7">
        <w:rPr>
          <w:rFonts w:asciiTheme="minorHAnsi" w:hAnsiTheme="minorHAnsi" w:cstheme="minorHAnsi"/>
          <w:sz w:val="24"/>
          <w:szCs w:val="24"/>
        </w:rPr>
        <w:t xml:space="preserve">olicing by consent is massively important for creating a positive and constructive relationship between </w:t>
      </w:r>
      <w:r w:rsidR="00C735AB">
        <w:rPr>
          <w:rFonts w:asciiTheme="minorHAnsi" w:hAnsiTheme="minorHAnsi" w:cstheme="minorHAnsi"/>
          <w:sz w:val="24"/>
          <w:szCs w:val="24"/>
        </w:rPr>
        <w:t xml:space="preserve">law enforcement agencies and the communities that they serve. This approach promotes trust, </w:t>
      </w:r>
      <w:r w:rsidR="00A9468F">
        <w:rPr>
          <w:rFonts w:asciiTheme="minorHAnsi" w:hAnsiTheme="minorHAnsi" w:cstheme="minorHAnsi"/>
          <w:sz w:val="24"/>
          <w:szCs w:val="24"/>
        </w:rPr>
        <w:t>collaboration,</w:t>
      </w:r>
      <w:r w:rsidR="00C735AB">
        <w:rPr>
          <w:rFonts w:asciiTheme="minorHAnsi" w:hAnsiTheme="minorHAnsi" w:cstheme="minorHAnsi"/>
          <w:sz w:val="24"/>
          <w:szCs w:val="24"/>
        </w:rPr>
        <w:t xml:space="preserve"> and a shared responsibility </w:t>
      </w:r>
      <w:r w:rsidR="00E7317C">
        <w:rPr>
          <w:rFonts w:asciiTheme="minorHAnsi" w:hAnsiTheme="minorHAnsi" w:cstheme="minorHAnsi"/>
          <w:sz w:val="24"/>
          <w:szCs w:val="24"/>
        </w:rPr>
        <w:t>for public safety, ultimately contributing to more effective and legitimate policing.</w:t>
      </w:r>
      <w:r w:rsidR="004D28DB">
        <w:rPr>
          <w:rFonts w:asciiTheme="minorHAnsi" w:hAnsiTheme="minorHAnsi" w:cstheme="minorHAnsi"/>
          <w:sz w:val="24"/>
          <w:szCs w:val="24"/>
        </w:rPr>
        <w:t xml:space="preserve"> Despite this there are many challenges that face </w:t>
      </w:r>
      <w:r w:rsidR="00092C17">
        <w:rPr>
          <w:rFonts w:asciiTheme="minorHAnsi" w:hAnsiTheme="minorHAnsi" w:cstheme="minorHAnsi"/>
          <w:sz w:val="24"/>
          <w:szCs w:val="24"/>
        </w:rPr>
        <w:t>consent-based policing which will be touched upon in this essay</w:t>
      </w:r>
      <w:r w:rsidR="00714C00">
        <w:rPr>
          <w:rFonts w:asciiTheme="minorHAnsi" w:hAnsiTheme="minorHAnsi" w:cstheme="minorHAnsi"/>
          <w:sz w:val="24"/>
          <w:szCs w:val="24"/>
        </w:rPr>
        <w:t xml:space="preserve">, some of these challenges include </w:t>
      </w:r>
      <w:r w:rsidR="00B05C3A">
        <w:rPr>
          <w:rFonts w:asciiTheme="minorHAnsi" w:hAnsiTheme="minorHAnsi" w:cstheme="minorHAnsi"/>
          <w:sz w:val="24"/>
          <w:szCs w:val="24"/>
        </w:rPr>
        <w:t xml:space="preserve">the systemic bias within the police, their relations with the communities they police, incidents of police misconduct and finally social divisions that may affect </w:t>
      </w:r>
      <w:r w:rsidR="00C3755F">
        <w:rPr>
          <w:rFonts w:asciiTheme="minorHAnsi" w:hAnsiTheme="minorHAnsi" w:cstheme="minorHAnsi"/>
          <w:sz w:val="24"/>
          <w:szCs w:val="24"/>
        </w:rPr>
        <w:t>policing.</w:t>
      </w:r>
    </w:p>
    <w:p w14:paraId="2B7B06A6" w14:textId="77777777" w:rsidR="00C3755F" w:rsidRDefault="00C3755F">
      <w:pPr>
        <w:rPr>
          <w:rFonts w:asciiTheme="minorHAnsi" w:hAnsiTheme="minorHAnsi" w:cstheme="minorHAnsi"/>
          <w:sz w:val="24"/>
          <w:szCs w:val="24"/>
        </w:rPr>
      </w:pPr>
    </w:p>
    <w:p w14:paraId="131AAF4D" w14:textId="1D38C92D" w:rsidR="00BE0D1F" w:rsidRDefault="00DB25D8">
      <w:pPr>
        <w:rPr>
          <w:rFonts w:asciiTheme="minorHAnsi" w:hAnsiTheme="minorHAnsi" w:cstheme="minorHAnsi"/>
          <w:sz w:val="24"/>
          <w:szCs w:val="24"/>
        </w:rPr>
      </w:pPr>
      <w:r>
        <w:rPr>
          <w:rFonts w:asciiTheme="minorHAnsi" w:hAnsiTheme="minorHAnsi" w:cstheme="minorHAnsi"/>
          <w:sz w:val="24"/>
          <w:szCs w:val="24"/>
        </w:rPr>
        <w:t xml:space="preserve">The first </w:t>
      </w:r>
      <w:r w:rsidR="00B05B95">
        <w:rPr>
          <w:rFonts w:asciiTheme="minorHAnsi" w:hAnsiTheme="minorHAnsi" w:cstheme="minorHAnsi"/>
          <w:sz w:val="24"/>
          <w:szCs w:val="24"/>
        </w:rPr>
        <w:t>one of these problems that this essay will discuss is systemic bias</w:t>
      </w:r>
      <w:r w:rsidR="005B28DA">
        <w:rPr>
          <w:rFonts w:asciiTheme="minorHAnsi" w:hAnsiTheme="minorHAnsi" w:cstheme="minorHAnsi"/>
          <w:sz w:val="24"/>
          <w:szCs w:val="24"/>
        </w:rPr>
        <w:t xml:space="preserve">, </w:t>
      </w:r>
      <w:r w:rsidR="00F00E69">
        <w:rPr>
          <w:rFonts w:asciiTheme="minorHAnsi" w:hAnsiTheme="minorHAnsi" w:cstheme="minorHAnsi"/>
          <w:sz w:val="24"/>
          <w:szCs w:val="24"/>
        </w:rPr>
        <w:t xml:space="preserve">systemic bias refers </w:t>
      </w:r>
      <w:r w:rsidR="00974BA1">
        <w:rPr>
          <w:rFonts w:asciiTheme="minorHAnsi" w:hAnsiTheme="minorHAnsi" w:cstheme="minorHAnsi"/>
          <w:sz w:val="24"/>
          <w:szCs w:val="24"/>
        </w:rPr>
        <w:t xml:space="preserve">to the presence of ingrained, institutionalised and often unconscious patterns of discrimination </w:t>
      </w:r>
      <w:r w:rsidR="00400ACF">
        <w:rPr>
          <w:rFonts w:asciiTheme="minorHAnsi" w:hAnsiTheme="minorHAnsi" w:cstheme="minorHAnsi"/>
          <w:sz w:val="24"/>
          <w:szCs w:val="24"/>
        </w:rPr>
        <w:t>and prejudice</w:t>
      </w:r>
      <w:r w:rsidR="00974BA1">
        <w:rPr>
          <w:rFonts w:asciiTheme="minorHAnsi" w:hAnsiTheme="minorHAnsi" w:cstheme="minorHAnsi"/>
          <w:sz w:val="24"/>
          <w:szCs w:val="24"/>
        </w:rPr>
        <w:t xml:space="preserve"> </w:t>
      </w:r>
      <w:r w:rsidR="00400ACF">
        <w:rPr>
          <w:rFonts w:asciiTheme="minorHAnsi" w:hAnsiTheme="minorHAnsi" w:cstheme="minorHAnsi"/>
          <w:sz w:val="24"/>
          <w:szCs w:val="24"/>
        </w:rPr>
        <w:t>within a law enforcement sys</w:t>
      </w:r>
      <w:r w:rsidR="00D927F7">
        <w:rPr>
          <w:rFonts w:asciiTheme="minorHAnsi" w:hAnsiTheme="minorHAnsi" w:cstheme="minorHAnsi"/>
          <w:sz w:val="24"/>
          <w:szCs w:val="24"/>
        </w:rPr>
        <w:t xml:space="preserve">tem. This bias can manifest itself in various ways which can impact on </w:t>
      </w:r>
      <w:r w:rsidR="002F3D76">
        <w:rPr>
          <w:rFonts w:asciiTheme="minorHAnsi" w:hAnsiTheme="minorHAnsi" w:cstheme="minorHAnsi"/>
          <w:sz w:val="24"/>
          <w:szCs w:val="24"/>
        </w:rPr>
        <w:t xml:space="preserve">how police officers interact and perceive </w:t>
      </w:r>
      <w:r w:rsidR="00C077D6">
        <w:rPr>
          <w:rFonts w:asciiTheme="minorHAnsi" w:hAnsiTheme="minorHAnsi" w:cstheme="minorHAnsi"/>
          <w:sz w:val="24"/>
          <w:szCs w:val="24"/>
        </w:rPr>
        <w:t>certain communities and individuals.</w:t>
      </w:r>
      <w:r w:rsidR="00EC7A7E">
        <w:rPr>
          <w:rFonts w:asciiTheme="minorHAnsi" w:hAnsiTheme="minorHAnsi" w:cstheme="minorHAnsi"/>
          <w:sz w:val="24"/>
          <w:szCs w:val="24"/>
        </w:rPr>
        <w:t xml:space="preserve"> It is incredibly important that systemic bias is completely wiped as </w:t>
      </w:r>
      <w:r w:rsidR="009A13B3">
        <w:rPr>
          <w:rFonts w:asciiTheme="minorHAnsi" w:hAnsiTheme="minorHAnsi" w:cstheme="minorHAnsi"/>
          <w:sz w:val="24"/>
          <w:szCs w:val="24"/>
        </w:rPr>
        <w:t xml:space="preserve">its existence completely calls into question the </w:t>
      </w:r>
      <w:r w:rsidR="00ED42BE">
        <w:rPr>
          <w:rFonts w:asciiTheme="minorHAnsi" w:hAnsiTheme="minorHAnsi" w:cstheme="minorHAnsi"/>
          <w:sz w:val="24"/>
          <w:szCs w:val="24"/>
        </w:rPr>
        <w:t xml:space="preserve">ability of the officers to be fair and ensure that justice is </w:t>
      </w:r>
      <w:r w:rsidR="000373BA">
        <w:rPr>
          <w:rFonts w:asciiTheme="minorHAnsi" w:hAnsiTheme="minorHAnsi" w:cstheme="minorHAnsi"/>
          <w:sz w:val="24"/>
          <w:szCs w:val="24"/>
        </w:rPr>
        <w:t xml:space="preserve">achieved properly. </w:t>
      </w:r>
      <w:r w:rsidR="003C0AC8">
        <w:rPr>
          <w:rFonts w:asciiTheme="minorHAnsi" w:hAnsiTheme="minorHAnsi" w:cstheme="minorHAnsi"/>
          <w:sz w:val="24"/>
          <w:szCs w:val="24"/>
        </w:rPr>
        <w:t>This bias can appear in many forms</w:t>
      </w:r>
      <w:r w:rsidR="004D4C49">
        <w:rPr>
          <w:rFonts w:asciiTheme="minorHAnsi" w:hAnsiTheme="minorHAnsi" w:cstheme="minorHAnsi"/>
          <w:sz w:val="24"/>
          <w:szCs w:val="24"/>
        </w:rPr>
        <w:t xml:space="preserve">, one of the most widely discussed </w:t>
      </w:r>
      <w:r w:rsidR="003107D7">
        <w:rPr>
          <w:rFonts w:asciiTheme="minorHAnsi" w:hAnsiTheme="minorHAnsi" w:cstheme="minorHAnsi"/>
          <w:sz w:val="24"/>
          <w:szCs w:val="24"/>
        </w:rPr>
        <w:t>forms of this systemic bias is racial bias</w:t>
      </w:r>
      <w:r w:rsidR="002E0D84">
        <w:rPr>
          <w:rFonts w:asciiTheme="minorHAnsi" w:hAnsiTheme="minorHAnsi" w:cstheme="minorHAnsi"/>
          <w:sz w:val="24"/>
          <w:szCs w:val="24"/>
        </w:rPr>
        <w:t xml:space="preserve"> which widely</w:t>
      </w:r>
      <w:r w:rsidR="006F0286">
        <w:rPr>
          <w:rFonts w:asciiTheme="minorHAnsi" w:hAnsiTheme="minorHAnsi" w:cstheme="minorHAnsi"/>
          <w:sz w:val="24"/>
          <w:szCs w:val="24"/>
        </w:rPr>
        <w:t xml:space="preserve"> occurs </w:t>
      </w:r>
      <w:r w:rsidR="00B55766">
        <w:rPr>
          <w:rFonts w:asciiTheme="minorHAnsi" w:hAnsiTheme="minorHAnsi" w:cstheme="minorHAnsi"/>
          <w:sz w:val="24"/>
          <w:szCs w:val="24"/>
        </w:rPr>
        <w:t>when</w:t>
      </w:r>
      <w:r w:rsidR="006F0286">
        <w:rPr>
          <w:rFonts w:asciiTheme="minorHAnsi" w:hAnsiTheme="minorHAnsi" w:cstheme="minorHAnsi"/>
          <w:sz w:val="24"/>
          <w:szCs w:val="24"/>
        </w:rPr>
        <w:t xml:space="preserve"> individuals of a certain race a</w:t>
      </w:r>
      <w:r w:rsidR="00B55766">
        <w:rPr>
          <w:rFonts w:asciiTheme="minorHAnsi" w:hAnsiTheme="minorHAnsi" w:cstheme="minorHAnsi"/>
          <w:sz w:val="24"/>
          <w:szCs w:val="24"/>
        </w:rPr>
        <w:t xml:space="preserve">nd or ethnic group ate target, </w:t>
      </w:r>
      <w:r w:rsidR="008263B5">
        <w:rPr>
          <w:rFonts w:asciiTheme="minorHAnsi" w:hAnsiTheme="minorHAnsi" w:cstheme="minorHAnsi"/>
          <w:sz w:val="24"/>
          <w:szCs w:val="24"/>
        </w:rPr>
        <w:t>stopped,</w:t>
      </w:r>
      <w:r w:rsidR="00B55766">
        <w:rPr>
          <w:rFonts w:asciiTheme="minorHAnsi" w:hAnsiTheme="minorHAnsi" w:cstheme="minorHAnsi"/>
          <w:sz w:val="24"/>
          <w:szCs w:val="24"/>
        </w:rPr>
        <w:t xml:space="preserve"> or even arrested disproportionately more than those of other races and ethnic groups</w:t>
      </w:r>
      <w:r w:rsidR="006E511E">
        <w:rPr>
          <w:rFonts w:asciiTheme="minorHAnsi" w:hAnsiTheme="minorHAnsi" w:cstheme="minorHAnsi"/>
          <w:sz w:val="24"/>
          <w:szCs w:val="24"/>
        </w:rPr>
        <w:t xml:space="preserve"> (</w:t>
      </w:r>
      <w:r w:rsidR="004A0B8A">
        <w:rPr>
          <w:rFonts w:asciiTheme="minorHAnsi" w:hAnsiTheme="minorHAnsi" w:cstheme="minorHAnsi"/>
          <w:sz w:val="24"/>
          <w:szCs w:val="24"/>
        </w:rPr>
        <w:t>Holroyd, no date)</w:t>
      </w:r>
      <w:r w:rsidR="00B55766">
        <w:rPr>
          <w:rFonts w:asciiTheme="minorHAnsi" w:hAnsiTheme="minorHAnsi" w:cstheme="minorHAnsi"/>
          <w:sz w:val="24"/>
          <w:szCs w:val="24"/>
        </w:rPr>
        <w:t>.</w:t>
      </w:r>
      <w:r w:rsidR="006E511E">
        <w:rPr>
          <w:rFonts w:asciiTheme="minorHAnsi" w:hAnsiTheme="minorHAnsi" w:cstheme="minorHAnsi"/>
          <w:sz w:val="24"/>
          <w:szCs w:val="24"/>
        </w:rPr>
        <w:t xml:space="preserve"> </w:t>
      </w:r>
      <w:r w:rsidR="009E56B0">
        <w:rPr>
          <w:rFonts w:asciiTheme="minorHAnsi" w:hAnsiTheme="minorHAnsi" w:cstheme="minorHAnsi"/>
          <w:sz w:val="24"/>
          <w:szCs w:val="24"/>
        </w:rPr>
        <w:t>Tis bias is often rooted in histor</w:t>
      </w:r>
      <w:r w:rsidR="00104C41">
        <w:rPr>
          <w:rFonts w:asciiTheme="minorHAnsi" w:hAnsiTheme="minorHAnsi" w:cstheme="minorHAnsi"/>
          <w:sz w:val="24"/>
          <w:szCs w:val="24"/>
        </w:rPr>
        <w:t>ical practices and since the Steven Lawrence case</w:t>
      </w:r>
      <w:r w:rsidR="00416705">
        <w:rPr>
          <w:rFonts w:asciiTheme="minorHAnsi" w:hAnsiTheme="minorHAnsi" w:cstheme="minorHAnsi"/>
          <w:sz w:val="24"/>
          <w:szCs w:val="24"/>
        </w:rPr>
        <w:t>, which had a young b</w:t>
      </w:r>
      <w:r w:rsidR="00C036E6">
        <w:rPr>
          <w:rFonts w:asciiTheme="minorHAnsi" w:hAnsiTheme="minorHAnsi" w:cstheme="minorHAnsi"/>
          <w:sz w:val="24"/>
          <w:szCs w:val="24"/>
        </w:rPr>
        <w:t xml:space="preserve">lack man murdered by a gang of white men </w:t>
      </w:r>
      <w:r w:rsidR="00F97C45">
        <w:rPr>
          <w:rFonts w:asciiTheme="minorHAnsi" w:hAnsiTheme="minorHAnsi" w:cstheme="minorHAnsi"/>
          <w:sz w:val="24"/>
          <w:szCs w:val="24"/>
        </w:rPr>
        <w:t>whilst he was waiting for the bus</w:t>
      </w:r>
      <w:r w:rsidR="00EB0D45">
        <w:rPr>
          <w:rFonts w:asciiTheme="minorHAnsi" w:hAnsiTheme="minorHAnsi" w:cstheme="minorHAnsi"/>
          <w:sz w:val="24"/>
          <w:szCs w:val="24"/>
        </w:rPr>
        <w:t xml:space="preserve">. </w:t>
      </w:r>
      <w:r w:rsidR="008263B5">
        <w:rPr>
          <w:rFonts w:asciiTheme="minorHAnsi" w:hAnsiTheme="minorHAnsi" w:cstheme="minorHAnsi"/>
          <w:sz w:val="24"/>
          <w:szCs w:val="24"/>
        </w:rPr>
        <w:t>However,</w:t>
      </w:r>
      <w:r w:rsidR="00EB0D45">
        <w:rPr>
          <w:rFonts w:asciiTheme="minorHAnsi" w:hAnsiTheme="minorHAnsi" w:cstheme="minorHAnsi"/>
          <w:sz w:val="24"/>
          <w:szCs w:val="24"/>
        </w:rPr>
        <w:t xml:space="preserve"> none </w:t>
      </w:r>
      <w:r w:rsidR="00384A5B">
        <w:rPr>
          <w:rFonts w:asciiTheme="minorHAnsi" w:hAnsiTheme="minorHAnsi" w:cstheme="minorHAnsi"/>
          <w:sz w:val="24"/>
          <w:szCs w:val="24"/>
        </w:rPr>
        <w:t xml:space="preserve">of the accused men were ever charged as </w:t>
      </w:r>
      <w:r w:rsidR="004A337C">
        <w:rPr>
          <w:rFonts w:asciiTheme="minorHAnsi" w:hAnsiTheme="minorHAnsi" w:cstheme="minorHAnsi"/>
          <w:sz w:val="24"/>
          <w:szCs w:val="24"/>
        </w:rPr>
        <w:t>it was said there was not enough evidence to go to trial,</w:t>
      </w:r>
      <w:r w:rsidR="001D01F9">
        <w:rPr>
          <w:rFonts w:asciiTheme="minorHAnsi" w:hAnsiTheme="minorHAnsi" w:cstheme="minorHAnsi"/>
          <w:sz w:val="24"/>
          <w:szCs w:val="24"/>
        </w:rPr>
        <w:t xml:space="preserve"> after Steven</w:t>
      </w:r>
      <w:r w:rsidR="00113B23">
        <w:rPr>
          <w:rFonts w:asciiTheme="minorHAnsi" w:hAnsiTheme="minorHAnsi" w:cstheme="minorHAnsi"/>
          <w:sz w:val="24"/>
          <w:szCs w:val="24"/>
        </w:rPr>
        <w:t>’</w:t>
      </w:r>
      <w:r w:rsidR="001D01F9">
        <w:rPr>
          <w:rFonts w:asciiTheme="minorHAnsi" w:hAnsiTheme="minorHAnsi" w:cstheme="minorHAnsi"/>
          <w:sz w:val="24"/>
          <w:szCs w:val="24"/>
        </w:rPr>
        <w:t xml:space="preserve">s death there was investigation into the Met police </w:t>
      </w:r>
      <w:r w:rsidR="00113B23">
        <w:rPr>
          <w:rFonts w:asciiTheme="minorHAnsi" w:hAnsiTheme="minorHAnsi" w:cstheme="minorHAnsi"/>
          <w:sz w:val="24"/>
          <w:szCs w:val="24"/>
        </w:rPr>
        <w:t>which</w:t>
      </w:r>
      <w:r w:rsidR="001D01F9">
        <w:rPr>
          <w:rFonts w:asciiTheme="minorHAnsi" w:hAnsiTheme="minorHAnsi" w:cstheme="minorHAnsi"/>
          <w:sz w:val="24"/>
          <w:szCs w:val="24"/>
        </w:rPr>
        <w:t xml:space="preserve"> found that the entire system was institutionally </w:t>
      </w:r>
      <w:r w:rsidR="008263B5">
        <w:rPr>
          <w:rFonts w:asciiTheme="minorHAnsi" w:hAnsiTheme="minorHAnsi" w:cstheme="minorHAnsi"/>
          <w:sz w:val="24"/>
          <w:szCs w:val="24"/>
        </w:rPr>
        <w:t>racist,</w:t>
      </w:r>
      <w:r w:rsidR="001D01F9">
        <w:rPr>
          <w:rFonts w:asciiTheme="minorHAnsi" w:hAnsiTheme="minorHAnsi" w:cstheme="minorHAnsi"/>
          <w:sz w:val="24"/>
          <w:szCs w:val="24"/>
        </w:rPr>
        <w:t xml:space="preserve"> and that the racism found in this report was </w:t>
      </w:r>
      <w:r w:rsidR="00113B23">
        <w:rPr>
          <w:rFonts w:asciiTheme="minorHAnsi" w:hAnsiTheme="minorHAnsi" w:cstheme="minorHAnsi"/>
          <w:sz w:val="24"/>
          <w:szCs w:val="24"/>
        </w:rPr>
        <w:t>an important factor in the failure of the investigation into Steven’s murder.</w:t>
      </w:r>
      <w:r w:rsidR="004D7A45">
        <w:rPr>
          <w:rFonts w:asciiTheme="minorHAnsi" w:hAnsiTheme="minorHAnsi" w:cstheme="minorHAnsi"/>
          <w:sz w:val="24"/>
          <w:szCs w:val="24"/>
        </w:rPr>
        <w:t xml:space="preserve"> Following this report two of the original suspects have been charged with steven’s murder after new evidence came to light</w:t>
      </w:r>
      <w:r w:rsidR="008F3BDB">
        <w:rPr>
          <w:rFonts w:asciiTheme="minorHAnsi" w:hAnsiTheme="minorHAnsi" w:cstheme="minorHAnsi"/>
          <w:sz w:val="24"/>
          <w:szCs w:val="24"/>
        </w:rPr>
        <w:t xml:space="preserve"> (</w:t>
      </w:r>
      <w:r w:rsidR="00A01149">
        <w:rPr>
          <w:rFonts w:asciiTheme="minorHAnsi" w:hAnsiTheme="minorHAnsi" w:cstheme="minorHAnsi"/>
          <w:sz w:val="24"/>
          <w:szCs w:val="24"/>
        </w:rPr>
        <w:t>BBC,2023)</w:t>
      </w:r>
      <w:r w:rsidR="00C32CDA">
        <w:rPr>
          <w:rFonts w:asciiTheme="minorHAnsi" w:hAnsiTheme="minorHAnsi" w:cstheme="minorHAnsi"/>
          <w:sz w:val="24"/>
          <w:szCs w:val="24"/>
        </w:rPr>
        <w:t>.</w:t>
      </w:r>
      <w:r w:rsidR="00356FD5">
        <w:rPr>
          <w:rFonts w:asciiTheme="minorHAnsi" w:hAnsiTheme="minorHAnsi" w:cstheme="minorHAnsi"/>
          <w:sz w:val="24"/>
          <w:szCs w:val="24"/>
        </w:rPr>
        <w:t xml:space="preserve"> Since t</w:t>
      </w:r>
      <w:r w:rsidR="00A21A88">
        <w:rPr>
          <w:rFonts w:asciiTheme="minorHAnsi" w:hAnsiTheme="minorHAnsi" w:cstheme="minorHAnsi"/>
          <w:sz w:val="24"/>
          <w:szCs w:val="24"/>
        </w:rPr>
        <w:t xml:space="preserve">he </w:t>
      </w:r>
      <w:r w:rsidR="00A53FB4">
        <w:rPr>
          <w:rFonts w:asciiTheme="minorHAnsi" w:hAnsiTheme="minorHAnsi" w:cstheme="minorHAnsi"/>
          <w:sz w:val="24"/>
          <w:szCs w:val="24"/>
        </w:rPr>
        <w:t xml:space="preserve">MacPherson report </w:t>
      </w:r>
      <w:r w:rsidR="00DE6227">
        <w:rPr>
          <w:rFonts w:asciiTheme="minorHAnsi" w:hAnsiTheme="minorHAnsi" w:cstheme="minorHAnsi"/>
          <w:sz w:val="24"/>
          <w:szCs w:val="24"/>
        </w:rPr>
        <w:t>a home affairs committee found that whilst policing had</w:t>
      </w:r>
      <w:r w:rsidR="00A328D1">
        <w:rPr>
          <w:rFonts w:asciiTheme="minorHAnsi" w:hAnsiTheme="minorHAnsi" w:cstheme="minorHAnsi"/>
          <w:sz w:val="24"/>
          <w:szCs w:val="24"/>
        </w:rPr>
        <w:t xml:space="preserve"> changed for the better there were still many </w:t>
      </w:r>
      <w:r w:rsidR="0051139F">
        <w:rPr>
          <w:rFonts w:asciiTheme="minorHAnsi" w:hAnsiTheme="minorHAnsi" w:cstheme="minorHAnsi"/>
          <w:sz w:val="24"/>
          <w:szCs w:val="24"/>
        </w:rPr>
        <w:t>deep-rooted</w:t>
      </w:r>
      <w:r w:rsidR="00A328D1">
        <w:rPr>
          <w:rFonts w:asciiTheme="minorHAnsi" w:hAnsiTheme="minorHAnsi" w:cstheme="minorHAnsi"/>
          <w:sz w:val="24"/>
          <w:szCs w:val="24"/>
        </w:rPr>
        <w:t xml:space="preserve"> racial disparities</w:t>
      </w:r>
      <w:r w:rsidR="00614EFB">
        <w:rPr>
          <w:rFonts w:asciiTheme="minorHAnsi" w:hAnsiTheme="minorHAnsi" w:cstheme="minorHAnsi"/>
          <w:sz w:val="24"/>
          <w:szCs w:val="24"/>
        </w:rPr>
        <w:t xml:space="preserve"> </w:t>
      </w:r>
      <w:r w:rsidR="002D07CA">
        <w:rPr>
          <w:rFonts w:asciiTheme="minorHAnsi" w:hAnsiTheme="minorHAnsi" w:cstheme="minorHAnsi"/>
          <w:sz w:val="24"/>
          <w:szCs w:val="24"/>
        </w:rPr>
        <w:t>(UK</w:t>
      </w:r>
      <w:r w:rsidR="00C66E6F">
        <w:rPr>
          <w:rFonts w:asciiTheme="minorHAnsi" w:hAnsiTheme="minorHAnsi" w:cstheme="minorHAnsi"/>
          <w:sz w:val="24"/>
          <w:szCs w:val="24"/>
        </w:rPr>
        <w:t xml:space="preserve"> Parliament,</w:t>
      </w:r>
      <w:r w:rsidR="00AE79A4">
        <w:rPr>
          <w:rFonts w:asciiTheme="minorHAnsi" w:hAnsiTheme="minorHAnsi" w:cstheme="minorHAnsi"/>
          <w:sz w:val="24"/>
          <w:szCs w:val="24"/>
        </w:rPr>
        <w:t>2021)</w:t>
      </w:r>
      <w:r w:rsidR="00C77EDD">
        <w:rPr>
          <w:rFonts w:asciiTheme="minorHAnsi" w:hAnsiTheme="minorHAnsi" w:cstheme="minorHAnsi"/>
          <w:sz w:val="24"/>
          <w:szCs w:val="24"/>
        </w:rPr>
        <w:t>.</w:t>
      </w:r>
      <w:r w:rsidR="00FA0421">
        <w:rPr>
          <w:rFonts w:asciiTheme="minorHAnsi" w:hAnsiTheme="minorHAnsi" w:cstheme="minorHAnsi"/>
          <w:sz w:val="24"/>
          <w:szCs w:val="24"/>
        </w:rPr>
        <w:t xml:space="preserve"> This report also found that black people are over nine and a half times more likely to be stopped and searched when compared to white people</w:t>
      </w:r>
      <w:r w:rsidR="00263A8F">
        <w:rPr>
          <w:rFonts w:asciiTheme="minorHAnsi" w:hAnsiTheme="minorHAnsi" w:cstheme="minorHAnsi"/>
          <w:sz w:val="24"/>
          <w:szCs w:val="24"/>
        </w:rPr>
        <w:t xml:space="preserve"> despite the work and recommendations from the Macpherson report the </w:t>
      </w:r>
      <w:r w:rsidR="005A1FBA">
        <w:rPr>
          <w:rFonts w:asciiTheme="minorHAnsi" w:hAnsiTheme="minorHAnsi" w:cstheme="minorHAnsi"/>
          <w:sz w:val="24"/>
          <w:szCs w:val="24"/>
        </w:rPr>
        <w:t>disproportionality</w:t>
      </w:r>
      <w:r w:rsidR="00263A8F">
        <w:rPr>
          <w:rFonts w:asciiTheme="minorHAnsi" w:hAnsiTheme="minorHAnsi" w:cstheme="minorHAnsi"/>
          <w:sz w:val="24"/>
          <w:szCs w:val="24"/>
        </w:rPr>
        <w:t xml:space="preserve"> is greater than that of </w:t>
      </w:r>
      <w:r w:rsidR="005A1FBA">
        <w:rPr>
          <w:rFonts w:asciiTheme="minorHAnsi" w:hAnsiTheme="minorHAnsi" w:cstheme="minorHAnsi"/>
          <w:sz w:val="24"/>
          <w:szCs w:val="24"/>
        </w:rPr>
        <w:t>twenty-two years ago</w:t>
      </w:r>
      <w:r w:rsidR="000659E1">
        <w:rPr>
          <w:rFonts w:asciiTheme="minorHAnsi" w:hAnsiTheme="minorHAnsi" w:cstheme="minorHAnsi"/>
          <w:sz w:val="24"/>
          <w:szCs w:val="24"/>
        </w:rPr>
        <w:t>.</w:t>
      </w:r>
      <w:r w:rsidR="003D78D2">
        <w:rPr>
          <w:rFonts w:asciiTheme="minorHAnsi" w:hAnsiTheme="minorHAnsi" w:cstheme="minorHAnsi"/>
          <w:sz w:val="24"/>
          <w:szCs w:val="24"/>
        </w:rPr>
        <w:t xml:space="preserve"> </w:t>
      </w:r>
      <w:r w:rsidR="00016547">
        <w:rPr>
          <w:rFonts w:asciiTheme="minorHAnsi" w:hAnsiTheme="minorHAnsi" w:cstheme="minorHAnsi"/>
          <w:sz w:val="24"/>
          <w:szCs w:val="24"/>
        </w:rPr>
        <w:t xml:space="preserve">However racial bias is not the only form of bias that </w:t>
      </w:r>
      <w:r w:rsidR="00F750D3">
        <w:rPr>
          <w:rFonts w:asciiTheme="minorHAnsi" w:hAnsiTheme="minorHAnsi" w:cstheme="minorHAnsi"/>
          <w:sz w:val="24"/>
          <w:szCs w:val="24"/>
        </w:rPr>
        <w:t xml:space="preserve">can have an impact </w:t>
      </w:r>
      <w:r w:rsidR="002D7DE6">
        <w:rPr>
          <w:rFonts w:asciiTheme="minorHAnsi" w:hAnsiTheme="minorHAnsi" w:cstheme="minorHAnsi"/>
          <w:sz w:val="24"/>
          <w:szCs w:val="24"/>
        </w:rPr>
        <w:t xml:space="preserve">on policing, for example </w:t>
      </w:r>
      <w:r w:rsidR="00EF1347">
        <w:rPr>
          <w:rFonts w:asciiTheme="minorHAnsi" w:hAnsiTheme="minorHAnsi" w:cstheme="minorHAnsi"/>
          <w:sz w:val="24"/>
          <w:szCs w:val="24"/>
        </w:rPr>
        <w:t xml:space="preserve">there </w:t>
      </w:r>
      <w:r w:rsidR="007A2925">
        <w:rPr>
          <w:rFonts w:asciiTheme="minorHAnsi" w:hAnsiTheme="minorHAnsi" w:cstheme="minorHAnsi"/>
          <w:sz w:val="24"/>
          <w:szCs w:val="24"/>
        </w:rPr>
        <w:t xml:space="preserve">is a social and economic bias that can </w:t>
      </w:r>
      <w:r w:rsidR="00226C29">
        <w:rPr>
          <w:rFonts w:asciiTheme="minorHAnsi" w:hAnsiTheme="minorHAnsi" w:cstheme="minorHAnsi"/>
          <w:sz w:val="24"/>
          <w:szCs w:val="24"/>
        </w:rPr>
        <w:t>also be tied to systemic bias</w:t>
      </w:r>
      <w:r w:rsidR="00FE5D8C">
        <w:rPr>
          <w:rFonts w:asciiTheme="minorHAnsi" w:hAnsiTheme="minorHAnsi" w:cstheme="minorHAnsi"/>
          <w:sz w:val="24"/>
          <w:szCs w:val="24"/>
        </w:rPr>
        <w:t xml:space="preserve">, this can be where individuals </w:t>
      </w:r>
      <w:r w:rsidR="00354EF3">
        <w:rPr>
          <w:rFonts w:asciiTheme="minorHAnsi" w:hAnsiTheme="minorHAnsi" w:cstheme="minorHAnsi"/>
          <w:sz w:val="24"/>
          <w:szCs w:val="24"/>
        </w:rPr>
        <w:t xml:space="preserve">from lower socioeconomic backgrounds may be more likely to experience </w:t>
      </w:r>
      <w:r w:rsidR="004104B9">
        <w:rPr>
          <w:rFonts w:asciiTheme="minorHAnsi" w:hAnsiTheme="minorHAnsi" w:cstheme="minorHAnsi"/>
          <w:sz w:val="24"/>
          <w:szCs w:val="24"/>
        </w:rPr>
        <w:t>negative interactions from the police</w:t>
      </w:r>
      <w:r w:rsidR="000E267B">
        <w:rPr>
          <w:rFonts w:asciiTheme="minorHAnsi" w:hAnsiTheme="minorHAnsi" w:cstheme="minorHAnsi"/>
          <w:sz w:val="24"/>
          <w:szCs w:val="24"/>
        </w:rPr>
        <w:t>. This can include targeting certain neighbourhoods</w:t>
      </w:r>
      <w:r w:rsidR="00C4545D">
        <w:rPr>
          <w:rFonts w:asciiTheme="minorHAnsi" w:hAnsiTheme="minorHAnsi" w:cstheme="minorHAnsi"/>
          <w:sz w:val="24"/>
          <w:szCs w:val="24"/>
        </w:rPr>
        <w:t>, biased enforcement of laws or d</w:t>
      </w:r>
      <w:r w:rsidR="00AC2D71">
        <w:rPr>
          <w:rFonts w:asciiTheme="minorHAnsi" w:hAnsiTheme="minorHAnsi" w:cstheme="minorHAnsi"/>
          <w:sz w:val="24"/>
          <w:szCs w:val="24"/>
        </w:rPr>
        <w:t xml:space="preserve">isproportionate treatment based on social or economic </w:t>
      </w:r>
      <w:r w:rsidR="007D37F7">
        <w:rPr>
          <w:rFonts w:asciiTheme="minorHAnsi" w:hAnsiTheme="minorHAnsi" w:cstheme="minorHAnsi"/>
          <w:sz w:val="24"/>
          <w:szCs w:val="24"/>
        </w:rPr>
        <w:t>status</w:t>
      </w:r>
      <w:r w:rsidR="006F60C9">
        <w:rPr>
          <w:rFonts w:asciiTheme="minorHAnsi" w:hAnsiTheme="minorHAnsi" w:cstheme="minorHAnsi"/>
          <w:sz w:val="24"/>
          <w:szCs w:val="24"/>
        </w:rPr>
        <w:t xml:space="preserve"> (</w:t>
      </w:r>
      <w:r w:rsidR="00694ABE">
        <w:rPr>
          <w:rFonts w:asciiTheme="minorHAnsi" w:hAnsiTheme="minorHAnsi" w:cstheme="minorHAnsi"/>
          <w:sz w:val="24"/>
          <w:szCs w:val="24"/>
        </w:rPr>
        <w:t>Suss &amp; Oliveira,2022)</w:t>
      </w:r>
      <w:r w:rsidR="00841CE4">
        <w:rPr>
          <w:rFonts w:asciiTheme="minorHAnsi" w:hAnsiTheme="minorHAnsi" w:cstheme="minorHAnsi"/>
          <w:sz w:val="24"/>
          <w:szCs w:val="24"/>
        </w:rPr>
        <w:t>,</w:t>
      </w:r>
      <w:r w:rsidR="00A2187B">
        <w:rPr>
          <w:rFonts w:asciiTheme="minorHAnsi" w:hAnsiTheme="minorHAnsi" w:cstheme="minorHAnsi"/>
          <w:sz w:val="24"/>
          <w:szCs w:val="24"/>
        </w:rPr>
        <w:t xml:space="preserve"> </w:t>
      </w:r>
      <w:r w:rsidR="00841CE4">
        <w:rPr>
          <w:rFonts w:asciiTheme="minorHAnsi" w:hAnsiTheme="minorHAnsi" w:cstheme="minorHAnsi"/>
          <w:sz w:val="24"/>
          <w:szCs w:val="24"/>
        </w:rPr>
        <w:t>t</w:t>
      </w:r>
      <w:r w:rsidR="00A373F9">
        <w:rPr>
          <w:rFonts w:asciiTheme="minorHAnsi" w:hAnsiTheme="minorHAnsi" w:cstheme="minorHAnsi"/>
          <w:sz w:val="24"/>
          <w:szCs w:val="24"/>
        </w:rPr>
        <w:t xml:space="preserve">his </w:t>
      </w:r>
      <w:r w:rsidR="000E291E">
        <w:rPr>
          <w:rFonts w:asciiTheme="minorHAnsi" w:hAnsiTheme="minorHAnsi" w:cstheme="minorHAnsi"/>
          <w:sz w:val="24"/>
          <w:szCs w:val="24"/>
        </w:rPr>
        <w:t xml:space="preserve">study found that in London stop and search </w:t>
      </w:r>
      <w:r w:rsidR="001C39E5">
        <w:rPr>
          <w:rFonts w:asciiTheme="minorHAnsi" w:hAnsiTheme="minorHAnsi" w:cstheme="minorHAnsi"/>
          <w:sz w:val="24"/>
          <w:szCs w:val="24"/>
        </w:rPr>
        <w:t xml:space="preserve">practices </w:t>
      </w:r>
      <w:r w:rsidR="000F20C7">
        <w:rPr>
          <w:rFonts w:asciiTheme="minorHAnsi" w:hAnsiTheme="minorHAnsi" w:cstheme="minorHAnsi"/>
          <w:sz w:val="24"/>
          <w:szCs w:val="24"/>
        </w:rPr>
        <w:t xml:space="preserve">are </w:t>
      </w:r>
      <w:r w:rsidR="00DB7E38">
        <w:rPr>
          <w:rFonts w:asciiTheme="minorHAnsi" w:hAnsiTheme="minorHAnsi" w:cstheme="minorHAnsi"/>
          <w:sz w:val="24"/>
          <w:szCs w:val="24"/>
        </w:rPr>
        <w:t xml:space="preserve">more likely to be occurring in </w:t>
      </w:r>
      <w:r w:rsidR="002905A7">
        <w:rPr>
          <w:rFonts w:asciiTheme="minorHAnsi" w:hAnsiTheme="minorHAnsi" w:cstheme="minorHAnsi"/>
          <w:sz w:val="24"/>
          <w:szCs w:val="24"/>
        </w:rPr>
        <w:t>economically unequal locations</w:t>
      </w:r>
      <w:r w:rsidR="00841CE4">
        <w:rPr>
          <w:rFonts w:asciiTheme="minorHAnsi" w:hAnsiTheme="minorHAnsi" w:cstheme="minorHAnsi"/>
          <w:sz w:val="24"/>
          <w:szCs w:val="24"/>
        </w:rPr>
        <w:t>.</w:t>
      </w:r>
    </w:p>
    <w:p w14:paraId="729E6A08" w14:textId="77777777" w:rsidR="00D12F82" w:rsidRDefault="00D12F82">
      <w:pPr>
        <w:rPr>
          <w:rFonts w:asciiTheme="minorHAnsi" w:hAnsiTheme="minorHAnsi" w:cstheme="minorHAnsi"/>
          <w:sz w:val="24"/>
          <w:szCs w:val="24"/>
        </w:rPr>
      </w:pPr>
    </w:p>
    <w:p w14:paraId="0DC75188" w14:textId="7410CF32" w:rsidR="009A5E9A" w:rsidRDefault="00D12F82">
      <w:pPr>
        <w:rPr>
          <w:rFonts w:asciiTheme="minorHAnsi" w:hAnsiTheme="minorHAnsi" w:cstheme="minorHAnsi"/>
          <w:sz w:val="24"/>
          <w:szCs w:val="24"/>
        </w:rPr>
      </w:pPr>
      <w:r>
        <w:rPr>
          <w:rFonts w:asciiTheme="minorHAnsi" w:hAnsiTheme="minorHAnsi" w:cstheme="minorHAnsi"/>
          <w:sz w:val="24"/>
          <w:szCs w:val="24"/>
        </w:rPr>
        <w:lastRenderedPageBreak/>
        <w:t>Continuing from systemic bias another massive issue with policing with consent</w:t>
      </w:r>
      <w:r w:rsidR="0058002A">
        <w:rPr>
          <w:rFonts w:asciiTheme="minorHAnsi" w:hAnsiTheme="minorHAnsi" w:cstheme="minorHAnsi"/>
          <w:sz w:val="24"/>
          <w:szCs w:val="24"/>
        </w:rPr>
        <w:t xml:space="preserve"> </w:t>
      </w:r>
      <w:r w:rsidR="00F4255D">
        <w:rPr>
          <w:rFonts w:asciiTheme="minorHAnsi" w:hAnsiTheme="minorHAnsi" w:cstheme="minorHAnsi"/>
          <w:sz w:val="24"/>
          <w:szCs w:val="24"/>
        </w:rPr>
        <w:t xml:space="preserve">is police-community relations, these community relations are crucial </w:t>
      </w:r>
      <w:r w:rsidR="00B734D2">
        <w:rPr>
          <w:rFonts w:asciiTheme="minorHAnsi" w:hAnsiTheme="minorHAnsi" w:cstheme="minorHAnsi"/>
          <w:sz w:val="24"/>
          <w:szCs w:val="24"/>
        </w:rPr>
        <w:t xml:space="preserve">to policing with consent as </w:t>
      </w:r>
      <w:r w:rsidR="006D0AAC">
        <w:rPr>
          <w:rFonts w:asciiTheme="minorHAnsi" w:hAnsiTheme="minorHAnsi" w:cstheme="minorHAnsi"/>
          <w:sz w:val="24"/>
          <w:szCs w:val="24"/>
        </w:rPr>
        <w:t xml:space="preserve">the entire </w:t>
      </w:r>
      <w:r w:rsidR="00B95D29">
        <w:rPr>
          <w:rFonts w:asciiTheme="minorHAnsi" w:hAnsiTheme="minorHAnsi" w:cstheme="minorHAnsi"/>
          <w:sz w:val="24"/>
          <w:szCs w:val="24"/>
        </w:rPr>
        <w:t>prospect is built on trust from these commu</w:t>
      </w:r>
      <w:r w:rsidR="00C42886">
        <w:rPr>
          <w:rFonts w:asciiTheme="minorHAnsi" w:hAnsiTheme="minorHAnsi" w:cstheme="minorHAnsi"/>
          <w:sz w:val="24"/>
          <w:szCs w:val="24"/>
        </w:rPr>
        <w:t>nities.</w:t>
      </w:r>
      <w:r w:rsidR="000D4F2F">
        <w:rPr>
          <w:rFonts w:asciiTheme="minorHAnsi" w:hAnsiTheme="minorHAnsi" w:cstheme="minorHAnsi"/>
          <w:sz w:val="24"/>
          <w:szCs w:val="24"/>
        </w:rPr>
        <w:t xml:space="preserve"> This trust is fundamental </w:t>
      </w:r>
      <w:r w:rsidR="003C308D">
        <w:rPr>
          <w:rFonts w:asciiTheme="minorHAnsi" w:hAnsiTheme="minorHAnsi" w:cstheme="minorHAnsi"/>
          <w:sz w:val="24"/>
          <w:szCs w:val="24"/>
        </w:rPr>
        <w:t xml:space="preserve">and </w:t>
      </w:r>
      <w:r w:rsidR="00180028">
        <w:rPr>
          <w:rFonts w:asciiTheme="minorHAnsi" w:hAnsiTheme="minorHAnsi" w:cstheme="minorHAnsi"/>
          <w:sz w:val="24"/>
          <w:szCs w:val="24"/>
        </w:rPr>
        <w:t xml:space="preserve">if community members do not have this trust with the </w:t>
      </w:r>
      <w:r w:rsidR="00252B42">
        <w:rPr>
          <w:rFonts w:asciiTheme="minorHAnsi" w:hAnsiTheme="minorHAnsi" w:cstheme="minorHAnsi"/>
          <w:sz w:val="24"/>
          <w:szCs w:val="24"/>
        </w:rPr>
        <w:t>police,</w:t>
      </w:r>
      <w:r w:rsidR="00180028">
        <w:rPr>
          <w:rFonts w:asciiTheme="minorHAnsi" w:hAnsiTheme="minorHAnsi" w:cstheme="minorHAnsi"/>
          <w:sz w:val="24"/>
          <w:szCs w:val="24"/>
        </w:rPr>
        <w:t xml:space="preserve"> they’ll be much </w:t>
      </w:r>
      <w:r w:rsidR="00562CBA">
        <w:rPr>
          <w:rFonts w:asciiTheme="minorHAnsi" w:hAnsiTheme="minorHAnsi" w:cstheme="minorHAnsi"/>
          <w:sz w:val="24"/>
          <w:szCs w:val="24"/>
        </w:rPr>
        <w:t xml:space="preserve">less likely to come forward and co-operate with the police in providing information or reporting crimes hindering the ability of law enforcement to solve and prevent </w:t>
      </w:r>
      <w:r w:rsidR="009F7164">
        <w:rPr>
          <w:rFonts w:asciiTheme="minorHAnsi" w:hAnsiTheme="minorHAnsi" w:cstheme="minorHAnsi"/>
          <w:sz w:val="24"/>
          <w:szCs w:val="24"/>
        </w:rPr>
        <w:t>crimes (</w:t>
      </w:r>
      <w:r w:rsidR="00500CCF">
        <w:rPr>
          <w:rFonts w:asciiTheme="minorHAnsi" w:hAnsiTheme="minorHAnsi" w:cstheme="minorHAnsi"/>
          <w:sz w:val="24"/>
          <w:szCs w:val="24"/>
        </w:rPr>
        <w:t>Fr</w:t>
      </w:r>
      <w:r w:rsidR="008E6779">
        <w:rPr>
          <w:rFonts w:asciiTheme="minorHAnsi" w:hAnsiTheme="minorHAnsi" w:cstheme="minorHAnsi"/>
          <w:sz w:val="24"/>
          <w:szCs w:val="24"/>
        </w:rPr>
        <w:t>iedman,2014)</w:t>
      </w:r>
      <w:r w:rsidR="00562CBA">
        <w:rPr>
          <w:rFonts w:asciiTheme="minorHAnsi" w:hAnsiTheme="minorHAnsi" w:cstheme="minorHAnsi"/>
          <w:sz w:val="24"/>
          <w:szCs w:val="24"/>
        </w:rPr>
        <w:t>.</w:t>
      </w:r>
      <w:r w:rsidR="00FF2D8F">
        <w:rPr>
          <w:rFonts w:asciiTheme="minorHAnsi" w:hAnsiTheme="minorHAnsi" w:cstheme="minorHAnsi"/>
          <w:sz w:val="24"/>
          <w:szCs w:val="24"/>
        </w:rPr>
        <w:t xml:space="preserve"> </w:t>
      </w:r>
      <w:r w:rsidR="009A6F2C">
        <w:rPr>
          <w:rFonts w:asciiTheme="minorHAnsi" w:hAnsiTheme="minorHAnsi" w:cstheme="minorHAnsi"/>
          <w:sz w:val="24"/>
          <w:szCs w:val="24"/>
        </w:rPr>
        <w:t xml:space="preserve">This lack of trust will also hinder many community-policing initiatives </w:t>
      </w:r>
      <w:r w:rsidR="00094873">
        <w:rPr>
          <w:rFonts w:asciiTheme="minorHAnsi" w:hAnsiTheme="minorHAnsi" w:cstheme="minorHAnsi"/>
          <w:sz w:val="24"/>
          <w:szCs w:val="24"/>
        </w:rPr>
        <w:t>as these strategies to cure crime prioritize collaboration with the communities that the police serve</w:t>
      </w:r>
      <w:r w:rsidR="00746698">
        <w:rPr>
          <w:rFonts w:asciiTheme="minorHAnsi" w:hAnsiTheme="minorHAnsi" w:cstheme="minorHAnsi"/>
          <w:sz w:val="24"/>
          <w:szCs w:val="24"/>
        </w:rPr>
        <w:t>,</w:t>
      </w:r>
      <w:r w:rsidR="001010F3">
        <w:rPr>
          <w:rFonts w:asciiTheme="minorHAnsi" w:hAnsiTheme="minorHAnsi" w:cstheme="minorHAnsi"/>
          <w:sz w:val="24"/>
          <w:szCs w:val="24"/>
        </w:rPr>
        <w:t xml:space="preserve"> this lack of trust may come from a </w:t>
      </w:r>
      <w:r w:rsidR="0077046E">
        <w:rPr>
          <w:rFonts w:asciiTheme="minorHAnsi" w:hAnsiTheme="minorHAnsi" w:cstheme="minorHAnsi"/>
          <w:sz w:val="24"/>
          <w:szCs w:val="24"/>
        </w:rPr>
        <w:t xml:space="preserve">historical perspective as the police have not always been a force with a good reputation after decades of </w:t>
      </w:r>
      <w:r w:rsidR="008F5322">
        <w:rPr>
          <w:rFonts w:asciiTheme="minorHAnsi" w:hAnsiTheme="minorHAnsi" w:cstheme="minorHAnsi"/>
          <w:sz w:val="24"/>
          <w:szCs w:val="24"/>
        </w:rPr>
        <w:t xml:space="preserve">systemic racism and discrimination </w:t>
      </w:r>
      <w:r w:rsidR="00FD02DF">
        <w:rPr>
          <w:rFonts w:asciiTheme="minorHAnsi" w:hAnsiTheme="minorHAnsi" w:cstheme="minorHAnsi"/>
          <w:sz w:val="24"/>
          <w:szCs w:val="24"/>
        </w:rPr>
        <w:t xml:space="preserve">the public opinion Is certainly soured towards Law </w:t>
      </w:r>
      <w:r w:rsidR="007916FC">
        <w:rPr>
          <w:rFonts w:asciiTheme="minorHAnsi" w:hAnsiTheme="minorHAnsi" w:cstheme="minorHAnsi"/>
          <w:sz w:val="24"/>
          <w:szCs w:val="24"/>
        </w:rPr>
        <w:t>enforcement</w:t>
      </w:r>
      <w:r w:rsidR="006065E4">
        <w:rPr>
          <w:rFonts w:asciiTheme="minorHAnsi" w:hAnsiTheme="minorHAnsi" w:cstheme="minorHAnsi"/>
          <w:sz w:val="24"/>
          <w:szCs w:val="24"/>
        </w:rPr>
        <w:t>.</w:t>
      </w:r>
      <w:r w:rsidR="00CF24A4">
        <w:rPr>
          <w:rFonts w:asciiTheme="minorHAnsi" w:hAnsiTheme="minorHAnsi" w:cstheme="minorHAnsi"/>
          <w:sz w:val="24"/>
          <w:szCs w:val="24"/>
        </w:rPr>
        <w:t xml:space="preserve"> A</w:t>
      </w:r>
      <w:r w:rsidR="00EF73B0">
        <w:rPr>
          <w:rFonts w:asciiTheme="minorHAnsi" w:hAnsiTheme="minorHAnsi" w:cstheme="minorHAnsi"/>
          <w:sz w:val="24"/>
          <w:szCs w:val="24"/>
        </w:rPr>
        <w:t xml:space="preserve">n example of this </w:t>
      </w:r>
      <w:r w:rsidR="00CF24A4">
        <w:rPr>
          <w:rFonts w:asciiTheme="minorHAnsi" w:hAnsiTheme="minorHAnsi" w:cstheme="minorHAnsi"/>
          <w:sz w:val="24"/>
          <w:szCs w:val="24"/>
        </w:rPr>
        <w:t>recently</w:t>
      </w:r>
      <w:r w:rsidR="00D666DA">
        <w:rPr>
          <w:rFonts w:asciiTheme="minorHAnsi" w:hAnsiTheme="minorHAnsi" w:cstheme="minorHAnsi"/>
          <w:sz w:val="24"/>
          <w:szCs w:val="24"/>
        </w:rPr>
        <w:t xml:space="preserve"> would be in 2021 when the then prime minister was </w:t>
      </w:r>
      <w:r w:rsidR="00A82A1B">
        <w:rPr>
          <w:rFonts w:asciiTheme="minorHAnsi" w:hAnsiTheme="minorHAnsi" w:cstheme="minorHAnsi"/>
          <w:sz w:val="24"/>
          <w:szCs w:val="24"/>
        </w:rPr>
        <w:t>Boris Johnson was accused of</w:t>
      </w:r>
      <w:r w:rsidR="00B518F3">
        <w:rPr>
          <w:rFonts w:asciiTheme="minorHAnsi" w:hAnsiTheme="minorHAnsi" w:cstheme="minorHAnsi"/>
          <w:sz w:val="24"/>
          <w:szCs w:val="24"/>
        </w:rPr>
        <w:t xml:space="preserve"> gaslighting black people after </w:t>
      </w:r>
      <w:r w:rsidR="00C45A7C">
        <w:rPr>
          <w:rFonts w:asciiTheme="minorHAnsi" w:hAnsiTheme="minorHAnsi" w:cstheme="minorHAnsi"/>
          <w:sz w:val="24"/>
          <w:szCs w:val="24"/>
        </w:rPr>
        <w:t xml:space="preserve">he claimed that stop and search is a “kind and loving” </w:t>
      </w:r>
      <w:r w:rsidR="00C304CD">
        <w:rPr>
          <w:rFonts w:asciiTheme="minorHAnsi" w:hAnsiTheme="minorHAnsi" w:cstheme="minorHAnsi"/>
          <w:sz w:val="24"/>
          <w:szCs w:val="24"/>
        </w:rPr>
        <w:t>tactic when preventing violent crimes</w:t>
      </w:r>
      <w:r w:rsidR="00CF52E0">
        <w:rPr>
          <w:rFonts w:asciiTheme="minorHAnsi" w:hAnsiTheme="minorHAnsi" w:cstheme="minorHAnsi"/>
          <w:sz w:val="24"/>
          <w:szCs w:val="24"/>
        </w:rPr>
        <w:t xml:space="preserve"> after introducing</w:t>
      </w:r>
      <w:r w:rsidR="00F00FC1">
        <w:rPr>
          <w:rFonts w:asciiTheme="minorHAnsi" w:hAnsiTheme="minorHAnsi" w:cstheme="minorHAnsi"/>
          <w:sz w:val="24"/>
          <w:szCs w:val="24"/>
        </w:rPr>
        <w:t xml:space="preserve"> a new crime plan that would relax the restrictions </w:t>
      </w:r>
      <w:r w:rsidR="00CC1D23">
        <w:rPr>
          <w:rFonts w:asciiTheme="minorHAnsi" w:hAnsiTheme="minorHAnsi" w:cstheme="minorHAnsi"/>
          <w:sz w:val="24"/>
          <w:szCs w:val="24"/>
        </w:rPr>
        <w:t>o</w:t>
      </w:r>
      <w:r w:rsidR="00F00FC1">
        <w:rPr>
          <w:rFonts w:asciiTheme="minorHAnsi" w:hAnsiTheme="minorHAnsi" w:cstheme="minorHAnsi"/>
          <w:sz w:val="24"/>
          <w:szCs w:val="24"/>
        </w:rPr>
        <w:t>n stop and search</w:t>
      </w:r>
      <w:r w:rsidR="00C304CD">
        <w:rPr>
          <w:rFonts w:asciiTheme="minorHAnsi" w:hAnsiTheme="minorHAnsi" w:cstheme="minorHAnsi"/>
          <w:sz w:val="24"/>
          <w:szCs w:val="24"/>
        </w:rPr>
        <w:t xml:space="preserve"> (Gayle,2021)</w:t>
      </w:r>
      <w:r w:rsidR="004E1376">
        <w:rPr>
          <w:rFonts w:asciiTheme="minorHAnsi" w:hAnsiTheme="minorHAnsi" w:cstheme="minorHAnsi"/>
          <w:sz w:val="24"/>
          <w:szCs w:val="24"/>
        </w:rPr>
        <w:t>.</w:t>
      </w:r>
      <w:r w:rsidR="00714D98">
        <w:rPr>
          <w:rFonts w:asciiTheme="minorHAnsi" w:hAnsiTheme="minorHAnsi" w:cstheme="minorHAnsi"/>
          <w:sz w:val="24"/>
          <w:szCs w:val="24"/>
        </w:rPr>
        <w:t xml:space="preserve"> On the very same day the chief constable of Manchester police, Steven Watson </w:t>
      </w:r>
      <w:r w:rsidR="00665246">
        <w:rPr>
          <w:rFonts w:asciiTheme="minorHAnsi" w:hAnsiTheme="minorHAnsi" w:cstheme="minorHAnsi"/>
          <w:sz w:val="24"/>
          <w:szCs w:val="24"/>
        </w:rPr>
        <w:t xml:space="preserve">rejected the claim that his force was institutionally racist despite </w:t>
      </w:r>
      <w:r w:rsidR="006E345D">
        <w:rPr>
          <w:rFonts w:asciiTheme="minorHAnsi" w:hAnsiTheme="minorHAnsi" w:cstheme="minorHAnsi"/>
          <w:sz w:val="24"/>
          <w:szCs w:val="24"/>
        </w:rPr>
        <w:t>findings that showed his offices were 5 times more likely to stop a blac</w:t>
      </w:r>
      <w:r w:rsidR="00B42B5F">
        <w:rPr>
          <w:rFonts w:asciiTheme="minorHAnsi" w:hAnsiTheme="minorHAnsi" w:cstheme="minorHAnsi"/>
          <w:sz w:val="24"/>
          <w:szCs w:val="24"/>
        </w:rPr>
        <w:t>k citizen than a white one</w:t>
      </w:r>
      <w:r w:rsidR="00B91F01">
        <w:rPr>
          <w:rFonts w:asciiTheme="minorHAnsi" w:hAnsiTheme="minorHAnsi" w:cstheme="minorHAnsi"/>
          <w:sz w:val="24"/>
          <w:szCs w:val="24"/>
        </w:rPr>
        <w:t xml:space="preserve">. These statements only add </w:t>
      </w:r>
      <w:r w:rsidR="006463CE">
        <w:rPr>
          <w:rFonts w:asciiTheme="minorHAnsi" w:hAnsiTheme="minorHAnsi" w:cstheme="minorHAnsi"/>
          <w:sz w:val="24"/>
          <w:szCs w:val="24"/>
        </w:rPr>
        <w:t xml:space="preserve">to and justify the lack of fait that many people have in the system </w:t>
      </w:r>
      <w:r w:rsidR="00902E36">
        <w:rPr>
          <w:rFonts w:asciiTheme="minorHAnsi" w:hAnsiTheme="minorHAnsi" w:cstheme="minorHAnsi"/>
          <w:sz w:val="24"/>
          <w:szCs w:val="24"/>
        </w:rPr>
        <w:t>and Law enforcement as a whole.</w:t>
      </w:r>
    </w:p>
    <w:p w14:paraId="55DDAB40" w14:textId="77777777" w:rsidR="00EB49E3" w:rsidRDefault="00EB49E3">
      <w:pPr>
        <w:rPr>
          <w:rFonts w:asciiTheme="minorHAnsi" w:hAnsiTheme="minorHAnsi" w:cstheme="minorHAnsi"/>
          <w:sz w:val="24"/>
          <w:szCs w:val="24"/>
        </w:rPr>
      </w:pPr>
    </w:p>
    <w:p w14:paraId="712772EB" w14:textId="03B845E4" w:rsidR="00EB49E3" w:rsidRDefault="00EB49E3">
      <w:pPr>
        <w:rPr>
          <w:rFonts w:asciiTheme="minorHAnsi" w:hAnsiTheme="minorHAnsi" w:cstheme="minorHAnsi"/>
          <w:sz w:val="24"/>
          <w:szCs w:val="24"/>
        </w:rPr>
      </w:pPr>
      <w:r>
        <w:rPr>
          <w:rFonts w:asciiTheme="minorHAnsi" w:hAnsiTheme="minorHAnsi" w:cstheme="minorHAnsi"/>
          <w:sz w:val="24"/>
          <w:szCs w:val="24"/>
        </w:rPr>
        <w:t>Carrying o</w:t>
      </w:r>
      <w:r w:rsidR="00AC36D1">
        <w:rPr>
          <w:rFonts w:asciiTheme="minorHAnsi" w:hAnsiTheme="minorHAnsi" w:cstheme="minorHAnsi"/>
          <w:sz w:val="24"/>
          <w:szCs w:val="24"/>
        </w:rPr>
        <w:t>n from police-community relations Is incidents of police misconduct,</w:t>
      </w:r>
      <w:r w:rsidR="00E41F05">
        <w:rPr>
          <w:rFonts w:asciiTheme="minorHAnsi" w:hAnsiTheme="minorHAnsi" w:cstheme="minorHAnsi"/>
          <w:sz w:val="24"/>
          <w:szCs w:val="24"/>
        </w:rPr>
        <w:t xml:space="preserve"> these incidents can cause fundamental issues to the programme of </w:t>
      </w:r>
      <w:r w:rsidR="00A17DB5">
        <w:rPr>
          <w:rFonts w:asciiTheme="minorHAnsi" w:hAnsiTheme="minorHAnsi" w:cstheme="minorHAnsi"/>
          <w:sz w:val="24"/>
          <w:szCs w:val="24"/>
        </w:rPr>
        <w:t>policing by consent as people many not see that the police are worth putting any trust in.</w:t>
      </w:r>
      <w:r w:rsidR="00DF5BEA">
        <w:rPr>
          <w:rFonts w:asciiTheme="minorHAnsi" w:hAnsiTheme="minorHAnsi" w:cstheme="minorHAnsi"/>
          <w:sz w:val="24"/>
          <w:szCs w:val="24"/>
        </w:rPr>
        <w:t xml:space="preserve"> A prime example of police misconduct and thi</w:t>
      </w:r>
      <w:r w:rsidR="00B36A08">
        <w:rPr>
          <w:rFonts w:asciiTheme="minorHAnsi" w:hAnsiTheme="minorHAnsi" w:cstheme="minorHAnsi"/>
          <w:sz w:val="24"/>
          <w:szCs w:val="24"/>
        </w:rPr>
        <w:t xml:space="preserve">s loss of trust would be the Murder of </w:t>
      </w:r>
      <w:r w:rsidR="00EA5875">
        <w:rPr>
          <w:rFonts w:asciiTheme="minorHAnsi" w:hAnsiTheme="minorHAnsi" w:cstheme="minorHAnsi"/>
          <w:sz w:val="24"/>
          <w:szCs w:val="24"/>
        </w:rPr>
        <w:t>33-year-old</w:t>
      </w:r>
      <w:r w:rsidR="00B36A08">
        <w:rPr>
          <w:rFonts w:asciiTheme="minorHAnsi" w:hAnsiTheme="minorHAnsi" w:cstheme="minorHAnsi"/>
          <w:sz w:val="24"/>
          <w:szCs w:val="24"/>
        </w:rPr>
        <w:t xml:space="preserve"> Sarah </w:t>
      </w:r>
      <w:r w:rsidR="00EA5875">
        <w:rPr>
          <w:rFonts w:asciiTheme="minorHAnsi" w:hAnsiTheme="minorHAnsi" w:cstheme="minorHAnsi"/>
          <w:sz w:val="24"/>
          <w:szCs w:val="24"/>
        </w:rPr>
        <w:t xml:space="preserve">Everard </w:t>
      </w:r>
      <w:r w:rsidR="00CC6527">
        <w:rPr>
          <w:rFonts w:asciiTheme="minorHAnsi" w:hAnsiTheme="minorHAnsi" w:cstheme="minorHAnsi"/>
          <w:sz w:val="24"/>
          <w:szCs w:val="24"/>
        </w:rPr>
        <w:t>in 2021</w:t>
      </w:r>
      <w:r w:rsidR="001E02E3">
        <w:rPr>
          <w:rFonts w:asciiTheme="minorHAnsi" w:hAnsiTheme="minorHAnsi" w:cstheme="minorHAnsi"/>
          <w:sz w:val="24"/>
          <w:szCs w:val="24"/>
        </w:rPr>
        <w:t xml:space="preserve">, Sarah Everard was kidnapped, raped and murdered by Metropolitan police officer Wayne Couzens </w:t>
      </w:r>
      <w:r w:rsidR="002A5B02">
        <w:rPr>
          <w:rFonts w:asciiTheme="minorHAnsi" w:hAnsiTheme="minorHAnsi" w:cstheme="minorHAnsi"/>
          <w:sz w:val="24"/>
          <w:szCs w:val="24"/>
        </w:rPr>
        <w:t xml:space="preserve">came across Everard </w:t>
      </w:r>
      <w:r w:rsidR="00892393">
        <w:rPr>
          <w:rFonts w:asciiTheme="minorHAnsi" w:hAnsiTheme="minorHAnsi" w:cstheme="minorHAnsi"/>
          <w:sz w:val="24"/>
          <w:szCs w:val="24"/>
        </w:rPr>
        <w:t xml:space="preserve">and tricked his victim under the false illusion of a fake arrest </w:t>
      </w:r>
      <w:r w:rsidR="007F0D21">
        <w:rPr>
          <w:rFonts w:asciiTheme="minorHAnsi" w:hAnsiTheme="minorHAnsi" w:cstheme="minorHAnsi"/>
          <w:sz w:val="24"/>
          <w:szCs w:val="24"/>
        </w:rPr>
        <w:t>for breaching the coronavirus guidelines that were in place at the time</w:t>
      </w:r>
      <w:r w:rsidR="00EA35F2">
        <w:rPr>
          <w:rFonts w:asciiTheme="minorHAnsi" w:hAnsiTheme="minorHAnsi" w:cstheme="minorHAnsi"/>
          <w:sz w:val="24"/>
          <w:szCs w:val="24"/>
        </w:rPr>
        <w:t>, handcuffing her and placing her in his vehicle before taking her out to the country side where he would commit his crimes before disposing of the body (Morton,2021)</w:t>
      </w:r>
      <w:r w:rsidR="002D3FB9">
        <w:rPr>
          <w:rFonts w:asciiTheme="minorHAnsi" w:hAnsiTheme="minorHAnsi" w:cstheme="minorHAnsi"/>
          <w:sz w:val="24"/>
          <w:szCs w:val="24"/>
        </w:rPr>
        <w:t xml:space="preserve">. This case sparked outrage country wide </w:t>
      </w:r>
      <w:r w:rsidR="00094126">
        <w:rPr>
          <w:rFonts w:asciiTheme="minorHAnsi" w:hAnsiTheme="minorHAnsi" w:cstheme="minorHAnsi"/>
          <w:sz w:val="24"/>
          <w:szCs w:val="24"/>
        </w:rPr>
        <w:t xml:space="preserve">as people were scared and had no trust in the police as they </w:t>
      </w:r>
      <w:r w:rsidR="006920F0">
        <w:rPr>
          <w:rFonts w:asciiTheme="minorHAnsi" w:hAnsiTheme="minorHAnsi" w:cstheme="minorHAnsi"/>
          <w:sz w:val="24"/>
          <w:szCs w:val="24"/>
        </w:rPr>
        <w:t xml:space="preserve">were unable to be sure if they could trust officers due to Couzens’ actions, in the following investigation it came to light that the Metropolitan police had </w:t>
      </w:r>
      <w:r w:rsidR="00AF2C1F">
        <w:rPr>
          <w:rFonts w:asciiTheme="minorHAnsi" w:hAnsiTheme="minorHAnsi" w:cstheme="minorHAnsi"/>
          <w:sz w:val="24"/>
          <w:szCs w:val="24"/>
        </w:rPr>
        <w:t xml:space="preserve">failed to investigate two incidents of </w:t>
      </w:r>
      <w:r w:rsidR="00367469">
        <w:rPr>
          <w:rFonts w:asciiTheme="minorHAnsi" w:hAnsiTheme="minorHAnsi" w:cstheme="minorHAnsi"/>
          <w:sz w:val="24"/>
          <w:szCs w:val="24"/>
        </w:rPr>
        <w:t>indecent exposure that were linked to Couzens</w:t>
      </w:r>
      <w:r w:rsidR="006531F2">
        <w:rPr>
          <w:rFonts w:asciiTheme="minorHAnsi" w:hAnsiTheme="minorHAnsi" w:cstheme="minorHAnsi"/>
          <w:sz w:val="24"/>
          <w:szCs w:val="24"/>
        </w:rPr>
        <w:t xml:space="preserve">. People </w:t>
      </w:r>
      <w:r w:rsidR="00B00F39">
        <w:rPr>
          <w:rFonts w:asciiTheme="minorHAnsi" w:hAnsiTheme="minorHAnsi" w:cstheme="minorHAnsi"/>
          <w:sz w:val="24"/>
          <w:szCs w:val="24"/>
        </w:rPr>
        <w:t xml:space="preserve">were also outraged after a </w:t>
      </w:r>
      <w:r w:rsidR="00940275">
        <w:rPr>
          <w:rFonts w:asciiTheme="minorHAnsi" w:hAnsiTheme="minorHAnsi" w:cstheme="minorHAnsi"/>
          <w:sz w:val="24"/>
          <w:szCs w:val="24"/>
        </w:rPr>
        <w:t xml:space="preserve">WhatsApp group </w:t>
      </w:r>
      <w:r w:rsidR="003B0357">
        <w:rPr>
          <w:rFonts w:asciiTheme="minorHAnsi" w:hAnsiTheme="minorHAnsi" w:cstheme="minorHAnsi"/>
          <w:sz w:val="24"/>
          <w:szCs w:val="24"/>
        </w:rPr>
        <w:t>with other</w:t>
      </w:r>
      <w:r w:rsidR="00940275">
        <w:rPr>
          <w:rFonts w:asciiTheme="minorHAnsi" w:hAnsiTheme="minorHAnsi" w:cstheme="minorHAnsi"/>
          <w:sz w:val="24"/>
          <w:szCs w:val="24"/>
        </w:rPr>
        <w:t xml:space="preserve"> Metropolitan police officers in it including </w:t>
      </w:r>
      <w:r w:rsidR="009B15AA">
        <w:rPr>
          <w:rFonts w:asciiTheme="minorHAnsi" w:hAnsiTheme="minorHAnsi" w:cstheme="minorHAnsi"/>
          <w:sz w:val="24"/>
          <w:szCs w:val="24"/>
        </w:rPr>
        <w:t xml:space="preserve">Cozens was leaked leading to the jailing of two Met officers due to their comments within the </w:t>
      </w:r>
      <w:r w:rsidR="009006CC">
        <w:rPr>
          <w:rFonts w:asciiTheme="minorHAnsi" w:hAnsiTheme="minorHAnsi" w:cstheme="minorHAnsi"/>
          <w:sz w:val="24"/>
          <w:szCs w:val="24"/>
        </w:rPr>
        <w:t>group</w:t>
      </w:r>
      <w:r w:rsidR="00307B08">
        <w:rPr>
          <w:rFonts w:asciiTheme="minorHAnsi" w:hAnsiTheme="minorHAnsi" w:cstheme="minorHAnsi"/>
          <w:sz w:val="24"/>
          <w:szCs w:val="24"/>
        </w:rPr>
        <w:t xml:space="preserve"> with the officers in the group discussing </w:t>
      </w:r>
      <w:r w:rsidR="003B0357">
        <w:rPr>
          <w:rFonts w:asciiTheme="minorHAnsi" w:hAnsiTheme="minorHAnsi" w:cstheme="minorHAnsi"/>
          <w:sz w:val="24"/>
          <w:szCs w:val="24"/>
        </w:rPr>
        <w:t>“struggle snuggles” after pinning a 15-year-old girl to the floor during an incident and another one of the officers suggesting he would “rape and beat” s female officer (</w:t>
      </w:r>
      <w:r w:rsidR="00B84B2E">
        <w:rPr>
          <w:rFonts w:asciiTheme="minorHAnsi" w:hAnsiTheme="minorHAnsi" w:cstheme="minorHAnsi"/>
          <w:sz w:val="24"/>
          <w:szCs w:val="24"/>
        </w:rPr>
        <w:t>Kingsley,2022).</w:t>
      </w:r>
      <w:r w:rsidR="001F47CC">
        <w:rPr>
          <w:rFonts w:asciiTheme="minorHAnsi" w:hAnsiTheme="minorHAnsi" w:cstheme="minorHAnsi"/>
          <w:sz w:val="24"/>
          <w:szCs w:val="24"/>
        </w:rPr>
        <w:t xml:space="preserve"> </w:t>
      </w:r>
      <w:r w:rsidR="00881BBC">
        <w:rPr>
          <w:rFonts w:asciiTheme="minorHAnsi" w:hAnsiTheme="minorHAnsi" w:cstheme="minorHAnsi"/>
          <w:sz w:val="24"/>
          <w:szCs w:val="24"/>
        </w:rPr>
        <w:t>These revelations</w:t>
      </w:r>
      <w:r w:rsidR="001F47CC">
        <w:rPr>
          <w:rFonts w:asciiTheme="minorHAnsi" w:hAnsiTheme="minorHAnsi" w:cstheme="minorHAnsi"/>
          <w:sz w:val="24"/>
          <w:szCs w:val="24"/>
        </w:rPr>
        <w:t xml:space="preserve"> have only </w:t>
      </w:r>
      <w:r w:rsidR="009A2637">
        <w:rPr>
          <w:rFonts w:asciiTheme="minorHAnsi" w:hAnsiTheme="minorHAnsi" w:cstheme="minorHAnsi"/>
          <w:sz w:val="24"/>
          <w:szCs w:val="24"/>
        </w:rPr>
        <w:t>fuelled</w:t>
      </w:r>
      <w:r w:rsidR="001F47CC">
        <w:rPr>
          <w:rFonts w:asciiTheme="minorHAnsi" w:hAnsiTheme="minorHAnsi" w:cstheme="minorHAnsi"/>
          <w:sz w:val="24"/>
          <w:szCs w:val="24"/>
        </w:rPr>
        <w:t xml:space="preserve"> the mistrust and </w:t>
      </w:r>
      <w:r w:rsidR="009A2637">
        <w:rPr>
          <w:rFonts w:asciiTheme="minorHAnsi" w:hAnsiTheme="minorHAnsi" w:cstheme="minorHAnsi"/>
          <w:sz w:val="24"/>
          <w:szCs w:val="24"/>
        </w:rPr>
        <w:t>caused the divide between the police and public to grow wider,</w:t>
      </w:r>
      <w:r w:rsidR="00881BBC">
        <w:rPr>
          <w:rFonts w:asciiTheme="minorHAnsi" w:hAnsiTheme="minorHAnsi" w:cstheme="minorHAnsi"/>
          <w:sz w:val="24"/>
          <w:szCs w:val="24"/>
        </w:rPr>
        <w:t xml:space="preserve"> </w:t>
      </w:r>
      <w:r w:rsidR="00095579">
        <w:rPr>
          <w:rFonts w:asciiTheme="minorHAnsi" w:hAnsiTheme="minorHAnsi" w:cstheme="minorHAnsi"/>
          <w:sz w:val="24"/>
          <w:szCs w:val="24"/>
        </w:rPr>
        <w:t xml:space="preserve">this loss of trust has also undermined the police’s legitimacy in the eyes </w:t>
      </w:r>
      <w:r w:rsidR="000E1440">
        <w:rPr>
          <w:rFonts w:asciiTheme="minorHAnsi" w:hAnsiTheme="minorHAnsi" w:cstheme="minorHAnsi"/>
          <w:sz w:val="24"/>
          <w:szCs w:val="24"/>
        </w:rPr>
        <w:t>of the public</w:t>
      </w:r>
      <w:r w:rsidR="006677B2">
        <w:rPr>
          <w:rFonts w:asciiTheme="minorHAnsi" w:hAnsiTheme="minorHAnsi" w:cstheme="minorHAnsi"/>
          <w:sz w:val="24"/>
          <w:szCs w:val="24"/>
        </w:rPr>
        <w:t xml:space="preserve"> due to them believing that </w:t>
      </w:r>
      <w:r w:rsidR="00BB34F9">
        <w:rPr>
          <w:rFonts w:asciiTheme="minorHAnsi" w:hAnsiTheme="minorHAnsi" w:cstheme="minorHAnsi"/>
          <w:sz w:val="24"/>
          <w:szCs w:val="24"/>
        </w:rPr>
        <w:t>officers</w:t>
      </w:r>
      <w:r w:rsidR="006677B2">
        <w:rPr>
          <w:rFonts w:asciiTheme="minorHAnsi" w:hAnsiTheme="minorHAnsi" w:cstheme="minorHAnsi"/>
          <w:sz w:val="24"/>
          <w:szCs w:val="24"/>
        </w:rPr>
        <w:t xml:space="preserve"> are not being held accountable </w:t>
      </w:r>
      <w:r w:rsidR="00BB34F9">
        <w:rPr>
          <w:rFonts w:asciiTheme="minorHAnsi" w:hAnsiTheme="minorHAnsi" w:cstheme="minorHAnsi"/>
          <w:sz w:val="24"/>
          <w:szCs w:val="24"/>
        </w:rPr>
        <w:t>for their actions and causing a further loss of faith in the system</w:t>
      </w:r>
      <w:r w:rsidR="005F592D">
        <w:rPr>
          <w:rFonts w:asciiTheme="minorHAnsi" w:hAnsiTheme="minorHAnsi" w:cstheme="minorHAnsi"/>
          <w:sz w:val="24"/>
          <w:szCs w:val="24"/>
        </w:rPr>
        <w:t>.</w:t>
      </w:r>
      <w:r w:rsidR="006B309E">
        <w:rPr>
          <w:rFonts w:asciiTheme="minorHAnsi" w:hAnsiTheme="minorHAnsi" w:cstheme="minorHAnsi"/>
          <w:sz w:val="24"/>
          <w:szCs w:val="24"/>
        </w:rPr>
        <w:t xml:space="preserve"> </w:t>
      </w:r>
      <w:r w:rsidR="001441A1">
        <w:rPr>
          <w:rFonts w:asciiTheme="minorHAnsi" w:hAnsiTheme="minorHAnsi" w:cstheme="minorHAnsi"/>
          <w:sz w:val="24"/>
          <w:szCs w:val="24"/>
        </w:rPr>
        <w:t xml:space="preserve">All of this put together caused massive civil </w:t>
      </w:r>
      <w:r w:rsidR="00D36A03">
        <w:rPr>
          <w:rFonts w:asciiTheme="minorHAnsi" w:hAnsiTheme="minorHAnsi" w:cstheme="minorHAnsi"/>
          <w:sz w:val="24"/>
          <w:szCs w:val="24"/>
        </w:rPr>
        <w:t>unrest</w:t>
      </w:r>
      <w:r w:rsidR="001441A1">
        <w:rPr>
          <w:rFonts w:asciiTheme="minorHAnsi" w:hAnsiTheme="minorHAnsi" w:cstheme="minorHAnsi"/>
          <w:sz w:val="24"/>
          <w:szCs w:val="24"/>
        </w:rPr>
        <w:t xml:space="preserve"> within the community </w:t>
      </w:r>
      <w:r w:rsidR="00FB3D5A">
        <w:rPr>
          <w:rFonts w:asciiTheme="minorHAnsi" w:hAnsiTheme="minorHAnsi" w:cstheme="minorHAnsi"/>
          <w:sz w:val="24"/>
          <w:szCs w:val="24"/>
        </w:rPr>
        <w:t>with a</w:t>
      </w:r>
      <w:r w:rsidR="00D36A03">
        <w:rPr>
          <w:rFonts w:asciiTheme="minorHAnsi" w:hAnsiTheme="minorHAnsi" w:cstheme="minorHAnsi"/>
          <w:sz w:val="24"/>
          <w:szCs w:val="24"/>
        </w:rPr>
        <w:t xml:space="preserve"> vigil occurring on the </w:t>
      </w:r>
      <w:r w:rsidR="00C92577">
        <w:rPr>
          <w:rFonts w:asciiTheme="minorHAnsi" w:hAnsiTheme="minorHAnsi" w:cstheme="minorHAnsi"/>
          <w:sz w:val="24"/>
          <w:szCs w:val="24"/>
        </w:rPr>
        <w:t xml:space="preserve">13 of </w:t>
      </w:r>
      <w:r w:rsidR="00D86CD9">
        <w:rPr>
          <w:rFonts w:asciiTheme="minorHAnsi" w:hAnsiTheme="minorHAnsi" w:cstheme="minorHAnsi"/>
          <w:sz w:val="24"/>
          <w:szCs w:val="24"/>
        </w:rPr>
        <w:t>March</w:t>
      </w:r>
      <w:r w:rsidR="00C92577">
        <w:rPr>
          <w:rFonts w:asciiTheme="minorHAnsi" w:hAnsiTheme="minorHAnsi" w:cstheme="minorHAnsi"/>
          <w:sz w:val="24"/>
          <w:szCs w:val="24"/>
        </w:rPr>
        <w:t xml:space="preserve"> 2021,</w:t>
      </w:r>
      <w:r w:rsidR="00D86CD9">
        <w:rPr>
          <w:rFonts w:asciiTheme="minorHAnsi" w:hAnsiTheme="minorHAnsi" w:cstheme="minorHAnsi"/>
          <w:sz w:val="24"/>
          <w:szCs w:val="24"/>
        </w:rPr>
        <w:t xml:space="preserve"> during this vigil the problem of trust for the Met Police was compounded after their officers arrested two </w:t>
      </w:r>
      <w:r w:rsidR="00E923EE">
        <w:rPr>
          <w:rFonts w:asciiTheme="minorHAnsi" w:hAnsiTheme="minorHAnsi" w:cstheme="minorHAnsi"/>
          <w:sz w:val="24"/>
          <w:szCs w:val="24"/>
        </w:rPr>
        <w:t>women, Patsy</w:t>
      </w:r>
      <w:r w:rsidR="00B03255">
        <w:rPr>
          <w:rFonts w:asciiTheme="minorHAnsi" w:hAnsiTheme="minorHAnsi" w:cstheme="minorHAnsi"/>
          <w:sz w:val="24"/>
          <w:szCs w:val="24"/>
        </w:rPr>
        <w:t xml:space="preserve"> Stevenson and Dania Al-Obeid</w:t>
      </w:r>
      <w:r w:rsidR="00EC55C0">
        <w:rPr>
          <w:rFonts w:asciiTheme="minorHAnsi" w:hAnsiTheme="minorHAnsi" w:cstheme="minorHAnsi"/>
          <w:sz w:val="24"/>
          <w:szCs w:val="24"/>
        </w:rPr>
        <w:t>,</w:t>
      </w:r>
      <w:r w:rsidR="00E923EE">
        <w:rPr>
          <w:rFonts w:asciiTheme="minorHAnsi" w:hAnsiTheme="minorHAnsi" w:cstheme="minorHAnsi"/>
          <w:sz w:val="24"/>
          <w:szCs w:val="24"/>
        </w:rPr>
        <w:t xml:space="preserve"> being arrested </w:t>
      </w:r>
      <w:r w:rsidR="00C57942">
        <w:rPr>
          <w:rFonts w:asciiTheme="minorHAnsi" w:hAnsiTheme="minorHAnsi" w:cstheme="minorHAnsi"/>
          <w:sz w:val="24"/>
          <w:szCs w:val="24"/>
        </w:rPr>
        <w:t xml:space="preserve">as </w:t>
      </w:r>
      <w:r w:rsidR="00F15CD9">
        <w:rPr>
          <w:rFonts w:asciiTheme="minorHAnsi" w:hAnsiTheme="minorHAnsi" w:cstheme="minorHAnsi"/>
          <w:sz w:val="24"/>
          <w:szCs w:val="24"/>
        </w:rPr>
        <w:t xml:space="preserve">covid-19 restrictions were still in place on large gatherings </w:t>
      </w:r>
      <w:r w:rsidR="00533D53">
        <w:rPr>
          <w:rFonts w:asciiTheme="minorHAnsi" w:hAnsiTheme="minorHAnsi" w:cstheme="minorHAnsi"/>
          <w:sz w:val="24"/>
          <w:szCs w:val="24"/>
        </w:rPr>
        <w:t xml:space="preserve">causing the two women to start legal proceedings against the Met Police which </w:t>
      </w:r>
      <w:r w:rsidR="00536D8B">
        <w:rPr>
          <w:rFonts w:asciiTheme="minorHAnsi" w:hAnsiTheme="minorHAnsi" w:cstheme="minorHAnsi"/>
          <w:sz w:val="24"/>
          <w:szCs w:val="24"/>
        </w:rPr>
        <w:t>ended in the Met paying out to the women in September of this year</w:t>
      </w:r>
      <w:r w:rsidR="00FE1F9C">
        <w:rPr>
          <w:rFonts w:asciiTheme="minorHAnsi" w:hAnsiTheme="minorHAnsi" w:cstheme="minorHAnsi"/>
          <w:sz w:val="24"/>
          <w:szCs w:val="24"/>
        </w:rPr>
        <w:t>(Topping&amp;Dodd,2023)</w:t>
      </w:r>
      <w:r w:rsidR="00536D8B">
        <w:rPr>
          <w:rFonts w:asciiTheme="minorHAnsi" w:hAnsiTheme="minorHAnsi" w:cstheme="minorHAnsi"/>
          <w:sz w:val="24"/>
          <w:szCs w:val="24"/>
        </w:rPr>
        <w:t>.</w:t>
      </w:r>
      <w:r w:rsidR="002216D9">
        <w:rPr>
          <w:rFonts w:asciiTheme="minorHAnsi" w:hAnsiTheme="minorHAnsi" w:cstheme="minorHAnsi"/>
          <w:sz w:val="24"/>
          <w:szCs w:val="24"/>
        </w:rPr>
        <w:t xml:space="preserve"> </w:t>
      </w:r>
      <w:r w:rsidR="00E83E8A">
        <w:rPr>
          <w:rFonts w:asciiTheme="minorHAnsi" w:hAnsiTheme="minorHAnsi" w:cstheme="minorHAnsi"/>
          <w:sz w:val="24"/>
          <w:szCs w:val="24"/>
        </w:rPr>
        <w:t>However,</w:t>
      </w:r>
      <w:r w:rsidR="002216D9">
        <w:rPr>
          <w:rFonts w:asciiTheme="minorHAnsi" w:hAnsiTheme="minorHAnsi" w:cstheme="minorHAnsi"/>
          <w:sz w:val="24"/>
          <w:szCs w:val="24"/>
        </w:rPr>
        <w:t xml:space="preserve"> the damage had </w:t>
      </w:r>
      <w:r w:rsidR="002216D9">
        <w:rPr>
          <w:rFonts w:asciiTheme="minorHAnsi" w:hAnsiTheme="minorHAnsi" w:cstheme="minorHAnsi"/>
          <w:sz w:val="24"/>
          <w:szCs w:val="24"/>
        </w:rPr>
        <w:lastRenderedPageBreak/>
        <w:t xml:space="preserve">already been done as </w:t>
      </w:r>
      <w:proofErr w:type="spellStart"/>
      <w:proofErr w:type="gramStart"/>
      <w:r w:rsidR="002216D9">
        <w:rPr>
          <w:rFonts w:asciiTheme="minorHAnsi" w:hAnsiTheme="minorHAnsi" w:cstheme="minorHAnsi"/>
          <w:sz w:val="24"/>
          <w:szCs w:val="24"/>
        </w:rPr>
        <w:t>a</w:t>
      </w:r>
      <w:proofErr w:type="spellEnd"/>
      <w:proofErr w:type="gramEnd"/>
      <w:r w:rsidR="002216D9">
        <w:rPr>
          <w:rFonts w:asciiTheme="minorHAnsi" w:hAnsiTheme="minorHAnsi" w:cstheme="minorHAnsi"/>
          <w:sz w:val="24"/>
          <w:szCs w:val="24"/>
        </w:rPr>
        <w:t xml:space="preserve"> </w:t>
      </w:r>
      <w:r w:rsidR="007017B7">
        <w:rPr>
          <w:rFonts w:asciiTheme="minorHAnsi" w:hAnsiTheme="minorHAnsi" w:cstheme="minorHAnsi"/>
          <w:sz w:val="24"/>
          <w:szCs w:val="24"/>
        </w:rPr>
        <w:t xml:space="preserve">infamous photo of Patsy Stevenson being handcuffed sparked outrage from the </w:t>
      </w:r>
      <w:r w:rsidR="004C706B">
        <w:rPr>
          <w:rFonts w:asciiTheme="minorHAnsi" w:hAnsiTheme="minorHAnsi" w:cstheme="minorHAnsi"/>
          <w:sz w:val="24"/>
          <w:szCs w:val="24"/>
        </w:rPr>
        <w:t>female community</w:t>
      </w:r>
      <w:r w:rsidR="00554961">
        <w:rPr>
          <w:rFonts w:asciiTheme="minorHAnsi" w:hAnsiTheme="minorHAnsi" w:cstheme="minorHAnsi"/>
          <w:sz w:val="24"/>
          <w:szCs w:val="24"/>
        </w:rPr>
        <w:t xml:space="preserve"> deeming the met police institutionally </w:t>
      </w:r>
      <w:r w:rsidR="00EA588C">
        <w:rPr>
          <w:rFonts w:asciiTheme="minorHAnsi" w:hAnsiTheme="minorHAnsi" w:cstheme="minorHAnsi"/>
          <w:sz w:val="24"/>
          <w:szCs w:val="24"/>
        </w:rPr>
        <w:t>misogynistic</w:t>
      </w:r>
      <w:r w:rsidR="004F399F">
        <w:rPr>
          <w:rFonts w:asciiTheme="minorHAnsi" w:hAnsiTheme="minorHAnsi" w:cstheme="minorHAnsi"/>
          <w:sz w:val="24"/>
          <w:szCs w:val="24"/>
        </w:rPr>
        <w:t xml:space="preserve"> in their handling of the event (Wolfe</w:t>
      </w:r>
      <w:r w:rsidR="003D0157">
        <w:rPr>
          <w:rFonts w:asciiTheme="minorHAnsi" w:hAnsiTheme="minorHAnsi" w:cstheme="minorHAnsi"/>
          <w:sz w:val="24"/>
          <w:szCs w:val="24"/>
        </w:rPr>
        <w:t>-</w:t>
      </w:r>
      <w:r w:rsidR="00B34BE4">
        <w:rPr>
          <w:rFonts w:asciiTheme="minorHAnsi" w:hAnsiTheme="minorHAnsi" w:cstheme="minorHAnsi"/>
          <w:sz w:val="24"/>
          <w:szCs w:val="24"/>
        </w:rPr>
        <w:t>Robinson</w:t>
      </w:r>
      <w:r w:rsidR="003D0157">
        <w:rPr>
          <w:rFonts w:asciiTheme="minorHAnsi" w:hAnsiTheme="minorHAnsi" w:cstheme="minorHAnsi"/>
          <w:sz w:val="24"/>
          <w:szCs w:val="24"/>
        </w:rPr>
        <w:t xml:space="preserve"> </w:t>
      </w:r>
      <w:r w:rsidR="00B34BE4">
        <w:rPr>
          <w:rFonts w:asciiTheme="minorHAnsi" w:hAnsiTheme="minorHAnsi" w:cstheme="minorHAnsi"/>
          <w:sz w:val="24"/>
          <w:szCs w:val="24"/>
        </w:rPr>
        <w:t>&amp;Dodd, 2021</w:t>
      </w:r>
      <w:r w:rsidR="00113EDA">
        <w:rPr>
          <w:rFonts w:asciiTheme="minorHAnsi" w:hAnsiTheme="minorHAnsi" w:cstheme="minorHAnsi"/>
          <w:sz w:val="24"/>
          <w:szCs w:val="24"/>
        </w:rPr>
        <w:t>)</w:t>
      </w:r>
      <w:r w:rsidR="00064CAB">
        <w:rPr>
          <w:rFonts w:asciiTheme="minorHAnsi" w:hAnsiTheme="minorHAnsi" w:cstheme="minorHAnsi"/>
          <w:sz w:val="24"/>
          <w:szCs w:val="24"/>
        </w:rPr>
        <w:t>.</w:t>
      </w:r>
    </w:p>
    <w:p w14:paraId="3D7FECE5" w14:textId="635CF44A" w:rsidR="00233DA3" w:rsidRDefault="00233DA3">
      <w:pPr>
        <w:rPr>
          <w:rFonts w:asciiTheme="minorHAnsi" w:hAnsiTheme="minorHAnsi" w:cstheme="minorHAnsi"/>
          <w:sz w:val="24"/>
          <w:szCs w:val="24"/>
        </w:rPr>
      </w:pPr>
    </w:p>
    <w:p w14:paraId="6DE1F99A" w14:textId="40DE7349" w:rsidR="00D12F82" w:rsidRDefault="00692612" w:rsidP="003E1222">
      <w:pPr>
        <w:rPr>
          <w:rFonts w:asciiTheme="minorHAnsi" w:hAnsiTheme="minorHAnsi" w:cstheme="minorHAnsi"/>
          <w:sz w:val="24"/>
          <w:szCs w:val="24"/>
        </w:rPr>
      </w:pPr>
      <w:r>
        <w:rPr>
          <w:rFonts w:asciiTheme="minorHAnsi" w:hAnsiTheme="minorHAnsi" w:cstheme="minorHAnsi"/>
          <w:sz w:val="24"/>
          <w:szCs w:val="24"/>
        </w:rPr>
        <w:t xml:space="preserve">The final </w:t>
      </w:r>
      <w:r w:rsidR="006B5086">
        <w:rPr>
          <w:rFonts w:asciiTheme="minorHAnsi" w:hAnsiTheme="minorHAnsi" w:cstheme="minorHAnsi"/>
          <w:sz w:val="24"/>
          <w:szCs w:val="24"/>
        </w:rPr>
        <w:t xml:space="preserve">issue that may pose challenges to policing by consent that will be discussed in this essay will be the </w:t>
      </w:r>
      <w:r w:rsidR="00A352B3">
        <w:rPr>
          <w:rFonts w:asciiTheme="minorHAnsi" w:hAnsiTheme="minorHAnsi" w:cstheme="minorHAnsi"/>
          <w:sz w:val="24"/>
          <w:szCs w:val="24"/>
        </w:rPr>
        <w:t xml:space="preserve">issue of social divisions such as class, race and gender have on policing by consent. </w:t>
      </w:r>
      <w:r w:rsidR="00867A3A">
        <w:rPr>
          <w:rFonts w:asciiTheme="minorHAnsi" w:hAnsiTheme="minorHAnsi" w:cstheme="minorHAnsi"/>
          <w:sz w:val="24"/>
          <w:szCs w:val="24"/>
        </w:rPr>
        <w:t xml:space="preserve">These social divisions relate to many of the points previously discussed in this essay as </w:t>
      </w:r>
      <w:r w:rsidR="00B62196">
        <w:rPr>
          <w:rFonts w:asciiTheme="minorHAnsi" w:hAnsiTheme="minorHAnsi" w:cstheme="minorHAnsi"/>
          <w:sz w:val="24"/>
          <w:szCs w:val="24"/>
        </w:rPr>
        <w:t xml:space="preserve">one of the main issues that these divisions </w:t>
      </w:r>
      <w:r w:rsidR="0098656E">
        <w:rPr>
          <w:rFonts w:asciiTheme="minorHAnsi" w:hAnsiTheme="minorHAnsi" w:cstheme="minorHAnsi"/>
          <w:sz w:val="24"/>
          <w:szCs w:val="24"/>
        </w:rPr>
        <w:t>cause</w:t>
      </w:r>
      <w:r w:rsidR="00B62196">
        <w:rPr>
          <w:rFonts w:asciiTheme="minorHAnsi" w:hAnsiTheme="minorHAnsi" w:cstheme="minorHAnsi"/>
          <w:sz w:val="24"/>
          <w:szCs w:val="24"/>
        </w:rPr>
        <w:t xml:space="preserve"> with</w:t>
      </w:r>
      <w:r w:rsidR="004939FA">
        <w:rPr>
          <w:rFonts w:asciiTheme="minorHAnsi" w:hAnsiTheme="minorHAnsi" w:cstheme="minorHAnsi"/>
          <w:sz w:val="24"/>
          <w:szCs w:val="24"/>
        </w:rPr>
        <w:t>in</w:t>
      </w:r>
      <w:r w:rsidR="00B62196">
        <w:rPr>
          <w:rFonts w:asciiTheme="minorHAnsi" w:hAnsiTheme="minorHAnsi" w:cstheme="minorHAnsi"/>
          <w:sz w:val="24"/>
          <w:szCs w:val="24"/>
        </w:rPr>
        <w:t xml:space="preserve"> policing by consent is the trust and legitimacy issues </w:t>
      </w:r>
      <w:r w:rsidR="0007322B">
        <w:rPr>
          <w:rFonts w:asciiTheme="minorHAnsi" w:hAnsiTheme="minorHAnsi" w:cstheme="minorHAnsi"/>
          <w:sz w:val="24"/>
          <w:szCs w:val="24"/>
        </w:rPr>
        <w:t xml:space="preserve">as historically </w:t>
      </w:r>
      <w:r w:rsidR="00E71D86">
        <w:rPr>
          <w:rFonts w:asciiTheme="minorHAnsi" w:hAnsiTheme="minorHAnsi" w:cstheme="minorHAnsi"/>
          <w:sz w:val="24"/>
          <w:szCs w:val="24"/>
        </w:rPr>
        <w:t>policing has</w:t>
      </w:r>
      <w:r w:rsidR="00FF3550">
        <w:rPr>
          <w:rFonts w:asciiTheme="minorHAnsi" w:hAnsiTheme="minorHAnsi" w:cstheme="minorHAnsi"/>
          <w:sz w:val="24"/>
          <w:szCs w:val="24"/>
        </w:rPr>
        <w:t xml:space="preserve"> always had issues with race when talking about incidents </w:t>
      </w:r>
      <w:r w:rsidR="00953E21">
        <w:rPr>
          <w:rFonts w:asciiTheme="minorHAnsi" w:hAnsiTheme="minorHAnsi" w:cstheme="minorHAnsi"/>
          <w:sz w:val="24"/>
          <w:szCs w:val="24"/>
        </w:rPr>
        <w:t>of police</w:t>
      </w:r>
      <w:r w:rsidR="00075F15">
        <w:rPr>
          <w:rFonts w:asciiTheme="minorHAnsi" w:hAnsiTheme="minorHAnsi" w:cstheme="minorHAnsi"/>
          <w:sz w:val="24"/>
          <w:szCs w:val="24"/>
        </w:rPr>
        <w:t xml:space="preserve"> brutality, racial profiling and discriminatory practices </w:t>
      </w:r>
      <w:r w:rsidR="00953E21">
        <w:rPr>
          <w:rFonts w:asciiTheme="minorHAnsi" w:hAnsiTheme="minorHAnsi" w:cstheme="minorHAnsi"/>
          <w:sz w:val="24"/>
          <w:szCs w:val="24"/>
        </w:rPr>
        <w:t>as discussed with steven Lawrence</w:t>
      </w:r>
      <w:r w:rsidR="00411F03">
        <w:rPr>
          <w:rFonts w:asciiTheme="minorHAnsi" w:hAnsiTheme="minorHAnsi" w:cstheme="minorHAnsi"/>
          <w:sz w:val="24"/>
          <w:szCs w:val="24"/>
        </w:rPr>
        <w:t>. These divisions also cover gender as gender bias discrimination also c</w:t>
      </w:r>
      <w:r w:rsidR="000A6EEC">
        <w:rPr>
          <w:rFonts w:asciiTheme="minorHAnsi" w:hAnsiTheme="minorHAnsi" w:cstheme="minorHAnsi"/>
          <w:sz w:val="24"/>
          <w:szCs w:val="24"/>
        </w:rPr>
        <w:t>an affect how police react to incidents and individuals,</w:t>
      </w:r>
      <w:r w:rsidR="009C513D">
        <w:rPr>
          <w:rFonts w:asciiTheme="minorHAnsi" w:hAnsiTheme="minorHAnsi" w:cstheme="minorHAnsi"/>
          <w:sz w:val="24"/>
          <w:szCs w:val="24"/>
        </w:rPr>
        <w:t xml:space="preserve"> </w:t>
      </w:r>
      <w:r w:rsidR="00843430">
        <w:rPr>
          <w:rFonts w:asciiTheme="minorHAnsi" w:hAnsiTheme="minorHAnsi" w:cstheme="minorHAnsi"/>
          <w:sz w:val="24"/>
          <w:szCs w:val="24"/>
        </w:rPr>
        <w:t xml:space="preserve">this perception of bias in the police force is massive when it comes to relying on the communities for information assistance or outreach programmes as people will be less likely to help </w:t>
      </w:r>
      <w:proofErr w:type="gramStart"/>
      <w:r w:rsidR="00843430">
        <w:rPr>
          <w:rFonts w:asciiTheme="minorHAnsi" w:hAnsiTheme="minorHAnsi" w:cstheme="minorHAnsi"/>
          <w:sz w:val="24"/>
          <w:szCs w:val="24"/>
        </w:rPr>
        <w:t>a</w:t>
      </w:r>
      <w:proofErr w:type="gramEnd"/>
      <w:r w:rsidR="00843430">
        <w:rPr>
          <w:rFonts w:asciiTheme="minorHAnsi" w:hAnsiTheme="minorHAnsi" w:cstheme="minorHAnsi"/>
          <w:sz w:val="24"/>
          <w:szCs w:val="24"/>
        </w:rPr>
        <w:t xml:space="preserve"> organisation that treats them disproportionately worse than others.</w:t>
      </w:r>
    </w:p>
    <w:p w14:paraId="5D0DBEAB" w14:textId="77777777" w:rsidR="00670541" w:rsidRDefault="00670541">
      <w:pPr>
        <w:rPr>
          <w:rFonts w:asciiTheme="minorHAnsi" w:hAnsiTheme="minorHAnsi" w:cstheme="minorHAnsi"/>
          <w:sz w:val="24"/>
          <w:szCs w:val="24"/>
        </w:rPr>
      </w:pPr>
    </w:p>
    <w:p w14:paraId="24D2F64F" w14:textId="2F04361A" w:rsidR="00670541" w:rsidRDefault="0057270B">
      <w:pPr>
        <w:rPr>
          <w:rFonts w:asciiTheme="minorHAnsi" w:hAnsiTheme="minorHAnsi" w:cstheme="minorHAnsi"/>
          <w:sz w:val="24"/>
          <w:szCs w:val="24"/>
        </w:rPr>
      </w:pPr>
      <w:r>
        <w:rPr>
          <w:rFonts w:asciiTheme="minorHAnsi" w:hAnsiTheme="minorHAnsi" w:cstheme="minorHAnsi"/>
          <w:sz w:val="24"/>
          <w:szCs w:val="24"/>
        </w:rPr>
        <w:t xml:space="preserve">In conclusion, the principle of policing by consent that is rooted in Robert </w:t>
      </w:r>
      <w:r w:rsidR="00246602">
        <w:rPr>
          <w:rFonts w:asciiTheme="minorHAnsi" w:hAnsiTheme="minorHAnsi" w:cstheme="minorHAnsi"/>
          <w:sz w:val="24"/>
          <w:szCs w:val="24"/>
        </w:rPr>
        <w:t>Peel’s</w:t>
      </w:r>
      <w:r>
        <w:rPr>
          <w:rFonts w:asciiTheme="minorHAnsi" w:hAnsiTheme="minorHAnsi" w:cstheme="minorHAnsi"/>
          <w:sz w:val="24"/>
          <w:szCs w:val="24"/>
        </w:rPr>
        <w:t xml:space="preserve"> nine principles of policing is a hallmark </w:t>
      </w:r>
      <w:r w:rsidR="00310D06">
        <w:rPr>
          <w:rFonts w:asciiTheme="minorHAnsi" w:hAnsiTheme="minorHAnsi" w:cstheme="minorHAnsi"/>
          <w:sz w:val="24"/>
          <w:szCs w:val="24"/>
        </w:rPr>
        <w:t xml:space="preserve">in the democratic societies that employ it. Despite this the </w:t>
      </w:r>
      <w:r w:rsidR="001E2B32">
        <w:rPr>
          <w:rFonts w:asciiTheme="minorHAnsi" w:hAnsiTheme="minorHAnsi" w:cstheme="minorHAnsi"/>
          <w:sz w:val="24"/>
          <w:szCs w:val="24"/>
        </w:rPr>
        <w:t xml:space="preserve">programme faces many challenges that undermine the effectiveness and </w:t>
      </w:r>
      <w:r w:rsidR="00246602">
        <w:rPr>
          <w:rFonts w:asciiTheme="minorHAnsi" w:hAnsiTheme="minorHAnsi" w:cstheme="minorHAnsi"/>
          <w:sz w:val="24"/>
          <w:szCs w:val="24"/>
        </w:rPr>
        <w:t>reduce the trust in law enforcement.</w:t>
      </w:r>
      <w:r w:rsidR="004F54CE">
        <w:rPr>
          <w:rFonts w:asciiTheme="minorHAnsi" w:hAnsiTheme="minorHAnsi" w:cstheme="minorHAnsi"/>
          <w:sz w:val="24"/>
          <w:szCs w:val="24"/>
        </w:rPr>
        <w:t xml:space="preserve"> </w:t>
      </w:r>
      <w:r w:rsidR="00D100D2">
        <w:rPr>
          <w:rFonts w:asciiTheme="minorHAnsi" w:hAnsiTheme="minorHAnsi" w:cstheme="minorHAnsi"/>
          <w:sz w:val="24"/>
          <w:szCs w:val="24"/>
        </w:rPr>
        <w:t xml:space="preserve">Systemic </w:t>
      </w:r>
      <w:r w:rsidR="00EF2B61">
        <w:rPr>
          <w:rFonts w:asciiTheme="minorHAnsi" w:hAnsiTheme="minorHAnsi" w:cstheme="minorHAnsi"/>
          <w:sz w:val="24"/>
          <w:szCs w:val="24"/>
        </w:rPr>
        <w:t>bias,</w:t>
      </w:r>
      <w:r w:rsidR="00D100D2">
        <w:rPr>
          <w:rFonts w:asciiTheme="minorHAnsi" w:hAnsiTheme="minorHAnsi" w:cstheme="minorHAnsi"/>
          <w:sz w:val="24"/>
          <w:szCs w:val="24"/>
        </w:rPr>
        <w:t xml:space="preserve"> </w:t>
      </w:r>
      <w:r w:rsidR="00501856">
        <w:rPr>
          <w:rFonts w:asciiTheme="minorHAnsi" w:hAnsiTheme="minorHAnsi" w:cstheme="minorHAnsi"/>
          <w:sz w:val="24"/>
          <w:szCs w:val="24"/>
        </w:rPr>
        <w:t xml:space="preserve">racial social and economic dimensions pose a massive threat </w:t>
      </w:r>
      <w:r w:rsidR="00707207">
        <w:rPr>
          <w:rFonts w:asciiTheme="minorHAnsi" w:hAnsiTheme="minorHAnsi" w:cstheme="minorHAnsi"/>
          <w:sz w:val="24"/>
          <w:szCs w:val="24"/>
        </w:rPr>
        <w:t xml:space="preserve">to the fairness and impartiality of the police force. </w:t>
      </w:r>
      <w:r w:rsidR="0090463A">
        <w:rPr>
          <w:rFonts w:asciiTheme="minorHAnsi" w:hAnsiTheme="minorHAnsi" w:cstheme="minorHAnsi"/>
          <w:sz w:val="24"/>
          <w:szCs w:val="24"/>
        </w:rPr>
        <w:t>Th</w:t>
      </w:r>
      <w:r w:rsidR="00235E19">
        <w:rPr>
          <w:rFonts w:asciiTheme="minorHAnsi" w:hAnsiTheme="minorHAnsi" w:cstheme="minorHAnsi"/>
          <w:sz w:val="24"/>
          <w:szCs w:val="24"/>
        </w:rPr>
        <w:t xml:space="preserve">is </w:t>
      </w:r>
      <w:r w:rsidR="00596A79">
        <w:rPr>
          <w:rFonts w:asciiTheme="minorHAnsi" w:hAnsiTheme="minorHAnsi" w:cstheme="minorHAnsi"/>
          <w:sz w:val="24"/>
          <w:szCs w:val="24"/>
        </w:rPr>
        <w:t xml:space="preserve">constant bias that is highlighted by the disparities in stop and </w:t>
      </w:r>
      <w:r w:rsidR="00EF2B61">
        <w:rPr>
          <w:rFonts w:asciiTheme="minorHAnsi" w:hAnsiTheme="minorHAnsi" w:cstheme="minorHAnsi"/>
          <w:sz w:val="24"/>
          <w:szCs w:val="24"/>
        </w:rPr>
        <w:t>search</w:t>
      </w:r>
      <w:r w:rsidR="00596A79">
        <w:rPr>
          <w:rFonts w:asciiTheme="minorHAnsi" w:hAnsiTheme="minorHAnsi" w:cstheme="minorHAnsi"/>
          <w:sz w:val="24"/>
          <w:szCs w:val="24"/>
        </w:rPr>
        <w:t xml:space="preserve"> situations </w:t>
      </w:r>
      <w:r w:rsidR="00EF2B61">
        <w:rPr>
          <w:rFonts w:asciiTheme="minorHAnsi" w:hAnsiTheme="minorHAnsi" w:cstheme="minorHAnsi"/>
          <w:sz w:val="24"/>
          <w:szCs w:val="24"/>
        </w:rPr>
        <w:t>highlights</w:t>
      </w:r>
      <w:r w:rsidR="0097139C">
        <w:rPr>
          <w:rFonts w:asciiTheme="minorHAnsi" w:hAnsiTheme="minorHAnsi" w:cstheme="minorHAnsi"/>
          <w:sz w:val="24"/>
          <w:szCs w:val="24"/>
        </w:rPr>
        <w:t xml:space="preserve"> that institutionalised racism </w:t>
      </w:r>
      <w:proofErr w:type="gramStart"/>
      <w:r w:rsidR="0097139C">
        <w:rPr>
          <w:rFonts w:asciiTheme="minorHAnsi" w:hAnsiTheme="minorHAnsi" w:cstheme="minorHAnsi"/>
          <w:sz w:val="24"/>
          <w:szCs w:val="24"/>
        </w:rPr>
        <w:t>still continues</w:t>
      </w:r>
      <w:proofErr w:type="gramEnd"/>
      <w:r w:rsidR="0097139C">
        <w:rPr>
          <w:rFonts w:asciiTheme="minorHAnsi" w:hAnsiTheme="minorHAnsi" w:cstheme="minorHAnsi"/>
          <w:sz w:val="24"/>
          <w:szCs w:val="24"/>
        </w:rPr>
        <w:t xml:space="preserve"> to liv</w:t>
      </w:r>
      <w:r w:rsidR="00EF2B61">
        <w:rPr>
          <w:rFonts w:asciiTheme="minorHAnsi" w:hAnsiTheme="minorHAnsi" w:cstheme="minorHAnsi"/>
          <w:sz w:val="24"/>
          <w:szCs w:val="24"/>
        </w:rPr>
        <w:t>e</w:t>
      </w:r>
      <w:r w:rsidR="0097139C">
        <w:rPr>
          <w:rFonts w:asciiTheme="minorHAnsi" w:hAnsiTheme="minorHAnsi" w:cstheme="minorHAnsi"/>
          <w:sz w:val="24"/>
          <w:szCs w:val="24"/>
        </w:rPr>
        <w:t xml:space="preserve"> within the police and </w:t>
      </w:r>
      <w:r w:rsidR="00EF2B61">
        <w:rPr>
          <w:rFonts w:asciiTheme="minorHAnsi" w:hAnsiTheme="minorHAnsi" w:cstheme="minorHAnsi"/>
          <w:sz w:val="24"/>
          <w:szCs w:val="24"/>
        </w:rPr>
        <w:t>highlights the need for reform.</w:t>
      </w:r>
    </w:p>
    <w:p w14:paraId="1410606C" w14:textId="77777777" w:rsidR="0057270B" w:rsidRDefault="0057270B">
      <w:pPr>
        <w:rPr>
          <w:rFonts w:asciiTheme="minorHAnsi" w:hAnsiTheme="minorHAnsi" w:cstheme="minorHAnsi"/>
          <w:sz w:val="24"/>
          <w:szCs w:val="24"/>
        </w:rPr>
      </w:pPr>
    </w:p>
    <w:p w14:paraId="7F5891E2" w14:textId="6EFD3A5A" w:rsidR="00FF2B52" w:rsidRDefault="00B81A01">
      <w:pPr>
        <w:rPr>
          <w:rFonts w:asciiTheme="minorHAnsi" w:hAnsiTheme="minorHAnsi" w:cstheme="minorHAnsi"/>
          <w:sz w:val="24"/>
          <w:szCs w:val="24"/>
        </w:rPr>
      </w:pPr>
      <w:r>
        <w:rPr>
          <w:rFonts w:asciiTheme="minorHAnsi" w:hAnsiTheme="minorHAnsi" w:cstheme="minorHAnsi"/>
          <w:sz w:val="24"/>
          <w:szCs w:val="24"/>
        </w:rPr>
        <w:t xml:space="preserve">Police community relations is another crucial </w:t>
      </w:r>
      <w:r w:rsidR="004C528D">
        <w:rPr>
          <w:rFonts w:asciiTheme="minorHAnsi" w:hAnsiTheme="minorHAnsi" w:cstheme="minorHAnsi"/>
          <w:sz w:val="24"/>
          <w:szCs w:val="24"/>
        </w:rPr>
        <w:t xml:space="preserve">aspect </w:t>
      </w:r>
      <w:r w:rsidR="00F95857">
        <w:rPr>
          <w:rFonts w:asciiTheme="minorHAnsi" w:hAnsiTheme="minorHAnsi" w:cstheme="minorHAnsi"/>
          <w:sz w:val="24"/>
          <w:szCs w:val="24"/>
        </w:rPr>
        <w:t>of policing</w:t>
      </w:r>
      <w:r w:rsidR="001862F2">
        <w:rPr>
          <w:rFonts w:asciiTheme="minorHAnsi" w:hAnsiTheme="minorHAnsi" w:cstheme="minorHAnsi"/>
          <w:sz w:val="24"/>
          <w:szCs w:val="24"/>
        </w:rPr>
        <w:t xml:space="preserve"> by consent </w:t>
      </w:r>
      <w:r w:rsidR="00CA2F08">
        <w:rPr>
          <w:rFonts w:asciiTheme="minorHAnsi" w:hAnsiTheme="minorHAnsi" w:cstheme="minorHAnsi"/>
          <w:sz w:val="24"/>
          <w:szCs w:val="24"/>
        </w:rPr>
        <w:t>which heavily relies on trust from the community, unfortunat</w:t>
      </w:r>
      <w:r w:rsidR="00002735">
        <w:rPr>
          <w:rFonts w:asciiTheme="minorHAnsi" w:hAnsiTheme="minorHAnsi" w:cstheme="minorHAnsi"/>
          <w:sz w:val="24"/>
          <w:szCs w:val="24"/>
        </w:rPr>
        <w:t xml:space="preserve">ely </w:t>
      </w:r>
      <w:r w:rsidR="00594FD9">
        <w:rPr>
          <w:rFonts w:asciiTheme="minorHAnsi" w:hAnsiTheme="minorHAnsi" w:cstheme="minorHAnsi"/>
          <w:sz w:val="24"/>
          <w:szCs w:val="24"/>
        </w:rPr>
        <w:t>many historical grievances</w:t>
      </w:r>
      <w:r w:rsidR="00BF4588">
        <w:rPr>
          <w:rFonts w:asciiTheme="minorHAnsi" w:hAnsiTheme="minorHAnsi" w:cstheme="minorHAnsi"/>
          <w:sz w:val="24"/>
          <w:szCs w:val="24"/>
        </w:rPr>
        <w:t>, incidents of police misconduct and controversial statements from public figures</w:t>
      </w:r>
      <w:r w:rsidR="006C61B8">
        <w:rPr>
          <w:rFonts w:asciiTheme="minorHAnsi" w:hAnsiTheme="minorHAnsi" w:cstheme="minorHAnsi"/>
          <w:sz w:val="24"/>
          <w:szCs w:val="24"/>
        </w:rPr>
        <w:t xml:space="preserve"> continue to fuel a lack of trust within the police</w:t>
      </w:r>
      <w:r w:rsidR="00A24158">
        <w:rPr>
          <w:rFonts w:asciiTheme="minorHAnsi" w:hAnsiTheme="minorHAnsi" w:cstheme="minorHAnsi"/>
          <w:sz w:val="24"/>
          <w:szCs w:val="24"/>
        </w:rPr>
        <w:t xml:space="preserve">, incidents like the brutal and tragic murder of Sarah Everard continue and subsequent </w:t>
      </w:r>
      <w:r w:rsidR="00D948A7">
        <w:rPr>
          <w:rFonts w:asciiTheme="minorHAnsi" w:hAnsiTheme="minorHAnsi" w:cstheme="minorHAnsi"/>
          <w:sz w:val="24"/>
          <w:szCs w:val="24"/>
        </w:rPr>
        <w:t>revelations of further police misconduct have continued to widen the gap. Furthermore</w:t>
      </w:r>
      <w:r w:rsidR="00415317">
        <w:rPr>
          <w:rFonts w:asciiTheme="minorHAnsi" w:hAnsiTheme="minorHAnsi" w:cstheme="minorHAnsi"/>
          <w:sz w:val="24"/>
          <w:szCs w:val="24"/>
        </w:rPr>
        <w:t xml:space="preserve">, incidents of police misconduct </w:t>
      </w:r>
      <w:r w:rsidR="00BB2012">
        <w:rPr>
          <w:rFonts w:asciiTheme="minorHAnsi" w:hAnsiTheme="minorHAnsi" w:cstheme="minorHAnsi"/>
          <w:sz w:val="24"/>
          <w:szCs w:val="24"/>
        </w:rPr>
        <w:t>whether</w:t>
      </w:r>
      <w:r w:rsidR="00415317">
        <w:rPr>
          <w:rFonts w:asciiTheme="minorHAnsi" w:hAnsiTheme="minorHAnsi" w:cstheme="minorHAnsi"/>
          <w:sz w:val="24"/>
          <w:szCs w:val="24"/>
        </w:rPr>
        <w:t xml:space="preserve"> related to serious criminal acts </w:t>
      </w:r>
      <w:r w:rsidR="00BB2012">
        <w:rPr>
          <w:rFonts w:asciiTheme="minorHAnsi" w:hAnsiTheme="minorHAnsi" w:cstheme="minorHAnsi"/>
          <w:sz w:val="24"/>
          <w:szCs w:val="24"/>
        </w:rPr>
        <w:t>of</w:t>
      </w:r>
      <w:r w:rsidR="00415317">
        <w:rPr>
          <w:rFonts w:asciiTheme="minorHAnsi" w:hAnsiTheme="minorHAnsi" w:cstheme="minorHAnsi"/>
          <w:sz w:val="24"/>
          <w:szCs w:val="24"/>
        </w:rPr>
        <w:t xml:space="preserve"> inappropriate behaviour within the force </w:t>
      </w:r>
      <w:r w:rsidR="00BB2012">
        <w:rPr>
          <w:rFonts w:asciiTheme="minorHAnsi" w:hAnsiTheme="minorHAnsi" w:cstheme="minorHAnsi"/>
          <w:sz w:val="24"/>
          <w:szCs w:val="24"/>
        </w:rPr>
        <w:t>can severely dampen the image of the police.</w:t>
      </w:r>
      <w:r w:rsidR="003F7ABA">
        <w:rPr>
          <w:rFonts w:asciiTheme="minorHAnsi" w:hAnsiTheme="minorHAnsi" w:cstheme="minorHAnsi"/>
          <w:sz w:val="24"/>
          <w:szCs w:val="24"/>
        </w:rPr>
        <w:t xml:space="preserve"> When these individuals that have been entrusted with upholding the law act in this manor it undermines the legitimacy of the </w:t>
      </w:r>
      <w:r w:rsidR="00034455">
        <w:rPr>
          <w:rFonts w:asciiTheme="minorHAnsi" w:hAnsiTheme="minorHAnsi" w:cstheme="minorHAnsi"/>
          <w:sz w:val="24"/>
          <w:szCs w:val="24"/>
        </w:rPr>
        <w:t xml:space="preserve">system </w:t>
      </w:r>
      <w:r w:rsidR="00700F3C">
        <w:rPr>
          <w:rFonts w:asciiTheme="minorHAnsi" w:hAnsiTheme="minorHAnsi" w:cstheme="minorHAnsi"/>
          <w:sz w:val="24"/>
          <w:szCs w:val="24"/>
        </w:rPr>
        <w:t xml:space="preserve">addressing these </w:t>
      </w:r>
      <w:r w:rsidR="00D857BD">
        <w:rPr>
          <w:rFonts w:asciiTheme="minorHAnsi" w:hAnsiTheme="minorHAnsi" w:cstheme="minorHAnsi"/>
          <w:sz w:val="24"/>
          <w:szCs w:val="24"/>
        </w:rPr>
        <w:t>issues</w:t>
      </w:r>
      <w:r w:rsidR="00700F3C">
        <w:rPr>
          <w:rFonts w:asciiTheme="minorHAnsi" w:hAnsiTheme="minorHAnsi" w:cstheme="minorHAnsi"/>
          <w:sz w:val="24"/>
          <w:szCs w:val="24"/>
        </w:rPr>
        <w:t xml:space="preserve"> </w:t>
      </w:r>
      <w:r w:rsidR="00D857BD">
        <w:rPr>
          <w:rFonts w:asciiTheme="minorHAnsi" w:hAnsiTheme="minorHAnsi" w:cstheme="minorHAnsi"/>
          <w:sz w:val="24"/>
          <w:szCs w:val="24"/>
        </w:rPr>
        <w:t>requires</w:t>
      </w:r>
      <w:r w:rsidR="00700F3C">
        <w:rPr>
          <w:rFonts w:asciiTheme="minorHAnsi" w:hAnsiTheme="minorHAnsi" w:cstheme="minorHAnsi"/>
          <w:sz w:val="24"/>
          <w:szCs w:val="24"/>
        </w:rPr>
        <w:t xml:space="preserve"> transparency, accountability and </w:t>
      </w:r>
      <w:r w:rsidR="001A2F67">
        <w:rPr>
          <w:rFonts w:asciiTheme="minorHAnsi" w:hAnsiTheme="minorHAnsi" w:cstheme="minorHAnsi"/>
          <w:sz w:val="24"/>
          <w:szCs w:val="24"/>
        </w:rPr>
        <w:t xml:space="preserve">meaningful consequences of those who violate the </w:t>
      </w:r>
      <w:r w:rsidR="00D857BD">
        <w:rPr>
          <w:rFonts w:asciiTheme="minorHAnsi" w:hAnsiTheme="minorHAnsi" w:cstheme="minorHAnsi"/>
          <w:sz w:val="24"/>
          <w:szCs w:val="24"/>
        </w:rPr>
        <w:t>trust</w:t>
      </w:r>
      <w:r w:rsidR="001A2F67">
        <w:rPr>
          <w:rFonts w:asciiTheme="minorHAnsi" w:hAnsiTheme="minorHAnsi" w:cstheme="minorHAnsi"/>
          <w:sz w:val="24"/>
          <w:szCs w:val="24"/>
        </w:rPr>
        <w:t xml:space="preserve"> bestowed upon them.</w:t>
      </w:r>
      <w:r w:rsidR="00D857BD">
        <w:rPr>
          <w:rFonts w:asciiTheme="minorHAnsi" w:hAnsiTheme="minorHAnsi" w:cstheme="minorHAnsi"/>
          <w:sz w:val="24"/>
          <w:szCs w:val="24"/>
        </w:rPr>
        <w:t xml:space="preserve"> Lastly, social divisions based on class, race and gender contribute massively to the perception of bias within policing. These divisions </w:t>
      </w:r>
      <w:r w:rsidR="00E50E38">
        <w:rPr>
          <w:rFonts w:asciiTheme="minorHAnsi" w:hAnsiTheme="minorHAnsi" w:cstheme="minorHAnsi"/>
          <w:sz w:val="24"/>
          <w:szCs w:val="24"/>
        </w:rPr>
        <w:t>impact</w:t>
      </w:r>
      <w:r w:rsidR="00FE0941">
        <w:rPr>
          <w:rFonts w:asciiTheme="minorHAnsi" w:hAnsiTheme="minorHAnsi" w:cstheme="minorHAnsi"/>
          <w:sz w:val="24"/>
          <w:szCs w:val="24"/>
        </w:rPr>
        <w:t xml:space="preserve"> how different communities experience the police and their willingness to collaborate </w:t>
      </w:r>
      <w:r w:rsidR="00E50E38">
        <w:rPr>
          <w:rFonts w:asciiTheme="minorHAnsi" w:hAnsiTheme="minorHAnsi" w:cstheme="minorHAnsi"/>
          <w:sz w:val="24"/>
          <w:szCs w:val="24"/>
        </w:rPr>
        <w:t>and engage with initiatives set up by law enforcement.</w:t>
      </w:r>
      <w:r w:rsidR="007F4D7D">
        <w:rPr>
          <w:rFonts w:asciiTheme="minorHAnsi" w:hAnsiTheme="minorHAnsi" w:cstheme="minorHAnsi"/>
          <w:sz w:val="24"/>
          <w:szCs w:val="24"/>
        </w:rPr>
        <w:t xml:space="preserve"> In order to address these </w:t>
      </w:r>
      <w:proofErr w:type="gramStart"/>
      <w:r w:rsidR="007F4D7D">
        <w:rPr>
          <w:rFonts w:asciiTheme="minorHAnsi" w:hAnsiTheme="minorHAnsi" w:cstheme="minorHAnsi"/>
          <w:sz w:val="24"/>
          <w:szCs w:val="24"/>
        </w:rPr>
        <w:t>issues</w:t>
      </w:r>
      <w:proofErr w:type="gramEnd"/>
      <w:r w:rsidR="007F4D7D">
        <w:rPr>
          <w:rFonts w:asciiTheme="minorHAnsi" w:hAnsiTheme="minorHAnsi" w:cstheme="minorHAnsi"/>
          <w:sz w:val="24"/>
          <w:szCs w:val="24"/>
        </w:rPr>
        <w:t xml:space="preserve"> there must be a sustained initiative to rebuild that trust with reforms that address systemic issues</w:t>
      </w:r>
      <w:r w:rsidR="00586340">
        <w:rPr>
          <w:rFonts w:asciiTheme="minorHAnsi" w:hAnsiTheme="minorHAnsi" w:cstheme="minorHAnsi"/>
          <w:sz w:val="24"/>
          <w:szCs w:val="24"/>
        </w:rPr>
        <w:t>.</w:t>
      </w:r>
    </w:p>
    <w:p w14:paraId="3FE96A2A" w14:textId="77777777" w:rsidR="00586340" w:rsidRDefault="00586340">
      <w:pPr>
        <w:rPr>
          <w:rFonts w:asciiTheme="minorHAnsi" w:hAnsiTheme="minorHAnsi" w:cstheme="minorHAnsi"/>
          <w:sz w:val="24"/>
          <w:szCs w:val="24"/>
        </w:rPr>
      </w:pPr>
    </w:p>
    <w:p w14:paraId="0543EF56" w14:textId="1E07681D" w:rsidR="000119EC" w:rsidRDefault="00586340">
      <w:pPr>
        <w:rPr>
          <w:rFonts w:asciiTheme="minorHAnsi" w:hAnsiTheme="minorHAnsi" w:cstheme="minorHAnsi"/>
          <w:sz w:val="24"/>
          <w:szCs w:val="24"/>
        </w:rPr>
      </w:pPr>
      <w:r>
        <w:rPr>
          <w:rFonts w:asciiTheme="minorHAnsi" w:hAnsiTheme="minorHAnsi" w:cstheme="minorHAnsi"/>
          <w:sz w:val="24"/>
          <w:szCs w:val="24"/>
        </w:rPr>
        <w:t>In essence, the concept of policing by consent remains a vital foundation for effective policing in democratic societies. Despite this</w:t>
      </w:r>
      <w:r w:rsidR="00560A4F">
        <w:rPr>
          <w:rFonts w:asciiTheme="minorHAnsi" w:hAnsiTheme="minorHAnsi" w:cstheme="minorHAnsi"/>
          <w:sz w:val="24"/>
          <w:szCs w:val="24"/>
        </w:rPr>
        <w:t xml:space="preserve">, addressing and overcoming the issues presented in this essay </w:t>
      </w:r>
      <w:r w:rsidR="000119EC">
        <w:rPr>
          <w:rFonts w:asciiTheme="minorHAnsi" w:hAnsiTheme="minorHAnsi" w:cstheme="minorHAnsi"/>
          <w:sz w:val="24"/>
          <w:szCs w:val="24"/>
        </w:rPr>
        <w:t xml:space="preserve">is crucial for ensuring the relationship between the public and law enforcement agencies </w:t>
      </w:r>
      <w:r w:rsidR="00585551">
        <w:rPr>
          <w:rFonts w:asciiTheme="minorHAnsi" w:hAnsiTheme="minorHAnsi" w:cstheme="minorHAnsi"/>
          <w:sz w:val="24"/>
          <w:szCs w:val="24"/>
        </w:rPr>
        <w:t xml:space="preserve">is one built on trust, </w:t>
      </w:r>
      <w:r w:rsidR="00C01F1A">
        <w:rPr>
          <w:rFonts w:asciiTheme="minorHAnsi" w:hAnsiTheme="minorHAnsi" w:cstheme="minorHAnsi"/>
          <w:sz w:val="24"/>
          <w:szCs w:val="24"/>
        </w:rPr>
        <w:t>transparency and</w:t>
      </w:r>
      <w:r w:rsidR="00585551">
        <w:rPr>
          <w:rFonts w:asciiTheme="minorHAnsi" w:hAnsiTheme="minorHAnsi" w:cstheme="minorHAnsi"/>
          <w:sz w:val="24"/>
          <w:szCs w:val="24"/>
        </w:rPr>
        <w:t xml:space="preserve"> responsibility. Only by </w:t>
      </w:r>
      <w:r w:rsidR="00443FB3">
        <w:rPr>
          <w:rFonts w:asciiTheme="minorHAnsi" w:hAnsiTheme="minorHAnsi" w:cstheme="minorHAnsi"/>
          <w:sz w:val="24"/>
          <w:szCs w:val="24"/>
        </w:rPr>
        <w:t xml:space="preserve">these efforts to exterminate bias, improving the community relations, </w:t>
      </w:r>
      <w:r w:rsidR="00C01F1A">
        <w:rPr>
          <w:rFonts w:asciiTheme="minorHAnsi" w:hAnsiTheme="minorHAnsi" w:cstheme="minorHAnsi"/>
          <w:sz w:val="24"/>
          <w:szCs w:val="24"/>
        </w:rPr>
        <w:t xml:space="preserve">addressing actions of miss conduct and bridging the divisions in society can </w:t>
      </w:r>
      <w:r w:rsidR="00AA7552">
        <w:rPr>
          <w:rFonts w:asciiTheme="minorHAnsi" w:hAnsiTheme="minorHAnsi" w:cstheme="minorHAnsi"/>
          <w:sz w:val="24"/>
          <w:szCs w:val="24"/>
        </w:rPr>
        <w:t>policing by consent succeed with the co-operation from the community it serves.</w:t>
      </w:r>
    </w:p>
    <w:p w14:paraId="7CEC750D" w14:textId="77777777" w:rsidR="00FF2B52" w:rsidRDefault="00FF2B52">
      <w:pPr>
        <w:rPr>
          <w:rFonts w:asciiTheme="minorHAnsi" w:hAnsiTheme="minorHAnsi" w:cstheme="minorHAnsi"/>
          <w:sz w:val="24"/>
          <w:szCs w:val="24"/>
        </w:rPr>
      </w:pPr>
    </w:p>
    <w:p w14:paraId="187F54D9" w14:textId="77777777" w:rsidR="00FF2B52" w:rsidRDefault="00FF2B52">
      <w:pPr>
        <w:rPr>
          <w:rFonts w:asciiTheme="minorHAnsi" w:hAnsiTheme="minorHAnsi" w:cstheme="minorHAnsi"/>
          <w:sz w:val="24"/>
          <w:szCs w:val="24"/>
        </w:rPr>
      </w:pPr>
    </w:p>
    <w:p w14:paraId="1B1D8580" w14:textId="77777777" w:rsidR="00FF2B52" w:rsidRDefault="00FF2B52">
      <w:pPr>
        <w:rPr>
          <w:rFonts w:asciiTheme="minorHAnsi" w:hAnsiTheme="minorHAnsi" w:cstheme="minorHAnsi"/>
          <w:sz w:val="24"/>
          <w:szCs w:val="24"/>
        </w:rPr>
      </w:pPr>
    </w:p>
    <w:p w14:paraId="0531A877" w14:textId="77777777" w:rsidR="00FF2B52" w:rsidRDefault="00FF2B52">
      <w:pPr>
        <w:rPr>
          <w:rFonts w:asciiTheme="minorHAnsi" w:hAnsiTheme="minorHAnsi" w:cstheme="minorHAnsi"/>
          <w:sz w:val="24"/>
          <w:szCs w:val="24"/>
        </w:rPr>
      </w:pPr>
    </w:p>
    <w:p w14:paraId="12E45C63" w14:textId="77777777" w:rsidR="00FF2B52" w:rsidRDefault="00FF2B52">
      <w:pPr>
        <w:rPr>
          <w:rFonts w:asciiTheme="minorHAnsi" w:hAnsiTheme="minorHAnsi" w:cstheme="minorHAnsi"/>
          <w:sz w:val="24"/>
          <w:szCs w:val="24"/>
        </w:rPr>
      </w:pPr>
    </w:p>
    <w:p w14:paraId="1A84AF0C" w14:textId="77777777" w:rsidR="00FF2B52" w:rsidRDefault="00FF2B52">
      <w:pPr>
        <w:rPr>
          <w:rFonts w:asciiTheme="minorHAnsi" w:hAnsiTheme="minorHAnsi" w:cstheme="minorHAnsi"/>
          <w:sz w:val="24"/>
          <w:szCs w:val="24"/>
        </w:rPr>
      </w:pPr>
    </w:p>
    <w:p w14:paraId="6EF909EB" w14:textId="77777777" w:rsidR="00FF2B52" w:rsidRDefault="00FF2B52">
      <w:pPr>
        <w:rPr>
          <w:rFonts w:asciiTheme="minorHAnsi" w:hAnsiTheme="minorHAnsi" w:cstheme="minorHAnsi"/>
          <w:sz w:val="24"/>
          <w:szCs w:val="24"/>
        </w:rPr>
      </w:pPr>
    </w:p>
    <w:p w14:paraId="4DCE7495" w14:textId="579D4661" w:rsidR="00670541" w:rsidRPr="003810F8" w:rsidRDefault="00670541">
      <w:pPr>
        <w:rPr>
          <w:rFonts w:asciiTheme="minorHAnsi" w:hAnsiTheme="minorHAnsi" w:cstheme="minorHAnsi"/>
          <w:sz w:val="24"/>
          <w:szCs w:val="24"/>
          <w:u w:val="single"/>
        </w:rPr>
      </w:pPr>
      <w:r w:rsidRPr="003810F8">
        <w:rPr>
          <w:rFonts w:asciiTheme="minorHAnsi" w:hAnsiTheme="minorHAnsi" w:cstheme="minorHAnsi"/>
          <w:sz w:val="24"/>
          <w:szCs w:val="24"/>
          <w:u w:val="single"/>
        </w:rPr>
        <w:t>Reference list</w:t>
      </w:r>
    </w:p>
    <w:p w14:paraId="4C26A6F4" w14:textId="71539627" w:rsidR="00A01149" w:rsidRPr="00B72224" w:rsidRDefault="00A01149">
      <w:pPr>
        <w:rPr>
          <w:rFonts w:asciiTheme="minorHAnsi" w:hAnsiTheme="minorHAnsi" w:cstheme="minorHAnsi"/>
          <w:sz w:val="24"/>
          <w:szCs w:val="24"/>
        </w:rPr>
      </w:pPr>
      <w:r>
        <w:rPr>
          <w:rFonts w:asciiTheme="minorHAnsi" w:hAnsiTheme="minorHAnsi" w:cstheme="minorHAnsi"/>
          <w:sz w:val="24"/>
          <w:szCs w:val="24"/>
        </w:rPr>
        <w:t>BBC</w:t>
      </w:r>
      <w:r w:rsidR="00764D8B">
        <w:rPr>
          <w:rFonts w:asciiTheme="minorHAnsi" w:hAnsiTheme="minorHAnsi" w:cstheme="minorHAnsi"/>
          <w:sz w:val="24"/>
          <w:szCs w:val="24"/>
        </w:rPr>
        <w:t xml:space="preserve">, (2023) </w:t>
      </w:r>
      <w:r w:rsidR="00764D8B">
        <w:rPr>
          <w:rFonts w:asciiTheme="minorHAnsi" w:hAnsiTheme="minorHAnsi" w:cstheme="minorHAnsi"/>
          <w:i/>
          <w:iCs/>
          <w:sz w:val="24"/>
          <w:szCs w:val="24"/>
        </w:rPr>
        <w:t>Steven Lawrence: who was he and what happened to him?</w:t>
      </w:r>
      <w:r w:rsidR="00B72224">
        <w:rPr>
          <w:rFonts w:asciiTheme="minorHAnsi" w:hAnsiTheme="minorHAnsi" w:cstheme="minorHAnsi"/>
          <w:i/>
          <w:iCs/>
          <w:sz w:val="24"/>
          <w:szCs w:val="24"/>
        </w:rPr>
        <w:t xml:space="preserve"> </w:t>
      </w:r>
      <w:r w:rsidR="00B72224">
        <w:rPr>
          <w:rFonts w:asciiTheme="minorHAnsi" w:hAnsiTheme="minorHAnsi" w:cstheme="minorHAnsi"/>
          <w:sz w:val="24"/>
          <w:szCs w:val="24"/>
        </w:rPr>
        <w:t>[online] available at:</w:t>
      </w:r>
      <w:r w:rsidR="003810F8" w:rsidRPr="003810F8">
        <w:t xml:space="preserve"> </w:t>
      </w:r>
      <w:hyperlink r:id="rId10" w:history="1">
        <w:r w:rsidR="003810F8" w:rsidRPr="003A0AFB">
          <w:rPr>
            <w:rStyle w:val="Hyperlink"/>
            <w:rFonts w:asciiTheme="minorHAnsi" w:hAnsiTheme="minorHAnsi" w:cstheme="minorHAnsi"/>
            <w:sz w:val="24"/>
            <w:szCs w:val="24"/>
          </w:rPr>
          <w:t>https://www.bbc.co.uk/newsround/43793772</w:t>
        </w:r>
      </w:hyperlink>
      <w:r w:rsidR="003810F8">
        <w:rPr>
          <w:rFonts w:asciiTheme="minorHAnsi" w:hAnsiTheme="minorHAnsi" w:cstheme="minorHAnsi"/>
          <w:sz w:val="24"/>
          <w:szCs w:val="24"/>
        </w:rPr>
        <w:t xml:space="preserve"> date accessed </w:t>
      </w:r>
      <w:proofErr w:type="gramStart"/>
      <w:r w:rsidR="003810F8">
        <w:rPr>
          <w:rFonts w:asciiTheme="minorHAnsi" w:hAnsiTheme="minorHAnsi" w:cstheme="minorHAnsi"/>
          <w:sz w:val="24"/>
          <w:szCs w:val="24"/>
        </w:rPr>
        <w:t>8/11/2023</w:t>
      </w:r>
      <w:proofErr w:type="gramEnd"/>
    </w:p>
    <w:p w14:paraId="173616B1" w14:textId="77777777" w:rsidR="001B2EC9" w:rsidRDefault="001B2EC9">
      <w:pPr>
        <w:rPr>
          <w:rFonts w:asciiTheme="minorHAnsi" w:hAnsiTheme="minorHAnsi" w:cstheme="minorHAnsi"/>
          <w:sz w:val="24"/>
          <w:szCs w:val="24"/>
        </w:rPr>
      </w:pPr>
    </w:p>
    <w:p w14:paraId="4616D38D" w14:textId="2BEF5253" w:rsidR="008E6779" w:rsidRDefault="008E6779">
      <w:pPr>
        <w:rPr>
          <w:rFonts w:asciiTheme="minorHAnsi" w:hAnsiTheme="minorHAnsi" w:cstheme="minorHAnsi"/>
          <w:sz w:val="24"/>
          <w:szCs w:val="24"/>
        </w:rPr>
      </w:pPr>
      <w:r>
        <w:rPr>
          <w:rFonts w:asciiTheme="minorHAnsi" w:hAnsiTheme="minorHAnsi" w:cstheme="minorHAnsi"/>
          <w:sz w:val="24"/>
          <w:szCs w:val="24"/>
        </w:rPr>
        <w:t xml:space="preserve">Friedman M, </w:t>
      </w:r>
      <w:r w:rsidR="00921972">
        <w:rPr>
          <w:rFonts w:asciiTheme="minorHAnsi" w:hAnsiTheme="minorHAnsi" w:cstheme="minorHAnsi"/>
          <w:sz w:val="24"/>
          <w:szCs w:val="24"/>
        </w:rPr>
        <w:t xml:space="preserve">(2014) </w:t>
      </w:r>
      <w:r w:rsidR="00921972">
        <w:rPr>
          <w:rFonts w:asciiTheme="minorHAnsi" w:hAnsiTheme="minorHAnsi" w:cstheme="minorHAnsi"/>
          <w:i/>
          <w:iCs/>
          <w:sz w:val="24"/>
          <w:szCs w:val="24"/>
        </w:rPr>
        <w:t xml:space="preserve">What happens when we don’t trust law enforcement? </w:t>
      </w:r>
      <w:r w:rsidR="00921972">
        <w:rPr>
          <w:rFonts w:asciiTheme="minorHAnsi" w:hAnsiTheme="minorHAnsi" w:cstheme="minorHAnsi"/>
          <w:sz w:val="24"/>
          <w:szCs w:val="24"/>
        </w:rPr>
        <w:t xml:space="preserve">[online] </w:t>
      </w:r>
      <w:r w:rsidR="0046277B">
        <w:rPr>
          <w:rFonts w:asciiTheme="minorHAnsi" w:hAnsiTheme="minorHAnsi" w:cstheme="minorHAnsi"/>
          <w:sz w:val="24"/>
          <w:szCs w:val="24"/>
        </w:rPr>
        <w:t>available at:</w:t>
      </w:r>
      <w:r w:rsidR="009F7164" w:rsidRPr="009F7164">
        <w:t xml:space="preserve"> </w:t>
      </w:r>
      <w:hyperlink r:id="rId11" w:anchor=":~:text=In%20the%20most%20extreme%20cases,mental%20and%20physical%20health%20consequences" w:history="1">
        <w:r w:rsidR="009F7164" w:rsidRPr="00062CF0">
          <w:rPr>
            <w:rStyle w:val="Hyperlink"/>
            <w:rFonts w:asciiTheme="minorHAnsi" w:hAnsiTheme="minorHAnsi" w:cstheme="minorHAnsi"/>
            <w:sz w:val="24"/>
            <w:szCs w:val="24"/>
          </w:rPr>
          <w:t>https://www.psychologytoday.com/gb/blog/brick-brick/201409/what-happens-when-we-dont-trust-law-enforcement#:~:text=In%20the%20most%20extreme%20cases,mental%20and%20physical%20health%20consequences</w:t>
        </w:r>
      </w:hyperlink>
      <w:r w:rsidR="009F7164" w:rsidRPr="009F7164">
        <w:rPr>
          <w:rFonts w:asciiTheme="minorHAnsi" w:hAnsiTheme="minorHAnsi" w:cstheme="minorHAnsi"/>
          <w:sz w:val="24"/>
          <w:szCs w:val="24"/>
        </w:rPr>
        <w:t>.</w:t>
      </w:r>
      <w:r w:rsidR="009F7164">
        <w:rPr>
          <w:rFonts w:asciiTheme="minorHAnsi" w:hAnsiTheme="minorHAnsi" w:cstheme="minorHAnsi"/>
          <w:sz w:val="24"/>
          <w:szCs w:val="24"/>
        </w:rPr>
        <w:t xml:space="preserve"> Date accessed-</w:t>
      </w:r>
      <w:proofErr w:type="gramStart"/>
      <w:r w:rsidR="009F7164">
        <w:rPr>
          <w:rFonts w:asciiTheme="minorHAnsi" w:hAnsiTheme="minorHAnsi" w:cstheme="minorHAnsi"/>
          <w:sz w:val="24"/>
          <w:szCs w:val="24"/>
        </w:rPr>
        <w:t>9/11/2023</w:t>
      </w:r>
      <w:proofErr w:type="gramEnd"/>
    </w:p>
    <w:p w14:paraId="5E75A95E" w14:textId="77777777" w:rsidR="001B2EC9" w:rsidRDefault="001B2EC9">
      <w:pPr>
        <w:rPr>
          <w:rFonts w:asciiTheme="minorHAnsi" w:hAnsiTheme="minorHAnsi" w:cstheme="minorHAnsi"/>
          <w:sz w:val="24"/>
          <w:szCs w:val="24"/>
        </w:rPr>
      </w:pPr>
    </w:p>
    <w:p w14:paraId="147279D3" w14:textId="1111444B" w:rsidR="00C304CD" w:rsidRDefault="00480BC6">
      <w:pPr>
        <w:rPr>
          <w:rFonts w:asciiTheme="minorHAnsi" w:hAnsiTheme="minorHAnsi" w:cstheme="minorHAnsi"/>
          <w:sz w:val="24"/>
          <w:szCs w:val="24"/>
        </w:rPr>
      </w:pPr>
      <w:r>
        <w:rPr>
          <w:rFonts w:asciiTheme="minorHAnsi" w:hAnsiTheme="minorHAnsi" w:cstheme="minorHAnsi"/>
          <w:sz w:val="24"/>
          <w:szCs w:val="24"/>
        </w:rPr>
        <w:t xml:space="preserve">Gayle D, (2021) </w:t>
      </w:r>
      <w:r>
        <w:rPr>
          <w:rFonts w:asciiTheme="minorHAnsi" w:hAnsiTheme="minorHAnsi" w:cstheme="minorHAnsi"/>
          <w:i/>
          <w:iCs/>
          <w:sz w:val="24"/>
          <w:szCs w:val="24"/>
        </w:rPr>
        <w:t xml:space="preserve">Key moments in police relations with Britain’s BAME communities since 1999 </w:t>
      </w:r>
      <w:r>
        <w:rPr>
          <w:rFonts w:asciiTheme="minorHAnsi" w:hAnsiTheme="minorHAnsi" w:cstheme="minorHAnsi"/>
          <w:sz w:val="24"/>
          <w:szCs w:val="24"/>
        </w:rPr>
        <w:t>available at:</w:t>
      </w:r>
      <w:r w:rsidR="002E3BE6" w:rsidRPr="002E3BE6">
        <w:t xml:space="preserve"> </w:t>
      </w:r>
      <w:hyperlink r:id="rId12" w:history="1">
        <w:r w:rsidR="00B84B2E" w:rsidRPr="003A0AFB">
          <w:rPr>
            <w:rStyle w:val="Hyperlink"/>
            <w:rFonts w:asciiTheme="minorHAnsi" w:hAnsiTheme="minorHAnsi" w:cstheme="minorHAnsi"/>
            <w:sz w:val="24"/>
            <w:szCs w:val="24"/>
          </w:rPr>
          <w:t>https://www.theguardian.com/uk-news/2021/jul/30/key-moments-in-police-relations-with-britains-bame-communities-since-1999</w:t>
        </w:r>
        <w:r w:rsidR="00B84B2E" w:rsidRPr="003A0AFB">
          <w:rPr>
            <w:rStyle w:val="Hyperlink"/>
            <w:rFonts w:asciiTheme="minorHAnsi" w:hAnsiTheme="minorHAnsi" w:cstheme="minorHAnsi"/>
            <w:sz w:val="24"/>
            <w:szCs w:val="24"/>
          </w:rPr>
          <w:t xml:space="preserve">  </w:t>
        </w:r>
        <w:r w:rsidR="00B84B2E" w:rsidRPr="00B84B2E">
          <w:rPr>
            <w:rStyle w:val="Hyperlink"/>
            <w:rFonts w:asciiTheme="minorHAnsi" w:hAnsiTheme="minorHAnsi" w:cstheme="minorHAnsi"/>
            <w:color w:val="auto"/>
            <w:sz w:val="24"/>
            <w:szCs w:val="24"/>
            <w:u w:val="none"/>
          </w:rPr>
          <w:t>date accessed-9/11/2023</w:t>
        </w:r>
      </w:hyperlink>
    </w:p>
    <w:p w14:paraId="40D7DCDB" w14:textId="77777777" w:rsidR="00A96E69" w:rsidRDefault="00A96E69" w:rsidP="00A96E69">
      <w:pPr>
        <w:rPr>
          <w:rFonts w:asciiTheme="minorHAnsi" w:hAnsiTheme="minorHAnsi" w:cstheme="minorHAnsi"/>
          <w:sz w:val="24"/>
          <w:szCs w:val="24"/>
        </w:rPr>
      </w:pPr>
    </w:p>
    <w:p w14:paraId="4FE5BF39" w14:textId="1D3CCED7" w:rsidR="00A96E69" w:rsidRDefault="00A96E69" w:rsidP="00A96E69">
      <w:pPr>
        <w:rPr>
          <w:rFonts w:asciiTheme="minorHAnsi" w:hAnsiTheme="minorHAnsi" w:cstheme="minorHAnsi"/>
          <w:sz w:val="24"/>
          <w:szCs w:val="24"/>
        </w:rPr>
      </w:pPr>
      <w:r>
        <w:rPr>
          <w:rFonts w:asciiTheme="minorHAnsi" w:hAnsiTheme="minorHAnsi" w:cstheme="minorHAnsi"/>
          <w:sz w:val="24"/>
          <w:szCs w:val="24"/>
        </w:rPr>
        <w:t xml:space="preserve">Holroyd J, (no date) </w:t>
      </w:r>
      <w:r>
        <w:rPr>
          <w:rFonts w:asciiTheme="minorHAnsi" w:hAnsiTheme="minorHAnsi" w:cstheme="minorHAnsi"/>
          <w:i/>
          <w:iCs/>
          <w:sz w:val="24"/>
          <w:szCs w:val="24"/>
        </w:rPr>
        <w:t xml:space="preserve">Implicit racial bias and the anatomy of institutional racism </w:t>
      </w:r>
      <w:r>
        <w:rPr>
          <w:rFonts w:asciiTheme="minorHAnsi" w:hAnsiTheme="minorHAnsi" w:cstheme="minorHAnsi"/>
          <w:sz w:val="24"/>
          <w:szCs w:val="24"/>
        </w:rPr>
        <w:t>[online] available at:</w:t>
      </w:r>
      <w:r w:rsidRPr="00350947">
        <w:t xml:space="preserve"> </w:t>
      </w:r>
      <w:hyperlink r:id="rId13" w:history="1">
        <w:r w:rsidRPr="00062CF0">
          <w:rPr>
            <w:rStyle w:val="Hyperlink"/>
            <w:rFonts w:asciiTheme="minorHAnsi" w:hAnsiTheme="minorHAnsi" w:cstheme="minorHAnsi"/>
            <w:sz w:val="24"/>
            <w:szCs w:val="24"/>
          </w:rPr>
          <w:t xml:space="preserve">https://www.crimeandjustice.org.uk/publications/cjm/article/implicit-racial-bias-and-anatomy-institutional-racism </w:t>
        </w:r>
        <w:r w:rsidRPr="008E6779">
          <w:rPr>
            <w:rStyle w:val="Hyperlink"/>
            <w:rFonts w:asciiTheme="minorHAnsi" w:hAnsiTheme="minorHAnsi" w:cstheme="minorHAnsi"/>
            <w:color w:val="auto"/>
            <w:sz w:val="24"/>
            <w:szCs w:val="24"/>
            <w:u w:val="none"/>
          </w:rPr>
          <w:t>date accessed-8//11/2023</w:t>
        </w:r>
      </w:hyperlink>
    </w:p>
    <w:p w14:paraId="12E41C5A" w14:textId="77777777" w:rsidR="001B2EC9" w:rsidRDefault="001B2EC9">
      <w:pPr>
        <w:rPr>
          <w:rFonts w:asciiTheme="minorHAnsi" w:hAnsiTheme="minorHAnsi" w:cstheme="minorHAnsi"/>
          <w:sz w:val="24"/>
          <w:szCs w:val="24"/>
        </w:rPr>
      </w:pPr>
    </w:p>
    <w:p w14:paraId="550B3F03" w14:textId="62EF56DC" w:rsidR="00B84B2E" w:rsidRPr="00115466" w:rsidRDefault="00B84B2E">
      <w:pPr>
        <w:rPr>
          <w:rFonts w:asciiTheme="minorHAnsi" w:hAnsiTheme="minorHAnsi" w:cstheme="minorHAnsi"/>
          <w:sz w:val="24"/>
          <w:szCs w:val="24"/>
        </w:rPr>
      </w:pPr>
      <w:r>
        <w:rPr>
          <w:rFonts w:asciiTheme="minorHAnsi" w:hAnsiTheme="minorHAnsi" w:cstheme="minorHAnsi"/>
          <w:sz w:val="24"/>
          <w:szCs w:val="24"/>
        </w:rPr>
        <w:t xml:space="preserve">Kingsley T, (2022) </w:t>
      </w:r>
      <w:r w:rsidR="00115466">
        <w:rPr>
          <w:rFonts w:asciiTheme="minorHAnsi" w:hAnsiTheme="minorHAnsi" w:cstheme="minorHAnsi"/>
          <w:i/>
          <w:iCs/>
          <w:sz w:val="24"/>
          <w:szCs w:val="24"/>
        </w:rPr>
        <w:t xml:space="preserve">‘Disgusting’ messages shared by Met Police officers in </w:t>
      </w:r>
      <w:r w:rsidR="001B2EC9">
        <w:rPr>
          <w:rFonts w:asciiTheme="minorHAnsi" w:hAnsiTheme="minorHAnsi" w:cstheme="minorHAnsi"/>
          <w:i/>
          <w:iCs/>
          <w:sz w:val="24"/>
          <w:szCs w:val="24"/>
        </w:rPr>
        <w:t>group</w:t>
      </w:r>
      <w:r w:rsidR="00115466">
        <w:rPr>
          <w:rFonts w:asciiTheme="minorHAnsi" w:hAnsiTheme="minorHAnsi" w:cstheme="minorHAnsi"/>
          <w:i/>
          <w:iCs/>
          <w:sz w:val="24"/>
          <w:szCs w:val="24"/>
        </w:rPr>
        <w:t xml:space="preserve"> chat with Wayne Couzens </w:t>
      </w:r>
      <w:r w:rsidR="00115466">
        <w:rPr>
          <w:rFonts w:asciiTheme="minorHAnsi" w:hAnsiTheme="minorHAnsi" w:cstheme="minorHAnsi"/>
          <w:sz w:val="24"/>
          <w:szCs w:val="24"/>
        </w:rPr>
        <w:t>[online] available at:</w:t>
      </w:r>
      <w:r w:rsidR="001B2EC9" w:rsidRPr="001B2EC9">
        <w:t xml:space="preserve"> </w:t>
      </w:r>
      <w:hyperlink r:id="rId14" w:history="1">
        <w:r w:rsidR="001B2EC9" w:rsidRPr="003A0AFB">
          <w:rPr>
            <w:rStyle w:val="Hyperlink"/>
            <w:rFonts w:asciiTheme="minorHAnsi" w:hAnsiTheme="minorHAnsi" w:cstheme="minorHAnsi"/>
            <w:sz w:val="24"/>
            <w:szCs w:val="24"/>
          </w:rPr>
          <w:t>https://www.independent.co.uk/news/uk/crime/wayne-couzens-colleagues-whatsapp-group-b2214744.html</w:t>
        </w:r>
      </w:hyperlink>
      <w:r w:rsidR="001B2EC9">
        <w:rPr>
          <w:rFonts w:asciiTheme="minorHAnsi" w:hAnsiTheme="minorHAnsi" w:cstheme="minorHAnsi"/>
          <w:sz w:val="24"/>
          <w:szCs w:val="24"/>
        </w:rPr>
        <w:t xml:space="preserve"> date accessed-9/11/2023</w:t>
      </w:r>
    </w:p>
    <w:p w14:paraId="4A49F7E3" w14:textId="77777777" w:rsidR="001B2EC9" w:rsidRDefault="001B2EC9">
      <w:pPr>
        <w:rPr>
          <w:rFonts w:asciiTheme="minorHAnsi" w:hAnsiTheme="minorHAnsi" w:cstheme="minorHAnsi"/>
          <w:sz w:val="24"/>
          <w:szCs w:val="24"/>
        </w:rPr>
      </w:pPr>
    </w:p>
    <w:p w14:paraId="52C7725C" w14:textId="6C335942" w:rsidR="00EA35F2" w:rsidRPr="00EA35F2" w:rsidRDefault="00EA35F2">
      <w:pPr>
        <w:rPr>
          <w:rFonts w:asciiTheme="minorHAnsi" w:hAnsiTheme="minorHAnsi" w:cstheme="minorHAnsi"/>
          <w:sz w:val="24"/>
          <w:szCs w:val="24"/>
        </w:rPr>
      </w:pPr>
      <w:r>
        <w:rPr>
          <w:rFonts w:asciiTheme="minorHAnsi" w:hAnsiTheme="minorHAnsi" w:cstheme="minorHAnsi"/>
          <w:sz w:val="24"/>
          <w:szCs w:val="24"/>
        </w:rPr>
        <w:t>Morton B, (2021</w:t>
      </w:r>
      <w:r w:rsidR="004A3B9C">
        <w:rPr>
          <w:rFonts w:asciiTheme="minorHAnsi" w:hAnsiTheme="minorHAnsi" w:cstheme="minorHAnsi"/>
          <w:sz w:val="24"/>
          <w:szCs w:val="24"/>
        </w:rPr>
        <w:t xml:space="preserve">) </w:t>
      </w:r>
      <w:r w:rsidR="004A3B9C">
        <w:rPr>
          <w:rFonts w:asciiTheme="minorHAnsi" w:hAnsiTheme="minorHAnsi" w:cstheme="minorHAnsi"/>
          <w:i/>
          <w:iCs/>
          <w:sz w:val="24"/>
          <w:szCs w:val="24"/>
        </w:rPr>
        <w:t>Sarah</w:t>
      </w:r>
      <w:r>
        <w:rPr>
          <w:rFonts w:asciiTheme="minorHAnsi" w:hAnsiTheme="minorHAnsi" w:cstheme="minorHAnsi"/>
          <w:i/>
          <w:iCs/>
          <w:sz w:val="24"/>
          <w:szCs w:val="24"/>
        </w:rPr>
        <w:t xml:space="preserve"> Everard: how Wayne Couzens planned her murder </w:t>
      </w:r>
      <w:r>
        <w:rPr>
          <w:rFonts w:asciiTheme="minorHAnsi" w:hAnsiTheme="minorHAnsi" w:cstheme="minorHAnsi"/>
          <w:sz w:val="24"/>
          <w:szCs w:val="24"/>
        </w:rPr>
        <w:t>[online] available at:</w:t>
      </w:r>
      <w:r w:rsidR="00D2516F" w:rsidRPr="00D2516F">
        <w:t xml:space="preserve"> </w:t>
      </w:r>
      <w:hyperlink r:id="rId15" w:history="1">
        <w:r w:rsidR="00D2516F" w:rsidRPr="003A0AFB">
          <w:rPr>
            <w:rStyle w:val="Hyperlink"/>
            <w:rFonts w:asciiTheme="minorHAnsi" w:hAnsiTheme="minorHAnsi" w:cstheme="minorHAnsi"/>
            <w:sz w:val="24"/>
            <w:szCs w:val="24"/>
          </w:rPr>
          <w:t>https://www.bbc.co.uk/news/uk-58746108</w:t>
        </w:r>
      </w:hyperlink>
      <w:r w:rsidR="00D2516F">
        <w:rPr>
          <w:rFonts w:asciiTheme="minorHAnsi" w:hAnsiTheme="minorHAnsi" w:cstheme="minorHAnsi"/>
          <w:sz w:val="24"/>
          <w:szCs w:val="24"/>
        </w:rPr>
        <w:t xml:space="preserve"> date accessed</w:t>
      </w:r>
      <w:r w:rsidR="002D3FB9">
        <w:rPr>
          <w:rFonts w:asciiTheme="minorHAnsi" w:hAnsiTheme="minorHAnsi" w:cstheme="minorHAnsi"/>
          <w:sz w:val="24"/>
          <w:szCs w:val="24"/>
        </w:rPr>
        <w:t>-9/11/2023</w:t>
      </w:r>
    </w:p>
    <w:p w14:paraId="2AD41C3D" w14:textId="77777777" w:rsidR="001B2EC9" w:rsidRDefault="001B2EC9">
      <w:pPr>
        <w:rPr>
          <w:rFonts w:asciiTheme="minorHAnsi" w:hAnsiTheme="minorHAnsi" w:cstheme="minorHAnsi"/>
          <w:sz w:val="24"/>
          <w:szCs w:val="24"/>
        </w:rPr>
      </w:pPr>
    </w:p>
    <w:p w14:paraId="383C19C2" w14:textId="12B7A8D1" w:rsidR="00694ABE" w:rsidRPr="005C5FED" w:rsidRDefault="00694ABE">
      <w:pPr>
        <w:rPr>
          <w:rFonts w:asciiTheme="minorHAnsi" w:hAnsiTheme="minorHAnsi" w:cstheme="minorHAnsi"/>
          <w:sz w:val="24"/>
          <w:szCs w:val="24"/>
        </w:rPr>
      </w:pPr>
      <w:r>
        <w:rPr>
          <w:rFonts w:asciiTheme="minorHAnsi" w:hAnsiTheme="minorHAnsi" w:cstheme="minorHAnsi"/>
          <w:sz w:val="24"/>
          <w:szCs w:val="24"/>
        </w:rPr>
        <w:t xml:space="preserve">Suss J., Oliveira T, (2022) </w:t>
      </w:r>
      <w:r w:rsidR="00552431">
        <w:rPr>
          <w:rFonts w:asciiTheme="minorHAnsi" w:hAnsiTheme="minorHAnsi" w:cstheme="minorHAnsi"/>
          <w:i/>
          <w:iCs/>
          <w:sz w:val="24"/>
          <w:szCs w:val="24"/>
        </w:rPr>
        <w:t>Economic Inequality and the Spatial Distribution of Stop and Search: Evidence From London</w:t>
      </w:r>
      <w:r w:rsidR="005C5FED">
        <w:rPr>
          <w:rFonts w:asciiTheme="minorHAnsi" w:hAnsiTheme="minorHAnsi" w:cstheme="minorHAnsi"/>
          <w:i/>
          <w:iCs/>
          <w:sz w:val="24"/>
          <w:szCs w:val="24"/>
        </w:rPr>
        <w:t xml:space="preserve"> </w:t>
      </w:r>
      <w:r w:rsidR="005C5FED">
        <w:rPr>
          <w:rFonts w:asciiTheme="minorHAnsi" w:hAnsiTheme="minorHAnsi" w:cstheme="minorHAnsi"/>
          <w:sz w:val="24"/>
          <w:szCs w:val="24"/>
        </w:rPr>
        <w:t>[online] available at:</w:t>
      </w:r>
      <w:r w:rsidR="005C5FED" w:rsidRPr="005C5FED">
        <w:t xml:space="preserve"> </w:t>
      </w:r>
      <w:hyperlink r:id="rId16" w:history="1">
        <w:r w:rsidR="005C5FED" w:rsidRPr="00062CF0">
          <w:rPr>
            <w:rStyle w:val="Hyperlink"/>
            <w:rFonts w:asciiTheme="minorHAnsi" w:hAnsiTheme="minorHAnsi" w:cstheme="minorHAnsi"/>
            <w:sz w:val="24"/>
            <w:szCs w:val="24"/>
          </w:rPr>
          <w:t>https://academic.oup.com/bjc/article/63/4/828/6674351</w:t>
        </w:r>
      </w:hyperlink>
      <w:r w:rsidR="005C5FED">
        <w:rPr>
          <w:rFonts w:asciiTheme="minorHAnsi" w:hAnsiTheme="minorHAnsi" w:cstheme="minorHAnsi"/>
          <w:sz w:val="24"/>
          <w:szCs w:val="24"/>
        </w:rPr>
        <w:t xml:space="preserve"> date accessed-9/11/2023</w:t>
      </w:r>
    </w:p>
    <w:p w14:paraId="32BEF576" w14:textId="77777777" w:rsidR="001B2EC9" w:rsidRDefault="001B2EC9">
      <w:pPr>
        <w:rPr>
          <w:rFonts w:asciiTheme="minorHAnsi" w:hAnsiTheme="minorHAnsi" w:cstheme="minorHAnsi"/>
          <w:sz w:val="24"/>
          <w:szCs w:val="24"/>
        </w:rPr>
      </w:pPr>
    </w:p>
    <w:p w14:paraId="412E86A8" w14:textId="47A0F249" w:rsidR="00A96E69" w:rsidRDefault="00C02BFB">
      <w:pPr>
        <w:rPr>
          <w:rFonts w:asciiTheme="minorHAnsi" w:hAnsiTheme="minorHAnsi" w:cstheme="minorHAnsi"/>
          <w:sz w:val="24"/>
          <w:szCs w:val="24"/>
        </w:rPr>
      </w:pPr>
      <w:r>
        <w:rPr>
          <w:rFonts w:asciiTheme="minorHAnsi" w:hAnsiTheme="minorHAnsi" w:cstheme="minorHAnsi"/>
          <w:sz w:val="24"/>
          <w:szCs w:val="24"/>
        </w:rPr>
        <w:t xml:space="preserve">Topping A, Dodd V., (2023) </w:t>
      </w:r>
      <w:r>
        <w:rPr>
          <w:rFonts w:asciiTheme="minorHAnsi" w:hAnsiTheme="minorHAnsi" w:cstheme="minorHAnsi"/>
          <w:i/>
          <w:iCs/>
          <w:sz w:val="24"/>
          <w:szCs w:val="24"/>
        </w:rPr>
        <w:t xml:space="preserve"> Met Police pay damages </w:t>
      </w:r>
      <w:r w:rsidR="00B56B11">
        <w:rPr>
          <w:rFonts w:asciiTheme="minorHAnsi" w:hAnsiTheme="minorHAnsi" w:cstheme="minorHAnsi"/>
          <w:i/>
          <w:iCs/>
          <w:sz w:val="24"/>
          <w:szCs w:val="24"/>
        </w:rPr>
        <w:t>to women arrested at Sarah Ever</w:t>
      </w:r>
      <w:r w:rsidR="006F25AD">
        <w:rPr>
          <w:rFonts w:asciiTheme="minorHAnsi" w:hAnsiTheme="minorHAnsi" w:cstheme="minorHAnsi"/>
          <w:i/>
          <w:iCs/>
          <w:sz w:val="24"/>
          <w:szCs w:val="24"/>
        </w:rPr>
        <w:t xml:space="preserve">ard Vigil </w:t>
      </w:r>
      <w:r w:rsidR="006F25AD">
        <w:rPr>
          <w:rFonts w:asciiTheme="minorHAnsi" w:hAnsiTheme="minorHAnsi" w:cstheme="minorHAnsi"/>
          <w:sz w:val="24"/>
          <w:szCs w:val="24"/>
        </w:rPr>
        <w:t>[online] available at:</w:t>
      </w:r>
      <w:r w:rsidR="006F25AD" w:rsidRPr="006F25AD">
        <w:t xml:space="preserve"> </w:t>
      </w:r>
      <w:hyperlink r:id="rId17" w:history="1">
        <w:r w:rsidR="006F25AD" w:rsidRPr="003A0AFB">
          <w:rPr>
            <w:rStyle w:val="Hyperlink"/>
            <w:rFonts w:asciiTheme="minorHAnsi" w:hAnsiTheme="minorHAnsi" w:cstheme="minorHAnsi"/>
            <w:sz w:val="24"/>
            <w:szCs w:val="24"/>
          </w:rPr>
          <w:t>https://www.theguardian.com/uk-news/2023/sep/14/met-police-pays-damages-to-women-arrested-at-sarah-everard-vigil</w:t>
        </w:r>
        <w:r w:rsidR="006F25AD" w:rsidRPr="003A0AFB">
          <w:rPr>
            <w:rStyle w:val="Hyperlink"/>
            <w:rFonts w:asciiTheme="minorHAnsi" w:hAnsiTheme="minorHAnsi" w:cstheme="minorHAnsi"/>
            <w:sz w:val="24"/>
            <w:szCs w:val="24"/>
          </w:rPr>
          <w:t xml:space="preserve"> date accessed-9/11/2023</w:t>
        </w:r>
      </w:hyperlink>
    </w:p>
    <w:p w14:paraId="1C237B5C" w14:textId="77777777" w:rsidR="006F25AD" w:rsidRPr="006F25AD" w:rsidRDefault="006F25AD">
      <w:pPr>
        <w:rPr>
          <w:rFonts w:asciiTheme="minorHAnsi" w:hAnsiTheme="minorHAnsi" w:cstheme="minorHAnsi"/>
          <w:sz w:val="24"/>
          <w:szCs w:val="24"/>
        </w:rPr>
      </w:pPr>
    </w:p>
    <w:p w14:paraId="0C251306" w14:textId="63F17551" w:rsidR="00670541" w:rsidRDefault="00CC61B6">
      <w:pPr>
        <w:rPr>
          <w:rFonts w:asciiTheme="minorHAnsi" w:hAnsiTheme="minorHAnsi" w:cstheme="minorHAnsi"/>
          <w:sz w:val="24"/>
          <w:szCs w:val="24"/>
        </w:rPr>
      </w:pPr>
      <w:r>
        <w:rPr>
          <w:rFonts w:asciiTheme="minorHAnsi" w:hAnsiTheme="minorHAnsi" w:cstheme="minorHAnsi"/>
          <w:sz w:val="24"/>
          <w:szCs w:val="24"/>
        </w:rPr>
        <w:t xml:space="preserve">Watts D, </w:t>
      </w:r>
      <w:r w:rsidR="003E6B9C">
        <w:rPr>
          <w:rFonts w:asciiTheme="minorHAnsi" w:hAnsiTheme="minorHAnsi" w:cstheme="minorHAnsi"/>
          <w:sz w:val="24"/>
          <w:szCs w:val="24"/>
        </w:rPr>
        <w:t>(no date</w:t>
      </w:r>
      <w:r w:rsidR="0023158E">
        <w:rPr>
          <w:rFonts w:asciiTheme="minorHAnsi" w:hAnsiTheme="minorHAnsi" w:cstheme="minorHAnsi"/>
          <w:sz w:val="24"/>
          <w:szCs w:val="24"/>
        </w:rPr>
        <w:t>). What</w:t>
      </w:r>
      <w:r w:rsidR="00FE51B5">
        <w:rPr>
          <w:rFonts w:asciiTheme="minorHAnsi" w:hAnsiTheme="minorHAnsi" w:cstheme="minorHAnsi"/>
          <w:i/>
          <w:iCs/>
          <w:sz w:val="24"/>
          <w:szCs w:val="24"/>
        </w:rPr>
        <w:t xml:space="preserve"> is policing by consent?  </w:t>
      </w:r>
      <w:r w:rsidR="00FE51B5">
        <w:rPr>
          <w:rFonts w:asciiTheme="minorHAnsi" w:hAnsiTheme="minorHAnsi" w:cstheme="minorHAnsi"/>
          <w:sz w:val="24"/>
          <w:szCs w:val="24"/>
        </w:rPr>
        <w:t>[online] available at</w:t>
      </w:r>
      <w:r w:rsidR="00F93545">
        <w:rPr>
          <w:rFonts w:asciiTheme="minorHAnsi" w:hAnsiTheme="minorHAnsi" w:cstheme="minorHAnsi"/>
          <w:sz w:val="24"/>
          <w:szCs w:val="24"/>
        </w:rPr>
        <w:t>:</w:t>
      </w:r>
      <w:r w:rsidR="00DF7EA2">
        <w:rPr>
          <w:rFonts w:asciiTheme="minorHAnsi" w:hAnsiTheme="minorHAnsi" w:cstheme="minorHAnsi"/>
          <w:sz w:val="24"/>
          <w:szCs w:val="24"/>
        </w:rPr>
        <w:t xml:space="preserve"> </w:t>
      </w:r>
      <w:hyperlink r:id="rId18" w:anchor=":~:text=It%20is%20a%20concept%20rooted,police%2C%20or%20from%20a%20law" w:history="1">
        <w:r w:rsidR="00824368" w:rsidRPr="004E1CB0">
          <w:rPr>
            <w:rStyle w:val="Hyperlink"/>
            <w:rFonts w:asciiTheme="minorHAnsi" w:hAnsiTheme="minorHAnsi" w:cstheme="minorHAnsi"/>
            <w:sz w:val="24"/>
            <w:szCs w:val="24"/>
          </w:rPr>
          <w:t>https://ministryofinjustice.co.uk/what-is-policing-by-consent/#:~:text=It%20is%20a%20concept%20rooted,police%2C%20or%20from%20a%20law</w:t>
        </w:r>
      </w:hyperlink>
      <w:r w:rsidR="00DF7EA2" w:rsidRPr="00DF7EA2">
        <w:rPr>
          <w:rFonts w:asciiTheme="minorHAnsi" w:hAnsiTheme="minorHAnsi" w:cstheme="minorHAnsi"/>
          <w:sz w:val="24"/>
          <w:szCs w:val="24"/>
        </w:rPr>
        <w:t>.</w:t>
      </w:r>
      <w:r w:rsidR="00824368">
        <w:rPr>
          <w:rFonts w:asciiTheme="minorHAnsi" w:hAnsiTheme="minorHAnsi" w:cstheme="minorHAnsi"/>
          <w:sz w:val="24"/>
          <w:szCs w:val="24"/>
        </w:rPr>
        <w:t xml:space="preserve"> Date accessed-</w:t>
      </w:r>
      <w:proofErr w:type="gramStart"/>
      <w:r w:rsidR="00CB2CC1">
        <w:rPr>
          <w:rFonts w:asciiTheme="minorHAnsi" w:hAnsiTheme="minorHAnsi" w:cstheme="minorHAnsi"/>
          <w:sz w:val="24"/>
          <w:szCs w:val="24"/>
        </w:rPr>
        <w:t>8/11/23</w:t>
      </w:r>
      <w:proofErr w:type="gramEnd"/>
    </w:p>
    <w:p w14:paraId="5CF58B82" w14:textId="77777777" w:rsidR="00661748" w:rsidRDefault="00661748">
      <w:pPr>
        <w:rPr>
          <w:rFonts w:asciiTheme="minorHAnsi" w:hAnsiTheme="minorHAnsi" w:cstheme="minorHAnsi"/>
          <w:sz w:val="24"/>
          <w:szCs w:val="24"/>
        </w:rPr>
      </w:pPr>
    </w:p>
    <w:p w14:paraId="0DD1F29B" w14:textId="6971A996" w:rsidR="00113EDA" w:rsidRPr="001C3BC8" w:rsidRDefault="00113EDA">
      <w:pPr>
        <w:rPr>
          <w:rFonts w:asciiTheme="minorHAnsi" w:hAnsiTheme="minorHAnsi" w:cstheme="minorHAnsi"/>
          <w:i/>
          <w:iCs/>
          <w:sz w:val="24"/>
          <w:szCs w:val="24"/>
        </w:rPr>
      </w:pPr>
      <w:r>
        <w:rPr>
          <w:rFonts w:asciiTheme="minorHAnsi" w:hAnsiTheme="minorHAnsi" w:cstheme="minorHAnsi"/>
          <w:sz w:val="24"/>
          <w:szCs w:val="24"/>
        </w:rPr>
        <w:lastRenderedPageBreak/>
        <w:t>Wolfe-Robinson</w:t>
      </w:r>
      <w:r w:rsidR="001C3BC8">
        <w:rPr>
          <w:rFonts w:asciiTheme="minorHAnsi" w:hAnsiTheme="minorHAnsi" w:cstheme="minorHAnsi"/>
          <w:sz w:val="24"/>
          <w:szCs w:val="24"/>
        </w:rPr>
        <w:t xml:space="preserve"> M, Dodd V., (2021) </w:t>
      </w:r>
      <w:r w:rsidR="001C3BC8">
        <w:rPr>
          <w:rFonts w:asciiTheme="minorHAnsi" w:hAnsiTheme="minorHAnsi" w:cstheme="minorHAnsi"/>
          <w:i/>
          <w:iCs/>
          <w:sz w:val="24"/>
          <w:szCs w:val="24"/>
        </w:rPr>
        <w:t>Institutional misogyny ‘erodes women</w:t>
      </w:r>
      <w:r w:rsidR="006E7282">
        <w:rPr>
          <w:rFonts w:asciiTheme="minorHAnsi" w:hAnsiTheme="minorHAnsi" w:cstheme="minorHAnsi"/>
          <w:i/>
          <w:iCs/>
          <w:sz w:val="24"/>
          <w:szCs w:val="24"/>
        </w:rPr>
        <w:t xml:space="preserve">’s trust on the UK police’ </w:t>
      </w:r>
      <w:r w:rsidR="00EA588C">
        <w:rPr>
          <w:rFonts w:asciiTheme="minorHAnsi" w:hAnsiTheme="minorHAnsi" w:cstheme="minorHAnsi"/>
          <w:sz w:val="24"/>
          <w:szCs w:val="24"/>
        </w:rPr>
        <w:t>[online] available at:</w:t>
      </w:r>
      <w:r w:rsidR="00EA588C" w:rsidRPr="00EA588C">
        <w:t xml:space="preserve"> </w:t>
      </w:r>
      <w:hyperlink r:id="rId19" w:history="1">
        <w:r w:rsidR="00EA588C" w:rsidRPr="003A0AFB">
          <w:rPr>
            <w:rStyle w:val="Hyperlink"/>
            <w:rFonts w:asciiTheme="minorHAnsi" w:hAnsiTheme="minorHAnsi" w:cstheme="minorHAnsi"/>
            <w:sz w:val="24"/>
            <w:szCs w:val="24"/>
          </w:rPr>
          <w:t>https://www.theguardian.com/uk-news/2021/mar/16/institutional-misogyny-erodes-womens-trust-in-uk-police</w:t>
        </w:r>
      </w:hyperlink>
      <w:r w:rsidR="00EA588C">
        <w:rPr>
          <w:rFonts w:asciiTheme="minorHAnsi" w:hAnsiTheme="minorHAnsi" w:cstheme="minorHAnsi"/>
          <w:sz w:val="24"/>
          <w:szCs w:val="24"/>
        </w:rPr>
        <w:t xml:space="preserve"> date accessed-9/11/2023</w:t>
      </w:r>
      <w:r w:rsidR="006E7282">
        <w:rPr>
          <w:rFonts w:asciiTheme="minorHAnsi" w:hAnsiTheme="minorHAnsi" w:cstheme="minorHAnsi"/>
          <w:i/>
          <w:iCs/>
          <w:sz w:val="24"/>
          <w:szCs w:val="24"/>
        </w:rPr>
        <w:t xml:space="preserve"> </w:t>
      </w:r>
    </w:p>
    <w:p w14:paraId="46EFAB16" w14:textId="77777777" w:rsidR="00113EDA" w:rsidRDefault="00113EDA">
      <w:pPr>
        <w:rPr>
          <w:rFonts w:asciiTheme="minorHAnsi" w:hAnsiTheme="minorHAnsi" w:cstheme="minorHAnsi"/>
          <w:sz w:val="24"/>
          <w:szCs w:val="24"/>
        </w:rPr>
      </w:pPr>
    </w:p>
    <w:p w14:paraId="07A05D9A" w14:textId="7DEDAB60" w:rsidR="00AE79A4" w:rsidRPr="00B85915" w:rsidRDefault="00AE79A4">
      <w:pPr>
        <w:rPr>
          <w:rFonts w:asciiTheme="minorHAnsi" w:hAnsiTheme="minorHAnsi" w:cstheme="minorHAnsi"/>
          <w:sz w:val="24"/>
          <w:szCs w:val="24"/>
        </w:rPr>
      </w:pPr>
      <w:r>
        <w:rPr>
          <w:rFonts w:asciiTheme="minorHAnsi" w:hAnsiTheme="minorHAnsi" w:cstheme="minorHAnsi"/>
          <w:sz w:val="24"/>
          <w:szCs w:val="24"/>
        </w:rPr>
        <w:t xml:space="preserve">UK Parliament,(2021) </w:t>
      </w:r>
      <w:r w:rsidR="00E64085">
        <w:rPr>
          <w:rFonts w:asciiTheme="minorHAnsi" w:hAnsiTheme="minorHAnsi" w:cstheme="minorHAnsi"/>
          <w:i/>
          <w:iCs/>
          <w:sz w:val="24"/>
          <w:szCs w:val="24"/>
        </w:rPr>
        <w:t xml:space="preserve">Urgent action needed to tackle deep rooted and persistent racial disparities </w:t>
      </w:r>
      <w:r w:rsidR="00B85915">
        <w:rPr>
          <w:rFonts w:asciiTheme="minorHAnsi" w:hAnsiTheme="minorHAnsi" w:cstheme="minorHAnsi"/>
          <w:i/>
          <w:iCs/>
          <w:sz w:val="24"/>
          <w:szCs w:val="24"/>
        </w:rPr>
        <w:t xml:space="preserve">in policing </w:t>
      </w:r>
      <w:r w:rsidR="00B85915">
        <w:rPr>
          <w:rFonts w:asciiTheme="minorHAnsi" w:hAnsiTheme="minorHAnsi" w:cstheme="minorHAnsi"/>
          <w:sz w:val="24"/>
          <w:szCs w:val="24"/>
        </w:rPr>
        <w:t>[online] available at:</w:t>
      </w:r>
      <w:r w:rsidR="00B85915" w:rsidRPr="00B85915">
        <w:t xml:space="preserve"> </w:t>
      </w:r>
      <w:hyperlink r:id="rId20" w:history="1">
        <w:r w:rsidR="00B85915" w:rsidRPr="00BE3455">
          <w:rPr>
            <w:rStyle w:val="Hyperlink"/>
            <w:rFonts w:asciiTheme="minorHAnsi" w:hAnsiTheme="minorHAnsi" w:cstheme="minorHAnsi"/>
            <w:sz w:val="24"/>
            <w:szCs w:val="24"/>
          </w:rPr>
          <w:t>https://committees.parliament.uk/work/347/the-macpherson-report-twentytwo-years-on/news/157006/urgent-action-needed-to-tackle-deep-rooted-and-persistent-racial-disparities-in-policing</w:t>
        </w:r>
      </w:hyperlink>
      <w:r w:rsidR="00B85915">
        <w:rPr>
          <w:rFonts w:asciiTheme="minorHAnsi" w:hAnsiTheme="minorHAnsi" w:cstheme="minorHAnsi"/>
          <w:sz w:val="24"/>
          <w:szCs w:val="24"/>
        </w:rPr>
        <w:t xml:space="preserve"> date accessed-</w:t>
      </w:r>
      <w:r w:rsidR="00C77EDD">
        <w:rPr>
          <w:rFonts w:asciiTheme="minorHAnsi" w:hAnsiTheme="minorHAnsi" w:cstheme="minorHAnsi"/>
          <w:sz w:val="24"/>
          <w:szCs w:val="24"/>
        </w:rPr>
        <w:t>8/11/2023</w:t>
      </w:r>
    </w:p>
    <w:p w14:paraId="1C3BAB0C" w14:textId="77777777" w:rsidR="001B2EC9" w:rsidRDefault="001B2EC9">
      <w:pPr>
        <w:rPr>
          <w:rFonts w:asciiTheme="minorHAnsi" w:hAnsiTheme="minorHAnsi" w:cstheme="minorHAnsi"/>
          <w:sz w:val="24"/>
          <w:szCs w:val="24"/>
        </w:rPr>
      </w:pPr>
    </w:p>
    <w:p w14:paraId="04A195AC" w14:textId="62DB904C" w:rsidR="009619C2" w:rsidRPr="00E646A4" w:rsidRDefault="009619C2">
      <w:pPr>
        <w:rPr>
          <w:rFonts w:asciiTheme="minorHAnsi" w:hAnsiTheme="minorHAnsi" w:cstheme="minorHAnsi"/>
          <w:sz w:val="24"/>
          <w:szCs w:val="24"/>
        </w:rPr>
      </w:pPr>
      <w:r>
        <w:rPr>
          <w:rFonts w:asciiTheme="minorHAnsi" w:hAnsiTheme="minorHAnsi" w:cstheme="minorHAnsi"/>
          <w:sz w:val="24"/>
          <w:szCs w:val="24"/>
        </w:rPr>
        <w:t xml:space="preserve">Unmesh </w:t>
      </w:r>
      <w:proofErr w:type="gramStart"/>
      <w:r w:rsidR="00E646A4">
        <w:rPr>
          <w:rFonts w:asciiTheme="minorHAnsi" w:hAnsiTheme="minorHAnsi" w:cstheme="minorHAnsi"/>
          <w:sz w:val="24"/>
          <w:szCs w:val="24"/>
        </w:rPr>
        <w:t>D ,</w:t>
      </w:r>
      <w:proofErr w:type="gramEnd"/>
      <w:r w:rsidR="00E646A4">
        <w:rPr>
          <w:rFonts w:asciiTheme="minorHAnsi" w:hAnsiTheme="minorHAnsi" w:cstheme="minorHAnsi"/>
          <w:sz w:val="24"/>
          <w:szCs w:val="24"/>
        </w:rPr>
        <w:t xml:space="preserve">(2020). </w:t>
      </w:r>
      <w:r w:rsidR="00E646A4">
        <w:rPr>
          <w:rFonts w:asciiTheme="minorHAnsi" w:hAnsiTheme="minorHAnsi" w:cstheme="minorHAnsi"/>
          <w:i/>
          <w:iCs/>
          <w:sz w:val="24"/>
          <w:szCs w:val="24"/>
        </w:rPr>
        <w:t xml:space="preserve">Policing with consent </w:t>
      </w:r>
      <w:r w:rsidR="00E646A4">
        <w:rPr>
          <w:rFonts w:asciiTheme="minorHAnsi" w:hAnsiTheme="minorHAnsi" w:cstheme="minorHAnsi"/>
          <w:sz w:val="24"/>
          <w:szCs w:val="24"/>
        </w:rPr>
        <w:t>[online] available at:</w:t>
      </w:r>
      <w:r w:rsidR="00067A97" w:rsidRPr="00067A97">
        <w:t xml:space="preserve"> </w:t>
      </w:r>
      <w:hyperlink r:id="rId21" w:history="1">
        <w:r w:rsidR="00067A97" w:rsidRPr="00BE3455">
          <w:rPr>
            <w:rStyle w:val="Hyperlink"/>
            <w:rFonts w:asciiTheme="minorHAnsi" w:hAnsiTheme="minorHAnsi" w:cstheme="minorHAnsi"/>
            <w:sz w:val="24"/>
            <w:szCs w:val="24"/>
          </w:rPr>
          <w:t>https://www.london.gov.uk/sites/default/files/policing_with_consent.pdf</w:t>
        </w:r>
      </w:hyperlink>
      <w:r w:rsidR="00067A97">
        <w:rPr>
          <w:rFonts w:asciiTheme="minorHAnsi" w:hAnsiTheme="minorHAnsi" w:cstheme="minorHAnsi"/>
          <w:sz w:val="24"/>
          <w:szCs w:val="24"/>
        </w:rPr>
        <w:t xml:space="preserve"> date accessed-</w:t>
      </w:r>
      <w:proofErr w:type="gramStart"/>
      <w:r w:rsidR="00067A97">
        <w:rPr>
          <w:rFonts w:asciiTheme="minorHAnsi" w:hAnsiTheme="minorHAnsi" w:cstheme="minorHAnsi"/>
          <w:sz w:val="24"/>
          <w:szCs w:val="24"/>
        </w:rPr>
        <w:t>8/11/2023</w:t>
      </w:r>
      <w:proofErr w:type="gramEnd"/>
    </w:p>
    <w:sectPr w:rsidR="009619C2" w:rsidRPr="00E646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6B05" w14:textId="77777777" w:rsidR="00E9338F" w:rsidRDefault="00E9338F" w:rsidP="00B05B95">
      <w:r>
        <w:separator/>
      </w:r>
    </w:p>
  </w:endnote>
  <w:endnote w:type="continuationSeparator" w:id="0">
    <w:p w14:paraId="3EDAC448" w14:textId="77777777" w:rsidR="00E9338F" w:rsidRDefault="00E9338F" w:rsidP="00B0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6E262" w14:textId="77777777" w:rsidR="00E9338F" w:rsidRDefault="00E9338F" w:rsidP="00B05B95">
      <w:r>
        <w:separator/>
      </w:r>
    </w:p>
  </w:footnote>
  <w:footnote w:type="continuationSeparator" w:id="0">
    <w:p w14:paraId="5252BC94" w14:textId="77777777" w:rsidR="00E9338F" w:rsidRDefault="00E9338F" w:rsidP="00B05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9C310"/>
    <w:multiLevelType w:val="hybridMultilevel"/>
    <w:tmpl w:val="5FD4B394"/>
    <w:lvl w:ilvl="0" w:tplc="B51C9906">
      <w:start w:val="1"/>
      <w:numFmt w:val="bullet"/>
      <w:lvlText w:val=""/>
      <w:lvlJc w:val="left"/>
      <w:pPr>
        <w:ind w:left="720" w:hanging="360"/>
      </w:pPr>
      <w:rPr>
        <w:rFonts w:ascii="Symbol" w:hAnsi="Symbol" w:hint="default"/>
      </w:rPr>
    </w:lvl>
    <w:lvl w:ilvl="1" w:tplc="04F0BBAC">
      <w:start w:val="1"/>
      <w:numFmt w:val="bullet"/>
      <w:lvlText w:val="o"/>
      <w:lvlJc w:val="left"/>
      <w:pPr>
        <w:ind w:left="1440" w:hanging="360"/>
      </w:pPr>
      <w:rPr>
        <w:rFonts w:ascii="Courier New" w:hAnsi="Courier New" w:hint="default"/>
      </w:rPr>
    </w:lvl>
    <w:lvl w:ilvl="2" w:tplc="336E50E2">
      <w:start w:val="1"/>
      <w:numFmt w:val="bullet"/>
      <w:lvlText w:val=""/>
      <w:lvlJc w:val="left"/>
      <w:pPr>
        <w:ind w:left="2160" w:hanging="360"/>
      </w:pPr>
      <w:rPr>
        <w:rFonts w:ascii="Wingdings" w:hAnsi="Wingdings" w:hint="default"/>
      </w:rPr>
    </w:lvl>
    <w:lvl w:ilvl="3" w:tplc="4D8C502A">
      <w:start w:val="1"/>
      <w:numFmt w:val="bullet"/>
      <w:lvlText w:val=""/>
      <w:lvlJc w:val="left"/>
      <w:pPr>
        <w:ind w:left="2880" w:hanging="360"/>
      </w:pPr>
      <w:rPr>
        <w:rFonts w:ascii="Symbol" w:hAnsi="Symbol" w:hint="default"/>
      </w:rPr>
    </w:lvl>
    <w:lvl w:ilvl="4" w:tplc="F4062BC6">
      <w:start w:val="1"/>
      <w:numFmt w:val="bullet"/>
      <w:lvlText w:val="o"/>
      <w:lvlJc w:val="left"/>
      <w:pPr>
        <w:ind w:left="3600" w:hanging="360"/>
      </w:pPr>
      <w:rPr>
        <w:rFonts w:ascii="Courier New" w:hAnsi="Courier New" w:hint="default"/>
      </w:rPr>
    </w:lvl>
    <w:lvl w:ilvl="5" w:tplc="C23AB1D8">
      <w:start w:val="1"/>
      <w:numFmt w:val="bullet"/>
      <w:lvlText w:val=""/>
      <w:lvlJc w:val="left"/>
      <w:pPr>
        <w:ind w:left="4320" w:hanging="360"/>
      </w:pPr>
      <w:rPr>
        <w:rFonts w:ascii="Wingdings" w:hAnsi="Wingdings" w:hint="default"/>
      </w:rPr>
    </w:lvl>
    <w:lvl w:ilvl="6" w:tplc="4A728D7A">
      <w:start w:val="1"/>
      <w:numFmt w:val="bullet"/>
      <w:lvlText w:val=""/>
      <w:lvlJc w:val="left"/>
      <w:pPr>
        <w:ind w:left="5040" w:hanging="360"/>
      </w:pPr>
      <w:rPr>
        <w:rFonts w:ascii="Symbol" w:hAnsi="Symbol" w:hint="default"/>
      </w:rPr>
    </w:lvl>
    <w:lvl w:ilvl="7" w:tplc="261ED72A">
      <w:start w:val="1"/>
      <w:numFmt w:val="bullet"/>
      <w:lvlText w:val="o"/>
      <w:lvlJc w:val="left"/>
      <w:pPr>
        <w:ind w:left="5760" w:hanging="360"/>
      </w:pPr>
      <w:rPr>
        <w:rFonts w:ascii="Courier New" w:hAnsi="Courier New" w:hint="default"/>
      </w:rPr>
    </w:lvl>
    <w:lvl w:ilvl="8" w:tplc="167ABD1A">
      <w:start w:val="1"/>
      <w:numFmt w:val="bullet"/>
      <w:lvlText w:val=""/>
      <w:lvlJc w:val="left"/>
      <w:pPr>
        <w:ind w:left="6480" w:hanging="360"/>
      </w:pPr>
      <w:rPr>
        <w:rFonts w:ascii="Wingdings" w:hAnsi="Wingdings" w:hint="default"/>
      </w:rPr>
    </w:lvl>
  </w:abstractNum>
  <w:num w:numId="1" w16cid:durableId="1755929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0D6"/>
    <w:rsid w:val="00002735"/>
    <w:rsid w:val="00004909"/>
    <w:rsid w:val="000119EC"/>
    <w:rsid w:val="00016547"/>
    <w:rsid w:val="00034455"/>
    <w:rsid w:val="000373BA"/>
    <w:rsid w:val="00041798"/>
    <w:rsid w:val="00064CAB"/>
    <w:rsid w:val="000659E1"/>
    <w:rsid w:val="00065CE9"/>
    <w:rsid w:val="00067A97"/>
    <w:rsid w:val="0007322B"/>
    <w:rsid w:val="00075F15"/>
    <w:rsid w:val="00092C17"/>
    <w:rsid w:val="00094126"/>
    <w:rsid w:val="00094873"/>
    <w:rsid w:val="00095579"/>
    <w:rsid w:val="000A6EEC"/>
    <w:rsid w:val="000D4F2F"/>
    <w:rsid w:val="000E1440"/>
    <w:rsid w:val="000E267B"/>
    <w:rsid w:val="000E291E"/>
    <w:rsid w:val="000F20C7"/>
    <w:rsid w:val="00100A75"/>
    <w:rsid w:val="001010F3"/>
    <w:rsid w:val="00104C41"/>
    <w:rsid w:val="00113B23"/>
    <w:rsid w:val="00113EDA"/>
    <w:rsid w:val="00115466"/>
    <w:rsid w:val="001441A1"/>
    <w:rsid w:val="00180028"/>
    <w:rsid w:val="001862F2"/>
    <w:rsid w:val="001A2F67"/>
    <w:rsid w:val="001B2EC9"/>
    <w:rsid w:val="001C39E5"/>
    <w:rsid w:val="001C3BC8"/>
    <w:rsid w:val="001D01F9"/>
    <w:rsid w:val="001D130F"/>
    <w:rsid w:val="001E02E3"/>
    <w:rsid w:val="001E2B32"/>
    <w:rsid w:val="001F47CC"/>
    <w:rsid w:val="002216D9"/>
    <w:rsid w:val="00226C29"/>
    <w:rsid w:val="0023158E"/>
    <w:rsid w:val="00233DA3"/>
    <w:rsid w:val="00235E19"/>
    <w:rsid w:val="00246602"/>
    <w:rsid w:val="00252B42"/>
    <w:rsid w:val="002621FB"/>
    <w:rsid w:val="00263A8F"/>
    <w:rsid w:val="0028094D"/>
    <w:rsid w:val="002905A7"/>
    <w:rsid w:val="002A5B02"/>
    <w:rsid w:val="002D07CA"/>
    <w:rsid w:val="002D3FB9"/>
    <w:rsid w:val="002D6034"/>
    <w:rsid w:val="002D7DE6"/>
    <w:rsid w:val="002E0D84"/>
    <w:rsid w:val="002E3BE6"/>
    <w:rsid w:val="002E7BF1"/>
    <w:rsid w:val="002F3D76"/>
    <w:rsid w:val="00307B08"/>
    <w:rsid w:val="003107D7"/>
    <w:rsid w:val="00310D06"/>
    <w:rsid w:val="00346EEC"/>
    <w:rsid w:val="00350947"/>
    <w:rsid w:val="00354EF3"/>
    <w:rsid w:val="00356FD5"/>
    <w:rsid w:val="00367469"/>
    <w:rsid w:val="00376D2D"/>
    <w:rsid w:val="003810F8"/>
    <w:rsid w:val="00384A5B"/>
    <w:rsid w:val="003B0357"/>
    <w:rsid w:val="003B6599"/>
    <w:rsid w:val="003C0AC8"/>
    <w:rsid w:val="003C308D"/>
    <w:rsid w:val="003D0157"/>
    <w:rsid w:val="003D78D2"/>
    <w:rsid w:val="003E1222"/>
    <w:rsid w:val="003E6B9C"/>
    <w:rsid w:val="003F7ABA"/>
    <w:rsid w:val="00400ACF"/>
    <w:rsid w:val="004104B9"/>
    <w:rsid w:val="00411F03"/>
    <w:rsid w:val="00415317"/>
    <w:rsid w:val="00416705"/>
    <w:rsid w:val="00443FB3"/>
    <w:rsid w:val="0046277B"/>
    <w:rsid w:val="00480BC6"/>
    <w:rsid w:val="004939FA"/>
    <w:rsid w:val="004A0B8A"/>
    <w:rsid w:val="004A337C"/>
    <w:rsid w:val="004A3B9C"/>
    <w:rsid w:val="004C528D"/>
    <w:rsid w:val="004C706B"/>
    <w:rsid w:val="004D28DB"/>
    <w:rsid w:val="004D4C49"/>
    <w:rsid w:val="004D5E97"/>
    <w:rsid w:val="004D7A45"/>
    <w:rsid w:val="004E1376"/>
    <w:rsid w:val="004F399F"/>
    <w:rsid w:val="004F54CE"/>
    <w:rsid w:val="00500CCF"/>
    <w:rsid w:val="00501856"/>
    <w:rsid w:val="0051139F"/>
    <w:rsid w:val="0052694C"/>
    <w:rsid w:val="00533D53"/>
    <w:rsid w:val="00536D8B"/>
    <w:rsid w:val="00542C38"/>
    <w:rsid w:val="00552431"/>
    <w:rsid w:val="00554961"/>
    <w:rsid w:val="00560A4F"/>
    <w:rsid w:val="00562CBA"/>
    <w:rsid w:val="0057270B"/>
    <w:rsid w:val="0058002A"/>
    <w:rsid w:val="00585551"/>
    <w:rsid w:val="00586340"/>
    <w:rsid w:val="00594FD9"/>
    <w:rsid w:val="00596A79"/>
    <w:rsid w:val="005A1FBA"/>
    <w:rsid w:val="005B28DA"/>
    <w:rsid w:val="005C5FED"/>
    <w:rsid w:val="005F592D"/>
    <w:rsid w:val="006065E4"/>
    <w:rsid w:val="00614EFB"/>
    <w:rsid w:val="006463CE"/>
    <w:rsid w:val="006531F2"/>
    <w:rsid w:val="00661748"/>
    <w:rsid w:val="00665246"/>
    <w:rsid w:val="006677B2"/>
    <w:rsid w:val="00670541"/>
    <w:rsid w:val="006920F0"/>
    <w:rsid w:val="00692612"/>
    <w:rsid w:val="00694ABE"/>
    <w:rsid w:val="006B309E"/>
    <w:rsid w:val="006B5086"/>
    <w:rsid w:val="006C61B8"/>
    <w:rsid w:val="006D0AAC"/>
    <w:rsid w:val="006E345D"/>
    <w:rsid w:val="006E511E"/>
    <w:rsid w:val="006E7282"/>
    <w:rsid w:val="006F0286"/>
    <w:rsid w:val="006F25AD"/>
    <w:rsid w:val="006F60C9"/>
    <w:rsid w:val="00700075"/>
    <w:rsid w:val="00700F3C"/>
    <w:rsid w:val="007017B7"/>
    <w:rsid w:val="00707207"/>
    <w:rsid w:val="00714C00"/>
    <w:rsid w:val="00714D98"/>
    <w:rsid w:val="00746698"/>
    <w:rsid w:val="00754B89"/>
    <w:rsid w:val="00756CA7"/>
    <w:rsid w:val="00764D8B"/>
    <w:rsid w:val="0077046E"/>
    <w:rsid w:val="00790833"/>
    <w:rsid w:val="007916FC"/>
    <w:rsid w:val="007A2925"/>
    <w:rsid w:val="007C0B1F"/>
    <w:rsid w:val="007D37F7"/>
    <w:rsid w:val="007F0D21"/>
    <w:rsid w:val="007F4D7D"/>
    <w:rsid w:val="00824368"/>
    <w:rsid w:val="008263B5"/>
    <w:rsid w:val="00841CE4"/>
    <w:rsid w:val="00843430"/>
    <w:rsid w:val="00867A3A"/>
    <w:rsid w:val="00881BBC"/>
    <w:rsid w:val="00892393"/>
    <w:rsid w:val="008B1012"/>
    <w:rsid w:val="008E6779"/>
    <w:rsid w:val="008F3BDB"/>
    <w:rsid w:val="008F5322"/>
    <w:rsid w:val="009006CC"/>
    <w:rsid w:val="00902E36"/>
    <w:rsid w:val="0090463A"/>
    <w:rsid w:val="00921972"/>
    <w:rsid w:val="00930899"/>
    <w:rsid w:val="00931AF5"/>
    <w:rsid w:val="00940275"/>
    <w:rsid w:val="00953E21"/>
    <w:rsid w:val="009619C2"/>
    <w:rsid w:val="0097139C"/>
    <w:rsid w:val="00974BA1"/>
    <w:rsid w:val="0098656E"/>
    <w:rsid w:val="009A13B3"/>
    <w:rsid w:val="009A2637"/>
    <w:rsid w:val="009A5E9A"/>
    <w:rsid w:val="009A6F2C"/>
    <w:rsid w:val="009B15AA"/>
    <w:rsid w:val="009B577D"/>
    <w:rsid w:val="009C513D"/>
    <w:rsid w:val="009E56B0"/>
    <w:rsid w:val="009F7164"/>
    <w:rsid w:val="00A01149"/>
    <w:rsid w:val="00A17DB5"/>
    <w:rsid w:val="00A2187B"/>
    <w:rsid w:val="00A21A88"/>
    <w:rsid w:val="00A24158"/>
    <w:rsid w:val="00A328D1"/>
    <w:rsid w:val="00A352B3"/>
    <w:rsid w:val="00A373F9"/>
    <w:rsid w:val="00A53FB4"/>
    <w:rsid w:val="00A82A1B"/>
    <w:rsid w:val="00A9468F"/>
    <w:rsid w:val="00A95A26"/>
    <w:rsid w:val="00A96E69"/>
    <w:rsid w:val="00AA7552"/>
    <w:rsid w:val="00AC2D71"/>
    <w:rsid w:val="00AC36D1"/>
    <w:rsid w:val="00AC67F1"/>
    <w:rsid w:val="00AE79A4"/>
    <w:rsid w:val="00AF2C1F"/>
    <w:rsid w:val="00B00F39"/>
    <w:rsid w:val="00B03255"/>
    <w:rsid w:val="00B05B95"/>
    <w:rsid w:val="00B05C3A"/>
    <w:rsid w:val="00B07747"/>
    <w:rsid w:val="00B34BE4"/>
    <w:rsid w:val="00B36A08"/>
    <w:rsid w:val="00B42B5F"/>
    <w:rsid w:val="00B518F3"/>
    <w:rsid w:val="00B55766"/>
    <w:rsid w:val="00B56B11"/>
    <w:rsid w:val="00B62196"/>
    <w:rsid w:val="00B72224"/>
    <w:rsid w:val="00B734D2"/>
    <w:rsid w:val="00B81A01"/>
    <w:rsid w:val="00B84B2E"/>
    <w:rsid w:val="00B85915"/>
    <w:rsid w:val="00B91F01"/>
    <w:rsid w:val="00B95D29"/>
    <w:rsid w:val="00BB2012"/>
    <w:rsid w:val="00BB34F9"/>
    <w:rsid w:val="00BD70D6"/>
    <w:rsid w:val="00BE0D1F"/>
    <w:rsid w:val="00BF4588"/>
    <w:rsid w:val="00C01F1A"/>
    <w:rsid w:val="00C02BFB"/>
    <w:rsid w:val="00C036E6"/>
    <w:rsid w:val="00C077D6"/>
    <w:rsid w:val="00C16DFC"/>
    <w:rsid w:val="00C304CD"/>
    <w:rsid w:val="00C32CDA"/>
    <w:rsid w:val="00C3755F"/>
    <w:rsid w:val="00C42886"/>
    <w:rsid w:val="00C4545D"/>
    <w:rsid w:val="00C45A7C"/>
    <w:rsid w:val="00C569D3"/>
    <w:rsid w:val="00C57942"/>
    <w:rsid w:val="00C66E6F"/>
    <w:rsid w:val="00C735AB"/>
    <w:rsid w:val="00C77EDD"/>
    <w:rsid w:val="00C92577"/>
    <w:rsid w:val="00C93EFA"/>
    <w:rsid w:val="00CA234A"/>
    <w:rsid w:val="00CA2F08"/>
    <w:rsid w:val="00CB2CC1"/>
    <w:rsid w:val="00CC1D23"/>
    <w:rsid w:val="00CC61B6"/>
    <w:rsid w:val="00CC6527"/>
    <w:rsid w:val="00CF24A4"/>
    <w:rsid w:val="00CF52E0"/>
    <w:rsid w:val="00D100D2"/>
    <w:rsid w:val="00D12F82"/>
    <w:rsid w:val="00D2516F"/>
    <w:rsid w:val="00D36A03"/>
    <w:rsid w:val="00D666DA"/>
    <w:rsid w:val="00D81FE7"/>
    <w:rsid w:val="00D857BD"/>
    <w:rsid w:val="00D86CD9"/>
    <w:rsid w:val="00D927F7"/>
    <w:rsid w:val="00D948A7"/>
    <w:rsid w:val="00D97F47"/>
    <w:rsid w:val="00DB25D8"/>
    <w:rsid w:val="00DB7E38"/>
    <w:rsid w:val="00DE6227"/>
    <w:rsid w:val="00DF5BEA"/>
    <w:rsid w:val="00DF7EA2"/>
    <w:rsid w:val="00E15EF4"/>
    <w:rsid w:val="00E41F05"/>
    <w:rsid w:val="00E50E38"/>
    <w:rsid w:val="00E64085"/>
    <w:rsid w:val="00E646A4"/>
    <w:rsid w:val="00E71D86"/>
    <w:rsid w:val="00E7317C"/>
    <w:rsid w:val="00E83E8A"/>
    <w:rsid w:val="00E923EE"/>
    <w:rsid w:val="00E9338F"/>
    <w:rsid w:val="00EA35F2"/>
    <w:rsid w:val="00EA5875"/>
    <w:rsid w:val="00EA588C"/>
    <w:rsid w:val="00EB0D45"/>
    <w:rsid w:val="00EB49E3"/>
    <w:rsid w:val="00EC2CB7"/>
    <w:rsid w:val="00EC55C0"/>
    <w:rsid w:val="00EC7A7E"/>
    <w:rsid w:val="00ED42BE"/>
    <w:rsid w:val="00EF1347"/>
    <w:rsid w:val="00EF2B61"/>
    <w:rsid w:val="00EF73B0"/>
    <w:rsid w:val="00F00E69"/>
    <w:rsid w:val="00F00FC1"/>
    <w:rsid w:val="00F10BA6"/>
    <w:rsid w:val="00F15CD9"/>
    <w:rsid w:val="00F16EF4"/>
    <w:rsid w:val="00F4255D"/>
    <w:rsid w:val="00F750D3"/>
    <w:rsid w:val="00F93545"/>
    <w:rsid w:val="00F95857"/>
    <w:rsid w:val="00F97C45"/>
    <w:rsid w:val="00FA0421"/>
    <w:rsid w:val="00FB3D5A"/>
    <w:rsid w:val="00FB73FD"/>
    <w:rsid w:val="00FD02DF"/>
    <w:rsid w:val="00FE0941"/>
    <w:rsid w:val="00FE1F9C"/>
    <w:rsid w:val="00FE51B5"/>
    <w:rsid w:val="00FE5D8C"/>
    <w:rsid w:val="00FE6EA0"/>
    <w:rsid w:val="00FF08AC"/>
    <w:rsid w:val="00FF2B52"/>
    <w:rsid w:val="00FF2D8F"/>
    <w:rsid w:val="00FF35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AFE57"/>
  <w15:chartTrackingRefBased/>
  <w15:docId w15:val="{0AB9A61B-8B43-4F71-8DA2-F3813B7E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034"/>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3EFA"/>
    <w:pPr>
      <w:ind w:left="720"/>
      <w:contextualSpacing/>
    </w:pPr>
  </w:style>
  <w:style w:type="paragraph" w:customStyle="1" w:styleId="paragraph">
    <w:name w:val="paragraph"/>
    <w:basedOn w:val="Normal"/>
    <w:rsid w:val="00C93EFA"/>
    <w:pPr>
      <w:spacing w:before="100" w:beforeAutospacing="1" w:after="100" w:afterAutospacing="1"/>
    </w:pPr>
    <w:rPr>
      <w:sz w:val="24"/>
      <w:szCs w:val="24"/>
    </w:rPr>
  </w:style>
  <w:style w:type="character" w:styleId="Hyperlink">
    <w:name w:val="Hyperlink"/>
    <w:basedOn w:val="DefaultParagraphFont"/>
    <w:uiPriority w:val="99"/>
    <w:unhideWhenUsed/>
    <w:rsid w:val="00824368"/>
    <w:rPr>
      <w:color w:val="0563C1" w:themeColor="hyperlink"/>
      <w:u w:val="single"/>
    </w:rPr>
  </w:style>
  <w:style w:type="character" w:styleId="UnresolvedMention">
    <w:name w:val="Unresolved Mention"/>
    <w:basedOn w:val="DefaultParagraphFont"/>
    <w:uiPriority w:val="99"/>
    <w:semiHidden/>
    <w:unhideWhenUsed/>
    <w:rsid w:val="00824368"/>
    <w:rPr>
      <w:color w:val="605E5C"/>
      <w:shd w:val="clear" w:color="auto" w:fill="E1DFDD"/>
    </w:rPr>
  </w:style>
  <w:style w:type="paragraph" w:styleId="Header">
    <w:name w:val="header"/>
    <w:basedOn w:val="Normal"/>
    <w:link w:val="HeaderChar"/>
    <w:uiPriority w:val="99"/>
    <w:unhideWhenUsed/>
    <w:rsid w:val="00B05B95"/>
    <w:pPr>
      <w:tabs>
        <w:tab w:val="center" w:pos="4513"/>
        <w:tab w:val="right" w:pos="9026"/>
      </w:tabs>
    </w:pPr>
  </w:style>
  <w:style w:type="character" w:customStyle="1" w:styleId="HeaderChar">
    <w:name w:val="Header Char"/>
    <w:basedOn w:val="DefaultParagraphFont"/>
    <w:link w:val="Header"/>
    <w:uiPriority w:val="99"/>
    <w:rsid w:val="00B05B95"/>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05B95"/>
    <w:pPr>
      <w:tabs>
        <w:tab w:val="center" w:pos="4513"/>
        <w:tab w:val="right" w:pos="9026"/>
      </w:tabs>
    </w:pPr>
  </w:style>
  <w:style w:type="character" w:customStyle="1" w:styleId="FooterChar">
    <w:name w:val="Footer Char"/>
    <w:basedOn w:val="DefaultParagraphFont"/>
    <w:link w:val="Footer"/>
    <w:uiPriority w:val="99"/>
    <w:rsid w:val="00B05B95"/>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067A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imeandjustice.org.uk/publications/cjm/article/implicit-racial-bias-and-anatomy-institutional-racism%20date%20accessed-8//11/2023" TargetMode="External"/><Relationship Id="rId18" Type="http://schemas.openxmlformats.org/officeDocument/2006/relationships/hyperlink" Target="https://ministryofinjustice.co.uk/what-is-policing-by-consent/" TargetMode="External"/><Relationship Id="rId3" Type="http://schemas.openxmlformats.org/officeDocument/2006/relationships/customXml" Target="../customXml/item3.xml"/><Relationship Id="rId21" Type="http://schemas.openxmlformats.org/officeDocument/2006/relationships/hyperlink" Target="https://www.london.gov.uk/sites/default/files/policing_with_consent.pdf" TargetMode="External"/><Relationship Id="rId7" Type="http://schemas.openxmlformats.org/officeDocument/2006/relationships/webSettings" Target="webSettings.xml"/><Relationship Id="rId12" Type="http://schemas.openxmlformats.org/officeDocument/2006/relationships/hyperlink" Target="https://www.theguardian.com/uk-news/2021/jul/30/key-moments-in-police-relations-with-britains-bame-communities-since-1999%20%20date%20accessed-9/11/2023" TargetMode="External"/><Relationship Id="rId17" Type="http://schemas.openxmlformats.org/officeDocument/2006/relationships/hyperlink" Target="https://www.theguardian.com/uk-news/2023/sep/14/met-police-pays-damages-to-women-arrested-at-sarah-everard-vigil%20date%20accessed-9/11/2023" TargetMode="External"/><Relationship Id="rId2" Type="http://schemas.openxmlformats.org/officeDocument/2006/relationships/customXml" Target="../customXml/item2.xml"/><Relationship Id="rId16" Type="http://schemas.openxmlformats.org/officeDocument/2006/relationships/hyperlink" Target="https://academic.oup.com/bjc/article/63/4/828/6674351" TargetMode="External"/><Relationship Id="rId20" Type="http://schemas.openxmlformats.org/officeDocument/2006/relationships/hyperlink" Target="https://committees.parliament.uk/work/347/the-macpherson-report-twentytwo-years-on/news/157006/urgent-action-needed-to-tackle-deep-rooted-and-persistent-racial-disparities-in-polic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sychologytoday.com/gb/blog/brick-brick/201409/what-happens-when-we-dont-trust-law-enforcement" TargetMode="External"/><Relationship Id="rId5" Type="http://schemas.openxmlformats.org/officeDocument/2006/relationships/styles" Target="styles.xml"/><Relationship Id="rId15" Type="http://schemas.openxmlformats.org/officeDocument/2006/relationships/hyperlink" Target="https://www.bbc.co.uk/news/uk-58746108" TargetMode="External"/><Relationship Id="rId23" Type="http://schemas.openxmlformats.org/officeDocument/2006/relationships/theme" Target="theme/theme1.xml"/><Relationship Id="rId10" Type="http://schemas.openxmlformats.org/officeDocument/2006/relationships/hyperlink" Target="https://www.bbc.co.uk/newsround/43793772" TargetMode="External"/><Relationship Id="rId19" Type="http://schemas.openxmlformats.org/officeDocument/2006/relationships/hyperlink" Target="https://www.theguardian.com/uk-news/2021/mar/16/institutional-misogyny-erodes-womens-trust-in-uk-pol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ndependent.co.uk/news/uk/crime/wayne-couzens-colleagues-whatsapp-group-b2214744.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0" ma:contentTypeDescription="Create a new document." ma:contentTypeScope="" ma:versionID="48319d51a6d2357e353e20e8b90f298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7139938c64af02bfc26c4cff8b34dc6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E9CB7E2C-EAC9-4A65-991D-00BE7B4C7C2D}">
  <ds:schemaRefs>
    <ds:schemaRef ds:uri="http://schemas.microsoft.com/sharepoint/v3/contenttype/forms"/>
  </ds:schemaRefs>
</ds:datastoreItem>
</file>

<file path=customXml/itemProps2.xml><?xml version="1.0" encoding="utf-8"?>
<ds:datastoreItem xmlns:ds="http://schemas.openxmlformats.org/officeDocument/2006/customXml" ds:itemID="{89CF7557-D065-4CB6-81EC-61A71DB5E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A57756-45D4-450B-A2BD-2808824748C2}">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650</TotalTime>
  <Pages>5</Pages>
  <Words>2382</Words>
  <Characters>13584</Characters>
  <Application>Microsoft Office Word</Application>
  <DocSecurity>0</DocSecurity>
  <Lines>113</Lines>
  <Paragraphs>31</Paragraphs>
  <ScaleCrop>false</ScaleCrop>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Richards (2204954)</dc:creator>
  <cp:keywords/>
  <dc:description/>
  <cp:lastModifiedBy>Harvey Richards</cp:lastModifiedBy>
  <cp:revision>318</cp:revision>
  <dcterms:created xsi:type="dcterms:W3CDTF">2023-11-16T10:44:00Z</dcterms:created>
  <dcterms:modified xsi:type="dcterms:W3CDTF">2023-11-17T22:22:00Z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