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4C0F9146">
        <w:tc>
          <w:tcPr>
            <w:tcW w:w="2093" w:type="dxa"/>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0203DA" w:rsidRPr="00A406E5" w14:paraId="08CF7AF3" w14:textId="77777777" w:rsidTr="4C0F9146">
        <w:tc>
          <w:tcPr>
            <w:tcW w:w="2093" w:type="dxa"/>
          </w:tcPr>
          <w:p w14:paraId="66A0337C" w14:textId="77777777" w:rsidR="000203DA" w:rsidRPr="00A406E5" w:rsidRDefault="000203DA" w:rsidP="000203DA">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66A15488" w:rsidR="0053186A" w:rsidRPr="00A406E5" w:rsidRDefault="05723240" w:rsidP="0053186A">
            <w:pPr>
              <w:spacing w:before="120" w:after="120"/>
              <w:rPr>
                <w:rFonts w:ascii="Arial" w:hAnsi="Arial" w:cs="Arial"/>
                <w:b/>
                <w:bCs/>
                <w:sz w:val="22"/>
                <w:szCs w:val="22"/>
              </w:rPr>
            </w:pPr>
            <w:r w:rsidRPr="4C0F9146">
              <w:rPr>
                <w:rFonts w:ascii="Arial" w:hAnsi="Arial" w:cs="Arial"/>
                <w:b/>
                <w:bCs/>
                <w:sz w:val="22"/>
                <w:szCs w:val="22"/>
              </w:rPr>
              <w:t xml:space="preserve">MSc </w:t>
            </w:r>
            <w:r w:rsidR="3B0503E1" w:rsidRPr="4C0F9146">
              <w:rPr>
                <w:rFonts w:ascii="Arial" w:hAnsi="Arial" w:cs="Arial"/>
                <w:b/>
                <w:bCs/>
                <w:sz w:val="22"/>
                <w:szCs w:val="22"/>
              </w:rPr>
              <w:t>Cybersecurity and Digital Forensics</w:t>
            </w:r>
          </w:p>
        </w:tc>
      </w:tr>
      <w:tr w:rsidR="000203DA" w:rsidRPr="00A406E5" w14:paraId="7735C876" w14:textId="77777777" w:rsidTr="4C0F9146">
        <w:tc>
          <w:tcPr>
            <w:tcW w:w="2093" w:type="dxa"/>
          </w:tcPr>
          <w:p w14:paraId="1AAC5F45" w14:textId="77777777" w:rsidR="000203DA" w:rsidRPr="00A406E5" w:rsidRDefault="000203DA" w:rsidP="000203DA">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424B77E1" w:rsidR="000203DA" w:rsidRPr="00A406E5" w:rsidRDefault="000203DA" w:rsidP="000203DA">
            <w:pPr>
              <w:spacing w:before="120" w:after="120"/>
              <w:jc w:val="both"/>
              <w:rPr>
                <w:rFonts w:ascii="Arial" w:hAnsi="Arial" w:cs="Arial"/>
                <w:b/>
                <w:sz w:val="22"/>
                <w:szCs w:val="22"/>
              </w:rPr>
            </w:pPr>
            <w:r w:rsidRPr="00296BB3">
              <w:rPr>
                <w:rFonts w:ascii="Arial" w:hAnsi="Arial" w:cs="Arial"/>
                <w:b/>
                <w:sz w:val="22"/>
                <w:szCs w:val="22"/>
              </w:rPr>
              <w:t>Data Security, Governance and Compliance</w:t>
            </w:r>
          </w:p>
        </w:tc>
      </w:tr>
      <w:tr w:rsidR="000203DA" w:rsidRPr="00A406E5" w14:paraId="08994C3C" w14:textId="77777777" w:rsidTr="4C0F9146">
        <w:tc>
          <w:tcPr>
            <w:tcW w:w="2093" w:type="dxa"/>
          </w:tcPr>
          <w:p w14:paraId="655845C2" w14:textId="77777777" w:rsidR="000203DA" w:rsidRPr="00A406E5" w:rsidRDefault="000203DA" w:rsidP="000203DA">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6442C9A7" w:rsidR="000203DA" w:rsidRPr="00A406E5" w:rsidRDefault="000203DA" w:rsidP="000203DA">
            <w:pPr>
              <w:spacing w:before="120" w:after="120"/>
              <w:jc w:val="both"/>
              <w:rPr>
                <w:rFonts w:ascii="Arial" w:hAnsi="Arial" w:cs="Arial"/>
                <w:b/>
                <w:sz w:val="22"/>
                <w:szCs w:val="22"/>
              </w:rPr>
            </w:pPr>
            <w:r>
              <w:rPr>
                <w:rFonts w:ascii="Arial" w:hAnsi="Arial" w:cs="Arial"/>
                <w:b/>
                <w:sz w:val="22"/>
                <w:szCs w:val="22"/>
              </w:rPr>
              <w:t>ACCA7028</w:t>
            </w:r>
          </w:p>
        </w:tc>
        <w:tc>
          <w:tcPr>
            <w:tcW w:w="2268" w:type="dxa"/>
            <w:shd w:val="clear" w:color="auto" w:fill="D9D9D9" w:themeFill="background1" w:themeFillShade="D9"/>
          </w:tcPr>
          <w:p w14:paraId="6F5DA743" w14:textId="77777777" w:rsidR="000203DA" w:rsidRPr="004D5E9B" w:rsidRDefault="000203DA" w:rsidP="000203DA">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3340C09B" w:rsidR="000203DA" w:rsidRPr="00A406E5" w:rsidRDefault="000203DA" w:rsidP="000203DA">
            <w:pPr>
              <w:spacing w:before="120" w:after="120"/>
              <w:jc w:val="both"/>
              <w:rPr>
                <w:rFonts w:ascii="Arial" w:hAnsi="Arial" w:cs="Arial"/>
                <w:b/>
                <w:sz w:val="22"/>
                <w:szCs w:val="22"/>
              </w:rPr>
            </w:pPr>
            <w:r>
              <w:rPr>
                <w:rFonts w:ascii="Arial" w:hAnsi="Arial" w:cs="Arial"/>
                <w:b/>
                <w:sz w:val="22"/>
                <w:szCs w:val="22"/>
              </w:rPr>
              <w:t>50%</w:t>
            </w:r>
          </w:p>
        </w:tc>
      </w:tr>
      <w:tr w:rsidR="000203DA" w:rsidRPr="00A406E5" w14:paraId="1EEB20EC" w14:textId="77777777" w:rsidTr="4C0F9146">
        <w:tc>
          <w:tcPr>
            <w:tcW w:w="2093" w:type="dxa"/>
          </w:tcPr>
          <w:p w14:paraId="7C0E4939" w14:textId="77777777" w:rsidR="000203DA" w:rsidRPr="00A406E5" w:rsidRDefault="000203DA" w:rsidP="000203DA">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2CFCBD4" w14:textId="055E0D07" w:rsidR="0071636C" w:rsidRDefault="0071636C" w:rsidP="4C0F9146">
            <w:pPr>
              <w:spacing w:before="120" w:after="120" w:line="259" w:lineRule="auto"/>
              <w:jc w:val="both"/>
              <w:rPr>
                <w:rFonts w:ascii="Arial" w:hAnsi="Arial" w:cs="Arial"/>
                <w:b/>
                <w:bCs/>
                <w:sz w:val="22"/>
                <w:szCs w:val="22"/>
              </w:rPr>
            </w:pPr>
            <w:r>
              <w:rPr>
                <w:rFonts w:ascii="Arial" w:hAnsi="Arial" w:cs="Arial"/>
                <w:b/>
                <w:bCs/>
                <w:sz w:val="22"/>
                <w:szCs w:val="22"/>
              </w:rPr>
              <w:t>Associate Professor Carlene Campbell</w:t>
            </w:r>
          </w:p>
          <w:p w14:paraId="4B1C0F16" w14:textId="5B38F304" w:rsidR="000203DA" w:rsidRPr="00A406E5" w:rsidRDefault="062F52BC" w:rsidP="4C0F9146">
            <w:pPr>
              <w:spacing w:before="120" w:after="120" w:line="259" w:lineRule="auto"/>
              <w:jc w:val="both"/>
            </w:pPr>
            <w:r w:rsidRPr="4C0F9146">
              <w:rPr>
                <w:rFonts w:ascii="Arial" w:hAnsi="Arial" w:cs="Arial"/>
                <w:b/>
                <w:bCs/>
                <w:sz w:val="22"/>
                <w:szCs w:val="22"/>
              </w:rPr>
              <w:t>Dr Ayman El Hajjar</w:t>
            </w:r>
          </w:p>
        </w:tc>
        <w:tc>
          <w:tcPr>
            <w:tcW w:w="2268" w:type="dxa"/>
            <w:shd w:val="clear" w:color="auto" w:fill="D9D9D9" w:themeFill="background1" w:themeFillShade="D9"/>
          </w:tcPr>
          <w:p w14:paraId="0E7B90BE" w14:textId="77777777" w:rsidR="000203DA" w:rsidRPr="00A406E5" w:rsidRDefault="000203DA" w:rsidP="000203DA">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1A4C5E40" w:rsidR="000203DA" w:rsidRPr="00A406E5" w:rsidRDefault="28E45484" w:rsidP="4C0F9146">
            <w:pPr>
              <w:spacing w:before="120" w:after="120"/>
              <w:jc w:val="both"/>
              <w:rPr>
                <w:rFonts w:ascii="Arial" w:hAnsi="Arial" w:cs="Arial"/>
                <w:b/>
                <w:bCs/>
                <w:sz w:val="22"/>
                <w:szCs w:val="22"/>
              </w:rPr>
            </w:pPr>
            <w:r w:rsidRPr="4C0F9146">
              <w:rPr>
                <w:rFonts w:ascii="Arial" w:hAnsi="Arial" w:cs="Arial"/>
                <w:b/>
                <w:bCs/>
                <w:sz w:val="22"/>
                <w:szCs w:val="22"/>
              </w:rPr>
              <w:t xml:space="preserve">Dr </w:t>
            </w:r>
            <w:r w:rsidR="40BC585A" w:rsidRPr="4C0F9146">
              <w:rPr>
                <w:rFonts w:ascii="Arial" w:hAnsi="Arial" w:cs="Arial"/>
                <w:b/>
                <w:bCs/>
                <w:sz w:val="22"/>
                <w:szCs w:val="22"/>
              </w:rPr>
              <w:t>Dipo Dunsin</w:t>
            </w:r>
          </w:p>
        </w:tc>
      </w:tr>
      <w:tr w:rsidR="000203DA" w:rsidRPr="00A406E5" w14:paraId="0B207E43" w14:textId="77777777" w:rsidTr="4C0F9146">
        <w:tc>
          <w:tcPr>
            <w:tcW w:w="2093" w:type="dxa"/>
          </w:tcPr>
          <w:p w14:paraId="3D5AC9DD" w14:textId="77777777" w:rsidR="000203DA" w:rsidRPr="00A406E5" w:rsidRDefault="000203DA" w:rsidP="000203DA">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19024F58" w:rsidR="000203DA" w:rsidRPr="00A406E5" w:rsidRDefault="000203DA" w:rsidP="000203DA">
            <w:pPr>
              <w:spacing w:before="120" w:after="120"/>
              <w:jc w:val="both"/>
              <w:rPr>
                <w:rFonts w:ascii="Arial" w:hAnsi="Arial" w:cs="Arial"/>
                <w:b/>
                <w:sz w:val="22"/>
                <w:szCs w:val="22"/>
              </w:rPr>
            </w:pPr>
            <w:r>
              <w:rPr>
                <w:rFonts w:ascii="Arial" w:hAnsi="Arial" w:cs="Arial"/>
                <w:color w:val="000000"/>
                <w:sz w:val="22"/>
                <w:szCs w:val="22"/>
              </w:rPr>
              <w:t>A</w:t>
            </w:r>
            <w:r w:rsidRPr="000545C6">
              <w:rPr>
                <w:rFonts w:ascii="Arial" w:hAnsi="Arial" w:cs="Arial"/>
                <w:color w:val="000000"/>
                <w:sz w:val="22"/>
                <w:szCs w:val="22"/>
              </w:rPr>
              <w:t>pply the principles and practices of Data security</w:t>
            </w:r>
            <w:r>
              <w:rPr>
                <w:rFonts w:ascii="Arial" w:hAnsi="Arial" w:cs="Arial"/>
                <w:color w:val="000000"/>
                <w:sz w:val="22"/>
                <w:szCs w:val="22"/>
              </w:rPr>
              <w:t>, Governance and Compliance based on a given scenario.</w:t>
            </w:r>
          </w:p>
        </w:tc>
        <w:tc>
          <w:tcPr>
            <w:tcW w:w="2268" w:type="dxa"/>
          </w:tcPr>
          <w:p w14:paraId="74A6A44C" w14:textId="77777777" w:rsidR="000203DA" w:rsidRPr="00A406E5" w:rsidRDefault="000203DA" w:rsidP="000203DA">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1CCB1258" w:rsidR="000203DA" w:rsidRPr="00A406E5" w:rsidRDefault="000203DA" w:rsidP="000203DA">
            <w:pPr>
              <w:spacing w:before="120" w:after="120"/>
              <w:jc w:val="both"/>
              <w:rPr>
                <w:rFonts w:ascii="Arial" w:hAnsi="Arial" w:cs="Arial"/>
                <w:b/>
                <w:sz w:val="22"/>
                <w:szCs w:val="22"/>
              </w:rPr>
            </w:pPr>
            <w:r>
              <w:rPr>
                <w:rFonts w:ascii="Arial" w:hAnsi="Arial" w:cs="Arial"/>
                <w:b/>
                <w:sz w:val="22"/>
                <w:szCs w:val="22"/>
              </w:rPr>
              <w:t>3000</w:t>
            </w:r>
          </w:p>
        </w:tc>
      </w:tr>
      <w:tr w:rsidR="000203DA" w:rsidRPr="00A406E5" w14:paraId="54976140" w14:textId="77777777" w:rsidTr="4C0F9146">
        <w:tc>
          <w:tcPr>
            <w:tcW w:w="2093" w:type="dxa"/>
          </w:tcPr>
          <w:p w14:paraId="78988815" w14:textId="77777777" w:rsidR="000203DA" w:rsidRPr="00A406E5" w:rsidRDefault="000203DA" w:rsidP="000203DA">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EA9933B" w14:textId="18486057" w:rsidR="00AD32DA" w:rsidRPr="00A406E5" w:rsidRDefault="0071636C" w:rsidP="000203DA">
            <w:pPr>
              <w:spacing w:before="120" w:after="120"/>
              <w:jc w:val="both"/>
              <w:rPr>
                <w:rFonts w:ascii="Arial" w:hAnsi="Arial" w:cs="Arial"/>
                <w:b/>
                <w:sz w:val="22"/>
                <w:szCs w:val="22"/>
              </w:rPr>
            </w:pPr>
            <w:r>
              <w:rPr>
                <w:rFonts w:ascii="Arial" w:hAnsi="Arial" w:cs="Arial"/>
                <w:b/>
                <w:sz w:val="22"/>
                <w:szCs w:val="22"/>
              </w:rPr>
              <w:t xml:space="preserve">July 22, </w:t>
            </w:r>
            <w:proofErr w:type="gramStart"/>
            <w:r>
              <w:rPr>
                <w:rFonts w:ascii="Arial" w:hAnsi="Arial" w:cs="Arial"/>
                <w:b/>
                <w:sz w:val="22"/>
                <w:szCs w:val="22"/>
              </w:rPr>
              <w:t>2026</w:t>
            </w:r>
            <w:proofErr w:type="gramEnd"/>
            <w:r>
              <w:rPr>
                <w:rFonts w:ascii="Arial" w:hAnsi="Arial" w:cs="Arial"/>
                <w:b/>
                <w:sz w:val="22"/>
                <w:szCs w:val="22"/>
              </w:rPr>
              <w:t xml:space="preserve"> at 3</w:t>
            </w:r>
            <w:r w:rsidR="00A5223C">
              <w:rPr>
                <w:rFonts w:ascii="Arial" w:hAnsi="Arial" w:cs="Arial"/>
                <w:b/>
                <w:sz w:val="22"/>
                <w:szCs w:val="22"/>
              </w:rPr>
              <w:t xml:space="preserve"> pm,</w:t>
            </w:r>
            <w:r w:rsidR="00AD32DA">
              <w:rPr>
                <w:rFonts w:ascii="Arial" w:hAnsi="Arial" w:cs="Arial"/>
                <w:b/>
                <w:sz w:val="22"/>
                <w:szCs w:val="22"/>
              </w:rPr>
              <w:t xml:space="preserve"> </w:t>
            </w:r>
          </w:p>
        </w:tc>
        <w:tc>
          <w:tcPr>
            <w:tcW w:w="2268" w:type="dxa"/>
          </w:tcPr>
          <w:p w14:paraId="1A81ECD1" w14:textId="77777777" w:rsidR="000203DA" w:rsidRPr="00A406E5" w:rsidRDefault="000203DA" w:rsidP="000203DA">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32D14792" w:rsidR="000203DA" w:rsidRPr="00A406E5" w:rsidRDefault="000203DA" w:rsidP="000203DA">
            <w:pPr>
              <w:spacing w:before="120" w:after="120"/>
              <w:jc w:val="both"/>
              <w:rPr>
                <w:rFonts w:ascii="Arial" w:hAnsi="Arial" w:cs="Arial"/>
                <w:b/>
                <w:sz w:val="22"/>
                <w:szCs w:val="22"/>
              </w:rPr>
            </w:pPr>
          </w:p>
        </w:tc>
      </w:tr>
      <w:tr w:rsidR="000203DA" w:rsidRPr="00A406E5" w14:paraId="7595FDBF" w14:textId="77777777" w:rsidTr="4C0F9146">
        <w:tc>
          <w:tcPr>
            <w:tcW w:w="2093" w:type="dxa"/>
          </w:tcPr>
          <w:p w14:paraId="4E7AAF5D" w14:textId="77777777" w:rsidR="000203DA" w:rsidRPr="00A406E5" w:rsidRDefault="000203DA" w:rsidP="000203DA">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0203DA" w:rsidRPr="00A406E5" w:rsidRDefault="000203DA" w:rsidP="000203DA">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0203DA" w:rsidRPr="00A406E5" w:rsidRDefault="000203DA" w:rsidP="000203DA">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0203DA" w:rsidRDefault="000203DA" w:rsidP="000203DA">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51726944" w14:textId="2CB3779F" w:rsidR="000203DA" w:rsidRDefault="000203DA" w:rsidP="000203DA">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3194EE27" w:rsidR="000203DA" w:rsidRPr="00A406E5" w:rsidRDefault="2EAC6A9A" w:rsidP="4C0F9146">
            <w:pPr>
              <w:spacing w:before="120" w:after="120"/>
              <w:jc w:val="both"/>
              <w:rPr>
                <w:rFonts w:ascii="Arial" w:hAnsi="Arial" w:cs="Arial"/>
                <w:b/>
                <w:bCs/>
                <w:sz w:val="22"/>
                <w:szCs w:val="22"/>
              </w:rPr>
            </w:pPr>
            <w:r w:rsidRPr="4C0F9146">
              <w:rPr>
                <w:rFonts w:ascii="Arial" w:hAnsi="Arial" w:cs="Arial"/>
                <w:sz w:val="22"/>
                <w:szCs w:val="22"/>
              </w:rPr>
              <w:t xml:space="preserve">Work submitted more than </w:t>
            </w:r>
            <w:r w:rsidR="1028D4AB" w:rsidRPr="4C0F9146">
              <w:rPr>
                <w:rFonts w:ascii="Arial" w:eastAsia="Arial" w:hAnsi="Arial" w:cs="Arial"/>
                <w:sz w:val="22"/>
                <w:szCs w:val="22"/>
              </w:rPr>
              <w:t>one week late will be considered</w:t>
            </w:r>
            <w:r w:rsidRPr="4C0F9146">
              <w:rPr>
                <w:rFonts w:ascii="Arial" w:hAnsi="Arial" w:cs="Arial"/>
                <w:sz w:val="22"/>
                <w:szCs w:val="22"/>
              </w:rPr>
              <w:t xml:space="preserve"> a non-submission and will not be marked. The work may be considered as a submission for reassessment if offered by an Examining Board or if there is an approved extenuating circumstances claim.</w:t>
            </w:r>
          </w:p>
        </w:tc>
      </w:tr>
      <w:tr w:rsidR="000203DA" w:rsidRPr="00A406E5" w14:paraId="5C46E9DB" w14:textId="77777777" w:rsidTr="4C0F9146">
        <w:tc>
          <w:tcPr>
            <w:tcW w:w="2093" w:type="dxa"/>
          </w:tcPr>
          <w:p w14:paraId="163475B6" w14:textId="77777777" w:rsidR="000203DA" w:rsidRPr="00A406E5" w:rsidRDefault="000203DA" w:rsidP="000203DA">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02560047" w:rsidR="000203DA" w:rsidRPr="00A406E5" w:rsidRDefault="2EAC6A9A" w:rsidP="000203DA">
            <w:pPr>
              <w:spacing w:before="120" w:after="120"/>
              <w:jc w:val="both"/>
              <w:rPr>
                <w:rFonts w:ascii="Arial" w:hAnsi="Arial" w:cs="Arial"/>
                <w:sz w:val="22"/>
                <w:szCs w:val="22"/>
              </w:rPr>
            </w:pPr>
            <w:r w:rsidRPr="4C0F9146">
              <w:rPr>
                <w:rFonts w:ascii="Arial" w:hAnsi="Arial" w:cs="Arial"/>
                <w:sz w:val="22"/>
                <w:szCs w:val="22"/>
              </w:rPr>
              <w:t xml:space="preserve">Academic honesty is required. In the main body of your </w:t>
            </w:r>
            <w:r w:rsidR="354614AC" w:rsidRPr="4C0F9146">
              <w:rPr>
                <w:rFonts w:ascii="Arial" w:hAnsi="Arial" w:cs="Arial"/>
                <w:sz w:val="22"/>
                <w:szCs w:val="22"/>
              </w:rPr>
              <w:t>submission,</w:t>
            </w:r>
            <w:r w:rsidRPr="4C0F9146">
              <w:rPr>
                <w:rFonts w:ascii="Arial" w:hAnsi="Arial" w:cs="Arial"/>
                <w:sz w:val="22"/>
                <w:szCs w:val="22"/>
              </w:rPr>
              <w:t xml:space="preserve"> you must give credit to authors on whose research and ideas your work is based. Append to your submission a reference list that indicates the books, articles, etc. that you have used, cited or quoted </w:t>
            </w:r>
            <w:bookmarkStart w:id="0" w:name="_Int_1fqSvnfL"/>
            <w:proofErr w:type="gramStart"/>
            <w:r w:rsidRPr="4C0F9146">
              <w:rPr>
                <w:rFonts w:ascii="Arial" w:hAnsi="Arial" w:cs="Arial"/>
                <w:sz w:val="22"/>
                <w:szCs w:val="22"/>
              </w:rPr>
              <w:t>in order to</w:t>
            </w:r>
            <w:bookmarkEnd w:id="0"/>
            <w:proofErr w:type="gramEnd"/>
            <w:r w:rsidRPr="4C0F9146">
              <w:rPr>
                <w:rFonts w:ascii="Arial" w:hAnsi="Arial" w:cs="Arial"/>
                <w:sz w:val="22"/>
                <w:szCs w:val="22"/>
              </w:rPr>
              <w:t xml:space="preserve"> complete this assessment.</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4C0F9146">
        <w:tc>
          <w:tcPr>
            <w:tcW w:w="9747" w:type="dxa"/>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4C0F9146">
        <w:trPr>
          <w:trHeight w:val="2032"/>
        </w:trPr>
        <w:tc>
          <w:tcPr>
            <w:tcW w:w="9747" w:type="dxa"/>
          </w:tcPr>
          <w:p w14:paraId="5AD9AE24" w14:textId="77777777" w:rsidR="00C01A3F" w:rsidRPr="00A406E5" w:rsidRDefault="00C01A3F" w:rsidP="00273FEE">
            <w:pPr>
              <w:rPr>
                <w:rFonts w:ascii="Arial" w:hAnsi="Arial" w:cs="Arial"/>
                <w:sz w:val="22"/>
                <w:szCs w:val="22"/>
              </w:rPr>
            </w:pPr>
          </w:p>
          <w:p w14:paraId="02A62474" w14:textId="77777777" w:rsidR="00853804" w:rsidRPr="00D33728" w:rsidRDefault="00853804" w:rsidP="00853804">
            <w:pPr>
              <w:pStyle w:val="ListParagraph"/>
              <w:numPr>
                <w:ilvl w:val="0"/>
                <w:numId w:val="17"/>
              </w:numPr>
              <w:jc w:val="both"/>
              <w:rPr>
                <w:rFonts w:ascii="Arial" w:hAnsi="Arial" w:cs="Arial"/>
                <w:sz w:val="22"/>
                <w:szCs w:val="22"/>
              </w:rPr>
            </w:pPr>
            <w:r w:rsidRPr="00D33728">
              <w:rPr>
                <w:rFonts w:ascii="Arial" w:hAnsi="Arial" w:cs="Arial"/>
                <w:sz w:val="22"/>
                <w:szCs w:val="22"/>
              </w:rPr>
              <w:t>Demonstrate a systematic understanding of a wide range of current research and technological advances in data security, governance and compliance.</w:t>
            </w:r>
          </w:p>
          <w:p w14:paraId="3AD12AD1" w14:textId="44AFB058" w:rsidR="00853804" w:rsidRPr="00D33728" w:rsidRDefault="54623F76" w:rsidP="00853804">
            <w:pPr>
              <w:pStyle w:val="ListParagraph"/>
              <w:numPr>
                <w:ilvl w:val="0"/>
                <w:numId w:val="17"/>
              </w:numPr>
              <w:jc w:val="both"/>
              <w:rPr>
                <w:rFonts w:ascii="Arial" w:hAnsi="Arial" w:cs="Arial"/>
                <w:sz w:val="22"/>
                <w:szCs w:val="22"/>
              </w:rPr>
            </w:pPr>
            <w:r w:rsidRPr="4C0F9146">
              <w:rPr>
                <w:rFonts w:ascii="Arial" w:hAnsi="Arial" w:cs="Arial"/>
                <w:sz w:val="22"/>
                <w:szCs w:val="22"/>
              </w:rPr>
              <w:t xml:space="preserve">Consistently apply the principles and practices of data security with skills and experiences to </w:t>
            </w:r>
            <w:r w:rsidRPr="4C0F9146">
              <w:rPr>
                <w:rFonts w:ascii="Arial" w:eastAsia="Arial" w:hAnsi="Arial" w:cs="Arial"/>
                <w:sz w:val="22"/>
                <w:szCs w:val="22"/>
              </w:rPr>
              <w:t xml:space="preserve">administer and manage the more secure information and communications technology </w:t>
            </w:r>
            <w:r w:rsidR="1CB3D0EA" w:rsidRPr="4C0F9146">
              <w:rPr>
                <w:rFonts w:ascii="Arial" w:eastAsia="Arial" w:hAnsi="Arial" w:cs="Arial"/>
                <w:sz w:val="22"/>
                <w:szCs w:val="22"/>
              </w:rPr>
              <w:t>environments that organisations</w:t>
            </w:r>
            <w:r w:rsidRPr="4C0F9146">
              <w:rPr>
                <w:rFonts w:ascii="Arial" w:eastAsia="Arial" w:hAnsi="Arial" w:cs="Arial"/>
                <w:sz w:val="22"/>
                <w:szCs w:val="22"/>
              </w:rPr>
              <w:t xml:space="preserve"> need.</w:t>
            </w:r>
          </w:p>
          <w:p w14:paraId="3A387E1A" w14:textId="77777777" w:rsidR="00C01A3F" w:rsidRPr="00A406E5" w:rsidRDefault="00C01A3F" w:rsidP="00A85BFE">
            <w:pPr>
              <w:rPr>
                <w:rFonts w:ascii="Arial" w:hAnsi="Arial" w:cs="Arial"/>
                <w:sz w:val="22"/>
                <w:szCs w:val="22"/>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B5575" w:rsidRPr="00FA7E96" w14:paraId="3D6751B7" w14:textId="77777777" w:rsidTr="002F3400">
        <w:trPr>
          <w:trHeight w:val="300"/>
        </w:trPr>
        <w:tc>
          <w:tcPr>
            <w:tcW w:w="2250" w:type="dxa"/>
            <w:tcMar>
              <w:left w:w="105" w:type="dxa"/>
              <w:right w:w="105" w:type="dxa"/>
            </w:tcMar>
          </w:tcPr>
          <w:p w14:paraId="3F56BCE5"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529557B4"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01395973" w14:textId="1C41E2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853804">
                  <w:rPr>
                    <w:rFonts w:ascii="MS Gothic" w:eastAsia="MS Gothic" w:hAnsi="MS Gothic" w:cs="Arial" w:hint="eastAsia"/>
                    <w:sz w:val="22"/>
                    <w:szCs w:val="22"/>
                  </w:rPr>
                  <w:t>☒</w:t>
                </w:r>
              </w:sdtContent>
            </w:sdt>
          </w:p>
          <w:p w14:paraId="1029302D" w14:textId="77777777" w:rsidR="00DB5575" w:rsidRDefault="00DB5575" w:rsidP="00DB5575">
            <w:pPr>
              <w:rPr>
                <w:rFonts w:ascii="Arial" w:eastAsia="Calibri" w:hAnsi="Arial" w:cs="Arial"/>
                <w:sz w:val="22"/>
                <w:szCs w:val="22"/>
              </w:rPr>
            </w:pPr>
          </w:p>
          <w:p w14:paraId="1729E5F3"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B5575" w:rsidRPr="00FA7E96" w14:paraId="4B948353" w14:textId="77777777" w:rsidTr="002F3400">
        <w:trPr>
          <w:trHeight w:val="300"/>
        </w:trPr>
        <w:tc>
          <w:tcPr>
            <w:tcW w:w="2250" w:type="dxa"/>
            <w:tcMar>
              <w:left w:w="105" w:type="dxa"/>
              <w:right w:w="105" w:type="dxa"/>
            </w:tcMar>
          </w:tcPr>
          <w:p w14:paraId="3FB69EAD"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6591E5A0"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A94764" w14:textId="77777777" w:rsidR="00DB5575" w:rsidRDefault="00DB5575" w:rsidP="00DB5575">
            <w:pPr>
              <w:rPr>
                <w:rFonts w:ascii="Arial" w:eastAsia="Calibri" w:hAnsi="Arial" w:cs="Arial"/>
                <w:sz w:val="22"/>
                <w:szCs w:val="22"/>
              </w:rPr>
            </w:pPr>
          </w:p>
          <w:p w14:paraId="0624C48A" w14:textId="720EC860"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853804">
                  <w:rPr>
                    <w:rFonts w:ascii="MS Gothic" w:eastAsia="MS Gothic" w:hAnsi="MS Gothic" w:cs="Arial" w:hint="eastAsia"/>
                    <w:sz w:val="22"/>
                    <w:szCs w:val="22"/>
                  </w:rPr>
                  <w:t>☒</w:t>
                </w:r>
              </w:sdtContent>
            </w:sdt>
          </w:p>
        </w:tc>
      </w:tr>
      <w:tr w:rsidR="00DB5575" w:rsidRPr="00FA7E96" w14:paraId="01293EF2" w14:textId="77777777" w:rsidTr="002F3400">
        <w:trPr>
          <w:trHeight w:val="300"/>
        </w:trPr>
        <w:tc>
          <w:tcPr>
            <w:tcW w:w="2250" w:type="dxa"/>
            <w:tcMar>
              <w:left w:w="105" w:type="dxa"/>
              <w:right w:w="105" w:type="dxa"/>
            </w:tcMar>
          </w:tcPr>
          <w:p w14:paraId="1B7EF2E7"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444232B3"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FCD962C" w14:textId="3342B816"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853804">
                  <w:rPr>
                    <w:rFonts w:ascii="MS Gothic" w:eastAsia="MS Gothic" w:hAnsi="MS Gothic" w:cs="Arial" w:hint="eastAsia"/>
                    <w:sz w:val="22"/>
                    <w:szCs w:val="22"/>
                  </w:rPr>
                  <w:t>☒</w:t>
                </w:r>
              </w:sdtContent>
            </w:sdt>
          </w:p>
          <w:p w14:paraId="6D06F105" w14:textId="77777777" w:rsidR="00DB5575" w:rsidRDefault="00DB5575" w:rsidP="00DB5575">
            <w:pPr>
              <w:rPr>
                <w:rFonts w:ascii="Arial" w:eastAsia="Calibri" w:hAnsi="Arial" w:cs="Arial"/>
                <w:sz w:val="22"/>
                <w:szCs w:val="22"/>
              </w:rPr>
            </w:pPr>
          </w:p>
          <w:p w14:paraId="3E594141"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1D5B5638"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853804">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3AD86F6A"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853804">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07F2B3E5"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853804">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F45A613" w14:textId="28EACB6F" w:rsidR="00113EAF"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113EAF">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23E11A8A" w14:textId="77777777" w:rsidR="00DB3679" w:rsidRPr="00F16D9C" w:rsidRDefault="00DB3679" w:rsidP="00DB3679">
      <w:pPr>
        <w:rPr>
          <w:rFonts w:ascii="Arial" w:hAnsi="Arial" w:cs="Arial"/>
          <w:b/>
          <w:sz w:val="22"/>
          <w:szCs w:val="22"/>
        </w:rPr>
      </w:pPr>
      <w:r w:rsidRPr="00F16D9C">
        <w:rPr>
          <w:rFonts w:ascii="Arial" w:hAnsi="Arial" w:cs="Arial"/>
          <w:b/>
          <w:sz w:val="22"/>
          <w:szCs w:val="22"/>
        </w:rPr>
        <w:t>INTRODUCTION</w:t>
      </w:r>
    </w:p>
    <w:p w14:paraId="0DC3DF9A" w14:textId="77777777" w:rsidR="00DB3679" w:rsidRPr="00F16D9C" w:rsidRDefault="00DB3679" w:rsidP="00DB3679">
      <w:pPr>
        <w:spacing w:line="276" w:lineRule="auto"/>
        <w:jc w:val="both"/>
        <w:rPr>
          <w:rFonts w:ascii="Arial" w:hAnsi="Arial" w:cs="Arial"/>
          <w:sz w:val="22"/>
          <w:szCs w:val="22"/>
        </w:rPr>
      </w:pPr>
    </w:p>
    <w:p w14:paraId="031904C1" w14:textId="77777777" w:rsidR="0053186A" w:rsidRPr="0053186A" w:rsidRDefault="0053186A" w:rsidP="0053186A">
      <w:pPr>
        <w:spacing w:line="276" w:lineRule="auto"/>
        <w:jc w:val="both"/>
        <w:rPr>
          <w:rFonts w:ascii="Arial" w:hAnsi="Arial" w:cs="Arial"/>
          <w:sz w:val="22"/>
          <w:szCs w:val="22"/>
        </w:rPr>
      </w:pPr>
      <w:r w:rsidRPr="0053186A">
        <w:rPr>
          <w:rFonts w:ascii="Arial" w:hAnsi="Arial" w:cs="Arial"/>
          <w:sz w:val="22"/>
          <w:szCs w:val="22"/>
        </w:rPr>
        <w:t>As organisations accelerate their digital transformation, the adoption of cloud computing, Internet of Things (IoT) devices, and artificial intelligence (AI) technologies has significantly expanded their attack surface. The interconnection of systems across geographies and service providers has heightened the risks associated with data breaches, unauthorised access, and regulatory non-compliance.</w:t>
      </w:r>
    </w:p>
    <w:p w14:paraId="71D80D4B" w14:textId="77777777" w:rsidR="0053186A" w:rsidRPr="0053186A" w:rsidRDefault="0053186A" w:rsidP="0053186A">
      <w:pPr>
        <w:spacing w:line="276" w:lineRule="auto"/>
        <w:jc w:val="both"/>
        <w:rPr>
          <w:rFonts w:ascii="Arial" w:hAnsi="Arial" w:cs="Arial"/>
          <w:sz w:val="22"/>
          <w:szCs w:val="22"/>
        </w:rPr>
      </w:pPr>
    </w:p>
    <w:p w14:paraId="2D5E7019" w14:textId="0882E466" w:rsidR="00DB3679" w:rsidRPr="0053186A" w:rsidRDefault="0053186A" w:rsidP="0053186A">
      <w:pPr>
        <w:spacing w:line="276" w:lineRule="auto"/>
        <w:jc w:val="both"/>
        <w:rPr>
          <w:rFonts w:ascii="Arial" w:hAnsi="Arial" w:cs="Arial"/>
          <w:sz w:val="22"/>
          <w:szCs w:val="22"/>
        </w:rPr>
      </w:pPr>
      <w:r w:rsidRPr="0053186A">
        <w:rPr>
          <w:rFonts w:ascii="Arial" w:hAnsi="Arial" w:cs="Arial"/>
          <w:sz w:val="22"/>
          <w:szCs w:val="22"/>
        </w:rPr>
        <w:t>In this context, Information Technology (IT) professionals are expected to not only protect data assets but also ensure that the organisation’s security posture aligns with governance frameworks and compliance obligations. This assignment focuses on researching IT security frameworks and models and applying principles of data security, governance, and compliance to a contemporary business scenario. It is designed to meet the requirements of the ACCA7028 module and its learning outcomes.</w:t>
      </w:r>
    </w:p>
    <w:p w14:paraId="1AFF3D76" w14:textId="77777777" w:rsidR="00DB3679" w:rsidRPr="00F16D9C" w:rsidRDefault="00DB3679" w:rsidP="00DB3679">
      <w:pPr>
        <w:spacing w:line="276" w:lineRule="auto"/>
        <w:jc w:val="both"/>
        <w:rPr>
          <w:rFonts w:ascii="Arial" w:hAnsi="Arial" w:cs="Arial"/>
          <w:sz w:val="22"/>
          <w:szCs w:val="22"/>
        </w:rPr>
      </w:pPr>
    </w:p>
    <w:p w14:paraId="4CE58B31" w14:textId="77777777" w:rsidR="00DB3679" w:rsidRPr="00F16D9C" w:rsidRDefault="00DB3679" w:rsidP="00DB3679">
      <w:pPr>
        <w:spacing w:line="276" w:lineRule="auto"/>
        <w:jc w:val="both"/>
        <w:rPr>
          <w:rFonts w:ascii="Arial" w:hAnsi="Arial" w:cs="Arial"/>
          <w:b/>
          <w:sz w:val="22"/>
          <w:szCs w:val="22"/>
        </w:rPr>
      </w:pPr>
      <w:r w:rsidRPr="00F16D9C">
        <w:rPr>
          <w:rFonts w:ascii="Arial" w:hAnsi="Arial" w:cs="Arial"/>
          <w:b/>
          <w:sz w:val="22"/>
          <w:szCs w:val="22"/>
        </w:rPr>
        <w:t>OVERVIEW</w:t>
      </w:r>
    </w:p>
    <w:p w14:paraId="1D19C0E7" w14:textId="77777777" w:rsidR="00DB3679" w:rsidRPr="00F16D9C" w:rsidRDefault="00DB3679" w:rsidP="00DB3679">
      <w:pPr>
        <w:spacing w:line="276" w:lineRule="auto"/>
        <w:jc w:val="both"/>
        <w:rPr>
          <w:rFonts w:ascii="Arial" w:hAnsi="Arial" w:cs="Arial"/>
          <w:sz w:val="22"/>
          <w:szCs w:val="22"/>
        </w:rPr>
      </w:pPr>
    </w:p>
    <w:p w14:paraId="06939CB0" w14:textId="77777777" w:rsidR="0053186A" w:rsidRDefault="00DB3679" w:rsidP="00DB3679">
      <w:pPr>
        <w:spacing w:line="276" w:lineRule="auto"/>
        <w:jc w:val="both"/>
        <w:rPr>
          <w:rFonts w:ascii="Arial" w:hAnsi="Arial" w:cs="Arial"/>
          <w:sz w:val="22"/>
          <w:szCs w:val="22"/>
        </w:rPr>
      </w:pPr>
      <w:r>
        <w:rPr>
          <w:rFonts w:ascii="Arial" w:hAnsi="Arial" w:cs="Arial"/>
          <w:sz w:val="22"/>
          <w:szCs w:val="22"/>
        </w:rPr>
        <w:t>Y</w:t>
      </w:r>
      <w:r w:rsidRPr="00F16D9C">
        <w:rPr>
          <w:rFonts w:ascii="Arial" w:hAnsi="Arial" w:cs="Arial"/>
          <w:sz w:val="22"/>
          <w:szCs w:val="22"/>
        </w:rPr>
        <w:t>ou will be required to submit via Turnitin on Moodle</w:t>
      </w:r>
      <w:r>
        <w:rPr>
          <w:rFonts w:ascii="Arial" w:hAnsi="Arial" w:cs="Arial"/>
          <w:sz w:val="22"/>
          <w:szCs w:val="22"/>
        </w:rPr>
        <w:t xml:space="preserve"> your written documentation/report</w:t>
      </w:r>
      <w:r w:rsidRPr="00F16D9C">
        <w:rPr>
          <w:rFonts w:ascii="Arial" w:hAnsi="Arial" w:cs="Arial"/>
          <w:sz w:val="22"/>
          <w:szCs w:val="22"/>
        </w:rPr>
        <w:t xml:space="preserve">.  </w:t>
      </w:r>
    </w:p>
    <w:p w14:paraId="4BB8DE5B" w14:textId="77777777" w:rsidR="001A265D" w:rsidRDefault="001A265D" w:rsidP="00DB3679">
      <w:pPr>
        <w:spacing w:line="276" w:lineRule="auto"/>
        <w:jc w:val="both"/>
        <w:rPr>
          <w:rFonts w:ascii="Arial" w:hAnsi="Arial" w:cs="Arial"/>
          <w:i/>
          <w:iCs/>
          <w:sz w:val="22"/>
          <w:szCs w:val="22"/>
        </w:rPr>
      </w:pPr>
    </w:p>
    <w:p w14:paraId="000A1931" w14:textId="082D44E6" w:rsidR="00DB3679" w:rsidRPr="007D6AC0" w:rsidRDefault="0053186A" w:rsidP="00DB3679">
      <w:pPr>
        <w:spacing w:line="276" w:lineRule="auto"/>
        <w:jc w:val="both"/>
        <w:rPr>
          <w:rFonts w:ascii="Arial" w:hAnsi="Arial" w:cs="Arial"/>
          <w:sz w:val="24"/>
          <w:szCs w:val="24"/>
        </w:rPr>
      </w:pPr>
      <w:r w:rsidRPr="0053186A">
        <w:rPr>
          <w:rFonts w:ascii="Arial" w:hAnsi="Arial" w:cs="Arial"/>
          <w:i/>
          <w:iCs/>
          <w:sz w:val="22"/>
          <w:szCs w:val="22"/>
        </w:rPr>
        <w:t>Optional</w:t>
      </w:r>
      <w:r>
        <w:rPr>
          <w:rFonts w:ascii="Arial" w:hAnsi="Arial" w:cs="Arial"/>
          <w:sz w:val="22"/>
          <w:szCs w:val="22"/>
        </w:rPr>
        <w:t xml:space="preserve">: </w:t>
      </w:r>
      <w:r w:rsidR="00DB3679" w:rsidRPr="007D6AC0">
        <w:rPr>
          <w:rFonts w:ascii="Arial" w:hAnsi="Arial" w:cs="Arial"/>
          <w:sz w:val="22"/>
          <w:szCs w:val="22"/>
        </w:rPr>
        <w:t xml:space="preserve">A Moodle link will be created to upload additional files such as design approach, implementations if or any other additional work done. </w:t>
      </w:r>
      <w:r w:rsidR="00DB3679" w:rsidRPr="007D6AC0">
        <w:rPr>
          <w:rFonts w:ascii="Arial" w:hAnsi="Arial" w:cs="Arial"/>
          <w:i/>
          <w:sz w:val="22"/>
          <w:szCs w:val="22"/>
        </w:rPr>
        <w:t>These are not compulsory but depend on your approach.</w:t>
      </w:r>
    </w:p>
    <w:p w14:paraId="1E7513EA" w14:textId="77777777" w:rsidR="00DB3679" w:rsidRDefault="00DB3679" w:rsidP="00DB3679">
      <w:pPr>
        <w:ind w:left="720"/>
        <w:rPr>
          <w:rFonts w:ascii="Arial" w:hAnsi="Arial" w:cs="Arial"/>
          <w:sz w:val="24"/>
          <w:szCs w:val="24"/>
        </w:rPr>
      </w:pPr>
    </w:p>
    <w:p w14:paraId="0C89CACF" w14:textId="77777777" w:rsidR="00DB3679" w:rsidRPr="00A406E5" w:rsidRDefault="00DB3679" w:rsidP="00DB3679">
      <w:pPr>
        <w:ind w:left="720"/>
        <w:rPr>
          <w:rFonts w:ascii="Arial" w:hAnsi="Arial" w:cs="Arial"/>
          <w:sz w:val="24"/>
          <w:szCs w:val="24"/>
        </w:rPr>
      </w:pPr>
    </w:p>
    <w:p w14:paraId="1D361D4D" w14:textId="77777777" w:rsidR="00DB3679" w:rsidRPr="00931A31" w:rsidRDefault="00DB3679" w:rsidP="00DB3679">
      <w:pPr>
        <w:rPr>
          <w:rFonts w:ascii="Arial" w:hAnsi="Arial" w:cs="Arial"/>
          <w:b/>
          <w:sz w:val="22"/>
          <w:szCs w:val="22"/>
        </w:rPr>
      </w:pPr>
      <w:r>
        <w:rPr>
          <w:rFonts w:ascii="Arial" w:hAnsi="Arial" w:cs="Arial"/>
          <w:b/>
          <w:sz w:val="22"/>
          <w:szCs w:val="22"/>
        </w:rPr>
        <w:t>CASE SCENARIO</w:t>
      </w:r>
    </w:p>
    <w:p w14:paraId="400ECBFE" w14:textId="77777777" w:rsidR="00DB3679" w:rsidRPr="00A406E5" w:rsidRDefault="00DB3679" w:rsidP="00DB3679">
      <w:pPr>
        <w:rPr>
          <w:rFonts w:ascii="Arial" w:hAnsi="Arial" w:cs="Arial"/>
          <w:sz w:val="24"/>
          <w:szCs w:val="24"/>
        </w:rPr>
      </w:pPr>
    </w:p>
    <w:p w14:paraId="63BA6882" w14:textId="77777777" w:rsidR="0053186A" w:rsidRPr="0053186A" w:rsidRDefault="0053186A" w:rsidP="0053186A">
      <w:pPr>
        <w:spacing w:after="160" w:line="259" w:lineRule="auto"/>
        <w:jc w:val="both"/>
        <w:rPr>
          <w:rFonts w:ascii="Arial" w:hAnsi="Arial" w:cs="Arial"/>
          <w:sz w:val="22"/>
          <w:szCs w:val="22"/>
        </w:rPr>
      </w:pPr>
      <w:proofErr w:type="spellStart"/>
      <w:r w:rsidRPr="0053186A">
        <w:rPr>
          <w:rFonts w:ascii="Arial" w:hAnsi="Arial" w:cs="Arial"/>
          <w:sz w:val="22"/>
          <w:szCs w:val="22"/>
        </w:rPr>
        <w:t>AeroLink</w:t>
      </w:r>
      <w:proofErr w:type="spellEnd"/>
      <w:r w:rsidRPr="0053186A">
        <w:rPr>
          <w:rFonts w:ascii="Arial" w:hAnsi="Arial" w:cs="Arial"/>
          <w:sz w:val="22"/>
          <w:szCs w:val="22"/>
        </w:rPr>
        <w:t xml:space="preserve"> Logistics (ALL) is a multinational supply chain and logistics company that provides real-time tracking, warehousing, and distribution services to global clients. The organisation relies heavily on cloud-based platforms, IoT-enabled tracking sensors, and AI-driven analytics to optimise logistics operations. Approximately 88% of its IT infrastructure is outsourced to third-party vendors through Infrastructure-as-a-Service (IaaS) and Software-as-a-Service (SaaS) arrangements.</w:t>
      </w:r>
    </w:p>
    <w:p w14:paraId="4A305D13" w14:textId="77777777" w:rsidR="0053186A" w:rsidRPr="0053186A" w:rsidRDefault="0053186A" w:rsidP="0053186A">
      <w:pPr>
        <w:spacing w:after="160" w:line="259" w:lineRule="auto"/>
        <w:jc w:val="both"/>
        <w:rPr>
          <w:rFonts w:ascii="Arial" w:hAnsi="Arial" w:cs="Arial"/>
          <w:sz w:val="22"/>
          <w:szCs w:val="22"/>
        </w:rPr>
      </w:pPr>
      <w:r w:rsidRPr="0053186A">
        <w:rPr>
          <w:rFonts w:ascii="Arial" w:hAnsi="Arial" w:cs="Arial"/>
          <w:sz w:val="22"/>
          <w:szCs w:val="22"/>
        </w:rPr>
        <w:t>As part of its digital expansion, ALL has introduced remote operations, allowing employees, suppliers, and logistics partners to access internal applications and data using various unmanaged devices across multiple time zones. However, the company has experienced several data breaches involving unauthorised access to client shipment data and customer personally identifiable information (PII).</w:t>
      </w:r>
    </w:p>
    <w:p w14:paraId="1D9751E4" w14:textId="77777777" w:rsidR="0053186A" w:rsidRPr="0053186A" w:rsidRDefault="0053186A" w:rsidP="0053186A">
      <w:pPr>
        <w:spacing w:after="160" w:line="259" w:lineRule="auto"/>
        <w:jc w:val="both"/>
        <w:rPr>
          <w:rFonts w:ascii="Arial" w:hAnsi="Arial" w:cs="Arial"/>
          <w:sz w:val="22"/>
          <w:szCs w:val="22"/>
        </w:rPr>
      </w:pPr>
      <w:r w:rsidRPr="0053186A">
        <w:rPr>
          <w:rFonts w:ascii="Arial" w:hAnsi="Arial" w:cs="Arial"/>
          <w:sz w:val="22"/>
          <w:szCs w:val="22"/>
        </w:rPr>
        <w:t>The organisation’s governance and compliance structures are immature. There is no unified security framework, no centralised risk management process, and no formalised compliance audit against data protection standards such as GDPR or ISO 27001. Concerns have also been raised about vendor accountability, encryption practices, incident response, and business continuity planning.</w:t>
      </w:r>
    </w:p>
    <w:p w14:paraId="189AD8E5" w14:textId="56210DCB" w:rsidR="00DB3679" w:rsidRPr="0053186A" w:rsidRDefault="0053186A" w:rsidP="0053186A">
      <w:pPr>
        <w:spacing w:after="160" w:line="259" w:lineRule="auto"/>
        <w:jc w:val="both"/>
        <w:rPr>
          <w:rFonts w:ascii="Arial" w:hAnsi="Arial" w:cs="Arial"/>
          <w:sz w:val="22"/>
          <w:szCs w:val="22"/>
        </w:rPr>
      </w:pPr>
      <w:r w:rsidRPr="0053186A">
        <w:rPr>
          <w:rFonts w:ascii="Arial" w:hAnsi="Arial" w:cs="Arial"/>
          <w:sz w:val="22"/>
          <w:szCs w:val="22"/>
        </w:rPr>
        <w:t>Information Security has become a critical organisational priority, but there is a lack of coordination between departments and no clear assignment of security responsibilities.</w:t>
      </w:r>
    </w:p>
    <w:p w14:paraId="223AB46C" w14:textId="77777777" w:rsidR="0053186A" w:rsidRPr="008B22A4" w:rsidRDefault="0053186A" w:rsidP="0053186A">
      <w:pPr>
        <w:spacing w:after="160" w:line="259" w:lineRule="auto"/>
        <w:jc w:val="both"/>
        <w:rPr>
          <w:rFonts w:ascii="Arial" w:hAnsi="Arial" w:cs="Arial"/>
          <w:strike/>
          <w:sz w:val="22"/>
          <w:szCs w:val="22"/>
        </w:rPr>
      </w:pPr>
    </w:p>
    <w:p w14:paraId="077F788D" w14:textId="77777777" w:rsidR="00DB3679" w:rsidRPr="0053186A" w:rsidRDefault="00DB3679" w:rsidP="00DB3679">
      <w:pPr>
        <w:spacing w:after="160" w:line="259" w:lineRule="auto"/>
        <w:jc w:val="both"/>
        <w:rPr>
          <w:rFonts w:ascii="Arial" w:hAnsi="Arial" w:cs="Arial"/>
          <w:b/>
          <w:bCs/>
          <w:sz w:val="22"/>
          <w:szCs w:val="22"/>
        </w:rPr>
      </w:pPr>
      <w:r w:rsidRPr="0053186A">
        <w:rPr>
          <w:rFonts w:ascii="Arial" w:hAnsi="Arial" w:cs="Arial"/>
          <w:b/>
          <w:bCs/>
          <w:sz w:val="22"/>
          <w:szCs w:val="22"/>
        </w:rPr>
        <w:t>Task:</w:t>
      </w:r>
    </w:p>
    <w:p w14:paraId="2E121A77" w14:textId="77777777" w:rsidR="0053186A" w:rsidRPr="0053186A" w:rsidRDefault="0053186A" w:rsidP="0053186A">
      <w:pPr>
        <w:spacing w:after="160" w:line="259" w:lineRule="auto"/>
        <w:jc w:val="both"/>
        <w:rPr>
          <w:rFonts w:ascii="Arial" w:hAnsi="Arial" w:cs="Arial"/>
          <w:sz w:val="22"/>
          <w:szCs w:val="22"/>
        </w:rPr>
      </w:pPr>
      <w:r w:rsidRPr="0053186A">
        <w:rPr>
          <w:rFonts w:ascii="Arial" w:hAnsi="Arial" w:cs="Arial"/>
          <w:sz w:val="22"/>
          <w:szCs w:val="22"/>
        </w:rPr>
        <w:t xml:space="preserve">Based on the scenario of </w:t>
      </w:r>
      <w:proofErr w:type="spellStart"/>
      <w:r w:rsidRPr="0053186A">
        <w:rPr>
          <w:rFonts w:ascii="Arial" w:hAnsi="Arial" w:cs="Arial"/>
          <w:sz w:val="22"/>
          <w:szCs w:val="22"/>
        </w:rPr>
        <w:t>AeroLink</w:t>
      </w:r>
      <w:proofErr w:type="spellEnd"/>
      <w:r w:rsidRPr="0053186A">
        <w:rPr>
          <w:rFonts w:ascii="Arial" w:hAnsi="Arial" w:cs="Arial"/>
          <w:sz w:val="22"/>
          <w:szCs w:val="22"/>
        </w:rPr>
        <w:t xml:space="preserve"> Logistics (ALL) above:</w:t>
      </w:r>
    </w:p>
    <w:p w14:paraId="078E196E" w14:textId="77777777" w:rsidR="0053186A" w:rsidRPr="0053186A" w:rsidRDefault="0053186A" w:rsidP="0053186A">
      <w:pPr>
        <w:numPr>
          <w:ilvl w:val="0"/>
          <w:numId w:val="24"/>
        </w:numPr>
        <w:spacing w:after="160" w:line="259" w:lineRule="auto"/>
        <w:jc w:val="both"/>
        <w:rPr>
          <w:rFonts w:ascii="Arial" w:hAnsi="Arial" w:cs="Arial"/>
          <w:sz w:val="22"/>
          <w:szCs w:val="22"/>
        </w:rPr>
      </w:pPr>
      <w:r w:rsidRPr="0053186A">
        <w:rPr>
          <w:rFonts w:ascii="Arial" w:hAnsi="Arial" w:cs="Arial"/>
          <w:sz w:val="22"/>
          <w:szCs w:val="22"/>
        </w:rPr>
        <w:t>Conduct research into various security frameworks or models (with diagrams, figures, and charts where appropriate). Examples may include the Information Technology Infrastructure Library (ITIL), NIST Cybersecurity Framework, COBIT 2019, and ISO/IEC 27000 series.</w:t>
      </w:r>
    </w:p>
    <w:p w14:paraId="0A300869" w14:textId="77777777" w:rsidR="0053186A" w:rsidRDefault="0053186A" w:rsidP="0053186A">
      <w:pPr>
        <w:numPr>
          <w:ilvl w:val="0"/>
          <w:numId w:val="24"/>
        </w:numPr>
        <w:spacing w:after="160" w:line="259" w:lineRule="auto"/>
        <w:jc w:val="both"/>
        <w:rPr>
          <w:rFonts w:ascii="Arial" w:hAnsi="Arial" w:cs="Arial"/>
          <w:sz w:val="22"/>
          <w:szCs w:val="22"/>
        </w:rPr>
      </w:pPr>
      <w:r w:rsidRPr="0053186A">
        <w:rPr>
          <w:rFonts w:ascii="Arial" w:hAnsi="Arial" w:cs="Arial"/>
          <w:sz w:val="22"/>
          <w:szCs w:val="22"/>
        </w:rPr>
        <w:t>Using insights from your research:</w:t>
      </w:r>
    </w:p>
    <w:p w14:paraId="437E8E10" w14:textId="77777777" w:rsidR="0053186A" w:rsidRDefault="0053186A" w:rsidP="0053186A">
      <w:pPr>
        <w:pStyle w:val="ListParagraph"/>
        <w:numPr>
          <w:ilvl w:val="0"/>
          <w:numId w:val="25"/>
        </w:numPr>
        <w:spacing w:after="160" w:line="259" w:lineRule="auto"/>
        <w:jc w:val="both"/>
        <w:rPr>
          <w:rFonts w:ascii="Arial" w:hAnsi="Arial" w:cs="Arial"/>
          <w:sz w:val="22"/>
          <w:szCs w:val="22"/>
        </w:rPr>
      </w:pPr>
      <w:r w:rsidRPr="0053186A">
        <w:rPr>
          <w:rFonts w:ascii="Arial" w:hAnsi="Arial" w:cs="Arial"/>
          <w:sz w:val="22"/>
          <w:szCs w:val="22"/>
        </w:rPr>
        <w:t>Design your own approach to meet the company’s information system security, governance, and compliance needs. Tables and diagrams may be used to support your</w:t>
      </w:r>
    </w:p>
    <w:p w14:paraId="71724E66" w14:textId="2D39391C" w:rsidR="0053186A" w:rsidRPr="0053186A" w:rsidRDefault="0053186A" w:rsidP="0053186A">
      <w:pPr>
        <w:pStyle w:val="ListParagraph"/>
        <w:numPr>
          <w:ilvl w:val="0"/>
          <w:numId w:val="25"/>
        </w:numPr>
        <w:spacing w:after="160" w:line="259" w:lineRule="auto"/>
        <w:jc w:val="both"/>
        <w:rPr>
          <w:rFonts w:ascii="Arial" w:hAnsi="Arial" w:cs="Arial"/>
          <w:sz w:val="22"/>
          <w:szCs w:val="22"/>
        </w:rPr>
      </w:pPr>
      <w:r w:rsidRPr="4C0F9146">
        <w:rPr>
          <w:rFonts w:ascii="Arial" w:hAnsi="Arial" w:cs="Arial"/>
          <w:sz w:val="22"/>
          <w:szCs w:val="22"/>
        </w:rPr>
        <w:lastRenderedPageBreak/>
        <w:t>design.</w:t>
      </w:r>
      <w:r>
        <w:br/>
      </w:r>
      <w:r w:rsidRPr="4C0F9146">
        <w:rPr>
          <w:rFonts w:ascii="Arial" w:hAnsi="Arial" w:cs="Arial"/>
          <w:sz w:val="22"/>
          <w:szCs w:val="22"/>
        </w:rPr>
        <w:t xml:space="preserve">b. Critically </w:t>
      </w:r>
      <w:r w:rsidR="0BF758C6" w:rsidRPr="4C0F9146">
        <w:rPr>
          <w:rFonts w:ascii="Arial" w:eastAsia="Arial" w:hAnsi="Arial" w:cs="Arial"/>
          <w:sz w:val="22"/>
          <w:szCs w:val="22"/>
        </w:rPr>
        <w:t>analyse and discuss why it is a</w:t>
      </w:r>
      <w:r w:rsidRPr="4C0F9146">
        <w:rPr>
          <w:rFonts w:ascii="Arial" w:eastAsia="Arial" w:hAnsi="Arial" w:cs="Arial"/>
          <w:sz w:val="22"/>
          <w:szCs w:val="22"/>
        </w:rPr>
        <w:t xml:space="preserve"> g</w:t>
      </w:r>
      <w:r w:rsidRPr="4C0F9146">
        <w:rPr>
          <w:rFonts w:ascii="Arial" w:hAnsi="Arial" w:cs="Arial"/>
          <w:sz w:val="22"/>
          <w:szCs w:val="22"/>
        </w:rPr>
        <w:t>ood practice to maintain continuous updates to regulations and standards in the context of emerging technologies, evolving threats, and global compliance demands.</w:t>
      </w:r>
    </w:p>
    <w:p w14:paraId="42CB732B" w14:textId="77777777" w:rsidR="0053186A" w:rsidRPr="0053186A" w:rsidRDefault="0053186A" w:rsidP="00DB3679">
      <w:pPr>
        <w:spacing w:after="160" w:line="259" w:lineRule="auto"/>
        <w:jc w:val="both"/>
        <w:rPr>
          <w:rFonts w:ascii="Arial" w:hAnsi="Arial" w:cs="Arial"/>
          <w:sz w:val="22"/>
          <w:szCs w:val="22"/>
        </w:rPr>
      </w:pPr>
    </w:p>
    <w:p w14:paraId="5C16C8E4" w14:textId="77777777" w:rsidR="0053186A" w:rsidRPr="0053186A" w:rsidRDefault="0053186A" w:rsidP="0053186A">
      <w:pPr>
        <w:spacing w:after="160" w:line="259" w:lineRule="auto"/>
        <w:ind w:left="360"/>
        <w:jc w:val="both"/>
        <w:rPr>
          <w:rFonts w:ascii="Arial" w:hAnsi="Arial" w:cs="Arial"/>
          <w:sz w:val="22"/>
          <w:szCs w:val="22"/>
        </w:rPr>
      </w:pPr>
      <w:r w:rsidRPr="0053186A">
        <w:rPr>
          <w:rFonts w:ascii="Arial" w:hAnsi="Arial" w:cs="Arial"/>
          <w:sz w:val="22"/>
          <w:szCs w:val="22"/>
        </w:rPr>
        <w:t>While developing your solution, consider (but are not limited to) the following areas:</w:t>
      </w:r>
    </w:p>
    <w:p w14:paraId="7125AE03" w14:textId="77777777" w:rsidR="0053186A" w:rsidRPr="0053186A" w:rsidRDefault="0053186A" w:rsidP="0053186A">
      <w:pPr>
        <w:pStyle w:val="ListParagraph"/>
        <w:numPr>
          <w:ilvl w:val="0"/>
          <w:numId w:val="27"/>
        </w:numPr>
        <w:spacing w:after="160" w:line="259" w:lineRule="auto"/>
        <w:jc w:val="both"/>
        <w:rPr>
          <w:rFonts w:ascii="Arial" w:hAnsi="Arial" w:cs="Arial"/>
          <w:sz w:val="22"/>
          <w:szCs w:val="22"/>
        </w:rPr>
      </w:pPr>
      <w:r w:rsidRPr="0053186A">
        <w:rPr>
          <w:rFonts w:ascii="Arial" w:hAnsi="Arial" w:cs="Arial"/>
          <w:sz w:val="22"/>
          <w:szCs w:val="22"/>
        </w:rPr>
        <w:t>Compliance (Laws and Ethics)</w:t>
      </w:r>
    </w:p>
    <w:p w14:paraId="4D91AB77" w14:textId="77777777" w:rsidR="0053186A" w:rsidRPr="0053186A" w:rsidRDefault="0053186A" w:rsidP="0053186A">
      <w:pPr>
        <w:pStyle w:val="ListParagraph"/>
        <w:numPr>
          <w:ilvl w:val="0"/>
          <w:numId w:val="27"/>
        </w:numPr>
        <w:spacing w:after="160" w:line="259" w:lineRule="auto"/>
        <w:jc w:val="both"/>
        <w:rPr>
          <w:rFonts w:ascii="Arial" w:hAnsi="Arial" w:cs="Arial"/>
          <w:sz w:val="22"/>
          <w:szCs w:val="22"/>
        </w:rPr>
      </w:pPr>
      <w:r w:rsidRPr="0053186A">
        <w:rPr>
          <w:rFonts w:ascii="Arial" w:hAnsi="Arial" w:cs="Arial"/>
          <w:sz w:val="22"/>
          <w:szCs w:val="22"/>
        </w:rPr>
        <w:t>Governance and Strategic Planning for Security</w:t>
      </w:r>
    </w:p>
    <w:p w14:paraId="686BD02A" w14:textId="77777777" w:rsidR="0053186A" w:rsidRPr="0053186A" w:rsidRDefault="0053186A" w:rsidP="0053186A">
      <w:pPr>
        <w:pStyle w:val="ListParagraph"/>
        <w:numPr>
          <w:ilvl w:val="0"/>
          <w:numId w:val="27"/>
        </w:numPr>
        <w:spacing w:after="160" w:line="259" w:lineRule="auto"/>
        <w:jc w:val="both"/>
        <w:rPr>
          <w:rFonts w:ascii="Arial" w:hAnsi="Arial" w:cs="Arial"/>
          <w:sz w:val="22"/>
          <w:szCs w:val="22"/>
        </w:rPr>
      </w:pPr>
      <w:r w:rsidRPr="0053186A">
        <w:rPr>
          <w:rFonts w:ascii="Arial" w:hAnsi="Arial" w:cs="Arial"/>
          <w:sz w:val="22"/>
          <w:szCs w:val="22"/>
        </w:rPr>
        <w:t>Security Policies and Procedures</w:t>
      </w:r>
    </w:p>
    <w:p w14:paraId="0B1DD698" w14:textId="77777777" w:rsidR="0053186A" w:rsidRPr="0053186A" w:rsidRDefault="0053186A" w:rsidP="0053186A">
      <w:pPr>
        <w:pStyle w:val="ListParagraph"/>
        <w:numPr>
          <w:ilvl w:val="0"/>
          <w:numId w:val="27"/>
        </w:numPr>
        <w:spacing w:after="160" w:line="259" w:lineRule="auto"/>
        <w:jc w:val="both"/>
        <w:rPr>
          <w:rFonts w:ascii="Arial" w:hAnsi="Arial" w:cs="Arial"/>
          <w:sz w:val="22"/>
          <w:szCs w:val="22"/>
        </w:rPr>
      </w:pPr>
      <w:r w:rsidRPr="0053186A">
        <w:rPr>
          <w:rFonts w:ascii="Arial" w:hAnsi="Arial" w:cs="Arial"/>
          <w:sz w:val="22"/>
          <w:szCs w:val="22"/>
        </w:rPr>
        <w:t>Risk Management and Assessment</w:t>
      </w:r>
    </w:p>
    <w:p w14:paraId="12BE37F3" w14:textId="77777777" w:rsidR="0053186A" w:rsidRPr="0053186A" w:rsidRDefault="0053186A" w:rsidP="0053186A">
      <w:pPr>
        <w:pStyle w:val="ListParagraph"/>
        <w:numPr>
          <w:ilvl w:val="0"/>
          <w:numId w:val="27"/>
        </w:numPr>
        <w:spacing w:after="160" w:line="259" w:lineRule="auto"/>
        <w:jc w:val="both"/>
        <w:rPr>
          <w:rFonts w:ascii="Arial" w:hAnsi="Arial" w:cs="Arial"/>
          <w:sz w:val="22"/>
          <w:szCs w:val="22"/>
        </w:rPr>
      </w:pPr>
      <w:r w:rsidRPr="0053186A">
        <w:rPr>
          <w:rFonts w:ascii="Arial" w:hAnsi="Arial" w:cs="Arial"/>
          <w:sz w:val="22"/>
          <w:szCs w:val="22"/>
        </w:rPr>
        <w:t>Security Management Models and Practices</w:t>
      </w:r>
    </w:p>
    <w:p w14:paraId="267517A2" w14:textId="77777777" w:rsidR="0053186A" w:rsidRPr="0053186A" w:rsidRDefault="0053186A" w:rsidP="0053186A">
      <w:pPr>
        <w:pStyle w:val="ListParagraph"/>
        <w:numPr>
          <w:ilvl w:val="0"/>
          <w:numId w:val="27"/>
        </w:numPr>
        <w:spacing w:after="160" w:line="259" w:lineRule="auto"/>
        <w:jc w:val="both"/>
        <w:rPr>
          <w:rFonts w:ascii="Arial" w:hAnsi="Arial" w:cs="Arial"/>
          <w:sz w:val="22"/>
          <w:szCs w:val="22"/>
        </w:rPr>
      </w:pPr>
      <w:r w:rsidRPr="0053186A">
        <w:rPr>
          <w:rFonts w:ascii="Arial" w:hAnsi="Arial" w:cs="Arial"/>
          <w:sz w:val="22"/>
          <w:szCs w:val="22"/>
        </w:rPr>
        <w:t>Contingency and Business Continuity Planning</w:t>
      </w:r>
    </w:p>
    <w:p w14:paraId="751857B9" w14:textId="77777777" w:rsidR="0053186A" w:rsidRPr="0053186A" w:rsidRDefault="0053186A" w:rsidP="0053186A">
      <w:pPr>
        <w:pStyle w:val="ListParagraph"/>
        <w:numPr>
          <w:ilvl w:val="0"/>
          <w:numId w:val="27"/>
        </w:numPr>
        <w:spacing w:after="160" w:line="259" w:lineRule="auto"/>
        <w:jc w:val="both"/>
        <w:rPr>
          <w:rFonts w:ascii="Arial" w:hAnsi="Arial" w:cs="Arial"/>
          <w:sz w:val="22"/>
          <w:szCs w:val="22"/>
        </w:rPr>
      </w:pPr>
      <w:r w:rsidRPr="0053186A">
        <w:rPr>
          <w:rFonts w:ascii="Arial" w:hAnsi="Arial" w:cs="Arial"/>
          <w:sz w:val="22"/>
          <w:szCs w:val="22"/>
        </w:rPr>
        <w:t>Protection Mechanisms and Access Controls</w:t>
      </w:r>
    </w:p>
    <w:p w14:paraId="41EA450D" w14:textId="77777777" w:rsidR="0053186A" w:rsidRPr="0053186A" w:rsidRDefault="0053186A" w:rsidP="0053186A">
      <w:pPr>
        <w:pStyle w:val="ListParagraph"/>
        <w:numPr>
          <w:ilvl w:val="0"/>
          <w:numId w:val="27"/>
        </w:numPr>
        <w:spacing w:after="160" w:line="259" w:lineRule="auto"/>
        <w:jc w:val="both"/>
        <w:rPr>
          <w:rFonts w:ascii="Arial" w:hAnsi="Arial" w:cs="Arial"/>
          <w:sz w:val="22"/>
          <w:szCs w:val="22"/>
        </w:rPr>
      </w:pPr>
      <w:r w:rsidRPr="0053186A">
        <w:rPr>
          <w:rFonts w:ascii="Arial" w:hAnsi="Arial" w:cs="Arial"/>
          <w:sz w:val="22"/>
          <w:szCs w:val="22"/>
        </w:rPr>
        <w:t>Vendor and Service Level Agreement (SLA) Management</w:t>
      </w:r>
    </w:p>
    <w:p w14:paraId="26B9232F" w14:textId="77777777" w:rsidR="0053186A" w:rsidRPr="0053186A" w:rsidRDefault="0053186A" w:rsidP="0053186A">
      <w:pPr>
        <w:spacing w:after="160" w:line="259" w:lineRule="auto"/>
        <w:ind w:left="360"/>
        <w:jc w:val="both"/>
        <w:rPr>
          <w:rFonts w:ascii="Arial" w:hAnsi="Arial" w:cs="Arial"/>
          <w:strike/>
          <w:sz w:val="22"/>
          <w:szCs w:val="22"/>
        </w:rPr>
      </w:pPr>
    </w:p>
    <w:p w14:paraId="316C91C5" w14:textId="77777777" w:rsidR="00DB3679" w:rsidRDefault="00DB3679" w:rsidP="00DB3679">
      <w:pPr>
        <w:spacing w:after="160" w:line="259" w:lineRule="auto"/>
        <w:jc w:val="both"/>
        <w:rPr>
          <w:rFonts w:ascii="Caladea" w:hAnsi="Caladea"/>
          <w:sz w:val="22"/>
          <w:szCs w:val="22"/>
        </w:rPr>
      </w:pPr>
    </w:p>
    <w:p w14:paraId="2D2112C7" w14:textId="77777777" w:rsidR="00DB3679" w:rsidRPr="00423018" w:rsidRDefault="00DB3679" w:rsidP="00DB3679">
      <w:pPr>
        <w:ind w:left="720"/>
        <w:jc w:val="center"/>
        <w:rPr>
          <w:rFonts w:ascii="Arial" w:hAnsi="Arial" w:cs="Arial"/>
          <w:sz w:val="24"/>
          <w:szCs w:val="24"/>
        </w:rPr>
      </w:pPr>
      <w:r w:rsidRPr="00423018">
        <w:rPr>
          <w:rFonts w:ascii="Arial" w:hAnsi="Arial" w:cs="Arial"/>
          <w:b/>
          <w:color w:val="FF0000"/>
          <w:sz w:val="34"/>
          <w:szCs w:val="24"/>
        </w:rPr>
        <w:t>State all assumptions made!</w:t>
      </w:r>
    </w:p>
    <w:p w14:paraId="755631B4" w14:textId="77777777" w:rsidR="00152E9D" w:rsidRPr="00A406E5" w:rsidRDefault="00152E9D" w:rsidP="0053186A">
      <w:pPr>
        <w:rPr>
          <w:rFonts w:ascii="Arial" w:hAnsi="Arial" w:cs="Arial"/>
          <w:sz w:val="24"/>
          <w:szCs w:val="24"/>
        </w:rPr>
      </w:pPr>
    </w:p>
    <w:p w14:paraId="06BDCD57" w14:textId="7C0933DF" w:rsidR="00152E9D" w:rsidRPr="00A406E5" w:rsidRDefault="0053186A" w:rsidP="0071636C">
      <w:pPr>
        <w:ind w:left="720"/>
        <w:jc w:val="both"/>
        <w:rPr>
          <w:rFonts w:ascii="Arial" w:hAnsi="Arial" w:cs="Arial"/>
          <w:sz w:val="24"/>
          <w:szCs w:val="24"/>
        </w:rPr>
      </w:pPr>
      <w:r w:rsidRPr="0053186A">
        <w:rPr>
          <w:rFonts w:ascii="Arial" w:hAnsi="Arial" w:cs="Arial"/>
          <w:sz w:val="24"/>
          <w:szCs w:val="24"/>
        </w:rPr>
        <w:t>You should clearly specify any assumptions made during your analysis or design — for example, assumptions about the organisation’s size, budget, existing technology, regulatory environment, or security maturity — so that your recommendations and conclusions can be understood within the correct context.</w:t>
      </w: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B3679" w:rsidRPr="00A406E5" w14:paraId="06A0ADDC" w14:textId="77777777" w:rsidTr="005431C2">
        <w:trPr>
          <w:trHeight w:val="414"/>
        </w:trPr>
        <w:tc>
          <w:tcPr>
            <w:tcW w:w="10444" w:type="dxa"/>
            <w:shd w:val="clear" w:color="auto" w:fill="D9D9D9"/>
          </w:tcPr>
          <w:p w14:paraId="29463D0C" w14:textId="77777777" w:rsidR="00DB3679" w:rsidRPr="00A406E5" w:rsidRDefault="00DB3679" w:rsidP="00774BD4">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14:paraId="5D3A82BF" w14:textId="77777777" w:rsidR="00DB3679" w:rsidRPr="00A406E5" w:rsidRDefault="00DB3679" w:rsidP="00DB3679">
      <w:pPr>
        <w:jc w:val="both"/>
        <w:rPr>
          <w:rFonts w:ascii="Arial" w:hAnsi="Arial" w:cs="Arial"/>
          <w:sz w:val="22"/>
          <w:szCs w:val="22"/>
        </w:rPr>
      </w:pPr>
    </w:p>
    <w:p w14:paraId="28B6D193" w14:textId="77777777" w:rsidR="00DB3679" w:rsidRDefault="00DB3679" w:rsidP="00DB3679">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0892B55E" w14:textId="77777777" w:rsidR="00DB3679" w:rsidRDefault="00DB3679" w:rsidP="00DB3679">
      <w:pPr>
        <w:jc w:val="both"/>
        <w:rPr>
          <w:rFonts w:ascii="Arial" w:hAnsi="Arial" w:cs="Arial"/>
          <w:b/>
          <w:sz w:val="22"/>
          <w:szCs w:val="22"/>
        </w:rPr>
      </w:pPr>
    </w:p>
    <w:p w14:paraId="7F449D21" w14:textId="77777777" w:rsidR="00DB3679" w:rsidRPr="00A406E5" w:rsidRDefault="00DB3679" w:rsidP="00DB3679">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064CEDDB" w14:textId="77777777" w:rsidR="00DB3679" w:rsidRPr="00A406E5" w:rsidRDefault="00DB3679" w:rsidP="00DB3679">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04DAF91" w14:textId="77777777" w:rsidR="00DB3679" w:rsidRPr="00A406E5" w:rsidRDefault="00DB3679" w:rsidP="00DB3679">
      <w:pPr>
        <w:jc w:val="both"/>
        <w:rPr>
          <w:rFonts w:ascii="Arial" w:hAnsi="Arial" w:cs="Arial"/>
          <w:sz w:val="22"/>
          <w:szCs w:val="22"/>
        </w:rPr>
      </w:pPr>
    </w:p>
    <w:p w14:paraId="4F5532AE" w14:textId="77777777" w:rsidR="00DB3679" w:rsidRPr="005431C2" w:rsidRDefault="00DB3679" w:rsidP="00DB3679">
      <w:pPr>
        <w:jc w:val="both"/>
        <w:rPr>
          <w:rFonts w:ascii="Arial" w:hAnsi="Arial" w:cs="Arial"/>
          <w:sz w:val="22"/>
          <w:szCs w:val="22"/>
        </w:rPr>
      </w:pPr>
      <w:r w:rsidRPr="005431C2">
        <w:rPr>
          <w:rFonts w:ascii="Arial" w:hAnsi="Arial" w:cs="Arial"/>
          <w:b/>
          <w:i/>
          <w:color w:val="EE0000"/>
          <w:sz w:val="22"/>
          <w:szCs w:val="22"/>
        </w:rPr>
        <w:t>Guidance specific to this assessment:</w:t>
      </w:r>
      <w:r w:rsidRPr="005431C2">
        <w:rPr>
          <w:rFonts w:ascii="Arial" w:hAnsi="Arial" w:cs="Arial"/>
          <w:i/>
          <w:sz w:val="22"/>
          <w:szCs w:val="22"/>
        </w:rPr>
        <w:t xml:space="preserve"> </w:t>
      </w:r>
      <w:r w:rsidRPr="005431C2">
        <w:rPr>
          <w:rFonts w:ascii="Arial" w:hAnsi="Arial" w:cs="Arial"/>
          <w:sz w:val="22"/>
          <w:szCs w:val="22"/>
        </w:rPr>
        <w:t xml:space="preserve">Your work must include articles published by peer reviewed journals, conference proceedings, books, and related website (e.g. IEEE, ACM, Science direct). Information from website such as </w:t>
      </w:r>
      <w:proofErr w:type="spellStart"/>
      <w:r w:rsidRPr="005431C2">
        <w:rPr>
          <w:rFonts w:ascii="Arial" w:hAnsi="Arial" w:cs="Arial"/>
          <w:sz w:val="22"/>
          <w:szCs w:val="22"/>
        </w:rPr>
        <w:t>ehow</w:t>
      </w:r>
      <w:proofErr w:type="spellEnd"/>
      <w:r w:rsidRPr="005431C2">
        <w:rPr>
          <w:rFonts w:ascii="Arial" w:hAnsi="Arial" w:cs="Arial"/>
          <w:sz w:val="22"/>
          <w:szCs w:val="22"/>
        </w:rPr>
        <w:t>, wiki, forums, etc. will not be accepted</w:t>
      </w:r>
    </w:p>
    <w:p w14:paraId="1286115C" w14:textId="77777777" w:rsidR="00DB3679" w:rsidRPr="005431C2" w:rsidRDefault="00DB3679" w:rsidP="00DB3679">
      <w:pPr>
        <w:rPr>
          <w:rFonts w:ascii="Arial" w:hAnsi="Arial" w:cs="Arial"/>
          <w:b/>
          <w:sz w:val="22"/>
          <w:szCs w:val="22"/>
        </w:rPr>
      </w:pPr>
    </w:p>
    <w:p w14:paraId="3C54A939" w14:textId="77777777" w:rsidR="00DB3679" w:rsidRPr="005431C2" w:rsidRDefault="00DB3679" w:rsidP="00DB3679">
      <w:pPr>
        <w:ind w:left="360"/>
        <w:rPr>
          <w:rFonts w:ascii="Arial" w:hAnsi="Arial" w:cs="Arial"/>
          <w:sz w:val="22"/>
          <w:szCs w:val="22"/>
        </w:rPr>
      </w:pPr>
      <w:r w:rsidRPr="005431C2">
        <w:rPr>
          <w:rFonts w:ascii="Arial" w:hAnsi="Arial" w:cs="Arial"/>
          <w:b/>
          <w:sz w:val="22"/>
          <w:szCs w:val="22"/>
        </w:rPr>
        <w:t>Marks will be awarded for:</w:t>
      </w:r>
    </w:p>
    <w:p w14:paraId="16ECCF65" w14:textId="77777777" w:rsidR="00DB3679" w:rsidRPr="005431C2" w:rsidRDefault="00DB3679" w:rsidP="00DB3679">
      <w:pPr>
        <w:pStyle w:val="ListParagraph"/>
        <w:numPr>
          <w:ilvl w:val="0"/>
          <w:numId w:val="20"/>
        </w:numPr>
        <w:tabs>
          <w:tab w:val="clear" w:pos="0"/>
          <w:tab w:val="num" w:pos="360"/>
        </w:tabs>
        <w:suppressAutoHyphens/>
        <w:ind w:left="1080"/>
        <w:rPr>
          <w:rFonts w:ascii="Arial" w:hAnsi="Arial" w:cs="Arial"/>
          <w:sz w:val="22"/>
          <w:szCs w:val="22"/>
        </w:rPr>
      </w:pPr>
      <w:r w:rsidRPr="005431C2">
        <w:rPr>
          <w:rFonts w:ascii="Arial" w:hAnsi="Arial" w:cs="Arial"/>
          <w:sz w:val="22"/>
          <w:szCs w:val="22"/>
        </w:rPr>
        <w:t>Diversity of sources and materials used</w:t>
      </w:r>
    </w:p>
    <w:p w14:paraId="15DD0772" w14:textId="77777777" w:rsidR="00DB3679" w:rsidRPr="005431C2" w:rsidRDefault="00DB3679" w:rsidP="00DB3679">
      <w:pPr>
        <w:pStyle w:val="ListParagraph"/>
        <w:numPr>
          <w:ilvl w:val="0"/>
          <w:numId w:val="20"/>
        </w:numPr>
        <w:tabs>
          <w:tab w:val="clear" w:pos="0"/>
          <w:tab w:val="num" w:pos="360"/>
        </w:tabs>
        <w:suppressAutoHyphens/>
        <w:ind w:left="1080"/>
        <w:rPr>
          <w:rFonts w:ascii="Arial" w:hAnsi="Arial" w:cs="Arial"/>
          <w:sz w:val="22"/>
          <w:szCs w:val="22"/>
        </w:rPr>
      </w:pPr>
      <w:r w:rsidRPr="005431C2">
        <w:rPr>
          <w:rFonts w:ascii="Arial" w:hAnsi="Arial" w:cs="Arial"/>
          <w:sz w:val="22"/>
          <w:szCs w:val="22"/>
        </w:rPr>
        <w:t xml:space="preserve">Key concepts discussed </w:t>
      </w:r>
    </w:p>
    <w:p w14:paraId="5B736B44" w14:textId="77777777" w:rsidR="00DB3679" w:rsidRPr="005431C2" w:rsidRDefault="00DB3679" w:rsidP="00DB3679">
      <w:pPr>
        <w:pStyle w:val="ListParagraph"/>
        <w:numPr>
          <w:ilvl w:val="0"/>
          <w:numId w:val="20"/>
        </w:numPr>
        <w:tabs>
          <w:tab w:val="clear" w:pos="0"/>
          <w:tab w:val="num" w:pos="360"/>
        </w:tabs>
        <w:suppressAutoHyphens/>
        <w:ind w:left="1080"/>
        <w:rPr>
          <w:rFonts w:ascii="Arial" w:hAnsi="Arial" w:cs="Arial"/>
          <w:sz w:val="22"/>
          <w:szCs w:val="22"/>
        </w:rPr>
      </w:pPr>
      <w:r w:rsidRPr="005431C2">
        <w:rPr>
          <w:rFonts w:ascii="Arial" w:hAnsi="Arial" w:cs="Arial"/>
          <w:sz w:val="22"/>
          <w:szCs w:val="22"/>
        </w:rPr>
        <w:t>Appropriate summaries of articles and level of critical appraisal of literature</w:t>
      </w:r>
    </w:p>
    <w:p w14:paraId="75E6FB26" w14:textId="77777777" w:rsidR="00DB3679" w:rsidRPr="005431C2" w:rsidRDefault="00DB3679" w:rsidP="00DB3679">
      <w:pPr>
        <w:jc w:val="both"/>
        <w:rPr>
          <w:rFonts w:ascii="Arial" w:hAnsi="Arial" w:cs="Arial"/>
          <w:i/>
          <w:sz w:val="22"/>
          <w:szCs w:val="22"/>
        </w:rPr>
      </w:pPr>
      <w:r w:rsidRPr="005431C2">
        <w:rPr>
          <w:rFonts w:ascii="Arial" w:hAnsi="Arial" w:cs="Arial"/>
          <w:sz w:val="22"/>
          <w:szCs w:val="22"/>
        </w:rPr>
        <w:t>Application of appropriate referencing conventions</w:t>
      </w:r>
    </w:p>
    <w:p w14:paraId="393DCCC7" w14:textId="77777777" w:rsidR="00DB3679" w:rsidRPr="005431C2" w:rsidRDefault="00DB3679" w:rsidP="00DB3679">
      <w:pPr>
        <w:jc w:val="both"/>
        <w:rPr>
          <w:rFonts w:ascii="Arial" w:hAnsi="Arial" w:cs="Arial"/>
          <w:sz w:val="22"/>
          <w:szCs w:val="22"/>
        </w:rPr>
      </w:pPr>
    </w:p>
    <w:p w14:paraId="12E5BE65" w14:textId="77777777" w:rsidR="00DB3679" w:rsidRPr="00A406E5" w:rsidRDefault="00DB3679" w:rsidP="00DB3679">
      <w:pPr>
        <w:jc w:val="both"/>
        <w:rPr>
          <w:rFonts w:ascii="Arial" w:hAnsi="Arial" w:cs="Arial"/>
          <w:sz w:val="22"/>
          <w:szCs w:val="22"/>
        </w:rPr>
      </w:pPr>
    </w:p>
    <w:p w14:paraId="12C5E2D7" w14:textId="77777777" w:rsidR="00DB3679" w:rsidRPr="00A406E5" w:rsidRDefault="00DB3679" w:rsidP="00DB3679">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4C9C03C8" w14:textId="77777777" w:rsidR="00DB3679" w:rsidRPr="00A406E5" w:rsidRDefault="00DB3679" w:rsidP="00DB3679">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current challenges, innovation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1849F9E8" w14:textId="77777777" w:rsidR="00DB3679" w:rsidRPr="00A406E5" w:rsidRDefault="00DB3679" w:rsidP="00DB3679">
      <w:pPr>
        <w:jc w:val="both"/>
        <w:rPr>
          <w:rFonts w:ascii="Arial" w:hAnsi="Arial" w:cs="Arial"/>
          <w:b/>
          <w:i/>
          <w:sz w:val="22"/>
          <w:szCs w:val="22"/>
        </w:rPr>
      </w:pPr>
    </w:p>
    <w:p w14:paraId="6905027C" w14:textId="77777777" w:rsidR="00DB3679" w:rsidRPr="005431C2" w:rsidRDefault="00DB3679" w:rsidP="00DB3679">
      <w:pPr>
        <w:jc w:val="both"/>
        <w:rPr>
          <w:rFonts w:ascii="Arial" w:hAnsi="Arial" w:cs="Arial"/>
          <w:sz w:val="22"/>
          <w:szCs w:val="22"/>
        </w:rPr>
      </w:pPr>
      <w:r w:rsidRPr="005431C2">
        <w:rPr>
          <w:rFonts w:ascii="Arial" w:hAnsi="Arial" w:cs="Arial"/>
          <w:b/>
          <w:i/>
          <w:color w:val="EE0000"/>
          <w:sz w:val="22"/>
          <w:szCs w:val="22"/>
        </w:rPr>
        <w:t>Guidance specific to this assessment:</w:t>
      </w:r>
      <w:r w:rsidRPr="005431C2">
        <w:rPr>
          <w:rFonts w:ascii="Arial" w:hAnsi="Arial" w:cs="Arial"/>
          <w:i/>
          <w:sz w:val="22"/>
          <w:szCs w:val="22"/>
        </w:rPr>
        <w:t xml:space="preserve"> </w:t>
      </w:r>
      <w:r w:rsidRPr="005431C2">
        <w:rPr>
          <w:rFonts w:ascii="Arial" w:hAnsi="Arial" w:cs="Arial"/>
          <w:sz w:val="22"/>
          <w:szCs w:val="22"/>
        </w:rPr>
        <w:t xml:space="preserve">Your work must demonstrate understanding of concepts and underlying principles.  You should explain and analysis the chosen area in a meaningful way.  </w:t>
      </w:r>
    </w:p>
    <w:p w14:paraId="003D3AA6" w14:textId="77777777" w:rsidR="00DB3679" w:rsidRPr="005431C2" w:rsidRDefault="00DB3679" w:rsidP="00DB3679">
      <w:pPr>
        <w:jc w:val="both"/>
        <w:rPr>
          <w:rFonts w:ascii="Arial" w:hAnsi="Arial" w:cs="Arial"/>
          <w:sz w:val="22"/>
          <w:szCs w:val="22"/>
        </w:rPr>
      </w:pPr>
    </w:p>
    <w:p w14:paraId="47FF9F7C" w14:textId="77777777" w:rsidR="00DB3679" w:rsidRPr="005431C2" w:rsidRDefault="00DB3679" w:rsidP="00DB3679">
      <w:pPr>
        <w:ind w:left="360"/>
        <w:jc w:val="both"/>
        <w:rPr>
          <w:rFonts w:ascii="Arial" w:hAnsi="Arial" w:cs="Arial"/>
          <w:sz w:val="22"/>
          <w:szCs w:val="22"/>
        </w:rPr>
      </w:pPr>
      <w:r w:rsidRPr="005431C2">
        <w:rPr>
          <w:rFonts w:ascii="Arial" w:hAnsi="Arial" w:cs="Arial"/>
          <w:sz w:val="22"/>
          <w:szCs w:val="22"/>
        </w:rPr>
        <w:t xml:space="preserve"> </w:t>
      </w:r>
      <w:r w:rsidRPr="005431C2">
        <w:rPr>
          <w:rFonts w:ascii="Arial" w:hAnsi="Arial" w:cs="Arial"/>
          <w:b/>
          <w:sz w:val="22"/>
          <w:szCs w:val="22"/>
        </w:rPr>
        <w:t xml:space="preserve">This will be assessed by </w:t>
      </w:r>
    </w:p>
    <w:p w14:paraId="34964632" w14:textId="77777777" w:rsidR="00DB3679" w:rsidRPr="005431C2" w:rsidRDefault="00DB3679" w:rsidP="00DB3679">
      <w:pPr>
        <w:pStyle w:val="BodyText1"/>
        <w:numPr>
          <w:ilvl w:val="0"/>
          <w:numId w:val="21"/>
        </w:numPr>
        <w:tabs>
          <w:tab w:val="clear" w:pos="720"/>
          <w:tab w:val="clear" w:pos="1440"/>
          <w:tab w:val="num" w:pos="1080"/>
        </w:tabs>
        <w:suppressAutoHyphens/>
        <w:ind w:left="1080"/>
        <w:rPr>
          <w:rFonts w:ascii="Arial" w:hAnsi="Arial" w:cs="Arial"/>
          <w:sz w:val="22"/>
          <w:szCs w:val="22"/>
        </w:rPr>
      </w:pPr>
      <w:r w:rsidRPr="005431C2">
        <w:rPr>
          <w:rFonts w:ascii="Arial" w:hAnsi="Arial" w:cs="Arial"/>
          <w:sz w:val="22"/>
          <w:szCs w:val="22"/>
        </w:rPr>
        <w:t>Depth of the research</w:t>
      </w:r>
    </w:p>
    <w:p w14:paraId="040FAE7B" w14:textId="77777777" w:rsidR="00DB3679" w:rsidRPr="005431C2" w:rsidRDefault="00DB3679" w:rsidP="00DB3679">
      <w:pPr>
        <w:pStyle w:val="BodyText1"/>
        <w:numPr>
          <w:ilvl w:val="0"/>
          <w:numId w:val="21"/>
        </w:numPr>
        <w:tabs>
          <w:tab w:val="clear" w:pos="720"/>
          <w:tab w:val="clear" w:pos="1440"/>
          <w:tab w:val="num" w:pos="1080"/>
        </w:tabs>
        <w:suppressAutoHyphens/>
        <w:ind w:left="1080"/>
        <w:rPr>
          <w:rFonts w:ascii="Arial" w:hAnsi="Arial" w:cs="Arial"/>
          <w:sz w:val="22"/>
          <w:szCs w:val="22"/>
        </w:rPr>
      </w:pPr>
      <w:r w:rsidRPr="005431C2">
        <w:rPr>
          <w:rFonts w:ascii="Arial" w:hAnsi="Arial" w:cs="Arial"/>
          <w:sz w:val="22"/>
          <w:szCs w:val="22"/>
        </w:rPr>
        <w:t>Strength of the statements</w:t>
      </w:r>
    </w:p>
    <w:p w14:paraId="68A54EA4" w14:textId="77777777" w:rsidR="00DB3679" w:rsidRPr="005431C2" w:rsidRDefault="00DB3679" w:rsidP="00DB3679">
      <w:pPr>
        <w:pStyle w:val="BodyText1"/>
        <w:numPr>
          <w:ilvl w:val="0"/>
          <w:numId w:val="21"/>
        </w:numPr>
        <w:tabs>
          <w:tab w:val="clear" w:pos="720"/>
          <w:tab w:val="clear" w:pos="1440"/>
          <w:tab w:val="num" w:pos="1080"/>
        </w:tabs>
        <w:suppressAutoHyphens/>
        <w:ind w:left="1080"/>
        <w:jc w:val="both"/>
        <w:rPr>
          <w:rFonts w:ascii="Arial" w:hAnsi="Arial" w:cs="Arial"/>
          <w:i/>
          <w:sz w:val="22"/>
          <w:szCs w:val="22"/>
        </w:rPr>
      </w:pPr>
      <w:r w:rsidRPr="005431C2">
        <w:rPr>
          <w:rFonts w:ascii="Arial" w:hAnsi="Arial" w:cs="Arial"/>
          <w:sz w:val="22"/>
          <w:szCs w:val="22"/>
        </w:rPr>
        <w:t xml:space="preserve">Structure of the paper </w:t>
      </w:r>
    </w:p>
    <w:p w14:paraId="28C6DEFE" w14:textId="77777777" w:rsidR="00DB3679" w:rsidRPr="005431C2" w:rsidRDefault="00DB3679" w:rsidP="00DB3679">
      <w:pPr>
        <w:pStyle w:val="BodyText1"/>
        <w:numPr>
          <w:ilvl w:val="0"/>
          <w:numId w:val="21"/>
        </w:numPr>
        <w:tabs>
          <w:tab w:val="clear" w:pos="720"/>
          <w:tab w:val="clear" w:pos="1440"/>
          <w:tab w:val="num" w:pos="1080"/>
        </w:tabs>
        <w:suppressAutoHyphens/>
        <w:ind w:left="1080"/>
        <w:jc w:val="both"/>
        <w:rPr>
          <w:rFonts w:ascii="Arial" w:hAnsi="Arial" w:cs="Arial"/>
          <w:i/>
          <w:sz w:val="22"/>
          <w:szCs w:val="22"/>
        </w:rPr>
      </w:pPr>
      <w:r w:rsidRPr="005431C2">
        <w:rPr>
          <w:rFonts w:ascii="Arial" w:hAnsi="Arial" w:cs="Arial"/>
          <w:sz w:val="22"/>
          <w:szCs w:val="22"/>
        </w:rPr>
        <w:t>Quality of the report</w:t>
      </w:r>
    </w:p>
    <w:p w14:paraId="706581F3" w14:textId="77777777" w:rsidR="00DB3679" w:rsidRPr="00A406E5" w:rsidRDefault="00DB3679" w:rsidP="00DB3679">
      <w:pPr>
        <w:jc w:val="both"/>
        <w:rPr>
          <w:rFonts w:ascii="Arial" w:hAnsi="Arial" w:cs="Arial"/>
          <w:i/>
          <w:sz w:val="22"/>
          <w:szCs w:val="22"/>
        </w:rPr>
      </w:pPr>
    </w:p>
    <w:p w14:paraId="013732A7" w14:textId="77777777" w:rsidR="00DB3679" w:rsidRPr="00A406E5" w:rsidRDefault="00DB3679" w:rsidP="00DB3679">
      <w:pPr>
        <w:jc w:val="both"/>
        <w:rPr>
          <w:rFonts w:ascii="Arial" w:hAnsi="Arial" w:cs="Arial"/>
          <w:sz w:val="22"/>
          <w:szCs w:val="22"/>
        </w:rPr>
      </w:pPr>
    </w:p>
    <w:p w14:paraId="15525DB8" w14:textId="77777777" w:rsidR="00DB3679" w:rsidRPr="00A406E5" w:rsidRDefault="00DB3679" w:rsidP="00DB3679">
      <w:pPr>
        <w:numPr>
          <w:ilvl w:val="0"/>
          <w:numId w:val="6"/>
        </w:numPr>
        <w:jc w:val="both"/>
        <w:rPr>
          <w:rFonts w:ascii="Arial" w:hAnsi="Arial" w:cs="Arial"/>
          <w:b/>
          <w:sz w:val="22"/>
          <w:szCs w:val="22"/>
        </w:rPr>
      </w:pPr>
      <w:r>
        <w:rPr>
          <w:rFonts w:ascii="Arial" w:hAnsi="Arial" w:cs="Arial"/>
          <w:b/>
          <w:sz w:val="22"/>
          <w:szCs w:val="22"/>
        </w:rPr>
        <w:t>Cognitive and Intellectual Skills</w:t>
      </w:r>
    </w:p>
    <w:p w14:paraId="13E215FE" w14:textId="77777777" w:rsidR="00DB3679" w:rsidRPr="00A406E5" w:rsidRDefault="00DB3679" w:rsidP="00DB367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evaluation and synthesis. For </w:t>
      </w:r>
      <w:r w:rsidRPr="00A406E5">
        <w:rPr>
          <w:rFonts w:ascii="Arial" w:hAnsi="Arial" w:cs="Arial"/>
          <w:sz w:val="22"/>
          <w:szCs w:val="22"/>
        </w:rPr>
        <w:lastRenderedPageBreak/>
        <w:t xml:space="preserve">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and information must be rigorously defended. </w:t>
      </w:r>
      <w:r w:rsidRPr="00A406E5">
        <w:rPr>
          <w:rFonts w:ascii="Arial" w:hAnsi="Arial" w:cs="Arial"/>
          <w:sz w:val="22"/>
          <w:szCs w:val="22"/>
        </w:rPr>
        <w:t>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637262F3" w14:textId="77777777" w:rsidR="00DB3679" w:rsidRPr="00A406E5" w:rsidRDefault="00DB3679" w:rsidP="00DB3679">
      <w:pPr>
        <w:jc w:val="both"/>
        <w:rPr>
          <w:rFonts w:ascii="Arial" w:hAnsi="Arial" w:cs="Arial"/>
          <w:sz w:val="22"/>
          <w:szCs w:val="22"/>
        </w:rPr>
      </w:pPr>
    </w:p>
    <w:p w14:paraId="364AEE87" w14:textId="77777777" w:rsidR="00DB3679" w:rsidRPr="005431C2" w:rsidRDefault="00DB3679" w:rsidP="00DB3679">
      <w:pPr>
        <w:jc w:val="both"/>
        <w:rPr>
          <w:rFonts w:ascii="Arial" w:hAnsi="Arial" w:cs="Arial"/>
          <w:sz w:val="22"/>
          <w:szCs w:val="22"/>
        </w:rPr>
      </w:pPr>
      <w:r w:rsidRPr="005431C2">
        <w:rPr>
          <w:rFonts w:ascii="Arial" w:hAnsi="Arial" w:cs="Arial"/>
          <w:b/>
          <w:i/>
          <w:color w:val="EE0000"/>
          <w:sz w:val="22"/>
          <w:szCs w:val="22"/>
        </w:rPr>
        <w:t>Guidance specific to this assessment:</w:t>
      </w:r>
      <w:r w:rsidRPr="005431C2">
        <w:rPr>
          <w:rFonts w:ascii="Arial" w:hAnsi="Arial" w:cs="Arial"/>
          <w:i/>
          <w:color w:val="EE0000"/>
          <w:sz w:val="22"/>
          <w:szCs w:val="22"/>
        </w:rPr>
        <w:t xml:space="preserve"> </w:t>
      </w:r>
      <w:r w:rsidRPr="005431C2">
        <w:rPr>
          <w:rFonts w:ascii="Arial" w:hAnsi="Arial" w:cs="Arial"/>
          <w:sz w:val="22"/>
          <w:szCs w:val="22"/>
        </w:rPr>
        <w:t xml:space="preserve">Your work must demonstrate critical analysis and evaluation of your approach for security framework and model. Your work must also justify your findings and provide </w:t>
      </w:r>
      <w:proofErr w:type="gramStart"/>
      <w:r w:rsidRPr="005431C2">
        <w:rPr>
          <w:rFonts w:ascii="Arial" w:hAnsi="Arial" w:cs="Arial"/>
          <w:sz w:val="22"/>
          <w:szCs w:val="22"/>
        </w:rPr>
        <w:t>evidences</w:t>
      </w:r>
      <w:proofErr w:type="gramEnd"/>
      <w:r w:rsidRPr="005431C2">
        <w:rPr>
          <w:rFonts w:ascii="Arial" w:hAnsi="Arial" w:cs="Arial"/>
          <w:sz w:val="22"/>
          <w:szCs w:val="22"/>
        </w:rPr>
        <w:t>.</w:t>
      </w:r>
    </w:p>
    <w:p w14:paraId="73AD7A3F" w14:textId="77777777" w:rsidR="00DB3679" w:rsidRPr="00941FE9" w:rsidRDefault="00DB3679" w:rsidP="00DB3679">
      <w:pPr>
        <w:jc w:val="both"/>
        <w:rPr>
          <w:sz w:val="24"/>
          <w:szCs w:val="24"/>
        </w:rPr>
      </w:pPr>
    </w:p>
    <w:p w14:paraId="6137AE7B" w14:textId="77777777" w:rsidR="00DB3679" w:rsidRPr="006D1D47" w:rsidRDefault="00DB3679" w:rsidP="00DB3679">
      <w:pPr>
        <w:ind w:left="360"/>
        <w:jc w:val="both"/>
        <w:rPr>
          <w:rFonts w:ascii="Arial" w:hAnsi="Arial" w:cs="Arial"/>
          <w:sz w:val="22"/>
          <w:szCs w:val="22"/>
        </w:rPr>
      </w:pPr>
      <w:r w:rsidRPr="006D1D47">
        <w:rPr>
          <w:rFonts w:ascii="Arial" w:hAnsi="Arial" w:cs="Arial"/>
          <w:sz w:val="22"/>
          <w:szCs w:val="22"/>
        </w:rPr>
        <w:t xml:space="preserve">Marks will be awarded: </w:t>
      </w:r>
    </w:p>
    <w:p w14:paraId="302D9E98" w14:textId="77777777" w:rsidR="00DB3679" w:rsidRPr="006D1D47" w:rsidRDefault="00DB3679" w:rsidP="00DB3679">
      <w:pPr>
        <w:pStyle w:val="ListParagraph"/>
        <w:numPr>
          <w:ilvl w:val="0"/>
          <w:numId w:val="22"/>
        </w:numPr>
        <w:tabs>
          <w:tab w:val="clear" w:pos="0"/>
          <w:tab w:val="num" w:pos="360"/>
        </w:tabs>
        <w:ind w:left="1080"/>
        <w:jc w:val="both"/>
        <w:rPr>
          <w:rFonts w:ascii="Arial" w:hAnsi="Arial" w:cs="Arial"/>
          <w:sz w:val="22"/>
          <w:szCs w:val="22"/>
        </w:rPr>
      </w:pPr>
      <w:r w:rsidRPr="006D1D47">
        <w:rPr>
          <w:rFonts w:ascii="Arial" w:hAnsi="Arial" w:cs="Arial"/>
          <w:sz w:val="22"/>
          <w:szCs w:val="22"/>
        </w:rPr>
        <w:t>For critical analysis and evaluation, based on the quality of the document</w:t>
      </w:r>
      <w:r>
        <w:rPr>
          <w:rFonts w:ascii="Arial" w:hAnsi="Arial" w:cs="Arial"/>
          <w:sz w:val="22"/>
          <w:szCs w:val="22"/>
        </w:rPr>
        <w:t>ation/report.</w:t>
      </w:r>
      <w:r w:rsidRPr="006D1D47">
        <w:rPr>
          <w:rFonts w:ascii="Arial" w:hAnsi="Arial" w:cs="Arial"/>
          <w:sz w:val="22"/>
          <w:szCs w:val="22"/>
        </w:rPr>
        <w:t xml:space="preserve"> </w:t>
      </w:r>
    </w:p>
    <w:p w14:paraId="6129F500" w14:textId="77777777" w:rsidR="00DB3679" w:rsidRPr="006D1D47" w:rsidRDefault="00DB3679" w:rsidP="00DB3679">
      <w:pPr>
        <w:pStyle w:val="ListParagraph"/>
        <w:numPr>
          <w:ilvl w:val="0"/>
          <w:numId w:val="22"/>
        </w:numPr>
        <w:tabs>
          <w:tab w:val="clear" w:pos="0"/>
          <w:tab w:val="num" w:pos="360"/>
        </w:tabs>
        <w:ind w:left="1080"/>
        <w:jc w:val="both"/>
        <w:rPr>
          <w:rFonts w:ascii="Arial" w:hAnsi="Arial" w:cs="Arial"/>
          <w:sz w:val="22"/>
          <w:szCs w:val="22"/>
        </w:rPr>
      </w:pPr>
      <w:r w:rsidRPr="006D1D47">
        <w:rPr>
          <w:rFonts w:ascii="Arial" w:hAnsi="Arial" w:cs="Arial"/>
          <w:sz w:val="22"/>
          <w:szCs w:val="22"/>
        </w:rPr>
        <w:t xml:space="preserve">How relevant conclusions are drawn and justified. </w:t>
      </w:r>
    </w:p>
    <w:p w14:paraId="21A8DB4A" w14:textId="77777777" w:rsidR="00DB3679" w:rsidRPr="00A406E5" w:rsidRDefault="00DB3679" w:rsidP="00DB3679">
      <w:pPr>
        <w:jc w:val="both"/>
        <w:rPr>
          <w:rFonts w:ascii="Arial" w:hAnsi="Arial" w:cs="Arial"/>
          <w:i/>
          <w:sz w:val="22"/>
          <w:szCs w:val="22"/>
        </w:rPr>
      </w:pPr>
    </w:p>
    <w:p w14:paraId="65F17B00" w14:textId="77777777" w:rsidR="00DB3679" w:rsidRPr="00A406E5" w:rsidRDefault="00DB3679" w:rsidP="00DB3679">
      <w:pPr>
        <w:jc w:val="both"/>
        <w:rPr>
          <w:rFonts w:ascii="Arial" w:hAnsi="Arial" w:cs="Arial"/>
          <w:sz w:val="22"/>
          <w:szCs w:val="22"/>
        </w:rPr>
      </w:pPr>
    </w:p>
    <w:p w14:paraId="70705B03" w14:textId="77777777" w:rsidR="00DB3679" w:rsidRPr="00A406E5" w:rsidRDefault="00DB3679" w:rsidP="00DB3679">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21608597" w14:textId="77777777" w:rsidR="00DB3679" w:rsidRDefault="00DB3679" w:rsidP="00DB3679">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14:paraId="0EF1C34E" w14:textId="77777777" w:rsidR="00DB3679" w:rsidRDefault="00DB3679" w:rsidP="00DB3679">
      <w:pPr>
        <w:jc w:val="both"/>
        <w:rPr>
          <w:rFonts w:ascii="Arial" w:hAnsi="Arial" w:cs="Arial"/>
          <w:sz w:val="22"/>
          <w:szCs w:val="22"/>
        </w:rPr>
      </w:pPr>
    </w:p>
    <w:p w14:paraId="6BDE4BD1" w14:textId="77777777" w:rsidR="00DB3679" w:rsidRPr="00A406E5" w:rsidRDefault="00DB3679" w:rsidP="00DB3679">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proofErr w:type="gramStart"/>
      <w:r>
        <w:rPr>
          <w:rFonts w:ascii="Arial" w:hAnsi="Arial" w:cs="Arial"/>
          <w:sz w:val="22"/>
          <w:szCs w:val="22"/>
        </w:rPr>
        <w:t>leading edge</w:t>
      </w:r>
      <w:proofErr w:type="gramEnd"/>
      <w:r>
        <w:rPr>
          <w:rFonts w:ascii="Arial" w:hAnsi="Arial" w:cs="Arial"/>
          <w:sz w:val="22"/>
          <w:szCs w:val="22"/>
        </w:rPr>
        <w:t xml:space="preserv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proofErr w:type="gramStart"/>
      <w:r w:rsidRPr="00A406E5">
        <w:rPr>
          <w:rFonts w:ascii="Arial" w:hAnsi="Arial" w:cs="Arial"/>
          <w:sz w:val="22"/>
          <w:szCs w:val="22"/>
        </w:rPr>
        <w:t>particular context</w:t>
      </w:r>
      <w:r>
        <w:rPr>
          <w:rFonts w:ascii="Arial" w:hAnsi="Arial" w:cs="Arial"/>
          <w:sz w:val="22"/>
          <w:szCs w:val="22"/>
        </w:rPr>
        <w:t>s</w:t>
      </w:r>
      <w:proofErr w:type="gramEnd"/>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14:paraId="4A0F91E1" w14:textId="77777777" w:rsidR="00DB3679" w:rsidRPr="00A406E5" w:rsidRDefault="00DB3679" w:rsidP="00DB3679">
      <w:pPr>
        <w:jc w:val="both"/>
        <w:rPr>
          <w:rFonts w:ascii="Arial" w:hAnsi="Arial" w:cs="Arial"/>
          <w:sz w:val="22"/>
          <w:szCs w:val="22"/>
        </w:rPr>
      </w:pPr>
    </w:p>
    <w:p w14:paraId="525C2F71" w14:textId="77777777" w:rsidR="00DB3679" w:rsidRPr="00A406E5" w:rsidRDefault="00DB3679" w:rsidP="00DB3679">
      <w:pPr>
        <w:jc w:val="both"/>
        <w:rPr>
          <w:rFonts w:ascii="Arial" w:hAnsi="Arial" w:cs="Arial"/>
          <w:i/>
          <w:sz w:val="22"/>
          <w:szCs w:val="22"/>
        </w:rPr>
      </w:pPr>
      <w:r w:rsidRPr="005431C2">
        <w:rPr>
          <w:rFonts w:ascii="Arial" w:hAnsi="Arial" w:cs="Arial"/>
          <w:b/>
          <w:i/>
          <w:color w:val="EE0000"/>
          <w:sz w:val="22"/>
          <w:szCs w:val="22"/>
        </w:rPr>
        <w:t>Guidance specific to this assessment:</w:t>
      </w:r>
      <w:r w:rsidRPr="00A406E5">
        <w:rPr>
          <w:rFonts w:ascii="Arial" w:hAnsi="Arial" w:cs="Arial"/>
          <w:i/>
          <w:sz w:val="22"/>
          <w:szCs w:val="22"/>
        </w:rPr>
        <w:t xml:space="preserve"> </w:t>
      </w:r>
      <w:r w:rsidRPr="00550576">
        <w:rPr>
          <w:rFonts w:ascii="Arial" w:hAnsi="Arial" w:cs="Arial"/>
          <w:sz w:val="22"/>
          <w:szCs w:val="22"/>
        </w:rPr>
        <w:t>Marks will be awarded based on the quality of and level of detail provided for the design approach</w:t>
      </w:r>
      <w:r>
        <w:rPr>
          <w:rFonts w:ascii="Arial" w:hAnsi="Arial" w:cs="Arial"/>
          <w:sz w:val="22"/>
          <w:szCs w:val="22"/>
        </w:rPr>
        <w:t>; diagrams, table, charts and any other design methods utilise will enhance marks.</w:t>
      </w:r>
    </w:p>
    <w:p w14:paraId="3594DF90" w14:textId="77777777" w:rsidR="00DB3679" w:rsidRPr="00A406E5" w:rsidRDefault="00DB3679" w:rsidP="00DB3679">
      <w:pPr>
        <w:jc w:val="both"/>
        <w:rPr>
          <w:rFonts w:ascii="Arial" w:hAnsi="Arial" w:cs="Arial"/>
          <w:sz w:val="22"/>
          <w:szCs w:val="22"/>
        </w:rPr>
      </w:pPr>
    </w:p>
    <w:p w14:paraId="2B51652A" w14:textId="77777777" w:rsidR="00DB3679" w:rsidRPr="00A406E5" w:rsidRDefault="00DB3679" w:rsidP="00DB3679">
      <w:pPr>
        <w:jc w:val="both"/>
        <w:rPr>
          <w:rFonts w:ascii="Arial" w:hAnsi="Arial" w:cs="Arial"/>
          <w:sz w:val="22"/>
          <w:szCs w:val="22"/>
        </w:rPr>
      </w:pPr>
    </w:p>
    <w:p w14:paraId="6CA2CB88" w14:textId="77777777" w:rsidR="00DB3679" w:rsidRPr="00A406E5" w:rsidRDefault="00DB3679" w:rsidP="00DB3679">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3C6700FD" w14:textId="77777777" w:rsidR="00DB3679" w:rsidRPr="00A406E5" w:rsidRDefault="00DB3679" w:rsidP="00DB3679">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r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569DC8FE" w14:textId="77777777" w:rsidR="00DB3679" w:rsidRDefault="00DB3679" w:rsidP="00DB3679">
      <w:pPr>
        <w:jc w:val="both"/>
        <w:rPr>
          <w:rFonts w:ascii="Arial" w:hAnsi="Arial" w:cs="Arial"/>
          <w:sz w:val="22"/>
          <w:szCs w:val="22"/>
        </w:rPr>
      </w:pPr>
    </w:p>
    <w:p w14:paraId="7E34A55E" w14:textId="77777777" w:rsidR="00DB3679" w:rsidRPr="00A406E5" w:rsidRDefault="00DB3679" w:rsidP="00DB3679">
      <w:pPr>
        <w:jc w:val="both"/>
        <w:rPr>
          <w:rFonts w:ascii="Arial" w:hAnsi="Arial" w:cs="Arial"/>
          <w:sz w:val="22"/>
          <w:szCs w:val="22"/>
        </w:rPr>
      </w:pPr>
    </w:p>
    <w:p w14:paraId="44B8F2F8" w14:textId="77777777" w:rsidR="00DB3679" w:rsidRPr="005431C2" w:rsidRDefault="00DB3679" w:rsidP="00DB3679">
      <w:pPr>
        <w:jc w:val="both"/>
        <w:rPr>
          <w:rFonts w:ascii="Arial" w:hAnsi="Arial" w:cs="Arial"/>
          <w:sz w:val="22"/>
          <w:szCs w:val="22"/>
        </w:rPr>
      </w:pPr>
      <w:r w:rsidRPr="005431C2">
        <w:rPr>
          <w:rFonts w:ascii="Arial" w:hAnsi="Arial" w:cs="Arial"/>
          <w:b/>
          <w:i/>
          <w:color w:val="EE0000"/>
          <w:sz w:val="22"/>
          <w:szCs w:val="22"/>
        </w:rPr>
        <w:t>Guidance specific to this assessment:</w:t>
      </w:r>
      <w:r w:rsidRPr="005431C2">
        <w:rPr>
          <w:rFonts w:ascii="Arial" w:hAnsi="Arial" w:cs="Arial"/>
          <w:i/>
          <w:sz w:val="22"/>
          <w:szCs w:val="22"/>
        </w:rPr>
        <w:t xml:space="preserve"> </w:t>
      </w:r>
      <w:r w:rsidRPr="005431C2">
        <w:rPr>
          <w:rFonts w:ascii="Arial" w:hAnsi="Arial" w:cs="Arial"/>
          <w:sz w:val="22"/>
          <w:szCs w:val="22"/>
        </w:rPr>
        <w:t xml:space="preserve">You must submit documentation/report which should be approximately 3,000 words in length. This should be presented in an academic way and therefore must include an abstract, an introduction, a conclusion and a list of references. The report must be submitted via </w:t>
      </w:r>
      <w:proofErr w:type="gramStart"/>
      <w:r w:rsidRPr="005431C2">
        <w:rPr>
          <w:rFonts w:ascii="Arial" w:hAnsi="Arial" w:cs="Arial"/>
          <w:sz w:val="22"/>
          <w:szCs w:val="22"/>
        </w:rPr>
        <w:t>Turnitin</w:t>
      </w:r>
      <w:proofErr w:type="gramEnd"/>
      <w:r w:rsidRPr="005431C2">
        <w:rPr>
          <w:rFonts w:ascii="Arial" w:hAnsi="Arial" w:cs="Arial"/>
          <w:sz w:val="22"/>
          <w:szCs w:val="22"/>
        </w:rPr>
        <w:t xml:space="preserve"> and any other files or designs must be uploaded to the Moodle link that will be created.</w:t>
      </w:r>
    </w:p>
    <w:p w14:paraId="064DFC9F" w14:textId="77777777" w:rsidR="00DB3679" w:rsidRPr="005431C2" w:rsidRDefault="00DB3679" w:rsidP="00DB3679">
      <w:pPr>
        <w:jc w:val="both"/>
        <w:rPr>
          <w:rFonts w:ascii="Arial" w:hAnsi="Arial" w:cs="Arial"/>
          <w:sz w:val="22"/>
          <w:szCs w:val="22"/>
        </w:rPr>
      </w:pPr>
    </w:p>
    <w:p w14:paraId="78E12225" w14:textId="77777777" w:rsidR="00DB3679" w:rsidRPr="005431C2" w:rsidRDefault="00DB3679" w:rsidP="00DB3679">
      <w:pPr>
        <w:jc w:val="both"/>
        <w:rPr>
          <w:rFonts w:ascii="Arial" w:hAnsi="Arial" w:cs="Arial"/>
          <w:sz w:val="22"/>
          <w:szCs w:val="22"/>
        </w:rPr>
      </w:pPr>
      <w:r w:rsidRPr="005431C2">
        <w:rPr>
          <w:rFonts w:ascii="Arial" w:hAnsi="Arial" w:cs="Arial"/>
          <w:b/>
          <w:sz w:val="22"/>
          <w:szCs w:val="22"/>
        </w:rPr>
        <w:t>This will be assessed based on the written and presentational quality of your report:</w:t>
      </w:r>
    </w:p>
    <w:p w14:paraId="6FE7E318" w14:textId="77777777" w:rsidR="00DB3679" w:rsidRPr="005431C2" w:rsidRDefault="00DB3679" w:rsidP="00DB3679">
      <w:pPr>
        <w:pStyle w:val="ListParagraph"/>
        <w:numPr>
          <w:ilvl w:val="0"/>
          <w:numId w:val="20"/>
        </w:numPr>
        <w:suppressAutoHyphens/>
        <w:rPr>
          <w:rFonts w:ascii="Arial" w:hAnsi="Arial" w:cs="Arial"/>
          <w:sz w:val="22"/>
          <w:szCs w:val="22"/>
        </w:rPr>
      </w:pPr>
      <w:r w:rsidRPr="005431C2">
        <w:rPr>
          <w:rFonts w:ascii="Arial" w:hAnsi="Arial" w:cs="Arial"/>
          <w:sz w:val="22"/>
          <w:szCs w:val="22"/>
        </w:rPr>
        <w:lastRenderedPageBreak/>
        <w:t>Flow</w:t>
      </w:r>
    </w:p>
    <w:p w14:paraId="2E000116" w14:textId="77777777" w:rsidR="00DB3679" w:rsidRPr="005431C2" w:rsidRDefault="00DB3679" w:rsidP="00DB3679">
      <w:pPr>
        <w:pStyle w:val="ListParagraph"/>
        <w:numPr>
          <w:ilvl w:val="0"/>
          <w:numId w:val="20"/>
        </w:numPr>
        <w:suppressAutoHyphens/>
        <w:rPr>
          <w:rFonts w:ascii="Arial" w:hAnsi="Arial" w:cs="Arial"/>
          <w:sz w:val="22"/>
          <w:szCs w:val="22"/>
        </w:rPr>
      </w:pPr>
      <w:r w:rsidRPr="005431C2">
        <w:rPr>
          <w:rFonts w:ascii="Arial" w:hAnsi="Arial" w:cs="Arial"/>
          <w:sz w:val="22"/>
          <w:szCs w:val="22"/>
        </w:rPr>
        <w:t xml:space="preserve">Professionalism </w:t>
      </w:r>
    </w:p>
    <w:p w14:paraId="51367C16" w14:textId="77777777" w:rsidR="00DB3679" w:rsidRPr="005431C2" w:rsidRDefault="00DB3679" w:rsidP="00DB3679">
      <w:pPr>
        <w:pStyle w:val="ListParagraph"/>
        <w:numPr>
          <w:ilvl w:val="0"/>
          <w:numId w:val="20"/>
        </w:numPr>
        <w:suppressAutoHyphens/>
        <w:jc w:val="both"/>
        <w:rPr>
          <w:rFonts w:ascii="Arial" w:hAnsi="Arial" w:cs="Arial"/>
          <w:i/>
          <w:sz w:val="22"/>
          <w:szCs w:val="22"/>
        </w:rPr>
      </w:pPr>
      <w:r w:rsidRPr="005431C2">
        <w:rPr>
          <w:rFonts w:ascii="Arial" w:hAnsi="Arial" w:cs="Arial"/>
          <w:sz w:val="22"/>
          <w:szCs w:val="22"/>
        </w:rPr>
        <w:t xml:space="preserve">Comprehension (grammar and spelling) </w:t>
      </w:r>
    </w:p>
    <w:p w14:paraId="324342B1" w14:textId="77777777" w:rsidR="00DB3679" w:rsidRPr="005431C2" w:rsidRDefault="00DB3679" w:rsidP="00DB3679">
      <w:pPr>
        <w:pStyle w:val="ListParagraph"/>
        <w:numPr>
          <w:ilvl w:val="0"/>
          <w:numId w:val="20"/>
        </w:numPr>
        <w:suppressAutoHyphens/>
        <w:jc w:val="both"/>
        <w:rPr>
          <w:rFonts w:ascii="Arial" w:hAnsi="Arial" w:cs="Arial"/>
          <w:i/>
          <w:sz w:val="22"/>
          <w:szCs w:val="22"/>
        </w:rPr>
      </w:pPr>
      <w:r w:rsidRPr="005431C2">
        <w:rPr>
          <w:rFonts w:ascii="Arial" w:hAnsi="Arial" w:cs="Arial"/>
          <w:sz w:val="22"/>
          <w:szCs w:val="22"/>
        </w:rPr>
        <w:t>Completeness and presentation of report</w:t>
      </w:r>
    </w:p>
    <w:p w14:paraId="59624CF4" w14:textId="77777777" w:rsidR="00DB3679" w:rsidRPr="005431C2" w:rsidRDefault="00DB3679" w:rsidP="00DB3679">
      <w:pPr>
        <w:jc w:val="both"/>
        <w:rPr>
          <w:rFonts w:ascii="Arial" w:hAnsi="Arial" w:cs="Arial"/>
          <w:i/>
          <w:sz w:val="22"/>
          <w:szCs w:val="22"/>
        </w:rPr>
      </w:pPr>
    </w:p>
    <w:p w14:paraId="22B9FA9E" w14:textId="77777777" w:rsidR="00DB3679" w:rsidRPr="005431C2" w:rsidRDefault="00DB3679" w:rsidP="00DB3679">
      <w:pPr>
        <w:jc w:val="both"/>
        <w:rPr>
          <w:rFonts w:ascii="Arial" w:hAnsi="Arial" w:cs="Arial"/>
          <w:sz w:val="22"/>
          <w:szCs w:val="22"/>
        </w:rPr>
      </w:pPr>
      <w:r w:rsidRPr="005431C2">
        <w:rPr>
          <w:rFonts w:ascii="Arial" w:hAnsi="Arial" w:cs="Arial"/>
          <w:b/>
          <w:sz w:val="22"/>
          <w:szCs w:val="22"/>
        </w:rPr>
        <w:t>Essential Resources:</w:t>
      </w:r>
    </w:p>
    <w:p w14:paraId="53D05125" w14:textId="77777777" w:rsidR="00DB3679" w:rsidRPr="005431C2" w:rsidRDefault="00DB3679" w:rsidP="00DB3679">
      <w:pPr>
        <w:numPr>
          <w:ilvl w:val="0"/>
          <w:numId w:val="23"/>
        </w:numPr>
        <w:suppressAutoHyphens/>
        <w:jc w:val="both"/>
        <w:rPr>
          <w:rFonts w:ascii="Arial" w:hAnsi="Arial" w:cs="Arial"/>
          <w:sz w:val="22"/>
          <w:szCs w:val="22"/>
        </w:rPr>
      </w:pPr>
      <w:r w:rsidRPr="005431C2">
        <w:rPr>
          <w:rFonts w:ascii="Arial" w:hAnsi="Arial" w:cs="Arial"/>
          <w:sz w:val="22"/>
          <w:szCs w:val="22"/>
        </w:rPr>
        <w:t>Resources listed on the lecture schedule and on Moodle</w:t>
      </w:r>
    </w:p>
    <w:p w14:paraId="79C5D8CC" w14:textId="77777777" w:rsidR="00DB3679" w:rsidRPr="005431C2" w:rsidRDefault="00DB3679" w:rsidP="00DB3679">
      <w:pPr>
        <w:pStyle w:val="ListParagraph"/>
        <w:numPr>
          <w:ilvl w:val="0"/>
          <w:numId w:val="23"/>
        </w:numPr>
        <w:suppressAutoHyphens/>
        <w:jc w:val="both"/>
        <w:rPr>
          <w:rFonts w:ascii="Arial" w:hAnsi="Arial" w:cs="Arial"/>
          <w:sz w:val="22"/>
          <w:szCs w:val="22"/>
        </w:rPr>
      </w:pPr>
      <w:r w:rsidRPr="005431C2">
        <w:rPr>
          <w:rFonts w:ascii="Arial" w:hAnsi="Arial" w:cs="Arial"/>
          <w:sz w:val="22"/>
          <w:szCs w:val="22"/>
        </w:rPr>
        <w:t xml:space="preserve">The student handbook </w:t>
      </w:r>
    </w:p>
    <w:p w14:paraId="361AFA94" w14:textId="77777777" w:rsidR="00DB3679" w:rsidRPr="005431C2" w:rsidRDefault="00DB3679" w:rsidP="00DB3679">
      <w:pPr>
        <w:pStyle w:val="ListParagraph"/>
        <w:numPr>
          <w:ilvl w:val="0"/>
          <w:numId w:val="23"/>
        </w:numPr>
        <w:suppressAutoHyphens/>
        <w:jc w:val="both"/>
        <w:rPr>
          <w:rFonts w:ascii="Arial" w:hAnsi="Arial" w:cs="Arial"/>
          <w:sz w:val="22"/>
          <w:szCs w:val="22"/>
        </w:rPr>
      </w:pPr>
      <w:r w:rsidRPr="005431C2">
        <w:rPr>
          <w:rFonts w:ascii="Arial" w:hAnsi="Arial" w:cs="Arial"/>
          <w:sz w:val="22"/>
          <w:szCs w:val="22"/>
        </w:rPr>
        <w:t xml:space="preserve">The UWTSD   website at </w:t>
      </w:r>
      <w:hyperlink r:id="rId12" w:history="1">
        <w:r w:rsidRPr="005431C2">
          <w:rPr>
            <w:rStyle w:val="Hyperlink"/>
            <w:rFonts w:ascii="Arial" w:hAnsi="Arial" w:cs="Arial"/>
            <w:sz w:val="22"/>
            <w:szCs w:val="22"/>
          </w:rPr>
          <w:t>https://www.uwtsd.ac.uk/library/</w:t>
        </w:r>
      </w:hyperlink>
    </w:p>
    <w:p w14:paraId="440BCBF8" w14:textId="77777777" w:rsidR="00DB3679" w:rsidRPr="005431C2" w:rsidRDefault="00DB3679" w:rsidP="00DB3679">
      <w:pPr>
        <w:pStyle w:val="ListParagraph"/>
        <w:suppressAutoHyphens/>
        <w:ind w:left="360"/>
        <w:jc w:val="both"/>
        <w:rPr>
          <w:rFonts w:ascii="Arial" w:hAnsi="Arial" w:cs="Arial"/>
          <w:sz w:val="22"/>
          <w:szCs w:val="22"/>
        </w:rPr>
      </w:pPr>
    </w:p>
    <w:p w14:paraId="139CB885" w14:textId="77777777" w:rsidR="00DB3679" w:rsidRPr="00A406E5" w:rsidRDefault="00DB3679" w:rsidP="00DB3679">
      <w:pPr>
        <w:jc w:val="both"/>
        <w:rPr>
          <w:rFonts w:ascii="Arial" w:hAnsi="Arial" w:cs="Arial"/>
          <w:sz w:val="22"/>
          <w:szCs w:val="22"/>
        </w:rPr>
      </w:pPr>
    </w:p>
    <w:p w14:paraId="7E5F8E78" w14:textId="77777777" w:rsidR="00DB3679" w:rsidRPr="00A406E5" w:rsidRDefault="00DB3679" w:rsidP="00DB3679">
      <w:pPr>
        <w:rPr>
          <w:rFonts w:ascii="Arial" w:hAnsi="Arial" w:cs="Arial"/>
          <w:sz w:val="22"/>
          <w:szCs w:val="22"/>
        </w:rPr>
      </w:pPr>
      <w:r w:rsidRPr="00A406E5">
        <w:rPr>
          <w:rFonts w:ascii="Arial" w:hAnsi="Arial" w:cs="Arial"/>
          <w:sz w:val="22"/>
          <w:szCs w:val="22"/>
        </w:rPr>
        <w:br w:type="page"/>
      </w:r>
    </w:p>
    <w:p w14:paraId="32E98EBA" w14:textId="77777777" w:rsidR="00DB3679" w:rsidRPr="00A406E5" w:rsidRDefault="00DB3679" w:rsidP="00DB3679">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B3679" w:rsidRPr="00A406E5" w14:paraId="59CE6C45" w14:textId="77777777" w:rsidTr="00774BD4">
        <w:trPr>
          <w:jc w:val="center"/>
        </w:trPr>
        <w:tc>
          <w:tcPr>
            <w:tcW w:w="10670" w:type="dxa"/>
            <w:shd w:val="clear" w:color="auto" w:fill="BFBFBF"/>
          </w:tcPr>
          <w:p w14:paraId="4515363C" w14:textId="77777777" w:rsidR="00DB3679" w:rsidRPr="00A406E5" w:rsidRDefault="00DB3679" w:rsidP="00774BD4">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F1C700D" w14:textId="77777777" w:rsidR="00DB3679" w:rsidRPr="00A406E5" w:rsidRDefault="00DB3679" w:rsidP="00DB3679">
      <w:pPr>
        <w:rPr>
          <w:rFonts w:ascii="Arial" w:hAnsi="Arial" w:cs="Arial"/>
        </w:rPr>
      </w:pPr>
    </w:p>
    <w:p w14:paraId="61038C85" w14:textId="77777777" w:rsidR="00DB3679" w:rsidRPr="00A406E5" w:rsidRDefault="00DB3679" w:rsidP="00DB3679">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032B670" w14:textId="77777777" w:rsidR="00DB3679" w:rsidRPr="00A406E5" w:rsidRDefault="00DB3679" w:rsidP="00DB3679">
      <w:pPr>
        <w:rPr>
          <w:rFonts w:ascii="Arial" w:hAnsi="Arial" w:cs="Arial"/>
          <w:b/>
          <w:sz w:val="22"/>
          <w:szCs w:val="22"/>
        </w:rPr>
        <w:sectPr w:rsidR="00DB3679" w:rsidRPr="00A406E5" w:rsidSect="00DB3679">
          <w:footerReference w:type="default" r:id="rId13"/>
          <w:pgSz w:w="11894" w:h="16834"/>
          <w:pgMar w:top="720" w:right="720" w:bottom="720" w:left="720" w:header="706" w:footer="454" w:gutter="0"/>
          <w:paperSrc w:first="1" w:other="1"/>
          <w:cols w:space="720"/>
          <w:docGrid w:linePitch="272"/>
        </w:sectPr>
      </w:pPr>
    </w:p>
    <w:p w14:paraId="148DC4A7" w14:textId="77777777" w:rsidR="00DB3679" w:rsidRPr="00A406E5" w:rsidRDefault="00DB3679" w:rsidP="00DB3679">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DB3679" w:rsidRPr="00A406E5" w14:paraId="2EB4B5D7" w14:textId="77777777" w:rsidTr="00774BD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DBDE59B" w14:textId="77777777" w:rsidR="00DB3679" w:rsidRPr="00A406E5" w:rsidRDefault="00DB3679" w:rsidP="00774BD4">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91E21DC" w14:textId="77777777" w:rsidR="00DB3679" w:rsidRPr="00A85BFE" w:rsidRDefault="00DB3679" w:rsidP="00774BD4">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405B164" w14:textId="77777777" w:rsidR="00DB3679" w:rsidRPr="00A85BFE" w:rsidRDefault="00DB3679" w:rsidP="00774BD4">
            <w:pPr>
              <w:ind w:left="113" w:right="113"/>
              <w:jc w:val="center"/>
              <w:rPr>
                <w:rFonts w:ascii="Arial" w:hAnsi="Arial" w:cs="Arial"/>
                <w:b/>
                <w:sz w:val="18"/>
                <w:szCs w:val="18"/>
              </w:rPr>
            </w:pPr>
            <w:r w:rsidRPr="00A85BFE">
              <w:rPr>
                <w:rFonts w:ascii="Arial" w:hAnsi="Arial" w:cs="Arial"/>
                <w:b/>
                <w:sz w:val="18"/>
                <w:szCs w:val="18"/>
              </w:rPr>
              <w:t xml:space="preserve">Marks </w:t>
            </w:r>
          </w:p>
          <w:p w14:paraId="59731335" w14:textId="77777777" w:rsidR="00DB3679" w:rsidRPr="00A85BFE" w:rsidRDefault="00DB3679" w:rsidP="00774BD4">
            <w:pPr>
              <w:ind w:left="113" w:right="113"/>
              <w:jc w:val="center"/>
              <w:rPr>
                <w:rFonts w:ascii="Arial" w:hAnsi="Arial" w:cs="Arial"/>
                <w:b/>
                <w:sz w:val="18"/>
                <w:szCs w:val="18"/>
              </w:rPr>
            </w:pPr>
            <w:r w:rsidRPr="00A85BFE">
              <w:rPr>
                <w:rFonts w:ascii="Arial" w:hAnsi="Arial" w:cs="Arial"/>
                <w:b/>
                <w:sz w:val="18"/>
                <w:szCs w:val="18"/>
              </w:rPr>
              <w:t>awarded</w:t>
            </w:r>
          </w:p>
        </w:tc>
      </w:tr>
      <w:tr w:rsidR="00DB3679" w:rsidRPr="00A406E5" w14:paraId="15B786A0" w14:textId="77777777" w:rsidTr="00774BD4">
        <w:trPr>
          <w:trHeight w:val="450"/>
        </w:trPr>
        <w:tc>
          <w:tcPr>
            <w:tcW w:w="4169" w:type="pct"/>
            <w:tcBorders>
              <w:top w:val="single" w:sz="4" w:space="0" w:color="auto"/>
              <w:left w:val="single" w:sz="4" w:space="0" w:color="auto"/>
              <w:right w:val="single" w:sz="4" w:space="0" w:color="auto"/>
            </w:tcBorders>
            <w:shd w:val="clear" w:color="auto" w:fill="D9D9D9"/>
          </w:tcPr>
          <w:p w14:paraId="65B0CDEC" w14:textId="77777777" w:rsidR="00DB3679" w:rsidRPr="00A406E5" w:rsidRDefault="00DB3679" w:rsidP="00774BD4">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AD8C840" w14:textId="77777777" w:rsidR="00DB3679" w:rsidRPr="00A406E5" w:rsidRDefault="00DB3679" w:rsidP="00774BD4">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9872034" w14:textId="77777777" w:rsidR="00DB3679" w:rsidRPr="00A406E5" w:rsidRDefault="00DB3679" w:rsidP="00774BD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EB6CBE" w14:textId="77777777" w:rsidR="00DB3679" w:rsidRPr="00A406E5" w:rsidRDefault="00DB3679" w:rsidP="00774BD4">
            <w:pPr>
              <w:jc w:val="center"/>
              <w:rPr>
                <w:rFonts w:ascii="Arial" w:hAnsi="Arial" w:cs="Arial"/>
                <w:sz w:val="32"/>
              </w:rPr>
            </w:pPr>
          </w:p>
        </w:tc>
      </w:tr>
      <w:tr w:rsidR="00DB3679" w:rsidRPr="00A406E5" w14:paraId="6C2BF81A" w14:textId="77777777" w:rsidTr="00774BD4">
        <w:trPr>
          <w:trHeight w:val="450"/>
        </w:trPr>
        <w:tc>
          <w:tcPr>
            <w:tcW w:w="4169" w:type="pct"/>
            <w:vMerge w:val="restart"/>
            <w:tcBorders>
              <w:top w:val="single" w:sz="4" w:space="0" w:color="auto"/>
              <w:left w:val="single" w:sz="4" w:space="0" w:color="auto"/>
              <w:right w:val="single" w:sz="4" w:space="0" w:color="auto"/>
            </w:tcBorders>
          </w:tcPr>
          <w:p w14:paraId="3CB4542F" w14:textId="77777777" w:rsidR="00DB3679" w:rsidRPr="00A406E5" w:rsidRDefault="00DB3679" w:rsidP="00774BD4">
            <w:pPr>
              <w:spacing w:after="120"/>
              <w:rPr>
                <w:rFonts w:ascii="Arial" w:hAnsi="Arial" w:cs="Arial"/>
                <w:sz w:val="14"/>
                <w:szCs w:val="14"/>
              </w:rPr>
            </w:pPr>
          </w:p>
          <w:p w14:paraId="6D0E616B" w14:textId="77777777" w:rsidR="00DB3679" w:rsidRPr="00A406E5" w:rsidRDefault="00DB3679" w:rsidP="00774BD4">
            <w:pPr>
              <w:spacing w:after="120"/>
              <w:rPr>
                <w:rFonts w:ascii="Arial" w:hAnsi="Arial" w:cs="Arial"/>
                <w:sz w:val="14"/>
                <w:szCs w:val="14"/>
              </w:rPr>
            </w:pPr>
          </w:p>
          <w:p w14:paraId="5BBC379C" w14:textId="77777777" w:rsidR="00DB3679" w:rsidRPr="00A406E5" w:rsidRDefault="00DB3679" w:rsidP="00774BD4">
            <w:pPr>
              <w:spacing w:after="120"/>
              <w:rPr>
                <w:rFonts w:ascii="Arial" w:hAnsi="Arial" w:cs="Arial"/>
                <w:sz w:val="14"/>
                <w:szCs w:val="14"/>
              </w:rPr>
            </w:pPr>
          </w:p>
          <w:p w14:paraId="5EAE51AF" w14:textId="77777777" w:rsidR="00DB3679" w:rsidRPr="00A406E5" w:rsidRDefault="00DB3679" w:rsidP="00774BD4">
            <w:pPr>
              <w:spacing w:after="120"/>
              <w:rPr>
                <w:rFonts w:ascii="Arial" w:hAnsi="Arial" w:cs="Arial"/>
                <w:sz w:val="14"/>
                <w:szCs w:val="14"/>
              </w:rPr>
            </w:pPr>
          </w:p>
          <w:p w14:paraId="608083A2" w14:textId="77777777" w:rsidR="00DB3679" w:rsidRPr="00A406E5" w:rsidRDefault="00DB3679" w:rsidP="00774BD4">
            <w:pPr>
              <w:spacing w:after="120"/>
              <w:rPr>
                <w:rFonts w:ascii="Arial" w:hAnsi="Arial" w:cs="Arial"/>
                <w:sz w:val="14"/>
                <w:szCs w:val="14"/>
              </w:rPr>
            </w:pPr>
          </w:p>
          <w:p w14:paraId="3D46CE9E" w14:textId="77777777" w:rsidR="00DB3679" w:rsidRPr="00A406E5" w:rsidRDefault="00DB3679" w:rsidP="00774B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716B66" w14:textId="77777777" w:rsidR="00DB3679" w:rsidRPr="00A406E5" w:rsidRDefault="00DB3679" w:rsidP="00774BD4">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7A320663" w14:textId="77777777" w:rsidR="00DB3679" w:rsidRPr="00A406E5" w:rsidRDefault="00DB3679" w:rsidP="00774BD4">
            <w:pPr>
              <w:jc w:val="center"/>
              <w:rPr>
                <w:rFonts w:ascii="Arial" w:hAnsi="Arial" w:cs="Arial"/>
                <w:sz w:val="32"/>
              </w:rPr>
            </w:pPr>
          </w:p>
        </w:tc>
      </w:tr>
      <w:tr w:rsidR="00DB3679" w:rsidRPr="00A406E5" w14:paraId="128B7A91" w14:textId="77777777" w:rsidTr="00774BD4">
        <w:trPr>
          <w:trHeight w:val="451"/>
        </w:trPr>
        <w:tc>
          <w:tcPr>
            <w:tcW w:w="4169" w:type="pct"/>
            <w:vMerge/>
            <w:tcBorders>
              <w:left w:val="single" w:sz="4" w:space="0" w:color="auto"/>
              <w:bottom w:val="single" w:sz="4" w:space="0" w:color="auto"/>
              <w:right w:val="single" w:sz="4" w:space="0" w:color="auto"/>
            </w:tcBorders>
          </w:tcPr>
          <w:p w14:paraId="6DD9EC43" w14:textId="77777777" w:rsidR="00DB3679" w:rsidRPr="00A406E5" w:rsidRDefault="00DB3679" w:rsidP="00774BD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49B90E" w14:textId="77777777" w:rsidR="00DB3679" w:rsidRPr="00A406E5" w:rsidRDefault="00DB3679" w:rsidP="00774BD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34D2B86" w14:textId="77777777" w:rsidR="00DB3679" w:rsidRPr="00A406E5" w:rsidRDefault="00DB3679" w:rsidP="00774BD4">
            <w:pPr>
              <w:jc w:val="center"/>
              <w:rPr>
                <w:rFonts w:ascii="Arial" w:hAnsi="Arial" w:cs="Arial"/>
                <w:sz w:val="32"/>
              </w:rPr>
            </w:pPr>
          </w:p>
        </w:tc>
      </w:tr>
      <w:tr w:rsidR="00DB3679" w:rsidRPr="00A406E5" w14:paraId="6CD185CD" w14:textId="77777777" w:rsidTr="00774BD4">
        <w:trPr>
          <w:trHeight w:val="450"/>
        </w:trPr>
        <w:tc>
          <w:tcPr>
            <w:tcW w:w="4169" w:type="pct"/>
            <w:tcBorders>
              <w:top w:val="single" w:sz="4" w:space="0" w:color="auto"/>
              <w:left w:val="single" w:sz="4" w:space="0" w:color="auto"/>
              <w:right w:val="single" w:sz="4" w:space="0" w:color="auto"/>
            </w:tcBorders>
            <w:shd w:val="clear" w:color="auto" w:fill="D9D9D9"/>
          </w:tcPr>
          <w:p w14:paraId="0BE9B9B6" w14:textId="77777777" w:rsidR="00DB3679" w:rsidRPr="00A406E5" w:rsidRDefault="00DB3679" w:rsidP="00774BD4">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08634F7" w14:textId="77777777" w:rsidR="00DB3679" w:rsidRPr="00A406E5" w:rsidRDefault="00DB3679" w:rsidP="00774B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AA3E6" w14:textId="77777777" w:rsidR="00DB3679" w:rsidRPr="00A406E5" w:rsidRDefault="00DB3679" w:rsidP="00774BD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5E82EC" w14:textId="77777777" w:rsidR="00DB3679" w:rsidRPr="00A406E5" w:rsidRDefault="00DB3679" w:rsidP="00774BD4">
            <w:pPr>
              <w:jc w:val="center"/>
              <w:rPr>
                <w:rFonts w:ascii="Arial" w:hAnsi="Arial" w:cs="Arial"/>
                <w:sz w:val="32"/>
              </w:rPr>
            </w:pPr>
          </w:p>
        </w:tc>
      </w:tr>
      <w:tr w:rsidR="00DB3679" w:rsidRPr="00A406E5" w14:paraId="483A798E" w14:textId="77777777" w:rsidTr="00774BD4">
        <w:trPr>
          <w:trHeight w:val="450"/>
        </w:trPr>
        <w:tc>
          <w:tcPr>
            <w:tcW w:w="4169" w:type="pct"/>
            <w:vMerge w:val="restart"/>
            <w:tcBorders>
              <w:top w:val="single" w:sz="4" w:space="0" w:color="auto"/>
              <w:left w:val="single" w:sz="4" w:space="0" w:color="auto"/>
              <w:right w:val="single" w:sz="4" w:space="0" w:color="auto"/>
            </w:tcBorders>
          </w:tcPr>
          <w:p w14:paraId="3D070328" w14:textId="77777777" w:rsidR="00DB3679" w:rsidRPr="00A406E5" w:rsidRDefault="00DB3679" w:rsidP="00774BD4">
            <w:pPr>
              <w:spacing w:after="120"/>
              <w:rPr>
                <w:rFonts w:ascii="Arial" w:hAnsi="Arial" w:cs="Arial"/>
                <w:sz w:val="14"/>
                <w:szCs w:val="14"/>
              </w:rPr>
            </w:pPr>
          </w:p>
          <w:p w14:paraId="5110EEC5" w14:textId="77777777" w:rsidR="00DB3679" w:rsidRPr="00A406E5" w:rsidRDefault="00DB3679" w:rsidP="00774BD4">
            <w:pPr>
              <w:spacing w:after="120"/>
              <w:rPr>
                <w:rFonts w:ascii="Arial" w:hAnsi="Arial" w:cs="Arial"/>
                <w:sz w:val="14"/>
                <w:szCs w:val="14"/>
              </w:rPr>
            </w:pPr>
          </w:p>
          <w:p w14:paraId="11A4E239" w14:textId="77777777" w:rsidR="00DB3679" w:rsidRPr="00A406E5" w:rsidRDefault="00DB3679" w:rsidP="00774BD4">
            <w:pPr>
              <w:spacing w:after="120"/>
              <w:rPr>
                <w:rFonts w:ascii="Arial" w:hAnsi="Arial" w:cs="Arial"/>
                <w:sz w:val="14"/>
                <w:szCs w:val="14"/>
              </w:rPr>
            </w:pPr>
          </w:p>
          <w:p w14:paraId="7D875256" w14:textId="77777777" w:rsidR="00DB3679" w:rsidRPr="00A406E5" w:rsidRDefault="00DB3679" w:rsidP="00774BD4">
            <w:pPr>
              <w:spacing w:after="120"/>
              <w:rPr>
                <w:rFonts w:ascii="Arial" w:hAnsi="Arial" w:cs="Arial"/>
                <w:sz w:val="14"/>
                <w:szCs w:val="14"/>
              </w:rPr>
            </w:pPr>
          </w:p>
          <w:p w14:paraId="4B6E9ED5" w14:textId="77777777" w:rsidR="00DB3679" w:rsidRPr="00A406E5" w:rsidRDefault="00DB3679" w:rsidP="00774BD4">
            <w:pPr>
              <w:spacing w:after="120"/>
              <w:rPr>
                <w:rFonts w:ascii="Arial" w:hAnsi="Arial" w:cs="Arial"/>
                <w:sz w:val="14"/>
                <w:szCs w:val="14"/>
              </w:rPr>
            </w:pPr>
          </w:p>
          <w:p w14:paraId="6DD0394D" w14:textId="77777777" w:rsidR="00DB3679" w:rsidRPr="00A406E5" w:rsidRDefault="00DB3679" w:rsidP="00774B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333CB3" w14:textId="77777777" w:rsidR="00DB3679" w:rsidRPr="00A406E5" w:rsidRDefault="00DB3679" w:rsidP="00774BD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AC9771" w14:textId="77777777" w:rsidR="00DB3679" w:rsidRPr="00A406E5" w:rsidRDefault="00DB3679" w:rsidP="00774BD4">
            <w:pPr>
              <w:jc w:val="center"/>
              <w:rPr>
                <w:rFonts w:ascii="Arial" w:hAnsi="Arial" w:cs="Arial"/>
                <w:sz w:val="32"/>
              </w:rPr>
            </w:pPr>
          </w:p>
        </w:tc>
      </w:tr>
      <w:tr w:rsidR="00DB3679" w:rsidRPr="00A406E5" w14:paraId="5DA9845B" w14:textId="77777777" w:rsidTr="00774BD4">
        <w:trPr>
          <w:trHeight w:val="451"/>
        </w:trPr>
        <w:tc>
          <w:tcPr>
            <w:tcW w:w="4169" w:type="pct"/>
            <w:vMerge/>
            <w:tcBorders>
              <w:left w:val="single" w:sz="4" w:space="0" w:color="auto"/>
              <w:bottom w:val="single" w:sz="4" w:space="0" w:color="auto"/>
              <w:right w:val="single" w:sz="4" w:space="0" w:color="auto"/>
            </w:tcBorders>
          </w:tcPr>
          <w:p w14:paraId="06561C93" w14:textId="77777777" w:rsidR="00DB3679" w:rsidRPr="00A406E5" w:rsidRDefault="00DB3679" w:rsidP="00774BD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92DAAB" w14:textId="77777777" w:rsidR="00DB3679" w:rsidRPr="00A406E5" w:rsidRDefault="00DB3679" w:rsidP="00774BD4">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0CDB8C7E" w14:textId="77777777" w:rsidR="00DB3679" w:rsidRPr="00A406E5" w:rsidRDefault="00DB3679" w:rsidP="00774BD4">
            <w:pPr>
              <w:jc w:val="center"/>
              <w:rPr>
                <w:rFonts w:ascii="Arial" w:hAnsi="Arial" w:cs="Arial"/>
                <w:sz w:val="32"/>
              </w:rPr>
            </w:pPr>
          </w:p>
        </w:tc>
      </w:tr>
      <w:tr w:rsidR="00DB3679" w:rsidRPr="00A406E5" w14:paraId="59C17265" w14:textId="77777777" w:rsidTr="00774BD4">
        <w:trPr>
          <w:trHeight w:val="450"/>
        </w:trPr>
        <w:tc>
          <w:tcPr>
            <w:tcW w:w="4169" w:type="pct"/>
            <w:tcBorders>
              <w:top w:val="single" w:sz="4" w:space="0" w:color="auto"/>
              <w:left w:val="single" w:sz="4" w:space="0" w:color="auto"/>
              <w:right w:val="single" w:sz="4" w:space="0" w:color="auto"/>
            </w:tcBorders>
            <w:shd w:val="clear" w:color="auto" w:fill="D9D9D9"/>
          </w:tcPr>
          <w:p w14:paraId="4B4774F2" w14:textId="77777777" w:rsidR="00DB3679" w:rsidRPr="00A406E5" w:rsidRDefault="00DB3679" w:rsidP="00774BD4">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F5E323F" w14:textId="77777777" w:rsidR="00DB3679" w:rsidRPr="00A406E5" w:rsidRDefault="00DB3679" w:rsidP="00774B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BA558F" w14:textId="77777777" w:rsidR="00DB3679" w:rsidRPr="00A406E5" w:rsidRDefault="00DB3679" w:rsidP="00774BD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710B0B" w14:textId="77777777" w:rsidR="00DB3679" w:rsidRPr="00A406E5" w:rsidRDefault="00DB3679" w:rsidP="00774BD4">
            <w:pPr>
              <w:jc w:val="center"/>
              <w:rPr>
                <w:rFonts w:ascii="Arial" w:hAnsi="Arial" w:cs="Arial"/>
                <w:sz w:val="32"/>
              </w:rPr>
            </w:pPr>
          </w:p>
        </w:tc>
      </w:tr>
      <w:tr w:rsidR="00DB3679" w:rsidRPr="00A406E5" w14:paraId="218EBF63" w14:textId="77777777" w:rsidTr="00774BD4">
        <w:trPr>
          <w:trHeight w:val="450"/>
        </w:trPr>
        <w:tc>
          <w:tcPr>
            <w:tcW w:w="4169" w:type="pct"/>
            <w:vMerge w:val="restart"/>
            <w:tcBorders>
              <w:top w:val="single" w:sz="4" w:space="0" w:color="auto"/>
              <w:left w:val="single" w:sz="4" w:space="0" w:color="auto"/>
              <w:right w:val="single" w:sz="4" w:space="0" w:color="auto"/>
            </w:tcBorders>
          </w:tcPr>
          <w:p w14:paraId="6D4E7EE1" w14:textId="77777777" w:rsidR="00DB3679" w:rsidRPr="00A406E5" w:rsidRDefault="00DB3679" w:rsidP="00774BD4">
            <w:pPr>
              <w:spacing w:after="120"/>
              <w:rPr>
                <w:rFonts w:ascii="Arial" w:hAnsi="Arial" w:cs="Arial"/>
                <w:sz w:val="14"/>
                <w:szCs w:val="14"/>
              </w:rPr>
            </w:pPr>
          </w:p>
          <w:p w14:paraId="7766770B" w14:textId="77777777" w:rsidR="00DB3679" w:rsidRPr="00A406E5" w:rsidRDefault="00DB3679" w:rsidP="00774BD4">
            <w:pPr>
              <w:spacing w:after="120"/>
              <w:rPr>
                <w:rFonts w:ascii="Arial" w:hAnsi="Arial" w:cs="Arial"/>
                <w:sz w:val="14"/>
                <w:szCs w:val="14"/>
              </w:rPr>
            </w:pPr>
          </w:p>
          <w:p w14:paraId="30F1E432" w14:textId="77777777" w:rsidR="00DB3679" w:rsidRPr="00A406E5" w:rsidRDefault="00DB3679" w:rsidP="00774BD4">
            <w:pPr>
              <w:spacing w:after="120"/>
              <w:rPr>
                <w:rFonts w:ascii="Arial" w:hAnsi="Arial" w:cs="Arial"/>
                <w:sz w:val="14"/>
                <w:szCs w:val="14"/>
              </w:rPr>
            </w:pPr>
          </w:p>
          <w:p w14:paraId="4ACC2E1A" w14:textId="77777777" w:rsidR="00DB3679" w:rsidRPr="00A406E5" w:rsidRDefault="00DB3679" w:rsidP="00774BD4">
            <w:pPr>
              <w:spacing w:after="120"/>
              <w:rPr>
                <w:rFonts w:ascii="Arial" w:hAnsi="Arial" w:cs="Arial"/>
                <w:sz w:val="14"/>
                <w:szCs w:val="14"/>
              </w:rPr>
            </w:pPr>
          </w:p>
          <w:p w14:paraId="1611706B" w14:textId="77777777" w:rsidR="00DB3679" w:rsidRPr="00A406E5" w:rsidRDefault="00DB3679" w:rsidP="00774BD4">
            <w:pPr>
              <w:spacing w:after="120"/>
              <w:rPr>
                <w:rFonts w:ascii="Arial" w:hAnsi="Arial" w:cs="Arial"/>
                <w:sz w:val="14"/>
                <w:szCs w:val="14"/>
              </w:rPr>
            </w:pPr>
          </w:p>
          <w:p w14:paraId="36126B99" w14:textId="77777777" w:rsidR="00DB3679" w:rsidRPr="00A406E5" w:rsidRDefault="00DB3679" w:rsidP="00774B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B6A54B" w14:textId="77777777" w:rsidR="00DB3679" w:rsidRPr="00A406E5" w:rsidRDefault="00DB3679" w:rsidP="00774BD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8F030D9" w14:textId="77777777" w:rsidR="00DB3679" w:rsidRPr="00A406E5" w:rsidRDefault="00DB3679" w:rsidP="00774BD4">
            <w:pPr>
              <w:jc w:val="center"/>
              <w:rPr>
                <w:rFonts w:ascii="Arial" w:hAnsi="Arial" w:cs="Arial"/>
                <w:sz w:val="32"/>
              </w:rPr>
            </w:pPr>
          </w:p>
        </w:tc>
      </w:tr>
      <w:tr w:rsidR="00DB3679" w:rsidRPr="00A406E5" w14:paraId="7E697DB6" w14:textId="77777777" w:rsidTr="00774BD4">
        <w:trPr>
          <w:trHeight w:val="451"/>
        </w:trPr>
        <w:tc>
          <w:tcPr>
            <w:tcW w:w="4169" w:type="pct"/>
            <w:vMerge/>
            <w:tcBorders>
              <w:left w:val="single" w:sz="4" w:space="0" w:color="auto"/>
              <w:bottom w:val="single" w:sz="4" w:space="0" w:color="auto"/>
              <w:right w:val="single" w:sz="4" w:space="0" w:color="auto"/>
            </w:tcBorders>
          </w:tcPr>
          <w:p w14:paraId="7C510889" w14:textId="77777777" w:rsidR="00DB3679" w:rsidRPr="00A406E5" w:rsidRDefault="00DB3679" w:rsidP="00774BD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C16C3A" w14:textId="77777777" w:rsidR="00DB3679" w:rsidRPr="00A406E5" w:rsidRDefault="00DB3679" w:rsidP="00774BD4">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5661BBAB" w14:textId="77777777" w:rsidR="00DB3679" w:rsidRPr="00A406E5" w:rsidRDefault="00DB3679" w:rsidP="00774BD4">
            <w:pPr>
              <w:jc w:val="center"/>
              <w:rPr>
                <w:rFonts w:ascii="Arial" w:hAnsi="Arial" w:cs="Arial"/>
                <w:sz w:val="32"/>
              </w:rPr>
            </w:pPr>
          </w:p>
        </w:tc>
      </w:tr>
      <w:tr w:rsidR="00DB3679" w:rsidRPr="00A406E5" w14:paraId="752D7E08" w14:textId="77777777" w:rsidTr="00774BD4">
        <w:trPr>
          <w:trHeight w:val="450"/>
        </w:trPr>
        <w:tc>
          <w:tcPr>
            <w:tcW w:w="4169" w:type="pct"/>
            <w:tcBorders>
              <w:top w:val="single" w:sz="4" w:space="0" w:color="auto"/>
              <w:left w:val="single" w:sz="4" w:space="0" w:color="auto"/>
              <w:right w:val="single" w:sz="4" w:space="0" w:color="auto"/>
            </w:tcBorders>
            <w:shd w:val="clear" w:color="auto" w:fill="D9D9D9"/>
          </w:tcPr>
          <w:p w14:paraId="3008B338" w14:textId="77777777" w:rsidR="00DB3679" w:rsidRPr="00A406E5" w:rsidRDefault="00DB3679" w:rsidP="00774BD4">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58D027CF" w14:textId="77777777" w:rsidR="00DB3679" w:rsidRPr="00A406E5" w:rsidRDefault="00DB3679" w:rsidP="00774B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942071" w14:textId="77777777" w:rsidR="00DB3679" w:rsidRPr="00A406E5" w:rsidRDefault="00DB3679" w:rsidP="00774BD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AD6CA4" w14:textId="77777777" w:rsidR="00DB3679" w:rsidRPr="00A406E5" w:rsidRDefault="00DB3679" w:rsidP="00774BD4">
            <w:pPr>
              <w:jc w:val="center"/>
              <w:rPr>
                <w:rFonts w:ascii="Arial" w:hAnsi="Arial" w:cs="Arial"/>
                <w:sz w:val="32"/>
              </w:rPr>
            </w:pPr>
          </w:p>
        </w:tc>
      </w:tr>
      <w:tr w:rsidR="00DB3679" w:rsidRPr="00A406E5" w14:paraId="0A382D4F" w14:textId="77777777" w:rsidTr="00774BD4">
        <w:trPr>
          <w:trHeight w:val="451"/>
        </w:trPr>
        <w:tc>
          <w:tcPr>
            <w:tcW w:w="4169" w:type="pct"/>
            <w:vMerge w:val="restart"/>
            <w:tcBorders>
              <w:top w:val="single" w:sz="4" w:space="0" w:color="auto"/>
              <w:left w:val="single" w:sz="4" w:space="0" w:color="auto"/>
              <w:right w:val="single" w:sz="4" w:space="0" w:color="auto"/>
            </w:tcBorders>
          </w:tcPr>
          <w:p w14:paraId="6D48EA6C" w14:textId="77777777" w:rsidR="00DB3679" w:rsidRPr="00A406E5" w:rsidRDefault="00DB3679" w:rsidP="00774BD4">
            <w:pPr>
              <w:spacing w:after="120"/>
              <w:rPr>
                <w:rFonts w:ascii="Arial" w:hAnsi="Arial" w:cs="Arial"/>
                <w:sz w:val="14"/>
                <w:szCs w:val="14"/>
              </w:rPr>
            </w:pPr>
          </w:p>
          <w:p w14:paraId="21562932" w14:textId="77777777" w:rsidR="00DB3679" w:rsidRPr="00A406E5" w:rsidRDefault="00DB3679" w:rsidP="00774BD4">
            <w:pPr>
              <w:spacing w:after="120"/>
              <w:rPr>
                <w:rFonts w:ascii="Arial" w:hAnsi="Arial" w:cs="Arial"/>
                <w:sz w:val="14"/>
                <w:szCs w:val="14"/>
              </w:rPr>
            </w:pPr>
          </w:p>
          <w:p w14:paraId="017735AA" w14:textId="77777777" w:rsidR="00DB3679" w:rsidRPr="00A406E5" w:rsidRDefault="00DB3679" w:rsidP="00774BD4">
            <w:pPr>
              <w:spacing w:after="120"/>
              <w:rPr>
                <w:rFonts w:ascii="Arial" w:hAnsi="Arial" w:cs="Arial"/>
                <w:sz w:val="14"/>
                <w:szCs w:val="14"/>
              </w:rPr>
            </w:pPr>
          </w:p>
          <w:p w14:paraId="55526DB5" w14:textId="77777777" w:rsidR="00DB3679" w:rsidRPr="00A406E5" w:rsidRDefault="00DB3679" w:rsidP="00774BD4">
            <w:pPr>
              <w:spacing w:after="120"/>
              <w:rPr>
                <w:rFonts w:ascii="Arial" w:hAnsi="Arial" w:cs="Arial"/>
                <w:sz w:val="14"/>
                <w:szCs w:val="14"/>
              </w:rPr>
            </w:pPr>
          </w:p>
          <w:p w14:paraId="5647A660" w14:textId="77777777" w:rsidR="00DB3679" w:rsidRPr="00A406E5" w:rsidRDefault="00DB3679" w:rsidP="00774BD4">
            <w:pPr>
              <w:spacing w:after="120"/>
              <w:rPr>
                <w:rFonts w:ascii="Arial" w:hAnsi="Arial" w:cs="Arial"/>
                <w:sz w:val="14"/>
                <w:szCs w:val="14"/>
              </w:rPr>
            </w:pPr>
          </w:p>
          <w:p w14:paraId="15C68C37" w14:textId="77777777" w:rsidR="00DB3679" w:rsidRPr="00A406E5" w:rsidRDefault="00DB3679" w:rsidP="00774B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FDDD90" w14:textId="77777777" w:rsidR="00DB3679" w:rsidRPr="00A406E5" w:rsidRDefault="00DB3679" w:rsidP="00774BD4">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229D75F" w14:textId="77777777" w:rsidR="00DB3679" w:rsidRPr="00A406E5" w:rsidRDefault="00DB3679" w:rsidP="00774BD4">
            <w:pPr>
              <w:jc w:val="center"/>
              <w:rPr>
                <w:rFonts w:ascii="Arial" w:hAnsi="Arial" w:cs="Arial"/>
                <w:sz w:val="32"/>
              </w:rPr>
            </w:pPr>
          </w:p>
        </w:tc>
      </w:tr>
      <w:tr w:rsidR="00DB3679" w:rsidRPr="00A406E5" w14:paraId="7662613F" w14:textId="77777777" w:rsidTr="00774BD4">
        <w:trPr>
          <w:trHeight w:val="450"/>
        </w:trPr>
        <w:tc>
          <w:tcPr>
            <w:tcW w:w="4169" w:type="pct"/>
            <w:vMerge/>
            <w:tcBorders>
              <w:left w:val="single" w:sz="4" w:space="0" w:color="auto"/>
              <w:bottom w:val="single" w:sz="4" w:space="0" w:color="auto"/>
              <w:right w:val="single" w:sz="4" w:space="0" w:color="auto"/>
            </w:tcBorders>
          </w:tcPr>
          <w:p w14:paraId="282EE25A" w14:textId="77777777" w:rsidR="00DB3679" w:rsidRPr="00A406E5" w:rsidRDefault="00DB3679" w:rsidP="00774BD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AE6872" w14:textId="77777777" w:rsidR="00DB3679" w:rsidRPr="00A406E5" w:rsidRDefault="00DB3679" w:rsidP="00774BD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2E99769" w14:textId="77777777" w:rsidR="00DB3679" w:rsidRPr="00A406E5" w:rsidRDefault="00DB3679" w:rsidP="00774BD4">
            <w:pPr>
              <w:jc w:val="center"/>
              <w:rPr>
                <w:rFonts w:ascii="Arial" w:hAnsi="Arial" w:cs="Arial"/>
                <w:sz w:val="32"/>
              </w:rPr>
            </w:pPr>
          </w:p>
        </w:tc>
      </w:tr>
      <w:tr w:rsidR="00DB3679" w:rsidRPr="00A406E5" w14:paraId="24DCBBF3" w14:textId="77777777" w:rsidTr="00774BD4">
        <w:trPr>
          <w:trHeight w:val="450"/>
        </w:trPr>
        <w:tc>
          <w:tcPr>
            <w:tcW w:w="4169" w:type="pct"/>
            <w:tcBorders>
              <w:top w:val="single" w:sz="4" w:space="0" w:color="auto"/>
              <w:left w:val="single" w:sz="4" w:space="0" w:color="auto"/>
              <w:right w:val="single" w:sz="4" w:space="0" w:color="auto"/>
            </w:tcBorders>
            <w:shd w:val="clear" w:color="auto" w:fill="D9D9D9"/>
          </w:tcPr>
          <w:p w14:paraId="3739A061" w14:textId="77777777" w:rsidR="00DB3679" w:rsidRPr="00A406E5" w:rsidRDefault="00DB3679" w:rsidP="00774BD4">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38CA71B2" w14:textId="77777777" w:rsidR="00DB3679" w:rsidRPr="00A406E5" w:rsidRDefault="00DB3679" w:rsidP="00774B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97885F1" w14:textId="77777777" w:rsidR="00DB3679" w:rsidRPr="00A406E5" w:rsidRDefault="00DB3679" w:rsidP="00774BD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B744F2" w14:textId="77777777" w:rsidR="00DB3679" w:rsidRPr="00A406E5" w:rsidRDefault="00DB3679" w:rsidP="00774BD4">
            <w:pPr>
              <w:jc w:val="center"/>
              <w:rPr>
                <w:rFonts w:ascii="Arial" w:hAnsi="Arial" w:cs="Arial"/>
                <w:sz w:val="32"/>
              </w:rPr>
            </w:pPr>
          </w:p>
        </w:tc>
      </w:tr>
      <w:tr w:rsidR="00DB3679" w:rsidRPr="00A406E5" w14:paraId="7B7660C3" w14:textId="77777777" w:rsidTr="00774BD4">
        <w:trPr>
          <w:trHeight w:val="451"/>
        </w:trPr>
        <w:tc>
          <w:tcPr>
            <w:tcW w:w="4169" w:type="pct"/>
            <w:vMerge w:val="restart"/>
            <w:tcBorders>
              <w:top w:val="single" w:sz="4" w:space="0" w:color="auto"/>
              <w:left w:val="single" w:sz="4" w:space="0" w:color="auto"/>
              <w:right w:val="single" w:sz="4" w:space="0" w:color="auto"/>
            </w:tcBorders>
          </w:tcPr>
          <w:p w14:paraId="4323306B" w14:textId="77777777" w:rsidR="00DB3679" w:rsidRPr="00A406E5" w:rsidRDefault="00DB3679" w:rsidP="00774BD4">
            <w:pPr>
              <w:spacing w:after="120"/>
              <w:rPr>
                <w:rFonts w:ascii="Arial" w:hAnsi="Arial" w:cs="Arial"/>
                <w:sz w:val="14"/>
                <w:szCs w:val="14"/>
              </w:rPr>
            </w:pPr>
          </w:p>
          <w:p w14:paraId="38055C3A" w14:textId="77777777" w:rsidR="00DB3679" w:rsidRPr="00A406E5" w:rsidRDefault="00DB3679" w:rsidP="00774BD4">
            <w:pPr>
              <w:spacing w:after="120"/>
              <w:rPr>
                <w:rFonts w:ascii="Arial" w:hAnsi="Arial" w:cs="Arial"/>
                <w:sz w:val="14"/>
                <w:szCs w:val="14"/>
              </w:rPr>
            </w:pPr>
          </w:p>
          <w:p w14:paraId="40AFF15D" w14:textId="77777777" w:rsidR="00DB3679" w:rsidRPr="00A406E5" w:rsidRDefault="00DB3679" w:rsidP="00774BD4">
            <w:pPr>
              <w:spacing w:after="120"/>
              <w:rPr>
                <w:rFonts w:ascii="Arial" w:hAnsi="Arial" w:cs="Arial"/>
                <w:sz w:val="14"/>
                <w:szCs w:val="14"/>
              </w:rPr>
            </w:pPr>
          </w:p>
          <w:p w14:paraId="38CB63E3" w14:textId="77777777" w:rsidR="00DB3679" w:rsidRPr="00A406E5" w:rsidRDefault="00DB3679" w:rsidP="00774B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C3D2E7" w14:textId="77777777" w:rsidR="00DB3679" w:rsidRPr="00A406E5" w:rsidRDefault="00DB3679" w:rsidP="00774BD4">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C7EE726" w14:textId="77777777" w:rsidR="00DB3679" w:rsidRPr="00A406E5" w:rsidRDefault="00DB3679" w:rsidP="00774BD4">
            <w:pPr>
              <w:jc w:val="center"/>
              <w:rPr>
                <w:rFonts w:ascii="Arial" w:hAnsi="Arial" w:cs="Arial"/>
                <w:sz w:val="32"/>
              </w:rPr>
            </w:pPr>
          </w:p>
        </w:tc>
      </w:tr>
      <w:tr w:rsidR="00DB3679" w:rsidRPr="00A406E5" w14:paraId="01FEBA72" w14:textId="77777777" w:rsidTr="00774BD4">
        <w:trPr>
          <w:trHeight w:val="450"/>
        </w:trPr>
        <w:tc>
          <w:tcPr>
            <w:tcW w:w="4169" w:type="pct"/>
            <w:vMerge/>
            <w:tcBorders>
              <w:left w:val="single" w:sz="4" w:space="0" w:color="auto"/>
              <w:bottom w:val="single" w:sz="4" w:space="0" w:color="auto"/>
              <w:right w:val="single" w:sz="4" w:space="0" w:color="auto"/>
            </w:tcBorders>
          </w:tcPr>
          <w:p w14:paraId="076B0F61" w14:textId="77777777" w:rsidR="00DB3679" w:rsidRPr="00A406E5" w:rsidRDefault="00DB3679" w:rsidP="00774BD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39BD81" w14:textId="77777777" w:rsidR="00DB3679" w:rsidRPr="00A406E5" w:rsidRDefault="00DB3679" w:rsidP="00774BD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F27B95C" w14:textId="77777777" w:rsidR="00DB3679" w:rsidRPr="00A406E5" w:rsidRDefault="00DB3679" w:rsidP="00774BD4">
            <w:pPr>
              <w:jc w:val="center"/>
              <w:rPr>
                <w:rFonts w:ascii="Arial" w:hAnsi="Arial" w:cs="Arial"/>
                <w:sz w:val="32"/>
              </w:rPr>
            </w:pPr>
          </w:p>
        </w:tc>
      </w:tr>
    </w:tbl>
    <w:p w14:paraId="2443477C" w14:textId="77777777" w:rsidR="00DB3679" w:rsidRPr="00A406E5" w:rsidRDefault="00DB3679" w:rsidP="00DB3679">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B3679" w:rsidRPr="00A406E5" w14:paraId="0D1A56B5" w14:textId="77777777" w:rsidTr="00774BD4">
        <w:trPr>
          <w:cantSplit/>
        </w:trPr>
        <w:tc>
          <w:tcPr>
            <w:tcW w:w="6062" w:type="dxa"/>
            <w:vMerge w:val="restart"/>
            <w:shd w:val="pct15" w:color="auto" w:fill="auto"/>
            <w:vAlign w:val="center"/>
          </w:tcPr>
          <w:p w14:paraId="441A2FFF" w14:textId="77777777" w:rsidR="00DB3679" w:rsidRPr="00A406E5" w:rsidRDefault="00DB3679" w:rsidP="00774BD4">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BB03336" w14:textId="77777777" w:rsidR="00DB3679" w:rsidRPr="00A406E5" w:rsidRDefault="00DB3679" w:rsidP="00774BD4">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1A975D5" w14:textId="77777777" w:rsidR="00DB3679" w:rsidRPr="00A406E5" w:rsidRDefault="00DB3679" w:rsidP="00774BD4">
            <w:pPr>
              <w:jc w:val="right"/>
              <w:rPr>
                <w:rFonts w:ascii="Arial" w:hAnsi="Arial" w:cs="Arial"/>
                <w:b/>
                <w:bCs/>
              </w:rPr>
            </w:pPr>
            <w:r w:rsidRPr="00A406E5">
              <w:rPr>
                <w:rFonts w:ascii="Arial" w:hAnsi="Arial" w:cs="Arial"/>
                <w:b/>
                <w:bCs/>
              </w:rPr>
              <w:t>%</w:t>
            </w:r>
          </w:p>
        </w:tc>
      </w:tr>
      <w:tr w:rsidR="00DB3679" w:rsidRPr="00A406E5" w14:paraId="7AD26DA2" w14:textId="77777777" w:rsidTr="00774BD4">
        <w:trPr>
          <w:cantSplit/>
        </w:trPr>
        <w:tc>
          <w:tcPr>
            <w:tcW w:w="6062" w:type="dxa"/>
            <w:vMerge/>
            <w:vAlign w:val="bottom"/>
          </w:tcPr>
          <w:p w14:paraId="467D07A4" w14:textId="77777777" w:rsidR="00DB3679" w:rsidRPr="00A406E5" w:rsidRDefault="00DB3679" w:rsidP="00774BD4">
            <w:pPr>
              <w:rPr>
                <w:rFonts w:ascii="Arial" w:hAnsi="Arial" w:cs="Arial"/>
              </w:rPr>
            </w:pPr>
          </w:p>
        </w:tc>
        <w:tc>
          <w:tcPr>
            <w:tcW w:w="2903" w:type="dxa"/>
            <w:vAlign w:val="bottom"/>
          </w:tcPr>
          <w:p w14:paraId="459AE6A9" w14:textId="77777777" w:rsidR="00DB3679" w:rsidRPr="00A406E5" w:rsidRDefault="00DB3679" w:rsidP="00774BD4">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628FB131" w14:textId="77777777" w:rsidR="00DB3679" w:rsidRPr="00A406E5" w:rsidRDefault="00DB3679" w:rsidP="00774BD4">
            <w:pPr>
              <w:jc w:val="center"/>
              <w:rPr>
                <w:rFonts w:ascii="Arial" w:hAnsi="Arial" w:cs="Arial"/>
                <w:sz w:val="12"/>
                <w:szCs w:val="12"/>
              </w:rPr>
            </w:pPr>
          </w:p>
        </w:tc>
        <w:tc>
          <w:tcPr>
            <w:tcW w:w="1060" w:type="dxa"/>
            <w:vMerge/>
            <w:vAlign w:val="bottom"/>
          </w:tcPr>
          <w:p w14:paraId="3D8D8FCD" w14:textId="77777777" w:rsidR="00DB3679" w:rsidRPr="00A406E5" w:rsidRDefault="00DB3679" w:rsidP="00774BD4">
            <w:pPr>
              <w:ind w:leftChars="71" w:left="142"/>
              <w:rPr>
                <w:rFonts w:ascii="Arial" w:hAnsi="Arial" w:cs="Arial"/>
              </w:rPr>
            </w:pPr>
          </w:p>
        </w:tc>
      </w:tr>
      <w:tr w:rsidR="00DB3679" w:rsidRPr="00A406E5" w14:paraId="2F2C93EE" w14:textId="77777777" w:rsidTr="00774BD4">
        <w:trPr>
          <w:cantSplit/>
        </w:trPr>
        <w:tc>
          <w:tcPr>
            <w:tcW w:w="6062" w:type="dxa"/>
            <w:vMerge/>
            <w:vAlign w:val="bottom"/>
          </w:tcPr>
          <w:p w14:paraId="75C4C899" w14:textId="77777777" w:rsidR="00DB3679" w:rsidRPr="00A406E5" w:rsidRDefault="00DB3679" w:rsidP="00774BD4">
            <w:pPr>
              <w:rPr>
                <w:rFonts w:ascii="Arial" w:hAnsi="Arial" w:cs="Arial"/>
              </w:rPr>
            </w:pPr>
          </w:p>
        </w:tc>
        <w:tc>
          <w:tcPr>
            <w:tcW w:w="2903" w:type="dxa"/>
            <w:vAlign w:val="bottom"/>
          </w:tcPr>
          <w:p w14:paraId="19509364" w14:textId="77777777" w:rsidR="00DB3679" w:rsidRPr="00A406E5" w:rsidRDefault="00DB3679" w:rsidP="00774BD4">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433315E8" w14:textId="77777777" w:rsidR="00DB3679" w:rsidRPr="00A406E5" w:rsidRDefault="00DB3679" w:rsidP="00774BD4">
            <w:pPr>
              <w:jc w:val="center"/>
              <w:rPr>
                <w:rFonts w:ascii="Arial" w:hAnsi="Arial" w:cs="Arial"/>
                <w:sz w:val="12"/>
                <w:szCs w:val="12"/>
              </w:rPr>
            </w:pPr>
          </w:p>
        </w:tc>
        <w:tc>
          <w:tcPr>
            <w:tcW w:w="1060" w:type="dxa"/>
            <w:vMerge/>
            <w:vAlign w:val="bottom"/>
          </w:tcPr>
          <w:p w14:paraId="19DC3010" w14:textId="77777777" w:rsidR="00DB3679" w:rsidRPr="00A406E5" w:rsidRDefault="00DB3679" w:rsidP="00774BD4">
            <w:pPr>
              <w:ind w:firstLineChars="141" w:firstLine="282"/>
              <w:rPr>
                <w:rFonts w:ascii="Arial" w:hAnsi="Arial" w:cs="Arial"/>
              </w:rPr>
            </w:pPr>
          </w:p>
        </w:tc>
      </w:tr>
    </w:tbl>
    <w:p w14:paraId="5C33DB30" w14:textId="77777777" w:rsidR="00DB3679" w:rsidRDefault="00DB3679" w:rsidP="00DB3679">
      <w:pPr>
        <w:rPr>
          <w:rFonts w:ascii="Arial" w:hAnsi="Arial" w:cs="Arial"/>
        </w:rPr>
      </w:pPr>
    </w:p>
    <w:p w14:paraId="4C6CB673" w14:textId="77777777" w:rsidR="00DB3679" w:rsidRDefault="00DB3679" w:rsidP="00DB3679">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2ED933" w14:textId="77777777" w:rsidR="00F52AE5" w:rsidRDefault="00F52AE5">
      <w:r>
        <w:separator/>
      </w:r>
    </w:p>
  </w:endnote>
  <w:endnote w:type="continuationSeparator" w:id="0">
    <w:p w14:paraId="12356F36" w14:textId="77777777" w:rsidR="00F52AE5" w:rsidRDefault="00F52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adea">
    <w:altName w:val="Cambria"/>
    <w:charset w:val="01"/>
    <w:family w:val="roman"/>
    <w:pitch w:val="variable"/>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036D8" w14:textId="77777777" w:rsidR="00DB3679" w:rsidRDefault="00DB367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7A64A082" w14:textId="77777777" w:rsidR="00DB3679" w:rsidRDefault="00DB367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3305C" w14:textId="77777777" w:rsidR="00F52AE5" w:rsidRDefault="00F52AE5">
      <w:r>
        <w:separator/>
      </w:r>
    </w:p>
  </w:footnote>
  <w:footnote w:type="continuationSeparator" w:id="0">
    <w:p w14:paraId="3794956F" w14:textId="77777777" w:rsidR="00F52AE5" w:rsidRDefault="00F52AE5">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JFX1l9j4BXz5EO" int2:id="JVS7RGpy">
      <int2:state int2:value="Rejected" int2:type="spell"/>
    </int2:textHash>
    <int2:bookmark int2:bookmarkName="_Int_1fqSvnfL" int2:invalidationBookmarkName="" int2:hashCode="e0dMsLOcF3PXGS" int2:id="HJuCeheM">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hint="default"/>
      </w:r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sz w:val="22"/>
        <w:szCs w:val="22"/>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360" w:hanging="360"/>
      </w:pPr>
      <w:rPr>
        <w:rFonts w:ascii="Symbol" w:hAnsi="Symbol" w:cs="Symbol" w:hint="default"/>
        <w:sz w:val="22"/>
        <w:szCs w:val="22"/>
      </w:rPr>
    </w:lvl>
  </w:abstractNum>
  <w:abstractNum w:abstractNumId="4" w15:restartNumberingAfterBreak="0">
    <w:nsid w:val="00000008"/>
    <w:multiLevelType w:val="multilevel"/>
    <w:tmpl w:val="00000008"/>
    <w:name w:val="WW8Num8"/>
    <w:lvl w:ilvl="0">
      <w:start w:val="1"/>
      <w:numFmt w:val="bullet"/>
      <w:lvlText w:val=""/>
      <w:lvlJc w:val="left"/>
      <w:pPr>
        <w:tabs>
          <w:tab w:val="num" w:pos="0"/>
        </w:tabs>
        <w:ind w:left="720" w:hanging="360"/>
      </w:pPr>
      <w:rPr>
        <w:rFonts w:ascii="Symbol" w:hAnsi="Symbol" w:cs="Symbol" w:hint="default"/>
        <w:color w:val="000000"/>
        <w:sz w:val="22"/>
        <w:szCs w:val="22"/>
      </w:rPr>
    </w:lvl>
    <w:lvl w:ilvl="1">
      <w:start w:val="1"/>
      <w:numFmt w:val="bullet"/>
      <w:lvlText w:val="o"/>
      <w:lvlJc w:val="left"/>
      <w:pPr>
        <w:tabs>
          <w:tab w:val="num" w:pos="0"/>
        </w:tabs>
        <w:ind w:left="1440" w:hanging="360"/>
      </w:pPr>
      <w:rPr>
        <w:rFonts w:ascii="Courier New" w:hAnsi="Courier New" w:cs="Courier New" w:hint="default"/>
        <w:color w:val="000000"/>
        <w:sz w:val="22"/>
        <w:szCs w:val="22"/>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color w:val="000000"/>
        <w:sz w:val="22"/>
        <w:szCs w:val="22"/>
      </w:rPr>
    </w:lvl>
    <w:lvl w:ilvl="4">
      <w:start w:val="1"/>
      <w:numFmt w:val="bullet"/>
      <w:lvlText w:val="o"/>
      <w:lvlJc w:val="left"/>
      <w:pPr>
        <w:tabs>
          <w:tab w:val="num" w:pos="0"/>
        </w:tabs>
        <w:ind w:left="3600" w:hanging="360"/>
      </w:pPr>
      <w:rPr>
        <w:rFonts w:ascii="Courier New" w:hAnsi="Courier New" w:cs="Courier New" w:hint="default"/>
        <w:color w:val="000000"/>
        <w:sz w:val="22"/>
        <w:szCs w:val="22"/>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color w:val="000000"/>
        <w:sz w:val="22"/>
        <w:szCs w:val="22"/>
      </w:rPr>
    </w:lvl>
    <w:lvl w:ilvl="7">
      <w:start w:val="1"/>
      <w:numFmt w:val="bullet"/>
      <w:lvlText w:val="o"/>
      <w:lvlJc w:val="left"/>
      <w:pPr>
        <w:tabs>
          <w:tab w:val="num" w:pos="0"/>
        </w:tabs>
        <w:ind w:left="5760" w:hanging="360"/>
      </w:pPr>
      <w:rPr>
        <w:rFonts w:ascii="Courier New" w:hAnsi="Courier New" w:cs="Courier New" w:hint="default"/>
        <w:color w:val="000000"/>
        <w:sz w:val="22"/>
        <w:szCs w:val="22"/>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7357B6"/>
    <w:multiLevelType w:val="hybridMultilevel"/>
    <w:tmpl w:val="505C6C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956F33"/>
    <w:multiLevelType w:val="multilevel"/>
    <w:tmpl w:val="A19E9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39493C"/>
    <w:multiLevelType w:val="hybridMultilevel"/>
    <w:tmpl w:val="9A203F6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5FD05D1"/>
    <w:multiLevelType w:val="hybridMultilevel"/>
    <w:tmpl w:val="ABFA1BC2"/>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5C4A98"/>
    <w:multiLevelType w:val="hybridMultilevel"/>
    <w:tmpl w:val="D45C4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134522"/>
    <w:multiLevelType w:val="multilevel"/>
    <w:tmpl w:val="2DE400C6"/>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98E48B0"/>
    <w:multiLevelType w:val="hybridMultilevel"/>
    <w:tmpl w:val="F50A47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669556">
    <w:abstractNumId w:val="5"/>
  </w:num>
  <w:num w:numId="2" w16cid:durableId="27149898">
    <w:abstractNumId w:val="15"/>
  </w:num>
  <w:num w:numId="3" w16cid:durableId="791706730">
    <w:abstractNumId w:val="26"/>
  </w:num>
  <w:num w:numId="4" w16cid:durableId="2018071670">
    <w:abstractNumId w:val="17"/>
  </w:num>
  <w:num w:numId="5" w16cid:durableId="1593582101">
    <w:abstractNumId w:val="13"/>
  </w:num>
  <w:num w:numId="6" w16cid:durableId="215244048">
    <w:abstractNumId w:val="25"/>
  </w:num>
  <w:num w:numId="7" w16cid:durableId="1876193365">
    <w:abstractNumId w:val="6"/>
  </w:num>
  <w:num w:numId="8" w16cid:durableId="828519691">
    <w:abstractNumId w:val="21"/>
  </w:num>
  <w:num w:numId="9" w16cid:durableId="1379861541">
    <w:abstractNumId w:val="16"/>
  </w:num>
  <w:num w:numId="10" w16cid:durableId="304510174">
    <w:abstractNumId w:val="9"/>
  </w:num>
  <w:num w:numId="11" w16cid:durableId="965157573">
    <w:abstractNumId w:val="10"/>
  </w:num>
  <w:num w:numId="12" w16cid:durableId="1628313588">
    <w:abstractNumId w:val="14"/>
  </w:num>
  <w:num w:numId="13" w16cid:durableId="904141585">
    <w:abstractNumId w:val="20"/>
  </w:num>
  <w:num w:numId="14" w16cid:durableId="959915979">
    <w:abstractNumId w:val="7"/>
  </w:num>
  <w:num w:numId="15" w16cid:durableId="2109346520">
    <w:abstractNumId w:val="0"/>
  </w:num>
  <w:num w:numId="16" w16cid:durableId="630670500">
    <w:abstractNumId w:val="12"/>
  </w:num>
  <w:num w:numId="17" w16cid:durableId="1699887313">
    <w:abstractNumId w:val="24"/>
  </w:num>
  <w:num w:numId="18" w16cid:durableId="2088111247">
    <w:abstractNumId w:val="22"/>
  </w:num>
  <w:num w:numId="19" w16cid:durableId="420687093">
    <w:abstractNumId w:val="18"/>
  </w:num>
  <w:num w:numId="20" w16cid:durableId="60910337">
    <w:abstractNumId w:val="2"/>
  </w:num>
  <w:num w:numId="21" w16cid:durableId="1989047490">
    <w:abstractNumId w:val="1"/>
  </w:num>
  <w:num w:numId="22" w16cid:durableId="1884319237">
    <w:abstractNumId w:val="4"/>
  </w:num>
  <w:num w:numId="23" w16cid:durableId="1498036136">
    <w:abstractNumId w:val="3"/>
  </w:num>
  <w:num w:numId="24" w16cid:durableId="689993036">
    <w:abstractNumId w:val="23"/>
  </w:num>
  <w:num w:numId="25" w16cid:durableId="89158382">
    <w:abstractNumId w:val="19"/>
  </w:num>
  <w:num w:numId="26" w16cid:durableId="481581617">
    <w:abstractNumId w:val="11"/>
  </w:num>
  <w:num w:numId="27" w16cid:durableId="192048369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03DA"/>
    <w:rsid w:val="00026B02"/>
    <w:rsid w:val="00050AF9"/>
    <w:rsid w:val="00063846"/>
    <w:rsid w:val="000822E5"/>
    <w:rsid w:val="000971FC"/>
    <w:rsid w:val="000A2A3A"/>
    <w:rsid w:val="000A492A"/>
    <w:rsid w:val="000B6520"/>
    <w:rsid w:val="000C043E"/>
    <w:rsid w:val="000C4F03"/>
    <w:rsid w:val="000D2F80"/>
    <w:rsid w:val="000E413A"/>
    <w:rsid w:val="000F5AA3"/>
    <w:rsid w:val="00100396"/>
    <w:rsid w:val="00100B5C"/>
    <w:rsid w:val="00103507"/>
    <w:rsid w:val="001106E9"/>
    <w:rsid w:val="00113EAF"/>
    <w:rsid w:val="00124CA5"/>
    <w:rsid w:val="001324E7"/>
    <w:rsid w:val="0013302B"/>
    <w:rsid w:val="00134F77"/>
    <w:rsid w:val="001453D6"/>
    <w:rsid w:val="00152E9D"/>
    <w:rsid w:val="00154487"/>
    <w:rsid w:val="0017512A"/>
    <w:rsid w:val="00187407"/>
    <w:rsid w:val="00196958"/>
    <w:rsid w:val="001A1369"/>
    <w:rsid w:val="001A1E39"/>
    <w:rsid w:val="001A24F3"/>
    <w:rsid w:val="001A265D"/>
    <w:rsid w:val="001B405C"/>
    <w:rsid w:val="001B5F45"/>
    <w:rsid w:val="001D3A76"/>
    <w:rsid w:val="001E1050"/>
    <w:rsid w:val="001E1E1F"/>
    <w:rsid w:val="001E2007"/>
    <w:rsid w:val="001E57C1"/>
    <w:rsid w:val="001E6765"/>
    <w:rsid w:val="001F07EF"/>
    <w:rsid w:val="001F50B6"/>
    <w:rsid w:val="001F6D7A"/>
    <w:rsid w:val="001F77DF"/>
    <w:rsid w:val="0022746E"/>
    <w:rsid w:val="00235F71"/>
    <w:rsid w:val="00243F75"/>
    <w:rsid w:val="002444CA"/>
    <w:rsid w:val="002466CE"/>
    <w:rsid w:val="00260DE6"/>
    <w:rsid w:val="00273FEE"/>
    <w:rsid w:val="002774EC"/>
    <w:rsid w:val="0028204E"/>
    <w:rsid w:val="0028591B"/>
    <w:rsid w:val="00291841"/>
    <w:rsid w:val="002C331B"/>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22A5"/>
    <w:rsid w:val="004D5E9B"/>
    <w:rsid w:val="004D63D9"/>
    <w:rsid w:val="004E6585"/>
    <w:rsid w:val="0050249F"/>
    <w:rsid w:val="00524566"/>
    <w:rsid w:val="00530BEF"/>
    <w:rsid w:val="0053186A"/>
    <w:rsid w:val="005431C2"/>
    <w:rsid w:val="00552351"/>
    <w:rsid w:val="00561F00"/>
    <w:rsid w:val="00562C4E"/>
    <w:rsid w:val="00562DEC"/>
    <w:rsid w:val="00570352"/>
    <w:rsid w:val="00576AB4"/>
    <w:rsid w:val="00577917"/>
    <w:rsid w:val="00590667"/>
    <w:rsid w:val="005969E2"/>
    <w:rsid w:val="005A1689"/>
    <w:rsid w:val="005B61CD"/>
    <w:rsid w:val="005D124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513A"/>
    <w:rsid w:val="006D49ED"/>
    <w:rsid w:val="006D55CE"/>
    <w:rsid w:val="006D637A"/>
    <w:rsid w:val="006D6B5E"/>
    <w:rsid w:val="006D6F24"/>
    <w:rsid w:val="006E3E4E"/>
    <w:rsid w:val="006F1715"/>
    <w:rsid w:val="006F45BF"/>
    <w:rsid w:val="006F60E0"/>
    <w:rsid w:val="00700B39"/>
    <w:rsid w:val="00702F71"/>
    <w:rsid w:val="0071636C"/>
    <w:rsid w:val="007366DF"/>
    <w:rsid w:val="00757839"/>
    <w:rsid w:val="00770C81"/>
    <w:rsid w:val="00791024"/>
    <w:rsid w:val="00793F0A"/>
    <w:rsid w:val="0079666F"/>
    <w:rsid w:val="007A2657"/>
    <w:rsid w:val="007C682C"/>
    <w:rsid w:val="007D2385"/>
    <w:rsid w:val="007E6F99"/>
    <w:rsid w:val="007F214F"/>
    <w:rsid w:val="00800069"/>
    <w:rsid w:val="008042F0"/>
    <w:rsid w:val="008310A0"/>
    <w:rsid w:val="00831FDF"/>
    <w:rsid w:val="00833AF5"/>
    <w:rsid w:val="00835D29"/>
    <w:rsid w:val="00842E7F"/>
    <w:rsid w:val="008440FE"/>
    <w:rsid w:val="00852933"/>
    <w:rsid w:val="00853804"/>
    <w:rsid w:val="008566E5"/>
    <w:rsid w:val="008566FE"/>
    <w:rsid w:val="00865B46"/>
    <w:rsid w:val="00876776"/>
    <w:rsid w:val="00896134"/>
    <w:rsid w:val="008A62BC"/>
    <w:rsid w:val="008B22A4"/>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223C"/>
    <w:rsid w:val="00A55876"/>
    <w:rsid w:val="00A67FB1"/>
    <w:rsid w:val="00A85BFE"/>
    <w:rsid w:val="00AB6FE7"/>
    <w:rsid w:val="00AB7AD7"/>
    <w:rsid w:val="00AC5F32"/>
    <w:rsid w:val="00AD2430"/>
    <w:rsid w:val="00AD32DA"/>
    <w:rsid w:val="00AE41A6"/>
    <w:rsid w:val="00AF038B"/>
    <w:rsid w:val="00AF0E34"/>
    <w:rsid w:val="00AF271D"/>
    <w:rsid w:val="00AF56C2"/>
    <w:rsid w:val="00B004E6"/>
    <w:rsid w:val="00B0744D"/>
    <w:rsid w:val="00B10CF0"/>
    <w:rsid w:val="00B475E2"/>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7746"/>
    <w:rsid w:val="00D22D9C"/>
    <w:rsid w:val="00D241F1"/>
    <w:rsid w:val="00D275CB"/>
    <w:rsid w:val="00D30DFA"/>
    <w:rsid w:val="00D463A5"/>
    <w:rsid w:val="00D4710D"/>
    <w:rsid w:val="00D47D25"/>
    <w:rsid w:val="00D62ACD"/>
    <w:rsid w:val="00D77958"/>
    <w:rsid w:val="00DA36EE"/>
    <w:rsid w:val="00DB116D"/>
    <w:rsid w:val="00DB3679"/>
    <w:rsid w:val="00DB444C"/>
    <w:rsid w:val="00DB5575"/>
    <w:rsid w:val="00DD17CC"/>
    <w:rsid w:val="00DE217A"/>
    <w:rsid w:val="00DF321B"/>
    <w:rsid w:val="00E230E0"/>
    <w:rsid w:val="00E51AAC"/>
    <w:rsid w:val="00E61D43"/>
    <w:rsid w:val="00E66CC0"/>
    <w:rsid w:val="00E728A9"/>
    <w:rsid w:val="00E807D9"/>
    <w:rsid w:val="00EA028C"/>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2AE5"/>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317B6CF"/>
    <w:rsid w:val="053B0AB2"/>
    <w:rsid w:val="05723240"/>
    <w:rsid w:val="062F52BC"/>
    <w:rsid w:val="0BF758C6"/>
    <w:rsid w:val="0F5E3E9C"/>
    <w:rsid w:val="1028D4AB"/>
    <w:rsid w:val="1CB3D0EA"/>
    <w:rsid w:val="28E45484"/>
    <w:rsid w:val="2EAC6A9A"/>
    <w:rsid w:val="33606155"/>
    <w:rsid w:val="354614AC"/>
    <w:rsid w:val="3B0503E1"/>
    <w:rsid w:val="40BC585A"/>
    <w:rsid w:val="48BAA3AF"/>
    <w:rsid w:val="4C0F9146"/>
    <w:rsid w:val="54623F76"/>
    <w:rsid w:val="5F7DB0E3"/>
    <w:rsid w:val="7E56DFA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uwtsd.ac.uk/library/" TargetMode="Externa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SharedWithUsers xmlns="346a40fd-5d87-4586-a97a-8367eb7051c9">
      <UserInfo>
        <DisplayName/>
        <AccountId xsi:nil="true"/>
        <AccountType/>
      </UserInfo>
    </SharedWithUsers>
  </documentManagement>
</p:properties>
</file>

<file path=customXml/itemProps1.xml><?xml version="1.0" encoding="utf-8"?>
<ds:datastoreItem xmlns:ds="http://schemas.openxmlformats.org/officeDocument/2006/customXml" ds:itemID="{DBBAACF5-398F-47B9-8D7B-FADA723476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3CD186-48BF-49E9-8CAF-6B63B0FA98A2}">
  <ds:schemaRefs>
    <ds:schemaRef ds:uri="http://schemas.microsoft.com/sharepoint/v3/contenttype/forms"/>
  </ds:schemaRefs>
</ds:datastoreItem>
</file>

<file path=customXml/itemProps3.xml><?xml version="1.0" encoding="utf-8"?>
<ds:datastoreItem xmlns:ds="http://schemas.openxmlformats.org/officeDocument/2006/customXml" ds:itemID="{B1E31A16-C369-4FB5-8EAF-DA2B9E738D4A}">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AssignFrm.dot</Template>
  <TotalTime>28</TotalTime>
  <Pages>13</Pages>
  <Words>4755</Words>
  <Characters>27110</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dc:description>August 2018</dc:description>
  <cp:lastModifiedBy>Carlene Campbell</cp:lastModifiedBy>
  <cp:revision>18</cp:revision>
  <cp:lastPrinted>2014-10-10T07:42:00Z</cp:lastPrinted>
  <dcterms:created xsi:type="dcterms:W3CDTF">2025-08-27T19:32:00Z</dcterms:created>
  <dcterms:modified xsi:type="dcterms:W3CDTF">2026-05-31T20:53:00Z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Order">
    <vt:r8>12279400</vt:r8>
  </property>
  <property fmtid="{D5CDD505-2E9C-101B-9397-08002B2CF9AE}" pid="7" name="ComplianceAssetId">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