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6F993D" w14:textId="21D7D7C5" w:rsidR="003D6E70" w:rsidRPr="003D6E70" w:rsidRDefault="000C271F" w:rsidP="000C271F">
      <w:pPr>
        <w:pStyle w:val="Title"/>
        <w:rPr>
          <w:sz w:val="44"/>
          <w:szCs w:val="44"/>
          <w:u w:val="thick"/>
        </w:rPr>
      </w:pPr>
      <w:bookmarkStart w:id="0" w:name="_Hlk58973106"/>
      <w:r w:rsidRPr="003D6E70">
        <w:rPr>
          <w:rFonts w:eastAsia="Times New Roman"/>
          <w:noProof/>
        </w:rPr>
        <w:drawing>
          <wp:inline distT="0" distB="0" distL="0" distR="0" wp14:anchorId="707D6C64" wp14:editId="16B431A4">
            <wp:extent cx="2814773" cy="1040765"/>
            <wp:effectExtent l="0" t="0" r="5080" b="6985"/>
            <wp:docPr id="2" name="Picture 2" descr="mage result for university of trinity saint davi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university of trinity saint davids logo"/>
                    <pic:cNvPicPr>
                      <a:picLocks noChangeAspect="1" noChangeArrowheads="1"/>
                    </pic:cNvPicPr>
                  </pic:nvPicPr>
                  <pic:blipFill rotWithShape="1">
                    <a:blip r:embed="rId8">
                      <a:extLst>
                        <a:ext uri="{28A0092B-C50C-407E-A947-70E740481C1C}">
                          <a14:useLocalDpi xmlns:a14="http://schemas.microsoft.com/office/drawing/2010/main" val="0"/>
                        </a:ext>
                      </a:extLst>
                    </a:blip>
                    <a:srcRect l="16399" t="23104" r="11554" b="24626"/>
                    <a:stretch/>
                  </pic:blipFill>
                  <pic:spPr bwMode="auto">
                    <a:xfrm>
                      <a:off x="0" y="0"/>
                      <a:ext cx="2867428" cy="1060234"/>
                    </a:xfrm>
                    <a:prstGeom prst="rect">
                      <a:avLst/>
                    </a:prstGeom>
                    <a:noFill/>
                    <a:ln>
                      <a:noFill/>
                    </a:ln>
                    <a:extLst>
                      <a:ext uri="{53640926-AAD7-44D8-BBD7-CCE9431645EC}">
                        <a14:shadowObscured xmlns:a14="http://schemas.microsoft.com/office/drawing/2010/main"/>
                      </a:ext>
                    </a:extLst>
                  </pic:spPr>
                </pic:pic>
              </a:graphicData>
            </a:graphic>
          </wp:inline>
        </w:drawing>
      </w:r>
    </w:p>
    <w:p w14:paraId="505676D4" w14:textId="77777777" w:rsidR="003D6E70" w:rsidRDefault="003D6E70" w:rsidP="003D6E70">
      <w:pPr>
        <w:pStyle w:val="Title"/>
        <w:jc w:val="center"/>
        <w:rPr>
          <w:sz w:val="44"/>
          <w:szCs w:val="44"/>
        </w:rPr>
      </w:pPr>
    </w:p>
    <w:p w14:paraId="7AD75CA3" w14:textId="766D0942" w:rsidR="003D6E70" w:rsidRPr="003D6E70" w:rsidRDefault="003D6E70" w:rsidP="003D6E70">
      <w:pPr>
        <w:ind w:left="2160"/>
        <w:rPr>
          <w:rFonts w:eastAsia="Times New Roman"/>
        </w:rPr>
      </w:pPr>
      <w:r>
        <w:rPr>
          <w:rFonts w:eastAsia="Times New Roman"/>
        </w:rPr>
        <w:t xml:space="preserve">     </w:t>
      </w:r>
    </w:p>
    <w:p w14:paraId="7203A2C4" w14:textId="0F65E712" w:rsidR="00E31037" w:rsidRPr="003D6E70" w:rsidRDefault="00E31037" w:rsidP="00FD100B">
      <w:pPr>
        <w:pStyle w:val="Title"/>
        <w:rPr>
          <w:sz w:val="44"/>
          <w:szCs w:val="44"/>
        </w:rPr>
      </w:pPr>
      <w:r w:rsidRPr="003D6E70">
        <w:rPr>
          <w:sz w:val="44"/>
          <w:szCs w:val="44"/>
        </w:rPr>
        <w:t>THE IMPACT OF VIRTUAL LEARNING       ENVIRONMEN</w:t>
      </w:r>
      <w:r w:rsidR="003D6E70" w:rsidRPr="003D6E70">
        <w:rPr>
          <w:sz w:val="44"/>
          <w:szCs w:val="44"/>
        </w:rPr>
        <w:t>T (VLE, AS AN EXAMPLE MOODLE OF OUR UWTSD</w:t>
      </w:r>
      <w:r w:rsidRPr="003D6E70">
        <w:rPr>
          <w:sz w:val="44"/>
          <w:szCs w:val="44"/>
        </w:rPr>
        <w:t>) OF THE LEARNING    EXPERIE</w:t>
      </w:r>
      <w:r w:rsidR="003D6E70" w:rsidRPr="003D6E70">
        <w:rPr>
          <w:sz w:val="44"/>
          <w:szCs w:val="44"/>
        </w:rPr>
        <w:t xml:space="preserve">NCE OF </w:t>
      </w:r>
      <w:r w:rsidR="003D6E70" w:rsidRPr="003D6E70">
        <w:rPr>
          <w:sz w:val="44"/>
          <w:szCs w:val="44"/>
          <w:u w:val="thick"/>
        </w:rPr>
        <w:t>THE STUDENTS AT UWTSD (</w:t>
      </w:r>
      <w:r w:rsidRPr="003D6E70">
        <w:rPr>
          <w:sz w:val="44"/>
          <w:szCs w:val="44"/>
          <w:u w:val="thick"/>
        </w:rPr>
        <w:t>LONDON CAMPUS</w:t>
      </w:r>
      <w:r w:rsidR="003D6E70" w:rsidRPr="003D6E70">
        <w:rPr>
          <w:sz w:val="44"/>
          <w:szCs w:val="44"/>
          <w:u w:val="thick"/>
        </w:rPr>
        <w:t>)</w:t>
      </w:r>
    </w:p>
    <w:p w14:paraId="10883942" w14:textId="77777777" w:rsidR="00E31037" w:rsidRDefault="00E31037" w:rsidP="003D6E70">
      <w:pPr>
        <w:pStyle w:val="Title"/>
        <w:jc w:val="center"/>
      </w:pPr>
    </w:p>
    <w:p w14:paraId="55095CC9" w14:textId="13268F83" w:rsidR="00E31037" w:rsidRPr="003D6E70" w:rsidRDefault="00E31037" w:rsidP="003D6E70">
      <w:pPr>
        <w:pStyle w:val="Title"/>
        <w:jc w:val="center"/>
        <w:rPr>
          <w:sz w:val="36"/>
          <w:szCs w:val="36"/>
        </w:rPr>
      </w:pPr>
      <w:bookmarkStart w:id="1" w:name="_Hlk59228196"/>
    </w:p>
    <w:p w14:paraId="6339739E" w14:textId="0388B233" w:rsidR="00E31037" w:rsidRPr="00B26E68" w:rsidRDefault="00E31037" w:rsidP="00FD100B">
      <w:pPr>
        <w:pStyle w:val="Title"/>
        <w:rPr>
          <w:b/>
          <w:bCs/>
          <w:sz w:val="36"/>
          <w:szCs w:val="36"/>
        </w:rPr>
      </w:pPr>
      <w:r w:rsidRPr="00B26E68">
        <w:rPr>
          <w:b/>
          <w:bCs/>
          <w:sz w:val="36"/>
          <w:szCs w:val="36"/>
        </w:rPr>
        <w:t>MODULE: DIGITAL SKILLS AND RESEARCH METHOD</w:t>
      </w:r>
      <w:r w:rsidR="006E0023" w:rsidRPr="00B26E68">
        <w:rPr>
          <w:b/>
          <w:bCs/>
          <w:sz w:val="36"/>
          <w:szCs w:val="36"/>
        </w:rPr>
        <w:t xml:space="preserve"> HEALTH AND           SOCIAL CARE.</w:t>
      </w:r>
    </w:p>
    <w:p w14:paraId="0B48CAC2" w14:textId="0C693936" w:rsidR="00B26E68" w:rsidRPr="00B26E68" w:rsidRDefault="006E0023" w:rsidP="00B26E68">
      <w:pPr>
        <w:rPr>
          <w:rFonts w:asciiTheme="majorHAnsi" w:hAnsiTheme="majorHAnsi" w:cstheme="majorHAnsi"/>
          <w:b/>
          <w:bCs/>
          <w:sz w:val="36"/>
          <w:szCs w:val="36"/>
        </w:rPr>
      </w:pPr>
      <w:r w:rsidRPr="00B26E68">
        <w:rPr>
          <w:rFonts w:asciiTheme="majorHAnsi" w:hAnsiTheme="majorHAnsi" w:cstheme="majorHAnsi"/>
          <w:b/>
          <w:bCs/>
          <w:sz w:val="36"/>
          <w:szCs w:val="36"/>
        </w:rPr>
        <w:t>COURSECODE:   BMSW 4003</w:t>
      </w:r>
    </w:p>
    <w:p w14:paraId="3BC480EC" w14:textId="77777777" w:rsidR="00B26E68" w:rsidRDefault="00B26E68" w:rsidP="00B26E68">
      <w:pPr>
        <w:rPr>
          <w:rFonts w:asciiTheme="majorHAnsi" w:hAnsiTheme="majorHAnsi" w:cstheme="majorHAnsi"/>
          <w:sz w:val="36"/>
          <w:szCs w:val="36"/>
        </w:rPr>
      </w:pPr>
    </w:p>
    <w:p w14:paraId="535E4912" w14:textId="02973837" w:rsidR="003D6E70" w:rsidRPr="00B26E68" w:rsidRDefault="003D6E70" w:rsidP="00B26E68">
      <w:pPr>
        <w:rPr>
          <w:rFonts w:asciiTheme="majorHAnsi" w:hAnsiTheme="majorHAnsi" w:cstheme="majorHAnsi"/>
          <w:sz w:val="28"/>
          <w:szCs w:val="28"/>
        </w:rPr>
      </w:pPr>
      <w:r w:rsidRPr="00B26E68">
        <w:rPr>
          <w:rFonts w:ascii="Arial" w:hAnsi="Arial" w:cs="Arial"/>
          <w:bCs/>
          <w:color w:val="000000" w:themeColor="text1"/>
          <w:sz w:val="28"/>
          <w:szCs w:val="28"/>
        </w:rPr>
        <w:t>NAME:</w:t>
      </w:r>
      <w:r w:rsidR="00FD100B" w:rsidRPr="00B26E68">
        <w:rPr>
          <w:rFonts w:ascii="Arial" w:hAnsi="Arial" w:cs="Arial"/>
          <w:bCs/>
          <w:color w:val="000000" w:themeColor="text1"/>
          <w:sz w:val="28"/>
          <w:szCs w:val="28"/>
        </w:rPr>
        <w:t xml:space="preserve"> WINNIE NZARAMBA</w:t>
      </w:r>
    </w:p>
    <w:p w14:paraId="7DA0AC91" w14:textId="5051DD71" w:rsidR="00FD100B" w:rsidRPr="00B26E68" w:rsidRDefault="003D6E70" w:rsidP="00FD100B">
      <w:pPr>
        <w:pStyle w:val="Heading2"/>
        <w:rPr>
          <w:rFonts w:ascii="Arial" w:hAnsi="Arial" w:cs="Arial"/>
          <w:bCs/>
          <w:color w:val="000000" w:themeColor="text1"/>
          <w:sz w:val="28"/>
          <w:szCs w:val="28"/>
        </w:rPr>
      </w:pPr>
      <w:bookmarkStart w:id="2" w:name="_Toc60768706"/>
      <w:bookmarkStart w:id="3" w:name="_Toc60771218"/>
      <w:r w:rsidRPr="00B26E68">
        <w:rPr>
          <w:rFonts w:ascii="Arial" w:hAnsi="Arial" w:cs="Arial"/>
          <w:bCs/>
          <w:color w:val="000000" w:themeColor="text1"/>
          <w:sz w:val="28"/>
          <w:szCs w:val="28"/>
        </w:rPr>
        <w:t>STUDENT ID:</w:t>
      </w:r>
      <w:bookmarkStart w:id="4" w:name="_Toc60768707"/>
      <w:bookmarkStart w:id="5" w:name="_Toc60771219"/>
      <w:bookmarkEnd w:id="2"/>
      <w:bookmarkEnd w:id="3"/>
      <w:r w:rsidR="00FD100B" w:rsidRPr="00B26E68">
        <w:rPr>
          <w:rFonts w:ascii="Arial" w:hAnsi="Arial" w:cs="Arial"/>
          <w:bCs/>
          <w:color w:val="000000" w:themeColor="text1"/>
          <w:sz w:val="28"/>
          <w:szCs w:val="28"/>
        </w:rPr>
        <w:t xml:space="preserve"> 2014619</w:t>
      </w:r>
    </w:p>
    <w:p w14:paraId="3F02BB2F" w14:textId="7400F5D1" w:rsidR="003D6E70" w:rsidRPr="00B26E68" w:rsidRDefault="003D6E70" w:rsidP="00FD100B">
      <w:pPr>
        <w:pStyle w:val="Heading2"/>
        <w:rPr>
          <w:rFonts w:ascii="Arial" w:hAnsi="Arial" w:cs="Arial"/>
          <w:bCs/>
          <w:color w:val="000000" w:themeColor="text1"/>
          <w:sz w:val="28"/>
          <w:szCs w:val="28"/>
        </w:rPr>
      </w:pPr>
      <w:r w:rsidRPr="00B26E68">
        <w:rPr>
          <w:rFonts w:ascii="Arial" w:hAnsi="Arial" w:cs="Arial"/>
          <w:bCs/>
          <w:color w:val="000000" w:themeColor="text1"/>
          <w:sz w:val="28"/>
          <w:szCs w:val="28"/>
        </w:rPr>
        <w:t>UNIVERSITY OF WALES TRINITY SAINT DAVID</w:t>
      </w:r>
      <w:bookmarkEnd w:id="4"/>
      <w:bookmarkEnd w:id="5"/>
      <w:r w:rsidR="00B26E68" w:rsidRPr="00B26E68">
        <w:rPr>
          <w:rFonts w:ascii="Arial" w:hAnsi="Arial" w:cs="Arial"/>
          <w:bCs/>
          <w:color w:val="000000" w:themeColor="text1"/>
          <w:sz w:val="28"/>
          <w:szCs w:val="28"/>
        </w:rPr>
        <w:t xml:space="preserve"> LONDON CAMPUS</w:t>
      </w:r>
    </w:p>
    <w:p w14:paraId="39FBC19F" w14:textId="60A556CA" w:rsidR="006E0023" w:rsidRPr="00B26E68" w:rsidRDefault="006E0023" w:rsidP="006E0023">
      <w:pPr>
        <w:rPr>
          <w:b/>
          <w:bCs/>
          <w:sz w:val="28"/>
          <w:szCs w:val="28"/>
        </w:rPr>
      </w:pPr>
      <w:r w:rsidRPr="00B26E68">
        <w:rPr>
          <w:bCs/>
          <w:sz w:val="28"/>
          <w:szCs w:val="28"/>
        </w:rPr>
        <w:t>MR. KOUSHIK MODAK</w:t>
      </w:r>
    </w:p>
    <w:p w14:paraId="4388C264" w14:textId="2CE2A120" w:rsidR="006E0023" w:rsidRPr="006E0023" w:rsidRDefault="006E0023" w:rsidP="006E0023"/>
    <w:p w14:paraId="2E15641E" w14:textId="256771AA" w:rsidR="00E31037" w:rsidRDefault="00E31037" w:rsidP="003D6E70">
      <w:pPr>
        <w:pStyle w:val="Heading2"/>
        <w:jc w:val="center"/>
        <w:rPr>
          <w:sz w:val="28"/>
          <w:szCs w:val="28"/>
        </w:rPr>
      </w:pPr>
    </w:p>
    <w:p w14:paraId="1C226C6A" w14:textId="77777777" w:rsidR="003D6E70" w:rsidRDefault="003D6E70" w:rsidP="003D6E70">
      <w:pPr>
        <w:pStyle w:val="Heading2"/>
        <w:jc w:val="center"/>
        <w:rPr>
          <w:sz w:val="28"/>
          <w:szCs w:val="28"/>
        </w:rPr>
      </w:pPr>
    </w:p>
    <w:p w14:paraId="725DE2F1" w14:textId="77777777" w:rsidR="003D6E70" w:rsidRDefault="003D6E70" w:rsidP="00E31037">
      <w:pPr>
        <w:rPr>
          <w:sz w:val="28"/>
          <w:szCs w:val="28"/>
        </w:rPr>
      </w:pPr>
    </w:p>
    <w:p w14:paraId="16D82F97" w14:textId="77777777" w:rsidR="003D6E70" w:rsidRDefault="003D6E70" w:rsidP="00E31037">
      <w:pPr>
        <w:rPr>
          <w:sz w:val="28"/>
          <w:szCs w:val="28"/>
        </w:rPr>
      </w:pPr>
    </w:p>
    <w:p w14:paraId="7EA66707" w14:textId="77777777" w:rsidR="003D6E70" w:rsidRDefault="003D6E70" w:rsidP="00E31037">
      <w:pPr>
        <w:rPr>
          <w:sz w:val="28"/>
          <w:szCs w:val="28"/>
        </w:rPr>
      </w:pPr>
    </w:p>
    <w:p w14:paraId="50CB7A11" w14:textId="77777777" w:rsidR="003D6E70" w:rsidRDefault="003D6E70" w:rsidP="00E31037">
      <w:pPr>
        <w:rPr>
          <w:sz w:val="28"/>
          <w:szCs w:val="28"/>
        </w:rPr>
      </w:pPr>
    </w:p>
    <w:p w14:paraId="2916C833" w14:textId="77777777" w:rsidR="003D6E70" w:rsidRDefault="003D6E70" w:rsidP="00E31037">
      <w:pPr>
        <w:rPr>
          <w:sz w:val="28"/>
          <w:szCs w:val="28"/>
        </w:rPr>
      </w:pPr>
    </w:p>
    <w:p w14:paraId="6A8863EF" w14:textId="77777777" w:rsidR="003D6E70" w:rsidRDefault="003D6E70" w:rsidP="00E31037">
      <w:pPr>
        <w:rPr>
          <w:sz w:val="28"/>
          <w:szCs w:val="28"/>
        </w:rPr>
      </w:pPr>
    </w:p>
    <w:p w14:paraId="0D6EB539" w14:textId="77777777" w:rsidR="003D6E70" w:rsidRDefault="003D6E70" w:rsidP="00E31037">
      <w:pPr>
        <w:rPr>
          <w:sz w:val="28"/>
          <w:szCs w:val="28"/>
        </w:rPr>
      </w:pPr>
    </w:p>
    <w:p w14:paraId="6B2B06AC" w14:textId="77777777" w:rsidR="003D6E70" w:rsidRDefault="003D6E70" w:rsidP="00E31037">
      <w:pPr>
        <w:rPr>
          <w:sz w:val="28"/>
          <w:szCs w:val="28"/>
        </w:rPr>
      </w:pPr>
    </w:p>
    <w:p w14:paraId="4E2B04D6" w14:textId="77777777" w:rsidR="001F7357" w:rsidRDefault="001F7357" w:rsidP="00E31037">
      <w:pPr>
        <w:rPr>
          <w:sz w:val="28"/>
          <w:szCs w:val="28"/>
        </w:rPr>
      </w:pPr>
    </w:p>
    <w:p w14:paraId="1295C4EA" w14:textId="77777777" w:rsidR="001F7357" w:rsidRDefault="001F7357" w:rsidP="00E31037">
      <w:pPr>
        <w:rPr>
          <w:sz w:val="28"/>
          <w:szCs w:val="28"/>
        </w:rPr>
      </w:pPr>
    </w:p>
    <w:p w14:paraId="16AFF6FD" w14:textId="77777777" w:rsidR="001F7357" w:rsidRDefault="001F7357" w:rsidP="00E31037">
      <w:pPr>
        <w:rPr>
          <w:sz w:val="28"/>
          <w:szCs w:val="28"/>
        </w:rPr>
      </w:pPr>
    </w:p>
    <w:bookmarkEnd w:id="0"/>
    <w:bookmarkEnd w:id="1"/>
    <w:p w14:paraId="5F99F0B9" w14:textId="37FEB88E" w:rsidR="001A6CC3" w:rsidRDefault="001A6CC3" w:rsidP="0016386B">
      <w:pPr>
        <w:tabs>
          <w:tab w:val="right" w:pos="9026"/>
        </w:tabs>
        <w:spacing w:line="480" w:lineRule="auto"/>
        <w:jc w:val="both"/>
      </w:pPr>
    </w:p>
    <w:p w14:paraId="53418CBE" w14:textId="77777777" w:rsidR="00E31037" w:rsidRDefault="00E31037" w:rsidP="00E31037">
      <w:pPr>
        <w:rPr>
          <w:sz w:val="36"/>
          <w:szCs w:val="36"/>
        </w:rPr>
      </w:pPr>
    </w:p>
    <w:sdt>
      <w:sdtPr>
        <w:rPr>
          <w:rFonts w:ascii="Times New Roman" w:eastAsiaTheme="minorHAnsi" w:hAnsi="Times New Roman" w:cs="Times New Roman"/>
          <w:b w:val="0"/>
          <w:bCs w:val="0"/>
          <w:color w:val="auto"/>
          <w:sz w:val="24"/>
          <w:szCs w:val="24"/>
        </w:rPr>
        <w:id w:val="681555746"/>
        <w:docPartObj>
          <w:docPartGallery w:val="Table of Contents"/>
          <w:docPartUnique/>
        </w:docPartObj>
      </w:sdtPr>
      <w:sdtEndPr>
        <w:rPr>
          <w:noProof/>
        </w:rPr>
      </w:sdtEndPr>
      <w:sdtContent>
        <w:p w14:paraId="599F4027" w14:textId="09476DE7" w:rsidR="0016386B" w:rsidRDefault="0016386B">
          <w:pPr>
            <w:pStyle w:val="TOCHeading"/>
          </w:pPr>
          <w:r>
            <w:t>Table of Contents</w:t>
          </w:r>
        </w:p>
        <w:p w14:paraId="5FC0BF0D" w14:textId="0ACB36B8" w:rsidR="0016386B" w:rsidRDefault="0016386B" w:rsidP="0016386B">
          <w:pPr>
            <w:pStyle w:val="TOC2"/>
            <w:tabs>
              <w:tab w:val="right" w:pos="9016"/>
            </w:tabs>
            <w:rPr>
              <w:rFonts w:eastAsiaTheme="minorEastAsia" w:cstheme="minorBidi"/>
              <w:b w:val="0"/>
              <w:bCs w:val="0"/>
              <w:smallCaps w:val="0"/>
              <w:noProof/>
            </w:rPr>
          </w:pPr>
          <w:r>
            <w:rPr>
              <w:b w:val="0"/>
              <w:bCs w:val="0"/>
            </w:rPr>
            <w:fldChar w:fldCharType="begin"/>
          </w:r>
          <w:r>
            <w:instrText xml:space="preserve"> TOC \o "1-3" \h \z \u </w:instrText>
          </w:r>
          <w:r>
            <w:rPr>
              <w:b w:val="0"/>
              <w:bCs w:val="0"/>
            </w:rPr>
            <w:fldChar w:fldCharType="separate"/>
          </w:r>
        </w:p>
        <w:p w14:paraId="203D00CD" w14:textId="04FE6CF0" w:rsidR="0016386B" w:rsidRDefault="0016386B" w:rsidP="0016386B">
          <w:pPr>
            <w:pStyle w:val="TOC2"/>
            <w:tabs>
              <w:tab w:val="right" w:pos="9016"/>
            </w:tabs>
            <w:spacing w:line="480" w:lineRule="auto"/>
            <w:rPr>
              <w:rFonts w:eastAsiaTheme="minorEastAsia" w:cstheme="minorBidi"/>
              <w:b w:val="0"/>
              <w:bCs w:val="0"/>
              <w:smallCaps w:val="0"/>
              <w:noProof/>
            </w:rPr>
          </w:pPr>
        </w:p>
        <w:p w14:paraId="5F548E7D" w14:textId="77777777" w:rsidR="0016386B" w:rsidRDefault="007B0A99" w:rsidP="0016386B">
          <w:pPr>
            <w:pStyle w:val="TOC1"/>
            <w:tabs>
              <w:tab w:val="right" w:pos="9016"/>
            </w:tabs>
            <w:spacing w:line="480" w:lineRule="auto"/>
            <w:rPr>
              <w:rFonts w:eastAsiaTheme="minorEastAsia" w:cstheme="minorBidi"/>
              <w:b w:val="0"/>
              <w:bCs w:val="0"/>
              <w:caps w:val="0"/>
              <w:noProof/>
              <w:u w:val="none"/>
            </w:rPr>
          </w:pPr>
          <w:hyperlink w:anchor="_Toc60771220" w:history="1">
            <w:r w:rsidR="0016386B" w:rsidRPr="009D37FC">
              <w:rPr>
                <w:rStyle w:val="Hyperlink"/>
                <w:noProof/>
              </w:rPr>
              <w:t>1.0 Introduction</w:t>
            </w:r>
            <w:r w:rsidR="0016386B">
              <w:rPr>
                <w:noProof/>
                <w:webHidden/>
              </w:rPr>
              <w:tab/>
            </w:r>
            <w:r w:rsidR="0016386B">
              <w:rPr>
                <w:noProof/>
                <w:webHidden/>
              </w:rPr>
              <w:fldChar w:fldCharType="begin"/>
            </w:r>
            <w:r w:rsidR="0016386B">
              <w:rPr>
                <w:noProof/>
                <w:webHidden/>
              </w:rPr>
              <w:instrText xml:space="preserve"> PAGEREF _Toc60771220 \h </w:instrText>
            </w:r>
            <w:r w:rsidR="0016386B">
              <w:rPr>
                <w:noProof/>
                <w:webHidden/>
              </w:rPr>
            </w:r>
            <w:r w:rsidR="0016386B">
              <w:rPr>
                <w:noProof/>
                <w:webHidden/>
              </w:rPr>
              <w:fldChar w:fldCharType="separate"/>
            </w:r>
            <w:r w:rsidR="0016386B">
              <w:rPr>
                <w:noProof/>
                <w:webHidden/>
              </w:rPr>
              <w:t>2</w:t>
            </w:r>
            <w:r w:rsidR="0016386B">
              <w:rPr>
                <w:noProof/>
                <w:webHidden/>
              </w:rPr>
              <w:fldChar w:fldCharType="end"/>
            </w:r>
          </w:hyperlink>
        </w:p>
        <w:p w14:paraId="49EB4AD5" w14:textId="77777777" w:rsidR="0016386B" w:rsidRDefault="007B0A99" w:rsidP="0016386B">
          <w:pPr>
            <w:pStyle w:val="TOC2"/>
            <w:tabs>
              <w:tab w:val="right" w:pos="9016"/>
            </w:tabs>
            <w:spacing w:line="480" w:lineRule="auto"/>
            <w:rPr>
              <w:rFonts w:eastAsiaTheme="minorEastAsia" w:cstheme="minorBidi"/>
              <w:b w:val="0"/>
              <w:bCs w:val="0"/>
              <w:smallCaps w:val="0"/>
              <w:noProof/>
            </w:rPr>
          </w:pPr>
          <w:hyperlink w:anchor="_Toc60771221" w:history="1">
            <w:r w:rsidR="0016386B" w:rsidRPr="009D37FC">
              <w:rPr>
                <w:rStyle w:val="Hyperlink"/>
                <w:noProof/>
              </w:rPr>
              <w:t>1.1 Rationale</w:t>
            </w:r>
            <w:r w:rsidR="0016386B">
              <w:rPr>
                <w:noProof/>
                <w:webHidden/>
              </w:rPr>
              <w:tab/>
            </w:r>
            <w:r w:rsidR="0016386B">
              <w:rPr>
                <w:noProof/>
                <w:webHidden/>
              </w:rPr>
              <w:fldChar w:fldCharType="begin"/>
            </w:r>
            <w:r w:rsidR="0016386B">
              <w:rPr>
                <w:noProof/>
                <w:webHidden/>
              </w:rPr>
              <w:instrText xml:space="preserve"> PAGEREF _Toc60771221 \h </w:instrText>
            </w:r>
            <w:r w:rsidR="0016386B">
              <w:rPr>
                <w:noProof/>
                <w:webHidden/>
              </w:rPr>
            </w:r>
            <w:r w:rsidR="0016386B">
              <w:rPr>
                <w:noProof/>
                <w:webHidden/>
              </w:rPr>
              <w:fldChar w:fldCharType="separate"/>
            </w:r>
            <w:r w:rsidR="0016386B">
              <w:rPr>
                <w:noProof/>
                <w:webHidden/>
              </w:rPr>
              <w:t>3</w:t>
            </w:r>
            <w:r w:rsidR="0016386B">
              <w:rPr>
                <w:noProof/>
                <w:webHidden/>
              </w:rPr>
              <w:fldChar w:fldCharType="end"/>
            </w:r>
          </w:hyperlink>
        </w:p>
        <w:p w14:paraId="62A2A172" w14:textId="77777777" w:rsidR="0016386B" w:rsidRDefault="007B0A99" w:rsidP="0016386B">
          <w:pPr>
            <w:pStyle w:val="TOC2"/>
            <w:tabs>
              <w:tab w:val="right" w:pos="9016"/>
            </w:tabs>
            <w:spacing w:line="480" w:lineRule="auto"/>
            <w:rPr>
              <w:rFonts w:eastAsiaTheme="minorEastAsia" w:cstheme="minorBidi"/>
              <w:b w:val="0"/>
              <w:bCs w:val="0"/>
              <w:smallCaps w:val="0"/>
              <w:noProof/>
            </w:rPr>
          </w:pPr>
          <w:hyperlink w:anchor="_Toc60771222" w:history="1">
            <w:r w:rsidR="0016386B" w:rsidRPr="009D37FC">
              <w:rPr>
                <w:rStyle w:val="Hyperlink"/>
                <w:noProof/>
              </w:rPr>
              <w:t>1.2 Research aim and objectives</w:t>
            </w:r>
            <w:r w:rsidR="0016386B">
              <w:rPr>
                <w:noProof/>
                <w:webHidden/>
              </w:rPr>
              <w:tab/>
            </w:r>
            <w:r w:rsidR="0016386B">
              <w:rPr>
                <w:noProof/>
                <w:webHidden/>
              </w:rPr>
              <w:fldChar w:fldCharType="begin"/>
            </w:r>
            <w:r w:rsidR="0016386B">
              <w:rPr>
                <w:noProof/>
                <w:webHidden/>
              </w:rPr>
              <w:instrText xml:space="preserve"> PAGEREF _Toc60771222 \h </w:instrText>
            </w:r>
            <w:r w:rsidR="0016386B">
              <w:rPr>
                <w:noProof/>
                <w:webHidden/>
              </w:rPr>
            </w:r>
            <w:r w:rsidR="0016386B">
              <w:rPr>
                <w:noProof/>
                <w:webHidden/>
              </w:rPr>
              <w:fldChar w:fldCharType="separate"/>
            </w:r>
            <w:r w:rsidR="0016386B">
              <w:rPr>
                <w:noProof/>
                <w:webHidden/>
              </w:rPr>
              <w:t>3</w:t>
            </w:r>
            <w:r w:rsidR="0016386B">
              <w:rPr>
                <w:noProof/>
                <w:webHidden/>
              </w:rPr>
              <w:fldChar w:fldCharType="end"/>
            </w:r>
          </w:hyperlink>
        </w:p>
        <w:p w14:paraId="14188AFA" w14:textId="77777777" w:rsidR="0016386B" w:rsidRDefault="007B0A99" w:rsidP="0016386B">
          <w:pPr>
            <w:pStyle w:val="TOC1"/>
            <w:tabs>
              <w:tab w:val="right" w:pos="9016"/>
            </w:tabs>
            <w:spacing w:line="480" w:lineRule="auto"/>
            <w:rPr>
              <w:rFonts w:eastAsiaTheme="minorEastAsia" w:cstheme="minorBidi"/>
              <w:b w:val="0"/>
              <w:bCs w:val="0"/>
              <w:caps w:val="0"/>
              <w:noProof/>
              <w:u w:val="none"/>
            </w:rPr>
          </w:pPr>
          <w:hyperlink w:anchor="_Toc60771223" w:history="1">
            <w:r w:rsidR="0016386B" w:rsidRPr="009D37FC">
              <w:rPr>
                <w:rStyle w:val="Hyperlink"/>
                <w:noProof/>
              </w:rPr>
              <w:t>2.0 Literature review</w:t>
            </w:r>
            <w:r w:rsidR="0016386B">
              <w:rPr>
                <w:noProof/>
                <w:webHidden/>
              </w:rPr>
              <w:tab/>
            </w:r>
            <w:r w:rsidR="0016386B">
              <w:rPr>
                <w:noProof/>
                <w:webHidden/>
              </w:rPr>
              <w:fldChar w:fldCharType="begin"/>
            </w:r>
            <w:r w:rsidR="0016386B">
              <w:rPr>
                <w:noProof/>
                <w:webHidden/>
              </w:rPr>
              <w:instrText xml:space="preserve"> PAGEREF _Toc60771223 \h </w:instrText>
            </w:r>
            <w:r w:rsidR="0016386B">
              <w:rPr>
                <w:noProof/>
                <w:webHidden/>
              </w:rPr>
            </w:r>
            <w:r w:rsidR="0016386B">
              <w:rPr>
                <w:noProof/>
                <w:webHidden/>
              </w:rPr>
              <w:fldChar w:fldCharType="separate"/>
            </w:r>
            <w:r w:rsidR="0016386B">
              <w:rPr>
                <w:noProof/>
                <w:webHidden/>
              </w:rPr>
              <w:t>4</w:t>
            </w:r>
            <w:r w:rsidR="0016386B">
              <w:rPr>
                <w:noProof/>
                <w:webHidden/>
              </w:rPr>
              <w:fldChar w:fldCharType="end"/>
            </w:r>
          </w:hyperlink>
        </w:p>
        <w:p w14:paraId="0C985644" w14:textId="77777777" w:rsidR="0016386B" w:rsidRDefault="007B0A99" w:rsidP="0016386B">
          <w:pPr>
            <w:pStyle w:val="TOC2"/>
            <w:tabs>
              <w:tab w:val="right" w:pos="9016"/>
            </w:tabs>
            <w:spacing w:line="480" w:lineRule="auto"/>
            <w:rPr>
              <w:rFonts w:eastAsiaTheme="minorEastAsia" w:cstheme="minorBidi"/>
              <w:b w:val="0"/>
              <w:bCs w:val="0"/>
              <w:smallCaps w:val="0"/>
              <w:noProof/>
            </w:rPr>
          </w:pPr>
          <w:hyperlink w:anchor="_Toc60771224" w:history="1">
            <w:r w:rsidR="0016386B" w:rsidRPr="009D37FC">
              <w:rPr>
                <w:rStyle w:val="Hyperlink"/>
                <w:noProof/>
              </w:rPr>
              <w:t>2.1 What is VLE</w:t>
            </w:r>
            <w:r w:rsidR="0016386B">
              <w:rPr>
                <w:noProof/>
                <w:webHidden/>
              </w:rPr>
              <w:tab/>
            </w:r>
            <w:r w:rsidR="0016386B">
              <w:rPr>
                <w:noProof/>
                <w:webHidden/>
              </w:rPr>
              <w:fldChar w:fldCharType="begin"/>
            </w:r>
            <w:r w:rsidR="0016386B">
              <w:rPr>
                <w:noProof/>
                <w:webHidden/>
              </w:rPr>
              <w:instrText xml:space="preserve"> PAGEREF _Toc60771224 \h </w:instrText>
            </w:r>
            <w:r w:rsidR="0016386B">
              <w:rPr>
                <w:noProof/>
                <w:webHidden/>
              </w:rPr>
            </w:r>
            <w:r w:rsidR="0016386B">
              <w:rPr>
                <w:noProof/>
                <w:webHidden/>
              </w:rPr>
              <w:fldChar w:fldCharType="separate"/>
            </w:r>
            <w:r w:rsidR="0016386B">
              <w:rPr>
                <w:noProof/>
                <w:webHidden/>
              </w:rPr>
              <w:t>4</w:t>
            </w:r>
            <w:r w:rsidR="0016386B">
              <w:rPr>
                <w:noProof/>
                <w:webHidden/>
              </w:rPr>
              <w:fldChar w:fldCharType="end"/>
            </w:r>
          </w:hyperlink>
        </w:p>
        <w:p w14:paraId="4B322015" w14:textId="77777777" w:rsidR="0016386B" w:rsidRDefault="007B0A99" w:rsidP="0016386B">
          <w:pPr>
            <w:pStyle w:val="TOC2"/>
            <w:tabs>
              <w:tab w:val="right" w:pos="9016"/>
            </w:tabs>
            <w:spacing w:line="480" w:lineRule="auto"/>
            <w:rPr>
              <w:rFonts w:eastAsiaTheme="minorEastAsia" w:cstheme="minorBidi"/>
              <w:b w:val="0"/>
              <w:bCs w:val="0"/>
              <w:smallCaps w:val="0"/>
              <w:noProof/>
            </w:rPr>
          </w:pPr>
          <w:hyperlink w:anchor="_Toc60771225" w:history="1">
            <w:r w:rsidR="0016386B" w:rsidRPr="009D37FC">
              <w:rPr>
                <w:rStyle w:val="Hyperlink"/>
                <w:noProof/>
              </w:rPr>
              <w:t>2.2 Importance of VLE</w:t>
            </w:r>
            <w:r w:rsidR="0016386B">
              <w:rPr>
                <w:noProof/>
                <w:webHidden/>
              </w:rPr>
              <w:tab/>
            </w:r>
            <w:r w:rsidR="0016386B">
              <w:rPr>
                <w:noProof/>
                <w:webHidden/>
              </w:rPr>
              <w:fldChar w:fldCharType="begin"/>
            </w:r>
            <w:r w:rsidR="0016386B">
              <w:rPr>
                <w:noProof/>
                <w:webHidden/>
              </w:rPr>
              <w:instrText xml:space="preserve"> PAGEREF _Toc60771225 \h </w:instrText>
            </w:r>
            <w:r w:rsidR="0016386B">
              <w:rPr>
                <w:noProof/>
                <w:webHidden/>
              </w:rPr>
            </w:r>
            <w:r w:rsidR="0016386B">
              <w:rPr>
                <w:noProof/>
                <w:webHidden/>
              </w:rPr>
              <w:fldChar w:fldCharType="separate"/>
            </w:r>
            <w:r w:rsidR="0016386B">
              <w:rPr>
                <w:noProof/>
                <w:webHidden/>
              </w:rPr>
              <w:t>5</w:t>
            </w:r>
            <w:r w:rsidR="0016386B">
              <w:rPr>
                <w:noProof/>
                <w:webHidden/>
              </w:rPr>
              <w:fldChar w:fldCharType="end"/>
            </w:r>
          </w:hyperlink>
        </w:p>
        <w:p w14:paraId="5D059401" w14:textId="77777777" w:rsidR="0016386B" w:rsidRDefault="007B0A99" w:rsidP="0016386B">
          <w:pPr>
            <w:pStyle w:val="TOC1"/>
            <w:tabs>
              <w:tab w:val="right" w:pos="9016"/>
            </w:tabs>
            <w:spacing w:line="480" w:lineRule="auto"/>
            <w:rPr>
              <w:rFonts w:eastAsiaTheme="minorEastAsia" w:cstheme="minorBidi"/>
              <w:b w:val="0"/>
              <w:bCs w:val="0"/>
              <w:caps w:val="0"/>
              <w:noProof/>
              <w:u w:val="none"/>
            </w:rPr>
          </w:pPr>
          <w:hyperlink w:anchor="_Toc60771226" w:history="1">
            <w:r w:rsidR="0016386B" w:rsidRPr="009D37FC">
              <w:rPr>
                <w:rStyle w:val="Hyperlink"/>
                <w:noProof/>
              </w:rPr>
              <w:t>3.0 Research methodology</w:t>
            </w:r>
            <w:r w:rsidR="0016386B">
              <w:rPr>
                <w:noProof/>
                <w:webHidden/>
              </w:rPr>
              <w:tab/>
            </w:r>
            <w:r w:rsidR="0016386B">
              <w:rPr>
                <w:noProof/>
                <w:webHidden/>
              </w:rPr>
              <w:fldChar w:fldCharType="begin"/>
            </w:r>
            <w:r w:rsidR="0016386B">
              <w:rPr>
                <w:noProof/>
                <w:webHidden/>
              </w:rPr>
              <w:instrText xml:space="preserve"> PAGEREF _Toc60771226 \h </w:instrText>
            </w:r>
            <w:r w:rsidR="0016386B">
              <w:rPr>
                <w:noProof/>
                <w:webHidden/>
              </w:rPr>
            </w:r>
            <w:r w:rsidR="0016386B">
              <w:rPr>
                <w:noProof/>
                <w:webHidden/>
              </w:rPr>
              <w:fldChar w:fldCharType="separate"/>
            </w:r>
            <w:r w:rsidR="0016386B">
              <w:rPr>
                <w:noProof/>
                <w:webHidden/>
              </w:rPr>
              <w:t>5</w:t>
            </w:r>
            <w:r w:rsidR="0016386B">
              <w:rPr>
                <w:noProof/>
                <w:webHidden/>
              </w:rPr>
              <w:fldChar w:fldCharType="end"/>
            </w:r>
          </w:hyperlink>
        </w:p>
        <w:p w14:paraId="3A0BC40E" w14:textId="77777777" w:rsidR="0016386B" w:rsidRDefault="007B0A99" w:rsidP="0016386B">
          <w:pPr>
            <w:pStyle w:val="TOC2"/>
            <w:tabs>
              <w:tab w:val="right" w:pos="9016"/>
            </w:tabs>
            <w:spacing w:line="480" w:lineRule="auto"/>
            <w:rPr>
              <w:rFonts w:eastAsiaTheme="minorEastAsia" w:cstheme="minorBidi"/>
              <w:b w:val="0"/>
              <w:bCs w:val="0"/>
              <w:smallCaps w:val="0"/>
              <w:noProof/>
            </w:rPr>
          </w:pPr>
          <w:hyperlink w:anchor="_Toc60771227" w:history="1">
            <w:r w:rsidR="0016386B" w:rsidRPr="009D37FC">
              <w:rPr>
                <w:rStyle w:val="Hyperlink"/>
                <w:noProof/>
              </w:rPr>
              <w:t>3.1 Research design</w:t>
            </w:r>
            <w:r w:rsidR="0016386B">
              <w:rPr>
                <w:noProof/>
                <w:webHidden/>
              </w:rPr>
              <w:tab/>
            </w:r>
            <w:r w:rsidR="0016386B">
              <w:rPr>
                <w:noProof/>
                <w:webHidden/>
              </w:rPr>
              <w:fldChar w:fldCharType="begin"/>
            </w:r>
            <w:r w:rsidR="0016386B">
              <w:rPr>
                <w:noProof/>
                <w:webHidden/>
              </w:rPr>
              <w:instrText xml:space="preserve"> PAGEREF _Toc60771227 \h </w:instrText>
            </w:r>
            <w:r w:rsidR="0016386B">
              <w:rPr>
                <w:noProof/>
                <w:webHidden/>
              </w:rPr>
            </w:r>
            <w:r w:rsidR="0016386B">
              <w:rPr>
                <w:noProof/>
                <w:webHidden/>
              </w:rPr>
              <w:fldChar w:fldCharType="separate"/>
            </w:r>
            <w:r w:rsidR="0016386B">
              <w:rPr>
                <w:noProof/>
                <w:webHidden/>
              </w:rPr>
              <w:t>6</w:t>
            </w:r>
            <w:r w:rsidR="0016386B">
              <w:rPr>
                <w:noProof/>
                <w:webHidden/>
              </w:rPr>
              <w:fldChar w:fldCharType="end"/>
            </w:r>
          </w:hyperlink>
        </w:p>
        <w:p w14:paraId="706D10D2" w14:textId="77777777" w:rsidR="0016386B" w:rsidRDefault="007B0A99" w:rsidP="0016386B">
          <w:pPr>
            <w:pStyle w:val="TOC2"/>
            <w:tabs>
              <w:tab w:val="right" w:pos="9016"/>
            </w:tabs>
            <w:spacing w:line="480" w:lineRule="auto"/>
            <w:rPr>
              <w:rFonts w:eastAsiaTheme="minorEastAsia" w:cstheme="minorBidi"/>
              <w:b w:val="0"/>
              <w:bCs w:val="0"/>
              <w:smallCaps w:val="0"/>
              <w:noProof/>
            </w:rPr>
          </w:pPr>
          <w:hyperlink w:anchor="_Toc60771228" w:history="1">
            <w:r w:rsidR="0016386B" w:rsidRPr="009D37FC">
              <w:rPr>
                <w:rStyle w:val="Hyperlink"/>
                <w:noProof/>
              </w:rPr>
              <w:t>3.2 Survey analysis</w:t>
            </w:r>
            <w:r w:rsidR="0016386B">
              <w:rPr>
                <w:noProof/>
                <w:webHidden/>
              </w:rPr>
              <w:tab/>
            </w:r>
            <w:r w:rsidR="0016386B">
              <w:rPr>
                <w:noProof/>
                <w:webHidden/>
              </w:rPr>
              <w:fldChar w:fldCharType="begin"/>
            </w:r>
            <w:r w:rsidR="0016386B">
              <w:rPr>
                <w:noProof/>
                <w:webHidden/>
              </w:rPr>
              <w:instrText xml:space="preserve"> PAGEREF _Toc60771228 \h </w:instrText>
            </w:r>
            <w:r w:rsidR="0016386B">
              <w:rPr>
                <w:noProof/>
                <w:webHidden/>
              </w:rPr>
            </w:r>
            <w:r w:rsidR="0016386B">
              <w:rPr>
                <w:noProof/>
                <w:webHidden/>
              </w:rPr>
              <w:fldChar w:fldCharType="separate"/>
            </w:r>
            <w:r w:rsidR="0016386B">
              <w:rPr>
                <w:noProof/>
                <w:webHidden/>
              </w:rPr>
              <w:t>6</w:t>
            </w:r>
            <w:r w:rsidR="0016386B">
              <w:rPr>
                <w:noProof/>
                <w:webHidden/>
              </w:rPr>
              <w:fldChar w:fldCharType="end"/>
            </w:r>
          </w:hyperlink>
        </w:p>
        <w:p w14:paraId="232B29EC" w14:textId="77777777" w:rsidR="0016386B" w:rsidRDefault="007B0A99" w:rsidP="0016386B">
          <w:pPr>
            <w:pStyle w:val="TOC2"/>
            <w:tabs>
              <w:tab w:val="right" w:pos="9016"/>
            </w:tabs>
            <w:spacing w:line="480" w:lineRule="auto"/>
            <w:rPr>
              <w:rFonts w:eastAsiaTheme="minorEastAsia" w:cstheme="minorBidi"/>
              <w:b w:val="0"/>
              <w:bCs w:val="0"/>
              <w:smallCaps w:val="0"/>
              <w:noProof/>
            </w:rPr>
          </w:pPr>
          <w:hyperlink w:anchor="_Toc60771229" w:history="1">
            <w:r w:rsidR="0016386B" w:rsidRPr="009D37FC">
              <w:rPr>
                <w:rStyle w:val="Hyperlink"/>
                <w:noProof/>
              </w:rPr>
              <w:t>3.3 Closed ended question</w:t>
            </w:r>
            <w:r w:rsidR="0016386B">
              <w:rPr>
                <w:noProof/>
                <w:webHidden/>
              </w:rPr>
              <w:tab/>
            </w:r>
            <w:r w:rsidR="0016386B">
              <w:rPr>
                <w:noProof/>
                <w:webHidden/>
              </w:rPr>
              <w:fldChar w:fldCharType="begin"/>
            </w:r>
            <w:r w:rsidR="0016386B">
              <w:rPr>
                <w:noProof/>
                <w:webHidden/>
              </w:rPr>
              <w:instrText xml:space="preserve"> PAGEREF _Toc60771229 \h </w:instrText>
            </w:r>
            <w:r w:rsidR="0016386B">
              <w:rPr>
                <w:noProof/>
                <w:webHidden/>
              </w:rPr>
            </w:r>
            <w:r w:rsidR="0016386B">
              <w:rPr>
                <w:noProof/>
                <w:webHidden/>
              </w:rPr>
              <w:fldChar w:fldCharType="separate"/>
            </w:r>
            <w:r w:rsidR="0016386B">
              <w:rPr>
                <w:noProof/>
                <w:webHidden/>
              </w:rPr>
              <w:t>7</w:t>
            </w:r>
            <w:r w:rsidR="0016386B">
              <w:rPr>
                <w:noProof/>
                <w:webHidden/>
              </w:rPr>
              <w:fldChar w:fldCharType="end"/>
            </w:r>
          </w:hyperlink>
        </w:p>
        <w:p w14:paraId="49F41049" w14:textId="77777777" w:rsidR="0016386B" w:rsidRDefault="007B0A99" w:rsidP="0016386B">
          <w:pPr>
            <w:pStyle w:val="TOC2"/>
            <w:tabs>
              <w:tab w:val="right" w:pos="9016"/>
            </w:tabs>
            <w:spacing w:line="480" w:lineRule="auto"/>
            <w:rPr>
              <w:rFonts w:eastAsiaTheme="minorEastAsia" w:cstheme="minorBidi"/>
              <w:b w:val="0"/>
              <w:bCs w:val="0"/>
              <w:smallCaps w:val="0"/>
              <w:noProof/>
            </w:rPr>
          </w:pPr>
          <w:hyperlink w:anchor="_Toc60771230" w:history="1">
            <w:r w:rsidR="0016386B" w:rsidRPr="009D37FC">
              <w:rPr>
                <w:rStyle w:val="Hyperlink"/>
                <w:noProof/>
              </w:rPr>
              <w:t>3.4 Ethical considerations</w:t>
            </w:r>
            <w:r w:rsidR="0016386B">
              <w:rPr>
                <w:noProof/>
                <w:webHidden/>
              </w:rPr>
              <w:tab/>
            </w:r>
            <w:r w:rsidR="0016386B">
              <w:rPr>
                <w:noProof/>
                <w:webHidden/>
              </w:rPr>
              <w:fldChar w:fldCharType="begin"/>
            </w:r>
            <w:r w:rsidR="0016386B">
              <w:rPr>
                <w:noProof/>
                <w:webHidden/>
              </w:rPr>
              <w:instrText xml:space="preserve"> PAGEREF _Toc60771230 \h </w:instrText>
            </w:r>
            <w:r w:rsidR="0016386B">
              <w:rPr>
                <w:noProof/>
                <w:webHidden/>
              </w:rPr>
            </w:r>
            <w:r w:rsidR="0016386B">
              <w:rPr>
                <w:noProof/>
                <w:webHidden/>
              </w:rPr>
              <w:fldChar w:fldCharType="separate"/>
            </w:r>
            <w:r w:rsidR="0016386B">
              <w:rPr>
                <w:noProof/>
                <w:webHidden/>
              </w:rPr>
              <w:t>7</w:t>
            </w:r>
            <w:r w:rsidR="0016386B">
              <w:rPr>
                <w:noProof/>
                <w:webHidden/>
              </w:rPr>
              <w:fldChar w:fldCharType="end"/>
            </w:r>
          </w:hyperlink>
        </w:p>
        <w:p w14:paraId="33219A49" w14:textId="77777777" w:rsidR="0016386B" w:rsidRDefault="007B0A99" w:rsidP="0016386B">
          <w:pPr>
            <w:pStyle w:val="TOC2"/>
            <w:tabs>
              <w:tab w:val="right" w:pos="9016"/>
            </w:tabs>
            <w:spacing w:line="480" w:lineRule="auto"/>
            <w:rPr>
              <w:rFonts w:eastAsiaTheme="minorEastAsia" w:cstheme="minorBidi"/>
              <w:b w:val="0"/>
              <w:bCs w:val="0"/>
              <w:smallCaps w:val="0"/>
              <w:noProof/>
            </w:rPr>
          </w:pPr>
          <w:hyperlink w:anchor="_Toc60771231" w:history="1">
            <w:r w:rsidR="0016386B" w:rsidRPr="009D37FC">
              <w:rPr>
                <w:rStyle w:val="Hyperlink"/>
                <w:noProof/>
              </w:rPr>
              <w:t>3.5 Data analysis</w:t>
            </w:r>
            <w:r w:rsidR="0016386B">
              <w:rPr>
                <w:noProof/>
                <w:webHidden/>
              </w:rPr>
              <w:tab/>
            </w:r>
            <w:r w:rsidR="0016386B">
              <w:rPr>
                <w:noProof/>
                <w:webHidden/>
              </w:rPr>
              <w:fldChar w:fldCharType="begin"/>
            </w:r>
            <w:r w:rsidR="0016386B">
              <w:rPr>
                <w:noProof/>
                <w:webHidden/>
              </w:rPr>
              <w:instrText xml:space="preserve"> PAGEREF _Toc60771231 \h </w:instrText>
            </w:r>
            <w:r w:rsidR="0016386B">
              <w:rPr>
                <w:noProof/>
                <w:webHidden/>
              </w:rPr>
            </w:r>
            <w:r w:rsidR="0016386B">
              <w:rPr>
                <w:noProof/>
                <w:webHidden/>
              </w:rPr>
              <w:fldChar w:fldCharType="separate"/>
            </w:r>
            <w:r w:rsidR="0016386B">
              <w:rPr>
                <w:noProof/>
                <w:webHidden/>
              </w:rPr>
              <w:t>7</w:t>
            </w:r>
            <w:r w:rsidR="0016386B">
              <w:rPr>
                <w:noProof/>
                <w:webHidden/>
              </w:rPr>
              <w:fldChar w:fldCharType="end"/>
            </w:r>
          </w:hyperlink>
        </w:p>
        <w:p w14:paraId="2B28AD3A" w14:textId="77777777" w:rsidR="0016386B" w:rsidRDefault="007B0A99" w:rsidP="0016386B">
          <w:pPr>
            <w:pStyle w:val="TOC1"/>
            <w:tabs>
              <w:tab w:val="right" w:pos="9016"/>
            </w:tabs>
            <w:spacing w:line="480" w:lineRule="auto"/>
            <w:rPr>
              <w:rFonts w:eastAsiaTheme="minorEastAsia" w:cstheme="minorBidi"/>
              <w:b w:val="0"/>
              <w:bCs w:val="0"/>
              <w:caps w:val="0"/>
              <w:noProof/>
              <w:u w:val="none"/>
            </w:rPr>
          </w:pPr>
          <w:hyperlink w:anchor="_Toc60771232" w:history="1">
            <w:r w:rsidR="0016386B" w:rsidRPr="009D37FC">
              <w:rPr>
                <w:rStyle w:val="Hyperlink"/>
                <w:noProof/>
              </w:rPr>
              <w:t>4.0 Result and analysis</w:t>
            </w:r>
            <w:r w:rsidR="0016386B">
              <w:rPr>
                <w:noProof/>
                <w:webHidden/>
              </w:rPr>
              <w:tab/>
            </w:r>
            <w:r w:rsidR="0016386B">
              <w:rPr>
                <w:noProof/>
                <w:webHidden/>
              </w:rPr>
              <w:fldChar w:fldCharType="begin"/>
            </w:r>
            <w:r w:rsidR="0016386B">
              <w:rPr>
                <w:noProof/>
                <w:webHidden/>
              </w:rPr>
              <w:instrText xml:space="preserve"> PAGEREF _Toc60771232 \h </w:instrText>
            </w:r>
            <w:r w:rsidR="0016386B">
              <w:rPr>
                <w:noProof/>
                <w:webHidden/>
              </w:rPr>
            </w:r>
            <w:r w:rsidR="0016386B">
              <w:rPr>
                <w:noProof/>
                <w:webHidden/>
              </w:rPr>
              <w:fldChar w:fldCharType="separate"/>
            </w:r>
            <w:r w:rsidR="0016386B">
              <w:rPr>
                <w:noProof/>
                <w:webHidden/>
              </w:rPr>
              <w:t>8</w:t>
            </w:r>
            <w:r w:rsidR="0016386B">
              <w:rPr>
                <w:noProof/>
                <w:webHidden/>
              </w:rPr>
              <w:fldChar w:fldCharType="end"/>
            </w:r>
          </w:hyperlink>
        </w:p>
        <w:p w14:paraId="528A4137" w14:textId="77777777" w:rsidR="0016386B" w:rsidRDefault="007B0A99" w:rsidP="0016386B">
          <w:pPr>
            <w:pStyle w:val="TOC2"/>
            <w:tabs>
              <w:tab w:val="right" w:pos="9016"/>
            </w:tabs>
            <w:spacing w:line="480" w:lineRule="auto"/>
            <w:rPr>
              <w:rFonts w:eastAsiaTheme="minorEastAsia" w:cstheme="minorBidi"/>
              <w:b w:val="0"/>
              <w:bCs w:val="0"/>
              <w:smallCaps w:val="0"/>
              <w:noProof/>
            </w:rPr>
          </w:pPr>
          <w:hyperlink w:anchor="_Toc60771233" w:history="1">
            <w:r w:rsidR="0016386B" w:rsidRPr="009D37FC">
              <w:rPr>
                <w:rStyle w:val="Hyperlink"/>
                <w:noProof/>
              </w:rPr>
              <w:t>4.1 Survey questionnaire</w:t>
            </w:r>
            <w:r w:rsidR="0016386B">
              <w:rPr>
                <w:noProof/>
                <w:webHidden/>
              </w:rPr>
              <w:tab/>
            </w:r>
            <w:r w:rsidR="0016386B">
              <w:rPr>
                <w:noProof/>
                <w:webHidden/>
              </w:rPr>
              <w:fldChar w:fldCharType="begin"/>
            </w:r>
            <w:r w:rsidR="0016386B">
              <w:rPr>
                <w:noProof/>
                <w:webHidden/>
              </w:rPr>
              <w:instrText xml:space="preserve"> PAGEREF _Toc60771233 \h </w:instrText>
            </w:r>
            <w:r w:rsidR="0016386B">
              <w:rPr>
                <w:noProof/>
                <w:webHidden/>
              </w:rPr>
            </w:r>
            <w:r w:rsidR="0016386B">
              <w:rPr>
                <w:noProof/>
                <w:webHidden/>
              </w:rPr>
              <w:fldChar w:fldCharType="separate"/>
            </w:r>
            <w:r w:rsidR="0016386B">
              <w:rPr>
                <w:noProof/>
                <w:webHidden/>
              </w:rPr>
              <w:t>9</w:t>
            </w:r>
            <w:r w:rsidR="0016386B">
              <w:rPr>
                <w:noProof/>
                <w:webHidden/>
              </w:rPr>
              <w:fldChar w:fldCharType="end"/>
            </w:r>
          </w:hyperlink>
        </w:p>
        <w:p w14:paraId="1CF4CF32" w14:textId="77777777" w:rsidR="0016386B" w:rsidRDefault="007B0A99" w:rsidP="0016386B">
          <w:pPr>
            <w:pStyle w:val="TOC2"/>
            <w:tabs>
              <w:tab w:val="right" w:pos="9016"/>
            </w:tabs>
            <w:spacing w:line="480" w:lineRule="auto"/>
            <w:rPr>
              <w:rFonts w:eastAsiaTheme="minorEastAsia" w:cstheme="minorBidi"/>
              <w:b w:val="0"/>
              <w:bCs w:val="0"/>
              <w:smallCaps w:val="0"/>
              <w:noProof/>
            </w:rPr>
          </w:pPr>
          <w:hyperlink w:anchor="_Toc60771234" w:history="1">
            <w:r w:rsidR="0016386B" w:rsidRPr="009D37FC">
              <w:rPr>
                <w:rStyle w:val="Hyperlink"/>
                <w:noProof/>
              </w:rPr>
              <w:t>4.2 Discussion of result</w:t>
            </w:r>
            <w:r w:rsidR="0016386B">
              <w:rPr>
                <w:noProof/>
                <w:webHidden/>
              </w:rPr>
              <w:tab/>
            </w:r>
            <w:r w:rsidR="0016386B">
              <w:rPr>
                <w:noProof/>
                <w:webHidden/>
              </w:rPr>
              <w:fldChar w:fldCharType="begin"/>
            </w:r>
            <w:r w:rsidR="0016386B">
              <w:rPr>
                <w:noProof/>
                <w:webHidden/>
              </w:rPr>
              <w:instrText xml:space="preserve"> PAGEREF _Toc60771234 \h </w:instrText>
            </w:r>
            <w:r w:rsidR="0016386B">
              <w:rPr>
                <w:noProof/>
                <w:webHidden/>
              </w:rPr>
            </w:r>
            <w:r w:rsidR="0016386B">
              <w:rPr>
                <w:noProof/>
                <w:webHidden/>
              </w:rPr>
              <w:fldChar w:fldCharType="separate"/>
            </w:r>
            <w:r w:rsidR="0016386B">
              <w:rPr>
                <w:noProof/>
                <w:webHidden/>
              </w:rPr>
              <w:t>11</w:t>
            </w:r>
            <w:r w:rsidR="0016386B">
              <w:rPr>
                <w:noProof/>
                <w:webHidden/>
              </w:rPr>
              <w:fldChar w:fldCharType="end"/>
            </w:r>
          </w:hyperlink>
        </w:p>
        <w:p w14:paraId="76BD806F" w14:textId="77777777" w:rsidR="0016386B" w:rsidRDefault="007B0A99" w:rsidP="0016386B">
          <w:pPr>
            <w:pStyle w:val="TOC1"/>
            <w:tabs>
              <w:tab w:val="right" w:pos="9016"/>
            </w:tabs>
            <w:spacing w:line="480" w:lineRule="auto"/>
            <w:rPr>
              <w:rFonts w:eastAsiaTheme="minorEastAsia" w:cstheme="minorBidi"/>
              <w:b w:val="0"/>
              <w:bCs w:val="0"/>
              <w:caps w:val="0"/>
              <w:noProof/>
              <w:u w:val="none"/>
            </w:rPr>
          </w:pPr>
          <w:hyperlink w:anchor="_Toc60771235" w:history="1">
            <w:r w:rsidR="0016386B" w:rsidRPr="009D37FC">
              <w:rPr>
                <w:rStyle w:val="Hyperlink"/>
                <w:noProof/>
              </w:rPr>
              <w:t>5.0 Conclusion</w:t>
            </w:r>
            <w:r w:rsidR="0016386B">
              <w:rPr>
                <w:noProof/>
                <w:webHidden/>
              </w:rPr>
              <w:tab/>
            </w:r>
            <w:r w:rsidR="0016386B">
              <w:rPr>
                <w:noProof/>
                <w:webHidden/>
              </w:rPr>
              <w:fldChar w:fldCharType="begin"/>
            </w:r>
            <w:r w:rsidR="0016386B">
              <w:rPr>
                <w:noProof/>
                <w:webHidden/>
              </w:rPr>
              <w:instrText xml:space="preserve"> PAGEREF _Toc60771235 \h </w:instrText>
            </w:r>
            <w:r w:rsidR="0016386B">
              <w:rPr>
                <w:noProof/>
                <w:webHidden/>
              </w:rPr>
            </w:r>
            <w:r w:rsidR="0016386B">
              <w:rPr>
                <w:noProof/>
                <w:webHidden/>
              </w:rPr>
              <w:fldChar w:fldCharType="separate"/>
            </w:r>
            <w:r w:rsidR="0016386B">
              <w:rPr>
                <w:noProof/>
                <w:webHidden/>
              </w:rPr>
              <w:t>13</w:t>
            </w:r>
            <w:r w:rsidR="0016386B">
              <w:rPr>
                <w:noProof/>
                <w:webHidden/>
              </w:rPr>
              <w:fldChar w:fldCharType="end"/>
            </w:r>
          </w:hyperlink>
        </w:p>
        <w:p w14:paraId="5EF52945" w14:textId="77777777" w:rsidR="0016386B" w:rsidRDefault="007B0A99" w:rsidP="0016386B">
          <w:pPr>
            <w:pStyle w:val="TOC1"/>
            <w:tabs>
              <w:tab w:val="right" w:pos="9016"/>
            </w:tabs>
            <w:spacing w:line="480" w:lineRule="auto"/>
            <w:rPr>
              <w:rFonts w:eastAsiaTheme="minorEastAsia" w:cstheme="minorBidi"/>
              <w:b w:val="0"/>
              <w:bCs w:val="0"/>
              <w:caps w:val="0"/>
              <w:noProof/>
              <w:u w:val="none"/>
            </w:rPr>
          </w:pPr>
          <w:hyperlink w:anchor="_Toc60771236" w:history="1">
            <w:r w:rsidR="0016386B" w:rsidRPr="009D37FC">
              <w:rPr>
                <w:rStyle w:val="Hyperlink"/>
                <w:noProof/>
              </w:rPr>
              <w:t>6.0 References</w:t>
            </w:r>
            <w:r w:rsidR="0016386B">
              <w:rPr>
                <w:noProof/>
                <w:webHidden/>
              </w:rPr>
              <w:tab/>
            </w:r>
            <w:r w:rsidR="0016386B">
              <w:rPr>
                <w:noProof/>
                <w:webHidden/>
              </w:rPr>
              <w:fldChar w:fldCharType="begin"/>
            </w:r>
            <w:r w:rsidR="0016386B">
              <w:rPr>
                <w:noProof/>
                <w:webHidden/>
              </w:rPr>
              <w:instrText xml:space="preserve"> PAGEREF _Toc60771236 \h </w:instrText>
            </w:r>
            <w:r w:rsidR="0016386B">
              <w:rPr>
                <w:noProof/>
                <w:webHidden/>
              </w:rPr>
            </w:r>
            <w:r w:rsidR="0016386B">
              <w:rPr>
                <w:noProof/>
                <w:webHidden/>
              </w:rPr>
              <w:fldChar w:fldCharType="separate"/>
            </w:r>
            <w:r w:rsidR="0016386B">
              <w:rPr>
                <w:noProof/>
                <w:webHidden/>
              </w:rPr>
              <w:t>14</w:t>
            </w:r>
            <w:r w:rsidR="0016386B">
              <w:rPr>
                <w:noProof/>
                <w:webHidden/>
              </w:rPr>
              <w:fldChar w:fldCharType="end"/>
            </w:r>
          </w:hyperlink>
        </w:p>
        <w:p w14:paraId="0BA10706" w14:textId="6C05B03C" w:rsidR="003E7382" w:rsidRPr="0016386B" w:rsidRDefault="0016386B" w:rsidP="00E31037">
          <w:r>
            <w:rPr>
              <w:b/>
              <w:bCs/>
              <w:noProof/>
            </w:rPr>
            <w:fldChar w:fldCharType="end"/>
          </w:r>
        </w:p>
      </w:sdtContent>
    </w:sdt>
    <w:p w14:paraId="43C6CA7D" w14:textId="77777777" w:rsidR="003D6E70" w:rsidRDefault="003D6E70" w:rsidP="00E31037">
      <w:pPr>
        <w:rPr>
          <w:sz w:val="36"/>
          <w:szCs w:val="36"/>
        </w:rPr>
      </w:pPr>
    </w:p>
    <w:p w14:paraId="55DB844F" w14:textId="5A710B84" w:rsidR="003D6E70" w:rsidRPr="0016386B" w:rsidRDefault="0016386B" w:rsidP="0016386B">
      <w:pPr>
        <w:pStyle w:val="Heading1"/>
      </w:pPr>
      <w:bookmarkStart w:id="6" w:name="_Toc60768708"/>
      <w:bookmarkStart w:id="7" w:name="_Toc60771220"/>
      <w:r>
        <w:lastRenderedPageBreak/>
        <w:t xml:space="preserve">1.0 </w:t>
      </w:r>
      <w:r w:rsidR="003D6E70" w:rsidRPr="0016386B">
        <w:t>Introduction</w:t>
      </w:r>
      <w:bookmarkEnd w:id="6"/>
      <w:bookmarkEnd w:id="7"/>
    </w:p>
    <w:p w14:paraId="34B0418A" w14:textId="77777777" w:rsidR="001A6CC3" w:rsidRPr="001A6CC3" w:rsidRDefault="001A6CC3" w:rsidP="001A6CC3"/>
    <w:p w14:paraId="237D212C" w14:textId="6C08AA7B" w:rsidR="00B569FD" w:rsidRDefault="00CF68CE" w:rsidP="00E36773">
      <w:pPr>
        <w:spacing w:line="360" w:lineRule="auto"/>
        <w:jc w:val="both"/>
        <w:rPr>
          <w:bCs/>
        </w:rPr>
      </w:pPr>
      <w:r>
        <w:rPr>
          <w:bCs/>
        </w:rPr>
        <w:t>I</w:t>
      </w:r>
      <w:r w:rsidRPr="00E36773">
        <w:rPr>
          <w:bCs/>
        </w:rPr>
        <w:t>t is</w:t>
      </w:r>
      <w:r w:rsidR="00E36773" w:rsidRPr="00E36773">
        <w:rPr>
          <w:bCs/>
        </w:rPr>
        <w:t xml:space="preserve"> evident that, the overall education system has been impacted by the COVID 19 throughout the globe where numerous school</w:t>
      </w:r>
      <w:r w:rsidR="000C271F">
        <w:rPr>
          <w:bCs/>
        </w:rPr>
        <w:t>s</w:t>
      </w:r>
      <w:r w:rsidR="00E36773" w:rsidRPr="00E36773">
        <w:rPr>
          <w:bCs/>
        </w:rPr>
        <w:t>, college</w:t>
      </w:r>
      <w:r w:rsidR="000C271F">
        <w:rPr>
          <w:bCs/>
        </w:rPr>
        <w:t>s and</w:t>
      </w:r>
      <w:r w:rsidR="00E36773" w:rsidRPr="00E36773">
        <w:rPr>
          <w:bCs/>
        </w:rPr>
        <w:t xml:space="preserve"> universities w</w:t>
      </w:r>
      <w:r w:rsidR="000C271F">
        <w:rPr>
          <w:bCs/>
        </w:rPr>
        <w:t>ere</w:t>
      </w:r>
      <w:r w:rsidR="00E36773" w:rsidRPr="00E36773">
        <w:rPr>
          <w:bCs/>
        </w:rPr>
        <w:t xml:space="preserve"> shut</w:t>
      </w:r>
      <w:r w:rsidR="000C271F">
        <w:rPr>
          <w:bCs/>
        </w:rPr>
        <w:t xml:space="preserve"> down</w:t>
      </w:r>
      <w:r w:rsidR="00E36773" w:rsidRPr="00E36773">
        <w:rPr>
          <w:bCs/>
        </w:rPr>
        <w:t xml:space="preserve"> to comply with government legislation which was an</w:t>
      </w:r>
      <w:r w:rsidR="003E7382">
        <w:rPr>
          <w:bCs/>
        </w:rPr>
        <w:t xml:space="preserve"> attempt to minimize the spread (Andreas., 2020). </w:t>
      </w:r>
      <w:r w:rsidR="00E36773" w:rsidRPr="00E36773">
        <w:rPr>
          <w:bCs/>
        </w:rPr>
        <w:t xml:space="preserve"> However, with the help of technology and relevant tools</w:t>
      </w:r>
      <w:r w:rsidR="000C271F">
        <w:rPr>
          <w:bCs/>
        </w:rPr>
        <w:t>,</w:t>
      </w:r>
      <w:r w:rsidR="00E36773" w:rsidRPr="00E36773">
        <w:rPr>
          <w:bCs/>
        </w:rPr>
        <w:t xml:space="preserve"> numerous educational institute</w:t>
      </w:r>
      <w:r w:rsidR="000C271F">
        <w:rPr>
          <w:bCs/>
        </w:rPr>
        <w:t>s</w:t>
      </w:r>
      <w:r w:rsidR="00E36773" w:rsidRPr="00E36773">
        <w:rPr>
          <w:bCs/>
        </w:rPr>
        <w:t xml:space="preserve"> run their activities via integrated digital learning platform</w:t>
      </w:r>
      <w:r w:rsidR="000C271F">
        <w:rPr>
          <w:bCs/>
        </w:rPr>
        <w:t>s</w:t>
      </w:r>
      <w:r w:rsidR="00E36773" w:rsidRPr="00E36773">
        <w:rPr>
          <w:bCs/>
        </w:rPr>
        <w:t xml:space="preserve">. </w:t>
      </w:r>
      <w:r w:rsidR="00E36773">
        <w:rPr>
          <w:bCs/>
        </w:rPr>
        <w:t>Like many educational institute</w:t>
      </w:r>
      <w:r w:rsidR="000C271F">
        <w:rPr>
          <w:bCs/>
        </w:rPr>
        <w:t>s</w:t>
      </w:r>
      <w:r w:rsidR="00E36773">
        <w:rPr>
          <w:bCs/>
        </w:rPr>
        <w:t xml:space="preserve"> UWTSD also have adopted effective </w:t>
      </w:r>
      <w:r w:rsidR="00DA31BE">
        <w:rPr>
          <w:bCs/>
        </w:rPr>
        <w:t>online learning platform</w:t>
      </w:r>
      <w:r w:rsidR="000C271F">
        <w:rPr>
          <w:bCs/>
        </w:rPr>
        <w:t>s</w:t>
      </w:r>
      <w:r w:rsidR="00DA31BE">
        <w:rPr>
          <w:bCs/>
        </w:rPr>
        <w:t xml:space="preserve"> </w:t>
      </w:r>
      <w:r w:rsidR="0016386B">
        <w:rPr>
          <w:bCs/>
        </w:rPr>
        <w:t xml:space="preserve">(VLE) </w:t>
      </w:r>
      <w:r w:rsidR="00DA31BE">
        <w:rPr>
          <w:bCs/>
        </w:rPr>
        <w:t xml:space="preserve">where students are gathered to </w:t>
      </w:r>
      <w:r w:rsidR="00B569FD">
        <w:rPr>
          <w:bCs/>
        </w:rPr>
        <w:t>attend the class and carry out discussion as per university requirements. Hitherto, this report is based on VLE of UW</w:t>
      </w:r>
      <w:r w:rsidR="000C271F">
        <w:rPr>
          <w:bCs/>
        </w:rPr>
        <w:t>TS</w:t>
      </w:r>
      <w:r w:rsidR="00B569FD">
        <w:rPr>
          <w:bCs/>
        </w:rPr>
        <w:t xml:space="preserve">D where the impact of it towards students will be scrutinised. </w:t>
      </w:r>
    </w:p>
    <w:p w14:paraId="45129F3B" w14:textId="77777777" w:rsidR="001F7357" w:rsidRDefault="001F7357" w:rsidP="00E36773">
      <w:pPr>
        <w:spacing w:line="360" w:lineRule="auto"/>
        <w:jc w:val="both"/>
        <w:rPr>
          <w:bCs/>
        </w:rPr>
      </w:pPr>
    </w:p>
    <w:p w14:paraId="0E9BF104" w14:textId="2CB7A2DD" w:rsidR="002C01EC" w:rsidRDefault="000C271F" w:rsidP="00E36773">
      <w:pPr>
        <w:spacing w:line="360" w:lineRule="auto"/>
        <w:jc w:val="both"/>
        <w:rPr>
          <w:bCs/>
        </w:rPr>
      </w:pPr>
      <w:r>
        <w:rPr>
          <w:bCs/>
        </w:rPr>
        <w:t>S</w:t>
      </w:r>
      <w:r w:rsidR="00B569FD">
        <w:rPr>
          <w:bCs/>
        </w:rPr>
        <w:t>tudents</w:t>
      </w:r>
      <w:r>
        <w:rPr>
          <w:bCs/>
        </w:rPr>
        <w:t xml:space="preserve"> in a class</w:t>
      </w:r>
      <w:r w:rsidR="00B569FD">
        <w:rPr>
          <w:bCs/>
        </w:rPr>
        <w:t xml:space="preserve"> w</w:t>
      </w:r>
      <w:r>
        <w:rPr>
          <w:bCs/>
        </w:rPr>
        <w:t>ere</w:t>
      </w:r>
      <w:r w:rsidR="00B569FD">
        <w:rPr>
          <w:bCs/>
        </w:rPr>
        <w:t xml:space="preserve"> </w:t>
      </w:r>
      <w:r>
        <w:rPr>
          <w:bCs/>
        </w:rPr>
        <w:t>asked</w:t>
      </w:r>
      <w:r w:rsidR="00B569FD">
        <w:rPr>
          <w:bCs/>
        </w:rPr>
        <w:t xml:space="preserve"> for this research to conduct surveys where students can participate to synchronous and asynchronous talks to maximise their learning. The surveys </w:t>
      </w:r>
      <w:r w:rsidR="001F7357">
        <w:rPr>
          <w:bCs/>
        </w:rPr>
        <w:t>were</w:t>
      </w:r>
      <w:r w:rsidR="00B569FD">
        <w:rPr>
          <w:bCs/>
        </w:rPr>
        <w:t xml:space="preserve"> conducted through survey questionnaire online where 21 students </w:t>
      </w:r>
      <w:r w:rsidR="001F7357">
        <w:rPr>
          <w:bCs/>
        </w:rPr>
        <w:t>were</w:t>
      </w:r>
      <w:r w:rsidR="00B569FD">
        <w:rPr>
          <w:bCs/>
        </w:rPr>
        <w:t xml:space="preserve"> chosen as a participant </w:t>
      </w:r>
      <w:r w:rsidR="002C01EC">
        <w:rPr>
          <w:bCs/>
        </w:rPr>
        <w:t>who are second year students of UWT</w:t>
      </w:r>
      <w:r>
        <w:rPr>
          <w:bCs/>
        </w:rPr>
        <w:t>S</w:t>
      </w:r>
      <w:r w:rsidR="002C01EC">
        <w:rPr>
          <w:bCs/>
        </w:rPr>
        <w:t xml:space="preserve">D. The surveys have </w:t>
      </w:r>
      <w:r>
        <w:rPr>
          <w:bCs/>
        </w:rPr>
        <w:t xml:space="preserve">been </w:t>
      </w:r>
      <w:r w:rsidR="002C01EC">
        <w:rPr>
          <w:bCs/>
        </w:rPr>
        <w:t>designed with ten unique questions focusing on impact of VLE towards students in UWT</w:t>
      </w:r>
      <w:r>
        <w:rPr>
          <w:bCs/>
        </w:rPr>
        <w:t>S</w:t>
      </w:r>
      <w:r w:rsidR="002C01EC">
        <w:rPr>
          <w:bCs/>
        </w:rPr>
        <w:t xml:space="preserve">D. </w:t>
      </w:r>
    </w:p>
    <w:p w14:paraId="68D7B638" w14:textId="77777777" w:rsidR="001A6CC3" w:rsidRDefault="001A6CC3" w:rsidP="00E36773">
      <w:pPr>
        <w:spacing w:line="360" w:lineRule="auto"/>
        <w:jc w:val="both"/>
        <w:rPr>
          <w:bCs/>
        </w:rPr>
      </w:pPr>
    </w:p>
    <w:p w14:paraId="7385721A" w14:textId="4B54B03E" w:rsidR="002C01EC" w:rsidRDefault="001A6CC3" w:rsidP="0016386B">
      <w:pPr>
        <w:pStyle w:val="Heading2"/>
      </w:pPr>
      <w:bookmarkStart w:id="8" w:name="_Toc60768709"/>
      <w:bookmarkStart w:id="9" w:name="_Toc60771221"/>
      <w:r>
        <w:t xml:space="preserve">1.1 </w:t>
      </w:r>
      <w:r w:rsidR="002C01EC" w:rsidRPr="002C01EC">
        <w:t>Rationale</w:t>
      </w:r>
      <w:bookmarkEnd w:id="8"/>
      <w:bookmarkEnd w:id="9"/>
    </w:p>
    <w:p w14:paraId="0AFA1F15" w14:textId="77777777" w:rsidR="001A6CC3" w:rsidRPr="001A6CC3" w:rsidRDefault="001A6CC3" w:rsidP="001A6CC3"/>
    <w:p w14:paraId="07696D05" w14:textId="721FC37E" w:rsidR="007B4F1E" w:rsidRDefault="002C01EC" w:rsidP="002C01EC">
      <w:pPr>
        <w:spacing w:line="360" w:lineRule="auto"/>
        <w:jc w:val="both"/>
        <w:rPr>
          <w:bCs/>
        </w:rPr>
      </w:pPr>
      <w:r>
        <w:rPr>
          <w:bCs/>
        </w:rPr>
        <w:t>VLE holds various impact towards student in numerous ways</w:t>
      </w:r>
      <w:r w:rsidR="000C271F">
        <w:rPr>
          <w:bCs/>
        </w:rPr>
        <w:t>,</w:t>
      </w:r>
      <w:r>
        <w:rPr>
          <w:bCs/>
        </w:rPr>
        <w:t xml:space="preserve"> its due to the changes in learning culture among the students as well as advanced technology used within the</w:t>
      </w:r>
      <w:r w:rsidR="003E7382">
        <w:rPr>
          <w:bCs/>
        </w:rPr>
        <w:t xml:space="preserve"> university (Paulo., 2016). </w:t>
      </w:r>
      <w:r>
        <w:rPr>
          <w:bCs/>
        </w:rPr>
        <w:t xml:space="preserve"> In the middle of </w:t>
      </w:r>
      <w:r w:rsidR="000C271F">
        <w:rPr>
          <w:bCs/>
        </w:rPr>
        <w:t>March 2020,</w:t>
      </w:r>
      <w:r>
        <w:rPr>
          <w:bCs/>
        </w:rPr>
        <w:t xml:space="preserve"> the UWTSD authority and students came off the campus and started teaching and learning online along with </w:t>
      </w:r>
      <w:r w:rsidR="007B4F1E">
        <w:rPr>
          <w:bCs/>
        </w:rPr>
        <w:t>all the professional and academic support allocated by UWT</w:t>
      </w:r>
      <w:r w:rsidR="000C271F">
        <w:rPr>
          <w:bCs/>
        </w:rPr>
        <w:t>S</w:t>
      </w:r>
      <w:r w:rsidR="007B4F1E">
        <w:rPr>
          <w:bCs/>
        </w:rPr>
        <w:t xml:space="preserve">D. The university was successful to offer and provide all the required </w:t>
      </w:r>
      <w:r w:rsidR="002C3AEA">
        <w:rPr>
          <w:bCs/>
        </w:rPr>
        <w:t xml:space="preserve">services such as support and teaching digitally. The university is looking forward to getting back to on-campus situation from February </w:t>
      </w:r>
      <w:r w:rsidR="00C12A25">
        <w:rPr>
          <w:bCs/>
        </w:rPr>
        <w:t>2021,</w:t>
      </w:r>
      <w:r w:rsidR="002C3AEA">
        <w:rPr>
          <w:bCs/>
        </w:rPr>
        <w:t xml:space="preserve"> but they are still reviewing the situation taking</w:t>
      </w:r>
      <w:r w:rsidR="00E964F1">
        <w:rPr>
          <w:bCs/>
        </w:rPr>
        <w:t xml:space="preserve"> the</w:t>
      </w:r>
      <w:r w:rsidR="002C3AEA">
        <w:rPr>
          <w:bCs/>
        </w:rPr>
        <w:t xml:space="preserve"> current pandemic situation in</w:t>
      </w:r>
      <w:r w:rsidR="00E964F1">
        <w:rPr>
          <w:bCs/>
        </w:rPr>
        <w:t>to</w:t>
      </w:r>
      <w:r w:rsidR="002C3AEA">
        <w:rPr>
          <w:bCs/>
        </w:rPr>
        <w:t xml:space="preserve"> consideration. </w:t>
      </w:r>
    </w:p>
    <w:p w14:paraId="76D7DBF1" w14:textId="77777777" w:rsidR="001A6CC3" w:rsidRDefault="001A6CC3" w:rsidP="002C01EC">
      <w:pPr>
        <w:spacing w:line="360" w:lineRule="auto"/>
        <w:jc w:val="both"/>
        <w:rPr>
          <w:bCs/>
        </w:rPr>
      </w:pPr>
    </w:p>
    <w:p w14:paraId="072BD6E3" w14:textId="2074B9E1" w:rsidR="002C3AEA" w:rsidRPr="001A6CC3" w:rsidRDefault="001A6CC3" w:rsidP="0016386B">
      <w:pPr>
        <w:pStyle w:val="Heading2"/>
      </w:pPr>
      <w:bookmarkStart w:id="10" w:name="_Toc60768710"/>
      <w:bookmarkStart w:id="11" w:name="_Toc60771222"/>
      <w:r>
        <w:t xml:space="preserve">1.2 </w:t>
      </w:r>
      <w:r w:rsidR="002C3AEA" w:rsidRPr="001A6CC3">
        <w:t>Research aim and objectives</w:t>
      </w:r>
      <w:bookmarkEnd w:id="10"/>
      <w:bookmarkEnd w:id="11"/>
    </w:p>
    <w:p w14:paraId="390BB2CC" w14:textId="77777777" w:rsidR="001A6CC3" w:rsidRDefault="001A6CC3" w:rsidP="002C3AEA">
      <w:pPr>
        <w:spacing w:line="360" w:lineRule="auto"/>
        <w:jc w:val="both"/>
        <w:rPr>
          <w:bCs/>
        </w:rPr>
      </w:pPr>
    </w:p>
    <w:p w14:paraId="37DF88F9" w14:textId="4FABE20B" w:rsidR="002C3AEA" w:rsidRDefault="002C3AEA" w:rsidP="002C3AEA">
      <w:pPr>
        <w:spacing w:line="360" w:lineRule="auto"/>
        <w:jc w:val="both"/>
        <w:rPr>
          <w:bCs/>
        </w:rPr>
      </w:pPr>
      <w:r>
        <w:rPr>
          <w:bCs/>
        </w:rPr>
        <w:t>The</w:t>
      </w:r>
      <w:r w:rsidR="00AC2B3C">
        <w:rPr>
          <w:bCs/>
        </w:rPr>
        <w:t xml:space="preserve"> </w:t>
      </w:r>
      <w:r w:rsidR="00EA4F85">
        <w:rPr>
          <w:bCs/>
        </w:rPr>
        <w:t>Aim of</w:t>
      </w:r>
      <w:r>
        <w:rPr>
          <w:bCs/>
        </w:rPr>
        <w:t xml:space="preserve"> this </w:t>
      </w:r>
      <w:r w:rsidR="00AC2B3C">
        <w:rPr>
          <w:bCs/>
        </w:rPr>
        <w:t>study</w:t>
      </w:r>
      <w:r>
        <w:rPr>
          <w:bCs/>
        </w:rPr>
        <w:t xml:space="preserve"> </w:t>
      </w:r>
      <w:r w:rsidR="00AC2B3C">
        <w:rPr>
          <w:bCs/>
        </w:rPr>
        <w:t>examines</w:t>
      </w:r>
      <w:r>
        <w:rPr>
          <w:bCs/>
        </w:rPr>
        <w:t xml:space="preserve"> how </w:t>
      </w:r>
      <w:r w:rsidR="00DB1DE2">
        <w:rPr>
          <w:bCs/>
        </w:rPr>
        <w:t xml:space="preserve">the </w:t>
      </w:r>
      <w:r>
        <w:rPr>
          <w:bCs/>
        </w:rPr>
        <w:t>V</w:t>
      </w:r>
      <w:r w:rsidR="00DB1DE2">
        <w:rPr>
          <w:bCs/>
        </w:rPr>
        <w:t xml:space="preserve">irtual </w:t>
      </w:r>
      <w:r>
        <w:rPr>
          <w:bCs/>
        </w:rPr>
        <w:t>L</w:t>
      </w:r>
      <w:r w:rsidR="00DB1DE2">
        <w:rPr>
          <w:bCs/>
        </w:rPr>
        <w:t xml:space="preserve">earning </w:t>
      </w:r>
      <w:r>
        <w:rPr>
          <w:bCs/>
        </w:rPr>
        <w:t>E</w:t>
      </w:r>
      <w:r w:rsidR="00DB1DE2">
        <w:rPr>
          <w:bCs/>
        </w:rPr>
        <w:t>nvironment</w:t>
      </w:r>
      <w:r>
        <w:rPr>
          <w:bCs/>
        </w:rPr>
        <w:t xml:space="preserve"> impact </w:t>
      </w:r>
      <w:r w:rsidR="0092406B">
        <w:rPr>
          <w:bCs/>
        </w:rPr>
        <w:t xml:space="preserve">on </w:t>
      </w:r>
      <w:r>
        <w:rPr>
          <w:bCs/>
        </w:rPr>
        <w:t>the students learning journey</w:t>
      </w:r>
      <w:r w:rsidR="0092406B">
        <w:rPr>
          <w:bCs/>
        </w:rPr>
        <w:t>.</w:t>
      </w:r>
      <w:r>
        <w:rPr>
          <w:bCs/>
        </w:rPr>
        <w:t xml:space="preserve"> </w:t>
      </w:r>
    </w:p>
    <w:p w14:paraId="46F2C637" w14:textId="77777777" w:rsidR="001F7357" w:rsidRDefault="001F7357" w:rsidP="002C3AEA">
      <w:pPr>
        <w:spacing w:line="360" w:lineRule="auto"/>
        <w:jc w:val="both"/>
        <w:rPr>
          <w:bCs/>
        </w:rPr>
      </w:pPr>
    </w:p>
    <w:p w14:paraId="040DF717" w14:textId="7A7E56A4" w:rsidR="002C3AEA" w:rsidRDefault="002C3AEA" w:rsidP="002C3AEA">
      <w:pPr>
        <w:spacing w:line="360" w:lineRule="auto"/>
        <w:jc w:val="both"/>
        <w:rPr>
          <w:bCs/>
        </w:rPr>
      </w:pPr>
      <w:r>
        <w:rPr>
          <w:bCs/>
        </w:rPr>
        <w:lastRenderedPageBreak/>
        <w:t xml:space="preserve">To </w:t>
      </w:r>
      <w:r w:rsidR="002B6316">
        <w:rPr>
          <w:bCs/>
        </w:rPr>
        <w:t>attain</w:t>
      </w:r>
      <w:r>
        <w:rPr>
          <w:bCs/>
        </w:rPr>
        <w:t xml:space="preserve"> this aim, the field of study has developed </w:t>
      </w:r>
      <w:r w:rsidR="001A6CC3">
        <w:rPr>
          <w:bCs/>
        </w:rPr>
        <w:t xml:space="preserve">three </w:t>
      </w:r>
      <w:r w:rsidR="002B6316">
        <w:rPr>
          <w:bCs/>
        </w:rPr>
        <w:t>unique</w:t>
      </w:r>
      <w:r>
        <w:rPr>
          <w:bCs/>
        </w:rPr>
        <w:t xml:space="preserve"> objectives that need to be </w:t>
      </w:r>
      <w:r w:rsidR="002B6316">
        <w:rPr>
          <w:bCs/>
        </w:rPr>
        <w:t>obtained</w:t>
      </w:r>
      <w:r>
        <w:rPr>
          <w:bCs/>
        </w:rPr>
        <w:t xml:space="preserve"> to ensure successful completion of the report. </w:t>
      </w:r>
    </w:p>
    <w:p w14:paraId="1D31BD60" w14:textId="2719D8EB" w:rsidR="003E7382" w:rsidRDefault="00444C87" w:rsidP="00444C87">
      <w:pPr>
        <w:tabs>
          <w:tab w:val="left" w:pos="6860"/>
        </w:tabs>
        <w:spacing w:line="360" w:lineRule="auto"/>
        <w:jc w:val="both"/>
        <w:rPr>
          <w:bCs/>
        </w:rPr>
      </w:pPr>
      <w:r>
        <w:rPr>
          <w:bCs/>
        </w:rPr>
        <w:tab/>
      </w:r>
    </w:p>
    <w:p w14:paraId="03CBC48D" w14:textId="1FF3C8E2" w:rsidR="002C3AEA" w:rsidRDefault="002C3AEA" w:rsidP="002C3AEA">
      <w:pPr>
        <w:pStyle w:val="ListParagraph"/>
        <w:numPr>
          <w:ilvl w:val="0"/>
          <w:numId w:val="5"/>
        </w:numPr>
        <w:spacing w:line="360" w:lineRule="auto"/>
        <w:jc w:val="both"/>
        <w:rPr>
          <w:bCs/>
        </w:rPr>
      </w:pPr>
      <w:r>
        <w:rPr>
          <w:bCs/>
        </w:rPr>
        <w:t xml:space="preserve">To </w:t>
      </w:r>
      <w:r w:rsidR="001A6CC3">
        <w:rPr>
          <w:bCs/>
        </w:rPr>
        <w:t>identify the experiences of UWT</w:t>
      </w:r>
      <w:r w:rsidR="00E964F1">
        <w:rPr>
          <w:bCs/>
        </w:rPr>
        <w:t>S</w:t>
      </w:r>
      <w:r w:rsidR="001A6CC3">
        <w:rPr>
          <w:bCs/>
        </w:rPr>
        <w:t>D students via using VLE</w:t>
      </w:r>
      <w:r>
        <w:rPr>
          <w:bCs/>
        </w:rPr>
        <w:t xml:space="preserve"> </w:t>
      </w:r>
      <w:r w:rsidR="001A6CC3">
        <w:rPr>
          <w:bCs/>
        </w:rPr>
        <w:t>within their learning process.</w:t>
      </w:r>
    </w:p>
    <w:p w14:paraId="6D40E62A" w14:textId="28ABD378" w:rsidR="002C3AEA" w:rsidRDefault="002C3AEA" w:rsidP="002C3AEA">
      <w:pPr>
        <w:pStyle w:val="ListParagraph"/>
        <w:numPr>
          <w:ilvl w:val="0"/>
          <w:numId w:val="5"/>
        </w:numPr>
        <w:spacing w:line="360" w:lineRule="auto"/>
        <w:jc w:val="both"/>
        <w:rPr>
          <w:bCs/>
        </w:rPr>
      </w:pPr>
      <w:r>
        <w:rPr>
          <w:bCs/>
        </w:rPr>
        <w:t xml:space="preserve">To </w:t>
      </w:r>
      <w:r w:rsidR="002B6316">
        <w:rPr>
          <w:bCs/>
        </w:rPr>
        <w:t>develop</w:t>
      </w:r>
      <w:r>
        <w:rPr>
          <w:bCs/>
        </w:rPr>
        <w:t xml:space="preserve"> awareness through the data analysis along with its translation into the knowledge. </w:t>
      </w:r>
    </w:p>
    <w:p w14:paraId="4229EE38" w14:textId="58DAD9DB" w:rsidR="002C3AEA" w:rsidRDefault="002C3AEA" w:rsidP="002C3AEA">
      <w:pPr>
        <w:pStyle w:val="ListParagraph"/>
        <w:numPr>
          <w:ilvl w:val="0"/>
          <w:numId w:val="5"/>
        </w:numPr>
        <w:spacing w:line="360" w:lineRule="auto"/>
        <w:jc w:val="both"/>
        <w:rPr>
          <w:bCs/>
        </w:rPr>
      </w:pPr>
      <w:r>
        <w:rPr>
          <w:bCs/>
        </w:rPr>
        <w:t>To justify the soreness of VLE among undergraduate students of UWT</w:t>
      </w:r>
      <w:r w:rsidR="00E964F1">
        <w:rPr>
          <w:bCs/>
        </w:rPr>
        <w:t>S</w:t>
      </w:r>
      <w:r>
        <w:rPr>
          <w:bCs/>
        </w:rPr>
        <w:t>D</w:t>
      </w:r>
      <w:r w:rsidR="00E964F1">
        <w:rPr>
          <w:bCs/>
        </w:rPr>
        <w:t xml:space="preserve"> </w:t>
      </w:r>
      <w:r>
        <w:rPr>
          <w:bCs/>
        </w:rPr>
        <w:t xml:space="preserve">- London Campus. </w:t>
      </w:r>
    </w:p>
    <w:p w14:paraId="12374EDD" w14:textId="77777777" w:rsidR="00E31037" w:rsidRDefault="00E31037" w:rsidP="00E31037">
      <w:pPr>
        <w:ind w:left="360"/>
        <w:rPr>
          <w:sz w:val="28"/>
          <w:szCs w:val="28"/>
        </w:rPr>
      </w:pPr>
    </w:p>
    <w:p w14:paraId="45D038D9" w14:textId="77777777" w:rsidR="002C3AEA" w:rsidRDefault="002C3AEA" w:rsidP="00E31037">
      <w:pPr>
        <w:ind w:left="360"/>
        <w:rPr>
          <w:sz w:val="28"/>
          <w:szCs w:val="28"/>
        </w:rPr>
      </w:pPr>
    </w:p>
    <w:p w14:paraId="6021A49D" w14:textId="77777777" w:rsidR="002C3AEA" w:rsidRDefault="002C3AEA" w:rsidP="00E31037">
      <w:pPr>
        <w:ind w:left="360"/>
        <w:rPr>
          <w:sz w:val="28"/>
          <w:szCs w:val="28"/>
        </w:rPr>
      </w:pPr>
    </w:p>
    <w:p w14:paraId="05B4F554" w14:textId="77777777" w:rsidR="002C3AEA" w:rsidRDefault="002C3AEA" w:rsidP="00E31037">
      <w:pPr>
        <w:ind w:left="360"/>
        <w:rPr>
          <w:sz w:val="28"/>
          <w:szCs w:val="28"/>
        </w:rPr>
      </w:pPr>
    </w:p>
    <w:p w14:paraId="0A344646" w14:textId="77777777" w:rsidR="002C3AEA" w:rsidRDefault="002C3AEA" w:rsidP="00E31037">
      <w:pPr>
        <w:ind w:left="360"/>
        <w:rPr>
          <w:sz w:val="28"/>
          <w:szCs w:val="28"/>
        </w:rPr>
      </w:pPr>
    </w:p>
    <w:p w14:paraId="1278AC19" w14:textId="77777777" w:rsidR="002C3AEA" w:rsidRDefault="002C3AEA" w:rsidP="00E31037">
      <w:pPr>
        <w:ind w:left="360"/>
        <w:rPr>
          <w:sz w:val="28"/>
          <w:szCs w:val="28"/>
        </w:rPr>
      </w:pPr>
    </w:p>
    <w:p w14:paraId="3A6EE531" w14:textId="77777777" w:rsidR="002C3AEA" w:rsidRDefault="002C3AEA" w:rsidP="00E31037">
      <w:pPr>
        <w:ind w:left="360"/>
        <w:rPr>
          <w:sz w:val="28"/>
          <w:szCs w:val="28"/>
        </w:rPr>
      </w:pPr>
    </w:p>
    <w:p w14:paraId="4B5B65C9" w14:textId="77777777" w:rsidR="002C3AEA" w:rsidRDefault="002C3AEA" w:rsidP="00E31037">
      <w:pPr>
        <w:ind w:left="360"/>
        <w:rPr>
          <w:sz w:val="28"/>
          <w:szCs w:val="28"/>
        </w:rPr>
      </w:pPr>
    </w:p>
    <w:p w14:paraId="0C5CB9D2" w14:textId="77777777" w:rsidR="002C3AEA" w:rsidRDefault="002C3AEA" w:rsidP="00E31037">
      <w:pPr>
        <w:ind w:left="360"/>
        <w:rPr>
          <w:sz w:val="28"/>
          <w:szCs w:val="28"/>
        </w:rPr>
      </w:pPr>
    </w:p>
    <w:p w14:paraId="5C51730C" w14:textId="77777777" w:rsidR="002C3AEA" w:rsidRDefault="002C3AEA" w:rsidP="00E31037">
      <w:pPr>
        <w:ind w:left="360"/>
        <w:rPr>
          <w:sz w:val="28"/>
          <w:szCs w:val="28"/>
        </w:rPr>
      </w:pPr>
    </w:p>
    <w:p w14:paraId="3BB77152" w14:textId="77777777" w:rsidR="002C3AEA" w:rsidRDefault="002C3AEA" w:rsidP="00E31037">
      <w:pPr>
        <w:ind w:left="360"/>
        <w:rPr>
          <w:sz w:val="28"/>
          <w:szCs w:val="28"/>
        </w:rPr>
      </w:pPr>
    </w:p>
    <w:p w14:paraId="07832817" w14:textId="77777777" w:rsidR="002C3AEA" w:rsidRDefault="002C3AEA" w:rsidP="00E31037">
      <w:pPr>
        <w:ind w:left="360"/>
        <w:rPr>
          <w:sz w:val="28"/>
          <w:szCs w:val="28"/>
        </w:rPr>
      </w:pPr>
    </w:p>
    <w:p w14:paraId="4DA5B0E7" w14:textId="77777777" w:rsidR="002C3AEA" w:rsidRDefault="002C3AEA" w:rsidP="00E31037">
      <w:pPr>
        <w:ind w:left="360"/>
        <w:rPr>
          <w:sz w:val="28"/>
          <w:szCs w:val="28"/>
        </w:rPr>
      </w:pPr>
    </w:p>
    <w:p w14:paraId="688070BF" w14:textId="77777777" w:rsidR="002C3AEA" w:rsidRDefault="002C3AEA" w:rsidP="00E31037">
      <w:pPr>
        <w:ind w:left="360"/>
        <w:rPr>
          <w:sz w:val="28"/>
          <w:szCs w:val="28"/>
        </w:rPr>
      </w:pPr>
    </w:p>
    <w:p w14:paraId="22723FA2" w14:textId="77777777" w:rsidR="002C3AEA" w:rsidRDefault="002C3AEA" w:rsidP="00E31037">
      <w:pPr>
        <w:ind w:left="360"/>
        <w:rPr>
          <w:sz w:val="28"/>
          <w:szCs w:val="28"/>
        </w:rPr>
      </w:pPr>
    </w:p>
    <w:p w14:paraId="183AC7AC" w14:textId="77777777" w:rsidR="003E7382" w:rsidRDefault="003E7382" w:rsidP="00E31037">
      <w:pPr>
        <w:ind w:left="360"/>
        <w:rPr>
          <w:sz w:val="28"/>
          <w:szCs w:val="28"/>
        </w:rPr>
      </w:pPr>
    </w:p>
    <w:p w14:paraId="220AC304" w14:textId="77777777" w:rsidR="003E7382" w:rsidRDefault="003E7382" w:rsidP="00E31037">
      <w:pPr>
        <w:ind w:left="360"/>
        <w:rPr>
          <w:sz w:val="28"/>
          <w:szCs w:val="28"/>
        </w:rPr>
      </w:pPr>
    </w:p>
    <w:p w14:paraId="11E82668" w14:textId="77777777" w:rsidR="003E7382" w:rsidRDefault="003E7382" w:rsidP="00E31037">
      <w:pPr>
        <w:ind w:left="360"/>
        <w:rPr>
          <w:sz w:val="28"/>
          <w:szCs w:val="28"/>
        </w:rPr>
      </w:pPr>
    </w:p>
    <w:p w14:paraId="12160EDE" w14:textId="77777777" w:rsidR="003E7382" w:rsidRDefault="003E7382" w:rsidP="00E31037">
      <w:pPr>
        <w:ind w:left="360"/>
        <w:rPr>
          <w:sz w:val="28"/>
          <w:szCs w:val="28"/>
        </w:rPr>
      </w:pPr>
    </w:p>
    <w:p w14:paraId="73451F21" w14:textId="77777777" w:rsidR="003E7382" w:rsidRDefault="003E7382" w:rsidP="00E31037">
      <w:pPr>
        <w:ind w:left="360"/>
        <w:rPr>
          <w:sz w:val="28"/>
          <w:szCs w:val="28"/>
        </w:rPr>
      </w:pPr>
    </w:p>
    <w:p w14:paraId="3DC835F1" w14:textId="77777777" w:rsidR="003E7382" w:rsidRDefault="003E7382" w:rsidP="00E31037">
      <w:pPr>
        <w:ind w:left="360"/>
        <w:rPr>
          <w:sz w:val="28"/>
          <w:szCs w:val="28"/>
        </w:rPr>
      </w:pPr>
    </w:p>
    <w:p w14:paraId="44CA2941" w14:textId="77777777" w:rsidR="003E7382" w:rsidRDefault="003E7382" w:rsidP="00E31037">
      <w:pPr>
        <w:ind w:left="360"/>
        <w:rPr>
          <w:sz w:val="28"/>
          <w:szCs w:val="28"/>
        </w:rPr>
      </w:pPr>
    </w:p>
    <w:p w14:paraId="1A9D8020" w14:textId="77777777" w:rsidR="003E7382" w:rsidRDefault="003E7382" w:rsidP="00E31037">
      <w:pPr>
        <w:ind w:left="360"/>
        <w:rPr>
          <w:sz w:val="28"/>
          <w:szCs w:val="28"/>
        </w:rPr>
      </w:pPr>
    </w:p>
    <w:p w14:paraId="642DAB6A" w14:textId="77777777" w:rsidR="0016386B" w:rsidRDefault="0016386B" w:rsidP="00E31037">
      <w:pPr>
        <w:ind w:left="360"/>
        <w:rPr>
          <w:sz w:val="28"/>
          <w:szCs w:val="28"/>
        </w:rPr>
      </w:pPr>
    </w:p>
    <w:p w14:paraId="4715ED7B" w14:textId="77777777" w:rsidR="0016386B" w:rsidRDefault="0016386B" w:rsidP="00E31037">
      <w:pPr>
        <w:ind w:left="360"/>
        <w:rPr>
          <w:sz w:val="28"/>
          <w:szCs w:val="28"/>
        </w:rPr>
      </w:pPr>
    </w:p>
    <w:p w14:paraId="2F4457B5" w14:textId="77777777" w:rsidR="0016386B" w:rsidRDefault="0016386B" w:rsidP="00E31037">
      <w:pPr>
        <w:ind w:left="360"/>
        <w:rPr>
          <w:sz w:val="28"/>
          <w:szCs w:val="28"/>
        </w:rPr>
      </w:pPr>
    </w:p>
    <w:p w14:paraId="6BE5944A" w14:textId="77777777" w:rsidR="0016386B" w:rsidRDefault="0016386B" w:rsidP="00E31037">
      <w:pPr>
        <w:ind w:left="360"/>
        <w:rPr>
          <w:sz w:val="28"/>
          <w:szCs w:val="28"/>
        </w:rPr>
      </w:pPr>
    </w:p>
    <w:p w14:paraId="6176DD68" w14:textId="77777777" w:rsidR="0016386B" w:rsidRDefault="0016386B" w:rsidP="00E31037">
      <w:pPr>
        <w:ind w:left="360"/>
        <w:rPr>
          <w:sz w:val="28"/>
          <w:szCs w:val="28"/>
        </w:rPr>
      </w:pPr>
    </w:p>
    <w:p w14:paraId="09B2A3CE" w14:textId="77777777" w:rsidR="003E7382" w:rsidRDefault="003E7382" w:rsidP="003E7382">
      <w:pPr>
        <w:rPr>
          <w:sz w:val="28"/>
          <w:szCs w:val="28"/>
        </w:rPr>
      </w:pPr>
    </w:p>
    <w:p w14:paraId="72AF7F71" w14:textId="2B98AA13" w:rsidR="00FF5BEF" w:rsidRDefault="0016386B" w:rsidP="0016386B">
      <w:pPr>
        <w:pStyle w:val="Heading1"/>
      </w:pPr>
      <w:bookmarkStart w:id="12" w:name="_Toc60771223"/>
      <w:bookmarkStart w:id="13" w:name="_Toc60768711"/>
      <w:r>
        <w:lastRenderedPageBreak/>
        <w:t>2.0 L</w:t>
      </w:r>
      <w:r w:rsidR="00FF5BEF">
        <w:t>iterature review</w:t>
      </w:r>
      <w:bookmarkEnd w:id="12"/>
    </w:p>
    <w:p w14:paraId="73556674" w14:textId="77777777" w:rsidR="00FF5BEF" w:rsidRDefault="00FF5BEF" w:rsidP="00FF5BEF"/>
    <w:p w14:paraId="2E487357" w14:textId="77777777" w:rsidR="00FF5BEF" w:rsidRDefault="00FF5BEF" w:rsidP="0016386B">
      <w:pPr>
        <w:pStyle w:val="Heading2"/>
      </w:pPr>
    </w:p>
    <w:p w14:paraId="43C60013" w14:textId="4A4F41D5" w:rsidR="001B45FA" w:rsidRDefault="0016386B" w:rsidP="0016386B">
      <w:pPr>
        <w:pStyle w:val="Heading2"/>
      </w:pPr>
      <w:bookmarkStart w:id="14" w:name="_Toc60771224"/>
      <w:r>
        <w:t>2.1 W</w:t>
      </w:r>
      <w:r w:rsidR="001B45FA">
        <w:t>hat is VLE</w:t>
      </w:r>
      <w:bookmarkEnd w:id="14"/>
    </w:p>
    <w:p w14:paraId="6E108962" w14:textId="77777777" w:rsidR="0016386B" w:rsidRDefault="0016386B" w:rsidP="0016386B">
      <w:pPr>
        <w:pStyle w:val="ListParagraph"/>
        <w:spacing w:line="360" w:lineRule="auto"/>
        <w:ind w:left="1200"/>
        <w:jc w:val="both"/>
      </w:pPr>
    </w:p>
    <w:p w14:paraId="726F9965" w14:textId="3C92A66B" w:rsidR="001B45FA" w:rsidRDefault="001B45FA" w:rsidP="0016386B">
      <w:pPr>
        <w:spacing w:line="360" w:lineRule="auto"/>
        <w:jc w:val="both"/>
      </w:pPr>
      <w:r>
        <w:t xml:space="preserve">A virtual learning </w:t>
      </w:r>
      <w:r w:rsidR="0016386B">
        <w:t xml:space="preserve">environment is sort of platform that connects students, parents and teachers to share information and different learning activities. It is basically a </w:t>
      </w:r>
      <w:r w:rsidR="00C12A25">
        <w:t>web-based</w:t>
      </w:r>
      <w:r w:rsidR="0016386B">
        <w:t xml:space="preserve"> system that offers </w:t>
      </w:r>
      <w:r w:rsidR="00E964F1">
        <w:t xml:space="preserve">a </w:t>
      </w:r>
      <w:r w:rsidR="0016386B">
        <w:t xml:space="preserve">secure space for everything that happens in educational institutions (Frog Education., 2019). </w:t>
      </w:r>
    </w:p>
    <w:p w14:paraId="100FA8E8" w14:textId="77777777" w:rsidR="0016386B" w:rsidRDefault="0016386B" w:rsidP="0016386B">
      <w:pPr>
        <w:spacing w:line="360" w:lineRule="auto"/>
        <w:jc w:val="both"/>
      </w:pPr>
    </w:p>
    <w:p w14:paraId="2584FE04" w14:textId="1AC16B01" w:rsidR="0016386B" w:rsidRDefault="0016386B" w:rsidP="0016386B">
      <w:pPr>
        <w:pStyle w:val="Heading2"/>
      </w:pPr>
      <w:bookmarkStart w:id="15" w:name="_Toc60771225"/>
      <w:r>
        <w:t>2.2 Importance of VLE</w:t>
      </w:r>
      <w:bookmarkEnd w:id="15"/>
    </w:p>
    <w:p w14:paraId="482928D7" w14:textId="77777777" w:rsidR="0016386B" w:rsidRDefault="0016386B" w:rsidP="0016386B">
      <w:pPr>
        <w:pStyle w:val="ListParagraph"/>
        <w:spacing w:line="360" w:lineRule="auto"/>
        <w:ind w:left="360"/>
        <w:jc w:val="both"/>
      </w:pPr>
    </w:p>
    <w:p w14:paraId="7A11A31C" w14:textId="3791AD6F" w:rsidR="0016386B" w:rsidRDefault="0016386B" w:rsidP="0016386B">
      <w:pPr>
        <w:spacing w:line="360" w:lineRule="auto"/>
        <w:jc w:val="both"/>
      </w:pPr>
      <w:r>
        <w:t>A VLE offers so much information which is more than</w:t>
      </w:r>
      <w:r w:rsidR="00E964F1">
        <w:t xml:space="preserve"> just</w:t>
      </w:r>
      <w:r>
        <w:t xml:space="preserve"> a digital record of institutions activities. It is considered as</w:t>
      </w:r>
      <w:r w:rsidR="00E964F1">
        <w:t xml:space="preserve"> a</w:t>
      </w:r>
      <w:r>
        <w:t xml:space="preserve"> resource bank that could be adopted to push data out as well as in. </w:t>
      </w:r>
      <w:r>
        <w:rPr>
          <w:bCs/>
        </w:rPr>
        <w:t>VLE</w:t>
      </w:r>
      <w:r w:rsidR="00E964F1">
        <w:rPr>
          <w:bCs/>
        </w:rPr>
        <w:t xml:space="preserve"> </w:t>
      </w:r>
      <w:r>
        <w:rPr>
          <w:bCs/>
        </w:rPr>
        <w:t xml:space="preserve">- the Virtual Learning Program has made it clear that, it is an effective and significant way of learning in modern days. Not only broadly used in education but VLE also proved itself as a system of learning distantly without having regular face-to-face contact with </w:t>
      </w:r>
      <w:r w:rsidR="00E964F1">
        <w:rPr>
          <w:bCs/>
        </w:rPr>
        <w:t xml:space="preserve">the </w:t>
      </w:r>
      <w:r>
        <w:rPr>
          <w:bCs/>
        </w:rPr>
        <w:t>lecturer in a physical room (Paulo., 2016).</w:t>
      </w:r>
    </w:p>
    <w:p w14:paraId="188AE442" w14:textId="77777777" w:rsidR="001B45FA" w:rsidRDefault="001B45FA" w:rsidP="0016386B">
      <w:pPr>
        <w:spacing w:line="360" w:lineRule="auto"/>
        <w:ind w:left="720"/>
        <w:jc w:val="both"/>
      </w:pPr>
    </w:p>
    <w:p w14:paraId="6C512576" w14:textId="77777777" w:rsidR="00FF5BEF" w:rsidRDefault="00FF5BEF" w:rsidP="00FF5BEF"/>
    <w:p w14:paraId="00171F53" w14:textId="77777777" w:rsidR="00FF5BEF" w:rsidRDefault="00FF5BEF" w:rsidP="00FF5BEF"/>
    <w:p w14:paraId="12196595" w14:textId="77777777" w:rsidR="00FF5BEF" w:rsidRDefault="00FF5BEF" w:rsidP="00FF5BEF"/>
    <w:p w14:paraId="735AC1F8" w14:textId="77777777" w:rsidR="00FF5BEF" w:rsidRDefault="00FF5BEF" w:rsidP="00FF5BEF"/>
    <w:p w14:paraId="7BD04178" w14:textId="77777777" w:rsidR="00FF5BEF" w:rsidRDefault="00FF5BEF" w:rsidP="00FF5BEF"/>
    <w:p w14:paraId="7F6C8277" w14:textId="77777777" w:rsidR="00FF5BEF" w:rsidRDefault="00FF5BEF" w:rsidP="00FF5BEF"/>
    <w:p w14:paraId="00D60266" w14:textId="77777777" w:rsidR="00FF5BEF" w:rsidRDefault="00FF5BEF" w:rsidP="00FF5BEF"/>
    <w:p w14:paraId="2D26BD93" w14:textId="77777777" w:rsidR="00FF5BEF" w:rsidRDefault="00FF5BEF" w:rsidP="00FF5BEF"/>
    <w:p w14:paraId="424384EC" w14:textId="77777777" w:rsidR="00FF5BEF" w:rsidRDefault="00FF5BEF" w:rsidP="00FF5BEF"/>
    <w:p w14:paraId="334F32E1" w14:textId="77777777" w:rsidR="00FF5BEF" w:rsidRDefault="00FF5BEF" w:rsidP="00FF5BEF"/>
    <w:p w14:paraId="005FBB82" w14:textId="77777777" w:rsidR="00FF5BEF" w:rsidRDefault="00FF5BEF" w:rsidP="00FF5BEF"/>
    <w:p w14:paraId="73A90E90" w14:textId="77777777" w:rsidR="00FF5BEF" w:rsidRDefault="00FF5BEF" w:rsidP="00FF5BEF"/>
    <w:p w14:paraId="37A0AE30" w14:textId="77777777" w:rsidR="00FF5BEF" w:rsidRDefault="00FF5BEF" w:rsidP="00FF5BEF"/>
    <w:p w14:paraId="0A358E5B" w14:textId="77777777" w:rsidR="00FF5BEF" w:rsidRDefault="00FF5BEF" w:rsidP="00FF5BEF"/>
    <w:p w14:paraId="43A2F706" w14:textId="77777777" w:rsidR="00FF5BEF" w:rsidRDefault="00FF5BEF" w:rsidP="00FF5BEF"/>
    <w:p w14:paraId="5DEB8356" w14:textId="77777777" w:rsidR="00FF5BEF" w:rsidRDefault="00FF5BEF" w:rsidP="00FF5BEF"/>
    <w:p w14:paraId="2F1A5222" w14:textId="77777777" w:rsidR="00FF5BEF" w:rsidRDefault="00FF5BEF" w:rsidP="00FF5BEF"/>
    <w:p w14:paraId="1FCDBEAA" w14:textId="77777777" w:rsidR="00FF5BEF" w:rsidRDefault="00FF5BEF" w:rsidP="00FF5BEF"/>
    <w:p w14:paraId="33185135" w14:textId="77777777" w:rsidR="00FF5BEF" w:rsidRDefault="00FF5BEF" w:rsidP="00FF5BEF"/>
    <w:p w14:paraId="46F022BD" w14:textId="77777777" w:rsidR="00FF5BEF" w:rsidRDefault="00FF5BEF" w:rsidP="00FF5BEF"/>
    <w:p w14:paraId="05718741" w14:textId="77777777" w:rsidR="00FF5BEF" w:rsidRPr="00FF5BEF" w:rsidRDefault="00FF5BEF" w:rsidP="00FF5BEF"/>
    <w:p w14:paraId="02C5215D" w14:textId="5E5EACD4" w:rsidR="00682F1C" w:rsidRDefault="0016386B" w:rsidP="0016386B">
      <w:pPr>
        <w:pStyle w:val="Heading1"/>
      </w:pPr>
      <w:bookmarkStart w:id="16" w:name="_Toc60771226"/>
      <w:r>
        <w:lastRenderedPageBreak/>
        <w:t>3.0 R</w:t>
      </w:r>
      <w:r w:rsidR="002C3AEA" w:rsidRPr="002C3AEA">
        <w:t>esearch methodology</w:t>
      </w:r>
      <w:bookmarkEnd w:id="13"/>
      <w:bookmarkEnd w:id="16"/>
    </w:p>
    <w:p w14:paraId="6AAB1720" w14:textId="77777777" w:rsidR="001F7357" w:rsidRPr="001F7357" w:rsidRDefault="001F7357" w:rsidP="001F7357"/>
    <w:p w14:paraId="257D87F2" w14:textId="77777777" w:rsidR="001A6CC3" w:rsidRPr="001A6CC3" w:rsidRDefault="001A6CC3" w:rsidP="001A6CC3">
      <w:pPr>
        <w:pStyle w:val="ListParagraph"/>
        <w:ind w:left="480"/>
      </w:pPr>
    </w:p>
    <w:p w14:paraId="79455A31" w14:textId="6CFC7C76" w:rsidR="00E31037" w:rsidRDefault="003C305A" w:rsidP="003C305A">
      <w:pPr>
        <w:spacing w:line="360" w:lineRule="auto"/>
        <w:jc w:val="both"/>
      </w:pPr>
      <w:r>
        <w:t>W</w:t>
      </w:r>
      <w:r w:rsidR="00682F1C">
        <w:t xml:space="preserve">hen it comes to research </w:t>
      </w:r>
      <w:r>
        <w:t>methodology</w:t>
      </w:r>
      <w:r w:rsidR="001F7357">
        <w:t>;</w:t>
      </w:r>
      <w:r w:rsidR="00682F1C">
        <w:t xml:space="preserve"> it plays</w:t>
      </w:r>
      <w:r w:rsidR="00E964F1">
        <w:t xml:space="preserve"> a </w:t>
      </w:r>
      <w:r w:rsidR="00682F1C">
        <w:t>crucial role as it is something that systematically design</w:t>
      </w:r>
      <w:r w:rsidR="00E964F1">
        <w:t>s</w:t>
      </w:r>
      <w:r w:rsidR="00682F1C">
        <w:t xml:space="preserve"> the study to ensure reliable and valid results which address the research aim and </w:t>
      </w:r>
      <w:r>
        <w:t>objectives</w:t>
      </w:r>
      <w:r w:rsidR="001F7357">
        <w:t xml:space="preserve"> (Franklin., 2012).</w:t>
      </w:r>
      <w:r w:rsidR="00682F1C">
        <w:t xml:space="preserve"> In this research, the research method is based on survey where survey</w:t>
      </w:r>
      <w:r w:rsidR="00E964F1">
        <w:t>s</w:t>
      </w:r>
      <w:r w:rsidR="00682F1C">
        <w:t xml:space="preserve"> </w:t>
      </w:r>
      <w:r w:rsidR="00C12A25">
        <w:t>have</w:t>
      </w:r>
      <w:r w:rsidR="00682F1C">
        <w:t xml:space="preserve"> been completed and </w:t>
      </w:r>
      <w:r>
        <w:t>consulted</w:t>
      </w:r>
      <w:r w:rsidR="00682F1C">
        <w:t xml:space="preserve"> towards </w:t>
      </w:r>
      <w:r>
        <w:t>students</w:t>
      </w:r>
      <w:r w:rsidR="00682F1C">
        <w:t xml:space="preserve"> taking into consideration things like </w:t>
      </w:r>
      <w:r>
        <w:t xml:space="preserve">student’s digital competence, opinion related to VLE, experiences while using VLE along with other technical applications etc. A ten-ques-ton computer survey has been designed in prior to processing the survey and the format was structured </w:t>
      </w:r>
      <w:r w:rsidR="00E964F1">
        <w:t xml:space="preserve">with </w:t>
      </w:r>
      <w:r>
        <w:t>multiple choices. On the other hand, the survey also contained four different section</w:t>
      </w:r>
      <w:r w:rsidR="00E964F1">
        <w:t>s</w:t>
      </w:r>
      <w:r>
        <w:t xml:space="preserve"> that focused over teacher, student</w:t>
      </w:r>
      <w:r w:rsidR="00E964F1">
        <w:t xml:space="preserve"> and</w:t>
      </w:r>
      <w:r>
        <w:t xml:space="preserve"> classroom resources and the use of VLE.</w:t>
      </w:r>
    </w:p>
    <w:p w14:paraId="514D3EBC" w14:textId="77777777" w:rsidR="001F7357" w:rsidRDefault="001F7357" w:rsidP="003C305A">
      <w:pPr>
        <w:spacing w:line="360" w:lineRule="auto"/>
        <w:jc w:val="both"/>
      </w:pPr>
    </w:p>
    <w:p w14:paraId="2CAC59E6" w14:textId="1DEF3910" w:rsidR="00803769" w:rsidRDefault="003C305A" w:rsidP="003C305A">
      <w:pPr>
        <w:spacing w:line="360" w:lineRule="auto"/>
        <w:jc w:val="both"/>
      </w:pPr>
      <w:r>
        <w:t>This report not only used primary source</w:t>
      </w:r>
      <w:r w:rsidR="003E7382">
        <w:t>s</w:t>
      </w:r>
      <w:r>
        <w:t xml:space="preserve"> but also secondary sources where necessary</w:t>
      </w:r>
      <w:r w:rsidR="001F7357">
        <w:t xml:space="preserve"> to support various theorist viewpoint regarding the importance or definition of different methods</w:t>
      </w:r>
      <w:r>
        <w:t xml:space="preserve">. This report is based on survey </w:t>
      </w:r>
      <w:r w:rsidR="000A3ACE">
        <w:t>questionnaire,</w:t>
      </w:r>
      <w:r w:rsidR="002A5184">
        <w:t xml:space="preserve"> which is part of </w:t>
      </w:r>
      <w:r w:rsidR="00E964F1">
        <w:t xml:space="preserve">a </w:t>
      </w:r>
      <w:r w:rsidR="002A5184">
        <w:t>quantitative</w:t>
      </w:r>
      <w:r>
        <w:t xml:space="preserve"> research </w:t>
      </w:r>
      <w:r w:rsidR="000A3ACE">
        <w:t>method,</w:t>
      </w:r>
      <w:r>
        <w:t xml:space="preserve"> but author </w:t>
      </w:r>
      <w:r w:rsidR="002A5184">
        <w:t xml:space="preserve">of this research has </w:t>
      </w:r>
      <w:r w:rsidR="00C12A25">
        <w:t>personally interviewed</w:t>
      </w:r>
      <w:r w:rsidR="003A434C">
        <w:t xml:space="preserve"> some participant</w:t>
      </w:r>
      <w:r w:rsidR="000A3ACE">
        <w:t>s</w:t>
      </w:r>
      <w:r w:rsidR="003A434C">
        <w:t xml:space="preserve"> over</w:t>
      </w:r>
      <w:r w:rsidR="000A3ACE">
        <w:t xml:space="preserve"> WhatsApp</w:t>
      </w:r>
      <w:r>
        <w:t xml:space="preserve"> to get the deeper </w:t>
      </w:r>
      <w:r w:rsidR="002A5184">
        <w:t>understanding</w:t>
      </w:r>
      <w:r>
        <w:t xml:space="preserve"> about the thoughts. The survey questionnaire was </w:t>
      </w:r>
      <w:r w:rsidR="003E7382">
        <w:t>Likert type scale structured and close ended</w:t>
      </w:r>
      <w:r w:rsidR="003A434C">
        <w:t xml:space="preserve"> in nature and was </w:t>
      </w:r>
      <w:r>
        <w:t xml:space="preserve">distributed by </w:t>
      </w:r>
      <w:r w:rsidR="003A434C">
        <w:t xml:space="preserve">Email and after the completion of survey data is presented through numeric order along with discussion and analysis. </w:t>
      </w:r>
    </w:p>
    <w:p w14:paraId="7D1EA21D" w14:textId="77777777" w:rsidR="001A6CC3" w:rsidRDefault="001A6CC3" w:rsidP="003C305A">
      <w:pPr>
        <w:spacing w:line="360" w:lineRule="auto"/>
        <w:jc w:val="both"/>
      </w:pPr>
    </w:p>
    <w:p w14:paraId="4C23343D" w14:textId="6A9B3B91" w:rsidR="003A434C" w:rsidRDefault="0016386B" w:rsidP="001A6CC3">
      <w:pPr>
        <w:pStyle w:val="Heading2"/>
      </w:pPr>
      <w:bookmarkStart w:id="17" w:name="_Toc60768712"/>
      <w:bookmarkStart w:id="18" w:name="_Toc60771227"/>
      <w:r>
        <w:t>3</w:t>
      </w:r>
      <w:r w:rsidR="001A6CC3">
        <w:t>.1 R</w:t>
      </w:r>
      <w:r w:rsidR="003A434C">
        <w:t>esearch design</w:t>
      </w:r>
      <w:bookmarkEnd w:id="17"/>
      <w:bookmarkEnd w:id="18"/>
    </w:p>
    <w:p w14:paraId="36E26FEB" w14:textId="77777777" w:rsidR="001A6CC3" w:rsidRPr="001A6CC3" w:rsidRDefault="001A6CC3" w:rsidP="001A6CC3">
      <w:pPr>
        <w:ind w:left="720"/>
      </w:pPr>
    </w:p>
    <w:p w14:paraId="75078F55" w14:textId="5982D9B8" w:rsidR="003A434C" w:rsidRDefault="003A434C" w:rsidP="003C305A">
      <w:pPr>
        <w:spacing w:line="360" w:lineRule="auto"/>
        <w:jc w:val="both"/>
      </w:pPr>
      <w:r>
        <w:t>The quantitative research was developed in a form of</w:t>
      </w:r>
      <w:r w:rsidR="000A3ACE">
        <w:t xml:space="preserve"> an</w:t>
      </w:r>
      <w:r>
        <w:t xml:space="preserve"> e-questionnaire that allowed analysis with excel and different pie-charts. The survey questions were grouped and organised into ten questions. The survey questionnaire was developed through the help of</w:t>
      </w:r>
      <w:r w:rsidR="000A3ACE">
        <w:t xml:space="preserve"> the</w:t>
      </w:r>
      <w:r>
        <w:t xml:space="preserve"> lecturer during the class tutorial. Even though this report is largely based quantitative</w:t>
      </w:r>
      <w:r w:rsidR="000A3ACE">
        <w:t xml:space="preserve"> research,</w:t>
      </w:r>
      <w:r>
        <w:t xml:space="preserve"> but the </w:t>
      </w:r>
      <w:r w:rsidR="000A3ACE">
        <w:t>writer</w:t>
      </w:r>
      <w:r>
        <w:t xml:space="preserve"> also has used qualitative method</w:t>
      </w:r>
      <w:r w:rsidR="000A3ACE">
        <w:t>s</w:t>
      </w:r>
      <w:r>
        <w:t xml:space="preserve"> through observation and interviewing the participant to get critical understanding. Hence, through the support of </w:t>
      </w:r>
      <w:r w:rsidR="000A3ACE">
        <w:t xml:space="preserve">the </w:t>
      </w:r>
      <w:r>
        <w:t xml:space="preserve">survey questionnaire, </w:t>
      </w:r>
      <w:r w:rsidR="00803769">
        <w:t>observation and interview</w:t>
      </w:r>
      <w:r w:rsidR="000A3ACE">
        <w:t>,</w:t>
      </w:r>
      <w:r w:rsidR="00803769">
        <w:t xml:space="preserve"> the field of study has scrutinised respondent opinion regarding impact of VLE, experiences related to </w:t>
      </w:r>
      <w:r w:rsidR="00135A77">
        <w:t>technological applications and so on.</w:t>
      </w:r>
      <w:r w:rsidR="00CD3392">
        <w:t xml:space="preserve"> </w:t>
      </w:r>
    </w:p>
    <w:p w14:paraId="460E375C" w14:textId="77777777" w:rsidR="000A3ACE" w:rsidRDefault="000A3ACE" w:rsidP="0016386B">
      <w:pPr>
        <w:pStyle w:val="Heading2"/>
      </w:pPr>
      <w:bookmarkStart w:id="19" w:name="_Toc60768713"/>
      <w:bookmarkStart w:id="20" w:name="_Toc60771228"/>
    </w:p>
    <w:p w14:paraId="72EDA8A9" w14:textId="77777777" w:rsidR="000A3ACE" w:rsidRDefault="000A3ACE" w:rsidP="0016386B">
      <w:pPr>
        <w:pStyle w:val="Heading2"/>
      </w:pPr>
    </w:p>
    <w:p w14:paraId="31A112BA" w14:textId="77777777" w:rsidR="000A3ACE" w:rsidRDefault="000A3ACE" w:rsidP="0016386B">
      <w:pPr>
        <w:pStyle w:val="Heading2"/>
      </w:pPr>
    </w:p>
    <w:p w14:paraId="14D342F6" w14:textId="226C590D" w:rsidR="008257F8" w:rsidRPr="0016386B" w:rsidRDefault="0016386B" w:rsidP="0016386B">
      <w:pPr>
        <w:pStyle w:val="Heading2"/>
      </w:pPr>
      <w:r w:rsidRPr="0016386B">
        <w:t xml:space="preserve">3.2 </w:t>
      </w:r>
      <w:r w:rsidR="00B45228" w:rsidRPr="0016386B">
        <w:t xml:space="preserve">Survey </w:t>
      </w:r>
      <w:r w:rsidR="008257F8" w:rsidRPr="0016386B">
        <w:t>analysis</w:t>
      </w:r>
      <w:bookmarkEnd w:id="19"/>
      <w:bookmarkEnd w:id="20"/>
      <w:r w:rsidR="008257F8" w:rsidRPr="0016386B">
        <w:t xml:space="preserve"> </w:t>
      </w:r>
    </w:p>
    <w:p w14:paraId="34F39445" w14:textId="77777777" w:rsidR="001A6CC3" w:rsidRPr="001A6CC3" w:rsidRDefault="001A6CC3" w:rsidP="001A6CC3"/>
    <w:p w14:paraId="439CB865" w14:textId="0AED6270" w:rsidR="008257F8" w:rsidRDefault="008257F8" w:rsidP="003C305A">
      <w:pPr>
        <w:spacing w:line="360" w:lineRule="auto"/>
        <w:jc w:val="both"/>
      </w:pPr>
      <w:r>
        <w:t xml:space="preserve">In this chapter, the survey questionnaire is illustrated where the outcomes of the survey are presented along with examples. </w:t>
      </w:r>
    </w:p>
    <w:p w14:paraId="50F8EFCE" w14:textId="77777777" w:rsidR="001F7357" w:rsidRDefault="001F7357" w:rsidP="003C305A">
      <w:pPr>
        <w:spacing w:line="360" w:lineRule="auto"/>
        <w:jc w:val="both"/>
      </w:pPr>
    </w:p>
    <w:p w14:paraId="7C2F631D" w14:textId="5269178E" w:rsidR="008257F8" w:rsidRDefault="008257F8" w:rsidP="003C305A">
      <w:pPr>
        <w:spacing w:line="360" w:lineRule="auto"/>
        <w:jc w:val="both"/>
      </w:pPr>
      <w:r>
        <w:t xml:space="preserve">Question - Has VLE impacted your life? </w:t>
      </w:r>
    </w:p>
    <w:p w14:paraId="79149D6E" w14:textId="77777777" w:rsidR="001F7357" w:rsidRDefault="001F7357" w:rsidP="003C305A">
      <w:pPr>
        <w:spacing w:line="360" w:lineRule="auto"/>
        <w:jc w:val="both"/>
      </w:pPr>
    </w:p>
    <w:p w14:paraId="04772A04" w14:textId="5B666C23" w:rsidR="008257F8" w:rsidRDefault="008257F8" w:rsidP="003C305A">
      <w:pPr>
        <w:spacing w:line="360" w:lineRule="auto"/>
        <w:jc w:val="both"/>
      </w:pPr>
      <w:r>
        <w:t xml:space="preserve">To get the answer </w:t>
      </w:r>
      <w:r w:rsidR="000A3ACE">
        <w:t>to</w:t>
      </w:r>
      <w:r>
        <w:t xml:space="preserve"> this question, </w:t>
      </w:r>
      <w:r w:rsidR="000A3ACE">
        <w:t xml:space="preserve">the </w:t>
      </w:r>
      <w:r>
        <w:t xml:space="preserve">author has explained </w:t>
      </w:r>
      <w:r w:rsidR="000A3ACE">
        <w:t xml:space="preserve">to </w:t>
      </w:r>
      <w:r>
        <w:t>the participant about how VLE is impacting their studies and how effectively they can use UWT</w:t>
      </w:r>
      <w:r w:rsidR="000A3ACE">
        <w:t>S</w:t>
      </w:r>
      <w:r>
        <w:t xml:space="preserve">D Moodle. </w:t>
      </w:r>
    </w:p>
    <w:p w14:paraId="24B989EA" w14:textId="410BF1FB" w:rsidR="008257F8" w:rsidRDefault="008257F8" w:rsidP="003C305A">
      <w:pPr>
        <w:spacing w:line="360" w:lineRule="auto"/>
        <w:jc w:val="both"/>
      </w:pPr>
      <w:r>
        <w:t>To analyse the numerical outcome of the question</w:t>
      </w:r>
      <w:r w:rsidR="004C45C8">
        <w:t>, the</w:t>
      </w:r>
      <w:r>
        <w:t xml:space="preserve"> author has developed Liker</w:t>
      </w:r>
      <w:r w:rsidR="004C45C8">
        <w:t>t</w:t>
      </w:r>
      <w:r>
        <w:t xml:space="preserve"> scale question</w:t>
      </w:r>
      <w:r w:rsidR="004C45C8">
        <w:t>s</w:t>
      </w:r>
      <w:r>
        <w:t xml:space="preserve"> such as</w:t>
      </w:r>
      <w:r w:rsidR="004C45C8">
        <w:t>:</w:t>
      </w:r>
      <w:r>
        <w:t xml:space="preserve"> </w:t>
      </w:r>
    </w:p>
    <w:p w14:paraId="664AD37D" w14:textId="67B47AF4" w:rsidR="008257F8" w:rsidRDefault="008257F8" w:rsidP="008257F8">
      <w:pPr>
        <w:pStyle w:val="ListParagraph"/>
        <w:numPr>
          <w:ilvl w:val="0"/>
          <w:numId w:val="6"/>
        </w:numPr>
        <w:spacing w:line="360" w:lineRule="auto"/>
        <w:jc w:val="both"/>
      </w:pPr>
      <w:r>
        <w:t>On the scale of 1 to 5 how</w:t>
      </w:r>
      <w:r w:rsidR="004C45C8">
        <w:t xml:space="preserve"> </w:t>
      </w:r>
      <w:r>
        <w:t>VLE changes your understanding and learning process</w:t>
      </w:r>
      <w:r w:rsidR="004C45C8">
        <w:t>?</w:t>
      </w:r>
      <w:r>
        <w:t xml:space="preserve"> </w:t>
      </w:r>
      <w:r w:rsidR="004C45C8">
        <w:t>W</w:t>
      </w:r>
      <w:r>
        <w:t xml:space="preserve">here 1 is the lowest and 5 is the highest. </w:t>
      </w:r>
    </w:p>
    <w:p w14:paraId="2A5B0349" w14:textId="063222B7" w:rsidR="008257F8" w:rsidRDefault="008257F8" w:rsidP="008257F8">
      <w:pPr>
        <w:pStyle w:val="ListParagraph"/>
        <w:numPr>
          <w:ilvl w:val="0"/>
          <w:numId w:val="6"/>
        </w:numPr>
        <w:spacing w:line="360" w:lineRule="auto"/>
        <w:jc w:val="both"/>
      </w:pPr>
      <w:r>
        <w:t>On the scale of 1 to 5 how VLE has benefit you</w:t>
      </w:r>
      <w:r w:rsidR="004C45C8">
        <w:t>?</w:t>
      </w:r>
      <w:r>
        <w:t xml:space="preserve"> </w:t>
      </w:r>
      <w:r w:rsidR="004C45C8">
        <w:t>W</w:t>
      </w:r>
      <w:r>
        <w:t xml:space="preserve">here </w:t>
      </w:r>
      <w:r w:rsidR="004C45C8">
        <w:t>5</w:t>
      </w:r>
      <w:r>
        <w:t xml:space="preserve"> is the highest and </w:t>
      </w:r>
      <w:r w:rsidR="004C45C8">
        <w:t>1</w:t>
      </w:r>
      <w:r>
        <w:t xml:space="preserve"> is the lowest or poor. </w:t>
      </w:r>
    </w:p>
    <w:p w14:paraId="26E87EDF" w14:textId="77777777" w:rsidR="001F7357" w:rsidRDefault="001F7357" w:rsidP="0016386B">
      <w:pPr>
        <w:pStyle w:val="Heading2"/>
      </w:pPr>
    </w:p>
    <w:p w14:paraId="3A43FDA8" w14:textId="73644F23" w:rsidR="008257F8" w:rsidRPr="001F7357" w:rsidRDefault="0016386B" w:rsidP="0016386B">
      <w:pPr>
        <w:pStyle w:val="Heading2"/>
      </w:pPr>
      <w:bookmarkStart w:id="21" w:name="_Toc60771229"/>
      <w:r>
        <w:t xml:space="preserve">3.3 </w:t>
      </w:r>
      <w:r w:rsidR="008257F8" w:rsidRPr="001F7357">
        <w:t>Closed</w:t>
      </w:r>
      <w:r w:rsidR="001F7357" w:rsidRPr="001F7357">
        <w:t xml:space="preserve"> ended question</w:t>
      </w:r>
      <w:bookmarkEnd w:id="21"/>
    </w:p>
    <w:p w14:paraId="09F33DE9" w14:textId="77777777" w:rsidR="001F7357" w:rsidRDefault="001F7357" w:rsidP="008257F8">
      <w:pPr>
        <w:spacing w:line="360" w:lineRule="auto"/>
        <w:jc w:val="both"/>
      </w:pPr>
    </w:p>
    <w:p w14:paraId="49C8F332" w14:textId="3B107058" w:rsidR="008257F8" w:rsidRDefault="008257F8" w:rsidP="008257F8">
      <w:pPr>
        <w:spacing w:line="360" w:lineRule="auto"/>
        <w:jc w:val="both"/>
      </w:pPr>
      <w:r>
        <w:t>Another form of</w:t>
      </w:r>
      <w:r w:rsidR="004C45C8">
        <w:t xml:space="preserve"> the</w:t>
      </w:r>
      <w:r>
        <w:t xml:space="preserve"> survey questionnaire was close ended question</w:t>
      </w:r>
      <w:r w:rsidR="004C45C8">
        <w:t>s</w:t>
      </w:r>
      <w:r>
        <w:t>. Close ended question</w:t>
      </w:r>
      <w:r w:rsidR="004C45C8">
        <w:t>s</w:t>
      </w:r>
      <w:r>
        <w:t xml:space="preserve"> </w:t>
      </w:r>
      <w:r w:rsidR="00C12A25">
        <w:t>are</w:t>
      </w:r>
      <w:r w:rsidR="004C45C8">
        <w:t xml:space="preserve"> the</w:t>
      </w:r>
      <w:r>
        <w:t xml:space="preserve"> sort of tactics where the researcher allows participant to answer questio</w:t>
      </w:r>
      <w:r w:rsidR="009E7006">
        <w:t>ns with the option of yes or no (Patton., 2002).</w:t>
      </w:r>
      <w:r>
        <w:t xml:space="preserve"> For example</w:t>
      </w:r>
      <w:r w:rsidR="004C45C8">
        <w:t>:</w:t>
      </w:r>
      <w:r>
        <w:t xml:space="preserve"> </w:t>
      </w:r>
    </w:p>
    <w:p w14:paraId="216A0FFD" w14:textId="77777777" w:rsidR="009E7006" w:rsidRDefault="009E7006" w:rsidP="008257F8">
      <w:pPr>
        <w:spacing w:line="360" w:lineRule="auto"/>
        <w:jc w:val="both"/>
      </w:pPr>
    </w:p>
    <w:p w14:paraId="1E87DC30" w14:textId="70A85ED5" w:rsidR="008257F8" w:rsidRDefault="008257F8" w:rsidP="008257F8">
      <w:pPr>
        <w:pStyle w:val="ListParagraph"/>
        <w:numPr>
          <w:ilvl w:val="0"/>
          <w:numId w:val="6"/>
        </w:numPr>
        <w:spacing w:line="360" w:lineRule="auto"/>
        <w:jc w:val="both"/>
      </w:pPr>
      <w:r>
        <w:t>Have online experiences helped you? – Yes or N</w:t>
      </w:r>
      <w:r w:rsidR="004C45C8">
        <w:t>o</w:t>
      </w:r>
      <w:r>
        <w:t xml:space="preserve">. </w:t>
      </w:r>
    </w:p>
    <w:p w14:paraId="0E98A365" w14:textId="07DF915A" w:rsidR="008257F8" w:rsidRDefault="008257F8" w:rsidP="008257F8">
      <w:pPr>
        <w:pStyle w:val="ListParagraph"/>
        <w:numPr>
          <w:ilvl w:val="0"/>
          <w:numId w:val="6"/>
        </w:numPr>
        <w:spacing w:line="360" w:lineRule="auto"/>
        <w:jc w:val="both"/>
      </w:pPr>
      <w:r>
        <w:t xml:space="preserve">Do you consider VLE experiences is secure and safe? – Yes or No. </w:t>
      </w:r>
    </w:p>
    <w:p w14:paraId="29D143B2" w14:textId="77777777" w:rsidR="00B45228" w:rsidRDefault="00B45228" w:rsidP="001A6CC3">
      <w:pPr>
        <w:pStyle w:val="Heading2"/>
      </w:pPr>
    </w:p>
    <w:p w14:paraId="0174D539" w14:textId="0D1CA5C9" w:rsidR="00EA6AB3" w:rsidRDefault="0016386B" w:rsidP="0016386B">
      <w:pPr>
        <w:pStyle w:val="Heading2"/>
      </w:pPr>
      <w:bookmarkStart w:id="22" w:name="_Toc60768714"/>
      <w:bookmarkStart w:id="23" w:name="_Toc60771230"/>
      <w:r>
        <w:t>3.4</w:t>
      </w:r>
      <w:r w:rsidR="00EA6AB3">
        <w:t xml:space="preserve"> Ethical considerations</w:t>
      </w:r>
      <w:bookmarkEnd w:id="22"/>
      <w:bookmarkEnd w:id="23"/>
    </w:p>
    <w:p w14:paraId="7CF40F2F" w14:textId="77777777" w:rsidR="009E7006" w:rsidRPr="009E7006" w:rsidRDefault="009E7006" w:rsidP="009E7006"/>
    <w:p w14:paraId="200D629D" w14:textId="77777777" w:rsidR="001A6CC3" w:rsidRPr="001A6CC3" w:rsidRDefault="001A6CC3" w:rsidP="001A6CC3"/>
    <w:p w14:paraId="7E3939D4" w14:textId="380CA314" w:rsidR="008B05BC" w:rsidRDefault="001F7357" w:rsidP="00B45228">
      <w:pPr>
        <w:spacing w:line="360" w:lineRule="auto"/>
        <w:jc w:val="both"/>
      </w:pPr>
      <w:r>
        <w:t>Ethical consideration plays</w:t>
      </w:r>
      <w:r w:rsidR="004C45C8">
        <w:t xml:space="preserve"> an</w:t>
      </w:r>
      <w:r>
        <w:t xml:space="preserve"> important role in any kind of research (Silverman and David., 2011).  Hence, h</w:t>
      </w:r>
      <w:r w:rsidR="008B05BC">
        <w:t xml:space="preserve">igh importance was given regarding </w:t>
      </w:r>
      <w:r w:rsidR="004C45C8">
        <w:t xml:space="preserve">the </w:t>
      </w:r>
      <w:r w:rsidR="008B05BC">
        <w:t>ethical consideration to carry out this report. All the student</w:t>
      </w:r>
      <w:r w:rsidR="004C45C8">
        <w:t>s</w:t>
      </w:r>
      <w:r w:rsidR="008B05BC">
        <w:t xml:space="preserve"> w</w:t>
      </w:r>
      <w:r w:rsidR="004C45C8">
        <w:t>ere</w:t>
      </w:r>
      <w:r w:rsidR="008B05BC">
        <w:t xml:space="preserve"> given consent to participa</w:t>
      </w:r>
      <w:r w:rsidR="004C45C8">
        <w:t>te</w:t>
      </w:r>
      <w:r w:rsidR="008B05BC">
        <w:t xml:space="preserve"> within the study and has been informed about the detail of the process. </w:t>
      </w:r>
      <w:r w:rsidR="004C45C8">
        <w:t>S</w:t>
      </w:r>
      <w:r w:rsidR="008B05BC">
        <w:t>ome respondent</w:t>
      </w:r>
      <w:r w:rsidR="004C45C8">
        <w:t>s</w:t>
      </w:r>
      <w:r w:rsidR="008B05BC">
        <w:t xml:space="preserve"> </w:t>
      </w:r>
      <w:r w:rsidR="004C45C8">
        <w:t>were</w:t>
      </w:r>
      <w:r w:rsidR="008B05BC">
        <w:t xml:space="preserve"> </w:t>
      </w:r>
      <w:r w:rsidR="004C45C8">
        <w:t>uncertain</w:t>
      </w:r>
      <w:r w:rsidR="008B05BC">
        <w:t xml:space="preserve"> during the interview</w:t>
      </w:r>
      <w:r w:rsidR="004C45C8">
        <w:t>, due to the technology confusion amongst the students</w:t>
      </w:r>
      <w:r w:rsidR="008B05BC">
        <w:t xml:space="preserve">. The author also has made it </w:t>
      </w:r>
      <w:r w:rsidR="008B05BC">
        <w:lastRenderedPageBreak/>
        <w:t xml:space="preserve">clear that, this report is not intended to assess the </w:t>
      </w:r>
      <w:r w:rsidR="001A6CC3">
        <w:t>lecturer’s</w:t>
      </w:r>
      <w:r w:rsidR="008B05BC">
        <w:t xml:space="preserve"> performance</w:t>
      </w:r>
      <w:r w:rsidR="004C45C8">
        <w:t>, but</w:t>
      </w:r>
      <w:r w:rsidR="008B05BC">
        <w:t xml:space="preserve"> rather focus on ho</w:t>
      </w:r>
      <w:r w:rsidR="004C45C8">
        <w:t>w</w:t>
      </w:r>
      <w:r w:rsidR="008B05BC">
        <w:t xml:space="preserve"> students reacted to the use of the technology. All the information gathered within the report are followed guidelines developed by UWT</w:t>
      </w:r>
      <w:r w:rsidR="004C45C8">
        <w:t>S</w:t>
      </w:r>
      <w:r w:rsidR="008B05BC">
        <w:t xml:space="preserve">D and was referenced correctly to avoid collusion. </w:t>
      </w:r>
    </w:p>
    <w:p w14:paraId="1B6C98E0" w14:textId="77777777" w:rsidR="001F7357" w:rsidRDefault="001F7357" w:rsidP="0016386B">
      <w:pPr>
        <w:pStyle w:val="Heading2"/>
      </w:pPr>
    </w:p>
    <w:p w14:paraId="746C6709" w14:textId="2BF53D1C" w:rsidR="008B05BC" w:rsidRDefault="0016386B" w:rsidP="0016386B">
      <w:pPr>
        <w:pStyle w:val="Heading2"/>
      </w:pPr>
      <w:bookmarkStart w:id="24" w:name="_Toc60768715"/>
      <w:bookmarkStart w:id="25" w:name="_Toc60771231"/>
      <w:r>
        <w:t xml:space="preserve">3.5 </w:t>
      </w:r>
      <w:r w:rsidR="008B05BC">
        <w:t>Data analysis</w:t>
      </w:r>
      <w:bookmarkEnd w:id="24"/>
      <w:bookmarkEnd w:id="25"/>
    </w:p>
    <w:p w14:paraId="5EFBEC6D" w14:textId="77777777" w:rsidR="001A6CC3" w:rsidRPr="001A6CC3" w:rsidRDefault="001A6CC3" w:rsidP="001A6CC3"/>
    <w:p w14:paraId="569CD6C7" w14:textId="758FC387" w:rsidR="008B05BC" w:rsidRDefault="008B05BC" w:rsidP="00B45228">
      <w:pPr>
        <w:spacing w:line="360" w:lineRule="auto"/>
        <w:jc w:val="both"/>
      </w:pPr>
      <w:r>
        <w:t>The data for this research are developed in English and distributed towards the potential respondent. The data analysis followed the Likert type scale structure and</w:t>
      </w:r>
      <w:r w:rsidR="00C12A25">
        <w:t xml:space="preserve"> were</w:t>
      </w:r>
      <w:r>
        <w:t xml:space="preserve"> administered towards the responde</w:t>
      </w:r>
      <w:r w:rsidR="00C12A25">
        <w:t>nt</w:t>
      </w:r>
      <w:r>
        <w:t xml:space="preserve"> along with some close ended questions. Total 10 questions were developed that followed </w:t>
      </w:r>
      <w:r w:rsidR="00C12A25">
        <w:t xml:space="preserve">the </w:t>
      </w:r>
      <w:r>
        <w:t xml:space="preserve">model proposed by Creswell (2009) which incorporates preparing and organizing of the data analysis, reading all the information, data coding and interpreting descriptions and theme. The outcome of the data was presented </w:t>
      </w:r>
      <w:r w:rsidR="001A6CC3">
        <w:t>using</w:t>
      </w:r>
      <w:r>
        <w:t xml:space="preserve"> Excel and Pie charts and </w:t>
      </w:r>
      <w:r w:rsidR="001A6CC3">
        <w:t>discussed</w:t>
      </w:r>
      <w:r>
        <w:t xml:space="preserve"> according </w:t>
      </w:r>
      <w:r w:rsidR="001A6CC3">
        <w:t xml:space="preserve">to achieve aim and objectives of the report. </w:t>
      </w:r>
    </w:p>
    <w:p w14:paraId="252DB9D3" w14:textId="77777777" w:rsidR="00B45228" w:rsidRDefault="00B45228" w:rsidP="00B45228">
      <w:pPr>
        <w:spacing w:line="360" w:lineRule="auto"/>
        <w:jc w:val="both"/>
      </w:pPr>
    </w:p>
    <w:p w14:paraId="663E9EE1" w14:textId="77777777" w:rsidR="00B45228" w:rsidRDefault="00B45228" w:rsidP="00B45228">
      <w:pPr>
        <w:spacing w:line="360" w:lineRule="auto"/>
        <w:jc w:val="both"/>
      </w:pPr>
    </w:p>
    <w:p w14:paraId="0B6205AB" w14:textId="77777777" w:rsidR="00B45228" w:rsidRDefault="00B45228" w:rsidP="00B45228">
      <w:pPr>
        <w:spacing w:line="360" w:lineRule="auto"/>
        <w:jc w:val="both"/>
      </w:pPr>
    </w:p>
    <w:p w14:paraId="4A802220" w14:textId="77777777" w:rsidR="00B45228" w:rsidRDefault="00B45228" w:rsidP="00B45228">
      <w:pPr>
        <w:spacing w:line="360" w:lineRule="auto"/>
        <w:jc w:val="both"/>
      </w:pPr>
    </w:p>
    <w:p w14:paraId="30A9F786" w14:textId="77777777" w:rsidR="00B45228" w:rsidRDefault="00B45228" w:rsidP="00B45228">
      <w:pPr>
        <w:spacing w:line="360" w:lineRule="auto"/>
        <w:jc w:val="both"/>
      </w:pPr>
    </w:p>
    <w:p w14:paraId="54AD92BC" w14:textId="77777777" w:rsidR="00B45228" w:rsidRDefault="00B45228" w:rsidP="00B45228">
      <w:pPr>
        <w:spacing w:line="360" w:lineRule="auto"/>
        <w:jc w:val="both"/>
      </w:pPr>
    </w:p>
    <w:p w14:paraId="64AA6880" w14:textId="77777777" w:rsidR="001A6CC3" w:rsidRDefault="001A6CC3" w:rsidP="00B45228">
      <w:pPr>
        <w:spacing w:line="360" w:lineRule="auto"/>
        <w:jc w:val="both"/>
      </w:pPr>
    </w:p>
    <w:p w14:paraId="7877D0EF" w14:textId="77777777" w:rsidR="001A6CC3" w:rsidRDefault="001A6CC3" w:rsidP="00B45228">
      <w:pPr>
        <w:spacing w:line="360" w:lineRule="auto"/>
        <w:jc w:val="both"/>
      </w:pPr>
    </w:p>
    <w:p w14:paraId="27976A3F" w14:textId="77777777" w:rsidR="001A6CC3" w:rsidRDefault="001A6CC3" w:rsidP="00B45228">
      <w:pPr>
        <w:spacing w:line="360" w:lineRule="auto"/>
        <w:jc w:val="both"/>
      </w:pPr>
    </w:p>
    <w:p w14:paraId="76D3AB74" w14:textId="77777777" w:rsidR="001A6CC3" w:rsidRDefault="001A6CC3" w:rsidP="00B45228">
      <w:pPr>
        <w:spacing w:line="360" w:lineRule="auto"/>
        <w:jc w:val="both"/>
      </w:pPr>
    </w:p>
    <w:p w14:paraId="316586AA" w14:textId="77777777" w:rsidR="001A6CC3" w:rsidRDefault="001A6CC3" w:rsidP="00B45228">
      <w:pPr>
        <w:spacing w:line="360" w:lineRule="auto"/>
        <w:jc w:val="both"/>
      </w:pPr>
    </w:p>
    <w:p w14:paraId="1EEBF59C" w14:textId="77777777" w:rsidR="001A6CC3" w:rsidRDefault="001A6CC3" w:rsidP="00B45228">
      <w:pPr>
        <w:spacing w:line="360" w:lineRule="auto"/>
        <w:jc w:val="both"/>
      </w:pPr>
    </w:p>
    <w:p w14:paraId="5D3A30F2" w14:textId="77777777" w:rsidR="001A6CC3" w:rsidRDefault="001A6CC3" w:rsidP="00B45228">
      <w:pPr>
        <w:spacing w:line="360" w:lineRule="auto"/>
        <w:jc w:val="both"/>
      </w:pPr>
    </w:p>
    <w:p w14:paraId="1C749480" w14:textId="77777777" w:rsidR="001A6CC3" w:rsidRDefault="001A6CC3" w:rsidP="00B45228">
      <w:pPr>
        <w:spacing w:line="360" w:lineRule="auto"/>
        <w:jc w:val="both"/>
      </w:pPr>
    </w:p>
    <w:p w14:paraId="3F71AB25" w14:textId="77777777" w:rsidR="001A6CC3" w:rsidRDefault="001A6CC3" w:rsidP="00B45228">
      <w:pPr>
        <w:spacing w:line="360" w:lineRule="auto"/>
        <w:jc w:val="both"/>
      </w:pPr>
    </w:p>
    <w:p w14:paraId="06BF9093" w14:textId="77777777" w:rsidR="001A6CC3" w:rsidRDefault="001A6CC3" w:rsidP="00B45228">
      <w:pPr>
        <w:spacing w:line="360" w:lineRule="auto"/>
        <w:jc w:val="both"/>
      </w:pPr>
    </w:p>
    <w:p w14:paraId="7E19FA9D" w14:textId="77777777" w:rsidR="001A6CC3" w:rsidRDefault="001A6CC3" w:rsidP="00B45228">
      <w:pPr>
        <w:spacing w:line="360" w:lineRule="auto"/>
        <w:jc w:val="both"/>
      </w:pPr>
    </w:p>
    <w:p w14:paraId="1B7E7256" w14:textId="77777777" w:rsidR="001A6CC3" w:rsidRDefault="001A6CC3" w:rsidP="00B45228">
      <w:pPr>
        <w:spacing w:line="360" w:lineRule="auto"/>
        <w:jc w:val="both"/>
      </w:pPr>
    </w:p>
    <w:p w14:paraId="7A362A5E" w14:textId="77777777" w:rsidR="0016386B" w:rsidRDefault="0016386B" w:rsidP="00B45228">
      <w:pPr>
        <w:spacing w:line="360" w:lineRule="auto"/>
        <w:jc w:val="both"/>
      </w:pPr>
    </w:p>
    <w:p w14:paraId="0629751D" w14:textId="77777777" w:rsidR="001F7357" w:rsidRDefault="001F7357" w:rsidP="00B45228">
      <w:pPr>
        <w:spacing w:line="360" w:lineRule="auto"/>
        <w:jc w:val="both"/>
      </w:pPr>
    </w:p>
    <w:p w14:paraId="7F7E927A" w14:textId="77777777" w:rsidR="001F7357" w:rsidRDefault="001F7357" w:rsidP="00B45228">
      <w:pPr>
        <w:spacing w:line="360" w:lineRule="auto"/>
        <w:jc w:val="both"/>
      </w:pPr>
    </w:p>
    <w:p w14:paraId="21E32618" w14:textId="48CBFDAC" w:rsidR="00B45228" w:rsidRDefault="0016386B" w:rsidP="0016386B">
      <w:pPr>
        <w:pStyle w:val="Heading1"/>
      </w:pPr>
      <w:bookmarkStart w:id="26" w:name="_Toc60768716"/>
      <w:bookmarkStart w:id="27" w:name="_Toc60771232"/>
      <w:r>
        <w:t>4.0 R</w:t>
      </w:r>
      <w:r w:rsidR="00B45228">
        <w:t>esult and analysis</w:t>
      </w:r>
      <w:bookmarkEnd w:id="26"/>
      <w:bookmarkEnd w:id="27"/>
    </w:p>
    <w:p w14:paraId="013A90D2" w14:textId="77777777" w:rsidR="001A6CC3" w:rsidRPr="001A6CC3" w:rsidRDefault="001A6CC3" w:rsidP="001A6CC3">
      <w:pPr>
        <w:pStyle w:val="ListParagraph"/>
        <w:ind w:left="480"/>
      </w:pPr>
    </w:p>
    <w:p w14:paraId="439FE365" w14:textId="5D929DF6" w:rsidR="008257F8" w:rsidRPr="00B45228" w:rsidRDefault="00B45228" w:rsidP="00B45228">
      <w:pPr>
        <w:spacing w:line="360" w:lineRule="auto"/>
        <w:jc w:val="both"/>
      </w:pPr>
      <w:r>
        <w:t xml:space="preserve">To justify the result and analysis of the report, the field of study carried out </w:t>
      </w:r>
      <w:r w:rsidR="00C12A25">
        <w:t xml:space="preserve">a </w:t>
      </w:r>
      <w:r>
        <w:t xml:space="preserve">survey questionnaire where </w:t>
      </w:r>
      <w:r w:rsidR="00C12A25">
        <w:t xml:space="preserve">a </w:t>
      </w:r>
      <w:r>
        <w:t xml:space="preserve">set of questions </w:t>
      </w:r>
      <w:r w:rsidR="00C12A25">
        <w:t>we</w:t>
      </w:r>
      <w:r>
        <w:t xml:space="preserve">re distributed and </w:t>
      </w:r>
      <w:r w:rsidR="00C12A25">
        <w:t xml:space="preserve">the </w:t>
      </w:r>
      <w:r>
        <w:t>author ha</w:t>
      </w:r>
      <w:r w:rsidR="00C12A25">
        <w:t>d</w:t>
      </w:r>
      <w:r>
        <w:t xml:space="preserve"> done analysis with the help of excel and pie-charts</w:t>
      </w:r>
      <w:r w:rsidR="00C12A25">
        <w:t>,</w:t>
      </w:r>
      <w:r>
        <w:t xml:space="preserve"> where</w:t>
      </w:r>
      <w:r w:rsidR="00C12A25">
        <w:t xml:space="preserve"> the</w:t>
      </w:r>
      <w:r>
        <w:t xml:space="preserve"> numerical outcome of the survey will be presented. The following table shows the impact of VLE on students of UWSTD (London Campus). </w:t>
      </w:r>
    </w:p>
    <w:p w14:paraId="67E37F84" w14:textId="77777777" w:rsidR="008257F8" w:rsidRDefault="008257F8" w:rsidP="00E31037">
      <w:pPr>
        <w:rPr>
          <w:b/>
          <w:bCs/>
          <w:sz w:val="28"/>
          <w:szCs w:val="28"/>
        </w:rPr>
      </w:pPr>
    </w:p>
    <w:p w14:paraId="17DBAB06" w14:textId="77777777" w:rsidR="00E31037" w:rsidRPr="00FF681E" w:rsidRDefault="00E31037" w:rsidP="00B45228">
      <w:pPr>
        <w:pStyle w:val="ListParagraph"/>
        <w:ind w:left="0"/>
        <w:rPr>
          <w:sz w:val="28"/>
          <w:szCs w:val="28"/>
        </w:rPr>
      </w:pPr>
      <w:r w:rsidRPr="00FF681E">
        <w:rPr>
          <w:noProof/>
          <w:sz w:val="28"/>
          <w:szCs w:val="28"/>
        </w:rPr>
        <w:drawing>
          <wp:inline distT="0" distB="0" distL="0" distR="0" wp14:anchorId="7810968E" wp14:editId="4FCCEC2D">
            <wp:extent cx="6005830" cy="3358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73" t="34363" r="15910" b="32441"/>
                    <a:stretch/>
                  </pic:blipFill>
                  <pic:spPr bwMode="auto">
                    <a:xfrm>
                      <a:off x="0" y="0"/>
                      <a:ext cx="6215145" cy="3475830"/>
                    </a:xfrm>
                    <a:prstGeom prst="rect">
                      <a:avLst/>
                    </a:prstGeom>
                    <a:ln>
                      <a:noFill/>
                    </a:ln>
                    <a:extLst>
                      <a:ext uri="{53640926-AAD7-44D8-BBD7-CCE9431645EC}">
                        <a14:shadowObscured xmlns:a14="http://schemas.microsoft.com/office/drawing/2010/main"/>
                      </a:ext>
                    </a:extLst>
                  </pic:spPr>
                </pic:pic>
              </a:graphicData>
            </a:graphic>
          </wp:inline>
        </w:drawing>
      </w:r>
      <w:r>
        <w:rPr>
          <w:sz w:val="28"/>
          <w:szCs w:val="28"/>
        </w:rPr>
        <w:t xml:space="preserve"> </w:t>
      </w:r>
    </w:p>
    <w:p w14:paraId="613CC0E5" w14:textId="77777777" w:rsidR="00E31037" w:rsidRDefault="00E31037" w:rsidP="00B45228">
      <w:pPr>
        <w:rPr>
          <w:sz w:val="28"/>
          <w:szCs w:val="28"/>
        </w:rPr>
      </w:pPr>
    </w:p>
    <w:p w14:paraId="5D6576F9" w14:textId="77777777" w:rsidR="001F7357" w:rsidRDefault="001F7357" w:rsidP="0016386B">
      <w:pPr>
        <w:pStyle w:val="Heading2"/>
      </w:pPr>
    </w:p>
    <w:p w14:paraId="6B6C0E08" w14:textId="3A4C95E2" w:rsidR="009010C8" w:rsidRDefault="0016386B" w:rsidP="0016386B">
      <w:pPr>
        <w:pStyle w:val="Heading2"/>
      </w:pPr>
      <w:bookmarkStart w:id="28" w:name="_Toc60768717"/>
      <w:bookmarkStart w:id="29" w:name="_Toc60771233"/>
      <w:r>
        <w:t>4</w:t>
      </w:r>
      <w:r w:rsidR="001A6CC3">
        <w:t>.1 S</w:t>
      </w:r>
      <w:r w:rsidR="009010C8">
        <w:t>urvey questionnaire</w:t>
      </w:r>
      <w:bookmarkEnd w:id="28"/>
      <w:bookmarkEnd w:id="29"/>
    </w:p>
    <w:p w14:paraId="7654F82F" w14:textId="77777777" w:rsidR="001A6CC3" w:rsidRPr="001A6CC3" w:rsidRDefault="001A6CC3" w:rsidP="001A6CC3">
      <w:pPr>
        <w:pStyle w:val="ListParagraph"/>
        <w:ind w:left="1200"/>
      </w:pPr>
    </w:p>
    <w:p w14:paraId="2D744D13" w14:textId="64934ECA" w:rsidR="00EA6AB3" w:rsidRDefault="009010C8" w:rsidP="009010C8">
      <w:pPr>
        <w:spacing w:line="360" w:lineRule="auto"/>
        <w:jc w:val="both"/>
      </w:pPr>
      <w:r>
        <w:t xml:space="preserve">1. Has VLE impacted your life? 76% Yes. 24% No. </w:t>
      </w:r>
    </w:p>
    <w:p w14:paraId="193656A7" w14:textId="4BCE7EDB" w:rsidR="009010C8" w:rsidRDefault="009010C8" w:rsidP="009010C8">
      <w:pPr>
        <w:spacing w:line="360" w:lineRule="auto"/>
        <w:jc w:val="both"/>
      </w:pPr>
      <w:r>
        <w:t xml:space="preserve">2. Has the VLE helped you with your studies? 87.5% Yes. 12.5% No. </w:t>
      </w:r>
    </w:p>
    <w:p w14:paraId="293FCA20" w14:textId="15CE217D" w:rsidR="009010C8" w:rsidRDefault="009010C8" w:rsidP="009010C8">
      <w:pPr>
        <w:spacing w:line="360" w:lineRule="auto"/>
        <w:jc w:val="both"/>
      </w:pPr>
      <w:r>
        <w:t xml:space="preserve">3. On a scale of 1-5, how </w:t>
      </w:r>
      <w:r w:rsidR="00C12A25">
        <w:t xml:space="preserve">has </w:t>
      </w:r>
      <w:r>
        <w:t xml:space="preserve">VLE changed your learning experiences and understanding? </w:t>
      </w:r>
      <w:r w:rsidR="00EA6AB3">
        <w:t xml:space="preserve">53.8% Moderate. 46.1% Second highest. </w:t>
      </w:r>
    </w:p>
    <w:p w14:paraId="60426F1C" w14:textId="1CDCA316" w:rsidR="00EA6AB3" w:rsidRDefault="00EA6AB3" w:rsidP="00EA6AB3">
      <w:pPr>
        <w:spacing w:line="360" w:lineRule="auto"/>
        <w:ind w:left="1440"/>
        <w:jc w:val="both"/>
      </w:pPr>
      <w:r>
        <w:rPr>
          <w:noProof/>
        </w:rPr>
        <w:lastRenderedPageBreak/>
        <w:drawing>
          <wp:inline distT="0" distB="0" distL="0" distR="0" wp14:anchorId="57694BBF" wp14:editId="7D8BC689">
            <wp:extent cx="3784209" cy="2454812"/>
            <wp:effectExtent l="0" t="0" r="6985" b="3175"/>
            <wp:docPr id="6" name="Chart 6">
              <a:extLst xmlns:a="http://schemas.openxmlformats.org/drawingml/2006/main">
                <a:ext uri="{FF2B5EF4-FFF2-40B4-BE49-F238E27FC236}">
                  <a16:creationId xmlns:a16="http://schemas.microsoft.com/office/drawing/2014/main" id="{5A5170A9-AD1F-4962-9C4A-F13AC4E9FD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7B7156F" w14:textId="77777777" w:rsidR="009E7006" w:rsidRDefault="009E7006" w:rsidP="00EA6AB3">
      <w:pPr>
        <w:spacing w:line="360" w:lineRule="auto"/>
        <w:ind w:left="1440"/>
        <w:jc w:val="both"/>
      </w:pPr>
    </w:p>
    <w:p w14:paraId="72BF5CB6" w14:textId="01169C42" w:rsidR="00EA6AB3" w:rsidRDefault="00EA6AB3" w:rsidP="009E7006">
      <w:pPr>
        <w:spacing w:line="360" w:lineRule="auto"/>
        <w:jc w:val="both"/>
      </w:pPr>
      <w:r>
        <w:t xml:space="preserve">4. Do you find it easy to access online library over VLE? 75% Yes. 25% No. </w:t>
      </w:r>
    </w:p>
    <w:p w14:paraId="0110EB11" w14:textId="5B75427A" w:rsidR="00EA6AB3" w:rsidRDefault="00EA6AB3" w:rsidP="009E7006">
      <w:pPr>
        <w:spacing w:line="360" w:lineRule="auto"/>
        <w:jc w:val="both"/>
      </w:pPr>
      <w:r>
        <w:t xml:space="preserve">5. Do you think VLE is secure and safe? 87.5% Yes. 12.5% No. </w:t>
      </w:r>
    </w:p>
    <w:p w14:paraId="3C8437FE" w14:textId="51411CCC" w:rsidR="00EA6AB3" w:rsidRDefault="00EA6AB3" w:rsidP="009E7006">
      <w:pPr>
        <w:spacing w:line="360" w:lineRule="auto"/>
        <w:jc w:val="both"/>
      </w:pPr>
      <w:r>
        <w:t xml:space="preserve">6. How do you think, you are benefitted from VLE? On a scale of 1-5? 41.6% Moderate. 58.3% Second highest. </w:t>
      </w:r>
    </w:p>
    <w:p w14:paraId="49FA9121" w14:textId="76502956" w:rsidR="00EA6AB3" w:rsidRDefault="00EA6AB3" w:rsidP="009E7006">
      <w:pPr>
        <w:spacing w:line="360" w:lineRule="auto"/>
        <w:jc w:val="both"/>
      </w:pPr>
      <w:r>
        <w:t xml:space="preserve">7. did you face any difficulties while using VLE? 62.5% Yes. 37.5% No. </w:t>
      </w:r>
    </w:p>
    <w:p w14:paraId="7C4EACA5" w14:textId="71421F10" w:rsidR="00EA6AB3" w:rsidRDefault="00EA6AB3" w:rsidP="009E7006">
      <w:pPr>
        <w:spacing w:line="360" w:lineRule="auto"/>
        <w:jc w:val="both"/>
      </w:pPr>
      <w:r>
        <w:t xml:space="preserve">8. Do you get the chance to meet other peers and discuss with them about an issue? 25% Yes. 75% No. </w:t>
      </w:r>
    </w:p>
    <w:p w14:paraId="4630BFF5" w14:textId="7875E9A5" w:rsidR="00E31037" w:rsidRDefault="00EA6AB3" w:rsidP="009E7006">
      <w:pPr>
        <w:spacing w:line="360" w:lineRule="auto"/>
        <w:jc w:val="both"/>
      </w:pPr>
      <w:r>
        <w:t xml:space="preserve">9. How effectively you use Moodle? On a scale of 1-5? 46.6% Very effective. 26.6% Effective. 13.3% Moderate. 13.3% Not effective. </w:t>
      </w:r>
    </w:p>
    <w:p w14:paraId="0CD0E311" w14:textId="77777777" w:rsidR="009E7006" w:rsidRDefault="009E7006" w:rsidP="009E7006">
      <w:pPr>
        <w:spacing w:line="360" w:lineRule="auto"/>
        <w:jc w:val="both"/>
      </w:pPr>
    </w:p>
    <w:p w14:paraId="27C7C73E" w14:textId="390AF631" w:rsidR="00EA6AB3" w:rsidRDefault="00EA6AB3" w:rsidP="00EA6AB3">
      <w:pPr>
        <w:spacing w:line="360" w:lineRule="auto"/>
        <w:ind w:left="1440"/>
        <w:jc w:val="both"/>
      </w:pPr>
      <w:r>
        <w:rPr>
          <w:noProof/>
        </w:rPr>
        <w:drawing>
          <wp:inline distT="0" distB="0" distL="0" distR="0" wp14:anchorId="74937C28" wp14:editId="590EF9E0">
            <wp:extent cx="3474720" cy="2201593"/>
            <wp:effectExtent l="0" t="0" r="11430" b="8255"/>
            <wp:docPr id="4" name="Chart 4">
              <a:extLst xmlns:a="http://schemas.openxmlformats.org/drawingml/2006/main">
                <a:ext uri="{FF2B5EF4-FFF2-40B4-BE49-F238E27FC236}">
                  <a16:creationId xmlns:a16="http://schemas.microsoft.com/office/drawing/2014/main" id="{29CDB428-8766-41CD-875E-52852FCE24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A3B72D" w14:textId="77777777" w:rsidR="009E7006" w:rsidRDefault="009E7006" w:rsidP="00EA6AB3">
      <w:pPr>
        <w:spacing w:line="360" w:lineRule="auto"/>
        <w:ind w:left="1440"/>
        <w:jc w:val="both"/>
      </w:pPr>
    </w:p>
    <w:p w14:paraId="5E914C90" w14:textId="63EC0CF0" w:rsidR="00EA6AB3" w:rsidRDefault="00EA6AB3" w:rsidP="00EA6AB3">
      <w:pPr>
        <w:spacing w:line="360" w:lineRule="auto"/>
        <w:jc w:val="both"/>
      </w:pPr>
      <w:r>
        <w:t xml:space="preserve">10. Does VLE need any improvement? 37.5% Could improve. 37.5% answered OK. 6.25% connection could improve. 18.75% answered nothing. </w:t>
      </w:r>
    </w:p>
    <w:p w14:paraId="02427A3F" w14:textId="77777777" w:rsidR="00EA6AB3" w:rsidRDefault="00EA6AB3" w:rsidP="00EA6AB3">
      <w:pPr>
        <w:spacing w:line="360" w:lineRule="auto"/>
        <w:jc w:val="both"/>
      </w:pPr>
    </w:p>
    <w:p w14:paraId="494B667D" w14:textId="6CA79AA1" w:rsidR="00EA6AB3" w:rsidRPr="00EA6AB3" w:rsidRDefault="00EA6AB3" w:rsidP="00EA6AB3">
      <w:pPr>
        <w:spacing w:line="360" w:lineRule="auto"/>
        <w:ind w:left="1440"/>
        <w:jc w:val="both"/>
      </w:pPr>
      <w:r>
        <w:rPr>
          <w:noProof/>
        </w:rPr>
        <w:lastRenderedPageBreak/>
        <w:drawing>
          <wp:inline distT="0" distB="0" distL="0" distR="0" wp14:anchorId="74E40ECB" wp14:editId="72189779">
            <wp:extent cx="3594735" cy="2292350"/>
            <wp:effectExtent l="0" t="0" r="12065" b="19050"/>
            <wp:docPr id="5" name="Chart 5">
              <a:extLst xmlns:a="http://schemas.openxmlformats.org/drawingml/2006/main">
                <a:ext uri="{FF2B5EF4-FFF2-40B4-BE49-F238E27FC236}">
                  <a16:creationId xmlns:a16="http://schemas.microsoft.com/office/drawing/2014/main" id="{9B3BD696-9037-4F28-A6A0-B6FC3032C9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740F544" w14:textId="77777777" w:rsidR="00E31037" w:rsidRDefault="00E31037" w:rsidP="00E31037">
      <w:pPr>
        <w:shd w:val="clear" w:color="auto" w:fill="FFFFFF"/>
        <w:rPr>
          <w:rFonts w:eastAsia="Times New Roman" w:cstheme="minorHAnsi"/>
          <w:color w:val="231F20"/>
          <w:spacing w:val="11"/>
          <w:sz w:val="28"/>
          <w:szCs w:val="28"/>
          <w:lang w:eastAsia="en-GB"/>
        </w:rPr>
      </w:pPr>
    </w:p>
    <w:p w14:paraId="66CCF18C" w14:textId="64F9CCC8" w:rsidR="00E31037" w:rsidRDefault="0016386B" w:rsidP="0016386B">
      <w:pPr>
        <w:pStyle w:val="Heading2"/>
        <w:rPr>
          <w:rFonts w:eastAsia="Times New Roman" w:cstheme="minorHAnsi"/>
          <w:color w:val="231F20"/>
          <w:spacing w:val="11"/>
          <w:sz w:val="28"/>
          <w:szCs w:val="28"/>
          <w:lang w:eastAsia="en-GB"/>
        </w:rPr>
      </w:pPr>
      <w:bookmarkStart w:id="30" w:name="_Toc60768718"/>
      <w:bookmarkStart w:id="31" w:name="_Toc60771234"/>
      <w:r>
        <w:t>4</w:t>
      </w:r>
      <w:r w:rsidR="00EA6AB3">
        <w:t>.2 Discussion of result</w:t>
      </w:r>
      <w:bookmarkEnd w:id="30"/>
      <w:bookmarkEnd w:id="31"/>
    </w:p>
    <w:p w14:paraId="3A8F601B" w14:textId="77777777" w:rsidR="00E31037" w:rsidRPr="00F46481" w:rsidRDefault="00E31037" w:rsidP="00E31037">
      <w:pPr>
        <w:rPr>
          <w:rFonts w:eastAsia="Times New Roman" w:cstheme="minorHAnsi"/>
          <w:sz w:val="28"/>
          <w:szCs w:val="28"/>
          <w:lang w:eastAsia="en-GB"/>
        </w:rPr>
      </w:pPr>
    </w:p>
    <w:p w14:paraId="41E99B38" w14:textId="608CAE87" w:rsidR="00EA6AB3" w:rsidRDefault="00EA6AB3" w:rsidP="00EA6AB3">
      <w:pPr>
        <w:spacing w:line="360" w:lineRule="auto"/>
        <w:jc w:val="both"/>
      </w:pPr>
      <w:r>
        <w:t xml:space="preserve">Researcher has developed the discussion in regard to aim and objective of the report through the statistical outcome of the above excel sheet and Pie Charts which is </w:t>
      </w:r>
      <w:r w:rsidR="00C12A25">
        <w:t>following.</w:t>
      </w:r>
      <w:r>
        <w:t xml:space="preserve"> </w:t>
      </w:r>
    </w:p>
    <w:p w14:paraId="39F49008" w14:textId="0B39DF9E" w:rsidR="00EA6AB3" w:rsidRDefault="00EA6AB3" w:rsidP="00EA6AB3">
      <w:pPr>
        <w:spacing w:line="360" w:lineRule="auto"/>
        <w:jc w:val="both"/>
      </w:pPr>
      <w:r>
        <w:t xml:space="preserve">Through the significant numerical findings, it’s evident that uses of VLE produced high improvement when it comes of learning and drive motivation towards learning which has been reported by the respondent (students). The findings stimulate teachers interest and they indicated the areas of attention to promote VLE learning. Student who used VLE can be set as a “task” that need to be finished at their own pace. VLE has effectively improved the satisfaction of students. A total number of 21 students were chosen for the survey and majority of them replied they are highly satisfied with the VLE experiences and they also complemented </w:t>
      </w:r>
      <w:r w:rsidR="00C12A25">
        <w:t>manifestations</w:t>
      </w:r>
      <w:r>
        <w:t xml:space="preserve">. </w:t>
      </w:r>
    </w:p>
    <w:p w14:paraId="18921929" w14:textId="77777777" w:rsidR="001F7357" w:rsidRDefault="001F7357" w:rsidP="00EA6AB3">
      <w:pPr>
        <w:spacing w:line="360" w:lineRule="auto"/>
        <w:jc w:val="both"/>
      </w:pPr>
    </w:p>
    <w:p w14:paraId="5E290114" w14:textId="4F51324B" w:rsidR="00EA6AB3" w:rsidRDefault="00EA6AB3" w:rsidP="00EA6AB3">
      <w:pPr>
        <w:spacing w:line="360" w:lineRule="auto"/>
        <w:jc w:val="both"/>
      </w:pPr>
      <w:r>
        <w:t xml:space="preserve">The ten-question survey which followed the Likert type scale structure and administered towards the responded. At the end of the discussion about experience, quality of VLE, lab con-dictions, lessons, further improvements and so on and after that the author of this report is highly convinced that students of USWTD are highly satisfied with the VLE system which was also been identified with their positive responses which was way higher than negative answer. </w:t>
      </w:r>
    </w:p>
    <w:p w14:paraId="711A0F2F" w14:textId="77777777" w:rsidR="00EA6AB3" w:rsidRDefault="00EA6AB3" w:rsidP="00EA6AB3">
      <w:pPr>
        <w:spacing w:line="360" w:lineRule="auto"/>
        <w:jc w:val="both"/>
      </w:pPr>
    </w:p>
    <w:p w14:paraId="0FC57211" w14:textId="24B5B08C" w:rsidR="00EA6AB3" w:rsidRDefault="00EA6AB3" w:rsidP="00EA6AB3">
      <w:pPr>
        <w:spacing w:line="360" w:lineRule="auto"/>
        <w:ind w:left="2160"/>
        <w:jc w:val="both"/>
      </w:pPr>
      <w:r>
        <w:rPr>
          <w:noProof/>
        </w:rPr>
        <w:lastRenderedPageBreak/>
        <w:drawing>
          <wp:anchor distT="0" distB="0" distL="114300" distR="114300" simplePos="0" relativeHeight="251659264" behindDoc="0" locked="0" layoutInCell="1" allowOverlap="1" wp14:anchorId="6942B171" wp14:editId="07090407">
            <wp:simplePos x="0" y="0"/>
            <wp:positionH relativeFrom="column">
              <wp:posOffset>845820</wp:posOffset>
            </wp:positionH>
            <wp:positionV relativeFrom="paragraph">
              <wp:posOffset>111125</wp:posOffset>
            </wp:positionV>
            <wp:extent cx="3709035" cy="2054860"/>
            <wp:effectExtent l="0" t="0" r="24765" b="2540"/>
            <wp:wrapSquare wrapText="bothSides"/>
            <wp:docPr id="3" name="Chart 3">
              <a:extLst xmlns:a="http://schemas.openxmlformats.org/drawingml/2006/main">
                <a:ext uri="{FF2B5EF4-FFF2-40B4-BE49-F238E27FC236}">
                  <a16:creationId xmlns:a16="http://schemas.microsoft.com/office/drawing/2014/main" id="{3693F4CF-B71D-4904-8E4F-D22C19E337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2966BE88" w14:textId="77777777" w:rsidR="00E31037" w:rsidRDefault="00E31037" w:rsidP="00E31037">
      <w:pPr>
        <w:rPr>
          <w:rFonts w:eastAsia="Times New Roman" w:cstheme="minorHAnsi"/>
          <w:sz w:val="28"/>
          <w:szCs w:val="28"/>
          <w:lang w:eastAsia="en-GB"/>
        </w:rPr>
      </w:pPr>
    </w:p>
    <w:p w14:paraId="7853C61A" w14:textId="77777777" w:rsidR="00EA6AB3" w:rsidRDefault="00EA6AB3" w:rsidP="00E31037">
      <w:pPr>
        <w:rPr>
          <w:rFonts w:eastAsia="Times New Roman" w:cstheme="minorHAnsi"/>
          <w:sz w:val="28"/>
          <w:szCs w:val="28"/>
          <w:lang w:eastAsia="en-GB"/>
        </w:rPr>
      </w:pPr>
    </w:p>
    <w:p w14:paraId="40E3D3B9" w14:textId="77777777" w:rsidR="00EA6AB3" w:rsidRDefault="00EA6AB3" w:rsidP="00E31037">
      <w:pPr>
        <w:rPr>
          <w:rFonts w:eastAsia="Times New Roman" w:cstheme="minorHAnsi"/>
          <w:sz w:val="28"/>
          <w:szCs w:val="28"/>
          <w:lang w:eastAsia="en-GB"/>
        </w:rPr>
      </w:pPr>
    </w:p>
    <w:p w14:paraId="7F3E38D8" w14:textId="77777777" w:rsidR="00EA6AB3" w:rsidRDefault="00EA6AB3" w:rsidP="00E31037">
      <w:pPr>
        <w:rPr>
          <w:rFonts w:eastAsia="Times New Roman" w:cstheme="minorHAnsi"/>
          <w:sz w:val="28"/>
          <w:szCs w:val="28"/>
          <w:lang w:eastAsia="en-GB"/>
        </w:rPr>
      </w:pPr>
    </w:p>
    <w:p w14:paraId="1117B21B" w14:textId="77777777" w:rsidR="00EA6AB3" w:rsidRDefault="00EA6AB3" w:rsidP="00E31037">
      <w:pPr>
        <w:rPr>
          <w:rFonts w:eastAsia="Times New Roman" w:cstheme="minorHAnsi"/>
          <w:sz w:val="28"/>
          <w:szCs w:val="28"/>
          <w:lang w:eastAsia="en-GB"/>
        </w:rPr>
      </w:pPr>
    </w:p>
    <w:p w14:paraId="55185E32" w14:textId="77777777" w:rsidR="00EA6AB3" w:rsidRDefault="00EA6AB3" w:rsidP="00E31037">
      <w:pPr>
        <w:rPr>
          <w:rFonts w:eastAsia="Times New Roman" w:cstheme="minorHAnsi"/>
          <w:sz w:val="28"/>
          <w:szCs w:val="28"/>
          <w:lang w:eastAsia="en-GB"/>
        </w:rPr>
      </w:pPr>
    </w:p>
    <w:p w14:paraId="22E27A55" w14:textId="77777777" w:rsidR="00EA6AB3" w:rsidRDefault="00EA6AB3" w:rsidP="001A6CC3">
      <w:pPr>
        <w:spacing w:line="360" w:lineRule="auto"/>
        <w:jc w:val="both"/>
        <w:rPr>
          <w:rFonts w:eastAsia="Times New Roman" w:cstheme="minorHAnsi"/>
          <w:sz w:val="28"/>
          <w:szCs w:val="28"/>
          <w:lang w:eastAsia="en-GB"/>
        </w:rPr>
      </w:pPr>
    </w:p>
    <w:p w14:paraId="37DBEDD2" w14:textId="77777777" w:rsidR="001F7357" w:rsidRDefault="001F7357" w:rsidP="001A6CC3">
      <w:pPr>
        <w:spacing w:line="360" w:lineRule="auto"/>
        <w:jc w:val="both"/>
      </w:pPr>
    </w:p>
    <w:p w14:paraId="0B3F6669" w14:textId="77777777" w:rsidR="001F7357" w:rsidRDefault="001F7357" w:rsidP="001A6CC3">
      <w:pPr>
        <w:spacing w:line="360" w:lineRule="auto"/>
        <w:jc w:val="both"/>
      </w:pPr>
    </w:p>
    <w:p w14:paraId="1A488ACF" w14:textId="77777777" w:rsidR="001F7357" w:rsidRDefault="001F7357" w:rsidP="001A6CC3">
      <w:pPr>
        <w:spacing w:line="360" w:lineRule="auto"/>
        <w:jc w:val="both"/>
      </w:pPr>
    </w:p>
    <w:p w14:paraId="52D680B6" w14:textId="0FAD2318" w:rsidR="0032623D" w:rsidRDefault="00EA6AB3" w:rsidP="001A6CC3">
      <w:pPr>
        <w:spacing w:line="360" w:lineRule="auto"/>
        <w:jc w:val="both"/>
      </w:pPr>
      <w:r>
        <w:t>The author has also observed the respondent during the survey as well as during the first semester of the academic year</w:t>
      </w:r>
      <w:r w:rsidR="00C12A25">
        <w:t>.</w:t>
      </w:r>
      <w:r>
        <w:t xml:space="preserve"> </w:t>
      </w:r>
      <w:r w:rsidR="00C12A25">
        <w:t>A</w:t>
      </w:r>
      <w:r>
        <w:t xml:space="preserve">nd outcomes of the survey </w:t>
      </w:r>
      <w:r w:rsidR="00C12A25">
        <w:t>are</w:t>
      </w:r>
      <w:r>
        <w:t xml:space="preserve"> </w:t>
      </w:r>
      <w:r w:rsidR="00C12A25">
        <w:t>like</w:t>
      </w:r>
      <w:r>
        <w:t xml:space="preserve"> </w:t>
      </w:r>
      <w:r w:rsidR="00C12A25">
        <w:t xml:space="preserve">the </w:t>
      </w:r>
      <w:r>
        <w:t>observation where students are highly satisfied with the system specially the time of Pandemic. All the respondent</w:t>
      </w:r>
      <w:r w:rsidR="00C12A25">
        <w:t>s</w:t>
      </w:r>
      <w:r>
        <w:t xml:space="preserve"> engaged within this survey are respected accordingly and allocated enough time to answer the questions.</w:t>
      </w:r>
    </w:p>
    <w:p w14:paraId="6600DCCF" w14:textId="77777777" w:rsidR="001A6CC3" w:rsidRDefault="001A6CC3" w:rsidP="001A6CC3">
      <w:pPr>
        <w:spacing w:line="360" w:lineRule="auto"/>
        <w:jc w:val="both"/>
      </w:pPr>
    </w:p>
    <w:p w14:paraId="4A23DE12" w14:textId="77777777" w:rsidR="001A6CC3" w:rsidRDefault="001A6CC3" w:rsidP="001A6CC3">
      <w:pPr>
        <w:spacing w:line="360" w:lineRule="auto"/>
        <w:jc w:val="both"/>
      </w:pPr>
    </w:p>
    <w:p w14:paraId="5D0B2F74" w14:textId="77777777" w:rsidR="001A6CC3" w:rsidRDefault="001A6CC3" w:rsidP="001A6CC3">
      <w:pPr>
        <w:spacing w:line="360" w:lineRule="auto"/>
        <w:jc w:val="both"/>
      </w:pPr>
    </w:p>
    <w:p w14:paraId="112869F5" w14:textId="77777777" w:rsidR="001A6CC3" w:rsidRDefault="001A6CC3" w:rsidP="001A6CC3">
      <w:pPr>
        <w:spacing w:line="360" w:lineRule="auto"/>
        <w:jc w:val="both"/>
      </w:pPr>
    </w:p>
    <w:p w14:paraId="5675964C" w14:textId="77777777" w:rsidR="001A6CC3" w:rsidRDefault="001A6CC3" w:rsidP="001A6CC3">
      <w:pPr>
        <w:spacing w:line="360" w:lineRule="auto"/>
        <w:jc w:val="both"/>
      </w:pPr>
    </w:p>
    <w:p w14:paraId="6DE5D31B" w14:textId="77777777" w:rsidR="001A6CC3" w:rsidRDefault="001A6CC3" w:rsidP="001A6CC3">
      <w:pPr>
        <w:spacing w:line="360" w:lineRule="auto"/>
        <w:jc w:val="both"/>
      </w:pPr>
    </w:p>
    <w:p w14:paraId="6C01F7AB" w14:textId="77777777" w:rsidR="001F7357" w:rsidRDefault="001F7357" w:rsidP="001A6CC3">
      <w:pPr>
        <w:spacing w:line="360" w:lineRule="auto"/>
        <w:jc w:val="both"/>
      </w:pPr>
    </w:p>
    <w:p w14:paraId="22875E79" w14:textId="77777777" w:rsidR="001F7357" w:rsidRDefault="001F7357" w:rsidP="001A6CC3">
      <w:pPr>
        <w:spacing w:line="360" w:lineRule="auto"/>
        <w:jc w:val="both"/>
      </w:pPr>
    </w:p>
    <w:p w14:paraId="3E400B78" w14:textId="77777777" w:rsidR="001F7357" w:rsidRDefault="001F7357" w:rsidP="001A6CC3">
      <w:pPr>
        <w:spacing w:line="360" w:lineRule="auto"/>
        <w:jc w:val="both"/>
      </w:pPr>
    </w:p>
    <w:p w14:paraId="3A04C752" w14:textId="77777777" w:rsidR="001F7357" w:rsidRDefault="001F7357" w:rsidP="001A6CC3">
      <w:pPr>
        <w:spacing w:line="360" w:lineRule="auto"/>
        <w:jc w:val="both"/>
      </w:pPr>
    </w:p>
    <w:p w14:paraId="645F6EA0" w14:textId="77777777" w:rsidR="001F7357" w:rsidRDefault="001F7357" w:rsidP="001A6CC3">
      <w:pPr>
        <w:spacing w:line="360" w:lineRule="auto"/>
        <w:jc w:val="both"/>
      </w:pPr>
    </w:p>
    <w:p w14:paraId="3C23E829" w14:textId="77777777" w:rsidR="001F7357" w:rsidRDefault="001F7357" w:rsidP="001A6CC3">
      <w:pPr>
        <w:spacing w:line="360" w:lineRule="auto"/>
        <w:jc w:val="both"/>
      </w:pPr>
    </w:p>
    <w:p w14:paraId="488E4649" w14:textId="77777777" w:rsidR="001F7357" w:rsidRDefault="001F7357" w:rsidP="001A6CC3">
      <w:pPr>
        <w:spacing w:line="360" w:lineRule="auto"/>
        <w:jc w:val="both"/>
      </w:pPr>
    </w:p>
    <w:p w14:paraId="152B2CBF" w14:textId="77777777" w:rsidR="001F7357" w:rsidRDefault="001F7357" w:rsidP="001A6CC3">
      <w:pPr>
        <w:spacing w:line="360" w:lineRule="auto"/>
        <w:jc w:val="both"/>
      </w:pPr>
    </w:p>
    <w:p w14:paraId="34606724" w14:textId="77777777" w:rsidR="001F7357" w:rsidRDefault="001F7357" w:rsidP="001A6CC3">
      <w:pPr>
        <w:spacing w:line="360" w:lineRule="auto"/>
        <w:jc w:val="both"/>
      </w:pPr>
    </w:p>
    <w:p w14:paraId="71619C0D" w14:textId="77777777" w:rsidR="001F7357" w:rsidRDefault="001F7357" w:rsidP="001A6CC3">
      <w:pPr>
        <w:spacing w:line="360" w:lineRule="auto"/>
        <w:jc w:val="both"/>
      </w:pPr>
    </w:p>
    <w:p w14:paraId="48ACA5F8" w14:textId="77777777" w:rsidR="001F7357" w:rsidRDefault="001F7357" w:rsidP="001A6CC3">
      <w:pPr>
        <w:spacing w:line="360" w:lineRule="auto"/>
        <w:jc w:val="both"/>
      </w:pPr>
    </w:p>
    <w:p w14:paraId="29DCA780" w14:textId="30AF156C" w:rsidR="001A6CC3" w:rsidRDefault="0016386B" w:rsidP="0016386B">
      <w:pPr>
        <w:pStyle w:val="Heading1"/>
      </w:pPr>
      <w:bookmarkStart w:id="32" w:name="_Toc60768719"/>
      <w:bookmarkStart w:id="33" w:name="_Toc60771235"/>
      <w:r>
        <w:lastRenderedPageBreak/>
        <w:t>5.0 Concl</w:t>
      </w:r>
      <w:r w:rsidR="001A6CC3" w:rsidRPr="001A6CC3">
        <w:t>usion</w:t>
      </w:r>
      <w:bookmarkEnd w:id="32"/>
      <w:bookmarkEnd w:id="33"/>
    </w:p>
    <w:p w14:paraId="23BCB934" w14:textId="77777777" w:rsidR="001A6CC3" w:rsidRPr="001A6CC3" w:rsidRDefault="001A6CC3" w:rsidP="001A6CC3">
      <w:pPr>
        <w:pStyle w:val="ListParagraph"/>
        <w:ind w:left="480"/>
      </w:pPr>
    </w:p>
    <w:p w14:paraId="2852CCA9" w14:textId="52E904F7" w:rsidR="001A6CC3" w:rsidRDefault="001A6CC3" w:rsidP="001A6CC3">
      <w:pPr>
        <w:spacing w:line="360" w:lineRule="auto"/>
        <w:jc w:val="both"/>
        <w:rPr>
          <w:bCs/>
        </w:rPr>
      </w:pPr>
      <w:r>
        <w:t xml:space="preserve">The objectives of this report </w:t>
      </w:r>
      <w:r w:rsidR="0016386B">
        <w:t>were</w:t>
      </w:r>
      <w:r w:rsidR="00C12A25">
        <w:t>:</w:t>
      </w:r>
      <w:r>
        <w:t xml:space="preserve"> t</w:t>
      </w:r>
      <w:r w:rsidRPr="001A6CC3">
        <w:rPr>
          <w:bCs/>
        </w:rPr>
        <w:t>o identify the experiences of UWT</w:t>
      </w:r>
      <w:r w:rsidR="00C12A25">
        <w:rPr>
          <w:bCs/>
        </w:rPr>
        <w:t>S</w:t>
      </w:r>
      <w:r w:rsidRPr="001A6CC3">
        <w:rPr>
          <w:bCs/>
        </w:rPr>
        <w:t xml:space="preserve">D students via using VLE </w:t>
      </w:r>
      <w:r>
        <w:rPr>
          <w:bCs/>
        </w:rPr>
        <w:t xml:space="preserve">within their learning process, </w:t>
      </w:r>
      <w:r>
        <w:t>t</w:t>
      </w:r>
      <w:r w:rsidRPr="001A6CC3">
        <w:rPr>
          <w:bCs/>
        </w:rPr>
        <w:t xml:space="preserve">o develop awareness through the data analysis along with its </w:t>
      </w:r>
      <w:r>
        <w:rPr>
          <w:bCs/>
        </w:rPr>
        <w:t>translation into the knowledge, t</w:t>
      </w:r>
      <w:r w:rsidRPr="001A6CC3">
        <w:rPr>
          <w:bCs/>
        </w:rPr>
        <w:t>o justify the soreness of VLE among undergraduate students of UWT</w:t>
      </w:r>
      <w:r w:rsidR="00C12A25">
        <w:rPr>
          <w:bCs/>
        </w:rPr>
        <w:t>S</w:t>
      </w:r>
      <w:r w:rsidRPr="001A6CC3">
        <w:rPr>
          <w:bCs/>
        </w:rPr>
        <w:t>D</w:t>
      </w:r>
      <w:r w:rsidR="00C12A25">
        <w:rPr>
          <w:bCs/>
        </w:rPr>
        <w:t xml:space="preserve"> </w:t>
      </w:r>
      <w:r w:rsidRPr="001A6CC3">
        <w:rPr>
          <w:bCs/>
        </w:rPr>
        <w:t xml:space="preserve">- London Campus. </w:t>
      </w:r>
      <w:r>
        <w:rPr>
          <w:bCs/>
        </w:rPr>
        <w:t xml:space="preserve">Hence, after analysing this report with right methodologies and discussion </w:t>
      </w:r>
      <w:r w:rsidR="00C12A25">
        <w:rPr>
          <w:bCs/>
        </w:rPr>
        <w:t>students</w:t>
      </w:r>
      <w:r>
        <w:rPr>
          <w:bCs/>
        </w:rPr>
        <w:t xml:space="preserve"> of UWT</w:t>
      </w:r>
      <w:r w:rsidR="00C12A25">
        <w:rPr>
          <w:bCs/>
        </w:rPr>
        <w:t>S</w:t>
      </w:r>
      <w:r>
        <w:rPr>
          <w:bCs/>
        </w:rPr>
        <w:t xml:space="preserve">D are highly satisfied with the VLE experiences where the room for improvement was mentioned is connectivity. So, relevant authority could take it into considerations for further improvements. Finally, </w:t>
      </w:r>
      <w:r w:rsidR="00C12A25">
        <w:rPr>
          <w:bCs/>
        </w:rPr>
        <w:t xml:space="preserve">the </w:t>
      </w:r>
      <w:r>
        <w:rPr>
          <w:bCs/>
        </w:rPr>
        <w:t xml:space="preserve">researcher has done this report for academic purposes and all the information gathered here are referenced correctly to avoid plagiarism and collusion. </w:t>
      </w:r>
    </w:p>
    <w:p w14:paraId="15F815B9" w14:textId="77777777" w:rsidR="001A6CC3" w:rsidRDefault="001A6CC3" w:rsidP="001A6CC3">
      <w:pPr>
        <w:spacing w:line="360" w:lineRule="auto"/>
        <w:jc w:val="both"/>
        <w:rPr>
          <w:bCs/>
        </w:rPr>
      </w:pPr>
    </w:p>
    <w:p w14:paraId="696622F6" w14:textId="77777777" w:rsidR="001A6CC3" w:rsidRDefault="001A6CC3" w:rsidP="001A6CC3">
      <w:pPr>
        <w:spacing w:line="360" w:lineRule="auto"/>
        <w:jc w:val="both"/>
        <w:rPr>
          <w:bCs/>
        </w:rPr>
      </w:pPr>
    </w:p>
    <w:p w14:paraId="0E581F85" w14:textId="77777777" w:rsidR="001A6CC3" w:rsidRDefault="001A6CC3" w:rsidP="001A6CC3">
      <w:pPr>
        <w:spacing w:line="360" w:lineRule="auto"/>
        <w:jc w:val="both"/>
        <w:rPr>
          <w:bCs/>
        </w:rPr>
      </w:pPr>
    </w:p>
    <w:p w14:paraId="65BDF739" w14:textId="77777777" w:rsidR="001A6CC3" w:rsidRDefault="001A6CC3" w:rsidP="001A6CC3">
      <w:pPr>
        <w:spacing w:line="360" w:lineRule="auto"/>
        <w:jc w:val="both"/>
        <w:rPr>
          <w:bCs/>
        </w:rPr>
      </w:pPr>
    </w:p>
    <w:p w14:paraId="43C2319B" w14:textId="77777777" w:rsidR="001A6CC3" w:rsidRDefault="001A6CC3" w:rsidP="001A6CC3">
      <w:pPr>
        <w:spacing w:line="360" w:lineRule="auto"/>
        <w:jc w:val="both"/>
        <w:rPr>
          <w:bCs/>
        </w:rPr>
      </w:pPr>
    </w:p>
    <w:p w14:paraId="0BF5D05E" w14:textId="77777777" w:rsidR="001A6CC3" w:rsidRDefault="001A6CC3" w:rsidP="001A6CC3">
      <w:pPr>
        <w:spacing w:line="360" w:lineRule="auto"/>
        <w:jc w:val="both"/>
        <w:rPr>
          <w:bCs/>
        </w:rPr>
      </w:pPr>
    </w:p>
    <w:p w14:paraId="70475D71" w14:textId="77777777" w:rsidR="001A6CC3" w:rsidRDefault="001A6CC3" w:rsidP="001A6CC3">
      <w:pPr>
        <w:spacing w:line="360" w:lineRule="auto"/>
        <w:jc w:val="both"/>
        <w:rPr>
          <w:bCs/>
        </w:rPr>
      </w:pPr>
    </w:p>
    <w:p w14:paraId="7CD8BA33" w14:textId="77777777" w:rsidR="001A6CC3" w:rsidRDefault="001A6CC3" w:rsidP="001A6CC3">
      <w:pPr>
        <w:spacing w:line="360" w:lineRule="auto"/>
        <w:jc w:val="both"/>
        <w:rPr>
          <w:bCs/>
        </w:rPr>
      </w:pPr>
    </w:p>
    <w:p w14:paraId="216C2400" w14:textId="77777777" w:rsidR="001A6CC3" w:rsidRDefault="001A6CC3" w:rsidP="001A6CC3">
      <w:pPr>
        <w:spacing w:line="360" w:lineRule="auto"/>
        <w:jc w:val="both"/>
        <w:rPr>
          <w:bCs/>
        </w:rPr>
      </w:pPr>
    </w:p>
    <w:p w14:paraId="4CADD603" w14:textId="77777777" w:rsidR="001A6CC3" w:rsidRDefault="001A6CC3" w:rsidP="001A6CC3">
      <w:pPr>
        <w:spacing w:line="360" w:lineRule="auto"/>
        <w:jc w:val="both"/>
        <w:rPr>
          <w:bCs/>
        </w:rPr>
      </w:pPr>
    </w:p>
    <w:p w14:paraId="43F80BE7" w14:textId="77777777" w:rsidR="001A6CC3" w:rsidRDefault="001A6CC3" w:rsidP="001A6CC3">
      <w:pPr>
        <w:spacing w:line="360" w:lineRule="auto"/>
        <w:jc w:val="both"/>
        <w:rPr>
          <w:bCs/>
        </w:rPr>
      </w:pPr>
    </w:p>
    <w:p w14:paraId="1DED7C74" w14:textId="77777777" w:rsidR="001A6CC3" w:rsidRDefault="001A6CC3" w:rsidP="001A6CC3">
      <w:pPr>
        <w:spacing w:line="360" w:lineRule="auto"/>
        <w:jc w:val="both"/>
        <w:rPr>
          <w:bCs/>
        </w:rPr>
      </w:pPr>
    </w:p>
    <w:p w14:paraId="6525ECCC" w14:textId="77777777" w:rsidR="001A6CC3" w:rsidRDefault="001A6CC3" w:rsidP="001A6CC3">
      <w:pPr>
        <w:spacing w:line="360" w:lineRule="auto"/>
        <w:jc w:val="both"/>
        <w:rPr>
          <w:bCs/>
        </w:rPr>
      </w:pPr>
    </w:p>
    <w:p w14:paraId="7AFA411F" w14:textId="77777777" w:rsidR="001A6CC3" w:rsidRDefault="001A6CC3" w:rsidP="001A6CC3">
      <w:pPr>
        <w:spacing w:line="360" w:lineRule="auto"/>
        <w:jc w:val="both"/>
        <w:rPr>
          <w:bCs/>
        </w:rPr>
      </w:pPr>
    </w:p>
    <w:p w14:paraId="16B9E395" w14:textId="77777777" w:rsidR="001F7357" w:rsidRDefault="001F7357" w:rsidP="001A6CC3">
      <w:pPr>
        <w:spacing w:line="360" w:lineRule="auto"/>
        <w:jc w:val="both"/>
        <w:rPr>
          <w:bCs/>
        </w:rPr>
      </w:pPr>
    </w:p>
    <w:p w14:paraId="745C912F" w14:textId="77777777" w:rsidR="001F7357" w:rsidRDefault="001F7357" w:rsidP="001A6CC3">
      <w:pPr>
        <w:spacing w:line="360" w:lineRule="auto"/>
        <w:jc w:val="both"/>
        <w:rPr>
          <w:bCs/>
        </w:rPr>
      </w:pPr>
    </w:p>
    <w:p w14:paraId="1E3AB1E9" w14:textId="77777777" w:rsidR="001F7357" w:rsidRDefault="001F7357" w:rsidP="001A6CC3">
      <w:pPr>
        <w:spacing w:line="360" w:lineRule="auto"/>
        <w:jc w:val="both"/>
        <w:rPr>
          <w:bCs/>
        </w:rPr>
      </w:pPr>
    </w:p>
    <w:p w14:paraId="4CC7F89B" w14:textId="77777777" w:rsidR="001F7357" w:rsidRDefault="001F7357" w:rsidP="001A6CC3">
      <w:pPr>
        <w:spacing w:line="360" w:lineRule="auto"/>
        <w:jc w:val="both"/>
        <w:rPr>
          <w:bCs/>
        </w:rPr>
      </w:pPr>
    </w:p>
    <w:p w14:paraId="2E993EA8" w14:textId="77777777" w:rsidR="001F7357" w:rsidRDefault="001F7357" w:rsidP="001A6CC3">
      <w:pPr>
        <w:spacing w:line="360" w:lineRule="auto"/>
        <w:jc w:val="both"/>
        <w:rPr>
          <w:bCs/>
        </w:rPr>
      </w:pPr>
    </w:p>
    <w:p w14:paraId="48057F88" w14:textId="77777777" w:rsidR="001F7357" w:rsidRDefault="001F7357" w:rsidP="001A6CC3">
      <w:pPr>
        <w:spacing w:line="360" w:lineRule="auto"/>
        <w:jc w:val="both"/>
        <w:rPr>
          <w:bCs/>
        </w:rPr>
      </w:pPr>
    </w:p>
    <w:p w14:paraId="15FA6FB5" w14:textId="77777777" w:rsidR="001F7357" w:rsidRDefault="001F7357" w:rsidP="001A6CC3">
      <w:pPr>
        <w:spacing w:line="360" w:lineRule="auto"/>
        <w:jc w:val="both"/>
        <w:rPr>
          <w:bCs/>
        </w:rPr>
      </w:pPr>
    </w:p>
    <w:p w14:paraId="418A3FD4" w14:textId="420CF104" w:rsidR="001A6CC3" w:rsidRPr="001A6CC3" w:rsidRDefault="0016386B" w:rsidP="0016386B">
      <w:pPr>
        <w:pStyle w:val="Heading1"/>
      </w:pPr>
      <w:bookmarkStart w:id="34" w:name="_Toc60768720"/>
      <w:bookmarkStart w:id="35" w:name="_Toc60771236"/>
      <w:r>
        <w:lastRenderedPageBreak/>
        <w:t>6</w:t>
      </w:r>
      <w:r w:rsidR="001A6CC3">
        <w:t xml:space="preserve">.0 </w:t>
      </w:r>
      <w:r w:rsidR="001A6CC3" w:rsidRPr="001A6CC3">
        <w:t>References</w:t>
      </w:r>
      <w:bookmarkEnd w:id="34"/>
      <w:bookmarkEnd w:id="35"/>
    </w:p>
    <w:p w14:paraId="6FBF91E3" w14:textId="77777777" w:rsidR="001A6CC3" w:rsidRDefault="001A6CC3" w:rsidP="001A6CC3">
      <w:pPr>
        <w:spacing w:line="360" w:lineRule="auto"/>
        <w:jc w:val="both"/>
      </w:pPr>
    </w:p>
    <w:p w14:paraId="227D0404" w14:textId="73802E1C" w:rsidR="003E7382" w:rsidRPr="001F7357" w:rsidRDefault="003E7382" w:rsidP="001F7357">
      <w:pPr>
        <w:spacing w:line="360" w:lineRule="auto"/>
        <w:jc w:val="both"/>
      </w:pPr>
      <w:r w:rsidRPr="001F7357">
        <w:t xml:space="preserve">Andreas Schleicher. 2020. The Impact of COVID-19 on Education. Retrieved from </w:t>
      </w:r>
      <w:hyperlink r:id="rId14" w:history="1">
        <w:r w:rsidRPr="001F7357">
          <w:rPr>
            <w:rStyle w:val="Hyperlink"/>
          </w:rPr>
          <w:t>https://www.oecd.org/education/the-impact-of-covid-19-on-education-insights-education-at-a-glance-2020.pdf</w:t>
        </w:r>
      </w:hyperlink>
      <w:r w:rsidRPr="001F7357">
        <w:t xml:space="preserve">. Accessed 02.01.2021. </w:t>
      </w:r>
    </w:p>
    <w:p w14:paraId="439C2A6D" w14:textId="77777777" w:rsidR="001F7357" w:rsidRPr="001F7357" w:rsidRDefault="001F7357" w:rsidP="001F7357">
      <w:pPr>
        <w:spacing w:line="360" w:lineRule="auto"/>
        <w:jc w:val="both"/>
      </w:pPr>
    </w:p>
    <w:p w14:paraId="75C8D56A" w14:textId="32322CA4" w:rsidR="001A6CC3" w:rsidRPr="001F7357" w:rsidRDefault="003E7382" w:rsidP="001F7357">
      <w:pPr>
        <w:spacing w:line="360" w:lineRule="auto"/>
        <w:jc w:val="both"/>
      </w:pPr>
      <w:r w:rsidRPr="001F7357">
        <w:t xml:space="preserve">Paulo Alves. (2016). The Importance of Virtual Learning Environments in Higher Education. Portugal: Polytechnic Institute of Braganca. </w:t>
      </w:r>
    </w:p>
    <w:p w14:paraId="3A8BCFA3" w14:textId="0586F43C" w:rsidR="009E7006" w:rsidRDefault="003E7382" w:rsidP="001F7357">
      <w:pPr>
        <w:shd w:val="clear" w:color="auto" w:fill="FFFFFF"/>
        <w:spacing w:before="100" w:beforeAutospacing="1" w:after="24" w:line="360" w:lineRule="auto"/>
        <w:jc w:val="both"/>
        <w:rPr>
          <w:rFonts w:eastAsia="Times New Roman"/>
          <w:color w:val="202122"/>
        </w:rPr>
      </w:pPr>
      <w:r w:rsidRPr="001F7357">
        <w:rPr>
          <w:rFonts w:eastAsia="Times New Roman"/>
          <w:color w:val="202122"/>
        </w:rPr>
        <w:t xml:space="preserve">Creswell, J. 2009. </w:t>
      </w:r>
      <w:r w:rsidRPr="001F7357">
        <w:rPr>
          <w:rFonts w:eastAsia="Times New Roman"/>
          <w:i/>
          <w:iCs/>
          <w:color w:val="202122"/>
        </w:rPr>
        <w:t>Research Design: Qualitative, Quantitative, and Mixed Methods Approaches</w:t>
      </w:r>
      <w:r w:rsidRPr="001F7357">
        <w:rPr>
          <w:rFonts w:eastAsia="Times New Roman"/>
          <w:color w:val="202122"/>
        </w:rPr>
        <w:t>. Thousand Oaks, California: Sage Publications.</w:t>
      </w:r>
    </w:p>
    <w:p w14:paraId="255443BE" w14:textId="77777777" w:rsidR="0016386B" w:rsidRPr="001F7357" w:rsidRDefault="0016386B" w:rsidP="001F7357">
      <w:pPr>
        <w:shd w:val="clear" w:color="auto" w:fill="FFFFFF"/>
        <w:spacing w:before="100" w:beforeAutospacing="1" w:after="24" w:line="360" w:lineRule="auto"/>
        <w:jc w:val="both"/>
        <w:rPr>
          <w:rFonts w:eastAsia="Times New Roman"/>
          <w:color w:val="202122"/>
        </w:rPr>
      </w:pPr>
    </w:p>
    <w:p w14:paraId="112FBE26" w14:textId="06575152" w:rsidR="003E7382" w:rsidRDefault="003E7382" w:rsidP="001F7357">
      <w:pPr>
        <w:spacing w:line="360" w:lineRule="auto"/>
        <w:jc w:val="both"/>
      </w:pPr>
      <w:r w:rsidRPr="001F7357">
        <w:t xml:space="preserve">Franklin M. 2012. Understanding Research: Coping with the Quantitative-Qualitative Divide. London: Routledge. </w:t>
      </w:r>
    </w:p>
    <w:p w14:paraId="0C9C22BF" w14:textId="77777777" w:rsidR="0016386B" w:rsidRDefault="0016386B" w:rsidP="001F7357">
      <w:pPr>
        <w:spacing w:line="360" w:lineRule="auto"/>
        <w:jc w:val="both"/>
      </w:pPr>
    </w:p>
    <w:p w14:paraId="5CEDAB5D" w14:textId="6308D058" w:rsidR="0016386B" w:rsidRPr="001F7357" w:rsidRDefault="0016386B" w:rsidP="001F7357">
      <w:pPr>
        <w:spacing w:line="360" w:lineRule="auto"/>
        <w:jc w:val="both"/>
      </w:pPr>
      <w:r>
        <w:t xml:space="preserve">Frog Education. 2019. Why you need a Virtual Learning Environment. Retrieved from </w:t>
      </w:r>
      <w:hyperlink r:id="rId15" w:history="1">
        <w:r w:rsidRPr="00CD6215">
          <w:rPr>
            <w:rStyle w:val="Hyperlink"/>
          </w:rPr>
          <w:t>https://inspire.frogeducation.com/news/virtuallearningenvironment</w:t>
        </w:r>
      </w:hyperlink>
      <w:r>
        <w:t>. Accessed. 03</w:t>
      </w:r>
      <w:r w:rsidRPr="001F7357">
        <w:t>.01.2021.</w:t>
      </w:r>
    </w:p>
    <w:p w14:paraId="57380D55" w14:textId="073F81A0" w:rsidR="001F7357" w:rsidRPr="009E7006" w:rsidRDefault="001F7357" w:rsidP="009E7006">
      <w:pPr>
        <w:shd w:val="clear" w:color="auto" w:fill="FFFFFF"/>
        <w:spacing w:before="100" w:beforeAutospacing="1" w:after="24" w:line="360" w:lineRule="auto"/>
        <w:jc w:val="both"/>
        <w:rPr>
          <w:rFonts w:eastAsia="Times New Roman"/>
          <w:color w:val="202122"/>
        </w:rPr>
      </w:pPr>
      <w:r w:rsidRPr="001F7357">
        <w:rPr>
          <w:rFonts w:eastAsia="Times New Roman"/>
          <w:color w:val="202122"/>
        </w:rPr>
        <w:t>Patton, M. Q. 2002. </w:t>
      </w:r>
      <w:r w:rsidRPr="001F7357">
        <w:rPr>
          <w:rFonts w:eastAsia="Times New Roman"/>
          <w:i/>
          <w:iCs/>
          <w:color w:val="202122"/>
        </w:rPr>
        <w:t>Qualitative research &amp; evaluation methods</w:t>
      </w:r>
      <w:r w:rsidRPr="001F7357">
        <w:rPr>
          <w:rFonts w:eastAsia="Times New Roman"/>
          <w:color w:val="202122"/>
        </w:rPr>
        <w:t> (3rd edition). Thousand Oaks, California: Sage Publications.</w:t>
      </w:r>
    </w:p>
    <w:p w14:paraId="41E84E9B" w14:textId="4F99C10E" w:rsidR="001F7357" w:rsidRPr="001F7357" w:rsidRDefault="001F7357" w:rsidP="001F7357">
      <w:pPr>
        <w:shd w:val="clear" w:color="auto" w:fill="FFFFFF"/>
        <w:spacing w:before="100" w:beforeAutospacing="1" w:after="24" w:line="360" w:lineRule="auto"/>
        <w:jc w:val="both"/>
        <w:rPr>
          <w:rFonts w:eastAsia="Times New Roman"/>
          <w:color w:val="202122"/>
        </w:rPr>
      </w:pPr>
      <w:r w:rsidRPr="001F7357">
        <w:rPr>
          <w:rFonts w:eastAsia="Times New Roman"/>
          <w:color w:val="202122"/>
        </w:rPr>
        <w:t>Silverman J. and David F. 2011. </w:t>
      </w:r>
      <w:r w:rsidRPr="001F7357">
        <w:rPr>
          <w:rFonts w:eastAsia="Times New Roman"/>
          <w:i/>
          <w:iCs/>
          <w:color w:val="202122"/>
        </w:rPr>
        <w:t>Qualitative Research: Issues of Theory, Method and Practice</w:t>
      </w:r>
      <w:r w:rsidRPr="001F7357">
        <w:rPr>
          <w:rFonts w:eastAsia="Times New Roman"/>
          <w:color w:val="202122"/>
        </w:rPr>
        <w:t xml:space="preserve">, Third Edition. London, Thousand Oaks, New Delhi, Singapore: Sage Publications. </w:t>
      </w:r>
    </w:p>
    <w:p w14:paraId="7788A11D" w14:textId="77777777" w:rsidR="001F7357" w:rsidRPr="001F7357" w:rsidRDefault="001F7357" w:rsidP="001F7357">
      <w:pPr>
        <w:shd w:val="clear" w:color="auto" w:fill="FFFFFF"/>
        <w:spacing w:before="100" w:beforeAutospacing="1" w:after="24" w:line="360" w:lineRule="auto"/>
        <w:jc w:val="both"/>
        <w:rPr>
          <w:rFonts w:eastAsia="Times New Roman"/>
          <w:color w:val="202122"/>
        </w:rPr>
      </w:pPr>
    </w:p>
    <w:p w14:paraId="67AECE13" w14:textId="77777777" w:rsidR="001F7357" w:rsidRPr="001F7357" w:rsidRDefault="001F7357" w:rsidP="001F7357">
      <w:pPr>
        <w:spacing w:line="360" w:lineRule="auto"/>
        <w:jc w:val="both"/>
      </w:pPr>
    </w:p>
    <w:p w14:paraId="14A1E3A5" w14:textId="77777777" w:rsidR="001A6CC3" w:rsidRPr="001A6CC3" w:rsidRDefault="001A6CC3" w:rsidP="001A6CC3">
      <w:pPr>
        <w:pStyle w:val="ListParagraph"/>
        <w:spacing w:line="360" w:lineRule="auto"/>
        <w:jc w:val="both"/>
        <w:rPr>
          <w:rFonts w:eastAsia="Times New Roman" w:cstheme="minorHAnsi"/>
          <w:sz w:val="28"/>
          <w:szCs w:val="28"/>
          <w:lang w:eastAsia="en-GB"/>
        </w:rPr>
      </w:pPr>
    </w:p>
    <w:sectPr w:rsidR="001A6CC3" w:rsidRPr="001A6CC3" w:rsidSect="00FD100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A8877D" w14:textId="77777777" w:rsidR="007B0A99" w:rsidRDefault="007B0A99" w:rsidP="00E31037">
      <w:r>
        <w:separator/>
      </w:r>
    </w:p>
  </w:endnote>
  <w:endnote w:type="continuationSeparator" w:id="0">
    <w:p w14:paraId="40710B82" w14:textId="77777777" w:rsidR="007B0A99" w:rsidRDefault="007B0A99" w:rsidP="00E31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6B659F" w14:textId="45B109EB" w:rsidR="001A6CC3" w:rsidRDefault="001F7357">
    <w:pPr>
      <w:pStyle w:val="Footer"/>
    </w:pPr>
    <w:r>
      <w:rPr>
        <w:noProof/>
        <w:color w:val="4472C4" w:themeColor="accent1"/>
      </w:rPr>
      <mc:AlternateContent>
        <mc:Choice Requires="wps">
          <w:drawing>
            <wp:anchor distT="0" distB="0" distL="114300" distR="114300" simplePos="0" relativeHeight="251659264" behindDoc="0" locked="0" layoutInCell="1" allowOverlap="1" wp14:anchorId="6C2AAC34" wp14:editId="1FDE5E56">
              <wp:simplePos x="0" y="0"/>
              <wp:positionH relativeFrom="page">
                <wp:align>center</wp:align>
              </wp:positionH>
              <wp:positionV relativeFrom="page">
                <wp:align>center</wp:align>
              </wp:positionV>
              <wp:extent cx="7364730" cy="9528810"/>
              <wp:effectExtent l="0" t="0" r="31115" b="2794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34925">
                        <a:solidFill>
                          <a:schemeClr val="accent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mv="urn:schemas-microsoft-com:mac:vml" xmlns:mo="http://schemas.microsoft.com/office/mac/office/2008/main">
          <w:pict>
            <v:rect w14:anchorId="6339AE0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" filled="f" strokecolor="#f7caac [1301]" strokeweight="2.75pt">
              <w10:wrap anchorx="page" anchory="page"/>
            </v:rect>
          </w:pict>
        </mc:Fallback>
      </mc:AlternateContent>
    </w:r>
    <w:r>
      <w:rPr>
        <w:color w:val="4472C4" w:themeColor="accent1"/>
      </w:rPr>
      <w:t xml:space="preserve">Digital Skills and Research Methods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sidR="0016386B" w:rsidRPr="0016386B">
      <w:rPr>
        <w:rFonts w:asciiTheme="majorHAnsi" w:eastAsiaTheme="majorEastAsia" w:hAnsiTheme="majorHAnsi" w:cstheme="majorBidi"/>
        <w:noProof/>
        <w:color w:val="4472C4" w:themeColor="accent1"/>
        <w:sz w:val="20"/>
        <w:szCs w:val="20"/>
      </w:rPr>
      <w:t>14</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7D8AB" w14:textId="77777777" w:rsidR="007B0A99" w:rsidRDefault="007B0A99" w:rsidP="00E31037">
      <w:r>
        <w:separator/>
      </w:r>
    </w:p>
  </w:footnote>
  <w:footnote w:type="continuationSeparator" w:id="0">
    <w:p w14:paraId="3E483C19" w14:textId="77777777" w:rsidR="007B0A99" w:rsidRDefault="007B0A99" w:rsidP="00E310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6837DC"/>
    <w:multiLevelType w:val="multilevel"/>
    <w:tmpl w:val="45A41490"/>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B7A7942"/>
    <w:multiLevelType w:val="multilevel"/>
    <w:tmpl w:val="6D908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226668"/>
    <w:multiLevelType w:val="hybridMultilevel"/>
    <w:tmpl w:val="7EF62DD0"/>
    <w:lvl w:ilvl="0" w:tplc="FF8C50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A7291"/>
    <w:multiLevelType w:val="multilevel"/>
    <w:tmpl w:val="E5929E78"/>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58F43EB"/>
    <w:multiLevelType w:val="hybridMultilevel"/>
    <w:tmpl w:val="F4DE8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DB5AF0"/>
    <w:multiLevelType w:val="multilevel"/>
    <w:tmpl w:val="C7EEAAD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BB80A62"/>
    <w:multiLevelType w:val="multilevel"/>
    <w:tmpl w:val="15747090"/>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5699699C"/>
    <w:multiLevelType w:val="hybridMultilevel"/>
    <w:tmpl w:val="CA42BD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EF40563"/>
    <w:multiLevelType w:val="multilevel"/>
    <w:tmpl w:val="43183AC6"/>
    <w:lvl w:ilvl="0">
      <w:start w:val="1"/>
      <w:numFmt w:val="decimal"/>
      <w:lvlText w:val="%1."/>
      <w:lvlJc w:val="left"/>
      <w:pPr>
        <w:ind w:left="720" w:hanging="360"/>
      </w:pPr>
      <w:rPr>
        <w:rFonts w:hint="default"/>
      </w:rPr>
    </w:lvl>
    <w:lvl w:ilvl="1">
      <w:start w:val="3"/>
      <w:numFmt w:val="bullet"/>
      <w:lvlText w:val="-"/>
      <w:lvlJc w:val="left"/>
      <w:pPr>
        <w:ind w:left="720" w:hanging="360"/>
      </w:pPr>
      <w:rPr>
        <w:rFonts w:ascii="Times New Roman" w:eastAsiaTheme="minorHAnsi"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0961DD7"/>
    <w:multiLevelType w:val="multilevel"/>
    <w:tmpl w:val="CB3EB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4B161D"/>
    <w:multiLevelType w:val="hybridMultilevel"/>
    <w:tmpl w:val="2C18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646481"/>
    <w:multiLevelType w:val="multilevel"/>
    <w:tmpl w:val="FA26167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A701883"/>
    <w:multiLevelType w:val="multilevel"/>
    <w:tmpl w:val="43183AC6"/>
    <w:lvl w:ilvl="0">
      <w:start w:val="1"/>
      <w:numFmt w:val="decimal"/>
      <w:lvlText w:val="%1."/>
      <w:lvlJc w:val="left"/>
      <w:pPr>
        <w:ind w:left="720" w:hanging="360"/>
      </w:pPr>
      <w:rPr>
        <w:rFonts w:hint="default"/>
      </w:rPr>
    </w:lvl>
    <w:lvl w:ilvl="1">
      <w:start w:val="3"/>
      <w:numFmt w:val="bullet"/>
      <w:lvlText w:val="-"/>
      <w:lvlJc w:val="left"/>
      <w:pPr>
        <w:ind w:left="720" w:hanging="360"/>
      </w:pPr>
      <w:rPr>
        <w:rFonts w:ascii="Times New Roman" w:eastAsiaTheme="minorHAnsi"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B0B666D"/>
    <w:multiLevelType w:val="multilevel"/>
    <w:tmpl w:val="6F32574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7301374F"/>
    <w:multiLevelType w:val="multilevel"/>
    <w:tmpl w:val="0ED8C49A"/>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77C17C09"/>
    <w:multiLevelType w:val="multilevel"/>
    <w:tmpl w:val="60B2F8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9F02DEE"/>
    <w:multiLevelType w:val="multilevel"/>
    <w:tmpl w:val="8726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E90A78"/>
    <w:multiLevelType w:val="multilevel"/>
    <w:tmpl w:val="B5282D3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7"/>
  </w:num>
  <w:num w:numId="3">
    <w:abstractNumId w:val="10"/>
  </w:num>
  <w:num w:numId="4">
    <w:abstractNumId w:val="15"/>
  </w:num>
  <w:num w:numId="5">
    <w:abstractNumId w:val="12"/>
  </w:num>
  <w:num w:numId="6">
    <w:abstractNumId w:val="2"/>
  </w:num>
  <w:num w:numId="7">
    <w:abstractNumId w:val="8"/>
  </w:num>
  <w:num w:numId="8">
    <w:abstractNumId w:val="5"/>
  </w:num>
  <w:num w:numId="9">
    <w:abstractNumId w:val="13"/>
  </w:num>
  <w:num w:numId="10">
    <w:abstractNumId w:val="17"/>
  </w:num>
  <w:num w:numId="11">
    <w:abstractNumId w:val="9"/>
  </w:num>
  <w:num w:numId="12">
    <w:abstractNumId w:val="1"/>
  </w:num>
  <w:num w:numId="13">
    <w:abstractNumId w:val="16"/>
  </w:num>
  <w:num w:numId="14">
    <w:abstractNumId w:val="11"/>
  </w:num>
  <w:num w:numId="15">
    <w:abstractNumId w:val="6"/>
  </w:num>
  <w:num w:numId="16">
    <w:abstractNumId w:val="14"/>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037"/>
    <w:rsid w:val="000A07EB"/>
    <w:rsid w:val="000A3ACE"/>
    <w:rsid w:val="000C271F"/>
    <w:rsid w:val="00135A77"/>
    <w:rsid w:val="0016386B"/>
    <w:rsid w:val="001A6CC3"/>
    <w:rsid w:val="001B45FA"/>
    <w:rsid w:val="001F7357"/>
    <w:rsid w:val="002A5184"/>
    <w:rsid w:val="002B6316"/>
    <w:rsid w:val="002C01EC"/>
    <w:rsid w:val="002C3AEA"/>
    <w:rsid w:val="0032623D"/>
    <w:rsid w:val="003A434C"/>
    <w:rsid w:val="003C305A"/>
    <w:rsid w:val="003D6E70"/>
    <w:rsid w:val="003E7382"/>
    <w:rsid w:val="00444C87"/>
    <w:rsid w:val="004C45C8"/>
    <w:rsid w:val="005D1EBF"/>
    <w:rsid w:val="00682F1C"/>
    <w:rsid w:val="006E0023"/>
    <w:rsid w:val="007A5CA2"/>
    <w:rsid w:val="007B0A99"/>
    <w:rsid w:val="007B4F1E"/>
    <w:rsid w:val="00803769"/>
    <w:rsid w:val="008257F8"/>
    <w:rsid w:val="008B05BC"/>
    <w:rsid w:val="009010C8"/>
    <w:rsid w:val="0092406B"/>
    <w:rsid w:val="009E09E3"/>
    <w:rsid w:val="009E7006"/>
    <w:rsid w:val="00A46C9F"/>
    <w:rsid w:val="00A7013A"/>
    <w:rsid w:val="00AC2B3C"/>
    <w:rsid w:val="00AF4305"/>
    <w:rsid w:val="00B26E68"/>
    <w:rsid w:val="00B27E46"/>
    <w:rsid w:val="00B45228"/>
    <w:rsid w:val="00B569FD"/>
    <w:rsid w:val="00C12A25"/>
    <w:rsid w:val="00CD3392"/>
    <w:rsid w:val="00CF68CE"/>
    <w:rsid w:val="00DA31BE"/>
    <w:rsid w:val="00DB1DE2"/>
    <w:rsid w:val="00E31037"/>
    <w:rsid w:val="00E36773"/>
    <w:rsid w:val="00E964F1"/>
    <w:rsid w:val="00EA4F85"/>
    <w:rsid w:val="00EA6AB3"/>
    <w:rsid w:val="00FD100B"/>
    <w:rsid w:val="00FF5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E6387"/>
  <w15:chartTrackingRefBased/>
  <w15:docId w15:val="{9E3171A3-D88F-4BB5-84C7-3BFA5A826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E7382"/>
    <w:pPr>
      <w:spacing w:after="0" w:line="240" w:lineRule="auto"/>
    </w:pPr>
    <w:rPr>
      <w:rFonts w:ascii="Times New Roman" w:hAnsi="Times New Roman" w:cs="Times New Roman"/>
      <w:sz w:val="24"/>
      <w:szCs w:val="24"/>
      <w:lang w:val="en-US"/>
    </w:rPr>
  </w:style>
  <w:style w:type="paragraph" w:styleId="Heading1">
    <w:name w:val="heading 1"/>
    <w:basedOn w:val="Normal"/>
    <w:next w:val="Normal"/>
    <w:link w:val="Heading1Char"/>
    <w:uiPriority w:val="9"/>
    <w:qFormat/>
    <w:rsid w:val="001A6C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6E7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037"/>
    <w:pPr>
      <w:ind w:left="720"/>
      <w:contextualSpacing/>
    </w:pPr>
  </w:style>
  <w:style w:type="paragraph" w:styleId="Header">
    <w:name w:val="header"/>
    <w:basedOn w:val="Normal"/>
    <w:link w:val="HeaderChar"/>
    <w:uiPriority w:val="99"/>
    <w:unhideWhenUsed/>
    <w:rsid w:val="00E31037"/>
    <w:pPr>
      <w:tabs>
        <w:tab w:val="center" w:pos="4513"/>
        <w:tab w:val="right" w:pos="9026"/>
      </w:tabs>
    </w:pPr>
  </w:style>
  <w:style w:type="character" w:customStyle="1" w:styleId="HeaderChar">
    <w:name w:val="Header Char"/>
    <w:basedOn w:val="DefaultParagraphFont"/>
    <w:link w:val="Header"/>
    <w:uiPriority w:val="99"/>
    <w:rsid w:val="00E31037"/>
  </w:style>
  <w:style w:type="paragraph" w:styleId="Footer">
    <w:name w:val="footer"/>
    <w:basedOn w:val="Normal"/>
    <w:link w:val="FooterChar"/>
    <w:uiPriority w:val="99"/>
    <w:unhideWhenUsed/>
    <w:rsid w:val="00E31037"/>
    <w:pPr>
      <w:tabs>
        <w:tab w:val="center" w:pos="4513"/>
        <w:tab w:val="right" w:pos="9026"/>
      </w:tabs>
    </w:pPr>
  </w:style>
  <w:style w:type="character" w:customStyle="1" w:styleId="FooterChar">
    <w:name w:val="Footer Char"/>
    <w:basedOn w:val="DefaultParagraphFont"/>
    <w:link w:val="Footer"/>
    <w:uiPriority w:val="99"/>
    <w:rsid w:val="00E31037"/>
  </w:style>
  <w:style w:type="paragraph" w:styleId="Title">
    <w:name w:val="Title"/>
    <w:basedOn w:val="Normal"/>
    <w:next w:val="Normal"/>
    <w:link w:val="TitleChar"/>
    <w:uiPriority w:val="10"/>
    <w:qFormat/>
    <w:rsid w:val="003D6E7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E70"/>
    <w:rPr>
      <w:rFonts w:asciiTheme="majorHAnsi" w:eastAsiaTheme="majorEastAsia" w:hAnsiTheme="majorHAnsi" w:cstheme="majorBidi"/>
      <w:spacing w:val="-10"/>
      <w:kern w:val="28"/>
      <w:sz w:val="56"/>
      <w:szCs w:val="56"/>
    </w:rPr>
  </w:style>
  <w:style w:type="paragraph" w:styleId="NoSpacing">
    <w:name w:val="No Spacing"/>
    <w:uiPriority w:val="1"/>
    <w:qFormat/>
    <w:rsid w:val="003D6E70"/>
    <w:pPr>
      <w:spacing w:after="0" w:line="240" w:lineRule="auto"/>
    </w:pPr>
  </w:style>
  <w:style w:type="character" w:customStyle="1" w:styleId="Heading2Char">
    <w:name w:val="Heading 2 Char"/>
    <w:basedOn w:val="DefaultParagraphFont"/>
    <w:link w:val="Heading2"/>
    <w:uiPriority w:val="9"/>
    <w:rsid w:val="003D6E7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A6C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6CC3"/>
    <w:pPr>
      <w:spacing w:before="480" w:line="276" w:lineRule="auto"/>
      <w:outlineLvl w:val="9"/>
    </w:pPr>
    <w:rPr>
      <w:b/>
      <w:bCs/>
      <w:sz w:val="28"/>
      <w:szCs w:val="28"/>
    </w:rPr>
  </w:style>
  <w:style w:type="paragraph" w:styleId="TOC2">
    <w:name w:val="toc 2"/>
    <w:basedOn w:val="Normal"/>
    <w:next w:val="Normal"/>
    <w:autoRedefine/>
    <w:uiPriority w:val="39"/>
    <w:unhideWhenUsed/>
    <w:rsid w:val="001A6CC3"/>
    <w:rPr>
      <w:rFonts w:asciiTheme="minorHAnsi" w:hAnsiTheme="minorHAnsi"/>
      <w:b/>
      <w:bCs/>
      <w:smallCaps/>
      <w:sz w:val="22"/>
      <w:szCs w:val="22"/>
    </w:rPr>
  </w:style>
  <w:style w:type="paragraph" w:styleId="TOC1">
    <w:name w:val="toc 1"/>
    <w:basedOn w:val="Normal"/>
    <w:next w:val="Normal"/>
    <w:autoRedefine/>
    <w:uiPriority w:val="39"/>
    <w:unhideWhenUsed/>
    <w:rsid w:val="001A6CC3"/>
    <w:pPr>
      <w:spacing w:before="240" w:after="120"/>
    </w:pPr>
    <w:rPr>
      <w:rFonts w:asciiTheme="minorHAnsi" w:hAnsiTheme="minorHAnsi"/>
      <w:b/>
      <w:bCs/>
      <w:caps/>
      <w:sz w:val="22"/>
      <w:szCs w:val="22"/>
      <w:u w:val="single"/>
    </w:rPr>
  </w:style>
  <w:style w:type="character" w:styleId="Hyperlink">
    <w:name w:val="Hyperlink"/>
    <w:basedOn w:val="DefaultParagraphFont"/>
    <w:uiPriority w:val="99"/>
    <w:unhideWhenUsed/>
    <w:rsid w:val="001A6CC3"/>
    <w:rPr>
      <w:color w:val="0563C1" w:themeColor="hyperlink"/>
      <w:u w:val="single"/>
    </w:rPr>
  </w:style>
  <w:style w:type="paragraph" w:styleId="TOC3">
    <w:name w:val="toc 3"/>
    <w:basedOn w:val="Normal"/>
    <w:next w:val="Normal"/>
    <w:autoRedefine/>
    <w:uiPriority w:val="39"/>
    <w:semiHidden/>
    <w:unhideWhenUsed/>
    <w:rsid w:val="001A6CC3"/>
    <w:rPr>
      <w:rFonts w:asciiTheme="minorHAnsi" w:hAnsiTheme="minorHAnsi"/>
      <w:smallCaps/>
      <w:sz w:val="22"/>
      <w:szCs w:val="22"/>
    </w:rPr>
  </w:style>
  <w:style w:type="paragraph" w:styleId="TOC4">
    <w:name w:val="toc 4"/>
    <w:basedOn w:val="Normal"/>
    <w:next w:val="Normal"/>
    <w:autoRedefine/>
    <w:uiPriority w:val="39"/>
    <w:semiHidden/>
    <w:unhideWhenUsed/>
    <w:rsid w:val="001A6CC3"/>
    <w:rPr>
      <w:rFonts w:asciiTheme="minorHAnsi" w:hAnsiTheme="minorHAnsi"/>
      <w:sz w:val="22"/>
      <w:szCs w:val="22"/>
    </w:rPr>
  </w:style>
  <w:style w:type="paragraph" w:styleId="TOC5">
    <w:name w:val="toc 5"/>
    <w:basedOn w:val="Normal"/>
    <w:next w:val="Normal"/>
    <w:autoRedefine/>
    <w:uiPriority w:val="39"/>
    <w:semiHidden/>
    <w:unhideWhenUsed/>
    <w:rsid w:val="001A6CC3"/>
    <w:rPr>
      <w:rFonts w:asciiTheme="minorHAnsi" w:hAnsiTheme="minorHAnsi"/>
      <w:sz w:val="22"/>
      <w:szCs w:val="22"/>
    </w:rPr>
  </w:style>
  <w:style w:type="paragraph" w:styleId="TOC6">
    <w:name w:val="toc 6"/>
    <w:basedOn w:val="Normal"/>
    <w:next w:val="Normal"/>
    <w:autoRedefine/>
    <w:uiPriority w:val="39"/>
    <w:semiHidden/>
    <w:unhideWhenUsed/>
    <w:rsid w:val="001A6CC3"/>
    <w:rPr>
      <w:rFonts w:asciiTheme="minorHAnsi" w:hAnsiTheme="minorHAnsi"/>
      <w:sz w:val="22"/>
      <w:szCs w:val="22"/>
    </w:rPr>
  </w:style>
  <w:style w:type="paragraph" w:styleId="TOC7">
    <w:name w:val="toc 7"/>
    <w:basedOn w:val="Normal"/>
    <w:next w:val="Normal"/>
    <w:autoRedefine/>
    <w:uiPriority w:val="39"/>
    <w:semiHidden/>
    <w:unhideWhenUsed/>
    <w:rsid w:val="001A6CC3"/>
    <w:rPr>
      <w:rFonts w:asciiTheme="minorHAnsi" w:hAnsiTheme="minorHAnsi"/>
      <w:sz w:val="22"/>
      <w:szCs w:val="22"/>
    </w:rPr>
  </w:style>
  <w:style w:type="paragraph" w:styleId="TOC8">
    <w:name w:val="toc 8"/>
    <w:basedOn w:val="Normal"/>
    <w:next w:val="Normal"/>
    <w:autoRedefine/>
    <w:uiPriority w:val="39"/>
    <w:semiHidden/>
    <w:unhideWhenUsed/>
    <w:rsid w:val="001A6CC3"/>
    <w:rPr>
      <w:rFonts w:asciiTheme="minorHAnsi" w:hAnsiTheme="minorHAnsi"/>
      <w:sz w:val="22"/>
      <w:szCs w:val="22"/>
    </w:rPr>
  </w:style>
  <w:style w:type="paragraph" w:styleId="TOC9">
    <w:name w:val="toc 9"/>
    <w:basedOn w:val="Normal"/>
    <w:next w:val="Normal"/>
    <w:autoRedefine/>
    <w:uiPriority w:val="39"/>
    <w:semiHidden/>
    <w:unhideWhenUsed/>
    <w:rsid w:val="001A6CC3"/>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604095">
      <w:bodyDiv w:val="1"/>
      <w:marLeft w:val="0"/>
      <w:marRight w:val="0"/>
      <w:marTop w:val="0"/>
      <w:marBottom w:val="0"/>
      <w:divBdr>
        <w:top w:val="none" w:sz="0" w:space="0" w:color="auto"/>
        <w:left w:val="none" w:sz="0" w:space="0" w:color="auto"/>
        <w:bottom w:val="none" w:sz="0" w:space="0" w:color="auto"/>
        <w:right w:val="none" w:sz="0" w:space="0" w:color="auto"/>
      </w:divBdr>
    </w:div>
    <w:div w:id="569972050">
      <w:bodyDiv w:val="1"/>
      <w:marLeft w:val="0"/>
      <w:marRight w:val="0"/>
      <w:marTop w:val="0"/>
      <w:marBottom w:val="0"/>
      <w:divBdr>
        <w:top w:val="none" w:sz="0" w:space="0" w:color="auto"/>
        <w:left w:val="none" w:sz="0" w:space="0" w:color="auto"/>
        <w:bottom w:val="none" w:sz="0" w:space="0" w:color="auto"/>
        <w:right w:val="none" w:sz="0" w:space="0" w:color="auto"/>
      </w:divBdr>
    </w:div>
    <w:div w:id="955528998">
      <w:bodyDiv w:val="1"/>
      <w:marLeft w:val="0"/>
      <w:marRight w:val="0"/>
      <w:marTop w:val="0"/>
      <w:marBottom w:val="0"/>
      <w:divBdr>
        <w:top w:val="none" w:sz="0" w:space="0" w:color="auto"/>
        <w:left w:val="none" w:sz="0" w:space="0" w:color="auto"/>
        <w:bottom w:val="none" w:sz="0" w:space="0" w:color="auto"/>
        <w:right w:val="none" w:sz="0" w:space="0" w:color="auto"/>
      </w:divBdr>
    </w:div>
    <w:div w:id="152968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inspire.frogeducation.com/news/virtuallearningenvironment" TargetMode="Externa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ecd.org/education/the-impact-of-covid-19-on-education-insights-education-at-a-glance-2020.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Net110-26\OneDrive%20-%20University%20of%20Wales%20Trinity%20Saint%20David\Book1%20Excel%20questionnaire%20mod%20%23.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Net110-26\OneDrive%20-%20University%20of%20Wales%20Trinity%20Saint%20David\Book1%20Excel%20questionnaire%20mod%20%23.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Net110-26\OneDrive%20-%20University%20of%20Wales%20Trinity%20Saint%20David\Book1%20Excel%20questionnaire%20mod%20%23.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Net110-26\OneDrive%20-%20University%20of%20Wales%20Trinity%20Saint%20David\Book1%20Excel%20questionnaire%20mod%20%2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On a scale of 1-5, how has Virtual learning experience changed </a:t>
            </a:r>
            <a:r>
              <a:rPr lang="en-GB" sz="1400" b="0" i="0" u="none" strike="noStrike" baseline="0"/>
              <a:t> </a:t>
            </a:r>
            <a:r>
              <a:rPr lang="en-GB" sz="1400" b="0" i="0" u="none" strike="noStrike" baseline="0">
                <a:effectLst/>
              </a:rPr>
              <a:t>your learning and understanding? 5 - Highest</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A98-4755-93A8-8D86D0D6375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A98-4755-93A8-8D86D0D6375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A98-4755-93A8-8D86D0D6375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A98-4755-93A8-8D86D0D6375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A98-4755-93A8-8D86D0D63758}"/>
              </c:ext>
            </c:extLst>
          </c:dPt>
          <c:val>
            <c:numRef>
              <c:f>Sheet1!$E$29:$I$29</c:f>
              <c:numCache>
                <c:formatCode>General</c:formatCode>
                <c:ptCount val="5"/>
                <c:pt idx="0">
                  <c:v>1</c:v>
                </c:pt>
                <c:pt idx="1">
                  <c:v>2</c:v>
                </c:pt>
                <c:pt idx="2">
                  <c:v>3</c:v>
                </c:pt>
                <c:pt idx="3">
                  <c:v>4</c:v>
                </c:pt>
                <c:pt idx="4">
                  <c:v>5</c:v>
                </c:pt>
              </c:numCache>
            </c:numRef>
          </c:val>
          <c:extLst>
            <c:ext xmlns:c16="http://schemas.microsoft.com/office/drawing/2014/chart" uri="{C3380CC4-5D6E-409C-BE32-E72D297353CC}">
              <c16:uniqueId val="{0000000A-DA98-4755-93A8-8D86D0D63758}"/>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C-DA98-4755-93A8-8D86D0D6375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DA98-4755-93A8-8D86D0D6375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DA98-4755-93A8-8D86D0D6375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DA98-4755-93A8-8D86D0D6375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DA98-4755-93A8-8D86D0D63758}"/>
              </c:ext>
            </c:extLst>
          </c:dPt>
          <c:val>
            <c:numRef>
              <c:f>Sheet1!$E$30:$I$30</c:f>
              <c:numCache>
                <c:formatCode>General</c:formatCode>
                <c:ptCount val="5"/>
                <c:pt idx="0">
                  <c:v>0</c:v>
                </c:pt>
                <c:pt idx="1">
                  <c:v>0</c:v>
                </c:pt>
                <c:pt idx="2">
                  <c:v>7</c:v>
                </c:pt>
                <c:pt idx="3">
                  <c:v>6</c:v>
                </c:pt>
                <c:pt idx="4">
                  <c:v>3</c:v>
                </c:pt>
              </c:numCache>
            </c:numRef>
          </c:val>
          <c:extLst>
            <c:ext xmlns:c16="http://schemas.microsoft.com/office/drawing/2014/chart" uri="{C3380CC4-5D6E-409C-BE32-E72D297353CC}">
              <c16:uniqueId val="{00000015-DA98-4755-93A8-8D86D0D6375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How effective do you use the module?</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E1D-4A3D-B134-372679AF700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E1D-4A3D-B134-372679AF700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E1D-4A3D-B134-372679AF700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E1D-4A3D-B134-372679AF700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E1D-4A3D-B134-372679AF7001}"/>
              </c:ext>
            </c:extLst>
          </c:dPt>
          <c:cat>
            <c:strRef>
              <c:f>Sheet1!$E$20:$I$20</c:f>
              <c:strCache>
                <c:ptCount val="5"/>
                <c:pt idx="0">
                  <c:v>Very effective</c:v>
                </c:pt>
                <c:pt idx="2">
                  <c:v>effective</c:v>
                </c:pt>
                <c:pt idx="3">
                  <c:v>moderate</c:v>
                </c:pt>
                <c:pt idx="4">
                  <c:v>not effective</c:v>
                </c:pt>
              </c:strCache>
            </c:strRef>
          </c:cat>
          <c:val>
            <c:numRef>
              <c:f>Sheet1!$E$21:$I$21</c:f>
              <c:numCache>
                <c:formatCode>General</c:formatCode>
                <c:ptCount val="5"/>
                <c:pt idx="0">
                  <c:v>7</c:v>
                </c:pt>
                <c:pt idx="2">
                  <c:v>4</c:v>
                </c:pt>
                <c:pt idx="3">
                  <c:v>2</c:v>
                </c:pt>
                <c:pt idx="4">
                  <c:v>2</c:v>
                </c:pt>
              </c:numCache>
            </c:numRef>
          </c:val>
          <c:extLst>
            <c:ext xmlns:c16="http://schemas.microsoft.com/office/drawing/2014/chart" uri="{C3380CC4-5D6E-409C-BE32-E72D297353CC}">
              <c16:uniqueId val="{0000000A-5E1D-4A3D-B134-372679AF700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What could improve on moodle?</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Sheet1!$E$23:$H$23</c:f>
              <c:strCache>
                <c:ptCount val="4"/>
                <c:pt idx="0">
                  <c:v>Improve</c:v>
                </c:pt>
                <c:pt idx="1">
                  <c:v>Ok</c:v>
                </c:pt>
                <c:pt idx="2">
                  <c:v>Connection</c:v>
                </c:pt>
                <c:pt idx="3">
                  <c:v>Nothing</c:v>
                </c:pt>
              </c:strCache>
            </c:strRef>
          </c:cat>
          <c:val>
            <c:numRef>
              <c:f>Sheet1!$E$24:$H$24</c:f>
              <c:numCache>
                <c:formatCode>General</c:formatCode>
                <c:ptCount val="4"/>
                <c:pt idx="0">
                  <c:v>6</c:v>
                </c:pt>
                <c:pt idx="1">
                  <c:v>6</c:v>
                </c:pt>
                <c:pt idx="2">
                  <c:v>1</c:v>
                </c:pt>
                <c:pt idx="3">
                  <c:v>3</c:v>
                </c:pt>
              </c:numCache>
            </c:numRef>
          </c:val>
          <c:extLst>
            <c:ext xmlns:c16="http://schemas.microsoft.com/office/drawing/2014/chart" uri="{C3380CC4-5D6E-409C-BE32-E72D297353CC}">
              <c16:uniqueId val="{00000000-63FB-42EF-8B9A-750E3EBDF65A}"/>
            </c:ext>
          </c:extLst>
        </c:ser>
        <c:dLbls>
          <c:showLegendKey val="0"/>
          <c:showVal val="0"/>
          <c:showCatName val="0"/>
          <c:showSerName val="0"/>
          <c:showPercent val="0"/>
          <c:showBubbleSize val="0"/>
        </c:dLbls>
        <c:gapWidth val="219"/>
        <c:overlap val="-27"/>
        <c:axId val="-374480832"/>
        <c:axId val="-398368080"/>
      </c:barChart>
      <c:catAx>
        <c:axId val="-374480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368080"/>
        <c:crosses val="autoZero"/>
        <c:auto val="1"/>
        <c:lblAlgn val="ctr"/>
        <c:lblOffset val="100"/>
        <c:noMultiLvlLbl val="0"/>
      </c:catAx>
      <c:valAx>
        <c:axId val="-398368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44808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Sheet1!$A$20</c:f>
              <c:strCache>
                <c:ptCount val="1"/>
                <c:pt idx="0">
                  <c:v>YES</c:v>
                </c:pt>
              </c:strCache>
            </c:strRef>
          </c:tx>
          <c:spPr>
            <a:solidFill>
              <a:schemeClr val="accent1"/>
            </a:solidFill>
            <a:ln>
              <a:noFill/>
            </a:ln>
            <a:effectLst/>
          </c:spPr>
          <c:invertIfNegative val="0"/>
          <c:val>
            <c:numRef>
              <c:f>Sheet1!$A$21:$A$26</c:f>
              <c:numCache>
                <c:formatCode>General</c:formatCode>
                <c:ptCount val="6"/>
                <c:pt idx="0">
                  <c:v>13</c:v>
                </c:pt>
                <c:pt idx="1">
                  <c:v>14</c:v>
                </c:pt>
                <c:pt idx="2">
                  <c:v>12</c:v>
                </c:pt>
                <c:pt idx="3">
                  <c:v>14</c:v>
                </c:pt>
                <c:pt idx="4">
                  <c:v>10</c:v>
                </c:pt>
                <c:pt idx="5">
                  <c:v>4</c:v>
                </c:pt>
              </c:numCache>
            </c:numRef>
          </c:val>
          <c:extLst>
            <c:ext xmlns:c16="http://schemas.microsoft.com/office/drawing/2014/chart" uri="{C3380CC4-5D6E-409C-BE32-E72D297353CC}">
              <c16:uniqueId val="{00000000-D283-4825-AA0C-EE44CA0DC672}"/>
            </c:ext>
          </c:extLst>
        </c:ser>
        <c:ser>
          <c:idx val="1"/>
          <c:order val="1"/>
          <c:tx>
            <c:strRef>
              <c:f>Sheet1!$B$20</c:f>
              <c:strCache>
                <c:ptCount val="1"/>
                <c:pt idx="0">
                  <c:v>NO</c:v>
                </c:pt>
              </c:strCache>
            </c:strRef>
          </c:tx>
          <c:spPr>
            <a:solidFill>
              <a:schemeClr val="accent2"/>
            </a:solidFill>
            <a:ln>
              <a:noFill/>
            </a:ln>
            <a:effectLst/>
          </c:spPr>
          <c:invertIfNegative val="0"/>
          <c:val>
            <c:numRef>
              <c:f>Sheet1!$B$21:$B$26</c:f>
              <c:numCache>
                <c:formatCode>General</c:formatCode>
                <c:ptCount val="6"/>
                <c:pt idx="0">
                  <c:v>4</c:v>
                </c:pt>
                <c:pt idx="1">
                  <c:v>2</c:v>
                </c:pt>
                <c:pt idx="2">
                  <c:v>4</c:v>
                </c:pt>
                <c:pt idx="3">
                  <c:v>2</c:v>
                </c:pt>
                <c:pt idx="4">
                  <c:v>6</c:v>
                </c:pt>
                <c:pt idx="5">
                  <c:v>12</c:v>
                </c:pt>
              </c:numCache>
            </c:numRef>
          </c:val>
          <c:extLst>
            <c:ext xmlns:c16="http://schemas.microsoft.com/office/drawing/2014/chart" uri="{C3380CC4-5D6E-409C-BE32-E72D297353CC}">
              <c16:uniqueId val="{00000001-D283-4825-AA0C-EE44CA0DC672}"/>
            </c:ext>
          </c:extLst>
        </c:ser>
        <c:dLbls>
          <c:showLegendKey val="0"/>
          <c:showVal val="0"/>
          <c:showCatName val="0"/>
          <c:showSerName val="0"/>
          <c:showPercent val="0"/>
          <c:showBubbleSize val="0"/>
        </c:dLbls>
        <c:gapWidth val="219"/>
        <c:overlap val="-27"/>
        <c:axId val="-364148448"/>
        <c:axId val="-364146256"/>
      </c:barChart>
      <c:catAx>
        <c:axId val="-3641484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146256"/>
        <c:crosses val="autoZero"/>
        <c:auto val="1"/>
        <c:lblAlgn val="ctr"/>
        <c:lblOffset val="100"/>
        <c:noMultiLvlLbl val="0"/>
      </c:catAx>
      <c:valAx>
        <c:axId val="-364146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of Students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148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7F16CAF-2903-2F4A-8D54-C3E8CB733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2262</Words>
  <Characters>12900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Winnie</dc:creator>
  <cp:keywords/>
  <dc:description/>
  <cp:lastModifiedBy>Winnie</cp:lastModifiedBy>
  <cp:revision>3</cp:revision>
  <dcterms:created xsi:type="dcterms:W3CDTF">2021-01-06T00:31:00Z</dcterms:created>
  <dcterms:modified xsi:type="dcterms:W3CDTF">2021-01-06T00:32:00Z</dcterms:modified>
</cp:coreProperties>
</file>