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3F2" w:rsidRDefault="006523F2" w:rsidP="006523F2">
      <w:pPr>
        <w:jc w:val="center"/>
        <w:rPr>
          <w:rFonts w:ascii="Times New Roman" w:hAnsi="Times New Roman" w:cs="Times New Roman"/>
          <w:b/>
          <w:sz w:val="28"/>
          <w:szCs w:val="28"/>
        </w:rPr>
      </w:pPr>
      <w:r>
        <w:rPr>
          <w:rFonts w:ascii="Times New Roman" w:hAnsi="Times New Roman" w:cs="Times New Roman"/>
          <w:b/>
          <w:sz w:val="28"/>
          <w:szCs w:val="28"/>
        </w:rPr>
        <w:t>Thomas Rhys Evans</w:t>
      </w:r>
    </w:p>
    <w:p w:rsidR="006523F2" w:rsidRDefault="006523F2" w:rsidP="006523F2">
      <w:pPr>
        <w:jc w:val="center"/>
        <w:rPr>
          <w:rFonts w:ascii="Times New Roman" w:hAnsi="Times New Roman" w:cs="Times New Roman"/>
          <w:b/>
          <w:sz w:val="28"/>
          <w:szCs w:val="28"/>
        </w:rPr>
      </w:pPr>
    </w:p>
    <w:p w:rsidR="006523F2" w:rsidRDefault="006523F2" w:rsidP="006523F2">
      <w:pPr>
        <w:jc w:val="center"/>
        <w:rPr>
          <w:rFonts w:ascii="Times New Roman" w:hAnsi="Times New Roman" w:cs="Times New Roman"/>
          <w:b/>
          <w:sz w:val="28"/>
          <w:szCs w:val="28"/>
        </w:rPr>
      </w:pPr>
      <w:r>
        <w:rPr>
          <w:rFonts w:ascii="Times New Roman" w:hAnsi="Times New Roman" w:cs="Times New Roman"/>
          <w:b/>
          <w:sz w:val="28"/>
          <w:szCs w:val="28"/>
        </w:rPr>
        <w:t xml:space="preserve">1810164 </w:t>
      </w:r>
    </w:p>
    <w:p w:rsidR="006523F2" w:rsidRDefault="006523F2" w:rsidP="006523F2">
      <w:pPr>
        <w:jc w:val="center"/>
        <w:rPr>
          <w:rFonts w:ascii="Times New Roman" w:hAnsi="Times New Roman" w:cs="Times New Roman"/>
          <w:b/>
          <w:sz w:val="28"/>
          <w:szCs w:val="28"/>
        </w:rPr>
      </w:pPr>
    </w:p>
    <w:p w:rsidR="006523F2" w:rsidRDefault="006523F2" w:rsidP="006523F2">
      <w:pPr>
        <w:jc w:val="center"/>
        <w:rPr>
          <w:rFonts w:ascii="Times New Roman" w:hAnsi="Times New Roman" w:cs="Times New Roman"/>
          <w:b/>
          <w:sz w:val="28"/>
          <w:szCs w:val="28"/>
        </w:rPr>
      </w:pPr>
      <w:r>
        <w:rPr>
          <w:rFonts w:ascii="Times New Roman" w:hAnsi="Times New Roman" w:cs="Times New Roman"/>
          <w:b/>
          <w:sz w:val="28"/>
          <w:szCs w:val="28"/>
        </w:rPr>
        <w:t xml:space="preserve">Information Engineering - </w:t>
      </w:r>
      <w:r w:rsidRPr="006523F2">
        <w:rPr>
          <w:rFonts w:ascii="Times New Roman" w:hAnsi="Times New Roman" w:cs="Times New Roman"/>
          <w:b/>
          <w:sz w:val="28"/>
          <w:szCs w:val="28"/>
        </w:rPr>
        <w:t>ACCB4013</w:t>
      </w:r>
    </w:p>
    <w:p w:rsidR="006523F2" w:rsidRDefault="006523F2">
      <w:pPr>
        <w:rPr>
          <w:rFonts w:ascii="Times New Roman" w:hAnsi="Times New Roman" w:cs="Times New Roman"/>
          <w:b/>
          <w:sz w:val="28"/>
          <w:szCs w:val="28"/>
        </w:rPr>
      </w:pPr>
      <w:r>
        <w:rPr>
          <w:rFonts w:ascii="Times New Roman" w:hAnsi="Times New Roman" w:cs="Times New Roman"/>
          <w:b/>
          <w:sz w:val="28"/>
          <w:szCs w:val="28"/>
        </w:rPr>
        <w:br w:type="page"/>
      </w:r>
    </w:p>
    <w:tbl>
      <w:tblPr>
        <w:tblStyle w:val="TableGrid"/>
        <w:tblpPr w:leftFromText="180" w:rightFromText="180" w:vertAnchor="text" w:horzAnchor="margin" w:tblpY="2701"/>
        <w:tblW w:w="0" w:type="auto"/>
        <w:tblLook w:val="04A0" w:firstRow="1" w:lastRow="0" w:firstColumn="1" w:lastColumn="0" w:noHBand="0" w:noVBand="1"/>
      </w:tblPr>
      <w:tblGrid>
        <w:gridCol w:w="4508"/>
        <w:gridCol w:w="4508"/>
      </w:tblGrid>
      <w:tr w:rsidR="00AE46B0" w:rsidTr="005635B7">
        <w:tc>
          <w:tcPr>
            <w:tcW w:w="9016" w:type="dxa"/>
            <w:gridSpan w:val="2"/>
          </w:tcPr>
          <w:p w:rsidR="00AE46B0" w:rsidRDefault="00AE46B0" w:rsidP="00AE46B0">
            <w:pPr>
              <w:jc w:val="center"/>
              <w:rPr>
                <w:rFonts w:ascii="Times New Roman" w:hAnsi="Times New Roman" w:cs="Times New Roman"/>
                <w:b/>
                <w:sz w:val="28"/>
                <w:szCs w:val="28"/>
              </w:rPr>
            </w:pPr>
            <w:r>
              <w:rPr>
                <w:rFonts w:ascii="Times New Roman" w:hAnsi="Times New Roman" w:cs="Times New Roman"/>
                <w:b/>
                <w:sz w:val="28"/>
                <w:szCs w:val="28"/>
              </w:rPr>
              <w:lastRenderedPageBreak/>
              <w:t>Table of contents</w:t>
            </w:r>
          </w:p>
        </w:tc>
      </w:tr>
      <w:tr w:rsidR="00AE46B0" w:rsidTr="00AE46B0">
        <w:tc>
          <w:tcPr>
            <w:tcW w:w="4508" w:type="dxa"/>
          </w:tcPr>
          <w:p w:rsidR="00AE46B0" w:rsidRDefault="00AE46B0" w:rsidP="00AE46B0">
            <w:pPr>
              <w:jc w:val="center"/>
              <w:rPr>
                <w:rFonts w:ascii="Times New Roman" w:hAnsi="Times New Roman" w:cs="Times New Roman"/>
                <w:b/>
                <w:sz w:val="28"/>
                <w:szCs w:val="28"/>
              </w:rPr>
            </w:pPr>
            <w:r>
              <w:rPr>
                <w:rFonts w:ascii="Times New Roman" w:hAnsi="Times New Roman" w:cs="Times New Roman"/>
                <w:b/>
                <w:sz w:val="28"/>
                <w:szCs w:val="28"/>
              </w:rPr>
              <w:t>Heading</w:t>
            </w:r>
          </w:p>
        </w:tc>
        <w:tc>
          <w:tcPr>
            <w:tcW w:w="4508" w:type="dxa"/>
          </w:tcPr>
          <w:p w:rsidR="00AE46B0" w:rsidRDefault="00AE46B0" w:rsidP="00AE46B0">
            <w:pPr>
              <w:jc w:val="center"/>
              <w:rPr>
                <w:rFonts w:ascii="Times New Roman" w:hAnsi="Times New Roman" w:cs="Times New Roman"/>
                <w:b/>
                <w:sz w:val="28"/>
                <w:szCs w:val="28"/>
              </w:rPr>
            </w:pPr>
            <w:r>
              <w:rPr>
                <w:rFonts w:ascii="Times New Roman" w:hAnsi="Times New Roman" w:cs="Times New Roman"/>
                <w:b/>
                <w:sz w:val="28"/>
                <w:szCs w:val="28"/>
              </w:rPr>
              <w:t>Page Number</w:t>
            </w:r>
          </w:p>
        </w:tc>
      </w:tr>
      <w:tr w:rsidR="00AE46B0" w:rsidTr="00AE46B0">
        <w:tc>
          <w:tcPr>
            <w:tcW w:w="4508" w:type="dxa"/>
          </w:tcPr>
          <w:p w:rsidR="00AE46B0" w:rsidRPr="00AE46B0" w:rsidRDefault="00AE46B0" w:rsidP="00AE46B0">
            <w:pPr>
              <w:rPr>
                <w:rFonts w:ascii="Times New Roman" w:hAnsi="Times New Roman" w:cs="Times New Roman"/>
                <w:sz w:val="28"/>
                <w:szCs w:val="28"/>
              </w:rPr>
            </w:pPr>
            <w:r>
              <w:rPr>
                <w:rFonts w:ascii="Times New Roman" w:hAnsi="Times New Roman" w:cs="Times New Roman"/>
                <w:sz w:val="28"/>
                <w:szCs w:val="28"/>
              </w:rPr>
              <w:t>1.Introduction</w:t>
            </w:r>
          </w:p>
        </w:tc>
        <w:tc>
          <w:tcPr>
            <w:tcW w:w="4508" w:type="dxa"/>
          </w:tcPr>
          <w:p w:rsidR="00AE46B0" w:rsidRPr="00AE46B0" w:rsidRDefault="00AE46B0" w:rsidP="00AE46B0">
            <w:pPr>
              <w:jc w:val="center"/>
              <w:rPr>
                <w:rFonts w:ascii="Times New Roman" w:hAnsi="Times New Roman" w:cs="Times New Roman"/>
                <w:sz w:val="28"/>
                <w:szCs w:val="28"/>
              </w:rPr>
            </w:pPr>
            <w:r>
              <w:rPr>
                <w:rFonts w:ascii="Times New Roman" w:hAnsi="Times New Roman" w:cs="Times New Roman"/>
                <w:sz w:val="28"/>
                <w:szCs w:val="28"/>
              </w:rPr>
              <w:t>1</w:t>
            </w:r>
          </w:p>
        </w:tc>
      </w:tr>
      <w:tr w:rsidR="00AE46B0" w:rsidTr="00AE46B0">
        <w:tc>
          <w:tcPr>
            <w:tcW w:w="4508" w:type="dxa"/>
          </w:tcPr>
          <w:p w:rsidR="00AE46B0" w:rsidRPr="00AE46B0" w:rsidRDefault="00031171" w:rsidP="00AE46B0">
            <w:pPr>
              <w:rPr>
                <w:rFonts w:ascii="Times New Roman" w:hAnsi="Times New Roman" w:cs="Times New Roman"/>
                <w:sz w:val="28"/>
                <w:szCs w:val="28"/>
              </w:rPr>
            </w:pPr>
            <w:r>
              <w:rPr>
                <w:rFonts w:ascii="Times New Roman" w:hAnsi="Times New Roman" w:cs="Times New Roman"/>
                <w:sz w:val="28"/>
                <w:szCs w:val="28"/>
              </w:rPr>
              <w:t>2.ERD</w:t>
            </w:r>
          </w:p>
        </w:tc>
        <w:tc>
          <w:tcPr>
            <w:tcW w:w="4508" w:type="dxa"/>
          </w:tcPr>
          <w:p w:rsidR="00AE46B0"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1</w:t>
            </w:r>
          </w:p>
        </w:tc>
      </w:tr>
      <w:tr w:rsidR="00AE46B0" w:rsidTr="00AE46B0">
        <w:tc>
          <w:tcPr>
            <w:tcW w:w="4508" w:type="dxa"/>
          </w:tcPr>
          <w:p w:rsidR="00AE46B0"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2.1 ERD Relationships</w:t>
            </w:r>
          </w:p>
        </w:tc>
        <w:tc>
          <w:tcPr>
            <w:tcW w:w="4508" w:type="dxa"/>
          </w:tcPr>
          <w:p w:rsidR="00AE46B0"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1-2</w:t>
            </w:r>
          </w:p>
        </w:tc>
      </w:tr>
      <w:tr w:rsidR="00AE46B0" w:rsidTr="00AE46B0">
        <w:tc>
          <w:tcPr>
            <w:tcW w:w="4508" w:type="dxa"/>
          </w:tcPr>
          <w:p w:rsidR="00AE46B0" w:rsidRPr="00AE46B0" w:rsidRDefault="00031171" w:rsidP="00AE46B0">
            <w:pPr>
              <w:rPr>
                <w:rFonts w:ascii="Times New Roman" w:hAnsi="Times New Roman" w:cs="Times New Roman"/>
                <w:sz w:val="28"/>
                <w:szCs w:val="28"/>
              </w:rPr>
            </w:pPr>
            <w:r>
              <w:rPr>
                <w:rFonts w:ascii="Times New Roman" w:hAnsi="Times New Roman" w:cs="Times New Roman"/>
                <w:sz w:val="28"/>
                <w:szCs w:val="28"/>
              </w:rPr>
              <w:t>3. Database Implementation</w:t>
            </w:r>
          </w:p>
        </w:tc>
        <w:tc>
          <w:tcPr>
            <w:tcW w:w="4508" w:type="dxa"/>
          </w:tcPr>
          <w:p w:rsidR="00AE46B0"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2-8</w:t>
            </w:r>
          </w:p>
        </w:tc>
      </w:tr>
      <w:tr w:rsidR="00AE46B0" w:rsidTr="00AE46B0">
        <w:tc>
          <w:tcPr>
            <w:tcW w:w="4508" w:type="dxa"/>
          </w:tcPr>
          <w:p w:rsidR="00AE46B0" w:rsidRPr="00AE46B0" w:rsidRDefault="00031171" w:rsidP="00AE46B0">
            <w:pPr>
              <w:rPr>
                <w:rFonts w:ascii="Times New Roman" w:hAnsi="Times New Roman" w:cs="Times New Roman"/>
                <w:sz w:val="28"/>
                <w:szCs w:val="28"/>
              </w:rPr>
            </w:pPr>
            <w:r>
              <w:rPr>
                <w:rFonts w:ascii="Times New Roman" w:hAnsi="Times New Roman" w:cs="Times New Roman"/>
                <w:sz w:val="28"/>
                <w:szCs w:val="28"/>
              </w:rPr>
              <w:t>4. User Documentation</w:t>
            </w:r>
          </w:p>
        </w:tc>
        <w:tc>
          <w:tcPr>
            <w:tcW w:w="4508" w:type="dxa"/>
          </w:tcPr>
          <w:p w:rsidR="00AE46B0"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8-13</w:t>
            </w:r>
          </w:p>
        </w:tc>
      </w:tr>
      <w:tr w:rsidR="00031171" w:rsidTr="00AE46B0">
        <w:tc>
          <w:tcPr>
            <w:tcW w:w="4508" w:type="dxa"/>
          </w:tcPr>
          <w:p w:rsidR="00031171" w:rsidRPr="00AE46B0" w:rsidRDefault="00031171" w:rsidP="00031171">
            <w:pPr>
              <w:rPr>
                <w:rFonts w:ascii="Times New Roman" w:hAnsi="Times New Roman" w:cs="Times New Roman"/>
                <w:sz w:val="28"/>
                <w:szCs w:val="28"/>
              </w:rPr>
            </w:pPr>
            <w:r>
              <w:rPr>
                <w:rFonts w:ascii="Times New Roman" w:hAnsi="Times New Roman" w:cs="Times New Roman"/>
                <w:sz w:val="28"/>
                <w:szCs w:val="28"/>
              </w:rPr>
              <w:t>5. Reports</w:t>
            </w:r>
          </w:p>
        </w:tc>
        <w:tc>
          <w:tcPr>
            <w:tcW w:w="4508" w:type="dxa"/>
          </w:tcPr>
          <w:p w:rsidR="00031171"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13-14</w:t>
            </w:r>
          </w:p>
        </w:tc>
      </w:tr>
      <w:tr w:rsidR="00031171" w:rsidTr="00AE46B0">
        <w:tc>
          <w:tcPr>
            <w:tcW w:w="4508" w:type="dxa"/>
          </w:tcPr>
          <w:p w:rsidR="00031171" w:rsidRPr="00AE46B0" w:rsidRDefault="00031171" w:rsidP="00031171">
            <w:pPr>
              <w:rPr>
                <w:rFonts w:ascii="Times New Roman" w:hAnsi="Times New Roman" w:cs="Times New Roman"/>
                <w:sz w:val="28"/>
                <w:szCs w:val="28"/>
              </w:rPr>
            </w:pPr>
            <w:r>
              <w:rPr>
                <w:rFonts w:ascii="Times New Roman" w:hAnsi="Times New Roman" w:cs="Times New Roman"/>
                <w:sz w:val="28"/>
                <w:szCs w:val="28"/>
              </w:rPr>
              <w:t>6. Verifying Specification</w:t>
            </w:r>
          </w:p>
        </w:tc>
        <w:tc>
          <w:tcPr>
            <w:tcW w:w="4508" w:type="dxa"/>
          </w:tcPr>
          <w:p w:rsidR="00031171" w:rsidRPr="00AE46B0" w:rsidRDefault="00031171" w:rsidP="00031171">
            <w:pPr>
              <w:jc w:val="center"/>
              <w:rPr>
                <w:rFonts w:ascii="Times New Roman" w:hAnsi="Times New Roman" w:cs="Times New Roman"/>
                <w:sz w:val="28"/>
                <w:szCs w:val="28"/>
              </w:rPr>
            </w:pPr>
            <w:r>
              <w:rPr>
                <w:rFonts w:ascii="Times New Roman" w:hAnsi="Times New Roman" w:cs="Times New Roman"/>
                <w:sz w:val="28"/>
                <w:szCs w:val="28"/>
              </w:rPr>
              <w:t>15</w:t>
            </w:r>
            <w:bookmarkStart w:id="0" w:name="_GoBack"/>
            <w:bookmarkEnd w:id="0"/>
          </w:p>
        </w:tc>
      </w:tr>
    </w:tbl>
    <w:p w:rsidR="006523F2" w:rsidRDefault="006523F2">
      <w:pPr>
        <w:rPr>
          <w:rFonts w:ascii="Times New Roman" w:hAnsi="Times New Roman" w:cs="Times New Roman"/>
          <w:b/>
          <w:sz w:val="28"/>
          <w:szCs w:val="28"/>
        </w:rPr>
      </w:pPr>
      <w:r>
        <w:rPr>
          <w:rFonts w:ascii="Times New Roman" w:hAnsi="Times New Roman" w:cs="Times New Roman"/>
          <w:b/>
          <w:sz w:val="28"/>
          <w:szCs w:val="28"/>
        </w:rPr>
        <w:br w:type="page"/>
      </w:r>
    </w:p>
    <w:p w:rsidR="006523F2" w:rsidRDefault="006523F2" w:rsidP="006523F2">
      <w:pPr>
        <w:jc w:val="center"/>
        <w:rPr>
          <w:rFonts w:ascii="Times New Roman" w:hAnsi="Times New Roman" w:cs="Times New Roman"/>
          <w:b/>
          <w:sz w:val="28"/>
          <w:szCs w:val="28"/>
        </w:rPr>
        <w:sectPr w:rsidR="006523F2">
          <w:footerReference w:type="default" r:id="rId7"/>
          <w:pgSz w:w="11906" w:h="16838"/>
          <w:pgMar w:top="1440" w:right="1440" w:bottom="1440" w:left="1440" w:header="708" w:footer="708" w:gutter="0"/>
          <w:cols w:space="708"/>
          <w:docGrid w:linePitch="360"/>
        </w:sectPr>
      </w:pPr>
    </w:p>
    <w:p w:rsidR="006523F2" w:rsidRDefault="00A71C2D" w:rsidP="00A71C2D">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AE46B0" w:rsidRDefault="00A71C2D" w:rsidP="00A71C2D">
      <w:pPr>
        <w:ind w:left="360"/>
        <w:rPr>
          <w:rFonts w:ascii="Times New Roman" w:hAnsi="Times New Roman" w:cs="Times New Roman"/>
          <w:sz w:val="24"/>
          <w:szCs w:val="24"/>
        </w:rPr>
      </w:pPr>
      <w:r>
        <w:rPr>
          <w:rFonts w:ascii="Times New Roman" w:hAnsi="Times New Roman" w:cs="Times New Roman"/>
          <w:sz w:val="24"/>
          <w:szCs w:val="24"/>
        </w:rPr>
        <w:t xml:space="preserve">In order to meet the specification of the book shop, a number of separate linked tables are needed to produce the functionality required. </w:t>
      </w:r>
      <w:r w:rsidR="00AE46B0">
        <w:rPr>
          <w:rFonts w:ascii="Times New Roman" w:hAnsi="Times New Roman" w:cs="Times New Roman"/>
          <w:sz w:val="24"/>
          <w:szCs w:val="24"/>
        </w:rPr>
        <w:t>The specifications for the database for the bookshop were defined as:</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Staff must be able to add or delete information from any table</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Staff must be able to view Book, Stock, Order and Customer Details</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View ongoing customer orders</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Query the system and produce relevant reports</w:t>
      </w:r>
    </w:p>
    <w:p w:rsidR="00A71C2D" w:rsidRPr="00AE46B0" w:rsidRDefault="00A71C2D" w:rsidP="00AE46B0">
      <w:pPr>
        <w:rPr>
          <w:rFonts w:ascii="Times New Roman" w:hAnsi="Times New Roman" w:cs="Times New Roman"/>
          <w:sz w:val="24"/>
          <w:szCs w:val="24"/>
        </w:rPr>
      </w:pPr>
      <w:r w:rsidRPr="00AE46B0">
        <w:rPr>
          <w:rFonts w:ascii="Times New Roman" w:hAnsi="Times New Roman" w:cs="Times New Roman"/>
          <w:sz w:val="24"/>
          <w:szCs w:val="24"/>
        </w:rPr>
        <w:t>An ERD has been created initially to plan the entities, attributes and relationships between the tables</w:t>
      </w:r>
    </w:p>
    <w:p w:rsidR="00A71C2D" w:rsidRDefault="00A71C2D" w:rsidP="00A71C2D">
      <w:pPr>
        <w:ind w:left="360"/>
        <w:rPr>
          <w:rFonts w:ascii="Times New Roman" w:hAnsi="Times New Roman" w:cs="Times New Roman"/>
          <w:sz w:val="24"/>
          <w:szCs w:val="24"/>
        </w:rPr>
      </w:pPr>
    </w:p>
    <w:p w:rsidR="00A71C2D" w:rsidRDefault="00A71C2D" w:rsidP="00A71C2D">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ERD</w:t>
      </w:r>
    </w:p>
    <w:p w:rsidR="00A71C2D" w:rsidRDefault="003C7098" w:rsidP="00A71C2D">
      <w:pPr>
        <w:ind w:left="360"/>
        <w:rPr>
          <w:rFonts w:ascii="Times New Roman" w:hAnsi="Times New Roman" w:cs="Times New Roman"/>
          <w:sz w:val="24"/>
          <w:szCs w:val="24"/>
        </w:rPr>
      </w:pPr>
      <w:r>
        <w:rPr>
          <w:rFonts w:ascii="Times New Roman" w:hAnsi="Times New Roman" w:cs="Times New Roman"/>
          <w:sz w:val="24"/>
          <w:szCs w:val="24"/>
        </w:rPr>
        <w:t>Below an initial ERD design can be seen for the</w:t>
      </w:r>
      <w:r w:rsidR="00D5290D">
        <w:rPr>
          <w:rFonts w:ascii="Times New Roman" w:hAnsi="Times New Roman" w:cs="Times New Roman"/>
          <w:sz w:val="24"/>
          <w:szCs w:val="24"/>
        </w:rPr>
        <w:t xml:space="preserve"> book shop</w:t>
      </w:r>
    </w:p>
    <w:p w:rsidR="00D5290D" w:rsidRDefault="00D5290D" w:rsidP="00A71C2D">
      <w:pPr>
        <w:ind w:left="360"/>
        <w:rPr>
          <w:noProof/>
        </w:rPr>
      </w:pPr>
      <w:r>
        <w:rPr>
          <w:noProof/>
        </w:rPr>
        <w:drawing>
          <wp:inline distT="0" distB="0" distL="0" distR="0" wp14:anchorId="26FF0146" wp14:editId="69E6DB1F">
            <wp:extent cx="5921493" cy="39909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759" t="23054" r="21228" b="13399"/>
                    <a:stretch/>
                  </pic:blipFill>
                  <pic:spPr bwMode="auto">
                    <a:xfrm>
                      <a:off x="0" y="0"/>
                      <a:ext cx="5944165" cy="4006256"/>
                    </a:xfrm>
                    <a:prstGeom prst="rect">
                      <a:avLst/>
                    </a:prstGeom>
                    <a:ln>
                      <a:noFill/>
                    </a:ln>
                    <a:extLst>
                      <a:ext uri="{53640926-AAD7-44D8-BBD7-CCE9431645EC}">
                        <a14:shadowObscured xmlns:a14="http://schemas.microsoft.com/office/drawing/2010/main"/>
                      </a:ext>
                    </a:extLst>
                  </pic:spPr>
                </pic:pic>
              </a:graphicData>
            </a:graphic>
          </wp:inline>
        </w:drawing>
      </w:r>
    </w:p>
    <w:p w:rsidR="00D5290D" w:rsidRDefault="00D5290D" w:rsidP="00D5290D">
      <w:pPr>
        <w:tabs>
          <w:tab w:val="left" w:pos="1320"/>
        </w:tabs>
        <w:rPr>
          <w:rFonts w:ascii="Times New Roman" w:hAnsi="Times New Roman" w:cs="Times New Roman"/>
          <w:sz w:val="24"/>
          <w:szCs w:val="24"/>
        </w:rPr>
      </w:pPr>
      <w:r>
        <w:rPr>
          <w:rFonts w:ascii="Times New Roman" w:hAnsi="Times New Roman" w:cs="Times New Roman"/>
          <w:sz w:val="24"/>
          <w:szCs w:val="24"/>
        </w:rPr>
        <w:t>The entities include Customers, Books, Staff, Suppliers along with Stock, Orders and Transactions.</w:t>
      </w:r>
    </w:p>
    <w:p w:rsidR="00D5290D" w:rsidRDefault="00D5290D" w:rsidP="00D5290D">
      <w:pPr>
        <w:tabs>
          <w:tab w:val="left" w:pos="1320"/>
        </w:tabs>
        <w:rPr>
          <w:rFonts w:ascii="Times New Roman" w:hAnsi="Times New Roman" w:cs="Times New Roman"/>
          <w:b/>
          <w:sz w:val="24"/>
          <w:szCs w:val="24"/>
        </w:rPr>
      </w:pPr>
      <w:r w:rsidRPr="00D5290D">
        <w:rPr>
          <w:rFonts w:ascii="Times New Roman" w:hAnsi="Times New Roman" w:cs="Times New Roman"/>
          <w:b/>
          <w:sz w:val="24"/>
          <w:szCs w:val="24"/>
        </w:rPr>
        <w:t>2.</w:t>
      </w:r>
      <w:r>
        <w:rPr>
          <w:rFonts w:ascii="Times New Roman" w:hAnsi="Times New Roman" w:cs="Times New Roman"/>
          <w:b/>
          <w:sz w:val="24"/>
          <w:szCs w:val="24"/>
        </w:rPr>
        <w:t xml:space="preserve">1 </w:t>
      </w:r>
      <w:r w:rsidRPr="00D5290D">
        <w:rPr>
          <w:rFonts w:ascii="Times New Roman" w:hAnsi="Times New Roman" w:cs="Times New Roman"/>
          <w:b/>
          <w:sz w:val="24"/>
          <w:szCs w:val="24"/>
        </w:rPr>
        <w:t>ERD Relationships</w:t>
      </w:r>
    </w:p>
    <w:p w:rsidR="00D5290D" w:rsidRDefault="00D5290D" w:rsidP="00D5290D">
      <w:pPr>
        <w:tabs>
          <w:tab w:val="left" w:pos="1320"/>
        </w:tabs>
        <w:rPr>
          <w:rFonts w:ascii="Times New Roman" w:hAnsi="Times New Roman" w:cs="Times New Roman"/>
          <w:sz w:val="24"/>
          <w:szCs w:val="24"/>
        </w:rPr>
      </w:pPr>
      <w:r>
        <w:rPr>
          <w:rFonts w:ascii="Times New Roman" w:hAnsi="Times New Roman" w:cs="Times New Roman"/>
          <w:sz w:val="24"/>
          <w:szCs w:val="24"/>
        </w:rPr>
        <w:t>The Relationships between the entities are as follows:</w:t>
      </w:r>
    </w:p>
    <w:p w:rsidR="00D5290D" w:rsidRDefault="00D5290D" w:rsidP="00D5290D">
      <w:pPr>
        <w:pStyle w:val="ListParagraph"/>
        <w:numPr>
          <w:ilvl w:val="0"/>
          <w:numId w:val="2"/>
        </w:numPr>
        <w:tabs>
          <w:tab w:val="left" w:pos="1320"/>
        </w:tabs>
        <w:rPr>
          <w:rFonts w:ascii="Times New Roman" w:hAnsi="Times New Roman" w:cs="Times New Roman"/>
          <w:sz w:val="24"/>
          <w:szCs w:val="24"/>
        </w:rPr>
      </w:pPr>
      <w:proofErr w:type="spellStart"/>
      <w:r w:rsidRPr="00D5290D">
        <w:rPr>
          <w:rFonts w:ascii="Times New Roman" w:hAnsi="Times New Roman" w:cs="Times New Roman"/>
          <w:sz w:val="24"/>
          <w:szCs w:val="24"/>
        </w:rPr>
        <w:lastRenderedPageBreak/>
        <w:t>CustomerID</w:t>
      </w:r>
      <w:proofErr w:type="spellEnd"/>
      <w:r w:rsidRPr="00D5290D">
        <w:rPr>
          <w:rFonts w:ascii="Times New Roman" w:hAnsi="Times New Roman" w:cs="Times New Roman"/>
          <w:sz w:val="24"/>
          <w:szCs w:val="24"/>
        </w:rPr>
        <w:t xml:space="preserve"> field in Customers table relates to the</w:t>
      </w:r>
      <w:r>
        <w:rPr>
          <w:rFonts w:ascii="Times New Roman" w:hAnsi="Times New Roman" w:cs="Times New Roman"/>
          <w:sz w:val="24"/>
          <w:szCs w:val="24"/>
        </w:rPr>
        <w:t xml:space="preserve"> </w:t>
      </w:r>
      <w:proofErr w:type="spellStart"/>
      <w:r>
        <w:rPr>
          <w:rFonts w:ascii="Times New Roman" w:hAnsi="Times New Roman" w:cs="Times New Roman"/>
          <w:sz w:val="24"/>
          <w:szCs w:val="24"/>
        </w:rPr>
        <w:t>CustomerID</w:t>
      </w:r>
      <w:proofErr w:type="spellEnd"/>
      <w:r>
        <w:rPr>
          <w:rFonts w:ascii="Times New Roman" w:hAnsi="Times New Roman" w:cs="Times New Roman"/>
          <w:sz w:val="24"/>
          <w:szCs w:val="24"/>
        </w:rPr>
        <w:t xml:space="preserve"> field in the Transactions table. The relationship is one-to-many, as one customer may have a number of separate transactions with the book shop</w:t>
      </w:r>
    </w:p>
    <w:p w:rsidR="00D5290D" w:rsidRDefault="00D5290D" w:rsidP="00D5290D">
      <w:pPr>
        <w:pStyle w:val="ListParagraph"/>
        <w:numPr>
          <w:ilvl w:val="0"/>
          <w:numId w:val="2"/>
        </w:numPr>
        <w:tabs>
          <w:tab w:val="left" w:pos="1320"/>
        </w:tabs>
        <w:rPr>
          <w:rFonts w:ascii="Times New Roman" w:hAnsi="Times New Roman" w:cs="Times New Roman"/>
          <w:sz w:val="24"/>
          <w:szCs w:val="24"/>
        </w:rPr>
      </w:pP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field in Books table relates to the </w:t>
      </w: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in the Stock table. This relationship is one-to-one as each book will only have one entry within the stock table</w:t>
      </w:r>
    </w:p>
    <w:p w:rsidR="00D5290D" w:rsidRDefault="00D5290D" w:rsidP="00D5290D">
      <w:pPr>
        <w:pStyle w:val="ListParagraph"/>
        <w:numPr>
          <w:ilvl w:val="0"/>
          <w:numId w:val="2"/>
        </w:numPr>
        <w:tabs>
          <w:tab w:val="left" w:pos="1320"/>
        </w:tabs>
        <w:rPr>
          <w:rFonts w:ascii="Times New Roman" w:hAnsi="Times New Roman" w:cs="Times New Roman"/>
          <w:sz w:val="24"/>
          <w:szCs w:val="24"/>
        </w:rPr>
      </w:pP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field in Books table relates to </w:t>
      </w: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in Transactions table</w:t>
      </w:r>
      <w:r w:rsidR="00BF23AC">
        <w:rPr>
          <w:rFonts w:ascii="Times New Roman" w:hAnsi="Times New Roman" w:cs="Times New Roman"/>
          <w:sz w:val="24"/>
          <w:szCs w:val="24"/>
        </w:rPr>
        <w:t>. This is a one-to-many relationship. One book ID may appear in numerous different transactions</w:t>
      </w:r>
    </w:p>
    <w:p w:rsidR="000C3C56" w:rsidRDefault="00BF23AC" w:rsidP="000C3C56">
      <w:pPr>
        <w:pStyle w:val="ListParagraph"/>
        <w:numPr>
          <w:ilvl w:val="0"/>
          <w:numId w:val="2"/>
        </w:numPr>
        <w:tabs>
          <w:tab w:val="left" w:pos="1320"/>
        </w:tabs>
        <w:rPr>
          <w:rFonts w:ascii="Times New Roman" w:hAnsi="Times New Roman" w:cs="Times New Roman"/>
          <w:sz w:val="24"/>
          <w:szCs w:val="24"/>
        </w:rPr>
      </w:pPr>
      <w:proofErr w:type="spellStart"/>
      <w:r>
        <w:rPr>
          <w:rFonts w:ascii="Times New Roman" w:hAnsi="Times New Roman" w:cs="Times New Roman"/>
          <w:sz w:val="24"/>
          <w:szCs w:val="24"/>
        </w:rPr>
        <w:t>OrderID</w:t>
      </w:r>
      <w:proofErr w:type="spellEnd"/>
      <w:r>
        <w:rPr>
          <w:rFonts w:ascii="Times New Roman" w:hAnsi="Times New Roman" w:cs="Times New Roman"/>
          <w:sz w:val="24"/>
          <w:szCs w:val="24"/>
        </w:rPr>
        <w:t xml:space="preserve"> field in Transactions table relates to </w:t>
      </w:r>
      <w:proofErr w:type="spellStart"/>
      <w:r>
        <w:rPr>
          <w:rFonts w:ascii="Times New Roman" w:hAnsi="Times New Roman" w:cs="Times New Roman"/>
          <w:sz w:val="24"/>
          <w:szCs w:val="24"/>
        </w:rPr>
        <w:t>OrderID</w:t>
      </w:r>
      <w:proofErr w:type="spellEnd"/>
      <w:r>
        <w:rPr>
          <w:rFonts w:ascii="Times New Roman" w:hAnsi="Times New Roman" w:cs="Times New Roman"/>
          <w:sz w:val="24"/>
          <w:szCs w:val="24"/>
        </w:rPr>
        <w:t xml:space="preserve"> field in Order table. This is a one-to-one relationship, as each order has a unique ID that will only </w:t>
      </w:r>
      <w:r w:rsidR="000C3C56">
        <w:rPr>
          <w:rFonts w:ascii="Times New Roman" w:hAnsi="Times New Roman" w:cs="Times New Roman"/>
          <w:sz w:val="24"/>
          <w:szCs w:val="24"/>
        </w:rPr>
        <w:t>appear in each table once</w:t>
      </w:r>
    </w:p>
    <w:p w:rsidR="000C3C56" w:rsidRDefault="000C3C56" w:rsidP="000C3C56">
      <w:pPr>
        <w:pStyle w:val="ListParagraph"/>
        <w:numPr>
          <w:ilvl w:val="0"/>
          <w:numId w:val="2"/>
        </w:numPr>
        <w:tabs>
          <w:tab w:val="left" w:pos="1320"/>
        </w:tabs>
        <w:rPr>
          <w:rFonts w:ascii="Times New Roman" w:hAnsi="Times New Roman" w:cs="Times New Roman"/>
          <w:sz w:val="24"/>
          <w:szCs w:val="24"/>
        </w:rPr>
      </w:pPr>
      <w:proofErr w:type="spellStart"/>
      <w:r>
        <w:rPr>
          <w:rFonts w:ascii="Times New Roman" w:hAnsi="Times New Roman" w:cs="Times New Roman"/>
          <w:sz w:val="24"/>
          <w:szCs w:val="24"/>
        </w:rPr>
        <w:t>StaffID</w:t>
      </w:r>
      <w:proofErr w:type="spellEnd"/>
      <w:r>
        <w:rPr>
          <w:rFonts w:ascii="Times New Roman" w:hAnsi="Times New Roman" w:cs="Times New Roman"/>
          <w:sz w:val="24"/>
          <w:szCs w:val="24"/>
        </w:rPr>
        <w:t xml:space="preserve"> field in Staff table relates to </w:t>
      </w:r>
      <w:proofErr w:type="spellStart"/>
      <w:r>
        <w:rPr>
          <w:rFonts w:ascii="Times New Roman" w:hAnsi="Times New Roman" w:cs="Times New Roman"/>
          <w:sz w:val="24"/>
          <w:szCs w:val="24"/>
        </w:rPr>
        <w:t>StaffID</w:t>
      </w:r>
      <w:proofErr w:type="spellEnd"/>
      <w:r>
        <w:rPr>
          <w:rFonts w:ascii="Times New Roman" w:hAnsi="Times New Roman" w:cs="Times New Roman"/>
          <w:sz w:val="24"/>
          <w:szCs w:val="24"/>
        </w:rPr>
        <w:t xml:space="preserve"> field in transaction table. This is one-to-many, as the same member of staff will be involved in numerous different transactions with customers</w:t>
      </w:r>
      <w:r w:rsidR="0054528D">
        <w:rPr>
          <w:rFonts w:ascii="Times New Roman" w:hAnsi="Times New Roman" w:cs="Times New Roman"/>
          <w:sz w:val="24"/>
          <w:szCs w:val="24"/>
        </w:rPr>
        <w:t>.</w:t>
      </w:r>
    </w:p>
    <w:p w:rsidR="0054528D" w:rsidRDefault="00004215" w:rsidP="0054528D">
      <w:pPr>
        <w:tabs>
          <w:tab w:val="left" w:pos="1320"/>
        </w:tabs>
        <w:ind w:left="360"/>
        <w:rPr>
          <w:rFonts w:ascii="Times New Roman" w:hAnsi="Times New Roman" w:cs="Times New Roman"/>
          <w:sz w:val="24"/>
          <w:szCs w:val="24"/>
        </w:rPr>
      </w:pPr>
      <w:r>
        <w:rPr>
          <w:rFonts w:ascii="Times New Roman" w:hAnsi="Times New Roman" w:cs="Times New Roman"/>
          <w:sz w:val="24"/>
          <w:szCs w:val="24"/>
        </w:rPr>
        <w:t xml:space="preserve">The transaction table uses the </w:t>
      </w:r>
      <w:proofErr w:type="spellStart"/>
      <w:r>
        <w:rPr>
          <w:rFonts w:ascii="Times New Roman" w:hAnsi="Times New Roman" w:cs="Times New Roman"/>
          <w:sz w:val="24"/>
          <w:szCs w:val="24"/>
        </w:rPr>
        <w:t>OrderID</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primary key, but then uses the </w:t>
      </w: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StaffID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CustomerID</w:t>
      </w:r>
      <w:proofErr w:type="spellEnd"/>
      <w:r>
        <w:rPr>
          <w:rFonts w:ascii="Times New Roman" w:hAnsi="Times New Roman" w:cs="Times New Roman"/>
          <w:sz w:val="24"/>
          <w:szCs w:val="24"/>
        </w:rPr>
        <w:t xml:space="preserve"> foreign keys to tie in the information required to create an order</w:t>
      </w:r>
      <w:r w:rsidR="00C82243">
        <w:rPr>
          <w:rFonts w:ascii="Times New Roman" w:hAnsi="Times New Roman" w:cs="Times New Roman"/>
          <w:sz w:val="24"/>
          <w:szCs w:val="24"/>
        </w:rPr>
        <w:t>.</w:t>
      </w:r>
    </w:p>
    <w:p w:rsidR="00635CCA" w:rsidRPr="00635CCA" w:rsidRDefault="00635CCA" w:rsidP="00635CCA">
      <w:pPr>
        <w:tabs>
          <w:tab w:val="left" w:pos="1320"/>
        </w:tabs>
        <w:ind w:left="360"/>
        <w:rPr>
          <w:rFonts w:ascii="Times New Roman" w:hAnsi="Times New Roman" w:cs="Times New Roman"/>
          <w:b/>
          <w:sz w:val="24"/>
          <w:szCs w:val="24"/>
        </w:rPr>
      </w:pPr>
    </w:p>
    <w:p w:rsidR="00C82243" w:rsidRDefault="00635CCA"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3.</w:t>
      </w:r>
      <w:r w:rsidR="00E16875" w:rsidRPr="00635CCA">
        <w:rPr>
          <w:rFonts w:ascii="Times New Roman" w:hAnsi="Times New Roman" w:cs="Times New Roman"/>
          <w:b/>
          <w:sz w:val="24"/>
          <w:szCs w:val="24"/>
        </w:rPr>
        <w:t>Database im</w:t>
      </w:r>
      <w:r>
        <w:rPr>
          <w:rFonts w:ascii="Times New Roman" w:hAnsi="Times New Roman" w:cs="Times New Roman"/>
          <w:b/>
          <w:sz w:val="24"/>
          <w:szCs w:val="24"/>
        </w:rPr>
        <w:t>plementation</w:t>
      </w:r>
    </w:p>
    <w:p w:rsidR="00635CCA" w:rsidRDefault="00635CCA" w:rsidP="00635CCA">
      <w:pPr>
        <w:tabs>
          <w:tab w:val="left" w:pos="1320"/>
        </w:tabs>
        <w:ind w:left="360"/>
        <w:rPr>
          <w:rFonts w:ascii="Times New Roman" w:hAnsi="Times New Roman" w:cs="Times New Roman"/>
          <w:sz w:val="24"/>
          <w:szCs w:val="24"/>
        </w:rPr>
      </w:pPr>
      <w:r>
        <w:rPr>
          <w:rFonts w:ascii="Times New Roman" w:hAnsi="Times New Roman" w:cs="Times New Roman"/>
          <w:sz w:val="24"/>
          <w:szCs w:val="24"/>
        </w:rPr>
        <w:t>Upon opening the database, the user is welcomed by the main menu screen of the database, pictured below</w:t>
      </w:r>
    </w:p>
    <w:p w:rsidR="00635CCA" w:rsidRDefault="00635CCA" w:rsidP="00635CCA">
      <w:pPr>
        <w:tabs>
          <w:tab w:val="left" w:pos="1320"/>
        </w:tabs>
        <w:ind w:left="360"/>
        <w:rPr>
          <w:rFonts w:ascii="Times New Roman" w:hAnsi="Times New Roman" w:cs="Times New Roman"/>
          <w:sz w:val="24"/>
          <w:szCs w:val="24"/>
        </w:rPr>
      </w:pPr>
    </w:p>
    <w:p w:rsidR="00635CCA" w:rsidRDefault="00E60DB6" w:rsidP="00635CCA">
      <w:pPr>
        <w:tabs>
          <w:tab w:val="left" w:pos="1320"/>
        </w:tabs>
        <w:ind w:left="36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AD912B">
            <wp:extent cx="4584700" cy="2853055"/>
            <wp:effectExtent l="0" t="0" r="635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853055"/>
                    </a:xfrm>
                    <a:prstGeom prst="rect">
                      <a:avLst/>
                    </a:prstGeom>
                    <a:noFill/>
                  </pic:spPr>
                </pic:pic>
              </a:graphicData>
            </a:graphic>
          </wp:inline>
        </w:drawing>
      </w:r>
    </w:p>
    <w:p w:rsidR="00635CCA" w:rsidRDefault="00635CCA" w:rsidP="00635CCA">
      <w:pPr>
        <w:tabs>
          <w:tab w:val="left" w:pos="1320"/>
        </w:tabs>
        <w:ind w:left="360"/>
        <w:rPr>
          <w:rFonts w:ascii="Times New Roman" w:hAnsi="Times New Roman" w:cs="Times New Roman"/>
          <w:sz w:val="24"/>
          <w:szCs w:val="24"/>
        </w:rPr>
      </w:pPr>
      <w:r>
        <w:rPr>
          <w:rFonts w:ascii="Times New Roman" w:hAnsi="Times New Roman" w:cs="Times New Roman"/>
          <w:sz w:val="24"/>
          <w:szCs w:val="24"/>
        </w:rPr>
        <w:t xml:space="preserve">The appropriately named options make it clear to the user what each option is for. The </w:t>
      </w:r>
      <w:r w:rsidR="00E60DB6">
        <w:rPr>
          <w:rFonts w:ascii="Times New Roman" w:hAnsi="Times New Roman" w:cs="Times New Roman"/>
          <w:sz w:val="24"/>
          <w:szCs w:val="24"/>
        </w:rPr>
        <w:t xml:space="preserve">7 </w:t>
      </w:r>
      <w:r>
        <w:rPr>
          <w:rFonts w:ascii="Times New Roman" w:hAnsi="Times New Roman" w:cs="Times New Roman"/>
          <w:sz w:val="24"/>
          <w:szCs w:val="24"/>
        </w:rPr>
        <w:t>square options all open forms to allow the creation, deletion, manipulation and saving of records within their corresponding tables.</w:t>
      </w: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p>
    <w:p w:rsidR="00635CCA" w:rsidRDefault="00635CCA"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Customers</w:t>
      </w:r>
    </w:p>
    <w:p w:rsidR="00635CCA" w:rsidRPr="00635CCA" w:rsidRDefault="00635CCA" w:rsidP="00635CCA">
      <w:pPr>
        <w:tabs>
          <w:tab w:val="left" w:pos="1320"/>
        </w:tabs>
        <w:ind w:left="360"/>
        <w:rPr>
          <w:rFonts w:ascii="Times New Roman" w:hAnsi="Times New Roman" w:cs="Times New Roman"/>
          <w:b/>
          <w:sz w:val="24"/>
          <w:szCs w:val="24"/>
        </w:rPr>
      </w:pPr>
      <w:r>
        <w:rPr>
          <w:noProof/>
        </w:rPr>
        <w:drawing>
          <wp:inline distT="0" distB="0" distL="0" distR="0" wp14:anchorId="53764DD8" wp14:editId="7C52D73A">
            <wp:extent cx="5419725" cy="294664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989" t="22759" r="27543" b="11035"/>
                    <a:stretch/>
                  </pic:blipFill>
                  <pic:spPr bwMode="auto">
                    <a:xfrm>
                      <a:off x="0" y="0"/>
                      <a:ext cx="5443198" cy="2959408"/>
                    </a:xfrm>
                    <a:prstGeom prst="rect">
                      <a:avLst/>
                    </a:prstGeom>
                    <a:ln>
                      <a:noFill/>
                    </a:ln>
                    <a:extLst>
                      <a:ext uri="{53640926-AAD7-44D8-BBD7-CCE9431645EC}">
                        <a14:shadowObscured xmlns:a14="http://schemas.microsoft.com/office/drawing/2010/main"/>
                      </a:ext>
                    </a:extLst>
                  </pic:spPr>
                </pic:pic>
              </a:graphicData>
            </a:graphic>
          </wp:inline>
        </w:drawing>
      </w:r>
    </w:p>
    <w:p w:rsidR="00635CCA" w:rsidRDefault="00635CCA"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Books</w:t>
      </w:r>
    </w:p>
    <w:p w:rsidR="00635CCA" w:rsidRDefault="00635CCA" w:rsidP="00635CCA">
      <w:pPr>
        <w:tabs>
          <w:tab w:val="left" w:pos="1320"/>
        </w:tabs>
        <w:ind w:left="360"/>
        <w:rPr>
          <w:rFonts w:ascii="Times New Roman" w:hAnsi="Times New Roman" w:cs="Times New Roman"/>
          <w:b/>
          <w:sz w:val="24"/>
          <w:szCs w:val="24"/>
        </w:rPr>
      </w:pPr>
      <w:r>
        <w:rPr>
          <w:noProof/>
        </w:rPr>
        <w:drawing>
          <wp:inline distT="0" distB="0" distL="0" distR="0" wp14:anchorId="7DD086E8" wp14:editId="1057399D">
            <wp:extent cx="5295900" cy="267810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24" t="24828" r="23721" b="9557"/>
                    <a:stretch/>
                  </pic:blipFill>
                  <pic:spPr bwMode="auto">
                    <a:xfrm>
                      <a:off x="0" y="0"/>
                      <a:ext cx="5344486" cy="2702679"/>
                    </a:xfrm>
                    <a:prstGeom prst="rect">
                      <a:avLst/>
                    </a:prstGeom>
                    <a:ln>
                      <a:noFill/>
                    </a:ln>
                    <a:extLst>
                      <a:ext uri="{53640926-AAD7-44D8-BBD7-CCE9431645EC}">
                        <a14:shadowObscured xmlns:a14="http://schemas.microsoft.com/office/drawing/2010/main"/>
                      </a:ext>
                    </a:extLst>
                  </pic:spPr>
                </pic:pic>
              </a:graphicData>
            </a:graphic>
          </wp:inline>
        </w:drawing>
      </w:r>
    </w:p>
    <w:p w:rsidR="00635CCA" w:rsidRDefault="00635CCA"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Staff</w:t>
      </w:r>
    </w:p>
    <w:p w:rsidR="00635CCA" w:rsidRPr="00635CCA" w:rsidRDefault="00E60DB6" w:rsidP="00635CCA">
      <w:pPr>
        <w:tabs>
          <w:tab w:val="left" w:pos="1320"/>
        </w:tabs>
        <w:ind w:left="360"/>
        <w:rPr>
          <w:rFonts w:ascii="Times New Roman" w:hAnsi="Times New Roman" w:cs="Times New Roman"/>
          <w:b/>
          <w:sz w:val="24"/>
          <w:szCs w:val="24"/>
        </w:rPr>
      </w:pPr>
      <w:r>
        <w:rPr>
          <w:noProof/>
        </w:rPr>
        <w:lastRenderedPageBreak/>
        <w:drawing>
          <wp:inline distT="0" distB="0" distL="0" distR="0" wp14:anchorId="23DE8175" wp14:editId="3D5EDA3C">
            <wp:extent cx="5143500" cy="2076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18" t="24237" r="25715" b="11330"/>
                    <a:stretch/>
                  </pic:blipFill>
                  <pic:spPr bwMode="auto">
                    <a:xfrm>
                      <a:off x="0" y="0"/>
                      <a:ext cx="5143500" cy="2076450"/>
                    </a:xfrm>
                    <a:prstGeom prst="rect">
                      <a:avLst/>
                    </a:prstGeom>
                    <a:ln>
                      <a:noFill/>
                    </a:ln>
                    <a:extLst>
                      <a:ext uri="{53640926-AAD7-44D8-BBD7-CCE9431645EC}">
                        <a14:shadowObscured xmlns:a14="http://schemas.microsoft.com/office/drawing/2010/main"/>
                      </a:ext>
                    </a:extLst>
                  </pic:spPr>
                </pic:pic>
              </a:graphicData>
            </a:graphic>
          </wp:inline>
        </w:drawing>
      </w:r>
    </w:p>
    <w:p w:rsidR="00635CCA" w:rsidRDefault="00E60DB6"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Suppliers</w:t>
      </w:r>
    </w:p>
    <w:p w:rsidR="00E60DB6" w:rsidRDefault="00E60DB6" w:rsidP="00635CCA">
      <w:pPr>
        <w:tabs>
          <w:tab w:val="left" w:pos="1320"/>
        </w:tabs>
        <w:ind w:left="360"/>
        <w:rPr>
          <w:rFonts w:ascii="Times New Roman" w:hAnsi="Times New Roman" w:cs="Times New Roman"/>
          <w:b/>
          <w:sz w:val="24"/>
          <w:szCs w:val="24"/>
        </w:rPr>
      </w:pPr>
      <w:r>
        <w:rPr>
          <w:noProof/>
        </w:rPr>
        <w:drawing>
          <wp:inline distT="0" distB="0" distL="0" distR="0" wp14:anchorId="150C8676" wp14:editId="239FD243">
            <wp:extent cx="5514975" cy="28468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84" t="24532" r="22723" b="9556"/>
                    <a:stretch/>
                  </pic:blipFill>
                  <pic:spPr bwMode="auto">
                    <a:xfrm>
                      <a:off x="0" y="0"/>
                      <a:ext cx="5533409" cy="2856366"/>
                    </a:xfrm>
                    <a:prstGeom prst="rect">
                      <a:avLst/>
                    </a:prstGeom>
                    <a:ln>
                      <a:noFill/>
                    </a:ln>
                    <a:extLst>
                      <a:ext uri="{53640926-AAD7-44D8-BBD7-CCE9431645EC}">
                        <a14:shadowObscured xmlns:a14="http://schemas.microsoft.com/office/drawing/2010/main"/>
                      </a:ext>
                    </a:extLst>
                  </pic:spPr>
                </pic:pic>
              </a:graphicData>
            </a:graphic>
          </wp:inline>
        </w:drawing>
      </w:r>
    </w:p>
    <w:p w:rsidR="00E60DB6" w:rsidRDefault="00E60DB6" w:rsidP="00635CCA">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Orders</w:t>
      </w:r>
    </w:p>
    <w:p w:rsidR="00E60DB6" w:rsidRPr="00E60DB6" w:rsidRDefault="00E60DB6" w:rsidP="00635CCA">
      <w:pPr>
        <w:tabs>
          <w:tab w:val="left" w:pos="1320"/>
        </w:tabs>
        <w:ind w:left="360"/>
        <w:rPr>
          <w:rFonts w:ascii="Times New Roman" w:hAnsi="Times New Roman" w:cs="Times New Roman"/>
          <w:b/>
          <w:sz w:val="24"/>
          <w:szCs w:val="24"/>
        </w:rPr>
      </w:pPr>
      <w:r>
        <w:rPr>
          <w:noProof/>
        </w:rPr>
        <w:drawing>
          <wp:inline distT="0" distB="0" distL="0" distR="0" wp14:anchorId="4C89568E" wp14:editId="176F0F50">
            <wp:extent cx="5174907" cy="219075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484" t="24532" r="21893" b="20788"/>
                    <a:stretch/>
                  </pic:blipFill>
                  <pic:spPr bwMode="auto">
                    <a:xfrm>
                      <a:off x="0" y="0"/>
                      <a:ext cx="5186985" cy="2195863"/>
                    </a:xfrm>
                    <a:prstGeom prst="rect">
                      <a:avLst/>
                    </a:prstGeom>
                    <a:ln>
                      <a:noFill/>
                    </a:ln>
                    <a:extLst>
                      <a:ext uri="{53640926-AAD7-44D8-BBD7-CCE9431645EC}">
                        <a14:shadowObscured xmlns:a14="http://schemas.microsoft.com/office/drawing/2010/main"/>
                      </a:ext>
                    </a:extLst>
                  </pic:spPr>
                </pic:pic>
              </a:graphicData>
            </a:graphic>
          </wp:inline>
        </w:drawing>
      </w:r>
    </w:p>
    <w:p w:rsidR="00004215" w:rsidRDefault="00E60DB6" w:rsidP="0054528D">
      <w:pPr>
        <w:tabs>
          <w:tab w:val="left" w:pos="1320"/>
        </w:tabs>
        <w:ind w:left="360"/>
        <w:rPr>
          <w:rFonts w:ascii="Times New Roman" w:hAnsi="Times New Roman" w:cs="Times New Roman"/>
          <w:b/>
          <w:sz w:val="24"/>
          <w:szCs w:val="24"/>
        </w:rPr>
      </w:pPr>
      <w:r>
        <w:rPr>
          <w:rFonts w:ascii="Times New Roman" w:hAnsi="Times New Roman" w:cs="Times New Roman"/>
          <w:b/>
          <w:sz w:val="24"/>
          <w:szCs w:val="24"/>
        </w:rPr>
        <w:t>Transactions</w:t>
      </w:r>
    </w:p>
    <w:p w:rsidR="00E60DB6" w:rsidRPr="00E60DB6" w:rsidRDefault="00E60DB6" w:rsidP="0054528D">
      <w:pPr>
        <w:tabs>
          <w:tab w:val="left" w:pos="1320"/>
        </w:tabs>
        <w:ind w:left="360"/>
        <w:rPr>
          <w:rFonts w:ascii="Times New Roman" w:hAnsi="Times New Roman" w:cs="Times New Roman"/>
          <w:b/>
          <w:sz w:val="24"/>
          <w:szCs w:val="24"/>
        </w:rPr>
      </w:pPr>
      <w:r>
        <w:rPr>
          <w:noProof/>
        </w:rPr>
        <w:lastRenderedPageBreak/>
        <w:drawing>
          <wp:inline distT="0" distB="0" distL="0" distR="0" wp14:anchorId="2D57E1B1" wp14:editId="05E66D45">
            <wp:extent cx="5385435" cy="2447925"/>
            <wp:effectExtent l="0" t="0" r="571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654" t="23646" r="13084" b="9852"/>
                    <a:stretch/>
                  </pic:blipFill>
                  <pic:spPr bwMode="auto">
                    <a:xfrm>
                      <a:off x="0" y="0"/>
                      <a:ext cx="5386252" cy="2448296"/>
                    </a:xfrm>
                    <a:prstGeom prst="rect">
                      <a:avLst/>
                    </a:prstGeom>
                    <a:ln>
                      <a:noFill/>
                    </a:ln>
                    <a:extLst>
                      <a:ext uri="{53640926-AAD7-44D8-BBD7-CCE9431645EC}">
                        <a14:shadowObscured xmlns:a14="http://schemas.microsoft.com/office/drawing/2010/main"/>
                      </a:ext>
                    </a:extLst>
                  </pic:spPr>
                </pic:pic>
              </a:graphicData>
            </a:graphic>
          </wp:inline>
        </w:drawing>
      </w:r>
    </w:p>
    <w:p w:rsidR="00D5290D" w:rsidRDefault="00E60DB6" w:rsidP="00D5290D">
      <w:pPr>
        <w:rPr>
          <w:rFonts w:ascii="Times New Roman" w:hAnsi="Times New Roman" w:cs="Times New Roman"/>
          <w:b/>
          <w:sz w:val="24"/>
          <w:szCs w:val="24"/>
        </w:rPr>
      </w:pPr>
      <w:r>
        <w:rPr>
          <w:rFonts w:ascii="Times New Roman" w:hAnsi="Times New Roman" w:cs="Times New Roman"/>
          <w:b/>
          <w:sz w:val="24"/>
          <w:szCs w:val="24"/>
        </w:rPr>
        <w:t>Stock</w:t>
      </w:r>
    </w:p>
    <w:p w:rsidR="00E60DB6" w:rsidRPr="00E60DB6" w:rsidRDefault="00E60DB6" w:rsidP="00D5290D">
      <w:pPr>
        <w:rPr>
          <w:rFonts w:ascii="Times New Roman" w:hAnsi="Times New Roman" w:cs="Times New Roman"/>
          <w:b/>
          <w:sz w:val="24"/>
          <w:szCs w:val="24"/>
        </w:rPr>
      </w:pPr>
      <w:r>
        <w:rPr>
          <w:noProof/>
        </w:rPr>
        <w:drawing>
          <wp:inline distT="0" distB="0" distL="0" distR="0" wp14:anchorId="663D64BE" wp14:editId="15DD175B">
            <wp:extent cx="5372100" cy="277411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59" t="19803" r="36517" b="24335"/>
                    <a:stretch/>
                  </pic:blipFill>
                  <pic:spPr bwMode="auto">
                    <a:xfrm>
                      <a:off x="0" y="0"/>
                      <a:ext cx="5397796" cy="2787386"/>
                    </a:xfrm>
                    <a:prstGeom prst="rect">
                      <a:avLst/>
                    </a:prstGeom>
                    <a:ln>
                      <a:noFill/>
                    </a:ln>
                    <a:extLst>
                      <a:ext uri="{53640926-AAD7-44D8-BBD7-CCE9431645EC}">
                        <a14:shadowObscured xmlns:a14="http://schemas.microsoft.com/office/drawing/2010/main"/>
                      </a:ext>
                    </a:extLst>
                  </pic:spPr>
                </pic:pic>
              </a:graphicData>
            </a:graphic>
          </wp:inline>
        </w:drawing>
      </w:r>
    </w:p>
    <w:p w:rsidR="00D5290D" w:rsidRDefault="00D5290D" w:rsidP="00E60DB6">
      <w:pPr>
        <w:tabs>
          <w:tab w:val="left" w:pos="1320"/>
        </w:tabs>
        <w:rPr>
          <w:rFonts w:ascii="Times New Roman" w:hAnsi="Times New Roman" w:cs="Times New Roman"/>
          <w:b/>
          <w:sz w:val="24"/>
          <w:szCs w:val="24"/>
        </w:rPr>
      </w:pPr>
    </w:p>
    <w:p w:rsidR="00E60DB6" w:rsidRDefault="00E60DB6" w:rsidP="00E60DB6">
      <w:pPr>
        <w:tabs>
          <w:tab w:val="left" w:pos="1320"/>
        </w:tabs>
        <w:rPr>
          <w:rFonts w:ascii="Times New Roman" w:hAnsi="Times New Roman" w:cs="Times New Roman"/>
          <w:sz w:val="24"/>
          <w:szCs w:val="24"/>
        </w:rPr>
      </w:pPr>
      <w:r>
        <w:rPr>
          <w:rFonts w:ascii="Times New Roman" w:hAnsi="Times New Roman" w:cs="Times New Roman"/>
          <w:sz w:val="24"/>
          <w:szCs w:val="24"/>
        </w:rPr>
        <w:t xml:space="preserve">Each form has a “Back to Menu” button, which takes the user back to the opening screen. This makes sure that </w:t>
      </w:r>
      <w:r w:rsidR="00F41E0D">
        <w:rPr>
          <w:rFonts w:ascii="Times New Roman" w:hAnsi="Times New Roman" w:cs="Times New Roman"/>
          <w:sz w:val="24"/>
          <w:szCs w:val="24"/>
        </w:rPr>
        <w:t>the user never gets stuck at a dead end and is able to navigate to all parts of the database without having to close and re-open.</w:t>
      </w:r>
    </w:p>
    <w:p w:rsidR="0087506C" w:rsidRDefault="0087506C" w:rsidP="00E60DB6">
      <w:pPr>
        <w:tabs>
          <w:tab w:val="left" w:pos="1320"/>
        </w:tabs>
        <w:rPr>
          <w:rFonts w:ascii="Times New Roman" w:hAnsi="Times New Roman" w:cs="Times New Roman"/>
          <w:sz w:val="24"/>
          <w:szCs w:val="24"/>
        </w:rPr>
      </w:pPr>
      <w:r>
        <w:rPr>
          <w:rFonts w:ascii="Times New Roman" w:hAnsi="Times New Roman" w:cs="Times New Roman"/>
          <w:sz w:val="24"/>
          <w:szCs w:val="24"/>
        </w:rPr>
        <w:t>The “Useful Queries” button takes the user to a sub-form containing all the pre-written queries created t</w:t>
      </w:r>
      <w:r w:rsidR="00223606">
        <w:rPr>
          <w:rFonts w:ascii="Times New Roman" w:hAnsi="Times New Roman" w:cs="Times New Roman"/>
          <w:sz w:val="24"/>
          <w:szCs w:val="24"/>
        </w:rPr>
        <w:t>o provide the book shop and it’s staff the information they’ll need</w:t>
      </w:r>
    </w:p>
    <w:p w:rsidR="00223606" w:rsidRDefault="00223606" w:rsidP="00E60DB6">
      <w:pPr>
        <w:tabs>
          <w:tab w:val="left" w:pos="1320"/>
        </w:tabs>
        <w:rPr>
          <w:rFonts w:ascii="Times New Roman" w:hAnsi="Times New Roman" w:cs="Times New Roman"/>
          <w:b/>
          <w:sz w:val="24"/>
          <w:szCs w:val="24"/>
        </w:rPr>
      </w:pPr>
      <w:r>
        <w:rPr>
          <w:rFonts w:ascii="Times New Roman" w:hAnsi="Times New Roman" w:cs="Times New Roman"/>
          <w:b/>
          <w:sz w:val="24"/>
          <w:szCs w:val="24"/>
        </w:rPr>
        <w:t>Useful Queries</w:t>
      </w:r>
    </w:p>
    <w:p w:rsidR="00223606" w:rsidRDefault="00223606" w:rsidP="00E60DB6">
      <w:pPr>
        <w:tabs>
          <w:tab w:val="left" w:pos="1320"/>
        </w:tabs>
        <w:rPr>
          <w:rFonts w:ascii="Times New Roman" w:hAnsi="Times New Roman" w:cs="Times New Roman"/>
          <w:b/>
          <w:sz w:val="24"/>
          <w:szCs w:val="24"/>
        </w:rPr>
      </w:pPr>
      <w:r>
        <w:rPr>
          <w:noProof/>
        </w:rPr>
        <w:lastRenderedPageBreak/>
        <w:drawing>
          <wp:inline distT="0" distB="0" distL="0" distR="0" wp14:anchorId="58F70150" wp14:editId="7E9D110B">
            <wp:extent cx="4924425" cy="3292929"/>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16" t="24237" r="39009" b="10739"/>
                    <a:stretch/>
                  </pic:blipFill>
                  <pic:spPr bwMode="auto">
                    <a:xfrm>
                      <a:off x="0" y="0"/>
                      <a:ext cx="4950904" cy="3310635"/>
                    </a:xfrm>
                    <a:prstGeom prst="rect">
                      <a:avLst/>
                    </a:prstGeom>
                    <a:ln>
                      <a:noFill/>
                    </a:ln>
                    <a:extLst>
                      <a:ext uri="{53640926-AAD7-44D8-BBD7-CCE9431645EC}">
                        <a14:shadowObscured xmlns:a14="http://schemas.microsoft.com/office/drawing/2010/main"/>
                      </a:ext>
                    </a:extLst>
                  </pic:spPr>
                </pic:pic>
              </a:graphicData>
            </a:graphic>
          </wp:inline>
        </w:drawing>
      </w:r>
    </w:p>
    <w:p w:rsidR="00223606" w:rsidRDefault="00223606" w:rsidP="00E60DB6">
      <w:pPr>
        <w:tabs>
          <w:tab w:val="left" w:pos="1320"/>
        </w:tabs>
        <w:rPr>
          <w:rFonts w:ascii="Times New Roman" w:hAnsi="Times New Roman" w:cs="Times New Roman"/>
          <w:b/>
          <w:sz w:val="24"/>
          <w:szCs w:val="24"/>
        </w:rPr>
      </w:pPr>
    </w:p>
    <w:p w:rsidR="00223606" w:rsidRDefault="00223606" w:rsidP="00223606">
      <w:pPr>
        <w:tabs>
          <w:tab w:val="left" w:pos="1320"/>
        </w:tabs>
        <w:rPr>
          <w:rFonts w:ascii="Times New Roman" w:hAnsi="Times New Roman" w:cs="Times New Roman"/>
          <w:b/>
          <w:sz w:val="24"/>
          <w:szCs w:val="24"/>
        </w:rPr>
      </w:pPr>
      <w:r w:rsidRPr="00223606">
        <w:rPr>
          <w:rFonts w:ascii="Times New Roman" w:hAnsi="Times New Roman" w:cs="Times New Roman"/>
          <w:b/>
          <w:sz w:val="24"/>
          <w:szCs w:val="24"/>
        </w:rPr>
        <w:t>4.</w:t>
      </w:r>
      <w:r>
        <w:rPr>
          <w:rFonts w:ascii="Times New Roman" w:hAnsi="Times New Roman" w:cs="Times New Roman"/>
          <w:b/>
          <w:sz w:val="24"/>
          <w:szCs w:val="24"/>
        </w:rPr>
        <w:t xml:space="preserve"> Query output</w:t>
      </w:r>
    </w:p>
    <w:p w:rsidR="00223606" w:rsidRDefault="00223606" w:rsidP="00223606">
      <w:pPr>
        <w:tabs>
          <w:tab w:val="left" w:pos="1320"/>
        </w:tabs>
        <w:rPr>
          <w:rFonts w:ascii="Times New Roman" w:hAnsi="Times New Roman" w:cs="Times New Roman"/>
          <w:sz w:val="24"/>
          <w:szCs w:val="24"/>
        </w:rPr>
      </w:pPr>
      <w:r>
        <w:rPr>
          <w:rFonts w:ascii="Times New Roman" w:hAnsi="Times New Roman" w:cs="Times New Roman"/>
          <w:sz w:val="24"/>
          <w:szCs w:val="24"/>
        </w:rPr>
        <w:t>Below are the outputs of the queries when they are run</w:t>
      </w:r>
    </w:p>
    <w:p w:rsidR="00223606" w:rsidRDefault="00223606" w:rsidP="00223606">
      <w:pPr>
        <w:tabs>
          <w:tab w:val="left" w:pos="1320"/>
        </w:tabs>
        <w:rPr>
          <w:rFonts w:ascii="Times New Roman" w:hAnsi="Times New Roman" w:cs="Times New Roman"/>
          <w:sz w:val="24"/>
          <w:szCs w:val="24"/>
        </w:rPr>
      </w:pPr>
    </w:p>
    <w:p w:rsidR="00223606" w:rsidRDefault="00223606"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Book Prices</w:t>
      </w:r>
    </w:p>
    <w:p w:rsidR="00223606" w:rsidRDefault="00223606" w:rsidP="00223606">
      <w:pPr>
        <w:tabs>
          <w:tab w:val="left" w:pos="1320"/>
        </w:tabs>
        <w:rPr>
          <w:rFonts w:ascii="Times New Roman" w:hAnsi="Times New Roman" w:cs="Times New Roman"/>
          <w:b/>
          <w:sz w:val="24"/>
          <w:szCs w:val="24"/>
        </w:rPr>
      </w:pPr>
      <w:r>
        <w:rPr>
          <w:noProof/>
        </w:rPr>
        <w:drawing>
          <wp:inline distT="0" distB="0" distL="0" distR="0" wp14:anchorId="637F5B39" wp14:editId="5BF4A4AB">
            <wp:extent cx="3667125" cy="2071822"/>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93" t="19803" r="68092" b="50640"/>
                    <a:stretch/>
                  </pic:blipFill>
                  <pic:spPr bwMode="auto">
                    <a:xfrm>
                      <a:off x="0" y="0"/>
                      <a:ext cx="3687784" cy="2083494"/>
                    </a:xfrm>
                    <a:prstGeom prst="rect">
                      <a:avLst/>
                    </a:prstGeom>
                    <a:ln>
                      <a:noFill/>
                    </a:ln>
                    <a:extLst>
                      <a:ext uri="{53640926-AAD7-44D8-BBD7-CCE9431645EC}">
                        <a14:shadowObscured xmlns:a14="http://schemas.microsoft.com/office/drawing/2010/main"/>
                      </a:ext>
                    </a:extLst>
                  </pic:spPr>
                </pic:pic>
              </a:graphicData>
            </a:graphic>
          </wp:inline>
        </w:drawing>
      </w:r>
    </w:p>
    <w:p w:rsidR="00223606" w:rsidRDefault="00223606"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First Editions</w:t>
      </w:r>
    </w:p>
    <w:p w:rsidR="00223606" w:rsidRDefault="00223606" w:rsidP="00223606">
      <w:pPr>
        <w:tabs>
          <w:tab w:val="left" w:pos="1320"/>
        </w:tabs>
        <w:rPr>
          <w:rFonts w:ascii="Times New Roman" w:hAnsi="Times New Roman" w:cs="Times New Roman"/>
          <w:b/>
          <w:sz w:val="24"/>
          <w:szCs w:val="24"/>
        </w:rPr>
      </w:pPr>
      <w:r>
        <w:rPr>
          <w:noProof/>
        </w:rPr>
        <w:drawing>
          <wp:inline distT="0" distB="0" distL="0" distR="0" wp14:anchorId="6B79E6F8" wp14:editId="4213B407">
            <wp:extent cx="3581400" cy="1478369"/>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93" t="20394" r="68923" b="58621"/>
                    <a:stretch/>
                  </pic:blipFill>
                  <pic:spPr bwMode="auto">
                    <a:xfrm>
                      <a:off x="0" y="0"/>
                      <a:ext cx="3611950" cy="1490980"/>
                    </a:xfrm>
                    <a:prstGeom prst="rect">
                      <a:avLst/>
                    </a:prstGeom>
                    <a:ln>
                      <a:noFill/>
                    </a:ln>
                    <a:extLst>
                      <a:ext uri="{53640926-AAD7-44D8-BBD7-CCE9431645EC}">
                        <a14:shadowObscured xmlns:a14="http://schemas.microsoft.com/office/drawing/2010/main"/>
                      </a:ext>
                    </a:extLst>
                  </pic:spPr>
                </pic:pic>
              </a:graphicData>
            </a:graphic>
          </wp:inline>
        </w:drawing>
      </w:r>
    </w:p>
    <w:p w:rsidR="00223606" w:rsidRDefault="00223606"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lastRenderedPageBreak/>
        <w:t>Standard Editions</w:t>
      </w:r>
    </w:p>
    <w:p w:rsidR="00223606" w:rsidRDefault="00223606" w:rsidP="00223606">
      <w:pPr>
        <w:tabs>
          <w:tab w:val="left" w:pos="1320"/>
        </w:tabs>
        <w:rPr>
          <w:rFonts w:ascii="Times New Roman" w:hAnsi="Times New Roman" w:cs="Times New Roman"/>
          <w:b/>
          <w:sz w:val="24"/>
          <w:szCs w:val="24"/>
        </w:rPr>
      </w:pPr>
      <w:r>
        <w:rPr>
          <w:noProof/>
        </w:rPr>
        <w:drawing>
          <wp:inline distT="0" distB="0" distL="0" distR="0" wp14:anchorId="6F9B05F2" wp14:editId="426FDFFD">
            <wp:extent cx="3533775" cy="137903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23" t="19803" r="69423" b="61281"/>
                    <a:stretch/>
                  </pic:blipFill>
                  <pic:spPr bwMode="auto">
                    <a:xfrm>
                      <a:off x="0" y="0"/>
                      <a:ext cx="3588456" cy="1400373"/>
                    </a:xfrm>
                    <a:prstGeom prst="rect">
                      <a:avLst/>
                    </a:prstGeom>
                    <a:ln>
                      <a:noFill/>
                    </a:ln>
                    <a:extLst>
                      <a:ext uri="{53640926-AAD7-44D8-BBD7-CCE9431645EC}">
                        <a14:shadowObscured xmlns:a14="http://schemas.microsoft.com/office/drawing/2010/main"/>
                      </a:ext>
                    </a:extLst>
                  </pic:spPr>
                </pic:pic>
              </a:graphicData>
            </a:graphic>
          </wp:inline>
        </w:drawing>
      </w:r>
    </w:p>
    <w:p w:rsidR="00223606" w:rsidRDefault="00223606"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Out of Stock</w:t>
      </w:r>
    </w:p>
    <w:p w:rsidR="00223606" w:rsidRDefault="00223606" w:rsidP="00223606">
      <w:pPr>
        <w:tabs>
          <w:tab w:val="left" w:pos="1320"/>
        </w:tabs>
        <w:rPr>
          <w:rFonts w:ascii="Times New Roman" w:hAnsi="Times New Roman" w:cs="Times New Roman"/>
          <w:b/>
          <w:sz w:val="24"/>
          <w:szCs w:val="24"/>
        </w:rPr>
      </w:pPr>
      <w:r>
        <w:rPr>
          <w:noProof/>
        </w:rPr>
        <w:drawing>
          <wp:inline distT="0" distB="0" distL="0" distR="0" wp14:anchorId="71AADBC8" wp14:editId="380B6A8C">
            <wp:extent cx="3690097" cy="70485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93" t="22168" r="67926" b="67783"/>
                    <a:stretch/>
                  </pic:blipFill>
                  <pic:spPr bwMode="auto">
                    <a:xfrm>
                      <a:off x="0" y="0"/>
                      <a:ext cx="3711358" cy="708911"/>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Order Status</w:t>
      </w:r>
    </w:p>
    <w:p w:rsidR="00037F8E" w:rsidRDefault="00037F8E" w:rsidP="00223606">
      <w:pPr>
        <w:tabs>
          <w:tab w:val="left" w:pos="1320"/>
        </w:tabs>
        <w:rPr>
          <w:rFonts w:ascii="Times New Roman" w:hAnsi="Times New Roman" w:cs="Times New Roman"/>
          <w:b/>
          <w:sz w:val="24"/>
          <w:szCs w:val="24"/>
        </w:rPr>
      </w:pPr>
      <w:r>
        <w:rPr>
          <w:noProof/>
        </w:rPr>
        <w:drawing>
          <wp:inline distT="0" distB="0" distL="0" distR="0" wp14:anchorId="19F62C6D" wp14:editId="29CC64E1">
            <wp:extent cx="3799174" cy="1104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27" t="20098" r="72579" b="58621"/>
                    <a:stretch/>
                  </pic:blipFill>
                  <pic:spPr bwMode="auto">
                    <a:xfrm>
                      <a:off x="0" y="0"/>
                      <a:ext cx="3946073" cy="1147622"/>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p>
    <w:p w:rsidR="00037F8E" w:rsidRDefault="00037F8E"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Order History</w:t>
      </w:r>
    </w:p>
    <w:p w:rsidR="00037F8E" w:rsidRDefault="00037F8E" w:rsidP="00223606">
      <w:pPr>
        <w:tabs>
          <w:tab w:val="left" w:pos="1320"/>
        </w:tabs>
        <w:rPr>
          <w:rFonts w:ascii="Times New Roman" w:hAnsi="Times New Roman" w:cs="Times New Roman"/>
          <w:b/>
          <w:sz w:val="24"/>
          <w:szCs w:val="24"/>
        </w:rPr>
      </w:pPr>
      <w:r>
        <w:rPr>
          <w:noProof/>
        </w:rPr>
        <w:drawing>
          <wp:inline distT="0" distB="0" distL="0" distR="0" wp14:anchorId="61F3CCF7" wp14:editId="5E40EB78">
            <wp:extent cx="3629025" cy="1598499"/>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91" t="20690" r="69090" b="57438"/>
                    <a:stretch/>
                  </pic:blipFill>
                  <pic:spPr bwMode="auto">
                    <a:xfrm>
                      <a:off x="0" y="0"/>
                      <a:ext cx="3638430" cy="1602642"/>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Awaiting Dispatch</w:t>
      </w:r>
    </w:p>
    <w:p w:rsidR="00037F8E" w:rsidRDefault="00037F8E" w:rsidP="00223606">
      <w:pPr>
        <w:tabs>
          <w:tab w:val="left" w:pos="1320"/>
        </w:tabs>
        <w:rPr>
          <w:rFonts w:ascii="Times New Roman" w:hAnsi="Times New Roman" w:cs="Times New Roman"/>
          <w:b/>
          <w:sz w:val="24"/>
          <w:szCs w:val="24"/>
        </w:rPr>
      </w:pPr>
      <w:r>
        <w:rPr>
          <w:noProof/>
        </w:rPr>
        <w:drawing>
          <wp:inline distT="0" distB="0" distL="0" distR="0" wp14:anchorId="07B3F12F" wp14:editId="4B47B66C">
            <wp:extent cx="3434576" cy="800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59" t="20394" r="68092" b="67488"/>
                    <a:stretch/>
                  </pic:blipFill>
                  <pic:spPr bwMode="auto">
                    <a:xfrm>
                      <a:off x="0" y="0"/>
                      <a:ext cx="3464779" cy="807136"/>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Invoice Info</w:t>
      </w:r>
    </w:p>
    <w:p w:rsidR="00037F8E" w:rsidRDefault="00037F8E" w:rsidP="00223606">
      <w:pPr>
        <w:tabs>
          <w:tab w:val="left" w:pos="1320"/>
        </w:tabs>
        <w:rPr>
          <w:rFonts w:ascii="Times New Roman" w:hAnsi="Times New Roman" w:cs="Times New Roman"/>
          <w:b/>
          <w:sz w:val="24"/>
          <w:szCs w:val="24"/>
        </w:rPr>
      </w:pPr>
      <w:r>
        <w:rPr>
          <w:noProof/>
        </w:rPr>
        <w:lastRenderedPageBreak/>
        <w:drawing>
          <wp:inline distT="0" distB="0" distL="0" distR="0" wp14:anchorId="2E9D31BD" wp14:editId="715D68D0">
            <wp:extent cx="5648960" cy="127635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823" t="20690" r="7933" b="59506"/>
                    <a:stretch/>
                  </pic:blipFill>
                  <pic:spPr bwMode="auto">
                    <a:xfrm>
                      <a:off x="0" y="0"/>
                      <a:ext cx="5660485" cy="1278954"/>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r>
        <w:rPr>
          <w:rFonts w:ascii="Times New Roman" w:hAnsi="Times New Roman" w:cs="Times New Roman"/>
          <w:b/>
          <w:sz w:val="24"/>
          <w:szCs w:val="24"/>
        </w:rPr>
        <w:t>Mailing List</w:t>
      </w:r>
    </w:p>
    <w:p w:rsidR="00037F8E" w:rsidRDefault="00037F8E" w:rsidP="00223606">
      <w:pPr>
        <w:tabs>
          <w:tab w:val="left" w:pos="1320"/>
        </w:tabs>
        <w:rPr>
          <w:rFonts w:ascii="Times New Roman" w:hAnsi="Times New Roman" w:cs="Times New Roman"/>
          <w:b/>
          <w:sz w:val="24"/>
          <w:szCs w:val="24"/>
        </w:rPr>
      </w:pPr>
      <w:r>
        <w:rPr>
          <w:noProof/>
        </w:rPr>
        <w:drawing>
          <wp:inline distT="0" distB="0" distL="0" distR="0" wp14:anchorId="3B5709DE" wp14:editId="6F14AC86">
            <wp:extent cx="2628900" cy="1350462"/>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93" t="20690" r="73244" b="57143"/>
                    <a:stretch/>
                  </pic:blipFill>
                  <pic:spPr bwMode="auto">
                    <a:xfrm>
                      <a:off x="0" y="0"/>
                      <a:ext cx="2654616" cy="1363672"/>
                    </a:xfrm>
                    <a:prstGeom prst="rect">
                      <a:avLst/>
                    </a:prstGeom>
                    <a:ln>
                      <a:noFill/>
                    </a:ln>
                    <a:extLst>
                      <a:ext uri="{53640926-AAD7-44D8-BBD7-CCE9431645EC}">
                        <a14:shadowObscured xmlns:a14="http://schemas.microsoft.com/office/drawing/2010/main"/>
                      </a:ext>
                    </a:extLst>
                  </pic:spPr>
                </pic:pic>
              </a:graphicData>
            </a:graphic>
          </wp:inline>
        </w:drawing>
      </w:r>
    </w:p>
    <w:p w:rsidR="00037F8E" w:rsidRDefault="00037F8E" w:rsidP="00223606">
      <w:pPr>
        <w:tabs>
          <w:tab w:val="left" w:pos="1320"/>
        </w:tabs>
        <w:rPr>
          <w:rFonts w:ascii="Times New Roman" w:hAnsi="Times New Roman" w:cs="Times New Roman"/>
          <w:b/>
          <w:sz w:val="24"/>
          <w:szCs w:val="24"/>
        </w:rPr>
      </w:pPr>
    </w:p>
    <w:p w:rsidR="00A01505" w:rsidRDefault="00A01505" w:rsidP="00A01505">
      <w:pPr>
        <w:tabs>
          <w:tab w:val="left" w:pos="1320"/>
        </w:tabs>
        <w:rPr>
          <w:rFonts w:ascii="Times New Roman" w:hAnsi="Times New Roman" w:cs="Times New Roman"/>
          <w:b/>
          <w:sz w:val="24"/>
          <w:szCs w:val="24"/>
        </w:rPr>
      </w:pPr>
      <w:r w:rsidRPr="00A01505">
        <w:rPr>
          <w:rFonts w:ascii="Times New Roman" w:hAnsi="Times New Roman" w:cs="Times New Roman"/>
          <w:b/>
          <w:sz w:val="24"/>
          <w:szCs w:val="24"/>
        </w:rPr>
        <w:t>4.</w:t>
      </w:r>
      <w:r>
        <w:rPr>
          <w:rFonts w:ascii="Times New Roman" w:hAnsi="Times New Roman" w:cs="Times New Roman"/>
          <w:b/>
          <w:sz w:val="24"/>
          <w:szCs w:val="24"/>
        </w:rPr>
        <w:t xml:space="preserve"> </w:t>
      </w:r>
      <w:r w:rsidRPr="00A01505">
        <w:rPr>
          <w:rFonts w:ascii="Times New Roman" w:hAnsi="Times New Roman" w:cs="Times New Roman"/>
          <w:b/>
          <w:sz w:val="24"/>
          <w:szCs w:val="24"/>
        </w:rPr>
        <w:t xml:space="preserve">User </w:t>
      </w:r>
      <w:r>
        <w:rPr>
          <w:rFonts w:ascii="Times New Roman" w:hAnsi="Times New Roman" w:cs="Times New Roman"/>
          <w:b/>
          <w:sz w:val="24"/>
          <w:szCs w:val="24"/>
        </w:rPr>
        <w:t>Documentation</w:t>
      </w:r>
    </w:p>
    <w:p w:rsidR="00A01505"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The system designed allows the user to easily search, add, amend and delete records relating to the different tables within the database.</w:t>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Initially, the main menu page is displayed</w:t>
      </w:r>
    </w:p>
    <w:p w:rsidR="00E12FC8" w:rsidRDefault="00E12FC8" w:rsidP="00A01505">
      <w:pPr>
        <w:tabs>
          <w:tab w:val="left" w:pos="1320"/>
        </w:tabs>
        <w:rPr>
          <w:rFonts w:ascii="Times New Roman" w:hAnsi="Times New Roman" w:cs="Times New Roman"/>
          <w:sz w:val="24"/>
          <w:szCs w:val="24"/>
        </w:rPr>
      </w:pPr>
      <w:r>
        <w:rPr>
          <w:noProof/>
        </w:rPr>
        <w:drawing>
          <wp:inline distT="0" distB="0" distL="0" distR="0" wp14:anchorId="67D5DB33" wp14:editId="5C2358AA">
            <wp:extent cx="5219700" cy="317856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651" t="26601" r="38677" b="13103"/>
                    <a:stretch/>
                  </pic:blipFill>
                  <pic:spPr bwMode="auto">
                    <a:xfrm>
                      <a:off x="0" y="0"/>
                      <a:ext cx="5248512" cy="3196109"/>
                    </a:xfrm>
                    <a:prstGeom prst="rect">
                      <a:avLst/>
                    </a:prstGeom>
                    <a:ln>
                      <a:noFill/>
                    </a:ln>
                    <a:extLst>
                      <a:ext uri="{53640926-AAD7-44D8-BBD7-CCE9431645EC}">
                        <a14:shadowObscured xmlns:a14="http://schemas.microsoft.com/office/drawing/2010/main"/>
                      </a:ext>
                    </a:extLst>
                  </pic:spPr>
                </pic:pic>
              </a:graphicData>
            </a:graphic>
          </wp:inline>
        </w:drawing>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In order to place an order, information needs to be filled out on a number of forms. First, a customer record needs to be completed. The customer form needs to be opened</w:t>
      </w:r>
    </w:p>
    <w:p w:rsidR="00E12FC8" w:rsidRDefault="00E12FC8" w:rsidP="00A01505">
      <w:pPr>
        <w:tabs>
          <w:tab w:val="left" w:pos="1320"/>
        </w:tabs>
        <w:rPr>
          <w:rFonts w:ascii="Times New Roman" w:hAnsi="Times New Roman" w:cs="Times New Roman"/>
          <w:sz w:val="24"/>
          <w:szCs w:val="24"/>
        </w:rPr>
      </w:pPr>
      <w:r>
        <w:rPr>
          <w:noProof/>
        </w:rPr>
        <w:lastRenderedPageBreak/>
        <w:drawing>
          <wp:inline distT="0" distB="0" distL="0" distR="0" wp14:anchorId="7E23DEE5" wp14:editId="16FC3038">
            <wp:extent cx="5219700" cy="259051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318" t="29556" r="27377" b="11035"/>
                    <a:stretch/>
                  </pic:blipFill>
                  <pic:spPr bwMode="auto">
                    <a:xfrm>
                      <a:off x="0" y="0"/>
                      <a:ext cx="5240154" cy="2600669"/>
                    </a:xfrm>
                    <a:prstGeom prst="rect">
                      <a:avLst/>
                    </a:prstGeom>
                    <a:ln>
                      <a:noFill/>
                    </a:ln>
                    <a:extLst>
                      <a:ext uri="{53640926-AAD7-44D8-BBD7-CCE9431645EC}">
                        <a14:shadowObscured xmlns:a14="http://schemas.microsoft.com/office/drawing/2010/main"/>
                      </a:ext>
                    </a:extLst>
                  </pic:spPr>
                </pic:pic>
              </a:graphicData>
            </a:graphic>
          </wp:inline>
        </w:drawing>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To create a new account, first navigate to the most recent record in order to find the value of the most recent customer ID number.</w:t>
      </w:r>
    </w:p>
    <w:p w:rsidR="00E12FC8" w:rsidRDefault="00E12FC8" w:rsidP="00A01505">
      <w:pPr>
        <w:tabs>
          <w:tab w:val="left" w:pos="1320"/>
        </w:tabs>
        <w:rPr>
          <w:rFonts w:ascii="Times New Roman" w:hAnsi="Times New Roman" w:cs="Times New Roman"/>
          <w:sz w:val="24"/>
          <w:szCs w:val="24"/>
        </w:rPr>
      </w:pPr>
      <w:r>
        <w:rPr>
          <w:noProof/>
        </w:rPr>
        <w:drawing>
          <wp:inline distT="0" distB="0" distL="0" distR="0" wp14:anchorId="2A519534" wp14:editId="4F9A1639">
            <wp:extent cx="5438775" cy="2685648"/>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653" t="30739" r="28374" b="10443"/>
                    <a:stretch/>
                  </pic:blipFill>
                  <pic:spPr bwMode="auto">
                    <a:xfrm>
                      <a:off x="0" y="0"/>
                      <a:ext cx="5445687" cy="2689061"/>
                    </a:xfrm>
                    <a:prstGeom prst="rect">
                      <a:avLst/>
                    </a:prstGeom>
                    <a:ln>
                      <a:noFill/>
                    </a:ln>
                    <a:extLst>
                      <a:ext uri="{53640926-AAD7-44D8-BBD7-CCE9431645EC}">
                        <a14:shadowObscured xmlns:a14="http://schemas.microsoft.com/office/drawing/2010/main"/>
                      </a:ext>
                    </a:extLst>
                  </pic:spPr>
                </pic:pic>
              </a:graphicData>
            </a:graphic>
          </wp:inline>
        </w:drawing>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The most recent customer added is </w:t>
      </w:r>
      <w:proofErr w:type="spellStart"/>
      <w:r>
        <w:rPr>
          <w:rFonts w:ascii="Times New Roman" w:hAnsi="Times New Roman" w:cs="Times New Roman"/>
          <w:sz w:val="24"/>
          <w:szCs w:val="24"/>
        </w:rPr>
        <w:t>CustomerID</w:t>
      </w:r>
      <w:proofErr w:type="spellEnd"/>
      <w:r>
        <w:rPr>
          <w:rFonts w:ascii="Times New Roman" w:hAnsi="Times New Roman" w:cs="Times New Roman"/>
          <w:sz w:val="24"/>
          <w:szCs w:val="24"/>
        </w:rPr>
        <w:t xml:space="preserve"> 5. To create a new record, choose the “Add Record” option.</w:t>
      </w:r>
    </w:p>
    <w:p w:rsidR="00E12FC8" w:rsidRDefault="00E12FC8" w:rsidP="00A01505">
      <w:pPr>
        <w:tabs>
          <w:tab w:val="left" w:pos="1320"/>
        </w:tabs>
        <w:rPr>
          <w:rFonts w:ascii="Times New Roman" w:hAnsi="Times New Roman" w:cs="Times New Roman"/>
          <w:sz w:val="24"/>
          <w:szCs w:val="24"/>
        </w:rPr>
      </w:pPr>
      <w:r>
        <w:rPr>
          <w:noProof/>
        </w:rPr>
        <w:lastRenderedPageBreak/>
        <w:drawing>
          <wp:inline distT="0" distB="0" distL="0" distR="0" wp14:anchorId="113F2D53" wp14:editId="5551FEEE">
            <wp:extent cx="5343525" cy="261268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653" t="30148" r="27709" b="11034"/>
                    <a:stretch/>
                  </pic:blipFill>
                  <pic:spPr bwMode="auto">
                    <a:xfrm>
                      <a:off x="0" y="0"/>
                      <a:ext cx="5355192" cy="2618387"/>
                    </a:xfrm>
                    <a:prstGeom prst="rect">
                      <a:avLst/>
                    </a:prstGeom>
                    <a:ln>
                      <a:noFill/>
                    </a:ln>
                    <a:extLst>
                      <a:ext uri="{53640926-AAD7-44D8-BBD7-CCE9431645EC}">
                        <a14:shadowObscured xmlns:a14="http://schemas.microsoft.com/office/drawing/2010/main"/>
                      </a:ext>
                    </a:extLst>
                  </pic:spPr>
                </pic:pic>
              </a:graphicData>
            </a:graphic>
          </wp:inline>
        </w:drawing>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We know the next customer needs the </w:t>
      </w:r>
      <w:proofErr w:type="spellStart"/>
      <w:r>
        <w:rPr>
          <w:rFonts w:ascii="Times New Roman" w:hAnsi="Times New Roman" w:cs="Times New Roman"/>
          <w:sz w:val="24"/>
          <w:szCs w:val="24"/>
        </w:rPr>
        <w:t>CustomerID</w:t>
      </w:r>
      <w:proofErr w:type="spellEnd"/>
      <w:r>
        <w:rPr>
          <w:rFonts w:ascii="Times New Roman" w:hAnsi="Times New Roman" w:cs="Times New Roman"/>
          <w:sz w:val="24"/>
          <w:szCs w:val="24"/>
        </w:rPr>
        <w:t xml:space="preserve"> of 6. Once the rest of the customer information is completed, make sure to save the record. The user can then use the “Back to Menu” option to return to the main screen. </w:t>
      </w:r>
    </w:p>
    <w:p w:rsidR="00E12FC8" w:rsidRDefault="00E12FC8" w:rsidP="00A01505">
      <w:pPr>
        <w:tabs>
          <w:tab w:val="left" w:pos="1320"/>
        </w:tabs>
        <w:rPr>
          <w:rFonts w:ascii="Times New Roman" w:hAnsi="Times New Roman" w:cs="Times New Roman"/>
          <w:sz w:val="24"/>
          <w:szCs w:val="24"/>
        </w:rPr>
      </w:pPr>
      <w:r>
        <w:rPr>
          <w:rFonts w:ascii="Times New Roman" w:hAnsi="Times New Roman" w:cs="Times New Roman"/>
          <w:sz w:val="24"/>
          <w:szCs w:val="24"/>
        </w:rPr>
        <w:t>From here, a transaction can be created (Assuming that the book information and staff information</w:t>
      </w:r>
      <w:r w:rsidR="00AD367B">
        <w:rPr>
          <w:rFonts w:ascii="Times New Roman" w:hAnsi="Times New Roman" w:cs="Times New Roman"/>
          <w:sz w:val="24"/>
          <w:szCs w:val="24"/>
        </w:rPr>
        <w:t xml:space="preserve"> have already been entered)</w:t>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To create a transaction, click on the “Transaction” form option</w:t>
      </w:r>
    </w:p>
    <w:p w:rsidR="00AD367B" w:rsidRDefault="00AD367B" w:rsidP="00A01505">
      <w:pPr>
        <w:tabs>
          <w:tab w:val="left" w:pos="1320"/>
        </w:tabs>
        <w:rPr>
          <w:rFonts w:ascii="Times New Roman" w:hAnsi="Times New Roman" w:cs="Times New Roman"/>
          <w:sz w:val="24"/>
          <w:szCs w:val="24"/>
        </w:rPr>
      </w:pPr>
      <w:r>
        <w:rPr>
          <w:noProof/>
        </w:rPr>
        <w:drawing>
          <wp:inline distT="0" distB="0" distL="0" distR="0" wp14:anchorId="2B2FCD86" wp14:editId="6699981C">
            <wp:extent cx="5581650" cy="23513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484" t="29261" r="13250" b="9853"/>
                    <a:stretch/>
                  </pic:blipFill>
                  <pic:spPr bwMode="auto">
                    <a:xfrm>
                      <a:off x="0" y="0"/>
                      <a:ext cx="5603428" cy="2360544"/>
                    </a:xfrm>
                    <a:prstGeom prst="rect">
                      <a:avLst/>
                    </a:prstGeom>
                    <a:ln>
                      <a:noFill/>
                    </a:ln>
                    <a:extLst>
                      <a:ext uri="{53640926-AAD7-44D8-BBD7-CCE9431645EC}">
                        <a14:shadowObscured xmlns:a14="http://schemas.microsoft.com/office/drawing/2010/main"/>
                      </a:ext>
                    </a:extLst>
                  </pic:spPr>
                </pic:pic>
              </a:graphicData>
            </a:graphic>
          </wp:inline>
        </w:drawing>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Once again, navigate to the most recent record so the correct new order number can be created. From here, click “Add record” option.</w:t>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We enter the next ascending order number, then fill out the rest of the transaction using the pre-filled drop down boxes:</w:t>
      </w:r>
    </w:p>
    <w:p w:rsidR="00AD367B" w:rsidRDefault="00AD367B" w:rsidP="00A01505">
      <w:pPr>
        <w:tabs>
          <w:tab w:val="left" w:pos="1320"/>
        </w:tabs>
        <w:rPr>
          <w:rFonts w:ascii="Times New Roman" w:hAnsi="Times New Roman" w:cs="Times New Roman"/>
          <w:sz w:val="24"/>
          <w:szCs w:val="24"/>
        </w:rPr>
      </w:pPr>
      <w:r>
        <w:rPr>
          <w:noProof/>
        </w:rPr>
        <w:lastRenderedPageBreak/>
        <w:drawing>
          <wp:inline distT="0" distB="0" distL="0" distR="0" wp14:anchorId="711EE1FF" wp14:editId="2E15DBD3">
            <wp:extent cx="5661279" cy="2600325"/>
            <wp:effectExtent l="19050" t="19050" r="1587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26" t="22758" r="12752" b="8276"/>
                    <a:stretch/>
                  </pic:blipFill>
                  <pic:spPr bwMode="auto">
                    <a:xfrm>
                      <a:off x="0" y="0"/>
                      <a:ext cx="5669962" cy="260431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D367B" w:rsidRDefault="00AD367B" w:rsidP="00A01505">
      <w:pPr>
        <w:tabs>
          <w:tab w:val="left" w:pos="1320"/>
        </w:tabs>
        <w:rPr>
          <w:rFonts w:ascii="Times New Roman" w:hAnsi="Times New Roman" w:cs="Times New Roman"/>
          <w:sz w:val="24"/>
          <w:szCs w:val="24"/>
        </w:rPr>
      </w:pPr>
      <w:r>
        <w:rPr>
          <w:noProof/>
        </w:rPr>
        <w:drawing>
          <wp:inline distT="0" distB="0" distL="0" distR="0" wp14:anchorId="1A70110C" wp14:editId="20754FD2">
            <wp:extent cx="5749956" cy="2295525"/>
            <wp:effectExtent l="19050" t="19050" r="222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152" t="29852" r="9096" b="9261"/>
                    <a:stretch/>
                  </pic:blipFill>
                  <pic:spPr bwMode="auto">
                    <a:xfrm>
                      <a:off x="0" y="0"/>
                      <a:ext cx="5757234" cy="229843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D367B" w:rsidRDefault="00AD367B" w:rsidP="00A01505">
      <w:pPr>
        <w:tabs>
          <w:tab w:val="left" w:pos="1320"/>
        </w:tabs>
        <w:rPr>
          <w:rFonts w:ascii="Times New Roman" w:hAnsi="Times New Roman" w:cs="Times New Roman"/>
          <w:sz w:val="24"/>
          <w:szCs w:val="24"/>
        </w:rPr>
      </w:pPr>
      <w:r>
        <w:rPr>
          <w:noProof/>
        </w:rPr>
        <w:drawing>
          <wp:inline distT="0" distB="0" distL="0" distR="0" wp14:anchorId="270378A7" wp14:editId="20787BEE">
            <wp:extent cx="5514975" cy="2556537"/>
            <wp:effectExtent l="19050" t="19050" r="9525"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820" t="23351" r="13084" b="8964"/>
                    <a:stretch/>
                  </pic:blipFill>
                  <pic:spPr bwMode="auto">
                    <a:xfrm>
                      <a:off x="0" y="0"/>
                      <a:ext cx="5543962" cy="256997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The list of prices are also provided for each book as this field is linked to the “Price” field within the “Stock” table.</w:t>
      </w:r>
    </w:p>
    <w:p w:rsidR="00AD367B" w:rsidRDefault="00AD367B" w:rsidP="00A01505">
      <w:pPr>
        <w:tabs>
          <w:tab w:val="left" w:pos="1320"/>
        </w:tabs>
        <w:rPr>
          <w:rFonts w:ascii="Times New Roman" w:hAnsi="Times New Roman" w:cs="Times New Roman"/>
          <w:sz w:val="24"/>
          <w:szCs w:val="24"/>
        </w:rPr>
      </w:pPr>
      <w:r>
        <w:rPr>
          <w:noProof/>
        </w:rPr>
        <w:lastRenderedPageBreak/>
        <w:drawing>
          <wp:inline distT="0" distB="0" distL="0" distR="0" wp14:anchorId="3558F437" wp14:editId="59AC0205">
            <wp:extent cx="5625332" cy="2438400"/>
            <wp:effectExtent l="19050" t="19050" r="13970"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653" t="29852" r="12919" b="6601"/>
                    <a:stretch/>
                  </pic:blipFill>
                  <pic:spPr bwMode="auto">
                    <a:xfrm>
                      <a:off x="0" y="0"/>
                      <a:ext cx="5642680" cy="244592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The user needs to make sure that the correct price is selected which corresponds to the correct </w:t>
      </w: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Once the rest of the details are filled out, click on “Save Record” to complete the order.</w:t>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Once the staff member has completed the order, they will need to update two forms, The first is the “Order” form. This is the table that monitors whether orders have been dispatched.</w:t>
      </w:r>
    </w:p>
    <w:p w:rsidR="00AD367B" w:rsidRDefault="00AD367B"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Navigate to the order form and click “Add record”. The </w:t>
      </w:r>
      <w:proofErr w:type="spellStart"/>
      <w:r w:rsidR="00D5574D">
        <w:rPr>
          <w:rFonts w:ascii="Times New Roman" w:hAnsi="Times New Roman" w:cs="Times New Roman"/>
          <w:sz w:val="24"/>
          <w:szCs w:val="24"/>
        </w:rPr>
        <w:t>OrderID</w:t>
      </w:r>
      <w:proofErr w:type="spellEnd"/>
      <w:r w:rsidR="00D5574D">
        <w:rPr>
          <w:rFonts w:ascii="Times New Roman" w:hAnsi="Times New Roman" w:cs="Times New Roman"/>
          <w:sz w:val="24"/>
          <w:szCs w:val="24"/>
        </w:rPr>
        <w:t xml:space="preserve"> used the </w:t>
      </w:r>
      <w:proofErr w:type="spellStart"/>
      <w:r w:rsidR="00D5574D">
        <w:rPr>
          <w:rFonts w:ascii="Times New Roman" w:hAnsi="Times New Roman" w:cs="Times New Roman"/>
          <w:sz w:val="24"/>
          <w:szCs w:val="24"/>
        </w:rPr>
        <w:t>OrderID</w:t>
      </w:r>
      <w:proofErr w:type="spellEnd"/>
      <w:r w:rsidR="00D5574D">
        <w:rPr>
          <w:rFonts w:ascii="Times New Roman" w:hAnsi="Times New Roman" w:cs="Times New Roman"/>
          <w:sz w:val="24"/>
          <w:szCs w:val="24"/>
        </w:rPr>
        <w:t xml:space="preserve"> values saved in the transaction table. This allows the field to be a drop down menu. </w:t>
      </w:r>
    </w:p>
    <w:p w:rsidR="00D5574D" w:rsidRDefault="00D5574D" w:rsidP="00A01505">
      <w:pPr>
        <w:tabs>
          <w:tab w:val="left" w:pos="1320"/>
        </w:tabs>
        <w:rPr>
          <w:rFonts w:ascii="Times New Roman" w:hAnsi="Times New Roman" w:cs="Times New Roman"/>
          <w:sz w:val="24"/>
          <w:szCs w:val="24"/>
        </w:rPr>
      </w:pPr>
      <w:r>
        <w:rPr>
          <w:noProof/>
        </w:rPr>
        <w:drawing>
          <wp:inline distT="0" distB="0" distL="0" distR="0" wp14:anchorId="7AA00176" wp14:editId="2C044476">
            <wp:extent cx="5114925" cy="1978083"/>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8151" t="29357" r="8403" b="20127"/>
                    <a:stretch/>
                  </pic:blipFill>
                  <pic:spPr bwMode="auto">
                    <a:xfrm>
                      <a:off x="0" y="0"/>
                      <a:ext cx="5139649" cy="1987644"/>
                    </a:xfrm>
                    <a:prstGeom prst="rect">
                      <a:avLst/>
                    </a:prstGeom>
                    <a:ln>
                      <a:noFill/>
                    </a:ln>
                    <a:extLst>
                      <a:ext uri="{53640926-AAD7-44D8-BBD7-CCE9431645EC}">
                        <a14:shadowObscured xmlns:a14="http://schemas.microsoft.com/office/drawing/2010/main"/>
                      </a:ext>
                    </a:extLst>
                  </pic:spPr>
                </pic:pic>
              </a:graphicData>
            </a:graphic>
          </wp:inline>
        </w:drawing>
      </w:r>
    </w:p>
    <w:p w:rsidR="00D5574D" w:rsidRDefault="00D5574D"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The staff member must enter the date the order was created alongside the corresponding </w:t>
      </w:r>
      <w:proofErr w:type="spellStart"/>
      <w:r>
        <w:rPr>
          <w:rFonts w:ascii="Times New Roman" w:hAnsi="Times New Roman" w:cs="Times New Roman"/>
          <w:sz w:val="24"/>
          <w:szCs w:val="24"/>
        </w:rPr>
        <w:t>OrderID</w:t>
      </w:r>
      <w:proofErr w:type="spellEnd"/>
      <w:r>
        <w:rPr>
          <w:rFonts w:ascii="Times New Roman" w:hAnsi="Times New Roman" w:cs="Times New Roman"/>
          <w:sz w:val="24"/>
          <w:szCs w:val="24"/>
        </w:rPr>
        <w:t>. Once the order is dispatched, the staff member must also enter a date in the “</w:t>
      </w:r>
      <w:proofErr w:type="spellStart"/>
      <w:r>
        <w:rPr>
          <w:rFonts w:ascii="Times New Roman" w:hAnsi="Times New Roman" w:cs="Times New Roman"/>
          <w:sz w:val="24"/>
          <w:szCs w:val="24"/>
        </w:rPr>
        <w:t>DateOfDispatch</w:t>
      </w:r>
      <w:proofErr w:type="spellEnd"/>
      <w:r>
        <w:rPr>
          <w:rFonts w:ascii="Times New Roman" w:hAnsi="Times New Roman" w:cs="Times New Roman"/>
          <w:sz w:val="24"/>
          <w:szCs w:val="24"/>
        </w:rPr>
        <w:t>” field</w:t>
      </w:r>
    </w:p>
    <w:p w:rsidR="00D5574D" w:rsidRDefault="00D5574D"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The other table that must be updated is the “Stock” table. The user must navigate to the entry that corresponds to the </w:t>
      </w:r>
      <w:proofErr w:type="spellStart"/>
      <w:r>
        <w:rPr>
          <w:rFonts w:ascii="Times New Roman" w:hAnsi="Times New Roman" w:cs="Times New Roman"/>
          <w:sz w:val="24"/>
          <w:szCs w:val="24"/>
        </w:rPr>
        <w:t>BookId</w:t>
      </w:r>
      <w:proofErr w:type="spellEnd"/>
      <w:r>
        <w:rPr>
          <w:rFonts w:ascii="Times New Roman" w:hAnsi="Times New Roman" w:cs="Times New Roman"/>
          <w:sz w:val="24"/>
          <w:szCs w:val="24"/>
        </w:rPr>
        <w:t xml:space="preserve"> of the book that has just been sold. The quantity needs to be reduced by one (or the number of books that were sold)</w:t>
      </w:r>
    </w:p>
    <w:p w:rsidR="00D5574D" w:rsidRDefault="00D5574D" w:rsidP="00A01505">
      <w:pPr>
        <w:tabs>
          <w:tab w:val="left" w:pos="1320"/>
        </w:tabs>
        <w:rPr>
          <w:rFonts w:ascii="Times New Roman" w:hAnsi="Times New Roman" w:cs="Times New Roman"/>
          <w:sz w:val="24"/>
          <w:szCs w:val="24"/>
        </w:rPr>
      </w:pPr>
      <w:r>
        <w:rPr>
          <w:noProof/>
        </w:rPr>
        <w:lastRenderedPageBreak/>
        <w:drawing>
          <wp:inline distT="0" distB="0" distL="0" distR="0" wp14:anchorId="0FFDE41E" wp14:editId="66D1AA04">
            <wp:extent cx="4619625" cy="1822537"/>
            <wp:effectExtent l="19050" t="19050" r="9525" b="254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6785" t="33695" r="22557" b="23743"/>
                    <a:stretch/>
                  </pic:blipFill>
                  <pic:spPr bwMode="auto">
                    <a:xfrm>
                      <a:off x="0" y="0"/>
                      <a:ext cx="4647022" cy="183334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12FC8" w:rsidRDefault="00D5574D" w:rsidP="00A01505">
      <w:pPr>
        <w:tabs>
          <w:tab w:val="left" w:pos="1320"/>
        </w:tabs>
        <w:rPr>
          <w:rFonts w:ascii="Times New Roman" w:hAnsi="Times New Roman" w:cs="Times New Roman"/>
          <w:sz w:val="24"/>
          <w:szCs w:val="24"/>
        </w:rPr>
      </w:pPr>
      <w:r>
        <w:rPr>
          <w:noProof/>
        </w:rPr>
        <w:drawing>
          <wp:inline distT="0" distB="0" distL="0" distR="0" wp14:anchorId="1AD6DEF9" wp14:editId="09D935E1">
            <wp:extent cx="5388429" cy="2095500"/>
            <wp:effectExtent l="19050" t="19050" r="22225" b="190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7284" t="35467" r="22889" b="23154"/>
                    <a:stretch/>
                  </pic:blipFill>
                  <pic:spPr bwMode="auto">
                    <a:xfrm>
                      <a:off x="0" y="0"/>
                      <a:ext cx="5394585" cy="209789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D5574D" w:rsidRDefault="00D5574D" w:rsidP="00A01505">
      <w:pPr>
        <w:tabs>
          <w:tab w:val="left" w:pos="1320"/>
        </w:tabs>
        <w:rPr>
          <w:rFonts w:ascii="Times New Roman" w:hAnsi="Times New Roman" w:cs="Times New Roman"/>
          <w:sz w:val="24"/>
          <w:szCs w:val="24"/>
        </w:rPr>
      </w:pPr>
      <w:r>
        <w:rPr>
          <w:rFonts w:ascii="Times New Roman" w:hAnsi="Times New Roman" w:cs="Times New Roman"/>
          <w:sz w:val="24"/>
          <w:szCs w:val="24"/>
        </w:rPr>
        <w:t>This ensures an accurate and up-to-date stock inventory is kept. To add Additional books, staff members or suppliers to the database, the same principles are applied.</w:t>
      </w:r>
    </w:p>
    <w:p w:rsidR="00C95F4E" w:rsidRDefault="00C95F4E" w:rsidP="00A01505">
      <w:pPr>
        <w:tabs>
          <w:tab w:val="left" w:pos="1320"/>
        </w:tabs>
        <w:rPr>
          <w:rFonts w:ascii="Times New Roman" w:hAnsi="Times New Roman" w:cs="Times New Roman"/>
          <w:b/>
          <w:sz w:val="24"/>
          <w:szCs w:val="24"/>
        </w:rPr>
      </w:pPr>
      <w:r>
        <w:rPr>
          <w:rFonts w:ascii="Times New Roman" w:hAnsi="Times New Roman" w:cs="Times New Roman"/>
          <w:b/>
          <w:sz w:val="24"/>
          <w:szCs w:val="24"/>
        </w:rPr>
        <w:t>5. Reports</w:t>
      </w:r>
    </w:p>
    <w:p w:rsidR="001913A0" w:rsidRDefault="001913A0" w:rsidP="00A01505">
      <w:pPr>
        <w:tabs>
          <w:tab w:val="left" w:pos="1320"/>
        </w:tabs>
        <w:rPr>
          <w:rFonts w:ascii="Times New Roman" w:hAnsi="Times New Roman" w:cs="Times New Roman"/>
          <w:sz w:val="24"/>
          <w:szCs w:val="24"/>
        </w:rPr>
      </w:pPr>
      <w:r>
        <w:rPr>
          <w:rFonts w:ascii="Times New Roman" w:hAnsi="Times New Roman" w:cs="Times New Roman"/>
          <w:sz w:val="24"/>
          <w:szCs w:val="24"/>
        </w:rPr>
        <w:t>The database can be used to create reports from queries. An example includes the invoice option. Once the invoice query has been selected and all the relevant information has been gathered, an invoice run can be completed. This provides the book shop with a list of invoices ready for printing, set out in a suitable format for customers</w:t>
      </w:r>
    </w:p>
    <w:p w:rsidR="001913A0" w:rsidRDefault="001913A0" w:rsidP="00A01505">
      <w:pPr>
        <w:tabs>
          <w:tab w:val="left" w:pos="1320"/>
        </w:tabs>
        <w:rPr>
          <w:rFonts w:ascii="Times New Roman" w:hAnsi="Times New Roman" w:cs="Times New Roman"/>
          <w:sz w:val="24"/>
          <w:szCs w:val="24"/>
        </w:rPr>
      </w:pPr>
      <w:r>
        <w:rPr>
          <w:noProof/>
        </w:rPr>
        <w:lastRenderedPageBreak/>
        <w:drawing>
          <wp:inline distT="0" distB="0" distL="0" distR="0" wp14:anchorId="48F5EBFA" wp14:editId="23F1ACC0">
            <wp:extent cx="5305425" cy="3349050"/>
            <wp:effectExtent l="19050" t="19050" r="9525" b="228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7616" t="27488" r="29205" b="12807"/>
                    <a:stretch/>
                  </pic:blipFill>
                  <pic:spPr bwMode="auto">
                    <a:xfrm>
                      <a:off x="0" y="0"/>
                      <a:ext cx="5319697" cy="335805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1913A0" w:rsidRDefault="001913A0" w:rsidP="00A01505">
      <w:pPr>
        <w:tabs>
          <w:tab w:val="left" w:pos="1320"/>
        </w:tabs>
        <w:rPr>
          <w:rFonts w:ascii="Times New Roman" w:hAnsi="Times New Roman" w:cs="Times New Roman"/>
          <w:sz w:val="24"/>
          <w:szCs w:val="24"/>
        </w:rPr>
      </w:pPr>
      <w:r>
        <w:rPr>
          <w:noProof/>
        </w:rPr>
        <w:drawing>
          <wp:inline distT="0" distB="0" distL="0" distR="0" wp14:anchorId="2A777F28" wp14:editId="65DE1440">
            <wp:extent cx="5305425" cy="2095136"/>
            <wp:effectExtent l="19050" t="19050" r="9525" b="196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4538" t="24828" r="29371" b="56847"/>
                    <a:stretch/>
                  </pic:blipFill>
                  <pic:spPr bwMode="auto">
                    <a:xfrm>
                      <a:off x="0" y="0"/>
                      <a:ext cx="5339797" cy="210871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1913A0" w:rsidRDefault="001913A0" w:rsidP="00A01505">
      <w:pPr>
        <w:tabs>
          <w:tab w:val="left" w:pos="1320"/>
        </w:tabs>
        <w:rPr>
          <w:rFonts w:ascii="Times New Roman" w:hAnsi="Times New Roman" w:cs="Times New Roman"/>
          <w:sz w:val="24"/>
          <w:szCs w:val="24"/>
        </w:rPr>
      </w:pPr>
      <w:r>
        <w:rPr>
          <w:rFonts w:ascii="Times New Roman" w:hAnsi="Times New Roman" w:cs="Times New Roman"/>
          <w:sz w:val="24"/>
          <w:szCs w:val="24"/>
        </w:rPr>
        <w:t>This query/report pulls in information from the customer, transaction and stock table and displays the required information in an easy to read format.</w:t>
      </w:r>
    </w:p>
    <w:p w:rsidR="001913A0" w:rsidRDefault="001913A0" w:rsidP="00A01505">
      <w:pPr>
        <w:tabs>
          <w:tab w:val="left" w:pos="1320"/>
        </w:tabs>
        <w:rPr>
          <w:rFonts w:ascii="Times New Roman" w:hAnsi="Times New Roman" w:cs="Times New Roman"/>
          <w:sz w:val="24"/>
          <w:szCs w:val="24"/>
        </w:rPr>
      </w:pPr>
      <w:r>
        <w:rPr>
          <w:rFonts w:ascii="Times New Roman" w:hAnsi="Times New Roman" w:cs="Times New Roman"/>
          <w:sz w:val="24"/>
          <w:szCs w:val="24"/>
        </w:rPr>
        <w:t>Reports can also be run on single table queries, such as the current first editions in stock</w:t>
      </w:r>
    </w:p>
    <w:p w:rsidR="001913A0" w:rsidRPr="001913A0" w:rsidRDefault="001913A0" w:rsidP="00A01505">
      <w:pPr>
        <w:tabs>
          <w:tab w:val="left" w:pos="1320"/>
        </w:tabs>
        <w:rPr>
          <w:rFonts w:ascii="Times New Roman" w:hAnsi="Times New Roman" w:cs="Times New Roman"/>
          <w:sz w:val="24"/>
          <w:szCs w:val="24"/>
        </w:rPr>
      </w:pPr>
      <w:r>
        <w:rPr>
          <w:noProof/>
        </w:rPr>
        <w:drawing>
          <wp:inline distT="0" distB="0" distL="0" distR="0" wp14:anchorId="6D6D47A5" wp14:editId="4DFD122A">
            <wp:extent cx="3486150" cy="18383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7616" t="23054" r="21560" b="19901"/>
                    <a:stretch/>
                  </pic:blipFill>
                  <pic:spPr bwMode="auto">
                    <a:xfrm>
                      <a:off x="0" y="0"/>
                      <a:ext cx="3486150" cy="1838325"/>
                    </a:xfrm>
                    <a:prstGeom prst="rect">
                      <a:avLst/>
                    </a:prstGeom>
                    <a:ln>
                      <a:noFill/>
                    </a:ln>
                    <a:extLst>
                      <a:ext uri="{53640926-AAD7-44D8-BBD7-CCE9431645EC}">
                        <a14:shadowObscured xmlns:a14="http://schemas.microsoft.com/office/drawing/2010/main"/>
                      </a:ext>
                    </a:extLst>
                  </pic:spPr>
                </pic:pic>
              </a:graphicData>
            </a:graphic>
          </wp:inline>
        </w:drawing>
      </w:r>
    </w:p>
    <w:p w:rsidR="008B4467" w:rsidRDefault="001913A0" w:rsidP="00A01505">
      <w:pPr>
        <w:tabs>
          <w:tab w:val="left" w:pos="1320"/>
        </w:tabs>
        <w:rPr>
          <w:rFonts w:ascii="Times New Roman" w:hAnsi="Times New Roman" w:cs="Times New Roman"/>
          <w:sz w:val="24"/>
          <w:szCs w:val="24"/>
        </w:rPr>
      </w:pPr>
      <w:r>
        <w:rPr>
          <w:rFonts w:ascii="Times New Roman" w:hAnsi="Times New Roman" w:cs="Times New Roman"/>
          <w:sz w:val="24"/>
          <w:szCs w:val="24"/>
        </w:rPr>
        <w:t>This is ideal for the book shop, for cases when they may want to send a list of previous customers their current inventory of stock in order to drum up business</w:t>
      </w:r>
    </w:p>
    <w:p w:rsidR="00AE46B0" w:rsidRDefault="00AE46B0" w:rsidP="00A01505">
      <w:pPr>
        <w:tabs>
          <w:tab w:val="left" w:pos="1320"/>
        </w:tabs>
        <w:rPr>
          <w:rFonts w:ascii="Times New Roman" w:hAnsi="Times New Roman" w:cs="Times New Roman"/>
          <w:b/>
          <w:sz w:val="24"/>
          <w:szCs w:val="24"/>
        </w:rPr>
      </w:pPr>
      <w:r>
        <w:rPr>
          <w:rFonts w:ascii="Times New Roman" w:hAnsi="Times New Roman" w:cs="Times New Roman"/>
          <w:b/>
          <w:sz w:val="24"/>
          <w:szCs w:val="24"/>
        </w:rPr>
        <w:lastRenderedPageBreak/>
        <w:t>6. Verifying Specifications</w:t>
      </w:r>
    </w:p>
    <w:p w:rsidR="00AE46B0" w:rsidRDefault="00AE46B0"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The specifications were set out before design of the database took place. </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Staff must be able to add or delete information from any table</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Staff must be able to view Book, Stock, Order and Customer Details</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View ongoing customer orders</w:t>
      </w:r>
    </w:p>
    <w:p w:rsidR="00AE46B0" w:rsidRDefault="00AE46B0" w:rsidP="00AE46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Query the system and produce relevant reports</w:t>
      </w:r>
    </w:p>
    <w:p w:rsidR="00AE46B0" w:rsidRDefault="00AE46B0" w:rsidP="00A01505">
      <w:pPr>
        <w:tabs>
          <w:tab w:val="left" w:pos="1320"/>
        </w:tabs>
        <w:rPr>
          <w:rFonts w:ascii="Times New Roman" w:hAnsi="Times New Roman" w:cs="Times New Roman"/>
          <w:sz w:val="24"/>
          <w:szCs w:val="24"/>
        </w:rPr>
      </w:pPr>
      <w:r>
        <w:rPr>
          <w:rFonts w:ascii="Times New Roman" w:hAnsi="Times New Roman" w:cs="Times New Roman"/>
          <w:sz w:val="24"/>
          <w:szCs w:val="24"/>
        </w:rPr>
        <w:t xml:space="preserve">All of the above specifications have been met. Staff can easily manoeuvre their way around the system, moving from table to table with the ability to add, delete, change and save records. They are also able to view all records within each table and can do this with ease with ease with the buttons provided. Book information is stored within its own distinct table, as is stock, order and customer information. An ongoing order table is created so staff are aware of orders that are currently awaiting dispatch. </w:t>
      </w:r>
    </w:p>
    <w:p w:rsidR="00AE46B0" w:rsidRDefault="00AE46B0" w:rsidP="00A01505">
      <w:pPr>
        <w:tabs>
          <w:tab w:val="left" w:pos="1320"/>
        </w:tabs>
        <w:rPr>
          <w:rFonts w:ascii="Times New Roman" w:hAnsi="Times New Roman" w:cs="Times New Roman"/>
          <w:sz w:val="24"/>
          <w:szCs w:val="24"/>
        </w:rPr>
      </w:pPr>
      <w:r>
        <w:rPr>
          <w:rFonts w:ascii="Times New Roman" w:hAnsi="Times New Roman" w:cs="Times New Roman"/>
          <w:sz w:val="24"/>
          <w:szCs w:val="24"/>
        </w:rPr>
        <w:t>There are also a number of pre-written queries, all tested and working to provide staff with the relevant information they need. Reports are also created from these queries in a suitable formats should they ever need to be printed for customers</w:t>
      </w:r>
    </w:p>
    <w:p w:rsidR="00AE46B0" w:rsidRPr="00AE46B0" w:rsidRDefault="00AE46B0" w:rsidP="00A01505">
      <w:pPr>
        <w:tabs>
          <w:tab w:val="left" w:pos="1320"/>
        </w:tabs>
        <w:rPr>
          <w:rFonts w:ascii="Times New Roman" w:hAnsi="Times New Roman" w:cs="Times New Roman"/>
          <w:sz w:val="24"/>
          <w:szCs w:val="24"/>
        </w:rPr>
      </w:pPr>
      <w:r>
        <w:rPr>
          <w:rFonts w:ascii="Times New Roman" w:hAnsi="Times New Roman" w:cs="Times New Roman"/>
          <w:sz w:val="24"/>
          <w:szCs w:val="24"/>
        </w:rPr>
        <w:t>Navigation between all pages work and each link on each page acts as expected. The user will never get stuck in a dead-end and have to close the database to return to the main menu</w:t>
      </w:r>
    </w:p>
    <w:p w:rsidR="00AE46B0" w:rsidRPr="00AE46B0" w:rsidRDefault="00AE46B0" w:rsidP="00A01505">
      <w:pPr>
        <w:tabs>
          <w:tab w:val="left" w:pos="1320"/>
        </w:tabs>
        <w:rPr>
          <w:rFonts w:ascii="Times New Roman" w:hAnsi="Times New Roman" w:cs="Times New Roman"/>
          <w:b/>
          <w:sz w:val="24"/>
          <w:szCs w:val="24"/>
        </w:rPr>
      </w:pPr>
    </w:p>
    <w:p w:rsidR="001913A0" w:rsidRDefault="001913A0" w:rsidP="00A01505">
      <w:pPr>
        <w:tabs>
          <w:tab w:val="left" w:pos="1320"/>
        </w:tabs>
        <w:rPr>
          <w:rFonts w:ascii="Times New Roman" w:hAnsi="Times New Roman" w:cs="Times New Roman"/>
          <w:sz w:val="24"/>
          <w:szCs w:val="24"/>
        </w:rPr>
      </w:pPr>
    </w:p>
    <w:p w:rsidR="001913A0" w:rsidRDefault="001913A0" w:rsidP="00A01505">
      <w:pPr>
        <w:tabs>
          <w:tab w:val="left" w:pos="1320"/>
        </w:tabs>
        <w:rPr>
          <w:rFonts w:ascii="Times New Roman" w:hAnsi="Times New Roman" w:cs="Times New Roman"/>
          <w:b/>
          <w:sz w:val="24"/>
          <w:szCs w:val="24"/>
        </w:rPr>
      </w:pPr>
    </w:p>
    <w:p w:rsidR="001913A0" w:rsidRPr="001913A0" w:rsidRDefault="001913A0" w:rsidP="00A01505">
      <w:pPr>
        <w:tabs>
          <w:tab w:val="left" w:pos="1320"/>
        </w:tabs>
        <w:rPr>
          <w:rFonts w:ascii="Times New Roman" w:hAnsi="Times New Roman" w:cs="Times New Roman"/>
          <w:b/>
          <w:sz w:val="24"/>
          <w:szCs w:val="24"/>
        </w:rPr>
      </w:pPr>
    </w:p>
    <w:sectPr w:rsidR="001913A0" w:rsidRPr="001913A0" w:rsidSect="00AE46B0">
      <w:footerReference w:type="defaul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906" w:rsidRDefault="00C95906" w:rsidP="00AE46B0">
      <w:pPr>
        <w:spacing w:after="0" w:line="240" w:lineRule="auto"/>
      </w:pPr>
      <w:r>
        <w:separator/>
      </w:r>
    </w:p>
  </w:endnote>
  <w:endnote w:type="continuationSeparator" w:id="0">
    <w:p w:rsidR="00C95906" w:rsidRDefault="00C95906" w:rsidP="00AE4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6B0" w:rsidRDefault="00AE46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823940"/>
      <w:docPartObj>
        <w:docPartGallery w:val="Page Numbers (Bottom of Page)"/>
        <w:docPartUnique/>
      </w:docPartObj>
    </w:sdtPr>
    <w:sdtEndPr>
      <w:rPr>
        <w:noProof/>
      </w:rPr>
    </w:sdtEndPr>
    <w:sdtContent>
      <w:p w:rsidR="00AE46B0" w:rsidRDefault="00AE46B0">
        <w:pPr>
          <w:pStyle w:val="Footer"/>
        </w:pPr>
        <w:r>
          <w:fldChar w:fldCharType="begin"/>
        </w:r>
        <w:r>
          <w:instrText xml:space="preserve"> PAGE   \* MERGEFORMAT </w:instrText>
        </w:r>
        <w:r>
          <w:fldChar w:fldCharType="separate"/>
        </w:r>
        <w:r>
          <w:rPr>
            <w:noProof/>
          </w:rPr>
          <w:t>2</w:t>
        </w:r>
        <w:r>
          <w:rPr>
            <w:noProof/>
          </w:rPr>
          <w:fldChar w:fldCharType="end"/>
        </w:r>
      </w:p>
    </w:sdtContent>
  </w:sdt>
  <w:p w:rsidR="00AE46B0" w:rsidRDefault="00AE4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906" w:rsidRDefault="00C95906" w:rsidP="00AE46B0">
      <w:pPr>
        <w:spacing w:after="0" w:line="240" w:lineRule="auto"/>
      </w:pPr>
      <w:r>
        <w:separator/>
      </w:r>
    </w:p>
  </w:footnote>
  <w:footnote w:type="continuationSeparator" w:id="0">
    <w:p w:rsidR="00C95906" w:rsidRDefault="00C95906" w:rsidP="00AE4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509B0"/>
    <w:multiLevelType w:val="multilevel"/>
    <w:tmpl w:val="B0E00C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9F3CFE"/>
    <w:multiLevelType w:val="hybridMultilevel"/>
    <w:tmpl w:val="2B280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F216AB1"/>
    <w:multiLevelType w:val="hybridMultilevel"/>
    <w:tmpl w:val="C2FC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3F2"/>
    <w:rsid w:val="00004215"/>
    <w:rsid w:val="00031171"/>
    <w:rsid w:val="00037F8E"/>
    <w:rsid w:val="0004149C"/>
    <w:rsid w:val="000C3C56"/>
    <w:rsid w:val="001913A0"/>
    <w:rsid w:val="00223606"/>
    <w:rsid w:val="003C7098"/>
    <w:rsid w:val="0054528D"/>
    <w:rsid w:val="006331B3"/>
    <w:rsid w:val="00635CCA"/>
    <w:rsid w:val="006523F2"/>
    <w:rsid w:val="0087506C"/>
    <w:rsid w:val="008B4467"/>
    <w:rsid w:val="00A01505"/>
    <w:rsid w:val="00A71C2D"/>
    <w:rsid w:val="00AD367B"/>
    <w:rsid w:val="00AE46B0"/>
    <w:rsid w:val="00BF23AC"/>
    <w:rsid w:val="00C82243"/>
    <w:rsid w:val="00C95906"/>
    <w:rsid w:val="00C95F4E"/>
    <w:rsid w:val="00D5290D"/>
    <w:rsid w:val="00D5574D"/>
    <w:rsid w:val="00E12FC8"/>
    <w:rsid w:val="00E16875"/>
    <w:rsid w:val="00E60DB6"/>
    <w:rsid w:val="00F41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1F423"/>
  <w15:chartTrackingRefBased/>
  <w15:docId w15:val="{FB98F982-E930-4F1D-A26A-DC48CA03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C2D"/>
    <w:pPr>
      <w:ind w:left="720"/>
      <w:contextualSpacing/>
    </w:pPr>
  </w:style>
  <w:style w:type="paragraph" w:styleId="BalloonText">
    <w:name w:val="Balloon Text"/>
    <w:basedOn w:val="Normal"/>
    <w:link w:val="BalloonTextChar"/>
    <w:uiPriority w:val="99"/>
    <w:semiHidden/>
    <w:unhideWhenUsed/>
    <w:rsid w:val="00D52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90D"/>
    <w:rPr>
      <w:rFonts w:ascii="Segoe UI" w:hAnsi="Segoe UI" w:cs="Segoe UI"/>
      <w:sz w:val="18"/>
      <w:szCs w:val="18"/>
    </w:rPr>
  </w:style>
  <w:style w:type="table" w:styleId="TableGrid">
    <w:name w:val="Table Grid"/>
    <w:basedOn w:val="TableNormal"/>
    <w:uiPriority w:val="39"/>
    <w:rsid w:val="00AE4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6B0"/>
  </w:style>
  <w:style w:type="paragraph" w:styleId="Footer">
    <w:name w:val="footer"/>
    <w:basedOn w:val="Normal"/>
    <w:link w:val="FooterChar"/>
    <w:uiPriority w:val="99"/>
    <w:unhideWhenUsed/>
    <w:rsid w:val="00AE4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2.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Evans</dc:creator>
  <cp:keywords/>
  <dc:description/>
  <cp:lastModifiedBy>Tom Evans</cp:lastModifiedBy>
  <cp:revision>11</cp:revision>
  <dcterms:created xsi:type="dcterms:W3CDTF">2019-04-30T17:32:00Z</dcterms:created>
  <dcterms:modified xsi:type="dcterms:W3CDTF">2019-05-06T10:00:00Z</dcterms:modified>
</cp:coreProperties>
</file>