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5501C" w14:textId="0AFDF32D" w:rsidR="007D2E2D" w:rsidRDefault="007E7ED9" w:rsidP="007E7ED9">
      <w:pPr>
        <w:jc w:val="center"/>
        <w:rPr>
          <w:sz w:val="32"/>
          <w:szCs w:val="32"/>
          <w:u w:val="single"/>
        </w:rPr>
      </w:pPr>
      <w:r w:rsidRPr="007E7ED9">
        <w:rPr>
          <w:sz w:val="32"/>
          <w:szCs w:val="32"/>
          <w:highlight w:val="darkGray"/>
          <w:u w:val="single"/>
        </w:rPr>
        <w:t>Week 1 Summary: Introduction</w:t>
      </w:r>
    </w:p>
    <w:p w14:paraId="14E0C899" w14:textId="77777777" w:rsidR="007E7ED9" w:rsidRDefault="007E7ED9" w:rsidP="007E7ED9">
      <w:pPr>
        <w:rPr>
          <w:sz w:val="32"/>
          <w:szCs w:val="32"/>
          <w:u w:val="single"/>
        </w:rPr>
      </w:pPr>
    </w:p>
    <w:p w14:paraId="6B650552" w14:textId="362AB113" w:rsidR="00D6773F" w:rsidRDefault="007E7ED9" w:rsidP="007E7ED9">
      <w:pPr>
        <w:rPr>
          <w:sz w:val="28"/>
          <w:szCs w:val="28"/>
        </w:rPr>
      </w:pPr>
      <w:r>
        <w:rPr>
          <w:sz w:val="28"/>
          <w:szCs w:val="28"/>
        </w:rPr>
        <w:t xml:space="preserve">In week 1 </w:t>
      </w:r>
      <w:r w:rsidR="00366B96">
        <w:rPr>
          <w:sz w:val="28"/>
          <w:szCs w:val="28"/>
        </w:rPr>
        <w:t>I have gotten a great overview of the material’s goals and the requirements within the beginning of the Digital Skills Module. It will be extremely useful knowing that I have been shown how to use Moodle for this course and how to tu</w:t>
      </w:r>
      <w:r w:rsidR="007F4210">
        <w:rPr>
          <w:sz w:val="28"/>
          <w:szCs w:val="28"/>
        </w:rPr>
        <w:t>r</w:t>
      </w:r>
      <w:r w:rsidR="00366B96">
        <w:rPr>
          <w:sz w:val="28"/>
          <w:szCs w:val="28"/>
        </w:rPr>
        <w:t>n in assignments on Turnitin</w:t>
      </w:r>
      <w:r w:rsidR="007F4210">
        <w:rPr>
          <w:sz w:val="28"/>
          <w:szCs w:val="28"/>
        </w:rPr>
        <w:t xml:space="preserve">. Also, we have discussed the value of digital skills and studied tools such as the following: AI, LinkedIn, and Office 365. Applying the JISC Discovery Tool made it much simpler to understand my strengths and areas that I need to work on. The lecturer discussed </w:t>
      </w:r>
      <w:r w:rsidR="00D6773F">
        <w:rPr>
          <w:sz w:val="28"/>
          <w:szCs w:val="28"/>
        </w:rPr>
        <w:t>the tests, which have seemed engaging and contained the Excel essay and e-portfolio.</w:t>
      </w:r>
    </w:p>
    <w:p w14:paraId="5D7584F9" w14:textId="77777777" w:rsidR="00D6773F" w:rsidRDefault="00D6773F" w:rsidP="007E7ED9">
      <w:pPr>
        <w:rPr>
          <w:sz w:val="28"/>
          <w:szCs w:val="28"/>
        </w:rPr>
      </w:pPr>
    </w:p>
    <w:p w14:paraId="638F6304" w14:textId="246A9D60" w:rsidR="00D6773F" w:rsidRDefault="00D6773F" w:rsidP="00D6773F">
      <w:pPr>
        <w:jc w:val="center"/>
        <w:rPr>
          <w:sz w:val="32"/>
          <w:szCs w:val="32"/>
          <w:u w:val="single"/>
        </w:rPr>
      </w:pPr>
      <w:r w:rsidRPr="00D6773F">
        <w:rPr>
          <w:sz w:val="32"/>
          <w:szCs w:val="32"/>
          <w:highlight w:val="darkGray"/>
          <w:u w:val="single"/>
        </w:rPr>
        <w:t>Week 2 Summary: Outlook &amp; Task Management Master Professional Email &amp; Organization</w:t>
      </w:r>
    </w:p>
    <w:p w14:paraId="6CAAD0A5" w14:textId="77777777" w:rsidR="00D6773F" w:rsidRDefault="00D6773F" w:rsidP="00D6773F">
      <w:pPr>
        <w:jc w:val="center"/>
        <w:rPr>
          <w:sz w:val="32"/>
          <w:szCs w:val="32"/>
          <w:u w:val="single"/>
        </w:rPr>
      </w:pPr>
    </w:p>
    <w:p w14:paraId="2DF96BCF" w14:textId="4BFA39F9" w:rsidR="00D6773F" w:rsidRDefault="002D4A58" w:rsidP="00D6773F">
      <w:pPr>
        <w:rPr>
          <w:sz w:val="28"/>
          <w:szCs w:val="28"/>
        </w:rPr>
      </w:pPr>
      <w:r>
        <w:rPr>
          <w:sz w:val="28"/>
          <w:szCs w:val="28"/>
        </w:rPr>
        <w:t xml:space="preserve">In week 2 I developed greater experience with Microsoft Outlook, especially regarding schedule planning as well as email managing. I felt aware of my digital interaction approach as an outcome and </w:t>
      </w:r>
      <w:r w:rsidR="00C61688">
        <w:rPr>
          <w:sz w:val="28"/>
          <w:szCs w:val="28"/>
        </w:rPr>
        <w:t>practiced</w:t>
      </w:r>
      <w:r>
        <w:rPr>
          <w:sz w:val="28"/>
          <w:szCs w:val="28"/>
        </w:rPr>
        <w:t xml:space="preserve"> sending professional emails using the right layout and brief subject lines</w:t>
      </w:r>
      <w:r w:rsidR="00C61688">
        <w:rPr>
          <w:sz w:val="28"/>
          <w:szCs w:val="28"/>
        </w:rPr>
        <w:t xml:space="preserve">. It was extremely useful to set up folders and criteria to keep my email organized, and I also improved the ability to create reminders and arrange meetings. I was ready to better arrange my assignments via Outlook’s task and to-do features. I also went through Microsoft Planner and Trello, which are great resources to arrange schedules and collaborative tasks. When everything was considered, this week made me comprehend how effective these tools are for preserving professionalism and discipline in both job and study. </w:t>
      </w:r>
    </w:p>
    <w:p w14:paraId="44D48C32" w14:textId="77777777" w:rsidR="00682FF9" w:rsidRDefault="00682FF9" w:rsidP="00D6773F">
      <w:pPr>
        <w:rPr>
          <w:sz w:val="28"/>
          <w:szCs w:val="28"/>
        </w:rPr>
      </w:pPr>
    </w:p>
    <w:p w14:paraId="4C30E89A" w14:textId="77777777" w:rsidR="008E240C" w:rsidRDefault="008E240C" w:rsidP="00D6773F">
      <w:pPr>
        <w:rPr>
          <w:sz w:val="28"/>
          <w:szCs w:val="28"/>
        </w:rPr>
      </w:pPr>
    </w:p>
    <w:p w14:paraId="550B0F8C" w14:textId="77777777" w:rsidR="008E240C" w:rsidRDefault="008E240C" w:rsidP="00D6773F">
      <w:pPr>
        <w:rPr>
          <w:sz w:val="28"/>
          <w:szCs w:val="28"/>
        </w:rPr>
      </w:pPr>
    </w:p>
    <w:p w14:paraId="66985B63" w14:textId="77777777" w:rsidR="008E240C" w:rsidRDefault="008E240C" w:rsidP="00D6773F">
      <w:pPr>
        <w:rPr>
          <w:sz w:val="28"/>
          <w:szCs w:val="28"/>
        </w:rPr>
      </w:pPr>
    </w:p>
    <w:p w14:paraId="0ED8D329" w14:textId="2F298A03" w:rsidR="00682FF9" w:rsidRDefault="00682FF9" w:rsidP="00682FF9">
      <w:pPr>
        <w:jc w:val="center"/>
        <w:rPr>
          <w:sz w:val="32"/>
          <w:szCs w:val="32"/>
          <w:u w:val="single"/>
        </w:rPr>
      </w:pPr>
      <w:r w:rsidRPr="00682FF9">
        <w:rPr>
          <w:sz w:val="32"/>
          <w:szCs w:val="32"/>
          <w:highlight w:val="darkGray"/>
          <w:u w:val="single"/>
        </w:rPr>
        <w:lastRenderedPageBreak/>
        <w:t>Week 3 Summary: AI &amp; Ethics</w:t>
      </w:r>
    </w:p>
    <w:p w14:paraId="0E626DF1" w14:textId="77777777" w:rsidR="00682FF9" w:rsidRDefault="00682FF9" w:rsidP="00682FF9">
      <w:pPr>
        <w:rPr>
          <w:sz w:val="32"/>
          <w:szCs w:val="32"/>
          <w:u w:val="single"/>
        </w:rPr>
      </w:pPr>
    </w:p>
    <w:p w14:paraId="13F21D63" w14:textId="4D7CDBEB" w:rsidR="008E240C" w:rsidRDefault="008E240C" w:rsidP="00682FF9">
      <w:pPr>
        <w:rPr>
          <w:sz w:val="28"/>
          <w:szCs w:val="28"/>
        </w:rPr>
      </w:pPr>
      <w:r w:rsidRPr="008E240C">
        <w:rPr>
          <w:sz w:val="28"/>
          <w:szCs w:val="28"/>
        </w:rPr>
        <w:t>In week 3 I got more mind</w:t>
      </w:r>
      <w:r>
        <w:rPr>
          <w:sz w:val="28"/>
          <w:szCs w:val="28"/>
        </w:rPr>
        <w:t xml:space="preserve">ful of how technology influences human rights and security after studying about digital ethics and artificial intelligence. We discussed the positive and negative aspects of ChatGPT, and I began to understand how helpful it may be for efficiency and education, but also how essential it is to apply it responsibly. I have an improved awareness of why privacy regulations are so strict following the session’s description of GDPR and the way it protects personal data. The discussion of data </w:t>
      </w:r>
      <w:r w:rsidR="00622768">
        <w:rPr>
          <w:sz w:val="28"/>
          <w:szCs w:val="28"/>
        </w:rPr>
        <w:t>breaches</w:t>
      </w:r>
      <w:r>
        <w:rPr>
          <w:sz w:val="28"/>
          <w:szCs w:val="28"/>
        </w:rPr>
        <w:t xml:space="preserve"> caught my interest</w:t>
      </w:r>
      <w:r w:rsidR="00622768">
        <w:rPr>
          <w:sz w:val="28"/>
          <w:szCs w:val="28"/>
        </w:rPr>
        <w:t xml:space="preserve"> since it showed how effortlessly information can be misused. I became more aware of my unique digital footprint this week, in addition to the importance of using or sharing online information in a responsible way. </w:t>
      </w:r>
    </w:p>
    <w:p w14:paraId="0ACD4681" w14:textId="77777777" w:rsidR="00622768" w:rsidRDefault="00622768" w:rsidP="00682FF9">
      <w:pPr>
        <w:rPr>
          <w:sz w:val="28"/>
          <w:szCs w:val="28"/>
        </w:rPr>
      </w:pPr>
    </w:p>
    <w:p w14:paraId="794DD332" w14:textId="1F2EB0C9" w:rsidR="00622768" w:rsidRDefault="00D1519A" w:rsidP="00D1519A">
      <w:pPr>
        <w:jc w:val="center"/>
        <w:rPr>
          <w:sz w:val="32"/>
          <w:szCs w:val="32"/>
          <w:u w:val="single"/>
        </w:rPr>
      </w:pPr>
      <w:r w:rsidRPr="00D1519A">
        <w:rPr>
          <w:sz w:val="32"/>
          <w:szCs w:val="32"/>
          <w:highlight w:val="darkGray"/>
          <w:u w:val="single"/>
        </w:rPr>
        <w:t>Week 4 Summary: Microsoft Office 365 &amp; Word</w:t>
      </w:r>
    </w:p>
    <w:p w14:paraId="1BE1EC3D" w14:textId="77777777" w:rsidR="00D1519A" w:rsidRDefault="00D1519A" w:rsidP="00D1519A">
      <w:pPr>
        <w:rPr>
          <w:sz w:val="32"/>
          <w:szCs w:val="32"/>
        </w:rPr>
      </w:pPr>
    </w:p>
    <w:p w14:paraId="07F75FC9" w14:textId="7C4AD93F" w:rsidR="00840707" w:rsidRPr="00D1519A" w:rsidRDefault="00D1519A" w:rsidP="00D1519A">
      <w:pPr>
        <w:rPr>
          <w:sz w:val="28"/>
          <w:szCs w:val="28"/>
        </w:rPr>
      </w:pPr>
      <w:r>
        <w:rPr>
          <w:sz w:val="28"/>
          <w:szCs w:val="28"/>
        </w:rPr>
        <w:t xml:space="preserve">In week 4 I have been shown how to use Office 365 Word more efficiently for my professional and educational purposes. </w:t>
      </w:r>
      <w:r w:rsidR="00840707">
        <w:rPr>
          <w:sz w:val="28"/>
          <w:szCs w:val="28"/>
        </w:rPr>
        <w:t>To</w:t>
      </w:r>
      <w:r>
        <w:rPr>
          <w:sz w:val="28"/>
          <w:szCs w:val="28"/>
        </w:rPr>
        <w:t xml:space="preserve"> help my efforts look more professional, I studied organizing files via headings, tables, and citations</w:t>
      </w:r>
      <w:r w:rsidR="00840707">
        <w:rPr>
          <w:sz w:val="28"/>
          <w:szCs w:val="28"/>
        </w:rPr>
        <w:t xml:space="preserve">. I also looked at tools like Comments and Track Changes, which are fantastic for feedback and collaborative tasks. I had never learned how to arrange long files or create a table of topics before, so I felt it was truly fascinating. Additionally, we set up meetings using Microsoft Teams, which was a great group exercise for all of us. This has improved our interactions with each other. All things </w:t>
      </w:r>
      <w:r w:rsidR="00A94ECC">
        <w:rPr>
          <w:sz w:val="28"/>
          <w:szCs w:val="28"/>
        </w:rPr>
        <w:t>considered,</w:t>
      </w:r>
      <w:r w:rsidR="00840707">
        <w:rPr>
          <w:sz w:val="28"/>
          <w:szCs w:val="28"/>
        </w:rPr>
        <w:t xml:space="preserve"> this week improved my comfort level using Word and </w:t>
      </w:r>
      <w:r w:rsidR="00A94ECC">
        <w:rPr>
          <w:sz w:val="28"/>
          <w:szCs w:val="28"/>
        </w:rPr>
        <w:t>showed</w:t>
      </w:r>
      <w:r w:rsidR="00840707">
        <w:rPr>
          <w:sz w:val="28"/>
          <w:szCs w:val="28"/>
        </w:rPr>
        <w:t xml:space="preserve"> how these tools could assist me </w:t>
      </w:r>
      <w:r w:rsidR="00A94ECC">
        <w:rPr>
          <w:sz w:val="28"/>
          <w:szCs w:val="28"/>
        </w:rPr>
        <w:t>in managing</w:t>
      </w:r>
      <w:r w:rsidR="00840707">
        <w:rPr>
          <w:sz w:val="28"/>
          <w:szCs w:val="28"/>
        </w:rPr>
        <w:t xml:space="preserve"> and </w:t>
      </w:r>
      <w:r w:rsidR="00A94ECC">
        <w:rPr>
          <w:sz w:val="28"/>
          <w:szCs w:val="28"/>
        </w:rPr>
        <w:t>simplifying</w:t>
      </w:r>
      <w:r w:rsidR="00840707">
        <w:rPr>
          <w:sz w:val="28"/>
          <w:szCs w:val="28"/>
        </w:rPr>
        <w:t xml:space="preserve"> my work.</w:t>
      </w:r>
    </w:p>
    <w:sectPr w:rsidR="00840707" w:rsidRPr="00D151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ED9"/>
    <w:rsid w:val="00137CF9"/>
    <w:rsid w:val="002D4A58"/>
    <w:rsid w:val="00366B96"/>
    <w:rsid w:val="00622768"/>
    <w:rsid w:val="00682FF9"/>
    <w:rsid w:val="007D2E2D"/>
    <w:rsid w:val="007E7ED9"/>
    <w:rsid w:val="007F4210"/>
    <w:rsid w:val="00840707"/>
    <w:rsid w:val="008A14F4"/>
    <w:rsid w:val="008E240C"/>
    <w:rsid w:val="00A94ECC"/>
    <w:rsid w:val="00C61688"/>
    <w:rsid w:val="00D1519A"/>
    <w:rsid w:val="00D6773F"/>
    <w:rsid w:val="00F50B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77978C"/>
  <w15:chartTrackingRefBased/>
  <w15:docId w15:val="{AB360C38-34B6-439B-BDDD-A62AA3D74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7E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7E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7E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7E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7E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7E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7E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7E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7E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7E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7E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7E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7E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7E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7E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7E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7E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7ED9"/>
    <w:rPr>
      <w:rFonts w:eastAsiaTheme="majorEastAsia" w:cstheme="majorBidi"/>
      <w:color w:val="272727" w:themeColor="text1" w:themeTint="D8"/>
    </w:rPr>
  </w:style>
  <w:style w:type="paragraph" w:styleId="Title">
    <w:name w:val="Title"/>
    <w:basedOn w:val="Normal"/>
    <w:next w:val="Normal"/>
    <w:link w:val="TitleChar"/>
    <w:uiPriority w:val="10"/>
    <w:qFormat/>
    <w:rsid w:val="007E7ED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7ED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7ED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7ED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7ED9"/>
    <w:pPr>
      <w:spacing w:before="160"/>
      <w:jc w:val="center"/>
    </w:pPr>
    <w:rPr>
      <w:i/>
      <w:iCs/>
      <w:color w:val="404040" w:themeColor="text1" w:themeTint="BF"/>
    </w:rPr>
  </w:style>
  <w:style w:type="character" w:customStyle="1" w:styleId="QuoteChar">
    <w:name w:val="Quote Char"/>
    <w:basedOn w:val="DefaultParagraphFont"/>
    <w:link w:val="Quote"/>
    <w:uiPriority w:val="29"/>
    <w:rsid w:val="007E7ED9"/>
    <w:rPr>
      <w:i/>
      <w:iCs/>
      <w:color w:val="404040" w:themeColor="text1" w:themeTint="BF"/>
    </w:rPr>
  </w:style>
  <w:style w:type="paragraph" w:styleId="ListParagraph">
    <w:name w:val="List Paragraph"/>
    <w:basedOn w:val="Normal"/>
    <w:uiPriority w:val="34"/>
    <w:qFormat/>
    <w:rsid w:val="007E7ED9"/>
    <w:pPr>
      <w:ind w:left="720"/>
      <w:contextualSpacing/>
    </w:pPr>
  </w:style>
  <w:style w:type="character" w:styleId="IntenseEmphasis">
    <w:name w:val="Intense Emphasis"/>
    <w:basedOn w:val="DefaultParagraphFont"/>
    <w:uiPriority w:val="21"/>
    <w:qFormat/>
    <w:rsid w:val="007E7ED9"/>
    <w:rPr>
      <w:i/>
      <w:iCs/>
      <w:color w:val="0F4761" w:themeColor="accent1" w:themeShade="BF"/>
    </w:rPr>
  </w:style>
  <w:style w:type="paragraph" w:styleId="IntenseQuote">
    <w:name w:val="Intense Quote"/>
    <w:basedOn w:val="Normal"/>
    <w:next w:val="Normal"/>
    <w:link w:val="IntenseQuoteChar"/>
    <w:uiPriority w:val="30"/>
    <w:qFormat/>
    <w:rsid w:val="007E7E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7ED9"/>
    <w:rPr>
      <w:i/>
      <w:iCs/>
      <w:color w:val="0F4761" w:themeColor="accent1" w:themeShade="BF"/>
    </w:rPr>
  </w:style>
  <w:style w:type="character" w:styleId="IntenseReference">
    <w:name w:val="Intense Reference"/>
    <w:basedOn w:val="DefaultParagraphFont"/>
    <w:uiPriority w:val="32"/>
    <w:qFormat/>
    <w:rsid w:val="007E7ED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109</TotalTime>
  <Pages>2</Pages>
  <Words>469</Words>
  <Characters>2674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Roberta Orosz</dc:creator>
  <cp:keywords/>
  <dc:description/>
  <cp:lastModifiedBy>Roberta Orosz</cp:lastModifiedBy>
  <cp:revision>2</cp:revision>
  <dcterms:created xsi:type="dcterms:W3CDTF">2025-10-28T13:06:00Z</dcterms:created>
  <dcterms:modified xsi:type="dcterms:W3CDTF">2025-10-31T17:37:00Z</dcterms:modified>
</cp:coreProperties>
</file>