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4"/>
          <w:szCs w:val="24"/>
        </w:rPr>
        <w:id w:val="1471555114"/>
        <w:docPartObj>
          <w:docPartGallery w:val="Cover Pages"/>
          <w:docPartUnique/>
        </w:docPartObj>
      </w:sdtPr>
      <w:sdtEndPr/>
      <w:sdtContent>
        <w:p w14:paraId="4CE5994D" w14:textId="0896CC0E" w:rsidR="008912BE" w:rsidRPr="00E93BEB" w:rsidRDefault="008912BE">
          <w:pPr>
            <w:rPr>
              <w:sz w:val="24"/>
              <w:szCs w:val="24"/>
            </w:rPr>
          </w:pPr>
          <w:r w:rsidRPr="00E93BEB">
            <w:rPr>
              <w:noProof/>
              <w:sz w:val="24"/>
              <w:szCs w:val="24"/>
            </w:rPr>
            <mc:AlternateContent>
              <mc:Choice Requires="wpg">
                <w:drawing>
                  <wp:anchor distT="0" distB="0" distL="114300" distR="114300" simplePos="0" relativeHeight="251662336" behindDoc="0" locked="0" layoutInCell="1" allowOverlap="1" wp14:anchorId="1F36FE35" wp14:editId="1BC30BE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6389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E93BEB">
            <w:rPr>
              <w:noProof/>
              <w:sz w:val="24"/>
              <w:szCs w:val="24"/>
            </w:rPr>
            <mc:AlternateContent>
              <mc:Choice Requires="wps">
                <w:drawing>
                  <wp:anchor distT="0" distB="0" distL="114300" distR="114300" simplePos="0" relativeHeight="251659264" behindDoc="0" locked="0" layoutInCell="1" allowOverlap="1" wp14:anchorId="04405FAF" wp14:editId="0EB291F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6D93B9" w14:textId="649DD0A3" w:rsidR="008912BE" w:rsidRDefault="001100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2BE">
                                      <w:rPr>
                                        <w:caps/>
                                        <w:color w:val="4472C4" w:themeColor="accent1"/>
                                        <w:sz w:val="64"/>
                                        <w:szCs w:val="64"/>
                                      </w:rPr>
                                      <w:t>Software development</w:t>
                                    </w:r>
                                  </w:sdtContent>
                                </w:sdt>
                              </w:p>
                              <w:sdt>
                                <w:sdtPr>
                                  <w:rPr>
                                    <w:rFonts w:ascii="Times New Roman" w:hAnsi="Times New Roman" w:cs="Times New Roman"/>
                                    <w:color w:val="000000"/>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C8C1DA" w14:textId="5C909F13" w:rsidR="008912BE" w:rsidRDefault="008912BE">
                                    <w:pPr>
                                      <w:jc w:val="right"/>
                                      <w:rPr>
                                        <w:smallCaps/>
                                        <w:color w:val="404040" w:themeColor="text1" w:themeTint="BF"/>
                                        <w:sz w:val="36"/>
                                        <w:szCs w:val="36"/>
                                      </w:rPr>
                                    </w:pPr>
                                    <w:r w:rsidRPr="008912BE">
                                      <w:rPr>
                                        <w:rFonts w:ascii="Times New Roman" w:hAnsi="Times New Roman" w:cs="Times New Roman"/>
                                        <w:color w:val="000000"/>
                                        <w:sz w:val="24"/>
                                        <w:szCs w:val="24"/>
                                      </w:rPr>
                                      <w:t>ACCC4006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4405FAF"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026D93B9" w14:textId="649DD0A3" w:rsidR="008912BE" w:rsidRDefault="001100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2BE">
                                <w:rPr>
                                  <w:caps/>
                                  <w:color w:val="4472C4" w:themeColor="accent1"/>
                                  <w:sz w:val="64"/>
                                  <w:szCs w:val="64"/>
                                </w:rPr>
                                <w:t>Software development</w:t>
                              </w:r>
                            </w:sdtContent>
                          </w:sdt>
                        </w:p>
                        <w:sdt>
                          <w:sdtPr>
                            <w:rPr>
                              <w:rFonts w:ascii="Times New Roman" w:hAnsi="Times New Roman" w:cs="Times New Roman"/>
                              <w:color w:val="000000"/>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0C8C1DA" w14:textId="5C909F13" w:rsidR="008912BE" w:rsidRDefault="008912BE">
                              <w:pPr>
                                <w:jc w:val="right"/>
                                <w:rPr>
                                  <w:smallCaps/>
                                  <w:color w:val="404040" w:themeColor="text1" w:themeTint="BF"/>
                                  <w:sz w:val="36"/>
                                  <w:szCs w:val="36"/>
                                </w:rPr>
                              </w:pPr>
                              <w:r w:rsidRPr="008912BE">
                                <w:rPr>
                                  <w:rFonts w:ascii="Times New Roman" w:hAnsi="Times New Roman" w:cs="Times New Roman"/>
                                  <w:color w:val="000000"/>
                                  <w:sz w:val="24"/>
                                  <w:szCs w:val="24"/>
                                </w:rPr>
                                <w:t>ACCC4006</w:t>
                              </w:r>
                            </w:p>
                          </w:sdtContent>
                        </w:sdt>
                      </w:txbxContent>
                    </v:textbox>
                    <w10:wrap type="square" anchorx="page" anchory="page"/>
                  </v:shape>
                </w:pict>
              </mc:Fallback>
            </mc:AlternateContent>
          </w:r>
        </w:p>
        <w:p w14:paraId="7A17DE36" w14:textId="77777777" w:rsidR="008912BE" w:rsidRPr="00E93BEB" w:rsidRDefault="008912BE">
          <w:pPr>
            <w:rPr>
              <w:sz w:val="24"/>
              <w:szCs w:val="24"/>
            </w:rPr>
          </w:pPr>
          <w:r w:rsidRPr="00E93BEB">
            <w:rPr>
              <w:noProof/>
              <w:sz w:val="24"/>
              <w:szCs w:val="24"/>
            </w:rPr>
            <mc:AlternateContent>
              <mc:Choice Requires="wps">
                <w:drawing>
                  <wp:anchor distT="0" distB="0" distL="114300" distR="114300" simplePos="0" relativeHeight="251661312" behindDoc="0" locked="0" layoutInCell="1" allowOverlap="1" wp14:anchorId="198DB315" wp14:editId="2A7E734F">
                    <wp:simplePos x="0" y="0"/>
                    <wp:positionH relativeFrom="margin">
                      <wp:align>center</wp:align>
                    </wp:positionH>
                    <wp:positionV relativeFrom="page">
                      <wp:posOffset>7833360</wp:posOffset>
                    </wp:positionV>
                    <wp:extent cx="7315200" cy="1009650"/>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6757E" w14:textId="064D27F7" w:rsidR="008912BE" w:rsidRPr="008912BE" w:rsidRDefault="008912BE" w:rsidP="008912BE">
                                <w:pPr>
                                  <w:pStyle w:val="NoSpacing"/>
                                  <w:jc w:val="right"/>
                                  <w:rPr>
                                    <w:sz w:val="28"/>
                                    <w:szCs w:val="28"/>
                                    <w:lang w:val="ro-RO"/>
                                  </w:rPr>
                                </w:pPr>
                                <w:r>
                                  <w:rPr>
                                    <w:color w:val="4472C4" w:themeColor="accent1"/>
                                    <w:sz w:val="28"/>
                                    <w:szCs w:val="28"/>
                                    <w:lang w:val="ro-RO"/>
                                  </w:rPr>
                                  <w:t xml:space="preserve">Student name: </w:t>
                                </w:r>
                                <w:r w:rsidRPr="008912BE">
                                  <w:rPr>
                                    <w:sz w:val="28"/>
                                    <w:szCs w:val="28"/>
                                    <w:lang w:val="ro-RO"/>
                                  </w:rPr>
                                  <w:t>Lucian Anghel</w:t>
                                </w:r>
                              </w:p>
                              <w:p w14:paraId="2C6143BE" w14:textId="77777777" w:rsidR="008912BE" w:rsidRDefault="008912BE" w:rsidP="008912BE">
                                <w:pPr>
                                  <w:pStyle w:val="NoSpacing"/>
                                  <w:jc w:val="right"/>
                                  <w:rPr>
                                    <w:sz w:val="28"/>
                                    <w:szCs w:val="28"/>
                                    <w:lang w:val="ro-RO"/>
                                  </w:rPr>
                                </w:pPr>
                                <w:r>
                                  <w:rPr>
                                    <w:color w:val="4472C4" w:themeColor="accent1"/>
                                    <w:sz w:val="28"/>
                                    <w:szCs w:val="28"/>
                                    <w:lang w:val="ro-RO"/>
                                  </w:rPr>
                                  <w:t xml:space="preserve">Student ID: </w:t>
                                </w:r>
                                <w:r w:rsidRPr="008912BE">
                                  <w:rPr>
                                    <w:sz w:val="28"/>
                                    <w:szCs w:val="28"/>
                                    <w:lang w:val="ro-RO"/>
                                  </w:rPr>
                                  <w:t>1917113</w:t>
                                </w:r>
                              </w:p>
                              <w:p w14:paraId="33BF4712" w14:textId="6CF92083" w:rsidR="008912BE" w:rsidRPr="008912BE" w:rsidRDefault="008912BE" w:rsidP="008912BE">
                                <w:pPr>
                                  <w:pStyle w:val="NoSpacing"/>
                                  <w:jc w:val="right"/>
                                  <w:rPr>
                                    <w:sz w:val="28"/>
                                    <w:szCs w:val="28"/>
                                    <w:lang w:val="ro-RO"/>
                                  </w:rPr>
                                </w:pPr>
                                <w:r>
                                  <w:rPr>
                                    <w:color w:val="4472C4" w:themeColor="accent1"/>
                                    <w:sz w:val="28"/>
                                    <w:szCs w:val="28"/>
                                    <w:lang w:val="ro-RO"/>
                                  </w:rPr>
                                  <w:t xml:space="preserve">Module lecturer: </w:t>
                                </w:r>
                                <w:r w:rsidRPr="008912BE">
                                  <w:rPr>
                                    <w:sz w:val="28"/>
                                    <w:szCs w:val="28"/>
                                    <w:lang w:val="ro-RO"/>
                                  </w:rPr>
                                  <w:t>Paul Jenkin</w:t>
                                </w:r>
                                <w:r>
                                  <w:rPr>
                                    <w:sz w:val="28"/>
                                    <w:szCs w:val="28"/>
                                    <w:lang w:val="ro-RO"/>
                                  </w:rPr>
                                  <w:t>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8DB315" id="Text Box 153" o:spid="_x0000_s1027" type="#_x0000_t202" style="position:absolute;margin-left:0;margin-top:616.8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" filled="f" stroked="f" strokeweight=".5pt">
                    <v:textbox style="mso-fit-shape-to-text:t" inset="126pt,0,54pt,0">
                      <w:txbxContent>
                        <w:p w14:paraId="0B96757E" w14:textId="064D27F7" w:rsidR="008912BE" w:rsidRPr="008912BE" w:rsidRDefault="008912BE" w:rsidP="008912BE">
                          <w:pPr>
                            <w:pStyle w:val="NoSpacing"/>
                            <w:jc w:val="right"/>
                            <w:rPr>
                              <w:sz w:val="28"/>
                              <w:szCs w:val="28"/>
                              <w:lang w:val="ro-RO"/>
                            </w:rPr>
                          </w:pPr>
                          <w:r>
                            <w:rPr>
                              <w:color w:val="4472C4" w:themeColor="accent1"/>
                              <w:sz w:val="28"/>
                              <w:szCs w:val="28"/>
                              <w:lang w:val="ro-RO"/>
                            </w:rPr>
                            <w:t xml:space="preserve">Student name: </w:t>
                          </w:r>
                          <w:r w:rsidRPr="008912BE">
                            <w:rPr>
                              <w:sz w:val="28"/>
                              <w:szCs w:val="28"/>
                              <w:lang w:val="ro-RO"/>
                            </w:rPr>
                            <w:t>Lucian Anghel</w:t>
                          </w:r>
                        </w:p>
                        <w:p w14:paraId="2C6143BE" w14:textId="77777777" w:rsidR="008912BE" w:rsidRDefault="008912BE" w:rsidP="008912BE">
                          <w:pPr>
                            <w:pStyle w:val="NoSpacing"/>
                            <w:jc w:val="right"/>
                            <w:rPr>
                              <w:sz w:val="28"/>
                              <w:szCs w:val="28"/>
                              <w:lang w:val="ro-RO"/>
                            </w:rPr>
                          </w:pPr>
                          <w:r>
                            <w:rPr>
                              <w:color w:val="4472C4" w:themeColor="accent1"/>
                              <w:sz w:val="28"/>
                              <w:szCs w:val="28"/>
                              <w:lang w:val="ro-RO"/>
                            </w:rPr>
                            <w:t xml:space="preserve">Student ID: </w:t>
                          </w:r>
                          <w:r w:rsidRPr="008912BE">
                            <w:rPr>
                              <w:sz w:val="28"/>
                              <w:szCs w:val="28"/>
                              <w:lang w:val="ro-RO"/>
                            </w:rPr>
                            <w:t>1917113</w:t>
                          </w:r>
                        </w:p>
                        <w:p w14:paraId="33BF4712" w14:textId="6CF92083" w:rsidR="008912BE" w:rsidRPr="008912BE" w:rsidRDefault="008912BE" w:rsidP="008912BE">
                          <w:pPr>
                            <w:pStyle w:val="NoSpacing"/>
                            <w:jc w:val="right"/>
                            <w:rPr>
                              <w:sz w:val="28"/>
                              <w:szCs w:val="28"/>
                              <w:lang w:val="ro-RO"/>
                            </w:rPr>
                          </w:pPr>
                          <w:r>
                            <w:rPr>
                              <w:color w:val="4472C4" w:themeColor="accent1"/>
                              <w:sz w:val="28"/>
                              <w:szCs w:val="28"/>
                              <w:lang w:val="ro-RO"/>
                            </w:rPr>
                            <w:t xml:space="preserve">Module lecturer: </w:t>
                          </w:r>
                          <w:r w:rsidRPr="008912BE">
                            <w:rPr>
                              <w:sz w:val="28"/>
                              <w:szCs w:val="28"/>
                              <w:lang w:val="ro-RO"/>
                            </w:rPr>
                            <w:t>Paul Jenkin</w:t>
                          </w:r>
                          <w:r>
                            <w:rPr>
                              <w:sz w:val="28"/>
                              <w:szCs w:val="28"/>
                              <w:lang w:val="ro-RO"/>
                            </w:rPr>
                            <w:t>s</w:t>
                          </w:r>
                        </w:p>
                      </w:txbxContent>
                    </v:textbox>
                    <w10:wrap type="square" anchorx="margin" anchory="page"/>
                  </v:shape>
                </w:pict>
              </mc:Fallback>
            </mc:AlternateContent>
          </w:r>
          <w:r w:rsidRPr="00E93BEB">
            <w:rPr>
              <w:sz w:val="24"/>
              <w:szCs w:val="24"/>
            </w:rPr>
            <w:br w:type="page"/>
          </w:r>
        </w:p>
        <w:sdt>
          <w:sdtPr>
            <w:rPr>
              <w:rFonts w:asciiTheme="minorHAnsi" w:eastAsiaTheme="minorEastAsia" w:hAnsiTheme="minorHAnsi" w:cstheme="minorBidi"/>
              <w:color w:val="auto"/>
              <w:sz w:val="24"/>
              <w:szCs w:val="24"/>
              <w:lang w:val="en-GB" w:eastAsia="en-GB"/>
            </w:rPr>
            <w:id w:val="905569340"/>
            <w:docPartObj>
              <w:docPartGallery w:val="Table of Contents"/>
              <w:docPartUnique/>
            </w:docPartObj>
          </w:sdtPr>
          <w:sdtEndPr>
            <w:rPr>
              <w:b/>
              <w:bCs/>
              <w:noProof/>
            </w:rPr>
          </w:sdtEndPr>
          <w:sdtContent>
            <w:p w14:paraId="2B14DBA7" w14:textId="5A8427EF" w:rsidR="002D65B9" w:rsidRPr="00E93BEB" w:rsidRDefault="002D65B9">
              <w:pPr>
                <w:pStyle w:val="TOCHeading"/>
                <w:rPr>
                  <w:sz w:val="24"/>
                  <w:szCs w:val="24"/>
                </w:rPr>
              </w:pPr>
              <w:r w:rsidRPr="00E93BEB">
                <w:rPr>
                  <w:sz w:val="24"/>
                  <w:szCs w:val="24"/>
                </w:rPr>
                <w:t>Contents</w:t>
              </w:r>
            </w:p>
            <w:p w14:paraId="7B75F737" w14:textId="09718DA9" w:rsidR="00595616" w:rsidRDefault="002D65B9">
              <w:pPr>
                <w:pStyle w:val="TOC1"/>
                <w:tabs>
                  <w:tab w:val="right" w:leader="dot" w:pos="9350"/>
                </w:tabs>
                <w:rPr>
                  <w:noProof/>
                </w:rPr>
              </w:pPr>
              <w:r w:rsidRPr="00E93BEB">
                <w:rPr>
                  <w:sz w:val="24"/>
                  <w:szCs w:val="24"/>
                </w:rPr>
                <w:fldChar w:fldCharType="begin"/>
              </w:r>
              <w:r w:rsidRPr="00E93BEB">
                <w:rPr>
                  <w:sz w:val="24"/>
                  <w:szCs w:val="24"/>
                </w:rPr>
                <w:instrText xml:space="preserve"> TOC \o "1-3" \h \z \u </w:instrText>
              </w:r>
              <w:r w:rsidRPr="00E93BEB">
                <w:rPr>
                  <w:sz w:val="24"/>
                  <w:szCs w:val="24"/>
                </w:rPr>
                <w:fldChar w:fldCharType="separate"/>
              </w:r>
              <w:hyperlink w:anchor="_Toc49891036" w:history="1">
                <w:r w:rsidR="00595616" w:rsidRPr="008728C8">
                  <w:rPr>
                    <w:rStyle w:val="Hyperlink"/>
                    <w:noProof/>
                  </w:rPr>
                  <w:t>SECTION 2</w:t>
                </w:r>
                <w:r w:rsidR="00595616">
                  <w:rPr>
                    <w:noProof/>
                    <w:webHidden/>
                  </w:rPr>
                  <w:tab/>
                </w:r>
                <w:r w:rsidR="00595616">
                  <w:rPr>
                    <w:noProof/>
                    <w:webHidden/>
                  </w:rPr>
                  <w:fldChar w:fldCharType="begin"/>
                </w:r>
                <w:r w:rsidR="00595616">
                  <w:rPr>
                    <w:noProof/>
                    <w:webHidden/>
                  </w:rPr>
                  <w:instrText xml:space="preserve"> PAGEREF _Toc49891036 \h </w:instrText>
                </w:r>
                <w:r w:rsidR="00595616">
                  <w:rPr>
                    <w:noProof/>
                    <w:webHidden/>
                  </w:rPr>
                </w:r>
                <w:r w:rsidR="00595616">
                  <w:rPr>
                    <w:noProof/>
                    <w:webHidden/>
                  </w:rPr>
                  <w:fldChar w:fldCharType="separate"/>
                </w:r>
                <w:r w:rsidR="00595616">
                  <w:rPr>
                    <w:noProof/>
                    <w:webHidden/>
                  </w:rPr>
                  <w:t>2</w:t>
                </w:r>
                <w:r w:rsidR="00595616">
                  <w:rPr>
                    <w:noProof/>
                    <w:webHidden/>
                  </w:rPr>
                  <w:fldChar w:fldCharType="end"/>
                </w:r>
              </w:hyperlink>
            </w:p>
            <w:p w14:paraId="7799EDA4" w14:textId="467329C1" w:rsidR="00595616" w:rsidRDefault="00595616">
              <w:pPr>
                <w:pStyle w:val="TOC2"/>
                <w:rPr>
                  <w:noProof/>
                </w:rPr>
              </w:pPr>
              <w:hyperlink w:anchor="_Toc49891037" w:history="1">
                <w:r w:rsidRPr="008728C8">
                  <w:rPr>
                    <w:rStyle w:val="Hyperlink"/>
                    <w:noProof/>
                  </w:rPr>
                  <w:t>Introduction</w:t>
                </w:r>
                <w:r>
                  <w:rPr>
                    <w:noProof/>
                    <w:webHidden/>
                  </w:rPr>
                  <w:tab/>
                </w:r>
                <w:r>
                  <w:rPr>
                    <w:noProof/>
                    <w:webHidden/>
                  </w:rPr>
                  <w:fldChar w:fldCharType="begin"/>
                </w:r>
                <w:r>
                  <w:rPr>
                    <w:noProof/>
                    <w:webHidden/>
                  </w:rPr>
                  <w:instrText xml:space="preserve"> PAGEREF _Toc49891037 \h </w:instrText>
                </w:r>
                <w:r>
                  <w:rPr>
                    <w:noProof/>
                    <w:webHidden/>
                  </w:rPr>
                </w:r>
                <w:r>
                  <w:rPr>
                    <w:noProof/>
                    <w:webHidden/>
                  </w:rPr>
                  <w:fldChar w:fldCharType="separate"/>
                </w:r>
                <w:r>
                  <w:rPr>
                    <w:noProof/>
                    <w:webHidden/>
                  </w:rPr>
                  <w:t>2</w:t>
                </w:r>
                <w:r>
                  <w:rPr>
                    <w:noProof/>
                    <w:webHidden/>
                  </w:rPr>
                  <w:fldChar w:fldCharType="end"/>
                </w:r>
              </w:hyperlink>
            </w:p>
            <w:p w14:paraId="673EA5BC" w14:textId="73B06165" w:rsidR="00595616" w:rsidRDefault="00595616">
              <w:pPr>
                <w:pStyle w:val="TOC2"/>
                <w:rPr>
                  <w:noProof/>
                </w:rPr>
              </w:pPr>
              <w:hyperlink w:anchor="_Toc49891038" w:history="1">
                <w:r w:rsidRPr="008728C8">
                  <w:rPr>
                    <w:rStyle w:val="Hyperlink"/>
                    <w:noProof/>
                  </w:rPr>
                  <w:t>PART A: UNDERSTANDING</w:t>
                </w:r>
                <w:r>
                  <w:rPr>
                    <w:noProof/>
                    <w:webHidden/>
                  </w:rPr>
                  <w:tab/>
                </w:r>
                <w:r>
                  <w:rPr>
                    <w:noProof/>
                    <w:webHidden/>
                  </w:rPr>
                  <w:fldChar w:fldCharType="begin"/>
                </w:r>
                <w:r>
                  <w:rPr>
                    <w:noProof/>
                    <w:webHidden/>
                  </w:rPr>
                  <w:instrText xml:space="preserve"> PAGEREF _Toc49891038 \h </w:instrText>
                </w:r>
                <w:r>
                  <w:rPr>
                    <w:noProof/>
                    <w:webHidden/>
                  </w:rPr>
                </w:r>
                <w:r>
                  <w:rPr>
                    <w:noProof/>
                    <w:webHidden/>
                  </w:rPr>
                  <w:fldChar w:fldCharType="separate"/>
                </w:r>
                <w:r>
                  <w:rPr>
                    <w:noProof/>
                    <w:webHidden/>
                  </w:rPr>
                  <w:t>2</w:t>
                </w:r>
                <w:r>
                  <w:rPr>
                    <w:noProof/>
                    <w:webHidden/>
                  </w:rPr>
                  <w:fldChar w:fldCharType="end"/>
                </w:r>
              </w:hyperlink>
            </w:p>
            <w:p w14:paraId="6969128F" w14:textId="7ABF39C8" w:rsidR="00595616" w:rsidRDefault="00595616">
              <w:pPr>
                <w:pStyle w:val="TOC2"/>
                <w:rPr>
                  <w:noProof/>
                </w:rPr>
              </w:pPr>
              <w:hyperlink w:anchor="_Toc49891039" w:history="1">
                <w:r w:rsidRPr="008728C8">
                  <w:rPr>
                    <w:rStyle w:val="Hyperlink"/>
                    <w:noProof/>
                  </w:rPr>
                  <w:t>Part B: TESTING</w:t>
                </w:r>
                <w:r>
                  <w:rPr>
                    <w:noProof/>
                    <w:webHidden/>
                  </w:rPr>
                  <w:tab/>
                </w:r>
                <w:r>
                  <w:rPr>
                    <w:noProof/>
                    <w:webHidden/>
                  </w:rPr>
                  <w:fldChar w:fldCharType="begin"/>
                </w:r>
                <w:r>
                  <w:rPr>
                    <w:noProof/>
                    <w:webHidden/>
                  </w:rPr>
                  <w:instrText xml:space="preserve"> PAGEREF _Toc49891039 \h </w:instrText>
                </w:r>
                <w:r>
                  <w:rPr>
                    <w:noProof/>
                    <w:webHidden/>
                  </w:rPr>
                </w:r>
                <w:r>
                  <w:rPr>
                    <w:noProof/>
                    <w:webHidden/>
                  </w:rPr>
                  <w:fldChar w:fldCharType="separate"/>
                </w:r>
                <w:r>
                  <w:rPr>
                    <w:noProof/>
                    <w:webHidden/>
                  </w:rPr>
                  <w:t>12</w:t>
                </w:r>
                <w:r>
                  <w:rPr>
                    <w:noProof/>
                    <w:webHidden/>
                  </w:rPr>
                  <w:fldChar w:fldCharType="end"/>
                </w:r>
              </w:hyperlink>
            </w:p>
            <w:p w14:paraId="7EF9DC0D" w14:textId="011AEEEF" w:rsidR="00595616" w:rsidRDefault="00595616">
              <w:pPr>
                <w:pStyle w:val="TOC2"/>
                <w:rPr>
                  <w:noProof/>
                </w:rPr>
              </w:pPr>
              <w:hyperlink w:anchor="_Toc49891040" w:history="1">
                <w:r w:rsidRPr="008728C8">
                  <w:rPr>
                    <w:rStyle w:val="Hyperlink"/>
                    <w:noProof/>
                  </w:rPr>
                  <w:t>PART C: IMPLEMENTATION</w:t>
                </w:r>
                <w:r>
                  <w:rPr>
                    <w:noProof/>
                    <w:webHidden/>
                  </w:rPr>
                  <w:tab/>
                </w:r>
                <w:r>
                  <w:rPr>
                    <w:noProof/>
                    <w:webHidden/>
                  </w:rPr>
                  <w:fldChar w:fldCharType="begin"/>
                </w:r>
                <w:r>
                  <w:rPr>
                    <w:noProof/>
                    <w:webHidden/>
                  </w:rPr>
                  <w:instrText xml:space="preserve"> PAGEREF _Toc49891040 \h </w:instrText>
                </w:r>
                <w:r>
                  <w:rPr>
                    <w:noProof/>
                    <w:webHidden/>
                  </w:rPr>
                </w:r>
                <w:r>
                  <w:rPr>
                    <w:noProof/>
                    <w:webHidden/>
                  </w:rPr>
                  <w:fldChar w:fldCharType="separate"/>
                </w:r>
                <w:r>
                  <w:rPr>
                    <w:noProof/>
                    <w:webHidden/>
                  </w:rPr>
                  <w:t>12</w:t>
                </w:r>
                <w:r>
                  <w:rPr>
                    <w:noProof/>
                    <w:webHidden/>
                  </w:rPr>
                  <w:fldChar w:fldCharType="end"/>
                </w:r>
              </w:hyperlink>
            </w:p>
            <w:p w14:paraId="527BD256" w14:textId="31DF27F5" w:rsidR="00595616" w:rsidRDefault="00595616">
              <w:pPr>
                <w:pStyle w:val="TOC2"/>
                <w:rPr>
                  <w:noProof/>
                </w:rPr>
              </w:pPr>
              <w:hyperlink w:anchor="_Toc49891041" w:history="1">
                <w:r w:rsidRPr="008728C8">
                  <w:rPr>
                    <w:rStyle w:val="Hyperlink"/>
                    <w:noProof/>
                  </w:rPr>
                  <w:t>Conclusion</w:t>
                </w:r>
                <w:r>
                  <w:rPr>
                    <w:noProof/>
                    <w:webHidden/>
                  </w:rPr>
                  <w:tab/>
                </w:r>
                <w:r>
                  <w:rPr>
                    <w:noProof/>
                    <w:webHidden/>
                  </w:rPr>
                  <w:fldChar w:fldCharType="begin"/>
                </w:r>
                <w:r>
                  <w:rPr>
                    <w:noProof/>
                    <w:webHidden/>
                  </w:rPr>
                  <w:instrText xml:space="preserve"> PAGEREF _Toc49891041 \h </w:instrText>
                </w:r>
                <w:r>
                  <w:rPr>
                    <w:noProof/>
                    <w:webHidden/>
                  </w:rPr>
                </w:r>
                <w:r>
                  <w:rPr>
                    <w:noProof/>
                    <w:webHidden/>
                  </w:rPr>
                  <w:fldChar w:fldCharType="separate"/>
                </w:r>
                <w:r>
                  <w:rPr>
                    <w:noProof/>
                    <w:webHidden/>
                  </w:rPr>
                  <w:t>16</w:t>
                </w:r>
                <w:r>
                  <w:rPr>
                    <w:noProof/>
                    <w:webHidden/>
                  </w:rPr>
                  <w:fldChar w:fldCharType="end"/>
                </w:r>
              </w:hyperlink>
            </w:p>
            <w:p w14:paraId="73411192" w14:textId="07E64F95" w:rsidR="00595616" w:rsidRDefault="00595616">
              <w:pPr>
                <w:pStyle w:val="TOC1"/>
                <w:tabs>
                  <w:tab w:val="right" w:leader="dot" w:pos="9350"/>
                </w:tabs>
                <w:rPr>
                  <w:noProof/>
                </w:rPr>
              </w:pPr>
              <w:hyperlink w:anchor="_Toc49891042" w:history="1">
                <w:r w:rsidRPr="008728C8">
                  <w:rPr>
                    <w:rStyle w:val="Hyperlink"/>
                    <w:noProof/>
                  </w:rPr>
                  <w:t>References</w:t>
                </w:r>
                <w:r>
                  <w:rPr>
                    <w:noProof/>
                    <w:webHidden/>
                  </w:rPr>
                  <w:tab/>
                </w:r>
                <w:r>
                  <w:rPr>
                    <w:noProof/>
                    <w:webHidden/>
                  </w:rPr>
                  <w:fldChar w:fldCharType="begin"/>
                </w:r>
                <w:r>
                  <w:rPr>
                    <w:noProof/>
                    <w:webHidden/>
                  </w:rPr>
                  <w:instrText xml:space="preserve"> PAGEREF _Toc49891042 \h </w:instrText>
                </w:r>
                <w:r>
                  <w:rPr>
                    <w:noProof/>
                    <w:webHidden/>
                  </w:rPr>
                </w:r>
                <w:r>
                  <w:rPr>
                    <w:noProof/>
                    <w:webHidden/>
                  </w:rPr>
                  <w:fldChar w:fldCharType="separate"/>
                </w:r>
                <w:r>
                  <w:rPr>
                    <w:noProof/>
                    <w:webHidden/>
                  </w:rPr>
                  <w:t>17</w:t>
                </w:r>
                <w:r>
                  <w:rPr>
                    <w:noProof/>
                    <w:webHidden/>
                  </w:rPr>
                  <w:fldChar w:fldCharType="end"/>
                </w:r>
              </w:hyperlink>
            </w:p>
            <w:p w14:paraId="5A3B5BA6" w14:textId="224BF033" w:rsidR="002D65B9" w:rsidRPr="00E93BEB" w:rsidRDefault="002D65B9">
              <w:pPr>
                <w:rPr>
                  <w:sz w:val="24"/>
                  <w:szCs w:val="24"/>
                </w:rPr>
              </w:pPr>
              <w:r w:rsidRPr="00E93BEB">
                <w:rPr>
                  <w:b/>
                  <w:bCs/>
                  <w:noProof/>
                  <w:sz w:val="24"/>
                  <w:szCs w:val="24"/>
                </w:rPr>
                <w:fldChar w:fldCharType="end"/>
              </w:r>
            </w:p>
          </w:sdtContent>
        </w:sdt>
        <w:p w14:paraId="2FFA1D96" w14:textId="77777777" w:rsidR="008912BE" w:rsidRPr="00E93BEB" w:rsidRDefault="008912BE" w:rsidP="002D65B9">
          <w:pPr>
            <w:jc w:val="center"/>
            <w:rPr>
              <w:sz w:val="24"/>
              <w:szCs w:val="24"/>
            </w:rPr>
          </w:pPr>
          <w:r w:rsidRPr="00E93BEB">
            <w:rPr>
              <w:sz w:val="24"/>
              <w:szCs w:val="24"/>
            </w:rPr>
            <w:br w:type="page"/>
          </w:r>
        </w:p>
        <w:p w14:paraId="403847A8" w14:textId="00B4B7C1" w:rsidR="008912BE" w:rsidRPr="00E93BEB" w:rsidRDefault="001100C4">
          <w:pPr>
            <w:rPr>
              <w:rFonts w:ascii="Times New Roman" w:eastAsiaTheme="majorEastAsia" w:hAnsi="Times New Roman" w:cstheme="majorBidi"/>
              <w:b/>
              <w:bCs/>
              <w:color w:val="000000" w:themeColor="text1"/>
              <w:sz w:val="24"/>
              <w:szCs w:val="24"/>
              <w:lang w:val="en-US" w:eastAsia="en-US"/>
            </w:rPr>
          </w:pPr>
        </w:p>
      </w:sdtContent>
    </w:sdt>
    <w:p w14:paraId="7B2E7837" w14:textId="4F8F1C2A" w:rsidR="008912BE" w:rsidRPr="00E93BEB" w:rsidRDefault="008912BE" w:rsidP="008912BE">
      <w:pPr>
        <w:pStyle w:val="Heading1"/>
        <w:rPr>
          <w:szCs w:val="24"/>
        </w:rPr>
      </w:pPr>
      <w:bookmarkStart w:id="0" w:name="_Toc49891036"/>
      <w:r w:rsidRPr="00E93BEB">
        <w:rPr>
          <w:szCs w:val="24"/>
        </w:rPr>
        <w:t>SECTION 2</w:t>
      </w:r>
      <w:bookmarkEnd w:id="0"/>
    </w:p>
    <w:p w14:paraId="40C6DEE0" w14:textId="77777777" w:rsidR="008912BE" w:rsidRPr="00E93BEB" w:rsidRDefault="008912BE" w:rsidP="008912BE">
      <w:pPr>
        <w:pStyle w:val="Heading2"/>
        <w:rPr>
          <w:szCs w:val="24"/>
        </w:rPr>
      </w:pPr>
      <w:bookmarkStart w:id="1" w:name="_Toc49357890"/>
      <w:bookmarkStart w:id="2" w:name="_Toc49891037"/>
      <w:r w:rsidRPr="00E93BEB">
        <w:rPr>
          <w:szCs w:val="24"/>
        </w:rPr>
        <w:t>Introduction</w:t>
      </w:r>
      <w:bookmarkEnd w:id="1"/>
      <w:bookmarkEnd w:id="2"/>
    </w:p>
    <w:p w14:paraId="28610BD2" w14:textId="1A75F3E6"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Software testing and testing and implementation must be assisted with a prior knowledge and understanding of the software. This particular section of the report has also been developed on the execution of given set of tasks based on multiple requirements. Through this part, </w:t>
      </w:r>
      <w:r w:rsidR="00E93BEB" w:rsidRPr="00E93BEB">
        <w:rPr>
          <w:rFonts w:ascii="Times New Roman" w:hAnsi="Times New Roman" w:cs="Times New Roman"/>
          <w:sz w:val="24"/>
          <w:szCs w:val="24"/>
        </w:rPr>
        <w:t xml:space="preserve">the </w:t>
      </w:r>
      <w:r w:rsidRPr="00E93BEB">
        <w:rPr>
          <w:rFonts w:ascii="Times New Roman" w:hAnsi="Times New Roman" w:cs="Times New Roman"/>
          <w:sz w:val="24"/>
          <w:szCs w:val="24"/>
        </w:rPr>
        <w:t>definition of Arrays and importance of these</w:t>
      </w:r>
      <w:r w:rsidR="00E93BEB" w:rsidRPr="00E93BEB">
        <w:rPr>
          <w:rFonts w:ascii="Times New Roman" w:hAnsi="Times New Roman" w:cs="Times New Roman"/>
          <w:sz w:val="24"/>
          <w:szCs w:val="24"/>
        </w:rPr>
        <w:t xml:space="preserve"> have been delivered</w:t>
      </w:r>
      <w:r w:rsidRPr="00E93BEB">
        <w:rPr>
          <w:rFonts w:ascii="Times New Roman" w:hAnsi="Times New Roman" w:cs="Times New Roman"/>
          <w:sz w:val="24"/>
          <w:szCs w:val="24"/>
        </w:rPr>
        <w:t xml:space="preserve"> with desired examples. The report also focuses on the concept of inheritance in OOP. It was discussed about different types of inheritance with suitable coding examples. The next part of this report is developed on a short essay construction on software testing with relevant comparisons. The final part of this report’s section presents all the desired software implementation for performing the given tasks. </w:t>
      </w:r>
      <w:r w:rsidR="00E93BEB" w:rsidRPr="00E93BEB">
        <w:rPr>
          <w:rFonts w:ascii="Times New Roman" w:hAnsi="Times New Roman" w:cs="Times New Roman"/>
          <w:sz w:val="24"/>
          <w:szCs w:val="24"/>
        </w:rPr>
        <w:t>T</w:t>
      </w:r>
      <w:r w:rsidRPr="00E93BEB">
        <w:rPr>
          <w:rFonts w:ascii="Times New Roman" w:hAnsi="Times New Roman" w:cs="Times New Roman"/>
          <w:sz w:val="24"/>
          <w:szCs w:val="24"/>
        </w:rPr>
        <w:t>wo separate source codes</w:t>
      </w:r>
      <w:r w:rsidR="00E93BEB" w:rsidRPr="00E93BEB">
        <w:rPr>
          <w:rFonts w:ascii="Times New Roman" w:hAnsi="Times New Roman" w:cs="Times New Roman"/>
          <w:sz w:val="24"/>
          <w:szCs w:val="24"/>
        </w:rPr>
        <w:t xml:space="preserve"> have been developed</w:t>
      </w:r>
      <w:r w:rsidRPr="00E93BEB">
        <w:rPr>
          <w:rFonts w:ascii="Times New Roman" w:hAnsi="Times New Roman" w:cs="Times New Roman"/>
          <w:sz w:val="24"/>
          <w:szCs w:val="24"/>
        </w:rPr>
        <w:t xml:space="preserve"> for the given vehicle designing and millage calculation operations. </w:t>
      </w:r>
    </w:p>
    <w:p w14:paraId="2E0F45F7" w14:textId="77777777" w:rsidR="008912BE" w:rsidRPr="00E93BEB" w:rsidRDefault="008912BE" w:rsidP="008912BE">
      <w:pPr>
        <w:pStyle w:val="Heading2"/>
        <w:rPr>
          <w:szCs w:val="24"/>
        </w:rPr>
      </w:pPr>
      <w:bookmarkStart w:id="3" w:name="_Toc49357891"/>
      <w:bookmarkStart w:id="4" w:name="_Toc49891038"/>
      <w:r w:rsidRPr="00E93BEB">
        <w:rPr>
          <w:szCs w:val="24"/>
        </w:rPr>
        <w:t>PART A: UNDERSTANDING</w:t>
      </w:r>
      <w:bookmarkEnd w:id="3"/>
      <w:bookmarkEnd w:id="4"/>
    </w:p>
    <w:p w14:paraId="1AFBE3EF" w14:textId="77777777" w:rsidR="008912BE" w:rsidRPr="00E93BEB" w:rsidRDefault="008912BE" w:rsidP="008912BE">
      <w:pPr>
        <w:spacing w:line="360" w:lineRule="auto"/>
        <w:jc w:val="both"/>
        <w:rPr>
          <w:rFonts w:ascii="Times New Roman" w:hAnsi="Times New Roman" w:cs="Times New Roman"/>
          <w:b/>
          <w:i/>
          <w:sz w:val="24"/>
          <w:szCs w:val="24"/>
        </w:rPr>
      </w:pPr>
      <w:r w:rsidRPr="00E93BEB">
        <w:rPr>
          <w:rFonts w:ascii="Times New Roman" w:hAnsi="Times New Roman" w:cs="Times New Roman"/>
          <w:b/>
          <w:sz w:val="24"/>
          <w:szCs w:val="24"/>
        </w:rPr>
        <w:t xml:space="preserve">1. </w:t>
      </w:r>
      <w:r w:rsidRPr="00E93BEB">
        <w:rPr>
          <w:rFonts w:ascii="Times New Roman" w:hAnsi="Times New Roman" w:cs="Times New Roman"/>
          <w:b/>
          <w:i/>
          <w:sz w:val="24"/>
          <w:szCs w:val="24"/>
        </w:rPr>
        <w:t>Definition of array and its importance in programming</w:t>
      </w:r>
    </w:p>
    <w:p w14:paraId="4C63FB13"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Array can be </w:t>
      </w:r>
      <w:r w:rsidRPr="00E93BEB">
        <w:rPr>
          <w:rFonts w:ascii="Times New Roman" w:hAnsi="Times New Roman" w:cs="Times New Roman"/>
          <w:b/>
          <w:sz w:val="24"/>
          <w:szCs w:val="24"/>
        </w:rPr>
        <w:t>defined</w:t>
      </w:r>
      <w:r w:rsidRPr="00E93BEB">
        <w:rPr>
          <w:rFonts w:ascii="Times New Roman" w:hAnsi="Times New Roman" w:cs="Times New Roman"/>
          <w:sz w:val="24"/>
          <w:szCs w:val="24"/>
        </w:rPr>
        <w:t xml:space="preserve"> as a specific data structure component that is used to store similar data types that is addressed by an overall common name. Length of the array represents the total number of elemental values that can be stored in the array (</w:t>
      </w:r>
      <w:r w:rsidRPr="00E93BEB">
        <w:rPr>
          <w:rFonts w:ascii="Times New Roman" w:hAnsi="Times New Roman" w:cs="Times New Roman"/>
          <w:sz w:val="24"/>
          <w:szCs w:val="24"/>
          <w:shd w:val="clear" w:color="auto" w:fill="FFFFFF"/>
        </w:rPr>
        <w:t xml:space="preserve">Niazi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2016, p.1554)</w:t>
      </w:r>
      <w:r w:rsidRPr="00E93BEB">
        <w:rPr>
          <w:rFonts w:ascii="Times New Roman" w:hAnsi="Times New Roman" w:cs="Times New Roman"/>
          <w:sz w:val="24"/>
          <w:szCs w:val="24"/>
        </w:rPr>
        <w:t xml:space="preserve">. The following diagram shows a basic diagrammatic representation of an array with array size 5. </w:t>
      </w:r>
    </w:p>
    <w:p w14:paraId="32A3EB09" w14:textId="77777777" w:rsidR="008912BE" w:rsidRPr="00E93BEB" w:rsidRDefault="008912BE" w:rsidP="008912BE">
      <w:pPr>
        <w:spacing w:line="360" w:lineRule="auto"/>
        <w:rPr>
          <w:rFonts w:ascii="Times New Roman" w:hAnsi="Times New Roman" w:cs="Times New Roman"/>
          <w:sz w:val="24"/>
          <w:szCs w:val="24"/>
        </w:rPr>
      </w:pPr>
    </w:p>
    <w:p w14:paraId="557C77A8"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noProof/>
          <w:sz w:val="24"/>
          <w:szCs w:val="24"/>
        </w:rPr>
        <w:drawing>
          <wp:inline distT="0" distB="0" distL="0" distR="0" wp14:anchorId="7713E484" wp14:editId="5132A0BA">
            <wp:extent cx="3784854" cy="2165299"/>
            <wp:effectExtent l="19050" t="0" r="6096" b="0"/>
            <wp:docPr id="2" name="Picture 2" descr="D:\august\26.8\1\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ugust\26.8\1\Capture.JPG"/>
                    <pic:cNvPicPr>
                      <a:picLocks noChangeAspect="1" noChangeArrowheads="1"/>
                    </pic:cNvPicPr>
                  </pic:nvPicPr>
                  <pic:blipFill>
                    <a:blip r:embed="rId10"/>
                    <a:srcRect/>
                    <a:stretch>
                      <a:fillRect/>
                    </a:stretch>
                  </pic:blipFill>
                  <pic:spPr bwMode="auto">
                    <a:xfrm>
                      <a:off x="0" y="0"/>
                      <a:ext cx="3784943" cy="2165350"/>
                    </a:xfrm>
                    <a:prstGeom prst="rect">
                      <a:avLst/>
                    </a:prstGeom>
                    <a:noFill/>
                    <a:ln w="9525">
                      <a:noFill/>
                      <a:miter lim="800000"/>
                      <a:headEnd/>
                      <a:tailEnd/>
                    </a:ln>
                  </pic:spPr>
                </pic:pic>
              </a:graphicData>
            </a:graphic>
          </wp:inline>
        </w:drawing>
      </w:r>
    </w:p>
    <w:p w14:paraId="23075B7F"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Figure 11: Arrays used in C</w:t>
      </w:r>
    </w:p>
    <w:p w14:paraId="6C4DED74"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lastRenderedPageBreak/>
        <w:t xml:space="preserve">(Source: </w:t>
      </w:r>
      <w:r w:rsidRPr="00E93BEB">
        <w:rPr>
          <w:rFonts w:ascii="Times New Roman" w:hAnsi="Times New Roman" w:cs="Times New Roman"/>
          <w:sz w:val="24"/>
          <w:szCs w:val="24"/>
          <w:shd w:val="clear" w:color="auto" w:fill="FFFFFF"/>
        </w:rPr>
        <w:t xml:space="preserve">Niazi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2016, p.1554)</w:t>
      </w:r>
      <w:r w:rsidRPr="00E93BEB">
        <w:rPr>
          <w:rFonts w:ascii="Times New Roman" w:hAnsi="Times New Roman" w:cs="Times New Roman"/>
          <w:sz w:val="24"/>
          <w:szCs w:val="24"/>
        </w:rPr>
        <w:t xml:space="preserve"> </w:t>
      </w:r>
    </w:p>
    <w:p w14:paraId="049B5E93"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Examples</w:t>
      </w:r>
    </w:p>
    <w:p w14:paraId="5787E26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string[] rides = {"Audi", "Chevrolet", "Corvette", "Nissan"};</w:t>
      </w:r>
    </w:p>
    <w:p w14:paraId="130466D4" w14:textId="77777777" w:rsidR="008912BE" w:rsidRPr="00E93BEB" w:rsidRDefault="008912BE" w:rsidP="008912BE">
      <w:pPr>
        <w:spacing w:before="240" w:after="240"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Console.WriteLine(rides[1]);</w:t>
      </w:r>
    </w:p>
    <w:p w14:paraId="2AE98059" w14:textId="77777777" w:rsidR="008912BE" w:rsidRPr="00E93BEB" w:rsidRDefault="008912BE" w:rsidP="008912BE">
      <w:pPr>
        <w:spacing w:before="240" w:after="240"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The above section of coding represents the use of a string type array named ‘rides’ that is used to address all the car models further mentioned in the code. In this case, rides[1] shows the second car model "Chevrolet".</w:t>
      </w:r>
    </w:p>
    <w:p w14:paraId="5AEDAC0C"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The following are some of the major importance of array in programming,</w:t>
      </w:r>
    </w:p>
    <w:p w14:paraId="6AEE40C4" w14:textId="77777777" w:rsidR="008912BE" w:rsidRPr="00E93BEB" w:rsidRDefault="008912BE" w:rsidP="008912BE">
      <w:pPr>
        <w:pStyle w:val="ListParagraph"/>
        <w:numPr>
          <w:ilvl w:val="0"/>
          <w:numId w:val="2"/>
        </w:num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The primary </w:t>
      </w:r>
      <w:r w:rsidRPr="00E93BEB">
        <w:rPr>
          <w:rFonts w:ascii="Times New Roman" w:hAnsi="Times New Roman" w:cs="Times New Roman"/>
          <w:b/>
          <w:sz w:val="24"/>
          <w:szCs w:val="24"/>
        </w:rPr>
        <w:t>importance</w:t>
      </w:r>
      <w:r w:rsidRPr="00E93BEB">
        <w:rPr>
          <w:rFonts w:ascii="Times New Roman" w:hAnsi="Times New Roman" w:cs="Times New Roman"/>
          <w:sz w:val="24"/>
          <w:szCs w:val="24"/>
        </w:rPr>
        <w:t xml:space="preserve"> of arrays in programming is to allocate dynamic memory which in terms saves the overall system memory. Arrays are also important for allocating run-time memory when a program is executed </w:t>
      </w:r>
      <w:bookmarkStart w:id="5" w:name="_Hlk49630535"/>
      <w:r w:rsidRPr="00E93BEB">
        <w:rPr>
          <w:rFonts w:ascii="Times New Roman" w:hAnsi="Times New Roman" w:cs="Times New Roman"/>
          <w:sz w:val="24"/>
          <w:szCs w:val="24"/>
        </w:rPr>
        <w:t>(</w:t>
      </w:r>
      <w:r w:rsidRPr="00E93BEB">
        <w:rPr>
          <w:rFonts w:ascii="Times New Roman" w:hAnsi="Times New Roman" w:cs="Times New Roman"/>
          <w:sz w:val="24"/>
          <w:szCs w:val="24"/>
          <w:shd w:val="clear" w:color="auto" w:fill="FFFFFF"/>
        </w:rPr>
        <w:t>Alqudah and Razali 2016, p.829</w:t>
      </w:r>
      <w:bookmarkEnd w:id="5"/>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w:t>
      </w:r>
    </w:p>
    <w:p w14:paraId="51379B6F" w14:textId="77777777" w:rsidR="008912BE" w:rsidRPr="00E93BEB" w:rsidRDefault="008912BE" w:rsidP="008912BE">
      <w:pPr>
        <w:pStyle w:val="ListParagraph"/>
        <w:numPr>
          <w:ilvl w:val="0"/>
          <w:numId w:val="2"/>
        </w:num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The second </w:t>
      </w:r>
      <w:r w:rsidRPr="00E93BEB">
        <w:rPr>
          <w:rFonts w:ascii="Times New Roman" w:hAnsi="Times New Roman" w:cs="Times New Roman"/>
          <w:b/>
          <w:sz w:val="24"/>
          <w:szCs w:val="24"/>
        </w:rPr>
        <w:t>importance</w:t>
      </w:r>
      <w:r w:rsidRPr="00E93BEB">
        <w:rPr>
          <w:rFonts w:ascii="Times New Roman" w:hAnsi="Times New Roman" w:cs="Times New Roman"/>
          <w:sz w:val="24"/>
          <w:szCs w:val="24"/>
        </w:rPr>
        <w:t xml:space="preserve"> of array can be stated as its Cache friendly nature. The stored values in arrays are near values to each other; hence array data can be easily accessed from CPU to cache memory (</w:t>
      </w:r>
      <w:bookmarkStart w:id="6" w:name="_Hlk49630542"/>
      <w:r w:rsidRPr="00E93BEB">
        <w:rPr>
          <w:rFonts w:ascii="Times New Roman" w:hAnsi="Times New Roman" w:cs="Times New Roman"/>
          <w:sz w:val="24"/>
          <w:szCs w:val="24"/>
          <w:shd w:val="clear" w:color="auto" w:fill="FFFFFF"/>
        </w:rPr>
        <w:t>Rani 2017, p.8</w:t>
      </w:r>
      <w:bookmarkEnd w:id="6"/>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w:t>
      </w:r>
    </w:p>
    <w:p w14:paraId="5D52D175" w14:textId="77777777" w:rsidR="008912BE" w:rsidRPr="00E93BEB" w:rsidRDefault="008912BE" w:rsidP="008912BE">
      <w:pPr>
        <w:pStyle w:val="ListParagraph"/>
        <w:numPr>
          <w:ilvl w:val="0"/>
          <w:numId w:val="2"/>
        </w:num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Compared to hash table, array holds the significant </w:t>
      </w:r>
      <w:r w:rsidRPr="00E93BEB">
        <w:rPr>
          <w:rFonts w:ascii="Times New Roman" w:hAnsi="Times New Roman" w:cs="Times New Roman"/>
          <w:b/>
          <w:sz w:val="24"/>
          <w:szCs w:val="24"/>
        </w:rPr>
        <w:t>importance</w:t>
      </w:r>
      <w:r w:rsidRPr="00E93BEB">
        <w:rPr>
          <w:rFonts w:ascii="Times New Roman" w:hAnsi="Times New Roman" w:cs="Times New Roman"/>
          <w:sz w:val="24"/>
          <w:szCs w:val="24"/>
        </w:rPr>
        <w:t xml:space="preserve"> of ease of memory reloading due to the comparative simple data structure of array table.</w:t>
      </w:r>
    </w:p>
    <w:p w14:paraId="4D3A5111" w14:textId="77777777" w:rsidR="008912BE" w:rsidRPr="00E93BEB" w:rsidRDefault="008912BE" w:rsidP="008912BE">
      <w:pPr>
        <w:pStyle w:val="ListParagraph"/>
        <w:numPr>
          <w:ilvl w:val="0"/>
          <w:numId w:val="2"/>
        </w:num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Another major importance of array is its easier mode of debugging for checking the index validity. </w:t>
      </w:r>
    </w:p>
    <w:p w14:paraId="5144D1AA"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2. Define inheritance with coding examples</w:t>
      </w:r>
    </w:p>
    <w:p w14:paraId="582C5474" w14:textId="77777777" w:rsidR="008912BE" w:rsidRPr="00E93BEB" w:rsidRDefault="008912BE" w:rsidP="008912BE">
      <w:pPr>
        <w:spacing w:line="360" w:lineRule="auto"/>
        <w:jc w:val="both"/>
        <w:rPr>
          <w:rFonts w:ascii="Times New Roman" w:hAnsi="Times New Roman" w:cs="Times New Roman"/>
          <w:b/>
          <w:sz w:val="24"/>
          <w:szCs w:val="24"/>
        </w:rPr>
      </w:pPr>
      <w:r w:rsidRPr="00E93BEB">
        <w:rPr>
          <w:rFonts w:ascii="Times New Roman" w:hAnsi="Times New Roman" w:cs="Times New Roman"/>
          <w:b/>
          <w:sz w:val="24"/>
          <w:szCs w:val="24"/>
        </w:rPr>
        <w:t>Inheritance</w:t>
      </w:r>
    </w:p>
    <w:p w14:paraId="37B0BCFC"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OOP is the root concept of Java’s intelligent programming applications where datasets are stored and managed as objects. Considering the relevant study of object oriented programming, otherwise known as OPP, inheritance is usually </w:t>
      </w:r>
      <w:r w:rsidRPr="00E93BEB">
        <w:rPr>
          <w:rFonts w:ascii="Times New Roman" w:hAnsi="Times New Roman" w:cs="Times New Roman"/>
          <w:b/>
          <w:sz w:val="24"/>
          <w:szCs w:val="24"/>
        </w:rPr>
        <w:t>defined</w:t>
      </w:r>
      <w:r w:rsidRPr="00E93BEB">
        <w:rPr>
          <w:rFonts w:ascii="Times New Roman" w:hAnsi="Times New Roman" w:cs="Times New Roman"/>
          <w:sz w:val="24"/>
          <w:szCs w:val="24"/>
        </w:rPr>
        <w:t xml:space="preserve"> as the particular operation where a particular class acquires its respective properties like fields and methods (</w:t>
      </w:r>
      <w:bookmarkStart w:id="7" w:name="_Hlk49630552"/>
      <w:r w:rsidRPr="00E93BEB">
        <w:rPr>
          <w:rFonts w:ascii="Times New Roman" w:hAnsi="Times New Roman" w:cs="Times New Roman"/>
          <w:sz w:val="24"/>
          <w:szCs w:val="24"/>
          <w:shd w:val="clear" w:color="auto" w:fill="FFFFFF"/>
        </w:rPr>
        <w:t xml:space="preserve">Curcio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2018, p.34</w:t>
      </w:r>
      <w:bookmarkEnd w:id="7"/>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In other words, inheritance operations are used in </w:t>
      </w:r>
      <w:r w:rsidRPr="00E93BEB">
        <w:rPr>
          <w:rFonts w:ascii="Times New Roman" w:hAnsi="Times New Roman" w:cs="Times New Roman"/>
          <w:b/>
          <w:sz w:val="24"/>
          <w:szCs w:val="24"/>
        </w:rPr>
        <w:t>Java based OOPs</w:t>
      </w:r>
      <w:r w:rsidRPr="00E93BEB">
        <w:rPr>
          <w:rFonts w:ascii="Times New Roman" w:hAnsi="Times New Roman" w:cs="Times New Roman"/>
          <w:sz w:val="24"/>
          <w:szCs w:val="24"/>
        </w:rPr>
        <w:t xml:space="preserve"> for creating super-classes, classes and sub-classes of the objects. The relevance of inheritance can be stated as pre-designed classes for faster data storage which in terms reduces the overall program execution time. Single, multilevel, </w:t>
      </w:r>
      <w:r w:rsidRPr="00E93BEB">
        <w:rPr>
          <w:rFonts w:ascii="Times New Roman" w:hAnsi="Times New Roman" w:cs="Times New Roman"/>
          <w:sz w:val="24"/>
          <w:szCs w:val="24"/>
        </w:rPr>
        <w:lastRenderedPageBreak/>
        <w:t>hierarchical, multiple and hybrid are some common types of inheritance concepts that are used in Java oriented OOPs (</w:t>
      </w:r>
      <w:bookmarkStart w:id="8" w:name="_Hlk49630560"/>
      <w:r w:rsidRPr="00E93BEB">
        <w:rPr>
          <w:rFonts w:ascii="Times New Roman" w:hAnsi="Times New Roman" w:cs="Times New Roman"/>
          <w:sz w:val="24"/>
          <w:szCs w:val="24"/>
          <w:shd w:val="clear" w:color="auto" w:fill="FFFFFF"/>
        </w:rPr>
        <w:t xml:space="preserve">Akbar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2018, p.2</w:t>
      </w:r>
      <w:bookmarkEnd w:id="8"/>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w:t>
      </w:r>
    </w:p>
    <w:p w14:paraId="124ED708" w14:textId="77777777" w:rsidR="008912BE" w:rsidRPr="00E93BEB" w:rsidRDefault="008912BE" w:rsidP="008912BE">
      <w:pPr>
        <w:pStyle w:val="ListParagraph"/>
        <w:numPr>
          <w:ilvl w:val="0"/>
          <w:numId w:val="1"/>
        </w:numPr>
        <w:spacing w:line="360" w:lineRule="auto"/>
        <w:jc w:val="both"/>
        <w:rPr>
          <w:rFonts w:ascii="Times New Roman" w:hAnsi="Times New Roman" w:cs="Times New Roman"/>
          <w:b/>
          <w:i/>
          <w:sz w:val="24"/>
          <w:szCs w:val="24"/>
        </w:rPr>
      </w:pPr>
      <w:r w:rsidRPr="00E93BEB">
        <w:rPr>
          <w:rFonts w:ascii="Times New Roman" w:hAnsi="Times New Roman" w:cs="Times New Roman"/>
          <w:b/>
          <w:i/>
          <w:sz w:val="24"/>
          <w:szCs w:val="24"/>
        </w:rPr>
        <w:t>Single inheritance</w:t>
      </w:r>
    </w:p>
    <w:p w14:paraId="759C0C52"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Single inheritance can be described as the process when a primary class extends only up to a further single class. In case of single inheritances, relevant features of the super-classes are inherited by their respective sub-classes. The following diagram shows a typical example of single inheritance where class B represents a derived class from the base class A (</w:t>
      </w:r>
      <w:bookmarkStart w:id="9" w:name="_Hlk49630566"/>
      <w:r w:rsidRPr="00E93BEB">
        <w:rPr>
          <w:rFonts w:ascii="Times New Roman" w:hAnsi="Times New Roman" w:cs="Times New Roman"/>
          <w:sz w:val="24"/>
          <w:szCs w:val="24"/>
          <w:shd w:val="clear" w:color="auto" w:fill="FFFFFF"/>
        </w:rPr>
        <w:t xml:space="preserve">Vallon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2018, p.162</w:t>
      </w:r>
      <w:bookmarkEnd w:id="9"/>
      <w:r w:rsidRPr="00E93BEB">
        <w:rPr>
          <w:rFonts w:ascii="Times New Roman" w:hAnsi="Times New Roman" w:cs="Times New Roman"/>
          <w:sz w:val="24"/>
          <w:szCs w:val="24"/>
          <w:shd w:val="clear" w:color="auto" w:fill="FFFFFF"/>
        </w:rPr>
        <w:t>).</w:t>
      </w:r>
    </w:p>
    <w:p w14:paraId="7E918B63"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i/>
          <w:noProof/>
          <w:sz w:val="24"/>
          <w:szCs w:val="24"/>
        </w:rPr>
        <w:drawing>
          <wp:inline distT="0" distB="0" distL="0" distR="0" wp14:anchorId="1E4CD451" wp14:editId="0479EB9D">
            <wp:extent cx="1253795" cy="1645920"/>
            <wp:effectExtent l="19050" t="0" r="3505" b="0"/>
            <wp:docPr id="15" name="Picture 13" descr="D:\august\26.8\1\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august\26.8\1\45.JPG"/>
                    <pic:cNvPicPr>
                      <a:picLocks noChangeAspect="1" noChangeArrowheads="1"/>
                    </pic:cNvPicPr>
                  </pic:nvPicPr>
                  <pic:blipFill>
                    <a:blip r:embed="rId11"/>
                    <a:srcRect/>
                    <a:stretch>
                      <a:fillRect/>
                    </a:stretch>
                  </pic:blipFill>
                  <pic:spPr bwMode="auto">
                    <a:xfrm>
                      <a:off x="0" y="0"/>
                      <a:ext cx="1253795" cy="1645920"/>
                    </a:xfrm>
                    <a:prstGeom prst="rect">
                      <a:avLst/>
                    </a:prstGeom>
                    <a:noFill/>
                    <a:ln w="9525">
                      <a:noFill/>
                      <a:miter lim="800000"/>
                      <a:headEnd/>
                      <a:tailEnd/>
                    </a:ln>
                  </pic:spPr>
                </pic:pic>
              </a:graphicData>
            </a:graphic>
          </wp:inline>
        </w:drawing>
      </w:r>
    </w:p>
    <w:p w14:paraId="309D60DB" w14:textId="77777777" w:rsidR="008912BE" w:rsidRPr="00E93BEB" w:rsidRDefault="008912BE" w:rsidP="008912BE">
      <w:pPr>
        <w:spacing w:line="360" w:lineRule="auto"/>
        <w:jc w:val="center"/>
        <w:rPr>
          <w:rFonts w:ascii="Times New Roman" w:hAnsi="Times New Roman" w:cs="Times New Roman"/>
          <w:b/>
          <w:i/>
          <w:sz w:val="24"/>
          <w:szCs w:val="24"/>
          <w:lang w:val="fr-FR"/>
        </w:rPr>
      </w:pPr>
      <w:r w:rsidRPr="00E93BEB">
        <w:rPr>
          <w:rFonts w:ascii="Times New Roman" w:hAnsi="Times New Roman" w:cs="Times New Roman"/>
          <w:b/>
          <w:sz w:val="24"/>
          <w:szCs w:val="24"/>
          <w:lang w:val="fr-FR"/>
        </w:rPr>
        <w:t>Figure 12: Single inheritance</w:t>
      </w:r>
    </w:p>
    <w:p w14:paraId="20999032" w14:textId="77777777" w:rsidR="008912BE" w:rsidRPr="00E93BEB" w:rsidRDefault="008912BE" w:rsidP="008912BE">
      <w:pPr>
        <w:spacing w:line="360" w:lineRule="auto"/>
        <w:jc w:val="center"/>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(Source: </w:t>
      </w:r>
      <w:r w:rsidRPr="00E93BEB">
        <w:rPr>
          <w:rFonts w:ascii="Times New Roman" w:hAnsi="Times New Roman" w:cs="Times New Roman"/>
          <w:sz w:val="24"/>
          <w:szCs w:val="24"/>
          <w:shd w:val="clear" w:color="auto" w:fill="FFFFFF"/>
          <w:lang w:val="fr-FR"/>
        </w:rPr>
        <w:t xml:space="preserve">Vallon </w:t>
      </w:r>
      <w:r w:rsidRPr="00E93BEB">
        <w:rPr>
          <w:rFonts w:ascii="Times New Roman" w:hAnsi="Times New Roman" w:cs="Times New Roman"/>
          <w:i/>
          <w:sz w:val="24"/>
          <w:szCs w:val="24"/>
          <w:shd w:val="clear" w:color="auto" w:fill="FFFFFF"/>
          <w:lang w:val="fr-FR"/>
        </w:rPr>
        <w:t>et al</w:t>
      </w:r>
      <w:r w:rsidRPr="00E93BEB">
        <w:rPr>
          <w:rFonts w:ascii="Times New Roman" w:hAnsi="Times New Roman" w:cs="Times New Roman"/>
          <w:sz w:val="24"/>
          <w:szCs w:val="24"/>
          <w:shd w:val="clear" w:color="auto" w:fill="FFFFFF"/>
          <w:lang w:val="fr-FR"/>
        </w:rPr>
        <w:t>. 2018, p.162)</w:t>
      </w:r>
    </w:p>
    <w:p w14:paraId="3E3D9173"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Coding example</w:t>
      </w:r>
    </w:p>
    <w:tbl>
      <w:tblPr>
        <w:tblStyle w:val="TableGrid"/>
        <w:tblW w:w="0" w:type="auto"/>
        <w:tblLook w:val="04A0" w:firstRow="1" w:lastRow="0" w:firstColumn="1" w:lastColumn="0" w:noHBand="0" w:noVBand="1"/>
      </w:tblPr>
      <w:tblGrid>
        <w:gridCol w:w="9350"/>
      </w:tblGrid>
      <w:tr w:rsidR="008912BE" w:rsidRPr="00E93BEB" w14:paraId="692350CF" w14:textId="77777777" w:rsidTr="008912BE">
        <w:tc>
          <w:tcPr>
            <w:tcW w:w="9576" w:type="dxa"/>
          </w:tcPr>
          <w:p w14:paraId="5B01C6F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one </w:t>
            </w:r>
          </w:p>
          <w:p w14:paraId="6E3AB191"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5CBAFE9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print_single() </w:t>
            </w:r>
          </w:p>
          <w:p w14:paraId="0CC5A48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b/>
                <w:sz w:val="24"/>
                <w:szCs w:val="24"/>
              </w:rPr>
              <w:tab/>
            </w:r>
            <w:r w:rsidRPr="00E93BEB">
              <w:rPr>
                <w:rFonts w:ascii="Times New Roman" w:hAnsi="Times New Roman" w:cs="Times New Roman"/>
                <w:sz w:val="24"/>
                <w:szCs w:val="24"/>
              </w:rPr>
              <w:t xml:space="preserve">{ </w:t>
            </w:r>
          </w:p>
          <w:p w14:paraId="15456EF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System.out.println("Single"); </w:t>
            </w:r>
          </w:p>
          <w:p w14:paraId="23BEBBB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673542D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0151EB48" w14:textId="77777777" w:rsidR="008912BE" w:rsidRPr="00E93BEB" w:rsidRDefault="008912BE" w:rsidP="008912BE">
            <w:pPr>
              <w:spacing w:line="360" w:lineRule="auto"/>
              <w:rPr>
                <w:rFonts w:ascii="Times New Roman" w:hAnsi="Times New Roman" w:cs="Times New Roman"/>
                <w:sz w:val="24"/>
                <w:szCs w:val="24"/>
              </w:rPr>
            </w:pPr>
          </w:p>
          <w:p w14:paraId="3EBBCCF9"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two extends one </w:t>
            </w:r>
          </w:p>
          <w:p w14:paraId="45B33F8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0899FA6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print_inheritance () </w:t>
            </w:r>
          </w:p>
          <w:p w14:paraId="16276C9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lastRenderedPageBreak/>
              <w:tab/>
              <w:t xml:space="preserve">{ </w:t>
            </w:r>
          </w:p>
          <w:p w14:paraId="017E121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System.out.println("inheritance"); </w:t>
            </w:r>
          </w:p>
          <w:p w14:paraId="5C897E8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21C90B3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38C11FE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Driver class </w:t>
            </w:r>
          </w:p>
          <w:p w14:paraId="63F23E6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public class Main </w:t>
            </w:r>
          </w:p>
          <w:p w14:paraId="5F50F2E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3F842B1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static void main(String[] args) </w:t>
            </w:r>
          </w:p>
          <w:p w14:paraId="4C75E5A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61F7F86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two g = new two(); </w:t>
            </w:r>
          </w:p>
          <w:p w14:paraId="0101853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g.print_single (); </w:t>
            </w:r>
          </w:p>
          <w:p w14:paraId="3260B49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 inheritance ();  </w:t>
            </w:r>
          </w:p>
          <w:p w14:paraId="42FC2F3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5FAC1EB8"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w:t>
            </w:r>
          </w:p>
        </w:tc>
      </w:tr>
    </w:tbl>
    <w:p w14:paraId="0ADFF87C"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lastRenderedPageBreak/>
        <w:t>Table 6: Single inheritance</w:t>
      </w:r>
    </w:p>
    <w:p w14:paraId="4D4C5402"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043FBBF4"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 xml:space="preserve">Display output: </w:t>
      </w:r>
      <w:r w:rsidRPr="00E93BEB">
        <w:rPr>
          <w:rFonts w:ascii="Times New Roman" w:hAnsi="Times New Roman" w:cs="Times New Roman"/>
          <w:sz w:val="24"/>
          <w:szCs w:val="24"/>
        </w:rPr>
        <w:t>‘Single inheritance’</w:t>
      </w:r>
    </w:p>
    <w:p w14:paraId="1C1A3059" w14:textId="77777777" w:rsidR="008912BE" w:rsidRPr="00E93BEB" w:rsidRDefault="008912BE" w:rsidP="008912BE">
      <w:pPr>
        <w:pStyle w:val="ListParagraph"/>
        <w:numPr>
          <w:ilvl w:val="0"/>
          <w:numId w:val="1"/>
        </w:numPr>
        <w:spacing w:line="360" w:lineRule="auto"/>
        <w:jc w:val="both"/>
        <w:rPr>
          <w:rFonts w:ascii="Times New Roman" w:hAnsi="Times New Roman" w:cs="Times New Roman"/>
          <w:b/>
          <w:i/>
          <w:sz w:val="24"/>
          <w:szCs w:val="24"/>
        </w:rPr>
      </w:pPr>
      <w:r w:rsidRPr="00E93BEB">
        <w:rPr>
          <w:rFonts w:ascii="Times New Roman" w:hAnsi="Times New Roman" w:cs="Times New Roman"/>
          <w:b/>
          <w:i/>
          <w:sz w:val="24"/>
          <w:szCs w:val="24"/>
        </w:rPr>
        <w:t>Multilevel inheritance</w:t>
      </w:r>
    </w:p>
    <w:p w14:paraId="33BD7C5B"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According to the basic concept of multilevel inheritance; an immediately derived class, acquired from a primary base class, acts as the secondary base class for a newly derived sub-class. In simple words, multiple inheritance is the operation where classes are derived up to a 3</w:t>
      </w:r>
      <w:r w:rsidRPr="00E93BEB">
        <w:rPr>
          <w:rFonts w:ascii="Times New Roman" w:hAnsi="Times New Roman" w:cs="Times New Roman"/>
          <w:sz w:val="24"/>
          <w:szCs w:val="24"/>
          <w:vertAlign w:val="superscript"/>
        </w:rPr>
        <w:t>rd</w:t>
      </w:r>
      <w:r w:rsidRPr="00E93BEB">
        <w:rPr>
          <w:rFonts w:ascii="Times New Roman" w:hAnsi="Times New Roman" w:cs="Times New Roman"/>
          <w:sz w:val="24"/>
          <w:szCs w:val="24"/>
        </w:rPr>
        <w:t xml:space="preserve"> subclass (</w:t>
      </w:r>
      <w:bookmarkStart w:id="10" w:name="_Hlk49630580"/>
      <w:r w:rsidRPr="00E93BEB">
        <w:rPr>
          <w:rFonts w:ascii="Times New Roman" w:hAnsi="Times New Roman" w:cs="Times New Roman"/>
          <w:sz w:val="24"/>
          <w:szCs w:val="24"/>
          <w:shd w:val="clear" w:color="auto" w:fill="FFFFFF"/>
        </w:rPr>
        <w:t xml:space="preserve">Kuhrmann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2017, p.32</w:t>
      </w:r>
      <w:bookmarkEnd w:id="10"/>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The following diagram shows a diagrammatic representation of multilevel inheritance. As shown in the below figure, A is the primary base class that is derived to sub-class B and class B is also derived to another sub-class C.</w:t>
      </w:r>
    </w:p>
    <w:p w14:paraId="0758877A" w14:textId="77777777" w:rsidR="008912BE" w:rsidRPr="00E93BEB" w:rsidRDefault="008912BE" w:rsidP="008912BE">
      <w:pPr>
        <w:spacing w:line="360" w:lineRule="auto"/>
        <w:jc w:val="both"/>
        <w:rPr>
          <w:rFonts w:ascii="Times New Roman" w:hAnsi="Times New Roman" w:cs="Times New Roman"/>
          <w:sz w:val="24"/>
          <w:szCs w:val="24"/>
        </w:rPr>
      </w:pPr>
    </w:p>
    <w:p w14:paraId="6A5213AE" w14:textId="77777777" w:rsidR="008912BE" w:rsidRPr="00E93BEB" w:rsidRDefault="008912BE" w:rsidP="008912BE">
      <w:pPr>
        <w:spacing w:line="360" w:lineRule="auto"/>
        <w:rPr>
          <w:rFonts w:ascii="Times New Roman" w:hAnsi="Times New Roman" w:cs="Times New Roman"/>
          <w:sz w:val="24"/>
          <w:szCs w:val="24"/>
        </w:rPr>
      </w:pPr>
    </w:p>
    <w:p w14:paraId="69C9FB89" w14:textId="77777777" w:rsidR="008912BE" w:rsidRPr="00E93BEB" w:rsidRDefault="008912BE" w:rsidP="008912BE">
      <w:pPr>
        <w:spacing w:line="360" w:lineRule="auto"/>
        <w:rPr>
          <w:rFonts w:ascii="Times New Roman" w:hAnsi="Times New Roman" w:cs="Times New Roman"/>
          <w:sz w:val="24"/>
          <w:szCs w:val="24"/>
        </w:rPr>
      </w:pPr>
    </w:p>
    <w:p w14:paraId="04C3A43E"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noProof/>
          <w:sz w:val="24"/>
          <w:szCs w:val="24"/>
        </w:rPr>
        <w:lastRenderedPageBreak/>
        <w:drawing>
          <wp:inline distT="0" distB="0" distL="0" distR="0" wp14:anchorId="5450A4C0" wp14:editId="34CD34DD">
            <wp:extent cx="2387651" cy="1923897"/>
            <wp:effectExtent l="19050" t="0" r="0" b="0"/>
            <wp:docPr id="14" name="Picture 12" descr="D:\august\26.8\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august\26.8\1\4.JPG"/>
                    <pic:cNvPicPr>
                      <a:picLocks noChangeAspect="1" noChangeArrowheads="1"/>
                    </pic:cNvPicPr>
                  </pic:nvPicPr>
                  <pic:blipFill>
                    <a:blip r:embed="rId12"/>
                    <a:srcRect/>
                    <a:stretch>
                      <a:fillRect/>
                    </a:stretch>
                  </pic:blipFill>
                  <pic:spPr bwMode="auto">
                    <a:xfrm>
                      <a:off x="0" y="0"/>
                      <a:ext cx="2387841" cy="1924050"/>
                    </a:xfrm>
                    <a:prstGeom prst="rect">
                      <a:avLst/>
                    </a:prstGeom>
                    <a:noFill/>
                    <a:ln w="9525">
                      <a:noFill/>
                      <a:miter lim="800000"/>
                      <a:headEnd/>
                      <a:tailEnd/>
                    </a:ln>
                  </pic:spPr>
                </pic:pic>
              </a:graphicData>
            </a:graphic>
          </wp:inline>
        </w:drawing>
      </w:r>
    </w:p>
    <w:p w14:paraId="6080A075" w14:textId="77777777" w:rsidR="008912BE" w:rsidRPr="00E93BEB" w:rsidRDefault="008912BE" w:rsidP="008912BE">
      <w:pPr>
        <w:spacing w:line="360" w:lineRule="auto"/>
        <w:jc w:val="center"/>
        <w:rPr>
          <w:rFonts w:ascii="Times New Roman" w:hAnsi="Times New Roman" w:cs="Times New Roman"/>
          <w:b/>
          <w:i/>
          <w:sz w:val="24"/>
          <w:szCs w:val="24"/>
          <w:lang w:val="fr-FR"/>
        </w:rPr>
      </w:pPr>
      <w:r w:rsidRPr="00E93BEB">
        <w:rPr>
          <w:rFonts w:ascii="Times New Roman" w:hAnsi="Times New Roman" w:cs="Times New Roman"/>
          <w:b/>
          <w:sz w:val="24"/>
          <w:szCs w:val="24"/>
          <w:lang w:val="fr-FR"/>
        </w:rPr>
        <w:t>Figure 13: Multilevel inheritance</w:t>
      </w:r>
    </w:p>
    <w:p w14:paraId="4198A2B6" w14:textId="77777777" w:rsidR="008912BE" w:rsidRPr="00E93BEB" w:rsidRDefault="008912BE" w:rsidP="008912BE">
      <w:pPr>
        <w:spacing w:line="360" w:lineRule="auto"/>
        <w:jc w:val="center"/>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(Source: </w:t>
      </w:r>
      <w:r w:rsidRPr="00E93BEB">
        <w:rPr>
          <w:rFonts w:ascii="Times New Roman" w:hAnsi="Times New Roman" w:cs="Times New Roman"/>
          <w:sz w:val="24"/>
          <w:szCs w:val="24"/>
          <w:shd w:val="clear" w:color="auto" w:fill="FFFFFF"/>
          <w:lang w:val="fr-FR"/>
        </w:rPr>
        <w:t xml:space="preserve">Vallon </w:t>
      </w:r>
      <w:r w:rsidRPr="00E93BEB">
        <w:rPr>
          <w:rFonts w:ascii="Times New Roman" w:hAnsi="Times New Roman" w:cs="Times New Roman"/>
          <w:i/>
          <w:sz w:val="24"/>
          <w:szCs w:val="24"/>
          <w:shd w:val="clear" w:color="auto" w:fill="FFFFFF"/>
          <w:lang w:val="fr-FR"/>
        </w:rPr>
        <w:t>et al</w:t>
      </w:r>
      <w:r w:rsidRPr="00E93BEB">
        <w:rPr>
          <w:rFonts w:ascii="Times New Roman" w:hAnsi="Times New Roman" w:cs="Times New Roman"/>
          <w:sz w:val="24"/>
          <w:szCs w:val="24"/>
          <w:shd w:val="clear" w:color="auto" w:fill="FFFFFF"/>
          <w:lang w:val="fr-FR"/>
        </w:rPr>
        <w:t>. 2018, p.162)</w:t>
      </w:r>
    </w:p>
    <w:p w14:paraId="17A703C6"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Coding example</w:t>
      </w:r>
    </w:p>
    <w:tbl>
      <w:tblPr>
        <w:tblStyle w:val="TableGrid"/>
        <w:tblW w:w="0" w:type="auto"/>
        <w:tblLook w:val="04A0" w:firstRow="1" w:lastRow="0" w:firstColumn="1" w:lastColumn="0" w:noHBand="0" w:noVBand="1"/>
      </w:tblPr>
      <w:tblGrid>
        <w:gridCol w:w="9350"/>
      </w:tblGrid>
      <w:tr w:rsidR="008912BE" w:rsidRPr="00E93BEB" w14:paraId="2562FA5E" w14:textId="77777777" w:rsidTr="008912BE">
        <w:tc>
          <w:tcPr>
            <w:tcW w:w="9576" w:type="dxa"/>
          </w:tcPr>
          <w:p w14:paraId="7D488CB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one </w:t>
            </w:r>
          </w:p>
          <w:p w14:paraId="634BDEE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70B38FF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print_multilevel() </w:t>
            </w:r>
          </w:p>
          <w:p w14:paraId="33A6280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85B85B8"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System.out.println("Multilevel"); </w:t>
            </w:r>
          </w:p>
          <w:p w14:paraId="3A25952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4ED79A3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043E76D" w14:textId="77777777" w:rsidR="008912BE" w:rsidRPr="00E93BEB" w:rsidRDefault="008912BE" w:rsidP="008912BE">
            <w:pPr>
              <w:spacing w:line="360" w:lineRule="auto"/>
              <w:rPr>
                <w:rFonts w:ascii="Times New Roman" w:hAnsi="Times New Roman" w:cs="Times New Roman"/>
                <w:sz w:val="24"/>
                <w:szCs w:val="24"/>
              </w:rPr>
            </w:pPr>
          </w:p>
          <w:p w14:paraId="08122A5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two extends one </w:t>
            </w:r>
          </w:p>
          <w:p w14:paraId="3BEE70F1"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56FAFA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print_inheritance() </w:t>
            </w:r>
          </w:p>
          <w:p w14:paraId="68B1AAC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2F14E5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System.out.println("inheritance"); </w:t>
            </w:r>
          </w:p>
          <w:p w14:paraId="7E5816D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1471BDE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6A90334B" w14:textId="77777777" w:rsidR="008912BE" w:rsidRPr="00E93BEB" w:rsidRDefault="008912BE" w:rsidP="008912BE">
            <w:pPr>
              <w:spacing w:line="360" w:lineRule="auto"/>
              <w:rPr>
                <w:rFonts w:ascii="Times New Roman" w:hAnsi="Times New Roman" w:cs="Times New Roman"/>
                <w:sz w:val="24"/>
                <w:szCs w:val="24"/>
              </w:rPr>
            </w:pPr>
          </w:p>
          <w:p w14:paraId="390CAA4D"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three extends two </w:t>
            </w:r>
          </w:p>
          <w:p w14:paraId="35EE0E9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08B25654"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lastRenderedPageBreak/>
              <w:tab/>
              <w:t xml:space="preserve">public void print_examples() </w:t>
            </w:r>
          </w:p>
          <w:p w14:paraId="3CA69315"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5D6559C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System.out.println("example"); </w:t>
            </w:r>
          </w:p>
          <w:p w14:paraId="14331120"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624B19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8BD09AD" w14:textId="77777777" w:rsidR="008912BE" w:rsidRPr="00E93BEB" w:rsidRDefault="008912BE" w:rsidP="008912BE">
            <w:pPr>
              <w:spacing w:line="360" w:lineRule="auto"/>
              <w:rPr>
                <w:rFonts w:ascii="Times New Roman" w:hAnsi="Times New Roman" w:cs="Times New Roman"/>
                <w:sz w:val="24"/>
                <w:szCs w:val="24"/>
              </w:rPr>
            </w:pPr>
          </w:p>
          <w:p w14:paraId="1729114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Drived class </w:t>
            </w:r>
          </w:p>
          <w:p w14:paraId="1D89C6E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public class Main </w:t>
            </w:r>
          </w:p>
          <w:p w14:paraId="49A0AFD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3487753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static void main(String[] args) </w:t>
            </w:r>
          </w:p>
          <w:p w14:paraId="4BA9C20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4A86A0ED"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three g = new three(); </w:t>
            </w:r>
          </w:p>
          <w:p w14:paraId="29D87805"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g.print_multilevel(); </w:t>
            </w:r>
          </w:p>
          <w:p w14:paraId="70811C1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g.print_inheritance(); </w:t>
            </w:r>
          </w:p>
          <w:p w14:paraId="241EF0F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g.print_example(); </w:t>
            </w:r>
          </w:p>
          <w:p w14:paraId="520E716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F21F93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w:t>
            </w:r>
          </w:p>
        </w:tc>
      </w:tr>
    </w:tbl>
    <w:p w14:paraId="612BA8E3"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lastRenderedPageBreak/>
        <w:t>Table 7: Multilevel inheritance</w:t>
      </w:r>
    </w:p>
    <w:p w14:paraId="62FAE3E8"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4E061425"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 xml:space="preserve">Display output: </w:t>
      </w:r>
      <w:r w:rsidRPr="00E93BEB">
        <w:rPr>
          <w:rFonts w:ascii="Times New Roman" w:hAnsi="Times New Roman" w:cs="Times New Roman"/>
          <w:sz w:val="24"/>
          <w:szCs w:val="24"/>
        </w:rPr>
        <w:t>‘Multilevel inheritance example’</w:t>
      </w:r>
    </w:p>
    <w:p w14:paraId="5A3FB99D" w14:textId="77777777" w:rsidR="008912BE" w:rsidRPr="00E93BEB" w:rsidRDefault="008912BE" w:rsidP="008912BE">
      <w:pPr>
        <w:pStyle w:val="ListParagraph"/>
        <w:numPr>
          <w:ilvl w:val="0"/>
          <w:numId w:val="1"/>
        </w:numPr>
        <w:spacing w:line="360" w:lineRule="auto"/>
        <w:jc w:val="both"/>
        <w:rPr>
          <w:rFonts w:ascii="Times New Roman" w:hAnsi="Times New Roman" w:cs="Times New Roman"/>
          <w:b/>
          <w:i/>
          <w:sz w:val="24"/>
          <w:szCs w:val="24"/>
        </w:rPr>
      </w:pPr>
      <w:r w:rsidRPr="00E93BEB">
        <w:rPr>
          <w:rFonts w:ascii="Times New Roman" w:hAnsi="Times New Roman" w:cs="Times New Roman"/>
          <w:b/>
          <w:bCs/>
          <w:i/>
          <w:sz w:val="24"/>
          <w:szCs w:val="24"/>
        </w:rPr>
        <w:t>Hierarchical </w:t>
      </w:r>
      <w:r w:rsidRPr="00E93BEB">
        <w:rPr>
          <w:rFonts w:ascii="Times New Roman" w:hAnsi="Times New Roman" w:cs="Times New Roman"/>
          <w:b/>
          <w:i/>
          <w:sz w:val="24"/>
          <w:szCs w:val="24"/>
        </w:rPr>
        <w:t>inheritance</w:t>
      </w:r>
    </w:p>
    <w:p w14:paraId="59C0A4A2"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The following diagram shows the relevant pictorial representation of hierarchical inheritance with one super-class and three sub-classes. According to the concept of hierarchical inheritance, a primary class operates as the base class for numerous sub-classes (</w:t>
      </w:r>
      <w:bookmarkStart w:id="11" w:name="_Hlk49630590"/>
      <w:r w:rsidRPr="00E93BEB">
        <w:rPr>
          <w:rFonts w:ascii="Times New Roman" w:hAnsi="Times New Roman" w:cs="Times New Roman"/>
          <w:sz w:val="24"/>
          <w:szCs w:val="24"/>
          <w:shd w:val="clear" w:color="auto" w:fill="FFFFFF"/>
        </w:rPr>
        <w:t xml:space="preserve">McNamara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2018, p.730</w:t>
      </w:r>
      <w:bookmarkEnd w:id="11"/>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As shown in the below diagram, A is the primary super-class which is inherited to other subclasses like B, C and D. </w:t>
      </w:r>
    </w:p>
    <w:p w14:paraId="4E78CA92" w14:textId="77777777" w:rsidR="008912BE" w:rsidRPr="00E93BEB" w:rsidRDefault="008912BE" w:rsidP="008912BE">
      <w:pPr>
        <w:spacing w:line="360" w:lineRule="auto"/>
        <w:rPr>
          <w:rFonts w:ascii="Times New Roman" w:hAnsi="Times New Roman" w:cs="Times New Roman"/>
          <w:sz w:val="24"/>
          <w:szCs w:val="24"/>
        </w:rPr>
      </w:pPr>
    </w:p>
    <w:p w14:paraId="0B001637" w14:textId="77777777" w:rsidR="008912BE" w:rsidRPr="00E93BEB" w:rsidRDefault="008912BE" w:rsidP="008912BE">
      <w:pPr>
        <w:spacing w:line="360" w:lineRule="auto"/>
        <w:rPr>
          <w:rFonts w:ascii="Times New Roman" w:hAnsi="Times New Roman" w:cs="Times New Roman"/>
          <w:b/>
          <w:i/>
          <w:sz w:val="24"/>
          <w:szCs w:val="24"/>
        </w:rPr>
      </w:pPr>
    </w:p>
    <w:p w14:paraId="1D60E0EC"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i/>
          <w:noProof/>
          <w:sz w:val="24"/>
          <w:szCs w:val="24"/>
        </w:rPr>
        <w:lastRenderedPageBreak/>
        <w:drawing>
          <wp:inline distT="0" distB="0" distL="0" distR="0" wp14:anchorId="3F71D754" wp14:editId="0D5E9194">
            <wp:extent cx="3594658" cy="1989296"/>
            <wp:effectExtent l="19050" t="0" r="5792" b="0"/>
            <wp:docPr id="9" name="Picture 11" descr="D:\august\26.8\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august\26.8\1\33.JPG"/>
                    <pic:cNvPicPr>
                      <a:picLocks noChangeAspect="1" noChangeArrowheads="1"/>
                    </pic:cNvPicPr>
                  </pic:nvPicPr>
                  <pic:blipFill>
                    <a:blip r:embed="rId13"/>
                    <a:srcRect/>
                    <a:stretch>
                      <a:fillRect/>
                    </a:stretch>
                  </pic:blipFill>
                  <pic:spPr bwMode="auto">
                    <a:xfrm>
                      <a:off x="0" y="0"/>
                      <a:ext cx="3594945" cy="1989455"/>
                    </a:xfrm>
                    <a:prstGeom prst="rect">
                      <a:avLst/>
                    </a:prstGeom>
                    <a:noFill/>
                    <a:ln w="9525">
                      <a:noFill/>
                      <a:miter lim="800000"/>
                      <a:headEnd/>
                      <a:tailEnd/>
                    </a:ln>
                  </pic:spPr>
                </pic:pic>
              </a:graphicData>
            </a:graphic>
          </wp:inline>
        </w:drawing>
      </w:r>
    </w:p>
    <w:p w14:paraId="28A18644" w14:textId="77777777" w:rsidR="008912BE" w:rsidRPr="00E93BEB" w:rsidRDefault="008912BE" w:rsidP="008912BE">
      <w:pPr>
        <w:spacing w:line="360" w:lineRule="auto"/>
        <w:jc w:val="center"/>
        <w:rPr>
          <w:rFonts w:ascii="Times New Roman" w:hAnsi="Times New Roman" w:cs="Times New Roman"/>
          <w:b/>
          <w:i/>
          <w:sz w:val="24"/>
          <w:szCs w:val="24"/>
          <w:lang w:val="fr-FR"/>
        </w:rPr>
      </w:pPr>
      <w:r w:rsidRPr="00E93BEB">
        <w:rPr>
          <w:rFonts w:ascii="Times New Roman" w:hAnsi="Times New Roman" w:cs="Times New Roman"/>
          <w:b/>
          <w:sz w:val="24"/>
          <w:szCs w:val="24"/>
          <w:lang w:val="fr-FR"/>
        </w:rPr>
        <w:t xml:space="preserve">Figure 14: </w:t>
      </w:r>
      <w:r w:rsidRPr="00E93BEB">
        <w:rPr>
          <w:rFonts w:ascii="Times New Roman" w:hAnsi="Times New Roman" w:cs="Times New Roman"/>
          <w:b/>
          <w:bCs/>
          <w:sz w:val="24"/>
          <w:szCs w:val="24"/>
          <w:lang w:val="fr-FR"/>
        </w:rPr>
        <w:t>Hierarchical </w:t>
      </w:r>
      <w:r w:rsidRPr="00E93BEB">
        <w:rPr>
          <w:rFonts w:ascii="Times New Roman" w:hAnsi="Times New Roman" w:cs="Times New Roman"/>
          <w:b/>
          <w:sz w:val="24"/>
          <w:szCs w:val="24"/>
          <w:lang w:val="fr-FR"/>
        </w:rPr>
        <w:t>inheritance</w:t>
      </w:r>
    </w:p>
    <w:p w14:paraId="57A8B1F3" w14:textId="77777777" w:rsidR="008912BE" w:rsidRPr="00E93BEB" w:rsidRDefault="008912BE" w:rsidP="008912BE">
      <w:pPr>
        <w:spacing w:line="360" w:lineRule="auto"/>
        <w:jc w:val="center"/>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 (Source: </w:t>
      </w:r>
      <w:r w:rsidRPr="00E93BEB">
        <w:rPr>
          <w:rFonts w:ascii="Times New Roman" w:hAnsi="Times New Roman" w:cs="Times New Roman"/>
          <w:sz w:val="24"/>
          <w:szCs w:val="24"/>
          <w:shd w:val="clear" w:color="auto" w:fill="FFFFFF"/>
          <w:lang w:val="fr-FR"/>
        </w:rPr>
        <w:t xml:space="preserve">Vallon </w:t>
      </w:r>
      <w:r w:rsidRPr="00E93BEB">
        <w:rPr>
          <w:rFonts w:ascii="Times New Roman" w:hAnsi="Times New Roman" w:cs="Times New Roman"/>
          <w:i/>
          <w:sz w:val="24"/>
          <w:szCs w:val="24"/>
          <w:shd w:val="clear" w:color="auto" w:fill="FFFFFF"/>
          <w:lang w:val="fr-FR"/>
        </w:rPr>
        <w:t>et al</w:t>
      </w:r>
      <w:r w:rsidRPr="00E93BEB">
        <w:rPr>
          <w:rFonts w:ascii="Times New Roman" w:hAnsi="Times New Roman" w:cs="Times New Roman"/>
          <w:sz w:val="24"/>
          <w:szCs w:val="24"/>
          <w:shd w:val="clear" w:color="auto" w:fill="FFFFFF"/>
          <w:lang w:val="fr-FR"/>
        </w:rPr>
        <w:t>. 2018, p.163)</w:t>
      </w:r>
    </w:p>
    <w:p w14:paraId="7DBF898C"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Coding example</w:t>
      </w:r>
    </w:p>
    <w:tbl>
      <w:tblPr>
        <w:tblStyle w:val="TableGrid"/>
        <w:tblW w:w="0" w:type="auto"/>
        <w:tblLook w:val="04A0" w:firstRow="1" w:lastRow="0" w:firstColumn="1" w:lastColumn="0" w:noHBand="0" w:noVBand="1"/>
      </w:tblPr>
      <w:tblGrid>
        <w:gridCol w:w="9350"/>
      </w:tblGrid>
      <w:tr w:rsidR="008912BE" w:rsidRPr="00E93BEB" w14:paraId="546300EE" w14:textId="77777777" w:rsidTr="008912BE">
        <w:tc>
          <w:tcPr>
            <w:tcW w:w="9576" w:type="dxa"/>
          </w:tcPr>
          <w:p w14:paraId="380CAAA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one </w:t>
            </w:r>
          </w:p>
          <w:p w14:paraId="58FADC8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2AEBBC94"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public void print_</w:t>
            </w:r>
            <w:r w:rsidRPr="00E93BEB">
              <w:rPr>
                <w:rFonts w:ascii="Times New Roman" w:hAnsi="Times New Roman" w:cs="Times New Roman"/>
                <w:b/>
                <w:bCs/>
                <w:sz w:val="24"/>
                <w:szCs w:val="24"/>
              </w:rPr>
              <w:t xml:space="preserve"> </w:t>
            </w:r>
            <w:r w:rsidRPr="00E93BEB">
              <w:rPr>
                <w:rFonts w:ascii="Times New Roman" w:hAnsi="Times New Roman" w:cs="Times New Roman"/>
                <w:bCs/>
                <w:sz w:val="24"/>
                <w:szCs w:val="24"/>
              </w:rPr>
              <w:t>hierarchical</w:t>
            </w:r>
            <w:r w:rsidRPr="00E93BEB">
              <w:rPr>
                <w:rFonts w:ascii="Times New Roman" w:hAnsi="Times New Roman" w:cs="Times New Roman"/>
                <w:sz w:val="24"/>
                <w:szCs w:val="24"/>
              </w:rPr>
              <w:t xml:space="preserve">() </w:t>
            </w:r>
          </w:p>
          <w:p w14:paraId="30AE4BD0"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299F406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System.out.println("</w:t>
            </w:r>
            <w:r w:rsidRPr="00E93BEB">
              <w:rPr>
                <w:rFonts w:ascii="Times New Roman" w:hAnsi="Times New Roman" w:cs="Times New Roman"/>
                <w:bCs/>
                <w:sz w:val="24"/>
                <w:szCs w:val="24"/>
              </w:rPr>
              <w:t>Hierarchical</w:t>
            </w:r>
            <w:r w:rsidRPr="00E93BEB">
              <w:rPr>
                <w:rFonts w:ascii="Times New Roman" w:hAnsi="Times New Roman" w:cs="Times New Roman"/>
                <w:sz w:val="24"/>
                <w:szCs w:val="24"/>
              </w:rPr>
              <w:t xml:space="preserve">"); </w:t>
            </w:r>
          </w:p>
          <w:p w14:paraId="5D779BF1"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50A6608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19D26EDE" w14:textId="77777777" w:rsidR="008912BE" w:rsidRPr="00E93BEB" w:rsidRDefault="008912BE" w:rsidP="008912BE">
            <w:pPr>
              <w:spacing w:line="360" w:lineRule="auto"/>
              <w:rPr>
                <w:rFonts w:ascii="Times New Roman" w:hAnsi="Times New Roman" w:cs="Times New Roman"/>
                <w:sz w:val="24"/>
                <w:szCs w:val="24"/>
              </w:rPr>
            </w:pPr>
          </w:p>
          <w:p w14:paraId="38F4013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two extends one </w:t>
            </w:r>
          </w:p>
          <w:p w14:paraId="03E0125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62B9E1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print_inheritance() </w:t>
            </w:r>
          </w:p>
          <w:p w14:paraId="125DC5E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327F1DE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System.out.println("inheritance"); </w:t>
            </w:r>
          </w:p>
          <w:p w14:paraId="51AB8DC5"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3D6AB0C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10BD56C" w14:textId="77777777" w:rsidR="008912BE" w:rsidRPr="00E93BEB" w:rsidRDefault="008912BE" w:rsidP="008912BE">
            <w:pPr>
              <w:spacing w:line="360" w:lineRule="auto"/>
              <w:rPr>
                <w:rFonts w:ascii="Times New Roman" w:hAnsi="Times New Roman" w:cs="Times New Roman"/>
                <w:sz w:val="24"/>
                <w:szCs w:val="24"/>
              </w:rPr>
            </w:pPr>
          </w:p>
          <w:p w14:paraId="7E076CF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three extends one </w:t>
            </w:r>
          </w:p>
          <w:p w14:paraId="7DED478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12DDFE9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lastRenderedPageBreak/>
              <w:tab/>
              <w:t>/*............*/</w:t>
            </w:r>
          </w:p>
          <w:p w14:paraId="697D3DD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04B9A65E" w14:textId="77777777" w:rsidR="008912BE" w:rsidRPr="00E93BEB" w:rsidRDefault="008912BE" w:rsidP="008912BE">
            <w:pPr>
              <w:spacing w:line="360" w:lineRule="auto"/>
              <w:rPr>
                <w:rFonts w:ascii="Times New Roman" w:hAnsi="Times New Roman" w:cs="Times New Roman"/>
                <w:sz w:val="24"/>
                <w:szCs w:val="24"/>
              </w:rPr>
            </w:pPr>
          </w:p>
          <w:p w14:paraId="6130080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Drived class </w:t>
            </w:r>
          </w:p>
          <w:p w14:paraId="0AB141B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public class Main </w:t>
            </w:r>
          </w:p>
          <w:p w14:paraId="4D32303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1971878D"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static void main(String[] args) </w:t>
            </w:r>
          </w:p>
          <w:p w14:paraId="3369FB9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3E4F798"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three g = new three(); </w:t>
            </w:r>
          </w:p>
          <w:p w14:paraId="01FB36B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g.print_</w:t>
            </w:r>
            <w:r w:rsidRPr="00E93BEB">
              <w:rPr>
                <w:rFonts w:ascii="Times New Roman" w:hAnsi="Times New Roman" w:cs="Times New Roman"/>
                <w:bCs/>
                <w:sz w:val="24"/>
                <w:szCs w:val="24"/>
              </w:rPr>
              <w:t xml:space="preserve"> hierarchical</w:t>
            </w:r>
            <w:r w:rsidRPr="00E93BEB">
              <w:rPr>
                <w:rFonts w:ascii="Times New Roman" w:hAnsi="Times New Roman" w:cs="Times New Roman"/>
                <w:sz w:val="24"/>
                <w:szCs w:val="24"/>
              </w:rPr>
              <w:t xml:space="preserve"> (); </w:t>
            </w:r>
          </w:p>
          <w:p w14:paraId="1D6FFD87"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two t = new two(); </w:t>
            </w:r>
          </w:p>
          <w:p w14:paraId="6C5DEA1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t.print_inheritance(); </w:t>
            </w:r>
          </w:p>
          <w:p w14:paraId="69EAD1E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g.print_example(); </w:t>
            </w:r>
          </w:p>
          <w:p w14:paraId="7084028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1362E7C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w:t>
            </w:r>
          </w:p>
        </w:tc>
      </w:tr>
    </w:tbl>
    <w:p w14:paraId="75278E6A"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sz w:val="24"/>
          <w:szCs w:val="24"/>
        </w:rPr>
        <w:lastRenderedPageBreak/>
        <w:t xml:space="preserve">Table 8: </w:t>
      </w:r>
      <w:r w:rsidRPr="00E93BEB">
        <w:rPr>
          <w:rFonts w:ascii="Times New Roman" w:hAnsi="Times New Roman" w:cs="Times New Roman"/>
          <w:b/>
          <w:bCs/>
          <w:sz w:val="24"/>
          <w:szCs w:val="24"/>
        </w:rPr>
        <w:t>Hierarchical </w:t>
      </w:r>
      <w:r w:rsidRPr="00E93BEB">
        <w:rPr>
          <w:rFonts w:ascii="Times New Roman" w:hAnsi="Times New Roman" w:cs="Times New Roman"/>
          <w:b/>
          <w:sz w:val="24"/>
          <w:szCs w:val="24"/>
        </w:rPr>
        <w:t>inheritance</w:t>
      </w:r>
    </w:p>
    <w:p w14:paraId="098F5E30"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5C1D1DA5"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 xml:space="preserve">Display output: </w:t>
      </w:r>
      <w:r w:rsidRPr="00E93BEB">
        <w:rPr>
          <w:rFonts w:ascii="Times New Roman" w:hAnsi="Times New Roman" w:cs="Times New Roman"/>
          <w:sz w:val="24"/>
          <w:szCs w:val="24"/>
        </w:rPr>
        <w:t>‘</w:t>
      </w:r>
      <w:r w:rsidRPr="00E93BEB">
        <w:rPr>
          <w:rFonts w:ascii="Times New Roman" w:hAnsi="Times New Roman" w:cs="Times New Roman"/>
          <w:bCs/>
          <w:sz w:val="24"/>
          <w:szCs w:val="24"/>
        </w:rPr>
        <w:t>Hierarchical</w:t>
      </w:r>
      <w:r w:rsidRPr="00E93BEB">
        <w:rPr>
          <w:rFonts w:ascii="Times New Roman" w:hAnsi="Times New Roman" w:cs="Times New Roman"/>
          <w:sz w:val="24"/>
          <w:szCs w:val="24"/>
        </w:rPr>
        <w:t xml:space="preserve"> inheritance example’</w:t>
      </w:r>
    </w:p>
    <w:p w14:paraId="64072459" w14:textId="77777777" w:rsidR="008912BE" w:rsidRPr="00E93BEB" w:rsidRDefault="008912BE" w:rsidP="008912BE">
      <w:pPr>
        <w:pStyle w:val="ListParagraph"/>
        <w:numPr>
          <w:ilvl w:val="0"/>
          <w:numId w:val="1"/>
        </w:numPr>
        <w:spacing w:line="360" w:lineRule="auto"/>
        <w:rPr>
          <w:rFonts w:ascii="Times New Roman" w:hAnsi="Times New Roman" w:cs="Times New Roman"/>
          <w:b/>
          <w:i/>
          <w:sz w:val="24"/>
          <w:szCs w:val="24"/>
        </w:rPr>
      </w:pPr>
      <w:r w:rsidRPr="00E93BEB">
        <w:rPr>
          <w:rFonts w:ascii="Times New Roman" w:hAnsi="Times New Roman" w:cs="Times New Roman"/>
          <w:b/>
          <w:i/>
          <w:sz w:val="24"/>
          <w:szCs w:val="24"/>
        </w:rPr>
        <w:t>Multiple inheritance</w:t>
      </w:r>
    </w:p>
    <w:p w14:paraId="010A4945"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Taking account of the multiple inheritance, a class generally possesses more than one super-classes as its origin. In other words, multiple inheritance can be described as the process where two or more super-classes are derived into a single sub-class </w:t>
      </w:r>
      <w:bookmarkStart w:id="12" w:name="_Hlk49630603"/>
      <w:r w:rsidRPr="00E93BEB">
        <w:rPr>
          <w:rFonts w:ascii="Times New Roman" w:hAnsi="Times New Roman" w:cs="Times New Roman"/>
          <w:sz w:val="24"/>
          <w:szCs w:val="24"/>
        </w:rPr>
        <w:t>(</w:t>
      </w:r>
      <w:r w:rsidRPr="00E93BEB">
        <w:rPr>
          <w:rFonts w:ascii="Times New Roman" w:hAnsi="Times New Roman" w:cs="Times New Roman"/>
          <w:sz w:val="24"/>
          <w:szCs w:val="24"/>
          <w:shd w:val="clear" w:color="auto" w:fill="FFFFFF"/>
        </w:rPr>
        <w:t xml:space="preserve">Cosentino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2017, p.7174</w:t>
      </w:r>
      <w:bookmarkEnd w:id="12"/>
      <w:r w:rsidRPr="00E93BEB">
        <w:rPr>
          <w:rFonts w:ascii="Times New Roman" w:hAnsi="Times New Roman" w:cs="Times New Roman"/>
          <w:sz w:val="24"/>
          <w:szCs w:val="24"/>
          <w:shd w:val="clear" w:color="auto" w:fill="FFFFFF"/>
        </w:rPr>
        <w:t xml:space="preserve">). The following diagram shows a typical example of multiple inheritance where two super-classes, namely class A and B, are derived into a sub-class C. However, Java programming does not support the feature of multiple inheritance for classes. </w:t>
      </w:r>
    </w:p>
    <w:p w14:paraId="02A994DE"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i/>
          <w:noProof/>
          <w:sz w:val="24"/>
          <w:szCs w:val="24"/>
        </w:rPr>
        <w:lastRenderedPageBreak/>
        <w:drawing>
          <wp:inline distT="0" distB="0" distL="0" distR="0" wp14:anchorId="00038900" wp14:editId="22AB7B40">
            <wp:extent cx="2746096" cy="2223821"/>
            <wp:effectExtent l="19050" t="0" r="0" b="0"/>
            <wp:docPr id="6" name="Picture 4" descr="D:\august\26.8\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ugust\26.8\1\3.JPG"/>
                    <pic:cNvPicPr>
                      <a:picLocks noChangeAspect="1" noChangeArrowheads="1"/>
                    </pic:cNvPicPr>
                  </pic:nvPicPr>
                  <pic:blipFill>
                    <a:blip r:embed="rId14"/>
                    <a:srcRect/>
                    <a:stretch>
                      <a:fillRect/>
                    </a:stretch>
                  </pic:blipFill>
                  <pic:spPr bwMode="auto">
                    <a:xfrm>
                      <a:off x="0" y="0"/>
                      <a:ext cx="2746431" cy="2224092"/>
                    </a:xfrm>
                    <a:prstGeom prst="rect">
                      <a:avLst/>
                    </a:prstGeom>
                    <a:noFill/>
                    <a:ln w="9525">
                      <a:noFill/>
                      <a:miter lim="800000"/>
                      <a:headEnd/>
                      <a:tailEnd/>
                    </a:ln>
                  </pic:spPr>
                </pic:pic>
              </a:graphicData>
            </a:graphic>
          </wp:inline>
        </w:drawing>
      </w:r>
    </w:p>
    <w:p w14:paraId="3EC0AFFD" w14:textId="77777777" w:rsidR="008912BE" w:rsidRPr="00E93BEB" w:rsidRDefault="008912BE" w:rsidP="008912BE">
      <w:pPr>
        <w:spacing w:line="360" w:lineRule="auto"/>
        <w:jc w:val="center"/>
        <w:rPr>
          <w:rFonts w:ascii="Times New Roman" w:hAnsi="Times New Roman" w:cs="Times New Roman"/>
          <w:b/>
          <w:i/>
          <w:sz w:val="24"/>
          <w:szCs w:val="24"/>
          <w:lang w:val="fr-FR"/>
        </w:rPr>
      </w:pPr>
      <w:r w:rsidRPr="00E93BEB">
        <w:rPr>
          <w:rFonts w:ascii="Times New Roman" w:hAnsi="Times New Roman" w:cs="Times New Roman"/>
          <w:b/>
          <w:sz w:val="24"/>
          <w:szCs w:val="24"/>
          <w:lang w:val="fr-FR"/>
        </w:rPr>
        <w:t xml:space="preserve">Figure 15: </w:t>
      </w:r>
      <w:r w:rsidRPr="00E93BEB">
        <w:rPr>
          <w:rFonts w:ascii="Times New Roman" w:hAnsi="Times New Roman" w:cs="Times New Roman"/>
          <w:b/>
          <w:bCs/>
          <w:sz w:val="24"/>
          <w:szCs w:val="24"/>
          <w:lang w:val="fr-FR"/>
        </w:rPr>
        <w:t>Multiple </w:t>
      </w:r>
      <w:r w:rsidRPr="00E93BEB">
        <w:rPr>
          <w:rFonts w:ascii="Times New Roman" w:hAnsi="Times New Roman" w:cs="Times New Roman"/>
          <w:b/>
          <w:sz w:val="24"/>
          <w:szCs w:val="24"/>
          <w:lang w:val="fr-FR"/>
        </w:rPr>
        <w:t>inheritance</w:t>
      </w:r>
    </w:p>
    <w:p w14:paraId="012C49C0" w14:textId="77777777" w:rsidR="008912BE" w:rsidRPr="00E93BEB" w:rsidRDefault="008912BE" w:rsidP="008912BE">
      <w:pPr>
        <w:spacing w:line="360" w:lineRule="auto"/>
        <w:jc w:val="center"/>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 (Source: </w:t>
      </w:r>
      <w:r w:rsidRPr="00E93BEB">
        <w:rPr>
          <w:rFonts w:ascii="Times New Roman" w:hAnsi="Times New Roman" w:cs="Times New Roman"/>
          <w:sz w:val="24"/>
          <w:szCs w:val="24"/>
          <w:shd w:val="clear" w:color="auto" w:fill="FFFFFF"/>
          <w:lang w:val="fr-FR"/>
        </w:rPr>
        <w:t xml:space="preserve">Vallon </w:t>
      </w:r>
      <w:r w:rsidRPr="00E93BEB">
        <w:rPr>
          <w:rFonts w:ascii="Times New Roman" w:hAnsi="Times New Roman" w:cs="Times New Roman"/>
          <w:i/>
          <w:sz w:val="24"/>
          <w:szCs w:val="24"/>
          <w:shd w:val="clear" w:color="auto" w:fill="FFFFFF"/>
          <w:lang w:val="fr-FR"/>
        </w:rPr>
        <w:t>et al</w:t>
      </w:r>
      <w:r w:rsidRPr="00E93BEB">
        <w:rPr>
          <w:rFonts w:ascii="Times New Roman" w:hAnsi="Times New Roman" w:cs="Times New Roman"/>
          <w:sz w:val="24"/>
          <w:szCs w:val="24"/>
          <w:shd w:val="clear" w:color="auto" w:fill="FFFFFF"/>
          <w:lang w:val="fr-FR"/>
        </w:rPr>
        <w:t>. 2018, p.164)</w:t>
      </w:r>
    </w:p>
    <w:p w14:paraId="1B1604E6"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Coding example</w:t>
      </w:r>
    </w:p>
    <w:tbl>
      <w:tblPr>
        <w:tblStyle w:val="TableGrid"/>
        <w:tblW w:w="0" w:type="auto"/>
        <w:tblLook w:val="04A0" w:firstRow="1" w:lastRow="0" w:firstColumn="1" w:lastColumn="0" w:noHBand="0" w:noVBand="1"/>
      </w:tblPr>
      <w:tblGrid>
        <w:gridCol w:w="9350"/>
      </w:tblGrid>
      <w:tr w:rsidR="008912BE" w:rsidRPr="00E93BEB" w14:paraId="1339CF63" w14:textId="77777777" w:rsidTr="008912BE">
        <w:tc>
          <w:tcPr>
            <w:tcW w:w="9576" w:type="dxa"/>
          </w:tcPr>
          <w:p w14:paraId="36C69D3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interface one </w:t>
            </w:r>
          </w:p>
          <w:p w14:paraId="7C8AD62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7547A0E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print_multiple(); </w:t>
            </w:r>
          </w:p>
          <w:p w14:paraId="57F4202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B830DA1" w14:textId="77777777" w:rsidR="008912BE" w:rsidRPr="00E93BEB" w:rsidRDefault="008912BE" w:rsidP="008912BE">
            <w:pPr>
              <w:spacing w:line="360" w:lineRule="auto"/>
              <w:rPr>
                <w:rFonts w:ascii="Times New Roman" w:hAnsi="Times New Roman" w:cs="Times New Roman"/>
                <w:sz w:val="24"/>
                <w:szCs w:val="24"/>
              </w:rPr>
            </w:pPr>
          </w:p>
          <w:p w14:paraId="7DAEA490"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interface two </w:t>
            </w:r>
          </w:p>
          <w:p w14:paraId="2FEC28A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11E0E17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print_inheritance(); </w:t>
            </w:r>
          </w:p>
          <w:p w14:paraId="7B35842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4F1C3079" w14:textId="77777777" w:rsidR="008912BE" w:rsidRPr="00E93BEB" w:rsidRDefault="008912BE" w:rsidP="008912BE">
            <w:pPr>
              <w:spacing w:line="360" w:lineRule="auto"/>
              <w:rPr>
                <w:rFonts w:ascii="Times New Roman" w:hAnsi="Times New Roman" w:cs="Times New Roman"/>
                <w:sz w:val="24"/>
                <w:szCs w:val="24"/>
              </w:rPr>
            </w:pPr>
          </w:p>
          <w:p w14:paraId="077C7D7C"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interface three extends one,two </w:t>
            </w:r>
          </w:p>
          <w:p w14:paraId="4DE6A44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24386A3F"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void print_examples(); </w:t>
            </w:r>
          </w:p>
          <w:p w14:paraId="2350A671"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680DEF53"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class child implements three </w:t>
            </w:r>
          </w:p>
          <w:p w14:paraId="79A33EC8"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 </w:t>
            </w:r>
          </w:p>
          <w:p w14:paraId="06AC73A0"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t>@Override</w:t>
            </w:r>
          </w:p>
          <w:p w14:paraId="20DC6312"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lastRenderedPageBreak/>
              <w:tab/>
              <w:t xml:space="preserve">public void print_multiple() { </w:t>
            </w:r>
          </w:p>
          <w:p w14:paraId="41D167E1"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r>
            <w:r w:rsidRPr="00E93BEB">
              <w:rPr>
                <w:rFonts w:ascii="Times New Roman" w:hAnsi="Times New Roman" w:cs="Times New Roman"/>
                <w:sz w:val="24"/>
                <w:szCs w:val="24"/>
                <w:lang w:val="fr-FR"/>
              </w:rPr>
              <w:tab/>
              <w:t xml:space="preserve">System.out.println("Multiple"); </w:t>
            </w:r>
          </w:p>
          <w:p w14:paraId="198B0160"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t xml:space="preserve">} </w:t>
            </w:r>
          </w:p>
          <w:p w14:paraId="04C0832A" w14:textId="77777777" w:rsidR="008912BE" w:rsidRPr="00E93BEB" w:rsidRDefault="008912BE" w:rsidP="008912BE">
            <w:pPr>
              <w:spacing w:line="360" w:lineRule="auto"/>
              <w:rPr>
                <w:rFonts w:ascii="Times New Roman" w:hAnsi="Times New Roman" w:cs="Times New Roman"/>
                <w:sz w:val="24"/>
                <w:szCs w:val="24"/>
                <w:lang w:val="fr-FR"/>
              </w:rPr>
            </w:pPr>
          </w:p>
          <w:p w14:paraId="68749A14"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t xml:space="preserve">public void print_inheritance() </w:t>
            </w:r>
          </w:p>
          <w:p w14:paraId="5C47D777"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t xml:space="preserve">{ </w:t>
            </w:r>
          </w:p>
          <w:p w14:paraId="4B21E724" w14:textId="77777777" w:rsidR="008912BE" w:rsidRPr="00E93BEB" w:rsidRDefault="008912BE" w:rsidP="008912BE">
            <w:pPr>
              <w:spacing w:line="360" w:lineRule="auto"/>
              <w:rPr>
                <w:rFonts w:ascii="Times New Roman" w:hAnsi="Times New Roman" w:cs="Times New Roman"/>
                <w:sz w:val="24"/>
                <w:szCs w:val="24"/>
                <w:lang w:val="fr-FR"/>
              </w:rPr>
            </w:pPr>
            <w:r w:rsidRPr="00E93BEB">
              <w:rPr>
                <w:rFonts w:ascii="Times New Roman" w:hAnsi="Times New Roman" w:cs="Times New Roman"/>
                <w:sz w:val="24"/>
                <w:szCs w:val="24"/>
                <w:lang w:val="fr-FR"/>
              </w:rPr>
              <w:tab/>
            </w:r>
            <w:r w:rsidRPr="00E93BEB">
              <w:rPr>
                <w:rFonts w:ascii="Times New Roman" w:hAnsi="Times New Roman" w:cs="Times New Roman"/>
                <w:sz w:val="24"/>
                <w:szCs w:val="24"/>
                <w:lang w:val="fr-FR"/>
              </w:rPr>
              <w:tab/>
              <w:t xml:space="preserve">System.out.println("inheritance"); </w:t>
            </w:r>
          </w:p>
          <w:p w14:paraId="6EAD3408"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lang w:val="fr-FR"/>
              </w:rPr>
              <w:tab/>
            </w:r>
            <w:r w:rsidRPr="00E93BEB">
              <w:rPr>
                <w:rFonts w:ascii="Times New Roman" w:hAnsi="Times New Roman" w:cs="Times New Roman"/>
                <w:sz w:val="24"/>
                <w:szCs w:val="24"/>
              </w:rPr>
              <w:t xml:space="preserve">} </w:t>
            </w:r>
          </w:p>
          <w:p w14:paraId="05B1FC9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1833CCB4" w14:textId="77777777" w:rsidR="008912BE" w:rsidRPr="00E93BEB" w:rsidRDefault="008912BE" w:rsidP="008912BE">
            <w:pPr>
              <w:spacing w:line="360" w:lineRule="auto"/>
              <w:rPr>
                <w:rFonts w:ascii="Times New Roman" w:hAnsi="Times New Roman" w:cs="Times New Roman"/>
                <w:sz w:val="24"/>
                <w:szCs w:val="24"/>
              </w:rPr>
            </w:pPr>
          </w:p>
          <w:p w14:paraId="1640D070"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Drived class </w:t>
            </w:r>
          </w:p>
          <w:p w14:paraId="4F89114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public class Main </w:t>
            </w:r>
          </w:p>
          <w:p w14:paraId="5867F02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 </w:t>
            </w:r>
          </w:p>
          <w:p w14:paraId="26743C6B"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public static void main(String[] args) </w:t>
            </w:r>
          </w:p>
          <w:p w14:paraId="543E9635"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t xml:space="preserve">{ </w:t>
            </w:r>
          </w:p>
          <w:p w14:paraId="00155815"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child c = new child(); </w:t>
            </w:r>
          </w:p>
          <w:p w14:paraId="4DE0D58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c.print_multiple(); </w:t>
            </w:r>
          </w:p>
          <w:p w14:paraId="456C62DA"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c.print_inheritance(); </w:t>
            </w:r>
          </w:p>
          <w:p w14:paraId="6A191F42"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ab/>
            </w:r>
            <w:r w:rsidRPr="00E93BEB">
              <w:rPr>
                <w:rFonts w:ascii="Times New Roman" w:hAnsi="Times New Roman" w:cs="Times New Roman"/>
                <w:sz w:val="24"/>
                <w:szCs w:val="24"/>
              </w:rPr>
              <w:tab/>
              <w:t xml:space="preserve">c.print_example(); </w:t>
            </w:r>
          </w:p>
          <w:p w14:paraId="60D10D8D"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sz w:val="24"/>
                <w:szCs w:val="24"/>
              </w:rPr>
              <w:tab/>
              <w:t xml:space="preserve">} </w:t>
            </w:r>
          </w:p>
          <w:p w14:paraId="4F01CD9D"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w:t>
            </w:r>
          </w:p>
        </w:tc>
      </w:tr>
    </w:tbl>
    <w:p w14:paraId="2BD5CA27"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sz w:val="24"/>
          <w:szCs w:val="24"/>
        </w:rPr>
        <w:lastRenderedPageBreak/>
        <w:t xml:space="preserve">Table 9: </w:t>
      </w:r>
      <w:r w:rsidRPr="00E93BEB">
        <w:rPr>
          <w:rFonts w:ascii="Times New Roman" w:hAnsi="Times New Roman" w:cs="Times New Roman"/>
          <w:b/>
          <w:bCs/>
          <w:sz w:val="24"/>
          <w:szCs w:val="24"/>
        </w:rPr>
        <w:t>Multiple </w:t>
      </w:r>
      <w:r w:rsidRPr="00E93BEB">
        <w:rPr>
          <w:rFonts w:ascii="Times New Roman" w:hAnsi="Times New Roman" w:cs="Times New Roman"/>
          <w:b/>
          <w:sz w:val="24"/>
          <w:szCs w:val="24"/>
        </w:rPr>
        <w:t>inheritance</w:t>
      </w:r>
    </w:p>
    <w:p w14:paraId="43B9150E"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2E69A097"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 xml:space="preserve">Display output: </w:t>
      </w:r>
      <w:r w:rsidRPr="00E93BEB">
        <w:rPr>
          <w:rFonts w:ascii="Times New Roman" w:hAnsi="Times New Roman" w:cs="Times New Roman"/>
          <w:sz w:val="24"/>
          <w:szCs w:val="24"/>
        </w:rPr>
        <w:t>‘</w:t>
      </w:r>
      <w:r w:rsidRPr="00E93BEB">
        <w:rPr>
          <w:rFonts w:ascii="Times New Roman" w:hAnsi="Times New Roman" w:cs="Times New Roman"/>
          <w:bCs/>
          <w:sz w:val="24"/>
          <w:szCs w:val="24"/>
        </w:rPr>
        <w:t>Multiple</w:t>
      </w:r>
      <w:r w:rsidRPr="00E93BEB">
        <w:rPr>
          <w:rFonts w:ascii="Times New Roman" w:hAnsi="Times New Roman" w:cs="Times New Roman"/>
          <w:sz w:val="24"/>
          <w:szCs w:val="24"/>
        </w:rPr>
        <w:t xml:space="preserve"> inheritance example’</w:t>
      </w:r>
    </w:p>
    <w:p w14:paraId="254286EA" w14:textId="77777777" w:rsidR="008912BE" w:rsidRPr="00E93BEB" w:rsidRDefault="008912BE" w:rsidP="008912BE">
      <w:pPr>
        <w:pStyle w:val="ListParagraph"/>
        <w:numPr>
          <w:ilvl w:val="0"/>
          <w:numId w:val="1"/>
        </w:numPr>
        <w:spacing w:line="360" w:lineRule="auto"/>
        <w:rPr>
          <w:rFonts w:ascii="Times New Roman" w:hAnsi="Times New Roman" w:cs="Times New Roman"/>
          <w:b/>
          <w:i/>
          <w:sz w:val="24"/>
          <w:szCs w:val="24"/>
        </w:rPr>
      </w:pPr>
      <w:r w:rsidRPr="00E93BEB">
        <w:rPr>
          <w:rFonts w:ascii="Times New Roman" w:hAnsi="Times New Roman" w:cs="Times New Roman"/>
          <w:b/>
          <w:i/>
          <w:sz w:val="24"/>
          <w:szCs w:val="24"/>
        </w:rPr>
        <w:t>Hybrid inheritance</w:t>
      </w:r>
    </w:p>
    <w:p w14:paraId="043E927B" w14:textId="77777777" w:rsidR="008912BE" w:rsidRPr="00E93BEB" w:rsidRDefault="008912BE" w:rsidP="008912BE">
      <w:pPr>
        <w:spacing w:line="360" w:lineRule="auto"/>
        <w:rPr>
          <w:sz w:val="24"/>
          <w:szCs w:val="24"/>
        </w:rPr>
      </w:pPr>
      <w:r w:rsidRPr="00E93BEB">
        <w:rPr>
          <w:rFonts w:ascii="Times New Roman" w:hAnsi="Times New Roman" w:cs="Times New Roman"/>
          <w:sz w:val="24"/>
          <w:szCs w:val="24"/>
        </w:rPr>
        <w:t xml:space="preserve">Hybrid inheritance can only be performed in Java platforms for the interfaces. The basic concept of hybrid inheritance states that three or more interfaces can be inherited to each other acting as both source-interface and the derived-interface for a particular base-interface. As shown in the below diagram, interfaces A, B, C and D are inter-related to each other. </w:t>
      </w:r>
    </w:p>
    <w:p w14:paraId="6F86397E"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noProof/>
          <w:sz w:val="24"/>
          <w:szCs w:val="24"/>
        </w:rPr>
        <w:lastRenderedPageBreak/>
        <w:drawing>
          <wp:inline distT="0" distB="0" distL="0" distR="0" wp14:anchorId="27A40D36" wp14:editId="5B9B9271">
            <wp:extent cx="3225692" cy="2728569"/>
            <wp:effectExtent l="19050" t="0" r="0" b="0"/>
            <wp:docPr id="13" name="Picture 3" descr="D:\august\26.8\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ugust\26.8\1\1.JPG"/>
                    <pic:cNvPicPr>
                      <a:picLocks noChangeAspect="1" noChangeArrowheads="1"/>
                    </pic:cNvPicPr>
                  </pic:nvPicPr>
                  <pic:blipFill>
                    <a:blip r:embed="rId15"/>
                    <a:srcRect/>
                    <a:stretch>
                      <a:fillRect/>
                    </a:stretch>
                  </pic:blipFill>
                  <pic:spPr bwMode="auto">
                    <a:xfrm>
                      <a:off x="0" y="0"/>
                      <a:ext cx="3225800" cy="2728660"/>
                    </a:xfrm>
                    <a:prstGeom prst="rect">
                      <a:avLst/>
                    </a:prstGeom>
                    <a:noFill/>
                    <a:ln w="9525">
                      <a:noFill/>
                      <a:miter lim="800000"/>
                      <a:headEnd/>
                      <a:tailEnd/>
                    </a:ln>
                  </pic:spPr>
                </pic:pic>
              </a:graphicData>
            </a:graphic>
          </wp:inline>
        </w:drawing>
      </w:r>
    </w:p>
    <w:p w14:paraId="0B589B8D" w14:textId="77777777" w:rsidR="008912BE" w:rsidRPr="00E93BEB" w:rsidRDefault="008912BE" w:rsidP="008912BE">
      <w:pPr>
        <w:spacing w:line="360" w:lineRule="auto"/>
        <w:jc w:val="center"/>
        <w:rPr>
          <w:rFonts w:ascii="Times New Roman" w:hAnsi="Times New Roman" w:cs="Times New Roman"/>
          <w:b/>
          <w:i/>
          <w:sz w:val="24"/>
          <w:szCs w:val="24"/>
          <w:lang w:val="fr-FR"/>
        </w:rPr>
      </w:pPr>
      <w:r w:rsidRPr="00E93BEB">
        <w:rPr>
          <w:rFonts w:ascii="Times New Roman" w:hAnsi="Times New Roman" w:cs="Times New Roman"/>
          <w:b/>
          <w:sz w:val="24"/>
          <w:szCs w:val="24"/>
          <w:lang w:val="fr-FR"/>
        </w:rPr>
        <w:t>Figure 16: Hybrid</w:t>
      </w:r>
      <w:r w:rsidRPr="00E93BEB">
        <w:rPr>
          <w:rFonts w:ascii="Times New Roman" w:hAnsi="Times New Roman" w:cs="Times New Roman"/>
          <w:b/>
          <w:bCs/>
          <w:sz w:val="24"/>
          <w:szCs w:val="24"/>
          <w:lang w:val="fr-FR"/>
        </w:rPr>
        <w:t> </w:t>
      </w:r>
      <w:r w:rsidRPr="00E93BEB">
        <w:rPr>
          <w:rFonts w:ascii="Times New Roman" w:hAnsi="Times New Roman" w:cs="Times New Roman"/>
          <w:b/>
          <w:sz w:val="24"/>
          <w:szCs w:val="24"/>
          <w:lang w:val="fr-FR"/>
        </w:rPr>
        <w:t>inheritance</w:t>
      </w:r>
    </w:p>
    <w:p w14:paraId="61541E9A" w14:textId="77777777" w:rsidR="008912BE" w:rsidRPr="00E93BEB" w:rsidRDefault="008912BE" w:rsidP="008912BE">
      <w:pPr>
        <w:spacing w:line="360" w:lineRule="auto"/>
        <w:jc w:val="center"/>
        <w:rPr>
          <w:rFonts w:ascii="Times New Roman" w:hAnsi="Times New Roman" w:cs="Times New Roman"/>
          <w:sz w:val="24"/>
          <w:szCs w:val="24"/>
          <w:lang w:val="fr-FR"/>
        </w:rPr>
      </w:pPr>
      <w:r w:rsidRPr="00E93BEB">
        <w:rPr>
          <w:rFonts w:ascii="Times New Roman" w:hAnsi="Times New Roman" w:cs="Times New Roman"/>
          <w:sz w:val="24"/>
          <w:szCs w:val="24"/>
          <w:lang w:val="fr-FR"/>
        </w:rPr>
        <w:t xml:space="preserve"> (Source: </w:t>
      </w:r>
      <w:r w:rsidRPr="00E93BEB">
        <w:rPr>
          <w:rFonts w:ascii="Times New Roman" w:hAnsi="Times New Roman" w:cs="Times New Roman"/>
          <w:sz w:val="24"/>
          <w:szCs w:val="24"/>
          <w:shd w:val="clear" w:color="auto" w:fill="FFFFFF"/>
          <w:lang w:val="fr-FR"/>
        </w:rPr>
        <w:t xml:space="preserve">Vallon </w:t>
      </w:r>
      <w:r w:rsidRPr="00E93BEB">
        <w:rPr>
          <w:rFonts w:ascii="Times New Roman" w:hAnsi="Times New Roman" w:cs="Times New Roman"/>
          <w:i/>
          <w:sz w:val="24"/>
          <w:szCs w:val="24"/>
          <w:shd w:val="clear" w:color="auto" w:fill="FFFFFF"/>
          <w:lang w:val="fr-FR"/>
        </w:rPr>
        <w:t>et al</w:t>
      </w:r>
      <w:r w:rsidRPr="00E93BEB">
        <w:rPr>
          <w:rFonts w:ascii="Times New Roman" w:hAnsi="Times New Roman" w:cs="Times New Roman"/>
          <w:sz w:val="24"/>
          <w:szCs w:val="24"/>
          <w:shd w:val="clear" w:color="auto" w:fill="FFFFFF"/>
          <w:lang w:val="fr-FR"/>
        </w:rPr>
        <w:t>. 2018, p.165)</w:t>
      </w:r>
    </w:p>
    <w:p w14:paraId="7326E47E" w14:textId="77777777" w:rsidR="008912BE" w:rsidRPr="00E93BEB" w:rsidRDefault="008912BE" w:rsidP="008912BE">
      <w:pPr>
        <w:pStyle w:val="Heading2"/>
        <w:rPr>
          <w:szCs w:val="24"/>
        </w:rPr>
      </w:pPr>
      <w:bookmarkStart w:id="13" w:name="_Toc49357892"/>
      <w:bookmarkStart w:id="14" w:name="_Toc49891039"/>
      <w:r w:rsidRPr="00E93BEB">
        <w:rPr>
          <w:szCs w:val="24"/>
        </w:rPr>
        <w:t>Part B: TESTING</w:t>
      </w:r>
      <w:bookmarkEnd w:id="13"/>
      <w:bookmarkEnd w:id="14"/>
    </w:p>
    <w:p w14:paraId="36189ADA"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 xml:space="preserve">In order to develop the desired short comparative essay on the 3 different models of testing, I have referred to </w:t>
      </w:r>
      <w:r w:rsidRPr="00E93BEB">
        <w:rPr>
          <w:rFonts w:ascii="Times New Roman" w:hAnsi="Times New Roman" w:cs="Times New Roman"/>
          <w:b/>
          <w:sz w:val="24"/>
          <w:szCs w:val="24"/>
        </w:rPr>
        <w:t>unit testing</w:t>
      </w:r>
      <w:r w:rsidRPr="00E93BEB">
        <w:rPr>
          <w:rFonts w:ascii="Times New Roman" w:hAnsi="Times New Roman" w:cs="Times New Roman"/>
          <w:sz w:val="24"/>
          <w:szCs w:val="24"/>
        </w:rPr>
        <w:t xml:space="preserve">, </w:t>
      </w:r>
      <w:r w:rsidRPr="00E93BEB">
        <w:rPr>
          <w:rFonts w:ascii="Times New Roman" w:hAnsi="Times New Roman" w:cs="Times New Roman"/>
          <w:b/>
          <w:sz w:val="24"/>
          <w:szCs w:val="24"/>
        </w:rPr>
        <w:t>integration testing</w:t>
      </w:r>
      <w:r w:rsidRPr="00E93BEB">
        <w:rPr>
          <w:rFonts w:ascii="Times New Roman" w:hAnsi="Times New Roman" w:cs="Times New Roman"/>
          <w:sz w:val="24"/>
          <w:szCs w:val="24"/>
        </w:rPr>
        <w:t xml:space="preserve"> and </w:t>
      </w:r>
      <w:r w:rsidRPr="00E93BEB">
        <w:rPr>
          <w:rFonts w:ascii="Times New Roman" w:hAnsi="Times New Roman" w:cs="Times New Roman"/>
          <w:b/>
          <w:sz w:val="24"/>
          <w:szCs w:val="24"/>
        </w:rPr>
        <w:t>functional testing</w:t>
      </w:r>
      <w:r w:rsidRPr="00E93BEB">
        <w:rPr>
          <w:rFonts w:ascii="Times New Roman" w:hAnsi="Times New Roman" w:cs="Times New Roman"/>
          <w:sz w:val="24"/>
          <w:szCs w:val="24"/>
        </w:rPr>
        <w:t xml:space="preserve">. The unit testing can be defined as the software testing procedure where a particular chosen component from a larger system is tested to acquire desired results. </w:t>
      </w:r>
      <w:r w:rsidRPr="00E93BEB">
        <w:rPr>
          <w:rFonts w:ascii="Times New Roman" w:hAnsi="Times New Roman" w:cs="Times New Roman"/>
          <w:b/>
          <w:sz w:val="24"/>
          <w:szCs w:val="24"/>
        </w:rPr>
        <w:t>Compared</w:t>
      </w:r>
      <w:r w:rsidRPr="00E93BEB">
        <w:rPr>
          <w:rFonts w:ascii="Times New Roman" w:hAnsi="Times New Roman" w:cs="Times New Roman"/>
          <w:sz w:val="24"/>
          <w:szCs w:val="24"/>
        </w:rPr>
        <w:t xml:space="preserve"> to unit testing, the integration testing can be defined as the testing operation of multiple chosen components of a larger system. In </w:t>
      </w:r>
      <w:r w:rsidRPr="00E93BEB">
        <w:rPr>
          <w:rFonts w:ascii="Times New Roman" w:hAnsi="Times New Roman" w:cs="Times New Roman"/>
          <w:b/>
          <w:sz w:val="24"/>
          <w:szCs w:val="24"/>
        </w:rPr>
        <w:t>contrast</w:t>
      </w:r>
      <w:r w:rsidRPr="00E93BEB">
        <w:rPr>
          <w:rFonts w:ascii="Times New Roman" w:hAnsi="Times New Roman" w:cs="Times New Roman"/>
          <w:sz w:val="24"/>
          <w:szCs w:val="24"/>
        </w:rPr>
        <w:t xml:space="preserve"> with these two testing methods, the functional testing can be described as the testing method of chosen components for identifying the nature of those components (</w:t>
      </w:r>
      <w:bookmarkStart w:id="15" w:name="_Hlk49630616"/>
      <w:r w:rsidRPr="00E93BEB">
        <w:rPr>
          <w:rFonts w:ascii="Times New Roman" w:hAnsi="Times New Roman" w:cs="Times New Roman"/>
          <w:sz w:val="24"/>
          <w:szCs w:val="24"/>
          <w:shd w:val="clear" w:color="auto" w:fill="FFFFFF"/>
        </w:rPr>
        <w:t xml:space="preserve">Guzmán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2017, p.168</w:t>
      </w:r>
      <w:bookmarkEnd w:id="15"/>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w:t>
      </w:r>
    </w:p>
    <w:p w14:paraId="68F97862" w14:textId="77777777"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b/>
          <w:sz w:val="24"/>
          <w:szCs w:val="24"/>
        </w:rPr>
        <w:t>White box technique</w:t>
      </w:r>
      <w:r w:rsidRPr="00E93BEB">
        <w:rPr>
          <w:rFonts w:ascii="Times New Roman" w:hAnsi="Times New Roman" w:cs="Times New Roman"/>
          <w:sz w:val="24"/>
          <w:szCs w:val="24"/>
        </w:rPr>
        <w:t xml:space="preserve"> is generally used for performing unit testing operations. </w:t>
      </w:r>
      <w:r w:rsidRPr="00E93BEB">
        <w:rPr>
          <w:rFonts w:ascii="Times New Roman" w:hAnsi="Times New Roman" w:cs="Times New Roman"/>
          <w:b/>
          <w:sz w:val="24"/>
          <w:szCs w:val="24"/>
        </w:rPr>
        <w:t>Compared</w:t>
      </w:r>
      <w:r w:rsidRPr="00E93BEB">
        <w:rPr>
          <w:rFonts w:ascii="Times New Roman" w:hAnsi="Times New Roman" w:cs="Times New Roman"/>
          <w:sz w:val="24"/>
          <w:szCs w:val="24"/>
        </w:rPr>
        <w:t xml:space="preserve"> to unit testing, integration testing is dependent on some additional techniques such as </w:t>
      </w:r>
      <w:r w:rsidRPr="00E93BEB">
        <w:rPr>
          <w:rFonts w:ascii="Times New Roman" w:hAnsi="Times New Roman" w:cs="Times New Roman"/>
          <w:b/>
          <w:sz w:val="24"/>
          <w:szCs w:val="24"/>
        </w:rPr>
        <w:t>black box</w:t>
      </w:r>
      <w:r w:rsidRPr="00E93BEB">
        <w:rPr>
          <w:rFonts w:ascii="Times New Roman" w:hAnsi="Times New Roman" w:cs="Times New Roman"/>
          <w:sz w:val="24"/>
          <w:szCs w:val="24"/>
        </w:rPr>
        <w:t xml:space="preserve"> and </w:t>
      </w:r>
      <w:r w:rsidRPr="00E93BEB">
        <w:rPr>
          <w:rFonts w:ascii="Times New Roman" w:hAnsi="Times New Roman" w:cs="Times New Roman"/>
          <w:b/>
          <w:sz w:val="24"/>
          <w:szCs w:val="24"/>
        </w:rPr>
        <w:t>grey box techniques</w:t>
      </w:r>
      <w:r w:rsidRPr="00E93BEB">
        <w:rPr>
          <w:rFonts w:ascii="Times New Roman" w:hAnsi="Times New Roman" w:cs="Times New Roman"/>
          <w:sz w:val="24"/>
          <w:szCs w:val="24"/>
        </w:rPr>
        <w:t xml:space="preserve">. In </w:t>
      </w:r>
      <w:r w:rsidRPr="00E93BEB">
        <w:rPr>
          <w:rFonts w:ascii="Times New Roman" w:hAnsi="Times New Roman" w:cs="Times New Roman"/>
          <w:b/>
          <w:sz w:val="24"/>
          <w:szCs w:val="24"/>
        </w:rPr>
        <w:t>contrast</w:t>
      </w:r>
      <w:r w:rsidRPr="00E93BEB">
        <w:rPr>
          <w:rFonts w:ascii="Times New Roman" w:hAnsi="Times New Roman" w:cs="Times New Roman"/>
          <w:sz w:val="24"/>
          <w:szCs w:val="24"/>
        </w:rPr>
        <w:t xml:space="preserve"> with the other two testing procedures, functional testing uses black box as the most preferred testing procedure. In comparison with the other two types of testing, unit testing is the simplest of them all due to its application of smaller codes. In contrast with the unit and integration testing, functional testing possesses the most complexity among all (</w:t>
      </w:r>
      <w:bookmarkStart w:id="16" w:name="_Hlk49630623"/>
      <w:r w:rsidRPr="00E93BEB">
        <w:rPr>
          <w:rFonts w:ascii="Times New Roman" w:hAnsi="Times New Roman" w:cs="Times New Roman"/>
          <w:sz w:val="24"/>
          <w:szCs w:val="24"/>
          <w:shd w:val="clear" w:color="auto" w:fill="FFFFFF"/>
        </w:rPr>
        <w:t xml:space="preserve">Zhao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2017, p.62)</w:t>
      </w:r>
      <w:r w:rsidRPr="00E93BEB">
        <w:rPr>
          <w:rFonts w:ascii="Times New Roman" w:hAnsi="Times New Roman" w:cs="Times New Roman"/>
          <w:sz w:val="24"/>
          <w:szCs w:val="24"/>
        </w:rPr>
        <w:t xml:space="preserve">. </w:t>
      </w:r>
    </w:p>
    <w:p w14:paraId="458C239D" w14:textId="77777777" w:rsidR="008912BE" w:rsidRPr="00E93BEB" w:rsidRDefault="008912BE" w:rsidP="008912BE">
      <w:pPr>
        <w:pStyle w:val="Heading2"/>
        <w:rPr>
          <w:szCs w:val="24"/>
        </w:rPr>
      </w:pPr>
      <w:bookmarkStart w:id="17" w:name="_Toc49357893"/>
      <w:bookmarkStart w:id="18" w:name="_Toc49891040"/>
      <w:bookmarkEnd w:id="16"/>
      <w:r w:rsidRPr="00E93BEB">
        <w:rPr>
          <w:szCs w:val="24"/>
        </w:rPr>
        <w:t>PART C: IMPLEMENTATION</w:t>
      </w:r>
      <w:bookmarkEnd w:id="17"/>
      <w:bookmarkEnd w:id="18"/>
    </w:p>
    <w:p w14:paraId="2C3F19F9"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Implemented coding</w:t>
      </w:r>
    </w:p>
    <w:p w14:paraId="0BD43A6E"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lastRenderedPageBreak/>
        <w:t>A primary package must be designed for the vehicle for constructing desired code for the same. Using adequate commands, a public class for this design is created which is further used for final software implementation (</w:t>
      </w:r>
      <w:bookmarkStart w:id="19" w:name="_Hlk49630630"/>
      <w:r w:rsidRPr="00E93BEB">
        <w:rPr>
          <w:rFonts w:ascii="Times New Roman" w:hAnsi="Times New Roman" w:cs="Times New Roman"/>
          <w:sz w:val="24"/>
          <w:szCs w:val="24"/>
          <w:shd w:val="clear" w:color="auto" w:fill="FFFFFF"/>
        </w:rPr>
        <w:t xml:space="preserve">Laukkarinen </w:t>
      </w:r>
      <w:r w:rsidRPr="00E93BEB">
        <w:rPr>
          <w:rFonts w:ascii="Times New Roman" w:hAnsi="Times New Roman" w:cs="Times New Roman"/>
          <w:i/>
          <w:sz w:val="24"/>
          <w:szCs w:val="24"/>
          <w:shd w:val="clear" w:color="auto" w:fill="FFFFFF"/>
        </w:rPr>
        <w:t>et al.</w:t>
      </w:r>
      <w:r w:rsidRPr="00E93BEB">
        <w:rPr>
          <w:rFonts w:ascii="Times New Roman" w:hAnsi="Times New Roman" w:cs="Times New Roman"/>
          <w:sz w:val="24"/>
          <w:szCs w:val="24"/>
          <w:shd w:val="clear" w:color="auto" w:fill="FFFFFF"/>
        </w:rPr>
        <w:t xml:space="preserve"> 2017, p.16</w:t>
      </w:r>
      <w:bookmarkEnd w:id="19"/>
      <w:r w:rsidRPr="00E93BEB">
        <w:rPr>
          <w:rFonts w:ascii="Times New Roman" w:hAnsi="Times New Roman" w:cs="Times New Roman"/>
          <w:sz w:val="24"/>
          <w:szCs w:val="24"/>
          <w:shd w:val="clear" w:color="auto" w:fill="FFFFFF"/>
        </w:rPr>
        <w:t>)</w:t>
      </w:r>
      <w:r w:rsidRPr="00E93BEB">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9350"/>
      </w:tblGrid>
      <w:tr w:rsidR="008912BE" w:rsidRPr="00E93BEB" w14:paraId="51CE2F2C" w14:textId="77777777" w:rsidTr="008912BE">
        <w:tc>
          <w:tcPr>
            <w:tcW w:w="9576" w:type="dxa"/>
          </w:tcPr>
          <w:p w14:paraId="67D240AF" w14:textId="77777777" w:rsidR="008912BE" w:rsidRPr="00E93BEB" w:rsidRDefault="008912BE" w:rsidP="008912BE">
            <w:pPr>
              <w:spacing w:line="360" w:lineRule="auto"/>
              <w:jc w:val="both"/>
              <w:rPr>
                <w:rFonts w:ascii="Times New Roman" w:eastAsia="Times New Roman" w:hAnsi="Times New Roman" w:cs="Times New Roman"/>
                <w:sz w:val="24"/>
                <w:szCs w:val="24"/>
                <w:lang w:val="fr-FR"/>
              </w:rPr>
            </w:pPr>
            <w:r w:rsidRPr="00E93BEB">
              <w:rPr>
                <w:rFonts w:ascii="Times New Roman" w:eastAsia="Times New Roman" w:hAnsi="Times New Roman" w:cs="Times New Roman"/>
                <w:sz w:val="24"/>
                <w:szCs w:val="24"/>
                <w:lang w:val="fr-FR"/>
              </w:rPr>
              <w:t>package Car;</w:t>
            </w:r>
          </w:p>
          <w:p w14:paraId="080878A8" w14:textId="77777777" w:rsidR="008912BE" w:rsidRPr="00E93BEB" w:rsidRDefault="008912BE" w:rsidP="008912BE">
            <w:pPr>
              <w:spacing w:line="360" w:lineRule="auto"/>
              <w:jc w:val="both"/>
              <w:rPr>
                <w:rFonts w:ascii="Times New Roman" w:eastAsia="Times New Roman" w:hAnsi="Times New Roman" w:cs="Times New Roman"/>
                <w:sz w:val="24"/>
                <w:szCs w:val="24"/>
                <w:lang w:val="fr-FR"/>
              </w:rPr>
            </w:pPr>
            <w:r w:rsidRPr="00E93BEB">
              <w:rPr>
                <w:rFonts w:ascii="Times New Roman" w:eastAsia="Times New Roman" w:hAnsi="Times New Roman" w:cs="Times New Roman"/>
                <w:sz w:val="24"/>
                <w:szCs w:val="24"/>
                <w:lang w:val="fr-FR"/>
              </w:rPr>
              <w:t>import java.util.ArrayList;</w:t>
            </w:r>
          </w:p>
          <w:p w14:paraId="48097AE8" w14:textId="77777777" w:rsidR="008912BE" w:rsidRPr="00E93BEB" w:rsidRDefault="008912BE" w:rsidP="008912BE">
            <w:pPr>
              <w:spacing w:line="360" w:lineRule="auto"/>
              <w:jc w:val="both"/>
              <w:rPr>
                <w:rFonts w:ascii="Times New Roman" w:eastAsia="Times New Roman" w:hAnsi="Times New Roman" w:cs="Times New Roman"/>
                <w:sz w:val="24"/>
                <w:szCs w:val="24"/>
                <w:lang w:val="fr-FR"/>
              </w:rPr>
            </w:pPr>
          </w:p>
          <w:p w14:paraId="2EBCE0C3" w14:textId="77777777" w:rsidR="008912BE" w:rsidRPr="00E93BEB" w:rsidRDefault="008912BE" w:rsidP="008912BE">
            <w:pPr>
              <w:spacing w:line="360" w:lineRule="auto"/>
              <w:jc w:val="both"/>
              <w:rPr>
                <w:rFonts w:ascii="Times New Roman" w:eastAsia="Times New Roman" w:hAnsi="Times New Roman" w:cs="Times New Roman"/>
                <w:sz w:val="24"/>
                <w:szCs w:val="24"/>
                <w:lang w:val="fr-FR"/>
              </w:rPr>
            </w:pPr>
            <w:r w:rsidRPr="00E93BEB">
              <w:rPr>
                <w:rFonts w:ascii="Times New Roman" w:eastAsia="Times New Roman" w:hAnsi="Times New Roman" w:cs="Times New Roman"/>
                <w:sz w:val="24"/>
                <w:szCs w:val="24"/>
                <w:lang w:val="fr-FR"/>
              </w:rPr>
              <w:t>import javax.management.modelmbean.ModelMBean;</w:t>
            </w:r>
          </w:p>
          <w:p w14:paraId="1F07617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public class Vehicle implements ModelMBean</w:t>
            </w:r>
          </w:p>
          <w:p w14:paraId="79322CA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w:t>
            </w:r>
          </w:p>
          <w:p w14:paraId="14E6EAA4"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private static final int Part = 0;</w:t>
            </w:r>
          </w:p>
          <w:p w14:paraId="79C45A6F"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private ArrayList&lt;Parts&gt; parts = new ArrayList&lt;&gt; ();</w:t>
            </w:r>
          </w:p>
          <w:p w14:paraId="7CCE51C0" w14:textId="77777777" w:rsidR="008912BE" w:rsidRPr="00E93BEB" w:rsidRDefault="008912BE" w:rsidP="008912BE">
            <w:pPr>
              <w:spacing w:line="360" w:lineRule="auto"/>
              <w:jc w:val="both"/>
              <w:rPr>
                <w:rFonts w:ascii="Times New Roman" w:eastAsia="Times New Roman" w:hAnsi="Times New Roman" w:cs="Times New Roman"/>
                <w:sz w:val="24"/>
                <w:szCs w:val="24"/>
              </w:rPr>
            </w:pPr>
          </w:p>
          <w:p w14:paraId="122335A7"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public Vehicle()</w:t>
            </w:r>
          </w:p>
          <w:p w14:paraId="6BCE07BB"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5A0B766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this.parts.add(new Manufacturer Audi(20.1f, 45));</w:t>
            </w:r>
          </w:p>
          <w:p w14:paraId="04C98BB6"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this.parts.add(new Model -Sportback(1));</w:t>
            </w:r>
          </w:p>
          <w:p w14:paraId="43016D21" w14:textId="77777777" w:rsidR="008912BE" w:rsidRPr="00E93BEB" w:rsidRDefault="008912BE" w:rsidP="008912BE">
            <w:pPr>
              <w:spacing w:line="360" w:lineRule="auto"/>
              <w:jc w:val="both"/>
              <w:rPr>
                <w:rFonts w:ascii="Times New Roman" w:eastAsia="Times New Roman" w:hAnsi="Times New Roman" w:cs="Times New Roman"/>
                <w:sz w:val="24"/>
                <w:szCs w:val="24"/>
              </w:rPr>
            </w:pPr>
          </w:p>
          <w:p w14:paraId="28C464A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this.parts.add(new GasTank (16.2f, 40));</w:t>
            </w:r>
          </w:p>
          <w:p w14:paraId="11572AF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this.parts.add(new OilTank(1));</w:t>
            </w:r>
          </w:p>
          <w:p w14:paraId="5817678B"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this.parts.add(new Engine 1800cc(0));</w:t>
            </w:r>
          </w:p>
          <w:p w14:paraId="14EC3357"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for (int i= 0; i&lt;5; i++)</w:t>
            </w:r>
          </w:p>
          <w:p w14:paraId="447A3D0A"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w:t>
            </w:r>
          </w:p>
          <w:p w14:paraId="20847776"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this.parts.add(new Tire(32));</w:t>
            </w:r>
          </w:p>
          <w:p w14:paraId="14E7A0A5"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w:t>
            </w:r>
          </w:p>
          <w:p w14:paraId="150A84F4"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w:t>
            </w:r>
          </w:p>
          <w:p w14:paraId="4F9B4228"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public String getParts()</w:t>
            </w:r>
          </w:p>
          <w:p w14:paraId="1245D73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1C5F2FC8"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return toString(this.parts);</w:t>
            </w:r>
          </w:p>
          <w:p w14:paraId="0AB8BF5C"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6C91ECA2"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public String int ArrayList;</w:t>
            </w:r>
          </w:p>
          <w:p w14:paraId="352FF63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lastRenderedPageBreak/>
              <w:tab/>
              <w:t>toString(ArrayList&lt;Part&gt;partslist)</w:t>
            </w:r>
          </w:p>
          <w:p w14:paraId="0C0677E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6F318D8F"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String result = "";</w:t>
            </w:r>
          </w:p>
          <w:p w14:paraId="5B10A83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for (Iterator&lt;Part&gt;iter= partsList.iterator(); iter.hasNext();)</w:t>
            </w:r>
          </w:p>
          <w:p w14:paraId="2911931B"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w:t>
            </w:r>
          </w:p>
          <w:p w14:paraId="22453FD6"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result += ((Part) iter.next().partName)= "\n";</w:t>
            </w:r>
          </w:p>
          <w:p w14:paraId="55AEC417"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p>
          <w:p w14:paraId="2CA58DE8"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w:t>
            </w:r>
          </w:p>
          <w:p w14:paraId="6641D82B"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return result;</w:t>
            </w:r>
          </w:p>
          <w:p w14:paraId="070ED02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5E5321A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36400A0C"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w:t>
            </w:r>
          </w:p>
        </w:tc>
      </w:tr>
    </w:tbl>
    <w:p w14:paraId="6DF48964"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sz w:val="24"/>
          <w:szCs w:val="24"/>
        </w:rPr>
        <w:lastRenderedPageBreak/>
        <w:t xml:space="preserve">Table 10: </w:t>
      </w:r>
      <w:r w:rsidRPr="00E93BEB">
        <w:rPr>
          <w:rFonts w:ascii="Times New Roman" w:hAnsi="Times New Roman" w:cs="Times New Roman"/>
          <w:b/>
          <w:bCs/>
          <w:sz w:val="24"/>
          <w:szCs w:val="24"/>
        </w:rPr>
        <w:t>Coding for executing the given programming exercise</w:t>
      </w:r>
    </w:p>
    <w:p w14:paraId="5947BC6F"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the researcher)</w:t>
      </w:r>
    </w:p>
    <w:p w14:paraId="3014D8F3" w14:textId="77777777" w:rsidR="008912BE" w:rsidRPr="00E93BEB" w:rsidRDefault="008912BE" w:rsidP="008912BE">
      <w:pPr>
        <w:spacing w:line="360" w:lineRule="auto"/>
        <w:rPr>
          <w:rFonts w:ascii="Times New Roman" w:hAnsi="Times New Roman" w:cs="Times New Roman"/>
          <w:b/>
          <w:sz w:val="24"/>
          <w:szCs w:val="24"/>
        </w:rPr>
      </w:pPr>
      <w:r w:rsidRPr="00E93BEB">
        <w:rPr>
          <w:rFonts w:ascii="Times New Roman" w:hAnsi="Times New Roman" w:cs="Times New Roman"/>
          <w:b/>
          <w:sz w:val="24"/>
          <w:szCs w:val="24"/>
        </w:rPr>
        <w:t>Coding for millage calculation</w:t>
      </w:r>
    </w:p>
    <w:p w14:paraId="2AD3A7F6"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Based on the ‘float’ and ‘boolean’ function the following source code has been developed by myself for calculating the millage of the designed vehicle. </w:t>
      </w:r>
    </w:p>
    <w:tbl>
      <w:tblPr>
        <w:tblStyle w:val="TableGrid"/>
        <w:tblW w:w="0" w:type="auto"/>
        <w:tblLook w:val="04A0" w:firstRow="1" w:lastRow="0" w:firstColumn="1" w:lastColumn="0" w:noHBand="0" w:noVBand="1"/>
      </w:tblPr>
      <w:tblGrid>
        <w:gridCol w:w="9350"/>
      </w:tblGrid>
      <w:tr w:rsidR="008912BE" w:rsidRPr="00E93BEB" w14:paraId="6A842128" w14:textId="77777777" w:rsidTr="008912BE">
        <w:tc>
          <w:tcPr>
            <w:tcW w:w="9576" w:type="dxa"/>
          </w:tcPr>
          <w:p w14:paraId="14DF5F5D"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package Car;</w:t>
            </w:r>
          </w:p>
          <w:p w14:paraId="585A21D7"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Public void run() {</w:t>
            </w:r>
          </w:p>
          <w:p w14:paraId="14D111A5"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try {</w:t>
            </w:r>
          </w:p>
          <w:p w14:paraId="339EA6E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do {</w:t>
            </w:r>
          </w:p>
          <w:p w14:paraId="6876D6F2"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float mileage = getFloat("What is the current millage of the vehicle?");</w:t>
            </w:r>
          </w:p>
          <w:p w14:paraId="3220DDA1"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OilTankoTank = null;</w:t>
            </w:r>
          </w:p>
          <w:p w14:paraId="31E3298E"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Engine engine = null;</w:t>
            </w:r>
          </w:p>
          <w:p w14:paraId="72BDEBAC" w14:textId="77777777" w:rsidR="008912BE" w:rsidRPr="00E93BEB" w:rsidRDefault="008912BE" w:rsidP="008912BE">
            <w:pPr>
              <w:spacing w:line="360" w:lineRule="auto"/>
              <w:jc w:val="both"/>
              <w:rPr>
                <w:rFonts w:ascii="Times New Roman" w:eastAsia="Times New Roman" w:hAnsi="Times New Roman" w:cs="Times New Roman"/>
                <w:sz w:val="24"/>
                <w:szCs w:val="24"/>
                <w:lang w:val="pt-PT"/>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lang w:val="pt-PT"/>
              </w:rPr>
              <w:t>for (int r = 0; r&lt;parts.size(); r++) {</w:t>
            </w:r>
          </w:p>
          <w:p w14:paraId="7B07237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lang w:val="pt-PT"/>
              </w:rPr>
              <w:tab/>
            </w:r>
            <w:r w:rsidRPr="00E93BEB">
              <w:rPr>
                <w:rFonts w:ascii="Times New Roman" w:eastAsia="Times New Roman" w:hAnsi="Times New Roman" w:cs="Times New Roman"/>
                <w:sz w:val="24"/>
                <w:szCs w:val="24"/>
                <w:lang w:val="pt-PT"/>
              </w:rPr>
              <w:tab/>
            </w:r>
            <w:r w:rsidRPr="00E93BEB">
              <w:rPr>
                <w:rFonts w:ascii="Times New Roman" w:eastAsia="Times New Roman" w:hAnsi="Times New Roman" w:cs="Times New Roman"/>
                <w:sz w:val="24"/>
                <w:szCs w:val="24"/>
                <w:lang w:val="pt-PT"/>
              </w:rPr>
              <w:tab/>
            </w:r>
            <w:r w:rsidRPr="00E93BEB">
              <w:rPr>
                <w:rFonts w:ascii="Times New Roman" w:eastAsia="Times New Roman" w:hAnsi="Times New Roman" w:cs="Times New Roman"/>
                <w:sz w:val="24"/>
                <w:szCs w:val="24"/>
                <w:lang w:val="pt-PT"/>
              </w:rPr>
              <w:tab/>
            </w:r>
            <w:r w:rsidRPr="00E93BEB">
              <w:rPr>
                <w:rFonts w:ascii="Times New Roman" w:eastAsia="Times New Roman" w:hAnsi="Times New Roman" w:cs="Times New Roman"/>
                <w:sz w:val="24"/>
                <w:szCs w:val="24"/>
              </w:rPr>
              <w:t>parts.get(r).function(mileage);</w:t>
            </w:r>
          </w:p>
          <w:p w14:paraId="5BE76690"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if (parts.get(r).partName == "oil tank") { oTank = (OilTank) parts.get(r); }</w:t>
            </w:r>
          </w:p>
          <w:p w14:paraId="57568B49"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lastRenderedPageBreak/>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if (parts.get(r).partName == "engine") { engine = (Engine) parts.get(r); }</w:t>
            </w:r>
          </w:p>
          <w:p w14:paraId="2E2A5BB8"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w:t>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p>
          <w:p w14:paraId="2A0D6069"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oTank.setEngineAgeModifier(1 + (engine.getLifeInMinutes() / engine.getBestCondition()));</w:t>
            </w:r>
          </w:p>
          <w:p w14:paraId="5E386952"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 while (getBoolean("Searching for a Service Station?"));</w:t>
            </w:r>
          </w:p>
          <w:p w14:paraId="352D4C1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this.status();</w:t>
            </w:r>
          </w:p>
          <w:p w14:paraId="25CC5437"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 catch (CarCrashException e) {</w:t>
            </w:r>
          </w:p>
          <w:p w14:paraId="2AC77742"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System.out.println(e.getMessage());</w:t>
            </w:r>
          </w:p>
          <w:p w14:paraId="4136D812"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System.out.println("Your vehicle is malfunctioning, search for a new one.");</w:t>
            </w:r>
          </w:p>
          <w:p w14:paraId="700C141C"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 finally {</w:t>
            </w:r>
          </w:p>
          <w:p w14:paraId="1A6C73C1"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r>
            <w:r w:rsidRPr="00E93BEB">
              <w:rPr>
                <w:rFonts w:ascii="Times New Roman" w:eastAsia="Times New Roman" w:hAnsi="Times New Roman" w:cs="Times New Roman"/>
                <w:sz w:val="24"/>
                <w:szCs w:val="24"/>
              </w:rPr>
              <w:tab/>
              <w:t>System.out.println("Thank you very much for responsible driving.");</w:t>
            </w:r>
          </w:p>
          <w:p w14:paraId="4DA1771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ab/>
              <w:t>}</w:t>
            </w:r>
          </w:p>
          <w:p w14:paraId="4661E413"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w:t>
            </w:r>
          </w:p>
          <w:p w14:paraId="34779461" w14:textId="77777777" w:rsidR="008912BE" w:rsidRPr="00E93BEB" w:rsidRDefault="008912BE" w:rsidP="008912BE">
            <w:pPr>
              <w:spacing w:line="360" w:lineRule="auto"/>
              <w:jc w:val="both"/>
              <w:rPr>
                <w:rFonts w:ascii="Times New Roman" w:eastAsia="Times New Roman" w:hAnsi="Times New Roman" w:cs="Times New Roman"/>
                <w:sz w:val="24"/>
                <w:szCs w:val="24"/>
              </w:rPr>
            </w:pPr>
            <w:r w:rsidRPr="00E93BEB">
              <w:rPr>
                <w:rFonts w:ascii="Times New Roman" w:eastAsia="Times New Roman" w:hAnsi="Times New Roman" w:cs="Times New Roman"/>
                <w:sz w:val="24"/>
                <w:szCs w:val="24"/>
              </w:rPr>
              <w:t>}</w:t>
            </w:r>
          </w:p>
        </w:tc>
      </w:tr>
    </w:tbl>
    <w:p w14:paraId="69F8E627" w14:textId="77777777" w:rsidR="008912BE" w:rsidRPr="00E93BEB" w:rsidRDefault="008912BE" w:rsidP="008912BE">
      <w:pPr>
        <w:spacing w:line="360" w:lineRule="auto"/>
        <w:jc w:val="center"/>
        <w:rPr>
          <w:rFonts w:ascii="Times New Roman" w:hAnsi="Times New Roman" w:cs="Times New Roman"/>
          <w:b/>
          <w:i/>
          <w:sz w:val="24"/>
          <w:szCs w:val="24"/>
        </w:rPr>
      </w:pPr>
      <w:r w:rsidRPr="00E93BEB">
        <w:rPr>
          <w:rFonts w:ascii="Times New Roman" w:hAnsi="Times New Roman" w:cs="Times New Roman"/>
          <w:b/>
          <w:sz w:val="24"/>
          <w:szCs w:val="24"/>
        </w:rPr>
        <w:lastRenderedPageBreak/>
        <w:t xml:space="preserve">Table 11: </w:t>
      </w:r>
      <w:r w:rsidRPr="00E93BEB">
        <w:rPr>
          <w:rFonts w:ascii="Times New Roman" w:hAnsi="Times New Roman" w:cs="Times New Roman"/>
          <w:b/>
          <w:bCs/>
          <w:sz w:val="24"/>
          <w:szCs w:val="24"/>
        </w:rPr>
        <w:t>Coding for vehicle’s millage calculation</w:t>
      </w:r>
    </w:p>
    <w:p w14:paraId="0CA25238"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4A38DEF9" w14:textId="77777777" w:rsidR="008912BE" w:rsidRPr="00E93BEB" w:rsidRDefault="008912BE" w:rsidP="008912BE">
      <w:pPr>
        <w:spacing w:line="360" w:lineRule="auto"/>
        <w:rPr>
          <w:rFonts w:ascii="Times New Roman" w:hAnsi="Times New Roman" w:cs="Times New Roman"/>
          <w:sz w:val="24"/>
          <w:szCs w:val="24"/>
        </w:rPr>
      </w:pPr>
      <w:r w:rsidRPr="00E93BEB">
        <w:rPr>
          <w:rFonts w:ascii="Times New Roman" w:hAnsi="Times New Roman" w:cs="Times New Roman"/>
          <w:sz w:val="24"/>
          <w:szCs w:val="24"/>
        </w:rPr>
        <w:t xml:space="preserve">The following screenshot represents the desired execution of the program with given data classes for millage calculation for a chosen vehicle. According to the assignment requirements; different data types such as VRN, manufacturer, model, engine size and many others are addressed as respective classes. </w:t>
      </w:r>
    </w:p>
    <w:p w14:paraId="02CECBE1"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noProof/>
          <w:sz w:val="24"/>
          <w:szCs w:val="24"/>
        </w:rPr>
        <w:lastRenderedPageBreak/>
        <w:drawing>
          <wp:inline distT="114300" distB="114300" distL="114300" distR="114300" wp14:anchorId="7A4DD59F" wp14:editId="170931BF">
            <wp:extent cx="4757776" cy="2896819"/>
            <wp:effectExtent l="19050" t="0" r="4724"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t="4574" r="7953" b="3742"/>
                    <a:stretch>
                      <a:fillRect/>
                    </a:stretch>
                  </pic:blipFill>
                  <pic:spPr>
                    <a:xfrm>
                      <a:off x="0" y="0"/>
                      <a:ext cx="4761230" cy="2898922"/>
                    </a:xfrm>
                    <a:prstGeom prst="rect">
                      <a:avLst/>
                    </a:prstGeom>
                    <a:ln/>
                  </pic:spPr>
                </pic:pic>
              </a:graphicData>
            </a:graphic>
          </wp:inline>
        </w:drawing>
      </w:r>
    </w:p>
    <w:p w14:paraId="52702CE9" w14:textId="77777777" w:rsidR="008912BE" w:rsidRPr="00E93BEB" w:rsidRDefault="008912BE" w:rsidP="008912BE">
      <w:pPr>
        <w:spacing w:line="360" w:lineRule="auto"/>
        <w:jc w:val="center"/>
        <w:rPr>
          <w:rFonts w:ascii="Times New Roman" w:hAnsi="Times New Roman" w:cs="Times New Roman"/>
          <w:b/>
          <w:sz w:val="24"/>
          <w:szCs w:val="24"/>
        </w:rPr>
      </w:pPr>
      <w:r w:rsidRPr="00E93BEB">
        <w:rPr>
          <w:rFonts w:ascii="Times New Roman" w:hAnsi="Times New Roman" w:cs="Times New Roman"/>
          <w:b/>
          <w:sz w:val="24"/>
          <w:szCs w:val="24"/>
        </w:rPr>
        <w:t>Figure 17: Screenshot for given programming exercise execution</w:t>
      </w:r>
    </w:p>
    <w:p w14:paraId="3477CD00" w14:textId="77777777" w:rsidR="008912BE" w:rsidRPr="00E93BEB" w:rsidRDefault="008912BE" w:rsidP="008912BE">
      <w:pPr>
        <w:spacing w:line="360" w:lineRule="auto"/>
        <w:jc w:val="center"/>
        <w:rPr>
          <w:rFonts w:ascii="Times New Roman" w:hAnsi="Times New Roman" w:cs="Times New Roman"/>
          <w:sz w:val="24"/>
          <w:szCs w:val="24"/>
        </w:rPr>
      </w:pPr>
      <w:r w:rsidRPr="00E93BEB">
        <w:rPr>
          <w:rFonts w:ascii="Times New Roman" w:hAnsi="Times New Roman" w:cs="Times New Roman"/>
          <w:sz w:val="24"/>
          <w:szCs w:val="24"/>
        </w:rPr>
        <w:t>(Source: Created by Lucian Anghel)</w:t>
      </w:r>
    </w:p>
    <w:p w14:paraId="7300481F" w14:textId="77777777" w:rsidR="008912BE" w:rsidRPr="00E93BEB" w:rsidRDefault="008912BE" w:rsidP="008912BE">
      <w:pPr>
        <w:pStyle w:val="Heading2"/>
        <w:rPr>
          <w:szCs w:val="24"/>
        </w:rPr>
      </w:pPr>
      <w:bookmarkStart w:id="20" w:name="_Toc49357894"/>
      <w:bookmarkStart w:id="21" w:name="_Toc49891041"/>
      <w:r w:rsidRPr="00E93BEB">
        <w:rPr>
          <w:szCs w:val="24"/>
        </w:rPr>
        <w:t>Conclusion</w:t>
      </w:r>
      <w:bookmarkEnd w:id="20"/>
      <w:bookmarkEnd w:id="21"/>
    </w:p>
    <w:p w14:paraId="6CDBC645" w14:textId="25081413" w:rsidR="008912BE" w:rsidRPr="00E93BEB" w:rsidRDefault="008912BE" w:rsidP="008912BE">
      <w:pPr>
        <w:spacing w:line="360" w:lineRule="auto"/>
        <w:jc w:val="both"/>
        <w:rPr>
          <w:rFonts w:ascii="Times New Roman" w:hAnsi="Times New Roman" w:cs="Times New Roman"/>
          <w:sz w:val="24"/>
          <w:szCs w:val="24"/>
        </w:rPr>
      </w:pPr>
      <w:r w:rsidRPr="00E93BEB">
        <w:rPr>
          <w:rFonts w:ascii="Times New Roman" w:hAnsi="Times New Roman" w:cs="Times New Roman"/>
          <w:sz w:val="24"/>
          <w:szCs w:val="24"/>
        </w:rPr>
        <w:t>Through this second section of the report, extensive concepts of software programming</w:t>
      </w:r>
      <w:r w:rsidR="00E93BEB" w:rsidRPr="00E93BEB">
        <w:rPr>
          <w:rFonts w:ascii="Times New Roman" w:hAnsi="Times New Roman" w:cs="Times New Roman"/>
          <w:sz w:val="24"/>
          <w:szCs w:val="24"/>
        </w:rPr>
        <w:t xml:space="preserve"> has been displayed</w:t>
      </w:r>
      <w:r w:rsidRPr="00E93BEB">
        <w:rPr>
          <w:rFonts w:ascii="Times New Roman" w:hAnsi="Times New Roman" w:cs="Times New Roman"/>
          <w:sz w:val="24"/>
          <w:szCs w:val="24"/>
        </w:rPr>
        <w:t xml:space="preserve">. In order to perform all the desired tasks of this section, </w:t>
      </w:r>
      <w:r w:rsidR="00E93BEB" w:rsidRPr="00E93BEB">
        <w:rPr>
          <w:rFonts w:ascii="Times New Roman" w:hAnsi="Times New Roman" w:cs="Times New Roman"/>
          <w:sz w:val="24"/>
          <w:szCs w:val="24"/>
        </w:rPr>
        <w:t>it has been</w:t>
      </w:r>
      <w:r w:rsidRPr="00E93BEB">
        <w:rPr>
          <w:rFonts w:ascii="Times New Roman" w:hAnsi="Times New Roman" w:cs="Times New Roman"/>
          <w:sz w:val="24"/>
          <w:szCs w:val="24"/>
        </w:rPr>
        <w:t xml:space="preserve"> displayed adequate understanding of software development by answering the given set of questions. The very first part of this report presents a brief definition of arrays along with respective discussions for different array types and their necessity in programming. I have also given adequate example to represent practical use of arrays in a programming. The following part of this report focuses on the definition of inheritance and respective codes for better illustrating of the same.  The next part in this section is delivered as a short and comparative essay highlighting the major testing types used in software testing. Desired application of software implementation through coding has also been delivered in the final part of this section. </w:t>
      </w:r>
    </w:p>
    <w:p w14:paraId="03A4BC95" w14:textId="77777777" w:rsidR="00FA65EC" w:rsidRPr="00E93BEB" w:rsidRDefault="00FA65EC" w:rsidP="00FA65EC">
      <w:pPr>
        <w:spacing w:line="360" w:lineRule="auto"/>
        <w:jc w:val="both"/>
        <w:rPr>
          <w:rFonts w:ascii="Times New Roman" w:hAnsi="Times New Roman" w:cs="Times New Roman"/>
          <w:b/>
          <w:sz w:val="24"/>
          <w:szCs w:val="24"/>
        </w:rPr>
      </w:pPr>
    </w:p>
    <w:p w14:paraId="698F6D07" w14:textId="77777777" w:rsidR="00FA65EC" w:rsidRPr="00E93BEB" w:rsidRDefault="00FA65EC" w:rsidP="00FA65EC">
      <w:pPr>
        <w:spacing w:line="360" w:lineRule="auto"/>
        <w:jc w:val="both"/>
        <w:rPr>
          <w:rFonts w:ascii="Times New Roman" w:hAnsi="Times New Roman" w:cs="Times New Roman"/>
          <w:b/>
          <w:sz w:val="24"/>
          <w:szCs w:val="24"/>
        </w:rPr>
      </w:pPr>
    </w:p>
    <w:p w14:paraId="1D665EF5" w14:textId="77777777" w:rsidR="00FA65EC" w:rsidRPr="00E93BEB" w:rsidRDefault="00FA65EC">
      <w:pPr>
        <w:rPr>
          <w:rFonts w:ascii="Times New Roman" w:hAnsi="Times New Roman" w:cs="Times New Roman"/>
          <w:b/>
          <w:sz w:val="24"/>
          <w:szCs w:val="24"/>
        </w:rPr>
      </w:pPr>
      <w:r w:rsidRPr="00E93BEB">
        <w:rPr>
          <w:rFonts w:ascii="Times New Roman" w:hAnsi="Times New Roman" w:cs="Times New Roman"/>
          <w:b/>
          <w:sz w:val="24"/>
          <w:szCs w:val="24"/>
        </w:rPr>
        <w:br w:type="page"/>
      </w:r>
    </w:p>
    <w:p w14:paraId="36B2AA06" w14:textId="77777777" w:rsidR="00FA65EC" w:rsidRPr="00E93BEB" w:rsidRDefault="00FA65EC" w:rsidP="00FA65EC">
      <w:pPr>
        <w:pStyle w:val="Heading1"/>
        <w:rPr>
          <w:szCs w:val="24"/>
        </w:rPr>
      </w:pPr>
      <w:bookmarkStart w:id="22" w:name="_Toc49357895"/>
      <w:bookmarkStart w:id="23" w:name="_Hlk49630455"/>
      <w:bookmarkStart w:id="24" w:name="_Toc49891042"/>
      <w:r w:rsidRPr="00E93BEB">
        <w:rPr>
          <w:szCs w:val="24"/>
        </w:rPr>
        <w:lastRenderedPageBreak/>
        <w:t>References</w:t>
      </w:r>
      <w:bookmarkEnd w:id="22"/>
      <w:bookmarkEnd w:id="24"/>
    </w:p>
    <w:bookmarkEnd w:id="23"/>
    <w:p w14:paraId="7B55A036" w14:textId="6F0BCE5F"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Niazi, M., Mahmood, S., Alshayeb, M., Qureshi, A.M., Faisal, K. and Cerpa, N., 2016. Toward successful project management in global software development. </w:t>
      </w:r>
      <w:r w:rsidRPr="00E93BEB">
        <w:rPr>
          <w:rFonts w:ascii="Times New Roman" w:hAnsi="Times New Roman" w:cs="Times New Roman"/>
          <w:i/>
          <w:iCs/>
          <w:sz w:val="24"/>
          <w:szCs w:val="24"/>
          <w:shd w:val="clear" w:color="auto" w:fill="FFFFFF"/>
        </w:rPr>
        <w:t>International Journal of Project Management</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34</w:t>
      </w:r>
      <w:r w:rsidRPr="00E93BEB">
        <w:rPr>
          <w:rFonts w:ascii="Times New Roman" w:hAnsi="Times New Roman" w:cs="Times New Roman"/>
          <w:sz w:val="24"/>
          <w:szCs w:val="24"/>
          <w:shd w:val="clear" w:color="auto" w:fill="FFFFFF"/>
        </w:rPr>
        <w:t>(8), pp.1553-1567.</w:t>
      </w:r>
    </w:p>
    <w:p w14:paraId="1EF03533"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Alqudah, M. and Razali, R., 2016. A review of scaling agile methods in large software development. </w:t>
      </w:r>
      <w:r w:rsidRPr="00E93BEB">
        <w:rPr>
          <w:rFonts w:ascii="Times New Roman" w:hAnsi="Times New Roman" w:cs="Times New Roman"/>
          <w:i/>
          <w:iCs/>
          <w:sz w:val="24"/>
          <w:szCs w:val="24"/>
          <w:shd w:val="clear" w:color="auto" w:fill="FFFFFF"/>
        </w:rPr>
        <w:t>International Journal on Advanced Science, Engineering and Information Technology</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6</w:t>
      </w:r>
      <w:r w:rsidRPr="00E93BEB">
        <w:rPr>
          <w:rFonts w:ascii="Times New Roman" w:hAnsi="Times New Roman" w:cs="Times New Roman"/>
          <w:sz w:val="24"/>
          <w:szCs w:val="24"/>
          <w:shd w:val="clear" w:color="auto" w:fill="FFFFFF"/>
        </w:rPr>
        <w:t>(6), pp.828-837.</w:t>
      </w:r>
    </w:p>
    <w:p w14:paraId="0035A97E"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Rani, S.B.A.S.U., 2017. A detailed study of Software Development Life Cycle (SDLC) models. </w:t>
      </w:r>
      <w:r w:rsidRPr="00E93BEB">
        <w:rPr>
          <w:rFonts w:ascii="Times New Roman" w:hAnsi="Times New Roman" w:cs="Times New Roman"/>
          <w:i/>
          <w:iCs/>
          <w:sz w:val="24"/>
          <w:szCs w:val="24"/>
          <w:shd w:val="clear" w:color="auto" w:fill="FFFFFF"/>
        </w:rPr>
        <w:t>International Journal Of Engineering And Computer Science</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6</w:t>
      </w:r>
      <w:r w:rsidRPr="00E93BEB">
        <w:rPr>
          <w:rFonts w:ascii="Times New Roman" w:hAnsi="Times New Roman" w:cs="Times New Roman"/>
          <w:sz w:val="24"/>
          <w:szCs w:val="24"/>
          <w:shd w:val="clear" w:color="auto" w:fill="FFFFFF"/>
        </w:rPr>
        <w:t>(7), pp.8-10.</w:t>
      </w:r>
    </w:p>
    <w:p w14:paraId="25B3F096"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Curcio, K., Navarro, T., Malucelli, A. and Reinehr, S., 2018. Requirements engineering: A systematic mapping study in agile software development. </w:t>
      </w:r>
      <w:r w:rsidRPr="00E93BEB">
        <w:rPr>
          <w:rFonts w:ascii="Times New Roman" w:hAnsi="Times New Roman" w:cs="Times New Roman"/>
          <w:i/>
          <w:iCs/>
          <w:sz w:val="24"/>
          <w:szCs w:val="24"/>
          <w:shd w:val="clear" w:color="auto" w:fill="FFFFFF"/>
        </w:rPr>
        <w:t>Journal of Systems and Software</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139</w:t>
      </w:r>
      <w:r w:rsidRPr="00E93BEB">
        <w:rPr>
          <w:rFonts w:ascii="Times New Roman" w:hAnsi="Times New Roman" w:cs="Times New Roman"/>
          <w:sz w:val="24"/>
          <w:szCs w:val="24"/>
          <w:shd w:val="clear" w:color="auto" w:fill="FFFFFF"/>
        </w:rPr>
        <w:t>, pp.32-50.</w:t>
      </w:r>
    </w:p>
    <w:p w14:paraId="03216B9C"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Akbar, M.A., Shafiq, M., Ahmad, J., Mateen, M. and Riaz, M.T., 2018, November. AZ-Model of software requirements change management in global software development. In </w:t>
      </w:r>
      <w:r w:rsidRPr="00E93BEB">
        <w:rPr>
          <w:rFonts w:ascii="Times New Roman" w:hAnsi="Times New Roman" w:cs="Times New Roman"/>
          <w:i/>
          <w:iCs/>
          <w:sz w:val="24"/>
          <w:szCs w:val="24"/>
          <w:shd w:val="clear" w:color="auto" w:fill="FFFFFF"/>
        </w:rPr>
        <w:t>2018 International Conference on Computing, Electronic and Electrical Engineering (ICE Cube)</w:t>
      </w:r>
      <w:r w:rsidRPr="00E93BEB">
        <w:rPr>
          <w:rFonts w:ascii="Times New Roman" w:hAnsi="Times New Roman" w:cs="Times New Roman"/>
          <w:sz w:val="24"/>
          <w:szCs w:val="24"/>
          <w:shd w:val="clear" w:color="auto" w:fill="FFFFFF"/>
        </w:rPr>
        <w:t> (pp. 1-6). IEEE.</w:t>
      </w:r>
    </w:p>
    <w:p w14:paraId="3429FB9E"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Vallon, R., da Silva Estacio, B.J., Prikladnicki, R. and Grechenig, T., 2018. Systematic literature review on agile practices in global software development. </w:t>
      </w:r>
      <w:r w:rsidRPr="00E93BEB">
        <w:rPr>
          <w:rFonts w:ascii="Times New Roman" w:hAnsi="Times New Roman" w:cs="Times New Roman"/>
          <w:i/>
          <w:iCs/>
          <w:sz w:val="24"/>
          <w:szCs w:val="24"/>
          <w:shd w:val="clear" w:color="auto" w:fill="FFFFFF"/>
        </w:rPr>
        <w:t>Information and Software Technology</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96</w:t>
      </w:r>
      <w:r w:rsidRPr="00E93BEB">
        <w:rPr>
          <w:rFonts w:ascii="Times New Roman" w:hAnsi="Times New Roman" w:cs="Times New Roman"/>
          <w:sz w:val="24"/>
          <w:szCs w:val="24"/>
          <w:shd w:val="clear" w:color="auto" w:fill="FFFFFF"/>
        </w:rPr>
        <w:t>, pp.161-180.</w:t>
      </w:r>
    </w:p>
    <w:p w14:paraId="49A69BDD"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Kuhrmann, M., Diebold, P., Münch, J., Tell, P., Garousi, V., Felderer, M., Trektere, K., McCaffery, F., Linssen, O., Hanser, E. and Prause, C.R., 2017, July. Hybrid software and system development in practice: waterfall, scrum, and beyond. In </w:t>
      </w:r>
      <w:r w:rsidRPr="00E93BEB">
        <w:rPr>
          <w:rFonts w:ascii="Times New Roman" w:hAnsi="Times New Roman" w:cs="Times New Roman"/>
          <w:i/>
          <w:iCs/>
          <w:sz w:val="24"/>
          <w:szCs w:val="24"/>
          <w:shd w:val="clear" w:color="auto" w:fill="FFFFFF"/>
        </w:rPr>
        <w:t>Proceedings of the 2017 International Conference on Software and System Process</w:t>
      </w:r>
      <w:r w:rsidRPr="00E93BEB">
        <w:rPr>
          <w:rFonts w:ascii="Times New Roman" w:hAnsi="Times New Roman" w:cs="Times New Roman"/>
          <w:sz w:val="24"/>
          <w:szCs w:val="24"/>
          <w:shd w:val="clear" w:color="auto" w:fill="FFFFFF"/>
        </w:rPr>
        <w:t> (pp. 30-39).</w:t>
      </w:r>
    </w:p>
    <w:p w14:paraId="17B6585C"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McNamara, A., Smith, J. and Murphy-Hill, E., 2018, October. Does ACM’s code of ethics change ethical decision making in software development?. In </w:t>
      </w:r>
      <w:r w:rsidRPr="00E93BEB">
        <w:rPr>
          <w:rFonts w:ascii="Times New Roman" w:hAnsi="Times New Roman" w:cs="Times New Roman"/>
          <w:i/>
          <w:iCs/>
          <w:sz w:val="24"/>
          <w:szCs w:val="24"/>
          <w:shd w:val="clear" w:color="auto" w:fill="FFFFFF"/>
        </w:rPr>
        <w:t>Proceedings of the 2018 26th ACM Joint Meeting on European Software Engineering Conference and Symposium on the Foundations of Software Engineering</w:t>
      </w:r>
      <w:r w:rsidRPr="00E93BEB">
        <w:rPr>
          <w:rFonts w:ascii="Times New Roman" w:hAnsi="Times New Roman" w:cs="Times New Roman"/>
          <w:sz w:val="24"/>
          <w:szCs w:val="24"/>
          <w:shd w:val="clear" w:color="auto" w:fill="FFFFFF"/>
        </w:rPr>
        <w:t> (pp. 729-733).</w:t>
      </w:r>
    </w:p>
    <w:p w14:paraId="49688A8D"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lang w:val="es-ES"/>
        </w:rPr>
        <w:t xml:space="preserve">Cosentino, V., Izquierdo, J.L.C. and Cabot, J., 2017. </w:t>
      </w:r>
      <w:r w:rsidRPr="00E93BEB">
        <w:rPr>
          <w:rFonts w:ascii="Times New Roman" w:hAnsi="Times New Roman" w:cs="Times New Roman"/>
          <w:sz w:val="24"/>
          <w:szCs w:val="24"/>
          <w:shd w:val="clear" w:color="auto" w:fill="FFFFFF"/>
        </w:rPr>
        <w:t>A systematic mapping study of software development with GitHub. </w:t>
      </w:r>
      <w:r w:rsidRPr="00E93BEB">
        <w:rPr>
          <w:rFonts w:ascii="Times New Roman" w:hAnsi="Times New Roman" w:cs="Times New Roman"/>
          <w:i/>
          <w:iCs/>
          <w:sz w:val="24"/>
          <w:szCs w:val="24"/>
          <w:shd w:val="clear" w:color="auto" w:fill="FFFFFF"/>
        </w:rPr>
        <w:t>IEEE Access</w:t>
      </w:r>
      <w:r w:rsidRPr="00E93BEB">
        <w:rPr>
          <w:rFonts w:ascii="Times New Roman" w:hAnsi="Times New Roman" w:cs="Times New Roman"/>
          <w:sz w:val="24"/>
          <w:szCs w:val="24"/>
          <w:shd w:val="clear" w:color="auto" w:fill="FFFFFF"/>
        </w:rPr>
        <w:t>, </w:t>
      </w:r>
      <w:r w:rsidRPr="00E93BEB">
        <w:rPr>
          <w:rFonts w:ascii="Times New Roman" w:hAnsi="Times New Roman" w:cs="Times New Roman"/>
          <w:i/>
          <w:iCs/>
          <w:sz w:val="24"/>
          <w:szCs w:val="24"/>
          <w:shd w:val="clear" w:color="auto" w:fill="FFFFFF"/>
        </w:rPr>
        <w:t>5</w:t>
      </w:r>
      <w:r w:rsidRPr="00E93BEB">
        <w:rPr>
          <w:rFonts w:ascii="Times New Roman" w:hAnsi="Times New Roman" w:cs="Times New Roman"/>
          <w:sz w:val="24"/>
          <w:szCs w:val="24"/>
          <w:shd w:val="clear" w:color="auto" w:fill="FFFFFF"/>
        </w:rPr>
        <w:t>, pp.7173-7192.</w:t>
      </w:r>
    </w:p>
    <w:p w14:paraId="4A9827DA"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lastRenderedPageBreak/>
        <w:t>Guzmán, L., Oriol, M., Rodríguez, P., Franch, X., Jedlitschka, A. and Oivo, M., 2017, February. How can quality awareness support rapid software development?–a research preview. In </w:t>
      </w:r>
      <w:r w:rsidRPr="00E93BEB">
        <w:rPr>
          <w:rFonts w:ascii="Times New Roman" w:hAnsi="Times New Roman" w:cs="Times New Roman"/>
          <w:i/>
          <w:iCs/>
          <w:sz w:val="24"/>
          <w:szCs w:val="24"/>
          <w:shd w:val="clear" w:color="auto" w:fill="FFFFFF"/>
        </w:rPr>
        <w:t>International Working Conference on Requirements Engineering: Foundation for Software Quality</w:t>
      </w:r>
      <w:r w:rsidRPr="00E93BEB">
        <w:rPr>
          <w:rFonts w:ascii="Times New Roman" w:hAnsi="Times New Roman" w:cs="Times New Roman"/>
          <w:sz w:val="24"/>
          <w:szCs w:val="24"/>
          <w:shd w:val="clear" w:color="auto" w:fill="FFFFFF"/>
        </w:rPr>
        <w:t> (pp. 167-173). Springer, Cham.</w:t>
      </w:r>
    </w:p>
    <w:p w14:paraId="4A3DADDC" w14:textId="77777777" w:rsidR="00FA65EC" w:rsidRPr="00E93BEB" w:rsidRDefault="00FA65EC" w:rsidP="00FA65EC">
      <w:pPr>
        <w:tabs>
          <w:tab w:val="left" w:pos="3002"/>
        </w:tabs>
        <w:spacing w:line="360" w:lineRule="auto"/>
        <w:jc w:val="both"/>
        <w:rPr>
          <w:rFonts w:ascii="Times New Roman" w:hAnsi="Times New Roman" w:cs="Times New Roman"/>
          <w:sz w:val="24"/>
          <w:szCs w:val="24"/>
          <w:shd w:val="clear" w:color="auto" w:fill="FFFFFF"/>
        </w:rPr>
      </w:pPr>
      <w:r w:rsidRPr="00E93BEB">
        <w:rPr>
          <w:rFonts w:ascii="Times New Roman" w:hAnsi="Times New Roman" w:cs="Times New Roman"/>
          <w:sz w:val="24"/>
          <w:szCs w:val="24"/>
          <w:shd w:val="clear" w:color="auto" w:fill="FFFFFF"/>
        </w:rPr>
        <w:t>Zhao, Y., Serebrenik, A., Zhou, Y., Filkov, V. and Vasilescu, B., 2017, October. The impact of continuous integration on other software development practices: a large-scale empirical study. In </w:t>
      </w:r>
      <w:r w:rsidRPr="00E93BEB">
        <w:rPr>
          <w:rFonts w:ascii="Times New Roman" w:hAnsi="Times New Roman" w:cs="Times New Roman"/>
          <w:i/>
          <w:iCs/>
          <w:sz w:val="24"/>
          <w:szCs w:val="24"/>
          <w:shd w:val="clear" w:color="auto" w:fill="FFFFFF"/>
        </w:rPr>
        <w:t>2017 32nd IEEE/ACM International Conference on Automated Software Engineering (ASE)</w:t>
      </w:r>
      <w:r w:rsidRPr="00E93BEB">
        <w:rPr>
          <w:rFonts w:ascii="Times New Roman" w:hAnsi="Times New Roman" w:cs="Times New Roman"/>
          <w:sz w:val="24"/>
          <w:szCs w:val="24"/>
          <w:shd w:val="clear" w:color="auto" w:fill="FFFFFF"/>
        </w:rPr>
        <w:t> (pp. 60-71). IEEE.</w:t>
      </w:r>
    </w:p>
    <w:p w14:paraId="4DBD6D38" w14:textId="0A3DD213" w:rsidR="005D1581" w:rsidRPr="00E93BEB" w:rsidRDefault="00FA65EC" w:rsidP="00090415">
      <w:pPr>
        <w:tabs>
          <w:tab w:val="left" w:pos="3002"/>
        </w:tabs>
        <w:spacing w:line="360" w:lineRule="auto"/>
        <w:jc w:val="both"/>
        <w:rPr>
          <w:sz w:val="24"/>
          <w:szCs w:val="24"/>
        </w:rPr>
      </w:pPr>
      <w:r w:rsidRPr="00E93BEB">
        <w:rPr>
          <w:rFonts w:ascii="Times New Roman" w:hAnsi="Times New Roman" w:cs="Times New Roman"/>
          <w:sz w:val="24"/>
          <w:szCs w:val="24"/>
          <w:shd w:val="clear" w:color="auto" w:fill="FFFFFF"/>
        </w:rPr>
        <w:t>Laukkarinen, T., Kuusinen, K. and Mikkonen, T., 2017, May. DevOps in regulated software development: case medical devices. In </w:t>
      </w:r>
      <w:r w:rsidRPr="00E93BEB">
        <w:rPr>
          <w:rFonts w:ascii="Times New Roman" w:hAnsi="Times New Roman" w:cs="Times New Roman"/>
          <w:i/>
          <w:iCs/>
          <w:sz w:val="24"/>
          <w:szCs w:val="24"/>
          <w:shd w:val="clear" w:color="auto" w:fill="FFFFFF"/>
        </w:rPr>
        <w:t>2017 IEEE/ACM 39th International Conference on Software Engineering: New Ideas and Emerging Technologies Results Track (ICSE-NIER)</w:t>
      </w:r>
      <w:r w:rsidRPr="00E93BEB">
        <w:rPr>
          <w:rFonts w:ascii="Times New Roman" w:hAnsi="Times New Roman" w:cs="Times New Roman"/>
          <w:sz w:val="24"/>
          <w:szCs w:val="24"/>
          <w:shd w:val="clear" w:color="auto" w:fill="FFFFFF"/>
        </w:rPr>
        <w:t> </w:t>
      </w:r>
      <w:r w:rsidR="00090415" w:rsidRPr="00E93BEB">
        <w:rPr>
          <w:rFonts w:ascii="Times New Roman" w:hAnsi="Times New Roman" w:cs="Times New Roman"/>
          <w:sz w:val="24"/>
          <w:szCs w:val="24"/>
          <w:shd w:val="clear" w:color="auto" w:fill="FFFFFF"/>
        </w:rPr>
        <w:t>(pp. 15-18). IEEE.</w:t>
      </w:r>
    </w:p>
    <w:sectPr w:rsidR="005D1581" w:rsidRPr="00E93BEB" w:rsidSect="00090415">
      <w:footerReference w:type="default" r:id="rId17"/>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F6FDC" w14:textId="77777777" w:rsidR="001100C4" w:rsidRDefault="001100C4" w:rsidP="008912BE">
      <w:pPr>
        <w:spacing w:after="0" w:line="240" w:lineRule="auto"/>
      </w:pPr>
      <w:r>
        <w:separator/>
      </w:r>
    </w:p>
  </w:endnote>
  <w:endnote w:type="continuationSeparator" w:id="0">
    <w:p w14:paraId="0BC4E39E" w14:textId="77777777" w:rsidR="001100C4" w:rsidRDefault="001100C4" w:rsidP="00891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1048316"/>
      <w:docPartObj>
        <w:docPartGallery w:val="Page Numbers (Bottom of Page)"/>
        <w:docPartUnique/>
      </w:docPartObj>
    </w:sdtPr>
    <w:sdtEndPr>
      <w:rPr>
        <w:noProof/>
      </w:rPr>
    </w:sdtEndPr>
    <w:sdtContent>
      <w:p w14:paraId="24E45900" w14:textId="77777777" w:rsidR="002D65B9" w:rsidRDefault="002D65B9">
        <w:pPr>
          <w:pStyle w:val="Footer"/>
          <w:jc w:val="right"/>
        </w:pPr>
      </w:p>
      <w:p w14:paraId="2180618A" w14:textId="31DDCBE8" w:rsidR="008912BE" w:rsidRDefault="008912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5F4813" w14:textId="77777777" w:rsidR="008912BE" w:rsidRDefault="00891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45743E" w14:textId="77777777" w:rsidR="001100C4" w:rsidRDefault="001100C4" w:rsidP="008912BE">
      <w:pPr>
        <w:spacing w:after="0" w:line="240" w:lineRule="auto"/>
      </w:pPr>
      <w:r>
        <w:separator/>
      </w:r>
    </w:p>
  </w:footnote>
  <w:footnote w:type="continuationSeparator" w:id="0">
    <w:p w14:paraId="07083A4F" w14:textId="77777777" w:rsidR="001100C4" w:rsidRDefault="001100C4" w:rsidP="008912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B07A7"/>
    <w:multiLevelType w:val="hybridMultilevel"/>
    <w:tmpl w:val="4E92AA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F2427A"/>
    <w:multiLevelType w:val="hybridMultilevel"/>
    <w:tmpl w:val="0E8EA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217"/>
    <w:rsid w:val="00030C3D"/>
    <w:rsid w:val="00090415"/>
    <w:rsid w:val="001100C4"/>
    <w:rsid w:val="002D65B9"/>
    <w:rsid w:val="00437466"/>
    <w:rsid w:val="004D40EF"/>
    <w:rsid w:val="0051494E"/>
    <w:rsid w:val="00595616"/>
    <w:rsid w:val="005D1581"/>
    <w:rsid w:val="00723217"/>
    <w:rsid w:val="008912BE"/>
    <w:rsid w:val="00E93BEB"/>
    <w:rsid w:val="00FA6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7FC3B5"/>
  <w15:chartTrackingRefBased/>
  <w15:docId w15:val="{DC32AA41-21DF-4333-8FB9-C20446DA2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217"/>
    <w:pPr>
      <w:keepNext/>
      <w:keepLines/>
      <w:spacing w:before="480" w:after="0" w:line="276" w:lineRule="auto"/>
      <w:outlineLvl w:val="0"/>
    </w:pPr>
    <w:rPr>
      <w:rFonts w:ascii="Times New Roman" w:eastAsiaTheme="majorEastAsia" w:hAnsi="Times New Roman" w:cstheme="majorBidi"/>
      <w:b/>
      <w:bCs/>
      <w:color w:val="000000" w:themeColor="text1"/>
      <w:sz w:val="24"/>
      <w:szCs w:val="28"/>
      <w:lang w:val="en-US" w:eastAsia="en-US"/>
    </w:rPr>
  </w:style>
  <w:style w:type="paragraph" w:styleId="Heading2">
    <w:name w:val="heading 2"/>
    <w:basedOn w:val="Normal"/>
    <w:next w:val="Normal"/>
    <w:link w:val="Heading2Char"/>
    <w:uiPriority w:val="9"/>
    <w:unhideWhenUsed/>
    <w:qFormat/>
    <w:rsid w:val="00723217"/>
    <w:pPr>
      <w:keepNext/>
      <w:keepLines/>
      <w:spacing w:before="200" w:after="0" w:line="276" w:lineRule="auto"/>
      <w:outlineLvl w:val="1"/>
    </w:pPr>
    <w:rPr>
      <w:rFonts w:ascii="Times New Roman" w:eastAsiaTheme="majorEastAsia" w:hAnsi="Times New Roman" w:cstheme="majorBidi"/>
      <w:b/>
      <w:bCs/>
      <w:sz w:val="24"/>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217"/>
    <w:rPr>
      <w:rFonts w:ascii="Times New Roman" w:eastAsiaTheme="majorEastAsia" w:hAnsi="Times New Roman" w:cstheme="majorBidi"/>
      <w:b/>
      <w:bCs/>
      <w:color w:val="000000" w:themeColor="text1"/>
      <w:sz w:val="24"/>
      <w:szCs w:val="28"/>
      <w:lang w:val="en-US" w:eastAsia="en-US"/>
    </w:rPr>
  </w:style>
  <w:style w:type="character" w:customStyle="1" w:styleId="Heading2Char">
    <w:name w:val="Heading 2 Char"/>
    <w:basedOn w:val="DefaultParagraphFont"/>
    <w:link w:val="Heading2"/>
    <w:uiPriority w:val="9"/>
    <w:rsid w:val="00723217"/>
    <w:rPr>
      <w:rFonts w:ascii="Times New Roman" w:eastAsiaTheme="majorEastAsia" w:hAnsi="Times New Roman" w:cstheme="majorBidi"/>
      <w:b/>
      <w:bCs/>
      <w:sz w:val="24"/>
      <w:szCs w:val="26"/>
      <w:lang w:val="en-US" w:eastAsia="en-US"/>
    </w:rPr>
  </w:style>
  <w:style w:type="table" w:styleId="TableGrid">
    <w:name w:val="Table Grid"/>
    <w:basedOn w:val="TableNormal"/>
    <w:uiPriority w:val="59"/>
    <w:rsid w:val="00723217"/>
    <w:pPr>
      <w:spacing w:after="0" w:line="240" w:lineRule="auto"/>
    </w:pPr>
    <w:rPr>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23217"/>
    <w:pPr>
      <w:spacing w:after="200" w:line="276" w:lineRule="auto"/>
      <w:ind w:left="720"/>
      <w:contextualSpacing/>
    </w:pPr>
    <w:rPr>
      <w:lang w:val="en-US" w:eastAsia="en-US"/>
    </w:rPr>
  </w:style>
  <w:style w:type="paragraph" w:styleId="NoSpacing">
    <w:name w:val="No Spacing"/>
    <w:link w:val="NoSpacingChar"/>
    <w:uiPriority w:val="1"/>
    <w:qFormat/>
    <w:rsid w:val="008912BE"/>
    <w:pPr>
      <w:spacing w:after="0" w:line="240" w:lineRule="auto"/>
    </w:pPr>
    <w:rPr>
      <w:lang w:val="en-US" w:eastAsia="en-US"/>
    </w:rPr>
  </w:style>
  <w:style w:type="character" w:customStyle="1" w:styleId="NoSpacingChar">
    <w:name w:val="No Spacing Char"/>
    <w:basedOn w:val="DefaultParagraphFont"/>
    <w:link w:val="NoSpacing"/>
    <w:uiPriority w:val="1"/>
    <w:rsid w:val="008912BE"/>
    <w:rPr>
      <w:lang w:val="en-US" w:eastAsia="en-US"/>
    </w:rPr>
  </w:style>
  <w:style w:type="paragraph" w:styleId="Header">
    <w:name w:val="header"/>
    <w:basedOn w:val="Normal"/>
    <w:link w:val="HeaderChar"/>
    <w:uiPriority w:val="99"/>
    <w:unhideWhenUsed/>
    <w:rsid w:val="00891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2BE"/>
  </w:style>
  <w:style w:type="paragraph" w:styleId="Footer">
    <w:name w:val="footer"/>
    <w:basedOn w:val="Normal"/>
    <w:link w:val="FooterChar"/>
    <w:uiPriority w:val="99"/>
    <w:unhideWhenUsed/>
    <w:rsid w:val="00891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2BE"/>
  </w:style>
  <w:style w:type="paragraph" w:styleId="TOCHeading">
    <w:name w:val="TOC Heading"/>
    <w:basedOn w:val="Heading1"/>
    <w:next w:val="Normal"/>
    <w:uiPriority w:val="39"/>
    <w:unhideWhenUsed/>
    <w:qFormat/>
    <w:rsid w:val="002D65B9"/>
    <w:pPr>
      <w:spacing w:before="240" w:line="259" w:lineRule="auto"/>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2D65B9"/>
    <w:pPr>
      <w:spacing w:after="100"/>
    </w:pPr>
  </w:style>
  <w:style w:type="paragraph" w:styleId="TOC2">
    <w:name w:val="toc 2"/>
    <w:basedOn w:val="Normal"/>
    <w:next w:val="Normal"/>
    <w:autoRedefine/>
    <w:uiPriority w:val="39"/>
    <w:unhideWhenUsed/>
    <w:rsid w:val="002D65B9"/>
    <w:pPr>
      <w:tabs>
        <w:tab w:val="right" w:leader="dot" w:pos="9350"/>
      </w:tabs>
      <w:spacing w:after="100"/>
      <w:ind w:left="220"/>
    </w:pPr>
  </w:style>
  <w:style w:type="character" w:styleId="Hyperlink">
    <w:name w:val="Hyperlink"/>
    <w:basedOn w:val="DefaultParagraphFont"/>
    <w:uiPriority w:val="99"/>
    <w:unhideWhenUsed/>
    <w:rsid w:val="002D65B9"/>
    <w:rPr>
      <w:color w:val="0563C1" w:themeColor="hyperlink"/>
      <w:u w:val="single"/>
    </w:rPr>
  </w:style>
  <w:style w:type="paragraph" w:styleId="FootnoteText">
    <w:name w:val="footnote text"/>
    <w:basedOn w:val="Normal"/>
    <w:link w:val="FootnoteTextChar"/>
    <w:uiPriority w:val="99"/>
    <w:semiHidden/>
    <w:unhideWhenUsed/>
    <w:rsid w:val="004D40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40EF"/>
    <w:rPr>
      <w:sz w:val="20"/>
      <w:szCs w:val="20"/>
    </w:rPr>
  </w:style>
  <w:style w:type="character" w:styleId="FootnoteReference">
    <w:name w:val="footnote reference"/>
    <w:basedOn w:val="DefaultParagraphFont"/>
    <w:uiPriority w:val="99"/>
    <w:semiHidden/>
    <w:unhideWhenUsed/>
    <w:rsid w:val="004D40E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007FBF-E870-4DBC-A05D-48E2FE37D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2545</Words>
  <Characters>14511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Software development</vt:lpstr>
    </vt:vector>
  </TitlesOfParts>
  <Company/>
  <LinksUpToDate>false</LinksUpToDate>
  <CharactersWithSpaces>17022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ACCC4006</dc:subject>
  <dc:creator>Lucia Anghel</dc:creator>
  <cp:keywords/>
  <dc:description/>
  <cp:lastModifiedBy>Lucian Anghel</cp:lastModifiedBy>
  <cp:revision>5</cp:revision>
  <dcterms:created xsi:type="dcterms:W3CDTF">2020-08-29T22:21:00Z</dcterms:created>
  <dcterms:modified xsi:type="dcterms:W3CDTF">2020-09-01T22:17:00Z</dcterms:modified>
</cp:coreProperties>
</file>