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5F3233" w14:textId="77777777" w:rsidR="00E17FAE" w:rsidRDefault="00E17FAE" w:rsidP="00E17FAE">
      <w:r>
        <w:rPr>
          <w:noProof/>
        </w:rPr>
        <w:drawing>
          <wp:inline distT="0" distB="0" distL="0" distR="0" wp14:anchorId="0B9A5492" wp14:editId="3AAB2301">
            <wp:extent cx="2212975" cy="743585"/>
            <wp:effectExtent l="0" t="0" r="0" b="0"/>
            <wp:docPr id="1060886789"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886789" name="Picture 1" descr="A close up of black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r>
        <w:t>,</w:t>
      </w:r>
    </w:p>
    <w:p w14:paraId="20159304" w14:textId="77777777" w:rsidR="00E17FAE" w:rsidRDefault="00E17FAE" w:rsidP="00E17FAE"/>
    <w:p w14:paraId="76B5B4AD" w14:textId="77777777" w:rsidR="00E17FAE" w:rsidRDefault="00E17FAE" w:rsidP="00E17FAE"/>
    <w:p w14:paraId="33E141D7" w14:textId="77777777" w:rsidR="00E17FAE" w:rsidRPr="00A930CB" w:rsidRDefault="00E17FAE" w:rsidP="00E17FAE">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17FAE" w:rsidRPr="00A930CB" w14:paraId="2D195FB2" w14:textId="77777777" w:rsidTr="00B250DB">
        <w:tc>
          <w:tcPr>
            <w:tcW w:w="3438" w:type="dxa"/>
            <w:shd w:val="clear" w:color="auto" w:fill="D9D9D9"/>
          </w:tcPr>
          <w:p w14:paraId="63A7ABA5" w14:textId="77777777" w:rsidR="00E17FAE" w:rsidRPr="00A930CB" w:rsidRDefault="00E17FAE" w:rsidP="00B250D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3270D147" w14:textId="77777777" w:rsidR="00E17FAE" w:rsidRPr="00A930CB" w:rsidRDefault="00E17FAE" w:rsidP="00B250DB">
            <w:pPr>
              <w:spacing w:before="120" w:after="120" w:line="360" w:lineRule="auto"/>
              <w:rPr>
                <w:rFonts w:ascii="Tahoma" w:hAnsi="Tahoma" w:cs="Tahoma"/>
                <w:sz w:val="32"/>
                <w:szCs w:val="32"/>
              </w:rPr>
            </w:pPr>
            <w:r>
              <w:rPr>
                <w:rFonts w:ascii="Tahoma" w:hAnsi="Tahoma" w:cs="Tahoma"/>
                <w:sz w:val="32"/>
                <w:szCs w:val="32"/>
              </w:rPr>
              <w:t>Hannah Stacey</w:t>
            </w:r>
          </w:p>
        </w:tc>
      </w:tr>
      <w:tr w:rsidR="00E17FAE" w:rsidRPr="00A930CB" w14:paraId="2CFB2329" w14:textId="77777777" w:rsidTr="00B250DB">
        <w:tc>
          <w:tcPr>
            <w:tcW w:w="3438" w:type="dxa"/>
            <w:shd w:val="clear" w:color="auto" w:fill="D9D9D9"/>
          </w:tcPr>
          <w:p w14:paraId="4178ED68" w14:textId="77777777" w:rsidR="00E17FAE" w:rsidRPr="00A930CB" w:rsidRDefault="00E17FAE" w:rsidP="00B250D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7387C08" w14:textId="77777777" w:rsidR="00E17FAE" w:rsidRPr="00A930CB" w:rsidRDefault="00E17FAE" w:rsidP="00B250DB">
            <w:pPr>
              <w:spacing w:before="120" w:after="120" w:line="360" w:lineRule="auto"/>
              <w:rPr>
                <w:rFonts w:ascii="Tahoma" w:hAnsi="Tahoma" w:cs="Tahoma"/>
                <w:sz w:val="32"/>
                <w:szCs w:val="32"/>
              </w:rPr>
            </w:pPr>
            <w:r>
              <w:rPr>
                <w:rFonts w:ascii="Tahoma" w:hAnsi="Tahoma" w:cs="Tahoma"/>
                <w:sz w:val="32"/>
                <w:szCs w:val="32"/>
              </w:rPr>
              <w:t>1708766</w:t>
            </w:r>
          </w:p>
        </w:tc>
      </w:tr>
      <w:tr w:rsidR="00E17FAE" w:rsidRPr="00A930CB" w14:paraId="06467B85" w14:textId="77777777" w:rsidTr="00B250DB">
        <w:tc>
          <w:tcPr>
            <w:tcW w:w="3438" w:type="dxa"/>
            <w:shd w:val="clear" w:color="auto" w:fill="D9D9D9"/>
          </w:tcPr>
          <w:p w14:paraId="3980B715" w14:textId="77777777" w:rsidR="00E17FAE" w:rsidRPr="00A930CB" w:rsidRDefault="00E17FAE" w:rsidP="00B250D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19FC7CA5" w14:textId="1CE31B70" w:rsidR="00E17FAE" w:rsidRPr="00A930CB" w:rsidRDefault="00E17FAE" w:rsidP="00B250DB">
            <w:pPr>
              <w:spacing w:before="120" w:after="120" w:line="360" w:lineRule="auto"/>
              <w:rPr>
                <w:rFonts w:ascii="Tahoma" w:hAnsi="Tahoma" w:cs="Tahoma"/>
                <w:color w:val="FF0000"/>
                <w:sz w:val="32"/>
                <w:szCs w:val="32"/>
              </w:rPr>
            </w:pPr>
            <w:r>
              <w:rPr>
                <w:rFonts w:ascii="Tahoma" w:hAnsi="Tahoma" w:cs="Tahoma"/>
                <w:color w:val="FF0000"/>
                <w:sz w:val="32"/>
                <w:szCs w:val="32"/>
              </w:rPr>
              <w:t>Bmsk5009</w:t>
            </w:r>
          </w:p>
        </w:tc>
      </w:tr>
      <w:tr w:rsidR="00E17FAE" w:rsidRPr="00A930CB" w14:paraId="77F2F85D" w14:textId="77777777" w:rsidTr="00B250DB">
        <w:trPr>
          <w:trHeight w:val="413"/>
        </w:trPr>
        <w:tc>
          <w:tcPr>
            <w:tcW w:w="3438" w:type="dxa"/>
            <w:shd w:val="clear" w:color="auto" w:fill="D9D9D9"/>
          </w:tcPr>
          <w:p w14:paraId="58FD4BEC" w14:textId="77777777" w:rsidR="00E17FAE" w:rsidRPr="00A930CB" w:rsidRDefault="00E17FAE" w:rsidP="00B250D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85675D4" w14:textId="061BFE60" w:rsidR="00E17FAE" w:rsidRPr="00A930CB" w:rsidRDefault="00E17FAE" w:rsidP="00B250DB">
            <w:pPr>
              <w:spacing w:before="120" w:after="120" w:line="360" w:lineRule="auto"/>
              <w:rPr>
                <w:rFonts w:ascii="Tahoma" w:hAnsi="Tahoma" w:cs="Tahoma"/>
                <w:color w:val="FF0000"/>
                <w:sz w:val="32"/>
                <w:szCs w:val="32"/>
              </w:rPr>
            </w:pPr>
            <w:r>
              <w:rPr>
                <w:rFonts w:ascii="Tahoma" w:hAnsi="Tahoma" w:cs="Tahoma"/>
                <w:color w:val="FF0000"/>
                <w:sz w:val="32"/>
                <w:szCs w:val="32"/>
              </w:rPr>
              <w:t xml:space="preserve">Developing a </w:t>
            </w:r>
            <w:r w:rsidR="00614FA8">
              <w:rPr>
                <w:rFonts w:ascii="Tahoma" w:hAnsi="Tahoma" w:cs="Tahoma"/>
                <w:color w:val="FF0000"/>
                <w:sz w:val="32"/>
                <w:szCs w:val="32"/>
              </w:rPr>
              <w:t>high-performance</w:t>
            </w:r>
            <w:r>
              <w:rPr>
                <w:rFonts w:ascii="Tahoma" w:hAnsi="Tahoma" w:cs="Tahoma"/>
                <w:color w:val="FF0000"/>
                <w:sz w:val="32"/>
                <w:szCs w:val="32"/>
              </w:rPr>
              <w:t xml:space="preserve"> culture</w:t>
            </w:r>
          </w:p>
        </w:tc>
      </w:tr>
    </w:tbl>
    <w:p w14:paraId="3F2F0A63" w14:textId="77777777" w:rsidR="00E17FAE" w:rsidRPr="00A930CB" w:rsidRDefault="00E17FAE" w:rsidP="00E17FAE">
      <w:pPr>
        <w:spacing w:before="120" w:after="120" w:line="360" w:lineRule="auto"/>
        <w:rPr>
          <w:rFonts w:ascii="Calibri" w:hAnsi="Calibri"/>
          <w:color w:val="FF0000"/>
          <w:sz w:val="24"/>
          <w:szCs w:val="24"/>
        </w:rPr>
      </w:pPr>
    </w:p>
    <w:p w14:paraId="0AAE4286" w14:textId="77777777" w:rsidR="00E17FAE" w:rsidRPr="00A930CB" w:rsidRDefault="00E17FAE" w:rsidP="00E17FA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5A3AB7E4" w14:textId="3058A4B0" w:rsidR="00E17FAE" w:rsidRPr="00A930CB" w:rsidRDefault="00E17FAE" w:rsidP="00E17FAE">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w:t>
      </w:r>
      <w:r w:rsidR="001D6DDD">
        <w:rPr>
          <w:rFonts w:ascii="Tahoma" w:hAnsi="Tahoma" w:cs="Tahoma"/>
          <w:color w:val="000000"/>
          <w:sz w:val="24"/>
          <w:szCs w:val="24"/>
        </w:rPr>
        <w:t>submitting this</w:t>
      </w:r>
      <w:r w:rsidRPr="00A930CB">
        <w:rPr>
          <w:rFonts w:ascii="Tahoma" w:hAnsi="Tahoma" w:cs="Tahoma"/>
          <w:color w:val="000000"/>
          <w:sz w:val="24"/>
          <w:szCs w:val="24"/>
        </w:rPr>
        <w:t xml:space="preserve">, the student declares that this is the work of the student named above. The work has not, in whole or in part, been knowingly </w:t>
      </w:r>
      <w:r w:rsidR="001D6DDD">
        <w:rPr>
          <w:rFonts w:cs="Arial"/>
          <w:color w:val="000000"/>
          <w:sz w:val="16"/>
          <w:szCs w:val="16"/>
        </w:rPr>
        <w:t>scripted. Please refuse by ticking the box: □presented elsewhere for assessment, or where assessment has been built on a previous assessment, this has been identified. Where materials have been used from other sources,</w:t>
      </w:r>
      <w:r w:rsidR="00DC2925">
        <w:rPr>
          <w:rFonts w:cs="Arial"/>
          <w:color w:val="000000"/>
          <w:sz w:val="16"/>
          <w:szCs w:val="16"/>
        </w:rPr>
        <w:t xml:space="preserve"> </w:t>
      </w:r>
      <w:r w:rsidRPr="00A930CB">
        <w:rPr>
          <w:rFonts w:ascii="Tahoma" w:hAnsi="Tahoma" w:cs="Tahoma"/>
          <w:color w:val="000000"/>
          <w:sz w:val="24"/>
          <w:szCs w:val="24"/>
        </w:rPr>
        <w:t xml:space="preserve">it has been </w:t>
      </w:r>
      <w:r w:rsidR="00372CB5">
        <w:rPr>
          <w:rFonts w:ascii="Tahoma" w:hAnsi="Tahoma" w:cs="Tahoma"/>
          <w:color w:val="000000"/>
          <w:sz w:val="24"/>
          <w:szCs w:val="24"/>
        </w:rPr>
        <w:t>appropriately</w:t>
      </w:r>
      <w:r w:rsidRPr="00A930CB">
        <w:rPr>
          <w:rFonts w:ascii="Tahoma" w:hAnsi="Tahoma" w:cs="Tahoma"/>
          <w:color w:val="000000"/>
          <w:sz w:val="24"/>
          <w:szCs w:val="24"/>
        </w:rPr>
        <w:t xml:space="preserve"> acknowledged. If this statement is untrue, the student acknowledges that an assessment offence has been committed.</w:t>
      </w:r>
    </w:p>
    <w:p w14:paraId="19AD7BEC" w14:textId="77777777" w:rsidR="00E17FAE" w:rsidRDefault="00E17FAE" w:rsidP="00E17FA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r>
        <w:rPr>
          <w:rFonts w:ascii="Tahoma" w:hAnsi="Tahoma" w:cs="Tahoma"/>
          <w:color w:val="000000"/>
          <w:sz w:val="24"/>
          <w:szCs w:val="24"/>
        </w:rPr>
        <w:t>.</w:t>
      </w:r>
    </w:p>
    <w:p w14:paraId="2F77DB43" w14:textId="77777777" w:rsidR="00E17FAE" w:rsidRDefault="00E17FAE" w:rsidP="00E17FAE">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w:t>
      </w:r>
    </w:p>
    <w:sdt>
      <w:sdtPr>
        <w:rPr>
          <w:rFonts w:asciiTheme="minorHAnsi" w:eastAsiaTheme="minorEastAsia" w:hAnsiTheme="minorHAnsi" w:cstheme="minorBidi"/>
          <w:color w:val="auto"/>
          <w:sz w:val="22"/>
          <w:szCs w:val="22"/>
          <w:lang w:val="en-GB"/>
        </w:rPr>
        <w:id w:val="-1461266148"/>
        <w:docPartObj>
          <w:docPartGallery w:val="Table of Contents"/>
          <w:docPartUnique/>
        </w:docPartObj>
      </w:sdtPr>
      <w:sdtEndPr>
        <w:rPr>
          <w:b/>
          <w:bCs/>
          <w:noProof/>
        </w:rPr>
      </w:sdtEndPr>
      <w:sdtContent>
        <w:p w14:paraId="0FBD8D2B" w14:textId="77777777" w:rsidR="00301C65" w:rsidRDefault="00E17FAE" w:rsidP="00E17FAE">
          <w:pPr>
            <w:pStyle w:val="TOCHeading"/>
            <w:rPr>
              <w:noProof/>
            </w:rPr>
          </w:pPr>
          <w:r>
            <w:t>Contents</w:t>
          </w:r>
          <w:r w:rsidRPr="48B498A5">
            <w:fldChar w:fldCharType="begin"/>
          </w:r>
          <w:r>
            <w:instrText xml:space="preserve"> TOC \o "1-3" \h \z \u </w:instrText>
          </w:r>
          <w:r w:rsidRPr="48B498A5">
            <w:fldChar w:fldCharType="separate"/>
          </w:r>
        </w:p>
        <w:p w14:paraId="75DD6224" w14:textId="7BABA707" w:rsidR="00301C65" w:rsidRDefault="00301C65">
          <w:pPr>
            <w:pStyle w:val="TOC1"/>
            <w:tabs>
              <w:tab w:val="left" w:pos="720"/>
            </w:tabs>
            <w:rPr>
              <w:rFonts w:eastAsiaTheme="minorEastAsia"/>
              <w:noProof/>
              <w:kern w:val="2"/>
              <w:sz w:val="24"/>
              <w:szCs w:val="24"/>
              <w:lang w:eastAsia="en-GB"/>
              <w14:ligatures w14:val="standardContextual"/>
            </w:rPr>
          </w:pPr>
          <w:hyperlink w:anchor="_Toc184130656" w:history="1">
            <w:r w:rsidRPr="00DD2431">
              <w:rPr>
                <w:rStyle w:val="Hyperlink"/>
                <w:noProof/>
              </w:rPr>
              <w:t>1.0</w:t>
            </w:r>
            <w:r>
              <w:rPr>
                <w:rFonts w:eastAsiaTheme="minorEastAsia"/>
                <w:noProof/>
                <w:kern w:val="2"/>
                <w:sz w:val="24"/>
                <w:szCs w:val="24"/>
                <w:lang w:eastAsia="en-GB"/>
                <w14:ligatures w14:val="standardContextual"/>
              </w:rPr>
              <w:tab/>
            </w:r>
            <w:r w:rsidRPr="00DD2431">
              <w:rPr>
                <w:rStyle w:val="Hyperlink"/>
                <w:noProof/>
              </w:rPr>
              <w:t>Introduction</w:t>
            </w:r>
            <w:r>
              <w:rPr>
                <w:noProof/>
                <w:webHidden/>
              </w:rPr>
              <w:tab/>
            </w:r>
            <w:r>
              <w:rPr>
                <w:noProof/>
                <w:webHidden/>
              </w:rPr>
              <w:fldChar w:fldCharType="begin"/>
            </w:r>
            <w:r>
              <w:rPr>
                <w:noProof/>
                <w:webHidden/>
              </w:rPr>
              <w:instrText xml:space="preserve"> PAGEREF _Toc184130656 \h </w:instrText>
            </w:r>
            <w:r>
              <w:rPr>
                <w:noProof/>
                <w:webHidden/>
              </w:rPr>
            </w:r>
            <w:r>
              <w:rPr>
                <w:noProof/>
                <w:webHidden/>
              </w:rPr>
              <w:fldChar w:fldCharType="separate"/>
            </w:r>
            <w:r w:rsidR="004405E0">
              <w:rPr>
                <w:noProof/>
                <w:webHidden/>
              </w:rPr>
              <w:t>3</w:t>
            </w:r>
            <w:r>
              <w:rPr>
                <w:noProof/>
                <w:webHidden/>
              </w:rPr>
              <w:fldChar w:fldCharType="end"/>
            </w:r>
          </w:hyperlink>
        </w:p>
        <w:p w14:paraId="490AEFC5" w14:textId="730B8179" w:rsidR="00301C65" w:rsidRDefault="00301C65">
          <w:pPr>
            <w:pStyle w:val="TOC1"/>
            <w:rPr>
              <w:rFonts w:eastAsiaTheme="minorEastAsia"/>
              <w:noProof/>
              <w:kern w:val="2"/>
              <w:sz w:val="24"/>
              <w:szCs w:val="24"/>
              <w:lang w:eastAsia="en-GB"/>
              <w14:ligatures w14:val="standardContextual"/>
            </w:rPr>
          </w:pPr>
          <w:hyperlink w:anchor="_Toc184130657" w:history="1">
            <w:r w:rsidRPr="00DD2431">
              <w:rPr>
                <w:rStyle w:val="Hyperlink"/>
                <w:noProof/>
              </w:rPr>
              <w:t>2.0 Critically assess the culture and context of an organisation.</w:t>
            </w:r>
            <w:r>
              <w:rPr>
                <w:noProof/>
                <w:webHidden/>
              </w:rPr>
              <w:tab/>
            </w:r>
            <w:r>
              <w:rPr>
                <w:noProof/>
                <w:webHidden/>
              </w:rPr>
              <w:fldChar w:fldCharType="begin"/>
            </w:r>
            <w:r>
              <w:rPr>
                <w:noProof/>
                <w:webHidden/>
              </w:rPr>
              <w:instrText xml:space="preserve"> PAGEREF _Toc184130657 \h </w:instrText>
            </w:r>
            <w:r>
              <w:rPr>
                <w:noProof/>
                <w:webHidden/>
              </w:rPr>
            </w:r>
            <w:r>
              <w:rPr>
                <w:noProof/>
                <w:webHidden/>
              </w:rPr>
              <w:fldChar w:fldCharType="separate"/>
            </w:r>
            <w:r w:rsidR="004405E0">
              <w:rPr>
                <w:noProof/>
                <w:webHidden/>
              </w:rPr>
              <w:t>4</w:t>
            </w:r>
            <w:r>
              <w:rPr>
                <w:noProof/>
                <w:webHidden/>
              </w:rPr>
              <w:fldChar w:fldCharType="end"/>
            </w:r>
          </w:hyperlink>
        </w:p>
        <w:p w14:paraId="439D3999" w14:textId="2274F606" w:rsidR="00301C65" w:rsidRDefault="00301C65">
          <w:pPr>
            <w:pStyle w:val="TOC1"/>
            <w:rPr>
              <w:rFonts w:eastAsiaTheme="minorEastAsia"/>
              <w:noProof/>
              <w:kern w:val="2"/>
              <w:sz w:val="24"/>
              <w:szCs w:val="24"/>
              <w:lang w:eastAsia="en-GB"/>
              <w14:ligatures w14:val="standardContextual"/>
            </w:rPr>
          </w:pPr>
          <w:hyperlink w:anchor="_Toc184130658" w:history="1">
            <w:r w:rsidRPr="00DD2431">
              <w:rPr>
                <w:rStyle w:val="Hyperlink"/>
                <w:noProof/>
              </w:rPr>
              <w:t>2.1 The culture at Toni &amp; Guy</w:t>
            </w:r>
            <w:r>
              <w:rPr>
                <w:noProof/>
                <w:webHidden/>
              </w:rPr>
              <w:tab/>
            </w:r>
            <w:r>
              <w:rPr>
                <w:noProof/>
                <w:webHidden/>
              </w:rPr>
              <w:fldChar w:fldCharType="begin"/>
            </w:r>
            <w:r>
              <w:rPr>
                <w:noProof/>
                <w:webHidden/>
              </w:rPr>
              <w:instrText xml:space="preserve"> PAGEREF _Toc184130658 \h </w:instrText>
            </w:r>
            <w:r>
              <w:rPr>
                <w:noProof/>
                <w:webHidden/>
              </w:rPr>
            </w:r>
            <w:r>
              <w:rPr>
                <w:noProof/>
                <w:webHidden/>
              </w:rPr>
              <w:fldChar w:fldCharType="separate"/>
            </w:r>
            <w:r w:rsidR="004405E0">
              <w:rPr>
                <w:noProof/>
                <w:webHidden/>
              </w:rPr>
              <w:t>4</w:t>
            </w:r>
            <w:r>
              <w:rPr>
                <w:noProof/>
                <w:webHidden/>
              </w:rPr>
              <w:fldChar w:fldCharType="end"/>
            </w:r>
          </w:hyperlink>
        </w:p>
        <w:p w14:paraId="01B7850B" w14:textId="65201B20" w:rsidR="00301C65" w:rsidRDefault="00301C65">
          <w:pPr>
            <w:pStyle w:val="TOC1"/>
            <w:rPr>
              <w:rFonts w:eastAsiaTheme="minorEastAsia"/>
              <w:noProof/>
              <w:kern w:val="2"/>
              <w:sz w:val="24"/>
              <w:szCs w:val="24"/>
              <w:lang w:eastAsia="en-GB"/>
              <w14:ligatures w14:val="standardContextual"/>
            </w:rPr>
          </w:pPr>
          <w:hyperlink w:anchor="_Toc184130659" w:history="1">
            <w:r w:rsidRPr="00DD2431">
              <w:rPr>
                <w:rStyle w:val="Hyperlink"/>
                <w:noProof/>
              </w:rPr>
              <w:t>2.2 The external environment context</w:t>
            </w:r>
            <w:r>
              <w:rPr>
                <w:noProof/>
                <w:webHidden/>
              </w:rPr>
              <w:tab/>
            </w:r>
            <w:r>
              <w:rPr>
                <w:noProof/>
                <w:webHidden/>
              </w:rPr>
              <w:fldChar w:fldCharType="begin"/>
            </w:r>
            <w:r>
              <w:rPr>
                <w:noProof/>
                <w:webHidden/>
              </w:rPr>
              <w:instrText xml:space="preserve"> PAGEREF _Toc184130659 \h </w:instrText>
            </w:r>
            <w:r>
              <w:rPr>
                <w:noProof/>
                <w:webHidden/>
              </w:rPr>
            </w:r>
            <w:r>
              <w:rPr>
                <w:noProof/>
                <w:webHidden/>
              </w:rPr>
              <w:fldChar w:fldCharType="separate"/>
            </w:r>
            <w:r w:rsidR="004405E0">
              <w:rPr>
                <w:noProof/>
                <w:webHidden/>
              </w:rPr>
              <w:t>5</w:t>
            </w:r>
            <w:r>
              <w:rPr>
                <w:noProof/>
                <w:webHidden/>
              </w:rPr>
              <w:fldChar w:fldCharType="end"/>
            </w:r>
          </w:hyperlink>
        </w:p>
        <w:p w14:paraId="78779E08" w14:textId="4F26BF85" w:rsidR="00301C65" w:rsidRDefault="00301C65">
          <w:pPr>
            <w:pStyle w:val="TOC1"/>
            <w:rPr>
              <w:rFonts w:eastAsiaTheme="minorEastAsia"/>
              <w:noProof/>
              <w:kern w:val="2"/>
              <w:sz w:val="24"/>
              <w:szCs w:val="24"/>
              <w:lang w:eastAsia="en-GB"/>
              <w14:ligatures w14:val="standardContextual"/>
            </w:rPr>
          </w:pPr>
          <w:hyperlink w:anchor="_Toc184130660" w:history="1">
            <w:r w:rsidRPr="00DD2431">
              <w:rPr>
                <w:rStyle w:val="Hyperlink"/>
                <w:noProof/>
              </w:rPr>
              <w:t>2.3 The strengths of Toni &amp; guys' culture and Context</w:t>
            </w:r>
            <w:r>
              <w:rPr>
                <w:noProof/>
                <w:webHidden/>
              </w:rPr>
              <w:tab/>
            </w:r>
            <w:r>
              <w:rPr>
                <w:noProof/>
                <w:webHidden/>
              </w:rPr>
              <w:fldChar w:fldCharType="begin"/>
            </w:r>
            <w:r>
              <w:rPr>
                <w:noProof/>
                <w:webHidden/>
              </w:rPr>
              <w:instrText xml:space="preserve"> PAGEREF _Toc184130660 \h </w:instrText>
            </w:r>
            <w:r>
              <w:rPr>
                <w:noProof/>
                <w:webHidden/>
              </w:rPr>
            </w:r>
            <w:r>
              <w:rPr>
                <w:noProof/>
                <w:webHidden/>
              </w:rPr>
              <w:fldChar w:fldCharType="separate"/>
            </w:r>
            <w:r w:rsidR="004405E0">
              <w:rPr>
                <w:noProof/>
                <w:webHidden/>
              </w:rPr>
              <w:t>5</w:t>
            </w:r>
            <w:r>
              <w:rPr>
                <w:noProof/>
                <w:webHidden/>
              </w:rPr>
              <w:fldChar w:fldCharType="end"/>
            </w:r>
          </w:hyperlink>
        </w:p>
        <w:p w14:paraId="1FF68B1A" w14:textId="182E0BC5" w:rsidR="00301C65" w:rsidRDefault="00301C65">
          <w:pPr>
            <w:pStyle w:val="TOC1"/>
            <w:rPr>
              <w:rFonts w:eastAsiaTheme="minorEastAsia"/>
              <w:noProof/>
              <w:kern w:val="2"/>
              <w:sz w:val="24"/>
              <w:szCs w:val="24"/>
              <w:lang w:eastAsia="en-GB"/>
              <w14:ligatures w14:val="standardContextual"/>
            </w:rPr>
          </w:pPr>
          <w:hyperlink w:anchor="_Toc184130661" w:history="1">
            <w:r w:rsidRPr="00DD2431">
              <w:rPr>
                <w:rStyle w:val="Hyperlink"/>
                <w:noProof/>
              </w:rPr>
              <w:t>2.4 The challenges faced by Toni &amp; guy</w:t>
            </w:r>
            <w:r>
              <w:rPr>
                <w:noProof/>
                <w:webHidden/>
              </w:rPr>
              <w:tab/>
            </w:r>
            <w:r>
              <w:rPr>
                <w:noProof/>
                <w:webHidden/>
              </w:rPr>
              <w:fldChar w:fldCharType="begin"/>
            </w:r>
            <w:r>
              <w:rPr>
                <w:noProof/>
                <w:webHidden/>
              </w:rPr>
              <w:instrText xml:space="preserve"> PAGEREF _Toc184130661 \h </w:instrText>
            </w:r>
            <w:r>
              <w:rPr>
                <w:noProof/>
                <w:webHidden/>
              </w:rPr>
            </w:r>
            <w:r>
              <w:rPr>
                <w:noProof/>
                <w:webHidden/>
              </w:rPr>
              <w:fldChar w:fldCharType="separate"/>
            </w:r>
            <w:r w:rsidR="004405E0">
              <w:rPr>
                <w:noProof/>
                <w:webHidden/>
              </w:rPr>
              <w:t>6</w:t>
            </w:r>
            <w:r>
              <w:rPr>
                <w:noProof/>
                <w:webHidden/>
              </w:rPr>
              <w:fldChar w:fldCharType="end"/>
            </w:r>
          </w:hyperlink>
        </w:p>
        <w:p w14:paraId="5043281B" w14:textId="70512AF0" w:rsidR="00301C65" w:rsidRDefault="00301C65">
          <w:pPr>
            <w:pStyle w:val="TOC1"/>
            <w:rPr>
              <w:rFonts w:eastAsiaTheme="minorEastAsia"/>
              <w:noProof/>
              <w:kern w:val="2"/>
              <w:sz w:val="24"/>
              <w:szCs w:val="24"/>
              <w:lang w:eastAsia="en-GB"/>
              <w14:ligatures w14:val="standardContextual"/>
            </w:rPr>
          </w:pPr>
          <w:hyperlink w:anchor="_Toc184130662" w:history="1">
            <w:r w:rsidRPr="00DD2431">
              <w:rPr>
                <w:rStyle w:val="Hyperlink"/>
                <w:noProof/>
              </w:rPr>
              <w:t>3.0 Evaluate an organisation within its broader environment using appropriate environmental and organisational analysis techniques.</w:t>
            </w:r>
            <w:r>
              <w:rPr>
                <w:noProof/>
                <w:webHidden/>
              </w:rPr>
              <w:tab/>
            </w:r>
            <w:r>
              <w:rPr>
                <w:noProof/>
                <w:webHidden/>
              </w:rPr>
              <w:fldChar w:fldCharType="begin"/>
            </w:r>
            <w:r>
              <w:rPr>
                <w:noProof/>
                <w:webHidden/>
              </w:rPr>
              <w:instrText xml:space="preserve"> PAGEREF _Toc184130662 \h </w:instrText>
            </w:r>
            <w:r>
              <w:rPr>
                <w:noProof/>
                <w:webHidden/>
              </w:rPr>
            </w:r>
            <w:r>
              <w:rPr>
                <w:noProof/>
                <w:webHidden/>
              </w:rPr>
              <w:fldChar w:fldCharType="separate"/>
            </w:r>
            <w:r w:rsidR="004405E0">
              <w:rPr>
                <w:noProof/>
                <w:webHidden/>
              </w:rPr>
              <w:t>7</w:t>
            </w:r>
            <w:r>
              <w:rPr>
                <w:noProof/>
                <w:webHidden/>
              </w:rPr>
              <w:fldChar w:fldCharType="end"/>
            </w:r>
          </w:hyperlink>
        </w:p>
        <w:p w14:paraId="3B666E79" w14:textId="2F4EE57A" w:rsidR="00301C65" w:rsidRDefault="00301C65">
          <w:pPr>
            <w:pStyle w:val="TOC1"/>
            <w:rPr>
              <w:rFonts w:eastAsiaTheme="minorEastAsia"/>
              <w:noProof/>
              <w:kern w:val="2"/>
              <w:sz w:val="24"/>
              <w:szCs w:val="24"/>
              <w:lang w:eastAsia="en-GB"/>
              <w14:ligatures w14:val="standardContextual"/>
            </w:rPr>
          </w:pPr>
          <w:hyperlink w:anchor="_Toc184130663" w:history="1">
            <w:r w:rsidRPr="00DD2431">
              <w:rPr>
                <w:rStyle w:val="Hyperlink"/>
                <w:noProof/>
              </w:rPr>
              <w:t xml:space="preserve">3.1 </w:t>
            </w:r>
            <w:r w:rsidR="003731F4">
              <w:rPr>
                <w:rStyle w:val="Hyperlink"/>
                <w:noProof/>
              </w:rPr>
              <w:t>Pestle Analysis</w:t>
            </w:r>
            <w:r>
              <w:rPr>
                <w:noProof/>
                <w:webHidden/>
              </w:rPr>
              <w:tab/>
            </w:r>
            <w:r>
              <w:rPr>
                <w:noProof/>
                <w:webHidden/>
              </w:rPr>
              <w:fldChar w:fldCharType="begin"/>
            </w:r>
            <w:r>
              <w:rPr>
                <w:noProof/>
                <w:webHidden/>
              </w:rPr>
              <w:instrText xml:space="preserve"> PAGEREF _Toc184130663 \h </w:instrText>
            </w:r>
            <w:r>
              <w:rPr>
                <w:noProof/>
                <w:webHidden/>
              </w:rPr>
            </w:r>
            <w:r>
              <w:rPr>
                <w:noProof/>
                <w:webHidden/>
              </w:rPr>
              <w:fldChar w:fldCharType="separate"/>
            </w:r>
            <w:r w:rsidR="004405E0">
              <w:rPr>
                <w:noProof/>
                <w:webHidden/>
              </w:rPr>
              <w:t>7</w:t>
            </w:r>
            <w:r>
              <w:rPr>
                <w:noProof/>
                <w:webHidden/>
              </w:rPr>
              <w:fldChar w:fldCharType="end"/>
            </w:r>
          </w:hyperlink>
        </w:p>
        <w:p w14:paraId="63A8E98D" w14:textId="51FB6E61" w:rsidR="00301C65" w:rsidRDefault="00301C65">
          <w:pPr>
            <w:pStyle w:val="TOC1"/>
            <w:rPr>
              <w:rFonts w:eastAsiaTheme="minorEastAsia"/>
              <w:noProof/>
              <w:kern w:val="2"/>
              <w:sz w:val="24"/>
              <w:szCs w:val="24"/>
              <w:lang w:eastAsia="en-GB"/>
              <w14:ligatures w14:val="standardContextual"/>
            </w:rPr>
          </w:pPr>
          <w:hyperlink w:anchor="_Toc184130664" w:history="1">
            <w:r w:rsidRPr="00DD2431">
              <w:rPr>
                <w:rStyle w:val="Hyperlink"/>
                <w:noProof/>
              </w:rPr>
              <w:t>3.2 swot analysis</w:t>
            </w:r>
            <w:r>
              <w:rPr>
                <w:noProof/>
                <w:webHidden/>
              </w:rPr>
              <w:tab/>
            </w:r>
            <w:r>
              <w:rPr>
                <w:noProof/>
                <w:webHidden/>
              </w:rPr>
              <w:fldChar w:fldCharType="begin"/>
            </w:r>
            <w:r>
              <w:rPr>
                <w:noProof/>
                <w:webHidden/>
              </w:rPr>
              <w:instrText xml:space="preserve"> PAGEREF _Toc184130664 \h </w:instrText>
            </w:r>
            <w:r>
              <w:rPr>
                <w:noProof/>
                <w:webHidden/>
              </w:rPr>
            </w:r>
            <w:r>
              <w:rPr>
                <w:noProof/>
                <w:webHidden/>
              </w:rPr>
              <w:fldChar w:fldCharType="separate"/>
            </w:r>
            <w:r w:rsidR="004405E0">
              <w:rPr>
                <w:noProof/>
                <w:webHidden/>
              </w:rPr>
              <w:t>8</w:t>
            </w:r>
            <w:r>
              <w:rPr>
                <w:noProof/>
                <w:webHidden/>
              </w:rPr>
              <w:fldChar w:fldCharType="end"/>
            </w:r>
          </w:hyperlink>
        </w:p>
        <w:p w14:paraId="6214BF01" w14:textId="150F3482" w:rsidR="00301C65" w:rsidRDefault="00301C65">
          <w:pPr>
            <w:pStyle w:val="TOC1"/>
            <w:rPr>
              <w:rFonts w:eastAsiaTheme="minorEastAsia"/>
              <w:noProof/>
              <w:kern w:val="2"/>
              <w:sz w:val="24"/>
              <w:szCs w:val="24"/>
              <w:lang w:eastAsia="en-GB"/>
              <w14:ligatures w14:val="standardContextual"/>
            </w:rPr>
          </w:pPr>
          <w:hyperlink w:anchor="_Toc184130665" w:history="1">
            <w:r w:rsidRPr="00DD2431">
              <w:rPr>
                <w:rStyle w:val="Hyperlink"/>
                <w:noProof/>
              </w:rPr>
              <w:t>3.3 Porter’s Five Forces</w:t>
            </w:r>
            <w:r>
              <w:rPr>
                <w:noProof/>
                <w:webHidden/>
              </w:rPr>
              <w:tab/>
            </w:r>
            <w:r>
              <w:rPr>
                <w:noProof/>
                <w:webHidden/>
              </w:rPr>
              <w:fldChar w:fldCharType="begin"/>
            </w:r>
            <w:r>
              <w:rPr>
                <w:noProof/>
                <w:webHidden/>
              </w:rPr>
              <w:instrText xml:space="preserve"> PAGEREF _Toc184130665 \h </w:instrText>
            </w:r>
            <w:r>
              <w:rPr>
                <w:noProof/>
                <w:webHidden/>
              </w:rPr>
            </w:r>
            <w:r>
              <w:rPr>
                <w:noProof/>
                <w:webHidden/>
              </w:rPr>
              <w:fldChar w:fldCharType="separate"/>
            </w:r>
            <w:r w:rsidR="004405E0">
              <w:rPr>
                <w:noProof/>
                <w:webHidden/>
              </w:rPr>
              <w:t>9</w:t>
            </w:r>
            <w:r>
              <w:rPr>
                <w:noProof/>
                <w:webHidden/>
              </w:rPr>
              <w:fldChar w:fldCharType="end"/>
            </w:r>
          </w:hyperlink>
        </w:p>
        <w:p w14:paraId="50F08212" w14:textId="4D0E5D65" w:rsidR="00301C65" w:rsidRDefault="00301C65">
          <w:pPr>
            <w:pStyle w:val="TOC1"/>
            <w:rPr>
              <w:rFonts w:eastAsiaTheme="minorEastAsia"/>
              <w:noProof/>
              <w:kern w:val="2"/>
              <w:sz w:val="24"/>
              <w:szCs w:val="24"/>
              <w:lang w:eastAsia="en-GB"/>
              <w14:ligatures w14:val="standardContextual"/>
            </w:rPr>
          </w:pPr>
          <w:hyperlink w:anchor="_Toc184130666" w:history="1">
            <w:r w:rsidRPr="00DD2431">
              <w:rPr>
                <w:rStyle w:val="Hyperlink"/>
                <w:noProof/>
              </w:rPr>
              <w:t>4.0 Critically appraise the culture and ethical behaviour of one or more organisations.</w:t>
            </w:r>
            <w:r>
              <w:rPr>
                <w:noProof/>
                <w:webHidden/>
              </w:rPr>
              <w:tab/>
            </w:r>
            <w:r>
              <w:rPr>
                <w:noProof/>
                <w:webHidden/>
              </w:rPr>
              <w:fldChar w:fldCharType="begin"/>
            </w:r>
            <w:r>
              <w:rPr>
                <w:noProof/>
                <w:webHidden/>
              </w:rPr>
              <w:instrText xml:space="preserve"> PAGEREF _Toc184130666 \h </w:instrText>
            </w:r>
            <w:r>
              <w:rPr>
                <w:noProof/>
                <w:webHidden/>
              </w:rPr>
            </w:r>
            <w:r>
              <w:rPr>
                <w:noProof/>
                <w:webHidden/>
              </w:rPr>
              <w:fldChar w:fldCharType="separate"/>
            </w:r>
            <w:r w:rsidR="004405E0">
              <w:rPr>
                <w:noProof/>
                <w:webHidden/>
              </w:rPr>
              <w:t>10</w:t>
            </w:r>
            <w:r>
              <w:rPr>
                <w:noProof/>
                <w:webHidden/>
              </w:rPr>
              <w:fldChar w:fldCharType="end"/>
            </w:r>
          </w:hyperlink>
        </w:p>
        <w:p w14:paraId="35BADE48" w14:textId="1B898E39" w:rsidR="00301C65" w:rsidRDefault="00301C65">
          <w:pPr>
            <w:pStyle w:val="TOC1"/>
            <w:rPr>
              <w:rFonts w:eastAsiaTheme="minorEastAsia"/>
              <w:noProof/>
              <w:kern w:val="2"/>
              <w:sz w:val="24"/>
              <w:szCs w:val="24"/>
              <w:lang w:eastAsia="en-GB"/>
              <w14:ligatures w14:val="standardContextual"/>
            </w:rPr>
          </w:pPr>
          <w:hyperlink w:anchor="_Toc184130667" w:history="1">
            <w:r w:rsidRPr="00DD2431">
              <w:rPr>
                <w:rStyle w:val="Hyperlink"/>
                <w:noProof/>
              </w:rPr>
              <w:t xml:space="preserve">4.1 </w:t>
            </w:r>
            <w:r w:rsidR="003731F4">
              <w:rPr>
                <w:rStyle w:val="Hyperlink"/>
                <w:noProof/>
              </w:rPr>
              <w:t>Organisational Culture</w:t>
            </w:r>
            <w:r>
              <w:rPr>
                <w:noProof/>
                <w:webHidden/>
              </w:rPr>
              <w:tab/>
            </w:r>
            <w:r>
              <w:rPr>
                <w:noProof/>
                <w:webHidden/>
              </w:rPr>
              <w:fldChar w:fldCharType="begin"/>
            </w:r>
            <w:r>
              <w:rPr>
                <w:noProof/>
                <w:webHidden/>
              </w:rPr>
              <w:instrText xml:space="preserve"> PAGEREF _Toc184130667 \h </w:instrText>
            </w:r>
            <w:r>
              <w:rPr>
                <w:noProof/>
                <w:webHidden/>
              </w:rPr>
            </w:r>
            <w:r>
              <w:rPr>
                <w:noProof/>
                <w:webHidden/>
              </w:rPr>
              <w:fldChar w:fldCharType="separate"/>
            </w:r>
            <w:r w:rsidR="004405E0">
              <w:rPr>
                <w:noProof/>
                <w:webHidden/>
              </w:rPr>
              <w:t>10</w:t>
            </w:r>
            <w:r>
              <w:rPr>
                <w:noProof/>
                <w:webHidden/>
              </w:rPr>
              <w:fldChar w:fldCharType="end"/>
            </w:r>
          </w:hyperlink>
        </w:p>
        <w:p w14:paraId="5CEE3FA7" w14:textId="3CA14986" w:rsidR="00301C65" w:rsidRDefault="00301C65">
          <w:pPr>
            <w:pStyle w:val="TOC1"/>
            <w:rPr>
              <w:rFonts w:eastAsiaTheme="minorEastAsia"/>
              <w:noProof/>
              <w:kern w:val="2"/>
              <w:sz w:val="24"/>
              <w:szCs w:val="24"/>
              <w:lang w:eastAsia="en-GB"/>
              <w14:ligatures w14:val="standardContextual"/>
            </w:rPr>
          </w:pPr>
          <w:hyperlink w:anchor="_Toc184130668" w:history="1">
            <w:r w:rsidRPr="00DD2431">
              <w:rPr>
                <w:rStyle w:val="Hyperlink"/>
                <w:noProof/>
              </w:rPr>
              <w:t>4.2 ethical behaviour and values</w:t>
            </w:r>
            <w:r>
              <w:rPr>
                <w:noProof/>
                <w:webHidden/>
              </w:rPr>
              <w:tab/>
            </w:r>
            <w:r>
              <w:rPr>
                <w:noProof/>
                <w:webHidden/>
              </w:rPr>
              <w:fldChar w:fldCharType="begin"/>
            </w:r>
            <w:r>
              <w:rPr>
                <w:noProof/>
                <w:webHidden/>
              </w:rPr>
              <w:instrText xml:space="preserve"> PAGEREF _Toc184130668 \h </w:instrText>
            </w:r>
            <w:r>
              <w:rPr>
                <w:noProof/>
                <w:webHidden/>
              </w:rPr>
            </w:r>
            <w:r>
              <w:rPr>
                <w:noProof/>
                <w:webHidden/>
              </w:rPr>
              <w:fldChar w:fldCharType="separate"/>
            </w:r>
            <w:r w:rsidR="004405E0">
              <w:rPr>
                <w:noProof/>
                <w:webHidden/>
              </w:rPr>
              <w:t>11</w:t>
            </w:r>
            <w:r>
              <w:rPr>
                <w:noProof/>
                <w:webHidden/>
              </w:rPr>
              <w:fldChar w:fldCharType="end"/>
            </w:r>
          </w:hyperlink>
        </w:p>
        <w:p w14:paraId="3B0CDF28" w14:textId="7EA1DF19" w:rsidR="00301C65" w:rsidRDefault="00301C65">
          <w:pPr>
            <w:pStyle w:val="TOC1"/>
            <w:rPr>
              <w:rFonts w:eastAsiaTheme="minorEastAsia"/>
              <w:noProof/>
              <w:kern w:val="2"/>
              <w:sz w:val="24"/>
              <w:szCs w:val="24"/>
              <w:lang w:eastAsia="en-GB"/>
              <w14:ligatures w14:val="standardContextual"/>
            </w:rPr>
          </w:pPr>
          <w:hyperlink w:anchor="_Toc184130669" w:history="1">
            <w:r w:rsidRPr="00DD2431">
              <w:rPr>
                <w:rStyle w:val="Hyperlink"/>
                <w:noProof/>
              </w:rPr>
              <w:t>4.3 ethical changes and comparisons</w:t>
            </w:r>
            <w:r>
              <w:rPr>
                <w:noProof/>
                <w:webHidden/>
              </w:rPr>
              <w:tab/>
            </w:r>
            <w:r>
              <w:rPr>
                <w:noProof/>
                <w:webHidden/>
              </w:rPr>
              <w:fldChar w:fldCharType="begin"/>
            </w:r>
            <w:r>
              <w:rPr>
                <w:noProof/>
                <w:webHidden/>
              </w:rPr>
              <w:instrText xml:space="preserve"> PAGEREF _Toc184130669 \h </w:instrText>
            </w:r>
            <w:r>
              <w:rPr>
                <w:noProof/>
                <w:webHidden/>
              </w:rPr>
            </w:r>
            <w:r>
              <w:rPr>
                <w:noProof/>
                <w:webHidden/>
              </w:rPr>
              <w:fldChar w:fldCharType="separate"/>
            </w:r>
            <w:r w:rsidR="004405E0">
              <w:rPr>
                <w:noProof/>
                <w:webHidden/>
              </w:rPr>
              <w:t>12</w:t>
            </w:r>
            <w:r>
              <w:rPr>
                <w:noProof/>
                <w:webHidden/>
              </w:rPr>
              <w:fldChar w:fldCharType="end"/>
            </w:r>
          </w:hyperlink>
        </w:p>
        <w:p w14:paraId="77D9D42D" w14:textId="390381B8" w:rsidR="00301C65" w:rsidRDefault="00301C65">
          <w:pPr>
            <w:pStyle w:val="TOC1"/>
            <w:rPr>
              <w:rFonts w:eastAsiaTheme="minorEastAsia"/>
              <w:noProof/>
              <w:kern w:val="2"/>
              <w:sz w:val="24"/>
              <w:szCs w:val="24"/>
              <w:lang w:eastAsia="en-GB"/>
              <w14:ligatures w14:val="standardContextual"/>
            </w:rPr>
          </w:pPr>
          <w:hyperlink w:anchor="_Toc184130670" w:history="1">
            <w:r w:rsidRPr="00DD2431">
              <w:rPr>
                <w:rStyle w:val="Hyperlink"/>
                <w:noProof/>
              </w:rPr>
              <w:t>4.4 recommendations to improve</w:t>
            </w:r>
            <w:r>
              <w:rPr>
                <w:noProof/>
                <w:webHidden/>
              </w:rPr>
              <w:tab/>
            </w:r>
            <w:r>
              <w:rPr>
                <w:noProof/>
                <w:webHidden/>
              </w:rPr>
              <w:fldChar w:fldCharType="begin"/>
            </w:r>
            <w:r>
              <w:rPr>
                <w:noProof/>
                <w:webHidden/>
              </w:rPr>
              <w:instrText xml:space="preserve"> PAGEREF _Toc184130670 \h </w:instrText>
            </w:r>
            <w:r>
              <w:rPr>
                <w:noProof/>
                <w:webHidden/>
              </w:rPr>
            </w:r>
            <w:r>
              <w:rPr>
                <w:noProof/>
                <w:webHidden/>
              </w:rPr>
              <w:fldChar w:fldCharType="separate"/>
            </w:r>
            <w:r w:rsidR="004405E0">
              <w:rPr>
                <w:noProof/>
                <w:webHidden/>
              </w:rPr>
              <w:t>13</w:t>
            </w:r>
            <w:r>
              <w:rPr>
                <w:noProof/>
                <w:webHidden/>
              </w:rPr>
              <w:fldChar w:fldCharType="end"/>
            </w:r>
          </w:hyperlink>
        </w:p>
        <w:p w14:paraId="7AADA998" w14:textId="0E635836" w:rsidR="00301C65" w:rsidRDefault="00301C65">
          <w:pPr>
            <w:pStyle w:val="TOC1"/>
            <w:rPr>
              <w:rFonts w:eastAsiaTheme="minorEastAsia"/>
              <w:noProof/>
              <w:kern w:val="2"/>
              <w:sz w:val="24"/>
              <w:szCs w:val="24"/>
              <w:lang w:eastAsia="en-GB"/>
              <w14:ligatures w14:val="standardContextual"/>
            </w:rPr>
          </w:pPr>
          <w:hyperlink w:anchor="_Toc184130671" w:history="1">
            <w:r w:rsidRPr="00DD2431">
              <w:rPr>
                <w:rStyle w:val="Hyperlink"/>
                <w:noProof/>
              </w:rPr>
              <w:t>5.0 Conclusion</w:t>
            </w:r>
            <w:r>
              <w:rPr>
                <w:noProof/>
                <w:webHidden/>
              </w:rPr>
              <w:tab/>
            </w:r>
            <w:r>
              <w:rPr>
                <w:noProof/>
                <w:webHidden/>
              </w:rPr>
              <w:fldChar w:fldCharType="begin"/>
            </w:r>
            <w:r>
              <w:rPr>
                <w:noProof/>
                <w:webHidden/>
              </w:rPr>
              <w:instrText xml:space="preserve"> PAGEREF _Toc184130671 \h </w:instrText>
            </w:r>
            <w:r>
              <w:rPr>
                <w:noProof/>
                <w:webHidden/>
              </w:rPr>
            </w:r>
            <w:r>
              <w:rPr>
                <w:noProof/>
                <w:webHidden/>
              </w:rPr>
              <w:fldChar w:fldCharType="separate"/>
            </w:r>
            <w:r w:rsidR="004405E0">
              <w:rPr>
                <w:noProof/>
                <w:webHidden/>
              </w:rPr>
              <w:t>15</w:t>
            </w:r>
            <w:r>
              <w:rPr>
                <w:noProof/>
                <w:webHidden/>
              </w:rPr>
              <w:fldChar w:fldCharType="end"/>
            </w:r>
          </w:hyperlink>
        </w:p>
        <w:p w14:paraId="7350381B" w14:textId="54C3955D" w:rsidR="00301C65" w:rsidRDefault="00301C65">
          <w:pPr>
            <w:pStyle w:val="TOC1"/>
            <w:rPr>
              <w:rFonts w:eastAsiaTheme="minorEastAsia"/>
              <w:noProof/>
              <w:kern w:val="2"/>
              <w:sz w:val="24"/>
              <w:szCs w:val="24"/>
              <w:lang w:eastAsia="en-GB"/>
              <w14:ligatures w14:val="standardContextual"/>
            </w:rPr>
          </w:pPr>
          <w:hyperlink w:anchor="_Toc184130672" w:history="1">
            <w:r w:rsidRPr="00DD2431">
              <w:rPr>
                <w:rStyle w:val="Hyperlink"/>
                <w:noProof/>
              </w:rPr>
              <w:t>Reference List</w:t>
            </w:r>
            <w:r>
              <w:rPr>
                <w:noProof/>
                <w:webHidden/>
              </w:rPr>
              <w:tab/>
            </w:r>
            <w:r>
              <w:rPr>
                <w:noProof/>
                <w:webHidden/>
              </w:rPr>
              <w:fldChar w:fldCharType="begin"/>
            </w:r>
            <w:r>
              <w:rPr>
                <w:noProof/>
                <w:webHidden/>
              </w:rPr>
              <w:instrText xml:space="preserve"> PAGEREF _Toc184130672 \h </w:instrText>
            </w:r>
            <w:r>
              <w:rPr>
                <w:noProof/>
                <w:webHidden/>
              </w:rPr>
            </w:r>
            <w:r>
              <w:rPr>
                <w:noProof/>
                <w:webHidden/>
              </w:rPr>
              <w:fldChar w:fldCharType="separate"/>
            </w:r>
            <w:r w:rsidR="004405E0">
              <w:rPr>
                <w:noProof/>
                <w:webHidden/>
              </w:rPr>
              <w:t>16</w:t>
            </w:r>
            <w:r>
              <w:rPr>
                <w:noProof/>
                <w:webHidden/>
              </w:rPr>
              <w:fldChar w:fldCharType="end"/>
            </w:r>
          </w:hyperlink>
        </w:p>
        <w:p w14:paraId="384491E9" w14:textId="77777777" w:rsidR="00E17FAE" w:rsidRDefault="00E17FAE" w:rsidP="00E17FAE">
          <w:pPr>
            <w:rPr>
              <w:rFonts w:eastAsiaTheme="minorEastAsia"/>
              <w:b/>
              <w:bCs/>
              <w:noProof/>
            </w:rPr>
          </w:pPr>
          <w:r w:rsidRPr="48B498A5">
            <w:rPr>
              <w:b/>
              <w:bCs/>
              <w:noProof/>
            </w:rPr>
            <w:fldChar w:fldCharType="end"/>
          </w:r>
        </w:p>
      </w:sdtContent>
    </w:sdt>
    <w:p w14:paraId="399E5E74" w14:textId="77777777" w:rsidR="00E17FAE" w:rsidRDefault="00E17FAE" w:rsidP="00E17FAE">
      <w:pPr>
        <w:rPr>
          <w:rFonts w:eastAsiaTheme="minorEastAsia"/>
          <w:b/>
          <w:bCs/>
          <w:noProof/>
        </w:rPr>
      </w:pPr>
    </w:p>
    <w:p w14:paraId="5A7330FC" w14:textId="77777777" w:rsidR="00F6512C" w:rsidRDefault="00F6512C" w:rsidP="00E17FAE"/>
    <w:p w14:paraId="3528877F" w14:textId="77777777" w:rsidR="00E17FAE" w:rsidRDefault="00E17FAE" w:rsidP="00E17FAE"/>
    <w:p w14:paraId="137EBAED" w14:textId="77777777" w:rsidR="00E17FAE" w:rsidRDefault="00E17FAE" w:rsidP="00E17FAE"/>
    <w:p w14:paraId="47DC5B7D" w14:textId="77777777" w:rsidR="00E17FAE" w:rsidRDefault="00E17FAE" w:rsidP="00E17FAE"/>
    <w:p w14:paraId="0007C57F" w14:textId="77777777" w:rsidR="00DE357C" w:rsidRDefault="00DE357C" w:rsidP="00E17FAE"/>
    <w:p w14:paraId="66E42CA2" w14:textId="77777777" w:rsidR="00DE357C" w:rsidRDefault="00DE357C" w:rsidP="00E17FAE"/>
    <w:p w14:paraId="0D45959F" w14:textId="77777777" w:rsidR="00DE357C" w:rsidRDefault="00DE357C" w:rsidP="00E17FAE"/>
    <w:p w14:paraId="5966D990" w14:textId="77777777" w:rsidR="00DE357C" w:rsidRDefault="00DE357C" w:rsidP="00E17FAE"/>
    <w:p w14:paraId="1C6A837C" w14:textId="77777777" w:rsidR="00DE357C" w:rsidRDefault="00DE357C" w:rsidP="00E17FAE"/>
    <w:p w14:paraId="4CFE2164" w14:textId="77777777" w:rsidR="00DE357C" w:rsidRDefault="00DE357C" w:rsidP="00E17FAE"/>
    <w:p w14:paraId="45AB17DF" w14:textId="77777777" w:rsidR="00DE357C" w:rsidRDefault="00DE357C" w:rsidP="00E17FAE"/>
    <w:p w14:paraId="06EE0E27" w14:textId="77777777" w:rsidR="00DE357C" w:rsidRDefault="00DE357C" w:rsidP="00E17FAE"/>
    <w:p w14:paraId="24FA0745" w14:textId="77777777" w:rsidR="00E17FAE" w:rsidRDefault="00E17FAE" w:rsidP="00E17FAE"/>
    <w:p w14:paraId="39D5205F" w14:textId="77777777" w:rsidR="00E17FAE" w:rsidRDefault="00E17FAE" w:rsidP="00E17FAE"/>
    <w:p w14:paraId="18CCBC26" w14:textId="77777777" w:rsidR="00E17FAE" w:rsidRDefault="00E17FAE" w:rsidP="00E17FAE"/>
    <w:p w14:paraId="0FD9E2A0" w14:textId="497F8C77" w:rsidR="00E17FAE" w:rsidRDefault="00E17FAE" w:rsidP="00E17FAE">
      <w:pPr>
        <w:pStyle w:val="Heading1"/>
        <w:numPr>
          <w:ilvl w:val="0"/>
          <w:numId w:val="1"/>
        </w:numPr>
      </w:pPr>
      <w:bookmarkStart w:id="0" w:name="_Toc184130656"/>
      <w:r>
        <w:t>Introduction</w:t>
      </w:r>
      <w:bookmarkEnd w:id="0"/>
      <w:r>
        <w:t xml:space="preserve"> </w:t>
      </w:r>
    </w:p>
    <w:p w14:paraId="70FD8E3B" w14:textId="5C4D5B73" w:rsidR="004467AB" w:rsidRDefault="009E0CB6" w:rsidP="00E17FAE">
      <w:r>
        <w:t>T</w:t>
      </w:r>
      <w:r w:rsidR="00F2340C">
        <w:t xml:space="preserve">he student is a </w:t>
      </w:r>
      <w:r w:rsidR="00601AD8">
        <w:t xml:space="preserve">salon owner and will </w:t>
      </w:r>
      <w:r>
        <w:t xml:space="preserve">base this report on their salon, mainly on a </w:t>
      </w:r>
      <w:r w:rsidR="00802EC3">
        <w:t>more prominent</w:t>
      </w:r>
      <w:r>
        <w:t xml:space="preserve"> global salon</w:t>
      </w:r>
      <w:r w:rsidR="00F35DF4">
        <w:t xml:space="preserve"> called </w:t>
      </w:r>
      <w:r w:rsidR="00802EC3">
        <w:t>Ton</w:t>
      </w:r>
      <w:r w:rsidR="00EC7ECA">
        <w:t>i</w:t>
      </w:r>
      <w:r w:rsidR="00802EC3">
        <w:t xml:space="preserve"> &amp; Guy</w:t>
      </w:r>
      <w:r w:rsidR="00601AD8">
        <w:t xml:space="preserve">. </w:t>
      </w:r>
      <w:r w:rsidR="002D6EC9">
        <w:t>In part four, they will compare salons and use their salon (workplace)</w:t>
      </w:r>
      <w:r w:rsidR="009B6CC9">
        <w:t>.</w:t>
      </w:r>
    </w:p>
    <w:p w14:paraId="2DF7A017" w14:textId="01C767D8" w:rsidR="00DB3943" w:rsidRDefault="00F6738E" w:rsidP="00E17FAE">
      <w:r>
        <w:t>In part two</w:t>
      </w:r>
      <w:r w:rsidR="0063257D">
        <w:t xml:space="preserve"> of this report, </w:t>
      </w:r>
      <w:r w:rsidR="00D97B72">
        <w:t xml:space="preserve">Toni and Guy </w:t>
      </w:r>
      <w:r w:rsidR="00AA3808">
        <w:t xml:space="preserve">are recognised globally in the hair and beauty industry. It features new hair styling methods and professional development approaches. </w:t>
      </w:r>
      <w:r w:rsidR="008E6408">
        <w:t>About</w:t>
      </w:r>
      <w:r w:rsidR="00AA3808">
        <w:t xml:space="preserve"> its culture and contacts, the student </w:t>
      </w:r>
      <w:r w:rsidR="008E6408">
        <w:t>must</w:t>
      </w:r>
      <w:r w:rsidR="00AA3808">
        <w:t xml:space="preserve"> examine how it works internally and externally. This means breaking down the values, workplace, leadership style, and how it interacts with the environment, including</w:t>
      </w:r>
      <w:r w:rsidR="009D4A41">
        <w:t xml:space="preserve"> </w:t>
      </w:r>
      <w:r w:rsidR="00D5479C">
        <w:t>production trends and customer beliefs.</w:t>
      </w:r>
      <w:r w:rsidR="00DC4EAB">
        <w:t xml:space="preserve"> The details of this </w:t>
      </w:r>
      <w:r w:rsidR="0047092D">
        <w:t>assessment will explore the factors</w:t>
      </w:r>
      <w:r w:rsidR="00301C65">
        <w:t xml:space="preserve"> and </w:t>
      </w:r>
      <w:r w:rsidR="00493364">
        <w:t>offer new developments in the organisation's strengths and challenges</w:t>
      </w:r>
      <w:r w:rsidR="00746B1D">
        <w:t>.</w:t>
      </w:r>
    </w:p>
    <w:p w14:paraId="32243A77" w14:textId="3A9E6219" w:rsidR="00244FDA" w:rsidRDefault="00F63D13" w:rsidP="00E17FAE">
      <w:r>
        <w:t xml:space="preserve">In section three </w:t>
      </w:r>
      <w:r w:rsidR="00E5513C">
        <w:t>of this report</w:t>
      </w:r>
      <w:r w:rsidR="00FC6E4B">
        <w:t>, the student will evaluate Toni and Guy</w:t>
      </w:r>
      <w:r w:rsidR="000E7C73">
        <w:t>’s</w:t>
      </w:r>
      <w:r w:rsidR="00FC6E4B">
        <w:t xml:space="preserve"> salons within their environment,</w:t>
      </w:r>
      <w:r w:rsidR="00244FDA">
        <w:t xml:space="preserve"> using environmental and </w:t>
      </w:r>
      <w:r w:rsidR="00CF71DA">
        <w:t>organisational frameworks that identify the external and internal environment. The student will use Porter's</w:t>
      </w:r>
      <w:r w:rsidR="00FC6E4B">
        <w:t xml:space="preserve"> five forces</w:t>
      </w:r>
      <w:r w:rsidR="008F73C5">
        <w:t xml:space="preserve"> and pestle</w:t>
      </w:r>
      <w:r w:rsidR="00646730">
        <w:t xml:space="preserve"> and </w:t>
      </w:r>
      <w:r w:rsidR="00830EFA">
        <w:t>SWOT</w:t>
      </w:r>
      <w:r w:rsidR="00646730">
        <w:t xml:space="preserve"> </w:t>
      </w:r>
      <w:r w:rsidR="008F73C5">
        <w:t>analysis.</w:t>
      </w:r>
    </w:p>
    <w:p w14:paraId="33169D1E" w14:textId="17AD3034" w:rsidR="00F23CEC" w:rsidRDefault="004D4837" w:rsidP="00E17FAE">
      <w:r>
        <w:t>Section 4 of this report examines</w:t>
      </w:r>
      <w:r w:rsidR="00A95E51">
        <w:t xml:space="preserve"> crucial factors of how a business operates by comparing Toni and Guy, a globally recognised salon, to an independent small salon. This will give a better understanding of size structure, how they shape their culture, ethical, and behaviour approaches, and how each salon creates unique opportunities for organisation and culture behaviour terms.</w:t>
      </w:r>
    </w:p>
    <w:p w14:paraId="6001F20C" w14:textId="32E3BEAC" w:rsidR="000D67FD" w:rsidRDefault="00244FDA" w:rsidP="00E17FAE">
      <w:r>
        <w:t xml:space="preserve"> </w:t>
      </w:r>
    </w:p>
    <w:p w14:paraId="0DD23182" w14:textId="77777777" w:rsidR="00244FDA" w:rsidRDefault="00244FDA" w:rsidP="00E17FAE"/>
    <w:p w14:paraId="56184096" w14:textId="77777777" w:rsidR="00244FDA" w:rsidRDefault="00244FDA" w:rsidP="00E17FAE"/>
    <w:p w14:paraId="74B17E0F" w14:textId="77777777" w:rsidR="00244FDA" w:rsidRDefault="00244FDA" w:rsidP="00E17FAE"/>
    <w:p w14:paraId="5BD68729" w14:textId="500C0503" w:rsidR="00244FDA" w:rsidRDefault="00244FDA" w:rsidP="00E17FAE">
      <w:r>
        <w:t xml:space="preserve"> </w:t>
      </w:r>
    </w:p>
    <w:p w14:paraId="5E67EE5F" w14:textId="77777777" w:rsidR="00244FDA" w:rsidRDefault="00244FDA" w:rsidP="00E17FAE"/>
    <w:p w14:paraId="6603A4AD" w14:textId="77777777" w:rsidR="00244FDA" w:rsidRDefault="00244FDA" w:rsidP="00E17FAE"/>
    <w:p w14:paraId="29643DB4" w14:textId="7D3D2249" w:rsidR="00C741BD" w:rsidRDefault="009D4A41" w:rsidP="00E17FAE">
      <w:r>
        <w:t xml:space="preserve"> </w:t>
      </w:r>
    </w:p>
    <w:p w14:paraId="40740E39" w14:textId="77777777" w:rsidR="004467AB" w:rsidRDefault="004467AB" w:rsidP="00E17FAE"/>
    <w:p w14:paraId="5911CB98" w14:textId="77777777" w:rsidR="004467AB" w:rsidRDefault="004467AB" w:rsidP="00E17FAE"/>
    <w:p w14:paraId="5C3F850E" w14:textId="77777777" w:rsidR="009B6CC9" w:rsidRDefault="009B6CC9" w:rsidP="00E17FAE"/>
    <w:p w14:paraId="02511F2B" w14:textId="00B92F56" w:rsidR="00EC7ECA" w:rsidRDefault="00EC7ECA" w:rsidP="00E17FAE">
      <w:r w:rsidRPr="00EC7ECA">
        <w:t xml:space="preserve"> </w:t>
      </w:r>
    </w:p>
    <w:p w14:paraId="5DBFC021" w14:textId="77777777" w:rsidR="00F35DF4" w:rsidRDefault="00F35DF4" w:rsidP="00E17FAE"/>
    <w:p w14:paraId="2335F6BB" w14:textId="22E39DC2" w:rsidR="00E17FAE" w:rsidRDefault="00E17FAE" w:rsidP="00E17FAE">
      <w:pPr>
        <w:pStyle w:val="Heading1"/>
      </w:pPr>
      <w:bookmarkStart w:id="1" w:name="_Toc184130657"/>
      <w:r>
        <w:lastRenderedPageBreak/>
        <w:t>2.0 Critically assess the culture and context of an organisation.</w:t>
      </w:r>
      <w:bookmarkEnd w:id="1"/>
      <w:r w:rsidR="00370888">
        <w:t xml:space="preserve"> </w:t>
      </w:r>
    </w:p>
    <w:p w14:paraId="7BAAC898" w14:textId="20A1C1F0" w:rsidR="00973E20" w:rsidRPr="00973E20" w:rsidRDefault="006D0282" w:rsidP="00973E20">
      <w:r>
        <w:t>In part two of this report</w:t>
      </w:r>
      <w:r w:rsidR="000A7F50">
        <w:t>, the student will discuss Toni &amp; Guy and its culture, external environment, strengths of its culture and context,</w:t>
      </w:r>
      <w:r w:rsidR="00975AA0">
        <w:t xml:space="preserve"> and</w:t>
      </w:r>
      <w:r w:rsidR="000A7F50">
        <w:t xml:space="preserve"> challenges it faces</w:t>
      </w:r>
      <w:r w:rsidR="00975AA0">
        <w:t>.</w:t>
      </w:r>
    </w:p>
    <w:p w14:paraId="072F3F49" w14:textId="77777777" w:rsidR="00E12C1B" w:rsidRDefault="00E12C1B" w:rsidP="00E12C1B"/>
    <w:p w14:paraId="78F61491" w14:textId="23D3BDC1" w:rsidR="00E12C1B" w:rsidRDefault="000D6A94" w:rsidP="001C3A40">
      <w:pPr>
        <w:pStyle w:val="Heading1"/>
      </w:pPr>
      <w:bookmarkStart w:id="2" w:name="_Toc184130658"/>
      <w:r>
        <w:t xml:space="preserve">2.1 The culture at </w:t>
      </w:r>
      <w:r w:rsidR="001C3A40">
        <w:t>Toni</w:t>
      </w:r>
      <w:r>
        <w:t xml:space="preserve"> </w:t>
      </w:r>
      <w:r w:rsidR="001C3A40">
        <w:t xml:space="preserve">&amp; </w:t>
      </w:r>
      <w:r w:rsidR="00CE6F99">
        <w:t>Guy</w:t>
      </w:r>
      <w:bookmarkEnd w:id="2"/>
    </w:p>
    <w:p w14:paraId="0B072EB8" w14:textId="77777777" w:rsidR="00F84431" w:rsidRPr="00B75D1F" w:rsidRDefault="00F84431" w:rsidP="00AD7624">
      <w:pPr>
        <w:rPr>
          <w:rStyle w:val="BookTitle"/>
        </w:rPr>
      </w:pPr>
      <w:r w:rsidRPr="00B75D1F">
        <w:rPr>
          <w:rStyle w:val="BookTitle"/>
        </w:rPr>
        <w:t>core values and knowledge</w:t>
      </w:r>
    </w:p>
    <w:p w14:paraId="20F0D88E" w14:textId="2CCDB0C2" w:rsidR="00AD7624" w:rsidRDefault="00F84431" w:rsidP="00AD7624">
      <w:r>
        <w:t xml:space="preserve">Toni and Guy </w:t>
      </w:r>
      <w:r w:rsidR="00B22463">
        <w:t>are</w:t>
      </w:r>
      <w:r>
        <w:t xml:space="preserve"> well known and built their reputation by being creative</w:t>
      </w:r>
      <w:r w:rsidR="00931FE0">
        <w:t>, professional,</w:t>
      </w:r>
      <w:r w:rsidR="00EC33D7">
        <w:t xml:space="preserve"> and </w:t>
      </w:r>
      <w:r w:rsidR="00B22463">
        <w:t>satisfying their customers</w:t>
      </w:r>
      <w:r w:rsidR="003C223C">
        <w:t>. These values are highly placed in its culture,</w:t>
      </w:r>
      <w:r w:rsidR="009A681A">
        <w:t xml:space="preserve"> which revolves around </w:t>
      </w:r>
      <w:r w:rsidR="00EC33D7">
        <w:t>offering a very high level of hairstyle-cutting</w:t>
      </w:r>
      <w:r w:rsidR="009A681A">
        <w:t xml:space="preserve"> services and staying ahead of the trend industry. Creativity brings attention and new ideas to the company</w:t>
      </w:r>
      <w:r w:rsidR="00687FE5">
        <w:t xml:space="preserve"> in the hair and beauty space. Another foundation </w:t>
      </w:r>
      <w:r w:rsidR="00EC33D7">
        <w:t>of</w:t>
      </w:r>
      <w:r w:rsidR="00687FE5">
        <w:t xml:space="preserve"> its culture is </w:t>
      </w:r>
      <w:r w:rsidR="00EC33D7">
        <w:t>its</w:t>
      </w:r>
      <w:r w:rsidR="00687FE5">
        <w:t xml:space="preserve"> commitment to customer satisfaction. The company also </w:t>
      </w:r>
      <w:r w:rsidR="00B22463">
        <w:t xml:space="preserve">attempts to create a personal experience for each salon client, ensuring </w:t>
      </w:r>
      <w:r w:rsidR="00EC33D7">
        <w:t>the client service is unique and tailored to everyone’s needs.</w:t>
      </w:r>
    </w:p>
    <w:p w14:paraId="36184CDF" w14:textId="5ADD4856" w:rsidR="009C32C1" w:rsidRDefault="00E87179" w:rsidP="00AD7624">
      <w:r>
        <w:t xml:space="preserve">Toni and Guy’s dedication to </w:t>
      </w:r>
      <w:r w:rsidR="002756B9">
        <w:t>professional development is</w:t>
      </w:r>
      <w:r>
        <w:t xml:space="preserve"> part of their solutions to its culture.</w:t>
      </w:r>
      <w:r w:rsidR="009C26E5">
        <w:t xml:space="preserve"> </w:t>
      </w:r>
      <w:r w:rsidR="00931FE0">
        <w:t xml:space="preserve">They invest in </w:t>
      </w:r>
      <w:r w:rsidR="00B60578">
        <w:t>high standards of training programs through their academies, ensuring their staff meets high-level training standards and continually improves</w:t>
      </w:r>
      <w:r w:rsidR="00931FE0">
        <w:t xml:space="preserve"> their skills. This benefits </w:t>
      </w:r>
      <w:r w:rsidR="00F111B8">
        <w:t xml:space="preserve">their employees, </w:t>
      </w:r>
      <w:r w:rsidR="00B60578">
        <w:t xml:space="preserve">maintains high standards, and enhances </w:t>
      </w:r>
      <w:r w:rsidR="002756B9">
        <w:t>the salon's reputation.</w:t>
      </w:r>
    </w:p>
    <w:p w14:paraId="74E1192C" w14:textId="77777777" w:rsidR="00AA3A8B" w:rsidRPr="00AB7F24" w:rsidRDefault="00AA3A8B" w:rsidP="00AD7624">
      <w:pPr>
        <w:rPr>
          <w:rStyle w:val="BookTitle"/>
        </w:rPr>
      </w:pPr>
      <w:r w:rsidRPr="00AB7F24">
        <w:rPr>
          <w:rStyle w:val="BookTitle"/>
        </w:rPr>
        <w:t>Workplace dynamics</w:t>
      </w:r>
    </w:p>
    <w:p w14:paraId="4CA3FCA4" w14:textId="04412F2F" w:rsidR="001C3A40" w:rsidRDefault="00AA3A8B" w:rsidP="001C3A40">
      <w:r>
        <w:t>the working environment at Toni and Guy</w:t>
      </w:r>
      <w:r w:rsidR="00045A0F">
        <w:t xml:space="preserve"> and a fast pace. Employees must work together</w:t>
      </w:r>
      <w:r w:rsidR="00A26346">
        <w:t>, ensuring all operations are</w:t>
      </w:r>
      <w:r w:rsidR="00AB7F24">
        <w:t xml:space="preserve"> run</w:t>
      </w:r>
      <w:r w:rsidR="00A26346">
        <w:t xml:space="preserve"> </w:t>
      </w:r>
      <w:r w:rsidR="00AB7F24">
        <w:t>smoothly</w:t>
      </w:r>
      <w:r w:rsidR="00045A0F">
        <w:t xml:space="preserve"> and deliver</w:t>
      </w:r>
      <w:r w:rsidR="00697F43">
        <w:t xml:space="preserve"> a high-quality customer experience. Working as a team can bring employees closer together</w:t>
      </w:r>
      <w:r w:rsidR="00A26346">
        <w:t>,</w:t>
      </w:r>
      <w:r w:rsidR="00697F43">
        <w:t xml:space="preserve"> encouraging them to work at </w:t>
      </w:r>
      <w:r w:rsidR="00AB7F24">
        <w:t xml:space="preserve">high </w:t>
      </w:r>
      <w:r w:rsidR="00697F43">
        <w:t>standards</w:t>
      </w:r>
      <w:r w:rsidR="00A26346">
        <w:t xml:space="preserve">. It can also be demanding during </w:t>
      </w:r>
      <w:r w:rsidR="00AB7F24">
        <w:t>busy periods times,</w:t>
      </w:r>
      <w:r w:rsidR="00A26346">
        <w:t xml:space="preserve"> e.g. Christmas time.</w:t>
      </w:r>
    </w:p>
    <w:p w14:paraId="55DA49F1" w14:textId="40A92623" w:rsidR="00417D44" w:rsidRDefault="00827DA6" w:rsidP="001C3A40">
      <w:r>
        <w:t>Toni and Guy focus on professional growth, encouraging employees to stay motivated. Many employees will use Toni and Guy as a stepping stone in their careers because of its</w:t>
      </w:r>
      <w:r w:rsidR="00C558FC">
        <w:t xml:space="preserve"> </w:t>
      </w:r>
      <w:r>
        <w:t>well-known</w:t>
      </w:r>
      <w:r w:rsidR="00C558FC">
        <w:t xml:space="preserve"> training academy. </w:t>
      </w:r>
      <w:r>
        <w:t>However,</w:t>
      </w:r>
      <w:r w:rsidR="00C558FC">
        <w:t xml:space="preserve"> this can create a competitive atmosphere</w:t>
      </w:r>
      <w:r>
        <w:t>, and employees will look to better themselves and take advantage of the</w:t>
      </w:r>
      <w:r w:rsidR="00C558FC">
        <w:t xml:space="preserve"> </w:t>
      </w:r>
      <w:r>
        <w:t>available growth opportunities.</w:t>
      </w:r>
    </w:p>
    <w:p w14:paraId="03D56240" w14:textId="77777777" w:rsidR="00A11989" w:rsidRPr="00F02DC3" w:rsidRDefault="00A11989" w:rsidP="001C3A40">
      <w:pPr>
        <w:rPr>
          <w:rStyle w:val="BookTitle"/>
        </w:rPr>
      </w:pPr>
      <w:r w:rsidRPr="00F02DC3">
        <w:rPr>
          <w:rStyle w:val="BookTitle"/>
        </w:rPr>
        <w:t>Leadership</w:t>
      </w:r>
    </w:p>
    <w:p w14:paraId="768F2859" w14:textId="78161B7F" w:rsidR="00157BA2" w:rsidRDefault="00A11989" w:rsidP="001C3A40">
      <w:r>
        <w:t xml:space="preserve">Toni and Guy </w:t>
      </w:r>
      <w:r w:rsidR="00F02DC3">
        <w:t>are also known for being transformational</w:t>
      </w:r>
      <w:r w:rsidR="00996D33">
        <w:t>. Their leaders aim to inspire and encourage their employees to think creatively, which</w:t>
      </w:r>
      <w:r w:rsidR="008524D3">
        <w:t xml:space="preserve"> will help create the company's version of high-quality standards. There is also an element of servant leadership, where the manager and senior staff members </w:t>
      </w:r>
      <w:r w:rsidR="000642A8">
        <w:t xml:space="preserve">come together and provide support to help the </w:t>
      </w:r>
      <w:r w:rsidR="00F02DC3">
        <w:t>company's</w:t>
      </w:r>
      <w:r w:rsidR="000642A8">
        <w:t xml:space="preserve"> team members grow professionally.</w:t>
      </w:r>
    </w:p>
    <w:p w14:paraId="69E1032F" w14:textId="77777777" w:rsidR="001C646B" w:rsidRDefault="001C646B" w:rsidP="001C3A40"/>
    <w:p w14:paraId="35F4E928" w14:textId="77777777" w:rsidR="000E3470" w:rsidRDefault="000E3470" w:rsidP="001C3A40"/>
    <w:p w14:paraId="4ACC972F" w14:textId="3621C6AF" w:rsidR="001C3A40" w:rsidRDefault="00F77F94" w:rsidP="00CE6F99">
      <w:pPr>
        <w:pStyle w:val="Heading1"/>
      </w:pPr>
      <w:bookmarkStart w:id="3" w:name="_Toc184130659"/>
      <w:r>
        <w:lastRenderedPageBreak/>
        <w:t xml:space="preserve">2.2 </w:t>
      </w:r>
      <w:r w:rsidR="00940651">
        <w:t>Th</w:t>
      </w:r>
      <w:r w:rsidR="00E210BA">
        <w:t xml:space="preserve">e </w:t>
      </w:r>
      <w:r>
        <w:t>e</w:t>
      </w:r>
      <w:r w:rsidR="00CE6F99">
        <w:t>xternal environment</w:t>
      </w:r>
      <w:r w:rsidR="00E210BA">
        <w:t xml:space="preserve"> context</w:t>
      </w:r>
      <w:bookmarkEnd w:id="3"/>
    </w:p>
    <w:p w14:paraId="2A8F1A65" w14:textId="77894DC6" w:rsidR="00F32F82" w:rsidRPr="008C0803" w:rsidRDefault="008C0803" w:rsidP="00F34A9B">
      <w:pPr>
        <w:rPr>
          <w:rStyle w:val="BookTitle"/>
        </w:rPr>
      </w:pPr>
      <w:r w:rsidRPr="008C0803">
        <w:rPr>
          <w:rStyle w:val="BookTitle"/>
        </w:rPr>
        <w:t>In</w:t>
      </w:r>
      <w:r w:rsidR="00F32F82" w:rsidRPr="008C0803">
        <w:rPr>
          <w:rStyle w:val="BookTitle"/>
        </w:rPr>
        <w:t>dustry trends</w:t>
      </w:r>
    </w:p>
    <w:p w14:paraId="681F3382" w14:textId="2B1A6C4D" w:rsidR="00F34A9B" w:rsidRDefault="00F32F82" w:rsidP="00F34A9B">
      <w:r>
        <w:t xml:space="preserve">Toni and Guy </w:t>
      </w:r>
      <w:r w:rsidR="008C0803">
        <w:t>operate in the competitive hair and beauty industry, so staying relevant is crucial to the company. Hair</w:t>
      </w:r>
      <w:r w:rsidR="00816A62">
        <w:t xml:space="preserve"> styling trends are constantly changing</w:t>
      </w:r>
      <w:r w:rsidR="008C0803">
        <w:t>, so to adapt quickly,</w:t>
      </w:r>
      <w:r w:rsidR="00816A62">
        <w:t xml:space="preserve"> </w:t>
      </w:r>
      <w:r w:rsidR="004767DF">
        <w:t xml:space="preserve">staff </w:t>
      </w:r>
      <w:r w:rsidR="00816A62">
        <w:t>must keep up with regular training and new advanced training techniques to meet customer expectations. For example</w:t>
      </w:r>
      <w:r w:rsidR="008C0803">
        <w:t>, there are growing demands for sustainable and inclusive beauty practices. Clients want eco-friendly products and services catering to various hair types and styles.</w:t>
      </w:r>
    </w:p>
    <w:p w14:paraId="03E263B4" w14:textId="23BF246F" w:rsidR="008B1600" w:rsidRDefault="00DA6CBA" w:rsidP="00F34A9B">
      <w:r>
        <w:t xml:space="preserve">Digital engagement </w:t>
      </w:r>
      <w:r w:rsidR="002A0965">
        <w:t>is also vital</w:t>
      </w:r>
      <w:r>
        <w:t xml:space="preserve"> as customers </w:t>
      </w:r>
      <w:r w:rsidR="0004353B">
        <w:t>rely on an online booking system to book hair and beauty appointments and explore</w:t>
      </w:r>
      <w:r>
        <w:t xml:space="preserve"> new hairstyle trends online</w:t>
      </w:r>
      <w:r w:rsidR="0082411B">
        <w:t xml:space="preserve">. </w:t>
      </w:r>
      <w:r w:rsidR="00CB47AF">
        <w:t>Toni and Guy must keep updated with their digital online booking system and the latest trends to maintain their competitors</w:t>
      </w:r>
      <w:r w:rsidR="0004353B">
        <w:t>.</w:t>
      </w:r>
    </w:p>
    <w:p w14:paraId="3C1B1ED2" w14:textId="77777777" w:rsidR="006C2F77" w:rsidRPr="00C0168B" w:rsidRDefault="006C2F77" w:rsidP="00F34A9B">
      <w:pPr>
        <w:rPr>
          <w:rStyle w:val="BookTitle"/>
        </w:rPr>
      </w:pPr>
      <w:r w:rsidRPr="00C0168B">
        <w:rPr>
          <w:rStyle w:val="BookTitle"/>
        </w:rPr>
        <w:t>Economic factors</w:t>
      </w:r>
    </w:p>
    <w:p w14:paraId="2FE0DBAF" w14:textId="7C334967" w:rsidR="00B94BAC" w:rsidRDefault="006C2F77" w:rsidP="00F34A9B">
      <w:r>
        <w:t xml:space="preserve">Toni and Guy </w:t>
      </w:r>
      <w:r w:rsidR="00A04277">
        <w:t>are</w:t>
      </w:r>
      <w:r>
        <w:t xml:space="preserve"> a well-known hair salon </w:t>
      </w:r>
      <w:r w:rsidR="00A04277">
        <w:t>with many companies globally. Toni and Guy’s pricing targets specific customers who value high-quality standards. During economic uncertainty, it is challenging to maintain a customer base. Clients may opt for a better price and value elsewhere, making affordable alternatives. The customers' loyalty can then cause retention and sustain revenue growth for the company.</w:t>
      </w:r>
    </w:p>
    <w:p w14:paraId="66869D16" w14:textId="77777777" w:rsidR="00AE5C62" w:rsidRPr="009634B1" w:rsidRDefault="00AE5C62" w:rsidP="00F34A9B">
      <w:pPr>
        <w:rPr>
          <w:rStyle w:val="BookTitle"/>
        </w:rPr>
      </w:pPr>
      <w:r w:rsidRPr="009634B1">
        <w:rPr>
          <w:rStyle w:val="BookTitle"/>
        </w:rPr>
        <w:t>Regulatory environment</w:t>
      </w:r>
    </w:p>
    <w:p w14:paraId="755139A1" w14:textId="1F06829B" w:rsidR="0020389B" w:rsidRPr="00F34A9B" w:rsidRDefault="00AE5C62" w:rsidP="00F34A9B">
      <w:r>
        <w:t>in the hair and beauty industry</w:t>
      </w:r>
      <w:r w:rsidR="001D7E1D">
        <w:t>,</w:t>
      </w:r>
      <w:r w:rsidR="0097564C">
        <w:t xml:space="preserve"> it is with strict knowledge that health and safety regulations are put in place. These regulations will start from hygiene standards to licensing each stylist. Toni and Guy must follow </w:t>
      </w:r>
      <w:r w:rsidR="001D7E1D">
        <w:t xml:space="preserve">strict </w:t>
      </w:r>
      <w:r w:rsidR="009634B1">
        <w:t>rules</w:t>
      </w:r>
      <w:r w:rsidR="001D7E1D">
        <w:t xml:space="preserve"> to maintain their company's</w:t>
      </w:r>
      <w:r w:rsidR="0097564C">
        <w:t xml:space="preserve"> reputation and avoid legal issues</w:t>
      </w:r>
      <w:r w:rsidR="007E4C0D">
        <w:t xml:space="preserve">. In the </w:t>
      </w:r>
      <w:r w:rsidR="001D7E1D">
        <w:t>COVID-19 pandemic, the importance of hygiene requires additional adjustments to how salons operate their strict health and safety regulations.</w:t>
      </w:r>
    </w:p>
    <w:p w14:paraId="5476D66C" w14:textId="77777777" w:rsidR="00A969E2" w:rsidRDefault="00A969E2" w:rsidP="00A969E2"/>
    <w:p w14:paraId="7D2C5F54" w14:textId="26282E6E" w:rsidR="00A969E2" w:rsidRDefault="00A969E2" w:rsidP="005B124C">
      <w:pPr>
        <w:pStyle w:val="Heading1"/>
      </w:pPr>
      <w:bookmarkStart w:id="4" w:name="_Toc184130660"/>
      <w:r>
        <w:t>2.3 The strengths</w:t>
      </w:r>
      <w:r w:rsidR="005B124C">
        <w:t xml:space="preserve"> of Toni &amp; guys' culture and Context</w:t>
      </w:r>
      <w:bookmarkEnd w:id="4"/>
    </w:p>
    <w:p w14:paraId="17DC26DC" w14:textId="77777777" w:rsidR="009F2AE1" w:rsidRPr="005D6729" w:rsidRDefault="009F2AE1" w:rsidP="00B17800">
      <w:pPr>
        <w:rPr>
          <w:rStyle w:val="BookTitle"/>
        </w:rPr>
      </w:pPr>
      <w:r w:rsidRPr="005D6729">
        <w:rPr>
          <w:rStyle w:val="BookTitle"/>
        </w:rPr>
        <w:t>brand legacy</w:t>
      </w:r>
    </w:p>
    <w:p w14:paraId="490410C1" w14:textId="78A9E2B8" w:rsidR="00B17800" w:rsidRDefault="009F2AE1" w:rsidP="00B17800">
      <w:r>
        <w:t xml:space="preserve">Toni and Guy’s successful </w:t>
      </w:r>
      <w:r w:rsidR="005D6729">
        <w:t>strength</w:t>
      </w:r>
      <w:r>
        <w:t xml:space="preserve"> is its global reputation</w:t>
      </w:r>
      <w:r w:rsidR="00804B0F">
        <w:t xml:space="preserve">. Toni and Guy </w:t>
      </w:r>
      <w:r w:rsidR="005D6729">
        <w:t>are</w:t>
      </w:r>
      <w:r w:rsidR="00804B0F">
        <w:t xml:space="preserve"> part of a </w:t>
      </w:r>
      <w:r w:rsidR="005D6729">
        <w:t>well-known brand that gives its salon instant credibility, attracting clients and stylists. The brand name Toni and Guy remains associated with high standards of quality and innovation.</w:t>
      </w:r>
    </w:p>
    <w:p w14:paraId="0794E843" w14:textId="77777777" w:rsidR="00FB7850" w:rsidRPr="00512160" w:rsidRDefault="00FB7850" w:rsidP="00B17800">
      <w:pPr>
        <w:rPr>
          <w:rStyle w:val="BookTitle"/>
        </w:rPr>
      </w:pPr>
      <w:r w:rsidRPr="00512160">
        <w:rPr>
          <w:rStyle w:val="BookTitle"/>
        </w:rPr>
        <w:t>Training and development</w:t>
      </w:r>
    </w:p>
    <w:p w14:paraId="1049DF03" w14:textId="0FB727CE" w:rsidR="000A1F8A" w:rsidRDefault="00E039E1" w:rsidP="00B17800">
      <w:r>
        <w:t xml:space="preserve">Toni and Guy </w:t>
      </w:r>
      <w:r w:rsidR="00512160">
        <w:t>provide professional development that offers extensive training programs to employees and ensures consistent services across its locations. This sets Toni and Guy apart from many competitors. It will also enhance employees' commitment to learning growth and loyalties, eagerly encouraging</w:t>
      </w:r>
      <w:r w:rsidR="00D3017A">
        <w:t xml:space="preserve"> them to advance their careers.</w:t>
      </w:r>
    </w:p>
    <w:p w14:paraId="2E99FB44" w14:textId="77777777" w:rsidR="001F6F07" w:rsidRPr="0099479F" w:rsidRDefault="001F6F07" w:rsidP="00B17800">
      <w:pPr>
        <w:rPr>
          <w:rStyle w:val="BookTitle"/>
        </w:rPr>
      </w:pPr>
      <w:r w:rsidRPr="0099479F">
        <w:rPr>
          <w:rStyle w:val="BookTitle"/>
        </w:rPr>
        <w:t>Creativity and trendsetting</w:t>
      </w:r>
    </w:p>
    <w:p w14:paraId="0F61E336" w14:textId="1BD4E750" w:rsidR="00884F15" w:rsidRPr="00B17800" w:rsidRDefault="0099479F" w:rsidP="00B17800">
      <w:r>
        <w:t xml:space="preserve">Focusing on creativity keeps Toni and Guy at the forefront of the </w:t>
      </w:r>
      <w:r w:rsidR="001F6F07">
        <w:t>industry.</w:t>
      </w:r>
      <w:r>
        <w:t xml:space="preserve"> Toni and Guy will keep its audience peeled to its new fashion as we advance by constantly innovating and setting </w:t>
      </w:r>
      <w:r>
        <w:lastRenderedPageBreak/>
        <w:t>new trends. Being creative extends branding and marketing, helping the company stay relevant and visible to its market.</w:t>
      </w:r>
    </w:p>
    <w:p w14:paraId="17DE4BB3" w14:textId="77777777" w:rsidR="005B124C" w:rsidRDefault="005B124C" w:rsidP="005B124C"/>
    <w:p w14:paraId="29ABD07B" w14:textId="6EF89A1F" w:rsidR="005B124C" w:rsidRDefault="003D7B34" w:rsidP="002A33BB">
      <w:pPr>
        <w:pStyle w:val="Heading1"/>
      </w:pPr>
      <w:bookmarkStart w:id="5" w:name="_Toc184130661"/>
      <w:r>
        <w:t xml:space="preserve">2.4 The challenges faced by </w:t>
      </w:r>
      <w:r w:rsidR="002A33BB">
        <w:t>Toni</w:t>
      </w:r>
      <w:r>
        <w:t xml:space="preserve"> </w:t>
      </w:r>
      <w:r w:rsidR="002A33BB">
        <w:t>&amp; guy</w:t>
      </w:r>
      <w:bookmarkEnd w:id="5"/>
    </w:p>
    <w:p w14:paraId="20C6D8DF" w14:textId="77777777" w:rsidR="00353240" w:rsidRDefault="00353240" w:rsidP="00353240"/>
    <w:p w14:paraId="6B852355" w14:textId="77777777" w:rsidR="00EB098B" w:rsidRPr="00F43249" w:rsidRDefault="00EB098B" w:rsidP="00353240">
      <w:pPr>
        <w:rPr>
          <w:rStyle w:val="BookTitle"/>
        </w:rPr>
      </w:pPr>
      <w:r w:rsidRPr="00F43249">
        <w:rPr>
          <w:rStyle w:val="BookTitle"/>
        </w:rPr>
        <w:t>Workplace stress</w:t>
      </w:r>
    </w:p>
    <w:p w14:paraId="76176ADE" w14:textId="0B1D54F5" w:rsidR="00EB098B" w:rsidRDefault="00EB098B" w:rsidP="00353240">
      <w:r>
        <w:t xml:space="preserve">working on a </w:t>
      </w:r>
      <w:r w:rsidR="00CC2059">
        <w:t>fast-paced demand in the hair and beauty salon can be very stressful for employees, especially during busy times,</w:t>
      </w:r>
      <w:r w:rsidR="001117A2">
        <w:t xml:space="preserve"> e.g.</w:t>
      </w:r>
      <w:r w:rsidR="00CC2059">
        <w:t>, Christmas</w:t>
      </w:r>
      <w:r w:rsidR="001117A2">
        <w:t xml:space="preserve">. The stress of working </w:t>
      </w:r>
      <w:r w:rsidR="00CC2059">
        <w:t>in a fast-paced environment can lead to burnout, affecting the staff's</w:t>
      </w:r>
      <w:r w:rsidR="001117A2">
        <w:t xml:space="preserve"> well-being and the quality of service they provide to their clients</w:t>
      </w:r>
      <w:r w:rsidR="00CC2059">
        <w:t xml:space="preserve">. The company offers professional development that </w:t>
      </w:r>
      <w:r w:rsidR="003623B7">
        <w:t xml:space="preserve">supports employees </w:t>
      </w:r>
      <w:r w:rsidR="00CC2059">
        <w:t>in their physical and mental health.</w:t>
      </w:r>
    </w:p>
    <w:p w14:paraId="53AFD820" w14:textId="77777777" w:rsidR="00FF36E8" w:rsidRPr="005128FA" w:rsidRDefault="00C82B73" w:rsidP="00353240">
      <w:pPr>
        <w:rPr>
          <w:rStyle w:val="BookTitle"/>
        </w:rPr>
      </w:pPr>
      <w:r w:rsidRPr="005128FA">
        <w:rPr>
          <w:rStyle w:val="BookTitle"/>
        </w:rPr>
        <w:t>Retention issues</w:t>
      </w:r>
    </w:p>
    <w:p w14:paraId="5A05D502" w14:textId="5D324FF5" w:rsidR="00A148A4" w:rsidRDefault="00FF36E8" w:rsidP="00353240">
      <w:r>
        <w:t xml:space="preserve">Toni and Guy have </w:t>
      </w:r>
      <w:r w:rsidR="00B62DAF">
        <w:t>significant</w:t>
      </w:r>
      <w:r>
        <w:t xml:space="preserve"> strengths in their training programs but can contribute to retention problems. For example</w:t>
      </w:r>
      <w:r w:rsidR="005128FA">
        <w:t xml:space="preserve">, hairstylists will use Toni and Guy’s training programme as a stepping stone into their career and gain experience; completing their training with Toni and Guy will </w:t>
      </w:r>
      <w:r w:rsidR="006872FA">
        <w:t>allow them</w:t>
      </w:r>
      <w:r w:rsidR="005128FA">
        <w:t xml:space="preserve"> to open their salon or </w:t>
      </w:r>
      <w:r w:rsidR="00504D3C">
        <w:t xml:space="preserve">freelance. This will </w:t>
      </w:r>
      <w:r w:rsidR="005128FA">
        <w:t>cause Toni and Guy to have high turnover and disrupt team dynamics,</w:t>
      </w:r>
      <w:r w:rsidR="00504D3C">
        <w:t xml:space="preserve"> increasing recruitment costs.</w:t>
      </w:r>
    </w:p>
    <w:p w14:paraId="3B660D27" w14:textId="77777777" w:rsidR="00D82BA1" w:rsidRPr="007C7B32" w:rsidRDefault="00D82BA1" w:rsidP="00353240">
      <w:pPr>
        <w:rPr>
          <w:rStyle w:val="BookTitle"/>
        </w:rPr>
      </w:pPr>
      <w:r w:rsidRPr="007C7B32">
        <w:rPr>
          <w:rStyle w:val="BookTitle"/>
        </w:rPr>
        <w:t>Cultural consistency across locations</w:t>
      </w:r>
    </w:p>
    <w:p w14:paraId="5E6587EE" w14:textId="3B1DD3AB" w:rsidR="006872FA" w:rsidRPr="00353240" w:rsidRDefault="00216BCF" w:rsidP="00353240">
      <w:r>
        <w:t xml:space="preserve">Toni and Guy </w:t>
      </w:r>
      <w:r w:rsidR="00B62DAF">
        <w:t>continue to grow in many locations, including franchised salons. Ensuring that the brand's culture and values are consistently supported across its branches can be challenging. The difference between management style and employee engagement can affect the customer experience and the brand's overall reputation.</w:t>
      </w:r>
    </w:p>
    <w:p w14:paraId="27CEA2FE" w14:textId="77777777" w:rsidR="00793040" w:rsidRDefault="00793040" w:rsidP="00793040"/>
    <w:p w14:paraId="33F60E51" w14:textId="2CA68631" w:rsidR="00793040" w:rsidRPr="00793040" w:rsidRDefault="00793040" w:rsidP="008049EF">
      <w:pPr>
        <w:pStyle w:val="Heading1"/>
      </w:pPr>
    </w:p>
    <w:p w14:paraId="1A61276D" w14:textId="77777777" w:rsidR="002D34B1" w:rsidRDefault="002D34B1" w:rsidP="002D34B1"/>
    <w:p w14:paraId="4F96D0F5" w14:textId="77777777" w:rsidR="002D34B1" w:rsidRDefault="002D34B1" w:rsidP="002D34B1"/>
    <w:p w14:paraId="0278717A" w14:textId="77777777" w:rsidR="002D34B1" w:rsidRDefault="002D34B1" w:rsidP="002D34B1"/>
    <w:p w14:paraId="6791247C" w14:textId="77777777" w:rsidR="00C9396D" w:rsidRDefault="00C9396D" w:rsidP="002D34B1"/>
    <w:p w14:paraId="24B96D15" w14:textId="77777777" w:rsidR="00C9396D" w:rsidRDefault="00C9396D" w:rsidP="002D34B1"/>
    <w:p w14:paraId="03C7A2A7" w14:textId="77777777" w:rsidR="00C9396D" w:rsidRDefault="00C9396D" w:rsidP="002D34B1"/>
    <w:p w14:paraId="0DB1A209" w14:textId="77777777" w:rsidR="00C9396D" w:rsidRDefault="00C9396D" w:rsidP="002D34B1"/>
    <w:p w14:paraId="04CF3605" w14:textId="77777777" w:rsidR="00C9396D" w:rsidRPr="002D34B1" w:rsidRDefault="00C9396D" w:rsidP="002D34B1"/>
    <w:p w14:paraId="10C73BA3" w14:textId="77777777" w:rsidR="0076599B" w:rsidRDefault="00E17FAE" w:rsidP="000C5222">
      <w:pPr>
        <w:pStyle w:val="Heading1"/>
      </w:pPr>
      <w:bookmarkStart w:id="6" w:name="_Toc184130662"/>
      <w:r>
        <w:lastRenderedPageBreak/>
        <w:t>3.0 Evaluate an organisation within its broader environment using appropriate environmental and organisational analysis techniques.</w:t>
      </w:r>
      <w:bookmarkEnd w:id="6"/>
    </w:p>
    <w:p w14:paraId="49655F40" w14:textId="69F13E3C" w:rsidR="00C9396D" w:rsidRDefault="00872DE2" w:rsidP="00D244CC">
      <w:r>
        <w:t>In this report section, the student will evaluate Toni and Guy hair salons using a pestle</w:t>
      </w:r>
      <w:r w:rsidR="00D9245D">
        <w:t xml:space="preserve"> and SWOT analysis technique</w:t>
      </w:r>
      <w:r w:rsidR="002C3CE0">
        <w:t>.</w:t>
      </w:r>
    </w:p>
    <w:p w14:paraId="7C46B886" w14:textId="5FE91C5A" w:rsidR="003B757C" w:rsidRDefault="006879AA" w:rsidP="007F52F9">
      <w:pPr>
        <w:pStyle w:val="Heading1"/>
      </w:pPr>
      <w:bookmarkStart w:id="7" w:name="_Toc184130663"/>
      <w:r>
        <w:t xml:space="preserve">3.1 </w:t>
      </w:r>
      <w:r w:rsidR="00872DE2">
        <w:t>pestle</w:t>
      </w:r>
      <w:r>
        <w:t xml:space="preserve"> analysis</w:t>
      </w:r>
      <w:bookmarkEnd w:id="7"/>
    </w:p>
    <w:p w14:paraId="0CC66312" w14:textId="77777777" w:rsidR="007F52F9" w:rsidRDefault="007F52F9" w:rsidP="007F52F9"/>
    <w:p w14:paraId="17DA4F24" w14:textId="1CE3E154" w:rsidR="007F52F9" w:rsidRDefault="007F52F9" w:rsidP="007F52F9">
      <w:r>
        <w:t xml:space="preserve">This framework </w:t>
      </w:r>
      <w:r w:rsidR="009324B2">
        <w:t>analyses macro-environmental factors that affect Toni and Guy.</w:t>
      </w:r>
    </w:p>
    <w:p w14:paraId="16123CE4" w14:textId="6C32C8FB" w:rsidR="001B35A3" w:rsidRPr="00E8680E" w:rsidRDefault="001B35A3" w:rsidP="007F52F9">
      <w:pPr>
        <w:rPr>
          <w:rStyle w:val="BookTitle"/>
        </w:rPr>
      </w:pPr>
      <w:r w:rsidRPr="00E8680E">
        <w:rPr>
          <w:rStyle w:val="BookTitle"/>
        </w:rPr>
        <w:t xml:space="preserve">Political </w:t>
      </w:r>
    </w:p>
    <w:p w14:paraId="2509AA1E" w14:textId="7C1146B9" w:rsidR="001B35A3" w:rsidRDefault="00013B42" w:rsidP="001B35A3">
      <w:pPr>
        <w:pStyle w:val="ListParagraph"/>
        <w:numPr>
          <w:ilvl w:val="0"/>
          <w:numId w:val="17"/>
        </w:numPr>
      </w:pPr>
      <w:r>
        <w:t xml:space="preserve">Regulations </w:t>
      </w:r>
      <w:r w:rsidR="003A154A">
        <w:t>-</w:t>
      </w:r>
      <w:r w:rsidR="00C4669D">
        <w:t>an observation of the health and safety standards within the here salons and, most importantly, the post-Covid 19 is crucial. Regulation can vary, impacting flexibility.</w:t>
      </w:r>
    </w:p>
    <w:p w14:paraId="5BC13AD8" w14:textId="357D7392" w:rsidR="007D4F97" w:rsidRDefault="005D5050" w:rsidP="007D4F97">
      <w:pPr>
        <w:pStyle w:val="ListParagraph"/>
        <w:numPr>
          <w:ilvl w:val="0"/>
          <w:numId w:val="17"/>
        </w:numPr>
      </w:pPr>
      <w:r>
        <w:t>Government support policies will encourage small businesses</w:t>
      </w:r>
      <w:r w:rsidR="004072F4">
        <w:t>,</w:t>
      </w:r>
      <w:r>
        <w:t xml:space="preserve"> e.g. tax incentives will support growth.</w:t>
      </w:r>
    </w:p>
    <w:p w14:paraId="7E6B7746" w14:textId="77777777" w:rsidR="007D4F97" w:rsidRPr="00A60B12" w:rsidRDefault="007D4F97" w:rsidP="007D4F97">
      <w:pPr>
        <w:rPr>
          <w:rStyle w:val="BookTitle"/>
        </w:rPr>
      </w:pPr>
      <w:r w:rsidRPr="00A60B12">
        <w:rPr>
          <w:rStyle w:val="BookTitle"/>
        </w:rPr>
        <w:t>Economic</w:t>
      </w:r>
    </w:p>
    <w:p w14:paraId="14901569" w14:textId="50D14414" w:rsidR="007D4F97" w:rsidRDefault="00450587" w:rsidP="00450587">
      <w:pPr>
        <w:pStyle w:val="ListParagraph"/>
        <w:numPr>
          <w:ilvl w:val="0"/>
          <w:numId w:val="30"/>
        </w:numPr>
      </w:pPr>
      <w:r>
        <w:t xml:space="preserve">customer spending at Toni and Guy </w:t>
      </w:r>
      <w:r w:rsidR="00A60B12">
        <w:t>is</w:t>
      </w:r>
      <w:r w:rsidR="009B7157">
        <w:t xml:space="preserve"> a brand name in the here and beauty industry and </w:t>
      </w:r>
      <w:r w:rsidR="00A60B12">
        <w:t xml:space="preserve">is </w:t>
      </w:r>
      <w:r w:rsidR="009B7157">
        <w:t>considered a luxury.</w:t>
      </w:r>
      <w:r w:rsidR="00AC666B">
        <w:t xml:space="preserve"> During economic times</w:t>
      </w:r>
      <w:r w:rsidR="00A60B12">
        <w:t>, fewer people may spend less after covering the expense of</w:t>
      </w:r>
      <w:r w:rsidR="00AC666B">
        <w:t xml:space="preserve"> their essentials</w:t>
      </w:r>
      <w:r w:rsidR="00236BB1">
        <w:t xml:space="preserve"> and may go to a cheaper salon.</w:t>
      </w:r>
    </w:p>
    <w:p w14:paraId="192D4012" w14:textId="5430E44E" w:rsidR="00236BB1" w:rsidRDefault="00236BB1" w:rsidP="00450587">
      <w:pPr>
        <w:pStyle w:val="ListParagraph"/>
        <w:numPr>
          <w:ilvl w:val="0"/>
          <w:numId w:val="30"/>
        </w:numPr>
      </w:pPr>
      <w:r>
        <w:t xml:space="preserve">Inflation, </w:t>
      </w:r>
      <w:r w:rsidR="00B6275B">
        <w:t>with high costs rising, such as paying salon rent and products, could reduce profits unless the company raises its prices to its customers.</w:t>
      </w:r>
    </w:p>
    <w:p w14:paraId="25D6B7F8" w14:textId="77777777" w:rsidR="00B93A91" w:rsidRPr="00C9456A" w:rsidRDefault="00B93A91" w:rsidP="0093235C">
      <w:pPr>
        <w:rPr>
          <w:rStyle w:val="BookTitle"/>
        </w:rPr>
      </w:pPr>
      <w:r w:rsidRPr="00C9456A">
        <w:rPr>
          <w:rStyle w:val="BookTitle"/>
        </w:rPr>
        <w:t>Social</w:t>
      </w:r>
    </w:p>
    <w:p w14:paraId="63343089" w14:textId="016D1035" w:rsidR="000A39EC" w:rsidRDefault="00BE6ACF" w:rsidP="00B93A91">
      <w:pPr>
        <w:pStyle w:val="ListParagraph"/>
        <w:numPr>
          <w:ilvl w:val="0"/>
          <w:numId w:val="31"/>
        </w:numPr>
      </w:pPr>
      <w:r>
        <w:t xml:space="preserve">trends in personal </w:t>
      </w:r>
      <w:r w:rsidR="007F6E82">
        <w:t>grooming mean that people are increasingly interested in taking care of their appearance by looking after their hair,</w:t>
      </w:r>
      <w:r w:rsidR="00114CB9">
        <w:t xml:space="preserve"> </w:t>
      </w:r>
      <w:r w:rsidR="007F6E82">
        <w:t xml:space="preserve">which benefits </w:t>
      </w:r>
      <w:r w:rsidR="00114CB9">
        <w:t>hair and beauty</w:t>
      </w:r>
      <w:r w:rsidR="000A39EC">
        <w:t xml:space="preserve"> salons.</w:t>
      </w:r>
    </w:p>
    <w:p w14:paraId="2A3BDE24" w14:textId="052F13C4" w:rsidR="00050C57" w:rsidRDefault="000A39EC" w:rsidP="00050C57">
      <w:pPr>
        <w:pStyle w:val="ListParagraph"/>
        <w:numPr>
          <w:ilvl w:val="0"/>
          <w:numId w:val="31"/>
        </w:numPr>
      </w:pPr>
      <w:r>
        <w:t>Demographics</w:t>
      </w:r>
      <w:r w:rsidR="007F6E82">
        <w:t>—As cities expand and more people move into the middle class, premium services like Toni and Guy continue to grow,</w:t>
      </w:r>
      <w:r w:rsidR="002722AC">
        <w:t xml:space="preserve"> particularly in urban areas</w:t>
      </w:r>
      <w:r w:rsidR="007F6E82">
        <w:t>.</w:t>
      </w:r>
      <w:r w:rsidR="00114CB9">
        <w:t xml:space="preserve"> </w:t>
      </w:r>
    </w:p>
    <w:p w14:paraId="1A4C3C88" w14:textId="77777777" w:rsidR="001F54DC" w:rsidRPr="00D73439" w:rsidRDefault="001F54DC" w:rsidP="00050C57">
      <w:pPr>
        <w:rPr>
          <w:rStyle w:val="BookTitle"/>
        </w:rPr>
      </w:pPr>
      <w:r w:rsidRPr="00D73439">
        <w:rPr>
          <w:rStyle w:val="BookTitle"/>
        </w:rPr>
        <w:t>Technology</w:t>
      </w:r>
    </w:p>
    <w:p w14:paraId="45572C27" w14:textId="1FB23A23" w:rsidR="0051488E" w:rsidRDefault="00D73439" w:rsidP="001F54DC">
      <w:pPr>
        <w:pStyle w:val="ListParagraph"/>
        <w:numPr>
          <w:ilvl w:val="0"/>
          <w:numId w:val="32"/>
        </w:numPr>
      </w:pPr>
      <w:r>
        <w:t xml:space="preserve">Digital marketing media is essential for promoting a franchise like Toni and Guy and the services </w:t>
      </w:r>
      <w:r w:rsidR="00110EFF">
        <w:t>it offers its customers. This will attract new customers, as viewing it here can spark</w:t>
      </w:r>
      <w:r w:rsidR="0041458B">
        <w:t xml:space="preserve"> new ideas for the customer before</w:t>
      </w:r>
      <w:r w:rsidR="0051488E">
        <w:t xml:space="preserve"> visiting the salon.</w:t>
      </w:r>
    </w:p>
    <w:p w14:paraId="39AAC7C7" w14:textId="6B76EA43" w:rsidR="00050C57" w:rsidRDefault="0051488E" w:rsidP="001F54DC">
      <w:pPr>
        <w:pStyle w:val="ListParagraph"/>
        <w:numPr>
          <w:ilvl w:val="0"/>
          <w:numId w:val="32"/>
        </w:numPr>
      </w:pPr>
      <w:r>
        <w:t xml:space="preserve">Booking </w:t>
      </w:r>
      <w:r w:rsidR="00AE62C3">
        <w:t>system technology helps Toni and Guy manage their operations better</w:t>
      </w:r>
      <w:r w:rsidR="00D73439">
        <w:t xml:space="preserve">. Clients can book </w:t>
      </w:r>
      <w:r w:rsidR="00AE62C3">
        <w:t>treatments online in their homes, giving them confidence and customer satisfaction.</w:t>
      </w:r>
    </w:p>
    <w:p w14:paraId="17B4A246" w14:textId="77777777" w:rsidR="00B75E19" w:rsidRPr="004D45FE" w:rsidRDefault="00015A5C" w:rsidP="002A7740">
      <w:pPr>
        <w:rPr>
          <w:rStyle w:val="BookTitle"/>
        </w:rPr>
      </w:pPr>
      <w:r w:rsidRPr="004D45FE">
        <w:rPr>
          <w:rStyle w:val="BookTitle"/>
        </w:rPr>
        <w:t>Environmental</w:t>
      </w:r>
    </w:p>
    <w:p w14:paraId="4027F279" w14:textId="042F1965" w:rsidR="00252B9E" w:rsidRDefault="004D45FE" w:rsidP="00252B9E">
      <w:pPr>
        <w:pStyle w:val="ListParagraph"/>
        <w:numPr>
          <w:ilvl w:val="0"/>
          <w:numId w:val="33"/>
        </w:numPr>
      </w:pPr>
      <w:r>
        <w:t>Sustainability- More</w:t>
      </w:r>
      <w:r w:rsidR="00B75E19">
        <w:t xml:space="preserve"> customers require</w:t>
      </w:r>
      <w:r w:rsidR="00F43BB6">
        <w:t xml:space="preserve"> eco-friendly </w:t>
      </w:r>
      <w:r w:rsidR="00110EFF">
        <w:t>options;</w:t>
      </w:r>
      <w:r w:rsidR="00F43BB6">
        <w:t xml:space="preserve"> this allows Toni and Guy to attract more customers as they can offer sustainable organic products.</w:t>
      </w:r>
    </w:p>
    <w:p w14:paraId="2E603455" w14:textId="11816407" w:rsidR="002A7740" w:rsidRDefault="00F43BB6" w:rsidP="00B75E19">
      <w:pPr>
        <w:pStyle w:val="ListParagraph"/>
        <w:numPr>
          <w:ilvl w:val="0"/>
          <w:numId w:val="33"/>
        </w:numPr>
      </w:pPr>
      <w:r>
        <w:lastRenderedPageBreak/>
        <w:t>Energy usage-</w:t>
      </w:r>
      <w:r w:rsidR="00110EFF">
        <w:t xml:space="preserve"> all salons are known for using a high </w:t>
      </w:r>
      <w:r w:rsidR="00252B9E">
        <w:t>percentage</w:t>
      </w:r>
      <w:r w:rsidR="00110EFF">
        <w:t xml:space="preserve"> of electricity for tools and lighting. Reducing energy consumption could </w:t>
      </w:r>
      <w:r w:rsidR="00252B9E">
        <w:t>result</w:t>
      </w:r>
      <w:r w:rsidR="00110EFF">
        <w:t xml:space="preserve"> in costs and environmental</w:t>
      </w:r>
    </w:p>
    <w:p w14:paraId="726D601F" w14:textId="00D8D4DA" w:rsidR="00FE1206" w:rsidRPr="00D355BA" w:rsidRDefault="0029219A" w:rsidP="004D45FE">
      <w:pPr>
        <w:rPr>
          <w:rStyle w:val="BookTitle"/>
        </w:rPr>
      </w:pPr>
      <w:r>
        <w:rPr>
          <w:rStyle w:val="BookTitle"/>
        </w:rPr>
        <w:t>L</w:t>
      </w:r>
      <w:r w:rsidR="006B537D" w:rsidRPr="00D355BA">
        <w:rPr>
          <w:rStyle w:val="BookTitle"/>
        </w:rPr>
        <w:t>egal</w:t>
      </w:r>
    </w:p>
    <w:p w14:paraId="1A850F9D" w14:textId="3F45F341" w:rsidR="00D24A37" w:rsidRDefault="00D355BA" w:rsidP="00FE1206">
      <w:pPr>
        <w:pStyle w:val="ListParagraph"/>
        <w:numPr>
          <w:ilvl w:val="0"/>
          <w:numId w:val="34"/>
        </w:numPr>
      </w:pPr>
      <w:r>
        <w:t xml:space="preserve">Employment laws and Guy follow strict regulations, surcharges pay a fair wage, and offers required </w:t>
      </w:r>
      <w:r w:rsidR="003254E7">
        <w:t>employee benefits</w:t>
      </w:r>
      <w:r>
        <w:t>,</w:t>
      </w:r>
      <w:r w:rsidR="004C4035">
        <w:t xml:space="preserve"> avoiding any legal issues or action</w:t>
      </w:r>
      <w:r w:rsidR="00D24A37">
        <w:t>.</w:t>
      </w:r>
    </w:p>
    <w:p w14:paraId="20F42433" w14:textId="280BB501" w:rsidR="004D45FE" w:rsidRDefault="00D24A37" w:rsidP="00FE1206">
      <w:pPr>
        <w:pStyle w:val="ListParagraph"/>
        <w:numPr>
          <w:ilvl w:val="0"/>
          <w:numId w:val="34"/>
        </w:numPr>
      </w:pPr>
      <w:r>
        <w:t xml:space="preserve">Trademark </w:t>
      </w:r>
      <w:r w:rsidR="00D355BA">
        <w:t>protection—Toni and Guy have legal protection for their brand name so other companies can’t misuse it</w:t>
      </w:r>
      <w:r w:rsidR="00CE2E44">
        <w:t xml:space="preserve"> and destroy their reputation.</w:t>
      </w:r>
    </w:p>
    <w:p w14:paraId="295632E2" w14:textId="77777777" w:rsidR="009324B2" w:rsidRPr="007F52F9" w:rsidRDefault="009324B2" w:rsidP="007F52F9"/>
    <w:p w14:paraId="4B133A1C" w14:textId="33E139A4" w:rsidR="001075C9" w:rsidRDefault="007C0970" w:rsidP="00A02AB2">
      <w:pPr>
        <w:pStyle w:val="Heading1"/>
      </w:pPr>
      <w:bookmarkStart w:id="8" w:name="_Toc184130664"/>
      <w:r>
        <w:t>3.2</w:t>
      </w:r>
      <w:r w:rsidR="0081178A">
        <w:t xml:space="preserve"> swot analysis</w:t>
      </w:r>
      <w:bookmarkEnd w:id="8"/>
    </w:p>
    <w:p w14:paraId="5819D40D" w14:textId="77777777" w:rsidR="00D13382" w:rsidRPr="00D13382" w:rsidRDefault="00D13382" w:rsidP="00D13382"/>
    <w:p w14:paraId="4E0F3D57" w14:textId="5BF93678" w:rsidR="000957E9" w:rsidRPr="00D13382" w:rsidRDefault="00D13382" w:rsidP="001D2780">
      <w:pPr>
        <w:rPr>
          <w:rStyle w:val="BookTitle"/>
        </w:rPr>
      </w:pPr>
      <w:r w:rsidRPr="00D13382">
        <w:rPr>
          <w:rStyle w:val="BookTitle"/>
        </w:rPr>
        <w:t>S</w:t>
      </w:r>
      <w:r w:rsidR="000957E9" w:rsidRPr="00D13382">
        <w:rPr>
          <w:rStyle w:val="BookTitle"/>
        </w:rPr>
        <w:t>trengths</w:t>
      </w:r>
    </w:p>
    <w:p w14:paraId="3DBF86F3" w14:textId="3E9960E2" w:rsidR="00761743" w:rsidRDefault="00EA5673" w:rsidP="000957E9">
      <w:pPr>
        <w:pStyle w:val="ListParagraph"/>
        <w:numPr>
          <w:ilvl w:val="0"/>
          <w:numId w:val="35"/>
        </w:numPr>
      </w:pPr>
      <w:r>
        <w:t xml:space="preserve">brand </w:t>
      </w:r>
      <w:r w:rsidR="00706E54">
        <w:t>reputation</w:t>
      </w:r>
      <w:r w:rsidR="00D13382">
        <w:t>: Guy is well-known globally and has a reputation for its brand, which gives it</w:t>
      </w:r>
      <w:r w:rsidR="00761743">
        <w:t xml:space="preserve"> the credibility to attract new clients.</w:t>
      </w:r>
    </w:p>
    <w:p w14:paraId="06FF311A" w14:textId="6B436FDC" w:rsidR="001D2780" w:rsidRDefault="00706E54" w:rsidP="000957E9">
      <w:pPr>
        <w:pStyle w:val="ListParagraph"/>
        <w:numPr>
          <w:ilvl w:val="0"/>
          <w:numId w:val="35"/>
        </w:numPr>
      </w:pPr>
      <w:r>
        <w:t>Franchise Toni and Guy have</w:t>
      </w:r>
      <w:r w:rsidR="00761743">
        <w:t xml:space="preserve"> a franchise system allowing consistent service quality in all locations without direct management.</w:t>
      </w:r>
    </w:p>
    <w:p w14:paraId="19CE613D" w14:textId="77777777" w:rsidR="009408D5" w:rsidRPr="00D13382" w:rsidRDefault="009408D5" w:rsidP="00761743">
      <w:pPr>
        <w:rPr>
          <w:rStyle w:val="BookTitle"/>
        </w:rPr>
      </w:pPr>
      <w:r w:rsidRPr="00D13382">
        <w:rPr>
          <w:rStyle w:val="BookTitle"/>
        </w:rPr>
        <w:t>Weakness</w:t>
      </w:r>
    </w:p>
    <w:p w14:paraId="29F0F860" w14:textId="2D4C602C" w:rsidR="007D19F7" w:rsidRDefault="00706E54" w:rsidP="009408D5">
      <w:pPr>
        <w:pStyle w:val="ListParagraph"/>
        <w:numPr>
          <w:ilvl w:val="0"/>
          <w:numId w:val="36"/>
        </w:numPr>
      </w:pPr>
      <w:r>
        <w:t>Toni and Guy have a high price range that can discourage clients from entering</w:t>
      </w:r>
      <w:r w:rsidR="007D19F7">
        <w:t xml:space="preserve"> the salon looking for affordable prices.</w:t>
      </w:r>
    </w:p>
    <w:p w14:paraId="2F37FFDD" w14:textId="5D1549A3" w:rsidR="00BD2E83" w:rsidRDefault="007D19F7" w:rsidP="00BD2E83">
      <w:pPr>
        <w:pStyle w:val="ListParagraph"/>
        <w:numPr>
          <w:ilvl w:val="0"/>
          <w:numId w:val="36"/>
        </w:numPr>
      </w:pPr>
      <w:r>
        <w:t xml:space="preserve">Urban </w:t>
      </w:r>
      <w:r w:rsidR="00706E54">
        <w:t>focus and Guy are usually located in the city,</w:t>
      </w:r>
      <w:r>
        <w:t xml:space="preserve"> not in town, which can limit its</w:t>
      </w:r>
      <w:r w:rsidR="00706E54">
        <w:t xml:space="preserve"> and missing out on marketing.</w:t>
      </w:r>
    </w:p>
    <w:p w14:paraId="63536D3A" w14:textId="77777777" w:rsidR="000B24F7" w:rsidRPr="005E430F" w:rsidRDefault="000B24F7" w:rsidP="00BD2E83">
      <w:pPr>
        <w:rPr>
          <w:rStyle w:val="BookTitle"/>
        </w:rPr>
      </w:pPr>
      <w:r w:rsidRPr="005E430F">
        <w:rPr>
          <w:rStyle w:val="BookTitle"/>
        </w:rPr>
        <w:t>Opportunities</w:t>
      </w:r>
    </w:p>
    <w:p w14:paraId="5F6AEBF9" w14:textId="5EB5D75F" w:rsidR="00C04CA2" w:rsidRDefault="005E430F" w:rsidP="00AE0E36">
      <w:pPr>
        <w:pStyle w:val="ListParagraph"/>
        <w:numPr>
          <w:ilvl w:val="0"/>
          <w:numId w:val="37"/>
        </w:numPr>
      </w:pPr>
      <w:r>
        <w:t>Sustainability: They can attract clients who care about the environment by offering eco-friendly products and services</w:t>
      </w:r>
      <w:r w:rsidR="00C04CA2">
        <w:t>.</w:t>
      </w:r>
    </w:p>
    <w:p w14:paraId="4545F52B" w14:textId="62E001A9" w:rsidR="00BD2E83" w:rsidRDefault="00020EBA" w:rsidP="00AE0E36">
      <w:pPr>
        <w:pStyle w:val="ListParagraph"/>
        <w:numPr>
          <w:ilvl w:val="0"/>
          <w:numId w:val="37"/>
        </w:numPr>
      </w:pPr>
      <w:r>
        <w:t xml:space="preserve">Digital innovation-using social media images to show clients new </w:t>
      </w:r>
      <w:r w:rsidR="005E430F">
        <w:t>hairstyles</w:t>
      </w:r>
      <w:r>
        <w:t xml:space="preserve"> can enhance customer experience and set them apart from competitors.</w:t>
      </w:r>
    </w:p>
    <w:p w14:paraId="7E3F9E60" w14:textId="77777777" w:rsidR="00600510" w:rsidRPr="005E430F" w:rsidRDefault="00600510" w:rsidP="00020EBA">
      <w:pPr>
        <w:rPr>
          <w:rStyle w:val="BookTitle"/>
        </w:rPr>
      </w:pPr>
      <w:r w:rsidRPr="005E430F">
        <w:rPr>
          <w:rStyle w:val="BookTitle"/>
        </w:rPr>
        <w:t>Threats</w:t>
      </w:r>
    </w:p>
    <w:p w14:paraId="24D5C9D5" w14:textId="0AA90C60" w:rsidR="000F688D" w:rsidRDefault="005E430F" w:rsidP="00600510">
      <w:pPr>
        <w:pStyle w:val="ListParagraph"/>
        <w:numPr>
          <w:ilvl w:val="0"/>
          <w:numId w:val="38"/>
        </w:numPr>
      </w:pPr>
      <w:r>
        <w:t xml:space="preserve">Economic fluctuations: During the economy, clients may cut back on non-essential things like going to the hair salon to have their hair done or get </w:t>
      </w:r>
      <w:r w:rsidR="000702A3">
        <w:t>beauty service.</w:t>
      </w:r>
    </w:p>
    <w:p w14:paraId="4F7D72AE" w14:textId="34F3098C" w:rsidR="00020EBA" w:rsidRDefault="005E430F" w:rsidP="00600510">
      <w:pPr>
        <w:pStyle w:val="ListParagraph"/>
        <w:numPr>
          <w:ilvl w:val="0"/>
          <w:numId w:val="38"/>
        </w:numPr>
      </w:pPr>
      <w:r>
        <w:t xml:space="preserve">Competition salons can offer the same high-quality service at a lower price, which can draw clients away from </w:t>
      </w:r>
      <w:r w:rsidR="000F688D">
        <w:t>Toni and Guy.</w:t>
      </w:r>
    </w:p>
    <w:p w14:paraId="397EFE93" w14:textId="77777777" w:rsidR="00A56136" w:rsidRDefault="00A56136" w:rsidP="00A56136"/>
    <w:p w14:paraId="5E189819" w14:textId="77777777" w:rsidR="00A56136" w:rsidRDefault="00A56136" w:rsidP="00A56136"/>
    <w:p w14:paraId="5FBFCBD6" w14:textId="77777777" w:rsidR="00A56136" w:rsidRDefault="00A56136" w:rsidP="00A56136"/>
    <w:p w14:paraId="49B8D418" w14:textId="77777777" w:rsidR="00A56136" w:rsidRPr="001D2780" w:rsidRDefault="00A56136" w:rsidP="00A56136"/>
    <w:p w14:paraId="1610C34D" w14:textId="659A5461" w:rsidR="0081178A" w:rsidRDefault="0081178A" w:rsidP="00A02AB2">
      <w:pPr>
        <w:pStyle w:val="Heading1"/>
      </w:pPr>
      <w:bookmarkStart w:id="9" w:name="_Toc184130665"/>
      <w:r>
        <w:lastRenderedPageBreak/>
        <w:t xml:space="preserve">3.3 Porter’s </w:t>
      </w:r>
      <w:r w:rsidR="00A02AB2">
        <w:t>Five Forces</w:t>
      </w:r>
      <w:bookmarkEnd w:id="9"/>
    </w:p>
    <w:p w14:paraId="40F5B871" w14:textId="77777777" w:rsidR="0028601E" w:rsidRDefault="0028601E" w:rsidP="0028601E"/>
    <w:p w14:paraId="63EAA626" w14:textId="77777777" w:rsidR="00857582" w:rsidRDefault="00733745" w:rsidP="0028601E">
      <w:r>
        <w:t>This framework evaluates the competitive dynamics within the salon industry</w:t>
      </w:r>
      <w:r w:rsidR="00857582">
        <w:t>.</w:t>
      </w:r>
    </w:p>
    <w:p w14:paraId="78848DD7" w14:textId="77777777" w:rsidR="00F05650" w:rsidRPr="0020156C" w:rsidRDefault="00F05650" w:rsidP="00857582">
      <w:pPr>
        <w:pStyle w:val="ListParagraph"/>
        <w:numPr>
          <w:ilvl w:val="0"/>
          <w:numId w:val="23"/>
        </w:numPr>
        <w:rPr>
          <w:rStyle w:val="BookTitle"/>
        </w:rPr>
      </w:pPr>
      <w:r w:rsidRPr="0020156C">
        <w:rPr>
          <w:rStyle w:val="BookTitle"/>
        </w:rPr>
        <w:t>Treat of new entrants</w:t>
      </w:r>
    </w:p>
    <w:p w14:paraId="1A24DE6F" w14:textId="2B16D541" w:rsidR="00622B7E" w:rsidRDefault="00671F77" w:rsidP="00622B7E">
      <w:pPr>
        <w:pStyle w:val="ListParagraph"/>
        <w:numPr>
          <w:ilvl w:val="0"/>
          <w:numId w:val="24"/>
        </w:numPr>
      </w:pPr>
      <w:r>
        <w:t>Barrier to entry: moderate. While salon initial setup costs are high, Toni and Guy’s strong brand recognition and franchise network make it challenging for new entrants to complete the process</w:t>
      </w:r>
      <w:r w:rsidR="006D3D88">
        <w:t>.</w:t>
      </w:r>
    </w:p>
    <w:p w14:paraId="33E87268" w14:textId="77777777" w:rsidR="00A17A51" w:rsidRPr="0020156C" w:rsidRDefault="00A17A51" w:rsidP="003400D5">
      <w:pPr>
        <w:pStyle w:val="ListParagraph"/>
        <w:numPr>
          <w:ilvl w:val="0"/>
          <w:numId w:val="23"/>
        </w:numPr>
        <w:rPr>
          <w:rStyle w:val="BookTitle"/>
        </w:rPr>
      </w:pPr>
      <w:r w:rsidRPr="0020156C">
        <w:rPr>
          <w:rStyle w:val="BookTitle"/>
        </w:rPr>
        <w:t>Bargaining power of suppliers</w:t>
      </w:r>
    </w:p>
    <w:p w14:paraId="4D97CF6A" w14:textId="73614903" w:rsidR="00671F77" w:rsidRDefault="00A17A51" w:rsidP="00671F77">
      <w:pPr>
        <w:pStyle w:val="ListParagraph"/>
        <w:numPr>
          <w:ilvl w:val="0"/>
          <w:numId w:val="25"/>
        </w:numPr>
      </w:pPr>
      <w:r>
        <w:t>Power: moderate</w:t>
      </w:r>
      <w:r w:rsidR="00C01998">
        <w:t xml:space="preserve">. Toni and Guy </w:t>
      </w:r>
      <w:r w:rsidR="009778E9">
        <w:t>rely on Premier hair care brands and specialised equipment, giving suppliers similar averages</w:t>
      </w:r>
      <w:r w:rsidR="00C01998">
        <w:t>. However,</w:t>
      </w:r>
      <w:r w:rsidR="009778E9">
        <w:t xml:space="preserve"> the </w:t>
      </w:r>
      <w:r w:rsidR="00F66607">
        <w:t>salon's skill may allow better-negotiated</w:t>
      </w:r>
      <w:r w:rsidR="009778E9">
        <w:t xml:space="preserve"> terms</w:t>
      </w:r>
      <w:r w:rsidR="00671F77">
        <w:t>.</w:t>
      </w:r>
    </w:p>
    <w:p w14:paraId="00D0F833" w14:textId="77777777" w:rsidR="00607FD7" w:rsidRPr="0020156C" w:rsidRDefault="00607FD7" w:rsidP="00607FD7">
      <w:pPr>
        <w:pStyle w:val="ListParagraph"/>
        <w:numPr>
          <w:ilvl w:val="0"/>
          <w:numId w:val="23"/>
        </w:numPr>
        <w:rPr>
          <w:rStyle w:val="BookTitle"/>
        </w:rPr>
      </w:pPr>
      <w:r w:rsidRPr="0020156C">
        <w:rPr>
          <w:rStyle w:val="BookTitle"/>
        </w:rPr>
        <w:t>Bargaining power of buyers</w:t>
      </w:r>
    </w:p>
    <w:p w14:paraId="7885AB4B" w14:textId="08F83478" w:rsidR="00671F77" w:rsidRDefault="00DB07A1" w:rsidP="00607FD7">
      <w:pPr>
        <w:pStyle w:val="ListParagraph"/>
        <w:numPr>
          <w:ilvl w:val="0"/>
          <w:numId w:val="26"/>
        </w:numPr>
      </w:pPr>
      <w:r>
        <w:t xml:space="preserve">Power: high. </w:t>
      </w:r>
      <w:r w:rsidR="00F66607">
        <w:t>Customers dissatisfied with prices or service quality</w:t>
      </w:r>
      <w:r>
        <w:t xml:space="preserve"> can easily switch to competitors or home hair</w:t>
      </w:r>
      <w:r w:rsidR="00117BC4">
        <w:t xml:space="preserve"> solutions.</w:t>
      </w:r>
    </w:p>
    <w:p w14:paraId="65A3718F" w14:textId="77777777" w:rsidR="006B13BC" w:rsidRPr="0020156C" w:rsidRDefault="006B13BC" w:rsidP="006B13BC">
      <w:pPr>
        <w:pStyle w:val="ListParagraph"/>
        <w:numPr>
          <w:ilvl w:val="0"/>
          <w:numId w:val="23"/>
        </w:numPr>
        <w:rPr>
          <w:rStyle w:val="BookTitle"/>
        </w:rPr>
      </w:pPr>
      <w:r w:rsidRPr="0020156C">
        <w:rPr>
          <w:rStyle w:val="BookTitle"/>
        </w:rPr>
        <w:t>Treat of substitutes</w:t>
      </w:r>
    </w:p>
    <w:p w14:paraId="77BB893D" w14:textId="22770349" w:rsidR="00117BC4" w:rsidRDefault="004C5A71" w:rsidP="006B13BC">
      <w:pPr>
        <w:pStyle w:val="ListParagraph"/>
        <w:numPr>
          <w:ilvl w:val="0"/>
          <w:numId w:val="27"/>
        </w:numPr>
      </w:pPr>
      <w:r>
        <w:t>T</w:t>
      </w:r>
      <w:r w:rsidR="006B13BC">
        <w:t>reat level</w:t>
      </w:r>
      <w:r w:rsidR="00B324BA">
        <w:t xml:space="preserve">: moderate. Alternatives include at-home treatments, mobile stylists, and </w:t>
      </w:r>
      <w:r w:rsidR="00F66607">
        <w:t>budget-friendly</w:t>
      </w:r>
      <w:r w:rsidR="00B324BA">
        <w:t xml:space="preserve"> salon chains.</w:t>
      </w:r>
    </w:p>
    <w:p w14:paraId="079DFC8C" w14:textId="66B9864E" w:rsidR="00B324BA" w:rsidRPr="0020156C" w:rsidRDefault="008D544F" w:rsidP="00B324BA">
      <w:pPr>
        <w:pStyle w:val="ListParagraph"/>
        <w:numPr>
          <w:ilvl w:val="0"/>
          <w:numId w:val="23"/>
        </w:numPr>
        <w:rPr>
          <w:rStyle w:val="BookTitle"/>
        </w:rPr>
      </w:pPr>
      <w:r w:rsidRPr="0020156C">
        <w:rPr>
          <w:rStyle w:val="BookTitle"/>
        </w:rPr>
        <w:t>Industry rivalry</w:t>
      </w:r>
    </w:p>
    <w:p w14:paraId="1DC2FB2F" w14:textId="686E080E" w:rsidR="00FB53E0" w:rsidRPr="00FB53E0" w:rsidRDefault="008E0DF2" w:rsidP="00FB53E0">
      <w:pPr>
        <w:pStyle w:val="ListParagraph"/>
        <w:numPr>
          <w:ilvl w:val="0"/>
          <w:numId w:val="28"/>
        </w:numPr>
      </w:pPr>
      <w:r>
        <w:t>Intensity: high. Competing salon chains like Aveda,</w:t>
      </w:r>
      <w:r w:rsidR="00C467C7">
        <w:t xml:space="preserve"> Regis, and local independent salons create a competitive landscape.</w:t>
      </w:r>
      <w:r w:rsidR="00FB53E0">
        <w:t xml:space="preserve">  </w:t>
      </w:r>
      <w:r w:rsidR="00FB53E0" w:rsidRPr="00FB53E0">
        <w:rPr>
          <w:rFonts w:ascii="Times New Roman" w:eastAsia="Times New Roman" w:hAnsi="Times New Roman" w:cs="Times New Roman"/>
          <w:sz w:val="24"/>
          <w:szCs w:val="24"/>
          <w:lang w:eastAsia="en-GB"/>
        </w:rPr>
        <w:t>(Porter 137–145)</w:t>
      </w:r>
    </w:p>
    <w:p w14:paraId="65D6A32A" w14:textId="77777777" w:rsidR="00117BC4" w:rsidRDefault="00117BC4" w:rsidP="00117BC4"/>
    <w:p w14:paraId="062097FC" w14:textId="68B33DEA" w:rsidR="00622B7E" w:rsidRPr="00622B7E" w:rsidRDefault="00622B7E" w:rsidP="00B324B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041E2AD6" w14:textId="713822D9" w:rsidR="00622B7E" w:rsidRPr="00622B7E" w:rsidRDefault="00622B7E" w:rsidP="00C467C7">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592F6DAA" w14:textId="77777777" w:rsidR="00622B7E" w:rsidRPr="00622B7E" w:rsidRDefault="00622B7E" w:rsidP="00622B7E"/>
    <w:p w14:paraId="719EDEC6" w14:textId="64166B67" w:rsidR="0081178A" w:rsidRPr="00D244CC" w:rsidRDefault="0081178A" w:rsidP="00A02AB2">
      <w:pPr>
        <w:pStyle w:val="Heading1"/>
      </w:pPr>
    </w:p>
    <w:p w14:paraId="2CE02853" w14:textId="77777777" w:rsidR="000C5222" w:rsidRDefault="000C5222" w:rsidP="000C5222">
      <w:pPr>
        <w:pStyle w:val="Heading1"/>
        <w:rPr>
          <w:rFonts w:ascii="Times New Roman" w:eastAsia="Times New Roman" w:hAnsi="Times New Roman" w:cs="Times New Roman"/>
          <w:b/>
          <w:bCs/>
          <w:i/>
          <w:iCs/>
          <w:color w:val="auto"/>
          <w:sz w:val="24"/>
          <w:szCs w:val="24"/>
          <w:lang w:eastAsia="en-GB"/>
        </w:rPr>
      </w:pPr>
    </w:p>
    <w:p w14:paraId="5234AD01" w14:textId="37352391" w:rsidR="00E17FAE" w:rsidRDefault="00E17FAE" w:rsidP="00E17FAE">
      <w:pPr>
        <w:pStyle w:val="Heading1"/>
      </w:pPr>
    </w:p>
    <w:p w14:paraId="0B5F52D8" w14:textId="77777777" w:rsidR="0027441E" w:rsidRDefault="0027441E" w:rsidP="0027441E"/>
    <w:p w14:paraId="280A127B" w14:textId="77777777" w:rsidR="0027441E" w:rsidRPr="0027441E" w:rsidRDefault="0027441E" w:rsidP="0027441E"/>
    <w:p w14:paraId="0B3A257B" w14:textId="77777777" w:rsidR="00D05854" w:rsidRDefault="00D05854" w:rsidP="00D05854"/>
    <w:p w14:paraId="6C2A2BCA" w14:textId="77777777" w:rsidR="00D05854" w:rsidRPr="00D05854" w:rsidRDefault="00D05854" w:rsidP="00D05854"/>
    <w:p w14:paraId="053AAE91" w14:textId="77777777" w:rsidR="00E17FAE" w:rsidRDefault="00E17FAE" w:rsidP="00E17FAE"/>
    <w:p w14:paraId="024F0BF9" w14:textId="77777777" w:rsidR="00D02EE3" w:rsidRDefault="00D02EE3" w:rsidP="00E17FAE"/>
    <w:p w14:paraId="109B01A4" w14:textId="77777777" w:rsidR="00D02EE3" w:rsidRDefault="00D02EE3" w:rsidP="00E17FAE"/>
    <w:p w14:paraId="7EFD329F" w14:textId="77777777" w:rsidR="00D02EE3" w:rsidRDefault="00D02EE3" w:rsidP="00E17FAE"/>
    <w:p w14:paraId="6C2C1084" w14:textId="77777777" w:rsidR="00D02EE3" w:rsidRDefault="00D02EE3" w:rsidP="00E17FAE"/>
    <w:p w14:paraId="5579F966" w14:textId="77777777" w:rsidR="00D02EE3" w:rsidRDefault="00D02EE3" w:rsidP="00E17FAE"/>
    <w:p w14:paraId="25B62DD6" w14:textId="77777777" w:rsidR="00D02EE3" w:rsidRDefault="00D02EE3" w:rsidP="00E17FAE"/>
    <w:p w14:paraId="52C6D02F" w14:textId="77777777" w:rsidR="00D02EE3" w:rsidRDefault="00D02EE3" w:rsidP="00E17FAE"/>
    <w:p w14:paraId="07B28E28" w14:textId="77777777" w:rsidR="00D02EE3" w:rsidRDefault="00D02EE3" w:rsidP="00E17FAE"/>
    <w:p w14:paraId="539670A6" w14:textId="0533C1B8" w:rsidR="00E17FAE" w:rsidRDefault="00E17FAE" w:rsidP="00C15000">
      <w:pPr>
        <w:pStyle w:val="Heading1"/>
      </w:pPr>
      <w:bookmarkStart w:id="10" w:name="_Toc184130666"/>
      <w:r>
        <w:t xml:space="preserve">4.0 Critically appraise the culture </w:t>
      </w:r>
      <w:r w:rsidR="00C15000">
        <w:t>and ethical behaviour of one or more organisations.</w:t>
      </w:r>
      <w:bookmarkEnd w:id="10"/>
    </w:p>
    <w:p w14:paraId="0A5EE788" w14:textId="1C98BEFA" w:rsidR="009418EE" w:rsidRDefault="00F47782" w:rsidP="009418EE">
      <w:r>
        <w:t>In this section of the report</w:t>
      </w:r>
      <w:r w:rsidR="005D3252">
        <w:t>, the student will discuss the organisational culture, ethical behaviours, and the crucial factors of how a business operates by comparing Toni and Guy, a globally recognised salon, to an independent small salon.</w:t>
      </w:r>
    </w:p>
    <w:p w14:paraId="18E3968D" w14:textId="77777777" w:rsidR="00F177B7" w:rsidRDefault="00F177B7" w:rsidP="009418EE"/>
    <w:p w14:paraId="17FA59F7" w14:textId="7D10EF37" w:rsidR="00A460F0" w:rsidRDefault="00A460F0" w:rsidP="004876F3">
      <w:pPr>
        <w:pStyle w:val="Heading1"/>
      </w:pPr>
      <w:bookmarkStart w:id="11" w:name="_Toc184130667"/>
      <w:r>
        <w:t>4.1 organisational culture</w:t>
      </w:r>
      <w:bookmarkEnd w:id="11"/>
    </w:p>
    <w:p w14:paraId="208EEC87" w14:textId="77777777" w:rsidR="005710EB" w:rsidRDefault="005710EB" w:rsidP="005710EB"/>
    <w:p w14:paraId="19AB646A" w14:textId="77777777" w:rsidR="00DD2915" w:rsidRDefault="00DD2915" w:rsidP="005710EB">
      <w:pPr>
        <w:rPr>
          <w:rStyle w:val="IntenseReference"/>
          <w:sz w:val="28"/>
          <w:szCs w:val="28"/>
        </w:rPr>
      </w:pPr>
      <w:r w:rsidRPr="00517FE4">
        <w:rPr>
          <w:rStyle w:val="IntenseReference"/>
          <w:sz w:val="28"/>
          <w:szCs w:val="28"/>
        </w:rPr>
        <w:t>Toni and Guy</w:t>
      </w:r>
    </w:p>
    <w:p w14:paraId="02D6C3ED" w14:textId="77777777" w:rsidR="00517FE4" w:rsidRPr="00517FE4" w:rsidRDefault="00517FE4" w:rsidP="005710EB">
      <w:pPr>
        <w:rPr>
          <w:rStyle w:val="IntenseReference"/>
          <w:sz w:val="28"/>
          <w:szCs w:val="28"/>
        </w:rPr>
      </w:pPr>
    </w:p>
    <w:p w14:paraId="576CD156" w14:textId="77777777" w:rsidR="00DD2915" w:rsidRPr="00E1440A" w:rsidRDefault="00DD2915" w:rsidP="005710EB">
      <w:pPr>
        <w:rPr>
          <w:rStyle w:val="BookTitle"/>
        </w:rPr>
      </w:pPr>
      <w:r w:rsidRPr="00E1440A">
        <w:rPr>
          <w:rStyle w:val="BookTitle"/>
        </w:rPr>
        <w:t>global standards</w:t>
      </w:r>
    </w:p>
    <w:p w14:paraId="42D24190" w14:textId="042CF8A8" w:rsidR="00DD2915" w:rsidRDefault="00D0107B" w:rsidP="005710EB">
      <w:r>
        <w:t xml:space="preserve">Toni and Guy have </w:t>
      </w:r>
      <w:r w:rsidR="002C5396">
        <w:t xml:space="preserve">a substantial standard of approach </w:t>
      </w:r>
      <w:r w:rsidR="00E1440A">
        <w:t>and a culture that aligns with international branding. This reflects their commitment to excellence in</w:t>
      </w:r>
      <w:r w:rsidR="006236BE">
        <w:t xml:space="preserve"> training and maintaining consistency of quality across the franchises.</w:t>
      </w:r>
      <w:r w:rsidR="00F04707">
        <w:t xml:space="preserve"> (Toni &amp; Guy, 2023).</w:t>
      </w:r>
    </w:p>
    <w:p w14:paraId="2444BD7E" w14:textId="77777777" w:rsidR="005F5D01" w:rsidRPr="00BB4C1B" w:rsidRDefault="00F60EED" w:rsidP="005710EB">
      <w:pPr>
        <w:rPr>
          <w:rStyle w:val="BookTitle"/>
        </w:rPr>
      </w:pPr>
      <w:r w:rsidRPr="00BB4C1B">
        <w:rPr>
          <w:rStyle w:val="BookTitle"/>
        </w:rPr>
        <w:t>Innovation focus</w:t>
      </w:r>
    </w:p>
    <w:p w14:paraId="461A258C" w14:textId="7BAEE1EB" w:rsidR="007161CE" w:rsidRDefault="005F5D01" w:rsidP="005710EB">
      <w:r>
        <w:t>the organisation promotes creativity and change</w:t>
      </w:r>
      <w:r w:rsidR="00BB4C1B">
        <w:t>, which</w:t>
      </w:r>
      <w:r>
        <w:t xml:space="preserve"> is part of its identity. Toni and Guy regularly </w:t>
      </w:r>
      <w:r w:rsidR="00BB4C1B">
        <w:t>adapt</w:t>
      </w:r>
      <w:r>
        <w:t xml:space="preserve"> to new trends to maintain relevance</w:t>
      </w:r>
      <w:r w:rsidR="007161CE">
        <w:t>.</w:t>
      </w:r>
    </w:p>
    <w:p w14:paraId="08B07295" w14:textId="77777777" w:rsidR="004D1F65" w:rsidRPr="00BB4C1B" w:rsidRDefault="007161CE" w:rsidP="005710EB">
      <w:pPr>
        <w:rPr>
          <w:rStyle w:val="BookTitle"/>
        </w:rPr>
      </w:pPr>
      <w:r w:rsidRPr="00BB4C1B">
        <w:rPr>
          <w:rStyle w:val="BookTitle"/>
        </w:rPr>
        <w:t>hierarchical</w:t>
      </w:r>
      <w:r w:rsidR="004D1F65" w:rsidRPr="00BB4C1B">
        <w:rPr>
          <w:rStyle w:val="BookTitle"/>
        </w:rPr>
        <w:t xml:space="preserve"> structure</w:t>
      </w:r>
    </w:p>
    <w:p w14:paraId="320002A7" w14:textId="5BA080AC" w:rsidR="001915ED" w:rsidRDefault="004D1F65" w:rsidP="005710EB">
      <w:r>
        <w:t>Tony and Guy’s company is a large organisation</w:t>
      </w:r>
      <w:r w:rsidR="00BB4C1B">
        <w:t>; Toni and Guy are more inclined to have a more formal hierarchy with defined roles and expectations, which limits individuals' independence.</w:t>
      </w:r>
    </w:p>
    <w:p w14:paraId="4C631156" w14:textId="77777777" w:rsidR="00517FE4" w:rsidRDefault="00517FE4" w:rsidP="005710EB"/>
    <w:p w14:paraId="588E3A9E" w14:textId="77777777" w:rsidR="00E81D4A" w:rsidRDefault="004D682E" w:rsidP="005710EB">
      <w:pPr>
        <w:rPr>
          <w:rStyle w:val="IntenseReference"/>
          <w:sz w:val="28"/>
          <w:szCs w:val="28"/>
        </w:rPr>
      </w:pPr>
      <w:r w:rsidRPr="00517FE4">
        <w:rPr>
          <w:rStyle w:val="IntenseReference"/>
          <w:sz w:val="28"/>
          <w:szCs w:val="28"/>
        </w:rPr>
        <w:t>Small independent salon</w:t>
      </w:r>
    </w:p>
    <w:p w14:paraId="6661B1DD" w14:textId="77777777" w:rsidR="00517FE4" w:rsidRPr="00517FE4" w:rsidRDefault="00517FE4" w:rsidP="005710EB">
      <w:pPr>
        <w:rPr>
          <w:rStyle w:val="IntenseReference"/>
          <w:sz w:val="28"/>
          <w:szCs w:val="28"/>
        </w:rPr>
      </w:pPr>
    </w:p>
    <w:p w14:paraId="3C0A1148" w14:textId="77777777" w:rsidR="00E81D4A" w:rsidRPr="00517FE4" w:rsidRDefault="00E81D4A" w:rsidP="005710EB">
      <w:pPr>
        <w:rPr>
          <w:rStyle w:val="BookTitle"/>
        </w:rPr>
      </w:pPr>
      <w:r w:rsidRPr="00517FE4">
        <w:rPr>
          <w:rStyle w:val="BookTitle"/>
        </w:rPr>
        <w:t>personalised approach</w:t>
      </w:r>
    </w:p>
    <w:p w14:paraId="2DC4A521" w14:textId="5DE2A1F7" w:rsidR="00A42638" w:rsidRDefault="00CE3475" w:rsidP="005710EB">
      <w:r>
        <w:lastRenderedPageBreak/>
        <w:t>A minor salon is known to have a more flexible culture that operates based on</w:t>
      </w:r>
      <w:r w:rsidR="00517FE4">
        <w:t xml:space="preserve"> the </w:t>
      </w:r>
      <w:r w:rsidR="00CD0729">
        <w:t>values and preferences of the salon owner (Smith, 21</w:t>
      </w:r>
      <w:r w:rsidR="00A42638">
        <w:t xml:space="preserve">). This usually leads to a </w:t>
      </w:r>
      <w:r>
        <w:t>more significant</w:t>
      </w:r>
      <w:r w:rsidR="00A42638">
        <w:t xml:space="preserve"> change of services and a more powerful relationship with salon clients.</w:t>
      </w:r>
    </w:p>
    <w:p w14:paraId="54D1181A" w14:textId="77777777" w:rsidR="005F7D12" w:rsidRPr="00517FE4" w:rsidRDefault="005F7D12" w:rsidP="005710EB">
      <w:pPr>
        <w:rPr>
          <w:rStyle w:val="BookTitle"/>
        </w:rPr>
      </w:pPr>
      <w:r w:rsidRPr="00517FE4">
        <w:rPr>
          <w:rStyle w:val="BookTitle"/>
        </w:rPr>
        <w:t>Community centred</w:t>
      </w:r>
    </w:p>
    <w:p w14:paraId="61BFB5DA" w14:textId="1D5D0992" w:rsidR="00E06E26" w:rsidRDefault="005F7D12" w:rsidP="005710EB">
      <w:r>
        <w:t xml:space="preserve">Independent salons focus on local community ties, prioritising personal connection and trust </w:t>
      </w:r>
      <w:r w:rsidR="00517FE4">
        <w:t>in their</w:t>
      </w:r>
      <w:r>
        <w:t xml:space="preserve"> protocols.</w:t>
      </w:r>
    </w:p>
    <w:p w14:paraId="5DB732D3" w14:textId="77777777" w:rsidR="00E06E26" w:rsidRPr="00517FE4" w:rsidRDefault="00E06E26" w:rsidP="005710EB">
      <w:pPr>
        <w:rPr>
          <w:rStyle w:val="BookTitle"/>
        </w:rPr>
      </w:pPr>
      <w:r w:rsidRPr="00517FE4">
        <w:rPr>
          <w:rStyle w:val="BookTitle"/>
        </w:rPr>
        <w:t>Adaptive practices</w:t>
      </w:r>
    </w:p>
    <w:p w14:paraId="63BD08B2" w14:textId="0045CBB9" w:rsidR="00E92C0D" w:rsidRPr="005710EB" w:rsidRDefault="00E06E26" w:rsidP="005710EB">
      <w:r>
        <w:t xml:space="preserve">due to the </w:t>
      </w:r>
      <w:r w:rsidR="00517FE4">
        <w:t>salon's simple structure and fewer levels of management, they can make and implement changes more quickly than a larger organisation.</w:t>
      </w:r>
    </w:p>
    <w:p w14:paraId="129B5765" w14:textId="5AD4885E" w:rsidR="00A460F0" w:rsidRDefault="00A460F0" w:rsidP="004876F3">
      <w:pPr>
        <w:pStyle w:val="Heading1"/>
      </w:pPr>
      <w:bookmarkStart w:id="12" w:name="_Toc184130668"/>
      <w:r>
        <w:t>4.2</w:t>
      </w:r>
      <w:r w:rsidR="004C2F16">
        <w:t xml:space="preserve"> ethical behaviour</w:t>
      </w:r>
      <w:r w:rsidR="002153C2">
        <w:t xml:space="preserve"> and values</w:t>
      </w:r>
      <w:bookmarkEnd w:id="12"/>
    </w:p>
    <w:p w14:paraId="30C584EF" w14:textId="77777777" w:rsidR="00CB7167" w:rsidRPr="00CB7167" w:rsidRDefault="00CB7167" w:rsidP="00CB7167"/>
    <w:p w14:paraId="558F7BE6" w14:textId="77777777" w:rsidR="000339F6" w:rsidRDefault="000339F6" w:rsidP="007F1C3E">
      <w:pPr>
        <w:rPr>
          <w:rStyle w:val="IntenseReference"/>
          <w:sz w:val="28"/>
          <w:szCs w:val="28"/>
        </w:rPr>
      </w:pPr>
      <w:r w:rsidRPr="00CB7167">
        <w:rPr>
          <w:rStyle w:val="IntenseReference"/>
          <w:sz w:val="28"/>
          <w:szCs w:val="28"/>
        </w:rPr>
        <w:t>Toni and Guy</w:t>
      </w:r>
    </w:p>
    <w:p w14:paraId="4DEC3930" w14:textId="77777777" w:rsidR="00CB7167" w:rsidRPr="00CB7167" w:rsidRDefault="00CB7167" w:rsidP="007F1C3E">
      <w:pPr>
        <w:rPr>
          <w:rStyle w:val="IntenseReference"/>
          <w:sz w:val="28"/>
          <w:szCs w:val="28"/>
        </w:rPr>
      </w:pPr>
    </w:p>
    <w:p w14:paraId="3879E529" w14:textId="77777777" w:rsidR="000339F6" w:rsidRPr="00CB7167" w:rsidRDefault="000339F6" w:rsidP="007F1C3E">
      <w:pPr>
        <w:rPr>
          <w:rStyle w:val="BookTitle"/>
        </w:rPr>
      </w:pPr>
      <w:r w:rsidRPr="00CB7167">
        <w:rPr>
          <w:rStyle w:val="BookTitle"/>
        </w:rPr>
        <w:t>training development</w:t>
      </w:r>
    </w:p>
    <w:p w14:paraId="14FFA35A" w14:textId="62DDA008" w:rsidR="00FB0517" w:rsidRDefault="00FB0517" w:rsidP="007F1C3E">
      <w:r>
        <w:t xml:space="preserve">Toni and Guy </w:t>
      </w:r>
      <w:r w:rsidR="00683F03">
        <w:t>invest</w:t>
      </w:r>
      <w:r>
        <w:t xml:space="preserve"> in comprehensive training through its academies, where employees are taught technical skills, ethical practices, and professional behaviour. By providing this </w:t>
      </w:r>
      <w:r w:rsidR="00683F03">
        <w:t xml:space="preserve">structured education, the company helps its staff deliver services that are not only high-quality but </w:t>
      </w:r>
      <w:r w:rsidR="00256A40">
        <w:t xml:space="preserve">also </w:t>
      </w:r>
      <w:r w:rsidR="00856803">
        <w:t>ethical</w:t>
      </w:r>
      <w:r w:rsidR="00256A40">
        <w:t xml:space="preserve">. </w:t>
      </w:r>
      <w:r w:rsidR="00856803">
        <w:t>E.g., treating clients fairly, maintaining professionalism, and ensuring they follow industry</w:t>
      </w:r>
      <w:r w:rsidR="00B92A93">
        <w:t xml:space="preserve"> standards.</w:t>
      </w:r>
      <w:r w:rsidR="008A18C9">
        <w:t xml:space="preserve"> Training programs can increase job satisfaction as employees feel confident. When employees are well trained in ethical </w:t>
      </w:r>
      <w:r w:rsidR="00856803">
        <w:t>standards,</w:t>
      </w:r>
      <w:r w:rsidR="008A18C9">
        <w:t xml:space="preserve"> they will usually be more</w:t>
      </w:r>
      <w:r w:rsidR="00856803">
        <w:t xml:space="preserve"> consistent and behave and reflect on the company's values, keeping a positive reputation for the organisation.</w:t>
      </w:r>
    </w:p>
    <w:p w14:paraId="28687502" w14:textId="38D380E4" w:rsidR="000F5EE6" w:rsidRPr="00A85C80" w:rsidRDefault="004674CF" w:rsidP="007F1C3E">
      <w:pPr>
        <w:rPr>
          <w:rStyle w:val="BookTitle"/>
        </w:rPr>
      </w:pPr>
      <w:r w:rsidRPr="00A85C80">
        <w:rPr>
          <w:rStyle w:val="BookTitle"/>
        </w:rPr>
        <w:t>Sustainability</w:t>
      </w:r>
      <w:r w:rsidR="00A52894" w:rsidRPr="00A85C80">
        <w:rPr>
          <w:rStyle w:val="BookTitle"/>
        </w:rPr>
        <w:t xml:space="preserve"> i</w:t>
      </w:r>
      <w:r w:rsidR="00A02649" w:rsidRPr="00A85C80">
        <w:rPr>
          <w:rStyle w:val="BookTitle"/>
        </w:rPr>
        <w:t>nitiatives</w:t>
      </w:r>
    </w:p>
    <w:p w14:paraId="39A482D2" w14:textId="06E27B10" w:rsidR="00A02649" w:rsidRDefault="00A02649" w:rsidP="007F1C3E">
      <w:r>
        <w:t xml:space="preserve">Toni and Guy </w:t>
      </w:r>
      <w:r w:rsidR="004E04CD">
        <w:t>have embraced environmental</w:t>
      </w:r>
      <w:r>
        <w:t xml:space="preserve"> responsibilities</w:t>
      </w:r>
      <w:r w:rsidR="00B27840">
        <w:t xml:space="preserve"> by using eco-friendly products such as shampoos, conditioners</w:t>
      </w:r>
      <w:r w:rsidR="004E04CD">
        <w:t xml:space="preserve">, and other hair treatments </w:t>
      </w:r>
      <w:r w:rsidR="00B27840">
        <w:t xml:space="preserve">with sustainable ingredients and packaging that </w:t>
      </w:r>
      <w:r w:rsidR="004E04CD">
        <w:t>reduce</w:t>
      </w:r>
      <w:r w:rsidR="00B27840">
        <w:t xml:space="preserve"> their </w:t>
      </w:r>
      <w:r w:rsidR="001603E1">
        <w:t>ecological impact</w:t>
      </w:r>
      <w:r w:rsidR="00B27840">
        <w:t>.</w:t>
      </w:r>
      <w:r w:rsidR="00DC74B7">
        <w:t xml:space="preserve"> They are also </w:t>
      </w:r>
      <w:r w:rsidR="004E04CD">
        <w:t xml:space="preserve">trying to minimise waste and find ways to curb </w:t>
      </w:r>
      <w:r w:rsidR="00655152">
        <w:t>any necessary usage</w:t>
      </w:r>
      <w:r w:rsidR="001603E1">
        <w:t>,</w:t>
      </w:r>
      <w:r w:rsidR="00655152">
        <w:t xml:space="preserve"> like water and energy. This shows </w:t>
      </w:r>
      <w:r w:rsidR="00C45B05">
        <w:t xml:space="preserve">that </w:t>
      </w:r>
      <w:r w:rsidR="00655152">
        <w:t xml:space="preserve">the business is using ethical practices as they are </w:t>
      </w:r>
      <w:r w:rsidR="001603E1">
        <w:t>demonstrating</w:t>
      </w:r>
      <w:r w:rsidR="00655152">
        <w:t xml:space="preserve"> </w:t>
      </w:r>
      <w:r w:rsidR="001603E1">
        <w:t>a commitment to protecting</w:t>
      </w:r>
      <w:r w:rsidR="00655152">
        <w:t xml:space="preserve"> the environment. This </w:t>
      </w:r>
      <w:r w:rsidR="001603E1">
        <w:t>indicates</w:t>
      </w:r>
      <w:r w:rsidR="004E04CD">
        <w:t xml:space="preserve"> that</w:t>
      </w:r>
      <w:r w:rsidR="00655152">
        <w:t xml:space="preserve"> they are addressing climate change and meeting customer demands</w:t>
      </w:r>
      <w:r w:rsidR="004E04CD">
        <w:t>.</w:t>
      </w:r>
      <w:r w:rsidR="00D0584C">
        <w:t xml:space="preserve">   (Jones &amp; Taylor, 2022).</w:t>
      </w:r>
    </w:p>
    <w:p w14:paraId="4571E934" w14:textId="77777777" w:rsidR="00751493" w:rsidRPr="00EF3643" w:rsidRDefault="00751493" w:rsidP="007F1C3E">
      <w:pPr>
        <w:rPr>
          <w:rStyle w:val="BookTitle"/>
        </w:rPr>
      </w:pPr>
      <w:r w:rsidRPr="00EF3643">
        <w:rPr>
          <w:rStyle w:val="BookTitle"/>
        </w:rPr>
        <w:t>Cooperate responsibility</w:t>
      </w:r>
    </w:p>
    <w:p w14:paraId="5E73FEC8" w14:textId="1647B00C" w:rsidR="00D509F2" w:rsidRDefault="00751493" w:rsidP="007F1C3E">
      <w:r>
        <w:t>as a worldwide brand,</w:t>
      </w:r>
      <w:r w:rsidR="000D69BB">
        <w:t xml:space="preserve"> Toni and Guy must ensure all its franchises </w:t>
      </w:r>
      <w:r w:rsidR="00EF3643">
        <w:t>adhere</w:t>
      </w:r>
      <w:r w:rsidR="000D69BB">
        <w:t xml:space="preserve"> to the </w:t>
      </w:r>
      <w:r w:rsidR="00EF3643">
        <w:t>company's</w:t>
      </w:r>
      <w:r w:rsidR="000D69BB">
        <w:t xml:space="preserve"> ethical standards. However</w:t>
      </w:r>
      <w:r w:rsidR="00EF3643">
        <w:t>, each franchise is independently managed,</w:t>
      </w:r>
      <w:r w:rsidR="000D69BB">
        <w:t xml:space="preserve"> so there is a risk that some ethical standards may </w:t>
      </w:r>
      <w:r w:rsidR="00C45B05">
        <w:t xml:space="preserve">need to be followed more </w:t>
      </w:r>
      <w:r w:rsidR="000D69BB">
        <w:t>closely. Some franchises</w:t>
      </w:r>
      <w:r w:rsidR="00DC5316">
        <w:t xml:space="preserve"> might encourage unethical practices like treating </w:t>
      </w:r>
      <w:r w:rsidR="00B7200F">
        <w:t xml:space="preserve">employees fairly, underpaying staff or providing a service that does not match the </w:t>
      </w:r>
      <w:r w:rsidR="00EF3643">
        <w:t>promised quality</w:t>
      </w:r>
      <w:r w:rsidR="00B7200F">
        <w:t>. This can sometimes happen if the owner prioritises profits over ethics.</w:t>
      </w:r>
      <w:r w:rsidR="001C593E">
        <w:t xml:space="preserve">  (Jones &amp; Taylor, 2022). </w:t>
      </w:r>
    </w:p>
    <w:p w14:paraId="7F7B3184" w14:textId="77777777" w:rsidR="00B942C1" w:rsidRDefault="00B942C1" w:rsidP="007F1C3E"/>
    <w:p w14:paraId="363DC448" w14:textId="77777777" w:rsidR="009D4CEC" w:rsidRDefault="009D4CEC" w:rsidP="007F1C3E">
      <w:pPr>
        <w:rPr>
          <w:rStyle w:val="IntenseReference"/>
          <w:sz w:val="28"/>
          <w:szCs w:val="28"/>
        </w:rPr>
      </w:pPr>
      <w:r w:rsidRPr="00122691">
        <w:rPr>
          <w:rStyle w:val="IntenseReference"/>
          <w:sz w:val="28"/>
          <w:szCs w:val="28"/>
        </w:rPr>
        <w:lastRenderedPageBreak/>
        <w:t>Small independent salon</w:t>
      </w:r>
    </w:p>
    <w:p w14:paraId="13814DBD" w14:textId="77777777" w:rsidR="00122691" w:rsidRPr="00122691" w:rsidRDefault="00122691" w:rsidP="007F1C3E">
      <w:pPr>
        <w:rPr>
          <w:rStyle w:val="IntenseReference"/>
          <w:sz w:val="28"/>
          <w:szCs w:val="28"/>
        </w:rPr>
      </w:pPr>
    </w:p>
    <w:p w14:paraId="402656EC" w14:textId="77777777" w:rsidR="009D4CEC" w:rsidRPr="00122691" w:rsidRDefault="009D4CEC" w:rsidP="007F1C3E">
      <w:pPr>
        <w:rPr>
          <w:rStyle w:val="BookTitle"/>
        </w:rPr>
      </w:pPr>
      <w:r w:rsidRPr="00122691">
        <w:rPr>
          <w:rStyle w:val="BookTitle"/>
        </w:rPr>
        <w:t>ethical flexibility</w:t>
      </w:r>
    </w:p>
    <w:p w14:paraId="6FB6F8A6" w14:textId="65F18C3E" w:rsidR="00B942C1" w:rsidRDefault="004D073F" w:rsidP="007F1C3E">
      <w:r>
        <w:t xml:space="preserve">A </w:t>
      </w:r>
      <w:r w:rsidR="00C45B05">
        <w:t>minor</w:t>
      </w:r>
      <w:r w:rsidR="00B62ADA">
        <w:t xml:space="preserve"> salon operates ethical decisions </w:t>
      </w:r>
      <w:r w:rsidR="00E92ADF">
        <w:t>more significantly</w:t>
      </w:r>
      <w:r w:rsidR="00F33B30">
        <w:t>,</w:t>
      </w:r>
      <w:r w:rsidR="00B62ADA">
        <w:t xml:space="preserve"> such as its owner’s priorities and beliefs. A </w:t>
      </w:r>
      <w:r w:rsidR="00C45B05">
        <w:t>minor</w:t>
      </w:r>
      <w:r w:rsidR="00B62ADA">
        <w:t xml:space="preserve"> salon doesn’t have formal policies as the owner values</w:t>
      </w:r>
      <w:r w:rsidR="00CB47AF">
        <w:t xml:space="preserve"> and grows</w:t>
      </w:r>
      <w:r w:rsidR="00B62ADA">
        <w:t xml:space="preserve"> in shaping the salon practices. For example</w:t>
      </w:r>
      <w:r w:rsidR="00CB31CD">
        <w:t xml:space="preserve">, </w:t>
      </w:r>
      <w:r w:rsidR="00C45B05">
        <w:t>salon owners value fairness and prioritise</w:t>
      </w:r>
      <w:r w:rsidR="00CB31CD">
        <w:t xml:space="preserve"> the employees' manners and respect,</w:t>
      </w:r>
      <w:r w:rsidR="00FF1F2D">
        <w:t xml:space="preserve"> giving </w:t>
      </w:r>
      <w:r w:rsidR="00F33B30">
        <w:t>them</w:t>
      </w:r>
      <w:r w:rsidR="00FF1F2D">
        <w:t xml:space="preserve"> a fair wage. Also</w:t>
      </w:r>
      <w:r w:rsidR="00CB31CD">
        <w:t>, if the owner's values are honest,</w:t>
      </w:r>
      <w:r w:rsidR="00FF1F2D">
        <w:t xml:space="preserve"> they will charge their customers fairly without hidden fees or misleading offers. </w:t>
      </w:r>
      <w:r w:rsidR="00CB31CD">
        <w:t>However,</w:t>
      </w:r>
      <w:r w:rsidR="00FF1F2D">
        <w:t xml:space="preserve"> </w:t>
      </w:r>
      <w:r w:rsidR="00CB31CD">
        <w:t xml:space="preserve">the </w:t>
      </w:r>
      <w:r w:rsidR="00FF1F2D">
        <w:t>level of ethical behaviour depends on the salon owner</w:t>
      </w:r>
      <w:r w:rsidR="00C45B05">
        <w:t xml:space="preserve">, as one owner of the salon ethically </w:t>
      </w:r>
      <w:r w:rsidR="00CB31CD">
        <w:t>will not prioritise the value strongly.</w:t>
      </w:r>
    </w:p>
    <w:p w14:paraId="018F9DCC" w14:textId="77777777" w:rsidR="0050231C" w:rsidRDefault="0050231C" w:rsidP="007F1C3E"/>
    <w:p w14:paraId="46E289E3" w14:textId="77777777" w:rsidR="00540199" w:rsidRPr="00E92ADF" w:rsidRDefault="00540199" w:rsidP="007F1C3E">
      <w:pPr>
        <w:rPr>
          <w:rStyle w:val="BookTitle"/>
        </w:rPr>
      </w:pPr>
      <w:r w:rsidRPr="00E92ADF">
        <w:rPr>
          <w:rStyle w:val="BookTitle"/>
        </w:rPr>
        <w:t>Challenges in accountability</w:t>
      </w:r>
    </w:p>
    <w:p w14:paraId="23CAA742" w14:textId="7F09F112" w:rsidR="00540199" w:rsidRDefault="00E92ADF" w:rsidP="007F1C3E">
      <w:r>
        <w:t xml:space="preserve">A small salon might </w:t>
      </w:r>
      <w:r w:rsidR="008310F6">
        <w:t>not have written</w:t>
      </w:r>
      <w:r>
        <w:t xml:space="preserve"> policies or guidelines on how employees</w:t>
      </w:r>
      <w:r w:rsidR="00540199">
        <w:t xml:space="preserve"> should be treated</w:t>
      </w:r>
      <w:r w:rsidR="00217ACB">
        <w:t>,</w:t>
      </w:r>
      <w:r w:rsidR="00540199">
        <w:t xml:space="preserve"> how disputes can be solved</w:t>
      </w:r>
      <w:r w:rsidR="00D84BAD">
        <w:t xml:space="preserve">, pricing fairness, or customers. </w:t>
      </w:r>
      <w:r w:rsidR="00F05A16">
        <w:t>The salon owner makes these decisions with a formal system, which can lead to consistency</w:t>
      </w:r>
      <w:r>
        <w:t xml:space="preserve">. For example, employees and salon clients can experience uneven </w:t>
      </w:r>
      <w:r w:rsidR="001F75E3">
        <w:t xml:space="preserve">quality service, </w:t>
      </w:r>
      <w:r w:rsidR="00F05A16">
        <w:t>creating</w:t>
      </w:r>
      <w:r>
        <w:t xml:space="preserve"> confusion, dissatisfaction, or ethical problems if these issues are not met </w:t>
      </w:r>
      <w:r w:rsidR="00F05A16">
        <w:t>relatively</w:t>
      </w:r>
      <w:r>
        <w:t xml:space="preserve"> or transparently.</w:t>
      </w:r>
    </w:p>
    <w:p w14:paraId="6F747951" w14:textId="77777777" w:rsidR="007B30A8" w:rsidRPr="005B29F3" w:rsidRDefault="00D84BAD" w:rsidP="007F1C3E">
      <w:pPr>
        <w:rPr>
          <w:rStyle w:val="BookTitle"/>
        </w:rPr>
      </w:pPr>
      <w:r w:rsidRPr="005B29F3">
        <w:rPr>
          <w:rStyle w:val="BookTitle"/>
        </w:rPr>
        <w:t>Client trust</w:t>
      </w:r>
    </w:p>
    <w:p w14:paraId="723B86FF" w14:textId="4A907C47" w:rsidR="00E5383D" w:rsidRPr="00E5383D" w:rsidRDefault="007B30A8" w:rsidP="00E5383D">
      <w:r>
        <w:t xml:space="preserve">a small independent salon relies on its reputation in the local community to attract new clients and keep existing clients. A </w:t>
      </w:r>
      <w:r w:rsidR="00217ACB">
        <w:t>more minor</w:t>
      </w:r>
      <w:r>
        <w:t xml:space="preserve"> salon </w:t>
      </w:r>
      <w:r w:rsidR="00F05A16">
        <w:t>needs more</w:t>
      </w:r>
      <w:r>
        <w:t xml:space="preserve"> advertising power over larger chains.</w:t>
      </w:r>
      <w:r w:rsidR="002359D1">
        <w:t xml:space="preserve"> Client trust</w:t>
      </w:r>
      <w:r w:rsidR="001C6BD5">
        <w:t xml:space="preserve"> and word-of-mouth </w:t>
      </w:r>
      <w:r w:rsidR="005B29F3">
        <w:t>are</w:t>
      </w:r>
      <w:r w:rsidR="001C6BD5">
        <w:t xml:space="preserve"> crucial for the small business. Reputation is </w:t>
      </w:r>
      <w:r w:rsidR="00217ACB">
        <w:t>essential</w:t>
      </w:r>
      <w:r w:rsidR="001C6BD5">
        <w:t xml:space="preserve"> to small salons as they are motivated to behave ethically</w:t>
      </w:r>
      <w:r w:rsidR="002F36B0">
        <w:t xml:space="preserve">. A small salon provides excellent customer service and </w:t>
      </w:r>
      <w:r w:rsidR="005B29F3">
        <w:t>treats</w:t>
      </w:r>
      <w:r w:rsidR="002F36B0">
        <w:t xml:space="preserve"> employees and clients fairly. If the owner </w:t>
      </w:r>
      <w:r w:rsidR="005B29F3">
        <w:t>fails to act ethically, they can lose community trust,</w:t>
      </w:r>
      <w:r w:rsidR="002F36B0">
        <w:t xml:space="preserve"> </w:t>
      </w:r>
      <w:r w:rsidR="005B29F3">
        <w:t>harming</w:t>
      </w:r>
      <w:r w:rsidR="002F36B0">
        <w:t xml:space="preserve"> the salon’s reputation. This will also make it difficult to survive in the</w:t>
      </w:r>
      <w:r w:rsidR="005B29F3">
        <w:t xml:space="preserve"> competitive market.</w:t>
      </w:r>
    </w:p>
    <w:p w14:paraId="54BC9EF7" w14:textId="5531719C" w:rsidR="004C2F16" w:rsidRDefault="004C2F16" w:rsidP="004876F3">
      <w:pPr>
        <w:pStyle w:val="Heading1"/>
      </w:pPr>
      <w:bookmarkStart w:id="13" w:name="_Toc184130669"/>
      <w:r>
        <w:t>4.3 ethical changes and comparisons</w:t>
      </w:r>
      <w:bookmarkEnd w:id="13"/>
    </w:p>
    <w:p w14:paraId="7E2727CD" w14:textId="77777777" w:rsidR="00491669" w:rsidRDefault="00491669" w:rsidP="00491669"/>
    <w:p w14:paraId="3EF20425" w14:textId="77777777" w:rsidR="00B0461B" w:rsidRDefault="00147FBB" w:rsidP="00491669">
      <w:pPr>
        <w:rPr>
          <w:rStyle w:val="IntenseReference"/>
          <w:sz w:val="28"/>
          <w:szCs w:val="28"/>
        </w:rPr>
      </w:pPr>
      <w:r w:rsidRPr="004E27C1">
        <w:rPr>
          <w:rStyle w:val="IntenseReference"/>
          <w:sz w:val="28"/>
          <w:szCs w:val="28"/>
        </w:rPr>
        <w:t>Workplace ethics</w:t>
      </w:r>
    </w:p>
    <w:p w14:paraId="1DA5C75B" w14:textId="77777777" w:rsidR="004E27C1" w:rsidRPr="004E27C1" w:rsidRDefault="004E27C1" w:rsidP="00491669">
      <w:pPr>
        <w:rPr>
          <w:rStyle w:val="IntenseReference"/>
          <w:sz w:val="28"/>
          <w:szCs w:val="28"/>
        </w:rPr>
      </w:pPr>
    </w:p>
    <w:p w14:paraId="4074A1FE" w14:textId="77777777" w:rsidR="00B0461B" w:rsidRPr="004E27C1" w:rsidRDefault="00B0461B" w:rsidP="00491669">
      <w:pPr>
        <w:rPr>
          <w:rStyle w:val="BookTitle"/>
        </w:rPr>
      </w:pPr>
      <w:r w:rsidRPr="004E27C1">
        <w:rPr>
          <w:rStyle w:val="BookTitle"/>
        </w:rPr>
        <w:t>Toni and Guy</w:t>
      </w:r>
    </w:p>
    <w:p w14:paraId="6D6CE464" w14:textId="6C36984F" w:rsidR="005D5555" w:rsidRDefault="00B0461B" w:rsidP="00491669">
      <w:r>
        <w:t xml:space="preserve">this company has a formal policy that promotes diversity and inclusion, </w:t>
      </w:r>
      <w:r w:rsidR="004E27C1">
        <w:t>which</w:t>
      </w:r>
      <w:r>
        <w:t xml:space="preserve"> helps create a fair workplace. However</w:t>
      </w:r>
      <w:r w:rsidR="004E27C1">
        <w:t>, the size of the company's</w:t>
      </w:r>
      <w:r>
        <w:t xml:space="preserve"> operations and the number of franchises</w:t>
      </w:r>
      <w:r w:rsidR="005D5555">
        <w:t xml:space="preserve"> can </w:t>
      </w:r>
      <w:r w:rsidR="004E27C1">
        <w:t>make it</w:t>
      </w:r>
      <w:r w:rsidR="005D5555">
        <w:t xml:space="preserve"> difficult to follow these strict policies. This can </w:t>
      </w:r>
      <w:r w:rsidR="00F34184">
        <w:t xml:space="preserve">cause a </w:t>
      </w:r>
      <w:r w:rsidR="005D5555">
        <w:t>lapse in accountability and the individual locations.</w:t>
      </w:r>
    </w:p>
    <w:p w14:paraId="0D333E9D" w14:textId="5B9CB674" w:rsidR="005D5555" w:rsidRPr="004E27C1" w:rsidRDefault="005D5555" w:rsidP="00491669">
      <w:pPr>
        <w:rPr>
          <w:rStyle w:val="BookTitle"/>
        </w:rPr>
      </w:pPr>
      <w:r w:rsidRPr="004E27C1">
        <w:rPr>
          <w:rStyle w:val="BookTitle"/>
        </w:rPr>
        <w:t>Small salon</w:t>
      </w:r>
      <w:r w:rsidR="003762CC">
        <w:rPr>
          <w:rStyle w:val="BookTitle"/>
        </w:rPr>
        <w:t>s</w:t>
      </w:r>
    </w:p>
    <w:p w14:paraId="0476DA75" w14:textId="36E5756F" w:rsidR="00491669" w:rsidRDefault="004E27C1" w:rsidP="00491669">
      <w:r>
        <w:t>without formal HR policies, this may create ethical problems; they may not offer the wages, or employees may be confused with their job role expectations.</w:t>
      </w:r>
    </w:p>
    <w:p w14:paraId="7BED2EF0" w14:textId="77777777" w:rsidR="00B563C9" w:rsidRDefault="00B563C9" w:rsidP="00491669"/>
    <w:p w14:paraId="634307D1" w14:textId="77777777" w:rsidR="00087C74" w:rsidRDefault="00087C74" w:rsidP="00491669">
      <w:pPr>
        <w:rPr>
          <w:rStyle w:val="IntenseReference"/>
          <w:sz w:val="28"/>
          <w:szCs w:val="28"/>
        </w:rPr>
      </w:pPr>
      <w:r w:rsidRPr="00B563C9">
        <w:rPr>
          <w:rStyle w:val="IntenseReference"/>
          <w:sz w:val="28"/>
          <w:szCs w:val="28"/>
        </w:rPr>
        <w:t>Sustainability</w:t>
      </w:r>
    </w:p>
    <w:p w14:paraId="22CC6086" w14:textId="77777777" w:rsidR="00B563C9" w:rsidRPr="00B563C9" w:rsidRDefault="00B563C9" w:rsidP="00491669">
      <w:pPr>
        <w:rPr>
          <w:rStyle w:val="IntenseReference"/>
          <w:sz w:val="28"/>
          <w:szCs w:val="28"/>
        </w:rPr>
      </w:pPr>
    </w:p>
    <w:p w14:paraId="5C96B5B4" w14:textId="77777777" w:rsidR="001F27BF" w:rsidRPr="00B563C9" w:rsidRDefault="001F27BF" w:rsidP="00491669">
      <w:pPr>
        <w:rPr>
          <w:rStyle w:val="BookTitle"/>
        </w:rPr>
      </w:pPr>
      <w:r w:rsidRPr="00B563C9">
        <w:rPr>
          <w:rStyle w:val="BookTitle"/>
        </w:rPr>
        <w:t>Toni and Guy</w:t>
      </w:r>
    </w:p>
    <w:p w14:paraId="0327DC4F" w14:textId="5149B7B7" w:rsidR="001E7EDA" w:rsidRDefault="001F27BF" w:rsidP="00491669">
      <w:r>
        <w:t xml:space="preserve">Toni and </w:t>
      </w:r>
      <w:r w:rsidR="00B563C9">
        <w:t>Guy's financial operation system will adopt sustainable practices. This will reduce waste and promote eco-friendly products. However, this could lead to accusations of greenwashing because it is not consistently applied throughout its locations</w:t>
      </w:r>
      <w:r w:rsidR="000D69A8">
        <w:t>.</w:t>
      </w:r>
    </w:p>
    <w:p w14:paraId="34C01C12" w14:textId="77777777" w:rsidR="003762CC" w:rsidRPr="00B563C9" w:rsidRDefault="003762CC" w:rsidP="00491669">
      <w:pPr>
        <w:rPr>
          <w:rStyle w:val="BookTitle"/>
        </w:rPr>
      </w:pPr>
      <w:r w:rsidRPr="00B563C9">
        <w:rPr>
          <w:rStyle w:val="BookTitle"/>
        </w:rPr>
        <w:t>Small salons</w:t>
      </w:r>
    </w:p>
    <w:p w14:paraId="233281CC" w14:textId="17CCE5DC" w:rsidR="004E27C1" w:rsidRDefault="00236927" w:rsidP="00491669">
      <w:r>
        <w:t>An independent salon prioritises its sustainability responsibilities, but this can affect a small salon due to the costs of adopting eco-friendly practices in</w:t>
      </w:r>
      <w:r w:rsidR="00242F4F">
        <w:t xml:space="preserve"> waste management systems. Limited </w:t>
      </w:r>
      <w:r w:rsidR="00B563C9">
        <w:t>budgets</w:t>
      </w:r>
      <w:r w:rsidR="00242F4F">
        <w:t xml:space="preserve"> make it harder to implement these changes</w:t>
      </w:r>
      <w:r w:rsidR="00B563C9">
        <w:t>.</w:t>
      </w:r>
    </w:p>
    <w:p w14:paraId="3E2FB206" w14:textId="77777777" w:rsidR="00236927" w:rsidRDefault="00236927" w:rsidP="00491669"/>
    <w:p w14:paraId="4AA35EC6" w14:textId="77777777" w:rsidR="009E63CC" w:rsidRDefault="009E63CC" w:rsidP="00491669">
      <w:pPr>
        <w:rPr>
          <w:rStyle w:val="IntenseReference"/>
          <w:sz w:val="28"/>
          <w:szCs w:val="28"/>
        </w:rPr>
      </w:pPr>
      <w:r w:rsidRPr="00236927">
        <w:rPr>
          <w:rStyle w:val="IntenseReference"/>
          <w:sz w:val="28"/>
          <w:szCs w:val="28"/>
        </w:rPr>
        <w:t>Client relations</w:t>
      </w:r>
    </w:p>
    <w:p w14:paraId="52BC443A" w14:textId="77777777" w:rsidR="00236927" w:rsidRPr="00236927" w:rsidRDefault="00236927" w:rsidP="00491669">
      <w:pPr>
        <w:rPr>
          <w:rStyle w:val="IntenseReference"/>
          <w:sz w:val="28"/>
          <w:szCs w:val="28"/>
        </w:rPr>
      </w:pPr>
    </w:p>
    <w:p w14:paraId="07CE554D" w14:textId="77777777" w:rsidR="009E63CC" w:rsidRPr="00236927" w:rsidRDefault="009E63CC" w:rsidP="00491669">
      <w:pPr>
        <w:rPr>
          <w:rStyle w:val="BookTitle"/>
        </w:rPr>
      </w:pPr>
      <w:r w:rsidRPr="00236927">
        <w:rPr>
          <w:rStyle w:val="BookTitle"/>
        </w:rPr>
        <w:t>Toni and Guy</w:t>
      </w:r>
    </w:p>
    <w:p w14:paraId="675BE385" w14:textId="04598D33" w:rsidR="00924F0F" w:rsidRDefault="009E63CC" w:rsidP="00491669">
      <w:r>
        <w:t xml:space="preserve">Toni and Guy have a large franchise that follows standard </w:t>
      </w:r>
      <w:r w:rsidR="000F039E">
        <w:t>procedures</w:t>
      </w:r>
      <w:r w:rsidR="00156C04">
        <w:t>, maintaining consistency of high-quality services. However, these standard procedures may not meet each client's</w:t>
      </w:r>
      <w:r w:rsidR="00924F0F">
        <w:t xml:space="preserve"> personal needs, which could lead to the client’s lack of care and personal connections.</w:t>
      </w:r>
    </w:p>
    <w:p w14:paraId="498DF017" w14:textId="77777777" w:rsidR="00924F0F" w:rsidRPr="00236927" w:rsidRDefault="00924F0F" w:rsidP="00491669">
      <w:pPr>
        <w:rPr>
          <w:rStyle w:val="BookTitle"/>
        </w:rPr>
      </w:pPr>
      <w:r w:rsidRPr="00236927">
        <w:rPr>
          <w:rStyle w:val="BookTitle"/>
        </w:rPr>
        <w:t>Small salons</w:t>
      </w:r>
    </w:p>
    <w:p w14:paraId="10BB060A" w14:textId="25B7C73F" w:rsidR="00762D6F" w:rsidRPr="00491669" w:rsidRDefault="00236927" w:rsidP="00491669">
      <w:r>
        <w:t>A small salon provides services that build</w:t>
      </w:r>
      <w:r w:rsidR="00156C04">
        <w:t xml:space="preserve"> a strong relationship between the salon and the client. However, informal operations could lead to </w:t>
      </w:r>
      <w:r>
        <w:t>better treatment of specific clients</w:t>
      </w:r>
      <w:r w:rsidR="00156C04">
        <w:t xml:space="preserve"> or inconsistencies in service quality if there are no guidelines to follow.</w:t>
      </w:r>
    </w:p>
    <w:p w14:paraId="6F644463" w14:textId="133B6631" w:rsidR="004C2F16" w:rsidRDefault="004C2F16" w:rsidP="004876F3">
      <w:pPr>
        <w:pStyle w:val="Heading1"/>
      </w:pPr>
      <w:bookmarkStart w:id="14" w:name="_Toc184130670"/>
      <w:r>
        <w:t>4.4</w:t>
      </w:r>
      <w:r w:rsidR="004876F3">
        <w:t xml:space="preserve"> recommendations to improve</w:t>
      </w:r>
      <w:bookmarkEnd w:id="14"/>
    </w:p>
    <w:p w14:paraId="3FE00DA8" w14:textId="77777777" w:rsidR="00512B75" w:rsidRDefault="00512B75" w:rsidP="00512B75"/>
    <w:p w14:paraId="54B8E82E" w14:textId="77777777" w:rsidR="004B76D1" w:rsidRDefault="0048301F" w:rsidP="00512B75">
      <w:pPr>
        <w:rPr>
          <w:rStyle w:val="IntenseReference"/>
          <w:sz w:val="28"/>
          <w:szCs w:val="28"/>
        </w:rPr>
      </w:pPr>
      <w:r w:rsidRPr="008C4003">
        <w:rPr>
          <w:rStyle w:val="IntenseReference"/>
          <w:sz w:val="28"/>
          <w:szCs w:val="28"/>
        </w:rPr>
        <w:t>Toni and Guy</w:t>
      </w:r>
    </w:p>
    <w:p w14:paraId="0137328B" w14:textId="77777777" w:rsidR="004B76D1" w:rsidRDefault="004B76D1" w:rsidP="00512B75">
      <w:pPr>
        <w:rPr>
          <w:rStyle w:val="IntenseReference"/>
          <w:sz w:val="28"/>
          <w:szCs w:val="28"/>
        </w:rPr>
      </w:pPr>
    </w:p>
    <w:p w14:paraId="14445AC7" w14:textId="6EF5A261" w:rsidR="004B76D1" w:rsidRPr="004B76D1" w:rsidRDefault="001C286E" w:rsidP="00512B75">
      <w:pPr>
        <w:rPr>
          <w:rStyle w:val="BookTitle"/>
        </w:rPr>
      </w:pPr>
      <w:r>
        <w:rPr>
          <w:rStyle w:val="BookTitle"/>
        </w:rPr>
        <w:t>Enhance</w:t>
      </w:r>
      <w:r w:rsidR="004B76D1" w:rsidRPr="004B76D1">
        <w:rPr>
          <w:rStyle w:val="BookTitle"/>
        </w:rPr>
        <w:t xml:space="preserve"> franchise monitoring</w:t>
      </w:r>
    </w:p>
    <w:p w14:paraId="02ABCA6A" w14:textId="77777777" w:rsidR="003B69FB" w:rsidRDefault="000B0982" w:rsidP="00512B75">
      <w:r>
        <w:t>Toni and Guy could improve how all franchises follow ethical guidelines by closely monitoring their practices.</w:t>
      </w:r>
    </w:p>
    <w:p w14:paraId="181E5145" w14:textId="32F0AC31" w:rsidR="0048301F" w:rsidRDefault="001E22FA" w:rsidP="003B69FB">
      <w:pPr>
        <w:pStyle w:val="ListParagraph"/>
        <w:numPr>
          <w:ilvl w:val="0"/>
          <w:numId w:val="29"/>
        </w:numPr>
      </w:pPr>
      <w:r>
        <w:t xml:space="preserve"> A stricter monitoring </w:t>
      </w:r>
      <w:r w:rsidR="00147829">
        <w:t xml:space="preserve">mechanism </w:t>
      </w:r>
      <w:r>
        <w:t xml:space="preserve">could involve regular checkups on </w:t>
      </w:r>
      <w:r w:rsidR="00147829">
        <w:t>all franchises' operations</w:t>
      </w:r>
      <w:r>
        <w:t>.</w:t>
      </w:r>
    </w:p>
    <w:p w14:paraId="44A76538" w14:textId="547123F7" w:rsidR="00817A5B" w:rsidRDefault="00817A5B" w:rsidP="003B69FB">
      <w:pPr>
        <w:pStyle w:val="ListParagraph"/>
        <w:numPr>
          <w:ilvl w:val="0"/>
          <w:numId w:val="29"/>
        </w:numPr>
      </w:pPr>
      <w:r>
        <w:t xml:space="preserve">Using feedback </w:t>
      </w:r>
      <w:r w:rsidR="0077398C">
        <w:t xml:space="preserve">in meetings where they discuss with franchises </w:t>
      </w:r>
      <w:r>
        <w:t>what’s going well and what needs improving</w:t>
      </w:r>
      <w:r w:rsidR="0077398C">
        <w:t>.</w:t>
      </w:r>
    </w:p>
    <w:p w14:paraId="0BC6D4A4" w14:textId="7A288008" w:rsidR="0077398C" w:rsidRDefault="0077398C" w:rsidP="0077398C">
      <w:r>
        <w:lastRenderedPageBreak/>
        <w:t xml:space="preserve">This approach </w:t>
      </w:r>
      <w:r w:rsidR="00646FBA">
        <w:t>will help</w:t>
      </w:r>
      <w:r w:rsidR="000B42FF">
        <w:t xml:space="preserve"> maintain</w:t>
      </w:r>
      <w:r>
        <w:t xml:space="preserve"> </w:t>
      </w:r>
      <w:r w:rsidR="000B42FF">
        <w:t>team consistency and</w:t>
      </w:r>
      <w:r>
        <w:t xml:space="preserve"> protect the company's reputation.</w:t>
      </w:r>
    </w:p>
    <w:p w14:paraId="39EBD8CC" w14:textId="77777777" w:rsidR="00E035DB" w:rsidRPr="00A21084" w:rsidRDefault="00E035DB" w:rsidP="0077398C">
      <w:pPr>
        <w:rPr>
          <w:rStyle w:val="BookTitle"/>
        </w:rPr>
      </w:pPr>
      <w:r w:rsidRPr="00A21084">
        <w:rPr>
          <w:rStyle w:val="BookTitle"/>
        </w:rPr>
        <w:t>Expand sustainability efforts</w:t>
      </w:r>
    </w:p>
    <w:p w14:paraId="44F7112B" w14:textId="7C39D2D8" w:rsidR="001727A5" w:rsidRDefault="00A41E95" w:rsidP="0077398C">
      <w:r>
        <w:t xml:space="preserve">Toni and Guy </w:t>
      </w:r>
      <w:r w:rsidR="00322B3F">
        <w:t>use</w:t>
      </w:r>
      <w:r>
        <w:t xml:space="preserve"> eco-friendly practices, reducing waste</w:t>
      </w:r>
      <w:r w:rsidR="00E5008D">
        <w:t xml:space="preserve"> and using sustainable products. They should work to expand this practice in every franchise, as every franchise may not follow these initiatives yet. Toni and Guy should educate</w:t>
      </w:r>
      <w:r w:rsidR="008077B1">
        <w:t xml:space="preserve"> the individuals </w:t>
      </w:r>
      <w:r w:rsidR="00322B3F">
        <w:t>who</w:t>
      </w:r>
      <w:r w:rsidR="008077B1">
        <w:t xml:space="preserve"> end these franchises and the employees about the importance of sustainability</w:t>
      </w:r>
      <w:r w:rsidR="00F104E4">
        <w:t xml:space="preserve"> and how to implement everyone’s understanding of </w:t>
      </w:r>
      <w:r w:rsidR="00322B3F">
        <w:t>support</w:t>
      </w:r>
      <w:r w:rsidR="00F104E4">
        <w:t xml:space="preserve"> and efforts. </w:t>
      </w:r>
      <w:r w:rsidR="00BA7243">
        <w:t>For example, a training programme could teach the staff how to use eco-friendly products, reduce waste,</w:t>
      </w:r>
      <w:r w:rsidR="00322B3F">
        <w:t xml:space="preserve"> and adopt energy-efficient</w:t>
      </w:r>
      <w:r w:rsidR="00B510CB">
        <w:t xml:space="preserve"> practices</w:t>
      </w:r>
      <w:r w:rsidR="00322B3F">
        <w:t>.</w:t>
      </w:r>
      <w:r w:rsidR="00737B8E">
        <w:t xml:space="preserve"> </w:t>
      </w:r>
    </w:p>
    <w:p w14:paraId="70CAA088" w14:textId="77777777" w:rsidR="00C32357" w:rsidRPr="00E5008D" w:rsidRDefault="00C32357" w:rsidP="0077398C">
      <w:pPr>
        <w:rPr>
          <w:rStyle w:val="BookTitle"/>
        </w:rPr>
      </w:pPr>
      <w:r w:rsidRPr="00E5008D">
        <w:rPr>
          <w:rStyle w:val="BookTitle"/>
        </w:rPr>
        <w:t>Encourage employee engagement</w:t>
      </w:r>
    </w:p>
    <w:p w14:paraId="73A46CBA" w14:textId="732B5A5C" w:rsidR="00C32357" w:rsidRDefault="00E7129F" w:rsidP="0077398C">
      <w:r>
        <w:t>Toni and Guy should create opportunities for employees to share their ideas</w:t>
      </w:r>
      <w:r w:rsidR="00277C6F">
        <w:t xml:space="preserve"> and involve them in making decisions. This can make employees feel valued and appreciate </w:t>
      </w:r>
      <w:r w:rsidR="0099225F">
        <w:t>their opinions</w:t>
      </w:r>
      <w:r w:rsidR="00277C6F">
        <w:t xml:space="preserve"> being heard. It can also</w:t>
      </w:r>
      <w:r>
        <w:t xml:space="preserve"> boost </w:t>
      </w:r>
      <w:r w:rsidR="00277C6F">
        <w:t>employee job satisfaction</w:t>
      </w:r>
      <w:r w:rsidR="00E5008D">
        <w:t>, create a positive work culture, encourage creativity, and lead to teamwork productivity.</w:t>
      </w:r>
      <w:r w:rsidR="00B41C7E">
        <w:t xml:space="preserve"> </w:t>
      </w:r>
    </w:p>
    <w:p w14:paraId="7612B16F" w14:textId="77777777" w:rsidR="00A50230" w:rsidRDefault="00A50230" w:rsidP="0077398C"/>
    <w:p w14:paraId="5B1B65B4" w14:textId="77777777" w:rsidR="00FF2EA0" w:rsidRDefault="00FD259C" w:rsidP="0077398C">
      <w:pPr>
        <w:rPr>
          <w:rStyle w:val="IntenseReference"/>
          <w:sz w:val="28"/>
          <w:szCs w:val="28"/>
        </w:rPr>
      </w:pPr>
      <w:r w:rsidRPr="00A50230">
        <w:rPr>
          <w:rStyle w:val="IntenseReference"/>
          <w:sz w:val="28"/>
          <w:szCs w:val="28"/>
        </w:rPr>
        <w:t>Independent small salons</w:t>
      </w:r>
    </w:p>
    <w:p w14:paraId="38A6468D" w14:textId="77777777" w:rsidR="00A50230" w:rsidRPr="00A50230" w:rsidRDefault="00A50230" w:rsidP="0077398C">
      <w:pPr>
        <w:rPr>
          <w:rStyle w:val="IntenseReference"/>
          <w:sz w:val="28"/>
          <w:szCs w:val="28"/>
        </w:rPr>
      </w:pPr>
    </w:p>
    <w:p w14:paraId="7AC9BEEB" w14:textId="77777777" w:rsidR="00FF2EA0" w:rsidRPr="00A50230" w:rsidRDefault="00FF2EA0" w:rsidP="0077398C">
      <w:pPr>
        <w:rPr>
          <w:rStyle w:val="BookTitle"/>
        </w:rPr>
      </w:pPr>
      <w:r w:rsidRPr="00A50230">
        <w:rPr>
          <w:rStyle w:val="BookTitle"/>
        </w:rPr>
        <w:t>develop a basic code of conduct</w:t>
      </w:r>
    </w:p>
    <w:p w14:paraId="5C731F6F" w14:textId="6A78ABAC" w:rsidR="007448F1" w:rsidRDefault="00FF2EA0" w:rsidP="0077398C">
      <w:r>
        <w:t xml:space="preserve">a small salon could introduce a simple guideline for the </w:t>
      </w:r>
      <w:r w:rsidR="00277C6F">
        <w:t>employees'</w:t>
      </w:r>
      <w:r>
        <w:t xml:space="preserve"> behaviour and how they deliver a service. This will mean team consistency and could avoid ethical behaviour problems.</w:t>
      </w:r>
    </w:p>
    <w:p w14:paraId="227E900D" w14:textId="6AD3C0C3" w:rsidR="007448F1" w:rsidRPr="00A50230" w:rsidRDefault="007448F1" w:rsidP="0077398C">
      <w:pPr>
        <w:rPr>
          <w:rStyle w:val="BookTitle"/>
        </w:rPr>
      </w:pPr>
      <w:r w:rsidRPr="00A50230">
        <w:rPr>
          <w:rStyle w:val="BookTitle"/>
        </w:rPr>
        <w:t>Adopt affordable sustainability measures</w:t>
      </w:r>
      <w:r w:rsidR="001C286E">
        <w:rPr>
          <w:rStyle w:val="BookTitle"/>
        </w:rPr>
        <w:t>.</w:t>
      </w:r>
    </w:p>
    <w:p w14:paraId="41A33D34" w14:textId="2783270A" w:rsidR="00047197" w:rsidRDefault="00E9738D" w:rsidP="0077398C">
      <w:r>
        <w:t xml:space="preserve">A small salon should find affordable </w:t>
      </w:r>
      <w:r w:rsidR="001C286E">
        <w:t xml:space="preserve">ways to operate </w:t>
      </w:r>
      <w:r w:rsidR="004D45FE">
        <w:t xml:space="preserve">in an </w:t>
      </w:r>
      <w:r w:rsidR="001C286E">
        <w:t>environmentally friendly. One method is to partner with local suppliers and buy their products, such as shampoo and conditioner</w:t>
      </w:r>
      <w:r w:rsidR="00E65135">
        <w:t xml:space="preserve">. This will reduce the impact of </w:t>
      </w:r>
      <w:r>
        <w:t xml:space="preserve">transport and help support the local economy and </w:t>
      </w:r>
      <w:r w:rsidR="00277C6F">
        <w:t>environment.</w:t>
      </w:r>
      <w:r w:rsidR="00131F69">
        <w:t xml:space="preserve"> </w:t>
      </w:r>
      <w:r w:rsidR="003B120E">
        <w:t xml:space="preserve">A small salon can also recycle items like </w:t>
      </w:r>
      <w:r w:rsidR="009332CE">
        <w:t xml:space="preserve">die, foil, or people's waste through local initiatives. Some salons have a community programme that specifies the cycling here clippings </w:t>
      </w:r>
      <w:r w:rsidR="00047197">
        <w:t>used for eco-projects.</w:t>
      </w:r>
    </w:p>
    <w:p w14:paraId="60227C8A" w14:textId="77777777" w:rsidR="005D77A4" w:rsidRPr="009332CE" w:rsidRDefault="005D77A4" w:rsidP="0077398C">
      <w:pPr>
        <w:rPr>
          <w:rStyle w:val="BookTitle"/>
        </w:rPr>
      </w:pPr>
      <w:r w:rsidRPr="009332CE">
        <w:rPr>
          <w:rStyle w:val="BookTitle"/>
        </w:rPr>
        <w:t>Prioritising employee development</w:t>
      </w:r>
    </w:p>
    <w:p w14:paraId="2E94B089" w14:textId="702A64EF" w:rsidR="00C841D9" w:rsidRDefault="0099225F" w:rsidP="0077398C">
      <w:r>
        <w:t>A small salon could invest in the development of its professional training programme</w:t>
      </w:r>
      <w:r w:rsidR="005D77A4">
        <w:t xml:space="preserve">. This can improve employee satisfaction and ensure </w:t>
      </w:r>
      <w:r>
        <w:t xml:space="preserve">that staff members </w:t>
      </w:r>
      <w:r w:rsidR="005D77A4">
        <w:t>have high ethical standards in the workplace.</w:t>
      </w:r>
    </w:p>
    <w:p w14:paraId="0E9CED1E" w14:textId="77777777" w:rsidR="00C32357" w:rsidRPr="00512B75" w:rsidRDefault="00C32357" w:rsidP="0077398C"/>
    <w:p w14:paraId="05D9496A" w14:textId="77777777" w:rsidR="00852E55" w:rsidRDefault="00852E55" w:rsidP="00852E55"/>
    <w:p w14:paraId="650AB68C" w14:textId="77777777" w:rsidR="00C235DB" w:rsidRDefault="00C235DB" w:rsidP="00852E55"/>
    <w:p w14:paraId="09D2CB96" w14:textId="77777777" w:rsidR="004740C6" w:rsidRDefault="004740C6" w:rsidP="00592CCA">
      <w:pPr>
        <w:pStyle w:val="ListParagraph"/>
      </w:pPr>
    </w:p>
    <w:p w14:paraId="67BE89F6" w14:textId="77777777" w:rsidR="004D39B2" w:rsidRDefault="004D39B2" w:rsidP="00C15000"/>
    <w:p w14:paraId="15DFD5C2" w14:textId="3ADBCDEF" w:rsidR="00142485" w:rsidRDefault="00C15000" w:rsidP="006D2C28">
      <w:pPr>
        <w:pStyle w:val="Heading1"/>
      </w:pPr>
      <w:bookmarkStart w:id="15" w:name="_Toc184130671"/>
      <w:r>
        <w:lastRenderedPageBreak/>
        <w:t>5.0 Conclusion</w:t>
      </w:r>
      <w:bookmarkEnd w:id="15"/>
    </w:p>
    <w:p w14:paraId="1DF95CA5" w14:textId="007AB90E" w:rsidR="00142485" w:rsidRPr="00142485" w:rsidRDefault="00142485" w:rsidP="00142485">
      <w:r>
        <w:t>Toni &amp; Guy’s culture and context are defined by its creativity, professionalism, and strong brand legacy. These qualities have helped it maintain a leading position in the competitive hair and beauty industry. However, workplace stress, employee retention, and cultural consistency must be addressed to ensure long-term success. By supporting its employees, adapting to industry trends, and standardi</w:t>
      </w:r>
      <w:r w:rsidR="006D2C28">
        <w:t>s</w:t>
      </w:r>
      <w:r>
        <w:t xml:space="preserve">ing practices across locations, Toni &amp; Guy can continue to thrive </w:t>
      </w:r>
      <w:r w:rsidR="00A733E8">
        <w:t>on</w:t>
      </w:r>
      <w:r w:rsidR="006D2C28">
        <w:t xml:space="preserve"> </w:t>
      </w:r>
      <w:r>
        <w:t>its reputation as a leader in hairstyling.</w:t>
      </w:r>
    </w:p>
    <w:p w14:paraId="3480E2DE" w14:textId="470E8A3A" w:rsidR="0040730F" w:rsidRPr="0040730F" w:rsidRDefault="00D007C0" w:rsidP="0040730F">
      <w:r>
        <w:t xml:space="preserve">Toni and Guy operate in </w:t>
      </w:r>
      <w:r w:rsidR="0056146F">
        <w:t xml:space="preserve">a </w:t>
      </w:r>
      <w:r>
        <w:t>dynamic and competitive environment</w:t>
      </w:r>
      <w:r w:rsidR="006D0CB4">
        <w:t xml:space="preserve"> shaped by various external and internal factors. By forcing its brand reputation and skilled profession</w:t>
      </w:r>
      <w:r w:rsidR="0056146F">
        <w:t>,</w:t>
      </w:r>
      <w:r w:rsidR="006D0CB4">
        <w:t xml:space="preserve"> the company is well-positioned to maintain its status in the here and beauty salon industry.</w:t>
      </w:r>
      <w:r w:rsidR="00B552B2">
        <w:t xml:space="preserve"> However</w:t>
      </w:r>
      <w:r w:rsidR="0056146F">
        <w:t>, challenges, e.g. economic fluctuations, high competitors and the increase in demand for sustainability,</w:t>
      </w:r>
      <w:r w:rsidR="00B552B2">
        <w:t xml:space="preserve"> require crucial adaptation</w:t>
      </w:r>
      <w:r w:rsidR="00AA5C80">
        <w:t xml:space="preserve">. Embracing eco-friendly practices, diversifying service offerings, and utilising technology for customer engagement will allow Toni and Guy </w:t>
      </w:r>
      <w:r w:rsidR="0056146F">
        <w:t>to meet customer expectations effectively. These steps will help the brand remain competitive and thrive in an involved industry.</w:t>
      </w:r>
    </w:p>
    <w:p w14:paraId="134292AB" w14:textId="5A4918FD" w:rsidR="00DA0030" w:rsidRDefault="009935ED" w:rsidP="00DA0030">
      <w:r>
        <w:t>The organisational culture</w:t>
      </w:r>
      <w:r w:rsidR="008D04D4">
        <w:t xml:space="preserve"> and ethical behaviour of Toni and Guy reflect the complexities of operating a global chain, where consistency and innovation are prioritised</w:t>
      </w:r>
      <w:r w:rsidR="00B72994">
        <w:t xml:space="preserve">. In contrast, smaller salons emphasise community, flexibility, and </w:t>
      </w:r>
      <w:r w:rsidR="008C03CA">
        <w:t>personal relationships, which can lead to both advantages and vulnerabilities. Both organisations face unique challenges in maintaining ethical standards,</w:t>
      </w:r>
      <w:r w:rsidR="00881B25">
        <w:t xml:space="preserve"> and improvements in policy enforcement and sustainability practices can enhance their reputations.</w:t>
      </w:r>
    </w:p>
    <w:p w14:paraId="3FEA8A71" w14:textId="77777777" w:rsidR="004405E0" w:rsidRDefault="004405E0" w:rsidP="00DA0030"/>
    <w:p w14:paraId="2B2C7BDC" w14:textId="77777777" w:rsidR="004405E0" w:rsidRDefault="004405E0" w:rsidP="00DA0030"/>
    <w:p w14:paraId="45F5D406" w14:textId="77777777" w:rsidR="004405E0" w:rsidRDefault="004405E0" w:rsidP="00DA0030"/>
    <w:p w14:paraId="13C88653" w14:textId="77777777" w:rsidR="004405E0" w:rsidRDefault="004405E0" w:rsidP="00DA0030"/>
    <w:p w14:paraId="3C6A8F91" w14:textId="77777777" w:rsidR="004405E0" w:rsidRDefault="004405E0" w:rsidP="00DA0030"/>
    <w:p w14:paraId="66781284" w14:textId="77777777" w:rsidR="004405E0" w:rsidRDefault="004405E0" w:rsidP="00DA0030"/>
    <w:p w14:paraId="5AF0DD90" w14:textId="77777777" w:rsidR="004405E0" w:rsidRDefault="004405E0" w:rsidP="00DA0030"/>
    <w:p w14:paraId="34ACF11C" w14:textId="77777777" w:rsidR="004405E0" w:rsidRDefault="004405E0" w:rsidP="00DA0030"/>
    <w:p w14:paraId="50D99878" w14:textId="77777777" w:rsidR="004405E0" w:rsidRDefault="004405E0" w:rsidP="00DA0030"/>
    <w:p w14:paraId="1080B2B1" w14:textId="77777777" w:rsidR="004405E0" w:rsidRDefault="004405E0" w:rsidP="00DA0030"/>
    <w:p w14:paraId="0FB26DDA" w14:textId="77777777" w:rsidR="004405E0" w:rsidRDefault="004405E0" w:rsidP="00DA0030"/>
    <w:p w14:paraId="154368E3" w14:textId="77777777" w:rsidR="004405E0" w:rsidRDefault="004405E0" w:rsidP="00DA0030"/>
    <w:p w14:paraId="783BCFE4" w14:textId="77777777" w:rsidR="004405E0" w:rsidRDefault="004405E0" w:rsidP="00DA0030"/>
    <w:p w14:paraId="18B25B4F" w14:textId="77777777" w:rsidR="000072F8" w:rsidRPr="00046CAB" w:rsidRDefault="000072F8" w:rsidP="00046CAB"/>
    <w:p w14:paraId="126E7470" w14:textId="13BCDE31" w:rsidR="00C15000" w:rsidRDefault="00C15000" w:rsidP="00C15000">
      <w:pPr>
        <w:pStyle w:val="Heading1"/>
      </w:pPr>
      <w:bookmarkStart w:id="16" w:name="_Toc184130672"/>
      <w:r>
        <w:lastRenderedPageBreak/>
        <w:t>Reference List</w:t>
      </w:r>
      <w:bookmarkEnd w:id="16"/>
    </w:p>
    <w:p w14:paraId="199350D6" w14:textId="77777777" w:rsidR="000072F8" w:rsidRDefault="000072F8" w:rsidP="000072F8"/>
    <w:p w14:paraId="36ECBFE9" w14:textId="77777777" w:rsidR="001C79FE" w:rsidRDefault="000072F8" w:rsidP="001C79FE">
      <w:r>
        <w:t xml:space="preserve">Brown, A. (2021). </w:t>
      </w:r>
      <w:r>
        <w:rPr>
          <w:rStyle w:val="Emphasis"/>
        </w:rPr>
        <w:t>Franchise Management and Ethical Challenges</w:t>
      </w:r>
      <w:r>
        <w:t>. Journal of Business Ethics, 134(3), 567-580.</w:t>
      </w:r>
      <w:r w:rsidR="001C79FE" w:rsidRPr="00634DAB">
        <w:t xml:space="preserve"> </w:t>
      </w:r>
    </w:p>
    <w:p w14:paraId="3CFF214E" w14:textId="77777777" w:rsidR="008E4FED" w:rsidRDefault="008E4FED" w:rsidP="001C79FE"/>
    <w:p w14:paraId="6D1B32A3" w14:textId="77777777" w:rsidR="008E4FED" w:rsidRDefault="008E4FED" w:rsidP="008E4FED">
      <w:pPr>
        <w:pStyle w:val="NormalWeb"/>
        <w:spacing w:before="0" w:beforeAutospacing="0" w:after="0" w:afterAutospacing="0" w:line="480" w:lineRule="auto"/>
        <w:ind w:left="720" w:hanging="720"/>
      </w:pPr>
      <w:r>
        <w:t xml:space="preserve">“Education.” </w:t>
      </w:r>
      <w:r>
        <w:rPr>
          <w:i/>
          <w:iCs/>
        </w:rPr>
        <w:t>Toniandguy.com</w:t>
      </w:r>
      <w:r>
        <w:t>, toniandguy.com/education.</w:t>
      </w:r>
    </w:p>
    <w:p w14:paraId="789F8969" w14:textId="77777777" w:rsidR="001C79FE" w:rsidRDefault="001C79FE" w:rsidP="001C79FE"/>
    <w:p w14:paraId="05B027A4" w14:textId="77777777" w:rsidR="002B1DFD" w:rsidRDefault="001C79FE" w:rsidP="00AA4186">
      <w:r>
        <w:t>International Association of Professional Hair Salons (2024). Annual Industry Report.</w:t>
      </w:r>
      <w:r w:rsidR="00AA4186" w:rsidRPr="00AA4186">
        <w:t xml:space="preserve"> </w:t>
      </w:r>
    </w:p>
    <w:p w14:paraId="2576965C" w14:textId="77777777" w:rsidR="002B1DFD" w:rsidRDefault="002B1DFD" w:rsidP="00AA4186"/>
    <w:p w14:paraId="3C7569E4" w14:textId="4FBD1FB7" w:rsidR="00AA4186" w:rsidRDefault="00AA4186" w:rsidP="00AA4186">
      <w:r>
        <w:t xml:space="preserve">Jones, K., &amp; Taylor, P. (2022). </w:t>
      </w:r>
      <w:r>
        <w:rPr>
          <w:rStyle w:val="Emphasis"/>
        </w:rPr>
        <w:t>Sustainability Practices in the Beauty Industry</w:t>
      </w:r>
      <w:r>
        <w:t>. Business Horizons, 65(2), 123-135.</w:t>
      </w:r>
    </w:p>
    <w:p w14:paraId="0A3C8260" w14:textId="517320F6" w:rsidR="00FD3248" w:rsidRDefault="00FD3248" w:rsidP="002B1DFD">
      <w:pPr>
        <w:pStyle w:val="NormalWeb"/>
        <w:spacing w:before="0" w:beforeAutospacing="0" w:after="0" w:afterAutospacing="0" w:line="480" w:lineRule="auto"/>
      </w:pPr>
    </w:p>
    <w:p w14:paraId="7B3B46E1" w14:textId="0252B5AD" w:rsidR="00FD3248" w:rsidRDefault="00FD3248" w:rsidP="00FD3248">
      <w:pPr>
        <w:pStyle w:val="NormalWeb"/>
        <w:spacing w:before="0" w:beforeAutospacing="0" w:after="0" w:afterAutospacing="0" w:line="480" w:lineRule="auto"/>
        <w:ind w:left="720" w:hanging="720"/>
      </w:pPr>
      <w:r>
        <w:t xml:space="preserve">“Legacy.” </w:t>
      </w:r>
      <w:r>
        <w:rPr>
          <w:i/>
          <w:iCs/>
        </w:rPr>
        <w:t>Toniandguy.com</w:t>
      </w:r>
      <w:r>
        <w:t xml:space="preserve">, 2020, toniandguy.com/styles/legacy. </w:t>
      </w:r>
      <w:r w:rsidR="00684670">
        <w:t>It was accessed</w:t>
      </w:r>
      <w:r>
        <w:t xml:space="preserve"> 29 Nov. 2024.</w:t>
      </w:r>
    </w:p>
    <w:p w14:paraId="370802F4" w14:textId="77777777" w:rsidR="00EF6BF9" w:rsidRDefault="00EF6BF9" w:rsidP="000072F8"/>
    <w:p w14:paraId="200C49CC" w14:textId="77777777" w:rsidR="00462E55" w:rsidRDefault="00EF6BF9" w:rsidP="00462E55">
      <w:pPr>
        <w:pStyle w:val="NormalWeb"/>
        <w:spacing w:before="0" w:beforeAutospacing="0" w:after="0" w:afterAutospacing="0" w:line="480" w:lineRule="auto"/>
        <w:ind w:left="720" w:hanging="720"/>
      </w:pPr>
      <w:r w:rsidRPr="00EF6BF9">
        <w:t xml:space="preserve"> </w:t>
      </w:r>
      <w:r>
        <w:t>PESTEL Analysis Toolkit. (n.d.). Chartered Management Institute.</w:t>
      </w:r>
    </w:p>
    <w:p w14:paraId="1B2D50F0" w14:textId="77777777" w:rsidR="00462E55" w:rsidRDefault="00462E55" w:rsidP="00462E55">
      <w:pPr>
        <w:pStyle w:val="NormalWeb"/>
        <w:spacing w:before="0" w:beforeAutospacing="0" w:after="0" w:afterAutospacing="0" w:line="480" w:lineRule="auto"/>
        <w:ind w:left="720" w:hanging="720"/>
      </w:pPr>
    </w:p>
    <w:p w14:paraId="369AAEEA" w14:textId="77777777" w:rsidR="006C1CAD" w:rsidRDefault="00462E55" w:rsidP="006C1CAD">
      <w:pPr>
        <w:pStyle w:val="NormalWeb"/>
        <w:spacing w:before="0" w:beforeAutospacing="0" w:after="0" w:afterAutospacing="0" w:line="480" w:lineRule="auto"/>
        <w:ind w:left="720" w:hanging="720"/>
      </w:pPr>
      <w:r w:rsidRPr="00462E55">
        <w:t xml:space="preserve"> </w:t>
      </w:r>
      <w:r>
        <w:t xml:space="preserve">Porter, Michael. </w:t>
      </w:r>
      <w:r>
        <w:rPr>
          <w:i/>
          <w:iCs/>
        </w:rPr>
        <w:t>How Competitive Forces Shape Strategy</w:t>
      </w:r>
      <w:r>
        <w:t>. Harvard Business Review, 1 Jan. 1979, pp. 137–145.</w:t>
      </w:r>
      <w:r w:rsidR="006C1CAD" w:rsidRPr="006C1CAD">
        <w:t xml:space="preserve"> </w:t>
      </w:r>
    </w:p>
    <w:p w14:paraId="7D50C9F5" w14:textId="77777777" w:rsidR="006C1CAD" w:rsidRDefault="006C1CAD" w:rsidP="006C1CAD">
      <w:pPr>
        <w:pStyle w:val="NormalWeb"/>
        <w:spacing w:before="0" w:beforeAutospacing="0" w:after="0" w:afterAutospacing="0" w:line="480" w:lineRule="auto"/>
        <w:ind w:left="720" w:hanging="720"/>
      </w:pPr>
    </w:p>
    <w:p w14:paraId="4AE909C8" w14:textId="6735281D" w:rsidR="006C1CAD" w:rsidRDefault="006C1CAD" w:rsidP="006C1CAD">
      <w:pPr>
        <w:pStyle w:val="NormalWeb"/>
        <w:spacing w:before="0" w:beforeAutospacing="0" w:after="0" w:afterAutospacing="0" w:line="480" w:lineRule="auto"/>
        <w:ind w:left="720" w:hanging="720"/>
      </w:pPr>
      <w:r>
        <w:t xml:space="preserve">Schein, Edgar H. </w:t>
      </w:r>
      <w:r>
        <w:rPr>
          <w:i/>
          <w:iCs/>
        </w:rPr>
        <w:t>Organizational Culture and Leadership</w:t>
      </w:r>
      <w:r>
        <w:t>. 4th ed., San Francisco, Jossey-Bass, 2010.</w:t>
      </w:r>
    </w:p>
    <w:p w14:paraId="15423C35" w14:textId="69291C83" w:rsidR="00462E55" w:rsidRDefault="00462E55" w:rsidP="00462E55">
      <w:pPr>
        <w:pStyle w:val="NormalWeb"/>
        <w:spacing w:before="0" w:beforeAutospacing="0" w:after="0" w:afterAutospacing="0" w:line="480" w:lineRule="auto"/>
        <w:ind w:left="720" w:hanging="720"/>
      </w:pPr>
    </w:p>
    <w:p w14:paraId="794F17EE" w14:textId="69310E6B" w:rsidR="001730BA" w:rsidRDefault="00D60697" w:rsidP="000072F8">
      <w:r>
        <w:t xml:space="preserve">Smith, R. (2021). </w:t>
      </w:r>
      <w:r>
        <w:rPr>
          <w:rStyle w:val="Emphasis"/>
        </w:rPr>
        <w:t>Ethics in Small Business: A Case Study Approach</w:t>
      </w:r>
      <w:r>
        <w:t>. Small Business Journal, 45(1), 45-60.</w:t>
      </w:r>
    </w:p>
    <w:p w14:paraId="6E59D97C" w14:textId="77777777" w:rsidR="00D60697" w:rsidRDefault="00D60697" w:rsidP="000072F8"/>
    <w:p w14:paraId="3B902937" w14:textId="77777777" w:rsidR="00634DAB" w:rsidRDefault="000D1707" w:rsidP="000072F8">
      <w:r w:rsidRPr="000D1707">
        <w:t xml:space="preserve">Toni &amp; Guy. (2023). </w:t>
      </w:r>
      <w:r w:rsidRPr="000D1707">
        <w:rPr>
          <w:i/>
          <w:iCs/>
        </w:rPr>
        <w:t>Corporate Responsibility Report 2023</w:t>
      </w:r>
      <w:r w:rsidRPr="000D1707">
        <w:t xml:space="preserve">. Retrieved from </w:t>
      </w:r>
      <w:hyperlink r:id="rId11" w:tgtFrame="_new" w:history="1">
        <w:r w:rsidRPr="000D1707">
          <w:rPr>
            <w:color w:val="0000FF"/>
            <w:u w:val="single"/>
          </w:rPr>
          <w:t>www.toniandguy.com</w:t>
        </w:r>
      </w:hyperlink>
      <w:r w:rsidRPr="000D1707">
        <w:t>.</w:t>
      </w:r>
    </w:p>
    <w:p w14:paraId="5B8143CC" w14:textId="77777777" w:rsidR="00634DAB" w:rsidRDefault="00634DAB" w:rsidP="000072F8"/>
    <w:p w14:paraId="04E9DC62" w14:textId="457F7965" w:rsidR="00D60697" w:rsidRDefault="00634DAB" w:rsidP="000072F8">
      <w:r w:rsidRPr="00634DAB">
        <w:lastRenderedPageBreak/>
        <w:t xml:space="preserve"> </w:t>
      </w:r>
    </w:p>
    <w:p w14:paraId="36E381EC" w14:textId="77777777" w:rsidR="00634DAB" w:rsidRDefault="00634DAB" w:rsidP="000072F8"/>
    <w:p w14:paraId="70CDE729" w14:textId="77777777" w:rsidR="00634DAB" w:rsidRPr="000072F8" w:rsidRDefault="00634DAB" w:rsidP="000072F8"/>
    <w:p w14:paraId="41D44855" w14:textId="77777777" w:rsidR="00E17FAE" w:rsidRPr="00E17FAE" w:rsidRDefault="00E17FAE" w:rsidP="00C15000">
      <w:pPr>
        <w:pStyle w:val="Heading1"/>
      </w:pPr>
    </w:p>
    <w:p w14:paraId="6CFD0A5F" w14:textId="77777777" w:rsidR="00E17FAE" w:rsidRDefault="00E17FAE" w:rsidP="00E17FAE"/>
    <w:p w14:paraId="545ACE63" w14:textId="44AA6EE0" w:rsidR="00E17FAE" w:rsidRPr="00E17FAE" w:rsidRDefault="00D2409B" w:rsidP="00E17FAE">
      <w:r>
        <w:t xml:space="preserve"> </w:t>
      </w:r>
    </w:p>
    <w:sectPr w:rsidR="00E17FAE" w:rsidRPr="00E17F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428C55" w14:textId="77777777" w:rsidR="0086159F" w:rsidRDefault="0086159F" w:rsidP="00E17FAE">
      <w:pPr>
        <w:spacing w:after="0" w:line="240" w:lineRule="auto"/>
      </w:pPr>
      <w:r>
        <w:separator/>
      </w:r>
    </w:p>
  </w:endnote>
  <w:endnote w:type="continuationSeparator" w:id="0">
    <w:p w14:paraId="6E298A01" w14:textId="77777777" w:rsidR="0086159F" w:rsidRDefault="0086159F" w:rsidP="00E17F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74443E" w14:textId="77777777" w:rsidR="0086159F" w:rsidRDefault="0086159F" w:rsidP="00E17FAE">
      <w:pPr>
        <w:spacing w:after="0" w:line="240" w:lineRule="auto"/>
      </w:pPr>
      <w:r>
        <w:separator/>
      </w:r>
    </w:p>
  </w:footnote>
  <w:footnote w:type="continuationSeparator" w:id="0">
    <w:p w14:paraId="7D6082F8" w14:textId="77777777" w:rsidR="0086159F" w:rsidRDefault="0086159F" w:rsidP="00E17F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06F4D"/>
    <w:multiLevelType w:val="hybridMultilevel"/>
    <w:tmpl w:val="B4942948"/>
    <w:lvl w:ilvl="0" w:tplc="0809000F">
      <w:start w:val="1"/>
      <w:numFmt w:val="decimal"/>
      <w:lvlText w:val="%1."/>
      <w:lvlJc w:val="left"/>
      <w:pPr>
        <w:ind w:left="2628" w:hanging="360"/>
      </w:pPr>
      <w:rPr>
        <w:rFonts w:hint="default"/>
      </w:rPr>
    </w:lvl>
    <w:lvl w:ilvl="1" w:tplc="08090019" w:tentative="1">
      <w:start w:val="1"/>
      <w:numFmt w:val="lowerLetter"/>
      <w:lvlText w:val="%2."/>
      <w:lvlJc w:val="left"/>
      <w:pPr>
        <w:ind w:left="3348" w:hanging="360"/>
      </w:pPr>
    </w:lvl>
    <w:lvl w:ilvl="2" w:tplc="0809001B" w:tentative="1">
      <w:start w:val="1"/>
      <w:numFmt w:val="lowerRoman"/>
      <w:lvlText w:val="%3."/>
      <w:lvlJc w:val="right"/>
      <w:pPr>
        <w:ind w:left="4068" w:hanging="180"/>
      </w:pPr>
    </w:lvl>
    <w:lvl w:ilvl="3" w:tplc="0809000F" w:tentative="1">
      <w:start w:val="1"/>
      <w:numFmt w:val="decimal"/>
      <w:lvlText w:val="%4."/>
      <w:lvlJc w:val="left"/>
      <w:pPr>
        <w:ind w:left="4788" w:hanging="360"/>
      </w:pPr>
    </w:lvl>
    <w:lvl w:ilvl="4" w:tplc="08090019" w:tentative="1">
      <w:start w:val="1"/>
      <w:numFmt w:val="lowerLetter"/>
      <w:lvlText w:val="%5."/>
      <w:lvlJc w:val="left"/>
      <w:pPr>
        <w:ind w:left="5508" w:hanging="360"/>
      </w:pPr>
    </w:lvl>
    <w:lvl w:ilvl="5" w:tplc="0809001B" w:tentative="1">
      <w:start w:val="1"/>
      <w:numFmt w:val="lowerRoman"/>
      <w:lvlText w:val="%6."/>
      <w:lvlJc w:val="right"/>
      <w:pPr>
        <w:ind w:left="6228" w:hanging="180"/>
      </w:pPr>
    </w:lvl>
    <w:lvl w:ilvl="6" w:tplc="0809000F" w:tentative="1">
      <w:start w:val="1"/>
      <w:numFmt w:val="decimal"/>
      <w:lvlText w:val="%7."/>
      <w:lvlJc w:val="left"/>
      <w:pPr>
        <w:ind w:left="6948" w:hanging="360"/>
      </w:pPr>
    </w:lvl>
    <w:lvl w:ilvl="7" w:tplc="08090019" w:tentative="1">
      <w:start w:val="1"/>
      <w:numFmt w:val="lowerLetter"/>
      <w:lvlText w:val="%8."/>
      <w:lvlJc w:val="left"/>
      <w:pPr>
        <w:ind w:left="7668" w:hanging="360"/>
      </w:pPr>
    </w:lvl>
    <w:lvl w:ilvl="8" w:tplc="0809001B" w:tentative="1">
      <w:start w:val="1"/>
      <w:numFmt w:val="lowerRoman"/>
      <w:lvlText w:val="%9."/>
      <w:lvlJc w:val="right"/>
      <w:pPr>
        <w:ind w:left="8388" w:hanging="180"/>
      </w:pPr>
    </w:lvl>
  </w:abstractNum>
  <w:abstractNum w:abstractNumId="1" w15:restartNumberingAfterBreak="0">
    <w:nsid w:val="08E61AE9"/>
    <w:multiLevelType w:val="hybridMultilevel"/>
    <w:tmpl w:val="22265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2B3CD3"/>
    <w:multiLevelType w:val="hybridMultilevel"/>
    <w:tmpl w:val="6E040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2C7C1A"/>
    <w:multiLevelType w:val="hybridMultilevel"/>
    <w:tmpl w:val="7B46A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B95AD6"/>
    <w:multiLevelType w:val="multilevel"/>
    <w:tmpl w:val="1396C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D32CE7"/>
    <w:multiLevelType w:val="hybridMultilevel"/>
    <w:tmpl w:val="BDD40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5E5BB0"/>
    <w:multiLevelType w:val="multilevel"/>
    <w:tmpl w:val="5F522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922CDF"/>
    <w:multiLevelType w:val="hybridMultilevel"/>
    <w:tmpl w:val="238288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0432D2C"/>
    <w:multiLevelType w:val="multilevel"/>
    <w:tmpl w:val="3E268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3F0D8E"/>
    <w:multiLevelType w:val="hybridMultilevel"/>
    <w:tmpl w:val="CEBA63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783177"/>
    <w:multiLevelType w:val="hybridMultilevel"/>
    <w:tmpl w:val="E22684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D511741"/>
    <w:multiLevelType w:val="multilevel"/>
    <w:tmpl w:val="A4DE7E58"/>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3E503DE8"/>
    <w:multiLevelType w:val="multilevel"/>
    <w:tmpl w:val="7B4A6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A15592"/>
    <w:multiLevelType w:val="hybridMultilevel"/>
    <w:tmpl w:val="F3D28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123FDE"/>
    <w:multiLevelType w:val="hybridMultilevel"/>
    <w:tmpl w:val="C3ECCE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4117C8B"/>
    <w:multiLevelType w:val="multilevel"/>
    <w:tmpl w:val="60424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256A93"/>
    <w:multiLevelType w:val="hybridMultilevel"/>
    <w:tmpl w:val="C58E6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406353"/>
    <w:multiLevelType w:val="hybridMultilevel"/>
    <w:tmpl w:val="43BAC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246FEB"/>
    <w:multiLevelType w:val="multilevel"/>
    <w:tmpl w:val="BD782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D36603"/>
    <w:multiLevelType w:val="hybridMultilevel"/>
    <w:tmpl w:val="84A8B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3A21FE"/>
    <w:multiLevelType w:val="hybridMultilevel"/>
    <w:tmpl w:val="A60E0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340198"/>
    <w:multiLevelType w:val="hybridMultilevel"/>
    <w:tmpl w:val="BD40E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0F3626"/>
    <w:multiLevelType w:val="hybridMultilevel"/>
    <w:tmpl w:val="3BBCEC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9543923"/>
    <w:multiLevelType w:val="hybridMultilevel"/>
    <w:tmpl w:val="521C7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6E2484"/>
    <w:multiLevelType w:val="hybridMultilevel"/>
    <w:tmpl w:val="11068000"/>
    <w:lvl w:ilvl="0" w:tplc="08090001">
      <w:start w:val="1"/>
      <w:numFmt w:val="bullet"/>
      <w:lvlText w:val=""/>
      <w:lvlJc w:val="left"/>
      <w:pPr>
        <w:ind w:left="1364" w:hanging="360"/>
      </w:pPr>
      <w:rPr>
        <w:rFonts w:ascii="Symbol" w:hAnsi="Symbo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25" w15:restartNumberingAfterBreak="0">
    <w:nsid w:val="60FC6048"/>
    <w:multiLevelType w:val="hybridMultilevel"/>
    <w:tmpl w:val="C4AC6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EA7CFD"/>
    <w:multiLevelType w:val="hybridMultilevel"/>
    <w:tmpl w:val="80387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917EE9"/>
    <w:multiLevelType w:val="hybridMultilevel"/>
    <w:tmpl w:val="0E44B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582E16"/>
    <w:multiLevelType w:val="hybridMultilevel"/>
    <w:tmpl w:val="C76636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A935E54"/>
    <w:multiLevelType w:val="multilevel"/>
    <w:tmpl w:val="153E2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F347F4E"/>
    <w:multiLevelType w:val="multilevel"/>
    <w:tmpl w:val="373E8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D61C7C"/>
    <w:multiLevelType w:val="multilevel"/>
    <w:tmpl w:val="D0AA9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7C61AD"/>
    <w:multiLevelType w:val="hybridMultilevel"/>
    <w:tmpl w:val="3FFE3F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5D659A6"/>
    <w:multiLevelType w:val="hybridMultilevel"/>
    <w:tmpl w:val="1BFCF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6EC11B4"/>
    <w:multiLevelType w:val="hybridMultilevel"/>
    <w:tmpl w:val="9A2E3E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8180080"/>
    <w:multiLevelType w:val="multilevel"/>
    <w:tmpl w:val="99886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A81C84"/>
    <w:multiLevelType w:val="multilevel"/>
    <w:tmpl w:val="67F0E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B451AB"/>
    <w:multiLevelType w:val="hybridMultilevel"/>
    <w:tmpl w:val="9C8C1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4671419">
    <w:abstractNumId w:val="11"/>
  </w:num>
  <w:num w:numId="2" w16cid:durableId="935751765">
    <w:abstractNumId w:val="36"/>
  </w:num>
  <w:num w:numId="3" w16cid:durableId="1873612158">
    <w:abstractNumId w:val="14"/>
  </w:num>
  <w:num w:numId="4" w16cid:durableId="461581665">
    <w:abstractNumId w:val="2"/>
  </w:num>
  <w:num w:numId="5" w16cid:durableId="1188714440">
    <w:abstractNumId w:val="9"/>
  </w:num>
  <w:num w:numId="6" w16cid:durableId="444613578">
    <w:abstractNumId w:val="28"/>
  </w:num>
  <w:num w:numId="7" w16cid:durableId="42293297">
    <w:abstractNumId w:val="1"/>
  </w:num>
  <w:num w:numId="8" w16cid:durableId="120194974">
    <w:abstractNumId w:val="25"/>
  </w:num>
  <w:num w:numId="9" w16cid:durableId="1781340744">
    <w:abstractNumId w:val="13"/>
  </w:num>
  <w:num w:numId="10" w16cid:durableId="522061055">
    <w:abstractNumId w:val="37"/>
  </w:num>
  <w:num w:numId="11" w16cid:durableId="2085295390">
    <w:abstractNumId w:val="0"/>
  </w:num>
  <w:num w:numId="12" w16cid:durableId="495533071">
    <w:abstractNumId w:val="15"/>
  </w:num>
  <w:num w:numId="13" w16cid:durableId="326130131">
    <w:abstractNumId w:val="12"/>
  </w:num>
  <w:num w:numId="14" w16cid:durableId="909458149">
    <w:abstractNumId w:val="8"/>
  </w:num>
  <w:num w:numId="15" w16cid:durableId="263077137">
    <w:abstractNumId w:val="4"/>
  </w:num>
  <w:num w:numId="16" w16cid:durableId="751243550">
    <w:abstractNumId w:val="30"/>
  </w:num>
  <w:num w:numId="17" w16cid:durableId="1201165324">
    <w:abstractNumId w:val="5"/>
  </w:num>
  <w:num w:numId="18" w16cid:durableId="1687560762">
    <w:abstractNumId w:val="35"/>
  </w:num>
  <w:num w:numId="19" w16cid:durableId="341007298">
    <w:abstractNumId w:val="18"/>
  </w:num>
  <w:num w:numId="20" w16cid:durableId="1016422772">
    <w:abstractNumId w:val="31"/>
  </w:num>
  <w:num w:numId="21" w16cid:durableId="1489131536">
    <w:abstractNumId w:val="29"/>
  </w:num>
  <w:num w:numId="22" w16cid:durableId="1691375504">
    <w:abstractNumId w:val="6"/>
  </w:num>
  <w:num w:numId="23" w16cid:durableId="376861026">
    <w:abstractNumId w:val="32"/>
  </w:num>
  <w:num w:numId="24" w16cid:durableId="1709064972">
    <w:abstractNumId w:val="24"/>
  </w:num>
  <w:num w:numId="25" w16cid:durableId="263926862">
    <w:abstractNumId w:val="22"/>
  </w:num>
  <w:num w:numId="26" w16cid:durableId="1281494806">
    <w:abstractNumId w:val="34"/>
  </w:num>
  <w:num w:numId="27" w16cid:durableId="1498693233">
    <w:abstractNumId w:val="10"/>
  </w:num>
  <w:num w:numId="28" w16cid:durableId="771123641">
    <w:abstractNumId w:val="7"/>
  </w:num>
  <w:num w:numId="29" w16cid:durableId="1377121608">
    <w:abstractNumId w:val="21"/>
  </w:num>
  <w:num w:numId="30" w16cid:durableId="568226925">
    <w:abstractNumId w:val="19"/>
  </w:num>
  <w:num w:numId="31" w16cid:durableId="128984630">
    <w:abstractNumId w:val="3"/>
  </w:num>
  <w:num w:numId="32" w16cid:durableId="2109542272">
    <w:abstractNumId w:val="16"/>
  </w:num>
  <w:num w:numId="33" w16cid:durableId="1579821507">
    <w:abstractNumId w:val="26"/>
  </w:num>
  <w:num w:numId="34" w16cid:durableId="1789818256">
    <w:abstractNumId w:val="27"/>
  </w:num>
  <w:num w:numId="35" w16cid:durableId="1587500636">
    <w:abstractNumId w:val="23"/>
  </w:num>
  <w:num w:numId="36" w16cid:durableId="853425095">
    <w:abstractNumId w:val="33"/>
  </w:num>
  <w:num w:numId="37" w16cid:durableId="1851874838">
    <w:abstractNumId w:val="17"/>
  </w:num>
  <w:num w:numId="38" w16cid:durableId="113432704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F3AFCD57-3967-4645-8B9C-ECAF46D91280}"/>
    <w:docVar w:name="dgnword-eventsink" w:val="2638707298064"/>
  </w:docVars>
  <w:rsids>
    <w:rsidRoot w:val="00E17FAE"/>
    <w:rsid w:val="00001969"/>
    <w:rsid w:val="0000217F"/>
    <w:rsid w:val="0000352F"/>
    <w:rsid w:val="000072F8"/>
    <w:rsid w:val="00013B42"/>
    <w:rsid w:val="00014680"/>
    <w:rsid w:val="00015A5C"/>
    <w:rsid w:val="00020EBA"/>
    <w:rsid w:val="00020F08"/>
    <w:rsid w:val="00032726"/>
    <w:rsid w:val="000339F6"/>
    <w:rsid w:val="0003622D"/>
    <w:rsid w:val="000407E8"/>
    <w:rsid w:val="000420B5"/>
    <w:rsid w:val="0004353B"/>
    <w:rsid w:val="00045A0F"/>
    <w:rsid w:val="00046CAB"/>
    <w:rsid w:val="00047197"/>
    <w:rsid w:val="00050C57"/>
    <w:rsid w:val="000642A8"/>
    <w:rsid w:val="00066DAC"/>
    <w:rsid w:val="00067FBE"/>
    <w:rsid w:val="000702A3"/>
    <w:rsid w:val="00082C60"/>
    <w:rsid w:val="00084B77"/>
    <w:rsid w:val="00087C74"/>
    <w:rsid w:val="00092498"/>
    <w:rsid w:val="000957E9"/>
    <w:rsid w:val="00097029"/>
    <w:rsid w:val="00097665"/>
    <w:rsid w:val="000A1F8A"/>
    <w:rsid w:val="000A39EC"/>
    <w:rsid w:val="000A7F50"/>
    <w:rsid w:val="000B0982"/>
    <w:rsid w:val="000B24F7"/>
    <w:rsid w:val="000B27FD"/>
    <w:rsid w:val="000B3065"/>
    <w:rsid w:val="000B42FF"/>
    <w:rsid w:val="000C1C9E"/>
    <w:rsid w:val="000C2F38"/>
    <w:rsid w:val="000C5222"/>
    <w:rsid w:val="000D0B92"/>
    <w:rsid w:val="000D1707"/>
    <w:rsid w:val="000D67FD"/>
    <w:rsid w:val="000D69A8"/>
    <w:rsid w:val="000D69BB"/>
    <w:rsid w:val="000D6A94"/>
    <w:rsid w:val="000E3470"/>
    <w:rsid w:val="000E4B4D"/>
    <w:rsid w:val="000E7C73"/>
    <w:rsid w:val="000F039E"/>
    <w:rsid w:val="000F3206"/>
    <w:rsid w:val="000F5EE6"/>
    <w:rsid w:val="000F67FA"/>
    <w:rsid w:val="000F688D"/>
    <w:rsid w:val="000F7F6A"/>
    <w:rsid w:val="00104DA0"/>
    <w:rsid w:val="001075C9"/>
    <w:rsid w:val="00110EFF"/>
    <w:rsid w:val="001117A2"/>
    <w:rsid w:val="0011478B"/>
    <w:rsid w:val="00114CB9"/>
    <w:rsid w:val="00117BC4"/>
    <w:rsid w:val="00122691"/>
    <w:rsid w:val="0012704E"/>
    <w:rsid w:val="001319EA"/>
    <w:rsid w:val="00131F69"/>
    <w:rsid w:val="00135EF7"/>
    <w:rsid w:val="00136CF5"/>
    <w:rsid w:val="00140820"/>
    <w:rsid w:val="0014199B"/>
    <w:rsid w:val="00142485"/>
    <w:rsid w:val="00147829"/>
    <w:rsid w:val="00147FBB"/>
    <w:rsid w:val="00152048"/>
    <w:rsid w:val="00154464"/>
    <w:rsid w:val="00156C04"/>
    <w:rsid w:val="00157BA2"/>
    <w:rsid w:val="001603E1"/>
    <w:rsid w:val="0016652C"/>
    <w:rsid w:val="001665C5"/>
    <w:rsid w:val="001727A5"/>
    <w:rsid w:val="001730BA"/>
    <w:rsid w:val="00177F9B"/>
    <w:rsid w:val="001802B8"/>
    <w:rsid w:val="001859CD"/>
    <w:rsid w:val="00185EF3"/>
    <w:rsid w:val="00190B00"/>
    <w:rsid w:val="00190DD4"/>
    <w:rsid w:val="001915ED"/>
    <w:rsid w:val="001A0846"/>
    <w:rsid w:val="001A0A69"/>
    <w:rsid w:val="001A1DA3"/>
    <w:rsid w:val="001A1FB1"/>
    <w:rsid w:val="001B0252"/>
    <w:rsid w:val="001B02AE"/>
    <w:rsid w:val="001B35A3"/>
    <w:rsid w:val="001C286E"/>
    <w:rsid w:val="001C3A40"/>
    <w:rsid w:val="001C593E"/>
    <w:rsid w:val="001C646B"/>
    <w:rsid w:val="001C6BD5"/>
    <w:rsid w:val="001C79FE"/>
    <w:rsid w:val="001D08B8"/>
    <w:rsid w:val="001D2780"/>
    <w:rsid w:val="001D3D02"/>
    <w:rsid w:val="001D6DDD"/>
    <w:rsid w:val="001D7E1D"/>
    <w:rsid w:val="001E22FA"/>
    <w:rsid w:val="001E2C68"/>
    <w:rsid w:val="001E7EDA"/>
    <w:rsid w:val="001F1AF6"/>
    <w:rsid w:val="001F27BF"/>
    <w:rsid w:val="001F54DC"/>
    <w:rsid w:val="001F655C"/>
    <w:rsid w:val="001F6F07"/>
    <w:rsid w:val="001F703C"/>
    <w:rsid w:val="001F75E3"/>
    <w:rsid w:val="0020156C"/>
    <w:rsid w:val="0020389B"/>
    <w:rsid w:val="00203CE8"/>
    <w:rsid w:val="00212686"/>
    <w:rsid w:val="00212DAC"/>
    <w:rsid w:val="00213355"/>
    <w:rsid w:val="0021391F"/>
    <w:rsid w:val="0021407E"/>
    <w:rsid w:val="002153C2"/>
    <w:rsid w:val="00215976"/>
    <w:rsid w:val="00216BCF"/>
    <w:rsid w:val="00217579"/>
    <w:rsid w:val="002177D8"/>
    <w:rsid w:val="00217ACB"/>
    <w:rsid w:val="002359D1"/>
    <w:rsid w:val="00236927"/>
    <w:rsid w:val="00236BB1"/>
    <w:rsid w:val="002426A7"/>
    <w:rsid w:val="00242F4F"/>
    <w:rsid w:val="00243DF9"/>
    <w:rsid w:val="00244FDA"/>
    <w:rsid w:val="00247541"/>
    <w:rsid w:val="00251EE9"/>
    <w:rsid w:val="00252B9E"/>
    <w:rsid w:val="0025476B"/>
    <w:rsid w:val="00256A40"/>
    <w:rsid w:val="00267E87"/>
    <w:rsid w:val="00270871"/>
    <w:rsid w:val="002722AC"/>
    <w:rsid w:val="0027441E"/>
    <w:rsid w:val="002756B9"/>
    <w:rsid w:val="00277C6F"/>
    <w:rsid w:val="00282E85"/>
    <w:rsid w:val="0028601E"/>
    <w:rsid w:val="002919FC"/>
    <w:rsid w:val="0029219A"/>
    <w:rsid w:val="002A0965"/>
    <w:rsid w:val="002A33BB"/>
    <w:rsid w:val="002A7740"/>
    <w:rsid w:val="002B10E5"/>
    <w:rsid w:val="002B1DFD"/>
    <w:rsid w:val="002C3CE0"/>
    <w:rsid w:val="002C5396"/>
    <w:rsid w:val="002C6D8D"/>
    <w:rsid w:val="002D34B1"/>
    <w:rsid w:val="002D5086"/>
    <w:rsid w:val="002D6214"/>
    <w:rsid w:val="002D6EC9"/>
    <w:rsid w:val="002E3105"/>
    <w:rsid w:val="002E42AF"/>
    <w:rsid w:val="002E4310"/>
    <w:rsid w:val="002E57F4"/>
    <w:rsid w:val="002F36B0"/>
    <w:rsid w:val="00301C65"/>
    <w:rsid w:val="003110B1"/>
    <w:rsid w:val="00322B3F"/>
    <w:rsid w:val="00323DF1"/>
    <w:rsid w:val="003254E7"/>
    <w:rsid w:val="00325D11"/>
    <w:rsid w:val="00333EF1"/>
    <w:rsid w:val="003400D5"/>
    <w:rsid w:val="00342447"/>
    <w:rsid w:val="00343918"/>
    <w:rsid w:val="00345FA1"/>
    <w:rsid w:val="003517DF"/>
    <w:rsid w:val="00353240"/>
    <w:rsid w:val="003623B7"/>
    <w:rsid w:val="00362924"/>
    <w:rsid w:val="00364D94"/>
    <w:rsid w:val="00370888"/>
    <w:rsid w:val="00372CB5"/>
    <w:rsid w:val="003731F4"/>
    <w:rsid w:val="00373B91"/>
    <w:rsid w:val="0037590E"/>
    <w:rsid w:val="00375D2D"/>
    <w:rsid w:val="003762CC"/>
    <w:rsid w:val="00376824"/>
    <w:rsid w:val="0039104F"/>
    <w:rsid w:val="003A154A"/>
    <w:rsid w:val="003A31F3"/>
    <w:rsid w:val="003B120E"/>
    <w:rsid w:val="003B5B30"/>
    <w:rsid w:val="003B6187"/>
    <w:rsid w:val="003B69FB"/>
    <w:rsid w:val="003B757C"/>
    <w:rsid w:val="003B786F"/>
    <w:rsid w:val="003C0EF5"/>
    <w:rsid w:val="003C223C"/>
    <w:rsid w:val="003D2F11"/>
    <w:rsid w:val="003D6499"/>
    <w:rsid w:val="003D7B34"/>
    <w:rsid w:val="003E56DD"/>
    <w:rsid w:val="003F036E"/>
    <w:rsid w:val="003F5B92"/>
    <w:rsid w:val="003F6252"/>
    <w:rsid w:val="00406573"/>
    <w:rsid w:val="004072F4"/>
    <w:rsid w:val="0040730F"/>
    <w:rsid w:val="0041458B"/>
    <w:rsid w:val="00417748"/>
    <w:rsid w:val="00417D44"/>
    <w:rsid w:val="00423005"/>
    <w:rsid w:val="0042655B"/>
    <w:rsid w:val="004405E0"/>
    <w:rsid w:val="00440E9D"/>
    <w:rsid w:val="0044391A"/>
    <w:rsid w:val="004467AB"/>
    <w:rsid w:val="00450587"/>
    <w:rsid w:val="00454CD5"/>
    <w:rsid w:val="00462E55"/>
    <w:rsid w:val="004644B6"/>
    <w:rsid w:val="0046653F"/>
    <w:rsid w:val="004674CF"/>
    <w:rsid w:val="004702BF"/>
    <w:rsid w:val="0047092D"/>
    <w:rsid w:val="004740C6"/>
    <w:rsid w:val="004767DF"/>
    <w:rsid w:val="00477811"/>
    <w:rsid w:val="0048301F"/>
    <w:rsid w:val="0048554C"/>
    <w:rsid w:val="004873D6"/>
    <w:rsid w:val="004876F3"/>
    <w:rsid w:val="00487BDF"/>
    <w:rsid w:val="004906EF"/>
    <w:rsid w:val="00491669"/>
    <w:rsid w:val="00493364"/>
    <w:rsid w:val="004B58B3"/>
    <w:rsid w:val="004B76D1"/>
    <w:rsid w:val="004C1674"/>
    <w:rsid w:val="004C2F16"/>
    <w:rsid w:val="004C2F40"/>
    <w:rsid w:val="004C4035"/>
    <w:rsid w:val="004C5A71"/>
    <w:rsid w:val="004D073F"/>
    <w:rsid w:val="004D1F65"/>
    <w:rsid w:val="004D39B2"/>
    <w:rsid w:val="004D45FE"/>
    <w:rsid w:val="004D4837"/>
    <w:rsid w:val="004D682E"/>
    <w:rsid w:val="004E04CD"/>
    <w:rsid w:val="004E27C1"/>
    <w:rsid w:val="004E3F6F"/>
    <w:rsid w:val="004E6070"/>
    <w:rsid w:val="004F35E4"/>
    <w:rsid w:val="00500C4D"/>
    <w:rsid w:val="0050231C"/>
    <w:rsid w:val="00502BB4"/>
    <w:rsid w:val="00504D3C"/>
    <w:rsid w:val="00505D6B"/>
    <w:rsid w:val="005076D7"/>
    <w:rsid w:val="00512160"/>
    <w:rsid w:val="005128FA"/>
    <w:rsid w:val="00512B75"/>
    <w:rsid w:val="0051488E"/>
    <w:rsid w:val="00516394"/>
    <w:rsid w:val="00517FE4"/>
    <w:rsid w:val="00520064"/>
    <w:rsid w:val="00520949"/>
    <w:rsid w:val="00523B06"/>
    <w:rsid w:val="005241F2"/>
    <w:rsid w:val="0053759F"/>
    <w:rsid w:val="00540199"/>
    <w:rsid w:val="00542204"/>
    <w:rsid w:val="005434AA"/>
    <w:rsid w:val="00546BAD"/>
    <w:rsid w:val="0056146F"/>
    <w:rsid w:val="00561DA2"/>
    <w:rsid w:val="00566285"/>
    <w:rsid w:val="005710EB"/>
    <w:rsid w:val="00572607"/>
    <w:rsid w:val="00575032"/>
    <w:rsid w:val="00591038"/>
    <w:rsid w:val="00591CC5"/>
    <w:rsid w:val="00592CCA"/>
    <w:rsid w:val="00594F36"/>
    <w:rsid w:val="005A4D90"/>
    <w:rsid w:val="005A7541"/>
    <w:rsid w:val="005B071A"/>
    <w:rsid w:val="005B124C"/>
    <w:rsid w:val="005B18BE"/>
    <w:rsid w:val="005B29F3"/>
    <w:rsid w:val="005B5200"/>
    <w:rsid w:val="005B61EA"/>
    <w:rsid w:val="005C26CE"/>
    <w:rsid w:val="005D023E"/>
    <w:rsid w:val="005D3252"/>
    <w:rsid w:val="005D5050"/>
    <w:rsid w:val="005D5555"/>
    <w:rsid w:val="005D6729"/>
    <w:rsid w:val="005D77A4"/>
    <w:rsid w:val="005E1D81"/>
    <w:rsid w:val="005E27BD"/>
    <w:rsid w:val="005E430F"/>
    <w:rsid w:val="005F26B8"/>
    <w:rsid w:val="005F4D95"/>
    <w:rsid w:val="005F5280"/>
    <w:rsid w:val="005F5D01"/>
    <w:rsid w:val="005F7D12"/>
    <w:rsid w:val="005F7E53"/>
    <w:rsid w:val="00600510"/>
    <w:rsid w:val="00600513"/>
    <w:rsid w:val="00601AD8"/>
    <w:rsid w:val="00602F9A"/>
    <w:rsid w:val="00607FD7"/>
    <w:rsid w:val="00614F60"/>
    <w:rsid w:val="00614FA8"/>
    <w:rsid w:val="00622326"/>
    <w:rsid w:val="00622B7E"/>
    <w:rsid w:val="006236BE"/>
    <w:rsid w:val="006248E2"/>
    <w:rsid w:val="00625EAD"/>
    <w:rsid w:val="006268F8"/>
    <w:rsid w:val="00627E14"/>
    <w:rsid w:val="006304CE"/>
    <w:rsid w:val="00630FCA"/>
    <w:rsid w:val="0063257D"/>
    <w:rsid w:val="00634DAB"/>
    <w:rsid w:val="00642EC0"/>
    <w:rsid w:val="00646730"/>
    <w:rsid w:val="00646FBA"/>
    <w:rsid w:val="0064777F"/>
    <w:rsid w:val="006522E2"/>
    <w:rsid w:val="00655152"/>
    <w:rsid w:val="00655315"/>
    <w:rsid w:val="00663566"/>
    <w:rsid w:val="00671F77"/>
    <w:rsid w:val="00672126"/>
    <w:rsid w:val="00683F03"/>
    <w:rsid w:val="00684670"/>
    <w:rsid w:val="006849AF"/>
    <w:rsid w:val="006872FA"/>
    <w:rsid w:val="006879AA"/>
    <w:rsid w:val="00687FE5"/>
    <w:rsid w:val="00693783"/>
    <w:rsid w:val="00697F03"/>
    <w:rsid w:val="00697F43"/>
    <w:rsid w:val="006A55D7"/>
    <w:rsid w:val="006B13BC"/>
    <w:rsid w:val="006B537D"/>
    <w:rsid w:val="006C1CAD"/>
    <w:rsid w:val="006C2F77"/>
    <w:rsid w:val="006D00AF"/>
    <w:rsid w:val="006D0282"/>
    <w:rsid w:val="006D0CB4"/>
    <w:rsid w:val="006D2C28"/>
    <w:rsid w:val="006D3D88"/>
    <w:rsid w:val="006D63F2"/>
    <w:rsid w:val="006E4BB5"/>
    <w:rsid w:val="006F07FD"/>
    <w:rsid w:val="00704962"/>
    <w:rsid w:val="00706E54"/>
    <w:rsid w:val="00707DC2"/>
    <w:rsid w:val="00715B25"/>
    <w:rsid w:val="00716161"/>
    <w:rsid w:val="007161CE"/>
    <w:rsid w:val="007164D7"/>
    <w:rsid w:val="00721881"/>
    <w:rsid w:val="00726DA5"/>
    <w:rsid w:val="0073181E"/>
    <w:rsid w:val="00733745"/>
    <w:rsid w:val="007351A7"/>
    <w:rsid w:val="00736C93"/>
    <w:rsid w:val="00737B8E"/>
    <w:rsid w:val="0074104D"/>
    <w:rsid w:val="00743D7C"/>
    <w:rsid w:val="007448F1"/>
    <w:rsid w:val="00746B1D"/>
    <w:rsid w:val="0075027B"/>
    <w:rsid w:val="00751493"/>
    <w:rsid w:val="00754AF3"/>
    <w:rsid w:val="00755392"/>
    <w:rsid w:val="00760857"/>
    <w:rsid w:val="00761743"/>
    <w:rsid w:val="007619F4"/>
    <w:rsid w:val="00762D6F"/>
    <w:rsid w:val="00763379"/>
    <w:rsid w:val="00764E22"/>
    <w:rsid w:val="0076599B"/>
    <w:rsid w:val="0077398C"/>
    <w:rsid w:val="00776136"/>
    <w:rsid w:val="007800BE"/>
    <w:rsid w:val="00782808"/>
    <w:rsid w:val="00783D68"/>
    <w:rsid w:val="00793040"/>
    <w:rsid w:val="00793B7D"/>
    <w:rsid w:val="007A2099"/>
    <w:rsid w:val="007A52BB"/>
    <w:rsid w:val="007B0C3C"/>
    <w:rsid w:val="007B30A8"/>
    <w:rsid w:val="007B64A6"/>
    <w:rsid w:val="007C0970"/>
    <w:rsid w:val="007C2DBC"/>
    <w:rsid w:val="007C313E"/>
    <w:rsid w:val="007C7B32"/>
    <w:rsid w:val="007D19F7"/>
    <w:rsid w:val="007D4F97"/>
    <w:rsid w:val="007D52BA"/>
    <w:rsid w:val="007E2004"/>
    <w:rsid w:val="007E477D"/>
    <w:rsid w:val="007E4C0D"/>
    <w:rsid w:val="007F1C3E"/>
    <w:rsid w:val="007F52F9"/>
    <w:rsid w:val="007F68F1"/>
    <w:rsid w:val="007F6E82"/>
    <w:rsid w:val="007F7A2E"/>
    <w:rsid w:val="00802EC3"/>
    <w:rsid w:val="00804944"/>
    <w:rsid w:val="008049EF"/>
    <w:rsid w:val="00804B0F"/>
    <w:rsid w:val="008077B1"/>
    <w:rsid w:val="0081178A"/>
    <w:rsid w:val="00816A62"/>
    <w:rsid w:val="0081715B"/>
    <w:rsid w:val="00817A5B"/>
    <w:rsid w:val="0082142F"/>
    <w:rsid w:val="0082411B"/>
    <w:rsid w:val="00827DA6"/>
    <w:rsid w:val="00830EFA"/>
    <w:rsid w:val="008310F6"/>
    <w:rsid w:val="008359F0"/>
    <w:rsid w:val="00836408"/>
    <w:rsid w:val="008524CA"/>
    <w:rsid w:val="008524D3"/>
    <w:rsid w:val="00852E55"/>
    <w:rsid w:val="00856803"/>
    <w:rsid w:val="00856CD2"/>
    <w:rsid w:val="00857582"/>
    <w:rsid w:val="008614F1"/>
    <w:rsid w:val="0086159F"/>
    <w:rsid w:val="00862F61"/>
    <w:rsid w:val="00872DE2"/>
    <w:rsid w:val="00872F0F"/>
    <w:rsid w:val="008740A2"/>
    <w:rsid w:val="00881B25"/>
    <w:rsid w:val="00884F15"/>
    <w:rsid w:val="00885263"/>
    <w:rsid w:val="008978AA"/>
    <w:rsid w:val="008A1115"/>
    <w:rsid w:val="008A18C9"/>
    <w:rsid w:val="008A581B"/>
    <w:rsid w:val="008A6BBA"/>
    <w:rsid w:val="008B1600"/>
    <w:rsid w:val="008B2655"/>
    <w:rsid w:val="008C03CA"/>
    <w:rsid w:val="008C0803"/>
    <w:rsid w:val="008C3A7A"/>
    <w:rsid w:val="008C4003"/>
    <w:rsid w:val="008C4023"/>
    <w:rsid w:val="008C473E"/>
    <w:rsid w:val="008D04D4"/>
    <w:rsid w:val="008D544F"/>
    <w:rsid w:val="008E0ABC"/>
    <w:rsid w:val="008E0DF2"/>
    <w:rsid w:val="008E4B6F"/>
    <w:rsid w:val="008E4FED"/>
    <w:rsid w:val="008E6408"/>
    <w:rsid w:val="008F73C5"/>
    <w:rsid w:val="00901F4C"/>
    <w:rsid w:val="0090798F"/>
    <w:rsid w:val="00907FA8"/>
    <w:rsid w:val="00915D7F"/>
    <w:rsid w:val="00916E84"/>
    <w:rsid w:val="00916EA9"/>
    <w:rsid w:val="00920506"/>
    <w:rsid w:val="00924F0F"/>
    <w:rsid w:val="00931FE0"/>
    <w:rsid w:val="0093235C"/>
    <w:rsid w:val="009324B2"/>
    <w:rsid w:val="009332CE"/>
    <w:rsid w:val="00934921"/>
    <w:rsid w:val="00940651"/>
    <w:rsid w:val="009408D5"/>
    <w:rsid w:val="009418EE"/>
    <w:rsid w:val="00947E62"/>
    <w:rsid w:val="009547DE"/>
    <w:rsid w:val="009634B1"/>
    <w:rsid w:val="00973E20"/>
    <w:rsid w:val="0097564C"/>
    <w:rsid w:val="00975AA0"/>
    <w:rsid w:val="00975EB1"/>
    <w:rsid w:val="009778E9"/>
    <w:rsid w:val="0099225F"/>
    <w:rsid w:val="009935ED"/>
    <w:rsid w:val="0099479F"/>
    <w:rsid w:val="00996D33"/>
    <w:rsid w:val="009A0402"/>
    <w:rsid w:val="009A37C5"/>
    <w:rsid w:val="009A681A"/>
    <w:rsid w:val="009B6B59"/>
    <w:rsid w:val="009B6CC9"/>
    <w:rsid w:val="009B7157"/>
    <w:rsid w:val="009C0D7D"/>
    <w:rsid w:val="009C26E5"/>
    <w:rsid w:val="009C2D00"/>
    <w:rsid w:val="009C32C1"/>
    <w:rsid w:val="009D39BF"/>
    <w:rsid w:val="009D4A41"/>
    <w:rsid w:val="009D4CEC"/>
    <w:rsid w:val="009E0CB6"/>
    <w:rsid w:val="009E3976"/>
    <w:rsid w:val="009E4083"/>
    <w:rsid w:val="009E63CC"/>
    <w:rsid w:val="009E70E7"/>
    <w:rsid w:val="009F2AE1"/>
    <w:rsid w:val="009F4E9D"/>
    <w:rsid w:val="00A02649"/>
    <w:rsid w:val="00A02AB2"/>
    <w:rsid w:val="00A02AF8"/>
    <w:rsid w:val="00A04277"/>
    <w:rsid w:val="00A04877"/>
    <w:rsid w:val="00A10490"/>
    <w:rsid w:val="00A11989"/>
    <w:rsid w:val="00A148A4"/>
    <w:rsid w:val="00A1589F"/>
    <w:rsid w:val="00A17A51"/>
    <w:rsid w:val="00A204C9"/>
    <w:rsid w:val="00A21084"/>
    <w:rsid w:val="00A260F6"/>
    <w:rsid w:val="00A26346"/>
    <w:rsid w:val="00A30E46"/>
    <w:rsid w:val="00A3189C"/>
    <w:rsid w:val="00A34987"/>
    <w:rsid w:val="00A37200"/>
    <w:rsid w:val="00A401AE"/>
    <w:rsid w:val="00A41A0B"/>
    <w:rsid w:val="00A41E95"/>
    <w:rsid w:val="00A42638"/>
    <w:rsid w:val="00A460F0"/>
    <w:rsid w:val="00A50230"/>
    <w:rsid w:val="00A52894"/>
    <w:rsid w:val="00A53A75"/>
    <w:rsid w:val="00A56136"/>
    <w:rsid w:val="00A60B12"/>
    <w:rsid w:val="00A61CF1"/>
    <w:rsid w:val="00A733E8"/>
    <w:rsid w:val="00A77B85"/>
    <w:rsid w:val="00A85C80"/>
    <w:rsid w:val="00A87AD4"/>
    <w:rsid w:val="00A95E51"/>
    <w:rsid w:val="00A969E2"/>
    <w:rsid w:val="00AA3808"/>
    <w:rsid w:val="00AA3A8B"/>
    <w:rsid w:val="00AA4186"/>
    <w:rsid w:val="00AA5C80"/>
    <w:rsid w:val="00AA79D8"/>
    <w:rsid w:val="00AB2522"/>
    <w:rsid w:val="00AB7F24"/>
    <w:rsid w:val="00AC666B"/>
    <w:rsid w:val="00AD7624"/>
    <w:rsid w:val="00AE0E36"/>
    <w:rsid w:val="00AE3D73"/>
    <w:rsid w:val="00AE5C62"/>
    <w:rsid w:val="00AE62C3"/>
    <w:rsid w:val="00AF00E5"/>
    <w:rsid w:val="00AF054E"/>
    <w:rsid w:val="00AF07C9"/>
    <w:rsid w:val="00AF744E"/>
    <w:rsid w:val="00B0461B"/>
    <w:rsid w:val="00B17800"/>
    <w:rsid w:val="00B22463"/>
    <w:rsid w:val="00B246AD"/>
    <w:rsid w:val="00B26694"/>
    <w:rsid w:val="00B2689E"/>
    <w:rsid w:val="00B27840"/>
    <w:rsid w:val="00B324BA"/>
    <w:rsid w:val="00B335D0"/>
    <w:rsid w:val="00B363AC"/>
    <w:rsid w:val="00B41C7E"/>
    <w:rsid w:val="00B502EC"/>
    <w:rsid w:val="00B510CB"/>
    <w:rsid w:val="00B541F9"/>
    <w:rsid w:val="00B552B2"/>
    <w:rsid w:val="00B563C9"/>
    <w:rsid w:val="00B57A2B"/>
    <w:rsid w:val="00B60578"/>
    <w:rsid w:val="00B6275B"/>
    <w:rsid w:val="00B62ADA"/>
    <w:rsid w:val="00B62DAF"/>
    <w:rsid w:val="00B70F24"/>
    <w:rsid w:val="00B71445"/>
    <w:rsid w:val="00B7200F"/>
    <w:rsid w:val="00B7254B"/>
    <w:rsid w:val="00B72994"/>
    <w:rsid w:val="00B75D1F"/>
    <w:rsid w:val="00B75E19"/>
    <w:rsid w:val="00B8035D"/>
    <w:rsid w:val="00B92A93"/>
    <w:rsid w:val="00B93A91"/>
    <w:rsid w:val="00B93CE0"/>
    <w:rsid w:val="00B942C1"/>
    <w:rsid w:val="00B94BAC"/>
    <w:rsid w:val="00B95DCD"/>
    <w:rsid w:val="00BA5793"/>
    <w:rsid w:val="00BA59CD"/>
    <w:rsid w:val="00BA7243"/>
    <w:rsid w:val="00BA7283"/>
    <w:rsid w:val="00BB2457"/>
    <w:rsid w:val="00BB4C1B"/>
    <w:rsid w:val="00BC0008"/>
    <w:rsid w:val="00BC1DE2"/>
    <w:rsid w:val="00BC2663"/>
    <w:rsid w:val="00BD17C0"/>
    <w:rsid w:val="00BD2E83"/>
    <w:rsid w:val="00BD508C"/>
    <w:rsid w:val="00BD5BD1"/>
    <w:rsid w:val="00BD647D"/>
    <w:rsid w:val="00BE06B5"/>
    <w:rsid w:val="00BE48E7"/>
    <w:rsid w:val="00BE6ACF"/>
    <w:rsid w:val="00BF1322"/>
    <w:rsid w:val="00C00867"/>
    <w:rsid w:val="00C0168B"/>
    <w:rsid w:val="00C01998"/>
    <w:rsid w:val="00C04CA2"/>
    <w:rsid w:val="00C11774"/>
    <w:rsid w:val="00C15000"/>
    <w:rsid w:val="00C154F8"/>
    <w:rsid w:val="00C20D62"/>
    <w:rsid w:val="00C23555"/>
    <w:rsid w:val="00C235DB"/>
    <w:rsid w:val="00C319EE"/>
    <w:rsid w:val="00C32357"/>
    <w:rsid w:val="00C4110C"/>
    <w:rsid w:val="00C45B05"/>
    <w:rsid w:val="00C4669D"/>
    <w:rsid w:val="00C467C7"/>
    <w:rsid w:val="00C46B52"/>
    <w:rsid w:val="00C527FF"/>
    <w:rsid w:val="00C558FC"/>
    <w:rsid w:val="00C57BF4"/>
    <w:rsid w:val="00C741BD"/>
    <w:rsid w:val="00C82B73"/>
    <w:rsid w:val="00C841D9"/>
    <w:rsid w:val="00C86F7D"/>
    <w:rsid w:val="00C9318F"/>
    <w:rsid w:val="00C9396D"/>
    <w:rsid w:val="00C9456A"/>
    <w:rsid w:val="00C95C45"/>
    <w:rsid w:val="00C973DD"/>
    <w:rsid w:val="00CA013F"/>
    <w:rsid w:val="00CA0614"/>
    <w:rsid w:val="00CA5CD2"/>
    <w:rsid w:val="00CA7C66"/>
    <w:rsid w:val="00CB31CD"/>
    <w:rsid w:val="00CB3D7E"/>
    <w:rsid w:val="00CB47AF"/>
    <w:rsid w:val="00CB7167"/>
    <w:rsid w:val="00CC058F"/>
    <w:rsid w:val="00CC2059"/>
    <w:rsid w:val="00CC4E1F"/>
    <w:rsid w:val="00CD0729"/>
    <w:rsid w:val="00CD7332"/>
    <w:rsid w:val="00CE2E44"/>
    <w:rsid w:val="00CE3475"/>
    <w:rsid w:val="00CE5358"/>
    <w:rsid w:val="00CE6F99"/>
    <w:rsid w:val="00CF5524"/>
    <w:rsid w:val="00CF71DA"/>
    <w:rsid w:val="00D0005C"/>
    <w:rsid w:val="00D007C0"/>
    <w:rsid w:val="00D00AE6"/>
    <w:rsid w:val="00D0107B"/>
    <w:rsid w:val="00D01479"/>
    <w:rsid w:val="00D02EE3"/>
    <w:rsid w:val="00D0584C"/>
    <w:rsid w:val="00D05854"/>
    <w:rsid w:val="00D13382"/>
    <w:rsid w:val="00D15029"/>
    <w:rsid w:val="00D2409B"/>
    <w:rsid w:val="00D244CC"/>
    <w:rsid w:val="00D24A37"/>
    <w:rsid w:val="00D266E8"/>
    <w:rsid w:val="00D27A0A"/>
    <w:rsid w:val="00D27D61"/>
    <w:rsid w:val="00D3017A"/>
    <w:rsid w:val="00D3021D"/>
    <w:rsid w:val="00D3492F"/>
    <w:rsid w:val="00D35513"/>
    <w:rsid w:val="00D355BA"/>
    <w:rsid w:val="00D366B7"/>
    <w:rsid w:val="00D45CC1"/>
    <w:rsid w:val="00D46B2E"/>
    <w:rsid w:val="00D509F2"/>
    <w:rsid w:val="00D5479C"/>
    <w:rsid w:val="00D57A02"/>
    <w:rsid w:val="00D60697"/>
    <w:rsid w:val="00D63114"/>
    <w:rsid w:val="00D64B9D"/>
    <w:rsid w:val="00D660FA"/>
    <w:rsid w:val="00D73439"/>
    <w:rsid w:val="00D81148"/>
    <w:rsid w:val="00D82BA1"/>
    <w:rsid w:val="00D84BAD"/>
    <w:rsid w:val="00D8581A"/>
    <w:rsid w:val="00D91599"/>
    <w:rsid w:val="00D9176C"/>
    <w:rsid w:val="00D9245D"/>
    <w:rsid w:val="00D96CD2"/>
    <w:rsid w:val="00D97B72"/>
    <w:rsid w:val="00DA0030"/>
    <w:rsid w:val="00DA382F"/>
    <w:rsid w:val="00DA68C3"/>
    <w:rsid w:val="00DA6CBA"/>
    <w:rsid w:val="00DB07A1"/>
    <w:rsid w:val="00DB2EDE"/>
    <w:rsid w:val="00DB318B"/>
    <w:rsid w:val="00DB3943"/>
    <w:rsid w:val="00DC2925"/>
    <w:rsid w:val="00DC4EAB"/>
    <w:rsid w:val="00DC5316"/>
    <w:rsid w:val="00DC6B66"/>
    <w:rsid w:val="00DC74B7"/>
    <w:rsid w:val="00DD2915"/>
    <w:rsid w:val="00DE357C"/>
    <w:rsid w:val="00DE50AC"/>
    <w:rsid w:val="00DF5AE8"/>
    <w:rsid w:val="00DF5FE8"/>
    <w:rsid w:val="00E035DB"/>
    <w:rsid w:val="00E039E1"/>
    <w:rsid w:val="00E06E26"/>
    <w:rsid w:val="00E074E7"/>
    <w:rsid w:val="00E12C1B"/>
    <w:rsid w:val="00E134B5"/>
    <w:rsid w:val="00E1440A"/>
    <w:rsid w:val="00E17FAE"/>
    <w:rsid w:val="00E210BA"/>
    <w:rsid w:val="00E24EAC"/>
    <w:rsid w:val="00E2534E"/>
    <w:rsid w:val="00E264FD"/>
    <w:rsid w:val="00E27716"/>
    <w:rsid w:val="00E30826"/>
    <w:rsid w:val="00E31BB5"/>
    <w:rsid w:val="00E43FD6"/>
    <w:rsid w:val="00E5008D"/>
    <w:rsid w:val="00E5383D"/>
    <w:rsid w:val="00E5513C"/>
    <w:rsid w:val="00E6318D"/>
    <w:rsid w:val="00E65135"/>
    <w:rsid w:val="00E7129F"/>
    <w:rsid w:val="00E75773"/>
    <w:rsid w:val="00E816C2"/>
    <w:rsid w:val="00E81D4A"/>
    <w:rsid w:val="00E83B18"/>
    <w:rsid w:val="00E8680E"/>
    <w:rsid w:val="00E87179"/>
    <w:rsid w:val="00E92ADF"/>
    <w:rsid w:val="00E92C0D"/>
    <w:rsid w:val="00E9387E"/>
    <w:rsid w:val="00E94E5C"/>
    <w:rsid w:val="00E9738D"/>
    <w:rsid w:val="00EA0D2F"/>
    <w:rsid w:val="00EA377E"/>
    <w:rsid w:val="00EA4440"/>
    <w:rsid w:val="00EA5673"/>
    <w:rsid w:val="00EB098B"/>
    <w:rsid w:val="00EB664C"/>
    <w:rsid w:val="00EC33D7"/>
    <w:rsid w:val="00EC68E8"/>
    <w:rsid w:val="00EC766C"/>
    <w:rsid w:val="00EC7ECA"/>
    <w:rsid w:val="00ED4559"/>
    <w:rsid w:val="00ED640F"/>
    <w:rsid w:val="00EE6870"/>
    <w:rsid w:val="00EF3643"/>
    <w:rsid w:val="00EF4300"/>
    <w:rsid w:val="00EF52A7"/>
    <w:rsid w:val="00EF6BF9"/>
    <w:rsid w:val="00F02DC3"/>
    <w:rsid w:val="00F04707"/>
    <w:rsid w:val="00F05650"/>
    <w:rsid w:val="00F0569A"/>
    <w:rsid w:val="00F05A16"/>
    <w:rsid w:val="00F104E4"/>
    <w:rsid w:val="00F111B8"/>
    <w:rsid w:val="00F130F3"/>
    <w:rsid w:val="00F177B7"/>
    <w:rsid w:val="00F2340C"/>
    <w:rsid w:val="00F23CEC"/>
    <w:rsid w:val="00F25EE7"/>
    <w:rsid w:val="00F32F82"/>
    <w:rsid w:val="00F33B30"/>
    <w:rsid w:val="00F34184"/>
    <w:rsid w:val="00F34A9B"/>
    <w:rsid w:val="00F34F7B"/>
    <w:rsid w:val="00F35DF4"/>
    <w:rsid w:val="00F364D5"/>
    <w:rsid w:val="00F37E60"/>
    <w:rsid w:val="00F43249"/>
    <w:rsid w:val="00F43BB6"/>
    <w:rsid w:val="00F45F8F"/>
    <w:rsid w:val="00F47782"/>
    <w:rsid w:val="00F57932"/>
    <w:rsid w:val="00F60EED"/>
    <w:rsid w:val="00F63D13"/>
    <w:rsid w:val="00F6512C"/>
    <w:rsid w:val="00F66607"/>
    <w:rsid w:val="00F6738E"/>
    <w:rsid w:val="00F77F94"/>
    <w:rsid w:val="00F84431"/>
    <w:rsid w:val="00F85D03"/>
    <w:rsid w:val="00F86024"/>
    <w:rsid w:val="00F8780F"/>
    <w:rsid w:val="00F95E84"/>
    <w:rsid w:val="00FA4C26"/>
    <w:rsid w:val="00FA6991"/>
    <w:rsid w:val="00FB0517"/>
    <w:rsid w:val="00FB10FB"/>
    <w:rsid w:val="00FB1B91"/>
    <w:rsid w:val="00FB53E0"/>
    <w:rsid w:val="00FB73EA"/>
    <w:rsid w:val="00FB7850"/>
    <w:rsid w:val="00FC46F9"/>
    <w:rsid w:val="00FC4CAA"/>
    <w:rsid w:val="00FC6E4B"/>
    <w:rsid w:val="00FC7EED"/>
    <w:rsid w:val="00FD01D7"/>
    <w:rsid w:val="00FD2206"/>
    <w:rsid w:val="00FD259C"/>
    <w:rsid w:val="00FD3248"/>
    <w:rsid w:val="00FD528F"/>
    <w:rsid w:val="00FE1206"/>
    <w:rsid w:val="00FE3C23"/>
    <w:rsid w:val="00FF1F2D"/>
    <w:rsid w:val="00FF2EA0"/>
    <w:rsid w:val="00FF3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D19769"/>
  <w15:chartTrackingRefBased/>
  <w15:docId w15:val="{1F81D4E2-B463-4420-8A38-D5751F8EB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FAE"/>
  </w:style>
  <w:style w:type="paragraph" w:styleId="Heading1">
    <w:name w:val="heading 1"/>
    <w:basedOn w:val="Normal"/>
    <w:next w:val="Normal"/>
    <w:link w:val="Heading1Char"/>
    <w:uiPriority w:val="9"/>
    <w:qFormat/>
    <w:rsid w:val="00E17F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7F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7F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7F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7F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7F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7F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7F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7F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F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7F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7F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7F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7F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7F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7F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7F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7FAE"/>
    <w:rPr>
      <w:rFonts w:eastAsiaTheme="majorEastAsia" w:cstheme="majorBidi"/>
      <w:color w:val="272727" w:themeColor="text1" w:themeTint="D8"/>
    </w:rPr>
  </w:style>
  <w:style w:type="paragraph" w:styleId="Title">
    <w:name w:val="Title"/>
    <w:basedOn w:val="Normal"/>
    <w:next w:val="Normal"/>
    <w:link w:val="TitleChar"/>
    <w:uiPriority w:val="10"/>
    <w:qFormat/>
    <w:rsid w:val="00E17F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7F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7F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7F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7FAE"/>
    <w:pPr>
      <w:spacing w:before="160"/>
      <w:jc w:val="center"/>
    </w:pPr>
    <w:rPr>
      <w:i/>
      <w:iCs/>
      <w:color w:val="404040" w:themeColor="text1" w:themeTint="BF"/>
    </w:rPr>
  </w:style>
  <w:style w:type="character" w:customStyle="1" w:styleId="QuoteChar">
    <w:name w:val="Quote Char"/>
    <w:basedOn w:val="DefaultParagraphFont"/>
    <w:link w:val="Quote"/>
    <w:uiPriority w:val="29"/>
    <w:rsid w:val="00E17FAE"/>
    <w:rPr>
      <w:i/>
      <w:iCs/>
      <w:color w:val="404040" w:themeColor="text1" w:themeTint="BF"/>
    </w:rPr>
  </w:style>
  <w:style w:type="paragraph" w:styleId="ListParagraph">
    <w:name w:val="List Paragraph"/>
    <w:basedOn w:val="Normal"/>
    <w:uiPriority w:val="34"/>
    <w:qFormat/>
    <w:rsid w:val="00E17FAE"/>
    <w:pPr>
      <w:ind w:left="720"/>
      <w:contextualSpacing/>
    </w:pPr>
  </w:style>
  <w:style w:type="character" w:styleId="IntenseEmphasis">
    <w:name w:val="Intense Emphasis"/>
    <w:basedOn w:val="DefaultParagraphFont"/>
    <w:uiPriority w:val="21"/>
    <w:qFormat/>
    <w:rsid w:val="00E17FAE"/>
    <w:rPr>
      <w:i/>
      <w:iCs/>
      <w:color w:val="0F4761" w:themeColor="accent1" w:themeShade="BF"/>
    </w:rPr>
  </w:style>
  <w:style w:type="paragraph" w:styleId="IntenseQuote">
    <w:name w:val="Intense Quote"/>
    <w:basedOn w:val="Normal"/>
    <w:next w:val="Normal"/>
    <w:link w:val="IntenseQuoteChar"/>
    <w:uiPriority w:val="30"/>
    <w:qFormat/>
    <w:rsid w:val="00E17F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7FAE"/>
    <w:rPr>
      <w:i/>
      <w:iCs/>
      <w:color w:val="0F4761" w:themeColor="accent1" w:themeShade="BF"/>
    </w:rPr>
  </w:style>
  <w:style w:type="character" w:styleId="IntenseReference">
    <w:name w:val="Intense Reference"/>
    <w:basedOn w:val="DefaultParagraphFont"/>
    <w:uiPriority w:val="32"/>
    <w:qFormat/>
    <w:rsid w:val="00E17FAE"/>
    <w:rPr>
      <w:b/>
      <w:bCs/>
      <w:smallCaps/>
      <w:color w:val="0F4761" w:themeColor="accent1" w:themeShade="BF"/>
      <w:spacing w:val="5"/>
    </w:rPr>
  </w:style>
  <w:style w:type="paragraph" w:styleId="Header">
    <w:name w:val="header"/>
    <w:basedOn w:val="Normal"/>
    <w:link w:val="HeaderChar"/>
    <w:uiPriority w:val="99"/>
    <w:unhideWhenUsed/>
    <w:rsid w:val="00E17F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FAE"/>
  </w:style>
  <w:style w:type="paragraph" w:styleId="Footer">
    <w:name w:val="footer"/>
    <w:basedOn w:val="Normal"/>
    <w:link w:val="FooterChar"/>
    <w:uiPriority w:val="99"/>
    <w:unhideWhenUsed/>
    <w:rsid w:val="00E17F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FAE"/>
  </w:style>
  <w:style w:type="paragraph" w:styleId="TOCHeading">
    <w:name w:val="TOC Heading"/>
    <w:basedOn w:val="Heading1"/>
    <w:next w:val="Normal"/>
    <w:uiPriority w:val="39"/>
    <w:unhideWhenUsed/>
    <w:qFormat/>
    <w:rsid w:val="00E17FAE"/>
    <w:pPr>
      <w:spacing w:before="240" w:after="0"/>
      <w:outlineLvl w:val="9"/>
    </w:pPr>
    <w:rPr>
      <w:sz w:val="32"/>
      <w:szCs w:val="32"/>
      <w:lang w:val="en-US"/>
    </w:rPr>
  </w:style>
  <w:style w:type="paragraph" w:styleId="TOC1">
    <w:name w:val="toc 1"/>
    <w:basedOn w:val="Normal"/>
    <w:next w:val="Normal"/>
    <w:autoRedefine/>
    <w:uiPriority w:val="39"/>
    <w:unhideWhenUsed/>
    <w:rsid w:val="00E17FAE"/>
    <w:pPr>
      <w:tabs>
        <w:tab w:val="right" w:leader="dot" w:pos="9016"/>
      </w:tabs>
      <w:spacing w:after="100"/>
    </w:pPr>
  </w:style>
  <w:style w:type="character" w:styleId="Hyperlink">
    <w:name w:val="Hyperlink"/>
    <w:basedOn w:val="DefaultParagraphFont"/>
    <w:uiPriority w:val="99"/>
    <w:unhideWhenUsed/>
    <w:rsid w:val="00E17FAE"/>
    <w:rPr>
      <w:color w:val="467886" w:themeColor="hyperlink"/>
      <w:u w:val="single"/>
    </w:rPr>
  </w:style>
  <w:style w:type="character" w:styleId="BookTitle">
    <w:name w:val="Book Title"/>
    <w:basedOn w:val="DefaultParagraphFont"/>
    <w:uiPriority w:val="33"/>
    <w:qFormat/>
    <w:rsid w:val="00020F08"/>
    <w:rPr>
      <w:b/>
      <w:bCs/>
      <w:i/>
      <w:iCs/>
      <w:spacing w:val="5"/>
    </w:rPr>
  </w:style>
  <w:style w:type="character" w:styleId="Emphasis">
    <w:name w:val="Emphasis"/>
    <w:basedOn w:val="DefaultParagraphFont"/>
    <w:uiPriority w:val="20"/>
    <w:qFormat/>
    <w:rsid w:val="000072F8"/>
    <w:rPr>
      <w:i/>
      <w:iCs/>
    </w:rPr>
  </w:style>
  <w:style w:type="paragraph" w:styleId="NormalWeb">
    <w:name w:val="Normal (Web)"/>
    <w:basedOn w:val="Normal"/>
    <w:uiPriority w:val="99"/>
    <w:semiHidden/>
    <w:unhideWhenUsed/>
    <w:rsid w:val="008E4FE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36526">
      <w:bodyDiv w:val="1"/>
      <w:marLeft w:val="0"/>
      <w:marRight w:val="0"/>
      <w:marTop w:val="0"/>
      <w:marBottom w:val="0"/>
      <w:divBdr>
        <w:top w:val="none" w:sz="0" w:space="0" w:color="auto"/>
        <w:left w:val="none" w:sz="0" w:space="0" w:color="auto"/>
        <w:bottom w:val="none" w:sz="0" w:space="0" w:color="auto"/>
        <w:right w:val="none" w:sz="0" w:space="0" w:color="auto"/>
      </w:divBdr>
    </w:div>
    <w:div w:id="129979477">
      <w:bodyDiv w:val="1"/>
      <w:marLeft w:val="0"/>
      <w:marRight w:val="0"/>
      <w:marTop w:val="0"/>
      <w:marBottom w:val="0"/>
      <w:divBdr>
        <w:top w:val="none" w:sz="0" w:space="0" w:color="auto"/>
        <w:left w:val="none" w:sz="0" w:space="0" w:color="auto"/>
        <w:bottom w:val="none" w:sz="0" w:space="0" w:color="auto"/>
        <w:right w:val="none" w:sz="0" w:space="0" w:color="auto"/>
      </w:divBdr>
    </w:div>
    <w:div w:id="371156921">
      <w:bodyDiv w:val="1"/>
      <w:marLeft w:val="0"/>
      <w:marRight w:val="0"/>
      <w:marTop w:val="0"/>
      <w:marBottom w:val="0"/>
      <w:divBdr>
        <w:top w:val="none" w:sz="0" w:space="0" w:color="auto"/>
        <w:left w:val="none" w:sz="0" w:space="0" w:color="auto"/>
        <w:bottom w:val="none" w:sz="0" w:space="0" w:color="auto"/>
        <w:right w:val="none" w:sz="0" w:space="0" w:color="auto"/>
      </w:divBdr>
      <w:divsChild>
        <w:div w:id="1521699432">
          <w:marLeft w:val="-720"/>
          <w:marRight w:val="0"/>
          <w:marTop w:val="0"/>
          <w:marBottom w:val="0"/>
          <w:divBdr>
            <w:top w:val="none" w:sz="0" w:space="0" w:color="auto"/>
            <w:left w:val="none" w:sz="0" w:space="0" w:color="auto"/>
            <w:bottom w:val="none" w:sz="0" w:space="0" w:color="auto"/>
            <w:right w:val="none" w:sz="0" w:space="0" w:color="auto"/>
          </w:divBdr>
        </w:div>
      </w:divsChild>
    </w:div>
    <w:div w:id="506946356">
      <w:bodyDiv w:val="1"/>
      <w:marLeft w:val="0"/>
      <w:marRight w:val="0"/>
      <w:marTop w:val="0"/>
      <w:marBottom w:val="0"/>
      <w:divBdr>
        <w:top w:val="none" w:sz="0" w:space="0" w:color="auto"/>
        <w:left w:val="none" w:sz="0" w:space="0" w:color="auto"/>
        <w:bottom w:val="none" w:sz="0" w:space="0" w:color="auto"/>
        <w:right w:val="none" w:sz="0" w:space="0" w:color="auto"/>
      </w:divBdr>
    </w:div>
    <w:div w:id="827523588">
      <w:bodyDiv w:val="1"/>
      <w:marLeft w:val="0"/>
      <w:marRight w:val="0"/>
      <w:marTop w:val="0"/>
      <w:marBottom w:val="0"/>
      <w:divBdr>
        <w:top w:val="none" w:sz="0" w:space="0" w:color="auto"/>
        <w:left w:val="none" w:sz="0" w:space="0" w:color="auto"/>
        <w:bottom w:val="none" w:sz="0" w:space="0" w:color="auto"/>
        <w:right w:val="none" w:sz="0" w:space="0" w:color="auto"/>
      </w:divBdr>
    </w:div>
    <w:div w:id="863252730">
      <w:bodyDiv w:val="1"/>
      <w:marLeft w:val="0"/>
      <w:marRight w:val="0"/>
      <w:marTop w:val="0"/>
      <w:marBottom w:val="0"/>
      <w:divBdr>
        <w:top w:val="none" w:sz="0" w:space="0" w:color="auto"/>
        <w:left w:val="none" w:sz="0" w:space="0" w:color="auto"/>
        <w:bottom w:val="none" w:sz="0" w:space="0" w:color="auto"/>
        <w:right w:val="none" w:sz="0" w:space="0" w:color="auto"/>
      </w:divBdr>
      <w:divsChild>
        <w:div w:id="1852834067">
          <w:marLeft w:val="-720"/>
          <w:marRight w:val="0"/>
          <w:marTop w:val="0"/>
          <w:marBottom w:val="0"/>
          <w:divBdr>
            <w:top w:val="none" w:sz="0" w:space="0" w:color="auto"/>
            <w:left w:val="none" w:sz="0" w:space="0" w:color="auto"/>
            <w:bottom w:val="none" w:sz="0" w:space="0" w:color="auto"/>
            <w:right w:val="none" w:sz="0" w:space="0" w:color="auto"/>
          </w:divBdr>
        </w:div>
      </w:divsChild>
    </w:div>
    <w:div w:id="919756218">
      <w:bodyDiv w:val="1"/>
      <w:marLeft w:val="0"/>
      <w:marRight w:val="0"/>
      <w:marTop w:val="0"/>
      <w:marBottom w:val="0"/>
      <w:divBdr>
        <w:top w:val="none" w:sz="0" w:space="0" w:color="auto"/>
        <w:left w:val="none" w:sz="0" w:space="0" w:color="auto"/>
        <w:bottom w:val="none" w:sz="0" w:space="0" w:color="auto"/>
        <w:right w:val="none" w:sz="0" w:space="0" w:color="auto"/>
      </w:divBdr>
      <w:divsChild>
        <w:div w:id="540023855">
          <w:marLeft w:val="-720"/>
          <w:marRight w:val="0"/>
          <w:marTop w:val="0"/>
          <w:marBottom w:val="0"/>
          <w:divBdr>
            <w:top w:val="none" w:sz="0" w:space="0" w:color="auto"/>
            <w:left w:val="none" w:sz="0" w:space="0" w:color="auto"/>
            <w:bottom w:val="none" w:sz="0" w:space="0" w:color="auto"/>
            <w:right w:val="none" w:sz="0" w:space="0" w:color="auto"/>
          </w:divBdr>
        </w:div>
      </w:divsChild>
    </w:div>
    <w:div w:id="971323021">
      <w:bodyDiv w:val="1"/>
      <w:marLeft w:val="0"/>
      <w:marRight w:val="0"/>
      <w:marTop w:val="0"/>
      <w:marBottom w:val="0"/>
      <w:divBdr>
        <w:top w:val="none" w:sz="0" w:space="0" w:color="auto"/>
        <w:left w:val="none" w:sz="0" w:space="0" w:color="auto"/>
        <w:bottom w:val="none" w:sz="0" w:space="0" w:color="auto"/>
        <w:right w:val="none" w:sz="0" w:space="0" w:color="auto"/>
      </w:divBdr>
    </w:div>
    <w:div w:id="974481206">
      <w:bodyDiv w:val="1"/>
      <w:marLeft w:val="0"/>
      <w:marRight w:val="0"/>
      <w:marTop w:val="0"/>
      <w:marBottom w:val="0"/>
      <w:divBdr>
        <w:top w:val="none" w:sz="0" w:space="0" w:color="auto"/>
        <w:left w:val="none" w:sz="0" w:space="0" w:color="auto"/>
        <w:bottom w:val="none" w:sz="0" w:space="0" w:color="auto"/>
        <w:right w:val="none" w:sz="0" w:space="0" w:color="auto"/>
      </w:divBdr>
    </w:div>
    <w:div w:id="1093626705">
      <w:bodyDiv w:val="1"/>
      <w:marLeft w:val="0"/>
      <w:marRight w:val="0"/>
      <w:marTop w:val="0"/>
      <w:marBottom w:val="0"/>
      <w:divBdr>
        <w:top w:val="none" w:sz="0" w:space="0" w:color="auto"/>
        <w:left w:val="none" w:sz="0" w:space="0" w:color="auto"/>
        <w:bottom w:val="none" w:sz="0" w:space="0" w:color="auto"/>
        <w:right w:val="none" w:sz="0" w:space="0" w:color="auto"/>
      </w:divBdr>
    </w:div>
    <w:div w:id="1338727316">
      <w:bodyDiv w:val="1"/>
      <w:marLeft w:val="0"/>
      <w:marRight w:val="0"/>
      <w:marTop w:val="0"/>
      <w:marBottom w:val="0"/>
      <w:divBdr>
        <w:top w:val="none" w:sz="0" w:space="0" w:color="auto"/>
        <w:left w:val="none" w:sz="0" w:space="0" w:color="auto"/>
        <w:bottom w:val="none" w:sz="0" w:space="0" w:color="auto"/>
        <w:right w:val="none" w:sz="0" w:space="0" w:color="auto"/>
      </w:divBdr>
    </w:div>
    <w:div w:id="1684085425">
      <w:bodyDiv w:val="1"/>
      <w:marLeft w:val="0"/>
      <w:marRight w:val="0"/>
      <w:marTop w:val="0"/>
      <w:marBottom w:val="0"/>
      <w:divBdr>
        <w:top w:val="none" w:sz="0" w:space="0" w:color="auto"/>
        <w:left w:val="none" w:sz="0" w:space="0" w:color="auto"/>
        <w:bottom w:val="none" w:sz="0" w:space="0" w:color="auto"/>
        <w:right w:val="none" w:sz="0" w:space="0" w:color="auto"/>
      </w:divBdr>
    </w:div>
    <w:div w:id="1749111484">
      <w:bodyDiv w:val="1"/>
      <w:marLeft w:val="0"/>
      <w:marRight w:val="0"/>
      <w:marTop w:val="0"/>
      <w:marBottom w:val="0"/>
      <w:divBdr>
        <w:top w:val="none" w:sz="0" w:space="0" w:color="auto"/>
        <w:left w:val="none" w:sz="0" w:space="0" w:color="auto"/>
        <w:bottom w:val="none" w:sz="0" w:space="0" w:color="auto"/>
        <w:right w:val="none" w:sz="0" w:space="0" w:color="auto"/>
      </w:divBdr>
      <w:divsChild>
        <w:div w:id="336926137">
          <w:marLeft w:val="-720"/>
          <w:marRight w:val="0"/>
          <w:marTop w:val="0"/>
          <w:marBottom w:val="0"/>
          <w:divBdr>
            <w:top w:val="none" w:sz="0" w:space="0" w:color="auto"/>
            <w:left w:val="none" w:sz="0" w:space="0" w:color="auto"/>
            <w:bottom w:val="none" w:sz="0" w:space="0" w:color="auto"/>
            <w:right w:val="none" w:sz="0" w:space="0" w:color="auto"/>
          </w:divBdr>
        </w:div>
      </w:divsChild>
    </w:div>
    <w:div w:id="1770731652">
      <w:bodyDiv w:val="1"/>
      <w:marLeft w:val="0"/>
      <w:marRight w:val="0"/>
      <w:marTop w:val="0"/>
      <w:marBottom w:val="0"/>
      <w:divBdr>
        <w:top w:val="none" w:sz="0" w:space="0" w:color="auto"/>
        <w:left w:val="none" w:sz="0" w:space="0" w:color="auto"/>
        <w:bottom w:val="none" w:sz="0" w:space="0" w:color="auto"/>
        <w:right w:val="none" w:sz="0" w:space="0" w:color="auto"/>
      </w:divBdr>
    </w:div>
    <w:div w:id="1805005388">
      <w:bodyDiv w:val="1"/>
      <w:marLeft w:val="0"/>
      <w:marRight w:val="0"/>
      <w:marTop w:val="0"/>
      <w:marBottom w:val="0"/>
      <w:divBdr>
        <w:top w:val="none" w:sz="0" w:space="0" w:color="auto"/>
        <w:left w:val="none" w:sz="0" w:space="0" w:color="auto"/>
        <w:bottom w:val="none" w:sz="0" w:space="0" w:color="auto"/>
        <w:right w:val="none" w:sz="0" w:space="0" w:color="auto"/>
      </w:divBdr>
    </w:div>
    <w:div w:id="1825662980">
      <w:bodyDiv w:val="1"/>
      <w:marLeft w:val="0"/>
      <w:marRight w:val="0"/>
      <w:marTop w:val="0"/>
      <w:marBottom w:val="0"/>
      <w:divBdr>
        <w:top w:val="none" w:sz="0" w:space="0" w:color="auto"/>
        <w:left w:val="none" w:sz="0" w:space="0" w:color="auto"/>
        <w:bottom w:val="none" w:sz="0" w:space="0" w:color="auto"/>
        <w:right w:val="none" w:sz="0" w:space="0" w:color="auto"/>
      </w:divBdr>
    </w:div>
    <w:div w:id="1857768567">
      <w:bodyDiv w:val="1"/>
      <w:marLeft w:val="0"/>
      <w:marRight w:val="0"/>
      <w:marTop w:val="0"/>
      <w:marBottom w:val="0"/>
      <w:divBdr>
        <w:top w:val="none" w:sz="0" w:space="0" w:color="auto"/>
        <w:left w:val="none" w:sz="0" w:space="0" w:color="auto"/>
        <w:bottom w:val="none" w:sz="0" w:space="0" w:color="auto"/>
        <w:right w:val="none" w:sz="0" w:space="0" w:color="auto"/>
      </w:divBdr>
    </w:div>
    <w:div w:id="2126191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oniandguy.com"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5ce3cbb-3bbb-428e-8fbe-608006d66d8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6EEC993B78BD44391798A1D9493F7C4" ma:contentTypeVersion="11" ma:contentTypeDescription="Create a new document." ma:contentTypeScope="" ma:versionID="e200d5d29d9cb9cb0b2ce1636ea6bb3f">
  <xsd:schema xmlns:xsd="http://www.w3.org/2001/XMLSchema" xmlns:xs="http://www.w3.org/2001/XMLSchema" xmlns:p="http://schemas.microsoft.com/office/2006/metadata/properties" xmlns:ns3="25ce3cbb-3bbb-428e-8fbe-608006d66d82" xmlns:ns4="1d233544-c417-4f90-a699-e7fbf73512b7" targetNamespace="http://schemas.microsoft.com/office/2006/metadata/properties" ma:root="true" ma:fieldsID="b46b01e2afec9c00e9b002c4b9c3e2f2" ns3:_="" ns4:_="">
    <xsd:import namespace="25ce3cbb-3bbb-428e-8fbe-608006d66d82"/>
    <xsd:import namespace="1d233544-c417-4f90-a699-e7fbf73512b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ce3cbb-3bbb-428e-8fbe-608006d66d8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d233544-c417-4f90-a699-e7fbf73512b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A33FA8-E32F-46ED-89F1-59A35B6B7CE7}">
  <ds:schemaRefs>
    <ds:schemaRef ds:uri="http://schemas.microsoft.com/office/2006/metadata/properties"/>
    <ds:schemaRef ds:uri="http://purl.org/dc/terms/"/>
    <ds:schemaRef ds:uri="http://schemas.microsoft.com/office/2006/documentManagement/types"/>
    <ds:schemaRef ds:uri="25ce3cbb-3bbb-428e-8fbe-608006d66d82"/>
    <ds:schemaRef ds:uri="http://schemas.openxmlformats.org/package/2006/metadata/core-properties"/>
    <ds:schemaRef ds:uri="http://purl.org/dc/elements/1.1/"/>
    <ds:schemaRef ds:uri="http://purl.org/dc/dcmitype/"/>
    <ds:schemaRef ds:uri="http://schemas.microsoft.com/office/infopath/2007/PartnerControls"/>
    <ds:schemaRef ds:uri="1d233544-c417-4f90-a699-e7fbf73512b7"/>
    <ds:schemaRef ds:uri="http://www.w3.org/XML/1998/namespace"/>
  </ds:schemaRefs>
</ds:datastoreItem>
</file>

<file path=customXml/itemProps2.xml><?xml version="1.0" encoding="utf-8"?>
<ds:datastoreItem xmlns:ds="http://schemas.openxmlformats.org/officeDocument/2006/customXml" ds:itemID="{1D535D8C-FE5D-4882-B250-94CB464E2F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ce3cbb-3bbb-428e-8fbe-608006d66d82"/>
    <ds:schemaRef ds:uri="1d233544-c417-4f90-a699-e7fbf73512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5BD7535-465F-4B3A-851E-1890892577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4093</Words>
  <Characters>23333</Characters>
  <Application>Microsoft Office Word</Application>
  <DocSecurity>4</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Stacey (1708766)</dc:creator>
  <cp:keywords/>
  <dc:description/>
  <cp:lastModifiedBy>Paul Tinkler</cp:lastModifiedBy>
  <cp:revision>2</cp:revision>
  <dcterms:created xsi:type="dcterms:W3CDTF">2024-12-03T17:20:00Z</dcterms:created>
  <dcterms:modified xsi:type="dcterms:W3CDTF">2024-12-03T17:20:00Z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27512695-21b1-406f-98b2-7fab8830fd50</vt:lpwstr>
  </property>
  <property fmtid="{D5CDD505-2E9C-101B-9397-08002B2CF9AE}" pid="3" name="ContentTypeId">
    <vt:lpwstr>0x01010046EEC993B78BD44391798A1D9493F7C4</vt:lpwstr>
  </property>
</Properties>
</file>