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475B0624" w:rsidRPr="00436208" w:rsidRDefault="475B0624"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475B0624" w:rsidRPr="00436208" w:rsidRDefault="475B0624" w:rsidP="00436208">
      <w:pPr>
        <w:jc w:val="center"/>
        <w:rPr>
          <w:rFonts w:ascii="Arial" w:eastAsia="Arial" w:hAnsi="Arial" w:cs="Arial"/>
          <w:spacing w:val="30"/>
          <w:sz w:val="36"/>
          <w:szCs w:val="36"/>
        </w:rPr>
      </w:pPr>
      <w:r w:rsidRPr="00436208">
        <w:rPr>
          <w:rFonts w:ascii="Arial" w:eastAsia="Arial" w:hAnsi="Arial" w:cs="Arial"/>
          <w:spacing w:val="30"/>
          <w:sz w:val="36"/>
          <w:szCs w:val="36"/>
        </w:rPr>
        <w:t>UNIVERSITY OF WALES SAINT DAVID TRINITY</w:t>
      </w:r>
    </w:p>
    <w:p w:rsidR="475B0624" w:rsidRPr="00436208" w:rsidRDefault="475B0624" w:rsidP="00436208">
      <w:pPr>
        <w:jc w:val="center"/>
        <w:rPr>
          <w:rFonts w:ascii="Arial" w:eastAsia="Arial" w:hAnsi="Arial" w:cs="Arial"/>
          <w:spacing w:val="30"/>
          <w:sz w:val="36"/>
          <w:szCs w:val="36"/>
        </w:rPr>
      </w:pPr>
      <w:r w:rsidRPr="00436208">
        <w:rPr>
          <w:rFonts w:ascii="Arial" w:eastAsia="Arial" w:hAnsi="Arial" w:cs="Arial"/>
          <w:spacing w:val="30"/>
          <w:sz w:val="36"/>
          <w:szCs w:val="36"/>
        </w:rPr>
        <w:t>SCHOOL OF BUSINESS</w:t>
      </w:r>
    </w:p>
    <w:p w:rsidR="475B0624" w:rsidRPr="00436208" w:rsidRDefault="475B0624" w:rsidP="00436208">
      <w:pPr>
        <w:jc w:val="center"/>
        <w:rPr>
          <w:rFonts w:ascii="Arial" w:eastAsia="Arial" w:hAnsi="Arial" w:cs="Arial"/>
          <w:spacing w:val="30"/>
          <w:sz w:val="36"/>
          <w:szCs w:val="36"/>
        </w:rPr>
      </w:pPr>
    </w:p>
    <w:p w:rsidR="475B0624" w:rsidRDefault="475B0624" w:rsidP="00436208">
      <w:pPr>
        <w:jc w:val="center"/>
        <w:rPr>
          <w:rFonts w:ascii="Arial" w:eastAsia="Arial" w:hAnsi="Arial" w:cs="Arial"/>
          <w:spacing w:val="30"/>
          <w:sz w:val="36"/>
          <w:szCs w:val="36"/>
        </w:rPr>
      </w:pPr>
    </w:p>
    <w:p w:rsidR="00436208" w:rsidRDefault="00436208" w:rsidP="00436208">
      <w:pPr>
        <w:jc w:val="center"/>
        <w:rPr>
          <w:rFonts w:ascii="Arial" w:eastAsia="Arial" w:hAnsi="Arial" w:cs="Arial"/>
          <w:spacing w:val="30"/>
          <w:sz w:val="36"/>
          <w:szCs w:val="36"/>
        </w:rPr>
      </w:pPr>
    </w:p>
    <w:p w:rsidR="00436208" w:rsidRPr="00436208" w:rsidRDefault="00436208" w:rsidP="00436208">
      <w:pPr>
        <w:jc w:val="center"/>
        <w:rPr>
          <w:rFonts w:ascii="Arial" w:eastAsia="Arial" w:hAnsi="Arial" w:cs="Arial"/>
          <w:spacing w:val="30"/>
          <w:sz w:val="36"/>
          <w:szCs w:val="36"/>
        </w:rPr>
      </w:pPr>
    </w:p>
    <w:p w:rsidR="475B0624" w:rsidRPr="00436208" w:rsidRDefault="475B0624"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00436208" w:rsidRPr="00436208" w:rsidRDefault="00436208" w:rsidP="00436208">
      <w:pPr>
        <w:rPr>
          <w:spacing w:val="30"/>
          <w:sz w:val="32"/>
          <w:szCs w:val="32"/>
        </w:rPr>
      </w:pPr>
      <w:bookmarkStart w:id="0" w:name="_GoBack"/>
      <w:bookmarkEnd w:id="0"/>
      <w:r w:rsidRPr="00436208">
        <w:rPr>
          <w:rFonts w:ascii="Arial" w:eastAsia="Arial" w:hAnsi="Arial" w:cs="Arial"/>
          <w:spacing w:val="30"/>
          <w:sz w:val="32"/>
          <w:szCs w:val="32"/>
        </w:rPr>
        <w:t xml:space="preserve">STRATEGIC MANAGEMENT </w:t>
      </w:r>
    </w:p>
    <w:p w:rsidR="00436208" w:rsidRPr="00436208" w:rsidRDefault="00436208" w:rsidP="00436208">
      <w:pPr>
        <w:rPr>
          <w:rFonts w:ascii="Arial" w:eastAsia="Arial" w:hAnsi="Arial" w:cs="Arial"/>
          <w:spacing w:val="30"/>
          <w:sz w:val="32"/>
          <w:szCs w:val="32"/>
        </w:rPr>
      </w:pPr>
      <w:r w:rsidRPr="00436208">
        <w:rPr>
          <w:rFonts w:ascii="Arial" w:eastAsia="Arial" w:hAnsi="Arial" w:cs="Arial"/>
          <w:spacing w:val="30"/>
          <w:sz w:val="32"/>
          <w:szCs w:val="32"/>
        </w:rPr>
        <w:t>SBMA 7103D</w:t>
      </w:r>
    </w:p>
    <w:p w:rsidR="00436208" w:rsidRPr="00436208" w:rsidRDefault="00436208" w:rsidP="00436208">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p>
    <w:p w:rsidR="00436208" w:rsidRDefault="00436208" w:rsidP="408E9FFA">
      <w:pPr>
        <w:rPr>
          <w:rFonts w:ascii="Arial" w:eastAsia="Arial" w:hAnsi="Arial" w:cs="Arial"/>
          <w:spacing w:val="30"/>
          <w:sz w:val="24"/>
          <w:szCs w:val="24"/>
        </w:rPr>
      </w:pPr>
    </w:p>
    <w:p w:rsidR="00436208" w:rsidRDefault="00436208" w:rsidP="408E9FFA">
      <w:pPr>
        <w:rPr>
          <w:rFonts w:ascii="Arial" w:eastAsia="Arial" w:hAnsi="Arial" w:cs="Arial"/>
          <w:spacing w:val="30"/>
          <w:sz w:val="24"/>
          <w:szCs w:val="24"/>
        </w:rPr>
      </w:pPr>
    </w:p>
    <w:p w:rsidR="00436208" w:rsidRDefault="00436208" w:rsidP="408E9FFA">
      <w:pPr>
        <w:rPr>
          <w:rFonts w:ascii="Arial" w:eastAsia="Arial" w:hAnsi="Arial" w:cs="Arial"/>
          <w:spacing w:val="30"/>
          <w:sz w:val="24"/>
          <w:szCs w:val="24"/>
        </w:rPr>
      </w:pPr>
    </w:p>
    <w:p w:rsidR="00436208" w:rsidRDefault="00436208" w:rsidP="408E9FFA">
      <w:pPr>
        <w:rPr>
          <w:rFonts w:ascii="Arial" w:eastAsia="Arial" w:hAnsi="Arial" w:cs="Arial"/>
          <w:spacing w:val="30"/>
          <w:sz w:val="24"/>
          <w:szCs w:val="24"/>
        </w:rPr>
      </w:pPr>
    </w:p>
    <w:p w:rsidR="475B0624" w:rsidRPr="00436208" w:rsidRDefault="408E9FFA" w:rsidP="408E9FFA">
      <w:pPr>
        <w:rPr>
          <w:rFonts w:ascii="Arial" w:eastAsia="Arial" w:hAnsi="Arial" w:cs="Arial"/>
          <w:spacing w:val="30"/>
          <w:sz w:val="24"/>
          <w:szCs w:val="24"/>
        </w:rPr>
      </w:pPr>
      <w:r w:rsidRPr="00436208">
        <w:rPr>
          <w:rFonts w:ascii="Arial" w:eastAsia="Arial" w:hAnsi="Arial" w:cs="Arial"/>
          <w:spacing w:val="30"/>
          <w:sz w:val="24"/>
          <w:szCs w:val="24"/>
        </w:rPr>
        <w:t>Pawel Gminski</w:t>
      </w:r>
    </w:p>
    <w:p w:rsidR="408E9FFA" w:rsidRPr="00436208" w:rsidRDefault="408E9FFA" w:rsidP="408E9FFA">
      <w:pPr>
        <w:rPr>
          <w:rFonts w:ascii="Arial" w:eastAsia="Arial" w:hAnsi="Arial" w:cs="Arial"/>
          <w:spacing w:val="30"/>
          <w:sz w:val="24"/>
          <w:szCs w:val="24"/>
        </w:rPr>
      </w:pPr>
      <w:r w:rsidRPr="00436208">
        <w:rPr>
          <w:rFonts w:ascii="Arial" w:eastAsia="Arial" w:hAnsi="Arial" w:cs="Arial"/>
          <w:spacing w:val="30"/>
          <w:sz w:val="24"/>
          <w:szCs w:val="24"/>
        </w:rPr>
        <w:t>Student number 1602415</w:t>
      </w:r>
    </w:p>
    <w:p w:rsidR="00436208" w:rsidRDefault="00436208" w:rsidP="475B0624">
      <w:pPr>
        <w:rPr>
          <w:rFonts w:ascii="Arial" w:eastAsia="Arial" w:hAnsi="Arial" w:cs="Arial"/>
          <w:spacing w:val="30"/>
          <w:sz w:val="24"/>
          <w:szCs w:val="24"/>
        </w:rPr>
      </w:pPr>
    </w:p>
    <w:p w:rsidR="475B0624" w:rsidRPr="00436208" w:rsidRDefault="475B0624" w:rsidP="475B0624">
      <w:pPr>
        <w:rPr>
          <w:rFonts w:ascii="Arial" w:eastAsia="Arial" w:hAnsi="Arial" w:cs="Arial"/>
          <w:spacing w:val="30"/>
          <w:sz w:val="24"/>
          <w:szCs w:val="24"/>
        </w:rPr>
      </w:pPr>
      <w:r w:rsidRPr="00436208">
        <w:rPr>
          <w:rFonts w:ascii="Arial" w:eastAsia="Arial" w:hAnsi="Arial" w:cs="Arial"/>
          <w:spacing w:val="30"/>
          <w:sz w:val="24"/>
          <w:szCs w:val="24"/>
        </w:rPr>
        <w:lastRenderedPageBreak/>
        <w:t>INTRODUCTION</w:t>
      </w:r>
    </w:p>
    <w:p w:rsidR="475B0624" w:rsidRPr="00436208" w:rsidRDefault="475B0624" w:rsidP="475B0624">
      <w:pPr>
        <w:rPr>
          <w:rFonts w:ascii="Arial" w:eastAsia="Arial" w:hAnsi="Arial" w:cs="Arial"/>
          <w:spacing w:val="30"/>
          <w:sz w:val="24"/>
          <w:szCs w:val="24"/>
        </w:rPr>
      </w:pPr>
    </w:p>
    <w:p w:rsidR="475B0624" w:rsidRPr="00436208" w:rsidRDefault="1FA675E7" w:rsidP="1FA675E7">
      <w:pPr>
        <w:ind w:firstLine="720"/>
        <w:rPr>
          <w:rFonts w:ascii="Arial" w:eastAsia="Arial" w:hAnsi="Arial" w:cs="Arial"/>
          <w:spacing w:val="30"/>
          <w:sz w:val="24"/>
          <w:szCs w:val="24"/>
        </w:rPr>
      </w:pPr>
      <w:r w:rsidRPr="00436208">
        <w:rPr>
          <w:rFonts w:ascii="Arial" w:eastAsia="Arial" w:hAnsi="Arial" w:cs="Arial"/>
          <w:spacing w:val="30"/>
          <w:sz w:val="24"/>
          <w:szCs w:val="24"/>
        </w:rPr>
        <w:t>Wizzair is a Hungarian low costs airline that has been founded in 2003, and started operating in May 2004. Company headquarters is based in Budapest, Hungary. Within its short but successful history, company quickly expanded. Company currently has 27 bases and offers over 500 international routes within the 142 destinations to their customers in the 42 countries. Company currently has 104 operating aircrafts, and in 2018 has ordered additional 273 new aircrafts (CAPA,2018), that will be delivered between 2018 and 2026. This is the largest aircrafts order within the European</w:t>
      </w:r>
      <w:r w:rsidR="00436208">
        <w:rPr>
          <w:rFonts w:ascii="Arial" w:eastAsia="Arial" w:hAnsi="Arial" w:cs="Arial"/>
          <w:spacing w:val="30"/>
          <w:sz w:val="24"/>
          <w:szCs w:val="24"/>
        </w:rPr>
        <w:t xml:space="preserve"> </w:t>
      </w:r>
      <w:r w:rsidRPr="00436208">
        <w:rPr>
          <w:rFonts w:ascii="Arial" w:eastAsia="Arial" w:hAnsi="Arial" w:cs="Arial"/>
          <w:spacing w:val="30"/>
          <w:sz w:val="24"/>
          <w:szCs w:val="24"/>
        </w:rPr>
        <w:t xml:space="preserve">airline companies, and will create a fleet of the aircrafts of almost 400. </w:t>
      </w:r>
    </w:p>
    <w:p w:rsidR="601F413C" w:rsidRPr="00436208" w:rsidRDefault="601F413C" w:rsidP="601F413C">
      <w:pPr>
        <w:rPr>
          <w:rFonts w:ascii="Arial" w:eastAsia="Arial" w:hAnsi="Arial" w:cs="Arial"/>
          <w:spacing w:val="30"/>
          <w:sz w:val="24"/>
          <w:szCs w:val="24"/>
        </w:rPr>
      </w:pPr>
    </w:p>
    <w:p w:rsidR="601F413C"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Current strategy that aim to ‘’reduce costs and keep fares cheap’’ (Wizzair, 2018) allows customers to online check in for the return flights only 48 hours before the departure.</w:t>
      </w:r>
    </w:p>
    <w:p w:rsidR="601F413C" w:rsidRPr="00436208" w:rsidRDefault="601F413C" w:rsidP="601F413C">
      <w:pPr>
        <w:rPr>
          <w:rFonts w:ascii="Arial" w:eastAsia="Arial" w:hAnsi="Arial" w:cs="Arial"/>
          <w:spacing w:val="30"/>
          <w:sz w:val="24"/>
          <w:szCs w:val="24"/>
        </w:rPr>
      </w:pPr>
      <w:r w:rsidRPr="00436208">
        <w:rPr>
          <w:rFonts w:ascii="Arial" w:eastAsia="Arial" w:hAnsi="Arial" w:cs="Arial"/>
          <w:spacing w:val="30"/>
          <w:sz w:val="24"/>
          <w:szCs w:val="24"/>
        </w:rPr>
        <w:t xml:space="preserve">It is connected with company additional fees strategy, that makes additional </w:t>
      </w:r>
      <w:r w:rsidRPr="00436208">
        <w:rPr>
          <w:rFonts w:ascii="Arial" w:eastAsia="Arial" w:hAnsi="Arial" w:cs="Arial"/>
          <w:color w:val="222222"/>
          <w:spacing w:val="30"/>
          <w:sz w:val="24"/>
          <w:szCs w:val="24"/>
        </w:rPr>
        <w:t>€10 for the online check in, and €30 for check - in at the airport.</w:t>
      </w:r>
      <w:r w:rsidRPr="00436208">
        <w:rPr>
          <w:rFonts w:ascii="Arial" w:eastAsia="Arial" w:hAnsi="Arial" w:cs="Arial"/>
          <w:spacing w:val="30"/>
          <w:sz w:val="24"/>
          <w:szCs w:val="24"/>
        </w:rPr>
        <w:t xml:space="preserve">  (Wizzair.com).</w:t>
      </w:r>
    </w:p>
    <w:p w:rsidR="601F413C"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When offering cheap flights, airline companies try to charge additional fees for the additional services, such as check-ins, online, or at the airport, administrations fees (usually charged during booking flights), seats fees, when you chose a seat/extra room seat fees, fly changes of the person, or flight place/flight dates), additional fees for the bigger, non - standard size or heavier baggage. Wizzair also offers services that improve comfort the passengers, offering them priority boarding, priority check-ins, or security checks, exclusive lounges, or even on time arrival guarantee fee, to charge customers who wants to be sure that they will be on time at the port of destination. Regular customers may sign up for the Wizzair club, that offers various discounts. </w:t>
      </w:r>
    </w:p>
    <w:p w:rsidR="601F413C"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Apart from that Wizzair paired/partnered with Booking.com, global company that offers the service of booking hotels through their website, and is the leading firm having contracts all around the world. (https://en.wikipedia.org/wiki/Booking.com).  </w:t>
      </w:r>
    </w:p>
    <w:p w:rsidR="601F413C" w:rsidRPr="00436208" w:rsidRDefault="05F3A03D" w:rsidP="601F413C">
      <w:pPr>
        <w:rPr>
          <w:rFonts w:ascii="Arial" w:eastAsia="Arial" w:hAnsi="Arial" w:cs="Arial"/>
          <w:spacing w:val="30"/>
          <w:sz w:val="24"/>
          <w:szCs w:val="24"/>
        </w:rPr>
      </w:pPr>
      <w:r w:rsidRPr="00436208">
        <w:rPr>
          <w:rFonts w:ascii="Arial" w:eastAsia="Arial" w:hAnsi="Arial" w:cs="Arial"/>
          <w:spacing w:val="30"/>
          <w:sz w:val="24"/>
          <w:szCs w:val="24"/>
        </w:rPr>
        <w:t xml:space="preserve">Company offers transfers form and to airports, using their own minibuses or contractors, car hire services in partnership with various car hire companies ‘’working with over 900 companies in 160 countries in the world’’(wizzair.com) Company offers travel </w:t>
      </w:r>
      <w:r w:rsidRPr="00436208">
        <w:rPr>
          <w:rFonts w:ascii="Arial" w:eastAsia="Arial" w:hAnsi="Arial" w:cs="Arial"/>
          <w:spacing w:val="30"/>
          <w:sz w:val="24"/>
          <w:szCs w:val="24"/>
        </w:rPr>
        <w:lastRenderedPageBreak/>
        <w:t xml:space="preserve">insurance, Wizz Air airport parking services. Wizz Air credit cards, working with various banks, dependable on the geographical location of the applicants is firm’s to be involved in the financial services of their customers, who then can pay for the flights using its cards. </w:t>
      </w:r>
    </w:p>
    <w:p w:rsidR="05F3A03D" w:rsidRPr="00436208" w:rsidRDefault="05F3A03D" w:rsidP="05F3A03D">
      <w:pPr>
        <w:rPr>
          <w:rFonts w:ascii="Arial" w:eastAsia="Arial" w:hAnsi="Arial" w:cs="Arial"/>
          <w:spacing w:val="30"/>
          <w:sz w:val="24"/>
          <w:szCs w:val="24"/>
        </w:rPr>
      </w:pPr>
      <w:r w:rsidRPr="00436208">
        <w:rPr>
          <w:rFonts w:ascii="Arial" w:eastAsia="Arial" w:hAnsi="Arial" w:cs="Arial"/>
          <w:spacing w:val="30"/>
          <w:sz w:val="24"/>
          <w:szCs w:val="24"/>
        </w:rPr>
        <w:t xml:space="preserve">The payment can be made using 20 different worldwide available currencies. </w:t>
      </w:r>
    </w:p>
    <w:p w:rsidR="601F413C" w:rsidRPr="00436208" w:rsidRDefault="601F413C" w:rsidP="601F413C">
      <w:pPr>
        <w:rPr>
          <w:rFonts w:ascii="Arial" w:eastAsia="Arial" w:hAnsi="Arial" w:cs="Arial"/>
          <w:spacing w:val="30"/>
          <w:sz w:val="24"/>
          <w:szCs w:val="24"/>
        </w:rPr>
      </w:pPr>
    </w:p>
    <w:p w:rsidR="601F413C" w:rsidRPr="00436208" w:rsidRDefault="5BCF1549" w:rsidP="5BCF1549">
      <w:pPr>
        <w:rPr>
          <w:rFonts w:ascii="Arial" w:eastAsia="Arial" w:hAnsi="Arial" w:cs="Arial"/>
          <w:spacing w:val="30"/>
          <w:sz w:val="24"/>
          <w:szCs w:val="24"/>
        </w:rPr>
      </w:pPr>
      <w:r w:rsidRPr="00436208">
        <w:rPr>
          <w:rFonts w:ascii="Arial" w:eastAsia="Arial" w:hAnsi="Arial" w:cs="Arial"/>
          <w:spacing w:val="30"/>
          <w:sz w:val="24"/>
          <w:szCs w:val="24"/>
        </w:rPr>
        <w:t>Customers are allowed to have 10 kg fee free hand baggage, and then dependable on the low/high season – registered baggage for an additional fees, sports equipment, or music instruments. Registered, paid baggage allowance</w:t>
      </w:r>
      <w:r w:rsidR="00436208">
        <w:rPr>
          <w:rFonts w:ascii="Arial" w:eastAsia="Arial" w:hAnsi="Arial" w:cs="Arial"/>
          <w:spacing w:val="30"/>
          <w:sz w:val="24"/>
          <w:szCs w:val="24"/>
        </w:rPr>
        <w:t>s</w:t>
      </w:r>
      <w:r w:rsidRPr="00436208">
        <w:rPr>
          <w:rFonts w:ascii="Arial" w:eastAsia="Arial" w:hAnsi="Arial" w:cs="Arial"/>
          <w:spacing w:val="30"/>
          <w:sz w:val="24"/>
          <w:szCs w:val="24"/>
        </w:rPr>
        <w:t xml:space="preserve"> are greater than its competitors, especially Ryanair's. Company does not provide the eservice of travelling with animal</w:t>
      </w:r>
      <w:r w:rsidR="00436208">
        <w:rPr>
          <w:rFonts w:ascii="Arial" w:eastAsia="Arial" w:hAnsi="Arial" w:cs="Arial"/>
          <w:spacing w:val="30"/>
          <w:sz w:val="24"/>
          <w:szCs w:val="24"/>
        </w:rPr>
        <w:t>s</w:t>
      </w:r>
      <w:r w:rsidRPr="00436208">
        <w:rPr>
          <w:rFonts w:ascii="Arial" w:eastAsia="Arial" w:hAnsi="Arial" w:cs="Arial"/>
          <w:spacing w:val="30"/>
          <w:sz w:val="24"/>
          <w:szCs w:val="24"/>
        </w:rPr>
        <w:t xml:space="preserve">, or animal transportation, apart from the guide dogs.   </w:t>
      </w:r>
    </w:p>
    <w:p w:rsidR="601F413C"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Organization also target smaller cities, as their flights destinations and tis wa</w:t>
      </w:r>
      <w:r w:rsidR="00436208">
        <w:rPr>
          <w:rFonts w:ascii="Arial" w:eastAsia="Arial" w:hAnsi="Arial" w:cs="Arial"/>
          <w:spacing w:val="30"/>
          <w:sz w:val="24"/>
          <w:szCs w:val="24"/>
        </w:rPr>
        <w:t>y claiming fees from the cities</w:t>
      </w:r>
      <w:r w:rsidRPr="00436208">
        <w:rPr>
          <w:rFonts w:ascii="Arial" w:eastAsia="Arial" w:hAnsi="Arial" w:cs="Arial"/>
          <w:spacing w:val="30"/>
          <w:sz w:val="24"/>
          <w:szCs w:val="24"/>
        </w:rPr>
        <w:t xml:space="preserve"> that are also promoted this way. </w:t>
      </w:r>
    </w:p>
    <w:p w:rsidR="601F413C"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Company recognizes the value of employees, that creates the company, providing the service the organisation offers to the customers.''Pilots can achieve rapid promotion to captain, and on to training/management pilot roles as a result of the need to fill positions through expansion. Whilst salaries may be lower than some full service carriers in the region, pilots can be promoted considerably more quickly than with traditional carriers. There are opportunities to earn a higher level of pay come much sooner. Additional benefits include the provision of Loss of License Insurance, Health and Accident Insurance, and Life Insurance (offered to all employees). Wizz Air provides the necessary operational training to its flight and cabin crews, but also provides additional transferable skills, such as sales training and customer service training for cabin crews, and people management skills for senior crew members'' (Kaberry, 2007).</w:t>
      </w:r>
    </w:p>
    <w:p w:rsidR="601F413C"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Therefore the service is free of the crew strikes, so popular currently within the airline compoanies. </w:t>
      </w:r>
    </w:p>
    <w:p w:rsidR="601F413C"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Wizzair is the organization that is continuously growing. Subsidiary companies are registered in Jersey, Poland, Bosnia and Herzegovina, Moldova, and Luton United Kingdom. Company's subsidiary registered in the UK, let Wizzair to be listed on the London Stock exchange and being constituent of the FTSE250 Index.  </w:t>
      </w:r>
    </w:p>
    <w:p w:rsidR="408E9FFA" w:rsidRPr="00436208" w:rsidRDefault="408E9FFA" w:rsidP="408E9FFA">
      <w:pPr>
        <w:rPr>
          <w:rFonts w:ascii="Arial" w:eastAsia="Arial" w:hAnsi="Arial" w:cs="Arial"/>
          <w:spacing w:val="30"/>
          <w:sz w:val="24"/>
          <w:szCs w:val="24"/>
        </w:rPr>
      </w:pPr>
    </w:p>
    <w:p w:rsidR="482C9846" w:rsidRPr="00436208" w:rsidRDefault="482C9846" w:rsidP="482C9846">
      <w:pPr>
        <w:rPr>
          <w:rFonts w:ascii="Arial" w:eastAsia="Arial" w:hAnsi="Arial" w:cs="Arial"/>
          <w:spacing w:val="30"/>
          <w:sz w:val="24"/>
          <w:szCs w:val="24"/>
        </w:rPr>
      </w:pPr>
    </w:p>
    <w:p w:rsidR="482C9846" w:rsidRPr="00436208" w:rsidRDefault="482C9846" w:rsidP="482C9846">
      <w:pPr>
        <w:rPr>
          <w:rFonts w:ascii="Arial" w:eastAsia="Arial" w:hAnsi="Arial" w:cs="Arial"/>
          <w:spacing w:val="30"/>
          <w:sz w:val="24"/>
          <w:szCs w:val="24"/>
        </w:rPr>
      </w:pPr>
    </w:p>
    <w:p w:rsidR="7B9D2A36" w:rsidRPr="00436208" w:rsidRDefault="13EB5FB0" w:rsidP="7B9D2A36">
      <w:pPr>
        <w:ind w:firstLine="720"/>
        <w:rPr>
          <w:rFonts w:ascii="Arial" w:eastAsia="Arial" w:hAnsi="Arial" w:cs="Arial"/>
          <w:spacing w:val="30"/>
          <w:sz w:val="24"/>
          <w:szCs w:val="24"/>
        </w:rPr>
      </w:pPr>
      <w:r w:rsidRPr="00436208">
        <w:rPr>
          <w:rFonts w:ascii="Arial" w:eastAsia="Arial" w:hAnsi="Arial" w:cs="Arial"/>
          <w:spacing w:val="30"/>
          <w:sz w:val="24"/>
          <w:szCs w:val="24"/>
        </w:rPr>
        <w:t>Strategy is in general the process, or of the processes within the organization's activity, focused on best way of using the production potential and resources in order to achieve intended goals. Strategy is concerned with the way the organization manages its competences and resources in order to fulfill its objectives and respond to the changes in the environment. It is the long- term direction of an organization that aim to win over its competitors. (Johnson, et al, 2017).</w:t>
      </w:r>
    </w:p>
    <w:p w:rsidR="13EB5FB0" w:rsidRPr="00436208" w:rsidRDefault="13EB5FB0" w:rsidP="13EB5FB0">
      <w:pPr>
        <w:ind w:firstLine="720"/>
        <w:rPr>
          <w:rFonts w:ascii="Arial" w:eastAsia="Arial" w:hAnsi="Arial" w:cs="Arial"/>
          <w:spacing w:val="30"/>
          <w:sz w:val="24"/>
          <w:szCs w:val="24"/>
        </w:rPr>
      </w:pPr>
    </w:p>
    <w:p w:rsidR="13EB5FB0" w:rsidRPr="00436208" w:rsidRDefault="13EB5FB0" w:rsidP="13EB5FB0">
      <w:pPr>
        <w:ind w:firstLine="720"/>
        <w:rPr>
          <w:rFonts w:ascii="Arial" w:eastAsia="Arial" w:hAnsi="Arial" w:cs="Arial"/>
          <w:spacing w:val="30"/>
          <w:sz w:val="24"/>
          <w:szCs w:val="24"/>
        </w:rPr>
      </w:pPr>
      <w:r w:rsidRPr="00436208">
        <w:rPr>
          <w:rFonts w:ascii="Arial" w:eastAsia="Arial" w:hAnsi="Arial" w:cs="Arial"/>
          <w:spacing w:val="30"/>
          <w:sz w:val="24"/>
          <w:szCs w:val="24"/>
        </w:rPr>
        <w:t>Strategic fit is used to find the degree level that the internal factors match the ext</w:t>
      </w:r>
      <w:r w:rsidR="00436208">
        <w:rPr>
          <w:rFonts w:ascii="Arial" w:eastAsia="Arial" w:hAnsi="Arial" w:cs="Arial"/>
          <w:spacing w:val="30"/>
          <w:sz w:val="24"/>
          <w:szCs w:val="24"/>
        </w:rPr>
        <w:t>ernal environment. (Grant</w:t>
      </w:r>
      <w:r w:rsidRPr="00436208">
        <w:rPr>
          <w:rFonts w:ascii="Arial" w:eastAsia="Arial" w:hAnsi="Arial" w:cs="Arial"/>
          <w:spacing w:val="30"/>
          <w:sz w:val="24"/>
          <w:szCs w:val="24"/>
        </w:rPr>
        <w:t xml:space="preserve">, 2007). It helps company to find if the company has the actual capabilities and resources to support the opportunities, executing chosen strategy. The resources can be distinguished as tangible and intangible. </w:t>
      </w:r>
    </w:p>
    <w:p w:rsidR="13EB5FB0"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Tangible are: financial (cash, securities), and physical (physical location, plants, machinery). </w:t>
      </w:r>
    </w:p>
    <w:p w:rsidR="13EB5FB0"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Intangible: Human resources, technology (including patents, copyrights, brand and reputation).</w:t>
      </w:r>
    </w:p>
    <w:p w:rsidR="13EB5FB0"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There are several tools to analyze the organization'sresources and capabilities. </w:t>
      </w:r>
    </w:p>
    <w:p w:rsidR="13EB5FB0" w:rsidRPr="00436208" w:rsidRDefault="13EB5FB0" w:rsidP="13EB5FB0">
      <w:pPr>
        <w:rPr>
          <w:rFonts w:ascii="Arial" w:eastAsia="Arial" w:hAnsi="Arial" w:cs="Arial"/>
          <w:spacing w:val="30"/>
          <w:sz w:val="24"/>
          <w:szCs w:val="24"/>
        </w:rPr>
      </w:pPr>
    </w:p>
    <w:p w:rsidR="7B9D2A36" w:rsidRPr="00436208" w:rsidRDefault="1FA675E7" w:rsidP="1FA675E7">
      <w:pPr>
        <w:ind w:firstLine="720"/>
        <w:rPr>
          <w:rFonts w:ascii="Arial" w:eastAsia="Arial" w:hAnsi="Arial" w:cs="Arial"/>
          <w:spacing w:val="30"/>
          <w:sz w:val="24"/>
          <w:szCs w:val="24"/>
        </w:rPr>
      </w:pPr>
      <w:r w:rsidRPr="00436208">
        <w:rPr>
          <w:rFonts w:ascii="Arial" w:eastAsia="Arial" w:hAnsi="Arial" w:cs="Arial"/>
          <w:spacing w:val="30"/>
          <w:sz w:val="24"/>
          <w:szCs w:val="24"/>
        </w:rPr>
        <w:t xml:space="preserve">One of the strategic tools that can be used to analyze the capabilities and resources is Swot analysis. </w:t>
      </w:r>
      <w:r w:rsidR="00436208">
        <w:rPr>
          <w:rFonts w:ascii="Arial" w:eastAsia="Arial" w:hAnsi="Arial" w:cs="Arial"/>
          <w:spacing w:val="30"/>
          <w:sz w:val="24"/>
          <w:szCs w:val="24"/>
        </w:rPr>
        <w:t>It is a strategic planning tool</w:t>
      </w:r>
      <w:r w:rsidRPr="00436208">
        <w:rPr>
          <w:rFonts w:ascii="Arial" w:eastAsia="Arial" w:hAnsi="Arial" w:cs="Arial"/>
          <w:spacing w:val="30"/>
          <w:sz w:val="24"/>
          <w:szCs w:val="24"/>
        </w:rPr>
        <w:t xml:space="preserve"> that helps </w:t>
      </w:r>
      <w:r w:rsidR="00436208">
        <w:rPr>
          <w:rFonts w:ascii="Arial" w:eastAsia="Arial" w:hAnsi="Arial" w:cs="Arial"/>
          <w:spacing w:val="30"/>
          <w:sz w:val="24"/>
          <w:szCs w:val="24"/>
        </w:rPr>
        <w:t>to identify summaries the key</w:t>
      </w:r>
      <w:r w:rsidRPr="00436208">
        <w:rPr>
          <w:rFonts w:ascii="Arial" w:eastAsia="Arial" w:hAnsi="Arial" w:cs="Arial"/>
          <w:spacing w:val="30"/>
          <w:sz w:val="24"/>
          <w:szCs w:val="24"/>
        </w:rPr>
        <w:t xml:space="preserve"> issues that arise from analyzing an identifying internally related strengths and weaknesses, and environmentally related opportunities and threats. </w:t>
      </w:r>
    </w:p>
    <w:p w:rsidR="7B9D2A36" w:rsidRPr="00436208" w:rsidRDefault="7B9D2A36" w:rsidP="7B9D2A36">
      <w:pPr>
        <w:rPr>
          <w:rFonts w:ascii="Arial" w:eastAsia="Arial" w:hAnsi="Arial" w:cs="Arial"/>
          <w:spacing w:val="30"/>
          <w:sz w:val="24"/>
          <w:szCs w:val="24"/>
        </w:rPr>
      </w:pPr>
    </w:p>
    <w:p w:rsidR="7B9D2A36" w:rsidRPr="00436208" w:rsidRDefault="7B9D2A36" w:rsidP="7B9D2A36">
      <w:pPr>
        <w:rPr>
          <w:spacing w:val="30"/>
        </w:rPr>
      </w:pPr>
      <w:r w:rsidRPr="00436208">
        <w:rPr>
          <w:noProof/>
          <w:spacing w:val="30"/>
          <w:lang w:val="pl-PL" w:eastAsia="pl-PL"/>
        </w:rPr>
        <w:lastRenderedPageBreak/>
        <w:drawing>
          <wp:inline distT="0" distB="0" distL="0" distR="0">
            <wp:extent cx="4572000" cy="2543175"/>
            <wp:effectExtent l="0" t="0" r="0" b="0"/>
            <wp:docPr id="203857480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72000" cy="2543175"/>
                    </a:xfrm>
                    <a:prstGeom prst="rect">
                      <a:avLst/>
                    </a:prstGeom>
                  </pic:spPr>
                </pic:pic>
              </a:graphicData>
            </a:graphic>
          </wp:inline>
        </w:drawing>
      </w: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7B9D2A36"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Strenghts: </w:t>
      </w:r>
    </w:p>
    <w:p w:rsidR="7B9D2A36" w:rsidRPr="00436208" w:rsidRDefault="4DC3F6F1" w:rsidP="4DC3F6F1">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 xml:space="preserve">Current fleet consist 104 aircrafts, and the additional 274 new, more efficient aircrafts has been ordered, with the regular delivery of up to 2026. </w:t>
      </w:r>
    </w:p>
    <w:p w:rsidR="4DC3F6F1" w:rsidRPr="00436208" w:rsidRDefault="1FA675E7" w:rsidP="1FA675E7">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''Best in class technology aircrafts, maintained by one of the most reputable companies such as Lufthansa Technik'', what enables to get high maintenance service, and therefore limited number of possible faults causing disruptions. (Wizzair.com)</w:t>
      </w:r>
    </w:p>
    <w:p w:rsidR="7B9D2A36" w:rsidRPr="00436208" w:rsidRDefault="408E9FFA" w:rsidP="408E9FFA">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Company has strong financial performance, and is continuously growing.</w:t>
      </w:r>
    </w:p>
    <w:p w:rsidR="408E9FFA" w:rsidRPr="00436208" w:rsidRDefault="13EB5FB0" w:rsidP="13EB5FB0">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 xml:space="preserve">Concerned about its human capital, opened own Pilots Academy with the attractive financial options for the future Wizzair pilots. </w:t>
      </w:r>
    </w:p>
    <w:p w:rsidR="7B9D2A36" w:rsidRPr="00436208" w:rsidRDefault="7B9D2A36" w:rsidP="7B9D2A36">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 xml:space="preserve">Thanks to business model that focus on the smaller, less busy airports, high labor productivity and high utilization of the fleet, company achieved low unit costs </w:t>
      </w:r>
    </w:p>
    <w:p w:rsidR="7B9D2A36" w:rsidRPr="00436208" w:rsidRDefault="7B9D2A36" w:rsidP="7B9D2A36">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 xml:space="preserve">Low fares offered to the customers allows grow its customer by the average 30% per year. </w:t>
      </w:r>
    </w:p>
    <w:p w:rsidR="7B9D2A36" w:rsidRPr="00436208" w:rsidRDefault="7B9D2A36" w:rsidP="7B9D2A36">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Additional ancillary revenue thanks to additional booking fees, additional baggage fees, selling product during the flights.</w:t>
      </w:r>
    </w:p>
    <w:p w:rsidR="7B9D2A36" w:rsidRPr="00436208" w:rsidRDefault="7B9D2A36" w:rsidP="7B9D2A36">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Additional ancillary revenue thanks to cooperation with the partners – car rental firms, hotel booking firms.</w:t>
      </w:r>
    </w:p>
    <w:p w:rsidR="7B9D2A36" w:rsidRPr="00436208" w:rsidRDefault="13EB5FB0" w:rsidP="13EB5FB0">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t>Wizzair is the 5</w:t>
      </w:r>
      <w:r w:rsidRPr="00436208">
        <w:rPr>
          <w:rFonts w:ascii="Arial" w:eastAsia="Arial" w:hAnsi="Arial" w:cs="Arial"/>
          <w:spacing w:val="30"/>
          <w:sz w:val="24"/>
          <w:szCs w:val="24"/>
          <w:vertAlign w:val="superscript"/>
        </w:rPr>
        <w:t>th</w:t>
      </w:r>
      <w:r w:rsidRPr="00436208">
        <w:rPr>
          <w:rFonts w:ascii="Arial" w:eastAsia="Arial" w:hAnsi="Arial" w:cs="Arial"/>
          <w:spacing w:val="30"/>
          <w:sz w:val="24"/>
          <w:szCs w:val="24"/>
        </w:rPr>
        <w:t xml:space="preserve">largest airline company in Europe, and leading in the targeted market of the Central and Eastern Europe. </w:t>
      </w:r>
    </w:p>
    <w:p w:rsidR="7B9D2A36" w:rsidRPr="00436208" w:rsidRDefault="1FA675E7" w:rsidP="1FA675E7">
      <w:pPr>
        <w:pStyle w:val="ListParagraph"/>
        <w:numPr>
          <w:ilvl w:val="0"/>
          <w:numId w:val="9"/>
        </w:numPr>
        <w:rPr>
          <w:rFonts w:eastAsiaTheme="minorEastAsia"/>
          <w:spacing w:val="30"/>
          <w:sz w:val="24"/>
          <w:szCs w:val="24"/>
        </w:rPr>
      </w:pPr>
      <w:r w:rsidRPr="00436208">
        <w:rPr>
          <w:rFonts w:ascii="Arial" w:eastAsia="Arial" w:hAnsi="Arial" w:cs="Arial"/>
          <w:spacing w:val="30"/>
          <w:sz w:val="24"/>
          <w:szCs w:val="24"/>
        </w:rPr>
        <w:lastRenderedPageBreak/>
        <w:t>Additional catering on demand during the flights for the additional cost.</w:t>
      </w:r>
    </w:p>
    <w:p w:rsidR="7B9D2A36" w:rsidRPr="00436208" w:rsidRDefault="00436208" w:rsidP="1FA675E7">
      <w:pPr>
        <w:pStyle w:val="ListParagraph"/>
        <w:numPr>
          <w:ilvl w:val="0"/>
          <w:numId w:val="9"/>
        </w:numPr>
        <w:rPr>
          <w:rFonts w:eastAsiaTheme="minorEastAsia"/>
          <w:spacing w:val="30"/>
          <w:sz w:val="24"/>
          <w:szCs w:val="24"/>
        </w:rPr>
      </w:pPr>
      <w:r>
        <w:rPr>
          <w:rFonts w:ascii="Arial" w:eastAsia="Arial" w:hAnsi="Arial" w:cs="Arial"/>
          <w:spacing w:val="30"/>
          <w:sz w:val="24"/>
          <w:szCs w:val="24"/>
        </w:rPr>
        <w:t>Total cost</w:t>
      </w:r>
      <w:r w:rsidR="1FA675E7" w:rsidRPr="00436208">
        <w:rPr>
          <w:rFonts w:ascii="Arial" w:eastAsia="Arial" w:hAnsi="Arial" w:cs="Arial"/>
          <w:spacing w:val="30"/>
          <w:sz w:val="24"/>
          <w:szCs w:val="24"/>
        </w:rPr>
        <w:t xml:space="preserve"> per seat is very low, considering to competition. </w:t>
      </w: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r w:rsidRPr="00436208">
        <w:rPr>
          <w:rFonts w:ascii="Arial" w:eastAsia="Arial" w:hAnsi="Arial" w:cs="Arial"/>
          <w:spacing w:val="30"/>
          <w:sz w:val="24"/>
          <w:szCs w:val="24"/>
        </w:rPr>
        <w:t>Weaknesses:</w:t>
      </w:r>
    </w:p>
    <w:p w:rsidR="7B9D2A36" w:rsidRPr="00436208" w:rsidRDefault="13EB5FB0" w:rsidP="13EB5FB0">
      <w:pPr>
        <w:pStyle w:val="ListParagraph"/>
        <w:numPr>
          <w:ilvl w:val="0"/>
          <w:numId w:val="7"/>
        </w:numPr>
        <w:rPr>
          <w:rFonts w:eastAsiaTheme="minorEastAsia"/>
          <w:spacing w:val="30"/>
          <w:sz w:val="24"/>
          <w:szCs w:val="24"/>
        </w:rPr>
      </w:pPr>
      <w:r w:rsidRPr="00436208">
        <w:rPr>
          <w:rFonts w:ascii="Arial" w:eastAsia="Arial" w:hAnsi="Arial" w:cs="Arial"/>
          <w:spacing w:val="30"/>
          <w:sz w:val="24"/>
          <w:szCs w:val="24"/>
        </w:rPr>
        <w:t>Wizzair operates on fewer routes than the main competitors.</w:t>
      </w:r>
    </w:p>
    <w:p w:rsidR="7B9D2A36" w:rsidRPr="00436208" w:rsidRDefault="712066B7" w:rsidP="712066B7">
      <w:pPr>
        <w:pStyle w:val="ListParagraph"/>
        <w:numPr>
          <w:ilvl w:val="0"/>
          <w:numId w:val="7"/>
        </w:numPr>
        <w:rPr>
          <w:rFonts w:eastAsiaTheme="minorEastAsia"/>
          <w:spacing w:val="30"/>
          <w:sz w:val="24"/>
          <w:szCs w:val="24"/>
        </w:rPr>
      </w:pPr>
      <w:r w:rsidRPr="00436208">
        <w:rPr>
          <w:rFonts w:ascii="Arial" w:eastAsia="Arial" w:hAnsi="Arial" w:cs="Arial"/>
          <w:spacing w:val="30"/>
          <w:sz w:val="24"/>
          <w:szCs w:val="24"/>
        </w:rPr>
        <w:t>It currently company consist fewer aircrafts than its competitors, therefore cannot operate more routes, and carry more customers.</w:t>
      </w:r>
    </w:p>
    <w:p w:rsidR="7B9D2A36" w:rsidRPr="00436208" w:rsidRDefault="712066B7" w:rsidP="712066B7">
      <w:pPr>
        <w:pStyle w:val="ListParagraph"/>
        <w:numPr>
          <w:ilvl w:val="0"/>
          <w:numId w:val="7"/>
        </w:numPr>
        <w:rPr>
          <w:rFonts w:eastAsiaTheme="minorEastAsia"/>
          <w:spacing w:val="30"/>
          <w:sz w:val="24"/>
          <w:szCs w:val="24"/>
        </w:rPr>
      </w:pPr>
      <w:r w:rsidRPr="00436208">
        <w:rPr>
          <w:rFonts w:ascii="Arial" w:eastAsia="Arial" w:hAnsi="Arial" w:cs="Arial"/>
          <w:spacing w:val="30"/>
          <w:sz w:val="24"/>
          <w:szCs w:val="24"/>
        </w:rPr>
        <w:t xml:space="preserve">The great demand for the company's service is noted in summer and winter months, with the lower in other seasons. </w:t>
      </w:r>
    </w:p>
    <w:p w:rsidR="7B9D2A36" w:rsidRPr="00436208" w:rsidRDefault="712066B7" w:rsidP="712066B7">
      <w:pPr>
        <w:pStyle w:val="ListParagraph"/>
        <w:numPr>
          <w:ilvl w:val="0"/>
          <w:numId w:val="7"/>
        </w:numPr>
        <w:rPr>
          <w:rFonts w:eastAsiaTheme="minorEastAsia"/>
          <w:spacing w:val="30"/>
          <w:sz w:val="24"/>
          <w:szCs w:val="24"/>
        </w:rPr>
      </w:pPr>
      <w:r w:rsidRPr="00436208">
        <w:rPr>
          <w:rFonts w:ascii="Arial" w:eastAsia="Arial" w:hAnsi="Arial" w:cs="Arial"/>
          <w:spacing w:val="30"/>
          <w:sz w:val="24"/>
          <w:szCs w:val="24"/>
        </w:rPr>
        <w:t>As a low-cost airline does not have free of charge on board services. There is a wide choice of products, but all must be paid for.</w:t>
      </w: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r w:rsidRPr="00436208">
        <w:rPr>
          <w:rFonts w:ascii="Arial" w:eastAsia="Arial" w:hAnsi="Arial" w:cs="Arial"/>
          <w:spacing w:val="30"/>
          <w:sz w:val="24"/>
          <w:szCs w:val="24"/>
        </w:rPr>
        <w:t>Opportunities:</w:t>
      </w:r>
    </w:p>
    <w:p w:rsidR="7B9D2A36" w:rsidRPr="00436208" w:rsidRDefault="7B9D2A36" w:rsidP="7B9D2A36">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 xml:space="preserve">Wizz air's target market is Europe, with the significant presence in Central and Eastern Europe. These countries although presents lower GPD, their development and growth tend to be quicker. </w:t>
      </w:r>
    </w:p>
    <w:p w:rsidR="7B9D2A36" w:rsidRPr="00436208" w:rsidRDefault="7BD464FE" w:rsidP="7BD464FE">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 xml:space="preserve">Lots of Eastern Europeans fly regularly between the countries they reside due to work related factors, and their host countries. </w:t>
      </w:r>
    </w:p>
    <w:p w:rsidR="7BD464FE" w:rsidRPr="00436208" w:rsidRDefault="4DEE67E4" w:rsidP="4DEE67E4">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In some countries, such as Romania, or Bulgaria rail infrastructure is underdeveloped and it is quicker and cheaper to travel by the plane (Forbes, 2016).</w:t>
      </w:r>
    </w:p>
    <w:p w:rsidR="7B9D2A36" w:rsidRPr="00436208" w:rsidRDefault="7B9D2A36" w:rsidP="7B9D2A36">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 xml:space="preserve">Globalization, and market integration caused more workers work abroad in their working week, and coming back home for a weekend. </w:t>
      </w:r>
    </w:p>
    <w:p w:rsidR="7B9D2A36" w:rsidRPr="00436208" w:rsidRDefault="7B9D2A36" w:rsidP="7B9D2A36">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 xml:space="preserve">The orders of the new, bigger and more efficient new aircrafts that will offer up to 30% more seats per flights will lower the operating costs per seat.  </w:t>
      </w:r>
    </w:p>
    <w:p w:rsidR="7B9D2A36" w:rsidRPr="00436208" w:rsidRDefault="7B9D2A36" w:rsidP="7B9D2A36">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 xml:space="preserve">Wizz Discount Club and the opportunity of option to fully allocate seats gives additional ancillary income. </w:t>
      </w:r>
    </w:p>
    <w:p w:rsidR="7B9D2A36" w:rsidRPr="00436208" w:rsidRDefault="7B9D2A36" w:rsidP="7B9D2A36">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 xml:space="preserve">Promotions and direct redirections from the Wizzair.com website to the partners during booking causes further ancillary revenue.  </w:t>
      </w:r>
    </w:p>
    <w:p w:rsidR="7B9D2A36" w:rsidRPr="00436208" w:rsidRDefault="1FA675E7" w:rsidP="1FA675E7">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t>Further liberalization</w:t>
      </w:r>
      <w:r w:rsidR="00436208">
        <w:rPr>
          <w:rFonts w:ascii="Arial" w:eastAsia="Arial" w:hAnsi="Arial" w:cs="Arial"/>
          <w:spacing w:val="30"/>
          <w:sz w:val="24"/>
          <w:szCs w:val="24"/>
        </w:rPr>
        <w:t xml:space="preserve"> of the markets between EU and the other </w:t>
      </w:r>
      <w:r w:rsidRPr="00436208">
        <w:rPr>
          <w:rFonts w:ascii="Arial" w:eastAsia="Arial" w:hAnsi="Arial" w:cs="Arial"/>
          <w:spacing w:val="30"/>
          <w:sz w:val="24"/>
          <w:szCs w:val="24"/>
        </w:rPr>
        <w:t>countries gives the opportunity to expand to new markets.</w:t>
      </w:r>
    </w:p>
    <w:p w:rsidR="1FA675E7" w:rsidRPr="00436208" w:rsidRDefault="1FA675E7" w:rsidP="1FA675E7">
      <w:pPr>
        <w:pStyle w:val="ListParagraph"/>
        <w:numPr>
          <w:ilvl w:val="0"/>
          <w:numId w:val="8"/>
        </w:numPr>
        <w:rPr>
          <w:rFonts w:eastAsiaTheme="minorEastAsia"/>
          <w:spacing w:val="30"/>
          <w:sz w:val="24"/>
          <w:szCs w:val="24"/>
        </w:rPr>
      </w:pPr>
      <w:r w:rsidRPr="00436208">
        <w:rPr>
          <w:rFonts w:ascii="Arial" w:eastAsia="Arial" w:hAnsi="Arial" w:cs="Arial"/>
          <w:spacing w:val="30"/>
          <w:sz w:val="24"/>
          <w:szCs w:val="24"/>
        </w:rPr>
        <w:lastRenderedPageBreak/>
        <w:t>Opportunity to take over competitor’s customers as competitors operation</w:t>
      </w:r>
      <w:r w:rsidR="00436208">
        <w:rPr>
          <w:rFonts w:ascii="Arial" w:eastAsia="Arial" w:hAnsi="Arial" w:cs="Arial"/>
          <w:spacing w:val="30"/>
          <w:sz w:val="24"/>
          <w:szCs w:val="24"/>
        </w:rPr>
        <w:t>s</w:t>
      </w:r>
      <w:r w:rsidRPr="00436208">
        <w:rPr>
          <w:rFonts w:ascii="Arial" w:eastAsia="Arial" w:hAnsi="Arial" w:cs="Arial"/>
          <w:spacing w:val="30"/>
          <w:sz w:val="24"/>
          <w:szCs w:val="24"/>
        </w:rPr>
        <w:t xml:space="preserve"> are hit by the crew strikes.</w:t>
      </w: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r w:rsidRPr="00436208">
        <w:rPr>
          <w:rFonts w:ascii="Arial" w:eastAsia="Arial" w:hAnsi="Arial" w:cs="Arial"/>
          <w:spacing w:val="30"/>
          <w:sz w:val="24"/>
          <w:szCs w:val="24"/>
        </w:rPr>
        <w:t>Threats:</w:t>
      </w:r>
    </w:p>
    <w:p w:rsidR="7B9D2A36" w:rsidRPr="00436208" w:rsidRDefault="13EB5FB0" w:rsidP="13EB5FB0">
      <w:pPr>
        <w:pStyle w:val="ListParagraph"/>
        <w:numPr>
          <w:ilvl w:val="0"/>
          <w:numId w:val="10"/>
        </w:numPr>
        <w:rPr>
          <w:rFonts w:eastAsiaTheme="minorEastAsia"/>
          <w:spacing w:val="30"/>
          <w:sz w:val="24"/>
          <w:szCs w:val="24"/>
        </w:rPr>
      </w:pPr>
      <w:r w:rsidRPr="00436208">
        <w:rPr>
          <w:rFonts w:ascii="Arial" w:eastAsia="Arial" w:hAnsi="Arial" w:cs="Arial"/>
          <w:spacing w:val="30"/>
          <w:sz w:val="24"/>
          <w:szCs w:val="24"/>
        </w:rPr>
        <w:t>External environment. As the company is an air travel carrier, may be vulnerable to any geographical, or natural hazards, such as earthquakes, storms, volcanic eruptions, climate changes, and others. Although Wizzair, support European routes that are usually free from most of the natural disasters, some exposure may be relevant.</w:t>
      </w:r>
    </w:p>
    <w:p w:rsidR="7B9D2A36" w:rsidRPr="00436208" w:rsidRDefault="408E9FFA" w:rsidP="408E9FFA">
      <w:pPr>
        <w:pStyle w:val="ListParagraph"/>
        <w:numPr>
          <w:ilvl w:val="0"/>
          <w:numId w:val="10"/>
        </w:numPr>
        <w:rPr>
          <w:rFonts w:eastAsiaTheme="minorEastAsia"/>
          <w:spacing w:val="30"/>
          <w:sz w:val="24"/>
          <w:szCs w:val="24"/>
        </w:rPr>
      </w:pPr>
      <w:r w:rsidRPr="00436208">
        <w:rPr>
          <w:rFonts w:ascii="Arial" w:eastAsia="Arial" w:hAnsi="Arial" w:cs="Arial"/>
          <w:spacing w:val="30"/>
          <w:sz w:val="24"/>
          <w:szCs w:val="24"/>
        </w:rPr>
        <w:t xml:space="preserve">The new fleet of bigger aircrafts may cause the issue of filing the greater number of seats perflight. </w:t>
      </w:r>
    </w:p>
    <w:p w:rsidR="7B9D2A36" w:rsidRPr="00436208" w:rsidRDefault="712066B7" w:rsidP="712066B7">
      <w:pPr>
        <w:pStyle w:val="ListParagraph"/>
        <w:numPr>
          <w:ilvl w:val="0"/>
          <w:numId w:val="10"/>
        </w:numPr>
        <w:rPr>
          <w:rFonts w:eastAsiaTheme="minorEastAsia"/>
          <w:spacing w:val="30"/>
          <w:sz w:val="24"/>
          <w:szCs w:val="24"/>
        </w:rPr>
      </w:pPr>
      <w:r w:rsidRPr="00436208">
        <w:rPr>
          <w:rFonts w:ascii="Arial" w:eastAsia="Arial" w:hAnsi="Arial" w:cs="Arial"/>
          <w:spacing w:val="30"/>
          <w:sz w:val="24"/>
          <w:szCs w:val="24"/>
        </w:rPr>
        <w:t>Company's main competitor – Ryanair. Started in 1984, currently operating 400 aircrafts, between 37 countries, is targeting same market and the same customers. With its new order of new more efficient and bigger aircrafts may offer cheaper service, but currently hit by the chain of strikes of its crews.</w:t>
      </w:r>
    </w:p>
    <w:p w:rsidR="7B9D2A36" w:rsidRPr="00436208" w:rsidRDefault="7B9D2A36" w:rsidP="7B9D2A36">
      <w:pPr>
        <w:pStyle w:val="ListParagraph"/>
        <w:numPr>
          <w:ilvl w:val="0"/>
          <w:numId w:val="10"/>
        </w:numPr>
        <w:rPr>
          <w:rFonts w:eastAsiaTheme="minorEastAsia"/>
          <w:spacing w:val="30"/>
          <w:sz w:val="24"/>
          <w:szCs w:val="24"/>
        </w:rPr>
      </w:pPr>
      <w:r w:rsidRPr="00436208">
        <w:rPr>
          <w:rFonts w:ascii="Arial" w:eastAsia="Arial" w:hAnsi="Arial" w:cs="Arial"/>
          <w:spacing w:val="30"/>
          <w:sz w:val="24"/>
          <w:szCs w:val="24"/>
        </w:rPr>
        <w:t>UK operations may be at risk, as due to current result of the unsolved Brexit negotiations regulating free movement of people, goods, and business tariffs.</w:t>
      </w:r>
    </w:p>
    <w:p w:rsidR="7B9D2A36" w:rsidRPr="00436208" w:rsidRDefault="7B9D2A36" w:rsidP="7B9D2A36">
      <w:pPr>
        <w:pStyle w:val="ListParagraph"/>
        <w:numPr>
          <w:ilvl w:val="0"/>
          <w:numId w:val="10"/>
        </w:numPr>
        <w:rPr>
          <w:rFonts w:eastAsiaTheme="minorEastAsia"/>
          <w:spacing w:val="30"/>
          <w:sz w:val="24"/>
          <w:szCs w:val="24"/>
        </w:rPr>
      </w:pPr>
      <w:r w:rsidRPr="00436208">
        <w:rPr>
          <w:rFonts w:ascii="Arial" w:eastAsia="Arial" w:hAnsi="Arial" w:cs="Arial"/>
          <w:spacing w:val="30"/>
          <w:sz w:val="24"/>
          <w:szCs w:val="24"/>
        </w:rPr>
        <w:t>Post Brexit business environment may cause significant changes to the people's travel destinations.</w:t>
      </w:r>
    </w:p>
    <w:p w:rsidR="7B9D2A36" w:rsidRPr="00436208" w:rsidRDefault="7B9D2A36" w:rsidP="7B9D2A36">
      <w:pPr>
        <w:ind w:left="360"/>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7B9D2A36" w:rsidRPr="00436208" w:rsidRDefault="1FA675E7" w:rsidP="1FA675E7">
      <w:pPr>
        <w:ind w:firstLine="720"/>
        <w:rPr>
          <w:rFonts w:ascii="Arial" w:eastAsia="Arial" w:hAnsi="Arial" w:cs="Arial"/>
          <w:spacing w:val="30"/>
          <w:sz w:val="24"/>
          <w:szCs w:val="24"/>
        </w:rPr>
      </w:pPr>
      <w:r w:rsidRPr="00436208">
        <w:rPr>
          <w:rFonts w:ascii="Arial" w:eastAsia="Arial" w:hAnsi="Arial" w:cs="Arial"/>
          <w:spacing w:val="30"/>
          <w:sz w:val="24"/>
          <w:szCs w:val="24"/>
        </w:rPr>
        <w:t xml:space="preserve">Company has strong resources, confirmed good financial data, and investment in human capital. Continuous growth, low overheads let to offer competitiveprices to its customers. The order of new fleet of the more innovative, comfortable and fuel efficient aircrafts will let company to expand to the new markets and destinations. </w:t>
      </w:r>
    </w:p>
    <w:p w:rsidR="1FA675E7"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 xml:space="preserve">Although company is smaller than main competitors and currently does operate on fewer routes, it continuously expand, and the new fleet will only make this expansion quicker. </w:t>
      </w:r>
    </w:p>
    <w:p w:rsidR="1FA675E7"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 xml:space="preserve">Additional services are paid, but to keep prices low company offers only essential service - transport passengers, and anything extra is paid. </w:t>
      </w:r>
    </w:p>
    <w:p w:rsidR="1FA675E7" w:rsidRPr="00436208" w:rsidRDefault="00436208" w:rsidP="1FA675E7">
      <w:pPr>
        <w:rPr>
          <w:rFonts w:ascii="Arial" w:eastAsia="Arial" w:hAnsi="Arial" w:cs="Arial"/>
          <w:spacing w:val="30"/>
          <w:sz w:val="24"/>
          <w:szCs w:val="24"/>
        </w:rPr>
      </w:pPr>
      <w:r>
        <w:rPr>
          <w:rFonts w:ascii="Arial" w:eastAsia="Arial" w:hAnsi="Arial" w:cs="Arial"/>
          <w:spacing w:val="30"/>
          <w:sz w:val="24"/>
          <w:szCs w:val="24"/>
        </w:rPr>
        <w:lastRenderedPageBreak/>
        <w:t>There are</w:t>
      </w:r>
      <w:r w:rsidR="1FA675E7" w:rsidRPr="00436208">
        <w:rPr>
          <w:rFonts w:ascii="Arial" w:eastAsia="Arial" w:hAnsi="Arial" w:cs="Arial"/>
          <w:spacing w:val="30"/>
          <w:sz w:val="24"/>
          <w:szCs w:val="24"/>
        </w:rPr>
        <w:t xml:space="preserve"> lots of opportunities, as the number of the passengers who travel through the air continuously grows, making possible to order great number of the new aircrafts and open new routes. There is also opportunityto take over cust</w:t>
      </w:r>
      <w:r>
        <w:rPr>
          <w:rFonts w:ascii="Arial" w:eastAsia="Arial" w:hAnsi="Arial" w:cs="Arial"/>
          <w:spacing w:val="30"/>
          <w:sz w:val="24"/>
          <w:szCs w:val="24"/>
        </w:rPr>
        <w:t>omers f</w:t>
      </w:r>
      <w:r w:rsidR="1FA675E7" w:rsidRPr="00436208">
        <w:rPr>
          <w:rFonts w:ascii="Arial" w:eastAsia="Arial" w:hAnsi="Arial" w:cs="Arial"/>
          <w:spacing w:val="30"/>
          <w:sz w:val="24"/>
          <w:szCs w:val="24"/>
        </w:rPr>
        <w:t>r</w:t>
      </w:r>
      <w:r>
        <w:rPr>
          <w:rFonts w:ascii="Arial" w:eastAsia="Arial" w:hAnsi="Arial" w:cs="Arial"/>
          <w:spacing w:val="30"/>
          <w:sz w:val="24"/>
          <w:szCs w:val="24"/>
        </w:rPr>
        <w:t>o</w:t>
      </w:r>
      <w:r w:rsidR="1FA675E7" w:rsidRPr="00436208">
        <w:rPr>
          <w:rFonts w:ascii="Arial" w:eastAsia="Arial" w:hAnsi="Arial" w:cs="Arial"/>
          <w:spacing w:val="30"/>
          <w:sz w:val="24"/>
          <w:szCs w:val="24"/>
        </w:rPr>
        <w:t xml:space="preserve">m competitors, as they are struggling </w:t>
      </w:r>
      <w:r w:rsidRPr="00436208">
        <w:rPr>
          <w:rFonts w:ascii="Arial" w:eastAsia="Arial" w:hAnsi="Arial" w:cs="Arial"/>
          <w:spacing w:val="30"/>
          <w:sz w:val="24"/>
          <w:szCs w:val="24"/>
        </w:rPr>
        <w:t>with chains</w:t>
      </w:r>
      <w:r w:rsidR="1FA675E7" w:rsidRPr="00436208">
        <w:rPr>
          <w:rFonts w:ascii="Arial" w:eastAsia="Arial" w:hAnsi="Arial" w:cs="Arial"/>
          <w:spacing w:val="30"/>
          <w:sz w:val="24"/>
          <w:szCs w:val="24"/>
        </w:rPr>
        <w:t xml:space="preserve"> of strikes. </w:t>
      </w:r>
    </w:p>
    <w:p w:rsidR="1FA675E7"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There are environmental and geographical risks, present for the airline companies, and also current politically – economical factors connected with Brexit.</w:t>
      </w: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2D7318B2" w:rsidRPr="00436208" w:rsidRDefault="1FA675E7" w:rsidP="1FA675E7">
      <w:pPr>
        <w:ind w:firstLine="720"/>
        <w:rPr>
          <w:rFonts w:ascii="Arial" w:eastAsia="Arial" w:hAnsi="Arial" w:cs="Arial"/>
          <w:b/>
          <w:bCs/>
          <w:spacing w:val="30"/>
          <w:sz w:val="24"/>
          <w:szCs w:val="24"/>
        </w:rPr>
      </w:pPr>
      <w:r w:rsidRPr="00436208">
        <w:rPr>
          <w:rFonts w:ascii="Arial" w:eastAsia="Arial" w:hAnsi="Arial" w:cs="Arial"/>
          <w:spacing w:val="30"/>
          <w:sz w:val="24"/>
          <w:szCs w:val="24"/>
        </w:rPr>
        <w:t xml:space="preserve">SOAR Model, apart from the similar options such as described in Swot analysis (strengths and opportunities), analyse aspirations and results, what gives us additional information and more subjective analysis of the company and what it can achieved, without repeating some of the components already analyzed in SWOT. </w:t>
      </w:r>
    </w:p>
    <w:p w:rsidR="7BD464FE" w:rsidRPr="00436208" w:rsidRDefault="00436208" w:rsidP="1FA675E7">
      <w:pPr>
        <w:rPr>
          <w:rFonts w:ascii="Arial" w:eastAsia="Arial" w:hAnsi="Arial" w:cs="Arial"/>
          <w:spacing w:val="30"/>
          <w:sz w:val="24"/>
          <w:szCs w:val="24"/>
        </w:rPr>
      </w:pPr>
      <w:r w:rsidRPr="00436208">
        <w:rPr>
          <w:rFonts w:ascii="Arial" w:eastAsia="Arial" w:hAnsi="Arial" w:cs="Arial"/>
          <w:spacing w:val="30"/>
          <w:sz w:val="24"/>
          <w:szCs w:val="24"/>
        </w:rPr>
        <w:t>Aspirations describe</w:t>
      </w:r>
      <w:r w:rsidR="1FA675E7" w:rsidRPr="00436208">
        <w:rPr>
          <w:rFonts w:ascii="Arial" w:eastAsia="Arial" w:hAnsi="Arial" w:cs="Arial"/>
          <w:spacing w:val="30"/>
          <w:sz w:val="24"/>
          <w:szCs w:val="24"/>
        </w:rPr>
        <w:t xml:space="preserve"> and analyses company</w:t>
      </w:r>
      <w:r>
        <w:rPr>
          <w:rFonts w:ascii="Arial" w:eastAsia="Arial" w:hAnsi="Arial" w:cs="Arial"/>
          <w:spacing w:val="30"/>
          <w:sz w:val="24"/>
          <w:szCs w:val="24"/>
        </w:rPr>
        <w:t xml:space="preserve"> </w:t>
      </w:r>
      <w:r w:rsidR="1FA675E7" w:rsidRPr="00436208">
        <w:rPr>
          <w:rFonts w:ascii="Arial" w:eastAsia="Arial" w:hAnsi="Arial" w:cs="Arial"/>
          <w:spacing w:val="30"/>
          <w:sz w:val="24"/>
          <w:szCs w:val="24"/>
        </w:rPr>
        <w:t>values and aspirations, what company care about and what should company focus about in the future:</w:t>
      </w:r>
    </w:p>
    <w:p w:rsidR="7BD464FE" w:rsidRPr="00436208" w:rsidRDefault="7BD464FE" w:rsidP="7BD464FE">
      <w:pPr>
        <w:rPr>
          <w:rFonts w:ascii="Arial" w:eastAsia="Arial" w:hAnsi="Arial" w:cs="Arial"/>
          <w:spacing w:val="30"/>
          <w:sz w:val="24"/>
          <w:szCs w:val="24"/>
        </w:rPr>
      </w:pPr>
    </w:p>
    <w:p w:rsidR="7BD464FE" w:rsidRPr="00436208" w:rsidRDefault="7BD464FE" w:rsidP="7BD464FE">
      <w:pPr>
        <w:rPr>
          <w:rFonts w:ascii="Arial" w:eastAsia="Arial" w:hAnsi="Arial" w:cs="Arial"/>
          <w:spacing w:val="30"/>
          <w:sz w:val="24"/>
          <w:szCs w:val="24"/>
        </w:rPr>
      </w:pPr>
      <w:r w:rsidRPr="00436208">
        <w:rPr>
          <w:rFonts w:ascii="Arial" w:eastAsia="Arial" w:hAnsi="Arial" w:cs="Arial"/>
          <w:spacing w:val="30"/>
          <w:sz w:val="24"/>
          <w:szCs w:val="24"/>
        </w:rPr>
        <w:t>Aspirations:</w:t>
      </w:r>
    </w:p>
    <w:p w:rsidR="7BD464FE" w:rsidRPr="00436208" w:rsidRDefault="7BD464FE" w:rsidP="7BD464FE">
      <w:pPr>
        <w:rPr>
          <w:rFonts w:ascii="Arial" w:eastAsia="Arial" w:hAnsi="Arial" w:cs="Arial"/>
          <w:spacing w:val="30"/>
          <w:sz w:val="24"/>
          <w:szCs w:val="24"/>
        </w:rPr>
      </w:pPr>
    </w:p>
    <w:p w:rsidR="7BD464FE" w:rsidRPr="00436208" w:rsidRDefault="7BD464FE" w:rsidP="7BD464FE">
      <w:pPr>
        <w:pStyle w:val="ListParagraph"/>
        <w:numPr>
          <w:ilvl w:val="0"/>
          <w:numId w:val="5"/>
        </w:numPr>
        <w:rPr>
          <w:rFonts w:eastAsiaTheme="minorEastAsia"/>
          <w:spacing w:val="30"/>
          <w:sz w:val="24"/>
          <w:szCs w:val="24"/>
        </w:rPr>
      </w:pPr>
      <w:r w:rsidRPr="00436208">
        <w:rPr>
          <w:rFonts w:ascii="Arial" w:eastAsia="Arial" w:hAnsi="Arial" w:cs="Arial"/>
          <w:spacing w:val="30"/>
          <w:sz w:val="24"/>
          <w:szCs w:val="24"/>
        </w:rPr>
        <w:t>To become an airline of choice in Central and Eastern Europe.</w:t>
      </w:r>
    </w:p>
    <w:p w:rsidR="7BD464FE" w:rsidRPr="00436208" w:rsidRDefault="7BD464FE" w:rsidP="7BD464FE">
      <w:pPr>
        <w:pStyle w:val="ListParagraph"/>
        <w:numPr>
          <w:ilvl w:val="0"/>
          <w:numId w:val="5"/>
        </w:numPr>
        <w:rPr>
          <w:rFonts w:eastAsiaTheme="minorEastAsia"/>
          <w:spacing w:val="30"/>
          <w:sz w:val="24"/>
          <w:szCs w:val="24"/>
        </w:rPr>
      </w:pPr>
      <w:r w:rsidRPr="00436208">
        <w:rPr>
          <w:rFonts w:ascii="Arial" w:eastAsia="Arial" w:hAnsi="Arial" w:cs="Arial"/>
          <w:spacing w:val="30"/>
          <w:sz w:val="24"/>
          <w:szCs w:val="24"/>
        </w:rPr>
        <w:t>Continuouslyoffering low costs fares accessible to increasing customer base.</w:t>
      </w:r>
    </w:p>
    <w:p w:rsidR="7BD464FE" w:rsidRPr="00436208" w:rsidRDefault="7BD464FE" w:rsidP="7BD464FE">
      <w:pPr>
        <w:pStyle w:val="ListParagraph"/>
        <w:numPr>
          <w:ilvl w:val="0"/>
          <w:numId w:val="5"/>
        </w:numPr>
        <w:rPr>
          <w:rFonts w:eastAsiaTheme="minorEastAsia"/>
          <w:spacing w:val="30"/>
          <w:sz w:val="24"/>
          <w:szCs w:val="24"/>
        </w:rPr>
      </w:pPr>
      <w:r w:rsidRPr="00436208">
        <w:rPr>
          <w:rFonts w:ascii="Arial" w:eastAsia="Arial" w:hAnsi="Arial" w:cs="Arial"/>
          <w:spacing w:val="30"/>
          <w:sz w:val="24"/>
          <w:szCs w:val="24"/>
        </w:rPr>
        <w:t xml:space="preserve">Offer new economic, eco – efficient aircrafts that thanks to its adaptability will promote passenger's comfort. </w:t>
      </w:r>
    </w:p>
    <w:p w:rsidR="7BD464FE" w:rsidRPr="00436208" w:rsidRDefault="13EB5FB0" w:rsidP="13EB5FB0">
      <w:pPr>
        <w:pStyle w:val="ListParagraph"/>
        <w:numPr>
          <w:ilvl w:val="0"/>
          <w:numId w:val="5"/>
        </w:numPr>
        <w:rPr>
          <w:rFonts w:eastAsiaTheme="minorEastAsia"/>
          <w:spacing w:val="30"/>
          <w:sz w:val="24"/>
          <w:szCs w:val="24"/>
        </w:rPr>
      </w:pPr>
      <w:r w:rsidRPr="00436208">
        <w:rPr>
          <w:rFonts w:ascii="Arial" w:eastAsia="Arial" w:hAnsi="Arial" w:cs="Arial"/>
          <w:spacing w:val="30"/>
          <w:sz w:val="24"/>
          <w:szCs w:val="24"/>
        </w:rPr>
        <w:t>Adding more destinations and routes to Wizzair's portfolio.</w:t>
      </w:r>
    </w:p>
    <w:p w:rsidR="7BD464FE" w:rsidRPr="00436208" w:rsidRDefault="7BD464FE" w:rsidP="7BD464FE">
      <w:pPr>
        <w:pStyle w:val="ListParagraph"/>
        <w:numPr>
          <w:ilvl w:val="0"/>
          <w:numId w:val="5"/>
        </w:numPr>
        <w:rPr>
          <w:rFonts w:eastAsiaTheme="minorEastAsia"/>
          <w:spacing w:val="30"/>
          <w:sz w:val="24"/>
          <w:szCs w:val="24"/>
        </w:rPr>
      </w:pPr>
      <w:r w:rsidRPr="00436208">
        <w:rPr>
          <w:rFonts w:ascii="Arial" w:eastAsia="Arial" w:hAnsi="Arial" w:cs="Arial"/>
          <w:spacing w:val="30"/>
          <w:sz w:val="24"/>
          <w:szCs w:val="24"/>
        </w:rPr>
        <w:t>To triple its fleet over the decade.</w:t>
      </w:r>
    </w:p>
    <w:p w:rsidR="7BD464FE" w:rsidRPr="00436208" w:rsidRDefault="7BD464FE" w:rsidP="7BD464FE">
      <w:pPr>
        <w:ind w:left="360"/>
        <w:rPr>
          <w:rFonts w:ascii="Arial" w:eastAsia="Arial" w:hAnsi="Arial" w:cs="Arial"/>
          <w:spacing w:val="30"/>
          <w:sz w:val="24"/>
          <w:szCs w:val="24"/>
        </w:rPr>
      </w:pPr>
    </w:p>
    <w:p w:rsidR="7BD464FE"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Results</w:t>
      </w:r>
      <w:r w:rsidR="00436208">
        <w:rPr>
          <w:rFonts w:ascii="Arial" w:eastAsia="Arial" w:hAnsi="Arial" w:cs="Arial"/>
          <w:spacing w:val="30"/>
          <w:sz w:val="24"/>
          <w:szCs w:val="24"/>
        </w:rPr>
        <w:t xml:space="preserve"> </w:t>
      </w:r>
      <w:r w:rsidRPr="00436208">
        <w:rPr>
          <w:rFonts w:ascii="Arial" w:eastAsia="Arial" w:hAnsi="Arial" w:cs="Arial"/>
          <w:spacing w:val="30"/>
          <w:sz w:val="24"/>
          <w:szCs w:val="24"/>
        </w:rPr>
        <w:t xml:space="preserve">let us insights how the company is succeeding, and what resources are needed and how it can be supported to achieve further goals. </w:t>
      </w:r>
    </w:p>
    <w:p w:rsidR="7BD464FE" w:rsidRPr="00436208" w:rsidRDefault="7BD464FE" w:rsidP="7BD464FE">
      <w:pPr>
        <w:rPr>
          <w:rFonts w:ascii="Arial" w:eastAsia="Arial" w:hAnsi="Arial" w:cs="Arial"/>
          <w:spacing w:val="30"/>
          <w:sz w:val="24"/>
          <w:szCs w:val="24"/>
        </w:rPr>
      </w:pPr>
    </w:p>
    <w:p w:rsidR="7BD464FE" w:rsidRPr="00436208" w:rsidRDefault="7BD464FE" w:rsidP="7BD464FE">
      <w:pPr>
        <w:rPr>
          <w:rFonts w:ascii="Arial" w:eastAsia="Arial" w:hAnsi="Arial" w:cs="Arial"/>
          <w:spacing w:val="30"/>
          <w:sz w:val="24"/>
          <w:szCs w:val="24"/>
        </w:rPr>
      </w:pPr>
      <w:r w:rsidRPr="00436208">
        <w:rPr>
          <w:rFonts w:ascii="Arial" w:eastAsia="Arial" w:hAnsi="Arial" w:cs="Arial"/>
          <w:spacing w:val="30"/>
          <w:sz w:val="24"/>
          <w:szCs w:val="24"/>
        </w:rPr>
        <w:lastRenderedPageBreak/>
        <w:t>Results:</w:t>
      </w:r>
    </w:p>
    <w:p w:rsidR="7BD464FE" w:rsidRPr="00436208" w:rsidRDefault="7BD464FE" w:rsidP="7BD464FE">
      <w:pPr>
        <w:rPr>
          <w:rFonts w:ascii="Arial" w:eastAsia="Arial" w:hAnsi="Arial" w:cs="Arial"/>
          <w:spacing w:val="30"/>
          <w:sz w:val="24"/>
          <w:szCs w:val="24"/>
        </w:rPr>
      </w:pPr>
    </w:p>
    <w:p w:rsidR="7BD464FE" w:rsidRPr="00436208" w:rsidRDefault="13EB5FB0" w:rsidP="13EB5FB0">
      <w:pPr>
        <w:pStyle w:val="ListParagraph"/>
        <w:numPr>
          <w:ilvl w:val="0"/>
          <w:numId w:val="3"/>
        </w:numPr>
        <w:rPr>
          <w:rFonts w:eastAsiaTheme="minorEastAsia"/>
          <w:spacing w:val="30"/>
          <w:sz w:val="24"/>
          <w:szCs w:val="24"/>
        </w:rPr>
      </w:pPr>
      <w:r w:rsidRPr="00436208">
        <w:rPr>
          <w:rFonts w:ascii="Arial" w:eastAsia="Arial" w:hAnsi="Arial" w:cs="Arial"/>
          <w:spacing w:val="30"/>
          <w:sz w:val="24"/>
          <w:szCs w:val="24"/>
        </w:rPr>
        <w:t>Rapid expansion of the customers using Wizzair on the average level of 31% per year.</w:t>
      </w:r>
    </w:p>
    <w:p w:rsidR="7BD464FE" w:rsidRPr="00436208" w:rsidRDefault="13EB5FB0" w:rsidP="13EB5FB0">
      <w:pPr>
        <w:pStyle w:val="ListParagraph"/>
        <w:numPr>
          <w:ilvl w:val="0"/>
          <w:numId w:val="3"/>
        </w:numPr>
        <w:rPr>
          <w:rFonts w:eastAsiaTheme="minorEastAsia"/>
          <w:spacing w:val="30"/>
          <w:sz w:val="24"/>
          <w:szCs w:val="24"/>
        </w:rPr>
      </w:pPr>
      <w:r w:rsidRPr="00436208">
        <w:rPr>
          <w:rFonts w:ascii="Arial" w:eastAsia="Arial" w:hAnsi="Arial" w:cs="Arial"/>
          <w:spacing w:val="30"/>
          <w:sz w:val="24"/>
          <w:szCs w:val="24"/>
        </w:rPr>
        <w:t>More routes and countries where Wizzair operate and have their bases.</w:t>
      </w:r>
    </w:p>
    <w:p w:rsidR="7BD464FE" w:rsidRPr="00436208" w:rsidRDefault="13EB5FB0" w:rsidP="13EB5FB0">
      <w:pPr>
        <w:pStyle w:val="ListParagraph"/>
        <w:numPr>
          <w:ilvl w:val="0"/>
          <w:numId w:val="3"/>
        </w:numPr>
        <w:rPr>
          <w:rFonts w:eastAsiaTheme="minorEastAsia"/>
          <w:spacing w:val="30"/>
          <w:sz w:val="24"/>
          <w:szCs w:val="24"/>
        </w:rPr>
      </w:pPr>
      <w:r w:rsidRPr="00436208">
        <w:rPr>
          <w:rFonts w:ascii="Arial" w:eastAsia="Arial" w:hAnsi="Arial" w:cs="Arial"/>
          <w:spacing w:val="30"/>
          <w:sz w:val="24"/>
          <w:szCs w:val="24"/>
        </w:rPr>
        <w:t>Company noted growth in revenue in the first quarter of the 2018 in comparison to the first quarter of 2017, by the 17.9%, and its profits by 14%. The increased number of passengers by 20%. (Wizzair.com)</w:t>
      </w:r>
    </w:p>
    <w:p w:rsidR="7BD464FE" w:rsidRPr="00436208" w:rsidRDefault="7BD464FE" w:rsidP="7BD464FE">
      <w:pPr>
        <w:pStyle w:val="ListParagraph"/>
        <w:numPr>
          <w:ilvl w:val="0"/>
          <w:numId w:val="3"/>
        </w:numPr>
        <w:rPr>
          <w:rFonts w:eastAsiaTheme="minorEastAsia"/>
          <w:spacing w:val="30"/>
          <w:sz w:val="24"/>
          <w:szCs w:val="24"/>
        </w:rPr>
      </w:pPr>
      <w:r w:rsidRPr="00436208">
        <w:rPr>
          <w:rFonts w:ascii="Arial" w:eastAsia="Arial" w:hAnsi="Arial" w:cs="Arial"/>
          <w:spacing w:val="30"/>
          <w:sz w:val="24"/>
          <w:szCs w:val="24"/>
        </w:rPr>
        <w:t xml:space="preserve">Recruitment processes are fair, across many countries of destinations, and there are various benefit packages offered to the new employees, and their relatives. </w:t>
      </w:r>
    </w:p>
    <w:p w:rsidR="7BD464FE" w:rsidRPr="00436208" w:rsidRDefault="13EB5FB0" w:rsidP="13EB5FB0">
      <w:pPr>
        <w:pStyle w:val="ListParagraph"/>
        <w:numPr>
          <w:ilvl w:val="0"/>
          <w:numId w:val="3"/>
        </w:numPr>
        <w:rPr>
          <w:rFonts w:eastAsiaTheme="minorEastAsia"/>
          <w:spacing w:val="30"/>
          <w:sz w:val="24"/>
          <w:szCs w:val="24"/>
        </w:rPr>
      </w:pPr>
      <w:r w:rsidRPr="00436208">
        <w:rPr>
          <w:rFonts w:ascii="Arial" w:eastAsia="Arial" w:hAnsi="Arial" w:cs="Arial"/>
          <w:spacing w:val="30"/>
          <w:sz w:val="24"/>
          <w:szCs w:val="24"/>
        </w:rPr>
        <w:t xml:space="preserve">Thanks to its successful and rapid expansion Wizzair was able to order new fleet of aircrafts worth £17.2 billion, that will be regularly delivered up to 2026. </w:t>
      </w:r>
    </w:p>
    <w:p w:rsidR="7BD464FE" w:rsidRPr="00436208" w:rsidRDefault="712066B7" w:rsidP="712066B7">
      <w:pPr>
        <w:pStyle w:val="ListParagraph"/>
        <w:numPr>
          <w:ilvl w:val="0"/>
          <w:numId w:val="3"/>
        </w:numPr>
        <w:rPr>
          <w:rFonts w:eastAsiaTheme="minorEastAsia"/>
          <w:spacing w:val="30"/>
          <w:sz w:val="24"/>
          <w:szCs w:val="24"/>
        </w:rPr>
      </w:pPr>
      <w:r w:rsidRPr="00436208">
        <w:rPr>
          <w:rFonts w:ascii="Arial" w:eastAsia="Arial" w:hAnsi="Arial" w:cs="Arial"/>
          <w:spacing w:val="30"/>
          <w:sz w:val="24"/>
          <w:szCs w:val="24"/>
        </w:rPr>
        <w:t xml:space="preserve">Great cooperation with the business partners, such as car rental companies, bookig.com - hotel and travel booking company.  </w:t>
      </w:r>
    </w:p>
    <w:p w:rsidR="712066B7" w:rsidRPr="00436208" w:rsidRDefault="712066B7" w:rsidP="712066B7">
      <w:pPr>
        <w:rPr>
          <w:rFonts w:ascii="Arial" w:eastAsia="Arial" w:hAnsi="Arial" w:cs="Arial"/>
          <w:spacing w:val="30"/>
          <w:sz w:val="24"/>
          <w:szCs w:val="24"/>
        </w:rPr>
      </w:pPr>
    </w:p>
    <w:p w:rsidR="712066B7"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Wizzair has aspirations to become the ''airline of choice'', offering people what they looking for – cheap, comfortable air transport, to various destination around the Europe, and middle East, together with the additional services such as car rentals, car parks, hotel bookings through its business partners. </w:t>
      </w:r>
    </w:p>
    <w:p w:rsidR="712066B7" w:rsidRPr="00436208" w:rsidRDefault="4FB497CC" w:rsidP="4FB497CC">
      <w:pPr>
        <w:rPr>
          <w:rFonts w:ascii="Arial" w:eastAsia="Arial" w:hAnsi="Arial" w:cs="Arial"/>
          <w:spacing w:val="30"/>
          <w:sz w:val="24"/>
          <w:szCs w:val="24"/>
        </w:rPr>
      </w:pPr>
      <w:r w:rsidRPr="00436208">
        <w:rPr>
          <w:rFonts w:ascii="Arial" w:eastAsia="Arial" w:hAnsi="Arial" w:cs="Arial"/>
          <w:spacing w:val="30"/>
          <w:sz w:val="24"/>
          <w:szCs w:val="24"/>
        </w:rPr>
        <w:t xml:space="preserve">Financial data shows continuous increase in revenue and profit. Intensive investment in the fleet of the airplanes, would make the company even stronger player within the low cost airlines. </w:t>
      </w:r>
    </w:p>
    <w:p w:rsidR="712066B7"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It's main competitor - Ryanair, although offering greater fleet, is struggling to compete with Wizzair in the Central/Est Europe, and even currently hit by the high number of the cancellations due to staffing issues, what is putting Wizzair as the first choice when customers looking for the flights.  </w:t>
      </w:r>
    </w:p>
    <w:p w:rsidR="408E9FFA" w:rsidRPr="00436208" w:rsidRDefault="408E9FFA" w:rsidP="408E9FFA">
      <w:pPr>
        <w:rPr>
          <w:rFonts w:ascii="Arial" w:eastAsia="Arial" w:hAnsi="Arial" w:cs="Arial"/>
          <w:spacing w:val="30"/>
          <w:sz w:val="24"/>
          <w:szCs w:val="24"/>
        </w:rPr>
      </w:pPr>
    </w:p>
    <w:p w:rsidR="408E9FFA" w:rsidRPr="00436208" w:rsidRDefault="408E9FFA" w:rsidP="408E9FFA">
      <w:pPr>
        <w:rPr>
          <w:rFonts w:ascii="Arial" w:eastAsia="Arial" w:hAnsi="Arial" w:cs="Arial"/>
          <w:spacing w:val="30"/>
          <w:sz w:val="24"/>
          <w:szCs w:val="24"/>
        </w:rPr>
      </w:pPr>
    </w:p>
    <w:p w:rsidR="7BD464FE" w:rsidRPr="00436208" w:rsidRDefault="1FA675E7" w:rsidP="1FA675E7">
      <w:pPr>
        <w:ind w:left="360"/>
        <w:rPr>
          <w:rFonts w:ascii="Arial" w:eastAsia="Arial" w:hAnsi="Arial" w:cs="Arial"/>
          <w:spacing w:val="30"/>
          <w:sz w:val="24"/>
          <w:szCs w:val="24"/>
        </w:rPr>
      </w:pPr>
      <w:r w:rsidRPr="00436208">
        <w:rPr>
          <w:rFonts w:ascii="Arial" w:eastAsia="Arial" w:hAnsi="Arial" w:cs="Arial"/>
          <w:spacing w:val="30"/>
          <w:sz w:val="24"/>
          <w:szCs w:val="24"/>
        </w:rPr>
        <w:t xml:space="preserve">The generic </w:t>
      </w:r>
      <w:r w:rsidR="00436208" w:rsidRPr="00436208">
        <w:rPr>
          <w:rFonts w:ascii="Arial" w:eastAsia="Arial" w:hAnsi="Arial" w:cs="Arial"/>
          <w:spacing w:val="30"/>
          <w:sz w:val="24"/>
          <w:szCs w:val="24"/>
        </w:rPr>
        <w:t>strategies, created by M.Porter, (1985) describe</w:t>
      </w:r>
      <w:r w:rsidRPr="00436208">
        <w:rPr>
          <w:rFonts w:ascii="Arial" w:eastAsia="Arial" w:hAnsi="Arial" w:cs="Arial"/>
          <w:spacing w:val="30"/>
          <w:sz w:val="24"/>
          <w:szCs w:val="24"/>
        </w:rPr>
        <w:t xml:space="preserve"> how an organization can pursue the competitive advantage</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 xml:space="preserve">across the markets it operates. </w:t>
      </w:r>
    </w:p>
    <w:p w:rsidR="7BD464FE" w:rsidRPr="00436208" w:rsidRDefault="7BD464FE" w:rsidP="7BD464FE">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7B9D2A36" w:rsidRPr="00436208" w:rsidRDefault="7B9D2A36" w:rsidP="7B9D2A36">
      <w:pPr>
        <w:rPr>
          <w:spacing w:val="30"/>
        </w:rPr>
      </w:pPr>
      <w:r w:rsidRPr="00436208">
        <w:rPr>
          <w:noProof/>
          <w:spacing w:val="30"/>
          <w:lang w:val="pl-PL" w:eastAsia="pl-PL"/>
        </w:rPr>
        <w:drawing>
          <wp:inline distT="0" distB="0" distL="0" distR="0">
            <wp:extent cx="4572000" cy="3609975"/>
            <wp:effectExtent l="0" t="0" r="0" b="0"/>
            <wp:docPr id="82063003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72000" cy="3609975"/>
                    </a:xfrm>
                    <a:prstGeom prst="rect">
                      <a:avLst/>
                    </a:prstGeom>
                  </pic:spPr>
                </pic:pic>
              </a:graphicData>
            </a:graphic>
          </wp:inline>
        </w:drawing>
      </w:r>
    </w:p>
    <w:p w:rsidR="7B9D2A36" w:rsidRPr="00436208" w:rsidRDefault="7B9D2A36" w:rsidP="7B9D2A36">
      <w:pPr>
        <w:rPr>
          <w:spacing w:val="30"/>
        </w:rPr>
      </w:pPr>
    </w:p>
    <w:p w:rsidR="7B9D2A36" w:rsidRPr="00436208" w:rsidRDefault="408E9FFA" w:rsidP="408E9FFA">
      <w:pPr>
        <w:rPr>
          <w:rFonts w:ascii="Arial" w:eastAsia="Arial" w:hAnsi="Arial" w:cs="Arial"/>
          <w:spacing w:val="30"/>
          <w:sz w:val="24"/>
          <w:szCs w:val="24"/>
        </w:rPr>
      </w:pPr>
      <w:r w:rsidRPr="00436208">
        <w:rPr>
          <w:rFonts w:ascii="Arial" w:eastAsia="Arial" w:hAnsi="Arial" w:cs="Arial"/>
          <w:spacing w:val="30"/>
          <w:sz w:val="24"/>
          <w:szCs w:val="24"/>
        </w:rPr>
        <w:t xml:space="preserve">Competitive advantage, (Johnson, 2017) or simply the way that the organization compete with its product within the industry, is the strategy that the organization achieve higher profits than the competitors on the market. </w:t>
      </w:r>
    </w:p>
    <w:p w:rsidR="7B9D2A36" w:rsidRPr="00436208" w:rsidRDefault="712066B7" w:rsidP="712066B7">
      <w:pPr>
        <w:rPr>
          <w:rFonts w:ascii="Arial" w:eastAsia="Arial" w:hAnsi="Arial" w:cs="Arial"/>
          <w:spacing w:val="30"/>
          <w:sz w:val="24"/>
          <w:szCs w:val="24"/>
        </w:rPr>
      </w:pPr>
      <w:r w:rsidRPr="00436208">
        <w:rPr>
          <w:rFonts w:ascii="Arial" w:eastAsia="Arial" w:hAnsi="Arial" w:cs="Arial"/>
          <w:spacing w:val="30"/>
          <w:sz w:val="24"/>
          <w:szCs w:val="24"/>
        </w:rPr>
        <w:t>Company in order to create the competitive advantage can pursue one or two options, either to offer lower prices than the competitors, or to differentiate themselves from others offering something unique for the customers less cost - sensitive.</w:t>
      </w:r>
    </w:p>
    <w:p w:rsidR="7B9D2A36" w:rsidRPr="00436208" w:rsidRDefault="4DEE67E4" w:rsidP="4DEE67E4">
      <w:pPr>
        <w:rPr>
          <w:rFonts w:ascii="Arial" w:eastAsia="Arial" w:hAnsi="Arial" w:cs="Arial"/>
          <w:spacing w:val="30"/>
          <w:sz w:val="24"/>
          <w:szCs w:val="24"/>
        </w:rPr>
      </w:pPr>
      <w:r w:rsidRPr="00436208">
        <w:rPr>
          <w:rFonts w:ascii="Arial" w:eastAsia="Arial" w:hAnsi="Arial" w:cs="Arial"/>
          <w:spacing w:val="30"/>
          <w:sz w:val="24"/>
          <w:szCs w:val="24"/>
        </w:rPr>
        <w:t xml:space="preserve">Cost leadership is </w:t>
      </w:r>
      <w:r w:rsidR="001C7886">
        <w:rPr>
          <w:rFonts w:ascii="Arial" w:eastAsia="Arial" w:hAnsi="Arial" w:cs="Arial"/>
          <w:spacing w:val="30"/>
          <w:sz w:val="24"/>
          <w:szCs w:val="24"/>
        </w:rPr>
        <w:t>a business strategy that can</w:t>
      </w:r>
      <w:r w:rsidRPr="00436208">
        <w:rPr>
          <w:rFonts w:ascii="Arial" w:eastAsia="Arial" w:hAnsi="Arial" w:cs="Arial"/>
          <w:spacing w:val="30"/>
          <w:sz w:val="24"/>
          <w:szCs w:val="24"/>
        </w:rPr>
        <w:t xml:space="preserve"> establish</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competitive</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advantage offering the similar</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 xml:space="preserve">product or service on the market but for the lower cost. </w:t>
      </w:r>
    </w:p>
    <w:p w:rsidR="7B9D2A36" w:rsidRPr="00436208" w:rsidRDefault="712066B7" w:rsidP="712066B7">
      <w:pPr>
        <w:rPr>
          <w:rFonts w:ascii="Arial" w:eastAsia="Arial" w:hAnsi="Arial" w:cs="Arial"/>
          <w:spacing w:val="30"/>
          <w:sz w:val="24"/>
          <w:szCs w:val="24"/>
        </w:rPr>
      </w:pPr>
      <w:r w:rsidRPr="00436208">
        <w:rPr>
          <w:rFonts w:ascii="Arial" w:eastAsia="Arial" w:hAnsi="Arial" w:cs="Arial"/>
          <w:spacing w:val="30"/>
          <w:sz w:val="24"/>
          <w:szCs w:val="24"/>
        </w:rPr>
        <w:t xml:space="preserve">Differentiation strategy is offering customers something different and more attractive to the customers who want it, and are willing to pay more for what they want to get. </w:t>
      </w:r>
    </w:p>
    <w:p w:rsidR="4DEE67E4" w:rsidRPr="00436208" w:rsidRDefault="712066B7" w:rsidP="712066B7">
      <w:pPr>
        <w:rPr>
          <w:rFonts w:ascii="Arial" w:eastAsia="Arial" w:hAnsi="Arial" w:cs="Arial"/>
          <w:spacing w:val="30"/>
          <w:sz w:val="24"/>
          <w:szCs w:val="24"/>
        </w:rPr>
      </w:pPr>
      <w:r w:rsidRPr="00436208">
        <w:rPr>
          <w:rFonts w:ascii="Arial" w:eastAsia="Arial" w:hAnsi="Arial" w:cs="Arial"/>
          <w:spacing w:val="30"/>
          <w:sz w:val="24"/>
          <w:szCs w:val="24"/>
        </w:rPr>
        <w:t xml:space="preserve">Cost focus strategy, similarly to Cost leadership strategy is focused on the costs, but targeting customers who are price sensitive, offering them just the basic products or services. </w:t>
      </w:r>
    </w:p>
    <w:p w:rsidR="712066B7" w:rsidRPr="00436208" w:rsidRDefault="001C7886" w:rsidP="712066B7">
      <w:pPr>
        <w:rPr>
          <w:rFonts w:ascii="Arial" w:eastAsia="Arial" w:hAnsi="Arial" w:cs="Arial"/>
          <w:spacing w:val="30"/>
          <w:sz w:val="24"/>
          <w:szCs w:val="24"/>
        </w:rPr>
      </w:pPr>
      <w:r w:rsidRPr="00436208">
        <w:rPr>
          <w:rFonts w:ascii="Arial" w:eastAsia="Arial" w:hAnsi="Arial" w:cs="Arial"/>
          <w:spacing w:val="30"/>
          <w:sz w:val="24"/>
          <w:szCs w:val="24"/>
        </w:rPr>
        <w:lastRenderedPageBreak/>
        <w:t>Differentiation focuses</w:t>
      </w:r>
      <w:r w:rsidR="712066B7" w:rsidRPr="00436208">
        <w:rPr>
          <w:rFonts w:ascii="Arial" w:eastAsia="Arial" w:hAnsi="Arial" w:cs="Arial"/>
          <w:spacing w:val="30"/>
          <w:sz w:val="24"/>
          <w:szCs w:val="24"/>
        </w:rPr>
        <w:t xml:space="preserve"> usually offering something extra, often unique to the niche market customers are looking for, and want to pay for. </w:t>
      </w:r>
    </w:p>
    <w:p w:rsidR="712066B7" w:rsidRPr="00436208" w:rsidRDefault="712066B7" w:rsidP="712066B7">
      <w:pPr>
        <w:rPr>
          <w:rFonts w:ascii="Arial" w:eastAsia="Arial" w:hAnsi="Arial" w:cs="Arial"/>
          <w:spacing w:val="30"/>
          <w:sz w:val="24"/>
          <w:szCs w:val="24"/>
        </w:rPr>
      </w:pPr>
    </w:p>
    <w:p w:rsidR="4DEE67E4" w:rsidRPr="00436208" w:rsidRDefault="4DEE67E4" w:rsidP="4DEE67E4">
      <w:pPr>
        <w:rPr>
          <w:rFonts w:ascii="Arial" w:eastAsia="Arial" w:hAnsi="Arial" w:cs="Arial"/>
          <w:spacing w:val="30"/>
          <w:sz w:val="24"/>
          <w:szCs w:val="24"/>
        </w:rPr>
      </w:pPr>
    </w:p>
    <w:p w:rsidR="7B9D2A36" w:rsidRPr="00436208" w:rsidRDefault="7B9D2A36" w:rsidP="7B9D2A36">
      <w:pPr>
        <w:rPr>
          <w:rFonts w:ascii="Arial" w:eastAsia="Arial" w:hAnsi="Arial" w:cs="Arial"/>
          <w:spacing w:val="30"/>
          <w:sz w:val="24"/>
          <w:szCs w:val="24"/>
        </w:rPr>
      </w:pPr>
    </w:p>
    <w:p w:rsidR="7B9D2A36"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Wizzairachieved its competitive advantage through the cost leadership, offering its services for the lower costs than the competitors offeringsimilar services, what let the company to expand quickly, capture more customers, and therefore to gain higher profit.  </w:t>
      </w:r>
    </w:p>
    <w:p w:rsidR="7B9D2A36" w:rsidRPr="00436208" w:rsidRDefault="7B9D2A36" w:rsidP="01CAF851">
      <w:pPr>
        <w:rPr>
          <w:rFonts w:ascii="Arial" w:eastAsia="Arial" w:hAnsi="Arial" w:cs="Arial"/>
          <w:spacing w:val="30"/>
          <w:sz w:val="24"/>
          <w:szCs w:val="24"/>
        </w:rPr>
      </w:pPr>
    </w:p>
    <w:p w:rsidR="001C7886" w:rsidRDefault="001C7886" w:rsidP="01CAF851">
      <w:pPr>
        <w:rPr>
          <w:rFonts w:ascii="Arial" w:eastAsia="Arial" w:hAnsi="Arial" w:cs="Arial"/>
          <w:spacing w:val="30"/>
          <w:sz w:val="24"/>
          <w:szCs w:val="24"/>
        </w:rPr>
      </w:pPr>
    </w:p>
    <w:p w:rsidR="001C7886" w:rsidRDefault="001C7886" w:rsidP="01CAF851">
      <w:pPr>
        <w:rPr>
          <w:rFonts w:ascii="Arial" w:eastAsia="Arial" w:hAnsi="Arial" w:cs="Arial"/>
          <w:spacing w:val="30"/>
          <w:sz w:val="24"/>
          <w:szCs w:val="24"/>
        </w:rPr>
      </w:pPr>
    </w:p>
    <w:p w:rsidR="7B9D2A36" w:rsidRPr="00436208" w:rsidRDefault="01CAF851" w:rsidP="001C7886">
      <w:pPr>
        <w:ind w:firstLine="720"/>
        <w:rPr>
          <w:rFonts w:ascii="Arial" w:eastAsia="Arial" w:hAnsi="Arial" w:cs="Arial"/>
          <w:spacing w:val="30"/>
          <w:sz w:val="24"/>
          <w:szCs w:val="24"/>
        </w:rPr>
      </w:pPr>
      <w:r w:rsidRPr="00436208">
        <w:rPr>
          <w:rFonts w:ascii="Arial" w:eastAsia="Arial" w:hAnsi="Arial" w:cs="Arial"/>
          <w:spacing w:val="30"/>
          <w:sz w:val="24"/>
          <w:szCs w:val="24"/>
        </w:rPr>
        <w:t>Strategy Clock, developed</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 xml:space="preserve">by Bowman and Faulkner in 1996, presents variation of price and the perceived value presented to the customers, and which helps to analyze the competitive position of the company on the market in comparison to the competitors. It expands Porter's three generic strategies (cost leadership, differentiation and focus) into eight, what ''It focuses on prices to the customers, rather than the costs to the organization: prices are more visible than costs.''(Johnson et al, 2014, pp.202).   </w:t>
      </w:r>
    </w:p>
    <w:p w:rsidR="7B9D2A36" w:rsidRPr="00436208" w:rsidRDefault="7B9D2A36" w:rsidP="4FB497CC">
      <w:pPr>
        <w:rPr>
          <w:rFonts w:ascii="Arial" w:eastAsia="Arial" w:hAnsi="Arial" w:cs="Arial"/>
          <w:spacing w:val="30"/>
          <w:sz w:val="24"/>
          <w:szCs w:val="24"/>
        </w:rPr>
      </w:pPr>
    </w:p>
    <w:p w:rsidR="7B9D2A36" w:rsidRPr="00436208" w:rsidRDefault="7B9D2A36" w:rsidP="4FB497CC">
      <w:pPr>
        <w:rPr>
          <w:rFonts w:ascii="Arial" w:eastAsia="Arial" w:hAnsi="Arial" w:cs="Arial"/>
          <w:spacing w:val="30"/>
          <w:sz w:val="24"/>
          <w:szCs w:val="24"/>
        </w:rPr>
      </w:pPr>
    </w:p>
    <w:p w:rsidR="7B9D2A36" w:rsidRPr="00436208" w:rsidRDefault="7B9D2A36" w:rsidP="712066B7">
      <w:pPr>
        <w:rPr>
          <w:spacing w:val="30"/>
        </w:rPr>
      </w:pPr>
      <w:r w:rsidRPr="00436208">
        <w:rPr>
          <w:noProof/>
          <w:spacing w:val="30"/>
          <w:lang w:val="pl-PL" w:eastAsia="pl-PL"/>
        </w:rPr>
        <w:lastRenderedPageBreak/>
        <w:drawing>
          <wp:inline distT="0" distB="0" distL="0" distR="0">
            <wp:extent cx="4572000" cy="4076700"/>
            <wp:effectExtent l="0" t="0" r="0" b="0"/>
            <wp:docPr id="18577408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72000" cy="4076700"/>
                    </a:xfrm>
                    <a:prstGeom prst="rect">
                      <a:avLst/>
                    </a:prstGeom>
                  </pic:spPr>
                </pic:pic>
              </a:graphicData>
            </a:graphic>
          </wp:inline>
        </w:drawing>
      </w:r>
    </w:p>
    <w:p w:rsidR="7B9D2A36" w:rsidRPr="00436208" w:rsidRDefault="7B9D2A36" w:rsidP="712066B7">
      <w:pPr>
        <w:rPr>
          <w:spacing w:val="30"/>
        </w:rPr>
      </w:pPr>
    </w:p>
    <w:p w:rsidR="7B9D2A36" w:rsidRPr="00436208" w:rsidRDefault="7B9D2A36" w:rsidP="712066B7">
      <w:pPr>
        <w:rPr>
          <w:spacing w:val="30"/>
        </w:rPr>
      </w:pPr>
    </w:p>
    <w:p w:rsidR="7B9D2A36" w:rsidRPr="00436208" w:rsidRDefault="4FB497CC" w:rsidP="4FB497CC">
      <w:pPr>
        <w:rPr>
          <w:rFonts w:ascii="Arial" w:eastAsia="Arial" w:hAnsi="Arial" w:cs="Arial"/>
          <w:spacing w:val="30"/>
          <w:sz w:val="24"/>
          <w:szCs w:val="24"/>
        </w:rPr>
      </w:pPr>
      <w:r w:rsidRPr="00436208">
        <w:rPr>
          <w:rFonts w:ascii="Arial" w:eastAsia="Arial" w:hAnsi="Arial" w:cs="Arial"/>
          <w:spacing w:val="30"/>
          <w:sz w:val="24"/>
          <w:szCs w:val="24"/>
        </w:rPr>
        <w:t xml:space="preserve">Position 1 means low price and low added value, called ''no frills''. The products or services are not different form the competitors, but keeping price low company creates competitive advantage.  </w:t>
      </w:r>
    </w:p>
    <w:p w:rsidR="7B9D2A36" w:rsidRPr="00436208" w:rsidRDefault="4FB497CC" w:rsidP="4FB497CC">
      <w:pPr>
        <w:rPr>
          <w:rFonts w:ascii="Arial" w:eastAsia="Arial" w:hAnsi="Arial" w:cs="Arial"/>
          <w:spacing w:val="30"/>
          <w:sz w:val="24"/>
          <w:szCs w:val="24"/>
        </w:rPr>
      </w:pPr>
      <w:r w:rsidRPr="00436208">
        <w:rPr>
          <w:rFonts w:ascii="Arial" w:eastAsia="Arial" w:hAnsi="Arial" w:cs="Arial"/>
          <w:spacing w:val="30"/>
          <w:sz w:val="24"/>
          <w:szCs w:val="24"/>
        </w:rPr>
        <w:t>Position 2 – low price, is often associates with cheap and fast production in large quantities. High volume can generate profit, but is also vulnerable to the price wars, as competitor may offer cheap similar products.</w:t>
      </w:r>
    </w:p>
    <w:p w:rsidR="7B9D2A36" w:rsidRPr="00436208" w:rsidRDefault="001C7886" w:rsidP="4FB497CC">
      <w:pPr>
        <w:rPr>
          <w:rFonts w:ascii="Arial" w:eastAsia="Arial" w:hAnsi="Arial" w:cs="Arial"/>
          <w:spacing w:val="30"/>
          <w:sz w:val="24"/>
          <w:szCs w:val="24"/>
        </w:rPr>
      </w:pPr>
      <w:r>
        <w:rPr>
          <w:rFonts w:ascii="Arial" w:eastAsia="Arial" w:hAnsi="Arial" w:cs="Arial"/>
          <w:spacing w:val="30"/>
          <w:sz w:val="24"/>
          <w:szCs w:val="24"/>
        </w:rPr>
        <w:t>Position 3 – Hybrid.</w:t>
      </w:r>
      <w:r w:rsidR="4FB497CC" w:rsidRPr="00436208">
        <w:rPr>
          <w:rFonts w:ascii="Arial" w:eastAsia="Arial" w:hAnsi="Arial" w:cs="Arial"/>
          <w:spacing w:val="30"/>
          <w:sz w:val="24"/>
          <w:szCs w:val="24"/>
        </w:rPr>
        <w:t xml:space="preserve"> Companies use differentiation, adding some value to its products or services, but still keeping price low.</w:t>
      </w:r>
    </w:p>
    <w:p w:rsidR="7B9D2A36"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Position 4 –Organisation is concerned about offering highest possible quality</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within the average price. This is often associated with well-known brand, for which products customers are willing to pay more.</w:t>
      </w:r>
    </w:p>
    <w:p w:rsidR="7B9D2A36" w:rsidRPr="00436208" w:rsidRDefault="19837EE9" w:rsidP="19837EE9">
      <w:pPr>
        <w:rPr>
          <w:rFonts w:ascii="Arial" w:eastAsia="Arial" w:hAnsi="Arial" w:cs="Arial"/>
          <w:spacing w:val="30"/>
          <w:sz w:val="24"/>
          <w:szCs w:val="24"/>
        </w:rPr>
      </w:pPr>
      <w:r w:rsidRPr="00436208">
        <w:rPr>
          <w:rFonts w:ascii="Arial" w:eastAsia="Arial" w:hAnsi="Arial" w:cs="Arial"/>
          <w:spacing w:val="30"/>
          <w:sz w:val="24"/>
          <w:szCs w:val="24"/>
        </w:rPr>
        <w:t>Position 5 is focused on differentiation, attracting customers who want high quality, often exclusive products</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for the high price.</w:t>
      </w:r>
    </w:p>
    <w:p w:rsidR="7B9D2A36" w:rsidRPr="00436208" w:rsidRDefault="001C7886" w:rsidP="19837EE9">
      <w:pPr>
        <w:rPr>
          <w:rFonts w:ascii="Arial" w:eastAsia="Arial" w:hAnsi="Arial" w:cs="Arial"/>
          <w:spacing w:val="30"/>
          <w:sz w:val="24"/>
          <w:szCs w:val="24"/>
        </w:rPr>
      </w:pPr>
      <w:r>
        <w:rPr>
          <w:rFonts w:ascii="Arial" w:eastAsia="Arial" w:hAnsi="Arial" w:cs="Arial"/>
          <w:spacing w:val="30"/>
          <w:sz w:val="24"/>
          <w:szCs w:val="24"/>
        </w:rPr>
        <w:lastRenderedPageBreak/>
        <w:t>Position 6 – R</w:t>
      </w:r>
      <w:r w:rsidR="19837EE9" w:rsidRPr="00436208">
        <w:rPr>
          <w:rFonts w:ascii="Arial" w:eastAsia="Arial" w:hAnsi="Arial" w:cs="Arial"/>
          <w:spacing w:val="30"/>
          <w:sz w:val="24"/>
          <w:szCs w:val="24"/>
        </w:rPr>
        <w:t>is</w:t>
      </w:r>
      <w:r>
        <w:rPr>
          <w:rFonts w:ascii="Arial" w:eastAsia="Arial" w:hAnsi="Arial" w:cs="Arial"/>
          <w:spacing w:val="30"/>
          <w:sz w:val="24"/>
          <w:szCs w:val="24"/>
        </w:rPr>
        <w:t>ky high margin. Company offers</w:t>
      </w:r>
      <w:r w:rsidR="19837EE9" w:rsidRPr="00436208">
        <w:rPr>
          <w:rFonts w:ascii="Arial" w:eastAsia="Arial" w:hAnsi="Arial" w:cs="Arial"/>
          <w:spacing w:val="30"/>
          <w:sz w:val="24"/>
          <w:szCs w:val="24"/>
        </w:rPr>
        <w:t xml:space="preserve"> products or services for the price that does not reflect on its value. This strategy risks losing customers if the realize that can find better quality product or services, or cheaper one offering the same values.</w:t>
      </w:r>
    </w:p>
    <w:p w:rsidR="7B9D2A36"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Position 7 Monolpoly pricing is when company offers its goods in the market where there is imperfect competition. Therefore customers have the choice to buy it, or not, and there is not similar substitute. Oligopoly is associated with the small number of competitors, offering slightly different products. </w:t>
      </w:r>
    </w:p>
    <w:p w:rsidR="7B9D2A36"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Postion 8 – Loss of the market share means that goods are offered for too high prices, or present no value to the customers, and the company is losing its market position. This presents risk to the companies and can cause liquidation of the companies that offers single, or few products.</w:t>
      </w:r>
    </w:p>
    <w:p w:rsidR="19837EE9" w:rsidRPr="00436208" w:rsidRDefault="19837EE9" w:rsidP="19837EE9">
      <w:pPr>
        <w:rPr>
          <w:rFonts w:ascii="Arial" w:eastAsia="Arial" w:hAnsi="Arial" w:cs="Arial"/>
          <w:spacing w:val="30"/>
          <w:sz w:val="24"/>
          <w:szCs w:val="24"/>
        </w:rPr>
      </w:pPr>
    </w:p>
    <w:p w:rsidR="19837EE9"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Wizzair compete in the sector of the low - cost flights, called ''no frills'', what means the only essential services are offered. Any additional products or services must be paid additionally. This s</w:t>
      </w:r>
      <w:r w:rsidR="001C7886">
        <w:rPr>
          <w:rFonts w:ascii="Arial" w:eastAsia="Arial" w:hAnsi="Arial" w:cs="Arial"/>
          <w:spacing w:val="30"/>
          <w:sz w:val="24"/>
          <w:szCs w:val="24"/>
        </w:rPr>
        <w:t>trategy keeps the overheads low.</w:t>
      </w:r>
      <w:r w:rsidRPr="00436208">
        <w:rPr>
          <w:rFonts w:ascii="Arial" w:eastAsia="Arial" w:hAnsi="Arial" w:cs="Arial"/>
          <w:spacing w:val="30"/>
          <w:sz w:val="24"/>
          <w:szCs w:val="24"/>
        </w:rPr>
        <w:t xml:space="preserve"> therefore prices of the fares offered to the customers are also low. Despite the tough competition from its main competitor – Ryanair, Wizzair tries to offer a bit more, in order to attract more customers, through the membership to Wizzclub, offering free additional services, and cheaper flights in offer. Some services offered in partnership with its partners giving an extra options to customize and plan travel easier and more effective. Therefore, together with order of the new fleet of bigger aircrafts and aspiration to offer more comfortable seats,it position company at the points 1 and 3 on our strategy clock. </w:t>
      </w:r>
    </w:p>
    <w:p w:rsidR="7B9D2A36" w:rsidRPr="00436208" w:rsidRDefault="7B9D2A36" w:rsidP="4FB497CC">
      <w:pPr>
        <w:rPr>
          <w:rFonts w:ascii="Arial" w:eastAsia="Arial" w:hAnsi="Arial" w:cs="Arial"/>
          <w:spacing w:val="30"/>
          <w:sz w:val="24"/>
          <w:szCs w:val="24"/>
        </w:rPr>
      </w:pPr>
    </w:p>
    <w:p w:rsidR="7B9D2A36" w:rsidRPr="00436208" w:rsidRDefault="7B9D2A36" w:rsidP="4FB497CC">
      <w:pPr>
        <w:rPr>
          <w:rFonts w:ascii="Arial" w:eastAsia="Arial" w:hAnsi="Arial" w:cs="Arial"/>
          <w:spacing w:val="30"/>
          <w:sz w:val="24"/>
          <w:szCs w:val="24"/>
        </w:rPr>
      </w:pPr>
    </w:p>
    <w:p w:rsidR="01CAF851" w:rsidRPr="00436208" w:rsidRDefault="13EB5FB0" w:rsidP="001C7886">
      <w:pPr>
        <w:ind w:firstLine="720"/>
        <w:rPr>
          <w:spacing w:val="30"/>
        </w:rPr>
      </w:pPr>
      <w:r w:rsidRPr="00436208">
        <w:rPr>
          <w:rFonts w:ascii="Arial" w:eastAsia="Arial" w:hAnsi="Arial" w:cs="Arial"/>
          <w:spacing w:val="30"/>
          <w:sz w:val="24"/>
          <w:szCs w:val="24"/>
        </w:rPr>
        <w:t>Centrality Distinctiveness Map is a toll that links the customer’s perception and the actual performance of the particular brand. It is positioning a brand within the competitive market. (Dawar, 2015).                                                                                    Each of the quadrants consist a strategic implications</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 xml:space="preserve">considering sales, pricing, risk and profitability.  </w:t>
      </w:r>
    </w:p>
    <w:p w:rsidR="01CAF851" w:rsidRPr="00436208" w:rsidRDefault="01CAF851" w:rsidP="01CAF851">
      <w:pPr>
        <w:rPr>
          <w:rFonts w:ascii="Arial" w:eastAsia="Arial" w:hAnsi="Arial" w:cs="Arial"/>
          <w:spacing w:val="30"/>
          <w:sz w:val="24"/>
          <w:szCs w:val="24"/>
        </w:rPr>
      </w:pPr>
    </w:p>
    <w:p w:rsidR="01CAF851" w:rsidRPr="00436208" w:rsidRDefault="01CAF851" w:rsidP="01CAF851">
      <w:pPr>
        <w:rPr>
          <w:rFonts w:ascii="Arial" w:eastAsia="Arial" w:hAnsi="Arial" w:cs="Arial"/>
          <w:spacing w:val="30"/>
          <w:sz w:val="24"/>
          <w:szCs w:val="24"/>
        </w:rPr>
      </w:pPr>
    </w:p>
    <w:p w:rsidR="01CAF851" w:rsidRPr="00436208" w:rsidRDefault="01CAF851" w:rsidP="01CAF851">
      <w:pPr>
        <w:rPr>
          <w:rFonts w:ascii="Arial" w:eastAsia="Arial" w:hAnsi="Arial" w:cs="Arial"/>
          <w:spacing w:val="30"/>
          <w:sz w:val="24"/>
          <w:szCs w:val="24"/>
        </w:rPr>
      </w:pPr>
    </w:p>
    <w:p w:rsidR="01CAF851" w:rsidRPr="00436208" w:rsidRDefault="01CAF851" w:rsidP="01CAF851">
      <w:pPr>
        <w:rPr>
          <w:spacing w:val="30"/>
        </w:rPr>
      </w:pPr>
      <w:r w:rsidRPr="00436208">
        <w:rPr>
          <w:noProof/>
          <w:spacing w:val="30"/>
          <w:lang w:val="pl-PL" w:eastAsia="pl-PL"/>
        </w:rPr>
        <w:drawing>
          <wp:inline distT="0" distB="0" distL="0" distR="0">
            <wp:extent cx="4572000" cy="4162425"/>
            <wp:effectExtent l="0" t="0" r="0" b="0"/>
            <wp:docPr id="94658753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72000" cy="4162425"/>
                    </a:xfrm>
                    <a:prstGeom prst="rect">
                      <a:avLst/>
                    </a:prstGeom>
                  </pic:spPr>
                </pic:pic>
              </a:graphicData>
            </a:graphic>
          </wp:inline>
        </w:drawing>
      </w:r>
    </w:p>
    <w:p w:rsidR="7B9D2A36" w:rsidRPr="00436208" w:rsidRDefault="01CAF851" w:rsidP="01CAF851">
      <w:pPr>
        <w:rPr>
          <w:rFonts w:ascii="Arial" w:eastAsia="Arial" w:hAnsi="Arial" w:cs="Arial"/>
          <w:b/>
          <w:bCs/>
          <w:spacing w:val="30"/>
          <w:sz w:val="24"/>
          <w:szCs w:val="24"/>
        </w:rPr>
      </w:pPr>
      <w:r w:rsidRPr="00436208">
        <w:rPr>
          <w:rFonts w:ascii="Arial" w:eastAsia="Arial" w:hAnsi="Arial" w:cs="Arial"/>
          <w:spacing w:val="30"/>
          <w:sz w:val="24"/>
          <w:szCs w:val="24"/>
        </w:rPr>
        <w:t xml:space="preserve">Unconventional brand is the one that offers something unconventional, unique. </w:t>
      </w:r>
    </w:p>
    <w:p w:rsidR="01CAF851" w:rsidRPr="00436208" w:rsidRDefault="01CAF851" w:rsidP="01CAF851">
      <w:pPr>
        <w:rPr>
          <w:rFonts w:ascii="Arial" w:eastAsia="Arial" w:hAnsi="Arial" w:cs="Arial"/>
          <w:spacing w:val="30"/>
          <w:sz w:val="24"/>
          <w:szCs w:val="24"/>
        </w:rPr>
      </w:pPr>
      <w:r w:rsidRPr="00436208">
        <w:rPr>
          <w:rFonts w:ascii="Arial" w:eastAsia="Arial" w:hAnsi="Arial" w:cs="Arial"/>
          <w:spacing w:val="30"/>
          <w:sz w:val="24"/>
          <w:szCs w:val="24"/>
        </w:rPr>
        <w:t>Aspirational is highly individual, but appears to the wider number of customers.</w:t>
      </w:r>
    </w:p>
    <w:p w:rsidR="01CAF851" w:rsidRPr="00436208" w:rsidRDefault="01CAF851" w:rsidP="01CAF851">
      <w:pPr>
        <w:rPr>
          <w:rFonts w:ascii="Arial" w:eastAsia="Arial" w:hAnsi="Arial" w:cs="Arial"/>
          <w:spacing w:val="30"/>
          <w:sz w:val="24"/>
          <w:szCs w:val="24"/>
        </w:rPr>
      </w:pPr>
      <w:r w:rsidRPr="00436208">
        <w:rPr>
          <w:rFonts w:ascii="Arial" w:eastAsia="Arial" w:hAnsi="Arial" w:cs="Arial"/>
          <w:spacing w:val="30"/>
          <w:sz w:val="24"/>
          <w:szCs w:val="24"/>
        </w:rPr>
        <w:t>Peripheral is not distinctive and has limited number of customers.</w:t>
      </w:r>
    </w:p>
    <w:p w:rsidR="01CAF851"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Mainsteram. Brand is not distinctive, but appeal to the wide number of customers. </w:t>
      </w:r>
    </w:p>
    <w:p w:rsidR="01CAF851" w:rsidRPr="00436208" w:rsidRDefault="01CAF851" w:rsidP="01CAF851">
      <w:pPr>
        <w:rPr>
          <w:rFonts w:ascii="Arial" w:eastAsia="Arial" w:hAnsi="Arial" w:cs="Arial"/>
          <w:spacing w:val="30"/>
          <w:sz w:val="24"/>
          <w:szCs w:val="24"/>
        </w:rPr>
      </w:pPr>
    </w:p>
    <w:p w:rsidR="01CAF851"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Considering above, Wizzair is within the Mainsteram quadrant, on the upper side, being perceived as one of the low fares airlines, offering cheap flights to the wide number of customers, but also aspiring to be the best, offering additional services, such as credit cards, options to book hotel, car, car park, or to ‘secure the flig</w:t>
      </w:r>
      <w:r w:rsidR="001C7886">
        <w:rPr>
          <w:rFonts w:ascii="Arial" w:eastAsia="Arial" w:hAnsi="Arial" w:cs="Arial"/>
          <w:spacing w:val="30"/>
          <w:sz w:val="24"/>
          <w:szCs w:val="24"/>
        </w:rPr>
        <w:t>ht price for a period of time’. This result in great</w:t>
      </w:r>
      <w:r w:rsidRPr="00436208">
        <w:rPr>
          <w:rFonts w:ascii="Arial" w:eastAsia="Arial" w:hAnsi="Arial" w:cs="Arial"/>
          <w:spacing w:val="30"/>
          <w:sz w:val="24"/>
          <w:szCs w:val="24"/>
        </w:rPr>
        <w:t xml:space="preserve"> number of cust</w:t>
      </w:r>
      <w:r w:rsidR="001C7886">
        <w:rPr>
          <w:rFonts w:ascii="Arial" w:eastAsia="Arial" w:hAnsi="Arial" w:cs="Arial"/>
          <w:spacing w:val="30"/>
          <w:sz w:val="24"/>
          <w:szCs w:val="24"/>
        </w:rPr>
        <w:t>omers and good, strong financial data. (Wizzair.com)</w:t>
      </w:r>
      <w:r w:rsidRPr="00436208">
        <w:rPr>
          <w:rFonts w:ascii="Arial" w:eastAsia="Arial" w:hAnsi="Arial" w:cs="Arial"/>
          <w:spacing w:val="30"/>
          <w:sz w:val="24"/>
          <w:szCs w:val="24"/>
        </w:rPr>
        <w:t xml:space="preserve">.  </w:t>
      </w:r>
    </w:p>
    <w:p w:rsidR="01CAF851" w:rsidRPr="00436208" w:rsidRDefault="01CAF851" w:rsidP="01CAF851">
      <w:pPr>
        <w:rPr>
          <w:rFonts w:ascii="Arial" w:eastAsia="Arial" w:hAnsi="Arial" w:cs="Arial"/>
          <w:spacing w:val="30"/>
          <w:sz w:val="24"/>
          <w:szCs w:val="24"/>
        </w:rPr>
      </w:pPr>
    </w:p>
    <w:p w:rsidR="01CAF851" w:rsidRPr="00436208" w:rsidRDefault="01CAF851" w:rsidP="01CAF851">
      <w:pPr>
        <w:rPr>
          <w:rFonts w:ascii="Arial" w:eastAsia="Arial" w:hAnsi="Arial" w:cs="Arial"/>
          <w:spacing w:val="30"/>
          <w:sz w:val="24"/>
          <w:szCs w:val="24"/>
        </w:rPr>
      </w:pPr>
    </w:p>
    <w:p w:rsidR="7B9D2A36" w:rsidRPr="00436208" w:rsidRDefault="550646C7" w:rsidP="001C7886">
      <w:pPr>
        <w:ind w:firstLine="720"/>
        <w:rPr>
          <w:spacing w:val="30"/>
        </w:rPr>
      </w:pPr>
      <w:r w:rsidRPr="00436208">
        <w:rPr>
          <w:rFonts w:ascii="Arial" w:eastAsia="Arial" w:hAnsi="Arial" w:cs="Arial"/>
          <w:spacing w:val="30"/>
          <w:sz w:val="24"/>
          <w:szCs w:val="24"/>
        </w:rPr>
        <w:t>ANSOFF's MATRIX</w:t>
      </w:r>
    </w:p>
    <w:p w:rsidR="550646C7" w:rsidRPr="00436208" w:rsidRDefault="550646C7" w:rsidP="550646C7">
      <w:pPr>
        <w:rPr>
          <w:rFonts w:ascii="Arial" w:eastAsia="Arial" w:hAnsi="Arial" w:cs="Arial"/>
          <w:spacing w:val="30"/>
          <w:sz w:val="24"/>
          <w:szCs w:val="24"/>
        </w:rPr>
      </w:pPr>
    </w:p>
    <w:p w:rsidR="550646C7" w:rsidRPr="00436208" w:rsidRDefault="1FA675E7" w:rsidP="001C7886">
      <w:pPr>
        <w:ind w:firstLine="360"/>
        <w:rPr>
          <w:rFonts w:ascii="Arial" w:eastAsia="Arial" w:hAnsi="Arial" w:cs="Arial"/>
          <w:spacing w:val="30"/>
          <w:sz w:val="24"/>
          <w:szCs w:val="24"/>
        </w:rPr>
      </w:pPr>
      <w:r w:rsidRPr="00436208">
        <w:rPr>
          <w:rFonts w:ascii="Arial" w:eastAsia="Arial" w:hAnsi="Arial" w:cs="Arial"/>
          <w:spacing w:val="30"/>
          <w:sz w:val="24"/>
          <w:szCs w:val="24"/>
        </w:rPr>
        <w:t xml:space="preserve">Ansoff's Matrix is a strategic planning model that helps to determine organization product and market growth strategy.(Scott, 2015). </w:t>
      </w:r>
      <w:r w:rsidR="001C7886" w:rsidRPr="00436208">
        <w:rPr>
          <w:rFonts w:ascii="Arial" w:eastAsia="Arial" w:hAnsi="Arial" w:cs="Arial"/>
          <w:spacing w:val="30"/>
          <w:sz w:val="24"/>
          <w:szCs w:val="24"/>
        </w:rPr>
        <w:t>This model, created by Igor Ansoff, distinguishes</w:t>
      </w:r>
      <w:r w:rsidRPr="00436208">
        <w:rPr>
          <w:rFonts w:ascii="Arial" w:eastAsia="Arial" w:hAnsi="Arial" w:cs="Arial"/>
          <w:spacing w:val="30"/>
          <w:sz w:val="24"/>
          <w:szCs w:val="24"/>
        </w:rPr>
        <w:t xml:space="preserve"> 4 growth strategies that organization can follow.</w:t>
      </w:r>
    </w:p>
    <w:p w:rsidR="550646C7" w:rsidRPr="00436208" w:rsidRDefault="550646C7" w:rsidP="23E8841F">
      <w:pPr>
        <w:rPr>
          <w:rFonts w:ascii="Arial" w:eastAsia="Arial" w:hAnsi="Arial" w:cs="Arial"/>
          <w:spacing w:val="30"/>
          <w:sz w:val="24"/>
          <w:szCs w:val="24"/>
        </w:rPr>
      </w:pPr>
    </w:p>
    <w:p w:rsidR="550646C7" w:rsidRPr="00436208" w:rsidRDefault="23E8841F" w:rsidP="23E8841F">
      <w:pPr>
        <w:pStyle w:val="ListParagraph"/>
        <w:numPr>
          <w:ilvl w:val="0"/>
          <w:numId w:val="1"/>
        </w:numPr>
        <w:rPr>
          <w:rFonts w:eastAsiaTheme="minorEastAsia"/>
          <w:spacing w:val="30"/>
          <w:sz w:val="24"/>
          <w:szCs w:val="24"/>
        </w:rPr>
      </w:pPr>
      <w:r w:rsidRPr="00436208">
        <w:rPr>
          <w:rFonts w:ascii="Arial" w:eastAsia="Arial" w:hAnsi="Arial" w:cs="Arial"/>
          <w:spacing w:val="30"/>
          <w:sz w:val="24"/>
          <w:szCs w:val="24"/>
        </w:rPr>
        <w:t>Market penetration.</w:t>
      </w:r>
    </w:p>
    <w:p w:rsidR="550646C7" w:rsidRPr="00436208" w:rsidRDefault="408E9FFA" w:rsidP="408E9FFA">
      <w:pPr>
        <w:rPr>
          <w:rFonts w:ascii="Arial" w:eastAsia="Arial" w:hAnsi="Arial" w:cs="Arial"/>
          <w:spacing w:val="30"/>
          <w:sz w:val="24"/>
          <w:szCs w:val="24"/>
        </w:rPr>
      </w:pPr>
      <w:r w:rsidRPr="00436208">
        <w:rPr>
          <w:rFonts w:ascii="Arial" w:eastAsia="Arial" w:hAnsi="Arial" w:cs="Arial"/>
          <w:spacing w:val="30"/>
          <w:sz w:val="24"/>
          <w:szCs w:val="24"/>
        </w:rPr>
        <w:t>Company grow</w:t>
      </w:r>
      <w:r w:rsidR="001C7886">
        <w:rPr>
          <w:rFonts w:ascii="Arial" w:eastAsia="Arial" w:hAnsi="Arial" w:cs="Arial"/>
          <w:spacing w:val="30"/>
          <w:sz w:val="24"/>
          <w:szCs w:val="24"/>
        </w:rPr>
        <w:t>s</w:t>
      </w:r>
      <w:r w:rsidRPr="00436208">
        <w:rPr>
          <w:rFonts w:ascii="Arial" w:eastAsia="Arial" w:hAnsi="Arial" w:cs="Arial"/>
          <w:spacing w:val="30"/>
          <w:sz w:val="24"/>
          <w:szCs w:val="24"/>
        </w:rPr>
        <w:t xml:space="preserve"> offering its existing products or services in the existing market. To grow it tries to increase its market share, sell more products to the existing customers, and attracting new customers within the existing market. </w:t>
      </w:r>
    </w:p>
    <w:p w:rsidR="550646C7" w:rsidRPr="00436208" w:rsidRDefault="550646C7" w:rsidP="23E8841F">
      <w:pPr>
        <w:rPr>
          <w:rFonts w:ascii="Arial" w:eastAsia="Arial" w:hAnsi="Arial" w:cs="Arial"/>
          <w:spacing w:val="30"/>
          <w:sz w:val="24"/>
          <w:szCs w:val="24"/>
        </w:rPr>
      </w:pPr>
    </w:p>
    <w:p w:rsidR="550646C7" w:rsidRPr="00436208" w:rsidRDefault="408E9FFA" w:rsidP="408E9FFA">
      <w:pPr>
        <w:pStyle w:val="ListParagraph"/>
        <w:numPr>
          <w:ilvl w:val="0"/>
          <w:numId w:val="1"/>
        </w:numPr>
        <w:rPr>
          <w:rFonts w:eastAsiaTheme="minorEastAsia"/>
          <w:spacing w:val="30"/>
          <w:sz w:val="24"/>
          <w:szCs w:val="24"/>
        </w:rPr>
      </w:pPr>
      <w:r w:rsidRPr="00436208">
        <w:rPr>
          <w:rFonts w:ascii="Arial" w:eastAsia="Arial" w:hAnsi="Arial" w:cs="Arial"/>
          <w:spacing w:val="30"/>
          <w:sz w:val="24"/>
          <w:szCs w:val="24"/>
        </w:rPr>
        <w:t>Market Development.</w:t>
      </w:r>
    </w:p>
    <w:p w:rsidR="550646C7"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Organisation try to expand offering its existing products or services into new markets (geographies, locations, etc.). </w:t>
      </w:r>
    </w:p>
    <w:p w:rsidR="550646C7" w:rsidRPr="00436208" w:rsidRDefault="550646C7" w:rsidP="408E9FFA">
      <w:pPr>
        <w:rPr>
          <w:rFonts w:ascii="Arial" w:eastAsia="Arial" w:hAnsi="Arial" w:cs="Arial"/>
          <w:spacing w:val="30"/>
          <w:sz w:val="24"/>
          <w:szCs w:val="24"/>
        </w:rPr>
      </w:pPr>
    </w:p>
    <w:p w:rsidR="550646C7" w:rsidRPr="00436208" w:rsidRDefault="408E9FFA" w:rsidP="408E9FFA">
      <w:pPr>
        <w:pStyle w:val="ListParagraph"/>
        <w:numPr>
          <w:ilvl w:val="0"/>
          <w:numId w:val="1"/>
        </w:numPr>
        <w:rPr>
          <w:rFonts w:eastAsiaTheme="minorEastAsia"/>
          <w:spacing w:val="30"/>
          <w:sz w:val="24"/>
          <w:szCs w:val="24"/>
        </w:rPr>
      </w:pPr>
      <w:r w:rsidRPr="00436208">
        <w:rPr>
          <w:rFonts w:ascii="Arial" w:eastAsia="Arial" w:hAnsi="Arial" w:cs="Arial"/>
          <w:spacing w:val="30"/>
          <w:sz w:val="24"/>
          <w:szCs w:val="24"/>
        </w:rPr>
        <w:t>Product Development.</w:t>
      </w:r>
    </w:p>
    <w:p w:rsidR="408E9FFA" w:rsidRPr="00436208" w:rsidRDefault="408E9FFA" w:rsidP="408E9FFA">
      <w:pPr>
        <w:rPr>
          <w:rFonts w:ascii="Arial" w:eastAsia="Arial" w:hAnsi="Arial" w:cs="Arial"/>
          <w:spacing w:val="30"/>
          <w:sz w:val="24"/>
          <w:szCs w:val="24"/>
        </w:rPr>
      </w:pPr>
      <w:r w:rsidRPr="00436208">
        <w:rPr>
          <w:rFonts w:ascii="Arial" w:eastAsia="Arial" w:hAnsi="Arial" w:cs="Arial"/>
          <w:spacing w:val="30"/>
          <w:sz w:val="24"/>
          <w:szCs w:val="24"/>
        </w:rPr>
        <w:t>Firm is developing new products and services that are offered in the existing market that the company operates.</w:t>
      </w:r>
    </w:p>
    <w:p w:rsidR="408E9FFA" w:rsidRPr="00436208" w:rsidRDefault="408E9FFA" w:rsidP="408E9FFA">
      <w:pPr>
        <w:ind w:left="360"/>
        <w:rPr>
          <w:rFonts w:ascii="Arial" w:eastAsia="Arial" w:hAnsi="Arial" w:cs="Arial"/>
          <w:spacing w:val="30"/>
          <w:sz w:val="24"/>
          <w:szCs w:val="24"/>
        </w:rPr>
      </w:pPr>
    </w:p>
    <w:p w:rsidR="408E9FFA" w:rsidRPr="00436208" w:rsidRDefault="408E9FFA" w:rsidP="408E9FFA">
      <w:pPr>
        <w:pStyle w:val="ListParagraph"/>
        <w:numPr>
          <w:ilvl w:val="0"/>
          <w:numId w:val="1"/>
        </w:numPr>
        <w:rPr>
          <w:rFonts w:eastAsiaTheme="minorEastAsia"/>
          <w:spacing w:val="30"/>
          <w:sz w:val="24"/>
          <w:szCs w:val="24"/>
        </w:rPr>
      </w:pPr>
      <w:r w:rsidRPr="00436208">
        <w:rPr>
          <w:rFonts w:ascii="Arial" w:eastAsia="Arial" w:hAnsi="Arial" w:cs="Arial"/>
          <w:spacing w:val="30"/>
          <w:sz w:val="24"/>
          <w:szCs w:val="24"/>
        </w:rPr>
        <w:t>Diversification.</w:t>
      </w:r>
    </w:p>
    <w:p w:rsidR="408E9FFA" w:rsidRPr="00436208" w:rsidRDefault="408E9FFA" w:rsidP="408E9FFA">
      <w:pPr>
        <w:rPr>
          <w:rFonts w:ascii="Arial" w:eastAsia="Arial" w:hAnsi="Arial" w:cs="Arial"/>
          <w:spacing w:val="30"/>
          <w:sz w:val="24"/>
          <w:szCs w:val="24"/>
        </w:rPr>
      </w:pPr>
      <w:r w:rsidRPr="00436208">
        <w:rPr>
          <w:rFonts w:ascii="Arial" w:eastAsia="Arial" w:hAnsi="Arial" w:cs="Arial"/>
          <w:spacing w:val="30"/>
          <w:sz w:val="24"/>
          <w:szCs w:val="24"/>
        </w:rPr>
        <w:t>In this strategy company offers new products and</w:t>
      </w:r>
      <w:r w:rsidR="00436208">
        <w:rPr>
          <w:rFonts w:ascii="Arial" w:eastAsia="Arial" w:hAnsi="Arial" w:cs="Arial"/>
          <w:spacing w:val="30"/>
          <w:sz w:val="24"/>
          <w:szCs w:val="24"/>
        </w:rPr>
        <w:t xml:space="preserve"> </w:t>
      </w:r>
      <w:r w:rsidRPr="00436208">
        <w:rPr>
          <w:rFonts w:ascii="Arial" w:eastAsia="Arial" w:hAnsi="Arial" w:cs="Arial"/>
          <w:spacing w:val="30"/>
          <w:sz w:val="24"/>
          <w:szCs w:val="24"/>
        </w:rPr>
        <w:t xml:space="preserve">services in the new markets. It is the riskiest strategy, as the new and unknown product is offered in the unknown market. </w:t>
      </w:r>
    </w:p>
    <w:p w:rsidR="408E9FFA" w:rsidRPr="00436208" w:rsidRDefault="408E9FFA" w:rsidP="408E9FFA">
      <w:pPr>
        <w:ind w:left="360"/>
        <w:rPr>
          <w:rFonts w:ascii="Arial" w:eastAsia="Arial" w:hAnsi="Arial" w:cs="Arial"/>
          <w:spacing w:val="30"/>
          <w:sz w:val="24"/>
          <w:szCs w:val="24"/>
        </w:rPr>
      </w:pPr>
    </w:p>
    <w:p w:rsidR="408E9FFA" w:rsidRPr="00436208" w:rsidRDefault="408E9FFA" w:rsidP="408E9FFA">
      <w:pPr>
        <w:ind w:left="360"/>
        <w:rPr>
          <w:rFonts w:ascii="Arial" w:eastAsia="Arial" w:hAnsi="Arial" w:cs="Arial"/>
          <w:spacing w:val="30"/>
          <w:sz w:val="24"/>
          <w:szCs w:val="24"/>
        </w:rPr>
      </w:pPr>
    </w:p>
    <w:p w:rsidR="408E9FFA" w:rsidRPr="00436208" w:rsidRDefault="13EB5FB0" w:rsidP="13EB5FB0">
      <w:pPr>
        <w:ind w:left="360"/>
        <w:rPr>
          <w:rFonts w:ascii="Arial" w:eastAsia="Arial" w:hAnsi="Arial" w:cs="Arial"/>
          <w:spacing w:val="30"/>
          <w:sz w:val="24"/>
          <w:szCs w:val="24"/>
        </w:rPr>
      </w:pPr>
      <w:r w:rsidRPr="00436208">
        <w:rPr>
          <w:rFonts w:ascii="Arial" w:eastAsia="Arial" w:hAnsi="Arial" w:cs="Arial"/>
          <w:spacing w:val="30"/>
          <w:sz w:val="24"/>
          <w:szCs w:val="24"/>
        </w:rPr>
        <w:t>Market penetration seems to be the main existing Wizzair's strategy, as it is focused on selling more products/services to already established customers. Low prices and the wide portfolio of the destinations is attracting new customers on the existing Europea</w:t>
      </w:r>
      <w:r w:rsidR="001C7886">
        <w:rPr>
          <w:rFonts w:ascii="Arial" w:eastAsia="Arial" w:hAnsi="Arial" w:cs="Arial"/>
          <w:spacing w:val="30"/>
          <w:sz w:val="24"/>
          <w:szCs w:val="24"/>
        </w:rPr>
        <w:t>n</w:t>
      </w:r>
      <w:r w:rsidRPr="00436208">
        <w:rPr>
          <w:rFonts w:ascii="Arial" w:eastAsia="Arial" w:hAnsi="Arial" w:cs="Arial"/>
          <w:spacing w:val="30"/>
          <w:sz w:val="24"/>
          <w:szCs w:val="24"/>
        </w:rPr>
        <w:t xml:space="preserve"> market. Wizzair is also trying to expand into the new </w:t>
      </w:r>
      <w:r w:rsidRPr="00436208">
        <w:rPr>
          <w:rFonts w:ascii="Arial" w:eastAsia="Arial" w:hAnsi="Arial" w:cs="Arial"/>
          <w:spacing w:val="30"/>
          <w:sz w:val="24"/>
          <w:szCs w:val="24"/>
        </w:rPr>
        <w:lastRenderedPageBreak/>
        <w:t>locations. In 2018, itself company has expanded to Italy and becomes the 2</w:t>
      </w:r>
      <w:r w:rsidRPr="00436208">
        <w:rPr>
          <w:rFonts w:ascii="Arial" w:eastAsia="Arial" w:hAnsi="Arial" w:cs="Arial"/>
          <w:spacing w:val="30"/>
          <w:sz w:val="24"/>
          <w:szCs w:val="24"/>
          <w:vertAlign w:val="superscript"/>
        </w:rPr>
        <w:t>nd</w:t>
      </w:r>
      <w:r w:rsidRPr="00436208">
        <w:rPr>
          <w:rFonts w:ascii="Arial" w:eastAsia="Arial" w:hAnsi="Arial" w:cs="Arial"/>
          <w:spacing w:val="30"/>
          <w:sz w:val="24"/>
          <w:szCs w:val="24"/>
        </w:rPr>
        <w:t xml:space="preserve"> largest airline company in Austria. Additional servi</w:t>
      </w:r>
      <w:r w:rsidR="001C7886">
        <w:rPr>
          <w:rFonts w:ascii="Arial" w:eastAsia="Arial" w:hAnsi="Arial" w:cs="Arial"/>
          <w:spacing w:val="30"/>
          <w:sz w:val="24"/>
          <w:szCs w:val="24"/>
        </w:rPr>
        <w:t xml:space="preserve">ces </w:t>
      </w:r>
      <w:r w:rsidRPr="00436208">
        <w:rPr>
          <w:rFonts w:ascii="Arial" w:eastAsia="Arial" w:hAnsi="Arial" w:cs="Arial"/>
          <w:spacing w:val="30"/>
          <w:sz w:val="24"/>
          <w:szCs w:val="24"/>
        </w:rPr>
        <w:t xml:space="preserve">such as Wizz credits cards, car parks, car rentals, or the option of booking hotels, with the cooperation with its partners, offered in the markets that the company operates, fulfill the product development strategy. </w:t>
      </w:r>
    </w:p>
    <w:p w:rsidR="408E9FFA" w:rsidRPr="00436208" w:rsidRDefault="408E9FFA" w:rsidP="408E9FFA">
      <w:pPr>
        <w:rPr>
          <w:rFonts w:ascii="Arial" w:eastAsia="Arial" w:hAnsi="Arial" w:cs="Arial"/>
          <w:spacing w:val="30"/>
          <w:sz w:val="24"/>
          <w:szCs w:val="24"/>
        </w:rPr>
      </w:pPr>
    </w:p>
    <w:p w:rsidR="408E9FFA" w:rsidRPr="00436208" w:rsidRDefault="408E9FFA" w:rsidP="408E9FFA">
      <w:pPr>
        <w:rPr>
          <w:rFonts w:ascii="Arial" w:eastAsia="Arial" w:hAnsi="Arial" w:cs="Arial"/>
          <w:spacing w:val="30"/>
          <w:sz w:val="24"/>
          <w:szCs w:val="24"/>
        </w:rPr>
      </w:pPr>
    </w:p>
    <w:p w:rsidR="408E9FFA" w:rsidRPr="00436208" w:rsidRDefault="408E9FFA" w:rsidP="408E9FFA">
      <w:pPr>
        <w:rPr>
          <w:rFonts w:ascii="Arial" w:eastAsia="Arial" w:hAnsi="Arial" w:cs="Arial"/>
          <w:spacing w:val="30"/>
          <w:sz w:val="24"/>
          <w:szCs w:val="24"/>
        </w:rPr>
      </w:pPr>
    </w:p>
    <w:p w:rsidR="7B9D2A36" w:rsidRPr="00436208" w:rsidRDefault="7B9D2A36" w:rsidP="1FA675E7">
      <w:pPr>
        <w:rPr>
          <w:rFonts w:ascii="Arial" w:eastAsia="Arial" w:hAnsi="Arial" w:cs="Arial"/>
          <w:spacing w:val="30"/>
          <w:sz w:val="24"/>
          <w:szCs w:val="24"/>
        </w:rPr>
      </w:pPr>
    </w:p>
    <w:p w:rsidR="7B9D2A36" w:rsidRPr="00436208" w:rsidRDefault="7B9D2A36" w:rsidP="7B9D2A36">
      <w:pPr>
        <w:rPr>
          <w:spacing w:val="30"/>
        </w:rPr>
      </w:pPr>
    </w:p>
    <w:p w:rsidR="482C9846" w:rsidRPr="00436208" w:rsidRDefault="482C9846" w:rsidP="482C9846">
      <w:pPr>
        <w:rPr>
          <w:rFonts w:ascii="Arial" w:eastAsia="Arial" w:hAnsi="Arial" w:cs="Arial"/>
          <w:spacing w:val="30"/>
          <w:sz w:val="24"/>
          <w:szCs w:val="24"/>
        </w:rPr>
      </w:pPr>
    </w:p>
    <w:p w:rsidR="601F413C" w:rsidRPr="00436208" w:rsidRDefault="1FA675E7" w:rsidP="001C7886">
      <w:pPr>
        <w:ind w:firstLine="360"/>
        <w:rPr>
          <w:rFonts w:ascii="Arial" w:eastAsia="Arial" w:hAnsi="Arial" w:cs="Arial"/>
          <w:spacing w:val="30"/>
          <w:sz w:val="24"/>
          <w:szCs w:val="24"/>
        </w:rPr>
      </w:pPr>
      <w:r w:rsidRPr="00436208">
        <w:rPr>
          <w:rFonts w:ascii="Arial" w:eastAsia="Arial" w:hAnsi="Arial" w:cs="Arial"/>
          <w:spacing w:val="30"/>
          <w:sz w:val="24"/>
          <w:szCs w:val="24"/>
        </w:rPr>
        <w:t xml:space="preserve">Wizzairnew management that is focused on the development and growth, clearly follows the Staircases to growth strategy (Baghai, 1996), that distinguish seven elements within this process This strategy identifies the opportunities for expansion and improvements.  </w:t>
      </w:r>
    </w:p>
    <w:p w:rsidR="1FA675E7" w:rsidRPr="00436208" w:rsidRDefault="1FA675E7" w:rsidP="1FA675E7">
      <w:pPr>
        <w:rPr>
          <w:rFonts w:ascii="Arial" w:eastAsia="Arial" w:hAnsi="Arial" w:cs="Arial"/>
          <w:spacing w:val="30"/>
          <w:sz w:val="24"/>
          <w:szCs w:val="24"/>
        </w:rPr>
      </w:pPr>
    </w:p>
    <w:p w:rsidR="601F413C" w:rsidRPr="00436208" w:rsidRDefault="26590BF5" w:rsidP="26590BF5">
      <w:pPr>
        <w:pStyle w:val="ListParagraph"/>
        <w:numPr>
          <w:ilvl w:val="0"/>
          <w:numId w:val="2"/>
        </w:numPr>
        <w:rPr>
          <w:rFonts w:eastAsiaTheme="minorEastAsia"/>
          <w:spacing w:val="30"/>
          <w:sz w:val="24"/>
          <w:szCs w:val="24"/>
        </w:rPr>
      </w:pPr>
      <w:r w:rsidRPr="00436208">
        <w:rPr>
          <w:rFonts w:ascii="Arial" w:eastAsia="Arial" w:hAnsi="Arial" w:cs="Arial"/>
          <w:spacing w:val="30"/>
          <w:sz w:val="24"/>
          <w:szCs w:val="24"/>
        </w:rPr>
        <w:t>Maximizing existing customers. Company mostly operate in Central and Eastern Europe, and started operate in 2004, when some new countries have joined European Union, making people movement easier, and cheaper. The successful expansion on these markets, offering more routes, offering new, additional products and services, loyalty club rewards and recent order of the new aircrafts, as well as offering good prices will let company to keep and maximize experience of the existing customers.</w:t>
      </w:r>
    </w:p>
    <w:p w:rsidR="601F413C" w:rsidRPr="00436208" w:rsidRDefault="601F413C" w:rsidP="26590BF5">
      <w:pPr>
        <w:ind w:left="360"/>
        <w:rPr>
          <w:rFonts w:ascii="Arial" w:eastAsia="Arial" w:hAnsi="Arial" w:cs="Arial"/>
          <w:spacing w:val="30"/>
          <w:sz w:val="24"/>
          <w:szCs w:val="24"/>
        </w:rPr>
      </w:pPr>
    </w:p>
    <w:p w:rsidR="601F413C" w:rsidRPr="00436208" w:rsidRDefault="13EB5FB0" w:rsidP="13EB5FB0">
      <w:pPr>
        <w:pStyle w:val="ListParagraph"/>
        <w:numPr>
          <w:ilvl w:val="0"/>
          <w:numId w:val="2"/>
        </w:numPr>
        <w:rPr>
          <w:rFonts w:eastAsiaTheme="minorEastAsia"/>
          <w:spacing w:val="30"/>
          <w:sz w:val="24"/>
          <w:szCs w:val="24"/>
        </w:rPr>
      </w:pPr>
      <w:r w:rsidRPr="00436208">
        <w:rPr>
          <w:rFonts w:ascii="Arial" w:eastAsia="Arial" w:hAnsi="Arial" w:cs="Arial"/>
          <w:spacing w:val="30"/>
          <w:sz w:val="24"/>
          <w:szCs w:val="24"/>
        </w:rPr>
        <w:t>Attracting new customers. Wizzair continuously grow the number of routes and the number of bigger and more comfortable aircrafts. Cooperation with</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 xml:space="preserve">partners, such as car parks, car rental companies, and the hotel booking company, would attract more customers. Adding previous and current crew staff problems of the direct competitor – Ryanair, that caused many disruptions of the people who travelled to work, holidays, or fun, and the company position of refusal to pay any compensation would probably cause Wizzair to be as a </w:t>
      </w:r>
      <w:r w:rsidRPr="00436208">
        <w:rPr>
          <w:rFonts w:ascii="Arial" w:eastAsia="Arial" w:hAnsi="Arial" w:cs="Arial"/>
          <w:spacing w:val="30"/>
          <w:sz w:val="24"/>
          <w:szCs w:val="24"/>
        </w:rPr>
        <w:lastRenderedPageBreak/>
        <w:t>company of the first choice, when it comes to travel from many European destinations.</w:t>
      </w:r>
    </w:p>
    <w:p w:rsidR="601F413C" w:rsidRPr="00436208" w:rsidRDefault="601F413C" w:rsidP="26590BF5">
      <w:pPr>
        <w:rPr>
          <w:rFonts w:ascii="Arial" w:eastAsia="Arial" w:hAnsi="Arial" w:cs="Arial"/>
          <w:spacing w:val="30"/>
          <w:sz w:val="24"/>
          <w:szCs w:val="24"/>
        </w:rPr>
      </w:pPr>
    </w:p>
    <w:p w:rsidR="601F413C" w:rsidRPr="00436208" w:rsidRDefault="13EB5FB0" w:rsidP="13EB5FB0">
      <w:pPr>
        <w:pStyle w:val="ListParagraph"/>
        <w:numPr>
          <w:ilvl w:val="0"/>
          <w:numId w:val="2"/>
        </w:numPr>
        <w:rPr>
          <w:rFonts w:eastAsiaTheme="minorEastAsia"/>
          <w:spacing w:val="30"/>
          <w:sz w:val="24"/>
          <w:szCs w:val="24"/>
        </w:rPr>
      </w:pPr>
      <w:r w:rsidRPr="00436208">
        <w:rPr>
          <w:rFonts w:ascii="Arial" w:eastAsia="Arial" w:hAnsi="Arial" w:cs="Arial"/>
          <w:spacing w:val="30"/>
          <w:sz w:val="24"/>
          <w:szCs w:val="24"/>
        </w:rPr>
        <w:t>Innovation of products and services.  Wizzair has improved its website and mobile app, what let customers easier to navigate and book flights. As the new innovative option com</w:t>
      </w:r>
      <w:r w:rsidR="001C7886">
        <w:rPr>
          <w:rFonts w:ascii="Arial" w:eastAsia="Arial" w:hAnsi="Arial" w:cs="Arial"/>
          <w:spacing w:val="30"/>
          <w:sz w:val="24"/>
          <w:szCs w:val="24"/>
        </w:rPr>
        <w:t>pany introduced 'Fare Lock',</w:t>
      </w:r>
      <w:r w:rsidRPr="00436208">
        <w:rPr>
          <w:rFonts w:ascii="Arial" w:eastAsia="Arial" w:hAnsi="Arial" w:cs="Arial"/>
          <w:spacing w:val="30"/>
          <w:sz w:val="24"/>
          <w:szCs w:val="24"/>
        </w:rPr>
        <w:t>that secure best fare for the 48 hours without purchase. This can help customers to plan the other elements of the travel. Order of the new aircrafts will improve comfort of the passengers who use this economy class air travel provider with 18-inch wide more comfortable seats as standard. (Airbus.com)</w:t>
      </w:r>
    </w:p>
    <w:p w:rsidR="601F413C" w:rsidRPr="00436208" w:rsidRDefault="601F413C" w:rsidP="26590BF5">
      <w:pPr>
        <w:ind w:left="360"/>
        <w:rPr>
          <w:rFonts w:ascii="Arial" w:eastAsia="Arial" w:hAnsi="Arial" w:cs="Arial"/>
          <w:spacing w:val="30"/>
          <w:sz w:val="24"/>
          <w:szCs w:val="24"/>
        </w:rPr>
      </w:pPr>
    </w:p>
    <w:p w:rsidR="601F413C" w:rsidRPr="00436208" w:rsidRDefault="13EB5FB0" w:rsidP="13EB5FB0">
      <w:pPr>
        <w:pStyle w:val="ListParagraph"/>
        <w:numPr>
          <w:ilvl w:val="0"/>
          <w:numId w:val="2"/>
        </w:numPr>
        <w:rPr>
          <w:rFonts w:eastAsiaTheme="minorEastAsia"/>
          <w:spacing w:val="30"/>
          <w:sz w:val="24"/>
          <w:szCs w:val="24"/>
        </w:rPr>
      </w:pPr>
      <w:r w:rsidRPr="00436208">
        <w:rPr>
          <w:rFonts w:ascii="Arial" w:eastAsia="Arial" w:hAnsi="Arial" w:cs="Arial"/>
          <w:spacing w:val="30"/>
          <w:sz w:val="24"/>
          <w:szCs w:val="24"/>
        </w:rPr>
        <w:t>Innovation of the value delivery system. As stated by Chief Commercial Officer, George Machalopoulus, company is providing commitment to find innovative ways to enhance customers</w:t>
      </w:r>
      <w:r w:rsidR="001C7886">
        <w:rPr>
          <w:rFonts w:ascii="Arial" w:eastAsia="Arial" w:hAnsi="Arial" w:cs="Arial"/>
          <w:spacing w:val="30"/>
          <w:sz w:val="24"/>
          <w:szCs w:val="24"/>
        </w:rPr>
        <w:t>’</w:t>
      </w:r>
      <w:r w:rsidRPr="00436208">
        <w:rPr>
          <w:rFonts w:ascii="Arial" w:eastAsia="Arial" w:hAnsi="Arial" w:cs="Arial"/>
          <w:spacing w:val="30"/>
          <w:sz w:val="24"/>
          <w:szCs w:val="24"/>
        </w:rPr>
        <w:t xml:space="preserve"> experience. Company also established own Wizz Air Pilot Academy, where company provides attractive financial options for its cadets and future Wizzair pilots. </w:t>
      </w:r>
    </w:p>
    <w:p w:rsidR="601F413C" w:rsidRPr="00436208" w:rsidRDefault="601F413C" w:rsidP="26590BF5">
      <w:pPr>
        <w:ind w:left="360"/>
        <w:rPr>
          <w:rFonts w:ascii="Arial" w:eastAsia="Arial" w:hAnsi="Arial" w:cs="Arial"/>
          <w:spacing w:val="30"/>
          <w:sz w:val="24"/>
          <w:szCs w:val="24"/>
        </w:rPr>
      </w:pPr>
    </w:p>
    <w:p w:rsidR="601F413C" w:rsidRPr="00436208" w:rsidRDefault="13EB5FB0" w:rsidP="13EB5FB0">
      <w:pPr>
        <w:pStyle w:val="ListParagraph"/>
        <w:numPr>
          <w:ilvl w:val="0"/>
          <w:numId w:val="2"/>
        </w:numPr>
        <w:rPr>
          <w:rFonts w:eastAsiaTheme="minorEastAsia"/>
          <w:spacing w:val="30"/>
          <w:sz w:val="24"/>
          <w:szCs w:val="24"/>
        </w:rPr>
      </w:pPr>
      <w:r w:rsidRPr="00436208">
        <w:rPr>
          <w:rFonts w:ascii="Arial" w:eastAsia="Arial" w:hAnsi="Arial" w:cs="Arial"/>
          <w:spacing w:val="30"/>
          <w:sz w:val="24"/>
          <w:szCs w:val="24"/>
        </w:rPr>
        <w:t xml:space="preserve">Wizzair is creating new industry structure, offering additional services as options through the cooperation with business partners, such as car parks, car rental. Company also offers Wizz credit cards with cooperation with various banks across the countries of the company destinations, what can help people to spread its travel fees over the period of time. </w:t>
      </w:r>
    </w:p>
    <w:p w:rsidR="601F413C" w:rsidRPr="00436208" w:rsidRDefault="601F413C" w:rsidP="26590BF5">
      <w:pPr>
        <w:ind w:left="360"/>
        <w:rPr>
          <w:rFonts w:ascii="Arial" w:eastAsia="Arial" w:hAnsi="Arial" w:cs="Arial"/>
          <w:spacing w:val="30"/>
          <w:sz w:val="24"/>
          <w:szCs w:val="24"/>
        </w:rPr>
      </w:pPr>
    </w:p>
    <w:p w:rsidR="601F413C" w:rsidRPr="00436208" w:rsidRDefault="550646C7" w:rsidP="550646C7">
      <w:pPr>
        <w:pStyle w:val="ListParagraph"/>
        <w:numPr>
          <w:ilvl w:val="0"/>
          <w:numId w:val="2"/>
        </w:numPr>
        <w:rPr>
          <w:rFonts w:eastAsiaTheme="minorEastAsia"/>
          <w:spacing w:val="30"/>
          <w:sz w:val="24"/>
          <w:szCs w:val="24"/>
        </w:rPr>
      </w:pPr>
      <w:r w:rsidRPr="00436208">
        <w:rPr>
          <w:rFonts w:ascii="Arial" w:eastAsia="Arial" w:hAnsi="Arial" w:cs="Arial"/>
          <w:spacing w:val="30"/>
          <w:sz w:val="24"/>
          <w:szCs w:val="24"/>
        </w:rPr>
        <w:t xml:space="preserve">Moving into new geographical location. Company is continuously expanding, offering more fares, not only within the courtiers they currently operate, but also to the new destinations. In 2018 new routes to Bratislava (Slovakia) and Bari (Italy) has been established. </w:t>
      </w:r>
    </w:p>
    <w:p w:rsidR="601F413C" w:rsidRPr="00436208" w:rsidRDefault="601F413C" w:rsidP="26590BF5">
      <w:pPr>
        <w:ind w:left="360"/>
        <w:rPr>
          <w:rFonts w:ascii="Arial" w:eastAsia="Arial" w:hAnsi="Arial" w:cs="Arial"/>
          <w:spacing w:val="30"/>
          <w:sz w:val="24"/>
          <w:szCs w:val="24"/>
        </w:rPr>
      </w:pPr>
    </w:p>
    <w:p w:rsidR="601F413C" w:rsidRPr="00436208" w:rsidRDefault="550646C7" w:rsidP="550646C7">
      <w:pPr>
        <w:pStyle w:val="ListParagraph"/>
        <w:numPr>
          <w:ilvl w:val="0"/>
          <w:numId w:val="2"/>
        </w:numPr>
        <w:rPr>
          <w:rFonts w:eastAsiaTheme="minorEastAsia"/>
          <w:spacing w:val="30"/>
          <w:sz w:val="24"/>
          <w:szCs w:val="24"/>
        </w:rPr>
      </w:pPr>
      <w:r w:rsidRPr="00436208">
        <w:rPr>
          <w:rFonts w:ascii="Arial" w:eastAsia="Arial" w:hAnsi="Arial" w:cs="Arial"/>
          <w:spacing w:val="30"/>
          <w:sz w:val="24"/>
          <w:szCs w:val="24"/>
        </w:rPr>
        <w:t>Stepping into new business areas –there is no clear strategy to step into new business areas, but thanks to partnership with banks, car rental companies, biggest hotel booking company</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 xml:space="preserve">(Booking.com), and its own PilotAcademy, company fills the </w:t>
      </w:r>
      <w:r w:rsidRPr="00436208">
        <w:rPr>
          <w:rFonts w:ascii="Arial" w:eastAsia="Arial" w:hAnsi="Arial" w:cs="Arial"/>
          <w:spacing w:val="30"/>
          <w:sz w:val="24"/>
          <w:szCs w:val="24"/>
        </w:rPr>
        <w:lastRenderedPageBreak/>
        <w:t xml:space="preserve">gaps, to make sure they can offer more to its own portfolio, and make a bit more profit. </w:t>
      </w:r>
    </w:p>
    <w:p w:rsidR="601F413C" w:rsidRPr="00436208" w:rsidRDefault="601F413C" w:rsidP="550646C7">
      <w:pPr>
        <w:ind w:left="360"/>
        <w:rPr>
          <w:rFonts w:ascii="Arial" w:eastAsia="Arial" w:hAnsi="Arial" w:cs="Arial"/>
          <w:spacing w:val="30"/>
          <w:sz w:val="24"/>
          <w:szCs w:val="24"/>
        </w:rPr>
      </w:pPr>
    </w:p>
    <w:p w:rsidR="601F413C" w:rsidRPr="00436208" w:rsidRDefault="601F413C" w:rsidP="550646C7">
      <w:pPr>
        <w:ind w:left="360"/>
        <w:rPr>
          <w:rFonts w:ascii="Arial" w:eastAsia="Arial" w:hAnsi="Arial" w:cs="Arial"/>
          <w:spacing w:val="30"/>
          <w:sz w:val="24"/>
          <w:szCs w:val="24"/>
        </w:rPr>
      </w:pPr>
    </w:p>
    <w:p w:rsidR="601F413C" w:rsidRPr="00436208" w:rsidRDefault="13EB5FB0" w:rsidP="13EB5FB0">
      <w:pPr>
        <w:ind w:left="360"/>
        <w:rPr>
          <w:rFonts w:eastAsiaTheme="minorEastAsia"/>
          <w:spacing w:val="30"/>
          <w:sz w:val="24"/>
          <w:szCs w:val="24"/>
        </w:rPr>
      </w:pPr>
      <w:r w:rsidRPr="00436208">
        <w:rPr>
          <w:rFonts w:ascii="Arial" w:eastAsia="Arial" w:hAnsi="Arial" w:cs="Arial"/>
          <w:spacing w:val="30"/>
          <w:sz w:val="24"/>
          <w:szCs w:val="24"/>
        </w:rPr>
        <w:t xml:space="preserve">As a successfully growing organisation, Wizzair has adopted both, long-term and short-term tactics and visions. Company is concerned on attracting the existing and potential customers, and continuously looking for the ways to improve and expand its offers. Investing in the innovative products and services, helps customers to plan and customize their travel easier, and cheaper.  Order of the new aircrafts which will be systematically delivered to up to 2026, will let company to compete with the biggest competitors on the European market. New airplanes will offer more seat space, and more seats, what can result in bigger profits, but also will create a challenge to fill the larger numbers of the seats per flight.     </w:t>
      </w:r>
    </w:p>
    <w:p w:rsidR="601F413C" w:rsidRPr="00436208" w:rsidRDefault="601F413C" w:rsidP="712066B7">
      <w:pPr>
        <w:rPr>
          <w:rFonts w:ascii="Arial" w:eastAsia="Arial" w:hAnsi="Arial" w:cs="Arial"/>
          <w:spacing w:val="30"/>
          <w:sz w:val="24"/>
          <w:szCs w:val="24"/>
        </w:rPr>
      </w:pPr>
    </w:p>
    <w:p w:rsidR="712066B7" w:rsidRPr="00436208" w:rsidRDefault="712066B7" w:rsidP="712066B7">
      <w:pPr>
        <w:rPr>
          <w:rFonts w:ascii="Arial" w:eastAsia="Arial" w:hAnsi="Arial" w:cs="Arial"/>
          <w:spacing w:val="30"/>
          <w:sz w:val="24"/>
          <w:szCs w:val="24"/>
        </w:rPr>
      </w:pPr>
    </w:p>
    <w:p w:rsidR="001C7886" w:rsidRDefault="001C7886" w:rsidP="1FA675E7">
      <w:pPr>
        <w:rPr>
          <w:rFonts w:ascii="Arial" w:eastAsia="Arial" w:hAnsi="Arial" w:cs="Arial"/>
          <w:spacing w:val="30"/>
          <w:sz w:val="24"/>
          <w:szCs w:val="24"/>
        </w:rPr>
      </w:pPr>
    </w:p>
    <w:p w:rsidR="22CA3F0D"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Conclusion.</w:t>
      </w:r>
    </w:p>
    <w:p w:rsidR="22CA3F0D" w:rsidRPr="00436208" w:rsidRDefault="22CA3F0D" w:rsidP="1FA675E7">
      <w:pPr>
        <w:rPr>
          <w:rFonts w:ascii="Arial" w:eastAsia="Arial" w:hAnsi="Arial" w:cs="Arial"/>
          <w:spacing w:val="30"/>
          <w:sz w:val="24"/>
          <w:szCs w:val="24"/>
        </w:rPr>
      </w:pPr>
    </w:p>
    <w:p w:rsidR="22CA3F0D" w:rsidRPr="00436208" w:rsidRDefault="22CA3F0D" w:rsidP="1FA675E7">
      <w:pPr>
        <w:rPr>
          <w:rFonts w:ascii="Arial" w:eastAsia="Arial" w:hAnsi="Arial" w:cs="Arial"/>
          <w:spacing w:val="30"/>
          <w:sz w:val="24"/>
          <w:szCs w:val="24"/>
        </w:rPr>
      </w:pPr>
    </w:p>
    <w:p w:rsidR="26590BF5" w:rsidRPr="00436208" w:rsidRDefault="13EB5FB0" w:rsidP="001C7886">
      <w:pPr>
        <w:ind w:firstLine="720"/>
        <w:rPr>
          <w:rFonts w:ascii="Arial" w:eastAsia="Arial" w:hAnsi="Arial" w:cs="Arial"/>
          <w:spacing w:val="30"/>
          <w:sz w:val="24"/>
          <w:szCs w:val="24"/>
        </w:rPr>
      </w:pPr>
      <w:r w:rsidRPr="00436208">
        <w:rPr>
          <w:rFonts w:ascii="Arial" w:eastAsia="Arial" w:hAnsi="Arial" w:cs="Arial"/>
          <w:spacing w:val="30"/>
          <w:sz w:val="24"/>
          <w:szCs w:val="24"/>
        </w:rPr>
        <w:t>Headquarter in Hungary and registration in Switzerland for the tax purposes, let significantly cut the overhead costs, and become more competitive in the cheap flights airline industry, making Wizzair's costs ultra-low. (Financial Times, 17 November, 2017).</w:t>
      </w:r>
    </w:p>
    <w:p w:rsidR="26590BF5" w:rsidRPr="00436208" w:rsidRDefault="13EB5FB0" w:rsidP="13EB5FB0">
      <w:pPr>
        <w:rPr>
          <w:rFonts w:ascii="Arial" w:eastAsia="Arial" w:hAnsi="Arial" w:cs="Arial"/>
          <w:spacing w:val="30"/>
          <w:sz w:val="24"/>
          <w:szCs w:val="24"/>
        </w:rPr>
      </w:pPr>
      <w:r w:rsidRPr="00436208">
        <w:rPr>
          <w:rFonts w:ascii="Arial" w:eastAsia="Arial" w:hAnsi="Arial" w:cs="Arial"/>
          <w:spacing w:val="30"/>
          <w:sz w:val="24"/>
          <w:szCs w:val="24"/>
        </w:rPr>
        <w:t xml:space="preserve">There is no one strategy that could fit to the company's requirements, visions and aspirations. Company is targeting European market, especially focusing on Central and Eastern Europe, where Wizzair has spotted the opportunity and lack of cheap airline company that would connect new European Union countries to the West Europe, where the new </w:t>
      </w:r>
      <w:r w:rsidR="001C7886" w:rsidRPr="00436208">
        <w:rPr>
          <w:rFonts w:ascii="Arial" w:eastAsia="Arial" w:hAnsi="Arial" w:cs="Arial"/>
          <w:spacing w:val="30"/>
          <w:sz w:val="24"/>
          <w:szCs w:val="24"/>
        </w:rPr>
        <w:t>member’s</w:t>
      </w:r>
      <w:r w:rsidRPr="00436208">
        <w:rPr>
          <w:rFonts w:ascii="Arial" w:eastAsia="Arial" w:hAnsi="Arial" w:cs="Arial"/>
          <w:spacing w:val="30"/>
          <w:sz w:val="24"/>
          <w:szCs w:val="24"/>
        </w:rPr>
        <w:t xml:space="preserve"> citizens would like to travel. Since 2004 we could observe the significant rise of the people movement between Eastern and Western Europe, for the economic reasons. Cheap travel was very important, considering between the salaries in mostly Eastern European countries, such as </w:t>
      </w:r>
      <w:r w:rsidRPr="00436208">
        <w:rPr>
          <w:rFonts w:ascii="Arial" w:eastAsia="Arial" w:hAnsi="Arial" w:cs="Arial"/>
          <w:spacing w:val="30"/>
          <w:sz w:val="24"/>
          <w:szCs w:val="24"/>
        </w:rPr>
        <w:lastRenderedPageBreak/>
        <w:t xml:space="preserve">Poland, Czech Republic, Slovakia, Latvia, Estonia, Lithuania, and then since 2007 Bulgaria and Romania. </w:t>
      </w:r>
    </w:p>
    <w:p w:rsidR="408E9FFA" w:rsidRPr="00436208" w:rsidRDefault="408E9FFA" w:rsidP="408E9FFA">
      <w:pPr>
        <w:rPr>
          <w:spacing w:val="30"/>
        </w:rPr>
      </w:pPr>
      <w:r w:rsidRPr="00436208">
        <w:rPr>
          <w:rFonts w:ascii="Arial" w:eastAsia="Arial" w:hAnsi="Arial" w:cs="Arial"/>
          <w:spacing w:val="30"/>
          <w:sz w:val="24"/>
          <w:szCs w:val="24"/>
        </w:rPr>
        <w:t>Implemented strategy of the ''no frills'' cheap flies succeed, and company is leading airway firm in Central Europe, 5</w:t>
      </w:r>
      <w:r w:rsidRPr="00436208">
        <w:rPr>
          <w:rFonts w:ascii="Arial" w:eastAsia="Arial" w:hAnsi="Arial" w:cs="Arial"/>
          <w:spacing w:val="30"/>
          <w:sz w:val="24"/>
          <w:szCs w:val="24"/>
          <w:vertAlign w:val="superscript"/>
        </w:rPr>
        <w:t>th</w:t>
      </w:r>
      <w:r w:rsidRPr="00436208">
        <w:rPr>
          <w:rFonts w:ascii="Arial" w:eastAsia="Arial" w:hAnsi="Arial" w:cs="Arial"/>
          <w:spacing w:val="30"/>
          <w:sz w:val="24"/>
          <w:szCs w:val="24"/>
        </w:rPr>
        <w:t xml:space="preserve"> in the whole Europe, and continuously expanding. The financial data showing rising profits, and decision of order of the large number (286) of new, more innovative, comfortable and fuel-efficient aircrafts, that will be successively delivered up to 2026, only prove the growing strategies the company follow.   </w:t>
      </w:r>
    </w:p>
    <w:p w:rsidR="408E9FFA" w:rsidRPr="00436208" w:rsidRDefault="408E9FFA" w:rsidP="408E9FFA">
      <w:pPr>
        <w:rPr>
          <w:rFonts w:ascii="Arial" w:eastAsia="Arial" w:hAnsi="Arial" w:cs="Arial"/>
          <w:spacing w:val="30"/>
          <w:sz w:val="24"/>
          <w:szCs w:val="24"/>
        </w:rPr>
      </w:pPr>
    </w:p>
    <w:p w:rsidR="1FA675E7"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 xml:space="preserve">Staff strikes in the </w:t>
      </w:r>
      <w:r w:rsidR="001C7886" w:rsidRPr="00436208">
        <w:rPr>
          <w:rFonts w:ascii="Arial" w:eastAsia="Arial" w:hAnsi="Arial" w:cs="Arial"/>
          <w:spacing w:val="30"/>
          <w:sz w:val="24"/>
          <w:szCs w:val="24"/>
        </w:rPr>
        <w:t>industry that</w:t>
      </w:r>
      <w:r w:rsidRPr="00436208">
        <w:rPr>
          <w:rFonts w:ascii="Arial" w:eastAsia="Arial" w:hAnsi="Arial" w:cs="Arial"/>
          <w:spacing w:val="30"/>
          <w:sz w:val="24"/>
          <w:szCs w:val="24"/>
        </w:rPr>
        <w:t xml:space="preserve"> hit competitors: Ryanair, Lufthansa, British Airlines, Airberlin, Airitalia, Monarch, has caused significant interruption to their customers, and some walk away remembering the chaos, delays, and cancellations.  Current set of strategies positioned Wizzair in very convenient position, giving the opportunity to </w:t>
      </w:r>
      <w:r w:rsidR="001C7886" w:rsidRPr="00436208">
        <w:rPr>
          <w:rFonts w:ascii="Arial" w:eastAsia="Arial" w:hAnsi="Arial" w:cs="Arial"/>
          <w:spacing w:val="30"/>
          <w:sz w:val="24"/>
          <w:szCs w:val="24"/>
        </w:rPr>
        <w:t>raise</w:t>
      </w:r>
      <w:r w:rsidRPr="00436208">
        <w:rPr>
          <w:rFonts w:ascii="Arial" w:eastAsia="Arial" w:hAnsi="Arial" w:cs="Arial"/>
          <w:spacing w:val="30"/>
          <w:sz w:val="24"/>
          <w:szCs w:val="24"/>
        </w:rPr>
        <w:t xml:space="preserve"> prices for flights. Good employment structure, together with employees benefits result that employees feel valued, and all returns in overall company performance, no strikes, small number of flights cancellations, and more flights reaching its destinations on time. ''In airline industry, especially for low – cost carriers, human resource is considered as a valuable capital. In order for an airline to be successful in its strategy and maintain the highest standards, is to invest heavily in the people who will carry out this strategy.'' (Hosseini et al, 2011, pp.172). </w:t>
      </w:r>
    </w:p>
    <w:p w:rsidR="1FA675E7" w:rsidRPr="00436208" w:rsidRDefault="1FA675E7" w:rsidP="1FA675E7">
      <w:pPr>
        <w:rPr>
          <w:rFonts w:ascii="Arial" w:eastAsia="Arial" w:hAnsi="Arial" w:cs="Arial"/>
          <w:spacing w:val="30"/>
          <w:sz w:val="24"/>
          <w:szCs w:val="24"/>
        </w:rPr>
      </w:pPr>
    </w:p>
    <w:p w:rsidR="408E9FFA" w:rsidRPr="00436208" w:rsidRDefault="1FA675E7" w:rsidP="1FA675E7">
      <w:pPr>
        <w:ind w:firstLine="720"/>
        <w:rPr>
          <w:rFonts w:ascii="Arial" w:eastAsia="Arial" w:hAnsi="Arial" w:cs="Arial"/>
          <w:spacing w:val="30"/>
          <w:sz w:val="24"/>
          <w:szCs w:val="24"/>
        </w:rPr>
      </w:pPr>
      <w:r w:rsidRPr="00436208">
        <w:rPr>
          <w:rFonts w:ascii="Arial" w:eastAsia="Arial" w:hAnsi="Arial" w:cs="Arial"/>
          <w:spacing w:val="30"/>
          <w:sz w:val="24"/>
          <w:szCs w:val="24"/>
        </w:rPr>
        <w:t xml:space="preserve">There </w:t>
      </w:r>
      <w:r w:rsidR="001C7886" w:rsidRPr="00436208">
        <w:rPr>
          <w:rFonts w:ascii="Arial" w:eastAsia="Arial" w:hAnsi="Arial" w:cs="Arial"/>
          <w:spacing w:val="30"/>
          <w:sz w:val="24"/>
          <w:szCs w:val="24"/>
        </w:rPr>
        <w:t>are</w:t>
      </w:r>
      <w:r w:rsidRPr="00436208">
        <w:rPr>
          <w:rFonts w:ascii="Arial" w:eastAsia="Arial" w:hAnsi="Arial" w:cs="Arial"/>
          <w:spacing w:val="30"/>
          <w:sz w:val="24"/>
          <w:szCs w:val="24"/>
        </w:rPr>
        <w:t xml:space="preserve"> not </w:t>
      </w:r>
      <w:r w:rsidR="001C7886" w:rsidRPr="00436208">
        <w:rPr>
          <w:rFonts w:ascii="Arial" w:eastAsia="Arial" w:hAnsi="Arial" w:cs="Arial"/>
          <w:spacing w:val="30"/>
          <w:sz w:val="24"/>
          <w:szCs w:val="24"/>
        </w:rPr>
        <w:t>many</w:t>
      </w:r>
      <w:r w:rsidRPr="00436208">
        <w:rPr>
          <w:rFonts w:ascii="Arial" w:eastAsia="Arial" w:hAnsi="Arial" w:cs="Arial"/>
          <w:spacing w:val="30"/>
          <w:sz w:val="24"/>
          <w:szCs w:val="24"/>
        </w:rPr>
        <w:t xml:space="preserve"> recommendations to the Wizzair</w:t>
      </w:r>
      <w:r w:rsidR="001C7886">
        <w:rPr>
          <w:rFonts w:ascii="Arial" w:eastAsia="Arial" w:hAnsi="Arial" w:cs="Arial"/>
          <w:spacing w:val="30"/>
          <w:sz w:val="24"/>
          <w:szCs w:val="24"/>
        </w:rPr>
        <w:t xml:space="preserve"> </w:t>
      </w:r>
      <w:r w:rsidRPr="00436208">
        <w:rPr>
          <w:rFonts w:ascii="Arial" w:eastAsia="Arial" w:hAnsi="Arial" w:cs="Arial"/>
          <w:spacing w:val="30"/>
          <w:sz w:val="24"/>
          <w:szCs w:val="24"/>
        </w:rPr>
        <w:t xml:space="preserve">strategies, as the company is doing well, continuously and successfully growing, establishing new routes and destinations. The order of new machines only confirms the strategy of the successive growth. </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 xml:space="preserve">One of the strategies company might consider in the future, after becoming one of the biggest in the European market – would be moving further into new geographies, offering relatively cheap flights to Asia, China, or United States, as in response to success of Virgin Atlantics. But it would be a long term plan, which could be implemented follow the current European expansion and improvements, considering great distance between Europe and USA, requiring bigger aircrafts, and meeting all the international travel regulations, especially in the USA.   </w:t>
      </w:r>
    </w:p>
    <w:p w:rsidR="001C7886" w:rsidRDefault="001C7886" w:rsidP="13EB5FB0">
      <w:pPr>
        <w:rPr>
          <w:rFonts w:ascii="Arial" w:eastAsia="Arial" w:hAnsi="Arial" w:cs="Arial"/>
          <w:spacing w:val="30"/>
          <w:sz w:val="24"/>
          <w:szCs w:val="24"/>
        </w:rPr>
      </w:pPr>
    </w:p>
    <w:p w:rsidR="01CAF851" w:rsidRPr="00436208" w:rsidRDefault="1FA675E7" w:rsidP="13EB5FB0">
      <w:pPr>
        <w:rPr>
          <w:spacing w:val="30"/>
        </w:rPr>
      </w:pPr>
      <w:r w:rsidRPr="00436208">
        <w:rPr>
          <w:rFonts w:ascii="Arial" w:eastAsia="Arial" w:hAnsi="Arial" w:cs="Arial"/>
          <w:spacing w:val="30"/>
          <w:sz w:val="24"/>
          <w:szCs w:val="24"/>
        </w:rPr>
        <w:lastRenderedPageBreak/>
        <w:t>BIBLIOGRAPHY</w:t>
      </w:r>
    </w:p>
    <w:p w:rsidR="01CAF851" w:rsidRPr="00436208" w:rsidRDefault="01CAF851" w:rsidP="1FA675E7">
      <w:pPr>
        <w:rPr>
          <w:rFonts w:ascii="Arial" w:eastAsia="Arial" w:hAnsi="Arial" w:cs="Arial"/>
          <w:spacing w:val="30"/>
          <w:sz w:val="24"/>
          <w:szCs w:val="24"/>
        </w:rPr>
      </w:pPr>
    </w:p>
    <w:p w:rsidR="01CAF851"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 xml:space="preserve">Baghai, M.A., Coley, S.C., White, D., (1996) ‘’Staircases to Growth’’ </w:t>
      </w:r>
      <w:r w:rsidRPr="00436208">
        <w:rPr>
          <w:rFonts w:ascii="Arial" w:eastAsia="Arial" w:hAnsi="Arial" w:cs="Arial"/>
          <w:i/>
          <w:iCs/>
          <w:spacing w:val="30"/>
          <w:sz w:val="24"/>
          <w:szCs w:val="24"/>
        </w:rPr>
        <w:t>McKinsey Quarterly.</w:t>
      </w:r>
      <w:r w:rsidRPr="00436208">
        <w:rPr>
          <w:rFonts w:ascii="Arial" w:eastAsia="Arial" w:hAnsi="Arial" w:cs="Arial"/>
          <w:spacing w:val="30"/>
          <w:sz w:val="24"/>
          <w:szCs w:val="24"/>
        </w:rPr>
        <w:t xml:space="preserve"> 1996. No.4, pp.38-61. </w:t>
      </w:r>
    </w:p>
    <w:p w:rsidR="01CAF851" w:rsidRPr="00436208" w:rsidRDefault="1FA675E7" w:rsidP="1FA675E7">
      <w:pPr>
        <w:spacing w:line="390" w:lineRule="exact"/>
        <w:ind w:left="-45"/>
        <w:rPr>
          <w:rFonts w:ascii="Arial" w:eastAsia="Arial" w:hAnsi="Arial" w:cs="Arial"/>
          <w:color w:val="3D95D0"/>
          <w:spacing w:val="30"/>
          <w:sz w:val="24"/>
          <w:szCs w:val="24"/>
        </w:rPr>
      </w:pPr>
      <w:r w:rsidRPr="00436208">
        <w:rPr>
          <w:rFonts w:ascii="Arial" w:eastAsia="Arial" w:hAnsi="Arial" w:cs="Arial"/>
          <w:spacing w:val="30"/>
          <w:sz w:val="24"/>
          <w:szCs w:val="24"/>
        </w:rPr>
        <w:t>Bowman, C. (2008). ‘’</w:t>
      </w:r>
      <w:r w:rsidRPr="00436208">
        <w:rPr>
          <w:rFonts w:ascii="Arial" w:eastAsia="Arial" w:hAnsi="Arial" w:cs="Arial"/>
          <w:i/>
          <w:iCs/>
          <w:spacing w:val="30"/>
          <w:sz w:val="24"/>
          <w:szCs w:val="24"/>
        </w:rPr>
        <w:t>The Bowman’s Strategic Clock and Hybrid Competitive Strategies’’</w:t>
      </w:r>
      <w:r w:rsidRPr="00436208">
        <w:rPr>
          <w:rFonts w:ascii="Arial" w:eastAsia="Arial" w:hAnsi="Arial" w:cs="Arial"/>
          <w:spacing w:val="30"/>
          <w:sz w:val="24"/>
          <w:szCs w:val="24"/>
        </w:rPr>
        <w:t>. Mc Graw-Hill</w:t>
      </w:r>
    </w:p>
    <w:p w:rsidR="01CAF851" w:rsidRPr="00436208" w:rsidRDefault="1FA675E7" w:rsidP="1FA675E7">
      <w:pPr>
        <w:spacing w:line="390" w:lineRule="exact"/>
        <w:ind w:left="-45"/>
        <w:rPr>
          <w:rFonts w:ascii="Arial" w:eastAsia="Arial" w:hAnsi="Arial" w:cs="Arial"/>
          <w:spacing w:val="30"/>
          <w:sz w:val="24"/>
          <w:szCs w:val="24"/>
        </w:rPr>
      </w:pPr>
      <w:r w:rsidRPr="00436208">
        <w:rPr>
          <w:rFonts w:ascii="Arial" w:eastAsia="Arial" w:hAnsi="Arial" w:cs="Arial"/>
          <w:color w:val="222222"/>
          <w:spacing w:val="30"/>
          <w:sz w:val="24"/>
          <w:szCs w:val="24"/>
        </w:rPr>
        <w:t>Bowman, C. Faulkner, D., (1997), “</w:t>
      </w:r>
      <w:r w:rsidRPr="00436208">
        <w:rPr>
          <w:rFonts w:ascii="Arial" w:eastAsia="Arial" w:hAnsi="Arial" w:cs="Arial"/>
          <w:i/>
          <w:iCs/>
          <w:color w:val="222222"/>
          <w:spacing w:val="30"/>
          <w:sz w:val="24"/>
          <w:szCs w:val="24"/>
        </w:rPr>
        <w:t>Competitive and Corporate Strategy</w:t>
      </w:r>
      <w:r w:rsidRPr="00436208">
        <w:rPr>
          <w:rFonts w:ascii="Arial" w:eastAsia="Arial" w:hAnsi="Arial" w:cs="Arial"/>
          <w:color w:val="222222"/>
          <w:spacing w:val="30"/>
          <w:sz w:val="24"/>
          <w:szCs w:val="24"/>
        </w:rPr>
        <w:t>”. London. Irwin</w:t>
      </w:r>
    </w:p>
    <w:p w:rsidR="01CAF851" w:rsidRPr="00436208" w:rsidRDefault="1FA675E7" w:rsidP="1FA675E7">
      <w:pPr>
        <w:spacing w:line="390" w:lineRule="exact"/>
        <w:ind w:left="-45"/>
        <w:rPr>
          <w:rFonts w:ascii="Arial" w:eastAsia="Arial" w:hAnsi="Arial" w:cs="Arial"/>
          <w:spacing w:val="30"/>
          <w:sz w:val="24"/>
          <w:szCs w:val="24"/>
        </w:rPr>
      </w:pPr>
      <w:r w:rsidRPr="00436208">
        <w:rPr>
          <w:rFonts w:ascii="Arial" w:eastAsia="Arial" w:hAnsi="Arial" w:cs="Arial"/>
          <w:color w:val="333333"/>
          <w:spacing w:val="30"/>
          <w:sz w:val="24"/>
          <w:szCs w:val="24"/>
        </w:rPr>
        <w:t xml:space="preserve">Dawar, N. and Bagga, C. K., (2015) </w:t>
      </w:r>
      <w:r w:rsidRPr="00436208">
        <w:rPr>
          <w:rFonts w:ascii="Arial" w:eastAsia="Arial" w:hAnsi="Arial" w:cs="Arial"/>
          <w:i/>
          <w:iCs/>
          <w:color w:val="333333"/>
          <w:spacing w:val="30"/>
          <w:sz w:val="24"/>
          <w:szCs w:val="24"/>
        </w:rPr>
        <w:t>‘’</w:t>
      </w:r>
      <w:r w:rsidRPr="00436208">
        <w:rPr>
          <w:rFonts w:ascii="Arial" w:eastAsia="Arial" w:hAnsi="Arial" w:cs="Arial"/>
          <w:color w:val="333333"/>
          <w:spacing w:val="30"/>
          <w:sz w:val="24"/>
          <w:szCs w:val="24"/>
        </w:rPr>
        <w:t>A Better Way to Map Brand Strategy’’.</w:t>
      </w:r>
      <w:r w:rsidRPr="00436208">
        <w:rPr>
          <w:rFonts w:ascii="Arial" w:eastAsia="Arial" w:hAnsi="Arial" w:cs="Arial"/>
          <w:i/>
          <w:iCs/>
          <w:color w:val="333333"/>
          <w:spacing w:val="30"/>
          <w:sz w:val="24"/>
          <w:szCs w:val="24"/>
        </w:rPr>
        <w:t>Harvard Business Review</w:t>
      </w:r>
      <w:r w:rsidRPr="00436208">
        <w:rPr>
          <w:rFonts w:ascii="Arial" w:eastAsia="Arial" w:hAnsi="Arial" w:cs="Arial"/>
          <w:color w:val="333333"/>
          <w:spacing w:val="30"/>
          <w:sz w:val="24"/>
          <w:szCs w:val="24"/>
        </w:rPr>
        <w:t>, 93(6), pp. 90–97.</w:t>
      </w:r>
    </w:p>
    <w:p w:rsidR="01CAF851"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Flouris, T.G., Oswald, S.L., (2016) ‘’</w:t>
      </w:r>
      <w:r w:rsidRPr="00436208">
        <w:rPr>
          <w:rFonts w:ascii="Arial" w:eastAsia="Arial" w:hAnsi="Arial" w:cs="Arial"/>
          <w:i/>
          <w:iCs/>
          <w:spacing w:val="30"/>
          <w:sz w:val="24"/>
          <w:szCs w:val="24"/>
        </w:rPr>
        <w:t>Designing and Executing Strategy in Aviation Management’’.</w:t>
      </w:r>
      <w:r w:rsidRPr="00436208">
        <w:rPr>
          <w:rFonts w:ascii="Arial" w:eastAsia="Arial" w:hAnsi="Arial" w:cs="Arial"/>
          <w:spacing w:val="30"/>
          <w:sz w:val="24"/>
          <w:szCs w:val="24"/>
        </w:rPr>
        <w:t xml:space="preserve"> Routledge</w:t>
      </w:r>
    </w:p>
    <w:p w:rsidR="408E9FFA" w:rsidRPr="00436208" w:rsidRDefault="1FA675E7" w:rsidP="1FA675E7">
      <w:pPr>
        <w:rPr>
          <w:rFonts w:ascii="Arial" w:eastAsia="Arial" w:hAnsi="Arial" w:cs="Arial"/>
          <w:color w:val="222222"/>
          <w:spacing w:val="30"/>
          <w:sz w:val="24"/>
          <w:szCs w:val="24"/>
        </w:rPr>
      </w:pPr>
      <w:r w:rsidRPr="00436208">
        <w:rPr>
          <w:rFonts w:ascii="Arial" w:eastAsia="Arial" w:hAnsi="Arial" w:cs="Arial"/>
          <w:color w:val="222222"/>
          <w:spacing w:val="30"/>
          <w:sz w:val="24"/>
          <w:szCs w:val="24"/>
        </w:rPr>
        <w:t>Grant, Robert M. (2007) "</w:t>
      </w:r>
      <w:r w:rsidRPr="00436208">
        <w:rPr>
          <w:rFonts w:ascii="Arial" w:eastAsia="Arial" w:hAnsi="Arial" w:cs="Arial"/>
          <w:i/>
          <w:iCs/>
          <w:color w:val="222222"/>
          <w:spacing w:val="30"/>
          <w:sz w:val="24"/>
          <w:szCs w:val="24"/>
        </w:rPr>
        <w:t>Contemporary Strategy Analysis: Concepts, Techniques, Applications’’</w:t>
      </w:r>
      <w:r w:rsidRPr="00436208">
        <w:rPr>
          <w:rFonts w:ascii="Arial" w:eastAsia="Arial" w:hAnsi="Arial" w:cs="Arial"/>
          <w:color w:val="222222"/>
          <w:spacing w:val="30"/>
          <w:sz w:val="24"/>
          <w:szCs w:val="24"/>
        </w:rPr>
        <w:t>, 6th Edition", Wiley-Blackwell</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Grant, R.M., (2009) ‘’</w:t>
      </w:r>
      <w:r w:rsidRPr="00436208">
        <w:rPr>
          <w:rFonts w:ascii="Arial" w:eastAsia="Arial" w:hAnsi="Arial" w:cs="Arial"/>
          <w:i/>
          <w:iCs/>
          <w:spacing w:val="30"/>
          <w:sz w:val="24"/>
          <w:szCs w:val="24"/>
        </w:rPr>
        <w:t>Contemporary Strategy Analysis’’</w:t>
      </w:r>
      <w:r w:rsidRPr="00436208">
        <w:rPr>
          <w:rFonts w:ascii="Arial" w:eastAsia="Arial" w:hAnsi="Arial" w:cs="Arial"/>
          <w:spacing w:val="30"/>
          <w:sz w:val="24"/>
          <w:szCs w:val="24"/>
        </w:rPr>
        <w:t>. 6</w:t>
      </w:r>
      <w:r w:rsidRPr="00436208">
        <w:rPr>
          <w:rFonts w:ascii="Arial" w:eastAsia="Arial" w:hAnsi="Arial" w:cs="Arial"/>
          <w:spacing w:val="30"/>
          <w:sz w:val="24"/>
          <w:szCs w:val="24"/>
          <w:vertAlign w:val="superscript"/>
        </w:rPr>
        <w:t>th</w:t>
      </w:r>
      <w:r w:rsidRPr="00436208">
        <w:rPr>
          <w:rFonts w:ascii="Arial" w:eastAsia="Arial" w:hAnsi="Arial" w:cs="Arial"/>
          <w:spacing w:val="30"/>
          <w:sz w:val="24"/>
          <w:szCs w:val="24"/>
        </w:rPr>
        <w:t xml:space="preserve"> Edition. Oxford, UK. John Wiley and Sons</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Hess, E.D., (2010), ‘’</w:t>
      </w:r>
      <w:r w:rsidRPr="00436208">
        <w:rPr>
          <w:rFonts w:ascii="Arial" w:eastAsia="Arial" w:hAnsi="Arial" w:cs="Arial"/>
          <w:i/>
          <w:iCs/>
          <w:spacing w:val="30"/>
          <w:sz w:val="24"/>
          <w:szCs w:val="24"/>
        </w:rPr>
        <w:t>Smart Growth</w:t>
      </w:r>
      <w:r w:rsidRPr="00436208">
        <w:rPr>
          <w:rFonts w:ascii="Arial" w:eastAsia="Arial" w:hAnsi="Arial" w:cs="Arial"/>
          <w:spacing w:val="30"/>
          <w:sz w:val="24"/>
          <w:szCs w:val="24"/>
        </w:rPr>
        <w:t xml:space="preserve">’’. New York. Colombia university Press </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Hosseini, M.H., Sakhsian, F., Moezzi, H., Khaksar, S.M.S., (2011)</w:t>
      </w:r>
      <w:r w:rsidRPr="00436208">
        <w:rPr>
          <w:rFonts w:ascii="Arial" w:eastAsia="Arial" w:hAnsi="Arial" w:cs="Arial"/>
          <w:i/>
          <w:iCs/>
          <w:spacing w:val="30"/>
          <w:sz w:val="24"/>
          <w:szCs w:val="24"/>
        </w:rPr>
        <w:t>‘’</w:t>
      </w:r>
      <w:r w:rsidRPr="00436208">
        <w:rPr>
          <w:rFonts w:ascii="Arial" w:eastAsia="Arial" w:hAnsi="Arial" w:cs="Arial"/>
          <w:spacing w:val="30"/>
          <w:sz w:val="24"/>
          <w:szCs w:val="24"/>
        </w:rPr>
        <w:t>Top Management's Role in Coordinating Human Resources with Corporate Strategy</w:t>
      </w:r>
      <w:r w:rsidRPr="00436208">
        <w:rPr>
          <w:rFonts w:ascii="Arial" w:eastAsia="Arial" w:hAnsi="Arial" w:cs="Arial"/>
          <w:i/>
          <w:iCs/>
          <w:spacing w:val="30"/>
          <w:sz w:val="24"/>
          <w:szCs w:val="24"/>
        </w:rPr>
        <w:t>’’</w:t>
      </w:r>
      <w:r w:rsidRPr="00436208">
        <w:rPr>
          <w:rFonts w:ascii="Arial" w:eastAsia="Arial" w:hAnsi="Arial" w:cs="Arial"/>
          <w:spacing w:val="30"/>
          <w:sz w:val="24"/>
          <w:szCs w:val="24"/>
        </w:rPr>
        <w:t xml:space="preserve">. </w:t>
      </w:r>
      <w:r w:rsidRPr="00436208">
        <w:rPr>
          <w:rFonts w:ascii="Arial" w:eastAsia="Arial" w:hAnsi="Arial" w:cs="Arial"/>
          <w:i/>
          <w:iCs/>
          <w:spacing w:val="30"/>
          <w:sz w:val="24"/>
          <w:szCs w:val="24"/>
        </w:rPr>
        <w:t>International Journal of Busines and Social Science</w:t>
      </w:r>
      <w:r w:rsidRPr="00436208">
        <w:rPr>
          <w:rFonts w:ascii="Arial" w:eastAsia="Arial" w:hAnsi="Arial" w:cs="Arial"/>
          <w:spacing w:val="30"/>
          <w:sz w:val="24"/>
          <w:szCs w:val="24"/>
        </w:rPr>
        <w:t xml:space="preserve">. Vol.2, No.12, July 2011, pp.172-179.  </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Johnson, G., Whittington, R., Scholes, K., Angwin, D., Regner, P. (2014). ‘’Exploring Strategy’’. 10</w:t>
      </w:r>
      <w:r w:rsidRPr="00436208">
        <w:rPr>
          <w:rFonts w:ascii="Arial" w:eastAsia="Arial" w:hAnsi="Arial" w:cs="Arial"/>
          <w:spacing w:val="30"/>
          <w:sz w:val="24"/>
          <w:szCs w:val="24"/>
          <w:vertAlign w:val="superscript"/>
        </w:rPr>
        <w:t>th</w:t>
      </w:r>
      <w:r w:rsidRPr="00436208">
        <w:rPr>
          <w:rFonts w:ascii="Arial" w:eastAsia="Arial" w:hAnsi="Arial" w:cs="Arial"/>
          <w:spacing w:val="30"/>
          <w:sz w:val="24"/>
          <w:szCs w:val="24"/>
        </w:rPr>
        <w:t xml:space="preserve"> Edition. United Kingdom. Pearson Education Limited</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Johnson, G., Whittington, R., Scholes, K., Angwin, D., Regner, P. (2011). ‘’</w:t>
      </w:r>
      <w:r w:rsidRPr="00436208">
        <w:rPr>
          <w:rFonts w:ascii="Arial" w:eastAsia="Arial" w:hAnsi="Arial" w:cs="Arial"/>
          <w:i/>
          <w:iCs/>
          <w:spacing w:val="30"/>
          <w:sz w:val="24"/>
          <w:szCs w:val="24"/>
        </w:rPr>
        <w:t>Exploring Strategy’’</w:t>
      </w:r>
      <w:r w:rsidRPr="00436208">
        <w:rPr>
          <w:rFonts w:ascii="Arial" w:eastAsia="Arial" w:hAnsi="Arial" w:cs="Arial"/>
          <w:spacing w:val="30"/>
          <w:sz w:val="24"/>
          <w:szCs w:val="24"/>
        </w:rPr>
        <w:t>. 11</w:t>
      </w:r>
      <w:r w:rsidRPr="00436208">
        <w:rPr>
          <w:rFonts w:ascii="Arial" w:eastAsia="Arial" w:hAnsi="Arial" w:cs="Arial"/>
          <w:spacing w:val="30"/>
          <w:sz w:val="24"/>
          <w:szCs w:val="24"/>
          <w:vertAlign w:val="superscript"/>
        </w:rPr>
        <w:t>th</w:t>
      </w:r>
      <w:r w:rsidRPr="00436208">
        <w:rPr>
          <w:rFonts w:ascii="Arial" w:eastAsia="Arial" w:hAnsi="Arial" w:cs="Arial"/>
          <w:spacing w:val="30"/>
          <w:sz w:val="24"/>
          <w:szCs w:val="24"/>
        </w:rPr>
        <w:t xml:space="preserve"> Edition. United Kingdom. Pearson Education Limited</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Kaberry, R., and Congdon, R. (2007).‘’</w:t>
      </w:r>
      <w:r w:rsidRPr="00436208">
        <w:rPr>
          <w:rFonts w:ascii="Arial" w:eastAsia="Arial" w:hAnsi="Arial" w:cs="Arial"/>
          <w:i/>
          <w:iCs/>
          <w:spacing w:val="30"/>
          <w:sz w:val="24"/>
          <w:szCs w:val="24"/>
        </w:rPr>
        <w:t>Social Benefits of Low Fares Airlines in Europe, European Low Fares Airlines Association’’</w:t>
      </w:r>
      <w:r w:rsidRPr="00436208">
        <w:rPr>
          <w:rFonts w:ascii="Arial" w:eastAsia="Arial" w:hAnsi="Arial" w:cs="Arial"/>
          <w:spacing w:val="30"/>
          <w:sz w:val="24"/>
          <w:szCs w:val="24"/>
        </w:rPr>
        <w:t xml:space="preserve"> (ELFAA), York Aviation.</w:t>
      </w:r>
    </w:p>
    <w:p w:rsidR="408E9FFA" w:rsidRPr="00436208" w:rsidRDefault="408E9FFA" w:rsidP="1FA675E7">
      <w:pPr>
        <w:rPr>
          <w:rFonts w:ascii="Arial" w:eastAsia="Arial" w:hAnsi="Arial" w:cs="Arial"/>
          <w:spacing w:val="30"/>
          <w:sz w:val="24"/>
          <w:szCs w:val="24"/>
        </w:rPr>
      </w:pPr>
      <w:r w:rsidRPr="00436208">
        <w:rPr>
          <w:spacing w:val="30"/>
        </w:rPr>
        <w:br w:type="page"/>
      </w:r>
      <w:r w:rsidR="1FA675E7" w:rsidRPr="00436208">
        <w:rPr>
          <w:rFonts w:ascii="Arial" w:eastAsia="Arial" w:hAnsi="Arial" w:cs="Arial"/>
          <w:spacing w:val="30"/>
          <w:sz w:val="24"/>
          <w:szCs w:val="24"/>
        </w:rPr>
        <w:lastRenderedPageBreak/>
        <w:t>Mitzberg, H., Ahlstrand, B., Lampel, J., (2009) ‘’</w:t>
      </w:r>
      <w:r w:rsidR="1FA675E7" w:rsidRPr="00436208">
        <w:rPr>
          <w:rFonts w:ascii="Arial" w:eastAsia="Arial" w:hAnsi="Arial" w:cs="Arial"/>
          <w:i/>
          <w:iCs/>
          <w:spacing w:val="30"/>
          <w:sz w:val="24"/>
          <w:szCs w:val="24"/>
        </w:rPr>
        <w:t>Strategy Safari’’</w:t>
      </w:r>
      <w:r w:rsidR="1FA675E7" w:rsidRPr="00436208">
        <w:rPr>
          <w:rFonts w:ascii="Arial" w:eastAsia="Arial" w:hAnsi="Arial" w:cs="Arial"/>
          <w:spacing w:val="30"/>
          <w:sz w:val="24"/>
          <w:szCs w:val="24"/>
        </w:rPr>
        <w:t>. 2nd Edition. United Kingdom. Pearson Education Limited</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Needle, D. (2010) ’’</w:t>
      </w:r>
      <w:r w:rsidRPr="00436208">
        <w:rPr>
          <w:rFonts w:ascii="Arial" w:eastAsia="Arial" w:hAnsi="Arial" w:cs="Arial"/>
          <w:i/>
          <w:iCs/>
          <w:spacing w:val="30"/>
          <w:sz w:val="24"/>
          <w:szCs w:val="24"/>
        </w:rPr>
        <w:t>Business in Context. An introduction to Business and Its Environment’’</w:t>
      </w:r>
      <w:r w:rsidRPr="00436208">
        <w:rPr>
          <w:rFonts w:ascii="Arial" w:eastAsia="Arial" w:hAnsi="Arial" w:cs="Arial"/>
          <w:spacing w:val="30"/>
          <w:sz w:val="24"/>
          <w:szCs w:val="24"/>
        </w:rPr>
        <w:t>. 5th Edition. UK. South – Western Cengage Learning</w:t>
      </w:r>
    </w:p>
    <w:p w:rsidR="408E9FFA" w:rsidRPr="00436208" w:rsidRDefault="1FA675E7" w:rsidP="1FA675E7">
      <w:pPr>
        <w:rPr>
          <w:rFonts w:ascii="Arial" w:eastAsia="Arial" w:hAnsi="Arial" w:cs="Arial"/>
          <w:i/>
          <w:iCs/>
          <w:color w:val="0B0080"/>
          <w:spacing w:val="30"/>
          <w:sz w:val="24"/>
          <w:szCs w:val="24"/>
        </w:rPr>
      </w:pPr>
      <w:r w:rsidRPr="00436208">
        <w:rPr>
          <w:rFonts w:ascii="Arial" w:eastAsia="Arial" w:hAnsi="Arial" w:cs="Arial"/>
          <w:color w:val="222222"/>
          <w:spacing w:val="30"/>
          <w:sz w:val="24"/>
          <w:szCs w:val="24"/>
        </w:rPr>
        <w:t>Porter, Michael E. (1985). ‘’</w:t>
      </w:r>
      <w:hyperlink r:id="rId12">
        <w:r w:rsidRPr="00436208">
          <w:rPr>
            <w:rStyle w:val="Hyperlink"/>
            <w:rFonts w:ascii="Arial" w:eastAsia="Arial" w:hAnsi="Arial" w:cs="Arial"/>
            <w:i/>
            <w:iCs/>
            <w:color w:val="auto"/>
            <w:spacing w:val="30"/>
            <w:sz w:val="24"/>
            <w:szCs w:val="24"/>
            <w:u w:val="none"/>
          </w:rPr>
          <w:t>Competitive Advantage</w:t>
        </w:r>
      </w:hyperlink>
      <w:r w:rsidRPr="00436208">
        <w:rPr>
          <w:rFonts w:ascii="Arial" w:eastAsia="Arial" w:hAnsi="Arial" w:cs="Arial"/>
          <w:i/>
          <w:iCs/>
          <w:spacing w:val="30"/>
          <w:sz w:val="24"/>
          <w:szCs w:val="24"/>
        </w:rPr>
        <w:t>'’.</w:t>
      </w:r>
      <w:r w:rsidRPr="00436208">
        <w:rPr>
          <w:rFonts w:ascii="Arial" w:eastAsia="Arial" w:hAnsi="Arial" w:cs="Arial"/>
          <w:spacing w:val="30"/>
          <w:sz w:val="24"/>
          <w:szCs w:val="24"/>
        </w:rPr>
        <w:t xml:space="preserve"> Free Press.</w:t>
      </w:r>
    </w:p>
    <w:p w:rsidR="408E9FFA" w:rsidRPr="00436208" w:rsidRDefault="1FA675E7" w:rsidP="408E9FFA">
      <w:pPr>
        <w:rPr>
          <w:spacing w:val="30"/>
        </w:rPr>
      </w:pPr>
      <w:r w:rsidRPr="00436208">
        <w:rPr>
          <w:rFonts w:ascii="Arial" w:eastAsia="Arial" w:hAnsi="Arial" w:cs="Arial"/>
          <w:spacing w:val="30"/>
          <w:sz w:val="24"/>
          <w:szCs w:val="24"/>
        </w:rPr>
        <w:t>Porter, M.E., (2008) ‘’</w:t>
      </w:r>
      <w:r w:rsidRPr="00436208">
        <w:rPr>
          <w:rFonts w:ascii="Arial" w:eastAsia="Arial" w:hAnsi="Arial" w:cs="Arial"/>
          <w:i/>
          <w:iCs/>
          <w:spacing w:val="30"/>
          <w:sz w:val="24"/>
          <w:szCs w:val="24"/>
        </w:rPr>
        <w:t>Competitive Advantage. Creating and Sustaining Superior Performance’’</w:t>
      </w:r>
      <w:r w:rsidRPr="00436208">
        <w:rPr>
          <w:rFonts w:ascii="Arial" w:eastAsia="Arial" w:hAnsi="Arial" w:cs="Arial"/>
          <w:spacing w:val="30"/>
          <w:sz w:val="24"/>
          <w:szCs w:val="24"/>
        </w:rPr>
        <w:t>.  UK. Simon and Shuster</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Scott, M., (2015)., ‘’</w:t>
      </w:r>
      <w:r w:rsidRPr="00436208">
        <w:rPr>
          <w:rFonts w:ascii="Arial" w:eastAsia="Arial" w:hAnsi="Arial" w:cs="Arial"/>
          <w:i/>
          <w:iCs/>
          <w:spacing w:val="30"/>
          <w:sz w:val="24"/>
          <w:szCs w:val="24"/>
        </w:rPr>
        <w:t>The Art of Ansoff’s Matrix</w:t>
      </w:r>
      <w:r w:rsidRPr="00436208">
        <w:rPr>
          <w:rFonts w:ascii="Arial" w:eastAsia="Arial" w:hAnsi="Arial" w:cs="Arial"/>
          <w:spacing w:val="30"/>
          <w:sz w:val="24"/>
          <w:szCs w:val="24"/>
        </w:rPr>
        <w:t xml:space="preserve">.’’ UK.Create Space Independent Publishing Platform. </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Thompson, J., Scott, J.M., Martin, F., (2014) ‘’</w:t>
      </w:r>
      <w:r w:rsidRPr="00436208">
        <w:rPr>
          <w:rFonts w:ascii="Arial" w:eastAsia="Arial" w:hAnsi="Arial" w:cs="Arial"/>
          <w:i/>
          <w:iCs/>
          <w:spacing w:val="30"/>
          <w:sz w:val="24"/>
          <w:szCs w:val="24"/>
        </w:rPr>
        <w:t>Strategic Management. Awareness and Change’’</w:t>
      </w:r>
      <w:r w:rsidRPr="00436208">
        <w:rPr>
          <w:rFonts w:ascii="Arial" w:eastAsia="Arial" w:hAnsi="Arial" w:cs="Arial"/>
          <w:spacing w:val="30"/>
          <w:sz w:val="24"/>
          <w:szCs w:val="24"/>
        </w:rPr>
        <w:t xml:space="preserve">. United Kingdom. Cengage Learning. </w:t>
      </w:r>
    </w:p>
    <w:p w:rsidR="408E9FFA" w:rsidRPr="00436208" w:rsidRDefault="1FA675E7" w:rsidP="1FA675E7">
      <w:pPr>
        <w:rPr>
          <w:rFonts w:ascii="Arial" w:eastAsia="Arial" w:hAnsi="Arial" w:cs="Arial"/>
          <w:spacing w:val="30"/>
          <w:sz w:val="24"/>
          <w:szCs w:val="24"/>
        </w:rPr>
      </w:pPr>
      <w:r w:rsidRPr="00436208">
        <w:rPr>
          <w:rFonts w:ascii="Arial" w:eastAsia="Arial" w:hAnsi="Arial" w:cs="Arial"/>
          <w:spacing w:val="30"/>
          <w:sz w:val="24"/>
          <w:szCs w:val="24"/>
        </w:rPr>
        <w:t>West, D.C., Ford, J., Ibrahim, Essam, H., (2015) ‘’</w:t>
      </w:r>
      <w:r w:rsidRPr="00436208">
        <w:rPr>
          <w:rFonts w:ascii="Arial" w:eastAsia="Arial" w:hAnsi="Arial" w:cs="Arial"/>
          <w:i/>
          <w:iCs/>
          <w:spacing w:val="30"/>
          <w:sz w:val="24"/>
          <w:szCs w:val="24"/>
        </w:rPr>
        <w:t>Strategic Marketing. Creating Competitive Advantage’’</w:t>
      </w:r>
      <w:r w:rsidRPr="00436208">
        <w:rPr>
          <w:rFonts w:ascii="Arial" w:eastAsia="Arial" w:hAnsi="Arial" w:cs="Arial"/>
          <w:spacing w:val="30"/>
          <w:sz w:val="24"/>
          <w:szCs w:val="24"/>
        </w:rPr>
        <w:t>. 3rd Edition. UK. Oxford University Press</w:t>
      </w:r>
    </w:p>
    <w:p w:rsidR="1FA675E7" w:rsidRPr="00436208" w:rsidRDefault="1FA675E7" w:rsidP="1FA675E7">
      <w:pPr>
        <w:rPr>
          <w:rFonts w:ascii="Arial" w:eastAsia="Arial" w:hAnsi="Arial" w:cs="Arial"/>
          <w:spacing w:val="30"/>
          <w:sz w:val="24"/>
          <w:szCs w:val="24"/>
        </w:rPr>
      </w:pPr>
    </w:p>
    <w:p w:rsidR="1FA675E7" w:rsidRPr="00436208" w:rsidRDefault="1FA675E7" w:rsidP="1FA675E7">
      <w:pPr>
        <w:rPr>
          <w:spacing w:val="30"/>
        </w:rPr>
      </w:pPr>
      <w:r w:rsidRPr="00436208">
        <w:rPr>
          <w:rFonts w:ascii="Arial" w:eastAsia="Arial" w:hAnsi="Arial" w:cs="Arial"/>
          <w:spacing w:val="30"/>
          <w:sz w:val="24"/>
          <w:szCs w:val="24"/>
        </w:rPr>
        <w:t>Web articles:</w:t>
      </w:r>
    </w:p>
    <w:p w:rsidR="001C7886" w:rsidRPr="00436208" w:rsidRDefault="001C7886" w:rsidP="001C7886">
      <w:pPr>
        <w:rPr>
          <w:spacing w:val="30"/>
        </w:rPr>
      </w:pPr>
      <w:r w:rsidRPr="00436208">
        <w:rPr>
          <w:rFonts w:ascii="Arial" w:eastAsia="Arial" w:hAnsi="Arial" w:cs="Arial"/>
          <w:spacing w:val="30"/>
          <w:sz w:val="24"/>
          <w:szCs w:val="24"/>
        </w:rPr>
        <w:t xml:space="preserve"> ‘’</w:t>
      </w:r>
      <w:r w:rsidRPr="00436208">
        <w:rPr>
          <w:rFonts w:ascii="Arial" w:eastAsia="Arial" w:hAnsi="Arial" w:cs="Arial"/>
          <w:i/>
          <w:iCs/>
          <w:spacing w:val="30"/>
          <w:sz w:val="24"/>
          <w:szCs w:val="24"/>
        </w:rPr>
        <w:t>Airline Strikes. How Much Longer Should Passengers Suffer</w:t>
      </w:r>
      <w:r w:rsidRPr="00436208">
        <w:rPr>
          <w:rFonts w:ascii="Arial" w:eastAsia="Arial" w:hAnsi="Arial" w:cs="Arial"/>
          <w:spacing w:val="30"/>
          <w:sz w:val="24"/>
          <w:szCs w:val="24"/>
        </w:rPr>
        <w:t xml:space="preserve">.’’ Retrieved from: </w:t>
      </w:r>
      <w:hyperlink r:id="rId13">
        <w:r w:rsidRPr="00436208">
          <w:rPr>
            <w:rStyle w:val="Hyperlink"/>
            <w:rFonts w:ascii="Arial" w:eastAsia="Arial" w:hAnsi="Arial" w:cs="Arial"/>
            <w:spacing w:val="30"/>
            <w:sz w:val="24"/>
            <w:szCs w:val="24"/>
          </w:rPr>
          <w:t>https://www.skycop.com/airline-strikes-how-much-longer-should-passengers-suffer/</w:t>
        </w:r>
      </w:hyperlink>
    </w:p>
    <w:p w:rsidR="1FA675E7" w:rsidRPr="00436208" w:rsidRDefault="1FA675E7" w:rsidP="1FA675E7">
      <w:pPr>
        <w:rPr>
          <w:rFonts w:ascii="Arial" w:eastAsia="Arial" w:hAnsi="Arial" w:cs="Arial"/>
          <w:spacing w:val="30"/>
          <w:sz w:val="24"/>
          <w:szCs w:val="24"/>
          <w:lang w:val="pl-PL"/>
        </w:rPr>
      </w:pPr>
      <w:r w:rsidRPr="00436208">
        <w:rPr>
          <w:rFonts w:ascii="Arial" w:eastAsia="Arial" w:hAnsi="Arial" w:cs="Arial"/>
          <w:spacing w:val="30"/>
          <w:sz w:val="24"/>
          <w:szCs w:val="24"/>
          <w:lang w:val="pl-PL"/>
        </w:rPr>
        <w:t xml:space="preserve">Boking.com: </w:t>
      </w:r>
      <w:hyperlink r:id="rId14">
        <w:r w:rsidRPr="00436208">
          <w:rPr>
            <w:rStyle w:val="Hyperlink"/>
            <w:rFonts w:ascii="Arial" w:eastAsia="Arial" w:hAnsi="Arial" w:cs="Arial"/>
            <w:spacing w:val="30"/>
            <w:sz w:val="24"/>
            <w:szCs w:val="24"/>
            <w:lang w:val="pl-PL"/>
          </w:rPr>
          <w:t>https://en.wikipedia.org/wiki/Booking.com</w:t>
        </w:r>
      </w:hyperlink>
    </w:p>
    <w:p w:rsidR="1FA675E7" w:rsidRPr="00436208" w:rsidRDefault="004D197D" w:rsidP="1FA675E7">
      <w:pPr>
        <w:rPr>
          <w:spacing w:val="30"/>
        </w:rPr>
      </w:pPr>
      <w:hyperlink r:id="rId15">
        <w:r w:rsidR="1FA675E7" w:rsidRPr="00436208">
          <w:rPr>
            <w:rStyle w:val="Hyperlink"/>
            <w:rFonts w:ascii="Arial" w:eastAsia="Arial" w:hAnsi="Arial" w:cs="Arial"/>
            <w:spacing w:val="30"/>
            <w:sz w:val="24"/>
            <w:szCs w:val="24"/>
          </w:rPr>
          <w:t>file:///C:/Users/Marcin/Downloads/WIZZ_Q1_F19_Presentation.pdf</w:t>
        </w:r>
      </w:hyperlink>
    </w:p>
    <w:p w:rsidR="001C7886" w:rsidRPr="00436208" w:rsidRDefault="001C7886" w:rsidP="001C7886">
      <w:pPr>
        <w:rPr>
          <w:spacing w:val="30"/>
        </w:rPr>
      </w:pPr>
      <w:r w:rsidRPr="00436208">
        <w:rPr>
          <w:rFonts w:ascii="Arial" w:eastAsia="Arial" w:hAnsi="Arial" w:cs="Arial"/>
          <w:spacing w:val="30"/>
          <w:sz w:val="24"/>
          <w:szCs w:val="24"/>
        </w:rPr>
        <w:t>‘’</w:t>
      </w:r>
      <w:r w:rsidRPr="00436208">
        <w:rPr>
          <w:rFonts w:ascii="Arial" w:eastAsia="Arial" w:hAnsi="Arial" w:cs="Arial"/>
          <w:i/>
          <w:iCs/>
          <w:spacing w:val="30"/>
          <w:sz w:val="24"/>
          <w:szCs w:val="24"/>
        </w:rPr>
        <w:t>Europe’s Airlines: Who’s Growing Fastest. Look at Fleet Orders</w:t>
      </w:r>
      <w:r w:rsidRPr="00436208">
        <w:rPr>
          <w:rFonts w:ascii="Arial" w:eastAsia="Arial" w:hAnsi="Arial" w:cs="Arial"/>
          <w:spacing w:val="30"/>
          <w:sz w:val="24"/>
          <w:szCs w:val="24"/>
        </w:rPr>
        <w:t xml:space="preserve">’’. Retrieved from:  </w:t>
      </w:r>
      <w:hyperlink r:id="rId16">
        <w:r w:rsidRPr="00436208">
          <w:rPr>
            <w:rStyle w:val="Hyperlink"/>
            <w:rFonts w:ascii="Arial" w:eastAsia="Arial" w:hAnsi="Arial" w:cs="Arial"/>
            <w:spacing w:val="30"/>
            <w:sz w:val="24"/>
            <w:szCs w:val="24"/>
          </w:rPr>
          <w:t>https://centreforaviation.com/analysis/reports/europes-airlines-whos-growing-fastest-look-at-fleet-orders-414795</w:t>
        </w:r>
      </w:hyperlink>
    </w:p>
    <w:p w:rsidR="1FA675E7" w:rsidRPr="00436208" w:rsidRDefault="001C7886" w:rsidP="1FA675E7">
      <w:pPr>
        <w:rPr>
          <w:rFonts w:ascii="Arial" w:eastAsia="Arial" w:hAnsi="Arial" w:cs="Arial"/>
          <w:spacing w:val="30"/>
          <w:sz w:val="24"/>
          <w:szCs w:val="24"/>
        </w:rPr>
      </w:pPr>
      <w:r w:rsidRPr="00436208">
        <w:rPr>
          <w:rFonts w:ascii="Arial" w:eastAsia="Arial" w:hAnsi="Arial" w:cs="Arial"/>
          <w:spacing w:val="30"/>
          <w:sz w:val="24"/>
          <w:szCs w:val="24"/>
        </w:rPr>
        <w:t xml:space="preserve"> </w:t>
      </w:r>
      <w:r w:rsidR="1FA675E7" w:rsidRPr="00436208">
        <w:rPr>
          <w:rFonts w:ascii="Arial" w:eastAsia="Arial" w:hAnsi="Arial" w:cs="Arial"/>
          <w:spacing w:val="30"/>
          <w:sz w:val="24"/>
          <w:szCs w:val="24"/>
        </w:rPr>
        <w:t>‘’</w:t>
      </w:r>
      <w:r w:rsidR="1FA675E7" w:rsidRPr="00436208">
        <w:rPr>
          <w:rFonts w:ascii="Arial" w:eastAsia="Arial" w:hAnsi="Arial" w:cs="Arial"/>
          <w:i/>
          <w:iCs/>
          <w:spacing w:val="30"/>
          <w:sz w:val="24"/>
          <w:szCs w:val="24"/>
        </w:rPr>
        <w:t>LotniskaRegionalnew PolscePrzezywaja Boom</w:t>
      </w:r>
      <w:r w:rsidR="1FA675E7" w:rsidRPr="00436208">
        <w:rPr>
          <w:rFonts w:ascii="Arial" w:eastAsia="Arial" w:hAnsi="Arial" w:cs="Arial"/>
          <w:spacing w:val="30"/>
          <w:sz w:val="24"/>
          <w:szCs w:val="24"/>
        </w:rPr>
        <w:t xml:space="preserve">’’ (English translation: </w:t>
      </w:r>
      <w:r w:rsidR="1FA675E7" w:rsidRPr="00436208">
        <w:rPr>
          <w:rFonts w:ascii="Arial" w:eastAsia="Arial" w:hAnsi="Arial" w:cs="Arial"/>
          <w:i/>
          <w:iCs/>
          <w:spacing w:val="30"/>
          <w:sz w:val="24"/>
          <w:szCs w:val="24"/>
        </w:rPr>
        <w:t>Polish Regional Airports are Booming</w:t>
      </w:r>
      <w:r w:rsidR="1FA675E7" w:rsidRPr="00436208">
        <w:rPr>
          <w:rFonts w:ascii="Arial" w:eastAsia="Arial" w:hAnsi="Arial" w:cs="Arial"/>
          <w:spacing w:val="30"/>
          <w:sz w:val="24"/>
          <w:szCs w:val="24"/>
        </w:rPr>
        <w:t>’’retrieved from:  https://www.aviationanalytics.com/ryanair-v-wizz-battle-seat-costs/</w:t>
      </w:r>
    </w:p>
    <w:p w:rsidR="1FA675E7" w:rsidRPr="00436208" w:rsidRDefault="1FA675E7" w:rsidP="1FA675E7">
      <w:pPr>
        <w:rPr>
          <w:spacing w:val="30"/>
        </w:rPr>
      </w:pPr>
      <w:r w:rsidRPr="00436208">
        <w:rPr>
          <w:rFonts w:ascii="Arial" w:eastAsia="Arial" w:hAnsi="Arial" w:cs="Arial"/>
          <w:spacing w:val="30"/>
          <w:sz w:val="24"/>
          <w:szCs w:val="24"/>
        </w:rPr>
        <w:t>https://www.mindtools.com/pages/article/newSTR_82.htm</w:t>
      </w:r>
    </w:p>
    <w:p w:rsidR="00CD2F32" w:rsidRDefault="00CD2F32" w:rsidP="1FA675E7">
      <w:pPr>
        <w:rPr>
          <w:spacing w:val="30"/>
        </w:rPr>
      </w:pPr>
      <w:r w:rsidRPr="00CD2F32">
        <w:rPr>
          <w:rFonts w:ascii="Arial" w:hAnsi="Arial" w:cs="Arial"/>
          <w:spacing w:val="30"/>
          <w:sz w:val="24"/>
          <w:szCs w:val="24"/>
        </w:rPr>
        <w:t>Ryanair.</w:t>
      </w:r>
      <w:r>
        <w:rPr>
          <w:spacing w:val="30"/>
        </w:rPr>
        <w:t xml:space="preserve"> </w:t>
      </w:r>
      <w:r w:rsidRPr="00CD2F32">
        <w:rPr>
          <w:rFonts w:ascii="Arial" w:hAnsi="Arial" w:cs="Arial"/>
          <w:spacing w:val="30"/>
          <w:sz w:val="24"/>
          <w:szCs w:val="24"/>
        </w:rPr>
        <w:t>https://Ryanair.com</w:t>
      </w:r>
    </w:p>
    <w:p w:rsidR="00CD2F32" w:rsidRDefault="00CD2F32" w:rsidP="1FA675E7">
      <w:pPr>
        <w:rPr>
          <w:rFonts w:ascii="Arial" w:eastAsia="Arial" w:hAnsi="Arial" w:cs="Arial"/>
          <w:spacing w:val="30"/>
          <w:sz w:val="24"/>
          <w:szCs w:val="24"/>
        </w:rPr>
      </w:pPr>
      <w:r>
        <w:rPr>
          <w:rFonts w:ascii="Arial" w:eastAsia="Arial" w:hAnsi="Arial" w:cs="Arial"/>
          <w:spacing w:val="30"/>
          <w:sz w:val="24"/>
          <w:szCs w:val="24"/>
        </w:rPr>
        <w:t xml:space="preserve">Wizzair. </w:t>
      </w:r>
      <w:hyperlink r:id="rId17" w:history="1">
        <w:r w:rsidRPr="00190C92">
          <w:rPr>
            <w:rStyle w:val="Hyperlink"/>
            <w:rFonts w:ascii="Arial" w:eastAsia="Arial" w:hAnsi="Arial" w:cs="Arial"/>
            <w:spacing w:val="30"/>
            <w:sz w:val="24"/>
            <w:szCs w:val="24"/>
          </w:rPr>
          <w:t>https://wizzair.com</w:t>
        </w:r>
      </w:hyperlink>
    </w:p>
    <w:p w:rsidR="1FA675E7" w:rsidRPr="00436208" w:rsidRDefault="00CD2F32" w:rsidP="1FA675E7">
      <w:pPr>
        <w:rPr>
          <w:rFonts w:ascii="Arial" w:eastAsia="Arial" w:hAnsi="Arial" w:cs="Arial"/>
          <w:spacing w:val="30"/>
          <w:sz w:val="24"/>
          <w:szCs w:val="24"/>
        </w:rPr>
      </w:pPr>
      <w:hyperlink r:id="rId18" w:history="1">
        <w:r w:rsidRPr="00190C92">
          <w:rPr>
            <w:rStyle w:val="Hyperlink"/>
            <w:rFonts w:ascii="Arial" w:eastAsia="Arial" w:hAnsi="Arial" w:cs="Arial"/>
            <w:spacing w:val="30"/>
            <w:sz w:val="24"/>
            <w:szCs w:val="24"/>
          </w:rPr>
          <w:t>'’</w:t>
        </w:r>
        <w:r w:rsidRPr="00190C92">
          <w:rPr>
            <w:rStyle w:val="Hyperlink"/>
            <w:rFonts w:ascii="Arial" w:eastAsia="Arial" w:hAnsi="Arial" w:cs="Arial"/>
            <w:i/>
            <w:iCs/>
            <w:spacing w:val="30"/>
            <w:sz w:val="24"/>
            <w:szCs w:val="24"/>
          </w:rPr>
          <w:t>Wizzair introduces new innovative Service - Fare Lock</w:t>
        </w:r>
        <w:r w:rsidRPr="00190C92">
          <w:rPr>
            <w:rStyle w:val="Hyperlink"/>
            <w:rFonts w:ascii="Arial" w:eastAsia="Arial" w:hAnsi="Arial" w:cs="Arial"/>
            <w:spacing w:val="30"/>
            <w:sz w:val="24"/>
            <w:szCs w:val="24"/>
          </w:rPr>
          <w:t>’’. Retrieved form: https://wizzair.com/en-gb/information-and-services/about-us/news/2017/08/16/wizz-air-introduces-new-innovative-service-fare-lock#/</w:t>
        </w:r>
      </w:hyperlink>
    </w:p>
    <w:p w:rsidR="00CD2F32" w:rsidRPr="00436208" w:rsidRDefault="00CD2F32" w:rsidP="00CD2F32">
      <w:pPr>
        <w:rPr>
          <w:spacing w:val="30"/>
        </w:rPr>
      </w:pPr>
      <w:r w:rsidRPr="00436208">
        <w:rPr>
          <w:rFonts w:ascii="Arial" w:eastAsia="Arial" w:hAnsi="Arial" w:cs="Arial"/>
          <w:spacing w:val="30"/>
          <w:sz w:val="24"/>
          <w:szCs w:val="24"/>
        </w:rPr>
        <w:t>‘</w:t>
      </w:r>
      <w:r w:rsidRPr="00436208">
        <w:rPr>
          <w:rFonts w:ascii="Arial" w:eastAsia="Arial" w:hAnsi="Arial" w:cs="Arial"/>
          <w:i/>
          <w:iCs/>
          <w:spacing w:val="30"/>
          <w:sz w:val="24"/>
          <w:szCs w:val="24"/>
        </w:rPr>
        <w:t>’Wizzair Takes Delivery of Its 100</w:t>
      </w:r>
      <w:r w:rsidRPr="00436208">
        <w:rPr>
          <w:rFonts w:ascii="Arial" w:eastAsia="Arial" w:hAnsi="Arial" w:cs="Arial"/>
          <w:i/>
          <w:iCs/>
          <w:spacing w:val="30"/>
          <w:sz w:val="24"/>
          <w:szCs w:val="24"/>
          <w:vertAlign w:val="superscript"/>
        </w:rPr>
        <w:t>th</w:t>
      </w:r>
      <w:r w:rsidRPr="00436208">
        <w:rPr>
          <w:rFonts w:ascii="Arial" w:eastAsia="Arial" w:hAnsi="Arial" w:cs="Arial"/>
          <w:i/>
          <w:iCs/>
          <w:spacing w:val="30"/>
          <w:sz w:val="24"/>
          <w:szCs w:val="24"/>
        </w:rPr>
        <w:t xml:space="preserve"> a 320 Family Aircraft</w:t>
      </w:r>
      <w:r w:rsidRPr="00436208">
        <w:rPr>
          <w:rFonts w:ascii="Arial" w:eastAsia="Arial" w:hAnsi="Arial" w:cs="Arial"/>
          <w:spacing w:val="30"/>
          <w:sz w:val="24"/>
          <w:szCs w:val="24"/>
        </w:rPr>
        <w:t xml:space="preserve">.’’ retreived from: </w:t>
      </w:r>
      <w:hyperlink r:id="rId19">
        <w:r w:rsidRPr="00436208">
          <w:rPr>
            <w:rStyle w:val="Hyperlink"/>
            <w:rFonts w:ascii="Arial" w:eastAsia="Arial" w:hAnsi="Arial" w:cs="Arial"/>
            <w:spacing w:val="30"/>
            <w:sz w:val="24"/>
            <w:szCs w:val="24"/>
          </w:rPr>
          <w:t>https://www.airbus.com/newsroom/press-releases/en/2018/06/wizz-air-takes-delivery-of-its-100th-a320-family-aircraft.html</w:t>
        </w:r>
      </w:hyperlink>
    </w:p>
    <w:p w:rsidR="1FA675E7" w:rsidRPr="00436208" w:rsidRDefault="00CD2F32" w:rsidP="00CD2F32">
      <w:pPr>
        <w:rPr>
          <w:spacing w:val="30"/>
        </w:rPr>
      </w:pPr>
      <w:r w:rsidRPr="00436208">
        <w:rPr>
          <w:rFonts w:ascii="Arial" w:eastAsia="Arial" w:hAnsi="Arial" w:cs="Arial"/>
          <w:spacing w:val="30"/>
          <w:sz w:val="24"/>
          <w:szCs w:val="24"/>
        </w:rPr>
        <w:t xml:space="preserve"> </w:t>
      </w:r>
      <w:r w:rsidR="1FA675E7" w:rsidRPr="00436208">
        <w:rPr>
          <w:rFonts w:ascii="Arial" w:eastAsia="Arial" w:hAnsi="Arial" w:cs="Arial"/>
          <w:spacing w:val="30"/>
          <w:sz w:val="24"/>
          <w:szCs w:val="24"/>
        </w:rPr>
        <w:t>‘’</w:t>
      </w:r>
      <w:r w:rsidR="1FA675E7" w:rsidRPr="00436208">
        <w:rPr>
          <w:rFonts w:ascii="Arial" w:eastAsia="Arial" w:hAnsi="Arial" w:cs="Arial"/>
          <w:i/>
          <w:iCs/>
          <w:spacing w:val="30"/>
          <w:sz w:val="24"/>
          <w:szCs w:val="24"/>
        </w:rPr>
        <w:t>Wizzair Launches New Routes and Celebrates the Arrival of Two Airbus Aircraft at London Luton</w:t>
      </w:r>
      <w:r w:rsidR="1FA675E7" w:rsidRPr="00436208">
        <w:rPr>
          <w:rFonts w:ascii="Arial" w:eastAsia="Arial" w:hAnsi="Arial" w:cs="Arial"/>
          <w:spacing w:val="30"/>
          <w:sz w:val="24"/>
          <w:szCs w:val="24"/>
        </w:rPr>
        <w:t xml:space="preserve">.’’ Retrieved from: </w:t>
      </w:r>
      <w:hyperlink r:id="rId20" w:anchor="/">
        <w:r w:rsidR="1FA675E7" w:rsidRPr="00436208">
          <w:rPr>
            <w:rStyle w:val="Hyperlink"/>
            <w:rFonts w:ascii="Arial" w:eastAsia="Arial" w:hAnsi="Arial" w:cs="Arial"/>
            <w:spacing w:val="30"/>
            <w:sz w:val="24"/>
            <w:szCs w:val="24"/>
          </w:rPr>
          <w:t>https://wizzair.com/en-gb/information-and-services/about-us/news/2018/03/26/wizz-air-launches-new-routes-and-celebrates-the-arrival-of-two-airbus-aircraft-at-london-luton#/</w:t>
        </w:r>
      </w:hyperlink>
    </w:p>
    <w:p w:rsidR="1FA675E7" w:rsidRPr="00436208" w:rsidRDefault="00CD2F32" w:rsidP="1FA675E7">
      <w:pPr>
        <w:rPr>
          <w:spacing w:val="30"/>
        </w:rPr>
      </w:pPr>
      <w:r>
        <w:rPr>
          <w:rFonts w:ascii="Arial" w:eastAsia="Arial" w:hAnsi="Arial" w:cs="Arial"/>
          <w:i/>
          <w:iCs/>
          <w:spacing w:val="30"/>
          <w:sz w:val="24"/>
          <w:szCs w:val="24"/>
        </w:rPr>
        <w:t>‘’</w:t>
      </w:r>
      <w:r w:rsidR="1FA675E7" w:rsidRPr="00436208">
        <w:rPr>
          <w:rFonts w:ascii="Arial" w:eastAsia="Arial" w:hAnsi="Arial" w:cs="Arial"/>
          <w:i/>
          <w:iCs/>
          <w:spacing w:val="30"/>
          <w:sz w:val="24"/>
          <w:szCs w:val="24"/>
        </w:rPr>
        <w:t>Wizzair Order Signals Entry Into Big League</w:t>
      </w:r>
      <w:r w:rsidR="1FA675E7" w:rsidRPr="00436208">
        <w:rPr>
          <w:rFonts w:ascii="Arial" w:eastAsia="Arial" w:hAnsi="Arial" w:cs="Arial"/>
          <w:spacing w:val="30"/>
          <w:sz w:val="24"/>
          <w:szCs w:val="24"/>
        </w:rPr>
        <w:t xml:space="preserve">’’. Retrieved from: </w:t>
      </w:r>
      <w:hyperlink r:id="rId21">
        <w:r w:rsidR="1FA675E7" w:rsidRPr="00436208">
          <w:rPr>
            <w:rStyle w:val="Hyperlink"/>
            <w:rFonts w:ascii="Arial" w:eastAsia="Arial" w:hAnsi="Arial" w:cs="Arial"/>
            <w:spacing w:val="30"/>
            <w:sz w:val="24"/>
            <w:szCs w:val="24"/>
          </w:rPr>
          <w:t>https://www.ft.com/content/9531bcf8-ca20-11e7-ab18-7a9fb7d6163e</w:t>
        </w:r>
      </w:hyperlink>
    </w:p>
    <w:p w:rsidR="00CD2F32" w:rsidRPr="00436208" w:rsidRDefault="00CD2F32" w:rsidP="00CD2F32">
      <w:pPr>
        <w:rPr>
          <w:spacing w:val="30"/>
        </w:rPr>
      </w:pPr>
      <w:r w:rsidRPr="00436208">
        <w:rPr>
          <w:rFonts w:ascii="Arial" w:eastAsia="Arial" w:hAnsi="Arial" w:cs="Arial"/>
          <w:spacing w:val="30"/>
          <w:sz w:val="24"/>
          <w:szCs w:val="24"/>
        </w:rPr>
        <w:t>‘’</w:t>
      </w:r>
      <w:r w:rsidRPr="00436208">
        <w:rPr>
          <w:rFonts w:ascii="Arial" w:eastAsia="Arial" w:hAnsi="Arial" w:cs="Arial"/>
          <w:i/>
          <w:iCs/>
          <w:spacing w:val="30"/>
          <w:sz w:val="24"/>
          <w:szCs w:val="24"/>
        </w:rPr>
        <w:t>Wizzair Has Launched its Biggest Recruitment Campaign in History</w:t>
      </w:r>
      <w:r w:rsidRPr="00436208">
        <w:rPr>
          <w:rFonts w:ascii="Arial" w:eastAsia="Arial" w:hAnsi="Arial" w:cs="Arial"/>
          <w:spacing w:val="30"/>
          <w:sz w:val="24"/>
          <w:szCs w:val="24"/>
        </w:rPr>
        <w:t xml:space="preserve">.’’ Retrieved from:  </w:t>
      </w:r>
      <w:hyperlink r:id="rId22">
        <w:r w:rsidRPr="00436208">
          <w:rPr>
            <w:rStyle w:val="Hyperlink"/>
            <w:rFonts w:ascii="Arial" w:eastAsia="Arial" w:hAnsi="Arial" w:cs="Arial"/>
            <w:spacing w:val="30"/>
            <w:sz w:val="24"/>
            <w:szCs w:val="24"/>
          </w:rPr>
          <w:t>https://www.aviation24.be/airlines/wizz-air/has-launched-its-biggest-recruitment-campaign-in-its-history/</w:t>
        </w:r>
      </w:hyperlink>
    </w:p>
    <w:p w:rsidR="00CD2F32" w:rsidRPr="00436208" w:rsidRDefault="00CD2F32" w:rsidP="00CD2F32">
      <w:pPr>
        <w:rPr>
          <w:rFonts w:ascii="Arial" w:eastAsia="Arial" w:hAnsi="Arial" w:cs="Arial"/>
          <w:spacing w:val="30"/>
          <w:sz w:val="24"/>
          <w:szCs w:val="24"/>
        </w:rPr>
      </w:pPr>
      <w:r w:rsidRPr="00436208">
        <w:rPr>
          <w:rFonts w:ascii="Arial" w:eastAsia="Arial" w:hAnsi="Arial" w:cs="Arial"/>
          <w:spacing w:val="30"/>
          <w:sz w:val="24"/>
          <w:szCs w:val="24"/>
        </w:rPr>
        <w:t>‘’</w:t>
      </w:r>
      <w:r w:rsidRPr="00436208">
        <w:rPr>
          <w:rFonts w:ascii="Arial" w:eastAsia="Arial" w:hAnsi="Arial" w:cs="Arial"/>
          <w:i/>
          <w:iCs/>
          <w:spacing w:val="30"/>
          <w:sz w:val="24"/>
          <w:szCs w:val="24"/>
        </w:rPr>
        <w:t>Why Wizzair Has Become Eastern Europe’s Flight of Fancy</w:t>
      </w:r>
      <w:r w:rsidRPr="00436208">
        <w:rPr>
          <w:rFonts w:ascii="Arial" w:eastAsia="Arial" w:hAnsi="Arial" w:cs="Arial"/>
          <w:spacing w:val="30"/>
          <w:sz w:val="24"/>
          <w:szCs w:val="24"/>
        </w:rPr>
        <w:t xml:space="preserve">.’’ Retrieved from:  </w:t>
      </w:r>
      <w:hyperlink r:id="rId23" w:anchor="18c063cc3b08">
        <w:r w:rsidRPr="00436208">
          <w:rPr>
            <w:rStyle w:val="Hyperlink"/>
            <w:rFonts w:ascii="Arial" w:eastAsia="Arial" w:hAnsi="Arial" w:cs="Arial"/>
            <w:spacing w:val="30"/>
            <w:sz w:val="24"/>
            <w:szCs w:val="24"/>
          </w:rPr>
          <w:t>https://www.forbes.com/sites/stephenmcgrath/2016/05/22/why-wizz-air-has-become-eastern-europes-flight-of-fancy/#18c063cc3b08</w:t>
        </w:r>
      </w:hyperlink>
    </w:p>
    <w:p w:rsidR="1FA675E7" w:rsidRPr="00436208" w:rsidRDefault="001C7886" w:rsidP="1FA675E7">
      <w:pPr>
        <w:rPr>
          <w:rFonts w:ascii="Arial" w:eastAsia="Arial" w:hAnsi="Arial" w:cs="Arial"/>
          <w:spacing w:val="30"/>
          <w:sz w:val="24"/>
          <w:szCs w:val="24"/>
        </w:rPr>
      </w:pPr>
      <w:r w:rsidRPr="00436208">
        <w:rPr>
          <w:rFonts w:ascii="Arial" w:eastAsia="Arial" w:hAnsi="Arial" w:cs="Arial"/>
          <w:spacing w:val="30"/>
          <w:sz w:val="24"/>
          <w:szCs w:val="24"/>
        </w:rPr>
        <w:t xml:space="preserve"> </w:t>
      </w:r>
      <w:r w:rsidR="1FA675E7" w:rsidRPr="00436208">
        <w:rPr>
          <w:rFonts w:ascii="Arial" w:eastAsia="Arial" w:hAnsi="Arial" w:cs="Arial"/>
          <w:spacing w:val="30"/>
          <w:sz w:val="24"/>
          <w:szCs w:val="24"/>
        </w:rPr>
        <w:t>‘’</w:t>
      </w:r>
      <w:r w:rsidR="1FA675E7" w:rsidRPr="00436208">
        <w:rPr>
          <w:rFonts w:ascii="Arial" w:eastAsia="Arial" w:hAnsi="Arial" w:cs="Arial"/>
          <w:i/>
          <w:iCs/>
          <w:spacing w:val="30"/>
          <w:sz w:val="24"/>
          <w:szCs w:val="24"/>
        </w:rPr>
        <w:t>Virgin Atlantics Cuts International Routes to Focus on US</w:t>
      </w:r>
      <w:r w:rsidR="1FA675E7" w:rsidRPr="00436208">
        <w:rPr>
          <w:rFonts w:ascii="Arial" w:eastAsia="Arial" w:hAnsi="Arial" w:cs="Arial"/>
          <w:spacing w:val="30"/>
          <w:sz w:val="24"/>
          <w:szCs w:val="24"/>
        </w:rPr>
        <w:t>.’’ retrieved from: https://www.telegraph.co.uk/finance/newsbysector/transport/11073260/Virgin-Atlantic-cuts-international-routes-to-focus-on-US.html</w:t>
      </w:r>
    </w:p>
    <w:p w:rsidR="1FA675E7" w:rsidRPr="00436208" w:rsidRDefault="1FA675E7" w:rsidP="1FA675E7">
      <w:pPr>
        <w:rPr>
          <w:rFonts w:ascii="Arial" w:eastAsia="Arial" w:hAnsi="Arial" w:cs="Arial"/>
          <w:spacing w:val="30"/>
          <w:sz w:val="24"/>
          <w:szCs w:val="24"/>
        </w:rPr>
      </w:pPr>
    </w:p>
    <w:p w:rsidR="00436208" w:rsidRPr="00436208" w:rsidRDefault="00436208">
      <w:pPr>
        <w:rPr>
          <w:rFonts w:ascii="Arial" w:eastAsia="Arial" w:hAnsi="Arial" w:cs="Arial"/>
          <w:spacing w:val="30"/>
          <w:sz w:val="24"/>
          <w:szCs w:val="24"/>
        </w:rPr>
      </w:pPr>
    </w:p>
    <w:sectPr w:rsidR="00436208" w:rsidRPr="00436208" w:rsidSect="00005EAD">
      <w:footerReference w:type="default" r:id="rId2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4203E" w:rsidRDefault="00A4203E" w:rsidP="00005EAD">
      <w:pPr>
        <w:spacing w:after="0" w:line="240" w:lineRule="auto"/>
      </w:pPr>
      <w:r>
        <w:separator/>
      </w:r>
    </w:p>
  </w:endnote>
  <w:endnote w:type="continuationSeparator" w:id="0">
    <w:p w:rsidR="00A4203E" w:rsidRDefault="00A4203E" w:rsidP="00005EA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506907"/>
      <w:docPartObj>
        <w:docPartGallery w:val="Page Numbers (Bottom of Page)"/>
        <w:docPartUnique/>
      </w:docPartObj>
    </w:sdtPr>
    <w:sdtContent>
      <w:p w:rsidR="00005EAD" w:rsidRDefault="00005EAD">
        <w:pPr>
          <w:pStyle w:val="Footer"/>
          <w:jc w:val="right"/>
        </w:pPr>
        <w:fldSimple w:instr=" PAGE   \* MERGEFORMAT ">
          <w:r>
            <w:rPr>
              <w:noProof/>
            </w:rPr>
            <w:t>2</w:t>
          </w:r>
        </w:fldSimple>
      </w:p>
    </w:sdtContent>
  </w:sdt>
  <w:p w:rsidR="00005EAD" w:rsidRDefault="00005EA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4203E" w:rsidRDefault="00A4203E" w:rsidP="00005EAD">
      <w:pPr>
        <w:spacing w:after="0" w:line="240" w:lineRule="auto"/>
      </w:pPr>
      <w:r>
        <w:separator/>
      </w:r>
    </w:p>
  </w:footnote>
  <w:footnote w:type="continuationSeparator" w:id="0">
    <w:p w:rsidR="00A4203E" w:rsidRDefault="00A4203E" w:rsidP="00005EA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E333F1"/>
    <w:multiLevelType w:val="hybridMultilevel"/>
    <w:tmpl w:val="D494CDE8"/>
    <w:lvl w:ilvl="0" w:tplc="B7B4E230">
      <w:start w:val="1"/>
      <w:numFmt w:val="bullet"/>
      <w:lvlText w:val=""/>
      <w:lvlJc w:val="left"/>
      <w:pPr>
        <w:ind w:left="720" w:hanging="360"/>
      </w:pPr>
      <w:rPr>
        <w:rFonts w:ascii="Symbol" w:hAnsi="Symbol" w:hint="default"/>
      </w:rPr>
    </w:lvl>
    <w:lvl w:ilvl="1" w:tplc="F6FA55C0">
      <w:start w:val="1"/>
      <w:numFmt w:val="bullet"/>
      <w:lvlText w:val="o"/>
      <w:lvlJc w:val="left"/>
      <w:pPr>
        <w:ind w:left="1440" w:hanging="360"/>
      </w:pPr>
      <w:rPr>
        <w:rFonts w:ascii="Courier New" w:hAnsi="Courier New" w:hint="default"/>
      </w:rPr>
    </w:lvl>
    <w:lvl w:ilvl="2" w:tplc="049C285A">
      <w:start w:val="1"/>
      <w:numFmt w:val="bullet"/>
      <w:lvlText w:val=""/>
      <w:lvlJc w:val="left"/>
      <w:pPr>
        <w:ind w:left="2160" w:hanging="360"/>
      </w:pPr>
      <w:rPr>
        <w:rFonts w:ascii="Wingdings" w:hAnsi="Wingdings" w:hint="default"/>
      </w:rPr>
    </w:lvl>
    <w:lvl w:ilvl="3" w:tplc="8FBCC54E">
      <w:start w:val="1"/>
      <w:numFmt w:val="bullet"/>
      <w:lvlText w:val=""/>
      <w:lvlJc w:val="left"/>
      <w:pPr>
        <w:ind w:left="2880" w:hanging="360"/>
      </w:pPr>
      <w:rPr>
        <w:rFonts w:ascii="Symbol" w:hAnsi="Symbol" w:hint="default"/>
      </w:rPr>
    </w:lvl>
    <w:lvl w:ilvl="4" w:tplc="F71A3CE2">
      <w:start w:val="1"/>
      <w:numFmt w:val="bullet"/>
      <w:lvlText w:val="o"/>
      <w:lvlJc w:val="left"/>
      <w:pPr>
        <w:ind w:left="3600" w:hanging="360"/>
      </w:pPr>
      <w:rPr>
        <w:rFonts w:ascii="Courier New" w:hAnsi="Courier New" w:hint="default"/>
      </w:rPr>
    </w:lvl>
    <w:lvl w:ilvl="5" w:tplc="3BFA2E06">
      <w:start w:val="1"/>
      <w:numFmt w:val="bullet"/>
      <w:lvlText w:val=""/>
      <w:lvlJc w:val="left"/>
      <w:pPr>
        <w:ind w:left="4320" w:hanging="360"/>
      </w:pPr>
      <w:rPr>
        <w:rFonts w:ascii="Wingdings" w:hAnsi="Wingdings" w:hint="default"/>
      </w:rPr>
    </w:lvl>
    <w:lvl w:ilvl="6" w:tplc="1A4AE454">
      <w:start w:val="1"/>
      <w:numFmt w:val="bullet"/>
      <w:lvlText w:val=""/>
      <w:lvlJc w:val="left"/>
      <w:pPr>
        <w:ind w:left="5040" w:hanging="360"/>
      </w:pPr>
      <w:rPr>
        <w:rFonts w:ascii="Symbol" w:hAnsi="Symbol" w:hint="default"/>
      </w:rPr>
    </w:lvl>
    <w:lvl w:ilvl="7" w:tplc="EF2A9E40">
      <w:start w:val="1"/>
      <w:numFmt w:val="bullet"/>
      <w:lvlText w:val="o"/>
      <w:lvlJc w:val="left"/>
      <w:pPr>
        <w:ind w:left="5760" w:hanging="360"/>
      </w:pPr>
      <w:rPr>
        <w:rFonts w:ascii="Courier New" w:hAnsi="Courier New" w:hint="default"/>
      </w:rPr>
    </w:lvl>
    <w:lvl w:ilvl="8" w:tplc="969EA7CC">
      <w:start w:val="1"/>
      <w:numFmt w:val="bullet"/>
      <w:lvlText w:val=""/>
      <w:lvlJc w:val="left"/>
      <w:pPr>
        <w:ind w:left="6480" w:hanging="360"/>
      </w:pPr>
      <w:rPr>
        <w:rFonts w:ascii="Wingdings" w:hAnsi="Wingdings" w:hint="default"/>
      </w:rPr>
    </w:lvl>
  </w:abstractNum>
  <w:abstractNum w:abstractNumId="1">
    <w:nsid w:val="08932EB7"/>
    <w:multiLevelType w:val="hybridMultilevel"/>
    <w:tmpl w:val="DAF0AF30"/>
    <w:lvl w:ilvl="0" w:tplc="493E45F4">
      <w:start w:val="1"/>
      <w:numFmt w:val="bullet"/>
      <w:lvlText w:val=""/>
      <w:lvlJc w:val="left"/>
      <w:pPr>
        <w:ind w:left="720" w:hanging="360"/>
      </w:pPr>
      <w:rPr>
        <w:rFonts w:ascii="Symbol" w:hAnsi="Symbol" w:hint="default"/>
      </w:rPr>
    </w:lvl>
    <w:lvl w:ilvl="1" w:tplc="106E9E3A">
      <w:start w:val="1"/>
      <w:numFmt w:val="bullet"/>
      <w:lvlText w:val="o"/>
      <w:lvlJc w:val="left"/>
      <w:pPr>
        <w:ind w:left="1440" w:hanging="360"/>
      </w:pPr>
      <w:rPr>
        <w:rFonts w:ascii="Courier New" w:hAnsi="Courier New" w:hint="default"/>
      </w:rPr>
    </w:lvl>
    <w:lvl w:ilvl="2" w:tplc="A5F2B9DA">
      <w:start w:val="1"/>
      <w:numFmt w:val="bullet"/>
      <w:lvlText w:val=""/>
      <w:lvlJc w:val="left"/>
      <w:pPr>
        <w:ind w:left="2160" w:hanging="360"/>
      </w:pPr>
      <w:rPr>
        <w:rFonts w:ascii="Wingdings" w:hAnsi="Wingdings" w:hint="default"/>
      </w:rPr>
    </w:lvl>
    <w:lvl w:ilvl="3" w:tplc="6B08998C">
      <w:start w:val="1"/>
      <w:numFmt w:val="bullet"/>
      <w:lvlText w:val=""/>
      <w:lvlJc w:val="left"/>
      <w:pPr>
        <w:ind w:left="2880" w:hanging="360"/>
      </w:pPr>
      <w:rPr>
        <w:rFonts w:ascii="Symbol" w:hAnsi="Symbol" w:hint="default"/>
      </w:rPr>
    </w:lvl>
    <w:lvl w:ilvl="4" w:tplc="1CE85204">
      <w:start w:val="1"/>
      <w:numFmt w:val="bullet"/>
      <w:lvlText w:val="o"/>
      <w:lvlJc w:val="left"/>
      <w:pPr>
        <w:ind w:left="3600" w:hanging="360"/>
      </w:pPr>
      <w:rPr>
        <w:rFonts w:ascii="Courier New" w:hAnsi="Courier New" w:hint="default"/>
      </w:rPr>
    </w:lvl>
    <w:lvl w:ilvl="5" w:tplc="FBB28C38">
      <w:start w:val="1"/>
      <w:numFmt w:val="bullet"/>
      <w:lvlText w:val=""/>
      <w:lvlJc w:val="left"/>
      <w:pPr>
        <w:ind w:left="4320" w:hanging="360"/>
      </w:pPr>
      <w:rPr>
        <w:rFonts w:ascii="Wingdings" w:hAnsi="Wingdings" w:hint="default"/>
      </w:rPr>
    </w:lvl>
    <w:lvl w:ilvl="6" w:tplc="BBDED726">
      <w:start w:val="1"/>
      <w:numFmt w:val="bullet"/>
      <w:lvlText w:val=""/>
      <w:lvlJc w:val="left"/>
      <w:pPr>
        <w:ind w:left="5040" w:hanging="360"/>
      </w:pPr>
      <w:rPr>
        <w:rFonts w:ascii="Symbol" w:hAnsi="Symbol" w:hint="default"/>
      </w:rPr>
    </w:lvl>
    <w:lvl w:ilvl="7" w:tplc="72B63B64">
      <w:start w:val="1"/>
      <w:numFmt w:val="bullet"/>
      <w:lvlText w:val="o"/>
      <w:lvlJc w:val="left"/>
      <w:pPr>
        <w:ind w:left="5760" w:hanging="360"/>
      </w:pPr>
      <w:rPr>
        <w:rFonts w:ascii="Courier New" w:hAnsi="Courier New" w:hint="default"/>
      </w:rPr>
    </w:lvl>
    <w:lvl w:ilvl="8" w:tplc="FFA4DB56">
      <w:start w:val="1"/>
      <w:numFmt w:val="bullet"/>
      <w:lvlText w:val=""/>
      <w:lvlJc w:val="left"/>
      <w:pPr>
        <w:ind w:left="6480" w:hanging="360"/>
      </w:pPr>
      <w:rPr>
        <w:rFonts w:ascii="Wingdings" w:hAnsi="Wingdings" w:hint="default"/>
      </w:rPr>
    </w:lvl>
  </w:abstractNum>
  <w:abstractNum w:abstractNumId="2">
    <w:nsid w:val="0F2938C1"/>
    <w:multiLevelType w:val="hybridMultilevel"/>
    <w:tmpl w:val="EAD44E2E"/>
    <w:lvl w:ilvl="0" w:tplc="C8A4E1AC">
      <w:start w:val="1"/>
      <w:numFmt w:val="bullet"/>
      <w:lvlText w:val=""/>
      <w:lvlJc w:val="left"/>
      <w:pPr>
        <w:ind w:left="720" w:hanging="360"/>
      </w:pPr>
      <w:rPr>
        <w:rFonts w:ascii="Symbol" w:hAnsi="Symbol" w:hint="default"/>
      </w:rPr>
    </w:lvl>
    <w:lvl w:ilvl="1" w:tplc="3C526AE2">
      <w:start w:val="1"/>
      <w:numFmt w:val="bullet"/>
      <w:lvlText w:val="o"/>
      <w:lvlJc w:val="left"/>
      <w:pPr>
        <w:ind w:left="1440" w:hanging="360"/>
      </w:pPr>
      <w:rPr>
        <w:rFonts w:ascii="Courier New" w:hAnsi="Courier New" w:hint="default"/>
      </w:rPr>
    </w:lvl>
    <w:lvl w:ilvl="2" w:tplc="EB6051FE">
      <w:start w:val="1"/>
      <w:numFmt w:val="bullet"/>
      <w:lvlText w:val=""/>
      <w:lvlJc w:val="left"/>
      <w:pPr>
        <w:ind w:left="2160" w:hanging="360"/>
      </w:pPr>
      <w:rPr>
        <w:rFonts w:ascii="Wingdings" w:hAnsi="Wingdings" w:hint="default"/>
      </w:rPr>
    </w:lvl>
    <w:lvl w:ilvl="3" w:tplc="F954AAD2">
      <w:start w:val="1"/>
      <w:numFmt w:val="bullet"/>
      <w:lvlText w:val=""/>
      <w:lvlJc w:val="left"/>
      <w:pPr>
        <w:ind w:left="2880" w:hanging="360"/>
      </w:pPr>
      <w:rPr>
        <w:rFonts w:ascii="Symbol" w:hAnsi="Symbol" w:hint="default"/>
      </w:rPr>
    </w:lvl>
    <w:lvl w:ilvl="4" w:tplc="DE68D28A">
      <w:start w:val="1"/>
      <w:numFmt w:val="bullet"/>
      <w:lvlText w:val="o"/>
      <w:lvlJc w:val="left"/>
      <w:pPr>
        <w:ind w:left="3600" w:hanging="360"/>
      </w:pPr>
      <w:rPr>
        <w:rFonts w:ascii="Courier New" w:hAnsi="Courier New" w:hint="default"/>
      </w:rPr>
    </w:lvl>
    <w:lvl w:ilvl="5" w:tplc="9F308552">
      <w:start w:val="1"/>
      <w:numFmt w:val="bullet"/>
      <w:lvlText w:val=""/>
      <w:lvlJc w:val="left"/>
      <w:pPr>
        <w:ind w:left="4320" w:hanging="360"/>
      </w:pPr>
      <w:rPr>
        <w:rFonts w:ascii="Wingdings" w:hAnsi="Wingdings" w:hint="default"/>
      </w:rPr>
    </w:lvl>
    <w:lvl w:ilvl="6" w:tplc="279CD2C2">
      <w:start w:val="1"/>
      <w:numFmt w:val="bullet"/>
      <w:lvlText w:val=""/>
      <w:lvlJc w:val="left"/>
      <w:pPr>
        <w:ind w:left="5040" w:hanging="360"/>
      </w:pPr>
      <w:rPr>
        <w:rFonts w:ascii="Symbol" w:hAnsi="Symbol" w:hint="default"/>
      </w:rPr>
    </w:lvl>
    <w:lvl w:ilvl="7" w:tplc="007E2754">
      <w:start w:val="1"/>
      <w:numFmt w:val="bullet"/>
      <w:lvlText w:val="o"/>
      <w:lvlJc w:val="left"/>
      <w:pPr>
        <w:ind w:left="5760" w:hanging="360"/>
      </w:pPr>
      <w:rPr>
        <w:rFonts w:ascii="Courier New" w:hAnsi="Courier New" w:hint="default"/>
      </w:rPr>
    </w:lvl>
    <w:lvl w:ilvl="8" w:tplc="302A13A8">
      <w:start w:val="1"/>
      <w:numFmt w:val="bullet"/>
      <w:lvlText w:val=""/>
      <w:lvlJc w:val="left"/>
      <w:pPr>
        <w:ind w:left="6480" w:hanging="360"/>
      </w:pPr>
      <w:rPr>
        <w:rFonts w:ascii="Wingdings" w:hAnsi="Wingdings" w:hint="default"/>
      </w:rPr>
    </w:lvl>
  </w:abstractNum>
  <w:abstractNum w:abstractNumId="3">
    <w:nsid w:val="162F5010"/>
    <w:multiLevelType w:val="hybridMultilevel"/>
    <w:tmpl w:val="719E55CA"/>
    <w:lvl w:ilvl="0" w:tplc="7D9060A2">
      <w:start w:val="1"/>
      <w:numFmt w:val="bullet"/>
      <w:lvlText w:val=""/>
      <w:lvlJc w:val="left"/>
      <w:pPr>
        <w:ind w:left="720" w:hanging="360"/>
      </w:pPr>
      <w:rPr>
        <w:rFonts w:ascii="Symbol" w:hAnsi="Symbol" w:hint="default"/>
      </w:rPr>
    </w:lvl>
    <w:lvl w:ilvl="1" w:tplc="8B782430">
      <w:start w:val="1"/>
      <w:numFmt w:val="bullet"/>
      <w:lvlText w:val="o"/>
      <w:lvlJc w:val="left"/>
      <w:pPr>
        <w:ind w:left="1440" w:hanging="360"/>
      </w:pPr>
      <w:rPr>
        <w:rFonts w:ascii="Courier New" w:hAnsi="Courier New" w:hint="default"/>
      </w:rPr>
    </w:lvl>
    <w:lvl w:ilvl="2" w:tplc="CD221ECC">
      <w:start w:val="1"/>
      <w:numFmt w:val="bullet"/>
      <w:lvlText w:val=""/>
      <w:lvlJc w:val="left"/>
      <w:pPr>
        <w:ind w:left="2160" w:hanging="360"/>
      </w:pPr>
      <w:rPr>
        <w:rFonts w:ascii="Wingdings" w:hAnsi="Wingdings" w:hint="default"/>
      </w:rPr>
    </w:lvl>
    <w:lvl w:ilvl="3" w:tplc="E60CEEBE">
      <w:start w:val="1"/>
      <w:numFmt w:val="bullet"/>
      <w:lvlText w:val=""/>
      <w:lvlJc w:val="left"/>
      <w:pPr>
        <w:ind w:left="2880" w:hanging="360"/>
      </w:pPr>
      <w:rPr>
        <w:rFonts w:ascii="Symbol" w:hAnsi="Symbol" w:hint="default"/>
      </w:rPr>
    </w:lvl>
    <w:lvl w:ilvl="4" w:tplc="B90EE212">
      <w:start w:val="1"/>
      <w:numFmt w:val="bullet"/>
      <w:lvlText w:val="o"/>
      <w:lvlJc w:val="left"/>
      <w:pPr>
        <w:ind w:left="3600" w:hanging="360"/>
      </w:pPr>
      <w:rPr>
        <w:rFonts w:ascii="Courier New" w:hAnsi="Courier New" w:hint="default"/>
      </w:rPr>
    </w:lvl>
    <w:lvl w:ilvl="5" w:tplc="780015FC">
      <w:start w:val="1"/>
      <w:numFmt w:val="bullet"/>
      <w:lvlText w:val=""/>
      <w:lvlJc w:val="left"/>
      <w:pPr>
        <w:ind w:left="4320" w:hanging="360"/>
      </w:pPr>
      <w:rPr>
        <w:rFonts w:ascii="Wingdings" w:hAnsi="Wingdings" w:hint="default"/>
      </w:rPr>
    </w:lvl>
    <w:lvl w:ilvl="6" w:tplc="E4FE6B80">
      <w:start w:val="1"/>
      <w:numFmt w:val="bullet"/>
      <w:lvlText w:val=""/>
      <w:lvlJc w:val="left"/>
      <w:pPr>
        <w:ind w:left="5040" w:hanging="360"/>
      </w:pPr>
      <w:rPr>
        <w:rFonts w:ascii="Symbol" w:hAnsi="Symbol" w:hint="default"/>
      </w:rPr>
    </w:lvl>
    <w:lvl w:ilvl="7" w:tplc="8426361A">
      <w:start w:val="1"/>
      <w:numFmt w:val="bullet"/>
      <w:lvlText w:val="o"/>
      <w:lvlJc w:val="left"/>
      <w:pPr>
        <w:ind w:left="5760" w:hanging="360"/>
      </w:pPr>
      <w:rPr>
        <w:rFonts w:ascii="Courier New" w:hAnsi="Courier New" w:hint="default"/>
      </w:rPr>
    </w:lvl>
    <w:lvl w:ilvl="8" w:tplc="EC368E98">
      <w:start w:val="1"/>
      <w:numFmt w:val="bullet"/>
      <w:lvlText w:val=""/>
      <w:lvlJc w:val="left"/>
      <w:pPr>
        <w:ind w:left="6480" w:hanging="360"/>
      </w:pPr>
      <w:rPr>
        <w:rFonts w:ascii="Wingdings" w:hAnsi="Wingdings" w:hint="default"/>
      </w:rPr>
    </w:lvl>
  </w:abstractNum>
  <w:abstractNum w:abstractNumId="4">
    <w:nsid w:val="257B0BB3"/>
    <w:multiLevelType w:val="hybridMultilevel"/>
    <w:tmpl w:val="F7DC7E62"/>
    <w:lvl w:ilvl="0" w:tplc="DD14FEC6">
      <w:start w:val="1"/>
      <w:numFmt w:val="bullet"/>
      <w:lvlText w:val=""/>
      <w:lvlJc w:val="left"/>
      <w:pPr>
        <w:ind w:left="720" w:hanging="360"/>
      </w:pPr>
      <w:rPr>
        <w:rFonts w:ascii="Symbol" w:hAnsi="Symbol" w:hint="default"/>
      </w:rPr>
    </w:lvl>
    <w:lvl w:ilvl="1" w:tplc="A934BC24">
      <w:start w:val="1"/>
      <w:numFmt w:val="bullet"/>
      <w:lvlText w:val="o"/>
      <w:lvlJc w:val="left"/>
      <w:pPr>
        <w:ind w:left="1440" w:hanging="360"/>
      </w:pPr>
      <w:rPr>
        <w:rFonts w:ascii="Courier New" w:hAnsi="Courier New" w:hint="default"/>
      </w:rPr>
    </w:lvl>
    <w:lvl w:ilvl="2" w:tplc="392820BE">
      <w:start w:val="1"/>
      <w:numFmt w:val="bullet"/>
      <w:lvlText w:val=""/>
      <w:lvlJc w:val="left"/>
      <w:pPr>
        <w:ind w:left="2160" w:hanging="360"/>
      </w:pPr>
      <w:rPr>
        <w:rFonts w:ascii="Wingdings" w:hAnsi="Wingdings" w:hint="default"/>
      </w:rPr>
    </w:lvl>
    <w:lvl w:ilvl="3" w:tplc="7F66D0A2">
      <w:start w:val="1"/>
      <w:numFmt w:val="bullet"/>
      <w:lvlText w:val=""/>
      <w:lvlJc w:val="left"/>
      <w:pPr>
        <w:ind w:left="2880" w:hanging="360"/>
      </w:pPr>
      <w:rPr>
        <w:rFonts w:ascii="Symbol" w:hAnsi="Symbol" w:hint="default"/>
      </w:rPr>
    </w:lvl>
    <w:lvl w:ilvl="4" w:tplc="8158937E">
      <w:start w:val="1"/>
      <w:numFmt w:val="bullet"/>
      <w:lvlText w:val="o"/>
      <w:lvlJc w:val="left"/>
      <w:pPr>
        <w:ind w:left="3600" w:hanging="360"/>
      </w:pPr>
      <w:rPr>
        <w:rFonts w:ascii="Courier New" w:hAnsi="Courier New" w:hint="default"/>
      </w:rPr>
    </w:lvl>
    <w:lvl w:ilvl="5" w:tplc="F5D0C5BC">
      <w:start w:val="1"/>
      <w:numFmt w:val="bullet"/>
      <w:lvlText w:val=""/>
      <w:lvlJc w:val="left"/>
      <w:pPr>
        <w:ind w:left="4320" w:hanging="360"/>
      </w:pPr>
      <w:rPr>
        <w:rFonts w:ascii="Wingdings" w:hAnsi="Wingdings" w:hint="default"/>
      </w:rPr>
    </w:lvl>
    <w:lvl w:ilvl="6" w:tplc="4FF4AE3E">
      <w:start w:val="1"/>
      <w:numFmt w:val="bullet"/>
      <w:lvlText w:val=""/>
      <w:lvlJc w:val="left"/>
      <w:pPr>
        <w:ind w:left="5040" w:hanging="360"/>
      </w:pPr>
      <w:rPr>
        <w:rFonts w:ascii="Symbol" w:hAnsi="Symbol" w:hint="default"/>
      </w:rPr>
    </w:lvl>
    <w:lvl w:ilvl="7" w:tplc="2EB4268E">
      <w:start w:val="1"/>
      <w:numFmt w:val="bullet"/>
      <w:lvlText w:val="o"/>
      <w:lvlJc w:val="left"/>
      <w:pPr>
        <w:ind w:left="5760" w:hanging="360"/>
      </w:pPr>
      <w:rPr>
        <w:rFonts w:ascii="Courier New" w:hAnsi="Courier New" w:hint="default"/>
      </w:rPr>
    </w:lvl>
    <w:lvl w:ilvl="8" w:tplc="66A0A168">
      <w:start w:val="1"/>
      <w:numFmt w:val="bullet"/>
      <w:lvlText w:val=""/>
      <w:lvlJc w:val="left"/>
      <w:pPr>
        <w:ind w:left="6480" w:hanging="360"/>
      </w:pPr>
      <w:rPr>
        <w:rFonts w:ascii="Wingdings" w:hAnsi="Wingdings" w:hint="default"/>
      </w:rPr>
    </w:lvl>
  </w:abstractNum>
  <w:abstractNum w:abstractNumId="5">
    <w:nsid w:val="34277C75"/>
    <w:multiLevelType w:val="hybridMultilevel"/>
    <w:tmpl w:val="C2D05766"/>
    <w:lvl w:ilvl="0" w:tplc="4484CC9A">
      <w:start w:val="1"/>
      <w:numFmt w:val="bullet"/>
      <w:lvlText w:val=""/>
      <w:lvlJc w:val="left"/>
      <w:pPr>
        <w:ind w:left="720" w:hanging="360"/>
      </w:pPr>
      <w:rPr>
        <w:rFonts w:ascii="Symbol" w:hAnsi="Symbol" w:hint="default"/>
      </w:rPr>
    </w:lvl>
    <w:lvl w:ilvl="1" w:tplc="C950940A">
      <w:start w:val="1"/>
      <w:numFmt w:val="bullet"/>
      <w:lvlText w:val="o"/>
      <w:lvlJc w:val="left"/>
      <w:pPr>
        <w:ind w:left="1440" w:hanging="360"/>
      </w:pPr>
      <w:rPr>
        <w:rFonts w:ascii="Courier New" w:hAnsi="Courier New" w:hint="default"/>
      </w:rPr>
    </w:lvl>
    <w:lvl w:ilvl="2" w:tplc="E7040366">
      <w:start w:val="1"/>
      <w:numFmt w:val="bullet"/>
      <w:lvlText w:val=""/>
      <w:lvlJc w:val="left"/>
      <w:pPr>
        <w:ind w:left="2160" w:hanging="360"/>
      </w:pPr>
      <w:rPr>
        <w:rFonts w:ascii="Wingdings" w:hAnsi="Wingdings" w:hint="default"/>
      </w:rPr>
    </w:lvl>
    <w:lvl w:ilvl="3" w:tplc="D968FAA0">
      <w:start w:val="1"/>
      <w:numFmt w:val="bullet"/>
      <w:lvlText w:val=""/>
      <w:lvlJc w:val="left"/>
      <w:pPr>
        <w:ind w:left="2880" w:hanging="360"/>
      </w:pPr>
      <w:rPr>
        <w:rFonts w:ascii="Symbol" w:hAnsi="Symbol" w:hint="default"/>
      </w:rPr>
    </w:lvl>
    <w:lvl w:ilvl="4" w:tplc="99D635C6">
      <w:start w:val="1"/>
      <w:numFmt w:val="bullet"/>
      <w:lvlText w:val="o"/>
      <w:lvlJc w:val="left"/>
      <w:pPr>
        <w:ind w:left="3600" w:hanging="360"/>
      </w:pPr>
      <w:rPr>
        <w:rFonts w:ascii="Courier New" w:hAnsi="Courier New" w:hint="default"/>
      </w:rPr>
    </w:lvl>
    <w:lvl w:ilvl="5" w:tplc="6BB8CC3A">
      <w:start w:val="1"/>
      <w:numFmt w:val="bullet"/>
      <w:lvlText w:val=""/>
      <w:lvlJc w:val="left"/>
      <w:pPr>
        <w:ind w:left="4320" w:hanging="360"/>
      </w:pPr>
      <w:rPr>
        <w:rFonts w:ascii="Wingdings" w:hAnsi="Wingdings" w:hint="default"/>
      </w:rPr>
    </w:lvl>
    <w:lvl w:ilvl="6" w:tplc="63ECE422">
      <w:start w:val="1"/>
      <w:numFmt w:val="bullet"/>
      <w:lvlText w:val=""/>
      <w:lvlJc w:val="left"/>
      <w:pPr>
        <w:ind w:left="5040" w:hanging="360"/>
      </w:pPr>
      <w:rPr>
        <w:rFonts w:ascii="Symbol" w:hAnsi="Symbol" w:hint="default"/>
      </w:rPr>
    </w:lvl>
    <w:lvl w:ilvl="7" w:tplc="A8EE58A8">
      <w:start w:val="1"/>
      <w:numFmt w:val="bullet"/>
      <w:lvlText w:val="o"/>
      <w:lvlJc w:val="left"/>
      <w:pPr>
        <w:ind w:left="5760" w:hanging="360"/>
      </w:pPr>
      <w:rPr>
        <w:rFonts w:ascii="Courier New" w:hAnsi="Courier New" w:hint="default"/>
      </w:rPr>
    </w:lvl>
    <w:lvl w:ilvl="8" w:tplc="B412C21C">
      <w:start w:val="1"/>
      <w:numFmt w:val="bullet"/>
      <w:lvlText w:val=""/>
      <w:lvlJc w:val="left"/>
      <w:pPr>
        <w:ind w:left="6480" w:hanging="360"/>
      </w:pPr>
      <w:rPr>
        <w:rFonts w:ascii="Wingdings" w:hAnsi="Wingdings" w:hint="default"/>
      </w:rPr>
    </w:lvl>
  </w:abstractNum>
  <w:abstractNum w:abstractNumId="6">
    <w:nsid w:val="3D5E049E"/>
    <w:multiLevelType w:val="hybridMultilevel"/>
    <w:tmpl w:val="95EAC826"/>
    <w:lvl w:ilvl="0" w:tplc="E4BA69BA">
      <w:start w:val="1"/>
      <w:numFmt w:val="bullet"/>
      <w:lvlText w:val=""/>
      <w:lvlJc w:val="left"/>
      <w:pPr>
        <w:ind w:left="720" w:hanging="360"/>
      </w:pPr>
      <w:rPr>
        <w:rFonts w:ascii="Symbol" w:hAnsi="Symbol" w:hint="default"/>
      </w:rPr>
    </w:lvl>
    <w:lvl w:ilvl="1" w:tplc="A2504FB0">
      <w:start w:val="1"/>
      <w:numFmt w:val="bullet"/>
      <w:lvlText w:val="o"/>
      <w:lvlJc w:val="left"/>
      <w:pPr>
        <w:ind w:left="1440" w:hanging="360"/>
      </w:pPr>
      <w:rPr>
        <w:rFonts w:ascii="Courier New" w:hAnsi="Courier New" w:hint="default"/>
      </w:rPr>
    </w:lvl>
    <w:lvl w:ilvl="2" w:tplc="7430D1E2">
      <w:start w:val="1"/>
      <w:numFmt w:val="bullet"/>
      <w:lvlText w:val=""/>
      <w:lvlJc w:val="left"/>
      <w:pPr>
        <w:ind w:left="2160" w:hanging="360"/>
      </w:pPr>
      <w:rPr>
        <w:rFonts w:ascii="Wingdings" w:hAnsi="Wingdings" w:hint="default"/>
      </w:rPr>
    </w:lvl>
    <w:lvl w:ilvl="3" w:tplc="7C94B11E">
      <w:start w:val="1"/>
      <w:numFmt w:val="bullet"/>
      <w:lvlText w:val=""/>
      <w:lvlJc w:val="left"/>
      <w:pPr>
        <w:ind w:left="2880" w:hanging="360"/>
      </w:pPr>
      <w:rPr>
        <w:rFonts w:ascii="Symbol" w:hAnsi="Symbol" w:hint="default"/>
      </w:rPr>
    </w:lvl>
    <w:lvl w:ilvl="4" w:tplc="60201056">
      <w:start w:val="1"/>
      <w:numFmt w:val="bullet"/>
      <w:lvlText w:val="o"/>
      <w:lvlJc w:val="left"/>
      <w:pPr>
        <w:ind w:left="3600" w:hanging="360"/>
      </w:pPr>
      <w:rPr>
        <w:rFonts w:ascii="Courier New" w:hAnsi="Courier New" w:hint="default"/>
      </w:rPr>
    </w:lvl>
    <w:lvl w:ilvl="5" w:tplc="1172B5B4">
      <w:start w:val="1"/>
      <w:numFmt w:val="bullet"/>
      <w:lvlText w:val=""/>
      <w:lvlJc w:val="left"/>
      <w:pPr>
        <w:ind w:left="4320" w:hanging="360"/>
      </w:pPr>
      <w:rPr>
        <w:rFonts w:ascii="Wingdings" w:hAnsi="Wingdings" w:hint="default"/>
      </w:rPr>
    </w:lvl>
    <w:lvl w:ilvl="6" w:tplc="4CBC319A">
      <w:start w:val="1"/>
      <w:numFmt w:val="bullet"/>
      <w:lvlText w:val=""/>
      <w:lvlJc w:val="left"/>
      <w:pPr>
        <w:ind w:left="5040" w:hanging="360"/>
      </w:pPr>
      <w:rPr>
        <w:rFonts w:ascii="Symbol" w:hAnsi="Symbol" w:hint="default"/>
      </w:rPr>
    </w:lvl>
    <w:lvl w:ilvl="7" w:tplc="5AE202B2">
      <w:start w:val="1"/>
      <w:numFmt w:val="bullet"/>
      <w:lvlText w:val="o"/>
      <w:lvlJc w:val="left"/>
      <w:pPr>
        <w:ind w:left="5760" w:hanging="360"/>
      </w:pPr>
      <w:rPr>
        <w:rFonts w:ascii="Courier New" w:hAnsi="Courier New" w:hint="default"/>
      </w:rPr>
    </w:lvl>
    <w:lvl w:ilvl="8" w:tplc="BE1CC31E">
      <w:start w:val="1"/>
      <w:numFmt w:val="bullet"/>
      <w:lvlText w:val=""/>
      <w:lvlJc w:val="left"/>
      <w:pPr>
        <w:ind w:left="6480" w:hanging="360"/>
      </w:pPr>
      <w:rPr>
        <w:rFonts w:ascii="Wingdings" w:hAnsi="Wingdings" w:hint="default"/>
      </w:rPr>
    </w:lvl>
  </w:abstractNum>
  <w:abstractNum w:abstractNumId="7">
    <w:nsid w:val="3DAC2B2E"/>
    <w:multiLevelType w:val="hybridMultilevel"/>
    <w:tmpl w:val="2F704F36"/>
    <w:lvl w:ilvl="0" w:tplc="21D06F66">
      <w:start w:val="1"/>
      <w:numFmt w:val="decimal"/>
      <w:lvlText w:val="%1."/>
      <w:lvlJc w:val="left"/>
      <w:pPr>
        <w:ind w:left="720" w:hanging="360"/>
      </w:pPr>
    </w:lvl>
    <w:lvl w:ilvl="1" w:tplc="2BEE9D32">
      <w:start w:val="1"/>
      <w:numFmt w:val="lowerLetter"/>
      <w:lvlText w:val="%2."/>
      <w:lvlJc w:val="left"/>
      <w:pPr>
        <w:ind w:left="1440" w:hanging="360"/>
      </w:pPr>
    </w:lvl>
    <w:lvl w:ilvl="2" w:tplc="32F2E850">
      <w:start w:val="1"/>
      <w:numFmt w:val="lowerRoman"/>
      <w:lvlText w:val="%3."/>
      <w:lvlJc w:val="right"/>
      <w:pPr>
        <w:ind w:left="2160" w:hanging="180"/>
      </w:pPr>
    </w:lvl>
    <w:lvl w:ilvl="3" w:tplc="D4125330">
      <w:start w:val="1"/>
      <w:numFmt w:val="decimal"/>
      <w:lvlText w:val="%4."/>
      <w:lvlJc w:val="left"/>
      <w:pPr>
        <w:ind w:left="2880" w:hanging="360"/>
      </w:pPr>
    </w:lvl>
    <w:lvl w:ilvl="4" w:tplc="D9AE91FE">
      <w:start w:val="1"/>
      <w:numFmt w:val="lowerLetter"/>
      <w:lvlText w:val="%5."/>
      <w:lvlJc w:val="left"/>
      <w:pPr>
        <w:ind w:left="3600" w:hanging="360"/>
      </w:pPr>
    </w:lvl>
    <w:lvl w:ilvl="5" w:tplc="410E29CA">
      <w:start w:val="1"/>
      <w:numFmt w:val="lowerRoman"/>
      <w:lvlText w:val="%6."/>
      <w:lvlJc w:val="right"/>
      <w:pPr>
        <w:ind w:left="4320" w:hanging="180"/>
      </w:pPr>
    </w:lvl>
    <w:lvl w:ilvl="6" w:tplc="A5F42722">
      <w:start w:val="1"/>
      <w:numFmt w:val="decimal"/>
      <w:lvlText w:val="%7."/>
      <w:lvlJc w:val="left"/>
      <w:pPr>
        <w:ind w:left="5040" w:hanging="360"/>
      </w:pPr>
    </w:lvl>
    <w:lvl w:ilvl="7" w:tplc="A428181C">
      <w:start w:val="1"/>
      <w:numFmt w:val="lowerLetter"/>
      <w:lvlText w:val="%8."/>
      <w:lvlJc w:val="left"/>
      <w:pPr>
        <w:ind w:left="5760" w:hanging="360"/>
      </w:pPr>
    </w:lvl>
    <w:lvl w:ilvl="8" w:tplc="361A0228">
      <w:start w:val="1"/>
      <w:numFmt w:val="lowerRoman"/>
      <w:lvlText w:val="%9."/>
      <w:lvlJc w:val="right"/>
      <w:pPr>
        <w:ind w:left="6480" w:hanging="180"/>
      </w:pPr>
    </w:lvl>
  </w:abstractNum>
  <w:abstractNum w:abstractNumId="8">
    <w:nsid w:val="68C22202"/>
    <w:multiLevelType w:val="hybridMultilevel"/>
    <w:tmpl w:val="D66C8A22"/>
    <w:lvl w:ilvl="0" w:tplc="AD4A670E">
      <w:start w:val="1"/>
      <w:numFmt w:val="bullet"/>
      <w:lvlText w:val=""/>
      <w:lvlJc w:val="left"/>
      <w:pPr>
        <w:ind w:left="720" w:hanging="360"/>
      </w:pPr>
      <w:rPr>
        <w:rFonts w:ascii="Symbol" w:hAnsi="Symbol" w:hint="default"/>
      </w:rPr>
    </w:lvl>
    <w:lvl w:ilvl="1" w:tplc="E62E0394">
      <w:start w:val="1"/>
      <w:numFmt w:val="bullet"/>
      <w:lvlText w:val="o"/>
      <w:lvlJc w:val="left"/>
      <w:pPr>
        <w:ind w:left="1440" w:hanging="360"/>
      </w:pPr>
      <w:rPr>
        <w:rFonts w:ascii="Courier New" w:hAnsi="Courier New" w:hint="default"/>
      </w:rPr>
    </w:lvl>
    <w:lvl w:ilvl="2" w:tplc="C6EAA196">
      <w:start w:val="1"/>
      <w:numFmt w:val="bullet"/>
      <w:lvlText w:val=""/>
      <w:lvlJc w:val="left"/>
      <w:pPr>
        <w:ind w:left="2160" w:hanging="360"/>
      </w:pPr>
      <w:rPr>
        <w:rFonts w:ascii="Wingdings" w:hAnsi="Wingdings" w:hint="default"/>
      </w:rPr>
    </w:lvl>
    <w:lvl w:ilvl="3" w:tplc="93F20D88">
      <w:start w:val="1"/>
      <w:numFmt w:val="bullet"/>
      <w:lvlText w:val=""/>
      <w:lvlJc w:val="left"/>
      <w:pPr>
        <w:ind w:left="2880" w:hanging="360"/>
      </w:pPr>
      <w:rPr>
        <w:rFonts w:ascii="Symbol" w:hAnsi="Symbol" w:hint="default"/>
      </w:rPr>
    </w:lvl>
    <w:lvl w:ilvl="4" w:tplc="87E02A64">
      <w:start w:val="1"/>
      <w:numFmt w:val="bullet"/>
      <w:lvlText w:val="o"/>
      <w:lvlJc w:val="left"/>
      <w:pPr>
        <w:ind w:left="3600" w:hanging="360"/>
      </w:pPr>
      <w:rPr>
        <w:rFonts w:ascii="Courier New" w:hAnsi="Courier New" w:hint="default"/>
      </w:rPr>
    </w:lvl>
    <w:lvl w:ilvl="5" w:tplc="A4DC1A18">
      <w:start w:val="1"/>
      <w:numFmt w:val="bullet"/>
      <w:lvlText w:val=""/>
      <w:lvlJc w:val="left"/>
      <w:pPr>
        <w:ind w:left="4320" w:hanging="360"/>
      </w:pPr>
      <w:rPr>
        <w:rFonts w:ascii="Wingdings" w:hAnsi="Wingdings" w:hint="default"/>
      </w:rPr>
    </w:lvl>
    <w:lvl w:ilvl="6" w:tplc="9244A18E">
      <w:start w:val="1"/>
      <w:numFmt w:val="bullet"/>
      <w:lvlText w:val=""/>
      <w:lvlJc w:val="left"/>
      <w:pPr>
        <w:ind w:left="5040" w:hanging="360"/>
      </w:pPr>
      <w:rPr>
        <w:rFonts w:ascii="Symbol" w:hAnsi="Symbol" w:hint="default"/>
      </w:rPr>
    </w:lvl>
    <w:lvl w:ilvl="7" w:tplc="2BC81E20">
      <w:start w:val="1"/>
      <w:numFmt w:val="bullet"/>
      <w:lvlText w:val="o"/>
      <w:lvlJc w:val="left"/>
      <w:pPr>
        <w:ind w:left="5760" w:hanging="360"/>
      </w:pPr>
      <w:rPr>
        <w:rFonts w:ascii="Courier New" w:hAnsi="Courier New" w:hint="default"/>
      </w:rPr>
    </w:lvl>
    <w:lvl w:ilvl="8" w:tplc="3662D2AE">
      <w:start w:val="1"/>
      <w:numFmt w:val="bullet"/>
      <w:lvlText w:val=""/>
      <w:lvlJc w:val="left"/>
      <w:pPr>
        <w:ind w:left="6480" w:hanging="360"/>
      </w:pPr>
      <w:rPr>
        <w:rFonts w:ascii="Wingdings" w:hAnsi="Wingdings" w:hint="default"/>
      </w:rPr>
    </w:lvl>
  </w:abstractNum>
  <w:abstractNum w:abstractNumId="9">
    <w:nsid w:val="792D7E7C"/>
    <w:multiLevelType w:val="hybridMultilevel"/>
    <w:tmpl w:val="428C5812"/>
    <w:lvl w:ilvl="0" w:tplc="27622D6E">
      <w:start w:val="1"/>
      <w:numFmt w:val="decimal"/>
      <w:lvlText w:val="%1."/>
      <w:lvlJc w:val="left"/>
      <w:pPr>
        <w:ind w:left="720" w:hanging="360"/>
      </w:pPr>
    </w:lvl>
    <w:lvl w:ilvl="1" w:tplc="5440764C">
      <w:start w:val="1"/>
      <w:numFmt w:val="lowerLetter"/>
      <w:lvlText w:val="%2."/>
      <w:lvlJc w:val="left"/>
      <w:pPr>
        <w:ind w:left="1440" w:hanging="360"/>
      </w:pPr>
    </w:lvl>
    <w:lvl w:ilvl="2" w:tplc="DA1A93F0">
      <w:start w:val="1"/>
      <w:numFmt w:val="lowerRoman"/>
      <w:lvlText w:val="%3."/>
      <w:lvlJc w:val="right"/>
      <w:pPr>
        <w:ind w:left="2160" w:hanging="180"/>
      </w:pPr>
    </w:lvl>
    <w:lvl w:ilvl="3" w:tplc="F1D2C4CE">
      <w:start w:val="1"/>
      <w:numFmt w:val="decimal"/>
      <w:lvlText w:val="%4."/>
      <w:lvlJc w:val="left"/>
      <w:pPr>
        <w:ind w:left="2880" w:hanging="360"/>
      </w:pPr>
    </w:lvl>
    <w:lvl w:ilvl="4" w:tplc="8E6A065C">
      <w:start w:val="1"/>
      <w:numFmt w:val="lowerLetter"/>
      <w:lvlText w:val="%5."/>
      <w:lvlJc w:val="left"/>
      <w:pPr>
        <w:ind w:left="3600" w:hanging="360"/>
      </w:pPr>
    </w:lvl>
    <w:lvl w:ilvl="5" w:tplc="6FB02BC8">
      <w:start w:val="1"/>
      <w:numFmt w:val="lowerRoman"/>
      <w:lvlText w:val="%6."/>
      <w:lvlJc w:val="right"/>
      <w:pPr>
        <w:ind w:left="4320" w:hanging="180"/>
      </w:pPr>
    </w:lvl>
    <w:lvl w:ilvl="6" w:tplc="13588D12">
      <w:start w:val="1"/>
      <w:numFmt w:val="decimal"/>
      <w:lvlText w:val="%7."/>
      <w:lvlJc w:val="left"/>
      <w:pPr>
        <w:ind w:left="5040" w:hanging="360"/>
      </w:pPr>
    </w:lvl>
    <w:lvl w:ilvl="7" w:tplc="89CE0D08">
      <w:start w:val="1"/>
      <w:numFmt w:val="lowerLetter"/>
      <w:lvlText w:val="%8."/>
      <w:lvlJc w:val="left"/>
      <w:pPr>
        <w:ind w:left="5760" w:hanging="360"/>
      </w:pPr>
    </w:lvl>
    <w:lvl w:ilvl="8" w:tplc="2CF89DEE">
      <w:start w:val="1"/>
      <w:numFmt w:val="lowerRoman"/>
      <w:lvlText w:val="%9."/>
      <w:lvlJc w:val="right"/>
      <w:pPr>
        <w:ind w:left="6480" w:hanging="180"/>
      </w:pPr>
    </w:lvl>
  </w:abstractNum>
  <w:num w:numId="1">
    <w:abstractNumId w:val="7"/>
  </w:num>
  <w:num w:numId="2">
    <w:abstractNumId w:val="9"/>
  </w:num>
  <w:num w:numId="3">
    <w:abstractNumId w:val="2"/>
  </w:num>
  <w:num w:numId="4">
    <w:abstractNumId w:val="5"/>
  </w:num>
  <w:num w:numId="5">
    <w:abstractNumId w:val="4"/>
  </w:num>
  <w:num w:numId="6">
    <w:abstractNumId w:val="6"/>
  </w:num>
  <w:num w:numId="7">
    <w:abstractNumId w:val="8"/>
  </w:num>
  <w:num w:numId="8">
    <w:abstractNumId w:val="1"/>
  </w:num>
  <w:num w:numId="9">
    <w:abstractNumId w:val="3"/>
  </w:num>
  <w:num w:numId="10">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1"/>
    <w:footnote w:id="0"/>
  </w:footnotePr>
  <w:endnotePr>
    <w:endnote w:id="-1"/>
    <w:endnote w:id="0"/>
  </w:endnotePr>
  <w:compat/>
  <w:rsids>
    <w:rsidRoot w:val="0899E68E"/>
    <w:rsid w:val="00005EAD"/>
    <w:rsid w:val="001C7886"/>
    <w:rsid w:val="00436208"/>
    <w:rsid w:val="004D197D"/>
    <w:rsid w:val="00861D07"/>
    <w:rsid w:val="00A4203E"/>
    <w:rsid w:val="00CD2F32"/>
    <w:rsid w:val="01CAF851"/>
    <w:rsid w:val="05F3A03D"/>
    <w:rsid w:val="0899E68E"/>
    <w:rsid w:val="13EB5FB0"/>
    <w:rsid w:val="19837EE9"/>
    <w:rsid w:val="1FA675E7"/>
    <w:rsid w:val="22CA3F0D"/>
    <w:rsid w:val="23E8841F"/>
    <w:rsid w:val="26590BF5"/>
    <w:rsid w:val="2C2630C1"/>
    <w:rsid w:val="2D7318B2"/>
    <w:rsid w:val="408E9FFA"/>
    <w:rsid w:val="475B0624"/>
    <w:rsid w:val="47CF6948"/>
    <w:rsid w:val="482C9846"/>
    <w:rsid w:val="4DC3F6F1"/>
    <w:rsid w:val="4DEE67E4"/>
    <w:rsid w:val="4FB497CC"/>
    <w:rsid w:val="550646C7"/>
    <w:rsid w:val="5BCF1549"/>
    <w:rsid w:val="601F413C"/>
    <w:rsid w:val="62B3A6E3"/>
    <w:rsid w:val="6C80017E"/>
    <w:rsid w:val="712066B7"/>
    <w:rsid w:val="7B9D2A36"/>
    <w:rsid w:val="7BD464FE"/>
  </w:rsids>
  <m:mathPr>
    <m:mathFont m:val="Cambria Math"/>
    <m:brkBin m:val="before"/>
    <m:brkBinSub m:val="--"/>
    <m:smallFrac m:val="off"/>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97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197D"/>
    <w:pPr>
      <w:ind w:left="720"/>
      <w:contextualSpacing/>
    </w:pPr>
  </w:style>
  <w:style w:type="character" w:styleId="Hyperlink">
    <w:name w:val="Hyperlink"/>
    <w:basedOn w:val="DefaultParagraphFont"/>
    <w:uiPriority w:val="99"/>
    <w:unhideWhenUsed/>
    <w:rsid w:val="004D197D"/>
    <w:rPr>
      <w:color w:val="0563C1" w:themeColor="hyperlink"/>
      <w:u w:val="single"/>
    </w:rPr>
  </w:style>
  <w:style w:type="paragraph" w:styleId="BalloonText">
    <w:name w:val="Balloon Text"/>
    <w:basedOn w:val="Normal"/>
    <w:link w:val="BalloonTextChar"/>
    <w:uiPriority w:val="99"/>
    <w:semiHidden/>
    <w:unhideWhenUsed/>
    <w:rsid w:val="004362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6208"/>
    <w:rPr>
      <w:rFonts w:ascii="Tahoma" w:hAnsi="Tahoma" w:cs="Tahoma"/>
      <w:sz w:val="16"/>
      <w:szCs w:val="16"/>
    </w:rPr>
  </w:style>
  <w:style w:type="paragraph" w:styleId="Header">
    <w:name w:val="header"/>
    <w:basedOn w:val="Normal"/>
    <w:link w:val="HeaderChar"/>
    <w:uiPriority w:val="99"/>
    <w:semiHidden/>
    <w:unhideWhenUsed/>
    <w:rsid w:val="00005EAD"/>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005EAD"/>
  </w:style>
  <w:style w:type="paragraph" w:styleId="Footer">
    <w:name w:val="footer"/>
    <w:basedOn w:val="Normal"/>
    <w:link w:val="FooterChar"/>
    <w:uiPriority w:val="99"/>
    <w:unhideWhenUsed/>
    <w:rsid w:val="00005EAD"/>
    <w:pPr>
      <w:tabs>
        <w:tab w:val="center" w:pos="4536"/>
        <w:tab w:val="right" w:pos="9072"/>
      </w:tabs>
      <w:spacing w:after="0" w:line="240" w:lineRule="auto"/>
    </w:pPr>
  </w:style>
  <w:style w:type="character" w:customStyle="1" w:styleId="FooterChar">
    <w:name w:val="Footer Char"/>
    <w:basedOn w:val="DefaultParagraphFont"/>
    <w:link w:val="Footer"/>
    <w:uiPriority w:val="99"/>
    <w:rsid w:val="00005EA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ycop.com/airline-strikes-how-much-longer-should-passengers-suffer/" TargetMode="External"/><Relationship Id="rId18" Type="http://schemas.openxmlformats.org/officeDocument/2006/relationships/hyperlink" Target="file:///C:\Users\Pawel\Downloads\''Wizzair%20introduces%20new%20innovative%20Service%20-%20Fare%20Lock''.%20Retrieved%20form:%20https:\wizzair.com\en-gb\information-and-services\about-us\news\2017\08\16\wizz-air-introduces-new-innovative-service-fare-loc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ft.com/content/9531bcf8-ca20-11e7-ab18-7a9fb7d6163e" TargetMode="External"/><Relationship Id="rId7" Type="http://schemas.openxmlformats.org/officeDocument/2006/relationships/endnotes" Target="endnotes.xml"/><Relationship Id="rId12" Type="http://schemas.openxmlformats.org/officeDocument/2006/relationships/hyperlink" Target="https://en.wikipedia.org/wiki/Competitive_Advantage" TargetMode="External"/><Relationship Id="rId17" Type="http://schemas.openxmlformats.org/officeDocument/2006/relationships/hyperlink" Target="https://wizzair.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entreforaviation.com/analysis/reports/europes-airlines-whos-growing-fastest-look-at-fleet-orders-414795" TargetMode="External"/><Relationship Id="rId20" Type="http://schemas.openxmlformats.org/officeDocument/2006/relationships/hyperlink" Target="https://wizzair.com/en-gb/information-and-services/about-us/news/2018/03/26/wizz-air-launches-new-routes-and-celebrates-the-arrival-of-two-airbus-aircraft-at-london-lut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Marcin/Downloads/WIZZ_Q1_F19_Presentation.pdf" TargetMode="External"/><Relationship Id="rId23" Type="http://schemas.openxmlformats.org/officeDocument/2006/relationships/hyperlink" Target="https://www.forbes.com/sites/stephenmcgrath/2016/05/22/why-wizz-air-has-become-eastern-europes-flight-of-fancy/" TargetMode="External"/><Relationship Id="rId10" Type="http://schemas.openxmlformats.org/officeDocument/2006/relationships/image" Target="media/image3.png"/><Relationship Id="rId19" Type="http://schemas.openxmlformats.org/officeDocument/2006/relationships/hyperlink" Target="https://www.airbus.com/newsroom/press-releases/en/2018/06/wizz-air-takes-delivery-of-its-100th-a320-family-aircraft.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Booking.com" TargetMode="External"/><Relationship Id="rId22" Type="http://schemas.openxmlformats.org/officeDocument/2006/relationships/hyperlink" Target="https://www.aviation24.be/airlines/wizz-air/has-launched-its-biggest-recruitment-campaign-in-its-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714AB3-0808-4B4D-91D6-520CD1ECE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4922</Words>
  <Characters>29533</Characters>
  <Application>Microsoft Office Word</Application>
  <DocSecurity>0</DocSecurity>
  <Lines>246</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Pawel Gminski</dc:creator>
  <cp:lastModifiedBy>Pawel</cp:lastModifiedBy>
  <cp:revision>3</cp:revision>
  <dcterms:created xsi:type="dcterms:W3CDTF">2018-08-07T11:16:00Z</dcterms:created>
  <dcterms:modified xsi:type="dcterms:W3CDTF">2018-08-07T11:19:00Z</dcterms:modified>
</cp:coreProperties>
</file>