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Marketing plan written for</w:t>
      </w:r>
    </w:p>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______________________________ (Premier Inn)______________________________</w:t>
      </w:r>
    </w:p>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Student Name</w:t>
      </w: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Ivailo Troanski</w:t>
      </w: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__________________________________________________</w:t>
      </w:r>
    </w:p>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Student ID number</w:t>
      </w: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__2213958</w:t>
      </w: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_________________</w:t>
      </w:r>
    </w:p>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Marketing Essentials BMIH4005</w:t>
      </w:r>
    </w:p>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Lecturer Luciana Suardi</w:t>
      </w:r>
    </w:p>
    <w:p w:rsidR="00080435" w:rsidRDefault="00080435">
      <w:pPr>
        <w:spacing w:after="0" w:line="360" w:lineRule="auto"/>
        <w:jc w:val="center"/>
        <w:rPr>
          <w:rFonts w:ascii="Times New Roman" w:eastAsia="Times New Roman" w:hAnsi="Times New Roman" w:cs="Times New Roman"/>
          <w:sz w:val="24"/>
        </w:rPr>
      </w:pPr>
    </w:p>
    <w:p w:rsidR="00080435" w:rsidRDefault="00080435">
      <w:pPr>
        <w:spacing w:after="0" w:line="360" w:lineRule="auto"/>
        <w:jc w:val="center"/>
        <w:rPr>
          <w:rFonts w:ascii="Times New Roman" w:eastAsia="Times New Roman" w:hAnsi="Times New Roman" w:cs="Times New Roman"/>
          <w:b/>
          <w:sz w:val="32"/>
        </w:rPr>
      </w:pPr>
    </w:p>
    <w:p w:rsidR="00080435" w:rsidRDefault="00080435">
      <w:pPr>
        <w:spacing w:after="0" w:line="360" w:lineRule="auto"/>
        <w:jc w:val="center"/>
        <w:rPr>
          <w:rFonts w:ascii="Times New Roman" w:eastAsia="Times New Roman" w:hAnsi="Times New Roman" w:cs="Times New Roman"/>
          <w:b/>
          <w:sz w:val="32"/>
        </w:rPr>
      </w:pPr>
    </w:p>
    <w:p w:rsidR="00080435" w:rsidRDefault="00080435">
      <w:pPr>
        <w:spacing w:after="0" w:line="360" w:lineRule="auto"/>
        <w:jc w:val="center"/>
        <w:rPr>
          <w:rFonts w:ascii="Times New Roman" w:eastAsia="Times New Roman" w:hAnsi="Times New Roman" w:cs="Times New Roman"/>
          <w:b/>
          <w:sz w:val="32"/>
        </w:rPr>
      </w:pPr>
    </w:p>
    <w:p w:rsidR="00080435" w:rsidRDefault="00075005">
      <w:pPr>
        <w:keepNext/>
        <w:keepLines/>
        <w:spacing w:before="240" w:after="24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Component A: Marketing Plan</w:t>
      </w:r>
    </w:p>
    <w:p w:rsidR="00080435" w:rsidRDefault="00075005">
      <w:pPr>
        <w:keepNext/>
        <w:keepLines/>
        <w:spacing w:before="240" w:after="24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1. Introduction</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Premier Inn is one of the biggest hotel chains in the hospitality industry of the United Kingdom. The purpose of the marketing plan is to attract a newer</w:t>
      </w:r>
      <w:r>
        <w:rPr>
          <w:rFonts w:ascii="Times New Roman" w:eastAsia="Times New Roman" w:hAnsi="Times New Roman" w:cs="Times New Roman"/>
          <w:sz w:val="24"/>
        </w:rPr>
        <w:t xml:space="preserve"> customer base in the current climate. The marketing plan is being made for new customers in the United Kingdom.  </w:t>
      </w:r>
    </w:p>
    <w:p w:rsidR="00080435" w:rsidRDefault="00075005">
      <w:pPr>
        <w:keepNext/>
        <w:keepLines/>
        <w:spacing w:before="240" w:after="24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2. Situation analysis</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2.1 SWOT Analysis: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main micro-environmental factors that impact Premier Inn- SWOT Analysis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 xml:space="preserve">Strength- </w:t>
      </w:r>
      <w:r>
        <w:rPr>
          <w:rFonts w:ascii="Times New Roman" w:eastAsia="Times New Roman" w:hAnsi="Times New Roman" w:cs="Times New Roman"/>
          <w:sz w:val="24"/>
        </w:rPr>
        <w:t>the employees of Premier Inn is one of the most beneficial strengths, Premier Inn can use their employees to initiate a great marketing strategy such as they can use its employees to make marketing campaigns on social media, sale promotion and so on (Jobbe</w:t>
      </w:r>
      <w:r>
        <w:rPr>
          <w:rFonts w:ascii="Times New Roman" w:eastAsia="Times New Roman" w:hAnsi="Times New Roman" w:cs="Times New Roman"/>
          <w:sz w:val="24"/>
        </w:rPr>
        <w:t>r and Ellis-Chadwick, 2020). The brand image of the organisation is also one of the beneficial aspects of a company to attract new customers. The company can capitalise upon its brand image among people on social media and real life and can attract new cus</w:t>
      </w:r>
      <w:r>
        <w:rPr>
          <w:rFonts w:ascii="Times New Roman" w:eastAsia="Times New Roman" w:hAnsi="Times New Roman" w:cs="Times New Roman"/>
          <w:sz w:val="24"/>
        </w:rPr>
        <w:t>tomers.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Weaknesses-</w:t>
      </w:r>
      <w:r>
        <w:rPr>
          <w:rFonts w:ascii="Times New Roman" w:eastAsia="Times New Roman" w:hAnsi="Times New Roman" w:cs="Times New Roman"/>
          <w:sz w:val="24"/>
        </w:rPr>
        <w:t xml:space="preserve"> due to lack of global presence the company cannot make their reach of service to people around the world. Hence the company can make its global presence through social media posts. The social media advertisement will help the company in</w:t>
      </w:r>
      <w:r>
        <w:rPr>
          <w:rFonts w:ascii="Times New Roman" w:eastAsia="Times New Roman" w:hAnsi="Times New Roman" w:cs="Times New Roman"/>
          <w:sz w:val="24"/>
        </w:rPr>
        <w:t xml:space="preserve"> interacting and inviting people from all around the world (Wang, 2021). The hotel can address the issue of global presence through its marketing strategy on social media.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Opportunity-</w:t>
      </w:r>
      <w:r>
        <w:rPr>
          <w:rFonts w:ascii="Times New Roman" w:eastAsia="Times New Roman" w:hAnsi="Times New Roman" w:cs="Times New Roman"/>
          <w:sz w:val="24"/>
        </w:rPr>
        <w:t xml:space="preserve"> Premier Inn can significantly benefit from new and emerging markets. T</w:t>
      </w:r>
      <w:r>
        <w:rPr>
          <w:rFonts w:ascii="Times New Roman" w:eastAsia="Times New Roman" w:hAnsi="Times New Roman" w:cs="Times New Roman"/>
          <w:sz w:val="24"/>
        </w:rPr>
        <w:t>his is one of the best opportunities for Premier Inn to grow and develop. The company can grab the opportunity of franchising in developing and developed countries. The company can cash upon the opportunity to enhance the economy and financial condition of</w:t>
      </w:r>
      <w:r>
        <w:rPr>
          <w:rFonts w:ascii="Times New Roman" w:eastAsia="Times New Roman" w:hAnsi="Times New Roman" w:cs="Times New Roman"/>
          <w:sz w:val="24"/>
        </w:rPr>
        <w:t xml:space="preserve"> the world right now (Song and Zhou, 2020). As there is a rising trend in tourism and travel, Premier Inn can benefit upon these aspects through its marketing strategy.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Threat-</w:t>
      </w:r>
      <w:r>
        <w:rPr>
          <w:rFonts w:ascii="Times New Roman" w:eastAsia="Times New Roman" w:hAnsi="Times New Roman" w:cs="Times New Roman"/>
          <w:sz w:val="24"/>
        </w:rPr>
        <w:t xml:space="preserve"> there is intense cutthroat competition in the hotel industry in the United Ki</w:t>
      </w:r>
      <w:r>
        <w:rPr>
          <w:rFonts w:ascii="Times New Roman" w:eastAsia="Times New Roman" w:hAnsi="Times New Roman" w:cs="Times New Roman"/>
          <w:sz w:val="24"/>
        </w:rPr>
        <w:t xml:space="preserve">ngdom. The hotel can address this threat by promoting their services on social media and giving customers big discounts and offers. This strategy will help in attracting new customers.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2.2 Customers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client will be divided into groups based on factors </w:t>
      </w:r>
      <w:r>
        <w:rPr>
          <w:rFonts w:ascii="Times New Roman" w:eastAsia="Times New Roman" w:hAnsi="Times New Roman" w:cs="Times New Roman"/>
          <w:sz w:val="24"/>
        </w:rPr>
        <w:t xml:space="preserve">including purchasing power, propensity to travel, business groups, and young people whose primary activity is travelling. For Premier Inn, this divided group offers the most significant opportunity for profit. The basis for customer segmentation is market </w:t>
      </w:r>
      <w:r>
        <w:rPr>
          <w:rFonts w:ascii="Times New Roman" w:eastAsia="Times New Roman" w:hAnsi="Times New Roman" w:cs="Times New Roman"/>
          <w:sz w:val="24"/>
        </w:rPr>
        <w:t>research on consumers (Sarti et al., 2018). Business travellers are the primary demographic for Premier Inn. Social media will be used to find them.</w:t>
      </w:r>
    </w:p>
    <w:p w:rsidR="00080435" w:rsidRDefault="00080435">
      <w:pPr>
        <w:spacing w:after="0" w:line="360" w:lineRule="auto"/>
        <w:jc w:val="both"/>
        <w:rPr>
          <w:rFonts w:ascii="Times New Roman" w:eastAsia="Times New Roman" w:hAnsi="Times New Roman" w:cs="Times New Roman"/>
          <w:sz w:val="24"/>
        </w:rPr>
      </w:pP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2.3 Porter’s five forces</w:t>
      </w:r>
    </w:p>
    <w:p w:rsidR="00080435" w:rsidRDefault="00080435">
      <w:pPr>
        <w:spacing w:after="0" w:line="360" w:lineRule="auto"/>
        <w:jc w:val="both"/>
        <w:rPr>
          <w:rFonts w:ascii="Times New Roman" w:eastAsia="Times New Roman" w:hAnsi="Times New Roman" w:cs="Times New Roman"/>
          <w:sz w:val="24"/>
        </w:rPr>
      </w:pPr>
    </w:p>
    <w:tbl>
      <w:tblPr>
        <w:tblW w:w="0" w:type="auto"/>
        <w:tblInd w:w="-9" w:type="dxa"/>
        <w:tblCellMar>
          <w:left w:w="10" w:type="dxa"/>
          <w:right w:w="10" w:type="dxa"/>
        </w:tblCellMar>
        <w:tblLook w:val="04A0" w:firstRow="1" w:lastRow="0" w:firstColumn="1" w:lastColumn="0" w:noHBand="0" w:noVBand="1"/>
      </w:tblPr>
      <w:tblGrid>
        <w:gridCol w:w="1803"/>
        <w:gridCol w:w="1803"/>
        <w:gridCol w:w="1803"/>
        <w:gridCol w:w="1803"/>
        <w:gridCol w:w="1803"/>
      </w:tblGrid>
      <w:tr w:rsidR="00080435">
        <w:tblPrEx>
          <w:tblCellMar>
            <w:top w:w="0" w:type="dxa"/>
            <w:bottom w:w="0" w:type="dxa"/>
          </w:tblCellMar>
        </w:tblPrEx>
        <w:trPr>
          <w:trHeight w:val="1"/>
        </w:trPr>
        <w:tc>
          <w:tcPr>
            <w:tcW w:w="180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pPr>
            <w:r>
              <w:rPr>
                <w:rFonts w:ascii="Times New Roman" w:eastAsia="Times New Roman" w:hAnsi="Times New Roman" w:cs="Times New Roman"/>
                <w:b/>
                <w:sz w:val="24"/>
              </w:rPr>
              <w:t>The threat of new entrant (High)</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pPr>
            <w:r>
              <w:rPr>
                <w:rFonts w:ascii="Times New Roman" w:eastAsia="Times New Roman" w:hAnsi="Times New Roman" w:cs="Times New Roman"/>
                <w:b/>
                <w:sz w:val="24"/>
              </w:rPr>
              <w:t>Treat of substitute (Moderate)</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pPr>
            <w:r>
              <w:rPr>
                <w:rFonts w:ascii="Times New Roman" w:eastAsia="Times New Roman" w:hAnsi="Times New Roman" w:cs="Times New Roman"/>
                <w:b/>
                <w:sz w:val="24"/>
              </w:rPr>
              <w:t>Bargaining power</w:t>
            </w:r>
            <w:r>
              <w:rPr>
                <w:rFonts w:ascii="Times New Roman" w:eastAsia="Times New Roman" w:hAnsi="Times New Roman" w:cs="Times New Roman"/>
                <w:b/>
                <w:sz w:val="24"/>
              </w:rPr>
              <w:t xml:space="preserve"> of customer (Moderate)</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pPr>
            <w:r>
              <w:rPr>
                <w:rFonts w:ascii="Times New Roman" w:eastAsia="Times New Roman" w:hAnsi="Times New Roman" w:cs="Times New Roman"/>
                <w:b/>
                <w:sz w:val="24"/>
              </w:rPr>
              <w:t>Bargaining power of supplier (low)</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pPr>
            <w:r>
              <w:rPr>
                <w:rFonts w:ascii="Times New Roman" w:eastAsia="Times New Roman" w:hAnsi="Times New Roman" w:cs="Times New Roman"/>
                <w:b/>
                <w:sz w:val="24"/>
              </w:rPr>
              <w:t>Competitive rivalry (High)</w:t>
            </w:r>
          </w:p>
        </w:tc>
      </w:tr>
      <w:tr w:rsidR="00080435">
        <w:tblPrEx>
          <w:tblCellMar>
            <w:top w:w="0" w:type="dxa"/>
            <w:bottom w:w="0" w:type="dxa"/>
          </w:tblCellMar>
        </w:tblPrEx>
        <w:tc>
          <w:tcPr>
            <w:tcW w:w="180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jc w:val="both"/>
            </w:pPr>
            <w:r>
              <w:rPr>
                <w:rFonts w:ascii="Times New Roman" w:eastAsia="Times New Roman" w:hAnsi="Times New Roman" w:cs="Times New Roman"/>
                <w:sz w:val="24"/>
              </w:rPr>
              <w:t xml:space="preserve">The threat of new entrants is relatively high owing to easy establishment of hotel in the hospitality industry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jc w:val="both"/>
            </w:pPr>
            <w:r>
              <w:rPr>
                <w:rFonts w:ascii="Times New Roman" w:eastAsia="Times New Roman" w:hAnsi="Times New Roman" w:cs="Times New Roman"/>
                <w:sz w:val="24"/>
              </w:rPr>
              <w:t xml:space="preserve">The threat from substitutes is low to moderate since consumers cannot easily find a replacement for hotels such as Premier Inn (Kotler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2</w:t>
            </w:r>
            <w:r>
              <w:rPr>
                <w:rFonts w:ascii="Times New Roman" w:eastAsia="Times New Roman" w:hAnsi="Times New Roman" w:cs="Times New Roman"/>
                <w:sz w:val="24"/>
              </w:rPr>
              <w:t xml:space="preserve">020.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jc w:val="both"/>
            </w:pPr>
            <w:r>
              <w:rPr>
                <w:rFonts w:ascii="Times New Roman" w:eastAsia="Times New Roman" w:hAnsi="Times New Roman" w:cs="Times New Roman"/>
                <w:sz w:val="24"/>
              </w:rPr>
              <w:t xml:space="preserve">The bargaining power of the consumer is moderate since there are many options from which the consumer can choose.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jc w:val="both"/>
            </w:pPr>
            <w:r>
              <w:rPr>
                <w:rFonts w:ascii="Times New Roman" w:eastAsia="Times New Roman" w:hAnsi="Times New Roman" w:cs="Times New Roman"/>
                <w:sz w:val="24"/>
              </w:rPr>
              <w:t xml:space="preserve">As premier Inn is a massive giant in the hotel industry, the supplier power is low. </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360" w:lineRule="auto"/>
              <w:jc w:val="both"/>
            </w:pPr>
            <w:r>
              <w:rPr>
                <w:rFonts w:ascii="Times New Roman" w:eastAsia="Times New Roman" w:hAnsi="Times New Roman" w:cs="Times New Roman"/>
                <w:sz w:val="24"/>
              </w:rPr>
              <w:t>As there are several hotels in this industry, ther</w:t>
            </w:r>
            <w:r>
              <w:rPr>
                <w:rFonts w:ascii="Times New Roman" w:eastAsia="Times New Roman" w:hAnsi="Times New Roman" w:cs="Times New Roman"/>
                <w:sz w:val="24"/>
              </w:rPr>
              <w:t xml:space="preserve">e is intense competition. </w:t>
            </w:r>
          </w:p>
        </w:tc>
      </w:tr>
    </w:tbl>
    <w:p w:rsidR="00080435" w:rsidRDefault="00080435">
      <w:pPr>
        <w:spacing w:after="0" w:line="360" w:lineRule="auto"/>
        <w:jc w:val="center"/>
        <w:rPr>
          <w:rFonts w:ascii="Times New Roman" w:eastAsia="Times New Roman" w:hAnsi="Times New Roman" w:cs="Times New Roman"/>
          <w:b/>
          <w:sz w:val="24"/>
        </w:rPr>
      </w:pPr>
    </w:p>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Table 1: porter’s five forces (Source: Created by Learner)</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2.4 Competitors</w:t>
      </w:r>
    </w:p>
    <w:p w:rsidR="00080435" w:rsidRDefault="00075005">
      <w:pPr>
        <w:spacing w:after="0" w:line="360" w:lineRule="auto"/>
        <w:jc w:val="center"/>
        <w:rPr>
          <w:rFonts w:ascii="Times New Roman" w:eastAsia="Times New Roman" w:hAnsi="Times New Roman" w:cs="Times New Roman"/>
          <w:b/>
          <w:sz w:val="24"/>
        </w:rPr>
      </w:pPr>
      <w:r>
        <w:rPr>
          <w:noProof/>
        </w:rPr>
      </w:r>
      <w:r w:rsidR="00075005">
        <w:rPr>
          <w:noProof/>
        </w:rPr>
        <w:object w:dxaOrig="7257" w:dyaOrig="4291">
          <v:rect id="rectole0000000000" o:spid="_x0000_i1025" style="width:363pt;height:214.5pt" o:ole="" o:preferrelative="t" stroked="f">
            <v:imagedata r:id="rId4" o:title=""/>
          </v:rect>
          <o:OLEObject Type="Embed" ProgID="StaticMetafile" ShapeID="rectole0000000000" DrawAspect="Content" ObjectID="_1732102062" r:id="rId5"/>
        </w:object>
      </w:r>
    </w:p>
    <w:p w:rsidR="00080435" w:rsidRDefault="00075005">
      <w:pPr>
        <w:spacing w:after="0" w:line="360" w:lineRule="auto"/>
        <w:jc w:val="center"/>
        <w:rPr>
          <w:rFonts w:ascii="Times New Roman" w:eastAsia="Times New Roman" w:hAnsi="Times New Roman" w:cs="Times New Roman"/>
          <w:sz w:val="24"/>
        </w:rPr>
      </w:pPr>
      <w:r>
        <w:rPr>
          <w:rFonts w:ascii="Times New Roman" w:eastAsia="Times New Roman" w:hAnsi="Times New Roman" w:cs="Times New Roman"/>
          <w:b/>
          <w:sz w:val="24"/>
        </w:rPr>
        <w:t xml:space="preserve">Figure 1: Perceptual Map </w:t>
      </w:r>
      <w:r>
        <w:rPr>
          <w:rFonts w:ascii="Times New Roman" w:eastAsia="Times New Roman" w:hAnsi="Times New Roman" w:cs="Times New Roman"/>
          <w:sz w:val="24"/>
        </w:rPr>
        <w:t>(Source: Created by the learner)</w:t>
      </w:r>
    </w:p>
    <w:p w:rsidR="00080435" w:rsidRDefault="00080435">
      <w:pPr>
        <w:spacing w:after="0" w:line="360" w:lineRule="auto"/>
        <w:jc w:val="both"/>
        <w:rPr>
          <w:rFonts w:ascii="Times New Roman" w:eastAsia="Times New Roman" w:hAnsi="Times New Roman" w:cs="Times New Roman"/>
          <w:b/>
          <w:sz w:val="24"/>
        </w:rPr>
      </w:pP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2.5 Collaborators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company has an efficient relationship with other businesses as it provides hotel rooms for other businesses. The company has also brought in many investors as a form of partnership. Furthermore, the company has also partnered with franchises in a lot o</w:t>
      </w:r>
      <w:r>
        <w:rPr>
          <w:rFonts w:ascii="Times New Roman" w:eastAsia="Times New Roman" w:hAnsi="Times New Roman" w:cs="Times New Roman"/>
          <w:sz w:val="24"/>
        </w:rPr>
        <w:t xml:space="preserve">f different countries.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 xml:space="preserve">2.6 PESTEL Analysis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main macro-environmental factors that impact the chosen hotel- PESTEL</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 xml:space="preserve">Political factor- </w:t>
      </w:r>
      <w:r>
        <w:rPr>
          <w:rFonts w:ascii="Times New Roman" w:eastAsia="Times New Roman" w:hAnsi="Times New Roman" w:cs="Times New Roman"/>
          <w:sz w:val="24"/>
        </w:rPr>
        <w:t xml:space="preserve">political factor such as government intervention is challenging for the hotel industry (Nam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2021). Hence for Pr</w:t>
      </w:r>
      <w:r>
        <w:rPr>
          <w:rFonts w:ascii="Times New Roman" w:eastAsia="Times New Roman" w:hAnsi="Times New Roman" w:cs="Times New Roman"/>
          <w:sz w:val="24"/>
        </w:rPr>
        <w:t xml:space="preserve">emier Inn, it is essential to abide by the government and its laws.  The tax reform could help the hotel sector if Premier Inn had to pay the reduced tax that could help in hotel investing.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Economic factor-</w:t>
      </w:r>
      <w:r>
        <w:rPr>
          <w:rFonts w:ascii="Times New Roman" w:eastAsia="Times New Roman" w:hAnsi="Times New Roman" w:cs="Times New Roman"/>
          <w:sz w:val="24"/>
        </w:rPr>
        <w:t xml:space="preserve"> Economic fluctuation might impact the sale and r</w:t>
      </w:r>
      <w:r>
        <w:rPr>
          <w:rFonts w:ascii="Times New Roman" w:eastAsia="Times New Roman" w:hAnsi="Times New Roman" w:cs="Times New Roman"/>
          <w:sz w:val="24"/>
        </w:rPr>
        <w:t>evenue of Premier Inn. The financial aspect is quite essential for the hotel industry. However, economic fluctuation is something which the company will have to be prepared for. However, the low-interest rate of the UK promotes a more financial debt as wel</w:t>
      </w:r>
      <w:r>
        <w:rPr>
          <w:rFonts w:ascii="Times New Roman" w:eastAsia="Times New Roman" w:hAnsi="Times New Roman" w:cs="Times New Roman"/>
          <w:sz w:val="24"/>
        </w:rPr>
        <w:t>l as it will also discourage any saving.</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Social factors-</w:t>
      </w:r>
      <w:r>
        <w:rPr>
          <w:rFonts w:ascii="Times New Roman" w:eastAsia="Times New Roman" w:hAnsi="Times New Roman" w:cs="Times New Roman"/>
          <w:sz w:val="24"/>
        </w:rPr>
        <w:t xml:space="preserve"> social factors, such as the ability of people in society, such as their cultural aspect, beliefs, social class and so on, has a great hand in the company’s business (Yun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2020). Premier Inn can benefit from excellent service at an affordable rate t</w:t>
      </w:r>
      <w:r>
        <w:rPr>
          <w:rFonts w:ascii="Times New Roman" w:eastAsia="Times New Roman" w:hAnsi="Times New Roman" w:cs="Times New Roman"/>
          <w:sz w:val="24"/>
        </w:rPr>
        <w:t xml:space="preserve">o meet the purchasing power of the people. The company can do market research to find the taste and preferences of potential customers.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 xml:space="preserve">Technological factor- </w:t>
      </w:r>
      <w:r>
        <w:rPr>
          <w:rFonts w:ascii="Times New Roman" w:eastAsia="Times New Roman" w:hAnsi="Times New Roman" w:cs="Times New Roman"/>
          <w:sz w:val="24"/>
        </w:rPr>
        <w:t>advanced technology like initiating digital marketing, such as social media and technology rela</w:t>
      </w:r>
      <w:r>
        <w:rPr>
          <w:rFonts w:ascii="Times New Roman" w:eastAsia="Times New Roman" w:hAnsi="Times New Roman" w:cs="Times New Roman"/>
          <w:sz w:val="24"/>
        </w:rPr>
        <w:t>ted to the internet, such as SEO, will greatly help the company enhance its marketing strategy. With the help of social media, the location of the people, internet surfing as well as community groups of the individual could be targeted most conveniently an</w:t>
      </w:r>
      <w:r>
        <w:rPr>
          <w:rFonts w:ascii="Times New Roman" w:eastAsia="Times New Roman" w:hAnsi="Times New Roman" w:cs="Times New Roman"/>
          <w:sz w:val="24"/>
        </w:rPr>
        <w:t xml:space="preserve">d efficiently (Can and Alatas, 2019). However, the company will have to be conscious of not leaking the data and information of the people who can land the company in significant problems. </w:t>
      </w:r>
    </w:p>
    <w:p w:rsidR="00080435" w:rsidRDefault="00075005">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Environmental factor</w:t>
      </w:r>
      <w:r>
        <w:rPr>
          <w:rFonts w:ascii="Times New Roman" w:eastAsia="Times New Roman" w:hAnsi="Times New Roman" w:cs="Times New Roman"/>
          <w:sz w:val="24"/>
        </w:rPr>
        <w:t>- the impact of global climate change can be great on Premier Inn. As there is rapid climate change and has become a global concern, the operation of Premier must align to the standard of environmental problems. The adverse climate could cause a halt in th</w:t>
      </w:r>
      <w:r>
        <w:rPr>
          <w:rFonts w:ascii="Times New Roman" w:eastAsia="Times New Roman" w:hAnsi="Times New Roman" w:cs="Times New Roman"/>
          <w:sz w:val="24"/>
        </w:rPr>
        <w:t xml:space="preserve">e sale of Premier Inn (Bas and Sivaprasad, 2021). </w:t>
      </w:r>
    </w:p>
    <w:p w:rsidR="00080435" w:rsidRDefault="00075005">
      <w:pPr>
        <w:spacing w:after="0" w:line="360" w:lineRule="auto"/>
        <w:jc w:val="both"/>
        <w:rPr>
          <w:rFonts w:ascii="Times New Roman" w:eastAsia="Times New Roman" w:hAnsi="Times New Roman" w:cs="Times New Roman"/>
          <w:b/>
          <w:sz w:val="24"/>
        </w:rPr>
      </w:pPr>
      <w:r>
        <w:rPr>
          <w:rFonts w:ascii="Times New Roman" w:eastAsia="Times New Roman" w:hAnsi="Times New Roman" w:cs="Times New Roman"/>
          <w:b/>
          <w:sz w:val="24"/>
        </w:rPr>
        <w:t xml:space="preserve">Legal factor- </w:t>
      </w:r>
      <w:r>
        <w:rPr>
          <w:rFonts w:ascii="Times New Roman" w:eastAsia="Times New Roman" w:hAnsi="Times New Roman" w:cs="Times New Roman"/>
          <w:sz w:val="24"/>
        </w:rPr>
        <w:t>the UK's legal system could impact Premier's management. If the hotel is situated near a place where the crime rate is higher, it can greatly affect the sale of the hotel. Hence the hotel’s l</w:t>
      </w:r>
      <w:r>
        <w:rPr>
          <w:rFonts w:ascii="Times New Roman" w:eastAsia="Times New Roman" w:hAnsi="Times New Roman" w:cs="Times New Roman"/>
          <w:sz w:val="24"/>
        </w:rPr>
        <w:t xml:space="preserve">ocation must be assessed efficiently. Furthermore, the hotel will have to abide by legislation such as employment and equality laws (Sun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2020).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3. Objectives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SMART target is to attract new customers through digital marketing in 2 months.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4. S</w:t>
      </w:r>
      <w:r>
        <w:rPr>
          <w:rFonts w:ascii="Times New Roman" w:eastAsia="Times New Roman" w:hAnsi="Times New Roman" w:cs="Times New Roman"/>
          <w:b/>
          <w:sz w:val="28"/>
        </w:rPr>
        <w:t>trategy</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company offers exclusive and high-class luxury rooms, that are efficient for business travellers and family vacations.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5. Tactics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5.1 Marketing mix</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Product-</w:t>
      </w:r>
      <w:r>
        <w:rPr>
          <w:rFonts w:ascii="Times New Roman" w:eastAsia="Times New Roman" w:hAnsi="Times New Roman" w:cs="Times New Roman"/>
          <w:sz w:val="24"/>
        </w:rPr>
        <w:t xml:space="preserve"> the destination offers all the accommodation services such as stay at the hotel, food </w:t>
      </w:r>
      <w:r>
        <w:rPr>
          <w:rFonts w:ascii="Times New Roman" w:eastAsia="Times New Roman" w:hAnsi="Times New Roman" w:cs="Times New Roman"/>
          <w:sz w:val="24"/>
        </w:rPr>
        <w:t xml:space="preserve">and dines in, laundry and room service. The goal offers great customer service such, as pools, gyms, and a spa (Chaffey and Ellis-Chadwick, 2019).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Place</w:t>
      </w:r>
      <w:r>
        <w:rPr>
          <w:rFonts w:ascii="Times New Roman" w:eastAsia="Times New Roman" w:hAnsi="Times New Roman" w:cs="Times New Roman"/>
          <w:sz w:val="24"/>
        </w:rPr>
        <w:t xml:space="preserve"> is quite easy to locate as it is established in central London. The channel used will be websites and </w:t>
      </w:r>
      <w:r>
        <w:rPr>
          <w:rFonts w:ascii="Times New Roman" w:eastAsia="Times New Roman" w:hAnsi="Times New Roman" w:cs="Times New Roman"/>
          <w:sz w:val="24"/>
        </w:rPr>
        <w:t>franchises. The customer will be conveniently find the area. The lobby outlet is also one of the intermediaries. Furthermore, franchises will also help in place distribution aspects.</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Price-</w:t>
      </w:r>
      <w:r>
        <w:rPr>
          <w:rFonts w:ascii="Times New Roman" w:eastAsia="Times New Roman" w:hAnsi="Times New Roman" w:cs="Times New Roman"/>
          <w:sz w:val="24"/>
        </w:rPr>
        <w:t xml:space="preserve"> the pricing strategy is moderate, which is not too high but still </w:t>
      </w:r>
      <w:r>
        <w:rPr>
          <w:rFonts w:ascii="Times New Roman" w:eastAsia="Times New Roman" w:hAnsi="Times New Roman" w:cs="Times New Roman"/>
          <w:sz w:val="24"/>
        </w:rPr>
        <w:t>maintains the minimum requirement of Premier Inn. The pricing will be ascertained through in-depth market research and customer value (Ghauri, 2014). There will be a variety of prices for the hotel room. Different kinds of services will have different pric</w:t>
      </w:r>
      <w:r>
        <w:rPr>
          <w:rFonts w:ascii="Times New Roman" w:eastAsia="Times New Roman" w:hAnsi="Times New Roman" w:cs="Times New Roman"/>
          <w:sz w:val="24"/>
        </w:rPr>
        <w:t xml:space="preserve">es. </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b/>
          <w:sz w:val="24"/>
        </w:rPr>
        <w:t>Promotion-</w:t>
      </w:r>
      <w:r>
        <w:rPr>
          <w:rFonts w:ascii="Times New Roman" w:eastAsia="Times New Roman" w:hAnsi="Times New Roman" w:cs="Times New Roman"/>
          <w:sz w:val="24"/>
        </w:rPr>
        <w:t xml:space="preserve"> there will be different media of promotion to attract new customers. One of the best methods for hotels to be advertised is social media. In recent times there has been a considerable prevalence of social media. People get easily induced by</w:t>
      </w:r>
      <w:r>
        <w:rPr>
          <w:rFonts w:ascii="Times New Roman" w:eastAsia="Times New Roman" w:hAnsi="Times New Roman" w:cs="Times New Roman"/>
          <w:sz w:val="24"/>
        </w:rPr>
        <w:t xml:space="preserve"> social media advertisements and campaigns. Another media of promotion will be traditional media, such as advertisements in newspapers, television and billboards (Bara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2021).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6. Action</w:t>
      </w:r>
    </w:p>
    <w:tbl>
      <w:tblPr>
        <w:tblW w:w="0" w:type="auto"/>
        <w:tblInd w:w="-9" w:type="dxa"/>
        <w:tblCellMar>
          <w:left w:w="10" w:type="dxa"/>
          <w:right w:w="10" w:type="dxa"/>
        </w:tblCellMar>
        <w:tblLook w:val="04A0" w:firstRow="1" w:lastRow="0" w:firstColumn="1" w:lastColumn="0" w:noHBand="0" w:noVBand="1"/>
      </w:tblPr>
      <w:tblGrid>
        <w:gridCol w:w="1307"/>
        <w:gridCol w:w="1284"/>
        <w:gridCol w:w="1284"/>
        <w:gridCol w:w="1285"/>
        <w:gridCol w:w="1285"/>
        <w:gridCol w:w="1285"/>
        <w:gridCol w:w="1285"/>
      </w:tblGrid>
      <w:tr w:rsidR="00080435">
        <w:tblPrEx>
          <w:tblCellMar>
            <w:top w:w="0" w:type="dxa"/>
            <w:bottom w:w="0" w:type="dxa"/>
          </w:tblCellMar>
        </w:tblPrEx>
        <w:trPr>
          <w:trHeight w:val="1"/>
        </w:trPr>
        <w:tc>
          <w:tcPr>
            <w:tcW w:w="128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 xml:space="preserve">Activities </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1</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2</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3</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4</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5</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b/>
                <w:sz w:val="24"/>
              </w:rPr>
              <w:t>Week 6</w:t>
            </w:r>
          </w:p>
        </w:tc>
      </w:tr>
      <w:tr w:rsidR="00080435">
        <w:tblPrEx>
          <w:tblCellMar>
            <w:top w:w="0" w:type="dxa"/>
            <w:bottom w:w="0" w:type="dxa"/>
          </w:tblCellMar>
        </w:tblPrEx>
        <w:trPr>
          <w:trHeight w:val="1"/>
        </w:trPr>
        <w:tc>
          <w:tcPr>
            <w:tcW w:w="128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sz w:val="24"/>
              </w:rPr>
              <w:t xml:space="preserve">Preparation </w:t>
            </w:r>
          </w:p>
        </w:tc>
        <w:tc>
          <w:tcPr>
            <w:tcW w:w="1290" w:type="dxa"/>
            <w:tcBorders>
              <w:top w:val="single" w:sz="8" w:space="0" w:color="000000"/>
              <w:left w:val="single" w:sz="8" w:space="0" w:color="000000"/>
              <w:bottom w:val="single" w:sz="8" w:space="0" w:color="000000"/>
              <w:right w:val="single" w:sz="8" w:space="0" w:color="000000"/>
            </w:tcBorders>
            <w:shd w:val="clear" w:color="auto" w:fill="FFFF00"/>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r>
      <w:tr w:rsidR="00080435">
        <w:tblPrEx>
          <w:tblCellMar>
            <w:top w:w="0" w:type="dxa"/>
            <w:bottom w:w="0" w:type="dxa"/>
          </w:tblCellMar>
        </w:tblPrEx>
        <w:trPr>
          <w:trHeight w:val="1"/>
        </w:trPr>
        <w:tc>
          <w:tcPr>
            <w:tcW w:w="128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sz w:val="24"/>
              </w:rPr>
              <w:t xml:space="preserve">Market research </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00FF00"/>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00FF00"/>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r>
      <w:tr w:rsidR="00080435">
        <w:tblPrEx>
          <w:tblCellMar>
            <w:top w:w="0" w:type="dxa"/>
            <w:bottom w:w="0" w:type="dxa"/>
          </w:tblCellMar>
        </w:tblPrEx>
        <w:trPr>
          <w:trHeight w:val="1"/>
        </w:trPr>
        <w:tc>
          <w:tcPr>
            <w:tcW w:w="128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sz w:val="24"/>
              </w:rPr>
              <w:t xml:space="preserve">Marketing channel schedule </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D5A6BD"/>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D5A6BD"/>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r>
      <w:tr w:rsidR="00080435">
        <w:tblPrEx>
          <w:tblCellMar>
            <w:top w:w="0" w:type="dxa"/>
            <w:bottom w:w="0" w:type="dxa"/>
          </w:tblCellMar>
        </w:tblPrEx>
        <w:trPr>
          <w:trHeight w:val="1"/>
        </w:trPr>
        <w:tc>
          <w:tcPr>
            <w:tcW w:w="128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75005">
            <w:pPr>
              <w:spacing w:after="0" w:line="240" w:lineRule="auto"/>
            </w:pPr>
            <w:r>
              <w:rPr>
                <w:rFonts w:ascii="Times New Roman" w:eastAsia="Times New Roman" w:hAnsi="Times New Roman" w:cs="Times New Roman"/>
                <w:sz w:val="24"/>
              </w:rPr>
              <w:t>Gathering feedback</w:t>
            </w: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6D9EEB"/>
            <w:tcMar>
              <w:left w:w="100" w:type="dxa"/>
              <w:right w:w="100" w:type="dxa"/>
            </w:tcMar>
          </w:tcPr>
          <w:p w:rsidR="00080435" w:rsidRDefault="00080435">
            <w:pPr>
              <w:spacing w:after="0" w:line="240" w:lineRule="auto"/>
              <w:rPr>
                <w:rFonts w:ascii="Calibri" w:eastAsia="Calibri" w:hAnsi="Calibri" w:cs="Calibri"/>
              </w:rPr>
            </w:pPr>
          </w:p>
        </w:tc>
        <w:tc>
          <w:tcPr>
            <w:tcW w:w="1290" w:type="dxa"/>
            <w:tcBorders>
              <w:top w:val="single" w:sz="8" w:space="0" w:color="000000"/>
              <w:left w:val="single" w:sz="8" w:space="0" w:color="000000"/>
              <w:bottom w:val="single" w:sz="8" w:space="0" w:color="000000"/>
              <w:right w:val="single" w:sz="8" w:space="0" w:color="000000"/>
            </w:tcBorders>
            <w:shd w:val="clear" w:color="auto" w:fill="6D9EEB"/>
            <w:tcMar>
              <w:left w:w="100" w:type="dxa"/>
              <w:right w:w="100" w:type="dxa"/>
            </w:tcMar>
          </w:tcPr>
          <w:p w:rsidR="00080435" w:rsidRDefault="00080435">
            <w:pPr>
              <w:spacing w:after="0" w:line="240" w:lineRule="auto"/>
              <w:rPr>
                <w:rFonts w:ascii="Calibri" w:eastAsia="Calibri" w:hAnsi="Calibri" w:cs="Calibri"/>
              </w:rPr>
            </w:pPr>
          </w:p>
        </w:tc>
      </w:tr>
    </w:tbl>
    <w:p w:rsidR="00080435" w:rsidRDefault="00075005">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Table 2: Gantt chart</w:t>
      </w:r>
    </w:p>
    <w:p w:rsidR="00080435" w:rsidRDefault="00075005">
      <w:pPr>
        <w:spacing w:after="0"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(Source: Created by Leader)</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7. Control</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hotel Premier Inn will create customer value by taking proper care of the customer, such as receiving them and escorting them to their room, decorating their room and providing welcome drinks and food (Premier Inn, 2022). This will satisfy the customer</w:t>
      </w:r>
      <w:r>
        <w:rPr>
          <w:rFonts w:ascii="Times New Roman" w:eastAsia="Times New Roman" w:hAnsi="Times New Roman" w:cs="Times New Roman"/>
          <w:sz w:val="24"/>
        </w:rPr>
        <w:t xml:space="preserve"> and it will make a positive image in front of them. This will help in attracting new customers. By the high number of visitors, the success can be measured.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8. Conclusion</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report has formulated an entire marketing plan. The challenges of competition</w:t>
      </w:r>
      <w:r>
        <w:rPr>
          <w:rFonts w:ascii="Times New Roman" w:eastAsia="Times New Roman" w:hAnsi="Times New Roman" w:cs="Times New Roman"/>
          <w:sz w:val="24"/>
        </w:rPr>
        <w:t xml:space="preserve"> can be handled through efficient marketing strategies such as social media marketing and celebrity endorsement. The report has analysed a detailed marketing aspect for the company Premier Inn.  </w:t>
      </w:r>
    </w:p>
    <w:p w:rsidR="00080435" w:rsidRDefault="00080435">
      <w:pPr>
        <w:spacing w:after="0" w:line="360" w:lineRule="auto"/>
        <w:jc w:val="both"/>
        <w:rPr>
          <w:rFonts w:ascii="Times New Roman" w:eastAsia="Times New Roman" w:hAnsi="Times New Roman" w:cs="Times New Roman"/>
          <w:sz w:val="24"/>
        </w:rPr>
      </w:pPr>
    </w:p>
    <w:p w:rsidR="00080435" w:rsidRDefault="00075005">
      <w:pPr>
        <w:keepNext/>
        <w:keepLines/>
        <w:spacing w:before="240" w:after="24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Component B: Presentation</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1. The role of digital marketing in attracting new customer</w:t>
      </w:r>
    </w:p>
    <w:p w:rsidR="00080435" w:rsidRDefault="00075005">
      <w:pPr>
        <w:spacing w:after="0" w:line="360" w:lineRule="auto"/>
        <w:jc w:val="both"/>
        <w:rPr>
          <w:rFonts w:ascii="Times New Roman" w:eastAsia="Times New Roman" w:hAnsi="Times New Roman" w:cs="Times New Roman"/>
          <w:sz w:val="24"/>
        </w:rPr>
      </w:pPr>
      <w:r>
        <w:rPr>
          <w:noProof/>
        </w:rPr>
      </w:r>
      <w:r w:rsidR="00075005">
        <w:rPr>
          <w:noProof/>
        </w:rPr>
        <w:object w:dxaOrig="8664" w:dyaOrig="6489">
          <v:rect id="rectole0000000001" o:spid="_x0000_i1026" style="width:433.15pt;height:324.4pt" o:ole="" o:preferrelative="t" stroked="f">
            <v:imagedata r:id="rId6" o:title=""/>
          </v:rect>
          <o:OLEObject Type="Embed" ProgID="StaticMetafile" ShapeID="rectole0000000001" DrawAspect="Content" ObjectID="_1732102063" r:id="rId7"/>
        </w:objec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Digital marketing attracts customers from a wide location. Digital marketing will be economical for Premier Inn to promote its business. The company can use platforms su</w:t>
      </w:r>
      <w:r>
        <w:rPr>
          <w:rFonts w:ascii="Times New Roman" w:eastAsia="Times New Roman" w:hAnsi="Times New Roman" w:cs="Times New Roman"/>
          <w:sz w:val="24"/>
        </w:rPr>
        <w:t>ch as Facebook, LinkedIn, and Instagram to promote its service. Content on digital media can attract huge customers. Digital marketing is time saving and easy to engage with a large population (Mgimba, 2019). Thus, digital marketing is one of the beneficia</w:t>
      </w:r>
      <w:r>
        <w:rPr>
          <w:rFonts w:ascii="Times New Roman" w:eastAsia="Times New Roman" w:hAnsi="Times New Roman" w:cs="Times New Roman"/>
          <w:sz w:val="24"/>
        </w:rPr>
        <w:t xml:space="preserve">l aspects in attracting new customers.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2. Customer segmentation</w:t>
      </w:r>
    </w:p>
    <w:p w:rsidR="00080435" w:rsidRDefault="00075005">
      <w:pPr>
        <w:spacing w:after="0" w:line="360" w:lineRule="auto"/>
        <w:jc w:val="both"/>
        <w:rPr>
          <w:rFonts w:ascii="Times New Roman" w:eastAsia="Times New Roman" w:hAnsi="Times New Roman" w:cs="Times New Roman"/>
          <w:sz w:val="24"/>
        </w:rPr>
      </w:pPr>
      <w:r>
        <w:rPr>
          <w:noProof/>
        </w:rPr>
      </w:r>
      <w:r w:rsidR="00075005">
        <w:rPr>
          <w:noProof/>
        </w:rPr>
        <w:object w:dxaOrig="8664" w:dyaOrig="6489">
          <v:rect id="rectole0000000002" o:spid="_x0000_i1027" style="width:433.15pt;height:324.4pt" o:ole="" o:preferrelative="t" stroked="f">
            <v:imagedata r:id="rId6" o:title=""/>
          </v:rect>
          <o:OLEObject Type="Embed" ProgID="StaticMetafile" ShapeID="rectole0000000002" DrawAspect="Content" ObjectID="_1732102064" r:id="rId8"/>
        </w:objec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customer will be segmented on the ground of purchasing power, likeliness to travel, business groups and the youngster whose main operation is travelling. These are the most efficient segmented group for Premier Inn through which it can cash upon. Custo</w:t>
      </w:r>
      <w:r>
        <w:rPr>
          <w:rFonts w:ascii="Times New Roman" w:eastAsia="Times New Roman" w:hAnsi="Times New Roman" w:cs="Times New Roman"/>
          <w:sz w:val="24"/>
        </w:rPr>
        <w:t xml:space="preserve">mer segmentation is based upon the market research upon the people (Sarti </w:t>
      </w:r>
      <w:r>
        <w:rPr>
          <w:rFonts w:ascii="Times New Roman" w:eastAsia="Times New Roman" w:hAnsi="Times New Roman" w:cs="Times New Roman"/>
          <w:i/>
          <w:sz w:val="24"/>
        </w:rPr>
        <w:t xml:space="preserve">et al., </w:t>
      </w:r>
      <w:r>
        <w:rPr>
          <w:rFonts w:ascii="Times New Roman" w:eastAsia="Times New Roman" w:hAnsi="Times New Roman" w:cs="Times New Roman"/>
          <w:sz w:val="24"/>
        </w:rPr>
        <w:t xml:space="preserve">2018). For Premier Inn business travellers are the most important target. They will be targeted through social media.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3. Customer value of Premier Inn</w:t>
      </w:r>
    </w:p>
    <w:p w:rsidR="00080435" w:rsidRDefault="00075005">
      <w:pPr>
        <w:spacing w:after="0" w:line="360" w:lineRule="auto"/>
        <w:jc w:val="both"/>
        <w:rPr>
          <w:rFonts w:ascii="Times New Roman" w:eastAsia="Times New Roman" w:hAnsi="Times New Roman" w:cs="Times New Roman"/>
          <w:sz w:val="24"/>
        </w:rPr>
      </w:pPr>
      <w:r>
        <w:rPr>
          <w:noProof/>
        </w:rPr>
      </w:r>
      <w:r w:rsidR="00075005">
        <w:rPr>
          <w:noProof/>
        </w:rPr>
        <w:object w:dxaOrig="8664" w:dyaOrig="6489">
          <v:rect id="rectole0000000003" o:spid="_x0000_i1028" style="width:433.15pt;height:324.4pt" o:ole="" o:preferrelative="t" stroked="f">
            <v:imagedata r:id="rId6" o:title=""/>
          </v:rect>
          <o:OLEObject Type="Embed" ProgID="StaticMetafile" ShapeID="rectole0000000003" DrawAspect="Content" ObjectID="_1732102065" r:id="rId9"/>
        </w:objec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efficient service of Premier Inn such as sweet welcome by offering welcome drink and decorated room. Along with it exceptional service of housekeeping, laundry, gym and spa are some of the customer value service. The service of the swimming pool and di</w:t>
      </w:r>
      <w:r>
        <w:rPr>
          <w:rFonts w:ascii="Times New Roman" w:eastAsia="Times New Roman" w:hAnsi="Times New Roman" w:cs="Times New Roman"/>
          <w:sz w:val="24"/>
        </w:rPr>
        <w:t xml:space="preserve">ning area is quite a customer value of Premier Inn affordable price is another Premier Inn service </w:t>
      </w:r>
    </w:p>
    <w:p w:rsidR="00080435" w:rsidRDefault="00075005">
      <w:pPr>
        <w:keepNext/>
        <w:keepLines/>
        <w:spacing w:before="240" w:after="24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4. The service of Premier Inn post Covid</w:t>
      </w:r>
    </w:p>
    <w:p w:rsidR="00080435" w:rsidRDefault="00075005">
      <w:pPr>
        <w:spacing w:after="0" w:line="360" w:lineRule="auto"/>
        <w:jc w:val="both"/>
        <w:rPr>
          <w:rFonts w:ascii="Times New Roman" w:eastAsia="Times New Roman" w:hAnsi="Times New Roman" w:cs="Times New Roman"/>
          <w:sz w:val="24"/>
        </w:rPr>
      </w:pPr>
      <w:r>
        <w:rPr>
          <w:noProof/>
        </w:rPr>
      </w:r>
      <w:r w:rsidR="00075005">
        <w:rPr>
          <w:noProof/>
        </w:rPr>
        <w:object w:dxaOrig="8664" w:dyaOrig="6489">
          <v:rect id="rectole0000000004" o:spid="_x0000_i1029" style="width:433.15pt;height:324.4pt" o:ole="" o:preferrelative="t" stroked="f">
            <v:imagedata r:id="rId6" o:title=""/>
          </v:rect>
          <o:OLEObject Type="Embed" ProgID="StaticMetafile" ShapeID="rectole0000000004" DrawAspect="Content" ObjectID="_1732102066" r:id="rId10"/>
        </w:objec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In order to comply with the Covid rules, the company offers a safe and sanitised room. T</w:t>
      </w:r>
      <w:r>
        <w:rPr>
          <w:rFonts w:ascii="Times New Roman" w:eastAsia="Times New Roman" w:hAnsi="Times New Roman" w:cs="Times New Roman"/>
          <w:sz w:val="24"/>
        </w:rPr>
        <w:t xml:space="preserve">he food is made up of organic ingredients (Premier Inn, 2022). Cleanliness is at peak. There is also maintenance of safe distance in the premises.  </w:t>
      </w:r>
    </w:p>
    <w:p w:rsidR="00080435" w:rsidRDefault="00080435">
      <w:pPr>
        <w:spacing w:after="0" w:line="360" w:lineRule="auto"/>
        <w:jc w:val="both"/>
        <w:rPr>
          <w:rFonts w:ascii="Times New Roman" w:eastAsia="Times New Roman" w:hAnsi="Times New Roman" w:cs="Times New Roman"/>
          <w:sz w:val="24"/>
        </w:rPr>
      </w:pPr>
    </w:p>
    <w:p w:rsidR="00080435" w:rsidRDefault="00075005">
      <w:pPr>
        <w:keepNext/>
        <w:keepLines/>
        <w:spacing w:before="240" w:after="24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Reference</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Bara, A., Affandi, F., Farid, A.S. and Marzuki, D.I., 2021. The Effectiveness of Advertising Mar</w:t>
      </w:r>
      <w:r>
        <w:rPr>
          <w:rFonts w:ascii="Times New Roman" w:eastAsia="Times New Roman" w:hAnsi="Times New Roman" w:cs="Times New Roman"/>
          <w:color w:val="222222"/>
          <w:sz w:val="24"/>
          <w:shd w:val="clear" w:color="auto" w:fill="FFFFFF"/>
        </w:rPr>
        <w:t xml:space="preserve">keting in Print Media during the Covid 19 Pandemic in the Mandailing Natal Region. </w:t>
      </w:r>
      <w:r>
        <w:rPr>
          <w:rFonts w:ascii="Times New Roman" w:eastAsia="Times New Roman" w:hAnsi="Times New Roman" w:cs="Times New Roman"/>
          <w:i/>
          <w:color w:val="222222"/>
          <w:sz w:val="24"/>
          <w:shd w:val="clear" w:color="auto" w:fill="FFFFFF"/>
        </w:rPr>
        <w:t>Budapest International Research and Critics Institute-Journal (BIRCI-Journal) Vol</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4</w:t>
      </w:r>
      <w:r>
        <w:rPr>
          <w:rFonts w:ascii="Times New Roman" w:eastAsia="Times New Roman" w:hAnsi="Times New Roman" w:cs="Times New Roman"/>
          <w:color w:val="222222"/>
          <w:sz w:val="24"/>
          <w:shd w:val="clear" w:color="auto" w:fill="FFFFFF"/>
        </w:rPr>
        <w:t>(1), pp.879-886.</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Bas, T. and Sivaprasad, S., 2021. COVID-19 and Implications for Future Trends in the UK Travel and Tourism Sector. </w:t>
      </w:r>
      <w:r>
        <w:rPr>
          <w:rFonts w:ascii="Times New Roman" w:eastAsia="Times New Roman" w:hAnsi="Times New Roman" w:cs="Times New Roman"/>
          <w:i/>
          <w:color w:val="222222"/>
          <w:sz w:val="24"/>
          <w:shd w:val="clear" w:color="auto" w:fill="FFFFFF"/>
        </w:rPr>
        <w:t>Available at SSRN 3623404</w:t>
      </w:r>
      <w:r>
        <w:rPr>
          <w:rFonts w:ascii="Times New Roman" w:eastAsia="Times New Roman" w:hAnsi="Times New Roman" w:cs="Times New Roman"/>
          <w:color w:val="222222"/>
          <w:sz w:val="24"/>
          <w:shd w:val="clear" w:color="auto" w:fill="FFFFFF"/>
        </w:rPr>
        <w:t>.</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Can, U. and Alatas, B., 2019. A new direction in social network analysis: Online social network analysis problems </w:t>
      </w:r>
      <w:r>
        <w:rPr>
          <w:rFonts w:ascii="Times New Roman" w:eastAsia="Times New Roman" w:hAnsi="Times New Roman" w:cs="Times New Roman"/>
          <w:color w:val="222222"/>
          <w:sz w:val="24"/>
          <w:shd w:val="clear" w:color="auto" w:fill="FFFFFF"/>
        </w:rPr>
        <w:t xml:space="preserve">and applications. </w:t>
      </w:r>
      <w:r>
        <w:rPr>
          <w:rFonts w:ascii="Times New Roman" w:eastAsia="Times New Roman" w:hAnsi="Times New Roman" w:cs="Times New Roman"/>
          <w:i/>
          <w:color w:val="222222"/>
          <w:sz w:val="24"/>
          <w:shd w:val="clear" w:color="auto" w:fill="FFFFFF"/>
        </w:rPr>
        <w:t>Physica A: Statistical Mechanics and its Applications</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535</w:t>
      </w:r>
      <w:r>
        <w:rPr>
          <w:rFonts w:ascii="Times New Roman" w:eastAsia="Times New Roman" w:hAnsi="Times New Roman" w:cs="Times New Roman"/>
          <w:color w:val="222222"/>
          <w:sz w:val="24"/>
          <w:shd w:val="clear" w:color="auto" w:fill="FFFFFF"/>
        </w:rPr>
        <w:t>, p.122372.</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Chaffey, D and Ellis- Chadwick, F. 2019 Digital Marketing. 7th ed, Pearsons, London.</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Ghauri, P N (2014) International Marketing, 4th Ed, McGraw Hill, London</w:t>
      </w:r>
    </w:p>
    <w:p w:rsidR="00080435" w:rsidRDefault="00075005">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Jobber, D. </w:t>
      </w:r>
      <w:r>
        <w:rPr>
          <w:rFonts w:ascii="Times New Roman" w:eastAsia="Times New Roman" w:hAnsi="Times New Roman" w:cs="Times New Roman"/>
          <w:sz w:val="24"/>
        </w:rPr>
        <w:t>and Ellis-Chadwick, F 2020, Principles and practice of marketing. 9th ed. London:</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Kotler, P., Armstrong, G., Harris, L. and He, H., 2020. Principles of marketing. 8th European ed, London: Pearson Education Limited.</w:t>
      </w:r>
    </w:p>
    <w:p w:rsidR="00080435" w:rsidRDefault="00075005">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Mgimba, S., 2019. </w:t>
      </w:r>
      <w:r>
        <w:rPr>
          <w:rFonts w:ascii="Times New Roman" w:eastAsia="Times New Roman" w:hAnsi="Times New Roman" w:cs="Times New Roman"/>
          <w:i/>
          <w:color w:val="222222"/>
          <w:sz w:val="24"/>
          <w:shd w:val="clear" w:color="auto" w:fill="FFFFFF"/>
        </w:rPr>
        <w:t>Effectiveness of Recrui</w:t>
      </w:r>
      <w:r>
        <w:rPr>
          <w:rFonts w:ascii="Times New Roman" w:eastAsia="Times New Roman" w:hAnsi="Times New Roman" w:cs="Times New Roman"/>
          <w:i/>
          <w:color w:val="222222"/>
          <w:sz w:val="24"/>
          <w:shd w:val="clear" w:color="auto" w:fill="FFFFFF"/>
        </w:rPr>
        <w:t>tment and Selection Practices in Private Security Sector in Tanzania: The Case of Ws Insight Limited</w:t>
      </w:r>
      <w:r>
        <w:rPr>
          <w:rFonts w:ascii="Times New Roman" w:eastAsia="Times New Roman" w:hAnsi="Times New Roman" w:cs="Times New Roman"/>
          <w:color w:val="222222"/>
          <w:sz w:val="24"/>
          <w:shd w:val="clear" w:color="auto" w:fill="FFFFFF"/>
        </w:rPr>
        <w:t xml:space="preserve"> (Doctoral dissertation, Mzumbe University).</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Nam, K., Dutt, C.S., Chathoth, P., Daghfous, A. and Khan, M.S., 2021. The adoption of artificial intelligence a</w:t>
      </w:r>
      <w:r>
        <w:rPr>
          <w:rFonts w:ascii="Times New Roman" w:eastAsia="Times New Roman" w:hAnsi="Times New Roman" w:cs="Times New Roman"/>
          <w:color w:val="222222"/>
          <w:sz w:val="24"/>
          <w:shd w:val="clear" w:color="auto" w:fill="FFFFFF"/>
        </w:rPr>
        <w:t xml:space="preserve">nd robotics in the hotel industry: Prospects and challenges. </w:t>
      </w:r>
      <w:r>
        <w:rPr>
          <w:rFonts w:ascii="Times New Roman" w:eastAsia="Times New Roman" w:hAnsi="Times New Roman" w:cs="Times New Roman"/>
          <w:i/>
          <w:color w:val="222222"/>
          <w:sz w:val="24"/>
          <w:shd w:val="clear" w:color="auto" w:fill="FFFFFF"/>
        </w:rPr>
        <w:t>Electronic Markets</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31</w:t>
      </w:r>
      <w:r>
        <w:rPr>
          <w:rFonts w:ascii="Times New Roman" w:eastAsia="Times New Roman" w:hAnsi="Times New Roman" w:cs="Times New Roman"/>
          <w:color w:val="222222"/>
          <w:sz w:val="24"/>
          <w:shd w:val="clear" w:color="auto" w:fill="FFFFFF"/>
        </w:rPr>
        <w:t>(3), pp.553-574.</w:t>
      </w:r>
    </w:p>
    <w:p w:rsidR="00080435" w:rsidRDefault="00075005">
      <w:pPr>
        <w:spacing w:after="24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Premier Inn 2021. </w:t>
      </w:r>
      <w:r>
        <w:rPr>
          <w:rFonts w:ascii="Times New Roman" w:eastAsia="Times New Roman" w:hAnsi="Times New Roman" w:cs="Times New Roman"/>
          <w:i/>
          <w:sz w:val="24"/>
        </w:rPr>
        <w:t>Premier Inn Home</w:t>
      </w:r>
      <w:r>
        <w:rPr>
          <w:rFonts w:ascii="Times New Roman" w:eastAsia="Times New Roman" w:hAnsi="Times New Roman" w:cs="Times New Roman"/>
          <w:sz w:val="24"/>
        </w:rPr>
        <w:t xml:space="preserve">. [online] Premier Inn. Available at: </w:t>
      </w:r>
      <w:hyperlink r:id="rId11">
        <w:r>
          <w:rPr>
            <w:rFonts w:ascii="Times New Roman" w:eastAsia="Times New Roman" w:hAnsi="Times New Roman" w:cs="Times New Roman"/>
            <w:color w:val="0000FF"/>
            <w:sz w:val="24"/>
            <w:u w:val="single"/>
          </w:rPr>
          <w:t>https://www.premierinn.c</w:t>
        </w:r>
        <w:r>
          <w:rPr>
            <w:rFonts w:ascii="Times New Roman" w:eastAsia="Times New Roman" w:hAnsi="Times New Roman" w:cs="Times New Roman"/>
            <w:color w:val="0000FF"/>
            <w:sz w:val="24"/>
            <w:u w:val="single"/>
          </w:rPr>
          <w:t>om/gb/en/home.html</w:t>
        </w:r>
      </w:hyperlink>
      <w:r>
        <w:rPr>
          <w:rFonts w:ascii="Times New Roman" w:eastAsia="Times New Roman" w:hAnsi="Times New Roman" w:cs="Times New Roman"/>
          <w:sz w:val="24"/>
        </w:rPr>
        <w:t xml:space="preserve"> [Accessed 19 Nov. 2022].</w:t>
      </w:r>
    </w:p>
    <w:p w:rsidR="00080435" w:rsidRDefault="00075005">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Sarti, S., Darnall, N. and Testa, F., 2018. Market segmentation of consumers based on their actual sustainability and health-related purchases. </w:t>
      </w:r>
      <w:r>
        <w:rPr>
          <w:rFonts w:ascii="Times New Roman" w:eastAsia="Times New Roman" w:hAnsi="Times New Roman" w:cs="Times New Roman"/>
          <w:i/>
          <w:color w:val="222222"/>
          <w:sz w:val="24"/>
          <w:shd w:val="clear" w:color="auto" w:fill="FFFFFF"/>
        </w:rPr>
        <w:t>Journal of Cleaner Production</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192</w:t>
      </w:r>
      <w:r>
        <w:rPr>
          <w:rFonts w:ascii="Times New Roman" w:eastAsia="Times New Roman" w:hAnsi="Times New Roman" w:cs="Times New Roman"/>
          <w:color w:val="222222"/>
          <w:sz w:val="24"/>
          <w:shd w:val="clear" w:color="auto" w:fill="FFFFFF"/>
        </w:rPr>
        <w:t>, pp.270-280.</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Song, L. and Zhou, Y., 2020. The COVID‐19 pandemic and its impac</w:t>
      </w:r>
      <w:r>
        <w:rPr>
          <w:rFonts w:ascii="Times New Roman" w:eastAsia="Times New Roman" w:hAnsi="Times New Roman" w:cs="Times New Roman"/>
          <w:color w:val="222222"/>
          <w:sz w:val="24"/>
          <w:shd w:val="clear" w:color="auto" w:fill="FFFFFF"/>
        </w:rPr>
        <w:t xml:space="preserve">t on the global economy: what does it take to turn crisis into opportunity?. </w:t>
      </w:r>
      <w:r>
        <w:rPr>
          <w:rFonts w:ascii="Times New Roman" w:eastAsia="Times New Roman" w:hAnsi="Times New Roman" w:cs="Times New Roman"/>
          <w:i/>
          <w:color w:val="222222"/>
          <w:sz w:val="24"/>
          <w:shd w:val="clear" w:color="auto" w:fill="FFFFFF"/>
        </w:rPr>
        <w:t>China &amp; World Economy</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28</w:t>
      </w:r>
      <w:r>
        <w:rPr>
          <w:rFonts w:ascii="Times New Roman" w:eastAsia="Times New Roman" w:hAnsi="Times New Roman" w:cs="Times New Roman"/>
          <w:color w:val="222222"/>
          <w:sz w:val="24"/>
          <w:shd w:val="clear" w:color="auto" w:fill="FFFFFF"/>
        </w:rPr>
        <w:t>(4), pp.1-25.</w:t>
      </w:r>
    </w:p>
    <w:p w:rsidR="00080435" w:rsidRDefault="00075005">
      <w:pPr>
        <w:spacing w:after="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Sun, S., Lee, P.C., Law, R. and Zhong, L., 2020. The impact of cultural values on the acceptance of hotel technology adoption from the persp</w:t>
      </w:r>
      <w:r>
        <w:rPr>
          <w:rFonts w:ascii="Times New Roman" w:eastAsia="Times New Roman" w:hAnsi="Times New Roman" w:cs="Times New Roman"/>
          <w:color w:val="222222"/>
          <w:sz w:val="24"/>
          <w:shd w:val="clear" w:color="auto" w:fill="FFFFFF"/>
        </w:rPr>
        <w:t xml:space="preserve">ective of hotel employees. </w:t>
      </w:r>
      <w:r>
        <w:rPr>
          <w:rFonts w:ascii="Times New Roman" w:eastAsia="Times New Roman" w:hAnsi="Times New Roman" w:cs="Times New Roman"/>
          <w:i/>
          <w:color w:val="222222"/>
          <w:sz w:val="24"/>
          <w:shd w:val="clear" w:color="auto" w:fill="FFFFFF"/>
        </w:rPr>
        <w:t>Journal of Hospitality and Tourism Management</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44</w:t>
      </w:r>
      <w:r>
        <w:rPr>
          <w:rFonts w:ascii="Times New Roman" w:eastAsia="Times New Roman" w:hAnsi="Times New Roman" w:cs="Times New Roman"/>
          <w:color w:val="222222"/>
          <w:sz w:val="24"/>
          <w:shd w:val="clear" w:color="auto" w:fill="FFFFFF"/>
        </w:rPr>
        <w:t>, pp.61-69.</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 xml:space="preserve">Wang, C.L., 2021. New frontiers and future directions in interactive marketing: inaugural Editorial. </w:t>
      </w:r>
      <w:r>
        <w:rPr>
          <w:rFonts w:ascii="Times New Roman" w:eastAsia="Times New Roman" w:hAnsi="Times New Roman" w:cs="Times New Roman"/>
          <w:i/>
          <w:color w:val="222222"/>
          <w:sz w:val="24"/>
          <w:shd w:val="clear" w:color="auto" w:fill="FFFFFF"/>
        </w:rPr>
        <w:t>Journal of Research in Interactive Marketing</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15</w:t>
      </w:r>
      <w:r>
        <w:rPr>
          <w:rFonts w:ascii="Times New Roman" w:eastAsia="Times New Roman" w:hAnsi="Times New Roman" w:cs="Times New Roman"/>
          <w:color w:val="222222"/>
          <w:sz w:val="24"/>
          <w:shd w:val="clear" w:color="auto" w:fill="FFFFFF"/>
        </w:rPr>
        <w:t>(1), pp.1-9.</w:t>
      </w:r>
    </w:p>
    <w:p w:rsidR="00080435" w:rsidRDefault="00075005">
      <w:pPr>
        <w:spacing w:after="240" w:line="360" w:lineRule="auto"/>
        <w:jc w:val="both"/>
        <w:rPr>
          <w:rFonts w:ascii="Times New Roman" w:eastAsia="Times New Roman" w:hAnsi="Times New Roman" w:cs="Times New Roman"/>
          <w:color w:val="222222"/>
          <w:sz w:val="24"/>
          <w:shd w:val="clear" w:color="auto" w:fill="FFFFFF"/>
        </w:rPr>
      </w:pPr>
      <w:r>
        <w:rPr>
          <w:rFonts w:ascii="Times New Roman" w:eastAsia="Times New Roman" w:hAnsi="Times New Roman" w:cs="Times New Roman"/>
          <w:color w:val="222222"/>
          <w:sz w:val="24"/>
          <w:shd w:val="clear" w:color="auto" w:fill="FFFFFF"/>
        </w:rPr>
        <w:t>Yun, J</w:t>
      </w:r>
      <w:r>
        <w:rPr>
          <w:rFonts w:ascii="Times New Roman" w:eastAsia="Times New Roman" w:hAnsi="Times New Roman" w:cs="Times New Roman"/>
          <w:color w:val="222222"/>
          <w:sz w:val="24"/>
          <w:shd w:val="clear" w:color="auto" w:fill="FFFFFF"/>
        </w:rPr>
        <w:t xml:space="preserve">.J., Zhao, X., Jung, K. and Yigitcanlar, T., 2020. The culture for open innovation dynamics. </w:t>
      </w:r>
      <w:r>
        <w:rPr>
          <w:rFonts w:ascii="Times New Roman" w:eastAsia="Times New Roman" w:hAnsi="Times New Roman" w:cs="Times New Roman"/>
          <w:i/>
          <w:color w:val="222222"/>
          <w:sz w:val="24"/>
          <w:shd w:val="clear" w:color="auto" w:fill="FFFFFF"/>
        </w:rPr>
        <w:t>Sustainability</w:t>
      </w:r>
      <w:r>
        <w:rPr>
          <w:rFonts w:ascii="Times New Roman" w:eastAsia="Times New Roman" w:hAnsi="Times New Roman" w:cs="Times New Roman"/>
          <w:color w:val="222222"/>
          <w:sz w:val="24"/>
          <w:shd w:val="clear" w:color="auto" w:fill="FFFFFF"/>
        </w:rPr>
        <w:t xml:space="preserve">, </w:t>
      </w:r>
      <w:r>
        <w:rPr>
          <w:rFonts w:ascii="Times New Roman" w:eastAsia="Times New Roman" w:hAnsi="Times New Roman" w:cs="Times New Roman"/>
          <w:i/>
          <w:color w:val="222222"/>
          <w:sz w:val="24"/>
          <w:shd w:val="clear" w:color="auto" w:fill="FFFFFF"/>
        </w:rPr>
        <w:t>12</w:t>
      </w:r>
      <w:r>
        <w:rPr>
          <w:rFonts w:ascii="Times New Roman" w:eastAsia="Times New Roman" w:hAnsi="Times New Roman" w:cs="Times New Roman"/>
          <w:color w:val="222222"/>
          <w:sz w:val="24"/>
          <w:shd w:val="clear" w:color="auto" w:fill="FFFFFF"/>
        </w:rPr>
        <w:t>(12), p.5076.</w:t>
      </w:r>
    </w:p>
    <w:p w:rsidR="00080435" w:rsidRDefault="00080435">
      <w:pPr>
        <w:spacing w:after="0" w:line="360" w:lineRule="auto"/>
        <w:jc w:val="both"/>
        <w:rPr>
          <w:rFonts w:ascii="Times New Roman" w:eastAsia="Times New Roman" w:hAnsi="Times New Roman" w:cs="Times New Roman"/>
          <w:color w:val="222222"/>
          <w:sz w:val="24"/>
          <w:shd w:val="clear" w:color="auto" w:fill="FFFFFF"/>
        </w:rPr>
      </w:pPr>
    </w:p>
    <w:p w:rsidR="00080435" w:rsidRDefault="00080435">
      <w:pPr>
        <w:spacing w:after="0" w:line="360" w:lineRule="auto"/>
        <w:jc w:val="both"/>
        <w:rPr>
          <w:rFonts w:ascii="Times New Roman" w:eastAsia="Times New Roman" w:hAnsi="Times New Roman" w:cs="Times New Roman"/>
          <w:sz w:val="24"/>
        </w:rPr>
      </w:pPr>
    </w:p>
    <w:p w:rsidR="00080435" w:rsidRDefault="00080435">
      <w:pPr>
        <w:spacing w:after="0" w:line="360" w:lineRule="auto"/>
        <w:jc w:val="both"/>
        <w:rPr>
          <w:rFonts w:ascii="Times New Roman" w:eastAsia="Times New Roman" w:hAnsi="Times New Roman" w:cs="Times New Roman"/>
          <w:sz w:val="24"/>
        </w:rPr>
      </w:pPr>
    </w:p>
    <w:p w:rsidR="00080435" w:rsidRDefault="00080435">
      <w:pPr>
        <w:spacing w:after="0" w:line="360" w:lineRule="auto"/>
        <w:jc w:val="both"/>
        <w:rPr>
          <w:rFonts w:ascii="Times New Roman" w:eastAsia="Times New Roman" w:hAnsi="Times New Roman" w:cs="Times New Roman"/>
          <w:sz w:val="24"/>
        </w:rPr>
      </w:pPr>
    </w:p>
    <w:p w:rsidR="00080435" w:rsidRDefault="00080435">
      <w:pPr>
        <w:spacing w:after="0" w:line="360" w:lineRule="auto"/>
        <w:jc w:val="both"/>
        <w:rPr>
          <w:rFonts w:ascii="Times New Roman" w:eastAsia="Times New Roman" w:hAnsi="Times New Roman" w:cs="Times New Roman"/>
          <w:sz w:val="24"/>
        </w:rPr>
      </w:pPr>
    </w:p>
    <w:p w:rsidR="00080435" w:rsidRDefault="00080435">
      <w:pPr>
        <w:spacing w:after="0" w:line="360" w:lineRule="auto"/>
        <w:rPr>
          <w:rFonts w:ascii="Times New Roman" w:eastAsia="Times New Roman" w:hAnsi="Times New Roman" w:cs="Times New Roman"/>
          <w:b/>
          <w:sz w:val="32"/>
        </w:rPr>
      </w:pPr>
    </w:p>
    <w:sectPr w:rsidR="00080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35"/>
    <w:rsid w:val="00075005"/>
    <w:rsid w:val="00080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5:docId w15:val="{82407362-9BEF-9F44-9322-1D17479AB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oleObject" Target="embeddings/oleObject3.bin"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oleObject" Target="embeddings/oleObject2.bin"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2.wmf" /><Relationship Id="rId11" Type="http://schemas.openxmlformats.org/officeDocument/2006/relationships/hyperlink" Target="https://www.premierinn.com/gb/en/home.html" TargetMode="External" /><Relationship Id="rId5" Type="http://schemas.openxmlformats.org/officeDocument/2006/relationships/oleObject" Target="embeddings/oleObject1.bin" /><Relationship Id="rId10" Type="http://schemas.openxmlformats.org/officeDocument/2006/relationships/oleObject" Target="embeddings/oleObject5.bin" /><Relationship Id="rId4" Type="http://schemas.openxmlformats.org/officeDocument/2006/relationships/image" Target="media/image1.wmf" /><Relationship Id="rId9" Type="http://schemas.openxmlformats.org/officeDocument/2006/relationships/oleObject" Target="embeddings/oleObject4.bin"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1999</Words>
  <Characters>11396</Characters>
  <Application>Microsoft Office Word</Application>
  <DocSecurity>0</DocSecurity>
  <Lines>94</Lines>
  <Paragraphs>26</Paragraphs>
  <ScaleCrop>false</ScaleCrop>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yankata1979@gmail.com</cp:lastModifiedBy>
  <cp:revision>2</cp:revision>
  <dcterms:created xsi:type="dcterms:W3CDTF">2022-12-09T14:41:00Z</dcterms:created>
  <dcterms:modified xsi:type="dcterms:W3CDTF">2022-12-09T14:41:00Z</dcterms:modified>
</cp:coreProperties>
</file>