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2CAFAE" w14:textId="4FA78335" w:rsidR="00907B39" w:rsidRDefault="00F74E45" w:rsidP="00B001D5">
      <w:pPr>
        <w:spacing w:after="200" w:line="276" w:lineRule="auto"/>
        <w:jc w:val="both"/>
        <w:textAlignment w:val="baseline"/>
        <w:rPr>
          <w:rFonts w:asciiTheme="majorHAnsi" w:hAnsiTheme="majorHAnsi" w:cstheme="majorHAnsi"/>
        </w:rPr>
      </w:pPr>
      <w:r>
        <w:rPr>
          <w:rFonts w:asciiTheme="majorHAnsi" w:hAnsiTheme="majorHAnsi" w:cstheme="majorHAnsi"/>
          <w:noProof/>
        </w:rPr>
        <mc:AlternateContent>
          <mc:Choice Requires="wps">
            <w:drawing>
              <wp:anchor distT="0" distB="0" distL="114300" distR="114300" simplePos="0" relativeHeight="251668480" behindDoc="0" locked="0" layoutInCell="1" allowOverlap="1" wp14:anchorId="7182782B" wp14:editId="57F845A9">
                <wp:simplePos x="0" y="0"/>
                <wp:positionH relativeFrom="column">
                  <wp:posOffset>2109457</wp:posOffset>
                </wp:positionH>
                <wp:positionV relativeFrom="paragraph">
                  <wp:posOffset>-615636</wp:posOffset>
                </wp:positionV>
                <wp:extent cx="4286885" cy="2172832"/>
                <wp:effectExtent l="0" t="0" r="18415" b="12065"/>
                <wp:wrapNone/>
                <wp:docPr id="1980650556" name="Text Box 9"/>
                <wp:cNvGraphicFramePr/>
                <a:graphic xmlns:a="http://schemas.openxmlformats.org/drawingml/2006/main">
                  <a:graphicData uri="http://schemas.microsoft.com/office/word/2010/wordprocessingShape">
                    <wps:wsp>
                      <wps:cNvSpPr txBox="1"/>
                      <wps:spPr>
                        <a:xfrm>
                          <a:off x="0" y="0"/>
                          <a:ext cx="4286885" cy="2172832"/>
                        </a:xfrm>
                        <a:prstGeom prst="rect">
                          <a:avLst/>
                        </a:prstGeom>
                        <a:solidFill>
                          <a:schemeClr val="lt1"/>
                        </a:solidFill>
                        <a:ln w="6350">
                          <a:solidFill>
                            <a:prstClr val="black"/>
                          </a:solidFill>
                        </a:ln>
                      </wps:spPr>
                      <wps:txbx>
                        <w:txbxContent>
                          <w:p w14:paraId="02E11CD5" w14:textId="77777777" w:rsidR="00F74E45" w:rsidRPr="00F74E45" w:rsidRDefault="00F74E45" w:rsidP="00F74E45">
                            <w:pPr>
                              <w:spacing w:after="200" w:line="276" w:lineRule="auto"/>
                              <w:jc w:val="center"/>
                              <w:textAlignment w:val="baseline"/>
                              <w:rPr>
                                <w:rFonts w:asciiTheme="majorHAnsi" w:hAnsiTheme="majorHAnsi" w:cstheme="majorHAnsi"/>
                                <w:b/>
                                <w:bCs/>
                                <w:i/>
                                <w:iCs/>
                                <w:color w:val="70AD47" w:themeColor="accent6"/>
                                <w:sz w:val="32"/>
                                <w:szCs w:val="32"/>
                                <w:u w:val="single"/>
                              </w:rPr>
                            </w:pPr>
                            <w:r w:rsidRPr="00F74E45">
                              <w:rPr>
                                <w:rFonts w:asciiTheme="majorHAnsi" w:hAnsiTheme="majorHAnsi" w:cstheme="majorHAnsi"/>
                                <w:b/>
                                <w:bCs/>
                                <w:i/>
                                <w:iCs/>
                                <w:color w:val="70AD47" w:themeColor="accent6"/>
                                <w:sz w:val="32"/>
                                <w:szCs w:val="32"/>
                                <w:u w:val="single"/>
                              </w:rPr>
                              <w:t>Unlocking the Power of ClassDojo: Why It's a Game-Changer in Education</w:t>
                            </w:r>
                          </w:p>
                          <w:p w14:paraId="2D2BF85B" w14:textId="2322204F" w:rsidR="00907B39" w:rsidRPr="00F74E45" w:rsidRDefault="00F74E45" w:rsidP="00F74E45">
                            <w:pPr>
                              <w:spacing w:after="200" w:line="276" w:lineRule="auto"/>
                              <w:jc w:val="center"/>
                              <w:textAlignment w:val="baseline"/>
                              <w:rPr>
                                <w:rFonts w:asciiTheme="majorHAnsi" w:hAnsiTheme="majorHAnsi" w:cstheme="majorHAnsi"/>
                                <w:color w:val="4472C4" w:themeColor="accent1"/>
                              </w:rPr>
                            </w:pPr>
                            <w:r w:rsidRPr="00F74E45">
                              <w:rPr>
                                <w:rFonts w:ascii="Segoe UI" w:hAnsi="Segoe UI" w:cs="Segoe UI"/>
                                <w:color w:val="4472C4" w:themeColor="accent1"/>
                              </w:rPr>
                              <w:t xml:space="preserve">In the ever-expanding realm of educational technology, ClassDojo has emerged as a beacon of innovation, transforming </w:t>
                            </w:r>
                            <w:proofErr w:type="gramStart"/>
                            <w:r w:rsidRPr="00F74E45">
                              <w:rPr>
                                <w:rFonts w:ascii="Segoe UI" w:hAnsi="Segoe UI" w:cs="Segoe UI"/>
                                <w:color w:val="4472C4" w:themeColor="accent1"/>
                              </w:rPr>
                              <w:t>classrooms</w:t>
                            </w:r>
                            <w:proofErr w:type="gramEnd"/>
                            <w:r w:rsidRPr="00F74E45">
                              <w:rPr>
                                <w:rFonts w:ascii="Segoe UI" w:hAnsi="Segoe UI" w:cs="Segoe UI"/>
                                <w:color w:val="4472C4" w:themeColor="accent1"/>
                              </w:rPr>
                              <w:t xml:space="preserve"> and reshaping the way educators, students, and parents collaborate. Let's delve into why ClassDojo is not just good but a game-changer in the world of education.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182782B" id="_x0000_t202" coordsize="21600,21600" o:spt="202" path="m,l,21600r21600,l21600,xe">
                <v:stroke joinstyle="miter"/>
                <v:path gradientshapeok="t" o:connecttype="rect"/>
              </v:shapetype>
              <v:shape id="Text Box 9" o:spid="_x0000_s1026" type="#_x0000_t202" style="position:absolute;left:0;text-align:left;margin-left:166.1pt;margin-top:-48.5pt;width:337.55pt;height:171.1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" fillcolor="white [3201]" strokeweight=".5pt">
                <v:textbox>
                  <w:txbxContent>
                    <w:p w14:paraId="02E11CD5" w14:textId="77777777" w:rsidR="00F74E45" w:rsidRPr="00F74E45" w:rsidRDefault="00F74E45" w:rsidP="00F74E45">
                      <w:pPr>
                        <w:spacing w:after="200" w:line="276" w:lineRule="auto"/>
                        <w:jc w:val="center"/>
                        <w:textAlignment w:val="baseline"/>
                        <w:rPr>
                          <w:rFonts w:asciiTheme="majorHAnsi" w:hAnsiTheme="majorHAnsi" w:cstheme="majorHAnsi"/>
                          <w:b/>
                          <w:bCs/>
                          <w:i/>
                          <w:iCs/>
                          <w:color w:val="70AD47" w:themeColor="accent6"/>
                          <w:sz w:val="32"/>
                          <w:szCs w:val="32"/>
                          <w:u w:val="single"/>
                        </w:rPr>
                      </w:pPr>
                      <w:r w:rsidRPr="00F74E45">
                        <w:rPr>
                          <w:rFonts w:asciiTheme="majorHAnsi" w:hAnsiTheme="majorHAnsi" w:cstheme="majorHAnsi"/>
                          <w:b/>
                          <w:bCs/>
                          <w:i/>
                          <w:iCs/>
                          <w:color w:val="70AD47" w:themeColor="accent6"/>
                          <w:sz w:val="32"/>
                          <w:szCs w:val="32"/>
                          <w:u w:val="single"/>
                        </w:rPr>
                        <w:t>Unlocking the Power of ClassDojo: Why It's a Game-Changer in Education</w:t>
                      </w:r>
                    </w:p>
                    <w:p w14:paraId="2D2BF85B" w14:textId="2322204F" w:rsidR="00907B39" w:rsidRPr="00F74E45" w:rsidRDefault="00F74E45" w:rsidP="00F74E45">
                      <w:pPr>
                        <w:spacing w:after="200" w:line="276" w:lineRule="auto"/>
                        <w:jc w:val="center"/>
                        <w:textAlignment w:val="baseline"/>
                        <w:rPr>
                          <w:rFonts w:asciiTheme="majorHAnsi" w:hAnsiTheme="majorHAnsi" w:cstheme="majorHAnsi"/>
                          <w:color w:val="4472C4" w:themeColor="accent1"/>
                        </w:rPr>
                      </w:pPr>
                      <w:r w:rsidRPr="00F74E45">
                        <w:rPr>
                          <w:rFonts w:ascii="Segoe UI" w:hAnsi="Segoe UI" w:cs="Segoe UI"/>
                          <w:color w:val="4472C4" w:themeColor="accent1"/>
                        </w:rPr>
                        <w:t xml:space="preserve">In the ever-expanding realm of educational technology, ClassDojo has emerged as a beacon of innovation, transforming </w:t>
                      </w:r>
                      <w:proofErr w:type="gramStart"/>
                      <w:r w:rsidRPr="00F74E45">
                        <w:rPr>
                          <w:rFonts w:ascii="Segoe UI" w:hAnsi="Segoe UI" w:cs="Segoe UI"/>
                          <w:color w:val="4472C4" w:themeColor="accent1"/>
                        </w:rPr>
                        <w:t>classrooms</w:t>
                      </w:r>
                      <w:proofErr w:type="gramEnd"/>
                      <w:r w:rsidRPr="00F74E45">
                        <w:rPr>
                          <w:rFonts w:ascii="Segoe UI" w:hAnsi="Segoe UI" w:cs="Segoe UI"/>
                          <w:color w:val="4472C4" w:themeColor="accent1"/>
                        </w:rPr>
                        <w:t xml:space="preserve"> and reshaping the way educators, students, and parents collaborate. Let's delve into why ClassDojo is not just good but a game-changer in the world of education.</w:t>
                      </w:r>
                    </w:p>
                  </w:txbxContent>
                </v:textbox>
              </v:shape>
            </w:pict>
          </mc:Fallback>
        </mc:AlternateContent>
      </w:r>
      <w:r w:rsidR="00DD7875">
        <w:rPr>
          <w:noProof/>
        </w:rPr>
        <w:drawing>
          <wp:anchor distT="0" distB="0" distL="114300" distR="114300" simplePos="0" relativeHeight="251676672" behindDoc="0" locked="0" layoutInCell="1" allowOverlap="1" wp14:anchorId="1221A6AA" wp14:editId="19D97857">
            <wp:simplePos x="0" y="0"/>
            <wp:positionH relativeFrom="column">
              <wp:posOffset>-732482</wp:posOffset>
            </wp:positionH>
            <wp:positionV relativeFrom="paragraph">
              <wp:posOffset>-896036</wp:posOffset>
            </wp:positionV>
            <wp:extent cx="2230428" cy="2732043"/>
            <wp:effectExtent l="0" t="0" r="5080" b="0"/>
            <wp:wrapNone/>
            <wp:docPr id="1725301963" name="Picture 17" descr="Add or Create a Class – ClassDojo Helpdes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Add or Create a Class – ClassDojo Helpdesk"/>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30428" cy="2732043"/>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AF76370" w14:textId="32E324C6" w:rsidR="00907B39" w:rsidRDefault="00907B39" w:rsidP="00B001D5">
      <w:pPr>
        <w:spacing w:after="200" w:line="276" w:lineRule="auto"/>
        <w:jc w:val="both"/>
        <w:textAlignment w:val="baseline"/>
        <w:rPr>
          <w:rFonts w:asciiTheme="majorHAnsi" w:hAnsiTheme="majorHAnsi" w:cstheme="majorHAnsi"/>
        </w:rPr>
      </w:pPr>
      <w:r>
        <w:fldChar w:fldCharType="begin"/>
      </w:r>
      <w:r>
        <w:instrText xml:space="preserve"> INCLUDEPICTURE "/Users/BethGoodwin/Library/Group Containers/UBF8T346G9.ms/WebArchiveCopyPasteTempFiles/com.microsoft.Word/til-an-internet-provider-in-switzerland-offered-couples-v0-Bb4snJs3f99Y8PqJXJlzlRmjTDMPl6OyTcyJZI7gN_w.jpg?width=640&amp;crop=smart&amp;auto=webp&amp;s=102a3aa1a26b5019f45ba2b6d2af2b57167a9350" \* MERGEFORMATINET </w:instrText>
      </w:r>
      <w:r>
        <w:fldChar w:fldCharType="separate"/>
      </w:r>
      <w:r>
        <w:rPr>
          <w:noProof/>
        </w:rPr>
        <mc:AlternateContent>
          <mc:Choice Requires="wps">
            <w:drawing>
              <wp:inline distT="0" distB="0" distL="0" distR="0" wp14:anchorId="1A3F469A" wp14:editId="78531D93">
                <wp:extent cx="307975" cy="307975"/>
                <wp:effectExtent l="0" t="0" r="0" b="0"/>
                <wp:docPr id="931856945" name="Rectangle 6" descr="TIL an internet provider in Switzerland offered couples free wifi for 18  years if they named their children after the company : r/todayilearned"/>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975" cy="3079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FF0F6FF" id="Rectangle 6" o:spid="_x0000_s1026" alt="TIL an internet provider in Switzerland offered couples free wifi for 18  years if they named their children after the company : r/todayilearned" style="width:24.25pt;height:24.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" filled="f" stroked="f">
                <o:lock v:ext="edit" aspectratio="t"/>
                <w10:anchorlock/>
              </v:rect>
            </w:pict>
          </mc:Fallback>
        </mc:AlternateContent>
      </w:r>
      <w:r>
        <w:fldChar w:fldCharType="end"/>
      </w:r>
      <w:r w:rsidRPr="00907B39">
        <w:t xml:space="preserve"> </w:t>
      </w:r>
      <w:r>
        <w:fldChar w:fldCharType="begin"/>
      </w:r>
      <w:r>
        <w:instrText xml:space="preserve"> INCLUDEPICTURE "/Users/BethGoodwin/Library/Group Containers/UBF8T346G9.ms/WebArchiveCopyPasteTempFiles/com.microsoft.Word/til-an-internet-provider-in-switzerland-offered-couples-v0-Bb4snJs3f99Y8PqJXJlzlRmjTDMPl6OyTcyJZI7gN_w.jpg?width=640&amp;crop=smart&amp;auto=webp&amp;s=102a3aa1a26b5019f45ba2b6d2af2b57167a9350" \* MERGEFORMATINET </w:instrText>
      </w:r>
      <w:r>
        <w:fldChar w:fldCharType="separate"/>
      </w:r>
      <w:r>
        <w:rPr>
          <w:noProof/>
        </w:rPr>
        <mc:AlternateContent>
          <mc:Choice Requires="wps">
            <w:drawing>
              <wp:inline distT="0" distB="0" distL="0" distR="0" wp14:anchorId="48706C84" wp14:editId="4B966B63">
                <wp:extent cx="307975" cy="307975"/>
                <wp:effectExtent l="0" t="0" r="0" b="0"/>
                <wp:docPr id="1707233598" name="Rectangle 7" descr="TIL an internet provider in Switzerland offered couples free wifi for 18  years if they named their children after the company : r/todayilearned"/>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975" cy="3079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E09DA73" id="Rectangle 7" o:spid="_x0000_s1026" alt="TIL an internet provider in Switzerland offered couples free wifi for 18  years if they named their children after the company : r/todayilearned" style="width:24.25pt;height:24.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" filled="f" stroked="f">
                <o:lock v:ext="edit" aspectratio="t"/>
                <w10:anchorlock/>
              </v:rect>
            </w:pict>
          </mc:Fallback>
        </mc:AlternateContent>
      </w:r>
      <w:r>
        <w:fldChar w:fldCharType="end"/>
      </w:r>
      <w:r w:rsidRPr="00907B39">
        <w:t xml:space="preserve"> </w:t>
      </w:r>
      <w:r>
        <w:fldChar w:fldCharType="begin"/>
      </w:r>
      <w:r>
        <w:instrText xml:space="preserve"> INCLUDEPICTURE "/Users/BethGoodwin/Library/Group Containers/UBF8T346G9.ms/WebArchiveCopyPasteTempFiles/com.microsoft.Word/76159" \* MERGEFORMATINET </w:instrText>
      </w:r>
      <w:r>
        <w:fldChar w:fldCharType="separate"/>
      </w:r>
      <w:r>
        <w:fldChar w:fldCharType="end"/>
      </w:r>
    </w:p>
    <w:p w14:paraId="45F2F47D" w14:textId="469318A7" w:rsidR="00907B39" w:rsidRDefault="00907B39" w:rsidP="00B001D5">
      <w:pPr>
        <w:spacing w:after="200" w:line="276" w:lineRule="auto"/>
        <w:jc w:val="both"/>
        <w:textAlignment w:val="baseline"/>
        <w:rPr>
          <w:rFonts w:asciiTheme="majorHAnsi" w:hAnsiTheme="majorHAnsi" w:cstheme="majorHAnsi"/>
        </w:rPr>
      </w:pPr>
    </w:p>
    <w:p w14:paraId="7DFA423E" w14:textId="03E5DDB9" w:rsidR="00907B39" w:rsidRDefault="00907B39" w:rsidP="00B001D5">
      <w:pPr>
        <w:spacing w:after="200" w:line="276" w:lineRule="auto"/>
        <w:jc w:val="both"/>
        <w:textAlignment w:val="baseline"/>
        <w:rPr>
          <w:rFonts w:asciiTheme="majorHAnsi" w:hAnsiTheme="majorHAnsi" w:cstheme="majorHAnsi"/>
        </w:rPr>
      </w:pPr>
    </w:p>
    <w:p w14:paraId="2B756552" w14:textId="36704E90" w:rsidR="00907B39" w:rsidRDefault="00DD7875" w:rsidP="00B001D5">
      <w:pPr>
        <w:spacing w:after="200" w:line="276" w:lineRule="auto"/>
        <w:jc w:val="both"/>
        <w:textAlignment w:val="baseline"/>
        <w:rPr>
          <w:rFonts w:asciiTheme="majorHAnsi" w:hAnsiTheme="majorHAnsi" w:cstheme="majorHAnsi"/>
        </w:rPr>
      </w:pPr>
      <w:r>
        <w:rPr>
          <w:noProof/>
        </w:rPr>
        <w:drawing>
          <wp:anchor distT="0" distB="0" distL="114300" distR="114300" simplePos="0" relativeHeight="251675648" behindDoc="0" locked="0" layoutInCell="1" allowOverlap="1" wp14:anchorId="2FBEE96B" wp14:editId="0D82C98D">
            <wp:simplePos x="0" y="0"/>
            <wp:positionH relativeFrom="column">
              <wp:posOffset>2461895</wp:posOffset>
            </wp:positionH>
            <wp:positionV relativeFrom="paragraph">
              <wp:posOffset>269026</wp:posOffset>
            </wp:positionV>
            <wp:extent cx="3692525" cy="2262505"/>
            <wp:effectExtent l="0" t="0" r="3175" b="0"/>
            <wp:wrapNone/>
            <wp:docPr id="2078624012" name="Picture 14" descr="ClassDojo and the Measurement and Management of Growth Mindsets - Connected  Learning Alli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lassDojo and the Measurement and Management of Growth Mindsets - Connected  Learning Allia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692525" cy="2262505"/>
                    </a:xfrm>
                    <a:prstGeom prst="rect">
                      <a:avLst/>
                    </a:prstGeom>
                    <a:noFill/>
                    <a:ln>
                      <a:noFill/>
                    </a:ln>
                  </pic:spPr>
                </pic:pic>
              </a:graphicData>
            </a:graphic>
            <wp14:sizeRelH relativeFrom="page">
              <wp14:pctWidth>0</wp14:pctWidth>
            </wp14:sizeRelH>
            <wp14:sizeRelV relativeFrom="page">
              <wp14:pctHeight>0</wp14:pctHeight>
            </wp14:sizeRelV>
          </wp:anchor>
        </w:drawing>
      </w:r>
      <w:r w:rsidR="0016058C">
        <w:rPr>
          <w:noProof/>
        </w:rPr>
        <mc:AlternateContent>
          <mc:Choice Requires="wps">
            <w:drawing>
              <wp:anchor distT="0" distB="0" distL="114300" distR="114300" simplePos="0" relativeHeight="251670528" behindDoc="0" locked="0" layoutInCell="1" allowOverlap="1" wp14:anchorId="2D7FAD06" wp14:editId="49337264">
                <wp:simplePos x="0" y="0"/>
                <wp:positionH relativeFrom="column">
                  <wp:posOffset>-753198</wp:posOffset>
                </wp:positionH>
                <wp:positionV relativeFrom="paragraph">
                  <wp:posOffset>420860</wp:posOffset>
                </wp:positionV>
                <wp:extent cx="3025618" cy="1068309"/>
                <wp:effectExtent l="25400" t="38100" r="35560" b="49530"/>
                <wp:wrapNone/>
                <wp:docPr id="812000704" name="Text Box 1"/>
                <wp:cNvGraphicFramePr/>
                <a:graphic xmlns:a="http://schemas.openxmlformats.org/drawingml/2006/main">
                  <a:graphicData uri="http://schemas.microsoft.com/office/word/2010/wordprocessingShape">
                    <wps:wsp>
                      <wps:cNvSpPr txBox="1"/>
                      <wps:spPr>
                        <a:xfrm>
                          <a:off x="0" y="0"/>
                          <a:ext cx="3025618" cy="1068309"/>
                        </a:xfrm>
                        <a:custGeom>
                          <a:avLst/>
                          <a:gdLst>
                            <a:gd name="connsiteX0" fmla="*/ 0 w 3025618"/>
                            <a:gd name="connsiteY0" fmla="*/ 0 h 1068309"/>
                            <a:gd name="connsiteX1" fmla="*/ 474013 w 3025618"/>
                            <a:gd name="connsiteY1" fmla="*/ 0 h 1068309"/>
                            <a:gd name="connsiteX2" fmla="*/ 887515 w 3025618"/>
                            <a:gd name="connsiteY2" fmla="*/ 0 h 1068309"/>
                            <a:gd name="connsiteX3" fmla="*/ 1452297 w 3025618"/>
                            <a:gd name="connsiteY3" fmla="*/ 0 h 1068309"/>
                            <a:gd name="connsiteX4" fmla="*/ 1926310 w 3025618"/>
                            <a:gd name="connsiteY4" fmla="*/ 0 h 1068309"/>
                            <a:gd name="connsiteX5" fmla="*/ 2400324 w 3025618"/>
                            <a:gd name="connsiteY5" fmla="*/ 0 h 1068309"/>
                            <a:gd name="connsiteX6" fmla="*/ 3025618 w 3025618"/>
                            <a:gd name="connsiteY6" fmla="*/ 0 h 1068309"/>
                            <a:gd name="connsiteX7" fmla="*/ 3025618 w 3025618"/>
                            <a:gd name="connsiteY7" fmla="*/ 512788 h 1068309"/>
                            <a:gd name="connsiteX8" fmla="*/ 3025618 w 3025618"/>
                            <a:gd name="connsiteY8" fmla="*/ 1068309 h 1068309"/>
                            <a:gd name="connsiteX9" fmla="*/ 2581861 w 3025618"/>
                            <a:gd name="connsiteY9" fmla="*/ 1068309 h 1068309"/>
                            <a:gd name="connsiteX10" fmla="*/ 2077591 w 3025618"/>
                            <a:gd name="connsiteY10" fmla="*/ 1068309 h 1068309"/>
                            <a:gd name="connsiteX11" fmla="*/ 1573321 w 3025618"/>
                            <a:gd name="connsiteY11" fmla="*/ 1068309 h 1068309"/>
                            <a:gd name="connsiteX12" fmla="*/ 1099308 w 3025618"/>
                            <a:gd name="connsiteY12" fmla="*/ 1068309 h 1068309"/>
                            <a:gd name="connsiteX13" fmla="*/ 534526 w 3025618"/>
                            <a:gd name="connsiteY13" fmla="*/ 1068309 h 1068309"/>
                            <a:gd name="connsiteX14" fmla="*/ 0 w 3025618"/>
                            <a:gd name="connsiteY14" fmla="*/ 1068309 h 1068309"/>
                            <a:gd name="connsiteX15" fmla="*/ 0 w 3025618"/>
                            <a:gd name="connsiteY15" fmla="*/ 555521 h 1068309"/>
                            <a:gd name="connsiteX16" fmla="*/ 0 w 3025618"/>
                            <a:gd name="connsiteY16" fmla="*/ 0 h 1068309"/>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Lst>
                          <a:rect l="l" t="t" r="r" b="b"/>
                          <a:pathLst>
                            <a:path w="3025618" h="1068309" extrusionOk="0">
                              <a:moveTo>
                                <a:pt x="0" y="0"/>
                              </a:moveTo>
                              <a:cubicBezTo>
                                <a:pt x="137655" y="-51373"/>
                                <a:pt x="291257" y="38448"/>
                                <a:pt x="474013" y="0"/>
                              </a:cubicBezTo>
                              <a:cubicBezTo>
                                <a:pt x="656769" y="-38448"/>
                                <a:pt x="764924" y="6073"/>
                                <a:pt x="887515" y="0"/>
                              </a:cubicBezTo>
                              <a:cubicBezTo>
                                <a:pt x="1010106" y="-6073"/>
                                <a:pt x="1204096" y="33228"/>
                                <a:pt x="1452297" y="0"/>
                              </a:cubicBezTo>
                              <a:cubicBezTo>
                                <a:pt x="1700498" y="-33228"/>
                                <a:pt x="1813839" y="52961"/>
                                <a:pt x="1926310" y="0"/>
                              </a:cubicBezTo>
                              <a:cubicBezTo>
                                <a:pt x="2038781" y="-52961"/>
                                <a:pt x="2223091" y="42640"/>
                                <a:pt x="2400324" y="0"/>
                              </a:cubicBezTo>
                              <a:cubicBezTo>
                                <a:pt x="2577557" y="-42640"/>
                                <a:pt x="2791268" y="53742"/>
                                <a:pt x="3025618" y="0"/>
                              </a:cubicBezTo>
                              <a:cubicBezTo>
                                <a:pt x="3027370" y="204577"/>
                                <a:pt x="2993417" y="400993"/>
                                <a:pt x="3025618" y="512788"/>
                              </a:cubicBezTo>
                              <a:cubicBezTo>
                                <a:pt x="3057819" y="624583"/>
                                <a:pt x="2998243" y="945547"/>
                                <a:pt x="3025618" y="1068309"/>
                              </a:cubicBezTo>
                              <a:cubicBezTo>
                                <a:pt x="2892550" y="1076800"/>
                                <a:pt x="2688845" y="1035088"/>
                                <a:pt x="2581861" y="1068309"/>
                              </a:cubicBezTo>
                              <a:cubicBezTo>
                                <a:pt x="2474877" y="1101530"/>
                                <a:pt x="2220049" y="1067343"/>
                                <a:pt x="2077591" y="1068309"/>
                              </a:cubicBezTo>
                              <a:cubicBezTo>
                                <a:pt x="1935133" y="1069275"/>
                                <a:pt x="1821234" y="1065127"/>
                                <a:pt x="1573321" y="1068309"/>
                              </a:cubicBezTo>
                              <a:cubicBezTo>
                                <a:pt x="1325408" y="1071491"/>
                                <a:pt x="1272532" y="1025685"/>
                                <a:pt x="1099308" y="1068309"/>
                              </a:cubicBezTo>
                              <a:cubicBezTo>
                                <a:pt x="926084" y="1110933"/>
                                <a:pt x="735172" y="1058641"/>
                                <a:pt x="534526" y="1068309"/>
                              </a:cubicBezTo>
                              <a:cubicBezTo>
                                <a:pt x="333880" y="1077977"/>
                                <a:pt x="148790" y="1009707"/>
                                <a:pt x="0" y="1068309"/>
                              </a:cubicBezTo>
                              <a:cubicBezTo>
                                <a:pt x="-28000" y="937577"/>
                                <a:pt x="4302" y="700182"/>
                                <a:pt x="0" y="555521"/>
                              </a:cubicBezTo>
                              <a:cubicBezTo>
                                <a:pt x="-4302" y="410860"/>
                                <a:pt x="40239" y="245055"/>
                                <a:pt x="0" y="0"/>
                              </a:cubicBezTo>
                              <a:close/>
                            </a:path>
                          </a:pathLst>
                        </a:custGeom>
                        <a:noFill/>
                        <a:ln w="41275" cmpd="tri">
                          <a:solidFill>
                            <a:prstClr val="black"/>
                          </a:solidFill>
                          <a:extLst>
                            <a:ext uri="{C807C97D-BFC1-408E-A445-0C87EB9F89A2}">
                              <ask:lineSketchStyleProps xmlns:ask="http://schemas.microsoft.com/office/drawing/2018/sketchyshapes" sd="1219033472">
                                <a:prstGeom prst="rect">
                                  <a:avLst/>
                                </a:prstGeom>
                                <ask:type>
                                  <ask:lineSketchScribble/>
                                </ask:type>
                              </ask:lineSketchStyleProps>
                            </a:ext>
                          </a:extLst>
                        </a:ln>
                      </wps:spPr>
                      <wps:txbx>
                        <w:txbxContent>
                          <w:p w14:paraId="1FABFDDB" w14:textId="24ACCA2F" w:rsidR="0016058C" w:rsidRPr="0016058C" w:rsidRDefault="0016058C" w:rsidP="0016058C">
                            <w:pPr>
                              <w:spacing w:after="200" w:line="276" w:lineRule="auto"/>
                              <w:jc w:val="center"/>
                              <w:textAlignment w:val="baseline"/>
                              <w:rPr>
                                <w:rFonts w:ascii="Arial" w:hAnsi="Arial" w:cs="Arial"/>
                                <w:color w:val="70AD47" w:themeColor="accent6"/>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6058C">
                              <w:rPr>
                                <w:rFonts w:ascii="Arial" w:hAnsi="Arial" w:cs="Arial"/>
                                <w:color w:val="70AD47" w:themeColor="accent6"/>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Class dojo</w:t>
                            </w:r>
                          </w:p>
                          <w:p w14:paraId="75DAEA06" w14:textId="76498FF9" w:rsidR="0016058C" w:rsidRPr="0016058C" w:rsidRDefault="0016058C" w:rsidP="0016058C">
                            <w:pPr>
                              <w:spacing w:after="200" w:line="276" w:lineRule="auto"/>
                              <w:jc w:val="center"/>
                              <w:textAlignment w:val="baseline"/>
                              <w:rPr>
                                <w:rFonts w:ascii="Arial" w:hAnsi="Arial" w:cs="Arial"/>
                                <w:color w:val="70AD47" w:themeColor="accent6"/>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6058C">
                              <w:rPr>
                                <w:rFonts w:ascii="Arial" w:hAnsi="Arial" w:cs="Arial"/>
                                <w:color w:val="70AD47" w:themeColor="accent6"/>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Is it a blessing or curse?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7FAD06" id="Text Box 1" o:spid="_x0000_s1027" type="#_x0000_t202" style="position:absolute;left:0;text-align:left;margin-left:-59.3pt;margin-top:33.15pt;width:238.25pt;height:84.1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" filled="f" strokeweight="3.25pt">
                <v:fill o:detectmouseclick="t"/>
                <v:stroke linestyle="thickBetweenThin"/>
                <v:textbox>
                  <w:txbxContent>
                    <w:p w14:paraId="1FABFDDB" w14:textId="24ACCA2F" w:rsidR="0016058C" w:rsidRPr="0016058C" w:rsidRDefault="0016058C" w:rsidP="0016058C">
                      <w:pPr>
                        <w:spacing w:after="200" w:line="276" w:lineRule="auto"/>
                        <w:jc w:val="center"/>
                        <w:textAlignment w:val="baseline"/>
                        <w:rPr>
                          <w:rFonts w:ascii="Arial" w:hAnsi="Arial" w:cs="Arial"/>
                          <w:color w:val="70AD47" w:themeColor="accent6"/>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6058C">
                        <w:rPr>
                          <w:rFonts w:ascii="Arial" w:hAnsi="Arial" w:cs="Arial"/>
                          <w:color w:val="70AD47" w:themeColor="accent6"/>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Class dojo</w:t>
                      </w:r>
                    </w:p>
                    <w:p w14:paraId="75DAEA06" w14:textId="76498FF9" w:rsidR="0016058C" w:rsidRPr="0016058C" w:rsidRDefault="0016058C" w:rsidP="0016058C">
                      <w:pPr>
                        <w:spacing w:after="200" w:line="276" w:lineRule="auto"/>
                        <w:jc w:val="center"/>
                        <w:textAlignment w:val="baseline"/>
                        <w:rPr>
                          <w:rFonts w:ascii="Arial" w:hAnsi="Arial" w:cs="Arial"/>
                          <w:color w:val="70AD47" w:themeColor="accent6"/>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6058C">
                        <w:rPr>
                          <w:rFonts w:ascii="Arial" w:hAnsi="Arial" w:cs="Arial"/>
                          <w:color w:val="70AD47" w:themeColor="accent6"/>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Is it a blessing or curse?</w:t>
                      </w:r>
                    </w:p>
                  </w:txbxContent>
                </v:textbox>
              </v:shape>
            </w:pict>
          </mc:Fallback>
        </mc:AlternateContent>
      </w:r>
    </w:p>
    <w:p w14:paraId="7131B330" w14:textId="19E551E4" w:rsidR="00907B39" w:rsidRDefault="00907B39" w:rsidP="00B001D5">
      <w:pPr>
        <w:spacing w:after="200" w:line="276" w:lineRule="auto"/>
        <w:jc w:val="both"/>
        <w:textAlignment w:val="baseline"/>
        <w:rPr>
          <w:rFonts w:asciiTheme="majorHAnsi" w:hAnsiTheme="majorHAnsi" w:cstheme="majorHAnsi"/>
        </w:rPr>
      </w:pPr>
    </w:p>
    <w:p w14:paraId="0CFF5393" w14:textId="100F2604" w:rsidR="00907B39" w:rsidRDefault="00907B39" w:rsidP="00B001D5">
      <w:pPr>
        <w:spacing w:after="200" w:line="276" w:lineRule="auto"/>
        <w:jc w:val="both"/>
        <w:textAlignment w:val="baseline"/>
        <w:rPr>
          <w:rFonts w:asciiTheme="majorHAnsi" w:hAnsiTheme="majorHAnsi" w:cstheme="majorHAnsi"/>
        </w:rPr>
      </w:pPr>
    </w:p>
    <w:p w14:paraId="573E37C9" w14:textId="1BD2E51D" w:rsidR="00700210" w:rsidRDefault="00700210" w:rsidP="00B001D5">
      <w:pPr>
        <w:spacing w:line="276" w:lineRule="auto"/>
        <w:rPr>
          <w:rFonts w:asciiTheme="majorHAnsi" w:hAnsiTheme="majorHAnsi" w:cstheme="majorHAnsi"/>
          <w:color w:val="374151"/>
        </w:rPr>
      </w:pPr>
    </w:p>
    <w:p w14:paraId="532AA3CA" w14:textId="2540B8AA" w:rsidR="00700210" w:rsidRDefault="00700210" w:rsidP="00B001D5">
      <w:pPr>
        <w:spacing w:line="276" w:lineRule="auto"/>
        <w:rPr>
          <w:rFonts w:asciiTheme="majorHAnsi" w:hAnsiTheme="majorHAnsi" w:cstheme="majorHAnsi"/>
          <w:color w:val="374151"/>
        </w:rPr>
      </w:pPr>
    </w:p>
    <w:p w14:paraId="4632E2F9" w14:textId="5323C430" w:rsidR="00700210" w:rsidRDefault="00700210" w:rsidP="00B001D5">
      <w:pPr>
        <w:spacing w:line="276" w:lineRule="auto"/>
        <w:rPr>
          <w:rFonts w:asciiTheme="majorHAnsi" w:hAnsiTheme="majorHAnsi" w:cstheme="majorHAnsi"/>
          <w:color w:val="374151"/>
        </w:rPr>
      </w:pPr>
    </w:p>
    <w:p w14:paraId="38BD276A" w14:textId="4BB3072B" w:rsidR="00700210" w:rsidRDefault="00D133C1" w:rsidP="00B001D5">
      <w:pPr>
        <w:spacing w:line="276" w:lineRule="auto"/>
        <w:rPr>
          <w:rFonts w:asciiTheme="majorHAnsi" w:hAnsiTheme="majorHAnsi" w:cstheme="majorHAnsi"/>
          <w:color w:val="374151"/>
        </w:rPr>
      </w:pPr>
      <w:r>
        <w:rPr>
          <w:rFonts w:asciiTheme="majorHAnsi" w:hAnsiTheme="majorHAnsi" w:cstheme="majorHAnsi"/>
          <w:noProof/>
          <w:color w:val="374151"/>
        </w:rPr>
        <mc:AlternateContent>
          <mc:Choice Requires="wps">
            <w:drawing>
              <wp:anchor distT="0" distB="0" distL="114300" distR="114300" simplePos="0" relativeHeight="251671552" behindDoc="0" locked="0" layoutInCell="1" allowOverlap="1" wp14:anchorId="311127DD" wp14:editId="09557A81">
                <wp:simplePos x="0" y="0"/>
                <wp:positionH relativeFrom="column">
                  <wp:posOffset>-675238</wp:posOffset>
                </wp:positionH>
                <wp:positionV relativeFrom="paragraph">
                  <wp:posOffset>114545</wp:posOffset>
                </wp:positionV>
                <wp:extent cx="2172335" cy="2945897"/>
                <wp:effectExtent l="76200" t="50800" r="50165" b="51435"/>
                <wp:wrapNone/>
                <wp:docPr id="1584662457" name="Text Box 10"/>
                <wp:cNvGraphicFramePr/>
                <a:graphic xmlns:a="http://schemas.openxmlformats.org/drawingml/2006/main">
                  <a:graphicData uri="http://schemas.microsoft.com/office/word/2010/wordprocessingShape">
                    <wps:wsp>
                      <wps:cNvSpPr txBox="1"/>
                      <wps:spPr>
                        <a:xfrm>
                          <a:off x="0" y="0"/>
                          <a:ext cx="2172335" cy="2945897"/>
                        </a:xfrm>
                        <a:custGeom>
                          <a:avLst/>
                          <a:gdLst>
                            <a:gd name="connsiteX0" fmla="*/ 0 w 2172335"/>
                            <a:gd name="connsiteY0" fmla="*/ 0 h 2945897"/>
                            <a:gd name="connsiteX1" fmla="*/ 2172335 w 2172335"/>
                            <a:gd name="connsiteY1" fmla="*/ 0 h 2945897"/>
                            <a:gd name="connsiteX2" fmla="*/ 2172335 w 2172335"/>
                            <a:gd name="connsiteY2" fmla="*/ 2945897 h 2945897"/>
                            <a:gd name="connsiteX3" fmla="*/ 0 w 2172335"/>
                            <a:gd name="connsiteY3" fmla="*/ 2945897 h 2945897"/>
                            <a:gd name="connsiteX4" fmla="*/ 0 w 2172335"/>
                            <a:gd name="connsiteY4" fmla="*/ 0 h 2945897"/>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172335" h="2945897" fill="none" extrusionOk="0">
                              <a:moveTo>
                                <a:pt x="0" y="0"/>
                              </a:moveTo>
                              <a:cubicBezTo>
                                <a:pt x="1051412" y="-49533"/>
                                <a:pt x="1283906" y="-14809"/>
                                <a:pt x="2172335" y="0"/>
                              </a:cubicBezTo>
                              <a:cubicBezTo>
                                <a:pt x="2259974" y="882373"/>
                                <a:pt x="2099656" y="2030737"/>
                                <a:pt x="2172335" y="2945897"/>
                              </a:cubicBezTo>
                              <a:cubicBezTo>
                                <a:pt x="1176568" y="2897666"/>
                                <a:pt x="226078" y="3030352"/>
                                <a:pt x="0" y="2945897"/>
                              </a:cubicBezTo>
                              <a:cubicBezTo>
                                <a:pt x="-38581" y="1828235"/>
                                <a:pt x="63341" y="1175943"/>
                                <a:pt x="0" y="0"/>
                              </a:cubicBezTo>
                              <a:close/>
                            </a:path>
                            <a:path w="2172335" h="2945897" stroke="0" extrusionOk="0">
                              <a:moveTo>
                                <a:pt x="0" y="0"/>
                              </a:moveTo>
                              <a:cubicBezTo>
                                <a:pt x="541167" y="118645"/>
                                <a:pt x="1896920" y="116012"/>
                                <a:pt x="2172335" y="0"/>
                              </a:cubicBezTo>
                              <a:cubicBezTo>
                                <a:pt x="2039453" y="539869"/>
                                <a:pt x="2257286" y="1911275"/>
                                <a:pt x="2172335" y="2945897"/>
                              </a:cubicBezTo>
                              <a:cubicBezTo>
                                <a:pt x="1179078" y="3080497"/>
                                <a:pt x="1054792" y="2788701"/>
                                <a:pt x="0" y="2945897"/>
                              </a:cubicBezTo>
                              <a:cubicBezTo>
                                <a:pt x="-20187" y="2210543"/>
                                <a:pt x="-152480" y="1000270"/>
                                <a:pt x="0" y="0"/>
                              </a:cubicBezTo>
                              <a:close/>
                            </a:path>
                          </a:pathLst>
                        </a:custGeom>
                        <a:solidFill>
                          <a:schemeClr val="lt1"/>
                        </a:solidFill>
                        <a:ln w="25400">
                          <a:solidFill>
                            <a:schemeClr val="accent6"/>
                          </a:solidFill>
                          <a:extLst>
                            <a:ext uri="{C807C97D-BFC1-408E-A445-0C87EB9F89A2}">
                              <ask:lineSketchStyleProps xmlns:ask="http://schemas.microsoft.com/office/drawing/2018/sketchyshapes" sd="1219033472">
                                <a:prstGeom prst="rect">
                                  <a:avLst/>
                                </a:prstGeom>
                                <ask:type>
                                  <ask:lineSketchCurved/>
                                </ask:type>
                              </ask:lineSketchStyleProps>
                            </a:ext>
                          </a:extLst>
                        </a:ln>
                      </wps:spPr>
                      <wps:txbx>
                        <w:txbxContent>
                          <w:p w14:paraId="6AC1C690" w14:textId="77777777" w:rsidR="0016058C" w:rsidRDefault="0016058C" w:rsidP="0016058C">
                            <w:pPr>
                              <w:jc w:val="center"/>
                              <w:rPr>
                                <w:rFonts w:ascii="Segoe UI" w:hAnsi="Segoe UI" w:cs="Segoe UI"/>
                                <w:color w:val="374151"/>
                              </w:rPr>
                            </w:pPr>
                          </w:p>
                          <w:p w14:paraId="3E62971F" w14:textId="0729D44A" w:rsidR="0016058C" w:rsidRDefault="0016058C" w:rsidP="0016058C">
                            <w:pPr>
                              <w:jc w:val="center"/>
                            </w:pPr>
                            <w:r>
                              <w:rPr>
                                <w:rFonts w:ascii="Segoe UI" w:hAnsi="Segoe UI" w:cs="Segoe UI"/>
                                <w:color w:val="374151"/>
                              </w:rPr>
                              <w:t>ClassDojo is an online platform designed to facilitate communication and collaboration between teachers, students, and parents. Its impact on the classroom can be substantial, as it introduces various features that enhance communication, classroom management, and student engagement.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11127DD" id="Text Box 10" o:spid="_x0000_s1028" type="#_x0000_t202" style="position:absolute;margin-left:-53.15pt;margin-top:9pt;width:171.05pt;height:231.95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" fillcolor="white [3201]" strokecolor="#70ad47 [3209]" strokeweight="2pt">
                <v:textbox>
                  <w:txbxContent>
                    <w:p w14:paraId="6AC1C690" w14:textId="77777777" w:rsidR="0016058C" w:rsidRDefault="0016058C" w:rsidP="0016058C">
                      <w:pPr>
                        <w:jc w:val="center"/>
                        <w:rPr>
                          <w:rFonts w:ascii="Segoe UI" w:hAnsi="Segoe UI" w:cs="Segoe UI"/>
                          <w:color w:val="374151"/>
                        </w:rPr>
                      </w:pPr>
                    </w:p>
                    <w:p w14:paraId="3E62971F" w14:textId="0729D44A" w:rsidR="0016058C" w:rsidRDefault="0016058C" w:rsidP="0016058C">
                      <w:pPr>
                        <w:jc w:val="center"/>
                      </w:pPr>
                      <w:r>
                        <w:rPr>
                          <w:rFonts w:ascii="Segoe UI" w:hAnsi="Segoe UI" w:cs="Segoe UI"/>
                          <w:color w:val="374151"/>
                        </w:rPr>
                        <w:t>ClassDojo is an online platform designed to facilitate communication and collaboration between teachers, students, and parents. Its impact on the classroom can be substantial, as it introduces various features that enhance communication, classroom management, and student engagement.</w:t>
                      </w:r>
                    </w:p>
                  </w:txbxContent>
                </v:textbox>
              </v:shape>
            </w:pict>
          </mc:Fallback>
        </mc:AlternateContent>
      </w:r>
      <w:r w:rsidR="00DD7875">
        <w:fldChar w:fldCharType="begin"/>
      </w:r>
      <w:r w:rsidR="00DD7875">
        <w:instrText xml:space="preserve"> INCLUDEPICTURE "/Users/BethGoodwin/Library/Group Containers/UBF8T346G9.ms/WebArchiveCopyPasteTempFiles/com.microsoft.Word/18558546784909" \* MERGEFORMATINET </w:instrText>
      </w:r>
      <w:r w:rsidR="00DD7875">
        <w:fldChar w:fldCharType="separate"/>
      </w:r>
      <w:r w:rsidR="00DD7875">
        <w:fldChar w:fldCharType="end"/>
      </w:r>
    </w:p>
    <w:p w14:paraId="03DAF1D8" w14:textId="5EC07D4D" w:rsidR="00700210" w:rsidRDefault="00700210" w:rsidP="00B001D5">
      <w:pPr>
        <w:spacing w:line="276" w:lineRule="auto"/>
        <w:rPr>
          <w:rFonts w:asciiTheme="majorHAnsi" w:hAnsiTheme="majorHAnsi" w:cstheme="majorHAnsi"/>
          <w:color w:val="374151"/>
        </w:rPr>
      </w:pPr>
    </w:p>
    <w:p w14:paraId="250A1A2A" w14:textId="3CEB82D0" w:rsidR="00700210" w:rsidRDefault="00700210" w:rsidP="00B001D5">
      <w:pPr>
        <w:spacing w:line="276" w:lineRule="auto"/>
        <w:rPr>
          <w:rFonts w:asciiTheme="majorHAnsi" w:hAnsiTheme="majorHAnsi" w:cstheme="majorHAnsi"/>
          <w:color w:val="374151"/>
        </w:rPr>
      </w:pPr>
    </w:p>
    <w:p w14:paraId="3786E40F" w14:textId="7C8BCFBE" w:rsidR="00700210" w:rsidRDefault="00700210" w:rsidP="00B001D5">
      <w:pPr>
        <w:spacing w:line="276" w:lineRule="auto"/>
        <w:rPr>
          <w:rFonts w:asciiTheme="majorHAnsi" w:hAnsiTheme="majorHAnsi" w:cstheme="majorHAnsi"/>
          <w:color w:val="374151"/>
        </w:rPr>
      </w:pPr>
    </w:p>
    <w:p w14:paraId="788E3144" w14:textId="2C5AD593" w:rsidR="00700210" w:rsidRDefault="00D133C1" w:rsidP="00700210">
      <w:pPr>
        <w:tabs>
          <w:tab w:val="left" w:pos="5190"/>
        </w:tabs>
        <w:spacing w:line="276" w:lineRule="auto"/>
        <w:rPr>
          <w:rFonts w:asciiTheme="majorHAnsi" w:hAnsiTheme="majorHAnsi" w:cstheme="majorHAnsi"/>
          <w:color w:val="374151"/>
        </w:rPr>
      </w:pPr>
      <w:r>
        <w:rPr>
          <w:rFonts w:asciiTheme="majorHAnsi" w:hAnsiTheme="majorHAnsi" w:cstheme="majorHAnsi"/>
          <w:noProof/>
        </w:rPr>
        <mc:AlternateContent>
          <mc:Choice Requires="wps">
            <w:drawing>
              <wp:anchor distT="0" distB="0" distL="114300" distR="114300" simplePos="0" relativeHeight="251662336" behindDoc="0" locked="0" layoutInCell="1" allowOverlap="1" wp14:anchorId="51086FCD" wp14:editId="642BD4F0">
                <wp:simplePos x="0" y="0"/>
                <wp:positionH relativeFrom="column">
                  <wp:posOffset>1882140</wp:posOffset>
                </wp:positionH>
                <wp:positionV relativeFrom="paragraph">
                  <wp:posOffset>142617</wp:posOffset>
                </wp:positionV>
                <wp:extent cx="4572000" cy="4109720"/>
                <wp:effectExtent l="88900" t="88900" r="88900" b="93980"/>
                <wp:wrapNone/>
                <wp:docPr id="526869343" name="Text Box 5"/>
                <wp:cNvGraphicFramePr/>
                <a:graphic xmlns:a="http://schemas.openxmlformats.org/drawingml/2006/main">
                  <a:graphicData uri="http://schemas.microsoft.com/office/word/2010/wordprocessingShape">
                    <wps:wsp>
                      <wps:cNvSpPr txBox="1"/>
                      <wps:spPr>
                        <a:xfrm>
                          <a:off x="0" y="0"/>
                          <a:ext cx="4572000" cy="4109720"/>
                        </a:xfrm>
                        <a:custGeom>
                          <a:avLst/>
                          <a:gdLst>
                            <a:gd name="connsiteX0" fmla="*/ 0 w 4572000"/>
                            <a:gd name="connsiteY0" fmla="*/ 0 h 4109720"/>
                            <a:gd name="connsiteX1" fmla="*/ 434340 w 4572000"/>
                            <a:gd name="connsiteY1" fmla="*/ 0 h 4109720"/>
                            <a:gd name="connsiteX2" fmla="*/ 1051560 w 4572000"/>
                            <a:gd name="connsiteY2" fmla="*/ 0 h 4109720"/>
                            <a:gd name="connsiteX3" fmla="*/ 1577340 w 4572000"/>
                            <a:gd name="connsiteY3" fmla="*/ 0 h 4109720"/>
                            <a:gd name="connsiteX4" fmla="*/ 2148840 w 4572000"/>
                            <a:gd name="connsiteY4" fmla="*/ 0 h 4109720"/>
                            <a:gd name="connsiteX5" fmla="*/ 2811780 w 4572000"/>
                            <a:gd name="connsiteY5" fmla="*/ 0 h 4109720"/>
                            <a:gd name="connsiteX6" fmla="*/ 3291840 w 4572000"/>
                            <a:gd name="connsiteY6" fmla="*/ 0 h 4109720"/>
                            <a:gd name="connsiteX7" fmla="*/ 3909060 w 4572000"/>
                            <a:gd name="connsiteY7" fmla="*/ 0 h 4109720"/>
                            <a:gd name="connsiteX8" fmla="*/ 4572000 w 4572000"/>
                            <a:gd name="connsiteY8" fmla="*/ 0 h 4109720"/>
                            <a:gd name="connsiteX9" fmla="*/ 4572000 w 4572000"/>
                            <a:gd name="connsiteY9" fmla="*/ 587103 h 4109720"/>
                            <a:gd name="connsiteX10" fmla="*/ 4572000 w 4572000"/>
                            <a:gd name="connsiteY10" fmla="*/ 1174206 h 4109720"/>
                            <a:gd name="connsiteX11" fmla="*/ 4572000 w 4572000"/>
                            <a:gd name="connsiteY11" fmla="*/ 1679114 h 4109720"/>
                            <a:gd name="connsiteX12" fmla="*/ 4572000 w 4572000"/>
                            <a:gd name="connsiteY12" fmla="*/ 2348411 h 4109720"/>
                            <a:gd name="connsiteX13" fmla="*/ 4572000 w 4572000"/>
                            <a:gd name="connsiteY13" fmla="*/ 2935514 h 4109720"/>
                            <a:gd name="connsiteX14" fmla="*/ 4572000 w 4572000"/>
                            <a:gd name="connsiteY14" fmla="*/ 3604812 h 4109720"/>
                            <a:gd name="connsiteX15" fmla="*/ 4572000 w 4572000"/>
                            <a:gd name="connsiteY15" fmla="*/ 4109720 h 4109720"/>
                            <a:gd name="connsiteX16" fmla="*/ 4046220 w 4572000"/>
                            <a:gd name="connsiteY16" fmla="*/ 4109720 h 4109720"/>
                            <a:gd name="connsiteX17" fmla="*/ 3520440 w 4572000"/>
                            <a:gd name="connsiteY17" fmla="*/ 4109720 h 4109720"/>
                            <a:gd name="connsiteX18" fmla="*/ 2903220 w 4572000"/>
                            <a:gd name="connsiteY18" fmla="*/ 4109720 h 4109720"/>
                            <a:gd name="connsiteX19" fmla="*/ 2331720 w 4572000"/>
                            <a:gd name="connsiteY19" fmla="*/ 4109720 h 4109720"/>
                            <a:gd name="connsiteX20" fmla="*/ 1668780 w 4572000"/>
                            <a:gd name="connsiteY20" fmla="*/ 4109720 h 4109720"/>
                            <a:gd name="connsiteX21" fmla="*/ 1005840 w 4572000"/>
                            <a:gd name="connsiteY21" fmla="*/ 4109720 h 4109720"/>
                            <a:gd name="connsiteX22" fmla="*/ 0 w 4572000"/>
                            <a:gd name="connsiteY22" fmla="*/ 4109720 h 4109720"/>
                            <a:gd name="connsiteX23" fmla="*/ 0 w 4572000"/>
                            <a:gd name="connsiteY23" fmla="*/ 3481520 h 4109720"/>
                            <a:gd name="connsiteX24" fmla="*/ 0 w 4572000"/>
                            <a:gd name="connsiteY24" fmla="*/ 2853320 h 4109720"/>
                            <a:gd name="connsiteX25" fmla="*/ 0 w 4572000"/>
                            <a:gd name="connsiteY25" fmla="*/ 2266217 h 4109720"/>
                            <a:gd name="connsiteX26" fmla="*/ 0 w 4572000"/>
                            <a:gd name="connsiteY26" fmla="*/ 1679114 h 4109720"/>
                            <a:gd name="connsiteX27" fmla="*/ 0 w 4572000"/>
                            <a:gd name="connsiteY27" fmla="*/ 1092011 h 4109720"/>
                            <a:gd name="connsiteX28" fmla="*/ 0 w 4572000"/>
                            <a:gd name="connsiteY28" fmla="*/ 628200 h 4109720"/>
                            <a:gd name="connsiteX29" fmla="*/ 0 w 4572000"/>
                            <a:gd name="connsiteY29" fmla="*/ 0 h 410972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Lst>
                          <a:rect l="l" t="t" r="r" b="b"/>
                          <a:pathLst>
                            <a:path w="4572000" h="4109720" fill="none" extrusionOk="0">
                              <a:moveTo>
                                <a:pt x="0" y="0"/>
                              </a:moveTo>
                              <a:cubicBezTo>
                                <a:pt x="180007" y="-8211"/>
                                <a:pt x="281936" y="24482"/>
                                <a:pt x="434340" y="0"/>
                              </a:cubicBezTo>
                              <a:cubicBezTo>
                                <a:pt x="586744" y="-24482"/>
                                <a:pt x="926213" y="19363"/>
                                <a:pt x="1051560" y="0"/>
                              </a:cubicBezTo>
                              <a:cubicBezTo>
                                <a:pt x="1176907" y="-19363"/>
                                <a:pt x="1427703" y="23575"/>
                                <a:pt x="1577340" y="0"/>
                              </a:cubicBezTo>
                              <a:cubicBezTo>
                                <a:pt x="1726977" y="-23575"/>
                                <a:pt x="1921949" y="57859"/>
                                <a:pt x="2148840" y="0"/>
                              </a:cubicBezTo>
                              <a:cubicBezTo>
                                <a:pt x="2375731" y="-57859"/>
                                <a:pt x="2653090" y="34385"/>
                                <a:pt x="2811780" y="0"/>
                              </a:cubicBezTo>
                              <a:cubicBezTo>
                                <a:pt x="2970470" y="-34385"/>
                                <a:pt x="3143358" y="9446"/>
                                <a:pt x="3291840" y="0"/>
                              </a:cubicBezTo>
                              <a:cubicBezTo>
                                <a:pt x="3440322" y="-9446"/>
                                <a:pt x="3647853" y="46024"/>
                                <a:pt x="3909060" y="0"/>
                              </a:cubicBezTo>
                              <a:cubicBezTo>
                                <a:pt x="4170267" y="-46024"/>
                                <a:pt x="4324037" y="56825"/>
                                <a:pt x="4572000" y="0"/>
                              </a:cubicBezTo>
                              <a:cubicBezTo>
                                <a:pt x="4617952" y="152080"/>
                                <a:pt x="4518833" y="356061"/>
                                <a:pt x="4572000" y="587103"/>
                              </a:cubicBezTo>
                              <a:cubicBezTo>
                                <a:pt x="4625167" y="818145"/>
                                <a:pt x="4552291" y="960987"/>
                                <a:pt x="4572000" y="1174206"/>
                              </a:cubicBezTo>
                              <a:cubicBezTo>
                                <a:pt x="4591709" y="1387425"/>
                                <a:pt x="4548781" y="1463422"/>
                                <a:pt x="4572000" y="1679114"/>
                              </a:cubicBezTo>
                              <a:cubicBezTo>
                                <a:pt x="4595219" y="1894806"/>
                                <a:pt x="4524399" y="2193284"/>
                                <a:pt x="4572000" y="2348411"/>
                              </a:cubicBezTo>
                              <a:cubicBezTo>
                                <a:pt x="4619601" y="2503538"/>
                                <a:pt x="4545013" y="2693966"/>
                                <a:pt x="4572000" y="2935514"/>
                              </a:cubicBezTo>
                              <a:cubicBezTo>
                                <a:pt x="4598987" y="3177062"/>
                                <a:pt x="4538009" y="3285781"/>
                                <a:pt x="4572000" y="3604812"/>
                              </a:cubicBezTo>
                              <a:cubicBezTo>
                                <a:pt x="4605991" y="3923843"/>
                                <a:pt x="4529908" y="3996162"/>
                                <a:pt x="4572000" y="4109720"/>
                              </a:cubicBezTo>
                              <a:cubicBezTo>
                                <a:pt x="4415276" y="4113876"/>
                                <a:pt x="4180018" y="4068016"/>
                                <a:pt x="4046220" y="4109720"/>
                              </a:cubicBezTo>
                              <a:cubicBezTo>
                                <a:pt x="3912422" y="4151424"/>
                                <a:pt x="3767524" y="4067573"/>
                                <a:pt x="3520440" y="4109720"/>
                              </a:cubicBezTo>
                              <a:cubicBezTo>
                                <a:pt x="3273356" y="4151867"/>
                                <a:pt x="3194026" y="4097436"/>
                                <a:pt x="2903220" y="4109720"/>
                              </a:cubicBezTo>
                              <a:cubicBezTo>
                                <a:pt x="2612414" y="4122004"/>
                                <a:pt x="2521011" y="4090522"/>
                                <a:pt x="2331720" y="4109720"/>
                              </a:cubicBezTo>
                              <a:cubicBezTo>
                                <a:pt x="2142429" y="4128918"/>
                                <a:pt x="1959047" y="4055687"/>
                                <a:pt x="1668780" y="4109720"/>
                              </a:cubicBezTo>
                              <a:cubicBezTo>
                                <a:pt x="1378513" y="4163753"/>
                                <a:pt x="1160429" y="4047412"/>
                                <a:pt x="1005840" y="4109720"/>
                              </a:cubicBezTo>
                              <a:cubicBezTo>
                                <a:pt x="851251" y="4172028"/>
                                <a:pt x="281925" y="4036355"/>
                                <a:pt x="0" y="4109720"/>
                              </a:cubicBezTo>
                              <a:cubicBezTo>
                                <a:pt x="-31413" y="3891308"/>
                                <a:pt x="28153" y="3775123"/>
                                <a:pt x="0" y="3481520"/>
                              </a:cubicBezTo>
                              <a:cubicBezTo>
                                <a:pt x="-28153" y="3187917"/>
                                <a:pt x="47373" y="3035034"/>
                                <a:pt x="0" y="2853320"/>
                              </a:cubicBezTo>
                              <a:cubicBezTo>
                                <a:pt x="-47373" y="2671606"/>
                                <a:pt x="69203" y="2501170"/>
                                <a:pt x="0" y="2266217"/>
                              </a:cubicBezTo>
                              <a:cubicBezTo>
                                <a:pt x="-69203" y="2031264"/>
                                <a:pt x="28123" y="1805167"/>
                                <a:pt x="0" y="1679114"/>
                              </a:cubicBezTo>
                              <a:cubicBezTo>
                                <a:pt x="-28123" y="1553061"/>
                                <a:pt x="18872" y="1376805"/>
                                <a:pt x="0" y="1092011"/>
                              </a:cubicBezTo>
                              <a:cubicBezTo>
                                <a:pt x="-18872" y="807217"/>
                                <a:pt x="31159" y="751852"/>
                                <a:pt x="0" y="628200"/>
                              </a:cubicBezTo>
                              <a:cubicBezTo>
                                <a:pt x="-31159" y="504548"/>
                                <a:pt x="970" y="274615"/>
                                <a:pt x="0" y="0"/>
                              </a:cubicBezTo>
                              <a:close/>
                            </a:path>
                            <a:path w="4572000" h="4109720" stroke="0" extrusionOk="0">
                              <a:moveTo>
                                <a:pt x="0" y="0"/>
                              </a:moveTo>
                              <a:cubicBezTo>
                                <a:pt x="169951" y="-44797"/>
                                <a:pt x="405537" y="33222"/>
                                <a:pt x="525780" y="0"/>
                              </a:cubicBezTo>
                              <a:cubicBezTo>
                                <a:pt x="646023" y="-33222"/>
                                <a:pt x="843601" y="17724"/>
                                <a:pt x="960120" y="0"/>
                              </a:cubicBezTo>
                              <a:cubicBezTo>
                                <a:pt x="1076639" y="-17724"/>
                                <a:pt x="1403422" y="44681"/>
                                <a:pt x="1623060" y="0"/>
                              </a:cubicBezTo>
                              <a:cubicBezTo>
                                <a:pt x="1842698" y="-44681"/>
                                <a:pt x="2022716" y="26995"/>
                                <a:pt x="2148840" y="0"/>
                              </a:cubicBezTo>
                              <a:cubicBezTo>
                                <a:pt x="2274964" y="-26995"/>
                                <a:pt x="2455125" y="33419"/>
                                <a:pt x="2674620" y="0"/>
                              </a:cubicBezTo>
                              <a:cubicBezTo>
                                <a:pt x="2894115" y="-33419"/>
                                <a:pt x="3040877" y="12151"/>
                                <a:pt x="3337560" y="0"/>
                              </a:cubicBezTo>
                              <a:cubicBezTo>
                                <a:pt x="3634243" y="-12151"/>
                                <a:pt x="3714305" y="49361"/>
                                <a:pt x="3817620" y="0"/>
                              </a:cubicBezTo>
                              <a:cubicBezTo>
                                <a:pt x="3920935" y="-49361"/>
                                <a:pt x="4201319" y="72209"/>
                                <a:pt x="4572000" y="0"/>
                              </a:cubicBezTo>
                              <a:cubicBezTo>
                                <a:pt x="4649728" y="303459"/>
                                <a:pt x="4554824" y="351731"/>
                                <a:pt x="4572000" y="669297"/>
                              </a:cubicBezTo>
                              <a:cubicBezTo>
                                <a:pt x="4589176" y="986863"/>
                                <a:pt x="4514709" y="986409"/>
                                <a:pt x="4572000" y="1174206"/>
                              </a:cubicBezTo>
                              <a:cubicBezTo>
                                <a:pt x="4629291" y="1362003"/>
                                <a:pt x="4525368" y="1569676"/>
                                <a:pt x="4572000" y="1761309"/>
                              </a:cubicBezTo>
                              <a:cubicBezTo>
                                <a:pt x="4618632" y="1952942"/>
                                <a:pt x="4522954" y="2202741"/>
                                <a:pt x="4572000" y="2389509"/>
                              </a:cubicBezTo>
                              <a:cubicBezTo>
                                <a:pt x="4621046" y="2576277"/>
                                <a:pt x="4535552" y="2622153"/>
                                <a:pt x="4572000" y="2853320"/>
                              </a:cubicBezTo>
                              <a:cubicBezTo>
                                <a:pt x="4608448" y="3084487"/>
                                <a:pt x="4511823" y="3290283"/>
                                <a:pt x="4572000" y="3440423"/>
                              </a:cubicBezTo>
                              <a:cubicBezTo>
                                <a:pt x="4632177" y="3590563"/>
                                <a:pt x="4524977" y="3878174"/>
                                <a:pt x="4572000" y="4109720"/>
                              </a:cubicBezTo>
                              <a:cubicBezTo>
                                <a:pt x="4286410" y="4146221"/>
                                <a:pt x="4170749" y="4056017"/>
                                <a:pt x="4000500" y="4109720"/>
                              </a:cubicBezTo>
                              <a:cubicBezTo>
                                <a:pt x="3830251" y="4163423"/>
                                <a:pt x="3488293" y="4075003"/>
                                <a:pt x="3337560" y="4109720"/>
                              </a:cubicBezTo>
                              <a:cubicBezTo>
                                <a:pt x="3186827" y="4144437"/>
                                <a:pt x="2932232" y="4050590"/>
                                <a:pt x="2766060" y="4109720"/>
                              </a:cubicBezTo>
                              <a:cubicBezTo>
                                <a:pt x="2599888" y="4168850"/>
                                <a:pt x="2461847" y="4063563"/>
                                <a:pt x="2331720" y="4109720"/>
                              </a:cubicBezTo>
                              <a:cubicBezTo>
                                <a:pt x="2201593" y="4155877"/>
                                <a:pt x="1973500" y="4061759"/>
                                <a:pt x="1851660" y="4109720"/>
                              </a:cubicBezTo>
                              <a:cubicBezTo>
                                <a:pt x="1729820" y="4157681"/>
                                <a:pt x="1484665" y="4065629"/>
                                <a:pt x="1188720" y="4109720"/>
                              </a:cubicBezTo>
                              <a:cubicBezTo>
                                <a:pt x="892775" y="4153811"/>
                                <a:pt x="897772" y="4097553"/>
                                <a:pt x="617220" y="4109720"/>
                              </a:cubicBezTo>
                              <a:cubicBezTo>
                                <a:pt x="336668" y="4121887"/>
                                <a:pt x="235081" y="4039420"/>
                                <a:pt x="0" y="4109720"/>
                              </a:cubicBezTo>
                              <a:cubicBezTo>
                                <a:pt x="-66502" y="3899183"/>
                                <a:pt x="32656" y="3663526"/>
                                <a:pt x="0" y="3522617"/>
                              </a:cubicBezTo>
                              <a:cubicBezTo>
                                <a:pt x="-32656" y="3381708"/>
                                <a:pt x="22164" y="3218176"/>
                                <a:pt x="0" y="3058806"/>
                              </a:cubicBezTo>
                              <a:cubicBezTo>
                                <a:pt x="-22164" y="2899436"/>
                                <a:pt x="52922" y="2806163"/>
                                <a:pt x="0" y="2594995"/>
                              </a:cubicBezTo>
                              <a:cubicBezTo>
                                <a:pt x="-52922" y="2383827"/>
                                <a:pt x="3868" y="2239564"/>
                                <a:pt x="0" y="1966795"/>
                              </a:cubicBezTo>
                              <a:cubicBezTo>
                                <a:pt x="-3868" y="1694026"/>
                                <a:pt x="30031" y="1603177"/>
                                <a:pt x="0" y="1461886"/>
                              </a:cubicBezTo>
                              <a:cubicBezTo>
                                <a:pt x="-30031" y="1320595"/>
                                <a:pt x="2313" y="1081487"/>
                                <a:pt x="0" y="792589"/>
                              </a:cubicBezTo>
                              <a:cubicBezTo>
                                <a:pt x="-2313" y="503691"/>
                                <a:pt x="32496" y="283160"/>
                                <a:pt x="0" y="0"/>
                              </a:cubicBezTo>
                              <a:close/>
                            </a:path>
                          </a:pathLst>
                        </a:custGeom>
                        <a:solidFill>
                          <a:schemeClr val="lt1"/>
                        </a:solidFill>
                        <a:ln w="120650" cmpd="tri">
                          <a:solidFill>
                            <a:prstClr val="black"/>
                          </a:solidFill>
                          <a:extLst>
                            <a:ext uri="{C807C97D-BFC1-408E-A445-0C87EB9F89A2}">
                              <ask:lineSketchStyleProps xmlns:ask="http://schemas.microsoft.com/office/drawing/2018/sketchyshapes" sd="1219033472">
                                <a:prstGeom prst="rect">
                                  <a:avLst/>
                                </a:prstGeom>
                                <ask:type>
                                  <ask:lineSketchScribble/>
                                </ask:type>
                              </ask:lineSketchStyleProps>
                            </a:ext>
                          </a:extLst>
                        </a:ln>
                      </wps:spPr>
                      <wps:txbx>
                        <w:txbxContent>
                          <w:p w14:paraId="53819256" w14:textId="77777777" w:rsidR="00700210" w:rsidRPr="00907B39" w:rsidRDefault="00700210" w:rsidP="00907B39">
                            <w:pPr>
                              <w:spacing w:line="276" w:lineRule="auto"/>
                              <w:jc w:val="center"/>
                              <w:rPr>
                                <w:rFonts w:asciiTheme="majorHAnsi" w:hAnsiTheme="majorHAnsi" w:cstheme="majorHAnsi"/>
                                <w:b/>
                                <w:bCs/>
                              </w:rPr>
                            </w:pPr>
                            <w:r w:rsidRPr="00907B39">
                              <w:rPr>
                                <w:rFonts w:asciiTheme="majorHAnsi" w:hAnsiTheme="majorHAnsi" w:cstheme="majorHAnsi"/>
                                <w:b/>
                                <w:bCs/>
                              </w:rPr>
                              <w:t>Class dojo – don’t teaching staff have enough on their plates?</w:t>
                            </w:r>
                          </w:p>
                          <w:p w14:paraId="2CD7DBD6" w14:textId="77777777" w:rsidR="00700210" w:rsidRPr="00B001D5" w:rsidRDefault="00700210" w:rsidP="00700210">
                            <w:pPr>
                              <w:spacing w:line="276" w:lineRule="auto"/>
                              <w:rPr>
                                <w:rFonts w:asciiTheme="majorHAnsi" w:hAnsiTheme="majorHAnsi" w:cstheme="majorHAnsi"/>
                              </w:rPr>
                            </w:pPr>
                          </w:p>
                          <w:p w14:paraId="70197E7A" w14:textId="77777777" w:rsidR="00700210" w:rsidRPr="00700210" w:rsidRDefault="00700210" w:rsidP="00700210">
                            <w:pPr>
                              <w:jc w:val="both"/>
                              <w:rPr>
                                <w:rFonts w:asciiTheme="majorHAnsi" w:hAnsiTheme="majorHAnsi" w:cstheme="majorHAnsi"/>
                              </w:rPr>
                            </w:pPr>
                            <w:r w:rsidRPr="00700210">
                              <w:rPr>
                                <w:rFonts w:asciiTheme="majorHAnsi" w:hAnsiTheme="majorHAnsi" w:cstheme="majorHAnsi"/>
                              </w:rPr>
                              <w:t>So, ‘ClassDojo is a global community of more than 50 million teachers and families who come together to share kids’ most important learning moments, in school and at home—through photos, videos, messages, and more.’ Sounds great right? You get to see what your child is doing in school, have daily updates from your class teacher and can message them directly if you need to. What’s not to love? As a parent, it’s the dream app, to have an inside contact to the class teacher by avoiding the dreaded office staff, but is it really appropriate for parents to be able to contact their class teacher any time they want?</w:t>
                            </w:r>
                          </w:p>
                          <w:p w14:paraId="1D15F114" w14:textId="77777777" w:rsidR="00700210" w:rsidRPr="00700210" w:rsidRDefault="00700210" w:rsidP="00700210">
                            <w:pPr>
                              <w:jc w:val="both"/>
                              <w:rPr>
                                <w:rFonts w:asciiTheme="majorHAnsi" w:hAnsiTheme="majorHAnsi" w:cstheme="majorHAnsi"/>
                              </w:rPr>
                            </w:pPr>
                            <w:r w:rsidRPr="00700210">
                              <w:rPr>
                                <w:rFonts w:asciiTheme="majorHAnsi" w:hAnsiTheme="majorHAnsi" w:cstheme="majorHAnsi"/>
                              </w:rPr>
                              <w:t>From a teaching position, it’s great to send messages out to parents regarding sports day or if they need to bring in PE on a different day. You can see who has read the message and ensure that everyone gets the same message. On the other hand, it can be a teacher’s nightmare... “Can you remind little Bonnie to go the toilet…, Can you wipe Jacks nose as he has a cold”.</w:t>
                            </w:r>
                          </w:p>
                          <w:p w14:paraId="6DCE4F2D" w14:textId="67295872" w:rsidR="00700210" w:rsidRPr="00700210" w:rsidRDefault="00700210" w:rsidP="00700210">
                            <w:pPr>
                              <w:jc w:val="both"/>
                              <w:rPr>
                                <w:rFonts w:asciiTheme="majorHAnsi" w:hAnsiTheme="majorHAnsi" w:cstheme="majorHAnsi"/>
                              </w:rPr>
                            </w:pPr>
                            <w:r w:rsidRPr="00700210">
                              <w:rPr>
                                <w:rFonts w:asciiTheme="majorHAnsi" w:hAnsiTheme="majorHAnsi" w:cstheme="majorHAnsi"/>
                              </w:rPr>
                              <w:t xml:space="preserve">Messages that used to be stopped in the office are now making their way into the classroom and parents are demanding more and more daily updates of their </w:t>
                            </w:r>
                            <w:proofErr w:type="gramStart"/>
                            <w:r w:rsidRPr="00700210">
                              <w:rPr>
                                <w:rFonts w:asciiTheme="majorHAnsi" w:hAnsiTheme="majorHAnsi" w:cstheme="majorHAnsi"/>
                              </w:rPr>
                              <w:t>child, when</w:t>
                            </w:r>
                            <w:proofErr w:type="gramEnd"/>
                            <w:r w:rsidRPr="00700210">
                              <w:rPr>
                                <w:rFonts w:asciiTheme="majorHAnsi" w:hAnsiTheme="majorHAnsi" w:cstheme="majorHAnsi"/>
                              </w:rPr>
                              <w:t xml:space="preserve"> teachers are losing time on teaching. </w:t>
                            </w:r>
                            <w:r w:rsidRPr="00700210">
                              <w:rPr>
                                <w:rFonts w:asciiTheme="majorHAnsi" w:hAnsiTheme="majorHAnsi" w:cstheme="majorHAnsi"/>
                              </w:rPr>
                              <w:fldChar w:fldCharType="begin"/>
                            </w:r>
                            <w:r w:rsidRPr="00700210">
                              <w:rPr>
                                <w:rFonts w:asciiTheme="majorHAnsi" w:hAnsiTheme="majorHAnsi" w:cstheme="majorHAnsi"/>
                              </w:rPr>
                              <w:instrText xml:space="preserve"> INCLUDEPICTURE "/Users/BethGoodwin/Library/Group Containers/UBF8T346G9.ms/WebArchiveCopyPasteTempFiles/com.microsoft.Word/OxdB_FZ07LgTvkeBtSUPeK2cij85TSvwFXSBsAEA2eiTvDQHdGu2mhgxai3cNd1UUZnovZL3Fwk=s900-c-k-c0x00ffffff-no-rj" \* MERGEFORMATINET </w:instrText>
                            </w:r>
                            <w:r w:rsidRPr="00700210">
                              <w:rPr>
                                <w:rFonts w:asciiTheme="majorHAnsi" w:hAnsiTheme="majorHAnsi" w:cstheme="majorHAnsi"/>
                              </w:rPr>
                              <w:fldChar w:fldCharType="separate"/>
                            </w:r>
                            <w:r w:rsidRPr="00700210">
                              <w:rPr>
                                <w:rFonts w:asciiTheme="majorHAnsi" w:hAnsiTheme="majorHAnsi" w:cstheme="majorHAnsi"/>
                              </w:rPr>
                              <w:fldChar w:fldCharType="end"/>
                            </w:r>
                          </w:p>
                          <w:p w14:paraId="48170369" w14:textId="77777777" w:rsidR="00700210" w:rsidRDefault="0070021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1086FCD" id="Text Box 5" o:spid="_x0000_s1029" type="#_x0000_t202" style="position:absolute;margin-left:148.2pt;margin-top:11.25pt;width:5in;height:323.6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" fillcolor="white [3201]" strokeweight="9.5pt">
                <v:stroke linestyle="thickBetweenThin"/>
                <v:textbox>
                  <w:txbxContent>
                    <w:p w14:paraId="53819256" w14:textId="77777777" w:rsidR="00700210" w:rsidRPr="00907B39" w:rsidRDefault="00700210" w:rsidP="00907B39">
                      <w:pPr>
                        <w:spacing w:line="276" w:lineRule="auto"/>
                        <w:jc w:val="center"/>
                        <w:rPr>
                          <w:rFonts w:asciiTheme="majorHAnsi" w:hAnsiTheme="majorHAnsi" w:cstheme="majorHAnsi"/>
                          <w:b/>
                          <w:bCs/>
                        </w:rPr>
                      </w:pPr>
                      <w:r w:rsidRPr="00907B39">
                        <w:rPr>
                          <w:rFonts w:asciiTheme="majorHAnsi" w:hAnsiTheme="majorHAnsi" w:cstheme="majorHAnsi"/>
                          <w:b/>
                          <w:bCs/>
                        </w:rPr>
                        <w:t>Class dojo – don’t teaching staff have enough on their plates?</w:t>
                      </w:r>
                    </w:p>
                    <w:p w14:paraId="2CD7DBD6" w14:textId="77777777" w:rsidR="00700210" w:rsidRPr="00B001D5" w:rsidRDefault="00700210" w:rsidP="00700210">
                      <w:pPr>
                        <w:spacing w:line="276" w:lineRule="auto"/>
                        <w:rPr>
                          <w:rFonts w:asciiTheme="majorHAnsi" w:hAnsiTheme="majorHAnsi" w:cstheme="majorHAnsi"/>
                        </w:rPr>
                      </w:pPr>
                    </w:p>
                    <w:p w14:paraId="70197E7A" w14:textId="77777777" w:rsidR="00700210" w:rsidRPr="00700210" w:rsidRDefault="00700210" w:rsidP="00700210">
                      <w:pPr>
                        <w:jc w:val="both"/>
                        <w:rPr>
                          <w:rFonts w:asciiTheme="majorHAnsi" w:hAnsiTheme="majorHAnsi" w:cstheme="majorHAnsi"/>
                        </w:rPr>
                      </w:pPr>
                      <w:r w:rsidRPr="00700210">
                        <w:rPr>
                          <w:rFonts w:asciiTheme="majorHAnsi" w:hAnsiTheme="majorHAnsi" w:cstheme="majorHAnsi"/>
                        </w:rPr>
                        <w:t>So, ‘ClassDojo is a global community of more than 50 million teachers and families who come together to share kids’ most important learning moments, in school and at home—through photos, videos, messages, and more.’ Sounds great right? You get to see what your child is doing in school, have daily updates from your class teacher and can message them directly if you need to. What’s not to love? As a parent, it’s the dream app, to have an inside contact to the class teacher by avoiding the dreaded office staff, but is it really appropriate for parents to be able to contact their class teacher any time they want?</w:t>
                      </w:r>
                    </w:p>
                    <w:p w14:paraId="1D15F114" w14:textId="77777777" w:rsidR="00700210" w:rsidRPr="00700210" w:rsidRDefault="00700210" w:rsidP="00700210">
                      <w:pPr>
                        <w:jc w:val="both"/>
                        <w:rPr>
                          <w:rFonts w:asciiTheme="majorHAnsi" w:hAnsiTheme="majorHAnsi" w:cstheme="majorHAnsi"/>
                        </w:rPr>
                      </w:pPr>
                      <w:r w:rsidRPr="00700210">
                        <w:rPr>
                          <w:rFonts w:asciiTheme="majorHAnsi" w:hAnsiTheme="majorHAnsi" w:cstheme="majorHAnsi"/>
                        </w:rPr>
                        <w:t>From a teaching position, it’s great to send messages out to parents regarding sports day or if they need to bring in PE on a different day. You can see who has read the message and ensure that everyone gets the same message. On the other hand, it can be a teacher’s nightmare... “Can you remind little Bonnie to go the toilet…, Can you wipe Jacks nose as he has a cold”.</w:t>
                      </w:r>
                    </w:p>
                    <w:p w14:paraId="6DCE4F2D" w14:textId="67295872" w:rsidR="00700210" w:rsidRPr="00700210" w:rsidRDefault="00700210" w:rsidP="00700210">
                      <w:pPr>
                        <w:jc w:val="both"/>
                        <w:rPr>
                          <w:rFonts w:asciiTheme="majorHAnsi" w:hAnsiTheme="majorHAnsi" w:cstheme="majorHAnsi"/>
                        </w:rPr>
                      </w:pPr>
                      <w:r w:rsidRPr="00700210">
                        <w:rPr>
                          <w:rFonts w:asciiTheme="majorHAnsi" w:hAnsiTheme="majorHAnsi" w:cstheme="majorHAnsi"/>
                        </w:rPr>
                        <w:t xml:space="preserve">Messages that used to be stopped in the office are now making their way into the classroom and parents are demanding more and more daily updates of their </w:t>
                      </w:r>
                      <w:proofErr w:type="gramStart"/>
                      <w:r w:rsidRPr="00700210">
                        <w:rPr>
                          <w:rFonts w:asciiTheme="majorHAnsi" w:hAnsiTheme="majorHAnsi" w:cstheme="majorHAnsi"/>
                        </w:rPr>
                        <w:t>child, when</w:t>
                      </w:r>
                      <w:proofErr w:type="gramEnd"/>
                      <w:r w:rsidRPr="00700210">
                        <w:rPr>
                          <w:rFonts w:asciiTheme="majorHAnsi" w:hAnsiTheme="majorHAnsi" w:cstheme="majorHAnsi"/>
                        </w:rPr>
                        <w:t xml:space="preserve"> teachers are losing time on teaching. </w:t>
                      </w:r>
                      <w:r w:rsidRPr="00700210">
                        <w:rPr>
                          <w:rFonts w:asciiTheme="majorHAnsi" w:hAnsiTheme="majorHAnsi" w:cstheme="majorHAnsi"/>
                        </w:rPr>
                        <w:fldChar w:fldCharType="begin"/>
                      </w:r>
                      <w:r w:rsidRPr="00700210">
                        <w:rPr>
                          <w:rFonts w:asciiTheme="majorHAnsi" w:hAnsiTheme="majorHAnsi" w:cstheme="majorHAnsi"/>
                        </w:rPr>
                        <w:instrText xml:space="preserve"> INCLUDEPICTURE "/Users/BethGoodwin/Library/Group Containers/UBF8T346G9.ms/WebArchiveCopyPasteTempFiles/com.microsoft.Word/OxdB_FZ07LgTvkeBtSUPeK2cij85TSvwFXSBsAEA2eiTvDQHdGu2mhgxai3cNd1UUZnovZL3Fwk=s900-c-k-c0x00ffffff-no-rj" \* MERGEFORMATINET </w:instrText>
                      </w:r>
                      <w:r w:rsidRPr="00700210">
                        <w:rPr>
                          <w:rFonts w:asciiTheme="majorHAnsi" w:hAnsiTheme="majorHAnsi" w:cstheme="majorHAnsi"/>
                        </w:rPr>
                        <w:fldChar w:fldCharType="separate"/>
                      </w:r>
                      <w:r w:rsidRPr="00700210">
                        <w:rPr>
                          <w:rFonts w:asciiTheme="majorHAnsi" w:hAnsiTheme="majorHAnsi" w:cstheme="majorHAnsi"/>
                        </w:rPr>
                        <w:fldChar w:fldCharType="end"/>
                      </w:r>
                    </w:p>
                    <w:p w14:paraId="48170369" w14:textId="77777777" w:rsidR="00700210" w:rsidRDefault="00700210"/>
                  </w:txbxContent>
                </v:textbox>
              </v:shape>
            </w:pict>
          </mc:Fallback>
        </mc:AlternateContent>
      </w:r>
      <w:r w:rsidR="00700210">
        <w:rPr>
          <w:rFonts w:asciiTheme="majorHAnsi" w:hAnsiTheme="majorHAnsi" w:cstheme="majorHAnsi"/>
          <w:color w:val="374151"/>
        </w:rPr>
        <w:tab/>
      </w:r>
      <w:r w:rsidR="00700210">
        <w:fldChar w:fldCharType="begin"/>
      </w:r>
      <w:r w:rsidR="00700210">
        <w:instrText xml:space="preserve"> INCLUDEPICTURE "/Users/BethGoodwin/Library/Group Containers/UBF8T346G9.ms/WebArchiveCopyPasteTempFiles/com.microsoft.Word/Internet-of-Things-IoT-1280px.jpg" \* MERGEFORMATINET </w:instrText>
      </w:r>
      <w:r w:rsidR="00700210">
        <w:fldChar w:fldCharType="separate"/>
      </w:r>
      <w:r w:rsidR="00700210">
        <w:fldChar w:fldCharType="end"/>
      </w:r>
    </w:p>
    <w:p w14:paraId="1376AB80" w14:textId="2B3F0977" w:rsidR="00700210" w:rsidRDefault="00700210" w:rsidP="00B001D5">
      <w:pPr>
        <w:spacing w:line="276" w:lineRule="auto"/>
        <w:rPr>
          <w:rFonts w:asciiTheme="majorHAnsi" w:hAnsiTheme="majorHAnsi" w:cstheme="majorHAnsi"/>
          <w:color w:val="374151"/>
        </w:rPr>
      </w:pPr>
    </w:p>
    <w:p w14:paraId="2CF12478" w14:textId="34AFE148" w:rsidR="00700210" w:rsidRDefault="00700210" w:rsidP="00B001D5">
      <w:pPr>
        <w:spacing w:line="276" w:lineRule="auto"/>
        <w:rPr>
          <w:rFonts w:asciiTheme="majorHAnsi" w:hAnsiTheme="majorHAnsi" w:cstheme="majorHAnsi"/>
          <w:color w:val="374151"/>
        </w:rPr>
      </w:pPr>
    </w:p>
    <w:p w14:paraId="2F70EEDE" w14:textId="70472AA8" w:rsidR="00700210" w:rsidRDefault="00700210" w:rsidP="00B001D5">
      <w:pPr>
        <w:spacing w:line="276" w:lineRule="auto"/>
        <w:rPr>
          <w:rFonts w:asciiTheme="majorHAnsi" w:hAnsiTheme="majorHAnsi" w:cstheme="majorHAnsi"/>
          <w:color w:val="374151"/>
        </w:rPr>
      </w:pPr>
    </w:p>
    <w:p w14:paraId="053F4AE1" w14:textId="0316F2B2" w:rsidR="00700210" w:rsidRDefault="00700210" w:rsidP="00B001D5">
      <w:pPr>
        <w:spacing w:line="276" w:lineRule="auto"/>
        <w:rPr>
          <w:rFonts w:asciiTheme="majorHAnsi" w:hAnsiTheme="majorHAnsi" w:cstheme="majorHAnsi"/>
          <w:color w:val="374151"/>
        </w:rPr>
      </w:pPr>
    </w:p>
    <w:p w14:paraId="6C2FD3C6" w14:textId="3F76E887" w:rsidR="00700210" w:rsidRDefault="00700210" w:rsidP="00B001D5">
      <w:pPr>
        <w:spacing w:line="276" w:lineRule="auto"/>
        <w:rPr>
          <w:rFonts w:asciiTheme="majorHAnsi" w:hAnsiTheme="majorHAnsi" w:cstheme="majorHAnsi"/>
          <w:color w:val="374151"/>
        </w:rPr>
      </w:pPr>
    </w:p>
    <w:p w14:paraId="77FBC44F" w14:textId="65DCD00B" w:rsidR="00700210" w:rsidRDefault="00700210" w:rsidP="00B001D5">
      <w:pPr>
        <w:spacing w:line="276" w:lineRule="auto"/>
        <w:rPr>
          <w:rFonts w:asciiTheme="majorHAnsi" w:hAnsiTheme="majorHAnsi" w:cstheme="majorHAnsi"/>
          <w:color w:val="374151"/>
        </w:rPr>
      </w:pPr>
    </w:p>
    <w:p w14:paraId="71ADDBC9" w14:textId="4766315E" w:rsidR="00700210" w:rsidRDefault="00700210" w:rsidP="00B001D5">
      <w:pPr>
        <w:spacing w:line="276" w:lineRule="auto"/>
        <w:rPr>
          <w:rFonts w:asciiTheme="majorHAnsi" w:hAnsiTheme="majorHAnsi" w:cstheme="majorHAnsi"/>
          <w:color w:val="374151"/>
        </w:rPr>
      </w:pPr>
    </w:p>
    <w:p w14:paraId="5F19CE71" w14:textId="57A0FC4C" w:rsidR="00700210" w:rsidRDefault="00700210" w:rsidP="00B001D5">
      <w:pPr>
        <w:spacing w:line="276" w:lineRule="auto"/>
        <w:rPr>
          <w:rFonts w:asciiTheme="majorHAnsi" w:hAnsiTheme="majorHAnsi" w:cstheme="majorHAnsi"/>
          <w:color w:val="374151"/>
        </w:rPr>
      </w:pPr>
    </w:p>
    <w:p w14:paraId="7764FE2E" w14:textId="16994C9A" w:rsidR="00682E2A" w:rsidRPr="00700210" w:rsidRDefault="00700210" w:rsidP="00700210">
      <w:pPr>
        <w:jc w:val="both"/>
        <w:rPr>
          <w:rFonts w:asciiTheme="majorHAnsi" w:hAnsiTheme="majorHAnsi" w:cstheme="majorHAnsi"/>
        </w:rPr>
      </w:pPr>
      <w:r w:rsidRPr="00700210">
        <w:rPr>
          <w:rFonts w:asciiTheme="majorHAnsi" w:hAnsiTheme="majorHAnsi" w:cstheme="majorHAnsi"/>
        </w:rPr>
        <w:fldChar w:fldCharType="begin"/>
      </w:r>
      <w:r w:rsidRPr="00700210">
        <w:rPr>
          <w:rFonts w:asciiTheme="majorHAnsi" w:hAnsiTheme="majorHAnsi" w:cstheme="majorHAnsi"/>
        </w:rPr>
        <w:instrText xml:space="preserve"> INCLUDEPICTURE "/Users/BethGoodwin/Library/Group Containers/UBF8T346G9.ms/WebArchiveCopyPasteTempFiles/com.microsoft.Word/OxdB_FZ07LgTvkeBtSUPeK2cij85TSvwFXSBsAEA2eiTvDQHdGu2mhgxai3cNd1UUZnovZL3Fwk=s900-c-k-c0x00ffffff-no-rj" \* MERGEFORMATINET </w:instrText>
      </w:r>
      <w:r w:rsidRPr="00700210">
        <w:rPr>
          <w:rFonts w:asciiTheme="majorHAnsi" w:hAnsiTheme="majorHAnsi" w:cstheme="majorHAnsi"/>
        </w:rPr>
        <w:fldChar w:fldCharType="separate"/>
      </w:r>
      <w:r w:rsidRPr="00700210">
        <w:rPr>
          <w:rFonts w:asciiTheme="majorHAnsi" w:hAnsiTheme="majorHAnsi" w:cstheme="majorHAnsi"/>
        </w:rPr>
        <w:fldChar w:fldCharType="end"/>
      </w:r>
    </w:p>
    <w:p w14:paraId="5A718608" w14:textId="121C67FF" w:rsidR="00682E2A" w:rsidRDefault="00D133C1" w:rsidP="00B001D5">
      <w:pPr>
        <w:spacing w:line="276" w:lineRule="auto"/>
        <w:rPr>
          <w:rFonts w:asciiTheme="majorHAnsi" w:hAnsiTheme="majorHAnsi" w:cstheme="majorHAnsi"/>
        </w:rPr>
      </w:pPr>
      <w:r w:rsidRPr="00700210">
        <w:rPr>
          <w:rFonts w:asciiTheme="majorHAnsi" w:hAnsiTheme="majorHAnsi" w:cstheme="majorHAnsi"/>
        </w:rPr>
        <w:drawing>
          <wp:anchor distT="0" distB="0" distL="114300" distR="114300" simplePos="0" relativeHeight="251666432" behindDoc="0" locked="0" layoutInCell="1" allowOverlap="1" wp14:anchorId="675963DE" wp14:editId="3A6D4148">
            <wp:simplePos x="0" y="0"/>
            <wp:positionH relativeFrom="column">
              <wp:posOffset>806450</wp:posOffset>
            </wp:positionH>
            <wp:positionV relativeFrom="paragraph">
              <wp:posOffset>24055</wp:posOffset>
            </wp:positionV>
            <wp:extent cx="964697" cy="964697"/>
            <wp:effectExtent l="0" t="0" r="635" b="635"/>
            <wp:wrapNone/>
            <wp:docPr id="1778762463" name="Picture 1778762463" descr="A cartoon of a green mons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8762463" name="Picture 1778762463" descr="A cartoon of a green monster&#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flipH="1">
                      <a:off x="0" y="0"/>
                      <a:ext cx="964697" cy="964697"/>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5AE6D30" w14:textId="19C4CCD6" w:rsidR="00907B39" w:rsidRDefault="00907B39" w:rsidP="00907B39">
      <w:pPr>
        <w:spacing w:line="276" w:lineRule="auto"/>
        <w:rPr>
          <w:rFonts w:ascii="Helvetica Neue" w:eastAsia="Times New Roman" w:hAnsi="Helvetica Neue" w:cs="Times New Roman"/>
          <w:color w:val="7174A0"/>
          <w:kern w:val="0"/>
          <w:shd w:val="clear" w:color="auto" w:fill="FFFFFF"/>
          <w:lang w:eastAsia="en-GB"/>
          <w14:ligatures w14:val="none"/>
        </w:rPr>
      </w:pPr>
    </w:p>
    <w:p w14:paraId="5272C02C" w14:textId="2DF2EAE3" w:rsidR="00907B39" w:rsidRDefault="00D133C1" w:rsidP="00907B39">
      <w:pPr>
        <w:spacing w:line="276" w:lineRule="auto"/>
        <w:rPr>
          <w:rFonts w:ascii="Helvetica Neue" w:eastAsia="Times New Roman" w:hAnsi="Helvetica Neue" w:cs="Times New Roman"/>
          <w:color w:val="7174A0"/>
          <w:kern w:val="0"/>
          <w:shd w:val="clear" w:color="auto" w:fill="FFFFFF"/>
          <w:lang w:eastAsia="en-GB"/>
          <w14:ligatures w14:val="none"/>
        </w:rPr>
      </w:pPr>
      <w:r>
        <w:rPr>
          <w:noProof/>
        </w:rPr>
        <mc:AlternateContent>
          <mc:Choice Requires="wps">
            <w:drawing>
              <wp:anchor distT="0" distB="0" distL="114300" distR="114300" simplePos="0" relativeHeight="251665408" behindDoc="0" locked="0" layoutInCell="1" allowOverlap="1" wp14:anchorId="1054539F" wp14:editId="5F046032">
                <wp:simplePos x="0" y="0"/>
                <wp:positionH relativeFrom="column">
                  <wp:posOffset>-863311</wp:posOffset>
                </wp:positionH>
                <wp:positionV relativeFrom="paragraph">
                  <wp:posOffset>227965</wp:posOffset>
                </wp:positionV>
                <wp:extent cx="2489200" cy="1828800"/>
                <wp:effectExtent l="50800" t="50800" r="50800" b="37465"/>
                <wp:wrapSquare wrapText="bothSides"/>
                <wp:docPr id="715269949" name="Text Box 1"/>
                <wp:cNvGraphicFramePr/>
                <a:graphic xmlns:a="http://schemas.openxmlformats.org/drawingml/2006/main">
                  <a:graphicData uri="http://schemas.microsoft.com/office/word/2010/wordprocessingShape">
                    <wps:wsp>
                      <wps:cNvSpPr txBox="1"/>
                      <wps:spPr>
                        <a:xfrm>
                          <a:off x="0" y="0"/>
                          <a:ext cx="2489200" cy="1828800"/>
                        </a:xfrm>
                        <a:custGeom>
                          <a:avLst/>
                          <a:gdLst>
                            <a:gd name="connsiteX0" fmla="*/ 0 w 2489200"/>
                            <a:gd name="connsiteY0" fmla="*/ 0 h 1575435"/>
                            <a:gd name="connsiteX1" fmla="*/ 472948 w 2489200"/>
                            <a:gd name="connsiteY1" fmla="*/ 0 h 1575435"/>
                            <a:gd name="connsiteX2" fmla="*/ 896112 w 2489200"/>
                            <a:gd name="connsiteY2" fmla="*/ 0 h 1575435"/>
                            <a:gd name="connsiteX3" fmla="*/ 1443736 w 2489200"/>
                            <a:gd name="connsiteY3" fmla="*/ 0 h 1575435"/>
                            <a:gd name="connsiteX4" fmla="*/ 1916684 w 2489200"/>
                            <a:gd name="connsiteY4" fmla="*/ 0 h 1575435"/>
                            <a:gd name="connsiteX5" fmla="*/ 2489200 w 2489200"/>
                            <a:gd name="connsiteY5" fmla="*/ 0 h 1575435"/>
                            <a:gd name="connsiteX6" fmla="*/ 2489200 w 2489200"/>
                            <a:gd name="connsiteY6" fmla="*/ 556654 h 1575435"/>
                            <a:gd name="connsiteX7" fmla="*/ 2489200 w 2489200"/>
                            <a:gd name="connsiteY7" fmla="*/ 1081799 h 1575435"/>
                            <a:gd name="connsiteX8" fmla="*/ 2489200 w 2489200"/>
                            <a:gd name="connsiteY8" fmla="*/ 1575435 h 1575435"/>
                            <a:gd name="connsiteX9" fmla="*/ 2041144 w 2489200"/>
                            <a:gd name="connsiteY9" fmla="*/ 1575435 h 1575435"/>
                            <a:gd name="connsiteX10" fmla="*/ 1543304 w 2489200"/>
                            <a:gd name="connsiteY10" fmla="*/ 1575435 h 1575435"/>
                            <a:gd name="connsiteX11" fmla="*/ 1045464 w 2489200"/>
                            <a:gd name="connsiteY11" fmla="*/ 1575435 h 1575435"/>
                            <a:gd name="connsiteX12" fmla="*/ 572516 w 2489200"/>
                            <a:gd name="connsiteY12" fmla="*/ 1575435 h 1575435"/>
                            <a:gd name="connsiteX13" fmla="*/ 0 w 2489200"/>
                            <a:gd name="connsiteY13" fmla="*/ 1575435 h 1575435"/>
                            <a:gd name="connsiteX14" fmla="*/ 0 w 2489200"/>
                            <a:gd name="connsiteY14" fmla="*/ 1018781 h 1575435"/>
                            <a:gd name="connsiteX15" fmla="*/ 0 w 2489200"/>
                            <a:gd name="connsiteY15" fmla="*/ 462128 h 1575435"/>
                            <a:gd name="connsiteX16" fmla="*/ 0 w 2489200"/>
                            <a:gd name="connsiteY16" fmla="*/ 0 h 157543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Lst>
                          <a:rect l="l" t="t" r="r" b="b"/>
                          <a:pathLst>
                            <a:path w="2489200" h="1575435" extrusionOk="0">
                              <a:moveTo>
                                <a:pt x="0" y="0"/>
                              </a:moveTo>
                              <a:cubicBezTo>
                                <a:pt x="103027" y="-20291"/>
                                <a:pt x="237614" y="14325"/>
                                <a:pt x="472948" y="0"/>
                              </a:cubicBezTo>
                              <a:cubicBezTo>
                                <a:pt x="708282" y="-14325"/>
                                <a:pt x="752680" y="45522"/>
                                <a:pt x="896112" y="0"/>
                              </a:cubicBezTo>
                              <a:cubicBezTo>
                                <a:pt x="1039544" y="-45522"/>
                                <a:pt x="1212165" y="64005"/>
                                <a:pt x="1443736" y="0"/>
                              </a:cubicBezTo>
                              <a:cubicBezTo>
                                <a:pt x="1675307" y="-64005"/>
                                <a:pt x="1766734" y="20106"/>
                                <a:pt x="1916684" y="0"/>
                              </a:cubicBezTo>
                              <a:cubicBezTo>
                                <a:pt x="2066634" y="-20106"/>
                                <a:pt x="2320475" y="40429"/>
                                <a:pt x="2489200" y="0"/>
                              </a:cubicBezTo>
                              <a:cubicBezTo>
                                <a:pt x="2510992" y="231929"/>
                                <a:pt x="2449477" y="301525"/>
                                <a:pt x="2489200" y="556654"/>
                              </a:cubicBezTo>
                              <a:cubicBezTo>
                                <a:pt x="2528923" y="811783"/>
                                <a:pt x="2447231" y="840075"/>
                                <a:pt x="2489200" y="1081799"/>
                              </a:cubicBezTo>
                              <a:cubicBezTo>
                                <a:pt x="2531169" y="1323523"/>
                                <a:pt x="2463850" y="1441210"/>
                                <a:pt x="2489200" y="1575435"/>
                              </a:cubicBezTo>
                              <a:cubicBezTo>
                                <a:pt x="2348340" y="1619155"/>
                                <a:pt x="2248712" y="1536268"/>
                                <a:pt x="2041144" y="1575435"/>
                              </a:cubicBezTo>
                              <a:cubicBezTo>
                                <a:pt x="1833576" y="1614602"/>
                                <a:pt x="1703538" y="1538903"/>
                                <a:pt x="1543304" y="1575435"/>
                              </a:cubicBezTo>
                              <a:cubicBezTo>
                                <a:pt x="1383070" y="1611967"/>
                                <a:pt x="1271652" y="1557961"/>
                                <a:pt x="1045464" y="1575435"/>
                              </a:cubicBezTo>
                              <a:cubicBezTo>
                                <a:pt x="819276" y="1592909"/>
                                <a:pt x="681381" y="1534846"/>
                                <a:pt x="572516" y="1575435"/>
                              </a:cubicBezTo>
                              <a:cubicBezTo>
                                <a:pt x="463651" y="1616024"/>
                                <a:pt x="162024" y="1556222"/>
                                <a:pt x="0" y="1575435"/>
                              </a:cubicBezTo>
                              <a:cubicBezTo>
                                <a:pt x="-26685" y="1373480"/>
                                <a:pt x="17959" y="1157399"/>
                                <a:pt x="0" y="1018781"/>
                              </a:cubicBezTo>
                              <a:cubicBezTo>
                                <a:pt x="-17959" y="880163"/>
                                <a:pt x="29123" y="733519"/>
                                <a:pt x="0" y="462128"/>
                              </a:cubicBezTo>
                              <a:cubicBezTo>
                                <a:pt x="-29123" y="190737"/>
                                <a:pt x="6044" y="177846"/>
                                <a:pt x="0" y="0"/>
                              </a:cubicBezTo>
                              <a:close/>
                            </a:path>
                          </a:pathLst>
                        </a:custGeom>
                        <a:noFill/>
                        <a:ln w="50800">
                          <a:solidFill>
                            <a:prstClr val="black"/>
                          </a:solidFill>
                          <a:extLst>
                            <a:ext uri="{C807C97D-BFC1-408E-A445-0C87EB9F89A2}">
                              <ask:lineSketchStyleProps xmlns:ask="http://schemas.microsoft.com/office/drawing/2018/sketchyshapes" sd="1219033472">
                                <a:prstGeom prst="rect">
                                  <a:avLst/>
                                </a:prstGeom>
                                <ask:type>
                                  <ask:lineSketchScribble/>
                                </ask:type>
                              </ask:lineSketchStyleProps>
                            </a:ext>
                          </a:extLst>
                        </a:ln>
                      </wps:spPr>
                      <wps:txbx>
                        <w:txbxContent>
                          <w:p w14:paraId="62575450" w14:textId="77777777" w:rsidR="00907B39" w:rsidRPr="00907B39" w:rsidRDefault="00907B39" w:rsidP="00907B39">
                            <w:pPr>
                              <w:spacing w:line="330" w:lineRule="atLeast"/>
                              <w:jc w:val="center"/>
                              <w:outlineLvl w:val="1"/>
                              <w:rPr>
                                <w:rFonts w:ascii="Helvetica Neue" w:eastAsia="Times New Roman" w:hAnsi="Helvetica Neue" w:cs="Times New Roman"/>
                                <w:b/>
                                <w:bCs/>
                                <w:color w:val="A8D08D" w:themeColor="accent6" w:themeTint="99"/>
                                <w:kern w:val="0"/>
                                <w:sz w:val="27"/>
                                <w:szCs w:val="27"/>
                                <w:lang w:eastAsia="en-GB"/>
                                <w14:ligatures w14:val="none"/>
                              </w:rPr>
                            </w:pPr>
                            <w:r w:rsidRPr="00907B39">
                              <w:rPr>
                                <w:rFonts w:ascii="Helvetica Neue" w:eastAsia="Times New Roman" w:hAnsi="Helvetica Neue" w:cs="Times New Roman"/>
                                <w:b/>
                                <w:bCs/>
                                <w:color w:val="A8D08D" w:themeColor="accent6" w:themeTint="99"/>
                                <w:kern w:val="0"/>
                                <w:sz w:val="27"/>
                                <w:szCs w:val="27"/>
                                <w:lang w:eastAsia="en-GB"/>
                                <w14:ligatures w14:val="none"/>
                              </w:rPr>
                              <w:t>Katie E.</w:t>
                            </w:r>
                          </w:p>
                          <w:p w14:paraId="4B4A7F51" w14:textId="77777777" w:rsidR="00907B39" w:rsidRPr="00907B39" w:rsidRDefault="00907B39" w:rsidP="00907B39">
                            <w:pPr>
                              <w:jc w:val="center"/>
                              <w:rPr>
                                <w:rFonts w:ascii="Helvetica Neue" w:eastAsia="Times New Roman" w:hAnsi="Helvetica Neue" w:cs="Times New Roman"/>
                                <w:color w:val="A8D08D" w:themeColor="accent6" w:themeTint="99"/>
                                <w:kern w:val="0"/>
                                <w:lang w:eastAsia="en-GB"/>
                                <w14:ligatures w14:val="none"/>
                              </w:rPr>
                            </w:pPr>
                            <w:r w:rsidRPr="00907B39">
                              <w:rPr>
                                <w:rFonts w:ascii="Helvetica Neue" w:eastAsia="Times New Roman" w:hAnsi="Helvetica Neue" w:cs="Times New Roman"/>
                                <w:b/>
                                <w:bCs/>
                                <w:color w:val="A8D08D" w:themeColor="accent6" w:themeTint="99"/>
                                <w:kern w:val="0"/>
                                <w:sz w:val="23"/>
                                <w:szCs w:val="23"/>
                                <w:bdr w:val="none" w:sz="0" w:space="0" w:color="auto" w:frame="1"/>
                                <w:lang w:eastAsia="en-GB"/>
                                <w14:ligatures w14:val="none"/>
                              </w:rPr>
                              <w:t>@katieerb</w:t>
                            </w:r>
                          </w:p>
                          <w:p w14:paraId="040322BE" w14:textId="77777777" w:rsidR="00907B39" w:rsidRPr="00907B39" w:rsidRDefault="00907B39" w:rsidP="00907B39">
                            <w:pPr>
                              <w:spacing w:line="276" w:lineRule="auto"/>
                              <w:jc w:val="center"/>
                              <w:rPr>
                                <w:rFonts w:asciiTheme="majorHAnsi" w:hAnsiTheme="majorHAnsi" w:cstheme="majorHAnsi"/>
                                <w:color w:val="A8D08D" w:themeColor="accent6" w:themeTint="99"/>
                              </w:rPr>
                            </w:pPr>
                            <w:r w:rsidRPr="00907B39">
                              <w:rPr>
                                <w:rFonts w:ascii="Helvetica Neue" w:eastAsia="Times New Roman" w:hAnsi="Helvetica Neue" w:cs="Times New Roman"/>
                                <w:color w:val="A8D08D" w:themeColor="accent6" w:themeTint="99"/>
                                <w:kern w:val="0"/>
                                <w:shd w:val="clear" w:color="auto" w:fill="FFFFFF"/>
                                <w:lang w:eastAsia="en-GB"/>
                                <w14:ligatures w14:val="none"/>
                              </w:rPr>
                              <w:t>We love being able to use @ClassDojo to demonstrate our learning and share the results with family members using the portfolio!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054539F" id="_x0000_s1030" type="#_x0000_t202" style="position:absolute;margin-left:-68pt;margin-top:17.95pt;width:196pt;height:2in;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" filled="f" strokeweight="4pt">
                <v:fill o:detectmouseclick="t"/>
                <v:textbox style="mso-fit-shape-to-text:t">
                  <w:txbxContent>
                    <w:p w14:paraId="62575450" w14:textId="77777777" w:rsidR="00907B39" w:rsidRPr="00907B39" w:rsidRDefault="00907B39" w:rsidP="00907B39">
                      <w:pPr>
                        <w:spacing w:line="330" w:lineRule="atLeast"/>
                        <w:jc w:val="center"/>
                        <w:outlineLvl w:val="1"/>
                        <w:rPr>
                          <w:rFonts w:ascii="Helvetica Neue" w:eastAsia="Times New Roman" w:hAnsi="Helvetica Neue" w:cs="Times New Roman"/>
                          <w:b/>
                          <w:bCs/>
                          <w:color w:val="A8D08D" w:themeColor="accent6" w:themeTint="99"/>
                          <w:kern w:val="0"/>
                          <w:sz w:val="27"/>
                          <w:szCs w:val="27"/>
                          <w:lang w:eastAsia="en-GB"/>
                          <w14:ligatures w14:val="none"/>
                        </w:rPr>
                      </w:pPr>
                      <w:r w:rsidRPr="00907B39">
                        <w:rPr>
                          <w:rFonts w:ascii="Helvetica Neue" w:eastAsia="Times New Roman" w:hAnsi="Helvetica Neue" w:cs="Times New Roman"/>
                          <w:b/>
                          <w:bCs/>
                          <w:color w:val="A8D08D" w:themeColor="accent6" w:themeTint="99"/>
                          <w:kern w:val="0"/>
                          <w:sz w:val="27"/>
                          <w:szCs w:val="27"/>
                          <w:lang w:eastAsia="en-GB"/>
                          <w14:ligatures w14:val="none"/>
                        </w:rPr>
                        <w:t>Katie E.</w:t>
                      </w:r>
                    </w:p>
                    <w:p w14:paraId="4B4A7F51" w14:textId="77777777" w:rsidR="00907B39" w:rsidRPr="00907B39" w:rsidRDefault="00907B39" w:rsidP="00907B39">
                      <w:pPr>
                        <w:jc w:val="center"/>
                        <w:rPr>
                          <w:rFonts w:ascii="Helvetica Neue" w:eastAsia="Times New Roman" w:hAnsi="Helvetica Neue" w:cs="Times New Roman"/>
                          <w:color w:val="A8D08D" w:themeColor="accent6" w:themeTint="99"/>
                          <w:kern w:val="0"/>
                          <w:lang w:eastAsia="en-GB"/>
                          <w14:ligatures w14:val="none"/>
                        </w:rPr>
                      </w:pPr>
                      <w:r w:rsidRPr="00907B39">
                        <w:rPr>
                          <w:rFonts w:ascii="Helvetica Neue" w:eastAsia="Times New Roman" w:hAnsi="Helvetica Neue" w:cs="Times New Roman"/>
                          <w:b/>
                          <w:bCs/>
                          <w:color w:val="A8D08D" w:themeColor="accent6" w:themeTint="99"/>
                          <w:kern w:val="0"/>
                          <w:sz w:val="23"/>
                          <w:szCs w:val="23"/>
                          <w:bdr w:val="none" w:sz="0" w:space="0" w:color="auto" w:frame="1"/>
                          <w:lang w:eastAsia="en-GB"/>
                          <w14:ligatures w14:val="none"/>
                        </w:rPr>
                        <w:t>@katieerb</w:t>
                      </w:r>
                    </w:p>
                    <w:p w14:paraId="040322BE" w14:textId="77777777" w:rsidR="00907B39" w:rsidRPr="00907B39" w:rsidRDefault="00907B39" w:rsidP="00907B39">
                      <w:pPr>
                        <w:spacing w:line="276" w:lineRule="auto"/>
                        <w:jc w:val="center"/>
                        <w:rPr>
                          <w:rFonts w:asciiTheme="majorHAnsi" w:hAnsiTheme="majorHAnsi" w:cstheme="majorHAnsi"/>
                          <w:color w:val="A8D08D" w:themeColor="accent6" w:themeTint="99"/>
                        </w:rPr>
                      </w:pPr>
                      <w:r w:rsidRPr="00907B39">
                        <w:rPr>
                          <w:rFonts w:ascii="Helvetica Neue" w:eastAsia="Times New Roman" w:hAnsi="Helvetica Neue" w:cs="Times New Roman"/>
                          <w:color w:val="A8D08D" w:themeColor="accent6" w:themeTint="99"/>
                          <w:kern w:val="0"/>
                          <w:shd w:val="clear" w:color="auto" w:fill="FFFFFF"/>
                          <w:lang w:eastAsia="en-GB"/>
                          <w14:ligatures w14:val="none"/>
                        </w:rPr>
                        <w:t>We love being able to use @ClassDojo to demonstrate our learning and share the results with family members using the portfolio!</w:t>
                      </w:r>
                    </w:p>
                  </w:txbxContent>
                </v:textbox>
                <w10:wrap type="square"/>
              </v:shape>
            </w:pict>
          </mc:Fallback>
        </mc:AlternateContent>
      </w:r>
    </w:p>
    <w:p w14:paraId="0A989DC6" w14:textId="71172514" w:rsidR="00907B39" w:rsidRDefault="00907B39" w:rsidP="00907B39">
      <w:pPr>
        <w:spacing w:line="276" w:lineRule="auto"/>
        <w:rPr>
          <w:rFonts w:ascii="Helvetica Neue" w:eastAsia="Times New Roman" w:hAnsi="Helvetica Neue" w:cs="Times New Roman"/>
          <w:color w:val="7174A0"/>
          <w:kern w:val="0"/>
          <w:shd w:val="clear" w:color="auto" w:fill="FFFFFF"/>
          <w:lang w:eastAsia="en-GB"/>
          <w14:ligatures w14:val="none"/>
        </w:rPr>
      </w:pPr>
    </w:p>
    <w:p w14:paraId="630F7E32" w14:textId="22F0C864" w:rsidR="00907B39" w:rsidRDefault="00907B39" w:rsidP="00907B39">
      <w:pPr>
        <w:spacing w:line="276" w:lineRule="auto"/>
        <w:rPr>
          <w:rFonts w:ascii="Helvetica Neue" w:eastAsia="Times New Roman" w:hAnsi="Helvetica Neue" w:cs="Times New Roman"/>
          <w:color w:val="7174A0"/>
          <w:kern w:val="0"/>
          <w:shd w:val="clear" w:color="auto" w:fill="FFFFFF"/>
          <w:lang w:eastAsia="en-GB"/>
          <w14:ligatures w14:val="none"/>
        </w:rPr>
      </w:pPr>
    </w:p>
    <w:p w14:paraId="3109CE84" w14:textId="6FB38CF3" w:rsidR="00907B39" w:rsidRDefault="00907B39" w:rsidP="00907B39">
      <w:pPr>
        <w:spacing w:line="276" w:lineRule="auto"/>
        <w:rPr>
          <w:rFonts w:ascii="Helvetica Neue" w:eastAsia="Times New Roman" w:hAnsi="Helvetica Neue" w:cs="Times New Roman"/>
          <w:color w:val="7174A0"/>
          <w:kern w:val="0"/>
          <w:shd w:val="clear" w:color="auto" w:fill="FFFFFF"/>
          <w:lang w:eastAsia="en-GB"/>
          <w14:ligatures w14:val="none"/>
        </w:rPr>
      </w:pPr>
    </w:p>
    <w:p w14:paraId="4CC24544" w14:textId="5A21396F" w:rsidR="007A2D4A" w:rsidRDefault="007A2D4A" w:rsidP="00907B39">
      <w:pPr>
        <w:spacing w:line="276" w:lineRule="auto"/>
        <w:rPr>
          <w:rFonts w:asciiTheme="majorHAnsi" w:hAnsiTheme="majorHAnsi" w:cstheme="majorHAnsi"/>
        </w:rPr>
      </w:pPr>
    </w:p>
    <w:p w14:paraId="3E4431F4" w14:textId="5DF7F605" w:rsidR="00907B39" w:rsidRDefault="00907B39" w:rsidP="00907B39">
      <w:pPr>
        <w:spacing w:line="276" w:lineRule="auto"/>
        <w:rPr>
          <w:rFonts w:asciiTheme="majorHAnsi" w:hAnsiTheme="majorHAnsi" w:cstheme="majorHAnsi"/>
        </w:rPr>
      </w:pPr>
    </w:p>
    <w:p w14:paraId="7D0FD36C" w14:textId="6BFC9D9D" w:rsidR="0016058C" w:rsidRDefault="0016058C" w:rsidP="00907B39">
      <w:pPr>
        <w:spacing w:line="276" w:lineRule="auto"/>
        <w:rPr>
          <w:rFonts w:asciiTheme="majorHAnsi" w:hAnsiTheme="majorHAnsi" w:cstheme="majorHAnsi"/>
        </w:rPr>
      </w:pPr>
    </w:p>
    <w:p w14:paraId="1749F3D6" w14:textId="74CE84E7" w:rsidR="0016058C" w:rsidRDefault="0016058C" w:rsidP="00907B39">
      <w:pPr>
        <w:spacing w:line="276" w:lineRule="auto"/>
        <w:rPr>
          <w:rFonts w:asciiTheme="majorHAnsi" w:hAnsiTheme="majorHAnsi" w:cstheme="majorHAnsi"/>
        </w:rPr>
      </w:pPr>
    </w:p>
    <w:p w14:paraId="4F5DE2E2" w14:textId="4EEB05A3" w:rsidR="0016058C" w:rsidRDefault="00D133C1" w:rsidP="00907B39">
      <w:pPr>
        <w:spacing w:line="276" w:lineRule="auto"/>
        <w:rPr>
          <w:rFonts w:asciiTheme="majorHAnsi" w:hAnsiTheme="majorHAnsi" w:cstheme="majorHAnsi"/>
        </w:rPr>
      </w:pPr>
      <w:r>
        <w:rPr>
          <w:rFonts w:asciiTheme="majorHAnsi" w:hAnsiTheme="majorHAnsi" w:cstheme="majorHAnsi"/>
          <w:noProof/>
        </w:rPr>
        <mc:AlternateContent>
          <mc:Choice Requires="wps">
            <w:drawing>
              <wp:anchor distT="0" distB="0" distL="114300" distR="114300" simplePos="0" relativeHeight="251693056" behindDoc="0" locked="0" layoutInCell="1" allowOverlap="1" wp14:anchorId="0B10A522" wp14:editId="3D0F045E">
                <wp:simplePos x="0" y="0"/>
                <wp:positionH relativeFrom="column">
                  <wp:posOffset>-539561</wp:posOffset>
                </wp:positionH>
                <wp:positionV relativeFrom="paragraph">
                  <wp:posOffset>308289</wp:posOffset>
                </wp:positionV>
                <wp:extent cx="6635750" cy="756845"/>
                <wp:effectExtent l="12700" t="12700" r="19050" b="18415"/>
                <wp:wrapNone/>
                <wp:docPr id="1024528691" name="Text Box 38"/>
                <wp:cNvGraphicFramePr/>
                <a:graphic xmlns:a="http://schemas.openxmlformats.org/drawingml/2006/main">
                  <a:graphicData uri="http://schemas.microsoft.com/office/word/2010/wordprocessingShape">
                    <wps:wsp>
                      <wps:cNvSpPr txBox="1"/>
                      <wps:spPr>
                        <a:xfrm>
                          <a:off x="0" y="0"/>
                          <a:ext cx="6635750" cy="756845"/>
                        </a:xfrm>
                        <a:prstGeom prst="rect">
                          <a:avLst/>
                        </a:prstGeom>
                        <a:solidFill>
                          <a:schemeClr val="lt1"/>
                        </a:solidFill>
                        <a:ln w="22225">
                          <a:solidFill>
                            <a:srgbClr val="7030A0"/>
                          </a:solidFill>
                          <a:prstDash val="lgDashDotDot"/>
                        </a:ln>
                      </wps:spPr>
                      <wps:txbx>
                        <w:txbxContent>
                          <w:p w14:paraId="6BA826CB" w14:textId="77777777" w:rsidR="00D133C1" w:rsidRPr="00D133C1" w:rsidRDefault="00D133C1" w:rsidP="00D133C1">
                            <w:pPr>
                              <w:jc w:val="center"/>
                              <w:rPr>
                                <w:rFonts w:asciiTheme="majorHAnsi" w:eastAsia="Times New Roman" w:hAnsiTheme="majorHAnsi" w:cstheme="majorHAnsi"/>
                                <w:color w:val="7030A0"/>
                                <w:spacing w:val="-4"/>
                                <w:kern w:val="0"/>
                                <w:bdr w:val="none" w:sz="0" w:space="0" w:color="auto" w:frame="1"/>
                                <w:lang w:eastAsia="en-GB"/>
                                <w14:ligatures w14:val="none"/>
                              </w:rPr>
                            </w:pPr>
                            <w:r w:rsidRPr="00D133C1">
                              <w:rPr>
                                <w:rFonts w:asciiTheme="majorHAnsi" w:eastAsia="Times New Roman" w:hAnsiTheme="majorHAnsi" w:cstheme="majorHAnsi"/>
                                <w:color w:val="7030A0"/>
                                <w:spacing w:val="-4"/>
                                <w:kern w:val="0"/>
                                <w:bdr w:val="none" w:sz="0" w:space="0" w:color="auto" w:frame="1"/>
                                <w:lang w:eastAsia="en-GB"/>
                                <w14:ligatures w14:val="none"/>
                              </w:rPr>
                              <w:t>“I was a ClassDojo Mentor, and even today I'm still a super fan. I believe in what our mission stands for, and that hasn't changed since day one. There is genuine care about helping make education amazing from our CEO to every engineer.”</w:t>
                            </w:r>
                            <w:r w:rsidRPr="00D133C1">
                              <w:rPr>
                                <w:rFonts w:asciiTheme="majorHAnsi" w:eastAsia="Times New Roman" w:hAnsiTheme="majorHAnsi" w:cstheme="majorHAnsi"/>
                                <w:color w:val="7030A0"/>
                                <w:spacing w:val="-4"/>
                                <w:kern w:val="0"/>
                                <w:bdr w:val="none" w:sz="0" w:space="0" w:color="auto" w:frame="1"/>
                                <w:lang w:eastAsia="en-GB"/>
                                <w14:ligatures w14:val="none"/>
                              </w:rPr>
                              <w:t xml:space="preserve">- </w:t>
                            </w:r>
                            <w:r w:rsidRPr="00D133C1">
                              <w:rPr>
                                <w:rFonts w:asciiTheme="majorHAnsi" w:eastAsia="Times New Roman" w:hAnsiTheme="majorHAnsi" w:cstheme="majorHAnsi"/>
                                <w:color w:val="7030A0"/>
                                <w:spacing w:val="-4"/>
                                <w:kern w:val="0"/>
                                <w:bdr w:val="none" w:sz="0" w:space="0" w:color="auto" w:frame="1"/>
                                <w:lang w:eastAsia="en-GB"/>
                                <w14:ligatures w14:val="none"/>
                              </w:rPr>
                              <w:t xml:space="preserve">Caitlin </w:t>
                            </w:r>
                            <w:proofErr w:type="gramStart"/>
                            <w:r w:rsidRPr="00D133C1">
                              <w:rPr>
                                <w:rFonts w:asciiTheme="majorHAnsi" w:eastAsia="Times New Roman" w:hAnsiTheme="majorHAnsi" w:cstheme="majorHAnsi"/>
                                <w:color w:val="7030A0"/>
                                <w:spacing w:val="-4"/>
                                <w:kern w:val="0"/>
                                <w:bdr w:val="none" w:sz="0" w:space="0" w:color="auto" w:frame="1"/>
                                <w:lang w:eastAsia="en-GB"/>
                                <w14:ligatures w14:val="none"/>
                              </w:rPr>
                              <w:t>W.Content</w:t>
                            </w:r>
                            <w:proofErr w:type="gramEnd"/>
                            <w:r w:rsidRPr="00D133C1">
                              <w:rPr>
                                <w:rFonts w:asciiTheme="majorHAnsi" w:eastAsia="Times New Roman" w:hAnsiTheme="majorHAnsi" w:cstheme="majorHAnsi"/>
                                <w:color w:val="7030A0"/>
                                <w:spacing w:val="-4"/>
                                <w:kern w:val="0"/>
                                <w:bdr w:val="none" w:sz="0" w:space="0" w:color="auto" w:frame="1"/>
                                <w:lang w:eastAsia="en-GB"/>
                                <w14:ligatures w14:val="none"/>
                              </w:rPr>
                              <w:t xml:space="preserve"> Marketing</w:t>
                            </w:r>
                          </w:p>
                          <w:p w14:paraId="2C59C3A7" w14:textId="2CE5389A" w:rsidR="00D133C1" w:rsidRPr="00D133C1" w:rsidRDefault="00D133C1" w:rsidP="00D133C1">
                            <w:pPr>
                              <w:jc w:val="center"/>
                              <w:rPr>
                                <w:rFonts w:asciiTheme="majorHAnsi" w:hAnsiTheme="majorHAnsi" w:cstheme="majorHAnsi"/>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B10A522" id="Text Box 38" o:spid="_x0000_s1031" type="#_x0000_t202" style="position:absolute;margin-left:-42.5pt;margin-top:24.25pt;width:522.5pt;height:59.6pt;z-index:2516930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" fillcolor="white [3201]" strokecolor="#7030a0" strokeweight="1.75pt">
                <v:stroke dashstyle="longDashDotDot"/>
                <v:textbox>
                  <w:txbxContent>
                    <w:p w14:paraId="6BA826CB" w14:textId="77777777" w:rsidR="00D133C1" w:rsidRPr="00D133C1" w:rsidRDefault="00D133C1" w:rsidP="00D133C1">
                      <w:pPr>
                        <w:jc w:val="center"/>
                        <w:rPr>
                          <w:rFonts w:asciiTheme="majorHAnsi" w:eastAsia="Times New Roman" w:hAnsiTheme="majorHAnsi" w:cstheme="majorHAnsi"/>
                          <w:color w:val="7030A0"/>
                          <w:spacing w:val="-4"/>
                          <w:kern w:val="0"/>
                          <w:bdr w:val="none" w:sz="0" w:space="0" w:color="auto" w:frame="1"/>
                          <w:lang w:eastAsia="en-GB"/>
                          <w14:ligatures w14:val="none"/>
                        </w:rPr>
                      </w:pPr>
                      <w:r w:rsidRPr="00D133C1">
                        <w:rPr>
                          <w:rFonts w:asciiTheme="majorHAnsi" w:eastAsia="Times New Roman" w:hAnsiTheme="majorHAnsi" w:cstheme="majorHAnsi"/>
                          <w:color w:val="7030A0"/>
                          <w:spacing w:val="-4"/>
                          <w:kern w:val="0"/>
                          <w:bdr w:val="none" w:sz="0" w:space="0" w:color="auto" w:frame="1"/>
                          <w:lang w:eastAsia="en-GB"/>
                          <w14:ligatures w14:val="none"/>
                        </w:rPr>
                        <w:t>“I was a ClassDojo Mentor, and even today I'm still a super fan. I believe in what our mission stands for, and that hasn't changed since day one. There is genuine care about helping make education amazing from our CEO to every engineer.”</w:t>
                      </w:r>
                      <w:r w:rsidRPr="00D133C1">
                        <w:rPr>
                          <w:rFonts w:asciiTheme="majorHAnsi" w:eastAsia="Times New Roman" w:hAnsiTheme="majorHAnsi" w:cstheme="majorHAnsi"/>
                          <w:color w:val="7030A0"/>
                          <w:spacing w:val="-4"/>
                          <w:kern w:val="0"/>
                          <w:bdr w:val="none" w:sz="0" w:space="0" w:color="auto" w:frame="1"/>
                          <w:lang w:eastAsia="en-GB"/>
                          <w14:ligatures w14:val="none"/>
                        </w:rPr>
                        <w:t xml:space="preserve">- </w:t>
                      </w:r>
                      <w:r w:rsidRPr="00D133C1">
                        <w:rPr>
                          <w:rFonts w:asciiTheme="majorHAnsi" w:eastAsia="Times New Roman" w:hAnsiTheme="majorHAnsi" w:cstheme="majorHAnsi"/>
                          <w:color w:val="7030A0"/>
                          <w:spacing w:val="-4"/>
                          <w:kern w:val="0"/>
                          <w:bdr w:val="none" w:sz="0" w:space="0" w:color="auto" w:frame="1"/>
                          <w:lang w:eastAsia="en-GB"/>
                          <w14:ligatures w14:val="none"/>
                        </w:rPr>
                        <w:t xml:space="preserve">Caitlin </w:t>
                      </w:r>
                      <w:proofErr w:type="gramStart"/>
                      <w:r w:rsidRPr="00D133C1">
                        <w:rPr>
                          <w:rFonts w:asciiTheme="majorHAnsi" w:eastAsia="Times New Roman" w:hAnsiTheme="majorHAnsi" w:cstheme="majorHAnsi"/>
                          <w:color w:val="7030A0"/>
                          <w:spacing w:val="-4"/>
                          <w:kern w:val="0"/>
                          <w:bdr w:val="none" w:sz="0" w:space="0" w:color="auto" w:frame="1"/>
                          <w:lang w:eastAsia="en-GB"/>
                          <w14:ligatures w14:val="none"/>
                        </w:rPr>
                        <w:t>W.Content</w:t>
                      </w:r>
                      <w:proofErr w:type="gramEnd"/>
                      <w:r w:rsidRPr="00D133C1">
                        <w:rPr>
                          <w:rFonts w:asciiTheme="majorHAnsi" w:eastAsia="Times New Roman" w:hAnsiTheme="majorHAnsi" w:cstheme="majorHAnsi"/>
                          <w:color w:val="7030A0"/>
                          <w:spacing w:val="-4"/>
                          <w:kern w:val="0"/>
                          <w:bdr w:val="none" w:sz="0" w:space="0" w:color="auto" w:frame="1"/>
                          <w:lang w:eastAsia="en-GB"/>
                          <w14:ligatures w14:val="none"/>
                        </w:rPr>
                        <w:t xml:space="preserve"> Marketing</w:t>
                      </w:r>
                    </w:p>
                    <w:p w14:paraId="2C59C3A7" w14:textId="2CE5389A" w:rsidR="00D133C1" w:rsidRPr="00D133C1" w:rsidRDefault="00D133C1" w:rsidP="00D133C1">
                      <w:pPr>
                        <w:jc w:val="center"/>
                        <w:rPr>
                          <w:rFonts w:asciiTheme="majorHAnsi" w:hAnsiTheme="majorHAnsi" w:cstheme="majorHAnsi"/>
                        </w:rPr>
                      </w:pPr>
                    </w:p>
                  </w:txbxContent>
                </v:textbox>
              </v:shape>
            </w:pict>
          </mc:Fallback>
        </mc:AlternateContent>
      </w:r>
    </w:p>
    <w:p w14:paraId="2B4DE06B" w14:textId="06859D2A" w:rsidR="0016058C" w:rsidRDefault="0016058C" w:rsidP="00907B39">
      <w:pPr>
        <w:spacing w:line="276" w:lineRule="auto"/>
        <w:rPr>
          <w:rFonts w:asciiTheme="majorHAnsi" w:hAnsiTheme="majorHAnsi" w:cstheme="majorHAnsi"/>
        </w:rPr>
      </w:pPr>
    </w:p>
    <w:p w14:paraId="5C18F8E7" w14:textId="487C5BE1" w:rsidR="0016058C" w:rsidRDefault="0016058C" w:rsidP="00907B39">
      <w:pPr>
        <w:spacing w:line="276" w:lineRule="auto"/>
        <w:rPr>
          <w:rFonts w:asciiTheme="majorHAnsi" w:hAnsiTheme="majorHAnsi" w:cstheme="majorHAnsi"/>
        </w:rPr>
      </w:pPr>
    </w:p>
    <w:p w14:paraId="7FF8068E" w14:textId="1D5A66ED" w:rsidR="0016058C" w:rsidRPr="000C7A7B" w:rsidRDefault="0016058C" w:rsidP="003D7E2B">
      <w:pPr>
        <w:spacing w:line="276" w:lineRule="auto"/>
        <w:jc w:val="center"/>
        <w:rPr>
          <w:rFonts w:ascii="Chalkboard SE Light" w:hAnsi="Chalkboard SE Light" w:cs="ADLaM Display"/>
          <w:color w:val="7030A0"/>
          <w:sz w:val="28"/>
          <w:szCs w:val="28"/>
          <w:u w:val="single"/>
        </w:rPr>
      </w:pPr>
      <w:r w:rsidRPr="000C7A7B">
        <w:rPr>
          <w:rFonts w:ascii="Chalkboard SE Light" w:hAnsi="Chalkboard SE Light" w:cs="ADLaM Display"/>
          <w:color w:val="7030A0"/>
          <w:sz w:val="28"/>
          <w:szCs w:val="28"/>
          <w:u w:val="single"/>
        </w:rPr>
        <w:lastRenderedPageBreak/>
        <w:t xml:space="preserve">So, </w:t>
      </w:r>
      <w:r w:rsidR="003D7E2B" w:rsidRPr="000C7A7B">
        <w:rPr>
          <w:rFonts w:ascii="Chalkboard SE Light" w:hAnsi="Chalkboard SE Light" w:cs="ADLaM Display"/>
          <w:color w:val="7030A0"/>
          <w:sz w:val="28"/>
          <w:szCs w:val="28"/>
          <w:u w:val="single"/>
        </w:rPr>
        <w:t>how</w:t>
      </w:r>
      <w:r w:rsidRPr="000C7A7B">
        <w:rPr>
          <w:rFonts w:ascii="Chalkboard SE Light" w:hAnsi="Chalkboard SE Light" w:cs="ADLaM Display"/>
          <w:color w:val="7030A0"/>
          <w:sz w:val="28"/>
          <w:szCs w:val="28"/>
          <w:u w:val="single"/>
        </w:rPr>
        <w:t xml:space="preserve"> can it impact the classroom?</w:t>
      </w:r>
    </w:p>
    <w:p w14:paraId="7A204F62" w14:textId="1671C56D" w:rsidR="003D7E2B" w:rsidRPr="003D7E2B" w:rsidRDefault="003D7E2B" w:rsidP="003D7E2B">
      <w:pPr>
        <w:spacing w:line="276" w:lineRule="auto"/>
        <w:jc w:val="center"/>
        <w:rPr>
          <w:rFonts w:ascii="Chalkboard SE Light" w:hAnsi="Chalkboard SE Light" w:cs="ADLaM Display"/>
          <w:b/>
          <w:bCs/>
          <w:u w:val="single"/>
        </w:rPr>
      </w:pPr>
      <w:r w:rsidRPr="003D7E2B">
        <w:rPr>
          <w:rFonts w:ascii="Chalkboard SE Light" w:hAnsi="Chalkboard SE Light" w:cs="ADLaM Display"/>
          <w:b/>
          <w:bCs/>
          <w:noProof/>
          <w:u w:val="single"/>
        </w:rPr>
        <mc:AlternateContent>
          <mc:Choice Requires="wps">
            <w:drawing>
              <wp:anchor distT="0" distB="0" distL="114300" distR="114300" simplePos="0" relativeHeight="251673600" behindDoc="0" locked="0" layoutInCell="1" allowOverlap="1" wp14:anchorId="3517828C" wp14:editId="1A46538F">
                <wp:simplePos x="0" y="0"/>
                <wp:positionH relativeFrom="column">
                  <wp:posOffset>-641878</wp:posOffset>
                </wp:positionH>
                <wp:positionV relativeFrom="paragraph">
                  <wp:posOffset>176530</wp:posOffset>
                </wp:positionV>
                <wp:extent cx="3286407" cy="2578352"/>
                <wp:effectExtent l="38100" t="38100" r="41275" b="38100"/>
                <wp:wrapNone/>
                <wp:docPr id="2104986649" name="Text Box 12"/>
                <wp:cNvGraphicFramePr/>
                <a:graphic xmlns:a="http://schemas.openxmlformats.org/drawingml/2006/main">
                  <a:graphicData uri="http://schemas.microsoft.com/office/word/2010/wordprocessingShape">
                    <wps:wsp>
                      <wps:cNvSpPr txBox="1"/>
                      <wps:spPr>
                        <a:xfrm>
                          <a:off x="0" y="0"/>
                          <a:ext cx="3286407" cy="2578352"/>
                        </a:xfrm>
                        <a:prstGeom prst="rect">
                          <a:avLst/>
                        </a:prstGeom>
                        <a:solidFill>
                          <a:schemeClr val="lt1"/>
                        </a:solidFill>
                        <a:ln w="76200" cmpd="sng">
                          <a:solidFill>
                            <a:schemeClr val="accent6"/>
                          </a:solidFill>
                          <a:prstDash val="sysDot"/>
                          <a:extLst>
                            <a:ext uri="{C807C97D-BFC1-408E-A445-0C87EB9F89A2}">
                              <ask:lineSketchStyleProps xmlns:ask="http://schemas.microsoft.com/office/drawing/2018/sketchyshapes">
                                <ask:type>
                                  <ask:lineSketchNone/>
                                </ask:type>
                              </ask:lineSketchStyleProps>
                            </a:ext>
                          </a:extLst>
                        </a:ln>
                      </wps:spPr>
                      <wps:txbx>
                        <w:txbxContent>
                          <w:p w14:paraId="44C03D9F" w14:textId="77754DAB" w:rsidR="003D7E2B" w:rsidRPr="003D7E2B" w:rsidRDefault="003D7E2B" w:rsidP="003D7E2B">
                            <w:pPr>
                              <w:jc w:val="center"/>
                              <w:rPr>
                                <w:rFonts w:asciiTheme="majorHAnsi" w:hAnsiTheme="majorHAnsi" w:cstheme="majorHAnsi"/>
                                <w:color w:val="7030A0"/>
                                <w:lang w:eastAsia="en-GB"/>
                              </w:rPr>
                            </w:pPr>
                            <w:r w:rsidRPr="000C7A7B">
                              <w:rPr>
                                <w:rFonts w:asciiTheme="majorHAnsi" w:hAnsiTheme="majorHAnsi" w:cstheme="majorHAnsi"/>
                                <w:color w:val="7030A0"/>
                                <w:lang w:eastAsia="en-GB"/>
                              </w:rPr>
                              <w:t>Behaviour</w:t>
                            </w:r>
                            <w:r w:rsidRPr="003D7E2B">
                              <w:rPr>
                                <w:rFonts w:asciiTheme="majorHAnsi" w:hAnsiTheme="majorHAnsi" w:cstheme="majorHAnsi"/>
                                <w:color w:val="7030A0"/>
                                <w:lang w:eastAsia="en-GB"/>
                              </w:rPr>
                              <w:t xml:space="preserve"> Management:</w:t>
                            </w:r>
                          </w:p>
                          <w:p w14:paraId="1E08E165" w14:textId="3D2CB730" w:rsidR="003D7E2B" w:rsidRPr="003D7E2B" w:rsidRDefault="003D7E2B" w:rsidP="003D7E2B">
                            <w:pPr>
                              <w:jc w:val="center"/>
                              <w:rPr>
                                <w:rFonts w:asciiTheme="majorHAnsi" w:hAnsiTheme="majorHAnsi" w:cstheme="majorHAnsi"/>
                                <w:color w:val="7030A0"/>
                                <w:lang w:eastAsia="en-GB"/>
                              </w:rPr>
                            </w:pPr>
                            <w:r w:rsidRPr="003D7E2B">
                              <w:rPr>
                                <w:rFonts w:asciiTheme="majorHAnsi" w:hAnsiTheme="majorHAnsi" w:cstheme="majorHAnsi"/>
                                <w:color w:val="7030A0"/>
                                <w:lang w:eastAsia="en-GB"/>
                              </w:rPr>
                              <w:t xml:space="preserve">Positive Reinforcement: ClassDojo includes a feature for awarding points and positive feedback to students for displaying desirable </w:t>
                            </w:r>
                            <w:r w:rsidRPr="000C7A7B">
                              <w:rPr>
                                <w:rFonts w:asciiTheme="majorHAnsi" w:hAnsiTheme="majorHAnsi" w:cstheme="majorHAnsi"/>
                                <w:color w:val="7030A0"/>
                                <w:lang w:eastAsia="en-GB"/>
                              </w:rPr>
                              <w:t>behaviours</w:t>
                            </w:r>
                            <w:r w:rsidRPr="003D7E2B">
                              <w:rPr>
                                <w:rFonts w:asciiTheme="majorHAnsi" w:hAnsiTheme="majorHAnsi" w:cstheme="majorHAnsi"/>
                                <w:color w:val="7030A0"/>
                                <w:lang w:eastAsia="en-GB"/>
                              </w:rPr>
                              <w:t>. This reinforcement system can motivate students to exhibit positive conduct and contribute to a positive classroom culture.</w:t>
                            </w:r>
                          </w:p>
                          <w:p w14:paraId="55BB90FE" w14:textId="45A932F4" w:rsidR="003D7E2B" w:rsidRPr="003D7E2B" w:rsidRDefault="003D7E2B" w:rsidP="003D7E2B">
                            <w:pPr>
                              <w:jc w:val="center"/>
                              <w:rPr>
                                <w:rFonts w:asciiTheme="majorHAnsi" w:hAnsiTheme="majorHAnsi" w:cstheme="majorHAnsi"/>
                                <w:color w:val="7030A0"/>
                                <w:lang w:eastAsia="en-GB"/>
                              </w:rPr>
                            </w:pPr>
                            <w:r w:rsidRPr="000C7A7B">
                              <w:rPr>
                                <w:rFonts w:asciiTheme="majorHAnsi" w:hAnsiTheme="majorHAnsi" w:cstheme="majorHAnsi"/>
                                <w:color w:val="7030A0"/>
                                <w:lang w:eastAsia="en-GB"/>
                              </w:rPr>
                              <w:t>Behaviour</w:t>
                            </w:r>
                            <w:r w:rsidRPr="003D7E2B">
                              <w:rPr>
                                <w:rFonts w:asciiTheme="majorHAnsi" w:hAnsiTheme="majorHAnsi" w:cstheme="majorHAnsi"/>
                                <w:color w:val="7030A0"/>
                                <w:lang w:eastAsia="en-GB"/>
                              </w:rPr>
                              <w:t xml:space="preserve"> Tracking: Teachers can use the platform to track and manage student </w:t>
                            </w:r>
                            <w:r w:rsidRPr="000C7A7B">
                              <w:rPr>
                                <w:rFonts w:asciiTheme="majorHAnsi" w:hAnsiTheme="majorHAnsi" w:cstheme="majorHAnsi"/>
                                <w:color w:val="7030A0"/>
                                <w:lang w:eastAsia="en-GB"/>
                              </w:rPr>
                              <w:t>behaviour</w:t>
                            </w:r>
                            <w:r w:rsidRPr="003D7E2B">
                              <w:rPr>
                                <w:rFonts w:asciiTheme="majorHAnsi" w:hAnsiTheme="majorHAnsi" w:cstheme="majorHAnsi"/>
                                <w:color w:val="7030A0"/>
                                <w:lang w:eastAsia="en-GB"/>
                              </w:rPr>
                              <w:t xml:space="preserve"> over time. This data can be shared with parents, providing them with insights into their child's </w:t>
                            </w:r>
                            <w:r w:rsidRPr="000C7A7B">
                              <w:rPr>
                                <w:rFonts w:asciiTheme="majorHAnsi" w:hAnsiTheme="majorHAnsi" w:cstheme="majorHAnsi"/>
                                <w:color w:val="7030A0"/>
                                <w:lang w:eastAsia="en-GB"/>
                              </w:rPr>
                              <w:t>behaviour</w:t>
                            </w:r>
                            <w:r w:rsidRPr="003D7E2B">
                              <w:rPr>
                                <w:rFonts w:asciiTheme="majorHAnsi" w:hAnsiTheme="majorHAnsi" w:cstheme="majorHAnsi"/>
                                <w:color w:val="7030A0"/>
                                <w:lang w:eastAsia="en-GB"/>
                              </w:rPr>
                              <w:t xml:space="preserve"> trends and achievements.</w:t>
                            </w:r>
                          </w:p>
                          <w:p w14:paraId="4F19719B" w14:textId="77777777" w:rsidR="003D7E2B" w:rsidRDefault="003D7E2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517828C" id="Text Box 12" o:spid="_x0000_s1032" type="#_x0000_t202" style="position:absolute;left:0;text-align:left;margin-left:-50.55pt;margin-top:13.9pt;width:258.75pt;height:203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" fillcolor="white [3201]" strokecolor="#70ad47 [3209]" strokeweight="6pt">
                <v:stroke dashstyle="1 1"/>
                <v:textbox>
                  <w:txbxContent>
                    <w:p w14:paraId="44C03D9F" w14:textId="77754DAB" w:rsidR="003D7E2B" w:rsidRPr="003D7E2B" w:rsidRDefault="003D7E2B" w:rsidP="003D7E2B">
                      <w:pPr>
                        <w:jc w:val="center"/>
                        <w:rPr>
                          <w:rFonts w:asciiTheme="majorHAnsi" w:hAnsiTheme="majorHAnsi" w:cstheme="majorHAnsi"/>
                          <w:color w:val="7030A0"/>
                          <w:lang w:eastAsia="en-GB"/>
                        </w:rPr>
                      </w:pPr>
                      <w:r w:rsidRPr="000C7A7B">
                        <w:rPr>
                          <w:rFonts w:asciiTheme="majorHAnsi" w:hAnsiTheme="majorHAnsi" w:cstheme="majorHAnsi"/>
                          <w:color w:val="7030A0"/>
                          <w:lang w:eastAsia="en-GB"/>
                        </w:rPr>
                        <w:t>Behaviour</w:t>
                      </w:r>
                      <w:r w:rsidRPr="003D7E2B">
                        <w:rPr>
                          <w:rFonts w:asciiTheme="majorHAnsi" w:hAnsiTheme="majorHAnsi" w:cstheme="majorHAnsi"/>
                          <w:color w:val="7030A0"/>
                          <w:lang w:eastAsia="en-GB"/>
                        </w:rPr>
                        <w:t xml:space="preserve"> Management:</w:t>
                      </w:r>
                    </w:p>
                    <w:p w14:paraId="1E08E165" w14:textId="3D2CB730" w:rsidR="003D7E2B" w:rsidRPr="003D7E2B" w:rsidRDefault="003D7E2B" w:rsidP="003D7E2B">
                      <w:pPr>
                        <w:jc w:val="center"/>
                        <w:rPr>
                          <w:rFonts w:asciiTheme="majorHAnsi" w:hAnsiTheme="majorHAnsi" w:cstheme="majorHAnsi"/>
                          <w:color w:val="7030A0"/>
                          <w:lang w:eastAsia="en-GB"/>
                        </w:rPr>
                      </w:pPr>
                      <w:r w:rsidRPr="003D7E2B">
                        <w:rPr>
                          <w:rFonts w:asciiTheme="majorHAnsi" w:hAnsiTheme="majorHAnsi" w:cstheme="majorHAnsi"/>
                          <w:color w:val="7030A0"/>
                          <w:lang w:eastAsia="en-GB"/>
                        </w:rPr>
                        <w:t xml:space="preserve">Positive Reinforcement: ClassDojo includes a feature for awarding points and positive feedback to students for displaying desirable </w:t>
                      </w:r>
                      <w:r w:rsidRPr="000C7A7B">
                        <w:rPr>
                          <w:rFonts w:asciiTheme="majorHAnsi" w:hAnsiTheme="majorHAnsi" w:cstheme="majorHAnsi"/>
                          <w:color w:val="7030A0"/>
                          <w:lang w:eastAsia="en-GB"/>
                        </w:rPr>
                        <w:t>behaviours</w:t>
                      </w:r>
                      <w:r w:rsidRPr="003D7E2B">
                        <w:rPr>
                          <w:rFonts w:asciiTheme="majorHAnsi" w:hAnsiTheme="majorHAnsi" w:cstheme="majorHAnsi"/>
                          <w:color w:val="7030A0"/>
                          <w:lang w:eastAsia="en-GB"/>
                        </w:rPr>
                        <w:t>. This reinforcement system can motivate students to exhibit positive conduct and contribute to a positive classroom culture.</w:t>
                      </w:r>
                    </w:p>
                    <w:p w14:paraId="55BB90FE" w14:textId="45A932F4" w:rsidR="003D7E2B" w:rsidRPr="003D7E2B" w:rsidRDefault="003D7E2B" w:rsidP="003D7E2B">
                      <w:pPr>
                        <w:jc w:val="center"/>
                        <w:rPr>
                          <w:rFonts w:asciiTheme="majorHAnsi" w:hAnsiTheme="majorHAnsi" w:cstheme="majorHAnsi"/>
                          <w:color w:val="7030A0"/>
                          <w:lang w:eastAsia="en-GB"/>
                        </w:rPr>
                      </w:pPr>
                      <w:r w:rsidRPr="000C7A7B">
                        <w:rPr>
                          <w:rFonts w:asciiTheme="majorHAnsi" w:hAnsiTheme="majorHAnsi" w:cstheme="majorHAnsi"/>
                          <w:color w:val="7030A0"/>
                          <w:lang w:eastAsia="en-GB"/>
                        </w:rPr>
                        <w:t>Behaviour</w:t>
                      </w:r>
                      <w:r w:rsidRPr="003D7E2B">
                        <w:rPr>
                          <w:rFonts w:asciiTheme="majorHAnsi" w:hAnsiTheme="majorHAnsi" w:cstheme="majorHAnsi"/>
                          <w:color w:val="7030A0"/>
                          <w:lang w:eastAsia="en-GB"/>
                        </w:rPr>
                        <w:t xml:space="preserve"> Tracking: Teachers can use the platform to track and manage student </w:t>
                      </w:r>
                      <w:r w:rsidRPr="000C7A7B">
                        <w:rPr>
                          <w:rFonts w:asciiTheme="majorHAnsi" w:hAnsiTheme="majorHAnsi" w:cstheme="majorHAnsi"/>
                          <w:color w:val="7030A0"/>
                          <w:lang w:eastAsia="en-GB"/>
                        </w:rPr>
                        <w:t>behaviour</w:t>
                      </w:r>
                      <w:r w:rsidRPr="003D7E2B">
                        <w:rPr>
                          <w:rFonts w:asciiTheme="majorHAnsi" w:hAnsiTheme="majorHAnsi" w:cstheme="majorHAnsi"/>
                          <w:color w:val="7030A0"/>
                          <w:lang w:eastAsia="en-GB"/>
                        </w:rPr>
                        <w:t xml:space="preserve"> over time. This data can be shared with parents, providing them with insights into their child's </w:t>
                      </w:r>
                      <w:r w:rsidRPr="000C7A7B">
                        <w:rPr>
                          <w:rFonts w:asciiTheme="majorHAnsi" w:hAnsiTheme="majorHAnsi" w:cstheme="majorHAnsi"/>
                          <w:color w:val="7030A0"/>
                          <w:lang w:eastAsia="en-GB"/>
                        </w:rPr>
                        <w:t>behaviour</w:t>
                      </w:r>
                      <w:r w:rsidRPr="003D7E2B">
                        <w:rPr>
                          <w:rFonts w:asciiTheme="majorHAnsi" w:hAnsiTheme="majorHAnsi" w:cstheme="majorHAnsi"/>
                          <w:color w:val="7030A0"/>
                          <w:lang w:eastAsia="en-GB"/>
                        </w:rPr>
                        <w:t xml:space="preserve"> trends and achievements.</w:t>
                      </w:r>
                    </w:p>
                    <w:p w14:paraId="4F19719B" w14:textId="77777777" w:rsidR="003D7E2B" w:rsidRDefault="003D7E2B"/>
                  </w:txbxContent>
                </v:textbox>
              </v:shape>
            </w:pict>
          </mc:Fallback>
        </mc:AlternateContent>
      </w:r>
      <w:r>
        <w:rPr>
          <w:rFonts w:asciiTheme="majorHAnsi" w:hAnsiTheme="majorHAnsi" w:cstheme="majorHAnsi"/>
          <w:noProof/>
        </w:rPr>
        <mc:AlternateContent>
          <mc:Choice Requires="wps">
            <w:drawing>
              <wp:anchor distT="0" distB="0" distL="114300" distR="114300" simplePos="0" relativeHeight="251672576" behindDoc="0" locked="0" layoutInCell="1" allowOverlap="1" wp14:anchorId="35650198" wp14:editId="240FC4A7">
                <wp:simplePos x="0" y="0"/>
                <wp:positionH relativeFrom="column">
                  <wp:posOffset>3503427</wp:posOffset>
                </wp:positionH>
                <wp:positionV relativeFrom="paragraph">
                  <wp:posOffset>72076</wp:posOffset>
                </wp:positionV>
                <wp:extent cx="2770115" cy="3385870"/>
                <wp:effectExtent l="50800" t="63500" r="62230" b="55880"/>
                <wp:wrapNone/>
                <wp:docPr id="506394246" name="Text Box 11"/>
                <wp:cNvGraphicFramePr/>
                <a:graphic xmlns:a="http://schemas.openxmlformats.org/drawingml/2006/main">
                  <a:graphicData uri="http://schemas.microsoft.com/office/word/2010/wordprocessingShape">
                    <wps:wsp>
                      <wps:cNvSpPr txBox="1"/>
                      <wps:spPr>
                        <a:xfrm>
                          <a:off x="0" y="0"/>
                          <a:ext cx="2770115" cy="3385870"/>
                        </a:xfrm>
                        <a:custGeom>
                          <a:avLst/>
                          <a:gdLst>
                            <a:gd name="connsiteX0" fmla="*/ 0 w 2770115"/>
                            <a:gd name="connsiteY0" fmla="*/ 0 h 3385870"/>
                            <a:gd name="connsiteX1" fmla="*/ 609425 w 2770115"/>
                            <a:gd name="connsiteY1" fmla="*/ 0 h 3385870"/>
                            <a:gd name="connsiteX2" fmla="*/ 1246552 w 2770115"/>
                            <a:gd name="connsiteY2" fmla="*/ 0 h 3385870"/>
                            <a:gd name="connsiteX3" fmla="*/ 1966782 w 2770115"/>
                            <a:gd name="connsiteY3" fmla="*/ 0 h 3385870"/>
                            <a:gd name="connsiteX4" fmla="*/ 2770115 w 2770115"/>
                            <a:gd name="connsiteY4" fmla="*/ 0 h 3385870"/>
                            <a:gd name="connsiteX5" fmla="*/ 2770115 w 2770115"/>
                            <a:gd name="connsiteY5" fmla="*/ 609457 h 3385870"/>
                            <a:gd name="connsiteX6" fmla="*/ 2770115 w 2770115"/>
                            <a:gd name="connsiteY6" fmla="*/ 1185055 h 3385870"/>
                            <a:gd name="connsiteX7" fmla="*/ 2770115 w 2770115"/>
                            <a:gd name="connsiteY7" fmla="*/ 1760652 h 3385870"/>
                            <a:gd name="connsiteX8" fmla="*/ 2770115 w 2770115"/>
                            <a:gd name="connsiteY8" fmla="*/ 2437826 h 3385870"/>
                            <a:gd name="connsiteX9" fmla="*/ 2770115 w 2770115"/>
                            <a:gd name="connsiteY9" fmla="*/ 3385870 h 3385870"/>
                            <a:gd name="connsiteX10" fmla="*/ 2049885 w 2770115"/>
                            <a:gd name="connsiteY10" fmla="*/ 3385870 h 3385870"/>
                            <a:gd name="connsiteX11" fmla="*/ 1385058 w 2770115"/>
                            <a:gd name="connsiteY11" fmla="*/ 3385870 h 3385870"/>
                            <a:gd name="connsiteX12" fmla="*/ 775632 w 2770115"/>
                            <a:gd name="connsiteY12" fmla="*/ 3385870 h 3385870"/>
                            <a:gd name="connsiteX13" fmla="*/ 0 w 2770115"/>
                            <a:gd name="connsiteY13" fmla="*/ 3385870 h 3385870"/>
                            <a:gd name="connsiteX14" fmla="*/ 0 w 2770115"/>
                            <a:gd name="connsiteY14" fmla="*/ 2776413 h 3385870"/>
                            <a:gd name="connsiteX15" fmla="*/ 0 w 2770115"/>
                            <a:gd name="connsiteY15" fmla="*/ 2099239 h 3385870"/>
                            <a:gd name="connsiteX16" fmla="*/ 0 w 2770115"/>
                            <a:gd name="connsiteY16" fmla="*/ 1354348 h 3385870"/>
                            <a:gd name="connsiteX17" fmla="*/ 0 w 2770115"/>
                            <a:gd name="connsiteY17" fmla="*/ 744891 h 3385870"/>
                            <a:gd name="connsiteX18" fmla="*/ 0 w 2770115"/>
                            <a:gd name="connsiteY18" fmla="*/ 0 h 338587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Lst>
                          <a:rect l="l" t="t" r="r" b="b"/>
                          <a:pathLst>
                            <a:path w="2770115" h="3385870" fill="none" extrusionOk="0">
                              <a:moveTo>
                                <a:pt x="0" y="0"/>
                              </a:moveTo>
                              <a:cubicBezTo>
                                <a:pt x="203578" y="28540"/>
                                <a:pt x="386073" y="-2943"/>
                                <a:pt x="609425" y="0"/>
                              </a:cubicBezTo>
                              <a:cubicBezTo>
                                <a:pt x="832778" y="2943"/>
                                <a:pt x="1031893" y="25363"/>
                                <a:pt x="1246552" y="0"/>
                              </a:cubicBezTo>
                              <a:cubicBezTo>
                                <a:pt x="1461211" y="-25363"/>
                                <a:pt x="1617045" y="-10060"/>
                                <a:pt x="1966782" y="0"/>
                              </a:cubicBezTo>
                              <a:cubicBezTo>
                                <a:pt x="2316519" y="10060"/>
                                <a:pt x="2425168" y="3802"/>
                                <a:pt x="2770115" y="0"/>
                              </a:cubicBezTo>
                              <a:cubicBezTo>
                                <a:pt x="2747819" y="265384"/>
                                <a:pt x="2764204" y="418221"/>
                                <a:pt x="2770115" y="609457"/>
                              </a:cubicBezTo>
                              <a:cubicBezTo>
                                <a:pt x="2776026" y="800693"/>
                                <a:pt x="2773725" y="936082"/>
                                <a:pt x="2770115" y="1185055"/>
                              </a:cubicBezTo>
                              <a:cubicBezTo>
                                <a:pt x="2766505" y="1434028"/>
                                <a:pt x="2796630" y="1592317"/>
                                <a:pt x="2770115" y="1760652"/>
                              </a:cubicBezTo>
                              <a:cubicBezTo>
                                <a:pt x="2743600" y="1928987"/>
                                <a:pt x="2745469" y="2131614"/>
                                <a:pt x="2770115" y="2437826"/>
                              </a:cubicBezTo>
                              <a:cubicBezTo>
                                <a:pt x="2794761" y="2744038"/>
                                <a:pt x="2807901" y="3088884"/>
                                <a:pt x="2770115" y="3385870"/>
                              </a:cubicBezTo>
                              <a:cubicBezTo>
                                <a:pt x="2612115" y="3362600"/>
                                <a:pt x="2250557" y="3366694"/>
                                <a:pt x="2049885" y="3385870"/>
                              </a:cubicBezTo>
                              <a:cubicBezTo>
                                <a:pt x="1849213" y="3405047"/>
                                <a:pt x="1619755" y="3357765"/>
                                <a:pt x="1385058" y="3385870"/>
                              </a:cubicBezTo>
                              <a:cubicBezTo>
                                <a:pt x="1150361" y="3413975"/>
                                <a:pt x="945080" y="3386731"/>
                                <a:pt x="775632" y="3385870"/>
                              </a:cubicBezTo>
                              <a:cubicBezTo>
                                <a:pt x="606184" y="3385009"/>
                                <a:pt x="198713" y="3396388"/>
                                <a:pt x="0" y="3385870"/>
                              </a:cubicBezTo>
                              <a:cubicBezTo>
                                <a:pt x="28515" y="3146248"/>
                                <a:pt x="-16744" y="3064813"/>
                                <a:pt x="0" y="2776413"/>
                              </a:cubicBezTo>
                              <a:cubicBezTo>
                                <a:pt x="16744" y="2488013"/>
                                <a:pt x="10610" y="2375208"/>
                                <a:pt x="0" y="2099239"/>
                              </a:cubicBezTo>
                              <a:cubicBezTo>
                                <a:pt x="-10610" y="1823270"/>
                                <a:pt x="2610" y="1586776"/>
                                <a:pt x="0" y="1354348"/>
                              </a:cubicBezTo>
                              <a:cubicBezTo>
                                <a:pt x="-2610" y="1121920"/>
                                <a:pt x="-10516" y="996838"/>
                                <a:pt x="0" y="744891"/>
                              </a:cubicBezTo>
                              <a:cubicBezTo>
                                <a:pt x="10516" y="492944"/>
                                <a:pt x="25868" y="372040"/>
                                <a:pt x="0" y="0"/>
                              </a:cubicBezTo>
                              <a:close/>
                            </a:path>
                            <a:path w="2770115" h="3385870" stroke="0" extrusionOk="0">
                              <a:moveTo>
                                <a:pt x="0" y="0"/>
                              </a:moveTo>
                              <a:cubicBezTo>
                                <a:pt x="325614" y="-7458"/>
                                <a:pt x="345994" y="15709"/>
                                <a:pt x="664828" y="0"/>
                              </a:cubicBezTo>
                              <a:cubicBezTo>
                                <a:pt x="983662" y="-15709"/>
                                <a:pt x="1054534" y="-8535"/>
                                <a:pt x="1274253" y="0"/>
                              </a:cubicBezTo>
                              <a:cubicBezTo>
                                <a:pt x="1493972" y="8535"/>
                                <a:pt x="1865592" y="-10578"/>
                                <a:pt x="2022184" y="0"/>
                              </a:cubicBezTo>
                              <a:cubicBezTo>
                                <a:pt x="2178776" y="10578"/>
                                <a:pt x="2493991" y="31796"/>
                                <a:pt x="2770115" y="0"/>
                              </a:cubicBezTo>
                              <a:cubicBezTo>
                                <a:pt x="2785762" y="173997"/>
                                <a:pt x="2782840" y="341694"/>
                                <a:pt x="2770115" y="643315"/>
                              </a:cubicBezTo>
                              <a:cubicBezTo>
                                <a:pt x="2757390" y="944937"/>
                                <a:pt x="2778300" y="998784"/>
                                <a:pt x="2770115" y="1252772"/>
                              </a:cubicBezTo>
                              <a:cubicBezTo>
                                <a:pt x="2761930" y="1506760"/>
                                <a:pt x="2740182" y="1769663"/>
                                <a:pt x="2770115" y="1929946"/>
                              </a:cubicBezTo>
                              <a:cubicBezTo>
                                <a:pt x="2800048" y="2090229"/>
                                <a:pt x="2736641" y="2403398"/>
                                <a:pt x="2770115" y="2607120"/>
                              </a:cubicBezTo>
                              <a:cubicBezTo>
                                <a:pt x="2803589" y="2810842"/>
                                <a:pt x="2781253" y="3030172"/>
                                <a:pt x="2770115" y="3385870"/>
                              </a:cubicBezTo>
                              <a:cubicBezTo>
                                <a:pt x="2565860" y="3368542"/>
                                <a:pt x="2265079" y="3367883"/>
                                <a:pt x="2132989" y="3385870"/>
                              </a:cubicBezTo>
                              <a:cubicBezTo>
                                <a:pt x="2000899" y="3403857"/>
                                <a:pt x="1757837" y="3391595"/>
                                <a:pt x="1440460" y="3385870"/>
                              </a:cubicBezTo>
                              <a:cubicBezTo>
                                <a:pt x="1123083" y="3380145"/>
                                <a:pt x="1094233" y="3381032"/>
                                <a:pt x="775632" y="3385870"/>
                              </a:cubicBezTo>
                              <a:cubicBezTo>
                                <a:pt x="457031" y="3390708"/>
                                <a:pt x="206958" y="3417196"/>
                                <a:pt x="0" y="3385870"/>
                              </a:cubicBezTo>
                              <a:cubicBezTo>
                                <a:pt x="-1789" y="3025043"/>
                                <a:pt x="-5800" y="2948754"/>
                                <a:pt x="0" y="2640979"/>
                              </a:cubicBezTo>
                              <a:cubicBezTo>
                                <a:pt x="5800" y="2333204"/>
                                <a:pt x="19086" y="2057116"/>
                                <a:pt x="0" y="1896087"/>
                              </a:cubicBezTo>
                              <a:cubicBezTo>
                                <a:pt x="-19086" y="1735058"/>
                                <a:pt x="-7900" y="1469085"/>
                                <a:pt x="0" y="1218913"/>
                              </a:cubicBezTo>
                              <a:cubicBezTo>
                                <a:pt x="7900" y="968741"/>
                                <a:pt x="30880" y="264452"/>
                                <a:pt x="0" y="0"/>
                              </a:cubicBezTo>
                              <a:close/>
                            </a:path>
                          </a:pathLst>
                        </a:custGeom>
                        <a:solidFill>
                          <a:schemeClr val="lt1"/>
                        </a:solidFill>
                        <a:ln w="76200">
                          <a:solidFill>
                            <a:schemeClr val="accent6"/>
                          </a:solidFill>
                          <a:extLst>
                            <a:ext uri="{C807C97D-BFC1-408E-A445-0C87EB9F89A2}">
                              <ask:lineSketchStyleProps xmlns:ask="http://schemas.microsoft.com/office/drawing/2018/sketchyshapes" sd="1219033472">
                                <a:prstGeom prst="rect">
                                  <a:avLst/>
                                </a:prstGeom>
                                <ask:type>
                                  <ask:lineSketchFreehand/>
                                </ask:type>
                              </ask:lineSketchStyleProps>
                            </a:ext>
                          </a:extLst>
                        </a:ln>
                      </wps:spPr>
                      <wps:txbx>
                        <w:txbxContent>
                          <w:p w14:paraId="6DCA695D" w14:textId="11B1ED00" w:rsidR="003D7E2B" w:rsidRPr="003D7E2B" w:rsidRDefault="003D7E2B" w:rsidP="003D7E2B">
                            <w:pPr>
                              <w:jc w:val="center"/>
                              <w:rPr>
                                <w:rFonts w:asciiTheme="majorHAnsi" w:hAnsiTheme="majorHAnsi" w:cstheme="majorHAnsi"/>
                              </w:rPr>
                            </w:pPr>
                            <w:r w:rsidRPr="003D7E2B">
                              <w:rPr>
                                <w:rFonts w:asciiTheme="majorHAnsi" w:hAnsiTheme="majorHAnsi" w:cstheme="majorHAnsi"/>
                              </w:rPr>
                              <w:t>Communication and Parental Involvement:</w:t>
                            </w:r>
                          </w:p>
                          <w:p w14:paraId="0938F66C" w14:textId="77777777" w:rsidR="003D7E2B" w:rsidRDefault="003D7E2B" w:rsidP="003D7E2B">
                            <w:pPr>
                              <w:jc w:val="center"/>
                              <w:rPr>
                                <w:rFonts w:asciiTheme="majorHAnsi" w:hAnsiTheme="majorHAnsi" w:cstheme="majorHAnsi"/>
                                <w:lang w:eastAsia="en-GB"/>
                              </w:rPr>
                            </w:pPr>
                            <w:r w:rsidRPr="003D7E2B">
                              <w:rPr>
                                <w:rFonts w:asciiTheme="majorHAnsi" w:hAnsiTheme="majorHAnsi" w:cstheme="majorHAnsi"/>
                                <w:lang w:eastAsia="en-GB"/>
                              </w:rPr>
                              <w:t>Real-time Updates: ClassDojo enables teachers to share real-time updates, announcements, and photos with parents. This immediate communication keeps parents informed about their child's activities, achievements, and any concerns that may arise in the classroom.</w:t>
                            </w:r>
                          </w:p>
                          <w:p w14:paraId="5B01B44D" w14:textId="77777777" w:rsidR="003D7E2B" w:rsidRPr="003D7E2B" w:rsidRDefault="003D7E2B" w:rsidP="003D7E2B">
                            <w:pPr>
                              <w:jc w:val="center"/>
                              <w:rPr>
                                <w:rFonts w:asciiTheme="majorHAnsi" w:hAnsiTheme="majorHAnsi" w:cstheme="majorHAnsi"/>
                                <w:lang w:eastAsia="en-GB"/>
                              </w:rPr>
                            </w:pPr>
                          </w:p>
                          <w:p w14:paraId="6952346B" w14:textId="476AC4F5" w:rsidR="003D7E2B" w:rsidRPr="003D7E2B" w:rsidRDefault="003D7E2B" w:rsidP="003D7E2B">
                            <w:pPr>
                              <w:jc w:val="center"/>
                              <w:rPr>
                                <w:rFonts w:asciiTheme="majorHAnsi" w:hAnsiTheme="majorHAnsi" w:cstheme="majorHAnsi"/>
                                <w:lang w:eastAsia="en-GB"/>
                              </w:rPr>
                            </w:pPr>
                            <w:r w:rsidRPr="003D7E2B">
                              <w:rPr>
                                <w:rFonts w:asciiTheme="majorHAnsi" w:hAnsiTheme="majorHAnsi" w:cstheme="majorHAnsi"/>
                                <w:lang w:eastAsia="en-GB"/>
                              </w:rPr>
                              <w:t>Direct Messaging: Teachers and parents can communicate directly through the platform, fostering a strong home-school connection. This ease of communication can lead to increased parental involvement and support for students.</w:t>
                            </w:r>
                          </w:p>
                          <w:p w14:paraId="094E095F" w14:textId="77777777" w:rsidR="0016058C" w:rsidRDefault="0016058C" w:rsidP="003D7E2B">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650198" id="Text Box 11" o:spid="_x0000_s1033" type="#_x0000_t202" style="position:absolute;left:0;text-align:left;margin-left:275.85pt;margin-top:5.7pt;width:218.1pt;height:266.6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" fillcolor="white [3201]" strokecolor="#70ad47 [3209]" strokeweight="6pt">
                <v:textbox>
                  <w:txbxContent>
                    <w:p w14:paraId="6DCA695D" w14:textId="11B1ED00" w:rsidR="003D7E2B" w:rsidRPr="003D7E2B" w:rsidRDefault="003D7E2B" w:rsidP="003D7E2B">
                      <w:pPr>
                        <w:jc w:val="center"/>
                        <w:rPr>
                          <w:rFonts w:asciiTheme="majorHAnsi" w:hAnsiTheme="majorHAnsi" w:cstheme="majorHAnsi"/>
                        </w:rPr>
                      </w:pPr>
                      <w:r w:rsidRPr="003D7E2B">
                        <w:rPr>
                          <w:rFonts w:asciiTheme="majorHAnsi" w:hAnsiTheme="majorHAnsi" w:cstheme="majorHAnsi"/>
                        </w:rPr>
                        <w:t>Communication and Parental Involvement:</w:t>
                      </w:r>
                    </w:p>
                    <w:p w14:paraId="0938F66C" w14:textId="77777777" w:rsidR="003D7E2B" w:rsidRDefault="003D7E2B" w:rsidP="003D7E2B">
                      <w:pPr>
                        <w:jc w:val="center"/>
                        <w:rPr>
                          <w:rFonts w:asciiTheme="majorHAnsi" w:hAnsiTheme="majorHAnsi" w:cstheme="majorHAnsi"/>
                          <w:lang w:eastAsia="en-GB"/>
                        </w:rPr>
                      </w:pPr>
                      <w:r w:rsidRPr="003D7E2B">
                        <w:rPr>
                          <w:rFonts w:asciiTheme="majorHAnsi" w:hAnsiTheme="majorHAnsi" w:cstheme="majorHAnsi"/>
                          <w:lang w:eastAsia="en-GB"/>
                        </w:rPr>
                        <w:t>Real-time Updates: ClassDojo enables teachers to share real-time updates, announcements, and photos with parents. This immediate communication keeps parents informed about their child's activities, achievements, and any concerns that may arise in the classroom.</w:t>
                      </w:r>
                    </w:p>
                    <w:p w14:paraId="5B01B44D" w14:textId="77777777" w:rsidR="003D7E2B" w:rsidRPr="003D7E2B" w:rsidRDefault="003D7E2B" w:rsidP="003D7E2B">
                      <w:pPr>
                        <w:jc w:val="center"/>
                        <w:rPr>
                          <w:rFonts w:asciiTheme="majorHAnsi" w:hAnsiTheme="majorHAnsi" w:cstheme="majorHAnsi"/>
                          <w:lang w:eastAsia="en-GB"/>
                        </w:rPr>
                      </w:pPr>
                    </w:p>
                    <w:p w14:paraId="6952346B" w14:textId="476AC4F5" w:rsidR="003D7E2B" w:rsidRPr="003D7E2B" w:rsidRDefault="003D7E2B" w:rsidP="003D7E2B">
                      <w:pPr>
                        <w:jc w:val="center"/>
                        <w:rPr>
                          <w:rFonts w:asciiTheme="majorHAnsi" w:hAnsiTheme="majorHAnsi" w:cstheme="majorHAnsi"/>
                          <w:lang w:eastAsia="en-GB"/>
                        </w:rPr>
                      </w:pPr>
                      <w:r w:rsidRPr="003D7E2B">
                        <w:rPr>
                          <w:rFonts w:asciiTheme="majorHAnsi" w:hAnsiTheme="majorHAnsi" w:cstheme="majorHAnsi"/>
                          <w:lang w:eastAsia="en-GB"/>
                        </w:rPr>
                        <w:t>Direct Messaging: Teachers and parents can communicate directly through the platform, fostering a strong home-school connection. This ease of communication can lead to increased parental involvement and support for students.</w:t>
                      </w:r>
                    </w:p>
                    <w:p w14:paraId="094E095F" w14:textId="77777777" w:rsidR="0016058C" w:rsidRDefault="0016058C" w:rsidP="003D7E2B">
                      <w:pPr>
                        <w:jc w:val="center"/>
                      </w:pPr>
                    </w:p>
                  </w:txbxContent>
                </v:textbox>
              </v:shape>
            </w:pict>
          </mc:Fallback>
        </mc:AlternateContent>
      </w:r>
    </w:p>
    <w:p w14:paraId="440FABB5" w14:textId="3FF0BF88" w:rsidR="0016058C" w:rsidRDefault="0016058C" w:rsidP="00907B39">
      <w:pPr>
        <w:spacing w:line="276" w:lineRule="auto"/>
        <w:rPr>
          <w:rFonts w:asciiTheme="majorHAnsi" w:hAnsiTheme="majorHAnsi" w:cstheme="majorHAnsi"/>
        </w:rPr>
      </w:pPr>
    </w:p>
    <w:p w14:paraId="4D2C7E01" w14:textId="01716562" w:rsidR="0016058C" w:rsidRDefault="0016058C" w:rsidP="00907B39">
      <w:pPr>
        <w:spacing w:line="276" w:lineRule="auto"/>
        <w:rPr>
          <w:rFonts w:asciiTheme="majorHAnsi" w:hAnsiTheme="majorHAnsi" w:cstheme="majorHAnsi"/>
        </w:rPr>
      </w:pPr>
    </w:p>
    <w:p w14:paraId="7417E6AE" w14:textId="77777777" w:rsidR="003D7E2B" w:rsidRPr="003D7E2B" w:rsidRDefault="003D7E2B" w:rsidP="003D7E2B">
      <w:pPr>
        <w:rPr>
          <w:rFonts w:asciiTheme="majorHAnsi" w:hAnsiTheme="majorHAnsi" w:cstheme="majorHAnsi"/>
        </w:rPr>
      </w:pPr>
    </w:p>
    <w:p w14:paraId="27ACF3F8" w14:textId="53054D8C" w:rsidR="003D7E2B" w:rsidRPr="003D7E2B" w:rsidRDefault="003D7E2B" w:rsidP="003D7E2B">
      <w:pPr>
        <w:rPr>
          <w:rFonts w:asciiTheme="majorHAnsi" w:hAnsiTheme="majorHAnsi" w:cstheme="majorHAnsi"/>
        </w:rPr>
      </w:pPr>
    </w:p>
    <w:p w14:paraId="0B55EC21" w14:textId="5C2BF079" w:rsidR="003D7E2B" w:rsidRPr="003D7E2B" w:rsidRDefault="003D7E2B" w:rsidP="003D7E2B">
      <w:pPr>
        <w:rPr>
          <w:rFonts w:asciiTheme="majorHAnsi" w:hAnsiTheme="majorHAnsi" w:cstheme="majorHAnsi"/>
        </w:rPr>
      </w:pPr>
    </w:p>
    <w:p w14:paraId="7A97EE4D" w14:textId="192CC9E0" w:rsidR="003D7E2B" w:rsidRPr="003D7E2B" w:rsidRDefault="003D7E2B" w:rsidP="003D7E2B">
      <w:pPr>
        <w:rPr>
          <w:rFonts w:asciiTheme="majorHAnsi" w:hAnsiTheme="majorHAnsi" w:cstheme="majorHAnsi"/>
        </w:rPr>
      </w:pPr>
    </w:p>
    <w:p w14:paraId="15C44CBC" w14:textId="740A71B0" w:rsidR="003D7E2B" w:rsidRPr="003D7E2B" w:rsidRDefault="000C7A7B" w:rsidP="003D7E2B">
      <w:pPr>
        <w:rPr>
          <w:rFonts w:asciiTheme="majorHAnsi" w:hAnsiTheme="majorHAnsi" w:cstheme="majorHAnsi"/>
        </w:rPr>
      </w:pPr>
      <w:r>
        <w:rPr>
          <w:noProof/>
        </w:rPr>
        <w:drawing>
          <wp:anchor distT="0" distB="0" distL="114300" distR="114300" simplePos="0" relativeHeight="251678720" behindDoc="1" locked="0" layoutInCell="1" allowOverlap="1" wp14:anchorId="5BB59C0A" wp14:editId="2D47691F">
            <wp:simplePos x="0" y="0"/>
            <wp:positionH relativeFrom="column">
              <wp:posOffset>-742315</wp:posOffset>
            </wp:positionH>
            <wp:positionV relativeFrom="paragraph">
              <wp:posOffset>282154</wp:posOffset>
            </wp:positionV>
            <wp:extent cx="3069125" cy="2884170"/>
            <wp:effectExtent l="0" t="0" r="4445" b="0"/>
            <wp:wrapNone/>
            <wp:docPr id="1615310682" name="Picture 19" descr="About ClassDojo | Class dojo, Behavior management, Behavi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About ClassDojo | Class dojo, Behavior management, Behavio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69125" cy="28841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383F3A4" w14:textId="5A4DC1A3" w:rsidR="003D7E2B" w:rsidRPr="003D7E2B" w:rsidRDefault="003D7E2B" w:rsidP="003D7E2B">
      <w:pPr>
        <w:rPr>
          <w:rFonts w:asciiTheme="majorHAnsi" w:hAnsiTheme="majorHAnsi" w:cstheme="majorHAnsi"/>
        </w:rPr>
      </w:pPr>
    </w:p>
    <w:p w14:paraId="415CCD9A" w14:textId="5B5DB9BE" w:rsidR="003D7E2B" w:rsidRPr="003D7E2B" w:rsidRDefault="003D7E2B" w:rsidP="003D7E2B">
      <w:pPr>
        <w:rPr>
          <w:rFonts w:asciiTheme="majorHAnsi" w:hAnsiTheme="majorHAnsi" w:cstheme="majorHAnsi"/>
        </w:rPr>
      </w:pPr>
    </w:p>
    <w:p w14:paraId="14206441" w14:textId="61875BFD" w:rsidR="003D7E2B" w:rsidRPr="003D7E2B" w:rsidRDefault="003D7E2B" w:rsidP="003D7E2B">
      <w:pPr>
        <w:rPr>
          <w:rFonts w:asciiTheme="majorHAnsi" w:hAnsiTheme="majorHAnsi" w:cstheme="majorHAnsi"/>
        </w:rPr>
      </w:pPr>
    </w:p>
    <w:p w14:paraId="1DBDCCCF" w14:textId="5B0B31DB" w:rsidR="003D7E2B" w:rsidRPr="003D7E2B" w:rsidRDefault="003D7E2B" w:rsidP="003D7E2B">
      <w:pPr>
        <w:rPr>
          <w:rFonts w:asciiTheme="majorHAnsi" w:hAnsiTheme="majorHAnsi" w:cstheme="majorHAnsi"/>
        </w:rPr>
      </w:pPr>
    </w:p>
    <w:p w14:paraId="284F7C1D" w14:textId="26BB0E47" w:rsidR="003D7E2B" w:rsidRPr="003D7E2B" w:rsidRDefault="003D7E2B" w:rsidP="003D7E2B">
      <w:pPr>
        <w:rPr>
          <w:rFonts w:asciiTheme="majorHAnsi" w:hAnsiTheme="majorHAnsi" w:cstheme="majorHAnsi"/>
        </w:rPr>
      </w:pPr>
    </w:p>
    <w:p w14:paraId="51769733" w14:textId="42DB5A9E" w:rsidR="003D7E2B" w:rsidRPr="003D7E2B" w:rsidRDefault="003D7E2B" w:rsidP="003D7E2B">
      <w:pPr>
        <w:rPr>
          <w:rFonts w:asciiTheme="majorHAnsi" w:hAnsiTheme="majorHAnsi" w:cstheme="majorHAnsi"/>
        </w:rPr>
      </w:pPr>
    </w:p>
    <w:p w14:paraId="2AF78461" w14:textId="36935A66" w:rsidR="003D7E2B" w:rsidRPr="003D7E2B" w:rsidRDefault="003D7E2B" w:rsidP="003D7E2B">
      <w:pPr>
        <w:rPr>
          <w:rFonts w:asciiTheme="majorHAnsi" w:hAnsiTheme="majorHAnsi" w:cstheme="majorHAnsi"/>
        </w:rPr>
      </w:pPr>
    </w:p>
    <w:p w14:paraId="77B0A0C2" w14:textId="5C2F5918" w:rsidR="003D7E2B" w:rsidRPr="003D7E2B" w:rsidRDefault="003D7E2B" w:rsidP="003D7E2B">
      <w:pPr>
        <w:rPr>
          <w:rFonts w:asciiTheme="majorHAnsi" w:hAnsiTheme="majorHAnsi" w:cstheme="majorHAnsi"/>
        </w:rPr>
      </w:pPr>
    </w:p>
    <w:p w14:paraId="73CCFE4A" w14:textId="7DD4F3FB" w:rsidR="003D7E2B" w:rsidRPr="003D7E2B" w:rsidRDefault="003D7E2B" w:rsidP="003D7E2B">
      <w:pPr>
        <w:rPr>
          <w:rFonts w:asciiTheme="majorHAnsi" w:hAnsiTheme="majorHAnsi" w:cstheme="majorHAnsi"/>
        </w:rPr>
      </w:pPr>
    </w:p>
    <w:p w14:paraId="48BFE8AD" w14:textId="14E4DB7D" w:rsidR="003D7E2B" w:rsidRPr="003D7E2B" w:rsidRDefault="003D7E2B" w:rsidP="003D7E2B">
      <w:pPr>
        <w:rPr>
          <w:rFonts w:asciiTheme="majorHAnsi" w:hAnsiTheme="majorHAnsi" w:cstheme="majorHAnsi"/>
        </w:rPr>
      </w:pPr>
    </w:p>
    <w:p w14:paraId="1FF7D7B4" w14:textId="4C90F3D5" w:rsidR="003D7E2B" w:rsidRPr="003D7E2B" w:rsidRDefault="00DD7875" w:rsidP="003D7E2B">
      <w:pPr>
        <w:rPr>
          <w:rFonts w:asciiTheme="majorHAnsi" w:hAnsiTheme="majorHAnsi" w:cstheme="majorHAnsi"/>
        </w:rPr>
      </w:pPr>
      <w:r>
        <w:fldChar w:fldCharType="begin"/>
      </w:r>
      <w:r>
        <w:instrText xml:space="preserve"> INCLUDEPICTURE "/Users/BethGoodwin/Library/Group Containers/UBF8T346G9.ms/WebArchiveCopyPasteTempFiles/com.microsoft.Word/c8c619eb-8431-494b-bb13-7721cfbf705f.png" \* MERGEFORMATINET </w:instrText>
      </w:r>
      <w:r>
        <w:fldChar w:fldCharType="separate"/>
      </w:r>
      <w:r>
        <w:fldChar w:fldCharType="end"/>
      </w:r>
    </w:p>
    <w:p w14:paraId="5CE78DFA" w14:textId="43917E1B" w:rsidR="003D7E2B" w:rsidRPr="003D7E2B" w:rsidRDefault="000C7A7B" w:rsidP="003D7E2B">
      <w:pPr>
        <w:rPr>
          <w:rFonts w:asciiTheme="majorHAnsi" w:hAnsiTheme="majorHAnsi" w:cstheme="majorHAnsi"/>
        </w:rPr>
      </w:pPr>
      <w:r>
        <w:rPr>
          <w:noProof/>
        </w:rPr>
        <w:drawing>
          <wp:anchor distT="0" distB="0" distL="114300" distR="114300" simplePos="0" relativeHeight="251677696" behindDoc="1" locked="0" layoutInCell="1" allowOverlap="1" wp14:anchorId="3629BFEF" wp14:editId="3B2C1DCC">
            <wp:simplePos x="0" y="0"/>
            <wp:positionH relativeFrom="column">
              <wp:posOffset>3503295</wp:posOffset>
            </wp:positionH>
            <wp:positionV relativeFrom="paragraph">
              <wp:posOffset>60193</wp:posOffset>
            </wp:positionV>
            <wp:extent cx="3099108" cy="2580238"/>
            <wp:effectExtent l="0" t="0" r="0" b="0"/>
            <wp:wrapNone/>
            <wp:docPr id="1568306218" name="Picture 18" descr="Match the Emotion | ClassDoj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Match the Emotion | ClassDojo"/>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099108" cy="2580238"/>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E2B0A71" w14:textId="05DE7DEC" w:rsidR="003D7E2B" w:rsidRPr="003D7E2B" w:rsidRDefault="003D7E2B" w:rsidP="003D7E2B">
      <w:pPr>
        <w:rPr>
          <w:rFonts w:asciiTheme="majorHAnsi" w:hAnsiTheme="majorHAnsi" w:cstheme="majorHAnsi"/>
        </w:rPr>
      </w:pPr>
    </w:p>
    <w:p w14:paraId="36D8C3D2" w14:textId="279BF4A5" w:rsidR="003D7E2B" w:rsidRPr="003D7E2B" w:rsidRDefault="003D7E2B" w:rsidP="003D7E2B">
      <w:pPr>
        <w:rPr>
          <w:rFonts w:asciiTheme="majorHAnsi" w:hAnsiTheme="majorHAnsi" w:cstheme="majorHAnsi"/>
        </w:rPr>
      </w:pPr>
    </w:p>
    <w:p w14:paraId="3CA6443B" w14:textId="1E775836" w:rsidR="003D7E2B" w:rsidRPr="003D7E2B" w:rsidRDefault="00DD7875" w:rsidP="003D7E2B">
      <w:pPr>
        <w:jc w:val="center"/>
        <w:rPr>
          <w:rFonts w:asciiTheme="majorHAnsi" w:hAnsiTheme="majorHAnsi" w:cstheme="majorHAnsi"/>
        </w:rPr>
      </w:pPr>
      <w:r>
        <w:fldChar w:fldCharType="begin"/>
      </w:r>
      <w:r>
        <w:instrText xml:space="preserve"> INCLUDEPICTURE "/Users/BethGoodwin/Library/Group Containers/UBF8T346G9.ms/WebArchiveCopyPasteTempFiles/com.microsoft.Word/Mojo-Classroom.png" \* MERGEFORMATINET </w:instrText>
      </w:r>
      <w:r>
        <w:fldChar w:fldCharType="separate"/>
      </w:r>
      <w:r>
        <w:fldChar w:fldCharType="end"/>
      </w:r>
    </w:p>
    <w:p w14:paraId="450F3F53" w14:textId="384EDFFA" w:rsidR="003D7E2B" w:rsidRPr="003D7E2B" w:rsidRDefault="003D7E2B" w:rsidP="003D7E2B">
      <w:pPr>
        <w:rPr>
          <w:rFonts w:asciiTheme="majorHAnsi" w:hAnsiTheme="majorHAnsi" w:cstheme="majorHAnsi"/>
        </w:rPr>
      </w:pPr>
    </w:p>
    <w:p w14:paraId="31ADC72F" w14:textId="3035179A" w:rsidR="003D7E2B" w:rsidRPr="003D7E2B" w:rsidRDefault="000C7A7B" w:rsidP="003D7E2B">
      <w:pPr>
        <w:rPr>
          <w:rFonts w:asciiTheme="majorHAnsi" w:hAnsiTheme="majorHAnsi" w:cstheme="majorHAnsi"/>
        </w:rPr>
      </w:pPr>
      <w:r>
        <w:rPr>
          <w:rFonts w:asciiTheme="majorHAnsi" w:hAnsiTheme="majorHAnsi" w:cstheme="majorHAnsi"/>
          <w:noProof/>
        </w:rPr>
        <mc:AlternateContent>
          <mc:Choice Requires="wps">
            <w:drawing>
              <wp:anchor distT="0" distB="0" distL="114300" distR="114300" simplePos="0" relativeHeight="251674624" behindDoc="0" locked="0" layoutInCell="1" allowOverlap="1" wp14:anchorId="341243FF" wp14:editId="7079164E">
                <wp:simplePos x="0" y="0"/>
                <wp:positionH relativeFrom="column">
                  <wp:posOffset>-645198</wp:posOffset>
                </wp:positionH>
                <wp:positionV relativeFrom="paragraph">
                  <wp:posOffset>201075</wp:posOffset>
                </wp:positionV>
                <wp:extent cx="4110273" cy="2038790"/>
                <wp:effectExtent l="25400" t="25400" r="43180" b="44450"/>
                <wp:wrapNone/>
                <wp:docPr id="566628166" name="Text Box 13"/>
                <wp:cNvGraphicFramePr/>
                <a:graphic xmlns:a="http://schemas.openxmlformats.org/drawingml/2006/main">
                  <a:graphicData uri="http://schemas.microsoft.com/office/word/2010/wordprocessingShape">
                    <wps:wsp>
                      <wps:cNvSpPr txBox="1"/>
                      <wps:spPr>
                        <a:xfrm>
                          <a:off x="0" y="0"/>
                          <a:ext cx="4110273" cy="2038790"/>
                        </a:xfrm>
                        <a:prstGeom prst="rect">
                          <a:avLst/>
                        </a:prstGeom>
                        <a:solidFill>
                          <a:schemeClr val="lt1"/>
                        </a:solidFill>
                        <a:ln w="57150">
                          <a:solidFill>
                            <a:schemeClr val="accent1"/>
                          </a:solidFill>
                          <a:prstDash val="sysDash"/>
                        </a:ln>
                      </wps:spPr>
                      <wps:txbx>
                        <w:txbxContent>
                          <w:p w14:paraId="639B66E5" w14:textId="77777777" w:rsidR="003D7E2B" w:rsidRPr="003D7E2B" w:rsidRDefault="003D7E2B" w:rsidP="003D7E2B">
                            <w:pPr>
                              <w:jc w:val="both"/>
                              <w:rPr>
                                <w:rFonts w:asciiTheme="majorHAnsi" w:hAnsiTheme="majorHAnsi" w:cstheme="majorHAnsi"/>
                                <w:color w:val="538135" w:themeColor="accent6" w:themeShade="BF"/>
                                <w:lang w:eastAsia="en-GB"/>
                              </w:rPr>
                            </w:pPr>
                            <w:r w:rsidRPr="003D7E2B">
                              <w:rPr>
                                <w:rFonts w:asciiTheme="majorHAnsi" w:hAnsiTheme="majorHAnsi" w:cstheme="majorHAnsi"/>
                                <w:color w:val="538135" w:themeColor="accent6" w:themeShade="BF"/>
                                <w:lang w:eastAsia="en-GB"/>
                              </w:rPr>
                              <w:t>Classroom Culture and Engagement:</w:t>
                            </w:r>
                          </w:p>
                          <w:p w14:paraId="5BC74B29" w14:textId="6EA3F96C" w:rsidR="003D7E2B" w:rsidRPr="003D7E2B" w:rsidRDefault="003D7E2B" w:rsidP="003D7E2B">
                            <w:pPr>
                              <w:jc w:val="both"/>
                              <w:rPr>
                                <w:rFonts w:asciiTheme="majorHAnsi" w:hAnsiTheme="majorHAnsi" w:cstheme="majorHAnsi"/>
                                <w:color w:val="538135" w:themeColor="accent6" w:themeShade="BF"/>
                                <w:lang w:eastAsia="en-GB"/>
                              </w:rPr>
                            </w:pPr>
                            <w:r w:rsidRPr="003D7E2B">
                              <w:rPr>
                                <w:rFonts w:asciiTheme="majorHAnsi" w:hAnsiTheme="majorHAnsi" w:cstheme="majorHAnsi"/>
                                <w:color w:val="538135" w:themeColor="accent6" w:themeShade="BF"/>
                                <w:lang w:eastAsia="en-GB"/>
                              </w:rPr>
                              <w:t>Classroom Stories: Teachers can share highlights and important moments from the classroom through the "Class Story" feature. This helps build a sense of community among students and</w:t>
                            </w:r>
                            <w:r w:rsidRPr="003D7E2B">
                              <w:rPr>
                                <w:rFonts w:asciiTheme="majorHAnsi" w:hAnsiTheme="majorHAnsi" w:cstheme="majorHAnsi"/>
                                <w:color w:val="538135" w:themeColor="accent6" w:themeShade="BF"/>
                                <w:lang w:eastAsia="en-GB"/>
                              </w:rPr>
                              <w:t xml:space="preserve"> </w:t>
                            </w:r>
                            <w:r w:rsidRPr="003D7E2B">
                              <w:rPr>
                                <w:rFonts w:asciiTheme="majorHAnsi" w:hAnsiTheme="majorHAnsi" w:cstheme="majorHAnsi"/>
                                <w:color w:val="538135" w:themeColor="accent6" w:themeShade="BF"/>
                                <w:lang w:eastAsia="en-GB"/>
                              </w:rPr>
                              <w:t>parents and promotes engagement in classroom activities.</w:t>
                            </w:r>
                          </w:p>
                          <w:p w14:paraId="79968449" w14:textId="77777777" w:rsidR="003D7E2B" w:rsidRPr="003D7E2B" w:rsidRDefault="003D7E2B" w:rsidP="003D7E2B">
                            <w:pPr>
                              <w:jc w:val="both"/>
                              <w:rPr>
                                <w:rFonts w:asciiTheme="majorHAnsi" w:hAnsiTheme="majorHAnsi" w:cstheme="majorHAnsi"/>
                                <w:color w:val="538135" w:themeColor="accent6" w:themeShade="BF"/>
                                <w:lang w:eastAsia="en-GB"/>
                              </w:rPr>
                            </w:pPr>
                          </w:p>
                          <w:p w14:paraId="079B5A49" w14:textId="77777777" w:rsidR="003D7E2B" w:rsidRPr="003D7E2B" w:rsidRDefault="003D7E2B" w:rsidP="003D7E2B">
                            <w:pPr>
                              <w:jc w:val="both"/>
                              <w:rPr>
                                <w:rFonts w:asciiTheme="majorHAnsi" w:hAnsiTheme="majorHAnsi" w:cstheme="majorHAnsi"/>
                                <w:color w:val="538135" w:themeColor="accent6" w:themeShade="BF"/>
                                <w:lang w:eastAsia="en-GB"/>
                              </w:rPr>
                            </w:pPr>
                            <w:r w:rsidRPr="003D7E2B">
                              <w:rPr>
                                <w:rFonts w:asciiTheme="majorHAnsi" w:hAnsiTheme="majorHAnsi" w:cstheme="majorHAnsi"/>
                                <w:color w:val="538135" w:themeColor="accent6" w:themeShade="BF"/>
                                <w:lang w:eastAsia="en-GB"/>
                              </w:rPr>
                              <w:t>Student Portfolios: ClassDojo allows teachers to create digital portfolios for each student, showcasing their work, projects, and achievements. This feature enhances student ownership of their learning and allows parents to track their child's progress.</w:t>
                            </w:r>
                          </w:p>
                          <w:p w14:paraId="16BCC2E6" w14:textId="77777777" w:rsidR="003D7E2B" w:rsidRDefault="003D7E2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1243FF" id="Text Box 13" o:spid="_x0000_s1034" type="#_x0000_t202" style="position:absolute;margin-left:-50.8pt;margin-top:15.85pt;width:323.65pt;height:160.5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" fillcolor="white [3201]" strokecolor="#4472c4 [3204]" strokeweight="4.5pt">
                <v:stroke dashstyle="3 1"/>
                <v:textbox>
                  <w:txbxContent>
                    <w:p w14:paraId="639B66E5" w14:textId="77777777" w:rsidR="003D7E2B" w:rsidRPr="003D7E2B" w:rsidRDefault="003D7E2B" w:rsidP="003D7E2B">
                      <w:pPr>
                        <w:jc w:val="both"/>
                        <w:rPr>
                          <w:rFonts w:asciiTheme="majorHAnsi" w:hAnsiTheme="majorHAnsi" w:cstheme="majorHAnsi"/>
                          <w:color w:val="538135" w:themeColor="accent6" w:themeShade="BF"/>
                          <w:lang w:eastAsia="en-GB"/>
                        </w:rPr>
                      </w:pPr>
                      <w:r w:rsidRPr="003D7E2B">
                        <w:rPr>
                          <w:rFonts w:asciiTheme="majorHAnsi" w:hAnsiTheme="majorHAnsi" w:cstheme="majorHAnsi"/>
                          <w:color w:val="538135" w:themeColor="accent6" w:themeShade="BF"/>
                          <w:lang w:eastAsia="en-GB"/>
                        </w:rPr>
                        <w:t>Classroom Culture and Engagement:</w:t>
                      </w:r>
                    </w:p>
                    <w:p w14:paraId="5BC74B29" w14:textId="6EA3F96C" w:rsidR="003D7E2B" w:rsidRPr="003D7E2B" w:rsidRDefault="003D7E2B" w:rsidP="003D7E2B">
                      <w:pPr>
                        <w:jc w:val="both"/>
                        <w:rPr>
                          <w:rFonts w:asciiTheme="majorHAnsi" w:hAnsiTheme="majorHAnsi" w:cstheme="majorHAnsi"/>
                          <w:color w:val="538135" w:themeColor="accent6" w:themeShade="BF"/>
                          <w:lang w:eastAsia="en-GB"/>
                        </w:rPr>
                      </w:pPr>
                      <w:r w:rsidRPr="003D7E2B">
                        <w:rPr>
                          <w:rFonts w:asciiTheme="majorHAnsi" w:hAnsiTheme="majorHAnsi" w:cstheme="majorHAnsi"/>
                          <w:color w:val="538135" w:themeColor="accent6" w:themeShade="BF"/>
                          <w:lang w:eastAsia="en-GB"/>
                        </w:rPr>
                        <w:t>Classroom Stories: Teachers can share highlights and important moments from the classroom through the "Class Story" feature. This helps build a sense of community among students and</w:t>
                      </w:r>
                      <w:r w:rsidRPr="003D7E2B">
                        <w:rPr>
                          <w:rFonts w:asciiTheme="majorHAnsi" w:hAnsiTheme="majorHAnsi" w:cstheme="majorHAnsi"/>
                          <w:color w:val="538135" w:themeColor="accent6" w:themeShade="BF"/>
                          <w:lang w:eastAsia="en-GB"/>
                        </w:rPr>
                        <w:t xml:space="preserve"> </w:t>
                      </w:r>
                      <w:r w:rsidRPr="003D7E2B">
                        <w:rPr>
                          <w:rFonts w:asciiTheme="majorHAnsi" w:hAnsiTheme="majorHAnsi" w:cstheme="majorHAnsi"/>
                          <w:color w:val="538135" w:themeColor="accent6" w:themeShade="BF"/>
                          <w:lang w:eastAsia="en-GB"/>
                        </w:rPr>
                        <w:t>parents and promotes engagement in classroom activities.</w:t>
                      </w:r>
                    </w:p>
                    <w:p w14:paraId="79968449" w14:textId="77777777" w:rsidR="003D7E2B" w:rsidRPr="003D7E2B" w:rsidRDefault="003D7E2B" w:rsidP="003D7E2B">
                      <w:pPr>
                        <w:jc w:val="both"/>
                        <w:rPr>
                          <w:rFonts w:asciiTheme="majorHAnsi" w:hAnsiTheme="majorHAnsi" w:cstheme="majorHAnsi"/>
                          <w:color w:val="538135" w:themeColor="accent6" w:themeShade="BF"/>
                          <w:lang w:eastAsia="en-GB"/>
                        </w:rPr>
                      </w:pPr>
                    </w:p>
                    <w:p w14:paraId="079B5A49" w14:textId="77777777" w:rsidR="003D7E2B" w:rsidRPr="003D7E2B" w:rsidRDefault="003D7E2B" w:rsidP="003D7E2B">
                      <w:pPr>
                        <w:jc w:val="both"/>
                        <w:rPr>
                          <w:rFonts w:asciiTheme="majorHAnsi" w:hAnsiTheme="majorHAnsi" w:cstheme="majorHAnsi"/>
                          <w:color w:val="538135" w:themeColor="accent6" w:themeShade="BF"/>
                          <w:lang w:eastAsia="en-GB"/>
                        </w:rPr>
                      </w:pPr>
                      <w:r w:rsidRPr="003D7E2B">
                        <w:rPr>
                          <w:rFonts w:asciiTheme="majorHAnsi" w:hAnsiTheme="majorHAnsi" w:cstheme="majorHAnsi"/>
                          <w:color w:val="538135" w:themeColor="accent6" w:themeShade="BF"/>
                          <w:lang w:eastAsia="en-GB"/>
                        </w:rPr>
                        <w:t>Student Portfolios: ClassDojo allows teachers to create digital portfolios for each student, showcasing their work, projects, and achievements. This feature enhances student ownership of their learning and allows parents to track their child's progress.</w:t>
                      </w:r>
                    </w:p>
                    <w:p w14:paraId="16BCC2E6" w14:textId="77777777" w:rsidR="003D7E2B" w:rsidRDefault="003D7E2B"/>
                  </w:txbxContent>
                </v:textbox>
              </v:shape>
            </w:pict>
          </mc:Fallback>
        </mc:AlternateContent>
      </w:r>
    </w:p>
    <w:p w14:paraId="2C16B040" w14:textId="5161CE53" w:rsidR="003D7E2B" w:rsidRPr="003D7E2B" w:rsidRDefault="003D7E2B" w:rsidP="003D7E2B">
      <w:pPr>
        <w:rPr>
          <w:rFonts w:asciiTheme="majorHAnsi" w:hAnsiTheme="majorHAnsi" w:cstheme="majorHAnsi"/>
        </w:rPr>
      </w:pPr>
    </w:p>
    <w:p w14:paraId="71BB23AF" w14:textId="1C9DB3B0" w:rsidR="003D7E2B" w:rsidRPr="003D7E2B" w:rsidRDefault="003D7E2B" w:rsidP="003D7E2B">
      <w:pPr>
        <w:rPr>
          <w:rFonts w:asciiTheme="majorHAnsi" w:hAnsiTheme="majorHAnsi" w:cstheme="majorHAnsi"/>
        </w:rPr>
      </w:pPr>
    </w:p>
    <w:p w14:paraId="5B5E22C8" w14:textId="3CB127CB" w:rsidR="003D7E2B" w:rsidRPr="003D7E2B" w:rsidRDefault="003D7E2B" w:rsidP="003D7E2B">
      <w:pPr>
        <w:rPr>
          <w:rFonts w:asciiTheme="majorHAnsi" w:hAnsiTheme="majorHAnsi" w:cstheme="majorHAnsi"/>
        </w:rPr>
      </w:pPr>
    </w:p>
    <w:p w14:paraId="71411A42" w14:textId="3E5E9751" w:rsidR="003D7E2B" w:rsidRPr="003D7E2B" w:rsidRDefault="003D7E2B" w:rsidP="003D7E2B">
      <w:pPr>
        <w:rPr>
          <w:rFonts w:asciiTheme="majorHAnsi" w:hAnsiTheme="majorHAnsi" w:cstheme="majorHAnsi"/>
        </w:rPr>
      </w:pPr>
    </w:p>
    <w:p w14:paraId="3B2A0D45" w14:textId="2D270B50" w:rsidR="003D7E2B" w:rsidRPr="003D7E2B" w:rsidRDefault="003D7E2B" w:rsidP="003D7E2B">
      <w:pPr>
        <w:rPr>
          <w:rFonts w:asciiTheme="majorHAnsi" w:hAnsiTheme="majorHAnsi" w:cstheme="majorHAnsi"/>
        </w:rPr>
      </w:pPr>
    </w:p>
    <w:p w14:paraId="16CF15A7" w14:textId="35281A29" w:rsidR="003D7E2B" w:rsidRDefault="003D7E2B" w:rsidP="003D7E2B">
      <w:pPr>
        <w:rPr>
          <w:rFonts w:asciiTheme="majorHAnsi" w:hAnsiTheme="majorHAnsi" w:cstheme="majorHAnsi"/>
        </w:rPr>
      </w:pPr>
    </w:p>
    <w:p w14:paraId="70EAF832" w14:textId="0B8F4489" w:rsidR="00DD7875" w:rsidRPr="003D7E2B" w:rsidRDefault="00DD7875" w:rsidP="00DD7875">
      <w:pPr>
        <w:rPr>
          <w:rFonts w:asciiTheme="majorHAnsi" w:hAnsiTheme="majorHAnsi" w:cstheme="majorHAnsi"/>
        </w:rPr>
      </w:pPr>
      <w:r>
        <w:fldChar w:fldCharType="begin"/>
      </w:r>
      <w:r>
        <w:instrText xml:space="preserve"> INCLUDEPICTURE "/Users/BethGoodwin/Library/Group Containers/UBF8T346G9.ms/WebArchiveCopyPasteTempFiles/com.microsoft.Word/0e9f4f5e9ed09aeb68472579292bc99c.jpg" \* MERGEFORMATINET </w:instrText>
      </w:r>
      <w:r>
        <w:fldChar w:fldCharType="separate"/>
      </w:r>
      <w:r>
        <w:fldChar w:fldCharType="end"/>
      </w:r>
    </w:p>
    <w:p w14:paraId="01408C68" w14:textId="3079A1A4" w:rsidR="00DD7875" w:rsidRPr="003D7E2B" w:rsidRDefault="00DD7875" w:rsidP="00DD7875">
      <w:pPr>
        <w:jc w:val="center"/>
        <w:rPr>
          <w:rFonts w:asciiTheme="majorHAnsi" w:hAnsiTheme="majorHAnsi" w:cstheme="majorHAnsi"/>
        </w:rPr>
      </w:pPr>
    </w:p>
    <w:p w14:paraId="7D783B8C" w14:textId="352782C9" w:rsidR="00DD7875" w:rsidRPr="003D7E2B" w:rsidRDefault="000C7A7B" w:rsidP="00DD7875">
      <w:pPr>
        <w:rPr>
          <w:rFonts w:asciiTheme="majorHAnsi" w:hAnsiTheme="majorHAnsi" w:cstheme="majorHAnsi"/>
        </w:rPr>
      </w:pPr>
      <w:r>
        <w:rPr>
          <w:rFonts w:asciiTheme="majorHAnsi" w:hAnsiTheme="majorHAnsi" w:cstheme="majorHAnsi"/>
          <w:noProof/>
        </w:rPr>
        <mc:AlternateContent>
          <mc:Choice Requires="wps">
            <w:drawing>
              <wp:anchor distT="0" distB="0" distL="114300" distR="114300" simplePos="0" relativeHeight="251680768" behindDoc="0" locked="0" layoutInCell="1" allowOverlap="1" wp14:anchorId="658CD677" wp14:editId="2E59CFCD">
                <wp:simplePos x="0" y="0"/>
                <wp:positionH relativeFrom="column">
                  <wp:posOffset>3795288</wp:posOffset>
                </wp:positionH>
                <wp:positionV relativeFrom="paragraph">
                  <wp:posOffset>90592</wp:posOffset>
                </wp:positionV>
                <wp:extent cx="2711450" cy="3001846"/>
                <wp:effectExtent l="38100" t="38100" r="69850" b="59055"/>
                <wp:wrapNone/>
                <wp:docPr id="447168581" name="Text Box 22"/>
                <wp:cNvGraphicFramePr/>
                <a:graphic xmlns:a="http://schemas.openxmlformats.org/drawingml/2006/main">
                  <a:graphicData uri="http://schemas.microsoft.com/office/word/2010/wordprocessingShape">
                    <wps:wsp>
                      <wps:cNvSpPr txBox="1"/>
                      <wps:spPr>
                        <a:xfrm>
                          <a:off x="0" y="0"/>
                          <a:ext cx="2711450" cy="3001846"/>
                        </a:xfrm>
                        <a:custGeom>
                          <a:avLst/>
                          <a:gdLst>
                            <a:gd name="connsiteX0" fmla="*/ 0 w 2711450"/>
                            <a:gd name="connsiteY0" fmla="*/ 0 h 3001846"/>
                            <a:gd name="connsiteX1" fmla="*/ 596519 w 2711450"/>
                            <a:gd name="connsiteY1" fmla="*/ 0 h 3001846"/>
                            <a:gd name="connsiteX2" fmla="*/ 1165924 w 2711450"/>
                            <a:gd name="connsiteY2" fmla="*/ 0 h 3001846"/>
                            <a:gd name="connsiteX3" fmla="*/ 1708214 w 2711450"/>
                            <a:gd name="connsiteY3" fmla="*/ 0 h 3001846"/>
                            <a:gd name="connsiteX4" fmla="*/ 2711450 w 2711450"/>
                            <a:gd name="connsiteY4" fmla="*/ 0 h 3001846"/>
                            <a:gd name="connsiteX5" fmla="*/ 2711450 w 2711450"/>
                            <a:gd name="connsiteY5" fmla="*/ 560345 h 3001846"/>
                            <a:gd name="connsiteX6" fmla="*/ 2711450 w 2711450"/>
                            <a:gd name="connsiteY6" fmla="*/ 1090671 h 3001846"/>
                            <a:gd name="connsiteX7" fmla="*/ 2711450 w 2711450"/>
                            <a:gd name="connsiteY7" fmla="*/ 1530941 h 3001846"/>
                            <a:gd name="connsiteX8" fmla="*/ 2711450 w 2711450"/>
                            <a:gd name="connsiteY8" fmla="*/ 2061268 h 3001846"/>
                            <a:gd name="connsiteX9" fmla="*/ 2711450 w 2711450"/>
                            <a:gd name="connsiteY9" fmla="*/ 2471520 h 3001846"/>
                            <a:gd name="connsiteX10" fmla="*/ 2711450 w 2711450"/>
                            <a:gd name="connsiteY10" fmla="*/ 3001846 h 3001846"/>
                            <a:gd name="connsiteX11" fmla="*/ 2223389 w 2711450"/>
                            <a:gd name="connsiteY11" fmla="*/ 3001846 h 3001846"/>
                            <a:gd name="connsiteX12" fmla="*/ 1626870 w 2711450"/>
                            <a:gd name="connsiteY12" fmla="*/ 3001846 h 3001846"/>
                            <a:gd name="connsiteX13" fmla="*/ 1111694 w 2711450"/>
                            <a:gd name="connsiteY13" fmla="*/ 3001846 h 3001846"/>
                            <a:gd name="connsiteX14" fmla="*/ 515175 w 2711450"/>
                            <a:gd name="connsiteY14" fmla="*/ 3001846 h 3001846"/>
                            <a:gd name="connsiteX15" fmla="*/ 0 w 2711450"/>
                            <a:gd name="connsiteY15" fmla="*/ 3001846 h 3001846"/>
                            <a:gd name="connsiteX16" fmla="*/ 0 w 2711450"/>
                            <a:gd name="connsiteY16" fmla="*/ 2591594 h 3001846"/>
                            <a:gd name="connsiteX17" fmla="*/ 0 w 2711450"/>
                            <a:gd name="connsiteY17" fmla="*/ 2061268 h 3001846"/>
                            <a:gd name="connsiteX18" fmla="*/ 0 w 2711450"/>
                            <a:gd name="connsiteY18" fmla="*/ 1651015 h 3001846"/>
                            <a:gd name="connsiteX19" fmla="*/ 0 w 2711450"/>
                            <a:gd name="connsiteY19" fmla="*/ 1240763 h 3001846"/>
                            <a:gd name="connsiteX20" fmla="*/ 0 w 2711450"/>
                            <a:gd name="connsiteY20" fmla="*/ 680418 h 3001846"/>
                            <a:gd name="connsiteX21" fmla="*/ 0 w 2711450"/>
                            <a:gd name="connsiteY21" fmla="*/ 0 h 300184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Lst>
                          <a:rect l="l" t="t" r="r" b="b"/>
                          <a:pathLst>
                            <a:path w="2711450" h="3001846" fill="none" extrusionOk="0">
                              <a:moveTo>
                                <a:pt x="0" y="0"/>
                              </a:moveTo>
                              <a:cubicBezTo>
                                <a:pt x="124640" y="-37355"/>
                                <a:pt x="299083" y="56319"/>
                                <a:pt x="596519" y="0"/>
                              </a:cubicBezTo>
                              <a:cubicBezTo>
                                <a:pt x="893955" y="-56319"/>
                                <a:pt x="937513" y="18845"/>
                                <a:pt x="1165924" y="0"/>
                              </a:cubicBezTo>
                              <a:cubicBezTo>
                                <a:pt x="1394335" y="-18845"/>
                                <a:pt x="1515637" y="18347"/>
                                <a:pt x="1708214" y="0"/>
                              </a:cubicBezTo>
                              <a:cubicBezTo>
                                <a:pt x="1900791" y="-18347"/>
                                <a:pt x="2481017" y="59151"/>
                                <a:pt x="2711450" y="0"/>
                              </a:cubicBezTo>
                              <a:cubicBezTo>
                                <a:pt x="2769862" y="162980"/>
                                <a:pt x="2646626" y="370231"/>
                                <a:pt x="2711450" y="560345"/>
                              </a:cubicBezTo>
                              <a:cubicBezTo>
                                <a:pt x="2776274" y="750459"/>
                                <a:pt x="2709334" y="852206"/>
                                <a:pt x="2711450" y="1090671"/>
                              </a:cubicBezTo>
                              <a:cubicBezTo>
                                <a:pt x="2713566" y="1329136"/>
                                <a:pt x="2666707" y="1394994"/>
                                <a:pt x="2711450" y="1530941"/>
                              </a:cubicBezTo>
                              <a:cubicBezTo>
                                <a:pt x="2756193" y="1666888"/>
                                <a:pt x="2665453" y="1877176"/>
                                <a:pt x="2711450" y="2061268"/>
                              </a:cubicBezTo>
                              <a:cubicBezTo>
                                <a:pt x="2757447" y="2245360"/>
                                <a:pt x="2697858" y="2335420"/>
                                <a:pt x="2711450" y="2471520"/>
                              </a:cubicBezTo>
                              <a:cubicBezTo>
                                <a:pt x="2725042" y="2607620"/>
                                <a:pt x="2676912" y="2848463"/>
                                <a:pt x="2711450" y="3001846"/>
                              </a:cubicBezTo>
                              <a:cubicBezTo>
                                <a:pt x="2549376" y="3025530"/>
                                <a:pt x="2328587" y="2977657"/>
                                <a:pt x="2223389" y="3001846"/>
                              </a:cubicBezTo>
                              <a:cubicBezTo>
                                <a:pt x="2118191" y="3026035"/>
                                <a:pt x="1757279" y="2993711"/>
                                <a:pt x="1626870" y="3001846"/>
                              </a:cubicBezTo>
                              <a:cubicBezTo>
                                <a:pt x="1496461" y="3009981"/>
                                <a:pt x="1215533" y="2959473"/>
                                <a:pt x="1111694" y="3001846"/>
                              </a:cubicBezTo>
                              <a:cubicBezTo>
                                <a:pt x="1007855" y="3044219"/>
                                <a:pt x="752717" y="2935043"/>
                                <a:pt x="515175" y="3001846"/>
                              </a:cubicBezTo>
                              <a:cubicBezTo>
                                <a:pt x="277633" y="3068649"/>
                                <a:pt x="232816" y="2988198"/>
                                <a:pt x="0" y="3001846"/>
                              </a:cubicBezTo>
                              <a:cubicBezTo>
                                <a:pt x="-28026" y="2799793"/>
                                <a:pt x="7298" y="2702906"/>
                                <a:pt x="0" y="2591594"/>
                              </a:cubicBezTo>
                              <a:cubicBezTo>
                                <a:pt x="-7298" y="2480282"/>
                                <a:pt x="26277" y="2233257"/>
                                <a:pt x="0" y="2061268"/>
                              </a:cubicBezTo>
                              <a:cubicBezTo>
                                <a:pt x="-26277" y="1889279"/>
                                <a:pt x="10390" y="1783848"/>
                                <a:pt x="0" y="1651015"/>
                              </a:cubicBezTo>
                              <a:cubicBezTo>
                                <a:pt x="-10390" y="1518182"/>
                                <a:pt x="12614" y="1368918"/>
                                <a:pt x="0" y="1240763"/>
                              </a:cubicBezTo>
                              <a:cubicBezTo>
                                <a:pt x="-12614" y="1112608"/>
                                <a:pt x="59549" y="851572"/>
                                <a:pt x="0" y="680418"/>
                              </a:cubicBezTo>
                              <a:cubicBezTo>
                                <a:pt x="-59549" y="509264"/>
                                <a:pt x="57298" y="200181"/>
                                <a:pt x="0" y="0"/>
                              </a:cubicBezTo>
                              <a:close/>
                            </a:path>
                            <a:path w="2711450" h="3001846" stroke="0" extrusionOk="0">
                              <a:moveTo>
                                <a:pt x="0" y="0"/>
                              </a:moveTo>
                              <a:cubicBezTo>
                                <a:pt x="138853" y="-15646"/>
                                <a:pt x="270760" y="34032"/>
                                <a:pt x="515176" y="0"/>
                              </a:cubicBezTo>
                              <a:cubicBezTo>
                                <a:pt x="759592" y="-34032"/>
                                <a:pt x="869211" y="3335"/>
                                <a:pt x="976122" y="0"/>
                              </a:cubicBezTo>
                              <a:cubicBezTo>
                                <a:pt x="1083033" y="-3335"/>
                                <a:pt x="1373126" y="27627"/>
                                <a:pt x="1572641" y="0"/>
                              </a:cubicBezTo>
                              <a:cubicBezTo>
                                <a:pt x="1772156" y="-27627"/>
                                <a:pt x="1862982" y="56580"/>
                                <a:pt x="2087817" y="0"/>
                              </a:cubicBezTo>
                              <a:cubicBezTo>
                                <a:pt x="2312652" y="-56580"/>
                                <a:pt x="2447930" y="51142"/>
                                <a:pt x="2711450" y="0"/>
                              </a:cubicBezTo>
                              <a:cubicBezTo>
                                <a:pt x="2712332" y="134030"/>
                                <a:pt x="2652337" y="417336"/>
                                <a:pt x="2711450" y="560345"/>
                              </a:cubicBezTo>
                              <a:cubicBezTo>
                                <a:pt x="2770563" y="703354"/>
                                <a:pt x="2675097" y="951063"/>
                                <a:pt x="2711450" y="1060652"/>
                              </a:cubicBezTo>
                              <a:cubicBezTo>
                                <a:pt x="2747803" y="1170241"/>
                                <a:pt x="2695773" y="1412972"/>
                                <a:pt x="2711450" y="1560960"/>
                              </a:cubicBezTo>
                              <a:cubicBezTo>
                                <a:pt x="2727127" y="1708948"/>
                                <a:pt x="2682061" y="1908076"/>
                                <a:pt x="2711450" y="2001231"/>
                              </a:cubicBezTo>
                              <a:cubicBezTo>
                                <a:pt x="2740839" y="2094386"/>
                                <a:pt x="2685108" y="2221567"/>
                                <a:pt x="2711450" y="2441501"/>
                              </a:cubicBezTo>
                              <a:cubicBezTo>
                                <a:pt x="2737792" y="2661435"/>
                                <a:pt x="2652457" y="2864103"/>
                                <a:pt x="2711450" y="3001846"/>
                              </a:cubicBezTo>
                              <a:cubicBezTo>
                                <a:pt x="2442525" y="3009942"/>
                                <a:pt x="2323682" y="2967450"/>
                                <a:pt x="2142046" y="3001846"/>
                              </a:cubicBezTo>
                              <a:cubicBezTo>
                                <a:pt x="1960410" y="3036242"/>
                                <a:pt x="1813039" y="2958112"/>
                                <a:pt x="1545526" y="3001846"/>
                              </a:cubicBezTo>
                              <a:cubicBezTo>
                                <a:pt x="1278013" y="3045580"/>
                                <a:pt x="1113983" y="2962611"/>
                                <a:pt x="949007" y="3001846"/>
                              </a:cubicBezTo>
                              <a:cubicBezTo>
                                <a:pt x="784031" y="3041081"/>
                                <a:pt x="336550" y="2900023"/>
                                <a:pt x="0" y="3001846"/>
                              </a:cubicBezTo>
                              <a:cubicBezTo>
                                <a:pt x="-23088" y="2807110"/>
                                <a:pt x="21936" y="2742758"/>
                                <a:pt x="0" y="2501538"/>
                              </a:cubicBezTo>
                              <a:cubicBezTo>
                                <a:pt x="-21936" y="2260318"/>
                                <a:pt x="13279" y="2221804"/>
                                <a:pt x="0" y="2031249"/>
                              </a:cubicBezTo>
                              <a:cubicBezTo>
                                <a:pt x="-13279" y="1840694"/>
                                <a:pt x="45404" y="1765419"/>
                                <a:pt x="0" y="1620997"/>
                              </a:cubicBezTo>
                              <a:cubicBezTo>
                                <a:pt x="-45404" y="1476575"/>
                                <a:pt x="32151" y="1326734"/>
                                <a:pt x="0" y="1180726"/>
                              </a:cubicBezTo>
                              <a:cubicBezTo>
                                <a:pt x="-32151" y="1034718"/>
                                <a:pt x="4272" y="935323"/>
                                <a:pt x="0" y="740455"/>
                              </a:cubicBezTo>
                              <a:cubicBezTo>
                                <a:pt x="-4272" y="545587"/>
                                <a:pt x="25327" y="193343"/>
                                <a:pt x="0" y="0"/>
                              </a:cubicBezTo>
                              <a:close/>
                            </a:path>
                          </a:pathLst>
                        </a:custGeom>
                        <a:solidFill>
                          <a:schemeClr val="lt1"/>
                        </a:solidFill>
                        <a:ln w="31750">
                          <a:solidFill>
                            <a:schemeClr val="accent1"/>
                          </a:solidFill>
                          <a:extLst>
                            <a:ext uri="{C807C97D-BFC1-408E-A445-0C87EB9F89A2}">
                              <ask:lineSketchStyleProps xmlns:ask="http://schemas.microsoft.com/office/drawing/2018/sketchyshapes" sd="1219033472">
                                <a:prstGeom prst="rect">
                                  <a:avLst/>
                                </a:prstGeom>
                                <ask:type>
                                  <ask:lineSketchScribble/>
                                </ask:type>
                              </ask:lineSketchStyleProps>
                            </a:ext>
                          </a:extLst>
                        </a:ln>
                      </wps:spPr>
                      <wps:txbx>
                        <w:txbxContent>
                          <w:p w14:paraId="75840830" w14:textId="77777777" w:rsidR="000C7A7B" w:rsidRPr="000C7A7B" w:rsidRDefault="000C7A7B" w:rsidP="000C7A7B">
                            <w:pPr>
                              <w:jc w:val="center"/>
                              <w:rPr>
                                <w:rFonts w:asciiTheme="majorHAnsi" w:hAnsiTheme="majorHAnsi" w:cstheme="majorHAnsi"/>
                                <w:color w:val="7030A0"/>
                              </w:rPr>
                            </w:pPr>
                            <w:r w:rsidRPr="000C7A7B">
                              <w:rPr>
                                <w:rFonts w:asciiTheme="majorHAnsi" w:hAnsiTheme="majorHAnsi" w:cstheme="majorHAnsi"/>
                                <w:color w:val="7030A0"/>
                              </w:rPr>
                              <w:t>Flexible Learning Resources:</w:t>
                            </w:r>
                          </w:p>
                          <w:p w14:paraId="653B16A4" w14:textId="77777777" w:rsidR="000C7A7B" w:rsidRPr="000C7A7B" w:rsidRDefault="000C7A7B" w:rsidP="000C7A7B">
                            <w:pPr>
                              <w:jc w:val="center"/>
                              <w:rPr>
                                <w:rFonts w:asciiTheme="majorHAnsi" w:hAnsiTheme="majorHAnsi" w:cstheme="majorHAnsi"/>
                                <w:color w:val="7030A0"/>
                              </w:rPr>
                            </w:pPr>
                            <w:r w:rsidRPr="000C7A7B">
                              <w:rPr>
                                <w:rFonts w:asciiTheme="majorHAnsi" w:hAnsiTheme="majorHAnsi" w:cstheme="majorHAnsi"/>
                                <w:color w:val="7030A0"/>
                              </w:rPr>
                              <w:t>Customized Resources: Teachers can upload a variety of learning resources, accommodating different learning styles and preferences. This flexibility ensures that learners have access to materials that resonate with their individual ways of understanding and processing information.</w:t>
                            </w:r>
                          </w:p>
                          <w:p w14:paraId="26E07F80" w14:textId="55D0A8FE" w:rsidR="000C7A7B" w:rsidRPr="000C7A7B" w:rsidRDefault="000C7A7B" w:rsidP="000C7A7B">
                            <w:pPr>
                              <w:jc w:val="center"/>
                              <w:rPr>
                                <w:rFonts w:asciiTheme="majorHAnsi" w:hAnsiTheme="majorHAnsi" w:cstheme="majorHAnsi"/>
                                <w:color w:val="7030A0"/>
                              </w:rPr>
                            </w:pPr>
                            <w:r w:rsidRPr="000C7A7B">
                              <w:rPr>
                                <w:rFonts w:asciiTheme="majorHAnsi" w:hAnsiTheme="majorHAnsi" w:cstheme="majorHAnsi"/>
                                <w:color w:val="7030A0"/>
                              </w:rPr>
                              <w:t xml:space="preserve">Adaptive Learning: ClassDojo's adaptability caters to the diverse needs of learners. Whether it's visual, auditory, or </w:t>
                            </w:r>
                            <w:r w:rsidRPr="000C7A7B">
                              <w:rPr>
                                <w:rFonts w:asciiTheme="majorHAnsi" w:hAnsiTheme="majorHAnsi" w:cstheme="majorHAnsi"/>
                                <w:color w:val="7030A0"/>
                              </w:rPr>
                              <w:t>kinaesthetic</w:t>
                            </w:r>
                            <w:r w:rsidRPr="000C7A7B">
                              <w:rPr>
                                <w:rFonts w:asciiTheme="majorHAnsi" w:hAnsiTheme="majorHAnsi" w:cstheme="majorHAnsi"/>
                                <w:color w:val="7030A0"/>
                              </w:rPr>
                              <w:t>, the platform's resources can be tailored to meet the unique learning styles of each student.</w:t>
                            </w:r>
                          </w:p>
                          <w:p w14:paraId="196672FC" w14:textId="77777777" w:rsidR="000C7A7B" w:rsidRDefault="000C7A7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8CD677" id="Text Box 22" o:spid="_x0000_s1035" type="#_x0000_t202" style="position:absolute;margin-left:298.85pt;margin-top:7.15pt;width:213.5pt;height:236.3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" fillcolor="white [3201]" strokecolor="#4472c4 [3204]" strokeweight="2.5pt">
                <v:textbox>
                  <w:txbxContent>
                    <w:p w14:paraId="75840830" w14:textId="77777777" w:rsidR="000C7A7B" w:rsidRPr="000C7A7B" w:rsidRDefault="000C7A7B" w:rsidP="000C7A7B">
                      <w:pPr>
                        <w:jc w:val="center"/>
                        <w:rPr>
                          <w:rFonts w:asciiTheme="majorHAnsi" w:hAnsiTheme="majorHAnsi" w:cstheme="majorHAnsi"/>
                          <w:color w:val="7030A0"/>
                        </w:rPr>
                      </w:pPr>
                      <w:r w:rsidRPr="000C7A7B">
                        <w:rPr>
                          <w:rFonts w:asciiTheme="majorHAnsi" w:hAnsiTheme="majorHAnsi" w:cstheme="majorHAnsi"/>
                          <w:color w:val="7030A0"/>
                        </w:rPr>
                        <w:t>Flexible Learning Resources:</w:t>
                      </w:r>
                    </w:p>
                    <w:p w14:paraId="653B16A4" w14:textId="77777777" w:rsidR="000C7A7B" w:rsidRPr="000C7A7B" w:rsidRDefault="000C7A7B" w:rsidP="000C7A7B">
                      <w:pPr>
                        <w:jc w:val="center"/>
                        <w:rPr>
                          <w:rFonts w:asciiTheme="majorHAnsi" w:hAnsiTheme="majorHAnsi" w:cstheme="majorHAnsi"/>
                          <w:color w:val="7030A0"/>
                        </w:rPr>
                      </w:pPr>
                      <w:r w:rsidRPr="000C7A7B">
                        <w:rPr>
                          <w:rFonts w:asciiTheme="majorHAnsi" w:hAnsiTheme="majorHAnsi" w:cstheme="majorHAnsi"/>
                          <w:color w:val="7030A0"/>
                        </w:rPr>
                        <w:t>Customized Resources: Teachers can upload a variety of learning resources, accommodating different learning styles and preferences. This flexibility ensures that learners have access to materials that resonate with their individual ways of understanding and processing information.</w:t>
                      </w:r>
                    </w:p>
                    <w:p w14:paraId="26E07F80" w14:textId="55D0A8FE" w:rsidR="000C7A7B" w:rsidRPr="000C7A7B" w:rsidRDefault="000C7A7B" w:rsidP="000C7A7B">
                      <w:pPr>
                        <w:jc w:val="center"/>
                        <w:rPr>
                          <w:rFonts w:asciiTheme="majorHAnsi" w:hAnsiTheme="majorHAnsi" w:cstheme="majorHAnsi"/>
                          <w:color w:val="7030A0"/>
                        </w:rPr>
                      </w:pPr>
                      <w:r w:rsidRPr="000C7A7B">
                        <w:rPr>
                          <w:rFonts w:asciiTheme="majorHAnsi" w:hAnsiTheme="majorHAnsi" w:cstheme="majorHAnsi"/>
                          <w:color w:val="7030A0"/>
                        </w:rPr>
                        <w:t xml:space="preserve">Adaptive Learning: ClassDojo's adaptability caters to the diverse needs of learners. Whether it's visual, auditory, or </w:t>
                      </w:r>
                      <w:r w:rsidRPr="000C7A7B">
                        <w:rPr>
                          <w:rFonts w:asciiTheme="majorHAnsi" w:hAnsiTheme="majorHAnsi" w:cstheme="majorHAnsi"/>
                          <w:color w:val="7030A0"/>
                        </w:rPr>
                        <w:t>kinaesthetic</w:t>
                      </w:r>
                      <w:r w:rsidRPr="000C7A7B">
                        <w:rPr>
                          <w:rFonts w:asciiTheme="majorHAnsi" w:hAnsiTheme="majorHAnsi" w:cstheme="majorHAnsi"/>
                          <w:color w:val="7030A0"/>
                        </w:rPr>
                        <w:t>, the platform's resources can be tailored to meet the unique learning styles of each student.</w:t>
                      </w:r>
                    </w:p>
                    <w:p w14:paraId="196672FC" w14:textId="77777777" w:rsidR="000C7A7B" w:rsidRDefault="000C7A7B"/>
                  </w:txbxContent>
                </v:textbox>
              </v:shape>
            </w:pict>
          </mc:Fallback>
        </mc:AlternateContent>
      </w:r>
    </w:p>
    <w:p w14:paraId="6A7A97F3" w14:textId="7665A994" w:rsidR="003D7E2B" w:rsidRDefault="003D7E2B" w:rsidP="003D7E2B">
      <w:pPr>
        <w:tabs>
          <w:tab w:val="left" w:pos="2196"/>
        </w:tabs>
        <w:rPr>
          <w:rFonts w:asciiTheme="majorHAnsi" w:hAnsiTheme="majorHAnsi" w:cstheme="majorHAnsi"/>
        </w:rPr>
      </w:pPr>
    </w:p>
    <w:p w14:paraId="2B7F2038" w14:textId="74CCE712" w:rsidR="003D7E2B" w:rsidRDefault="003D7E2B" w:rsidP="003D7E2B">
      <w:pPr>
        <w:tabs>
          <w:tab w:val="left" w:pos="2196"/>
        </w:tabs>
        <w:rPr>
          <w:rFonts w:asciiTheme="majorHAnsi" w:hAnsiTheme="majorHAnsi" w:cstheme="majorHAnsi"/>
        </w:rPr>
      </w:pPr>
    </w:p>
    <w:p w14:paraId="76E04BBD" w14:textId="5DB8584D" w:rsidR="003D7E2B" w:rsidRDefault="000C7A7B" w:rsidP="003D7E2B">
      <w:pPr>
        <w:tabs>
          <w:tab w:val="left" w:pos="2196"/>
        </w:tabs>
        <w:rPr>
          <w:rFonts w:asciiTheme="majorHAnsi" w:hAnsiTheme="majorHAnsi" w:cstheme="majorHAnsi"/>
        </w:rPr>
      </w:pPr>
      <w:r>
        <w:rPr>
          <w:rFonts w:asciiTheme="majorHAnsi" w:hAnsiTheme="majorHAnsi" w:cstheme="majorHAnsi"/>
          <w:noProof/>
        </w:rPr>
        <mc:AlternateContent>
          <mc:Choice Requires="wps">
            <w:drawing>
              <wp:anchor distT="0" distB="0" distL="114300" distR="114300" simplePos="0" relativeHeight="251679744" behindDoc="0" locked="0" layoutInCell="1" allowOverlap="1" wp14:anchorId="582971AB" wp14:editId="330F988A">
                <wp:simplePos x="0" y="0"/>
                <wp:positionH relativeFrom="column">
                  <wp:posOffset>-579994</wp:posOffset>
                </wp:positionH>
                <wp:positionV relativeFrom="paragraph">
                  <wp:posOffset>183616</wp:posOffset>
                </wp:positionV>
                <wp:extent cx="2910840" cy="2353524"/>
                <wp:effectExtent l="0" t="0" r="10160" b="8890"/>
                <wp:wrapNone/>
                <wp:docPr id="943290516" name="Text Box 21"/>
                <wp:cNvGraphicFramePr/>
                <a:graphic xmlns:a="http://schemas.openxmlformats.org/drawingml/2006/main">
                  <a:graphicData uri="http://schemas.microsoft.com/office/word/2010/wordprocessingShape">
                    <wps:wsp>
                      <wps:cNvSpPr txBox="1"/>
                      <wps:spPr>
                        <a:xfrm>
                          <a:off x="0" y="0"/>
                          <a:ext cx="2910840" cy="2353524"/>
                        </a:xfrm>
                        <a:prstGeom prst="rect">
                          <a:avLst/>
                        </a:prstGeom>
                        <a:solidFill>
                          <a:schemeClr val="lt1"/>
                        </a:solidFill>
                        <a:ln w="6350">
                          <a:solidFill>
                            <a:prstClr val="black"/>
                          </a:solidFill>
                        </a:ln>
                      </wps:spPr>
                      <wps:txbx>
                        <w:txbxContent>
                          <w:p w14:paraId="355584F2" w14:textId="61EB1342" w:rsidR="000C7A7B" w:rsidRPr="000C7A7B" w:rsidRDefault="000C7A7B" w:rsidP="000C7A7B">
                            <w:pPr>
                              <w:jc w:val="center"/>
                              <w:rPr>
                                <w:rFonts w:asciiTheme="majorHAnsi" w:hAnsiTheme="majorHAnsi" w:cstheme="majorHAnsi"/>
                                <w:color w:val="4472C4" w:themeColor="accent1"/>
                              </w:rPr>
                            </w:pPr>
                            <w:r w:rsidRPr="000C7A7B">
                              <w:rPr>
                                <w:rFonts w:asciiTheme="majorHAnsi" w:hAnsiTheme="majorHAnsi" w:cstheme="majorHAnsi"/>
                                <w:color w:val="4472C4" w:themeColor="accent1"/>
                              </w:rPr>
                              <w:t>ClassDojo transcends being a mere communication tool; it is a dynamic force in shaping a positive and engaging learning environment. By addressing the unique needs of learners through positive reinforcement, personalized feedback, and adaptable resources, ClassDojo emerges as a valuable ally in the educational journey. As the educational landscape continues to evolve, ClassDojo stands as a beacon, empowering learners to thrive in their own distinctive ways.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2971AB" id="Text Box 21" o:spid="_x0000_s1036" type="#_x0000_t202" style="position:absolute;margin-left:-45.65pt;margin-top:14.45pt;width:229.2pt;height:185.3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" fillcolor="white [3201]" strokeweight=".5pt">
                <v:textbox>
                  <w:txbxContent>
                    <w:p w14:paraId="355584F2" w14:textId="61EB1342" w:rsidR="000C7A7B" w:rsidRPr="000C7A7B" w:rsidRDefault="000C7A7B" w:rsidP="000C7A7B">
                      <w:pPr>
                        <w:jc w:val="center"/>
                        <w:rPr>
                          <w:rFonts w:asciiTheme="majorHAnsi" w:hAnsiTheme="majorHAnsi" w:cstheme="majorHAnsi"/>
                          <w:color w:val="4472C4" w:themeColor="accent1"/>
                        </w:rPr>
                      </w:pPr>
                      <w:r w:rsidRPr="000C7A7B">
                        <w:rPr>
                          <w:rFonts w:asciiTheme="majorHAnsi" w:hAnsiTheme="majorHAnsi" w:cstheme="majorHAnsi"/>
                          <w:color w:val="4472C4" w:themeColor="accent1"/>
                        </w:rPr>
                        <w:t>ClassDojo transcends being a mere communication tool; it is a dynamic force in shaping a positive and engaging learning environment. By addressing the unique needs of learners through positive reinforcement, personalized feedback, and adaptable resources, ClassDojo emerges as a valuable ally in the educational journey. As the educational landscape continues to evolve, ClassDojo stands as a beacon, empowering learners to thrive in their own distinctive ways.</w:t>
                      </w:r>
                    </w:p>
                  </w:txbxContent>
                </v:textbox>
              </v:shape>
            </w:pict>
          </mc:Fallback>
        </mc:AlternateContent>
      </w:r>
    </w:p>
    <w:p w14:paraId="7E12FA3D" w14:textId="1EDB1A78" w:rsidR="003D7E2B" w:rsidRDefault="003D7E2B" w:rsidP="003D7E2B">
      <w:pPr>
        <w:tabs>
          <w:tab w:val="left" w:pos="2196"/>
        </w:tabs>
        <w:rPr>
          <w:rFonts w:asciiTheme="majorHAnsi" w:hAnsiTheme="majorHAnsi" w:cstheme="majorHAnsi"/>
        </w:rPr>
      </w:pPr>
    </w:p>
    <w:p w14:paraId="3B6B4DCE" w14:textId="51B291A0" w:rsidR="003D7E2B" w:rsidRPr="003D7E2B" w:rsidRDefault="003D7E2B" w:rsidP="003D7E2B">
      <w:pPr>
        <w:rPr>
          <w:rFonts w:asciiTheme="majorHAnsi" w:hAnsiTheme="majorHAnsi" w:cstheme="majorHAnsi"/>
          <w:lang w:eastAsia="en-GB"/>
        </w:rPr>
      </w:pPr>
    </w:p>
    <w:p w14:paraId="0AE8C7A4" w14:textId="4AD65738" w:rsidR="003D7E2B" w:rsidRDefault="003D7E2B" w:rsidP="003D7E2B">
      <w:pPr>
        <w:tabs>
          <w:tab w:val="left" w:pos="2196"/>
        </w:tabs>
        <w:rPr>
          <w:rFonts w:asciiTheme="majorHAnsi" w:hAnsiTheme="majorHAnsi" w:cstheme="majorHAnsi"/>
        </w:rPr>
      </w:pPr>
    </w:p>
    <w:p w14:paraId="1C5DA33F" w14:textId="1BDCEF24" w:rsidR="000C7A7B" w:rsidRDefault="000C7A7B" w:rsidP="003D7E2B">
      <w:pPr>
        <w:tabs>
          <w:tab w:val="left" w:pos="2196"/>
        </w:tabs>
      </w:pPr>
      <w:r>
        <w:rPr>
          <w:noProof/>
        </w:rPr>
        <w:drawing>
          <wp:anchor distT="0" distB="0" distL="114300" distR="114300" simplePos="0" relativeHeight="251681792" behindDoc="1" locked="0" layoutInCell="1" allowOverlap="1" wp14:anchorId="3DA906BF" wp14:editId="1FE34E51">
            <wp:simplePos x="0" y="0"/>
            <wp:positionH relativeFrom="column">
              <wp:posOffset>2279015</wp:posOffset>
            </wp:positionH>
            <wp:positionV relativeFrom="paragraph">
              <wp:posOffset>14605</wp:posOffset>
            </wp:positionV>
            <wp:extent cx="1514475" cy="1773555"/>
            <wp:effectExtent l="0" t="0" r="0" b="4445"/>
            <wp:wrapNone/>
            <wp:docPr id="591190319" name="Picture 23" descr="ClassDojo – FrostClick.com | The Best Free Downloads 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ClassDojo – FrostClick.com | The Best Free Downloads Onlin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514475" cy="17735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2259041" w14:textId="1115B0CD" w:rsidR="000C7A7B" w:rsidRDefault="000C7A7B" w:rsidP="003D7E2B">
      <w:pPr>
        <w:tabs>
          <w:tab w:val="left" w:pos="2196"/>
        </w:tabs>
      </w:pPr>
    </w:p>
    <w:p w14:paraId="68ECAEE7" w14:textId="749CB7F3" w:rsidR="000C7A7B" w:rsidRDefault="000C7A7B" w:rsidP="003D7E2B">
      <w:pPr>
        <w:tabs>
          <w:tab w:val="left" w:pos="2196"/>
        </w:tabs>
      </w:pPr>
    </w:p>
    <w:p w14:paraId="7BD1E9CD" w14:textId="6ED47F10" w:rsidR="000C7A7B" w:rsidRDefault="000C7A7B" w:rsidP="003D7E2B">
      <w:pPr>
        <w:tabs>
          <w:tab w:val="left" w:pos="2196"/>
        </w:tabs>
      </w:pPr>
    </w:p>
    <w:p w14:paraId="012490E4" w14:textId="44752AB2" w:rsidR="000C7A7B" w:rsidRDefault="000C7A7B" w:rsidP="003D7E2B">
      <w:pPr>
        <w:tabs>
          <w:tab w:val="left" w:pos="2196"/>
        </w:tabs>
      </w:pPr>
    </w:p>
    <w:p w14:paraId="30637F72" w14:textId="137750F3" w:rsidR="000C7A7B" w:rsidRPr="000C7A7B" w:rsidRDefault="00F74E45" w:rsidP="000C7A7B">
      <w:pPr>
        <w:tabs>
          <w:tab w:val="left" w:pos="2196"/>
        </w:tabs>
        <w:rPr>
          <w:rFonts w:asciiTheme="majorHAnsi" w:hAnsiTheme="majorHAnsi" w:cstheme="majorHAnsi"/>
          <w:color w:val="000000" w:themeColor="text1"/>
        </w:rPr>
      </w:pPr>
      <w:r>
        <w:rPr>
          <w:noProof/>
        </w:rPr>
        <w:lastRenderedPageBreak/>
        <mc:AlternateContent>
          <mc:Choice Requires="wps">
            <w:drawing>
              <wp:anchor distT="0" distB="0" distL="114300" distR="114300" simplePos="0" relativeHeight="251683840" behindDoc="0" locked="0" layoutInCell="1" allowOverlap="1" wp14:anchorId="5DB39CC1" wp14:editId="58855A53">
                <wp:simplePos x="0" y="0"/>
                <wp:positionH relativeFrom="column">
                  <wp:posOffset>3983412</wp:posOffset>
                </wp:positionH>
                <wp:positionV relativeFrom="paragraph">
                  <wp:posOffset>-488548</wp:posOffset>
                </wp:positionV>
                <wp:extent cx="2444436" cy="3141553"/>
                <wp:effectExtent l="76200" t="50800" r="45085" b="46355"/>
                <wp:wrapNone/>
                <wp:docPr id="1153153705" name="Text Box 24"/>
                <wp:cNvGraphicFramePr/>
                <a:graphic xmlns:a="http://schemas.openxmlformats.org/drawingml/2006/main">
                  <a:graphicData uri="http://schemas.microsoft.com/office/word/2010/wordprocessingShape">
                    <wps:wsp>
                      <wps:cNvSpPr txBox="1"/>
                      <wps:spPr>
                        <a:xfrm>
                          <a:off x="0" y="0"/>
                          <a:ext cx="2444436" cy="3141553"/>
                        </a:xfrm>
                        <a:custGeom>
                          <a:avLst/>
                          <a:gdLst>
                            <a:gd name="connsiteX0" fmla="*/ 0 w 2444436"/>
                            <a:gd name="connsiteY0" fmla="*/ 0 h 3141553"/>
                            <a:gd name="connsiteX1" fmla="*/ 2444436 w 2444436"/>
                            <a:gd name="connsiteY1" fmla="*/ 0 h 3141553"/>
                            <a:gd name="connsiteX2" fmla="*/ 2444436 w 2444436"/>
                            <a:gd name="connsiteY2" fmla="*/ 3141553 h 3141553"/>
                            <a:gd name="connsiteX3" fmla="*/ 0 w 2444436"/>
                            <a:gd name="connsiteY3" fmla="*/ 3141553 h 3141553"/>
                            <a:gd name="connsiteX4" fmla="*/ 0 w 2444436"/>
                            <a:gd name="connsiteY4" fmla="*/ 0 h 3141553"/>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444436" h="3141553" fill="none" extrusionOk="0">
                              <a:moveTo>
                                <a:pt x="0" y="0"/>
                              </a:moveTo>
                              <a:cubicBezTo>
                                <a:pt x="690103" y="-49533"/>
                                <a:pt x="1314802" y="-14809"/>
                                <a:pt x="2444436" y="0"/>
                              </a:cubicBezTo>
                              <a:cubicBezTo>
                                <a:pt x="2532075" y="803638"/>
                                <a:pt x="2371757" y="2329002"/>
                                <a:pt x="2444436" y="3141553"/>
                              </a:cubicBezTo>
                              <a:cubicBezTo>
                                <a:pt x="1417533" y="3093322"/>
                                <a:pt x="810487" y="3226008"/>
                                <a:pt x="0" y="3141553"/>
                              </a:cubicBezTo>
                              <a:cubicBezTo>
                                <a:pt x="-38581" y="2596726"/>
                                <a:pt x="63341" y="607143"/>
                                <a:pt x="0" y="0"/>
                              </a:cubicBezTo>
                              <a:close/>
                            </a:path>
                            <a:path w="2444436" h="3141553" stroke="0" extrusionOk="0">
                              <a:moveTo>
                                <a:pt x="0" y="0"/>
                              </a:moveTo>
                              <a:cubicBezTo>
                                <a:pt x="1001710" y="118645"/>
                                <a:pt x="1695000" y="116012"/>
                                <a:pt x="2444436" y="0"/>
                              </a:cubicBezTo>
                              <a:cubicBezTo>
                                <a:pt x="2311554" y="635354"/>
                                <a:pt x="2529387" y="1817576"/>
                                <a:pt x="2444436" y="3141553"/>
                              </a:cubicBezTo>
                              <a:cubicBezTo>
                                <a:pt x="1473209" y="3276153"/>
                                <a:pt x="1097986" y="2984357"/>
                                <a:pt x="0" y="3141553"/>
                              </a:cubicBezTo>
                              <a:cubicBezTo>
                                <a:pt x="-20187" y="2206949"/>
                                <a:pt x="-152480" y="602632"/>
                                <a:pt x="0" y="0"/>
                              </a:cubicBezTo>
                              <a:close/>
                            </a:path>
                          </a:pathLst>
                        </a:custGeom>
                        <a:solidFill>
                          <a:schemeClr val="lt1"/>
                        </a:solidFill>
                        <a:ln w="28575">
                          <a:solidFill>
                            <a:srgbClr val="FF85FF"/>
                          </a:solidFill>
                          <a:extLst>
                            <a:ext uri="{C807C97D-BFC1-408E-A445-0C87EB9F89A2}">
                              <ask:lineSketchStyleProps xmlns:ask="http://schemas.microsoft.com/office/drawing/2018/sketchyshapes" sd="1219033472">
                                <a:prstGeom prst="rect">
                                  <a:avLst/>
                                </a:prstGeom>
                                <ask:type>
                                  <ask:lineSketchCurved/>
                                </ask:type>
                              </ask:lineSketchStyleProps>
                            </a:ext>
                          </a:extLst>
                        </a:ln>
                      </wps:spPr>
                      <wps:txbx>
                        <w:txbxContent>
                          <w:p w14:paraId="50F69822" w14:textId="77777777" w:rsidR="000C7A7B" w:rsidRPr="000C7A7B" w:rsidRDefault="000C7A7B" w:rsidP="000C7A7B">
                            <w:pPr>
                              <w:jc w:val="center"/>
                              <w:rPr>
                                <w:rFonts w:ascii="Segoe UI" w:hAnsi="Segoe UI" w:cs="Segoe UI"/>
                                <w:color w:val="7030A0"/>
                              </w:rPr>
                            </w:pPr>
                          </w:p>
                          <w:p w14:paraId="184972BA" w14:textId="3D787393" w:rsidR="000C7A7B" w:rsidRPr="000C7A7B" w:rsidRDefault="000C7A7B" w:rsidP="000C7A7B">
                            <w:pPr>
                              <w:jc w:val="center"/>
                              <w:rPr>
                                <w:rFonts w:asciiTheme="majorHAnsi" w:hAnsiTheme="majorHAnsi" w:cstheme="majorHAnsi"/>
                                <w:color w:val="7030A0"/>
                              </w:rPr>
                            </w:pPr>
                            <w:r w:rsidRPr="000C7A7B">
                              <w:rPr>
                                <w:rFonts w:asciiTheme="majorHAnsi" w:hAnsiTheme="majorHAnsi" w:cstheme="majorHAnsi"/>
                                <w:color w:val="7030A0"/>
                              </w:rPr>
                              <w:t>ClassDojo transcends being a mere communication tool; it is a dynamic force in shaping a positive and engaging learning environment. By addressing the unique needs of learners through positive reinforcement, personalized feedback, and adaptable resources, ClassDojo emerges as a valuable ally in the educational journey. As the educational landscape continues to evolve, ClassDojo stands as a beacon, empowering learners to thrive in their own distinctive ways.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DB39CC1" id="Text Box 24" o:spid="_x0000_s1037" type="#_x0000_t202" style="position:absolute;margin-left:313.65pt;margin-top:-38.45pt;width:192.5pt;height:247.35pt;z-index:2516838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" fillcolor="white [3201]" strokecolor="#ff85ff" strokeweight="2.25pt">
                <v:textbox>
                  <w:txbxContent>
                    <w:p w14:paraId="50F69822" w14:textId="77777777" w:rsidR="000C7A7B" w:rsidRPr="000C7A7B" w:rsidRDefault="000C7A7B" w:rsidP="000C7A7B">
                      <w:pPr>
                        <w:jc w:val="center"/>
                        <w:rPr>
                          <w:rFonts w:ascii="Segoe UI" w:hAnsi="Segoe UI" w:cs="Segoe UI"/>
                          <w:color w:val="7030A0"/>
                        </w:rPr>
                      </w:pPr>
                    </w:p>
                    <w:p w14:paraId="184972BA" w14:textId="3D787393" w:rsidR="000C7A7B" w:rsidRPr="000C7A7B" w:rsidRDefault="000C7A7B" w:rsidP="000C7A7B">
                      <w:pPr>
                        <w:jc w:val="center"/>
                        <w:rPr>
                          <w:rFonts w:asciiTheme="majorHAnsi" w:hAnsiTheme="majorHAnsi" w:cstheme="majorHAnsi"/>
                          <w:color w:val="7030A0"/>
                        </w:rPr>
                      </w:pPr>
                      <w:r w:rsidRPr="000C7A7B">
                        <w:rPr>
                          <w:rFonts w:asciiTheme="majorHAnsi" w:hAnsiTheme="majorHAnsi" w:cstheme="majorHAnsi"/>
                          <w:color w:val="7030A0"/>
                        </w:rPr>
                        <w:t>ClassDojo transcends being a mere communication tool; it is a dynamic force in shaping a positive and engaging learning environment. By addressing the unique needs of learners through positive reinforcement, personalized feedback, and adaptable resources, ClassDojo emerges as a valuable ally in the educational journey. As the educational landscape continues to evolve, ClassDojo stands as a beacon, empowering learners to thrive in their own distinctive ways.</w:t>
                      </w:r>
                    </w:p>
                  </w:txbxContent>
                </v:textbox>
              </v:shape>
            </w:pict>
          </mc:Fallback>
        </mc:AlternateContent>
      </w:r>
      <w:r w:rsidR="000C7A7B">
        <w:rPr>
          <w:noProof/>
        </w:rPr>
        <w:drawing>
          <wp:anchor distT="0" distB="0" distL="114300" distR="114300" simplePos="0" relativeHeight="251682816" behindDoc="1" locked="0" layoutInCell="1" allowOverlap="1" wp14:anchorId="570B11AB" wp14:editId="18958139">
            <wp:simplePos x="0" y="0"/>
            <wp:positionH relativeFrom="column">
              <wp:posOffset>-832918</wp:posOffset>
            </wp:positionH>
            <wp:positionV relativeFrom="paragraph">
              <wp:posOffset>-848272</wp:posOffset>
            </wp:positionV>
            <wp:extent cx="4552315" cy="3956050"/>
            <wp:effectExtent l="0" t="0" r="0" b="6350"/>
            <wp:wrapNone/>
            <wp:docPr id="433887596" name="Picture 20" descr="If only I could be the Class DoJo leader! I really wish we did this! | Dojo  points, Teachers, Teacher hum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If only I could be the Class DoJo leader! I really wish we did this! | Dojo  points, Teachers, Teacher humo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52315" cy="3956050"/>
                    </a:xfrm>
                    <a:prstGeom prst="rect">
                      <a:avLst/>
                    </a:prstGeom>
                    <a:noFill/>
                    <a:ln>
                      <a:noFill/>
                    </a:ln>
                  </pic:spPr>
                </pic:pic>
              </a:graphicData>
            </a:graphic>
            <wp14:sizeRelH relativeFrom="page">
              <wp14:pctWidth>0</wp14:pctWidth>
            </wp14:sizeRelH>
            <wp14:sizeRelV relativeFrom="page">
              <wp14:pctHeight>0</wp14:pctHeight>
            </wp14:sizeRelV>
          </wp:anchor>
        </w:drawing>
      </w:r>
      <w:r w:rsidR="000C7A7B">
        <w:fldChar w:fldCharType="begin"/>
      </w:r>
      <w:r w:rsidR="000C7A7B">
        <w:instrText xml:space="preserve"> INCLUDEPICTURE "/Users/BethGoodwin/Library/Group Containers/UBF8T346G9.ms/WebArchiveCopyPasteTempFiles/com.microsoft.Word/classdojo.png" \* MERGEFORMATINET </w:instrText>
      </w:r>
      <w:r w:rsidR="000C7A7B">
        <w:fldChar w:fldCharType="separate"/>
      </w:r>
      <w:r w:rsidR="000C7A7B">
        <w:fldChar w:fldCharType="end"/>
      </w:r>
    </w:p>
    <w:p w14:paraId="55B49930" w14:textId="3638B33F" w:rsidR="00DD7875" w:rsidRDefault="00DD7875" w:rsidP="003D7E2B">
      <w:pPr>
        <w:tabs>
          <w:tab w:val="left" w:pos="2196"/>
        </w:tabs>
        <w:rPr>
          <w:rFonts w:asciiTheme="majorHAnsi" w:hAnsiTheme="majorHAnsi" w:cstheme="majorHAnsi"/>
        </w:rPr>
      </w:pPr>
    </w:p>
    <w:p w14:paraId="322FD08D" w14:textId="2D51CB3D" w:rsidR="00DD7875" w:rsidRDefault="00DD7875" w:rsidP="003D7E2B">
      <w:pPr>
        <w:tabs>
          <w:tab w:val="left" w:pos="2196"/>
        </w:tabs>
        <w:rPr>
          <w:rFonts w:asciiTheme="majorHAnsi" w:hAnsiTheme="majorHAnsi" w:cstheme="majorHAnsi"/>
        </w:rPr>
      </w:pPr>
    </w:p>
    <w:p w14:paraId="6539BCB1" w14:textId="233516DF" w:rsidR="00DD7875" w:rsidRDefault="00DD7875" w:rsidP="003D7E2B">
      <w:pPr>
        <w:tabs>
          <w:tab w:val="left" w:pos="2196"/>
        </w:tabs>
        <w:rPr>
          <w:rFonts w:asciiTheme="majorHAnsi" w:hAnsiTheme="majorHAnsi" w:cstheme="majorHAnsi"/>
        </w:rPr>
      </w:pPr>
    </w:p>
    <w:p w14:paraId="2F95692E" w14:textId="0D3C33F8" w:rsidR="00DD7875" w:rsidRDefault="00DD7875" w:rsidP="003D7E2B">
      <w:pPr>
        <w:tabs>
          <w:tab w:val="left" w:pos="2196"/>
        </w:tabs>
        <w:rPr>
          <w:rFonts w:asciiTheme="majorHAnsi" w:hAnsiTheme="majorHAnsi" w:cstheme="majorHAnsi"/>
        </w:rPr>
      </w:pPr>
    </w:p>
    <w:p w14:paraId="618FE74E" w14:textId="79B9C970" w:rsidR="00DD7875" w:rsidRDefault="00DD7875" w:rsidP="003D7E2B">
      <w:pPr>
        <w:tabs>
          <w:tab w:val="left" w:pos="2196"/>
        </w:tabs>
        <w:rPr>
          <w:rFonts w:asciiTheme="majorHAnsi" w:hAnsiTheme="majorHAnsi" w:cstheme="majorHAnsi"/>
        </w:rPr>
      </w:pPr>
    </w:p>
    <w:p w14:paraId="4CD51969" w14:textId="329BA842" w:rsidR="00DD7875" w:rsidRDefault="000C7A7B" w:rsidP="003D7E2B">
      <w:pPr>
        <w:tabs>
          <w:tab w:val="left" w:pos="2196"/>
        </w:tabs>
      </w:pPr>
      <w:r>
        <w:fldChar w:fldCharType="begin"/>
      </w:r>
      <w:r>
        <w:instrText xml:space="preserve"> INCLUDEPICTURE "/Users/BethGoodwin/Library/Group Containers/UBF8T346G9.ms/WebArchiveCopyPasteTempFiles/com.microsoft.Word/00532f8285a2c59aec2de366aa7fff65.jpg" \* MERGEFORMATINET </w:instrText>
      </w:r>
      <w:r>
        <w:fldChar w:fldCharType="separate"/>
      </w:r>
      <w:r>
        <w:fldChar w:fldCharType="end"/>
      </w:r>
    </w:p>
    <w:p w14:paraId="745050F9" w14:textId="7C1556FB" w:rsidR="00F6144D" w:rsidRPr="00F6144D" w:rsidRDefault="00F6144D" w:rsidP="00F6144D">
      <w:pPr>
        <w:rPr>
          <w:rFonts w:asciiTheme="majorHAnsi" w:hAnsiTheme="majorHAnsi" w:cstheme="majorHAnsi"/>
        </w:rPr>
      </w:pPr>
    </w:p>
    <w:p w14:paraId="433AFBD4" w14:textId="1DAD3FA0" w:rsidR="00F6144D" w:rsidRPr="00F6144D" w:rsidRDefault="00F6144D" w:rsidP="00F6144D">
      <w:pPr>
        <w:rPr>
          <w:rFonts w:asciiTheme="majorHAnsi" w:hAnsiTheme="majorHAnsi" w:cstheme="majorHAnsi"/>
        </w:rPr>
      </w:pPr>
    </w:p>
    <w:p w14:paraId="35F61F64" w14:textId="70886121" w:rsidR="00F6144D" w:rsidRPr="00F6144D" w:rsidRDefault="00F6144D" w:rsidP="00F6144D">
      <w:pPr>
        <w:rPr>
          <w:rFonts w:asciiTheme="majorHAnsi" w:hAnsiTheme="majorHAnsi" w:cstheme="majorHAnsi"/>
        </w:rPr>
      </w:pPr>
    </w:p>
    <w:p w14:paraId="4A463618" w14:textId="13C2889E" w:rsidR="00F6144D" w:rsidRPr="00F6144D" w:rsidRDefault="00F6144D" w:rsidP="00F6144D">
      <w:pPr>
        <w:rPr>
          <w:rFonts w:asciiTheme="majorHAnsi" w:hAnsiTheme="majorHAnsi" w:cstheme="majorHAnsi"/>
        </w:rPr>
      </w:pPr>
    </w:p>
    <w:p w14:paraId="52F4A4E3" w14:textId="3F64A496" w:rsidR="00F6144D" w:rsidRPr="00F6144D" w:rsidRDefault="00F6144D" w:rsidP="00F6144D">
      <w:pPr>
        <w:rPr>
          <w:rFonts w:asciiTheme="majorHAnsi" w:hAnsiTheme="majorHAnsi" w:cstheme="majorHAnsi"/>
        </w:rPr>
      </w:pPr>
    </w:p>
    <w:p w14:paraId="0BA65E3B" w14:textId="03DDA082" w:rsidR="00F6144D" w:rsidRPr="00F6144D" w:rsidRDefault="00F6144D" w:rsidP="00F6144D">
      <w:pPr>
        <w:rPr>
          <w:rFonts w:asciiTheme="majorHAnsi" w:hAnsiTheme="majorHAnsi" w:cstheme="majorHAnsi"/>
        </w:rPr>
      </w:pPr>
    </w:p>
    <w:p w14:paraId="3E3CFB0F" w14:textId="5339E0BD" w:rsidR="00F6144D" w:rsidRPr="00F6144D" w:rsidRDefault="00F6144D" w:rsidP="00F6144D">
      <w:pPr>
        <w:rPr>
          <w:rFonts w:asciiTheme="majorHAnsi" w:hAnsiTheme="majorHAnsi" w:cstheme="majorHAnsi"/>
        </w:rPr>
      </w:pPr>
    </w:p>
    <w:p w14:paraId="56D30109" w14:textId="039063E1" w:rsidR="00F6144D" w:rsidRPr="00F6144D" w:rsidRDefault="00F6144D" w:rsidP="00F6144D">
      <w:pPr>
        <w:rPr>
          <w:rFonts w:asciiTheme="majorHAnsi" w:hAnsiTheme="majorHAnsi" w:cstheme="majorHAnsi"/>
        </w:rPr>
      </w:pPr>
    </w:p>
    <w:p w14:paraId="3DC40D61" w14:textId="1B97166F" w:rsidR="00F6144D" w:rsidRPr="00F6144D" w:rsidRDefault="00F6144D" w:rsidP="00F6144D">
      <w:pPr>
        <w:rPr>
          <w:rFonts w:asciiTheme="majorHAnsi" w:hAnsiTheme="majorHAnsi" w:cstheme="majorHAnsi"/>
        </w:rPr>
      </w:pPr>
    </w:p>
    <w:p w14:paraId="72089648" w14:textId="298A966F" w:rsidR="00F6144D" w:rsidRPr="00F6144D" w:rsidRDefault="008B16FC" w:rsidP="00F6144D">
      <w:pPr>
        <w:rPr>
          <w:rFonts w:asciiTheme="majorHAnsi" w:hAnsiTheme="majorHAnsi" w:cstheme="majorHAnsi"/>
        </w:rPr>
      </w:pPr>
      <w:r>
        <w:rPr>
          <w:noProof/>
        </w:rPr>
        <w:drawing>
          <wp:anchor distT="0" distB="0" distL="114300" distR="114300" simplePos="0" relativeHeight="251692032" behindDoc="1" locked="0" layoutInCell="1" allowOverlap="1" wp14:anchorId="6AD1950C" wp14:editId="0AD78A44">
            <wp:simplePos x="0" y="0"/>
            <wp:positionH relativeFrom="column">
              <wp:posOffset>-539473</wp:posOffset>
            </wp:positionH>
            <wp:positionV relativeFrom="paragraph">
              <wp:posOffset>202973</wp:posOffset>
            </wp:positionV>
            <wp:extent cx="2924175" cy="2244090"/>
            <wp:effectExtent l="0" t="0" r="0" b="3810"/>
            <wp:wrapNone/>
            <wp:docPr id="2001486239" name="Picture 37" descr="Feelings Fill-in the Blank | ClassDoj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descr="Feelings Fill-in the Blank | ClassDojo"/>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924175" cy="224409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heme="majorHAnsi" w:hAnsiTheme="majorHAnsi" w:cstheme="majorHAnsi"/>
          <w:noProof/>
        </w:rPr>
        <mc:AlternateContent>
          <mc:Choice Requires="wps">
            <w:drawing>
              <wp:anchor distT="0" distB="0" distL="114300" distR="114300" simplePos="0" relativeHeight="251684864" behindDoc="0" locked="0" layoutInCell="1" allowOverlap="1" wp14:anchorId="4C6AA254" wp14:editId="60765409">
                <wp:simplePos x="0" y="0"/>
                <wp:positionH relativeFrom="column">
                  <wp:posOffset>3985845</wp:posOffset>
                </wp:positionH>
                <wp:positionV relativeFrom="paragraph">
                  <wp:posOffset>33310</wp:posOffset>
                </wp:positionV>
                <wp:extent cx="2444115" cy="1520825"/>
                <wp:effectExtent l="38100" t="38100" r="32385" b="41275"/>
                <wp:wrapNone/>
                <wp:docPr id="1080698563" name="Text Box 25"/>
                <wp:cNvGraphicFramePr/>
                <a:graphic xmlns:a="http://schemas.openxmlformats.org/drawingml/2006/main">
                  <a:graphicData uri="http://schemas.microsoft.com/office/word/2010/wordprocessingShape">
                    <wps:wsp>
                      <wps:cNvSpPr txBox="1"/>
                      <wps:spPr>
                        <a:xfrm>
                          <a:off x="0" y="0"/>
                          <a:ext cx="2444115" cy="1520825"/>
                        </a:xfrm>
                        <a:custGeom>
                          <a:avLst/>
                          <a:gdLst>
                            <a:gd name="connsiteX0" fmla="*/ 0 w 2444115"/>
                            <a:gd name="connsiteY0" fmla="*/ 0 h 1520982"/>
                            <a:gd name="connsiteX1" fmla="*/ 659911 w 2444115"/>
                            <a:gd name="connsiteY1" fmla="*/ 0 h 1520982"/>
                            <a:gd name="connsiteX2" fmla="*/ 1295381 w 2444115"/>
                            <a:gd name="connsiteY2" fmla="*/ 0 h 1520982"/>
                            <a:gd name="connsiteX3" fmla="*/ 2444115 w 2444115"/>
                            <a:gd name="connsiteY3" fmla="*/ 0 h 1520982"/>
                            <a:gd name="connsiteX4" fmla="*/ 2444115 w 2444115"/>
                            <a:gd name="connsiteY4" fmla="*/ 461365 h 1520982"/>
                            <a:gd name="connsiteX5" fmla="*/ 2444115 w 2444115"/>
                            <a:gd name="connsiteY5" fmla="*/ 998778 h 1520982"/>
                            <a:gd name="connsiteX6" fmla="*/ 2444115 w 2444115"/>
                            <a:gd name="connsiteY6" fmla="*/ 1520982 h 1520982"/>
                            <a:gd name="connsiteX7" fmla="*/ 1881969 w 2444115"/>
                            <a:gd name="connsiteY7" fmla="*/ 1520982 h 1520982"/>
                            <a:gd name="connsiteX8" fmla="*/ 1295381 w 2444115"/>
                            <a:gd name="connsiteY8" fmla="*/ 1520982 h 1520982"/>
                            <a:gd name="connsiteX9" fmla="*/ 757676 w 2444115"/>
                            <a:gd name="connsiteY9" fmla="*/ 1520982 h 1520982"/>
                            <a:gd name="connsiteX10" fmla="*/ 0 w 2444115"/>
                            <a:gd name="connsiteY10" fmla="*/ 1520982 h 1520982"/>
                            <a:gd name="connsiteX11" fmla="*/ 0 w 2444115"/>
                            <a:gd name="connsiteY11" fmla="*/ 998778 h 1520982"/>
                            <a:gd name="connsiteX12" fmla="*/ 0 w 2444115"/>
                            <a:gd name="connsiteY12" fmla="*/ 537414 h 1520982"/>
                            <a:gd name="connsiteX13" fmla="*/ 0 w 2444115"/>
                            <a:gd name="connsiteY13" fmla="*/ 0 h 1520982"/>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Lst>
                          <a:rect l="l" t="t" r="r" b="b"/>
                          <a:pathLst>
                            <a:path w="2444115" h="1520982" fill="none" extrusionOk="0">
                              <a:moveTo>
                                <a:pt x="0" y="0"/>
                              </a:moveTo>
                              <a:cubicBezTo>
                                <a:pt x="295802" y="28837"/>
                                <a:pt x="438380" y="-24557"/>
                                <a:pt x="659911" y="0"/>
                              </a:cubicBezTo>
                              <a:cubicBezTo>
                                <a:pt x="881442" y="24557"/>
                                <a:pt x="1012698" y="-29800"/>
                                <a:pt x="1295381" y="0"/>
                              </a:cubicBezTo>
                              <a:cubicBezTo>
                                <a:pt x="1578064" y="29800"/>
                                <a:pt x="2169978" y="5525"/>
                                <a:pt x="2444115" y="0"/>
                              </a:cubicBezTo>
                              <a:cubicBezTo>
                                <a:pt x="2426630" y="152523"/>
                                <a:pt x="2447321" y="338281"/>
                                <a:pt x="2444115" y="461365"/>
                              </a:cubicBezTo>
                              <a:cubicBezTo>
                                <a:pt x="2440909" y="584449"/>
                                <a:pt x="2466612" y="855716"/>
                                <a:pt x="2444115" y="998778"/>
                              </a:cubicBezTo>
                              <a:cubicBezTo>
                                <a:pt x="2421618" y="1141840"/>
                                <a:pt x="2469714" y="1375465"/>
                                <a:pt x="2444115" y="1520982"/>
                              </a:cubicBezTo>
                              <a:cubicBezTo>
                                <a:pt x="2323672" y="1497921"/>
                                <a:pt x="2158633" y="1536579"/>
                                <a:pt x="1881969" y="1520982"/>
                              </a:cubicBezTo>
                              <a:cubicBezTo>
                                <a:pt x="1605305" y="1505385"/>
                                <a:pt x="1516090" y="1525958"/>
                                <a:pt x="1295381" y="1520982"/>
                              </a:cubicBezTo>
                              <a:cubicBezTo>
                                <a:pt x="1074672" y="1516006"/>
                                <a:pt x="885140" y="1522324"/>
                                <a:pt x="757676" y="1520982"/>
                              </a:cubicBezTo>
                              <a:cubicBezTo>
                                <a:pt x="630213" y="1519640"/>
                                <a:pt x="312246" y="1500725"/>
                                <a:pt x="0" y="1520982"/>
                              </a:cubicBezTo>
                              <a:cubicBezTo>
                                <a:pt x="19501" y="1287179"/>
                                <a:pt x="1089" y="1169838"/>
                                <a:pt x="0" y="998778"/>
                              </a:cubicBezTo>
                              <a:cubicBezTo>
                                <a:pt x="-1089" y="827718"/>
                                <a:pt x="13282" y="669340"/>
                                <a:pt x="0" y="537414"/>
                              </a:cubicBezTo>
                              <a:cubicBezTo>
                                <a:pt x="-13282" y="405488"/>
                                <a:pt x="25909" y="167749"/>
                                <a:pt x="0" y="0"/>
                              </a:cubicBezTo>
                              <a:close/>
                            </a:path>
                            <a:path w="2444115" h="1520982" stroke="0" extrusionOk="0">
                              <a:moveTo>
                                <a:pt x="0" y="0"/>
                              </a:moveTo>
                              <a:cubicBezTo>
                                <a:pt x="186197" y="-7149"/>
                                <a:pt x="351136" y="-19506"/>
                                <a:pt x="586588" y="0"/>
                              </a:cubicBezTo>
                              <a:cubicBezTo>
                                <a:pt x="822040" y="19506"/>
                                <a:pt x="956359" y="11491"/>
                                <a:pt x="1124293" y="0"/>
                              </a:cubicBezTo>
                              <a:cubicBezTo>
                                <a:pt x="1292228" y="-11491"/>
                                <a:pt x="1630335" y="15286"/>
                                <a:pt x="1784204" y="0"/>
                              </a:cubicBezTo>
                              <a:cubicBezTo>
                                <a:pt x="1938073" y="-15286"/>
                                <a:pt x="2285511" y="32250"/>
                                <a:pt x="2444115" y="0"/>
                              </a:cubicBezTo>
                              <a:cubicBezTo>
                                <a:pt x="2426509" y="230300"/>
                                <a:pt x="2466039" y="377321"/>
                                <a:pt x="2444115" y="491784"/>
                              </a:cubicBezTo>
                              <a:cubicBezTo>
                                <a:pt x="2422191" y="606247"/>
                                <a:pt x="2460235" y="776591"/>
                                <a:pt x="2444115" y="968359"/>
                              </a:cubicBezTo>
                              <a:cubicBezTo>
                                <a:pt x="2427995" y="1160128"/>
                                <a:pt x="2444282" y="1390123"/>
                                <a:pt x="2444115" y="1520982"/>
                              </a:cubicBezTo>
                              <a:cubicBezTo>
                                <a:pt x="2210029" y="1551425"/>
                                <a:pt x="2064250" y="1523981"/>
                                <a:pt x="1833086" y="1520982"/>
                              </a:cubicBezTo>
                              <a:cubicBezTo>
                                <a:pt x="1601922" y="1517983"/>
                                <a:pt x="1540330" y="1523949"/>
                                <a:pt x="1295381" y="1520982"/>
                              </a:cubicBezTo>
                              <a:cubicBezTo>
                                <a:pt x="1050432" y="1518015"/>
                                <a:pt x="820013" y="1524937"/>
                                <a:pt x="684352" y="1520982"/>
                              </a:cubicBezTo>
                              <a:cubicBezTo>
                                <a:pt x="548691" y="1517027"/>
                                <a:pt x="227839" y="1521518"/>
                                <a:pt x="0" y="1520982"/>
                              </a:cubicBezTo>
                              <a:cubicBezTo>
                                <a:pt x="16257" y="1277407"/>
                                <a:pt x="-14846" y="1142037"/>
                                <a:pt x="0" y="1029198"/>
                              </a:cubicBezTo>
                              <a:cubicBezTo>
                                <a:pt x="14846" y="916359"/>
                                <a:pt x="12772" y="714504"/>
                                <a:pt x="0" y="537414"/>
                              </a:cubicBezTo>
                              <a:cubicBezTo>
                                <a:pt x="-12772" y="360324"/>
                                <a:pt x="147" y="185792"/>
                                <a:pt x="0" y="0"/>
                              </a:cubicBezTo>
                              <a:close/>
                            </a:path>
                          </a:pathLst>
                        </a:custGeom>
                        <a:solidFill>
                          <a:schemeClr val="lt1"/>
                        </a:solidFill>
                        <a:ln w="47625">
                          <a:solidFill>
                            <a:schemeClr val="accent2"/>
                          </a:solidFill>
                          <a:extLst>
                            <a:ext uri="{C807C97D-BFC1-408E-A445-0C87EB9F89A2}">
                              <ask:lineSketchStyleProps xmlns:ask="http://schemas.microsoft.com/office/drawing/2018/sketchyshapes" sd="1219033472">
                                <a:prstGeom prst="rect">
                                  <a:avLst/>
                                </a:prstGeom>
                                <ask:type>
                                  <ask:lineSketchFreehand/>
                                </ask:type>
                              </ask:lineSketchStyleProps>
                            </a:ext>
                          </a:extLst>
                        </a:ln>
                      </wps:spPr>
                      <wps:txbx>
                        <w:txbxContent>
                          <w:p w14:paraId="7722AB78" w14:textId="77777777" w:rsidR="000C7A7B" w:rsidRPr="000C7A7B" w:rsidRDefault="000C7A7B" w:rsidP="000C7A7B">
                            <w:pPr>
                              <w:spacing w:line="330" w:lineRule="atLeast"/>
                              <w:outlineLvl w:val="1"/>
                              <w:rPr>
                                <w:rFonts w:ascii="Helvetica Neue" w:eastAsia="Times New Roman" w:hAnsi="Helvetica Neue" w:cs="Times New Roman"/>
                                <w:b/>
                                <w:bCs/>
                                <w:color w:val="2C2A50"/>
                                <w:kern w:val="0"/>
                                <w:sz w:val="27"/>
                                <w:szCs w:val="27"/>
                                <w:lang w:eastAsia="en-GB"/>
                                <w14:ligatures w14:val="none"/>
                              </w:rPr>
                            </w:pPr>
                            <w:r w:rsidRPr="000C7A7B">
                              <w:rPr>
                                <w:rFonts w:ascii="Helvetica Neue" w:eastAsia="Times New Roman" w:hAnsi="Helvetica Neue" w:cs="Times New Roman"/>
                                <w:b/>
                                <w:bCs/>
                                <w:color w:val="2C2A50"/>
                                <w:kern w:val="0"/>
                                <w:sz w:val="27"/>
                                <w:szCs w:val="27"/>
                                <w:lang w:eastAsia="en-GB"/>
                                <w14:ligatures w14:val="none"/>
                              </w:rPr>
                              <w:br/>
                              <w:t>Mrs. K</w:t>
                            </w:r>
                          </w:p>
                          <w:p w14:paraId="08192464" w14:textId="77777777" w:rsidR="000C7A7B" w:rsidRPr="000C7A7B" w:rsidRDefault="000C7A7B" w:rsidP="000C7A7B">
                            <w:pPr>
                              <w:rPr>
                                <w:rFonts w:ascii="Helvetica Neue" w:eastAsia="Times New Roman" w:hAnsi="Helvetica Neue" w:cs="Times New Roman"/>
                                <w:color w:val="7174A0"/>
                                <w:kern w:val="0"/>
                                <w:lang w:eastAsia="en-GB"/>
                                <w14:ligatures w14:val="none"/>
                              </w:rPr>
                            </w:pPr>
                            <w:r w:rsidRPr="000C7A7B">
                              <w:rPr>
                                <w:rFonts w:ascii="Helvetica Neue" w:eastAsia="Times New Roman" w:hAnsi="Helvetica Neue" w:cs="Times New Roman"/>
                                <w:b/>
                                <w:bCs/>
                                <w:color w:val="AAB0D8"/>
                                <w:kern w:val="0"/>
                                <w:sz w:val="23"/>
                                <w:szCs w:val="23"/>
                                <w:bdr w:val="none" w:sz="0" w:space="0" w:color="auto" w:frame="1"/>
                                <w:lang w:eastAsia="en-GB"/>
                                <w14:ligatures w14:val="none"/>
                              </w:rPr>
                              <w:t>@artwithmrs_k</w:t>
                            </w:r>
                          </w:p>
                          <w:p w14:paraId="2275AFDE" w14:textId="4795C54D" w:rsidR="000C7A7B" w:rsidRDefault="000C7A7B" w:rsidP="000C7A7B">
                            <w:r w:rsidRPr="000C7A7B">
                              <w:rPr>
                                <w:rFonts w:ascii="Helvetica Neue" w:eastAsia="Times New Roman" w:hAnsi="Helvetica Neue" w:cs="Times New Roman"/>
                                <w:color w:val="7174A0"/>
                                <w:kern w:val="0"/>
                                <w:shd w:val="clear" w:color="auto" w:fill="FFFFFF"/>
                                <w:lang w:eastAsia="en-GB"/>
                                <w14:ligatures w14:val="none"/>
                              </w:rPr>
                              <w:t>Love using @ClassDojo to practice mindfulness! What a great way to start the day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C6AA254" id="Text Box 25" o:spid="_x0000_s1038" type="#_x0000_t202" style="position:absolute;margin-left:313.85pt;margin-top:2.6pt;width:192.45pt;height:119.75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" fillcolor="white [3201]" strokecolor="#ed7d31 [3205]" strokeweight="3.75pt">
                <v:textbox>
                  <w:txbxContent>
                    <w:p w14:paraId="7722AB78" w14:textId="77777777" w:rsidR="000C7A7B" w:rsidRPr="000C7A7B" w:rsidRDefault="000C7A7B" w:rsidP="000C7A7B">
                      <w:pPr>
                        <w:spacing w:line="330" w:lineRule="atLeast"/>
                        <w:outlineLvl w:val="1"/>
                        <w:rPr>
                          <w:rFonts w:ascii="Helvetica Neue" w:eastAsia="Times New Roman" w:hAnsi="Helvetica Neue" w:cs="Times New Roman"/>
                          <w:b/>
                          <w:bCs/>
                          <w:color w:val="2C2A50"/>
                          <w:kern w:val="0"/>
                          <w:sz w:val="27"/>
                          <w:szCs w:val="27"/>
                          <w:lang w:eastAsia="en-GB"/>
                          <w14:ligatures w14:val="none"/>
                        </w:rPr>
                      </w:pPr>
                      <w:r w:rsidRPr="000C7A7B">
                        <w:rPr>
                          <w:rFonts w:ascii="Helvetica Neue" w:eastAsia="Times New Roman" w:hAnsi="Helvetica Neue" w:cs="Times New Roman"/>
                          <w:b/>
                          <w:bCs/>
                          <w:color w:val="2C2A50"/>
                          <w:kern w:val="0"/>
                          <w:sz w:val="27"/>
                          <w:szCs w:val="27"/>
                          <w:lang w:eastAsia="en-GB"/>
                          <w14:ligatures w14:val="none"/>
                        </w:rPr>
                        <w:br/>
                        <w:t>Mrs. K</w:t>
                      </w:r>
                    </w:p>
                    <w:p w14:paraId="08192464" w14:textId="77777777" w:rsidR="000C7A7B" w:rsidRPr="000C7A7B" w:rsidRDefault="000C7A7B" w:rsidP="000C7A7B">
                      <w:pPr>
                        <w:rPr>
                          <w:rFonts w:ascii="Helvetica Neue" w:eastAsia="Times New Roman" w:hAnsi="Helvetica Neue" w:cs="Times New Roman"/>
                          <w:color w:val="7174A0"/>
                          <w:kern w:val="0"/>
                          <w:lang w:eastAsia="en-GB"/>
                          <w14:ligatures w14:val="none"/>
                        </w:rPr>
                      </w:pPr>
                      <w:r w:rsidRPr="000C7A7B">
                        <w:rPr>
                          <w:rFonts w:ascii="Helvetica Neue" w:eastAsia="Times New Roman" w:hAnsi="Helvetica Neue" w:cs="Times New Roman"/>
                          <w:b/>
                          <w:bCs/>
                          <w:color w:val="AAB0D8"/>
                          <w:kern w:val="0"/>
                          <w:sz w:val="23"/>
                          <w:szCs w:val="23"/>
                          <w:bdr w:val="none" w:sz="0" w:space="0" w:color="auto" w:frame="1"/>
                          <w:lang w:eastAsia="en-GB"/>
                          <w14:ligatures w14:val="none"/>
                        </w:rPr>
                        <w:t>@artwithmrs_k</w:t>
                      </w:r>
                    </w:p>
                    <w:p w14:paraId="2275AFDE" w14:textId="4795C54D" w:rsidR="000C7A7B" w:rsidRDefault="000C7A7B" w:rsidP="000C7A7B">
                      <w:r w:rsidRPr="000C7A7B">
                        <w:rPr>
                          <w:rFonts w:ascii="Helvetica Neue" w:eastAsia="Times New Roman" w:hAnsi="Helvetica Neue" w:cs="Times New Roman"/>
                          <w:color w:val="7174A0"/>
                          <w:kern w:val="0"/>
                          <w:shd w:val="clear" w:color="auto" w:fill="FFFFFF"/>
                          <w:lang w:eastAsia="en-GB"/>
                          <w14:ligatures w14:val="none"/>
                        </w:rPr>
                        <w:t>Love using @ClassDojo to practice mindfulness! What a great way to start the day</w:t>
                      </w:r>
                    </w:p>
                  </w:txbxContent>
                </v:textbox>
              </v:shape>
            </w:pict>
          </mc:Fallback>
        </mc:AlternateContent>
      </w:r>
    </w:p>
    <w:p w14:paraId="44760053" w14:textId="2D7A324C" w:rsidR="00F6144D" w:rsidRPr="00F6144D" w:rsidRDefault="00F6144D" w:rsidP="00F6144D">
      <w:pPr>
        <w:rPr>
          <w:rFonts w:asciiTheme="majorHAnsi" w:hAnsiTheme="majorHAnsi" w:cstheme="majorHAnsi"/>
        </w:rPr>
      </w:pPr>
      <w:r>
        <w:fldChar w:fldCharType="begin"/>
      </w:r>
      <w:r>
        <w:instrText xml:space="preserve"> INCLUDEPICTURE "/Users/BethGoodwin/Library/Group Containers/UBF8T346G9.ms/WebArchiveCopyPasteTempFiles/com.microsoft.Word/39926954_2034252789973807_3588865799135166464_o.jpg" \* MERGEFORMATINET </w:instrText>
      </w:r>
      <w:r>
        <w:fldChar w:fldCharType="separate"/>
      </w:r>
      <w:r>
        <w:fldChar w:fldCharType="end"/>
      </w:r>
    </w:p>
    <w:p w14:paraId="11C1D3C0" w14:textId="3298B41F" w:rsidR="00F6144D" w:rsidRPr="00F6144D" w:rsidRDefault="00F6144D" w:rsidP="00F6144D">
      <w:pPr>
        <w:rPr>
          <w:rFonts w:asciiTheme="majorHAnsi" w:hAnsiTheme="majorHAnsi" w:cstheme="majorHAnsi"/>
        </w:rPr>
      </w:pPr>
      <w:r>
        <w:fldChar w:fldCharType="begin"/>
      </w:r>
      <w:r>
        <w:instrText xml:space="preserve"> INCLUDEPICTURE "/Users/BethGoodwin/Library/Group Containers/UBF8T346G9.ms/WebArchiveCopyPasteTempFiles/com.microsoft.Word/pngtree-video-play-film-abstract-flat-color-icon-template-png-image_1651582.jpg" \* MERGEFORMATINET </w:instrText>
      </w:r>
      <w:r>
        <w:fldChar w:fldCharType="separate"/>
      </w:r>
      <w:r>
        <w:fldChar w:fldCharType="end"/>
      </w:r>
    </w:p>
    <w:p w14:paraId="1BA9F95C" w14:textId="1FDEBC48" w:rsidR="00F6144D" w:rsidRPr="00F6144D" w:rsidRDefault="00F6144D" w:rsidP="00F6144D">
      <w:pPr>
        <w:rPr>
          <w:rFonts w:asciiTheme="majorHAnsi" w:hAnsiTheme="majorHAnsi" w:cstheme="majorHAnsi"/>
        </w:rPr>
      </w:pPr>
    </w:p>
    <w:p w14:paraId="62066D9E" w14:textId="5321DA12" w:rsidR="00F6144D" w:rsidRPr="00F6144D" w:rsidRDefault="00F6144D" w:rsidP="00F6144D">
      <w:pPr>
        <w:rPr>
          <w:rFonts w:asciiTheme="majorHAnsi" w:hAnsiTheme="majorHAnsi" w:cstheme="majorHAnsi"/>
        </w:rPr>
      </w:pPr>
    </w:p>
    <w:p w14:paraId="6D6504C2" w14:textId="40DBDCE0" w:rsidR="00F6144D" w:rsidRPr="00F6144D" w:rsidRDefault="00F6144D" w:rsidP="00F6144D">
      <w:pPr>
        <w:rPr>
          <w:rFonts w:asciiTheme="majorHAnsi" w:hAnsiTheme="majorHAnsi" w:cstheme="majorHAnsi"/>
        </w:rPr>
      </w:pPr>
    </w:p>
    <w:p w14:paraId="2B45DFA2" w14:textId="6E9CBA80" w:rsidR="00F6144D" w:rsidRPr="00F6144D" w:rsidRDefault="00F6144D" w:rsidP="00F6144D">
      <w:pPr>
        <w:rPr>
          <w:rFonts w:asciiTheme="majorHAnsi" w:hAnsiTheme="majorHAnsi" w:cstheme="majorHAnsi"/>
        </w:rPr>
      </w:pPr>
    </w:p>
    <w:p w14:paraId="69258304" w14:textId="0D570F25" w:rsidR="00F6144D" w:rsidRPr="00F6144D" w:rsidRDefault="00F6144D" w:rsidP="00F6144D">
      <w:pPr>
        <w:rPr>
          <w:rFonts w:asciiTheme="majorHAnsi" w:hAnsiTheme="majorHAnsi" w:cstheme="majorHAnsi"/>
        </w:rPr>
      </w:pPr>
    </w:p>
    <w:p w14:paraId="6EE3A6A0" w14:textId="226220A1" w:rsidR="00F6144D" w:rsidRPr="00F6144D" w:rsidRDefault="00F6144D" w:rsidP="00F6144D">
      <w:pPr>
        <w:rPr>
          <w:rFonts w:asciiTheme="majorHAnsi" w:hAnsiTheme="majorHAnsi" w:cstheme="majorHAnsi"/>
        </w:rPr>
      </w:pPr>
    </w:p>
    <w:p w14:paraId="7023795E" w14:textId="4F3907C7" w:rsidR="00F6144D" w:rsidRPr="00F6144D" w:rsidRDefault="00F6144D" w:rsidP="00F6144D">
      <w:pPr>
        <w:rPr>
          <w:rFonts w:asciiTheme="majorHAnsi" w:hAnsiTheme="majorHAnsi" w:cstheme="majorHAnsi"/>
        </w:rPr>
      </w:pPr>
    </w:p>
    <w:p w14:paraId="7A2E06D7" w14:textId="79423F88" w:rsidR="00F6144D" w:rsidRPr="00F6144D" w:rsidRDefault="00F6144D" w:rsidP="00F6144D">
      <w:pPr>
        <w:rPr>
          <w:rFonts w:asciiTheme="majorHAnsi" w:hAnsiTheme="majorHAnsi" w:cstheme="majorHAnsi"/>
        </w:rPr>
      </w:pPr>
    </w:p>
    <w:p w14:paraId="14440C6A" w14:textId="7D8C4F9F" w:rsidR="00F6144D" w:rsidRPr="00F6144D" w:rsidRDefault="008B16FC" w:rsidP="00F6144D">
      <w:pPr>
        <w:rPr>
          <w:rFonts w:asciiTheme="majorHAnsi" w:hAnsiTheme="majorHAnsi" w:cstheme="majorHAnsi"/>
        </w:rPr>
      </w:pPr>
      <w:r>
        <w:rPr>
          <w:noProof/>
        </w:rPr>
        <w:drawing>
          <wp:anchor distT="0" distB="0" distL="114300" distR="114300" simplePos="0" relativeHeight="251688960" behindDoc="1" locked="0" layoutInCell="1" allowOverlap="1" wp14:anchorId="56051AA1" wp14:editId="2BEA773C">
            <wp:simplePos x="0" y="0"/>
            <wp:positionH relativeFrom="column">
              <wp:posOffset>2667635</wp:posOffset>
            </wp:positionH>
            <wp:positionV relativeFrom="paragraph">
              <wp:posOffset>40860</wp:posOffset>
            </wp:positionV>
            <wp:extent cx="3760470" cy="2541270"/>
            <wp:effectExtent l="0" t="0" r="0" b="0"/>
            <wp:wrapNone/>
            <wp:docPr id="836033437" name="Picture 34" descr="ClassDojo Plus | ClassDoj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descr="ClassDojo Plus | ClassDojo"/>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760470" cy="25412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11B12C1" w14:textId="16FDBC3D" w:rsidR="00F6144D" w:rsidRPr="00F6144D" w:rsidRDefault="00F6144D" w:rsidP="00F6144D">
      <w:pPr>
        <w:rPr>
          <w:rFonts w:asciiTheme="majorHAnsi" w:hAnsiTheme="majorHAnsi" w:cstheme="majorHAnsi"/>
        </w:rPr>
      </w:pPr>
    </w:p>
    <w:p w14:paraId="4865CFF0" w14:textId="74136531" w:rsidR="00F6144D" w:rsidRPr="00F6144D" w:rsidRDefault="008B16FC" w:rsidP="00F6144D">
      <w:pPr>
        <w:rPr>
          <w:rFonts w:asciiTheme="majorHAnsi" w:hAnsiTheme="majorHAnsi" w:cstheme="majorHAnsi"/>
        </w:rPr>
      </w:pPr>
      <w:r>
        <w:rPr>
          <w:noProof/>
        </w:rPr>
        <mc:AlternateContent>
          <mc:Choice Requires="wps">
            <w:drawing>
              <wp:anchor distT="0" distB="0" distL="114300" distR="114300" simplePos="0" relativeHeight="251691008" behindDoc="0" locked="0" layoutInCell="1" allowOverlap="1" wp14:anchorId="27F7D9ED" wp14:editId="3DFF03A2">
                <wp:simplePos x="0" y="0"/>
                <wp:positionH relativeFrom="column">
                  <wp:posOffset>-615636</wp:posOffset>
                </wp:positionH>
                <wp:positionV relativeFrom="paragraph">
                  <wp:posOffset>163868</wp:posOffset>
                </wp:positionV>
                <wp:extent cx="3078179" cy="2453218"/>
                <wp:effectExtent l="0" t="0" r="8255" b="10795"/>
                <wp:wrapNone/>
                <wp:docPr id="326337546" name="Text Box 36"/>
                <wp:cNvGraphicFramePr/>
                <a:graphic xmlns:a="http://schemas.openxmlformats.org/drawingml/2006/main">
                  <a:graphicData uri="http://schemas.microsoft.com/office/word/2010/wordprocessingShape">
                    <wps:wsp>
                      <wps:cNvSpPr txBox="1"/>
                      <wps:spPr>
                        <a:xfrm>
                          <a:off x="0" y="0"/>
                          <a:ext cx="3078179" cy="2453218"/>
                        </a:xfrm>
                        <a:prstGeom prst="rect">
                          <a:avLst/>
                        </a:prstGeom>
                        <a:solidFill>
                          <a:schemeClr val="lt1"/>
                        </a:solidFill>
                        <a:ln w="6350">
                          <a:solidFill>
                            <a:prstClr val="black"/>
                          </a:solidFill>
                        </a:ln>
                      </wps:spPr>
                      <wps:txbx>
                        <w:txbxContent>
                          <w:p w14:paraId="651546FD" w14:textId="3CAB0677" w:rsidR="008B16FC" w:rsidRPr="008B16FC" w:rsidRDefault="008B16FC" w:rsidP="008B16FC">
                            <w:pPr>
                              <w:jc w:val="center"/>
                              <w:rPr>
                                <w:rFonts w:asciiTheme="majorHAnsi" w:hAnsiTheme="majorHAnsi" w:cstheme="majorHAnsi"/>
                                <w:color w:val="70AD47" w:themeColor="accent6"/>
                              </w:rPr>
                            </w:pPr>
                            <w:r w:rsidRPr="008B16FC">
                              <w:rPr>
                                <w:rFonts w:asciiTheme="majorHAnsi" w:hAnsiTheme="majorHAnsi" w:cstheme="majorHAnsi"/>
                                <w:color w:val="70AD47" w:themeColor="accent6"/>
                              </w:rPr>
                              <w:t>By fostering transparent communication, encouraging positive reinforcement, simplifying classroom management, and adapting to diverse learning styles, ClassDojo has positioned itself as a dynamic and indispensable tool for educators, students, and parents alike. As we navigate the digital age, ClassDojo stands out as a game-changer, enriching the educational experience and paving the way for collaborative and positive learning environments.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F7D9ED" id="Text Box 36" o:spid="_x0000_s1039" type="#_x0000_t202" style="position:absolute;margin-left:-48.5pt;margin-top:12.9pt;width:242.4pt;height:193.1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" fillcolor="white [3201]" strokeweight=".5pt">
                <v:textbox>
                  <w:txbxContent>
                    <w:p w14:paraId="651546FD" w14:textId="3CAB0677" w:rsidR="008B16FC" w:rsidRPr="008B16FC" w:rsidRDefault="008B16FC" w:rsidP="008B16FC">
                      <w:pPr>
                        <w:jc w:val="center"/>
                        <w:rPr>
                          <w:rFonts w:asciiTheme="majorHAnsi" w:hAnsiTheme="majorHAnsi" w:cstheme="majorHAnsi"/>
                          <w:color w:val="70AD47" w:themeColor="accent6"/>
                        </w:rPr>
                      </w:pPr>
                      <w:r w:rsidRPr="008B16FC">
                        <w:rPr>
                          <w:rFonts w:asciiTheme="majorHAnsi" w:hAnsiTheme="majorHAnsi" w:cstheme="majorHAnsi"/>
                          <w:color w:val="70AD47" w:themeColor="accent6"/>
                        </w:rPr>
                        <w:t>By fostering transparent communication, encouraging positive reinforcement, simplifying classroom management, and adapting to diverse learning styles, ClassDojo has positioned itself as a dynamic and indispensable tool for educators, students, and parents alike. As we navigate the digital age, ClassDojo stands out as a game-changer, enriching the educational experience and paving the way for collaborative and positive learning environments.</w:t>
                      </w:r>
                    </w:p>
                  </w:txbxContent>
                </v:textbox>
              </v:shape>
            </w:pict>
          </mc:Fallback>
        </mc:AlternateContent>
      </w:r>
    </w:p>
    <w:p w14:paraId="2D3EF5F7" w14:textId="7AC60B9E" w:rsidR="00F6144D" w:rsidRPr="00F6144D" w:rsidRDefault="00F6144D" w:rsidP="00F6144D">
      <w:pPr>
        <w:rPr>
          <w:rFonts w:asciiTheme="majorHAnsi" w:hAnsiTheme="majorHAnsi" w:cstheme="majorHAnsi"/>
        </w:rPr>
      </w:pPr>
    </w:p>
    <w:p w14:paraId="2FF5B1DC" w14:textId="5F98BA84" w:rsidR="00F6144D" w:rsidRPr="00F6144D" w:rsidRDefault="00F6144D" w:rsidP="00F6144D">
      <w:pPr>
        <w:rPr>
          <w:rFonts w:asciiTheme="majorHAnsi" w:hAnsiTheme="majorHAnsi" w:cstheme="majorHAnsi"/>
        </w:rPr>
      </w:pPr>
    </w:p>
    <w:p w14:paraId="5E5C3F32" w14:textId="2D4D83A7" w:rsidR="00F6144D" w:rsidRPr="00F6144D" w:rsidRDefault="008B16FC" w:rsidP="00F6144D">
      <w:pPr>
        <w:rPr>
          <w:rFonts w:asciiTheme="majorHAnsi" w:hAnsiTheme="majorHAnsi" w:cstheme="majorHAnsi"/>
        </w:rPr>
      </w:pPr>
      <w:r>
        <w:fldChar w:fldCharType="begin"/>
      </w:r>
      <w:r>
        <w:instrText xml:space="preserve"> INCLUDEPICTURE "/Users/BethGoodwin/Library/Group Containers/UBF8T346G9.ms/WebArchiveCopyPasteTempFiles/com.microsoft.Word/61a3e9bd-f023-4eec-b519-0e0ed011d524.png" \* MERGEFORMATINET </w:instrText>
      </w:r>
      <w:r>
        <w:fldChar w:fldCharType="separate"/>
      </w:r>
      <w:r>
        <w:fldChar w:fldCharType="end"/>
      </w:r>
    </w:p>
    <w:p w14:paraId="2CDDF415" w14:textId="73328489" w:rsidR="00F6144D" w:rsidRPr="00F6144D" w:rsidRDefault="00F6144D" w:rsidP="00F6144D">
      <w:pPr>
        <w:rPr>
          <w:rFonts w:asciiTheme="majorHAnsi" w:hAnsiTheme="majorHAnsi" w:cstheme="majorHAnsi"/>
        </w:rPr>
      </w:pPr>
    </w:p>
    <w:p w14:paraId="71429A82" w14:textId="79E14618" w:rsidR="00F6144D" w:rsidRPr="00F6144D" w:rsidRDefault="00F6144D" w:rsidP="00F6144D">
      <w:pPr>
        <w:rPr>
          <w:rFonts w:asciiTheme="majorHAnsi" w:hAnsiTheme="majorHAnsi" w:cstheme="majorHAnsi"/>
        </w:rPr>
      </w:pPr>
    </w:p>
    <w:p w14:paraId="44154A25" w14:textId="5CF49189" w:rsidR="00F6144D" w:rsidRPr="00F6144D" w:rsidRDefault="00F74E45" w:rsidP="00F6144D">
      <w:pPr>
        <w:rPr>
          <w:rFonts w:asciiTheme="majorHAnsi" w:hAnsiTheme="majorHAnsi" w:cstheme="majorHAnsi"/>
        </w:rPr>
      </w:pPr>
      <w:r>
        <w:fldChar w:fldCharType="begin"/>
      </w:r>
      <w:r>
        <w:instrText xml:space="preserve"> INCLUDEPICTURE "/Users/BethGoodwin/Library/Group Containers/UBF8T346G9.ms/WebArchiveCopyPasteTempFiles/com.microsoft.Word/pillar1-connection.png" \* MERGEFORMATINET </w:instrText>
      </w:r>
      <w:r>
        <w:fldChar w:fldCharType="separate"/>
      </w:r>
      <w:r>
        <w:fldChar w:fldCharType="end"/>
      </w:r>
    </w:p>
    <w:p w14:paraId="0BD5E116" w14:textId="7E798938" w:rsidR="00F6144D" w:rsidRPr="00F6144D" w:rsidRDefault="00F6144D" w:rsidP="00F6144D">
      <w:pPr>
        <w:rPr>
          <w:rFonts w:asciiTheme="majorHAnsi" w:hAnsiTheme="majorHAnsi" w:cstheme="majorHAnsi"/>
        </w:rPr>
      </w:pPr>
    </w:p>
    <w:p w14:paraId="35A479E2" w14:textId="77777777" w:rsidR="00DE130B" w:rsidRDefault="00DE130B" w:rsidP="00F6144D">
      <w:pPr>
        <w:tabs>
          <w:tab w:val="left" w:pos="513"/>
        </w:tabs>
      </w:pPr>
    </w:p>
    <w:p w14:paraId="3AF6E04E" w14:textId="77777777" w:rsidR="00DE130B" w:rsidRDefault="00DE130B" w:rsidP="00F6144D">
      <w:pPr>
        <w:tabs>
          <w:tab w:val="left" w:pos="513"/>
        </w:tabs>
      </w:pPr>
    </w:p>
    <w:p w14:paraId="43CCEA42" w14:textId="77777777" w:rsidR="00DE130B" w:rsidRDefault="00DE130B" w:rsidP="00F6144D">
      <w:pPr>
        <w:tabs>
          <w:tab w:val="left" w:pos="513"/>
        </w:tabs>
      </w:pPr>
    </w:p>
    <w:p w14:paraId="6F336ECD" w14:textId="77777777" w:rsidR="00DE130B" w:rsidRDefault="00DE130B" w:rsidP="00F6144D">
      <w:pPr>
        <w:tabs>
          <w:tab w:val="left" w:pos="513"/>
        </w:tabs>
      </w:pPr>
    </w:p>
    <w:p w14:paraId="331B9186" w14:textId="77777777" w:rsidR="00DE130B" w:rsidRDefault="00DE130B" w:rsidP="00F6144D">
      <w:pPr>
        <w:tabs>
          <w:tab w:val="left" w:pos="513"/>
        </w:tabs>
      </w:pPr>
      <w:r>
        <w:rPr>
          <w:noProof/>
        </w:rPr>
        <w:drawing>
          <wp:anchor distT="0" distB="0" distL="114300" distR="114300" simplePos="0" relativeHeight="251685888" behindDoc="1" locked="0" layoutInCell="1" allowOverlap="1" wp14:anchorId="49DF232C" wp14:editId="0B5F20D1">
            <wp:simplePos x="0" y="0"/>
            <wp:positionH relativeFrom="column">
              <wp:posOffset>4525896</wp:posOffset>
            </wp:positionH>
            <wp:positionV relativeFrom="paragraph">
              <wp:posOffset>36692</wp:posOffset>
            </wp:positionV>
            <wp:extent cx="2190750" cy="2190750"/>
            <wp:effectExtent l="0" t="0" r="6350" b="6350"/>
            <wp:wrapNone/>
            <wp:docPr id="1569069341" name="Picture 29" descr="Videos Vector Design Images, Video, Play, Film Abstract Flat Color Icon  Template, Background PNG Image For Free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Videos Vector Design Images, Video, Play, Film Abstract Flat Color Icon  Template, Background PNG Image For Free Downloa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190750" cy="219075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heme="majorHAnsi" w:hAnsiTheme="majorHAnsi" w:cstheme="majorHAnsi"/>
          <w:noProof/>
        </w:rPr>
        <mc:AlternateContent>
          <mc:Choice Requires="wps">
            <w:drawing>
              <wp:anchor distT="0" distB="0" distL="114300" distR="114300" simplePos="0" relativeHeight="251686912" behindDoc="0" locked="0" layoutInCell="1" allowOverlap="1" wp14:anchorId="537969B3" wp14:editId="1B894EA8">
                <wp:simplePos x="0" y="0"/>
                <wp:positionH relativeFrom="column">
                  <wp:posOffset>-656552</wp:posOffset>
                </wp:positionH>
                <wp:positionV relativeFrom="paragraph">
                  <wp:posOffset>670202</wp:posOffset>
                </wp:positionV>
                <wp:extent cx="5554980" cy="1241425"/>
                <wp:effectExtent l="0" t="38100" r="45720" b="53975"/>
                <wp:wrapNone/>
                <wp:docPr id="1459775526" name="Text Box 30"/>
                <wp:cNvGraphicFramePr/>
                <a:graphic xmlns:a="http://schemas.openxmlformats.org/drawingml/2006/main">
                  <a:graphicData uri="http://schemas.microsoft.com/office/word/2010/wordprocessingShape">
                    <wps:wsp>
                      <wps:cNvSpPr txBox="1"/>
                      <wps:spPr>
                        <a:xfrm>
                          <a:off x="0" y="0"/>
                          <a:ext cx="5554980" cy="1241425"/>
                        </a:xfrm>
                        <a:custGeom>
                          <a:avLst/>
                          <a:gdLst>
                            <a:gd name="connsiteX0" fmla="*/ 0 w 5554980"/>
                            <a:gd name="connsiteY0" fmla="*/ 0 h 1241425"/>
                            <a:gd name="connsiteX1" fmla="*/ 5554980 w 5554980"/>
                            <a:gd name="connsiteY1" fmla="*/ 0 h 1241425"/>
                            <a:gd name="connsiteX2" fmla="*/ 5554980 w 5554980"/>
                            <a:gd name="connsiteY2" fmla="*/ 1241425 h 1241425"/>
                            <a:gd name="connsiteX3" fmla="*/ 0 w 5554980"/>
                            <a:gd name="connsiteY3" fmla="*/ 1241425 h 1241425"/>
                            <a:gd name="connsiteX4" fmla="*/ 0 w 5554980"/>
                            <a:gd name="connsiteY4" fmla="*/ 0 h 1241425"/>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5554980" h="1241425" fill="none" extrusionOk="0">
                              <a:moveTo>
                                <a:pt x="0" y="0"/>
                              </a:moveTo>
                              <a:cubicBezTo>
                                <a:pt x="2156835" y="-49533"/>
                                <a:pt x="2848008" y="-14809"/>
                                <a:pt x="5554980" y="0"/>
                              </a:cubicBezTo>
                              <a:cubicBezTo>
                                <a:pt x="5646975" y="194942"/>
                                <a:pt x="5492046" y="855995"/>
                                <a:pt x="5554980" y="1241425"/>
                              </a:cubicBezTo>
                              <a:cubicBezTo>
                                <a:pt x="3664988" y="1193194"/>
                                <a:pt x="2352810" y="1325880"/>
                                <a:pt x="0" y="1241425"/>
                              </a:cubicBezTo>
                              <a:cubicBezTo>
                                <a:pt x="33019" y="1113788"/>
                                <a:pt x="56639" y="146250"/>
                                <a:pt x="0" y="0"/>
                              </a:cubicBezTo>
                              <a:close/>
                            </a:path>
                            <a:path w="5554980" h="1241425" stroke="0" extrusionOk="0">
                              <a:moveTo>
                                <a:pt x="0" y="0"/>
                              </a:moveTo>
                              <a:cubicBezTo>
                                <a:pt x="1449998" y="118645"/>
                                <a:pt x="4021332" y="116012"/>
                                <a:pt x="5554980" y="0"/>
                              </a:cubicBezTo>
                              <a:cubicBezTo>
                                <a:pt x="5443684" y="411380"/>
                                <a:pt x="5653442" y="1084161"/>
                                <a:pt x="5554980" y="1241425"/>
                              </a:cubicBezTo>
                              <a:cubicBezTo>
                                <a:pt x="3704069" y="1376025"/>
                                <a:pt x="800380" y="1084229"/>
                                <a:pt x="0" y="1241425"/>
                              </a:cubicBezTo>
                              <a:cubicBezTo>
                                <a:pt x="75629" y="1021043"/>
                                <a:pt x="69587" y="443736"/>
                                <a:pt x="0" y="0"/>
                              </a:cubicBezTo>
                              <a:close/>
                            </a:path>
                          </a:pathLst>
                        </a:custGeom>
                        <a:solidFill>
                          <a:schemeClr val="lt1"/>
                        </a:solidFill>
                        <a:ln w="6350">
                          <a:solidFill>
                            <a:prstClr val="black"/>
                          </a:solidFill>
                          <a:extLst>
                            <a:ext uri="{C807C97D-BFC1-408E-A445-0C87EB9F89A2}">
                              <ask:lineSketchStyleProps xmlns:ask="http://schemas.microsoft.com/office/drawing/2018/sketchyshapes" sd="1219033472">
                                <a:prstGeom prst="rect">
                                  <a:avLst/>
                                </a:prstGeom>
                                <ask:type>
                                  <ask:lineSketchCurved/>
                                </ask:type>
                              </ask:lineSketchStyleProps>
                            </a:ext>
                          </a:extLst>
                        </a:ln>
                      </wps:spPr>
                      <wps:txbx>
                        <w:txbxContent>
                          <w:p w14:paraId="63DE5EB8" w14:textId="77777777" w:rsidR="00F6144D" w:rsidRDefault="00F6144D" w:rsidP="00F6144D">
                            <w:pPr>
                              <w:jc w:val="center"/>
                              <w:rPr>
                                <w:rFonts w:asciiTheme="majorHAnsi" w:hAnsiTheme="majorHAnsi" w:cstheme="majorHAnsi"/>
                              </w:rPr>
                            </w:pPr>
                          </w:p>
                          <w:p w14:paraId="63817A95" w14:textId="2A8A26A5" w:rsidR="00F6144D" w:rsidRPr="00F6144D" w:rsidRDefault="00F6144D" w:rsidP="00F6144D">
                            <w:pPr>
                              <w:jc w:val="center"/>
                              <w:rPr>
                                <w:rFonts w:asciiTheme="majorHAnsi" w:hAnsiTheme="majorHAnsi" w:cstheme="majorHAnsi"/>
                              </w:rPr>
                            </w:pPr>
                            <w:r w:rsidRPr="00F6144D">
                              <w:rPr>
                                <w:rFonts w:asciiTheme="majorHAnsi" w:hAnsiTheme="majorHAnsi" w:cstheme="majorHAnsi"/>
                              </w:rPr>
                              <w:t xml:space="preserve">What to see what </w:t>
                            </w:r>
                            <w:r w:rsidR="00D133C1" w:rsidRPr="00F6144D">
                              <w:rPr>
                                <w:rFonts w:asciiTheme="majorHAnsi" w:hAnsiTheme="majorHAnsi" w:cstheme="majorHAnsi"/>
                              </w:rPr>
                              <w:t>it’s</w:t>
                            </w:r>
                            <w:r w:rsidRPr="00F6144D">
                              <w:rPr>
                                <w:rFonts w:asciiTheme="majorHAnsi" w:hAnsiTheme="majorHAnsi" w:cstheme="majorHAnsi"/>
                              </w:rPr>
                              <w:t xml:space="preserve"> all about …</w:t>
                            </w:r>
                          </w:p>
                          <w:p w14:paraId="29FB5456" w14:textId="07AFD360" w:rsidR="00F6144D" w:rsidRPr="00F6144D" w:rsidRDefault="00F6144D" w:rsidP="00F6144D">
                            <w:pPr>
                              <w:jc w:val="center"/>
                              <w:rPr>
                                <w:rFonts w:asciiTheme="majorHAnsi" w:hAnsiTheme="majorHAnsi" w:cstheme="majorHAnsi"/>
                              </w:rPr>
                            </w:pPr>
                            <w:r w:rsidRPr="00F6144D">
                              <w:rPr>
                                <w:rFonts w:asciiTheme="majorHAnsi" w:hAnsiTheme="majorHAnsi" w:cstheme="majorHAnsi"/>
                              </w:rPr>
                              <w:t xml:space="preserve">Check out this video on class dojo from a </w:t>
                            </w:r>
                            <w:r w:rsidR="00D133C1" w:rsidRPr="00F6144D">
                              <w:rPr>
                                <w:rFonts w:asciiTheme="majorHAnsi" w:hAnsiTheme="majorHAnsi" w:cstheme="majorHAnsi"/>
                              </w:rPr>
                              <w:t>teacher’s</w:t>
                            </w:r>
                            <w:r w:rsidRPr="00F6144D">
                              <w:rPr>
                                <w:rFonts w:asciiTheme="majorHAnsi" w:hAnsiTheme="majorHAnsi" w:cstheme="majorHAnsi"/>
                              </w:rPr>
                              <w:t xml:space="preserve"> point of view.</w:t>
                            </w:r>
                          </w:p>
                          <w:p w14:paraId="6CCBF3ED" w14:textId="77777777" w:rsidR="00F6144D" w:rsidRPr="00F6144D" w:rsidRDefault="00F6144D" w:rsidP="00F6144D">
                            <w:pPr>
                              <w:jc w:val="center"/>
                              <w:rPr>
                                <w:rFonts w:asciiTheme="majorHAnsi" w:hAnsiTheme="majorHAnsi" w:cstheme="majorHAnsi"/>
                              </w:rPr>
                            </w:pPr>
                          </w:p>
                          <w:p w14:paraId="06DF0F3F" w14:textId="77777777" w:rsidR="00F6144D" w:rsidRPr="00F6144D" w:rsidRDefault="00F6144D" w:rsidP="00F6144D">
                            <w:pPr>
                              <w:jc w:val="center"/>
                              <w:rPr>
                                <w:rFonts w:asciiTheme="majorHAnsi" w:hAnsiTheme="majorHAnsi" w:cstheme="majorHAnsi"/>
                              </w:rPr>
                            </w:pPr>
                          </w:p>
                          <w:p w14:paraId="365893B1" w14:textId="035FBD37" w:rsidR="00F6144D" w:rsidRDefault="00F6144D" w:rsidP="00F6144D">
                            <w:pPr>
                              <w:tabs>
                                <w:tab w:val="left" w:pos="513"/>
                              </w:tabs>
                              <w:jc w:val="center"/>
                              <w:rPr>
                                <w:rFonts w:asciiTheme="majorHAnsi" w:hAnsiTheme="majorHAnsi" w:cstheme="majorHAnsi"/>
                              </w:rPr>
                            </w:pPr>
                            <w:hyperlink r:id="rId16" w:history="1">
                              <w:r w:rsidRPr="0073342C">
                                <w:rPr>
                                  <w:rStyle w:val="Hyperlink"/>
                                  <w:rFonts w:asciiTheme="majorHAnsi" w:hAnsiTheme="majorHAnsi" w:cstheme="majorHAnsi"/>
                                </w:rPr>
                                <w:t>https://youtu.be/ElmQ7H7MHJM</w:t>
                              </w:r>
                            </w:hyperlink>
                          </w:p>
                          <w:p w14:paraId="18347E7C" w14:textId="77777777" w:rsidR="00F6144D" w:rsidRPr="00F6144D" w:rsidRDefault="00F6144D" w:rsidP="00F6144D">
                            <w:pPr>
                              <w:tabs>
                                <w:tab w:val="left" w:pos="513"/>
                              </w:tabs>
                              <w:jc w:val="center"/>
                              <w:rPr>
                                <w:rFonts w:asciiTheme="majorHAnsi" w:hAnsiTheme="majorHAnsi" w:cstheme="majorHAnsi"/>
                              </w:rPr>
                            </w:pPr>
                          </w:p>
                          <w:p w14:paraId="3AA27E96" w14:textId="77777777" w:rsidR="00F6144D" w:rsidRDefault="00F6144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7969B3" id="Text Box 30" o:spid="_x0000_s1040" type="#_x0000_t202" style="position:absolute;margin-left:-51.7pt;margin-top:52.75pt;width:437.4pt;height:97.7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" fillcolor="white [3201]" strokeweight=".5pt">
                <v:textbox>
                  <w:txbxContent>
                    <w:p w14:paraId="63DE5EB8" w14:textId="77777777" w:rsidR="00F6144D" w:rsidRDefault="00F6144D" w:rsidP="00F6144D">
                      <w:pPr>
                        <w:jc w:val="center"/>
                        <w:rPr>
                          <w:rFonts w:asciiTheme="majorHAnsi" w:hAnsiTheme="majorHAnsi" w:cstheme="majorHAnsi"/>
                        </w:rPr>
                      </w:pPr>
                    </w:p>
                    <w:p w14:paraId="63817A95" w14:textId="2A8A26A5" w:rsidR="00F6144D" w:rsidRPr="00F6144D" w:rsidRDefault="00F6144D" w:rsidP="00F6144D">
                      <w:pPr>
                        <w:jc w:val="center"/>
                        <w:rPr>
                          <w:rFonts w:asciiTheme="majorHAnsi" w:hAnsiTheme="majorHAnsi" w:cstheme="majorHAnsi"/>
                        </w:rPr>
                      </w:pPr>
                      <w:r w:rsidRPr="00F6144D">
                        <w:rPr>
                          <w:rFonts w:asciiTheme="majorHAnsi" w:hAnsiTheme="majorHAnsi" w:cstheme="majorHAnsi"/>
                        </w:rPr>
                        <w:t xml:space="preserve">What to see what </w:t>
                      </w:r>
                      <w:r w:rsidR="00D133C1" w:rsidRPr="00F6144D">
                        <w:rPr>
                          <w:rFonts w:asciiTheme="majorHAnsi" w:hAnsiTheme="majorHAnsi" w:cstheme="majorHAnsi"/>
                        </w:rPr>
                        <w:t>it’s</w:t>
                      </w:r>
                      <w:r w:rsidRPr="00F6144D">
                        <w:rPr>
                          <w:rFonts w:asciiTheme="majorHAnsi" w:hAnsiTheme="majorHAnsi" w:cstheme="majorHAnsi"/>
                        </w:rPr>
                        <w:t xml:space="preserve"> all about …</w:t>
                      </w:r>
                    </w:p>
                    <w:p w14:paraId="29FB5456" w14:textId="07AFD360" w:rsidR="00F6144D" w:rsidRPr="00F6144D" w:rsidRDefault="00F6144D" w:rsidP="00F6144D">
                      <w:pPr>
                        <w:jc w:val="center"/>
                        <w:rPr>
                          <w:rFonts w:asciiTheme="majorHAnsi" w:hAnsiTheme="majorHAnsi" w:cstheme="majorHAnsi"/>
                        </w:rPr>
                      </w:pPr>
                      <w:r w:rsidRPr="00F6144D">
                        <w:rPr>
                          <w:rFonts w:asciiTheme="majorHAnsi" w:hAnsiTheme="majorHAnsi" w:cstheme="majorHAnsi"/>
                        </w:rPr>
                        <w:t xml:space="preserve">Check out this video on class dojo from a </w:t>
                      </w:r>
                      <w:r w:rsidR="00D133C1" w:rsidRPr="00F6144D">
                        <w:rPr>
                          <w:rFonts w:asciiTheme="majorHAnsi" w:hAnsiTheme="majorHAnsi" w:cstheme="majorHAnsi"/>
                        </w:rPr>
                        <w:t>teacher’s</w:t>
                      </w:r>
                      <w:r w:rsidRPr="00F6144D">
                        <w:rPr>
                          <w:rFonts w:asciiTheme="majorHAnsi" w:hAnsiTheme="majorHAnsi" w:cstheme="majorHAnsi"/>
                        </w:rPr>
                        <w:t xml:space="preserve"> point of view.</w:t>
                      </w:r>
                    </w:p>
                    <w:p w14:paraId="6CCBF3ED" w14:textId="77777777" w:rsidR="00F6144D" w:rsidRPr="00F6144D" w:rsidRDefault="00F6144D" w:rsidP="00F6144D">
                      <w:pPr>
                        <w:jc w:val="center"/>
                        <w:rPr>
                          <w:rFonts w:asciiTheme="majorHAnsi" w:hAnsiTheme="majorHAnsi" w:cstheme="majorHAnsi"/>
                        </w:rPr>
                      </w:pPr>
                    </w:p>
                    <w:p w14:paraId="06DF0F3F" w14:textId="77777777" w:rsidR="00F6144D" w:rsidRPr="00F6144D" w:rsidRDefault="00F6144D" w:rsidP="00F6144D">
                      <w:pPr>
                        <w:jc w:val="center"/>
                        <w:rPr>
                          <w:rFonts w:asciiTheme="majorHAnsi" w:hAnsiTheme="majorHAnsi" w:cstheme="majorHAnsi"/>
                        </w:rPr>
                      </w:pPr>
                    </w:p>
                    <w:p w14:paraId="365893B1" w14:textId="035FBD37" w:rsidR="00F6144D" w:rsidRDefault="00F6144D" w:rsidP="00F6144D">
                      <w:pPr>
                        <w:tabs>
                          <w:tab w:val="left" w:pos="513"/>
                        </w:tabs>
                        <w:jc w:val="center"/>
                        <w:rPr>
                          <w:rFonts w:asciiTheme="majorHAnsi" w:hAnsiTheme="majorHAnsi" w:cstheme="majorHAnsi"/>
                        </w:rPr>
                      </w:pPr>
                      <w:hyperlink r:id="rId17" w:history="1">
                        <w:r w:rsidRPr="0073342C">
                          <w:rPr>
                            <w:rStyle w:val="Hyperlink"/>
                            <w:rFonts w:asciiTheme="majorHAnsi" w:hAnsiTheme="majorHAnsi" w:cstheme="majorHAnsi"/>
                          </w:rPr>
                          <w:t>https://youtu.be/ElmQ7H7MHJM</w:t>
                        </w:r>
                      </w:hyperlink>
                    </w:p>
                    <w:p w14:paraId="18347E7C" w14:textId="77777777" w:rsidR="00F6144D" w:rsidRPr="00F6144D" w:rsidRDefault="00F6144D" w:rsidP="00F6144D">
                      <w:pPr>
                        <w:tabs>
                          <w:tab w:val="left" w:pos="513"/>
                        </w:tabs>
                        <w:jc w:val="center"/>
                        <w:rPr>
                          <w:rFonts w:asciiTheme="majorHAnsi" w:hAnsiTheme="majorHAnsi" w:cstheme="majorHAnsi"/>
                        </w:rPr>
                      </w:pPr>
                    </w:p>
                    <w:p w14:paraId="3AA27E96" w14:textId="77777777" w:rsidR="00F6144D" w:rsidRDefault="00F6144D"/>
                  </w:txbxContent>
                </v:textbox>
              </v:shape>
            </w:pict>
          </mc:Fallback>
        </mc:AlternateContent>
      </w:r>
    </w:p>
    <w:p w14:paraId="025997C9" w14:textId="77777777" w:rsidR="00DE130B" w:rsidRDefault="00DE130B" w:rsidP="00F6144D">
      <w:pPr>
        <w:tabs>
          <w:tab w:val="left" w:pos="513"/>
        </w:tabs>
      </w:pPr>
    </w:p>
    <w:p w14:paraId="7C5BDF69" w14:textId="77777777" w:rsidR="00DE130B" w:rsidRDefault="00DE130B" w:rsidP="00F6144D">
      <w:pPr>
        <w:tabs>
          <w:tab w:val="left" w:pos="513"/>
        </w:tabs>
      </w:pPr>
    </w:p>
    <w:p w14:paraId="0E324DCC" w14:textId="77777777" w:rsidR="00DE130B" w:rsidRDefault="00DE130B" w:rsidP="00F6144D">
      <w:pPr>
        <w:tabs>
          <w:tab w:val="left" w:pos="513"/>
        </w:tabs>
      </w:pPr>
    </w:p>
    <w:p w14:paraId="20CA19AB" w14:textId="77777777" w:rsidR="00DE130B" w:rsidRDefault="00DE130B" w:rsidP="00F6144D">
      <w:pPr>
        <w:tabs>
          <w:tab w:val="left" w:pos="513"/>
        </w:tabs>
      </w:pPr>
    </w:p>
    <w:p w14:paraId="6316F54D" w14:textId="77777777" w:rsidR="00462BA6" w:rsidRDefault="00462BA6" w:rsidP="00F6144D">
      <w:pPr>
        <w:tabs>
          <w:tab w:val="left" w:pos="513"/>
        </w:tabs>
      </w:pPr>
    </w:p>
    <w:p w14:paraId="616EA058" w14:textId="4D76D6B0" w:rsidR="00DE130B" w:rsidRPr="00425937" w:rsidRDefault="00DE130B" w:rsidP="006C2201">
      <w:pPr>
        <w:jc w:val="both"/>
        <w:rPr>
          <w:rFonts w:asciiTheme="majorHAnsi" w:hAnsiTheme="majorHAnsi" w:cstheme="majorHAnsi"/>
        </w:rPr>
      </w:pPr>
      <w:r w:rsidRPr="00425937">
        <w:rPr>
          <w:rFonts w:asciiTheme="majorHAnsi" w:hAnsiTheme="majorHAnsi" w:cstheme="majorHAnsi"/>
        </w:rPr>
        <w:lastRenderedPageBreak/>
        <w:t xml:space="preserve">Reference List </w:t>
      </w:r>
    </w:p>
    <w:p w14:paraId="5E438A23" w14:textId="77777777" w:rsidR="00DE130B" w:rsidRPr="00425937" w:rsidRDefault="00DE130B" w:rsidP="006C2201">
      <w:pPr>
        <w:jc w:val="both"/>
        <w:rPr>
          <w:rFonts w:asciiTheme="majorHAnsi" w:hAnsiTheme="majorHAnsi" w:cstheme="majorHAnsi"/>
        </w:rPr>
      </w:pPr>
    </w:p>
    <w:p w14:paraId="3F726D1C" w14:textId="6A8C7110" w:rsidR="00425937" w:rsidRPr="00425937" w:rsidRDefault="00462BA6" w:rsidP="00425937">
      <w:pPr>
        <w:rPr>
          <w:rFonts w:asciiTheme="majorHAnsi" w:hAnsiTheme="majorHAnsi" w:cstheme="majorHAnsi"/>
        </w:rPr>
      </w:pPr>
      <w:r w:rsidRPr="00462BA6">
        <w:rPr>
          <w:rFonts w:asciiTheme="majorHAnsi" w:hAnsiTheme="majorHAnsi" w:cstheme="majorHAnsi"/>
        </w:rPr>
        <w:t xml:space="preserve">Donaldson, G. (2015) Summary of Successful Futures. Available at </w:t>
      </w:r>
      <w:hyperlink r:id="rId18" w:history="1">
        <w:r w:rsidRPr="00462BA6">
          <w:rPr>
            <w:rStyle w:val="Hyperlink"/>
            <w:rFonts w:asciiTheme="majorHAnsi" w:hAnsiTheme="majorHAnsi" w:cstheme="majorHAnsi"/>
          </w:rPr>
          <w:t>succesful-futures-a-summary-of-professor-graham-donaldsons-report.pdf (</w:t>
        </w:r>
        <w:proofErr w:type="spellStart"/>
      </w:hyperlink>
      <w:hyperlink r:id="rId19" w:history="1">
        <w:r w:rsidRPr="00462BA6">
          <w:rPr>
            <w:rStyle w:val="Hyperlink"/>
            <w:rFonts w:asciiTheme="majorHAnsi" w:hAnsiTheme="majorHAnsi" w:cstheme="majorHAnsi"/>
          </w:rPr>
          <w:t>gov.wales</w:t>
        </w:r>
        <w:proofErr w:type="spellEnd"/>
      </w:hyperlink>
      <w:hyperlink r:id="rId20" w:history="1">
        <w:r w:rsidRPr="00462BA6">
          <w:rPr>
            <w:rStyle w:val="Hyperlink"/>
            <w:rFonts w:asciiTheme="majorHAnsi" w:hAnsiTheme="majorHAnsi" w:cstheme="majorHAnsi"/>
          </w:rPr>
          <w:t>)</w:t>
        </w:r>
      </w:hyperlink>
      <w:r w:rsidRPr="00462BA6">
        <w:rPr>
          <w:rFonts w:asciiTheme="majorHAnsi" w:hAnsiTheme="majorHAnsi" w:cstheme="majorHAnsi"/>
        </w:rPr>
        <w:t xml:space="preserve"> (Accessed </w:t>
      </w:r>
      <w:r w:rsidR="00425937" w:rsidRPr="00425937">
        <w:rPr>
          <w:rFonts w:asciiTheme="majorHAnsi" w:hAnsiTheme="majorHAnsi" w:cstheme="majorHAnsi"/>
        </w:rPr>
        <w:t>2.1.2</w:t>
      </w:r>
      <w:r w:rsidR="00425937" w:rsidRPr="00425937">
        <w:rPr>
          <w:rFonts w:asciiTheme="majorHAnsi" w:hAnsiTheme="majorHAnsi" w:cstheme="majorHAnsi"/>
        </w:rPr>
        <w:t>4</w:t>
      </w:r>
      <w:r w:rsidRPr="00462BA6">
        <w:rPr>
          <w:rFonts w:asciiTheme="majorHAnsi" w:hAnsiTheme="majorHAnsi" w:cstheme="majorHAnsi"/>
        </w:rPr>
        <w:t>)</w:t>
      </w:r>
    </w:p>
    <w:p w14:paraId="449FBF15" w14:textId="77777777" w:rsidR="00425937" w:rsidRPr="00425937" w:rsidRDefault="00425937" w:rsidP="006C2201">
      <w:pPr>
        <w:jc w:val="both"/>
        <w:rPr>
          <w:rFonts w:asciiTheme="majorHAnsi" w:hAnsiTheme="majorHAnsi" w:cstheme="majorHAnsi"/>
        </w:rPr>
      </w:pPr>
    </w:p>
    <w:p w14:paraId="0B1E7FBA" w14:textId="70FB870B" w:rsidR="00462BA6" w:rsidRPr="00425937" w:rsidRDefault="00462BA6" w:rsidP="006C2201">
      <w:pPr>
        <w:jc w:val="both"/>
        <w:rPr>
          <w:rFonts w:asciiTheme="majorHAnsi" w:hAnsiTheme="majorHAnsi" w:cstheme="majorHAnsi"/>
        </w:rPr>
      </w:pPr>
      <w:r w:rsidRPr="00462BA6">
        <w:rPr>
          <w:rFonts w:asciiTheme="majorHAnsi" w:hAnsiTheme="majorHAnsi" w:cstheme="majorHAnsi"/>
        </w:rPr>
        <w:t xml:space="preserve">IBM Cloud Education (2020) Artificial Intelligence Available at </w:t>
      </w:r>
      <w:hyperlink r:id="rId21" w:history="1">
        <w:r w:rsidRPr="00462BA6">
          <w:rPr>
            <w:rStyle w:val="Hyperlink"/>
            <w:rFonts w:asciiTheme="majorHAnsi" w:hAnsiTheme="majorHAnsi" w:cstheme="majorHAnsi"/>
          </w:rPr>
          <w:t>https://www.ibm.com/cloud/learn/what-is-artificial-intelligence</w:t>
        </w:r>
      </w:hyperlink>
      <w:r w:rsidRPr="00462BA6">
        <w:rPr>
          <w:rFonts w:asciiTheme="majorHAnsi" w:hAnsiTheme="majorHAnsi" w:cstheme="majorHAnsi"/>
        </w:rPr>
        <w:t xml:space="preserve"> (Accessed</w:t>
      </w:r>
      <w:r w:rsidR="00425937" w:rsidRPr="00425937">
        <w:rPr>
          <w:rFonts w:asciiTheme="majorHAnsi" w:hAnsiTheme="majorHAnsi" w:cstheme="majorHAnsi"/>
        </w:rPr>
        <w:t xml:space="preserve"> 2.1.2024</w:t>
      </w:r>
      <w:r w:rsidRPr="00462BA6">
        <w:rPr>
          <w:rFonts w:asciiTheme="majorHAnsi" w:hAnsiTheme="majorHAnsi" w:cstheme="majorHAnsi"/>
        </w:rPr>
        <w:t>)</w:t>
      </w:r>
    </w:p>
    <w:p w14:paraId="02984CAB" w14:textId="77777777" w:rsidR="00425937" w:rsidRPr="00462BA6" w:rsidRDefault="00425937" w:rsidP="006C2201">
      <w:pPr>
        <w:jc w:val="both"/>
        <w:rPr>
          <w:rFonts w:asciiTheme="majorHAnsi" w:hAnsiTheme="majorHAnsi" w:cstheme="majorHAnsi"/>
        </w:rPr>
      </w:pPr>
    </w:p>
    <w:p w14:paraId="2C16BA9E" w14:textId="3D6DED81" w:rsidR="00462BA6" w:rsidRPr="00425937" w:rsidRDefault="00462BA6" w:rsidP="006C2201">
      <w:pPr>
        <w:jc w:val="both"/>
        <w:rPr>
          <w:rFonts w:asciiTheme="majorHAnsi" w:hAnsiTheme="majorHAnsi" w:cstheme="majorHAnsi"/>
        </w:rPr>
      </w:pPr>
      <w:r w:rsidRPr="00462BA6">
        <w:rPr>
          <w:rFonts w:asciiTheme="majorHAnsi" w:hAnsiTheme="majorHAnsi" w:cstheme="majorHAnsi"/>
        </w:rPr>
        <w:t xml:space="preserve">Livetilesglobal.com (2021) 15 Pros and 6 Cons of Artificial Intelligence in the Classroom. Available at </w:t>
      </w:r>
      <w:hyperlink r:id="rId22" w:history="1">
        <w:r w:rsidRPr="00462BA6">
          <w:rPr>
            <w:rStyle w:val="Hyperlink"/>
            <w:rFonts w:asciiTheme="majorHAnsi" w:hAnsiTheme="majorHAnsi" w:cstheme="majorHAnsi"/>
          </w:rPr>
          <w:t>https://livetilesglobal.com/pros-cons-artificial-intelligence-classroom/</w:t>
        </w:r>
      </w:hyperlink>
      <w:r w:rsidRPr="00462BA6">
        <w:rPr>
          <w:rFonts w:asciiTheme="majorHAnsi" w:hAnsiTheme="majorHAnsi" w:cstheme="majorHAnsi"/>
        </w:rPr>
        <w:t xml:space="preserve"> </w:t>
      </w:r>
      <w:r w:rsidR="00425937" w:rsidRPr="00462BA6">
        <w:rPr>
          <w:rFonts w:asciiTheme="majorHAnsi" w:hAnsiTheme="majorHAnsi" w:cstheme="majorHAnsi"/>
        </w:rPr>
        <w:t>(Accessed</w:t>
      </w:r>
      <w:r w:rsidR="00425937" w:rsidRPr="00425937">
        <w:rPr>
          <w:rFonts w:asciiTheme="majorHAnsi" w:hAnsiTheme="majorHAnsi" w:cstheme="majorHAnsi"/>
        </w:rPr>
        <w:t xml:space="preserve"> 2.1.2024</w:t>
      </w:r>
      <w:r w:rsidR="00425937" w:rsidRPr="00462BA6">
        <w:rPr>
          <w:rFonts w:asciiTheme="majorHAnsi" w:hAnsiTheme="majorHAnsi" w:cstheme="majorHAnsi"/>
        </w:rPr>
        <w:t>)</w:t>
      </w:r>
    </w:p>
    <w:p w14:paraId="53A4AE31" w14:textId="77777777" w:rsidR="00425937" w:rsidRPr="00462BA6" w:rsidRDefault="00425937" w:rsidP="006C2201">
      <w:pPr>
        <w:jc w:val="both"/>
        <w:rPr>
          <w:rFonts w:asciiTheme="majorHAnsi" w:hAnsiTheme="majorHAnsi" w:cstheme="majorHAnsi"/>
        </w:rPr>
      </w:pPr>
    </w:p>
    <w:p w14:paraId="7F021424" w14:textId="729E59F1" w:rsidR="00462BA6" w:rsidRPr="00425937" w:rsidRDefault="00462BA6" w:rsidP="006C2201">
      <w:pPr>
        <w:jc w:val="both"/>
        <w:rPr>
          <w:rFonts w:asciiTheme="majorHAnsi" w:hAnsiTheme="majorHAnsi" w:cstheme="majorHAnsi"/>
        </w:rPr>
      </w:pPr>
      <w:r w:rsidRPr="00462BA6">
        <w:rPr>
          <w:rFonts w:asciiTheme="majorHAnsi" w:hAnsiTheme="majorHAnsi" w:cstheme="majorHAnsi"/>
        </w:rPr>
        <w:t xml:space="preserve">Psychology Today.com (2020) Theory of Mind Available at </w:t>
      </w:r>
      <w:hyperlink r:id="rId23" w:history="1">
        <w:r w:rsidRPr="00462BA6">
          <w:rPr>
            <w:rStyle w:val="Hyperlink"/>
            <w:rFonts w:asciiTheme="majorHAnsi" w:hAnsiTheme="majorHAnsi" w:cstheme="majorHAnsi"/>
          </w:rPr>
          <w:t xml:space="preserve">Empathy, </w:t>
        </w:r>
      </w:hyperlink>
      <w:hyperlink r:id="rId24" w:history="1">
        <w:proofErr w:type="spellStart"/>
        <w:r w:rsidRPr="00462BA6">
          <w:rPr>
            <w:rStyle w:val="Hyperlink"/>
            <w:rFonts w:asciiTheme="majorHAnsi" w:hAnsiTheme="majorHAnsi" w:cstheme="majorHAnsi"/>
          </w:rPr>
          <w:t>Mindblindness</w:t>
        </w:r>
        <w:proofErr w:type="spellEnd"/>
      </w:hyperlink>
      <w:hyperlink r:id="rId25" w:history="1">
        <w:r w:rsidRPr="00462BA6">
          <w:rPr>
            <w:rStyle w:val="Hyperlink"/>
            <w:rFonts w:asciiTheme="majorHAnsi" w:hAnsiTheme="majorHAnsi" w:cstheme="majorHAnsi"/>
          </w:rPr>
          <w:t>, and Theory of Mind | Psychology Today</w:t>
        </w:r>
      </w:hyperlink>
      <w:r w:rsidRPr="00462BA6">
        <w:rPr>
          <w:rFonts w:asciiTheme="majorHAnsi" w:hAnsiTheme="majorHAnsi" w:cstheme="majorHAnsi"/>
        </w:rPr>
        <w:t xml:space="preserve"> </w:t>
      </w:r>
      <w:r w:rsidR="00425937" w:rsidRPr="00462BA6">
        <w:rPr>
          <w:rFonts w:asciiTheme="majorHAnsi" w:hAnsiTheme="majorHAnsi" w:cstheme="majorHAnsi"/>
        </w:rPr>
        <w:t>(Accessed</w:t>
      </w:r>
      <w:r w:rsidR="00425937" w:rsidRPr="00425937">
        <w:rPr>
          <w:rFonts w:asciiTheme="majorHAnsi" w:hAnsiTheme="majorHAnsi" w:cstheme="majorHAnsi"/>
        </w:rPr>
        <w:t xml:space="preserve"> 2.1.2024</w:t>
      </w:r>
      <w:r w:rsidR="00425937" w:rsidRPr="00462BA6">
        <w:rPr>
          <w:rFonts w:asciiTheme="majorHAnsi" w:hAnsiTheme="majorHAnsi" w:cstheme="majorHAnsi"/>
        </w:rPr>
        <w:t>)</w:t>
      </w:r>
    </w:p>
    <w:p w14:paraId="35BB9BD7" w14:textId="77777777" w:rsidR="00425937" w:rsidRPr="00462BA6" w:rsidRDefault="00425937" w:rsidP="006C2201">
      <w:pPr>
        <w:jc w:val="both"/>
        <w:rPr>
          <w:rFonts w:asciiTheme="majorHAnsi" w:hAnsiTheme="majorHAnsi" w:cstheme="majorHAnsi"/>
        </w:rPr>
      </w:pPr>
    </w:p>
    <w:p w14:paraId="55EB4634" w14:textId="0ECEDC1C" w:rsidR="00462BA6" w:rsidRPr="00425937" w:rsidRDefault="00462BA6" w:rsidP="006C2201">
      <w:pPr>
        <w:jc w:val="both"/>
        <w:rPr>
          <w:rFonts w:asciiTheme="majorHAnsi" w:hAnsiTheme="majorHAnsi" w:cstheme="majorHAnsi"/>
        </w:rPr>
      </w:pPr>
      <w:r w:rsidRPr="00462BA6">
        <w:rPr>
          <w:rFonts w:asciiTheme="majorHAnsi" w:hAnsiTheme="majorHAnsi" w:cstheme="majorHAnsi"/>
        </w:rPr>
        <w:t xml:space="preserve">The Conversation (2019) Artificial Intelligence in Schools  Available at </w:t>
      </w:r>
      <w:hyperlink r:id="rId26" w:history="1">
        <w:r w:rsidRPr="00462BA6">
          <w:rPr>
            <w:rStyle w:val="Hyperlink"/>
            <w:rFonts w:asciiTheme="majorHAnsi" w:hAnsiTheme="majorHAnsi" w:cstheme="majorHAnsi"/>
          </w:rPr>
          <w:t>https://theconversation.com/ai-in-schools-heres-what-we-need-to-consider-109450</w:t>
        </w:r>
      </w:hyperlink>
      <w:r w:rsidRPr="00462BA6">
        <w:rPr>
          <w:rFonts w:asciiTheme="majorHAnsi" w:hAnsiTheme="majorHAnsi" w:cstheme="majorHAnsi"/>
        </w:rPr>
        <w:t xml:space="preserve">)  </w:t>
      </w:r>
      <w:r w:rsidR="00425937" w:rsidRPr="00462BA6">
        <w:rPr>
          <w:rFonts w:asciiTheme="majorHAnsi" w:hAnsiTheme="majorHAnsi" w:cstheme="majorHAnsi"/>
        </w:rPr>
        <w:t>(Accessed</w:t>
      </w:r>
      <w:r w:rsidR="00425937" w:rsidRPr="00425937">
        <w:rPr>
          <w:rFonts w:asciiTheme="majorHAnsi" w:hAnsiTheme="majorHAnsi" w:cstheme="majorHAnsi"/>
        </w:rPr>
        <w:t xml:space="preserve"> 2.1.2024</w:t>
      </w:r>
      <w:r w:rsidR="00425937" w:rsidRPr="00462BA6">
        <w:rPr>
          <w:rFonts w:asciiTheme="majorHAnsi" w:hAnsiTheme="majorHAnsi" w:cstheme="majorHAnsi"/>
        </w:rPr>
        <w:t>)</w:t>
      </w:r>
    </w:p>
    <w:p w14:paraId="33338E34" w14:textId="77777777" w:rsidR="00425937" w:rsidRPr="00462BA6" w:rsidRDefault="00425937" w:rsidP="006C2201">
      <w:pPr>
        <w:jc w:val="both"/>
        <w:rPr>
          <w:rFonts w:asciiTheme="majorHAnsi" w:hAnsiTheme="majorHAnsi" w:cstheme="majorHAnsi"/>
        </w:rPr>
      </w:pPr>
    </w:p>
    <w:p w14:paraId="64993F68" w14:textId="72621957" w:rsidR="00462BA6" w:rsidRPr="00425937" w:rsidRDefault="00462BA6" w:rsidP="006C2201">
      <w:pPr>
        <w:jc w:val="both"/>
        <w:rPr>
          <w:rFonts w:asciiTheme="majorHAnsi" w:hAnsiTheme="majorHAnsi" w:cstheme="majorHAnsi"/>
        </w:rPr>
      </w:pPr>
      <w:r w:rsidRPr="00462BA6">
        <w:rPr>
          <w:rFonts w:asciiTheme="majorHAnsi" w:hAnsiTheme="majorHAnsi" w:cstheme="majorHAnsi"/>
        </w:rPr>
        <w:t xml:space="preserve">Wales Government The Digital Competence Framework (2021) Available at </w:t>
      </w:r>
      <w:hyperlink r:id="rId27" w:history="1">
        <w:r w:rsidRPr="00462BA6">
          <w:rPr>
            <w:rStyle w:val="Hyperlink"/>
            <w:rFonts w:asciiTheme="majorHAnsi" w:hAnsiTheme="majorHAnsi" w:cstheme="majorHAnsi"/>
          </w:rPr>
          <w:t>Cross-curricular skills frameworks - Hwb (</w:t>
        </w:r>
        <w:proofErr w:type="spellStart"/>
      </w:hyperlink>
      <w:hyperlink r:id="rId28" w:history="1">
        <w:r w:rsidRPr="00462BA6">
          <w:rPr>
            <w:rStyle w:val="Hyperlink"/>
            <w:rFonts w:asciiTheme="majorHAnsi" w:hAnsiTheme="majorHAnsi" w:cstheme="majorHAnsi"/>
          </w:rPr>
          <w:t>gov.wales</w:t>
        </w:r>
        <w:proofErr w:type="spellEnd"/>
      </w:hyperlink>
      <w:hyperlink r:id="rId29" w:history="1">
        <w:r w:rsidRPr="00462BA6">
          <w:rPr>
            <w:rStyle w:val="Hyperlink"/>
            <w:rFonts w:asciiTheme="majorHAnsi" w:hAnsiTheme="majorHAnsi" w:cstheme="majorHAnsi"/>
          </w:rPr>
          <w:t xml:space="preserve">) </w:t>
        </w:r>
      </w:hyperlink>
      <w:r w:rsidR="00425937" w:rsidRPr="00462BA6">
        <w:rPr>
          <w:rFonts w:asciiTheme="majorHAnsi" w:hAnsiTheme="majorHAnsi" w:cstheme="majorHAnsi"/>
        </w:rPr>
        <w:t>(Accessed</w:t>
      </w:r>
      <w:r w:rsidR="00425937" w:rsidRPr="00425937">
        <w:rPr>
          <w:rFonts w:asciiTheme="majorHAnsi" w:hAnsiTheme="majorHAnsi" w:cstheme="majorHAnsi"/>
        </w:rPr>
        <w:t xml:space="preserve"> 2.1.2024</w:t>
      </w:r>
      <w:r w:rsidR="00425937" w:rsidRPr="00462BA6">
        <w:rPr>
          <w:rFonts w:asciiTheme="majorHAnsi" w:hAnsiTheme="majorHAnsi" w:cstheme="majorHAnsi"/>
        </w:rPr>
        <w:t>)</w:t>
      </w:r>
    </w:p>
    <w:p w14:paraId="7B1ACD2A" w14:textId="77777777" w:rsidR="00425937" w:rsidRPr="00462BA6" w:rsidRDefault="00425937" w:rsidP="006C2201">
      <w:pPr>
        <w:jc w:val="both"/>
        <w:rPr>
          <w:rFonts w:asciiTheme="majorHAnsi" w:hAnsiTheme="majorHAnsi" w:cstheme="majorHAnsi"/>
        </w:rPr>
      </w:pPr>
    </w:p>
    <w:p w14:paraId="662258D6" w14:textId="31E22ED9" w:rsidR="00462BA6" w:rsidRPr="00425937" w:rsidRDefault="00462BA6" w:rsidP="006C2201">
      <w:pPr>
        <w:jc w:val="both"/>
        <w:rPr>
          <w:rFonts w:asciiTheme="majorHAnsi" w:hAnsiTheme="majorHAnsi" w:cstheme="majorHAnsi"/>
        </w:rPr>
      </w:pPr>
      <w:r w:rsidRPr="00462BA6">
        <w:rPr>
          <w:rFonts w:asciiTheme="majorHAnsi" w:hAnsiTheme="majorHAnsi" w:cstheme="majorHAnsi"/>
        </w:rPr>
        <w:t xml:space="preserve">Wales Government (2021) The Digital Strategy for Wales Available at </w:t>
      </w:r>
      <w:hyperlink r:id="rId30" w:history="1">
        <w:r w:rsidRPr="00462BA6">
          <w:rPr>
            <w:rStyle w:val="Hyperlink"/>
            <w:rFonts w:asciiTheme="majorHAnsi" w:hAnsiTheme="majorHAnsi" w:cstheme="majorHAnsi"/>
          </w:rPr>
          <w:t xml:space="preserve">Digital strategy for Wales | GOV.WALES </w:t>
        </w:r>
      </w:hyperlink>
      <w:r w:rsidR="00425937" w:rsidRPr="00462BA6">
        <w:rPr>
          <w:rFonts w:asciiTheme="majorHAnsi" w:hAnsiTheme="majorHAnsi" w:cstheme="majorHAnsi"/>
        </w:rPr>
        <w:t>(Accessed</w:t>
      </w:r>
      <w:r w:rsidR="00425937" w:rsidRPr="00425937">
        <w:rPr>
          <w:rFonts w:asciiTheme="majorHAnsi" w:hAnsiTheme="majorHAnsi" w:cstheme="majorHAnsi"/>
        </w:rPr>
        <w:t xml:space="preserve"> 2.1.2024</w:t>
      </w:r>
      <w:r w:rsidR="00425937" w:rsidRPr="00462BA6">
        <w:rPr>
          <w:rFonts w:asciiTheme="majorHAnsi" w:hAnsiTheme="majorHAnsi" w:cstheme="majorHAnsi"/>
        </w:rPr>
        <w:t>)</w:t>
      </w:r>
    </w:p>
    <w:p w14:paraId="256C41AB" w14:textId="77777777" w:rsidR="00425937" w:rsidRPr="00462BA6" w:rsidRDefault="00425937" w:rsidP="006C2201">
      <w:pPr>
        <w:jc w:val="both"/>
        <w:rPr>
          <w:rFonts w:asciiTheme="majorHAnsi" w:hAnsiTheme="majorHAnsi" w:cstheme="majorHAnsi"/>
        </w:rPr>
      </w:pPr>
    </w:p>
    <w:p w14:paraId="5E3C23A3" w14:textId="2EAC0176" w:rsidR="00462BA6" w:rsidRPr="00425937" w:rsidRDefault="00462BA6" w:rsidP="006C2201">
      <w:pPr>
        <w:jc w:val="both"/>
        <w:rPr>
          <w:rFonts w:asciiTheme="majorHAnsi" w:hAnsiTheme="majorHAnsi" w:cstheme="majorHAnsi"/>
        </w:rPr>
      </w:pPr>
      <w:r w:rsidRPr="00462BA6">
        <w:rPr>
          <w:rFonts w:asciiTheme="majorHAnsi" w:hAnsiTheme="majorHAnsi" w:cstheme="majorHAnsi"/>
        </w:rPr>
        <w:t xml:space="preserve">Wales Government (2021) Routes for Learning (for earliest years learners) Available at </w:t>
      </w:r>
      <w:hyperlink r:id="rId31" w:history="1">
        <w:r w:rsidRPr="00462BA6">
          <w:rPr>
            <w:rStyle w:val="Hyperlink"/>
            <w:rFonts w:asciiTheme="majorHAnsi" w:hAnsiTheme="majorHAnsi" w:cstheme="majorHAnsi"/>
          </w:rPr>
          <w:t>Digital Competence Framework (</w:t>
        </w:r>
        <w:proofErr w:type="spellStart"/>
      </w:hyperlink>
      <w:hyperlink r:id="rId32" w:history="1">
        <w:r w:rsidRPr="00462BA6">
          <w:rPr>
            <w:rStyle w:val="Hyperlink"/>
            <w:rFonts w:asciiTheme="majorHAnsi" w:hAnsiTheme="majorHAnsi" w:cstheme="majorHAnsi"/>
          </w:rPr>
          <w:t>gov.wales</w:t>
        </w:r>
        <w:proofErr w:type="spellEnd"/>
      </w:hyperlink>
      <w:hyperlink r:id="rId33" w:history="1">
        <w:r w:rsidRPr="00462BA6">
          <w:rPr>
            <w:rStyle w:val="Hyperlink"/>
            <w:rFonts w:asciiTheme="majorHAnsi" w:hAnsiTheme="majorHAnsi" w:cstheme="majorHAnsi"/>
          </w:rPr>
          <w:t>)</w:t>
        </w:r>
      </w:hyperlink>
      <w:r w:rsidRPr="00462BA6">
        <w:rPr>
          <w:rFonts w:asciiTheme="majorHAnsi" w:hAnsiTheme="majorHAnsi" w:cstheme="majorHAnsi"/>
        </w:rPr>
        <w:t xml:space="preserve"> </w:t>
      </w:r>
      <w:r w:rsidR="00425937" w:rsidRPr="00462BA6">
        <w:rPr>
          <w:rFonts w:asciiTheme="majorHAnsi" w:hAnsiTheme="majorHAnsi" w:cstheme="majorHAnsi"/>
        </w:rPr>
        <w:t>(Accessed</w:t>
      </w:r>
      <w:r w:rsidR="00425937" w:rsidRPr="00425937">
        <w:rPr>
          <w:rFonts w:asciiTheme="majorHAnsi" w:hAnsiTheme="majorHAnsi" w:cstheme="majorHAnsi"/>
        </w:rPr>
        <w:t xml:space="preserve"> 2.1.2024</w:t>
      </w:r>
      <w:r w:rsidR="00425937" w:rsidRPr="00462BA6">
        <w:rPr>
          <w:rFonts w:asciiTheme="majorHAnsi" w:hAnsiTheme="majorHAnsi" w:cstheme="majorHAnsi"/>
        </w:rPr>
        <w:t>)</w:t>
      </w:r>
    </w:p>
    <w:p w14:paraId="4EE0B113" w14:textId="77777777" w:rsidR="00425937" w:rsidRPr="00462BA6" w:rsidRDefault="00425937" w:rsidP="006C2201">
      <w:pPr>
        <w:jc w:val="both"/>
        <w:rPr>
          <w:rFonts w:asciiTheme="majorHAnsi" w:hAnsiTheme="majorHAnsi" w:cstheme="majorHAnsi"/>
        </w:rPr>
      </w:pPr>
    </w:p>
    <w:p w14:paraId="44301189" w14:textId="5ABB2AA5" w:rsidR="00462BA6" w:rsidRPr="00462BA6" w:rsidRDefault="00462BA6" w:rsidP="006C2201">
      <w:pPr>
        <w:jc w:val="both"/>
        <w:rPr>
          <w:rFonts w:asciiTheme="majorHAnsi" w:hAnsiTheme="majorHAnsi" w:cstheme="majorHAnsi"/>
        </w:rPr>
      </w:pPr>
      <w:r w:rsidRPr="00462BA6">
        <w:rPr>
          <w:rFonts w:asciiTheme="majorHAnsi" w:hAnsiTheme="majorHAnsi" w:cstheme="majorHAnsi"/>
        </w:rPr>
        <w:t xml:space="preserve">Wire19.com (2020) 7 Real Life Examples of AI in Education Available at </w:t>
      </w:r>
      <w:hyperlink r:id="rId34" w:history="1">
        <w:r w:rsidRPr="00462BA6">
          <w:rPr>
            <w:rStyle w:val="Hyperlink"/>
            <w:rFonts w:asciiTheme="majorHAnsi" w:hAnsiTheme="majorHAnsi" w:cstheme="majorHAnsi"/>
          </w:rPr>
          <w:t>7 Real-Life Examples of AI in Education - Latest Digital Transformation Trends | Cloud News | Wire19</w:t>
        </w:r>
      </w:hyperlink>
      <w:r w:rsidRPr="00462BA6">
        <w:rPr>
          <w:rFonts w:asciiTheme="majorHAnsi" w:hAnsiTheme="majorHAnsi" w:cstheme="majorHAnsi"/>
        </w:rPr>
        <w:t xml:space="preserve"> </w:t>
      </w:r>
      <w:r w:rsidR="00425937" w:rsidRPr="00462BA6">
        <w:rPr>
          <w:rFonts w:asciiTheme="majorHAnsi" w:hAnsiTheme="majorHAnsi" w:cstheme="majorHAnsi"/>
        </w:rPr>
        <w:t>(Accessed</w:t>
      </w:r>
      <w:r w:rsidR="00425937" w:rsidRPr="00425937">
        <w:rPr>
          <w:rFonts w:asciiTheme="majorHAnsi" w:hAnsiTheme="majorHAnsi" w:cstheme="majorHAnsi"/>
        </w:rPr>
        <w:t xml:space="preserve"> 2.1.2024</w:t>
      </w:r>
      <w:r w:rsidR="00425937" w:rsidRPr="00462BA6">
        <w:rPr>
          <w:rFonts w:asciiTheme="majorHAnsi" w:hAnsiTheme="majorHAnsi" w:cstheme="majorHAnsi"/>
        </w:rPr>
        <w:t>)</w:t>
      </w:r>
    </w:p>
    <w:p w14:paraId="098ED958" w14:textId="77777777" w:rsidR="00425937" w:rsidRDefault="00425937" w:rsidP="00F6144D">
      <w:pPr>
        <w:tabs>
          <w:tab w:val="left" w:pos="513"/>
        </w:tabs>
      </w:pPr>
    </w:p>
    <w:p w14:paraId="2CB15D80" w14:textId="77777777" w:rsidR="00DE130B" w:rsidRDefault="00DE130B" w:rsidP="00F6144D">
      <w:pPr>
        <w:tabs>
          <w:tab w:val="left" w:pos="513"/>
        </w:tabs>
      </w:pPr>
    </w:p>
    <w:p w14:paraId="22732CCE" w14:textId="77777777" w:rsidR="00DE130B" w:rsidRDefault="00DE130B" w:rsidP="00F6144D">
      <w:pPr>
        <w:tabs>
          <w:tab w:val="left" w:pos="513"/>
        </w:tabs>
      </w:pPr>
    </w:p>
    <w:p w14:paraId="5DCF5333" w14:textId="77777777" w:rsidR="00DE130B" w:rsidRDefault="00DE130B" w:rsidP="00F6144D">
      <w:pPr>
        <w:tabs>
          <w:tab w:val="left" w:pos="513"/>
        </w:tabs>
      </w:pPr>
    </w:p>
    <w:p w14:paraId="262C80D3" w14:textId="77777777" w:rsidR="00DE130B" w:rsidRDefault="00DE130B" w:rsidP="00F6144D">
      <w:pPr>
        <w:tabs>
          <w:tab w:val="left" w:pos="513"/>
        </w:tabs>
      </w:pPr>
    </w:p>
    <w:p w14:paraId="5D93B4A1" w14:textId="77777777" w:rsidR="00DE130B" w:rsidRDefault="00DE130B" w:rsidP="00F6144D">
      <w:pPr>
        <w:tabs>
          <w:tab w:val="left" w:pos="513"/>
        </w:tabs>
      </w:pPr>
    </w:p>
    <w:p w14:paraId="45584FFF" w14:textId="77777777" w:rsidR="00DE130B" w:rsidRDefault="00DE130B" w:rsidP="00F6144D">
      <w:pPr>
        <w:tabs>
          <w:tab w:val="left" w:pos="513"/>
        </w:tabs>
      </w:pPr>
    </w:p>
    <w:p w14:paraId="29895067" w14:textId="77777777" w:rsidR="00DE130B" w:rsidRDefault="00DE130B" w:rsidP="00F6144D">
      <w:pPr>
        <w:tabs>
          <w:tab w:val="left" w:pos="513"/>
        </w:tabs>
      </w:pPr>
    </w:p>
    <w:p w14:paraId="539A5014" w14:textId="77777777" w:rsidR="00DE130B" w:rsidRDefault="00DE130B" w:rsidP="00F6144D">
      <w:pPr>
        <w:tabs>
          <w:tab w:val="left" w:pos="513"/>
        </w:tabs>
      </w:pPr>
    </w:p>
    <w:p w14:paraId="4959EC6F" w14:textId="77777777" w:rsidR="006C2201" w:rsidRDefault="006C2201" w:rsidP="00F6144D">
      <w:pPr>
        <w:tabs>
          <w:tab w:val="left" w:pos="513"/>
        </w:tabs>
      </w:pPr>
    </w:p>
    <w:p w14:paraId="61F96C98" w14:textId="77777777" w:rsidR="006C2201" w:rsidRDefault="006C2201" w:rsidP="00F6144D">
      <w:pPr>
        <w:tabs>
          <w:tab w:val="left" w:pos="513"/>
        </w:tabs>
      </w:pPr>
    </w:p>
    <w:p w14:paraId="6A2FCF50" w14:textId="77777777" w:rsidR="006C2201" w:rsidRDefault="006C2201" w:rsidP="00F6144D">
      <w:pPr>
        <w:tabs>
          <w:tab w:val="left" w:pos="513"/>
        </w:tabs>
      </w:pPr>
    </w:p>
    <w:p w14:paraId="41D0F802" w14:textId="77777777" w:rsidR="006C2201" w:rsidRDefault="006C2201" w:rsidP="00F6144D">
      <w:pPr>
        <w:tabs>
          <w:tab w:val="left" w:pos="513"/>
        </w:tabs>
      </w:pPr>
    </w:p>
    <w:p w14:paraId="01483A28" w14:textId="77777777" w:rsidR="00DE130B" w:rsidRDefault="00DE130B" w:rsidP="00F6144D">
      <w:pPr>
        <w:tabs>
          <w:tab w:val="left" w:pos="513"/>
        </w:tabs>
      </w:pPr>
    </w:p>
    <w:p w14:paraId="522A2E22" w14:textId="77777777" w:rsidR="00DE130B" w:rsidRDefault="00DE130B" w:rsidP="00F6144D">
      <w:pPr>
        <w:tabs>
          <w:tab w:val="left" w:pos="513"/>
        </w:tabs>
      </w:pPr>
    </w:p>
    <w:p w14:paraId="121DC28C" w14:textId="77777777" w:rsidR="00DE130B" w:rsidRDefault="00DE130B" w:rsidP="00F6144D">
      <w:pPr>
        <w:tabs>
          <w:tab w:val="left" w:pos="513"/>
        </w:tabs>
      </w:pPr>
    </w:p>
    <w:p w14:paraId="307F61D4" w14:textId="1D079279" w:rsidR="00F6144D" w:rsidRDefault="00DE130B" w:rsidP="00F6144D">
      <w:pPr>
        <w:tabs>
          <w:tab w:val="left" w:pos="513"/>
        </w:tabs>
      </w:pPr>
      <w:r>
        <w:rPr>
          <w:noProof/>
        </w:rPr>
        <w:lastRenderedPageBreak/>
        <mc:AlternateContent>
          <mc:Choice Requires="wps">
            <w:drawing>
              <wp:anchor distT="0" distB="0" distL="114300" distR="114300" simplePos="0" relativeHeight="251696128" behindDoc="0" locked="0" layoutInCell="1" allowOverlap="1" wp14:anchorId="1E9A5264" wp14:editId="5BE651C0">
                <wp:simplePos x="0" y="0"/>
                <wp:positionH relativeFrom="column">
                  <wp:posOffset>-1439060</wp:posOffset>
                </wp:positionH>
                <wp:positionV relativeFrom="paragraph">
                  <wp:posOffset>-588086</wp:posOffset>
                </wp:positionV>
                <wp:extent cx="6519671" cy="1439130"/>
                <wp:effectExtent l="0" t="1117600" r="0" b="1113790"/>
                <wp:wrapNone/>
                <wp:docPr id="1248672882" name="Text Box 1"/>
                <wp:cNvGraphicFramePr/>
                <a:graphic xmlns:a="http://schemas.openxmlformats.org/drawingml/2006/main">
                  <a:graphicData uri="http://schemas.microsoft.com/office/word/2010/wordprocessingShape">
                    <wps:wsp>
                      <wps:cNvSpPr txBox="1"/>
                      <wps:spPr>
                        <a:xfrm rot="20287143">
                          <a:off x="0" y="0"/>
                          <a:ext cx="6519671" cy="1439130"/>
                        </a:xfrm>
                        <a:prstGeom prst="rect">
                          <a:avLst/>
                        </a:prstGeom>
                        <a:noFill/>
                        <a:ln>
                          <a:noFill/>
                        </a:ln>
                      </wps:spPr>
                      <wps:txbx>
                        <w:txbxContent>
                          <w:p w14:paraId="7B5EE92D" w14:textId="7C5031E0" w:rsidR="00DE130B" w:rsidRPr="00DE130B" w:rsidRDefault="00DE130B" w:rsidP="00DE130B">
                            <w:pPr>
                              <w:tabs>
                                <w:tab w:val="left" w:pos="513"/>
                              </w:tabs>
                              <w:jc w:val="center"/>
                              <w:rPr>
                                <w:rFonts w:ascii="Chalkboard SE" w:hAnsi="Chalkboard SE"/>
                                <w:b/>
                                <w:color w:val="F7CAAC" w:themeColor="accent2" w:themeTint="66"/>
                                <w:sz w:val="72"/>
                                <w:szCs w:val="72"/>
                                <w14:textOutline w14:w="11112" w14:cap="flat" w14:cmpd="sng" w14:algn="ctr">
                                  <w14:solidFill>
                                    <w14:schemeClr w14:val="accent2"/>
                                  </w14:solidFill>
                                  <w14:prstDash w14:val="solid"/>
                                  <w14:round/>
                                </w14:textOutline>
                              </w:rPr>
                            </w:pPr>
                            <w:r w:rsidRPr="00DE130B">
                              <w:rPr>
                                <w:rFonts w:ascii="Chalkboard SE" w:hAnsi="Chalkboard SE"/>
                                <w:b/>
                                <w:color w:val="F7CAAC" w:themeColor="accent2" w:themeTint="66"/>
                                <w:sz w:val="72"/>
                                <w:szCs w:val="72"/>
                                <w14:textOutline w14:w="11112" w14:cap="flat" w14:cmpd="sng" w14:algn="ctr">
                                  <w14:solidFill>
                                    <w14:schemeClr w14:val="accent2"/>
                                  </w14:solidFill>
                                  <w14:prstDash w14:val="solid"/>
                                  <w14:round/>
                                </w14:textOutline>
                              </w:rPr>
                              <w:t>DCF…</w:t>
                            </w:r>
                          </w:p>
                          <w:p w14:paraId="11983BB8" w14:textId="1A4925AC" w:rsidR="00DE130B" w:rsidRPr="00DE130B" w:rsidRDefault="00DE130B" w:rsidP="00DE130B">
                            <w:pPr>
                              <w:tabs>
                                <w:tab w:val="left" w:pos="513"/>
                              </w:tabs>
                              <w:jc w:val="center"/>
                              <w:rPr>
                                <w:rFonts w:ascii="Chalkboard SE" w:hAnsi="Chalkboard SE"/>
                                <w:b/>
                                <w:color w:val="F7CAAC" w:themeColor="accent2" w:themeTint="66"/>
                                <w:sz w:val="60"/>
                                <w:szCs w:val="60"/>
                                <w14:textOutline w14:w="11112" w14:cap="flat" w14:cmpd="sng" w14:algn="ctr">
                                  <w14:solidFill>
                                    <w14:schemeClr w14:val="accent2"/>
                                  </w14:solidFill>
                                  <w14:prstDash w14:val="solid"/>
                                  <w14:round/>
                                </w14:textOutline>
                              </w:rPr>
                            </w:pPr>
                            <w:r w:rsidRPr="00DE130B">
                              <w:rPr>
                                <w:rFonts w:ascii="Chalkboard SE" w:hAnsi="Chalkboard SE"/>
                                <w:b/>
                                <w:color w:val="F7CAAC" w:themeColor="accent2" w:themeTint="66"/>
                                <w:sz w:val="60"/>
                                <w:szCs w:val="60"/>
                                <w14:textOutline w14:w="11112" w14:cap="flat" w14:cmpd="sng" w14:algn="ctr">
                                  <w14:solidFill>
                                    <w14:schemeClr w14:val="accent2"/>
                                  </w14:solidFill>
                                  <w14:prstDash w14:val="solid"/>
                                  <w14:round/>
                                </w14:textOutline>
                              </w:rPr>
                              <w:t>Digital Competence Framework.</w:t>
                            </w:r>
                          </w:p>
                          <w:p w14:paraId="40FC796E" w14:textId="77777777" w:rsidR="00DE130B" w:rsidRPr="00DE130B" w:rsidRDefault="00DE130B" w:rsidP="00DE130B">
                            <w:pPr>
                              <w:tabs>
                                <w:tab w:val="left" w:pos="513"/>
                              </w:tabs>
                              <w:jc w:val="center"/>
                              <w:rPr>
                                <w:b/>
                                <w:color w:val="F7CAAC" w:themeColor="accent2" w:themeTint="66"/>
                                <w:sz w:val="60"/>
                                <w:szCs w:val="60"/>
                                <w14:textOutline w14:w="11112" w14:cap="flat" w14:cmpd="sng" w14:algn="ctr">
                                  <w14:solidFill>
                                    <w14:schemeClr w14:val="accent2"/>
                                  </w14:solid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9A5264" id="_x0000_s1041" type="#_x0000_t202" style="position:absolute;margin-left:-113.3pt;margin-top:-46.3pt;width:513.35pt;height:113.3pt;rotation:-1433990fd;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" filled="f" stroked="f">
                <v:fill o:detectmouseclick="t"/>
                <v:textbox>
                  <w:txbxContent>
                    <w:p w14:paraId="7B5EE92D" w14:textId="7C5031E0" w:rsidR="00DE130B" w:rsidRPr="00DE130B" w:rsidRDefault="00DE130B" w:rsidP="00DE130B">
                      <w:pPr>
                        <w:tabs>
                          <w:tab w:val="left" w:pos="513"/>
                        </w:tabs>
                        <w:jc w:val="center"/>
                        <w:rPr>
                          <w:rFonts w:ascii="Chalkboard SE" w:hAnsi="Chalkboard SE"/>
                          <w:b/>
                          <w:color w:val="F7CAAC" w:themeColor="accent2" w:themeTint="66"/>
                          <w:sz w:val="72"/>
                          <w:szCs w:val="72"/>
                          <w14:textOutline w14:w="11112" w14:cap="flat" w14:cmpd="sng" w14:algn="ctr">
                            <w14:solidFill>
                              <w14:schemeClr w14:val="accent2"/>
                            </w14:solidFill>
                            <w14:prstDash w14:val="solid"/>
                            <w14:round/>
                          </w14:textOutline>
                        </w:rPr>
                      </w:pPr>
                      <w:r w:rsidRPr="00DE130B">
                        <w:rPr>
                          <w:rFonts w:ascii="Chalkboard SE" w:hAnsi="Chalkboard SE"/>
                          <w:b/>
                          <w:color w:val="F7CAAC" w:themeColor="accent2" w:themeTint="66"/>
                          <w:sz w:val="72"/>
                          <w:szCs w:val="72"/>
                          <w14:textOutline w14:w="11112" w14:cap="flat" w14:cmpd="sng" w14:algn="ctr">
                            <w14:solidFill>
                              <w14:schemeClr w14:val="accent2"/>
                            </w14:solidFill>
                            <w14:prstDash w14:val="solid"/>
                            <w14:round/>
                          </w14:textOutline>
                        </w:rPr>
                        <w:t>DCF…</w:t>
                      </w:r>
                    </w:p>
                    <w:p w14:paraId="11983BB8" w14:textId="1A4925AC" w:rsidR="00DE130B" w:rsidRPr="00DE130B" w:rsidRDefault="00DE130B" w:rsidP="00DE130B">
                      <w:pPr>
                        <w:tabs>
                          <w:tab w:val="left" w:pos="513"/>
                        </w:tabs>
                        <w:jc w:val="center"/>
                        <w:rPr>
                          <w:rFonts w:ascii="Chalkboard SE" w:hAnsi="Chalkboard SE"/>
                          <w:b/>
                          <w:color w:val="F7CAAC" w:themeColor="accent2" w:themeTint="66"/>
                          <w:sz w:val="60"/>
                          <w:szCs w:val="60"/>
                          <w14:textOutline w14:w="11112" w14:cap="flat" w14:cmpd="sng" w14:algn="ctr">
                            <w14:solidFill>
                              <w14:schemeClr w14:val="accent2"/>
                            </w14:solidFill>
                            <w14:prstDash w14:val="solid"/>
                            <w14:round/>
                          </w14:textOutline>
                        </w:rPr>
                      </w:pPr>
                      <w:r w:rsidRPr="00DE130B">
                        <w:rPr>
                          <w:rFonts w:ascii="Chalkboard SE" w:hAnsi="Chalkboard SE"/>
                          <w:b/>
                          <w:color w:val="F7CAAC" w:themeColor="accent2" w:themeTint="66"/>
                          <w:sz w:val="60"/>
                          <w:szCs w:val="60"/>
                          <w14:textOutline w14:w="11112" w14:cap="flat" w14:cmpd="sng" w14:algn="ctr">
                            <w14:solidFill>
                              <w14:schemeClr w14:val="accent2"/>
                            </w14:solidFill>
                            <w14:prstDash w14:val="solid"/>
                            <w14:round/>
                          </w14:textOutline>
                        </w:rPr>
                        <w:t>Digital Competence Framework.</w:t>
                      </w:r>
                    </w:p>
                    <w:p w14:paraId="40FC796E" w14:textId="77777777" w:rsidR="00DE130B" w:rsidRPr="00DE130B" w:rsidRDefault="00DE130B" w:rsidP="00DE130B">
                      <w:pPr>
                        <w:tabs>
                          <w:tab w:val="left" w:pos="513"/>
                        </w:tabs>
                        <w:jc w:val="center"/>
                        <w:rPr>
                          <w:b/>
                          <w:color w:val="F7CAAC" w:themeColor="accent2" w:themeTint="66"/>
                          <w:sz w:val="60"/>
                          <w:szCs w:val="60"/>
                          <w14:textOutline w14:w="11112" w14:cap="flat" w14:cmpd="sng" w14:algn="ctr">
                            <w14:solidFill>
                              <w14:schemeClr w14:val="accent2"/>
                            </w14:solidFill>
                            <w14:prstDash w14:val="solid"/>
                            <w14:round/>
                          </w14:textOutline>
                        </w:rPr>
                      </w:pPr>
                    </w:p>
                  </w:txbxContent>
                </v:textbox>
              </v:shape>
            </w:pict>
          </mc:Fallback>
        </mc:AlternateContent>
      </w:r>
      <w:r w:rsidR="00F6144D">
        <w:fldChar w:fldCharType="begin"/>
      </w:r>
      <w:r w:rsidR="00F6144D">
        <w:instrText xml:space="preserve"> INCLUDEPICTURE "/Users/BethGoodwin/Library/Group Containers/UBF8T346G9.ms/WebArchiveCopyPasteTempFiles/com.microsoft.Word/schoolleader-share.png" \* MERGEFORMATINET </w:instrText>
      </w:r>
      <w:r w:rsidR="00F6144D">
        <w:fldChar w:fldCharType="separate"/>
      </w:r>
      <w:r w:rsidR="00F6144D">
        <w:fldChar w:fldCharType="end"/>
      </w:r>
      <w:r w:rsidR="00F6144D">
        <w:fldChar w:fldCharType="begin"/>
      </w:r>
      <w:r w:rsidR="00F6144D">
        <w:instrText xml:space="preserve"> INCLUDEPICTURE "/Users/BethGoodwin/Library/Group Containers/UBF8T346G9.ms/WebArchiveCopyPasteTempFiles/com.microsoft.Word/images?q=tbnANd9GcRzVTbFmoTzN3v_liqnTpUtr2FpWp98pS-qqgpEiFpvhtlu9igpQ5NUYqfYlw--Ifq4Kec&amp;usqp=CAU" \* MERGEFORMATINET </w:instrText>
      </w:r>
      <w:r w:rsidR="00F6144D">
        <w:fldChar w:fldCharType="separate"/>
      </w:r>
      <w:r w:rsidR="00F6144D">
        <w:fldChar w:fldCharType="end"/>
      </w:r>
    </w:p>
    <w:p w14:paraId="79DED695" w14:textId="6FC7FF62" w:rsidR="007168CB" w:rsidRPr="007168CB" w:rsidRDefault="001410F6" w:rsidP="007168CB">
      <w:pPr>
        <w:rPr>
          <w:rFonts w:asciiTheme="majorHAnsi" w:hAnsiTheme="majorHAnsi" w:cstheme="majorHAnsi"/>
        </w:rPr>
      </w:pPr>
      <w:r>
        <w:rPr>
          <w:noProof/>
        </w:rPr>
        <w:drawing>
          <wp:anchor distT="0" distB="0" distL="114300" distR="114300" simplePos="0" relativeHeight="251700224" behindDoc="1" locked="0" layoutInCell="1" allowOverlap="1" wp14:anchorId="184E2DA2" wp14:editId="66B02B30">
            <wp:simplePos x="0" y="0"/>
            <wp:positionH relativeFrom="column">
              <wp:posOffset>-199427</wp:posOffset>
            </wp:positionH>
            <wp:positionV relativeFrom="paragraph">
              <wp:posOffset>201948</wp:posOffset>
            </wp:positionV>
            <wp:extent cx="3420110" cy="2005330"/>
            <wp:effectExtent l="0" t="0" r="0" b="1270"/>
            <wp:wrapNone/>
            <wp:docPr id="1536934226" name="Picture 43" descr="Loading Icon&quot; Images – Browse 3,158 Stock Photos, Vectors, and Video |  Adobe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descr="Loading Icon&quot; Images – Browse 3,158 Stock Photos, Vectors, and Video |  Adobe Stock"/>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420110" cy="2005330"/>
                    </a:xfrm>
                    <a:prstGeom prst="rect">
                      <a:avLst/>
                    </a:prstGeom>
                    <a:noFill/>
                    <a:ln>
                      <a:noFill/>
                    </a:ln>
                  </pic:spPr>
                </pic:pic>
              </a:graphicData>
            </a:graphic>
            <wp14:sizeRelH relativeFrom="page">
              <wp14:pctWidth>0</wp14:pctWidth>
            </wp14:sizeRelH>
            <wp14:sizeRelV relativeFrom="page">
              <wp14:pctHeight>0</wp14:pctHeight>
            </wp14:sizeRelV>
          </wp:anchor>
        </w:drawing>
      </w:r>
      <w:r w:rsidR="00331EDD">
        <w:rPr>
          <w:noProof/>
        </w:rPr>
        <mc:AlternateContent>
          <mc:Choice Requires="wps">
            <w:drawing>
              <wp:anchor distT="0" distB="0" distL="114300" distR="114300" simplePos="0" relativeHeight="251697152" behindDoc="0" locked="0" layoutInCell="1" allowOverlap="1" wp14:anchorId="13566904" wp14:editId="51D126D7">
                <wp:simplePos x="0" y="0"/>
                <wp:positionH relativeFrom="column">
                  <wp:posOffset>3293701</wp:posOffset>
                </wp:positionH>
                <wp:positionV relativeFrom="paragraph">
                  <wp:posOffset>78382</wp:posOffset>
                </wp:positionV>
                <wp:extent cx="3177540" cy="1500989"/>
                <wp:effectExtent l="25400" t="38100" r="48260" b="48895"/>
                <wp:wrapNone/>
                <wp:docPr id="1569967054" name="Text Box 40"/>
                <wp:cNvGraphicFramePr/>
                <a:graphic xmlns:a="http://schemas.openxmlformats.org/drawingml/2006/main">
                  <a:graphicData uri="http://schemas.microsoft.com/office/word/2010/wordprocessingShape">
                    <wps:wsp>
                      <wps:cNvSpPr txBox="1"/>
                      <wps:spPr>
                        <a:xfrm>
                          <a:off x="0" y="0"/>
                          <a:ext cx="3177540" cy="1500989"/>
                        </a:xfrm>
                        <a:custGeom>
                          <a:avLst/>
                          <a:gdLst>
                            <a:gd name="connsiteX0" fmla="*/ 0 w 3177540"/>
                            <a:gd name="connsiteY0" fmla="*/ 0 h 1500989"/>
                            <a:gd name="connsiteX1" fmla="*/ 466039 w 3177540"/>
                            <a:gd name="connsiteY1" fmla="*/ 0 h 1500989"/>
                            <a:gd name="connsiteX2" fmla="*/ 1027405 w 3177540"/>
                            <a:gd name="connsiteY2" fmla="*/ 0 h 1500989"/>
                            <a:gd name="connsiteX3" fmla="*/ 1525219 w 3177540"/>
                            <a:gd name="connsiteY3" fmla="*/ 0 h 1500989"/>
                            <a:gd name="connsiteX4" fmla="*/ 1991258 w 3177540"/>
                            <a:gd name="connsiteY4" fmla="*/ 0 h 1500989"/>
                            <a:gd name="connsiteX5" fmla="*/ 2552624 w 3177540"/>
                            <a:gd name="connsiteY5" fmla="*/ 0 h 1500989"/>
                            <a:gd name="connsiteX6" fmla="*/ 3177540 w 3177540"/>
                            <a:gd name="connsiteY6" fmla="*/ 0 h 1500989"/>
                            <a:gd name="connsiteX7" fmla="*/ 3177540 w 3177540"/>
                            <a:gd name="connsiteY7" fmla="*/ 500330 h 1500989"/>
                            <a:gd name="connsiteX8" fmla="*/ 3177540 w 3177540"/>
                            <a:gd name="connsiteY8" fmla="*/ 970640 h 1500989"/>
                            <a:gd name="connsiteX9" fmla="*/ 3177540 w 3177540"/>
                            <a:gd name="connsiteY9" fmla="*/ 1500989 h 1500989"/>
                            <a:gd name="connsiteX10" fmla="*/ 2711501 w 3177540"/>
                            <a:gd name="connsiteY10" fmla="*/ 1500989 h 1500989"/>
                            <a:gd name="connsiteX11" fmla="*/ 2277237 w 3177540"/>
                            <a:gd name="connsiteY11" fmla="*/ 1500989 h 1500989"/>
                            <a:gd name="connsiteX12" fmla="*/ 1715872 w 3177540"/>
                            <a:gd name="connsiteY12" fmla="*/ 1500989 h 1500989"/>
                            <a:gd name="connsiteX13" fmla="*/ 1249832 w 3177540"/>
                            <a:gd name="connsiteY13" fmla="*/ 1500989 h 1500989"/>
                            <a:gd name="connsiteX14" fmla="*/ 688467 w 3177540"/>
                            <a:gd name="connsiteY14" fmla="*/ 1500989 h 1500989"/>
                            <a:gd name="connsiteX15" fmla="*/ 0 w 3177540"/>
                            <a:gd name="connsiteY15" fmla="*/ 1500989 h 1500989"/>
                            <a:gd name="connsiteX16" fmla="*/ 0 w 3177540"/>
                            <a:gd name="connsiteY16" fmla="*/ 1015669 h 1500989"/>
                            <a:gd name="connsiteX17" fmla="*/ 0 w 3177540"/>
                            <a:gd name="connsiteY17" fmla="*/ 500330 h 1500989"/>
                            <a:gd name="connsiteX18" fmla="*/ 0 w 3177540"/>
                            <a:gd name="connsiteY18" fmla="*/ 0 h 1500989"/>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Lst>
                          <a:rect l="l" t="t" r="r" b="b"/>
                          <a:pathLst>
                            <a:path w="3177540" h="1500989" fill="none" extrusionOk="0">
                              <a:moveTo>
                                <a:pt x="0" y="0"/>
                              </a:moveTo>
                              <a:cubicBezTo>
                                <a:pt x="96734" y="-52606"/>
                                <a:pt x="353199" y="18973"/>
                                <a:pt x="466039" y="0"/>
                              </a:cubicBezTo>
                              <a:cubicBezTo>
                                <a:pt x="578879" y="-18973"/>
                                <a:pt x="777306" y="28188"/>
                                <a:pt x="1027405" y="0"/>
                              </a:cubicBezTo>
                              <a:cubicBezTo>
                                <a:pt x="1277504" y="-28188"/>
                                <a:pt x="1421649" y="1811"/>
                                <a:pt x="1525219" y="0"/>
                              </a:cubicBezTo>
                              <a:cubicBezTo>
                                <a:pt x="1628789" y="-1811"/>
                                <a:pt x="1794156" y="13130"/>
                                <a:pt x="1991258" y="0"/>
                              </a:cubicBezTo>
                              <a:cubicBezTo>
                                <a:pt x="2188360" y="-13130"/>
                                <a:pt x="2391091" y="55063"/>
                                <a:pt x="2552624" y="0"/>
                              </a:cubicBezTo>
                              <a:cubicBezTo>
                                <a:pt x="2714157" y="-55063"/>
                                <a:pt x="2899075" y="51320"/>
                                <a:pt x="3177540" y="0"/>
                              </a:cubicBezTo>
                              <a:cubicBezTo>
                                <a:pt x="3206049" y="209596"/>
                                <a:pt x="3129592" y="254652"/>
                                <a:pt x="3177540" y="500330"/>
                              </a:cubicBezTo>
                              <a:cubicBezTo>
                                <a:pt x="3225488" y="746008"/>
                                <a:pt x="3155701" y="776233"/>
                                <a:pt x="3177540" y="970640"/>
                              </a:cubicBezTo>
                              <a:cubicBezTo>
                                <a:pt x="3199379" y="1165047"/>
                                <a:pt x="3118869" y="1241157"/>
                                <a:pt x="3177540" y="1500989"/>
                              </a:cubicBezTo>
                              <a:cubicBezTo>
                                <a:pt x="3072684" y="1535992"/>
                                <a:pt x="2862712" y="1500346"/>
                                <a:pt x="2711501" y="1500989"/>
                              </a:cubicBezTo>
                              <a:cubicBezTo>
                                <a:pt x="2560290" y="1501632"/>
                                <a:pt x="2428616" y="1459624"/>
                                <a:pt x="2277237" y="1500989"/>
                              </a:cubicBezTo>
                              <a:cubicBezTo>
                                <a:pt x="2125858" y="1542354"/>
                                <a:pt x="1904743" y="1489786"/>
                                <a:pt x="1715872" y="1500989"/>
                              </a:cubicBezTo>
                              <a:cubicBezTo>
                                <a:pt x="1527001" y="1512192"/>
                                <a:pt x="1361646" y="1453763"/>
                                <a:pt x="1249832" y="1500989"/>
                              </a:cubicBezTo>
                              <a:cubicBezTo>
                                <a:pt x="1138018" y="1548215"/>
                                <a:pt x="844953" y="1450731"/>
                                <a:pt x="688467" y="1500989"/>
                              </a:cubicBezTo>
                              <a:cubicBezTo>
                                <a:pt x="531982" y="1551247"/>
                                <a:pt x="226220" y="1454632"/>
                                <a:pt x="0" y="1500989"/>
                              </a:cubicBezTo>
                              <a:cubicBezTo>
                                <a:pt x="-46" y="1282953"/>
                                <a:pt x="31805" y="1134873"/>
                                <a:pt x="0" y="1015669"/>
                              </a:cubicBezTo>
                              <a:cubicBezTo>
                                <a:pt x="-31805" y="896465"/>
                                <a:pt x="35015" y="615758"/>
                                <a:pt x="0" y="500330"/>
                              </a:cubicBezTo>
                              <a:cubicBezTo>
                                <a:pt x="-35015" y="384902"/>
                                <a:pt x="56090" y="128859"/>
                                <a:pt x="0" y="0"/>
                              </a:cubicBezTo>
                              <a:close/>
                            </a:path>
                            <a:path w="3177540" h="1500989" stroke="0" extrusionOk="0">
                              <a:moveTo>
                                <a:pt x="0" y="0"/>
                              </a:moveTo>
                              <a:cubicBezTo>
                                <a:pt x="215901" y="-59528"/>
                                <a:pt x="287082" y="58639"/>
                                <a:pt x="497815" y="0"/>
                              </a:cubicBezTo>
                              <a:cubicBezTo>
                                <a:pt x="708549" y="-58639"/>
                                <a:pt x="731626" y="11794"/>
                                <a:pt x="932078" y="0"/>
                              </a:cubicBezTo>
                              <a:cubicBezTo>
                                <a:pt x="1132530" y="-11794"/>
                                <a:pt x="1275782" y="34868"/>
                                <a:pt x="1525219" y="0"/>
                              </a:cubicBezTo>
                              <a:cubicBezTo>
                                <a:pt x="1774656" y="-34868"/>
                                <a:pt x="1798836" y="56485"/>
                                <a:pt x="2023034" y="0"/>
                              </a:cubicBezTo>
                              <a:cubicBezTo>
                                <a:pt x="2247232" y="-56485"/>
                                <a:pt x="2277638" y="14557"/>
                                <a:pt x="2520848" y="0"/>
                              </a:cubicBezTo>
                              <a:cubicBezTo>
                                <a:pt x="2764058" y="-14557"/>
                                <a:pt x="2959759" y="22255"/>
                                <a:pt x="3177540" y="0"/>
                              </a:cubicBezTo>
                              <a:cubicBezTo>
                                <a:pt x="3181577" y="194701"/>
                                <a:pt x="3134592" y="254944"/>
                                <a:pt x="3177540" y="470310"/>
                              </a:cubicBezTo>
                              <a:cubicBezTo>
                                <a:pt x="3220488" y="685676"/>
                                <a:pt x="3159671" y="778170"/>
                                <a:pt x="3177540" y="970640"/>
                              </a:cubicBezTo>
                              <a:cubicBezTo>
                                <a:pt x="3195409" y="1163110"/>
                                <a:pt x="3171968" y="1357901"/>
                                <a:pt x="3177540" y="1500989"/>
                              </a:cubicBezTo>
                              <a:cubicBezTo>
                                <a:pt x="3083405" y="1530040"/>
                                <a:pt x="2909626" y="1469819"/>
                                <a:pt x="2711501" y="1500989"/>
                              </a:cubicBezTo>
                              <a:cubicBezTo>
                                <a:pt x="2513376" y="1532159"/>
                                <a:pt x="2306018" y="1496317"/>
                                <a:pt x="2181911" y="1500989"/>
                              </a:cubicBezTo>
                              <a:cubicBezTo>
                                <a:pt x="2057804" y="1505661"/>
                                <a:pt x="1810538" y="1481754"/>
                                <a:pt x="1684096" y="1500989"/>
                              </a:cubicBezTo>
                              <a:cubicBezTo>
                                <a:pt x="1557655" y="1520224"/>
                                <a:pt x="1319192" y="1459742"/>
                                <a:pt x="1090955" y="1500989"/>
                              </a:cubicBezTo>
                              <a:cubicBezTo>
                                <a:pt x="862718" y="1542236"/>
                                <a:pt x="710729" y="1451904"/>
                                <a:pt x="497815" y="1500989"/>
                              </a:cubicBezTo>
                              <a:cubicBezTo>
                                <a:pt x="284901" y="1550074"/>
                                <a:pt x="146313" y="1442776"/>
                                <a:pt x="0" y="1500989"/>
                              </a:cubicBezTo>
                              <a:cubicBezTo>
                                <a:pt x="-14247" y="1319063"/>
                                <a:pt x="30186" y="1120335"/>
                                <a:pt x="0" y="1000659"/>
                              </a:cubicBezTo>
                              <a:cubicBezTo>
                                <a:pt x="-30186" y="880983"/>
                                <a:pt x="33261" y="728717"/>
                                <a:pt x="0" y="515340"/>
                              </a:cubicBezTo>
                              <a:cubicBezTo>
                                <a:pt x="-33261" y="301963"/>
                                <a:pt x="32990" y="181541"/>
                                <a:pt x="0" y="0"/>
                              </a:cubicBezTo>
                              <a:close/>
                            </a:path>
                          </a:pathLst>
                        </a:custGeom>
                        <a:solidFill>
                          <a:schemeClr val="lt1"/>
                        </a:solidFill>
                        <a:ln w="41275">
                          <a:solidFill>
                            <a:schemeClr val="accent3"/>
                          </a:solidFill>
                          <a:extLst>
                            <a:ext uri="{C807C97D-BFC1-408E-A445-0C87EB9F89A2}">
                              <ask:lineSketchStyleProps xmlns:ask="http://schemas.microsoft.com/office/drawing/2018/sketchyshapes" sd="1219033472">
                                <a:prstGeom prst="rect">
                                  <a:avLst/>
                                </a:prstGeom>
                                <ask:type>
                                  <ask:lineSketchScribble/>
                                </ask:type>
                              </ask:lineSketchStyleProps>
                            </a:ext>
                          </a:extLst>
                        </a:ln>
                      </wps:spPr>
                      <wps:txbx>
                        <w:txbxContent>
                          <w:p w14:paraId="01335181" w14:textId="1DF7BC38" w:rsidR="00DE130B" w:rsidRPr="00DE130B" w:rsidRDefault="00DE130B" w:rsidP="00DE130B">
                            <w:pPr>
                              <w:jc w:val="center"/>
                              <w:rPr>
                                <w:rFonts w:ascii="Chalkboard SE" w:hAnsi="Chalkboard SE"/>
                                <w:color w:val="ED7D31" w:themeColor="accent2"/>
                                <w:sz w:val="36"/>
                                <w:szCs w:val="36"/>
                              </w:rPr>
                            </w:pPr>
                            <w:r w:rsidRPr="00DE130B">
                              <w:rPr>
                                <w:rFonts w:ascii="Chalkboard SE" w:hAnsi="Chalkboard SE" w:cs="Segoe UI"/>
                                <w:color w:val="ED7D31" w:themeColor="accent2"/>
                                <w:sz w:val="36"/>
                                <w:szCs w:val="36"/>
                              </w:rPr>
                              <w:t>Empowering Tomorrow's Leaders: Navigating the Digital Competence Framework in Wales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3566904" id="Text Box 40" o:spid="_x0000_s1042" type="#_x0000_t202" style="position:absolute;margin-left:259.35pt;margin-top:6.15pt;width:250.2pt;height:118.2pt;z-index:2516971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" fillcolor="white [3201]" strokecolor="#a5a5a5 [3206]" strokeweight="3.25pt">
                <v:textbox>
                  <w:txbxContent>
                    <w:p w14:paraId="01335181" w14:textId="1DF7BC38" w:rsidR="00DE130B" w:rsidRPr="00DE130B" w:rsidRDefault="00DE130B" w:rsidP="00DE130B">
                      <w:pPr>
                        <w:jc w:val="center"/>
                        <w:rPr>
                          <w:rFonts w:ascii="Chalkboard SE" w:hAnsi="Chalkboard SE"/>
                          <w:color w:val="ED7D31" w:themeColor="accent2"/>
                          <w:sz w:val="36"/>
                          <w:szCs w:val="36"/>
                        </w:rPr>
                      </w:pPr>
                      <w:r w:rsidRPr="00DE130B">
                        <w:rPr>
                          <w:rFonts w:ascii="Chalkboard SE" w:hAnsi="Chalkboard SE" w:cs="Segoe UI"/>
                          <w:color w:val="ED7D31" w:themeColor="accent2"/>
                          <w:sz w:val="36"/>
                          <w:szCs w:val="36"/>
                        </w:rPr>
                        <w:t>Empowering Tomorrow's Leaders: Navigating the Digital Competence Framework in Wales</w:t>
                      </w:r>
                    </w:p>
                  </w:txbxContent>
                </v:textbox>
              </v:shape>
            </w:pict>
          </mc:Fallback>
        </mc:AlternateContent>
      </w:r>
    </w:p>
    <w:p w14:paraId="114FF02B" w14:textId="4186E9E6" w:rsidR="007168CB" w:rsidRPr="007168CB" w:rsidRDefault="007168CB" w:rsidP="007168CB">
      <w:pPr>
        <w:rPr>
          <w:rFonts w:asciiTheme="majorHAnsi" w:hAnsiTheme="majorHAnsi" w:cstheme="majorHAnsi"/>
        </w:rPr>
      </w:pPr>
    </w:p>
    <w:p w14:paraId="72DE441E" w14:textId="04A3E499" w:rsidR="007168CB" w:rsidRPr="007168CB" w:rsidRDefault="007168CB" w:rsidP="007168CB">
      <w:pPr>
        <w:rPr>
          <w:rFonts w:asciiTheme="majorHAnsi" w:hAnsiTheme="majorHAnsi" w:cstheme="majorHAnsi"/>
        </w:rPr>
      </w:pPr>
    </w:p>
    <w:p w14:paraId="09A1F060" w14:textId="78979640" w:rsidR="007168CB" w:rsidRPr="007168CB" w:rsidRDefault="007168CB" w:rsidP="007168CB">
      <w:pPr>
        <w:rPr>
          <w:rFonts w:asciiTheme="majorHAnsi" w:hAnsiTheme="majorHAnsi" w:cstheme="majorHAnsi"/>
        </w:rPr>
      </w:pPr>
    </w:p>
    <w:p w14:paraId="26AD6654" w14:textId="0CFEE176" w:rsidR="007168CB" w:rsidRPr="007168CB" w:rsidRDefault="007168CB" w:rsidP="007168CB">
      <w:pPr>
        <w:rPr>
          <w:rFonts w:asciiTheme="majorHAnsi" w:hAnsiTheme="majorHAnsi" w:cstheme="majorHAnsi"/>
        </w:rPr>
      </w:pPr>
    </w:p>
    <w:p w14:paraId="3229CBBF" w14:textId="4D7D7438" w:rsidR="007168CB" w:rsidRPr="007168CB" w:rsidRDefault="007168CB" w:rsidP="007168CB">
      <w:pPr>
        <w:rPr>
          <w:rFonts w:asciiTheme="majorHAnsi" w:hAnsiTheme="majorHAnsi" w:cstheme="majorHAnsi"/>
        </w:rPr>
      </w:pPr>
    </w:p>
    <w:p w14:paraId="52140E87" w14:textId="51C47919" w:rsidR="007168CB" w:rsidRPr="007168CB" w:rsidRDefault="007168CB" w:rsidP="007168CB">
      <w:pPr>
        <w:rPr>
          <w:rFonts w:asciiTheme="majorHAnsi" w:hAnsiTheme="majorHAnsi" w:cstheme="majorHAnsi"/>
        </w:rPr>
      </w:pPr>
    </w:p>
    <w:p w14:paraId="13AFB5B6" w14:textId="472C6FA4" w:rsidR="007168CB" w:rsidRPr="007168CB" w:rsidRDefault="007168CB" w:rsidP="007168CB">
      <w:pPr>
        <w:rPr>
          <w:rFonts w:asciiTheme="majorHAnsi" w:hAnsiTheme="majorHAnsi" w:cstheme="majorHAnsi"/>
        </w:rPr>
      </w:pPr>
    </w:p>
    <w:p w14:paraId="241A9E04" w14:textId="506EEB96" w:rsidR="007168CB" w:rsidRPr="007168CB" w:rsidRDefault="007168CB" w:rsidP="007168CB">
      <w:pPr>
        <w:rPr>
          <w:rFonts w:asciiTheme="majorHAnsi" w:hAnsiTheme="majorHAnsi" w:cstheme="majorHAnsi"/>
        </w:rPr>
      </w:pPr>
    </w:p>
    <w:p w14:paraId="4DF256EE" w14:textId="07D3B8E6" w:rsidR="007168CB" w:rsidRPr="007168CB" w:rsidRDefault="007168CB" w:rsidP="007168CB">
      <w:pPr>
        <w:rPr>
          <w:rFonts w:asciiTheme="majorHAnsi" w:hAnsiTheme="majorHAnsi" w:cstheme="majorHAnsi"/>
        </w:rPr>
      </w:pPr>
      <w:r>
        <w:fldChar w:fldCharType="begin"/>
      </w:r>
      <w:r>
        <w:instrText xml:space="preserve"> INCLUDEPICTURE "/Users/BethGoodwin/Library/Group Containers/UBF8T346G9.ms/WebArchiveCopyPasteTempFiles/com.microsoft.Word/360_F_514758236_i8rnB85PVdEaK19yGaK0TpaYEYMyxOL5.jpg" \* MERGEFORMATINET </w:instrText>
      </w:r>
      <w:r>
        <w:fldChar w:fldCharType="separate"/>
      </w:r>
      <w:r>
        <w:fldChar w:fldCharType="end"/>
      </w:r>
    </w:p>
    <w:p w14:paraId="74CF0441" w14:textId="78C7F4BF" w:rsidR="007168CB" w:rsidRPr="007168CB" w:rsidRDefault="007168CB" w:rsidP="007168CB">
      <w:pPr>
        <w:rPr>
          <w:rFonts w:asciiTheme="majorHAnsi" w:hAnsiTheme="majorHAnsi" w:cstheme="majorHAnsi"/>
        </w:rPr>
      </w:pPr>
      <w:r>
        <w:rPr>
          <w:noProof/>
        </w:rPr>
        <w:drawing>
          <wp:anchor distT="0" distB="0" distL="114300" distR="114300" simplePos="0" relativeHeight="251699200" behindDoc="1" locked="0" layoutInCell="1" allowOverlap="1" wp14:anchorId="1AD0876C" wp14:editId="16B6EA58">
            <wp:simplePos x="0" y="0"/>
            <wp:positionH relativeFrom="column">
              <wp:posOffset>2775903</wp:posOffset>
            </wp:positionH>
            <wp:positionV relativeFrom="paragraph">
              <wp:posOffset>126000</wp:posOffset>
            </wp:positionV>
            <wp:extent cx="3695912" cy="3484786"/>
            <wp:effectExtent l="0" t="0" r="0" b="0"/>
            <wp:wrapNone/>
            <wp:docPr id="1890091641" name="Picture 42" descr="We believe in having an impact - Impact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We believe in having an impact - Impact Wales"/>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3695912" cy="3484786"/>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BB5C831" w14:textId="2A054C35" w:rsidR="007168CB" w:rsidRPr="007168CB" w:rsidRDefault="001410F6" w:rsidP="007168CB">
      <w:pPr>
        <w:rPr>
          <w:rFonts w:asciiTheme="majorHAnsi" w:hAnsiTheme="majorHAnsi" w:cstheme="majorHAnsi"/>
        </w:rPr>
      </w:pPr>
      <w:r>
        <w:rPr>
          <w:noProof/>
        </w:rPr>
        <mc:AlternateContent>
          <mc:Choice Requires="wps">
            <w:drawing>
              <wp:anchor distT="0" distB="0" distL="114300" distR="114300" simplePos="0" relativeHeight="251698176" behindDoc="1" locked="0" layoutInCell="1" allowOverlap="1" wp14:anchorId="395ECC93" wp14:editId="69E95C45">
                <wp:simplePos x="0" y="0"/>
                <wp:positionH relativeFrom="column">
                  <wp:posOffset>-560705</wp:posOffset>
                </wp:positionH>
                <wp:positionV relativeFrom="paragraph">
                  <wp:posOffset>157222</wp:posOffset>
                </wp:positionV>
                <wp:extent cx="2924270" cy="1412341"/>
                <wp:effectExtent l="12700" t="12700" r="22225" b="22860"/>
                <wp:wrapNone/>
                <wp:docPr id="781034247" name="Text Box 41"/>
                <wp:cNvGraphicFramePr/>
                <a:graphic xmlns:a="http://schemas.openxmlformats.org/drawingml/2006/main">
                  <a:graphicData uri="http://schemas.microsoft.com/office/word/2010/wordprocessingShape">
                    <wps:wsp>
                      <wps:cNvSpPr txBox="1"/>
                      <wps:spPr>
                        <a:xfrm>
                          <a:off x="0" y="0"/>
                          <a:ext cx="2924270" cy="1412341"/>
                        </a:xfrm>
                        <a:prstGeom prst="rect">
                          <a:avLst/>
                        </a:prstGeom>
                        <a:solidFill>
                          <a:schemeClr val="lt1"/>
                        </a:solidFill>
                        <a:ln w="31750" cmpd="dbl">
                          <a:solidFill>
                            <a:schemeClr val="accent1"/>
                          </a:solidFill>
                        </a:ln>
                      </wps:spPr>
                      <wps:txbx>
                        <w:txbxContent>
                          <w:p w14:paraId="0D0E346F" w14:textId="77777777" w:rsidR="001410F6" w:rsidRPr="001410F6" w:rsidRDefault="001410F6" w:rsidP="001410F6">
                            <w:pPr>
                              <w:jc w:val="center"/>
                              <w:rPr>
                                <w:rFonts w:ascii="Chalkboard SE Light" w:hAnsi="Chalkboard SE Light"/>
                                <w:color w:val="FF0000"/>
                                <w:sz w:val="18"/>
                                <w:szCs w:val="18"/>
                              </w:rPr>
                            </w:pPr>
                            <w:r w:rsidRPr="001410F6">
                              <w:rPr>
                                <w:rFonts w:ascii="Chalkboard SE Light" w:hAnsi="Chalkboard SE Light"/>
                                <w:color w:val="FF0000"/>
                                <w:sz w:val="18"/>
                                <w:szCs w:val="18"/>
                              </w:rPr>
                              <w:t>In the vibrant landscape of Welsh education, the Digital Competence Framework (DCF) stands as a beacon, guiding students on a transformative journey towards digital literacy and technological proficiency. This blog aims to explore the significance of DCF in Wales, shedding light on its role in shaping well-rounded learners ready to thrive in the digital era.</w:t>
                            </w:r>
                          </w:p>
                          <w:p w14:paraId="057E152F" w14:textId="77777777" w:rsidR="001410F6" w:rsidRDefault="001410F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5ECC93" id="Text Box 41" o:spid="_x0000_s1043" type="#_x0000_t202" style="position:absolute;margin-left:-44.15pt;margin-top:12.4pt;width:230.25pt;height:111.2pt;z-index:-251618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" fillcolor="white [3201]" strokecolor="#4472c4 [3204]" strokeweight="2.5pt">
                <v:stroke linestyle="thinThin"/>
                <v:textbox>
                  <w:txbxContent>
                    <w:p w14:paraId="0D0E346F" w14:textId="77777777" w:rsidR="001410F6" w:rsidRPr="001410F6" w:rsidRDefault="001410F6" w:rsidP="001410F6">
                      <w:pPr>
                        <w:jc w:val="center"/>
                        <w:rPr>
                          <w:rFonts w:ascii="Chalkboard SE Light" w:hAnsi="Chalkboard SE Light"/>
                          <w:color w:val="FF0000"/>
                          <w:sz w:val="18"/>
                          <w:szCs w:val="18"/>
                        </w:rPr>
                      </w:pPr>
                      <w:r w:rsidRPr="001410F6">
                        <w:rPr>
                          <w:rFonts w:ascii="Chalkboard SE Light" w:hAnsi="Chalkboard SE Light"/>
                          <w:color w:val="FF0000"/>
                          <w:sz w:val="18"/>
                          <w:szCs w:val="18"/>
                        </w:rPr>
                        <w:t>In the vibrant landscape of Welsh education, the Digital Competence Framework (DCF) stands as a beacon, guiding students on a transformative journey towards digital literacy and technological proficiency. This blog aims to explore the significance of DCF in Wales, shedding light on its role in shaping well-rounded learners ready to thrive in the digital era.</w:t>
                      </w:r>
                    </w:p>
                    <w:p w14:paraId="057E152F" w14:textId="77777777" w:rsidR="001410F6" w:rsidRDefault="001410F6"/>
                  </w:txbxContent>
                </v:textbox>
              </v:shape>
            </w:pict>
          </mc:Fallback>
        </mc:AlternateContent>
      </w:r>
    </w:p>
    <w:p w14:paraId="5F2BD9DC" w14:textId="1C71BBA5" w:rsidR="007168CB" w:rsidRPr="007168CB" w:rsidRDefault="007168CB" w:rsidP="007168CB">
      <w:pPr>
        <w:rPr>
          <w:rFonts w:asciiTheme="majorHAnsi" w:hAnsiTheme="majorHAnsi" w:cstheme="majorHAnsi"/>
        </w:rPr>
      </w:pPr>
    </w:p>
    <w:p w14:paraId="4B4B8C69" w14:textId="2ED2A2BD" w:rsidR="007168CB" w:rsidRPr="007168CB" w:rsidRDefault="007168CB" w:rsidP="007168CB">
      <w:pPr>
        <w:rPr>
          <w:rFonts w:asciiTheme="majorHAnsi" w:hAnsiTheme="majorHAnsi" w:cstheme="majorHAnsi"/>
        </w:rPr>
      </w:pPr>
    </w:p>
    <w:p w14:paraId="0D6DAA8E" w14:textId="3AF864CB" w:rsidR="007168CB" w:rsidRPr="007168CB" w:rsidRDefault="007168CB" w:rsidP="007168CB">
      <w:pPr>
        <w:rPr>
          <w:rFonts w:asciiTheme="majorHAnsi" w:hAnsiTheme="majorHAnsi" w:cstheme="majorHAnsi"/>
        </w:rPr>
      </w:pPr>
    </w:p>
    <w:p w14:paraId="5B2BAAA0" w14:textId="351084C2" w:rsidR="007168CB" w:rsidRPr="007168CB" w:rsidRDefault="007168CB" w:rsidP="007168CB">
      <w:pPr>
        <w:rPr>
          <w:rFonts w:asciiTheme="majorHAnsi" w:hAnsiTheme="majorHAnsi" w:cstheme="majorHAnsi"/>
        </w:rPr>
      </w:pPr>
    </w:p>
    <w:p w14:paraId="1B7A5F2F" w14:textId="61305291" w:rsidR="007168CB" w:rsidRPr="007168CB" w:rsidRDefault="007168CB" w:rsidP="007168CB">
      <w:pPr>
        <w:rPr>
          <w:rFonts w:asciiTheme="majorHAnsi" w:hAnsiTheme="majorHAnsi" w:cstheme="majorHAnsi"/>
        </w:rPr>
      </w:pPr>
    </w:p>
    <w:p w14:paraId="2C68E802" w14:textId="286913DD" w:rsidR="007168CB" w:rsidRDefault="007168CB" w:rsidP="007168CB"/>
    <w:p w14:paraId="48F4C7B9" w14:textId="55B33D75" w:rsidR="007168CB" w:rsidRDefault="007168CB" w:rsidP="007168CB"/>
    <w:p w14:paraId="32BE3620" w14:textId="2127AADC" w:rsidR="007168CB" w:rsidRPr="007168CB" w:rsidRDefault="001410F6" w:rsidP="007168CB">
      <w:pPr>
        <w:rPr>
          <w:rFonts w:asciiTheme="majorHAnsi" w:hAnsiTheme="majorHAnsi" w:cstheme="majorHAnsi"/>
        </w:rPr>
      </w:pPr>
      <w:r>
        <w:rPr>
          <w:rFonts w:asciiTheme="majorHAnsi" w:hAnsiTheme="majorHAnsi" w:cstheme="majorHAnsi"/>
          <w:noProof/>
        </w:rPr>
        <mc:AlternateContent>
          <mc:Choice Requires="wps">
            <w:drawing>
              <wp:anchor distT="0" distB="0" distL="114300" distR="114300" simplePos="0" relativeHeight="251725824" behindDoc="0" locked="0" layoutInCell="1" allowOverlap="1" wp14:anchorId="09D28CDF" wp14:editId="46BA41E3">
                <wp:simplePos x="0" y="0"/>
                <wp:positionH relativeFrom="column">
                  <wp:posOffset>-697117</wp:posOffset>
                </wp:positionH>
                <wp:positionV relativeFrom="paragraph">
                  <wp:posOffset>208739</wp:posOffset>
                </wp:positionV>
                <wp:extent cx="3059990" cy="1593410"/>
                <wp:effectExtent l="0" t="0" r="13970" b="6985"/>
                <wp:wrapNone/>
                <wp:docPr id="1396999745" name="Text Box 62"/>
                <wp:cNvGraphicFramePr/>
                <a:graphic xmlns:a="http://schemas.openxmlformats.org/drawingml/2006/main">
                  <a:graphicData uri="http://schemas.microsoft.com/office/word/2010/wordprocessingShape">
                    <wps:wsp>
                      <wps:cNvSpPr txBox="1"/>
                      <wps:spPr>
                        <a:xfrm>
                          <a:off x="0" y="0"/>
                          <a:ext cx="3059990" cy="1593410"/>
                        </a:xfrm>
                        <a:prstGeom prst="rect">
                          <a:avLst/>
                        </a:prstGeom>
                        <a:solidFill>
                          <a:schemeClr val="lt1"/>
                        </a:solidFill>
                        <a:ln w="6350">
                          <a:gradFill>
                            <a:gsLst>
                              <a:gs pos="4800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ps:spPr>
                      <wps:txbx>
                        <w:txbxContent>
                          <w:p w14:paraId="0A79ECCC" w14:textId="77777777" w:rsidR="001410F6" w:rsidRPr="001410F6" w:rsidRDefault="001410F6" w:rsidP="001410F6">
                            <w:pPr>
                              <w:ind w:left="360"/>
                              <w:jc w:val="center"/>
                              <w:rPr>
                                <w:rFonts w:ascii="Comic Sans MS" w:hAnsi="Comic Sans MS"/>
                                <w:color w:val="4472C4" w:themeColor="accent1"/>
                                <w:sz w:val="20"/>
                                <w:szCs w:val="20"/>
                              </w:rPr>
                            </w:pPr>
                            <w:r w:rsidRPr="001410F6">
                              <w:rPr>
                                <w:rFonts w:ascii="Comic Sans MS" w:hAnsi="Comic Sans MS"/>
                                <w:color w:val="4472C4" w:themeColor="accent1"/>
                                <w:sz w:val="20"/>
                                <w:szCs w:val="20"/>
                              </w:rPr>
                              <w:t>Instead of designing services from the viewpoint of what organisations think a citizen needs, a digital approach involves designing services that meet the needs of the end user. The purpose of the Digital Strategy for Wales is to set out a national vision for adopting a digital approach across Wales. (Wales Government, 2021)</w:t>
                            </w:r>
                          </w:p>
                          <w:p w14:paraId="4906A3D4" w14:textId="77777777" w:rsidR="001410F6" w:rsidRDefault="001410F6" w:rsidP="001410F6">
                            <w:pPr>
                              <w:ind w:left="360"/>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9D28CDF" id="Text Box 62" o:spid="_x0000_s1044" type="#_x0000_t202" style="position:absolute;margin-left:-54.9pt;margin-top:16.45pt;width:240.95pt;height:125.45pt;z-index:2517258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" fillcolor="white [3201]" strokeweight=".5pt">
                <v:textbox>
                  <w:txbxContent>
                    <w:p w14:paraId="0A79ECCC" w14:textId="77777777" w:rsidR="001410F6" w:rsidRPr="001410F6" w:rsidRDefault="001410F6" w:rsidP="001410F6">
                      <w:pPr>
                        <w:ind w:left="360"/>
                        <w:jc w:val="center"/>
                        <w:rPr>
                          <w:rFonts w:ascii="Comic Sans MS" w:hAnsi="Comic Sans MS"/>
                          <w:color w:val="4472C4" w:themeColor="accent1"/>
                          <w:sz w:val="20"/>
                          <w:szCs w:val="20"/>
                        </w:rPr>
                      </w:pPr>
                      <w:r w:rsidRPr="001410F6">
                        <w:rPr>
                          <w:rFonts w:ascii="Comic Sans MS" w:hAnsi="Comic Sans MS"/>
                          <w:color w:val="4472C4" w:themeColor="accent1"/>
                          <w:sz w:val="20"/>
                          <w:szCs w:val="20"/>
                        </w:rPr>
                        <w:t>Instead of designing services from the viewpoint of what organisations think a citizen needs, a digital approach involves designing services that meet the needs of the end user. The purpose of the Digital Strategy for Wales is to set out a national vision for adopting a digital approach across Wales. (Wales Government, 2021)</w:t>
                      </w:r>
                    </w:p>
                    <w:p w14:paraId="4906A3D4" w14:textId="77777777" w:rsidR="001410F6" w:rsidRDefault="001410F6" w:rsidP="001410F6">
                      <w:pPr>
                        <w:ind w:left="360"/>
                      </w:pPr>
                    </w:p>
                  </w:txbxContent>
                </v:textbox>
              </v:shape>
            </w:pict>
          </mc:Fallback>
        </mc:AlternateContent>
      </w:r>
    </w:p>
    <w:p w14:paraId="1E615C39" w14:textId="62517C3C" w:rsidR="007168CB" w:rsidRPr="007168CB" w:rsidRDefault="007168CB" w:rsidP="007168CB">
      <w:pPr>
        <w:rPr>
          <w:rFonts w:asciiTheme="majorHAnsi" w:hAnsiTheme="majorHAnsi" w:cstheme="majorHAnsi"/>
        </w:rPr>
      </w:pPr>
    </w:p>
    <w:p w14:paraId="7BC3978F" w14:textId="77777777" w:rsidR="007168CB" w:rsidRPr="007168CB" w:rsidRDefault="007168CB" w:rsidP="007168CB">
      <w:pPr>
        <w:rPr>
          <w:rFonts w:asciiTheme="majorHAnsi" w:hAnsiTheme="majorHAnsi" w:cstheme="majorHAnsi"/>
        </w:rPr>
      </w:pPr>
    </w:p>
    <w:p w14:paraId="4BBC33F5" w14:textId="77777777" w:rsidR="007168CB" w:rsidRPr="007168CB" w:rsidRDefault="007168CB" w:rsidP="007168CB">
      <w:pPr>
        <w:rPr>
          <w:rFonts w:asciiTheme="majorHAnsi" w:hAnsiTheme="majorHAnsi" w:cstheme="majorHAnsi"/>
        </w:rPr>
      </w:pPr>
    </w:p>
    <w:p w14:paraId="4BEE372B" w14:textId="77777777" w:rsidR="007168CB" w:rsidRPr="007168CB" w:rsidRDefault="007168CB" w:rsidP="007168CB">
      <w:pPr>
        <w:rPr>
          <w:rFonts w:asciiTheme="majorHAnsi" w:hAnsiTheme="majorHAnsi" w:cstheme="majorHAnsi"/>
        </w:rPr>
      </w:pPr>
    </w:p>
    <w:p w14:paraId="53C74FF6" w14:textId="77777777" w:rsidR="007168CB" w:rsidRPr="007168CB" w:rsidRDefault="007168CB" w:rsidP="007168CB">
      <w:pPr>
        <w:rPr>
          <w:rFonts w:asciiTheme="majorHAnsi" w:hAnsiTheme="majorHAnsi" w:cstheme="majorHAnsi"/>
        </w:rPr>
      </w:pPr>
    </w:p>
    <w:p w14:paraId="3C1859AD" w14:textId="77777777" w:rsidR="007168CB" w:rsidRPr="007168CB" w:rsidRDefault="007168CB" w:rsidP="007168CB">
      <w:pPr>
        <w:rPr>
          <w:rFonts w:asciiTheme="majorHAnsi" w:hAnsiTheme="majorHAnsi" w:cstheme="majorHAnsi"/>
        </w:rPr>
      </w:pPr>
    </w:p>
    <w:p w14:paraId="4765F847" w14:textId="77777777" w:rsidR="007168CB" w:rsidRPr="007168CB" w:rsidRDefault="007168CB" w:rsidP="007168CB">
      <w:pPr>
        <w:rPr>
          <w:rFonts w:asciiTheme="majorHAnsi" w:hAnsiTheme="majorHAnsi" w:cstheme="majorHAnsi"/>
        </w:rPr>
      </w:pPr>
    </w:p>
    <w:p w14:paraId="4C5AF0EE" w14:textId="77777777" w:rsidR="007168CB" w:rsidRPr="007168CB" w:rsidRDefault="007168CB" w:rsidP="007168CB">
      <w:pPr>
        <w:rPr>
          <w:rFonts w:asciiTheme="majorHAnsi" w:hAnsiTheme="majorHAnsi" w:cstheme="majorHAnsi"/>
        </w:rPr>
      </w:pPr>
    </w:p>
    <w:p w14:paraId="58620310" w14:textId="5B007567" w:rsidR="007168CB" w:rsidRPr="007168CB" w:rsidRDefault="007168CB" w:rsidP="007168CB">
      <w:pPr>
        <w:rPr>
          <w:rFonts w:asciiTheme="majorHAnsi" w:hAnsiTheme="majorHAnsi" w:cstheme="majorHAnsi"/>
        </w:rPr>
      </w:pPr>
    </w:p>
    <w:p w14:paraId="32A225EB" w14:textId="5898EA02" w:rsidR="007168CB" w:rsidRPr="007168CB" w:rsidRDefault="007168CB" w:rsidP="007168CB">
      <w:pPr>
        <w:rPr>
          <w:rFonts w:asciiTheme="majorHAnsi" w:hAnsiTheme="majorHAnsi" w:cstheme="majorHAnsi"/>
        </w:rPr>
      </w:pPr>
      <w:r>
        <w:rPr>
          <w:rFonts w:asciiTheme="majorHAnsi" w:hAnsiTheme="majorHAnsi" w:cstheme="majorHAnsi"/>
          <w:noProof/>
        </w:rPr>
        <mc:AlternateContent>
          <mc:Choice Requires="wps">
            <w:drawing>
              <wp:anchor distT="0" distB="0" distL="114300" distR="114300" simplePos="0" relativeHeight="251702272" behindDoc="0" locked="0" layoutInCell="1" allowOverlap="1" wp14:anchorId="4FB3288F" wp14:editId="0B8BC218">
                <wp:simplePos x="0" y="0"/>
                <wp:positionH relativeFrom="column">
                  <wp:posOffset>-416459</wp:posOffset>
                </wp:positionH>
                <wp:positionV relativeFrom="paragraph">
                  <wp:posOffset>135789</wp:posOffset>
                </wp:positionV>
                <wp:extent cx="2417275" cy="3530852"/>
                <wp:effectExtent l="76200" t="50800" r="46990" b="50800"/>
                <wp:wrapNone/>
                <wp:docPr id="21130772" name="Text Box 45"/>
                <wp:cNvGraphicFramePr/>
                <a:graphic xmlns:a="http://schemas.openxmlformats.org/drawingml/2006/main">
                  <a:graphicData uri="http://schemas.microsoft.com/office/word/2010/wordprocessingShape">
                    <wps:wsp>
                      <wps:cNvSpPr txBox="1"/>
                      <wps:spPr>
                        <a:xfrm>
                          <a:off x="0" y="0"/>
                          <a:ext cx="2417275" cy="3530852"/>
                        </a:xfrm>
                        <a:custGeom>
                          <a:avLst/>
                          <a:gdLst>
                            <a:gd name="connsiteX0" fmla="*/ 0 w 2417275"/>
                            <a:gd name="connsiteY0" fmla="*/ 0 h 3530852"/>
                            <a:gd name="connsiteX1" fmla="*/ 2417275 w 2417275"/>
                            <a:gd name="connsiteY1" fmla="*/ 0 h 3530852"/>
                            <a:gd name="connsiteX2" fmla="*/ 2417275 w 2417275"/>
                            <a:gd name="connsiteY2" fmla="*/ 3530852 h 3530852"/>
                            <a:gd name="connsiteX3" fmla="*/ 0 w 2417275"/>
                            <a:gd name="connsiteY3" fmla="*/ 3530852 h 3530852"/>
                            <a:gd name="connsiteX4" fmla="*/ 0 w 2417275"/>
                            <a:gd name="connsiteY4" fmla="*/ 0 h 3530852"/>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417275" h="3530852" fill="none" extrusionOk="0">
                              <a:moveTo>
                                <a:pt x="0" y="0"/>
                              </a:moveTo>
                              <a:cubicBezTo>
                                <a:pt x="1122581" y="-49533"/>
                                <a:pt x="1345462" y="-14809"/>
                                <a:pt x="2417275" y="0"/>
                              </a:cubicBezTo>
                              <a:cubicBezTo>
                                <a:pt x="2504914" y="1451243"/>
                                <a:pt x="2344596" y="2096457"/>
                                <a:pt x="2417275" y="3530852"/>
                              </a:cubicBezTo>
                              <a:cubicBezTo>
                                <a:pt x="1816120" y="3482621"/>
                                <a:pt x="1166049" y="3615307"/>
                                <a:pt x="0" y="3530852"/>
                              </a:cubicBezTo>
                              <a:cubicBezTo>
                                <a:pt x="-38581" y="1842481"/>
                                <a:pt x="63341" y="591479"/>
                                <a:pt x="0" y="0"/>
                              </a:cubicBezTo>
                              <a:close/>
                            </a:path>
                            <a:path w="2417275" h="3530852" stroke="0" extrusionOk="0">
                              <a:moveTo>
                                <a:pt x="0" y="0"/>
                              </a:moveTo>
                              <a:cubicBezTo>
                                <a:pt x="531949" y="118645"/>
                                <a:pt x="1670906" y="116012"/>
                                <a:pt x="2417275" y="0"/>
                              </a:cubicBezTo>
                              <a:cubicBezTo>
                                <a:pt x="2284393" y="725274"/>
                                <a:pt x="2502226" y="2262450"/>
                                <a:pt x="2417275" y="3530852"/>
                              </a:cubicBezTo>
                              <a:cubicBezTo>
                                <a:pt x="2110978" y="3665452"/>
                                <a:pt x="1072738" y="3373656"/>
                                <a:pt x="0" y="3530852"/>
                              </a:cubicBezTo>
                              <a:cubicBezTo>
                                <a:pt x="-20187" y="2434035"/>
                                <a:pt x="-152480" y="1122977"/>
                                <a:pt x="0" y="0"/>
                              </a:cubicBezTo>
                              <a:close/>
                            </a:path>
                          </a:pathLst>
                        </a:custGeom>
                        <a:solidFill>
                          <a:schemeClr val="lt1"/>
                        </a:solidFill>
                        <a:ln w="28575">
                          <a:solidFill>
                            <a:srgbClr val="FF0000"/>
                          </a:solidFill>
                          <a:extLst>
                            <a:ext uri="{C807C97D-BFC1-408E-A445-0C87EB9F89A2}">
                              <ask:lineSketchStyleProps xmlns:ask="http://schemas.microsoft.com/office/drawing/2018/sketchyshapes" sd="1219033472">
                                <a:prstGeom prst="rect">
                                  <a:avLst/>
                                </a:prstGeom>
                                <ask:type>
                                  <ask:lineSketchCurved/>
                                </ask:type>
                              </ask:lineSketchStyleProps>
                            </a:ext>
                          </a:extLst>
                        </a:ln>
                      </wps:spPr>
                      <wps:txbx>
                        <w:txbxContent>
                          <w:p w14:paraId="68A35304" w14:textId="299F41D7" w:rsidR="007168CB" w:rsidRPr="007168CB" w:rsidRDefault="007168CB" w:rsidP="007168CB">
                            <w:pPr>
                              <w:jc w:val="center"/>
                              <w:rPr>
                                <w:rFonts w:ascii="Chalkboard SE" w:hAnsi="Chalkboard SE"/>
                                <w:color w:val="70AD47" w:themeColor="accent6"/>
                                <w:sz w:val="22"/>
                                <w:szCs w:val="22"/>
                                <w:u w:val="single"/>
                                <w:lang w:eastAsia="en-GB"/>
                              </w:rPr>
                            </w:pPr>
                            <w:r w:rsidRPr="007168CB">
                              <w:rPr>
                                <w:rFonts w:ascii="Chalkboard SE" w:hAnsi="Chalkboard SE"/>
                                <w:color w:val="70AD47" w:themeColor="accent6"/>
                                <w:sz w:val="22"/>
                                <w:szCs w:val="22"/>
                                <w:u w:val="single"/>
                                <w:lang w:eastAsia="en-GB"/>
                              </w:rPr>
                              <w:t>Nurturing Digital Citizens</w:t>
                            </w:r>
                          </w:p>
                          <w:p w14:paraId="15F2FF7B" w14:textId="185CE97F" w:rsidR="007168CB" w:rsidRPr="007168CB" w:rsidRDefault="007168CB" w:rsidP="007168CB">
                            <w:pPr>
                              <w:rPr>
                                <w:rFonts w:ascii="Chalkboard SE" w:hAnsi="Chalkboard SE"/>
                                <w:color w:val="70AD47" w:themeColor="accent6"/>
                                <w:sz w:val="22"/>
                                <w:szCs w:val="22"/>
                                <w:lang w:eastAsia="en-GB"/>
                              </w:rPr>
                            </w:pPr>
                            <w:r w:rsidRPr="007168CB">
                              <w:rPr>
                                <w:rFonts w:ascii="Chalkboard SE" w:hAnsi="Chalkboard SE"/>
                                <w:color w:val="70AD47" w:themeColor="accent6"/>
                                <w:sz w:val="22"/>
                                <w:szCs w:val="22"/>
                                <w:lang w:eastAsia="en-GB"/>
                              </w:rPr>
                              <w:t xml:space="preserve">DCF </w:t>
                            </w:r>
                            <w:r w:rsidRPr="007168CB">
                              <w:rPr>
                                <w:rFonts w:ascii="Chalkboard SE" w:hAnsi="Chalkboard SE"/>
                                <w:color w:val="70AD47" w:themeColor="accent6"/>
                                <w:sz w:val="22"/>
                                <w:szCs w:val="22"/>
                                <w:lang w:eastAsia="en-GB"/>
                              </w:rPr>
                              <w:t>instils</w:t>
                            </w:r>
                            <w:r w:rsidRPr="007168CB">
                              <w:rPr>
                                <w:rFonts w:ascii="Chalkboard SE" w:hAnsi="Chalkboard SE"/>
                                <w:color w:val="70AD47" w:themeColor="accent6"/>
                                <w:sz w:val="22"/>
                                <w:szCs w:val="22"/>
                                <w:lang w:eastAsia="en-GB"/>
                              </w:rPr>
                              <w:t xml:space="preserve"> a sense of digital citizenship, emphasizing responsible and ethical conduct in the digital space. Learners are equipped with the tools to navigate the online world, understanding their rights, responsibilities, and the broader societal impact of digital technology.</w:t>
                            </w:r>
                          </w:p>
                          <w:p w14:paraId="18FFF05E" w14:textId="1692B9EA" w:rsidR="007168CB" w:rsidRPr="007168CB" w:rsidRDefault="007168CB" w:rsidP="007168CB">
                            <w:pPr>
                              <w:rPr>
                                <w:rFonts w:ascii="Chalkboard SE" w:hAnsi="Chalkboard SE"/>
                                <w:color w:val="70AD47" w:themeColor="accent6"/>
                                <w:sz w:val="22"/>
                                <w:szCs w:val="22"/>
                                <w:lang w:eastAsia="en-GB"/>
                              </w:rPr>
                            </w:pPr>
                            <w:r w:rsidRPr="007168CB">
                              <w:rPr>
                                <w:rFonts w:ascii="Chalkboard SE" w:hAnsi="Chalkboard SE"/>
                                <w:color w:val="70AD47" w:themeColor="accent6"/>
                                <w:sz w:val="22"/>
                                <w:szCs w:val="22"/>
                                <w:lang w:eastAsia="en-GB"/>
                              </w:rPr>
                              <w:t>The framework encourages critical thinking about digital content, helping students discern between reliable and misleading information in the digital landscape.</w:t>
                            </w:r>
                          </w:p>
                          <w:p w14:paraId="46E7DDCA" w14:textId="77777777" w:rsidR="007168CB" w:rsidRDefault="007168C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FB3288F" id="Text Box 45" o:spid="_x0000_s1045" type="#_x0000_t202" style="position:absolute;margin-left:-32.8pt;margin-top:10.7pt;width:190.35pt;height:278pt;z-index:2517022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" fillcolor="white [3201]" strokecolor="red" strokeweight="2.25pt">
                <v:textbox>
                  <w:txbxContent>
                    <w:p w14:paraId="68A35304" w14:textId="299F41D7" w:rsidR="007168CB" w:rsidRPr="007168CB" w:rsidRDefault="007168CB" w:rsidP="007168CB">
                      <w:pPr>
                        <w:jc w:val="center"/>
                        <w:rPr>
                          <w:rFonts w:ascii="Chalkboard SE" w:hAnsi="Chalkboard SE"/>
                          <w:color w:val="70AD47" w:themeColor="accent6"/>
                          <w:sz w:val="22"/>
                          <w:szCs w:val="22"/>
                          <w:u w:val="single"/>
                          <w:lang w:eastAsia="en-GB"/>
                        </w:rPr>
                      </w:pPr>
                      <w:r w:rsidRPr="007168CB">
                        <w:rPr>
                          <w:rFonts w:ascii="Chalkboard SE" w:hAnsi="Chalkboard SE"/>
                          <w:color w:val="70AD47" w:themeColor="accent6"/>
                          <w:sz w:val="22"/>
                          <w:szCs w:val="22"/>
                          <w:u w:val="single"/>
                          <w:lang w:eastAsia="en-GB"/>
                        </w:rPr>
                        <w:t>Nurturing Digital Citizens</w:t>
                      </w:r>
                    </w:p>
                    <w:p w14:paraId="15F2FF7B" w14:textId="185CE97F" w:rsidR="007168CB" w:rsidRPr="007168CB" w:rsidRDefault="007168CB" w:rsidP="007168CB">
                      <w:pPr>
                        <w:rPr>
                          <w:rFonts w:ascii="Chalkboard SE" w:hAnsi="Chalkboard SE"/>
                          <w:color w:val="70AD47" w:themeColor="accent6"/>
                          <w:sz w:val="22"/>
                          <w:szCs w:val="22"/>
                          <w:lang w:eastAsia="en-GB"/>
                        </w:rPr>
                      </w:pPr>
                      <w:r w:rsidRPr="007168CB">
                        <w:rPr>
                          <w:rFonts w:ascii="Chalkboard SE" w:hAnsi="Chalkboard SE"/>
                          <w:color w:val="70AD47" w:themeColor="accent6"/>
                          <w:sz w:val="22"/>
                          <w:szCs w:val="22"/>
                          <w:lang w:eastAsia="en-GB"/>
                        </w:rPr>
                        <w:t xml:space="preserve">DCF </w:t>
                      </w:r>
                      <w:r w:rsidRPr="007168CB">
                        <w:rPr>
                          <w:rFonts w:ascii="Chalkboard SE" w:hAnsi="Chalkboard SE"/>
                          <w:color w:val="70AD47" w:themeColor="accent6"/>
                          <w:sz w:val="22"/>
                          <w:szCs w:val="22"/>
                          <w:lang w:eastAsia="en-GB"/>
                        </w:rPr>
                        <w:t>instils</w:t>
                      </w:r>
                      <w:r w:rsidRPr="007168CB">
                        <w:rPr>
                          <w:rFonts w:ascii="Chalkboard SE" w:hAnsi="Chalkboard SE"/>
                          <w:color w:val="70AD47" w:themeColor="accent6"/>
                          <w:sz w:val="22"/>
                          <w:szCs w:val="22"/>
                          <w:lang w:eastAsia="en-GB"/>
                        </w:rPr>
                        <w:t xml:space="preserve"> a sense of digital citizenship, emphasizing responsible and ethical conduct in the digital space. Learners are equipped with the tools to navigate the online world, understanding their rights, responsibilities, and the broader societal impact of digital technology.</w:t>
                      </w:r>
                    </w:p>
                    <w:p w14:paraId="18FFF05E" w14:textId="1692B9EA" w:rsidR="007168CB" w:rsidRPr="007168CB" w:rsidRDefault="007168CB" w:rsidP="007168CB">
                      <w:pPr>
                        <w:rPr>
                          <w:rFonts w:ascii="Chalkboard SE" w:hAnsi="Chalkboard SE"/>
                          <w:color w:val="70AD47" w:themeColor="accent6"/>
                          <w:sz w:val="22"/>
                          <w:szCs w:val="22"/>
                          <w:lang w:eastAsia="en-GB"/>
                        </w:rPr>
                      </w:pPr>
                      <w:r w:rsidRPr="007168CB">
                        <w:rPr>
                          <w:rFonts w:ascii="Chalkboard SE" w:hAnsi="Chalkboard SE"/>
                          <w:color w:val="70AD47" w:themeColor="accent6"/>
                          <w:sz w:val="22"/>
                          <w:szCs w:val="22"/>
                          <w:lang w:eastAsia="en-GB"/>
                        </w:rPr>
                        <w:t>The framework encourages critical thinking about digital content, helping students discern between reliable and misleading information in the digital landscape.</w:t>
                      </w:r>
                    </w:p>
                    <w:p w14:paraId="46E7DDCA" w14:textId="77777777" w:rsidR="007168CB" w:rsidRDefault="007168CB"/>
                  </w:txbxContent>
                </v:textbox>
              </v:shape>
            </w:pict>
          </mc:Fallback>
        </mc:AlternateContent>
      </w:r>
    </w:p>
    <w:p w14:paraId="5BD2A3CA" w14:textId="77777777" w:rsidR="007168CB" w:rsidRPr="007168CB" w:rsidRDefault="007168CB" w:rsidP="007168CB">
      <w:pPr>
        <w:jc w:val="right"/>
        <w:rPr>
          <w:b/>
          <w:bCs/>
          <w:i/>
          <w:iCs/>
          <w:color w:val="000000" w:themeColor="text1"/>
          <w:u w:val="single"/>
        </w:rPr>
      </w:pPr>
      <w:r w:rsidRPr="007168CB">
        <w:rPr>
          <w:b/>
          <w:bCs/>
          <w:i/>
          <w:iCs/>
          <w:color w:val="000000" w:themeColor="text1"/>
          <w:u w:val="single"/>
        </w:rPr>
        <w:t>Understanding DCF: A Blueprint for Digital Competence</w:t>
      </w:r>
    </w:p>
    <w:p w14:paraId="2BEE2E9D" w14:textId="63A2A6D0" w:rsidR="007168CB" w:rsidRDefault="007168CB" w:rsidP="007168CB">
      <w:pPr>
        <w:jc w:val="center"/>
        <w:rPr>
          <w:rFonts w:asciiTheme="majorHAnsi" w:hAnsiTheme="majorHAnsi" w:cstheme="majorHAnsi"/>
        </w:rPr>
      </w:pPr>
    </w:p>
    <w:p w14:paraId="057802BB" w14:textId="4BBEB9A4" w:rsidR="007168CB" w:rsidRDefault="009570F2" w:rsidP="007168CB">
      <w:pPr>
        <w:rPr>
          <w:rFonts w:asciiTheme="majorHAnsi" w:hAnsiTheme="majorHAnsi" w:cstheme="majorHAnsi"/>
        </w:rPr>
      </w:pPr>
      <w:r>
        <w:rPr>
          <w:rFonts w:asciiTheme="majorHAnsi" w:hAnsiTheme="majorHAnsi" w:cstheme="majorHAnsi"/>
          <w:noProof/>
        </w:rPr>
        <mc:AlternateContent>
          <mc:Choice Requires="wps">
            <w:drawing>
              <wp:anchor distT="0" distB="0" distL="114300" distR="114300" simplePos="0" relativeHeight="251726848" behindDoc="0" locked="0" layoutInCell="1" allowOverlap="1" wp14:anchorId="4F205600" wp14:editId="78E35B13">
                <wp:simplePos x="0" y="0"/>
                <wp:positionH relativeFrom="column">
                  <wp:posOffset>2363213</wp:posOffset>
                </wp:positionH>
                <wp:positionV relativeFrom="paragraph">
                  <wp:posOffset>152281</wp:posOffset>
                </wp:positionV>
                <wp:extent cx="3901950" cy="3240512"/>
                <wp:effectExtent l="76200" t="50800" r="60960" b="61595"/>
                <wp:wrapNone/>
                <wp:docPr id="497710688" name="Text Box 63"/>
                <wp:cNvGraphicFramePr/>
                <a:graphic xmlns:a="http://schemas.openxmlformats.org/drawingml/2006/main">
                  <a:graphicData uri="http://schemas.microsoft.com/office/word/2010/wordprocessingShape">
                    <wps:wsp>
                      <wps:cNvSpPr txBox="1"/>
                      <wps:spPr>
                        <a:xfrm>
                          <a:off x="0" y="0"/>
                          <a:ext cx="3901950" cy="3240512"/>
                        </a:xfrm>
                        <a:custGeom>
                          <a:avLst/>
                          <a:gdLst>
                            <a:gd name="connsiteX0" fmla="*/ 0 w 3901950"/>
                            <a:gd name="connsiteY0" fmla="*/ 0 h 3240512"/>
                            <a:gd name="connsiteX1" fmla="*/ 3901950 w 3901950"/>
                            <a:gd name="connsiteY1" fmla="*/ 0 h 3240512"/>
                            <a:gd name="connsiteX2" fmla="*/ 3901950 w 3901950"/>
                            <a:gd name="connsiteY2" fmla="*/ 3240512 h 3240512"/>
                            <a:gd name="connsiteX3" fmla="*/ 0 w 3901950"/>
                            <a:gd name="connsiteY3" fmla="*/ 3240512 h 3240512"/>
                            <a:gd name="connsiteX4" fmla="*/ 0 w 3901950"/>
                            <a:gd name="connsiteY4" fmla="*/ 0 h 3240512"/>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3901950" h="3240512" fill="none" extrusionOk="0">
                              <a:moveTo>
                                <a:pt x="0" y="0"/>
                              </a:moveTo>
                              <a:cubicBezTo>
                                <a:pt x="401050" y="-49533"/>
                                <a:pt x="2374562" y="-14809"/>
                                <a:pt x="3901950" y="0"/>
                              </a:cubicBezTo>
                              <a:cubicBezTo>
                                <a:pt x="3989589" y="773948"/>
                                <a:pt x="3829271" y="2522364"/>
                                <a:pt x="3901950" y="3240512"/>
                              </a:cubicBezTo>
                              <a:cubicBezTo>
                                <a:pt x="1953701" y="3192281"/>
                                <a:pt x="1905568" y="3324967"/>
                                <a:pt x="0" y="3240512"/>
                              </a:cubicBezTo>
                              <a:cubicBezTo>
                                <a:pt x="-38581" y="2688931"/>
                                <a:pt x="63341" y="517767"/>
                                <a:pt x="0" y="0"/>
                              </a:cubicBezTo>
                              <a:close/>
                            </a:path>
                            <a:path w="3901950" h="3240512" stroke="0" extrusionOk="0">
                              <a:moveTo>
                                <a:pt x="0" y="0"/>
                              </a:moveTo>
                              <a:cubicBezTo>
                                <a:pt x="514635" y="118645"/>
                                <a:pt x="2760555" y="116012"/>
                                <a:pt x="3901950" y="0"/>
                              </a:cubicBezTo>
                              <a:cubicBezTo>
                                <a:pt x="3769068" y="902228"/>
                                <a:pt x="3986901" y="2151679"/>
                                <a:pt x="3901950" y="3240512"/>
                              </a:cubicBezTo>
                              <a:cubicBezTo>
                                <a:pt x="3298042" y="3375112"/>
                                <a:pt x="1689229" y="3083316"/>
                                <a:pt x="0" y="3240512"/>
                              </a:cubicBezTo>
                              <a:cubicBezTo>
                                <a:pt x="-20187" y="2133280"/>
                                <a:pt x="-152480" y="1046064"/>
                                <a:pt x="0" y="0"/>
                              </a:cubicBezTo>
                              <a:close/>
                            </a:path>
                          </a:pathLst>
                        </a:custGeom>
                        <a:solidFill>
                          <a:schemeClr val="lt1"/>
                        </a:solidFill>
                        <a:ln w="34925">
                          <a:solidFill>
                            <a:schemeClr val="accent1"/>
                          </a:solidFill>
                          <a:extLst>
                            <a:ext uri="{C807C97D-BFC1-408E-A445-0C87EB9F89A2}">
                              <ask:lineSketchStyleProps xmlns:ask="http://schemas.microsoft.com/office/drawing/2018/sketchyshapes" sd="1219033472">
                                <a:prstGeom prst="rect">
                                  <a:avLst/>
                                </a:prstGeom>
                                <ask:type>
                                  <ask:lineSketchCurved/>
                                </ask:type>
                              </ask:lineSketchStyleProps>
                            </a:ext>
                          </a:extLst>
                        </a:ln>
                      </wps:spPr>
                      <wps:txbx>
                        <w:txbxContent>
                          <w:p w14:paraId="517FC8E7" w14:textId="77777777" w:rsidR="009570F2" w:rsidRPr="009570F2" w:rsidRDefault="009570F2" w:rsidP="009570F2">
                            <w:pPr>
                              <w:ind w:left="360"/>
                              <w:jc w:val="center"/>
                              <w:rPr>
                                <w:rFonts w:ascii="Comic Sans MS" w:hAnsi="Comic Sans MS"/>
                                <w:b/>
                                <w:bCs/>
                                <w:color w:val="70AD47" w:themeColor="accent6"/>
                                <w:sz w:val="20"/>
                                <w:szCs w:val="20"/>
                                <w:u w:val="single"/>
                              </w:rPr>
                            </w:pPr>
                            <w:r w:rsidRPr="009570F2">
                              <w:rPr>
                                <w:rFonts w:ascii="Comic Sans MS" w:eastAsiaTheme="minorEastAsia" w:hAnsi="Comic Sans MS"/>
                                <w:b/>
                                <w:bCs/>
                                <w:color w:val="70AD47" w:themeColor="accent6"/>
                                <w:sz w:val="20"/>
                                <w:szCs w:val="20"/>
                                <w:u w:val="single"/>
                              </w:rPr>
                              <w:t>Professor Graham Donaldson in Successful Futures (2015):</w:t>
                            </w:r>
                          </w:p>
                          <w:p w14:paraId="2E4B1E69" w14:textId="77777777" w:rsidR="009570F2" w:rsidRPr="009570F2" w:rsidRDefault="009570F2" w:rsidP="009570F2">
                            <w:pPr>
                              <w:ind w:left="360"/>
                              <w:jc w:val="center"/>
                              <w:rPr>
                                <w:rFonts w:ascii="Comic Sans MS" w:hAnsi="Comic Sans MS"/>
                                <w:color w:val="70AD47" w:themeColor="accent6"/>
                                <w:sz w:val="20"/>
                                <w:szCs w:val="20"/>
                              </w:rPr>
                            </w:pPr>
                            <w:r w:rsidRPr="009570F2">
                              <w:rPr>
                                <w:rFonts w:ascii="Comic Sans MS" w:hAnsi="Comic Sans MS"/>
                                <w:color w:val="70AD47" w:themeColor="accent6"/>
                                <w:sz w:val="20"/>
                                <w:szCs w:val="20"/>
                              </w:rPr>
                              <w:t>4 purposes for the new curriculum</w:t>
                            </w:r>
                          </w:p>
                          <w:p w14:paraId="12DA697B" w14:textId="77777777" w:rsidR="009570F2" w:rsidRPr="009570F2" w:rsidRDefault="009570F2" w:rsidP="009570F2">
                            <w:pPr>
                              <w:ind w:left="360"/>
                              <w:jc w:val="center"/>
                              <w:rPr>
                                <w:rFonts w:ascii="Comic Sans MS" w:hAnsi="Comic Sans MS"/>
                                <w:color w:val="70AD47" w:themeColor="accent6"/>
                                <w:sz w:val="20"/>
                                <w:szCs w:val="20"/>
                              </w:rPr>
                            </w:pPr>
                            <w:r w:rsidRPr="009570F2">
                              <w:rPr>
                                <w:rFonts w:ascii="Comic Sans MS" w:hAnsi="Comic Sans MS"/>
                                <w:color w:val="70AD47" w:themeColor="accent6"/>
                                <w:sz w:val="20"/>
                                <w:szCs w:val="20"/>
                              </w:rPr>
                              <w:t>6 areas of learning and experience</w:t>
                            </w:r>
                          </w:p>
                          <w:p w14:paraId="600D4429" w14:textId="746AD91F" w:rsidR="009570F2" w:rsidRPr="009570F2" w:rsidRDefault="009570F2" w:rsidP="009570F2">
                            <w:pPr>
                              <w:ind w:left="360"/>
                              <w:jc w:val="center"/>
                              <w:rPr>
                                <w:rFonts w:ascii="Comic Sans MS" w:hAnsi="Comic Sans MS"/>
                                <w:color w:val="70AD47" w:themeColor="accent6"/>
                                <w:sz w:val="20"/>
                                <w:szCs w:val="20"/>
                              </w:rPr>
                            </w:pPr>
                            <w:r w:rsidRPr="009570F2">
                              <w:rPr>
                                <w:rFonts w:ascii="Comic Sans MS" w:hAnsi="Comic Sans MS"/>
                                <w:color w:val="70AD47" w:themeColor="accent6"/>
                                <w:sz w:val="20"/>
                                <w:szCs w:val="20"/>
                              </w:rPr>
                              <w:t>A digital competence framework</w:t>
                            </w:r>
                          </w:p>
                          <w:p w14:paraId="77FCC6BC" w14:textId="42186E40" w:rsidR="009570F2" w:rsidRPr="009570F2" w:rsidRDefault="009570F2" w:rsidP="009570F2">
                            <w:pPr>
                              <w:ind w:left="360"/>
                              <w:jc w:val="center"/>
                              <w:rPr>
                                <w:rFonts w:ascii="Comic Sans MS" w:hAnsi="Comic Sans MS"/>
                                <w:color w:val="70AD47" w:themeColor="accent6"/>
                                <w:sz w:val="20"/>
                                <w:szCs w:val="20"/>
                              </w:rPr>
                            </w:pPr>
                            <w:r w:rsidRPr="009570F2">
                              <w:rPr>
                                <w:rFonts w:ascii="Comic Sans MS" w:hAnsi="Comic Sans MS"/>
                                <w:color w:val="70AD47" w:themeColor="accent6"/>
                                <w:sz w:val="20"/>
                                <w:szCs w:val="20"/>
                              </w:rPr>
                              <w:t>In response the Welsh Government published the Digital Competence Framework, the first aspect of curriculum reform in Wales, for delivery in schools and other educational settings in Wales. The Framework is designed to be used for all learners aged 3 to 16-plus to establish progression in their learning.</w:t>
                            </w:r>
                          </w:p>
                          <w:p w14:paraId="37612571" w14:textId="192CD08E" w:rsidR="009570F2" w:rsidRPr="009570F2" w:rsidRDefault="009570F2" w:rsidP="009570F2">
                            <w:pPr>
                              <w:ind w:left="360"/>
                              <w:jc w:val="center"/>
                              <w:rPr>
                                <w:rFonts w:ascii="Comic Sans MS" w:hAnsi="Comic Sans MS"/>
                                <w:color w:val="70AD47" w:themeColor="accent6"/>
                                <w:sz w:val="20"/>
                                <w:szCs w:val="20"/>
                              </w:rPr>
                            </w:pPr>
                            <w:r w:rsidRPr="009570F2">
                              <w:rPr>
                                <w:rFonts w:ascii="Comic Sans MS" w:hAnsi="Comic Sans MS"/>
                                <w:color w:val="70AD47" w:themeColor="accent6"/>
                                <w:sz w:val="20"/>
                                <w:szCs w:val="20"/>
                              </w:rPr>
                              <w:t xml:space="preserve">‘Learners should have digital competence. This is a set of skills, knowledge and attitudes that enable the confident, </w:t>
                            </w:r>
                            <w:r w:rsidRPr="009570F2">
                              <w:rPr>
                                <w:rFonts w:ascii="Comic Sans MS" w:hAnsi="Comic Sans MS"/>
                                <w:color w:val="70AD47" w:themeColor="accent6"/>
                                <w:sz w:val="20"/>
                                <w:szCs w:val="20"/>
                              </w:rPr>
                              <w:t>creative,</w:t>
                            </w:r>
                            <w:r w:rsidRPr="009570F2">
                              <w:rPr>
                                <w:rFonts w:ascii="Comic Sans MS" w:hAnsi="Comic Sans MS"/>
                                <w:color w:val="70AD47" w:themeColor="accent6"/>
                                <w:sz w:val="20"/>
                                <w:szCs w:val="20"/>
                              </w:rPr>
                              <w:t xml:space="preserve"> and critical use of technologies and systems. It is essential for learners if they are to be informed, capable and have the potential to be successful </w:t>
                            </w:r>
                            <w:r w:rsidRPr="009570F2">
                              <w:rPr>
                                <w:rFonts w:ascii="Comic Sans MS" w:hAnsi="Comic Sans MS"/>
                                <w:color w:val="70AD47" w:themeColor="accent6"/>
                                <w:sz w:val="20"/>
                                <w:szCs w:val="20"/>
                              </w:rPr>
                              <w:t>today</w:t>
                            </w:r>
                            <w:r w:rsidRPr="009570F2">
                              <w:rPr>
                                <w:rFonts w:ascii="Comic Sans MS" w:hAnsi="Comic Sans MS"/>
                                <w:color w:val="70AD47" w:themeColor="accent6"/>
                                <w:sz w:val="20"/>
                                <w:szCs w:val="20"/>
                              </w:rPr>
                              <w:t>.’  (Digital Competence Framework Guidance, 2018)</w:t>
                            </w:r>
                          </w:p>
                          <w:p w14:paraId="02EC2DE4" w14:textId="77777777" w:rsidR="009570F2" w:rsidRDefault="009570F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205600" id="Text Box 63" o:spid="_x0000_s1046" type="#_x0000_t202" style="position:absolute;margin-left:186.1pt;margin-top:12pt;width:307.25pt;height:255.15pt;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" fillcolor="white [3201]" strokecolor="#4472c4 [3204]" strokeweight="2.75pt">
                <v:textbox>
                  <w:txbxContent>
                    <w:p w14:paraId="517FC8E7" w14:textId="77777777" w:rsidR="009570F2" w:rsidRPr="009570F2" w:rsidRDefault="009570F2" w:rsidP="009570F2">
                      <w:pPr>
                        <w:ind w:left="360"/>
                        <w:jc w:val="center"/>
                        <w:rPr>
                          <w:rFonts w:ascii="Comic Sans MS" w:hAnsi="Comic Sans MS"/>
                          <w:b/>
                          <w:bCs/>
                          <w:color w:val="70AD47" w:themeColor="accent6"/>
                          <w:sz w:val="20"/>
                          <w:szCs w:val="20"/>
                          <w:u w:val="single"/>
                        </w:rPr>
                      </w:pPr>
                      <w:r w:rsidRPr="009570F2">
                        <w:rPr>
                          <w:rFonts w:ascii="Comic Sans MS" w:eastAsiaTheme="minorEastAsia" w:hAnsi="Comic Sans MS"/>
                          <w:b/>
                          <w:bCs/>
                          <w:color w:val="70AD47" w:themeColor="accent6"/>
                          <w:sz w:val="20"/>
                          <w:szCs w:val="20"/>
                          <w:u w:val="single"/>
                        </w:rPr>
                        <w:t>Professor Graham Donaldson in Successful Futures (2015):</w:t>
                      </w:r>
                    </w:p>
                    <w:p w14:paraId="2E4B1E69" w14:textId="77777777" w:rsidR="009570F2" w:rsidRPr="009570F2" w:rsidRDefault="009570F2" w:rsidP="009570F2">
                      <w:pPr>
                        <w:ind w:left="360"/>
                        <w:jc w:val="center"/>
                        <w:rPr>
                          <w:rFonts w:ascii="Comic Sans MS" w:hAnsi="Comic Sans MS"/>
                          <w:color w:val="70AD47" w:themeColor="accent6"/>
                          <w:sz w:val="20"/>
                          <w:szCs w:val="20"/>
                        </w:rPr>
                      </w:pPr>
                      <w:r w:rsidRPr="009570F2">
                        <w:rPr>
                          <w:rFonts w:ascii="Comic Sans MS" w:hAnsi="Comic Sans MS"/>
                          <w:color w:val="70AD47" w:themeColor="accent6"/>
                          <w:sz w:val="20"/>
                          <w:szCs w:val="20"/>
                        </w:rPr>
                        <w:t>4 purposes for the new curriculum</w:t>
                      </w:r>
                    </w:p>
                    <w:p w14:paraId="12DA697B" w14:textId="77777777" w:rsidR="009570F2" w:rsidRPr="009570F2" w:rsidRDefault="009570F2" w:rsidP="009570F2">
                      <w:pPr>
                        <w:ind w:left="360"/>
                        <w:jc w:val="center"/>
                        <w:rPr>
                          <w:rFonts w:ascii="Comic Sans MS" w:hAnsi="Comic Sans MS"/>
                          <w:color w:val="70AD47" w:themeColor="accent6"/>
                          <w:sz w:val="20"/>
                          <w:szCs w:val="20"/>
                        </w:rPr>
                      </w:pPr>
                      <w:r w:rsidRPr="009570F2">
                        <w:rPr>
                          <w:rFonts w:ascii="Comic Sans MS" w:hAnsi="Comic Sans MS"/>
                          <w:color w:val="70AD47" w:themeColor="accent6"/>
                          <w:sz w:val="20"/>
                          <w:szCs w:val="20"/>
                        </w:rPr>
                        <w:t>6 areas of learning and experience</w:t>
                      </w:r>
                    </w:p>
                    <w:p w14:paraId="600D4429" w14:textId="746AD91F" w:rsidR="009570F2" w:rsidRPr="009570F2" w:rsidRDefault="009570F2" w:rsidP="009570F2">
                      <w:pPr>
                        <w:ind w:left="360"/>
                        <w:jc w:val="center"/>
                        <w:rPr>
                          <w:rFonts w:ascii="Comic Sans MS" w:hAnsi="Comic Sans MS"/>
                          <w:color w:val="70AD47" w:themeColor="accent6"/>
                          <w:sz w:val="20"/>
                          <w:szCs w:val="20"/>
                        </w:rPr>
                      </w:pPr>
                      <w:r w:rsidRPr="009570F2">
                        <w:rPr>
                          <w:rFonts w:ascii="Comic Sans MS" w:hAnsi="Comic Sans MS"/>
                          <w:color w:val="70AD47" w:themeColor="accent6"/>
                          <w:sz w:val="20"/>
                          <w:szCs w:val="20"/>
                        </w:rPr>
                        <w:t>A digital competence framework</w:t>
                      </w:r>
                    </w:p>
                    <w:p w14:paraId="77FCC6BC" w14:textId="42186E40" w:rsidR="009570F2" w:rsidRPr="009570F2" w:rsidRDefault="009570F2" w:rsidP="009570F2">
                      <w:pPr>
                        <w:ind w:left="360"/>
                        <w:jc w:val="center"/>
                        <w:rPr>
                          <w:rFonts w:ascii="Comic Sans MS" w:hAnsi="Comic Sans MS"/>
                          <w:color w:val="70AD47" w:themeColor="accent6"/>
                          <w:sz w:val="20"/>
                          <w:szCs w:val="20"/>
                        </w:rPr>
                      </w:pPr>
                      <w:r w:rsidRPr="009570F2">
                        <w:rPr>
                          <w:rFonts w:ascii="Comic Sans MS" w:hAnsi="Comic Sans MS"/>
                          <w:color w:val="70AD47" w:themeColor="accent6"/>
                          <w:sz w:val="20"/>
                          <w:szCs w:val="20"/>
                        </w:rPr>
                        <w:t>In response the Welsh Government published the Digital Competence Framework, the first aspect of curriculum reform in Wales, for delivery in schools and other educational settings in Wales. The Framework is designed to be used for all learners aged 3 to 16-plus to establish progression in their learning.</w:t>
                      </w:r>
                    </w:p>
                    <w:p w14:paraId="37612571" w14:textId="192CD08E" w:rsidR="009570F2" w:rsidRPr="009570F2" w:rsidRDefault="009570F2" w:rsidP="009570F2">
                      <w:pPr>
                        <w:ind w:left="360"/>
                        <w:jc w:val="center"/>
                        <w:rPr>
                          <w:rFonts w:ascii="Comic Sans MS" w:hAnsi="Comic Sans MS"/>
                          <w:color w:val="70AD47" w:themeColor="accent6"/>
                          <w:sz w:val="20"/>
                          <w:szCs w:val="20"/>
                        </w:rPr>
                      </w:pPr>
                      <w:r w:rsidRPr="009570F2">
                        <w:rPr>
                          <w:rFonts w:ascii="Comic Sans MS" w:hAnsi="Comic Sans MS"/>
                          <w:color w:val="70AD47" w:themeColor="accent6"/>
                          <w:sz w:val="20"/>
                          <w:szCs w:val="20"/>
                        </w:rPr>
                        <w:t xml:space="preserve">‘Learners should have digital competence. This is a set of skills, knowledge and attitudes that enable the confident, </w:t>
                      </w:r>
                      <w:r w:rsidRPr="009570F2">
                        <w:rPr>
                          <w:rFonts w:ascii="Comic Sans MS" w:hAnsi="Comic Sans MS"/>
                          <w:color w:val="70AD47" w:themeColor="accent6"/>
                          <w:sz w:val="20"/>
                          <w:szCs w:val="20"/>
                        </w:rPr>
                        <w:t>creative,</w:t>
                      </w:r>
                      <w:r w:rsidRPr="009570F2">
                        <w:rPr>
                          <w:rFonts w:ascii="Comic Sans MS" w:hAnsi="Comic Sans MS"/>
                          <w:color w:val="70AD47" w:themeColor="accent6"/>
                          <w:sz w:val="20"/>
                          <w:szCs w:val="20"/>
                        </w:rPr>
                        <w:t xml:space="preserve"> and critical use of technologies and systems. It is essential for learners if they are to be informed, capable and have the potential to be successful </w:t>
                      </w:r>
                      <w:r w:rsidRPr="009570F2">
                        <w:rPr>
                          <w:rFonts w:ascii="Comic Sans MS" w:hAnsi="Comic Sans MS"/>
                          <w:color w:val="70AD47" w:themeColor="accent6"/>
                          <w:sz w:val="20"/>
                          <w:szCs w:val="20"/>
                        </w:rPr>
                        <w:t>today</w:t>
                      </w:r>
                      <w:r w:rsidRPr="009570F2">
                        <w:rPr>
                          <w:rFonts w:ascii="Comic Sans MS" w:hAnsi="Comic Sans MS"/>
                          <w:color w:val="70AD47" w:themeColor="accent6"/>
                          <w:sz w:val="20"/>
                          <w:szCs w:val="20"/>
                        </w:rPr>
                        <w:t>.’  (Digital Competence Framework Guidance, 2018)</w:t>
                      </w:r>
                    </w:p>
                    <w:p w14:paraId="02EC2DE4" w14:textId="77777777" w:rsidR="009570F2" w:rsidRDefault="009570F2"/>
                  </w:txbxContent>
                </v:textbox>
              </v:shape>
            </w:pict>
          </mc:Fallback>
        </mc:AlternateContent>
      </w:r>
    </w:p>
    <w:p w14:paraId="730DBC2E" w14:textId="7B0A574C" w:rsidR="007168CB" w:rsidRPr="007168CB" w:rsidRDefault="007168CB" w:rsidP="007168CB">
      <w:pPr>
        <w:rPr>
          <w:rFonts w:asciiTheme="majorHAnsi" w:hAnsiTheme="majorHAnsi" w:cstheme="majorHAnsi"/>
        </w:rPr>
      </w:pPr>
    </w:p>
    <w:p w14:paraId="1CE30829" w14:textId="02215CBF" w:rsidR="007168CB" w:rsidRPr="007168CB" w:rsidRDefault="007168CB" w:rsidP="007168CB">
      <w:pPr>
        <w:rPr>
          <w:rFonts w:asciiTheme="majorHAnsi" w:hAnsiTheme="majorHAnsi" w:cstheme="majorHAnsi"/>
        </w:rPr>
      </w:pPr>
    </w:p>
    <w:p w14:paraId="027733CE" w14:textId="36DC8A39" w:rsidR="007168CB" w:rsidRPr="007168CB" w:rsidRDefault="007168CB" w:rsidP="007168CB">
      <w:pPr>
        <w:rPr>
          <w:rFonts w:asciiTheme="majorHAnsi" w:hAnsiTheme="majorHAnsi" w:cstheme="majorHAnsi"/>
        </w:rPr>
      </w:pPr>
    </w:p>
    <w:p w14:paraId="6F441ED2" w14:textId="677517C9" w:rsidR="007168CB" w:rsidRPr="007168CB" w:rsidRDefault="007168CB" w:rsidP="007168CB">
      <w:pPr>
        <w:rPr>
          <w:rFonts w:asciiTheme="majorHAnsi" w:hAnsiTheme="majorHAnsi" w:cstheme="majorHAnsi"/>
        </w:rPr>
      </w:pPr>
    </w:p>
    <w:p w14:paraId="19E19A2B" w14:textId="1043FFFC" w:rsidR="007168CB" w:rsidRPr="007168CB" w:rsidRDefault="007168CB" w:rsidP="007168CB">
      <w:pPr>
        <w:rPr>
          <w:rFonts w:asciiTheme="majorHAnsi" w:hAnsiTheme="majorHAnsi" w:cstheme="majorHAnsi"/>
        </w:rPr>
      </w:pPr>
    </w:p>
    <w:p w14:paraId="104B40C4" w14:textId="754F2DB0" w:rsidR="007168CB" w:rsidRPr="007168CB" w:rsidRDefault="007168CB" w:rsidP="007168CB">
      <w:pPr>
        <w:rPr>
          <w:rFonts w:asciiTheme="majorHAnsi" w:hAnsiTheme="majorHAnsi" w:cstheme="majorHAnsi"/>
        </w:rPr>
      </w:pPr>
    </w:p>
    <w:p w14:paraId="50A1B832" w14:textId="77777777" w:rsidR="007168CB" w:rsidRPr="007168CB" w:rsidRDefault="007168CB" w:rsidP="007168CB">
      <w:pPr>
        <w:rPr>
          <w:rFonts w:asciiTheme="majorHAnsi" w:hAnsiTheme="majorHAnsi" w:cstheme="majorHAnsi"/>
        </w:rPr>
      </w:pPr>
    </w:p>
    <w:p w14:paraId="67E176E6" w14:textId="77777777" w:rsidR="007168CB" w:rsidRDefault="007168CB" w:rsidP="007168CB">
      <w:pPr>
        <w:rPr>
          <w:rFonts w:asciiTheme="majorHAnsi" w:hAnsiTheme="majorHAnsi" w:cstheme="majorHAnsi"/>
        </w:rPr>
      </w:pPr>
    </w:p>
    <w:p w14:paraId="139773FA" w14:textId="7E415D6B" w:rsidR="007168CB" w:rsidRPr="007168CB" w:rsidRDefault="007168CB" w:rsidP="007168CB">
      <w:pPr>
        <w:rPr>
          <w:rFonts w:asciiTheme="majorHAnsi" w:hAnsiTheme="majorHAnsi" w:cstheme="majorHAnsi"/>
        </w:rPr>
      </w:pPr>
    </w:p>
    <w:p w14:paraId="1F89D1D9" w14:textId="752F8298" w:rsidR="007168CB" w:rsidRPr="007168CB" w:rsidRDefault="007168CB" w:rsidP="007168CB">
      <w:pPr>
        <w:rPr>
          <w:rFonts w:asciiTheme="majorHAnsi" w:hAnsiTheme="majorHAnsi" w:cstheme="majorHAnsi"/>
        </w:rPr>
      </w:pPr>
    </w:p>
    <w:p w14:paraId="26714A2B" w14:textId="23705E01" w:rsidR="007168CB" w:rsidRPr="007168CB" w:rsidRDefault="007168CB" w:rsidP="007168CB">
      <w:pPr>
        <w:rPr>
          <w:rFonts w:asciiTheme="majorHAnsi" w:hAnsiTheme="majorHAnsi" w:cstheme="majorHAnsi"/>
        </w:rPr>
      </w:pPr>
    </w:p>
    <w:p w14:paraId="55930827" w14:textId="3D8C55A7" w:rsidR="007168CB" w:rsidRPr="007168CB" w:rsidRDefault="007168CB" w:rsidP="007168CB">
      <w:pPr>
        <w:rPr>
          <w:rFonts w:asciiTheme="majorHAnsi" w:hAnsiTheme="majorHAnsi" w:cstheme="majorHAnsi"/>
        </w:rPr>
      </w:pPr>
    </w:p>
    <w:p w14:paraId="23E42AD2" w14:textId="7CDBF48D" w:rsidR="007168CB" w:rsidRDefault="007168CB" w:rsidP="007168CB">
      <w:pPr>
        <w:rPr>
          <w:rFonts w:asciiTheme="majorHAnsi" w:hAnsiTheme="majorHAnsi" w:cstheme="majorHAnsi"/>
        </w:rPr>
      </w:pPr>
    </w:p>
    <w:p w14:paraId="619A6C91" w14:textId="40B7F0C4" w:rsidR="007168CB" w:rsidRDefault="009570F2" w:rsidP="007168CB">
      <w:pPr>
        <w:jc w:val="center"/>
        <w:rPr>
          <w:rFonts w:asciiTheme="majorHAnsi" w:hAnsiTheme="majorHAnsi" w:cstheme="majorHAnsi"/>
        </w:rPr>
      </w:pPr>
      <w:r>
        <w:rPr>
          <w:noProof/>
        </w:rPr>
        <w:lastRenderedPageBreak/>
        <w:drawing>
          <wp:anchor distT="0" distB="0" distL="114300" distR="114300" simplePos="0" relativeHeight="251706368" behindDoc="1" locked="0" layoutInCell="1" allowOverlap="1" wp14:anchorId="48D9D373" wp14:editId="6CE0A0DC">
            <wp:simplePos x="0" y="0"/>
            <wp:positionH relativeFrom="column">
              <wp:posOffset>3394904</wp:posOffset>
            </wp:positionH>
            <wp:positionV relativeFrom="paragraph">
              <wp:posOffset>-619477</wp:posOffset>
            </wp:positionV>
            <wp:extent cx="2580081" cy="2384680"/>
            <wp:effectExtent l="0" t="0" r="0" b="3175"/>
            <wp:wrapNone/>
            <wp:docPr id="534424550" name="Picture 49" descr="172,200+ Computer Clipart Stock Illustrations, Royalty-Free Vector Graphics  &amp; Clip Art - iStock | Scanner clipart, Radio clipart, Mou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descr="172,200+ Computer Clipart Stock Illustrations, Royalty-Free Vector Graphics  &amp; Clip Art - iStock | Scanner clipart, Radio clipart, Mouse"/>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2580081" cy="2384680"/>
                    </a:xfrm>
                    <a:prstGeom prst="rect">
                      <a:avLst/>
                    </a:prstGeom>
                    <a:noFill/>
                    <a:ln>
                      <a:noFill/>
                    </a:ln>
                  </pic:spPr>
                </pic:pic>
              </a:graphicData>
            </a:graphic>
            <wp14:sizeRelH relativeFrom="page">
              <wp14:pctWidth>0</wp14:pctWidth>
            </wp14:sizeRelH>
            <wp14:sizeRelV relativeFrom="page">
              <wp14:pctHeight>0</wp14:pctHeight>
            </wp14:sizeRelV>
          </wp:anchor>
        </w:drawing>
      </w:r>
      <w:r w:rsidR="001410F6">
        <w:rPr>
          <w:rFonts w:asciiTheme="majorHAnsi" w:hAnsiTheme="majorHAnsi" w:cstheme="majorHAnsi"/>
          <w:noProof/>
        </w:rPr>
        <mc:AlternateContent>
          <mc:Choice Requires="wps">
            <w:drawing>
              <wp:anchor distT="0" distB="0" distL="114300" distR="114300" simplePos="0" relativeHeight="251703296" behindDoc="0" locked="0" layoutInCell="1" allowOverlap="1" wp14:anchorId="31314ECE" wp14:editId="20C43B55">
                <wp:simplePos x="0" y="0"/>
                <wp:positionH relativeFrom="column">
                  <wp:posOffset>-389255</wp:posOffset>
                </wp:positionH>
                <wp:positionV relativeFrom="paragraph">
                  <wp:posOffset>-444676</wp:posOffset>
                </wp:positionV>
                <wp:extent cx="3023857" cy="2209046"/>
                <wp:effectExtent l="12700" t="12700" r="24765" b="26670"/>
                <wp:wrapNone/>
                <wp:docPr id="1662862523" name="Text Box 46"/>
                <wp:cNvGraphicFramePr/>
                <a:graphic xmlns:a="http://schemas.openxmlformats.org/drawingml/2006/main">
                  <a:graphicData uri="http://schemas.microsoft.com/office/word/2010/wordprocessingShape">
                    <wps:wsp>
                      <wps:cNvSpPr txBox="1"/>
                      <wps:spPr>
                        <a:xfrm>
                          <a:off x="0" y="0"/>
                          <a:ext cx="3023857" cy="2209046"/>
                        </a:xfrm>
                        <a:prstGeom prst="rect">
                          <a:avLst/>
                        </a:prstGeom>
                        <a:solidFill>
                          <a:schemeClr val="lt1"/>
                        </a:solidFill>
                        <a:ln w="34925">
                          <a:solidFill>
                            <a:srgbClr val="92D050"/>
                          </a:solidFill>
                          <a:prstDash val="lgDashDotDot"/>
                        </a:ln>
                      </wps:spPr>
                      <wps:txbx>
                        <w:txbxContent>
                          <w:p w14:paraId="7BC7DAEC" w14:textId="45CB3599" w:rsidR="007168CB" w:rsidRPr="007168CB" w:rsidRDefault="007168CB" w:rsidP="007168CB">
                            <w:pPr>
                              <w:jc w:val="center"/>
                              <w:rPr>
                                <w:b/>
                                <w:bCs/>
                                <w:color w:val="ED7D31" w:themeColor="accent2"/>
                                <w:u w:val="single"/>
                              </w:rPr>
                            </w:pPr>
                            <w:r w:rsidRPr="007168CB">
                              <w:rPr>
                                <w:b/>
                                <w:bCs/>
                                <w:color w:val="ED7D31" w:themeColor="accent2"/>
                                <w:u w:val="single"/>
                              </w:rPr>
                              <w:t>Unleashing Creativity and problem solving</w:t>
                            </w:r>
                          </w:p>
                          <w:p w14:paraId="15DA865A" w14:textId="28CA7B6A" w:rsidR="007168CB" w:rsidRPr="007168CB" w:rsidRDefault="007168CB" w:rsidP="007168CB">
                            <w:pPr>
                              <w:jc w:val="center"/>
                              <w:rPr>
                                <w:color w:val="ED7D31" w:themeColor="accent2"/>
                              </w:rPr>
                            </w:pPr>
                            <w:r w:rsidRPr="007168CB">
                              <w:rPr>
                                <w:color w:val="ED7D31" w:themeColor="accent2"/>
                              </w:rPr>
                              <w:t>DCF recognizes the importance of creativity in the digital age. Students are encouraged to produce and create digital content, honing their skills in multimedia, coding, and other digital mediums.</w:t>
                            </w:r>
                          </w:p>
                          <w:p w14:paraId="7B60E01E" w14:textId="7AED5CF5" w:rsidR="007168CB" w:rsidRPr="007168CB" w:rsidRDefault="007168CB" w:rsidP="007168CB">
                            <w:pPr>
                              <w:jc w:val="center"/>
                              <w:rPr>
                                <w:color w:val="ED7D31" w:themeColor="accent2"/>
                              </w:rPr>
                            </w:pPr>
                            <w:r w:rsidRPr="007168CB">
                              <w:rPr>
                                <w:color w:val="ED7D31" w:themeColor="accent2"/>
                              </w:rPr>
                              <w:t>The framework fosters a problem-solving mindset, challenging learners to apply their digital skills to real-world scenarios. This prepares them for the dynamic challenges they may encounter in their future careers.</w:t>
                            </w:r>
                          </w:p>
                          <w:p w14:paraId="211E4E19" w14:textId="77777777" w:rsidR="007168CB" w:rsidRDefault="007168C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1314ECE" id="Text Box 46" o:spid="_x0000_s1047" type="#_x0000_t202" style="position:absolute;left:0;text-align:left;margin-left:-30.65pt;margin-top:-35pt;width:238.1pt;height:173.95pt;z-index:2517032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" fillcolor="white [3201]" strokecolor="#92d050" strokeweight="2.75pt">
                <v:stroke dashstyle="longDashDotDot"/>
                <v:textbox>
                  <w:txbxContent>
                    <w:p w14:paraId="7BC7DAEC" w14:textId="45CB3599" w:rsidR="007168CB" w:rsidRPr="007168CB" w:rsidRDefault="007168CB" w:rsidP="007168CB">
                      <w:pPr>
                        <w:jc w:val="center"/>
                        <w:rPr>
                          <w:b/>
                          <w:bCs/>
                          <w:color w:val="ED7D31" w:themeColor="accent2"/>
                          <w:u w:val="single"/>
                        </w:rPr>
                      </w:pPr>
                      <w:r w:rsidRPr="007168CB">
                        <w:rPr>
                          <w:b/>
                          <w:bCs/>
                          <w:color w:val="ED7D31" w:themeColor="accent2"/>
                          <w:u w:val="single"/>
                        </w:rPr>
                        <w:t>Unleashing Creativity and problem solving</w:t>
                      </w:r>
                    </w:p>
                    <w:p w14:paraId="15DA865A" w14:textId="28CA7B6A" w:rsidR="007168CB" w:rsidRPr="007168CB" w:rsidRDefault="007168CB" w:rsidP="007168CB">
                      <w:pPr>
                        <w:jc w:val="center"/>
                        <w:rPr>
                          <w:color w:val="ED7D31" w:themeColor="accent2"/>
                        </w:rPr>
                      </w:pPr>
                      <w:r w:rsidRPr="007168CB">
                        <w:rPr>
                          <w:color w:val="ED7D31" w:themeColor="accent2"/>
                        </w:rPr>
                        <w:t>DCF recognizes the importance of creativity in the digital age. Students are encouraged to produce and create digital content, honing their skills in multimedia, coding, and other digital mediums.</w:t>
                      </w:r>
                    </w:p>
                    <w:p w14:paraId="7B60E01E" w14:textId="7AED5CF5" w:rsidR="007168CB" w:rsidRPr="007168CB" w:rsidRDefault="007168CB" w:rsidP="007168CB">
                      <w:pPr>
                        <w:jc w:val="center"/>
                        <w:rPr>
                          <w:color w:val="ED7D31" w:themeColor="accent2"/>
                        </w:rPr>
                      </w:pPr>
                      <w:r w:rsidRPr="007168CB">
                        <w:rPr>
                          <w:color w:val="ED7D31" w:themeColor="accent2"/>
                        </w:rPr>
                        <w:t>The framework fosters a problem-solving mindset, challenging learners to apply their digital skills to real-world scenarios. This prepares them for the dynamic challenges they may encounter in their future careers.</w:t>
                      </w:r>
                    </w:p>
                    <w:p w14:paraId="211E4E19" w14:textId="77777777" w:rsidR="007168CB" w:rsidRDefault="007168CB"/>
                  </w:txbxContent>
                </v:textbox>
              </v:shape>
            </w:pict>
          </mc:Fallback>
        </mc:AlternateContent>
      </w:r>
    </w:p>
    <w:p w14:paraId="774C207A" w14:textId="043E6F30" w:rsidR="00D43BFE" w:rsidRPr="00D43BFE" w:rsidRDefault="00D43BFE" w:rsidP="00D43BFE">
      <w:pPr>
        <w:rPr>
          <w:rFonts w:asciiTheme="majorHAnsi" w:hAnsiTheme="majorHAnsi" w:cstheme="majorHAnsi"/>
        </w:rPr>
      </w:pPr>
    </w:p>
    <w:p w14:paraId="5676C6BD" w14:textId="7CD09C43" w:rsidR="00D43BFE" w:rsidRPr="00D43BFE" w:rsidRDefault="00D43BFE" w:rsidP="00D43BFE">
      <w:pPr>
        <w:rPr>
          <w:rFonts w:asciiTheme="majorHAnsi" w:hAnsiTheme="majorHAnsi" w:cstheme="majorHAnsi"/>
        </w:rPr>
      </w:pPr>
      <w:r>
        <w:fldChar w:fldCharType="begin"/>
      </w:r>
      <w:r>
        <w:instrText xml:space="preserve"> INCLUDEPICTURE "/Users/BethGoodwin/Library/Group Containers/UBF8T346G9.ms/WebArchiveCopyPasteTempFiles/com.microsoft.Word/images?q=tbnANd9GcRehtI8s1xb8EkzjEYJFcEYyeKGxai4-aOFUQ&amp;usqp=CAU" \* MERGEFORMATINET </w:instrText>
      </w:r>
      <w:r>
        <w:fldChar w:fldCharType="separate"/>
      </w:r>
      <w:r>
        <w:fldChar w:fldCharType="end"/>
      </w:r>
    </w:p>
    <w:p w14:paraId="6525F9FC" w14:textId="460C3952" w:rsidR="00D43BFE" w:rsidRPr="00D43BFE" w:rsidRDefault="00D43BFE" w:rsidP="00D43BFE">
      <w:pPr>
        <w:rPr>
          <w:rFonts w:asciiTheme="majorHAnsi" w:hAnsiTheme="majorHAnsi" w:cstheme="majorHAnsi"/>
        </w:rPr>
      </w:pPr>
    </w:p>
    <w:p w14:paraId="3F9F5605" w14:textId="25A1C2D0" w:rsidR="00D43BFE" w:rsidRPr="00D43BFE" w:rsidRDefault="00D43BFE" w:rsidP="00D43BFE">
      <w:pPr>
        <w:rPr>
          <w:rFonts w:asciiTheme="majorHAnsi" w:hAnsiTheme="majorHAnsi" w:cstheme="majorHAnsi"/>
        </w:rPr>
      </w:pPr>
    </w:p>
    <w:p w14:paraId="31573CE2" w14:textId="045D8C6E" w:rsidR="00D43BFE" w:rsidRPr="00D43BFE" w:rsidRDefault="00D43BFE" w:rsidP="00D43BFE">
      <w:pPr>
        <w:rPr>
          <w:rFonts w:asciiTheme="majorHAnsi" w:hAnsiTheme="majorHAnsi" w:cstheme="majorHAnsi"/>
        </w:rPr>
      </w:pPr>
    </w:p>
    <w:p w14:paraId="4E8E7ABA" w14:textId="0E65CA86" w:rsidR="00D43BFE" w:rsidRPr="00D43BFE" w:rsidRDefault="00D43BFE" w:rsidP="00D43BFE">
      <w:pPr>
        <w:rPr>
          <w:rFonts w:asciiTheme="majorHAnsi" w:hAnsiTheme="majorHAnsi" w:cstheme="majorHAnsi"/>
        </w:rPr>
      </w:pPr>
    </w:p>
    <w:p w14:paraId="6BC2E4FB" w14:textId="53E1EB2E" w:rsidR="00D43BFE" w:rsidRPr="00D43BFE" w:rsidRDefault="00D43BFE" w:rsidP="00D43BFE">
      <w:pPr>
        <w:rPr>
          <w:rFonts w:asciiTheme="majorHAnsi" w:hAnsiTheme="majorHAnsi" w:cstheme="majorHAnsi"/>
        </w:rPr>
      </w:pPr>
    </w:p>
    <w:p w14:paraId="1995FB2E" w14:textId="04529834" w:rsidR="00D43BFE" w:rsidRPr="00D43BFE" w:rsidRDefault="00D43BFE" w:rsidP="00D43BFE">
      <w:pPr>
        <w:rPr>
          <w:rFonts w:asciiTheme="majorHAnsi" w:hAnsiTheme="majorHAnsi" w:cstheme="majorHAnsi"/>
        </w:rPr>
      </w:pPr>
    </w:p>
    <w:p w14:paraId="72EF8A49" w14:textId="36B7E0FF" w:rsidR="00D43BFE" w:rsidRPr="00D43BFE" w:rsidRDefault="00D43BFE" w:rsidP="00D43BFE">
      <w:pPr>
        <w:rPr>
          <w:rFonts w:asciiTheme="majorHAnsi" w:hAnsiTheme="majorHAnsi" w:cstheme="majorHAnsi"/>
        </w:rPr>
      </w:pPr>
    </w:p>
    <w:p w14:paraId="090667B5" w14:textId="41C5614A" w:rsidR="00D43BFE" w:rsidRPr="00D43BFE" w:rsidRDefault="00D43BFE" w:rsidP="00D43BFE">
      <w:pPr>
        <w:rPr>
          <w:rFonts w:asciiTheme="majorHAnsi" w:hAnsiTheme="majorHAnsi" w:cstheme="majorHAnsi"/>
        </w:rPr>
      </w:pPr>
    </w:p>
    <w:p w14:paraId="0C1F0188" w14:textId="16A66A0B" w:rsidR="00D43BFE" w:rsidRPr="00D43BFE" w:rsidRDefault="009570F2" w:rsidP="00D43BFE">
      <w:pPr>
        <w:rPr>
          <w:rFonts w:asciiTheme="majorHAnsi" w:hAnsiTheme="majorHAnsi" w:cstheme="majorHAnsi"/>
        </w:rPr>
      </w:pPr>
      <w:r>
        <w:rPr>
          <w:rFonts w:asciiTheme="majorHAnsi" w:hAnsiTheme="majorHAnsi" w:cstheme="majorHAnsi"/>
          <w:noProof/>
        </w:rPr>
        <mc:AlternateContent>
          <mc:Choice Requires="wps">
            <w:drawing>
              <wp:anchor distT="0" distB="0" distL="114300" distR="114300" simplePos="0" relativeHeight="251701248" behindDoc="0" locked="0" layoutInCell="1" allowOverlap="1" wp14:anchorId="696595AA" wp14:editId="6B8F9C92">
                <wp:simplePos x="0" y="0"/>
                <wp:positionH relativeFrom="column">
                  <wp:posOffset>-763616</wp:posOffset>
                </wp:positionH>
                <wp:positionV relativeFrom="paragraph">
                  <wp:posOffset>129540</wp:posOffset>
                </wp:positionV>
                <wp:extent cx="3656965" cy="2576195"/>
                <wp:effectExtent l="12700" t="12700" r="26035" b="27305"/>
                <wp:wrapNone/>
                <wp:docPr id="1238792904" name="Text Box 44"/>
                <wp:cNvGraphicFramePr/>
                <a:graphic xmlns:a="http://schemas.openxmlformats.org/drawingml/2006/main">
                  <a:graphicData uri="http://schemas.microsoft.com/office/word/2010/wordprocessingShape">
                    <wps:wsp>
                      <wps:cNvSpPr txBox="1"/>
                      <wps:spPr>
                        <a:xfrm>
                          <a:off x="0" y="0"/>
                          <a:ext cx="3656965" cy="2576195"/>
                        </a:xfrm>
                        <a:prstGeom prst="rect">
                          <a:avLst/>
                        </a:prstGeom>
                        <a:solidFill>
                          <a:schemeClr val="lt1"/>
                        </a:solidFill>
                        <a:ln w="34925" cmpd="tri">
                          <a:solidFill>
                            <a:schemeClr val="accent1"/>
                          </a:solidFill>
                        </a:ln>
                      </wps:spPr>
                      <wps:txbx>
                        <w:txbxContent>
                          <w:p w14:paraId="56A8E706" w14:textId="6D51ADEF" w:rsidR="007168CB" w:rsidRPr="007168CB" w:rsidRDefault="007168CB" w:rsidP="007168CB">
                            <w:pPr>
                              <w:rPr>
                                <w:rFonts w:ascii="Chalkboard SE" w:hAnsi="Chalkboard SE"/>
                                <w:color w:val="FFC000" w:themeColor="accent4"/>
                                <w:sz w:val="22"/>
                                <w:szCs w:val="22"/>
                              </w:rPr>
                            </w:pPr>
                            <w:r w:rsidRPr="007168CB">
                              <w:rPr>
                                <w:rFonts w:ascii="Chalkboard SE" w:hAnsi="Chalkboard SE"/>
                                <w:color w:val="FFC000" w:themeColor="accent4"/>
                                <w:sz w:val="22"/>
                                <w:szCs w:val="22"/>
                              </w:rPr>
                              <w:t xml:space="preserve">The </w:t>
                            </w:r>
                            <w:r w:rsidRPr="007168CB">
                              <w:rPr>
                                <w:rFonts w:ascii="Chalkboard SE" w:hAnsi="Chalkboard SE"/>
                                <w:color w:val="FFC000" w:themeColor="accent4"/>
                                <w:sz w:val="22"/>
                                <w:szCs w:val="22"/>
                              </w:rPr>
                              <w:t>Holistic Approach</w:t>
                            </w:r>
                            <w:r w:rsidRPr="007168CB">
                              <w:rPr>
                                <w:rFonts w:ascii="Chalkboard SE" w:hAnsi="Chalkboard SE"/>
                                <w:color w:val="FFC000" w:themeColor="accent4"/>
                                <w:sz w:val="22"/>
                                <w:szCs w:val="22"/>
                              </w:rPr>
                              <w:t>…</w:t>
                            </w:r>
                          </w:p>
                          <w:p w14:paraId="6F5643F6" w14:textId="459DEA0E" w:rsidR="007168CB" w:rsidRPr="007168CB" w:rsidRDefault="007168CB" w:rsidP="007168CB">
                            <w:pPr>
                              <w:rPr>
                                <w:rFonts w:ascii="Chalkboard SE" w:hAnsi="Chalkboard SE"/>
                                <w:color w:val="FFC000" w:themeColor="accent4"/>
                                <w:sz w:val="22"/>
                                <w:szCs w:val="22"/>
                              </w:rPr>
                            </w:pPr>
                            <w:r w:rsidRPr="007168CB">
                              <w:rPr>
                                <w:rFonts w:ascii="Chalkboard SE" w:hAnsi="Chalkboard SE"/>
                                <w:color w:val="FFC000" w:themeColor="accent4"/>
                                <w:sz w:val="22"/>
                                <w:szCs w:val="22"/>
                              </w:rPr>
                              <w:t xml:space="preserve">DCF is not a standalone </w:t>
                            </w:r>
                            <w:r w:rsidRPr="007168CB">
                              <w:rPr>
                                <w:rFonts w:ascii="Chalkboard SE" w:hAnsi="Chalkboard SE"/>
                                <w:color w:val="FFC000" w:themeColor="accent4"/>
                                <w:sz w:val="22"/>
                                <w:szCs w:val="22"/>
                              </w:rPr>
                              <w:t>curriculum,</w:t>
                            </w:r>
                            <w:r w:rsidRPr="007168CB">
                              <w:rPr>
                                <w:rFonts w:ascii="Chalkboard SE" w:hAnsi="Chalkboard SE"/>
                                <w:color w:val="FFC000" w:themeColor="accent4"/>
                                <w:sz w:val="22"/>
                                <w:szCs w:val="22"/>
                              </w:rPr>
                              <w:t xml:space="preserve"> but an integrated framework woven into the fabric of various subjects. It ensures that digital skills development is seamlessly incorporated across disciplines, reflecting the interconnected nature of the digital world.</w:t>
                            </w:r>
                          </w:p>
                          <w:p w14:paraId="0F3BF5EC" w14:textId="27A1851D" w:rsidR="007168CB" w:rsidRPr="007168CB" w:rsidRDefault="007168CB" w:rsidP="007168CB">
                            <w:pPr>
                              <w:rPr>
                                <w:rFonts w:ascii="Chalkboard SE" w:hAnsi="Chalkboard SE"/>
                                <w:color w:val="FFC000" w:themeColor="accent4"/>
                                <w:sz w:val="22"/>
                                <w:szCs w:val="22"/>
                              </w:rPr>
                            </w:pPr>
                            <w:r w:rsidRPr="007168CB">
                              <w:rPr>
                                <w:rFonts w:ascii="Chalkboard SE" w:hAnsi="Chalkboard SE"/>
                                <w:color w:val="FFC000" w:themeColor="accent4"/>
                                <w:sz w:val="22"/>
                                <w:szCs w:val="22"/>
                              </w:rPr>
                              <w:t>DCF unfolds across three essential strands—Citizenship, Interacting and Collaborating, and Producing and Creating. This comprehensive approach addresses the multifaceted dimensions of digital competence, encompassing societal awareness, collaborative skills, and creative problem-solving.</w:t>
                            </w:r>
                          </w:p>
                          <w:p w14:paraId="2C06A8C3" w14:textId="77777777" w:rsidR="007168CB" w:rsidRDefault="007168C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6595AA" id="Text Box 44" o:spid="_x0000_s1048" type="#_x0000_t202" style="position:absolute;margin-left:-60.15pt;margin-top:10.2pt;width:287.95pt;height:202.8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" fillcolor="white [3201]" strokecolor="#4472c4 [3204]" strokeweight="2.75pt">
                <v:stroke linestyle="thickBetweenThin"/>
                <v:textbox>
                  <w:txbxContent>
                    <w:p w14:paraId="56A8E706" w14:textId="6D51ADEF" w:rsidR="007168CB" w:rsidRPr="007168CB" w:rsidRDefault="007168CB" w:rsidP="007168CB">
                      <w:pPr>
                        <w:rPr>
                          <w:rFonts w:ascii="Chalkboard SE" w:hAnsi="Chalkboard SE"/>
                          <w:color w:val="FFC000" w:themeColor="accent4"/>
                          <w:sz w:val="22"/>
                          <w:szCs w:val="22"/>
                        </w:rPr>
                      </w:pPr>
                      <w:r w:rsidRPr="007168CB">
                        <w:rPr>
                          <w:rFonts w:ascii="Chalkboard SE" w:hAnsi="Chalkboard SE"/>
                          <w:color w:val="FFC000" w:themeColor="accent4"/>
                          <w:sz w:val="22"/>
                          <w:szCs w:val="22"/>
                        </w:rPr>
                        <w:t xml:space="preserve">The </w:t>
                      </w:r>
                      <w:r w:rsidRPr="007168CB">
                        <w:rPr>
                          <w:rFonts w:ascii="Chalkboard SE" w:hAnsi="Chalkboard SE"/>
                          <w:color w:val="FFC000" w:themeColor="accent4"/>
                          <w:sz w:val="22"/>
                          <w:szCs w:val="22"/>
                        </w:rPr>
                        <w:t>Holistic Approach</w:t>
                      </w:r>
                      <w:r w:rsidRPr="007168CB">
                        <w:rPr>
                          <w:rFonts w:ascii="Chalkboard SE" w:hAnsi="Chalkboard SE"/>
                          <w:color w:val="FFC000" w:themeColor="accent4"/>
                          <w:sz w:val="22"/>
                          <w:szCs w:val="22"/>
                        </w:rPr>
                        <w:t>…</w:t>
                      </w:r>
                    </w:p>
                    <w:p w14:paraId="6F5643F6" w14:textId="459DEA0E" w:rsidR="007168CB" w:rsidRPr="007168CB" w:rsidRDefault="007168CB" w:rsidP="007168CB">
                      <w:pPr>
                        <w:rPr>
                          <w:rFonts w:ascii="Chalkboard SE" w:hAnsi="Chalkboard SE"/>
                          <w:color w:val="FFC000" w:themeColor="accent4"/>
                          <w:sz w:val="22"/>
                          <w:szCs w:val="22"/>
                        </w:rPr>
                      </w:pPr>
                      <w:r w:rsidRPr="007168CB">
                        <w:rPr>
                          <w:rFonts w:ascii="Chalkboard SE" w:hAnsi="Chalkboard SE"/>
                          <w:color w:val="FFC000" w:themeColor="accent4"/>
                          <w:sz w:val="22"/>
                          <w:szCs w:val="22"/>
                        </w:rPr>
                        <w:t xml:space="preserve">DCF is not a standalone </w:t>
                      </w:r>
                      <w:r w:rsidRPr="007168CB">
                        <w:rPr>
                          <w:rFonts w:ascii="Chalkboard SE" w:hAnsi="Chalkboard SE"/>
                          <w:color w:val="FFC000" w:themeColor="accent4"/>
                          <w:sz w:val="22"/>
                          <w:szCs w:val="22"/>
                        </w:rPr>
                        <w:t>curriculum,</w:t>
                      </w:r>
                      <w:r w:rsidRPr="007168CB">
                        <w:rPr>
                          <w:rFonts w:ascii="Chalkboard SE" w:hAnsi="Chalkboard SE"/>
                          <w:color w:val="FFC000" w:themeColor="accent4"/>
                          <w:sz w:val="22"/>
                          <w:szCs w:val="22"/>
                        </w:rPr>
                        <w:t xml:space="preserve"> but an integrated framework woven into the fabric of various subjects. It ensures that digital skills development is seamlessly incorporated across disciplines, reflecting the interconnected nature of the digital world.</w:t>
                      </w:r>
                    </w:p>
                    <w:p w14:paraId="0F3BF5EC" w14:textId="27A1851D" w:rsidR="007168CB" w:rsidRPr="007168CB" w:rsidRDefault="007168CB" w:rsidP="007168CB">
                      <w:pPr>
                        <w:rPr>
                          <w:rFonts w:ascii="Chalkboard SE" w:hAnsi="Chalkboard SE"/>
                          <w:color w:val="FFC000" w:themeColor="accent4"/>
                          <w:sz w:val="22"/>
                          <w:szCs w:val="22"/>
                        </w:rPr>
                      </w:pPr>
                      <w:r w:rsidRPr="007168CB">
                        <w:rPr>
                          <w:rFonts w:ascii="Chalkboard SE" w:hAnsi="Chalkboard SE"/>
                          <w:color w:val="FFC000" w:themeColor="accent4"/>
                          <w:sz w:val="22"/>
                          <w:szCs w:val="22"/>
                        </w:rPr>
                        <w:t>DCF unfolds across three essential strands—Citizenship, Interacting and Collaborating, and Producing and Creating. This comprehensive approach addresses the multifaceted dimensions of digital competence, encompassing societal awareness, collaborative skills, and creative problem-solving.</w:t>
                      </w:r>
                    </w:p>
                    <w:p w14:paraId="2C06A8C3" w14:textId="77777777" w:rsidR="007168CB" w:rsidRDefault="007168CB"/>
                  </w:txbxContent>
                </v:textbox>
              </v:shape>
            </w:pict>
          </mc:Fallback>
        </mc:AlternateContent>
      </w:r>
      <w:r w:rsidR="00D43BFE">
        <w:rPr>
          <w:rFonts w:asciiTheme="majorHAnsi" w:hAnsiTheme="majorHAnsi" w:cstheme="majorHAnsi"/>
          <w:noProof/>
        </w:rPr>
        <mc:AlternateContent>
          <mc:Choice Requires="wps">
            <w:drawing>
              <wp:anchor distT="0" distB="0" distL="114300" distR="114300" simplePos="0" relativeHeight="251704320" behindDoc="0" locked="0" layoutInCell="1" allowOverlap="1" wp14:anchorId="21317B94" wp14:editId="22657CAF">
                <wp:simplePos x="0" y="0"/>
                <wp:positionH relativeFrom="column">
                  <wp:posOffset>3150235</wp:posOffset>
                </wp:positionH>
                <wp:positionV relativeFrom="paragraph">
                  <wp:posOffset>39949</wp:posOffset>
                </wp:positionV>
                <wp:extent cx="3032911" cy="2435383"/>
                <wp:effectExtent l="38100" t="25400" r="53340" b="41275"/>
                <wp:wrapNone/>
                <wp:docPr id="929631016" name="Text Box 47"/>
                <wp:cNvGraphicFramePr/>
                <a:graphic xmlns:a="http://schemas.openxmlformats.org/drawingml/2006/main">
                  <a:graphicData uri="http://schemas.microsoft.com/office/word/2010/wordprocessingShape">
                    <wps:wsp>
                      <wps:cNvSpPr txBox="1"/>
                      <wps:spPr>
                        <a:xfrm>
                          <a:off x="0" y="0"/>
                          <a:ext cx="3032911" cy="2435383"/>
                        </a:xfrm>
                        <a:custGeom>
                          <a:avLst/>
                          <a:gdLst>
                            <a:gd name="connsiteX0" fmla="*/ 0 w 3032911"/>
                            <a:gd name="connsiteY0" fmla="*/ 0 h 2435383"/>
                            <a:gd name="connsiteX1" fmla="*/ 545924 w 3032911"/>
                            <a:gd name="connsiteY1" fmla="*/ 0 h 2435383"/>
                            <a:gd name="connsiteX2" fmla="*/ 1182835 w 3032911"/>
                            <a:gd name="connsiteY2" fmla="*/ 0 h 2435383"/>
                            <a:gd name="connsiteX3" fmla="*/ 1759088 w 3032911"/>
                            <a:gd name="connsiteY3" fmla="*/ 0 h 2435383"/>
                            <a:gd name="connsiteX4" fmla="*/ 2305012 w 3032911"/>
                            <a:gd name="connsiteY4" fmla="*/ 0 h 2435383"/>
                            <a:gd name="connsiteX5" fmla="*/ 3032911 w 3032911"/>
                            <a:gd name="connsiteY5" fmla="*/ 0 h 2435383"/>
                            <a:gd name="connsiteX6" fmla="*/ 3032911 w 3032911"/>
                            <a:gd name="connsiteY6" fmla="*/ 608846 h 2435383"/>
                            <a:gd name="connsiteX7" fmla="*/ 3032911 w 3032911"/>
                            <a:gd name="connsiteY7" fmla="*/ 1217692 h 2435383"/>
                            <a:gd name="connsiteX8" fmla="*/ 3032911 w 3032911"/>
                            <a:gd name="connsiteY8" fmla="*/ 1777830 h 2435383"/>
                            <a:gd name="connsiteX9" fmla="*/ 3032911 w 3032911"/>
                            <a:gd name="connsiteY9" fmla="*/ 2435383 h 2435383"/>
                            <a:gd name="connsiteX10" fmla="*/ 2486987 w 3032911"/>
                            <a:gd name="connsiteY10" fmla="*/ 2435383 h 2435383"/>
                            <a:gd name="connsiteX11" fmla="*/ 1971392 w 3032911"/>
                            <a:gd name="connsiteY11" fmla="*/ 2435383 h 2435383"/>
                            <a:gd name="connsiteX12" fmla="*/ 1334481 w 3032911"/>
                            <a:gd name="connsiteY12" fmla="*/ 2435383 h 2435383"/>
                            <a:gd name="connsiteX13" fmla="*/ 788557 w 3032911"/>
                            <a:gd name="connsiteY13" fmla="*/ 2435383 h 2435383"/>
                            <a:gd name="connsiteX14" fmla="*/ 0 w 3032911"/>
                            <a:gd name="connsiteY14" fmla="*/ 2435383 h 2435383"/>
                            <a:gd name="connsiteX15" fmla="*/ 0 w 3032911"/>
                            <a:gd name="connsiteY15" fmla="*/ 1777830 h 2435383"/>
                            <a:gd name="connsiteX16" fmla="*/ 0 w 3032911"/>
                            <a:gd name="connsiteY16" fmla="*/ 1217692 h 2435383"/>
                            <a:gd name="connsiteX17" fmla="*/ 0 w 3032911"/>
                            <a:gd name="connsiteY17" fmla="*/ 584492 h 2435383"/>
                            <a:gd name="connsiteX18" fmla="*/ 0 w 3032911"/>
                            <a:gd name="connsiteY18" fmla="*/ 0 h 243538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Lst>
                          <a:rect l="l" t="t" r="r" b="b"/>
                          <a:pathLst>
                            <a:path w="3032911" h="2435383" fill="none" extrusionOk="0">
                              <a:moveTo>
                                <a:pt x="0" y="0"/>
                              </a:moveTo>
                              <a:cubicBezTo>
                                <a:pt x="136296" y="-15080"/>
                                <a:pt x="322725" y="-7627"/>
                                <a:pt x="545924" y="0"/>
                              </a:cubicBezTo>
                              <a:cubicBezTo>
                                <a:pt x="769123" y="7627"/>
                                <a:pt x="1051083" y="-14476"/>
                                <a:pt x="1182835" y="0"/>
                              </a:cubicBezTo>
                              <a:cubicBezTo>
                                <a:pt x="1314587" y="14476"/>
                                <a:pt x="1490422" y="-23556"/>
                                <a:pt x="1759088" y="0"/>
                              </a:cubicBezTo>
                              <a:cubicBezTo>
                                <a:pt x="2027754" y="23556"/>
                                <a:pt x="2104396" y="2938"/>
                                <a:pt x="2305012" y="0"/>
                              </a:cubicBezTo>
                              <a:cubicBezTo>
                                <a:pt x="2505628" y="-2938"/>
                                <a:pt x="2742718" y="13864"/>
                                <a:pt x="3032911" y="0"/>
                              </a:cubicBezTo>
                              <a:cubicBezTo>
                                <a:pt x="3019034" y="293393"/>
                                <a:pt x="3023464" y="370152"/>
                                <a:pt x="3032911" y="608846"/>
                              </a:cubicBezTo>
                              <a:cubicBezTo>
                                <a:pt x="3042358" y="847540"/>
                                <a:pt x="3060009" y="960259"/>
                                <a:pt x="3032911" y="1217692"/>
                              </a:cubicBezTo>
                              <a:cubicBezTo>
                                <a:pt x="3005813" y="1475125"/>
                                <a:pt x="3014151" y="1553603"/>
                                <a:pt x="3032911" y="1777830"/>
                              </a:cubicBezTo>
                              <a:cubicBezTo>
                                <a:pt x="3051671" y="2002057"/>
                                <a:pt x="3051341" y="2165908"/>
                                <a:pt x="3032911" y="2435383"/>
                              </a:cubicBezTo>
                              <a:cubicBezTo>
                                <a:pt x="2904321" y="2453827"/>
                                <a:pt x="2683450" y="2424222"/>
                                <a:pt x="2486987" y="2435383"/>
                              </a:cubicBezTo>
                              <a:cubicBezTo>
                                <a:pt x="2290524" y="2446544"/>
                                <a:pt x="2166933" y="2446905"/>
                                <a:pt x="1971392" y="2435383"/>
                              </a:cubicBezTo>
                              <a:cubicBezTo>
                                <a:pt x="1775851" y="2423861"/>
                                <a:pt x="1580606" y="2405567"/>
                                <a:pt x="1334481" y="2435383"/>
                              </a:cubicBezTo>
                              <a:cubicBezTo>
                                <a:pt x="1088356" y="2465199"/>
                                <a:pt x="1001130" y="2420187"/>
                                <a:pt x="788557" y="2435383"/>
                              </a:cubicBezTo>
                              <a:cubicBezTo>
                                <a:pt x="575984" y="2450579"/>
                                <a:pt x="382361" y="2427838"/>
                                <a:pt x="0" y="2435383"/>
                              </a:cubicBezTo>
                              <a:cubicBezTo>
                                <a:pt x="-29266" y="2287927"/>
                                <a:pt x="19255" y="2022696"/>
                                <a:pt x="0" y="1777830"/>
                              </a:cubicBezTo>
                              <a:cubicBezTo>
                                <a:pt x="-19255" y="1532964"/>
                                <a:pt x="-20689" y="1401023"/>
                                <a:pt x="0" y="1217692"/>
                              </a:cubicBezTo>
                              <a:cubicBezTo>
                                <a:pt x="20689" y="1034361"/>
                                <a:pt x="15050" y="726200"/>
                                <a:pt x="0" y="584492"/>
                              </a:cubicBezTo>
                              <a:cubicBezTo>
                                <a:pt x="-15050" y="442784"/>
                                <a:pt x="12384" y="238052"/>
                                <a:pt x="0" y="0"/>
                              </a:cubicBezTo>
                              <a:close/>
                            </a:path>
                            <a:path w="3032911" h="2435383" stroke="0" extrusionOk="0">
                              <a:moveTo>
                                <a:pt x="0" y="0"/>
                              </a:moveTo>
                              <a:cubicBezTo>
                                <a:pt x="211308" y="2300"/>
                                <a:pt x="333478" y="3436"/>
                                <a:pt x="576253" y="0"/>
                              </a:cubicBezTo>
                              <a:cubicBezTo>
                                <a:pt x="819028" y="-3436"/>
                                <a:pt x="914700" y="-8829"/>
                                <a:pt x="1091848" y="0"/>
                              </a:cubicBezTo>
                              <a:cubicBezTo>
                                <a:pt x="1268996" y="8829"/>
                                <a:pt x="1618110" y="9939"/>
                                <a:pt x="1759088" y="0"/>
                              </a:cubicBezTo>
                              <a:cubicBezTo>
                                <a:pt x="1900066" y="-9939"/>
                                <a:pt x="2160438" y="320"/>
                                <a:pt x="2335341" y="0"/>
                              </a:cubicBezTo>
                              <a:cubicBezTo>
                                <a:pt x="2510244" y="-320"/>
                                <a:pt x="2814286" y="-25830"/>
                                <a:pt x="3032911" y="0"/>
                              </a:cubicBezTo>
                              <a:cubicBezTo>
                                <a:pt x="3002309" y="241216"/>
                                <a:pt x="3063273" y="426745"/>
                                <a:pt x="3032911" y="657553"/>
                              </a:cubicBezTo>
                              <a:cubicBezTo>
                                <a:pt x="3002549" y="888361"/>
                                <a:pt x="3048568" y="1073884"/>
                                <a:pt x="3032911" y="1266399"/>
                              </a:cubicBezTo>
                              <a:cubicBezTo>
                                <a:pt x="3017254" y="1458914"/>
                                <a:pt x="3051361" y="1642689"/>
                                <a:pt x="3032911" y="1875245"/>
                              </a:cubicBezTo>
                              <a:cubicBezTo>
                                <a:pt x="3014461" y="2107801"/>
                                <a:pt x="3010168" y="2271855"/>
                                <a:pt x="3032911" y="2435383"/>
                              </a:cubicBezTo>
                              <a:cubicBezTo>
                                <a:pt x="2844550" y="2448927"/>
                                <a:pt x="2688283" y="2416698"/>
                                <a:pt x="2486987" y="2435383"/>
                              </a:cubicBezTo>
                              <a:cubicBezTo>
                                <a:pt x="2285691" y="2454068"/>
                                <a:pt x="2081175" y="2416981"/>
                                <a:pt x="1880405" y="2435383"/>
                              </a:cubicBezTo>
                              <a:cubicBezTo>
                                <a:pt x="1679635" y="2453785"/>
                                <a:pt x="1526348" y="2410125"/>
                                <a:pt x="1304152" y="2435383"/>
                              </a:cubicBezTo>
                              <a:cubicBezTo>
                                <a:pt x="1081956" y="2460641"/>
                                <a:pt x="778217" y="2403047"/>
                                <a:pt x="636911" y="2435383"/>
                              </a:cubicBezTo>
                              <a:cubicBezTo>
                                <a:pt x="495605" y="2467719"/>
                                <a:pt x="203753" y="2463191"/>
                                <a:pt x="0" y="2435383"/>
                              </a:cubicBezTo>
                              <a:cubicBezTo>
                                <a:pt x="25073" y="2293998"/>
                                <a:pt x="-4634" y="1999041"/>
                                <a:pt x="0" y="1875245"/>
                              </a:cubicBezTo>
                              <a:cubicBezTo>
                                <a:pt x="4634" y="1751449"/>
                                <a:pt x="-15165" y="1563092"/>
                                <a:pt x="0" y="1266399"/>
                              </a:cubicBezTo>
                              <a:cubicBezTo>
                                <a:pt x="15165" y="969706"/>
                                <a:pt x="-2961" y="942871"/>
                                <a:pt x="0" y="681907"/>
                              </a:cubicBezTo>
                              <a:cubicBezTo>
                                <a:pt x="2961" y="420943"/>
                                <a:pt x="-3762" y="321175"/>
                                <a:pt x="0" y="0"/>
                              </a:cubicBezTo>
                              <a:close/>
                            </a:path>
                          </a:pathLst>
                        </a:custGeom>
                        <a:solidFill>
                          <a:schemeClr val="lt1"/>
                        </a:solidFill>
                        <a:ln w="31750">
                          <a:solidFill>
                            <a:srgbClr val="FFC000"/>
                          </a:solidFill>
                          <a:extLst>
                            <a:ext uri="{C807C97D-BFC1-408E-A445-0C87EB9F89A2}">
                              <ask:lineSketchStyleProps xmlns:ask="http://schemas.microsoft.com/office/drawing/2018/sketchyshapes" sd="1219033472">
                                <a:prstGeom prst="rect">
                                  <a:avLst/>
                                </a:prstGeom>
                                <ask:type>
                                  <ask:lineSketchFreehand/>
                                </ask:type>
                              </ask:lineSketchStyleProps>
                            </a:ext>
                          </a:extLst>
                        </a:ln>
                      </wps:spPr>
                      <wps:txbx>
                        <w:txbxContent>
                          <w:p w14:paraId="1964A5F5" w14:textId="77777777" w:rsidR="00D43BFE" w:rsidRPr="00D43BFE" w:rsidRDefault="00D43BFE" w:rsidP="00D43BFE">
                            <w:pPr>
                              <w:jc w:val="center"/>
                              <w:rPr>
                                <w:rFonts w:ascii="Chalkboard SE" w:hAnsi="Chalkboard SE"/>
                                <w:color w:val="FF0000"/>
                              </w:rPr>
                            </w:pPr>
                            <w:r w:rsidRPr="00D43BFE">
                              <w:rPr>
                                <w:rFonts w:ascii="Chalkboard SE" w:hAnsi="Chalkboard SE"/>
                                <w:color w:val="FF0000"/>
                              </w:rPr>
                              <w:t>DCF is not just for students—it's a guide for educators as well. Professional development opportunities ensure that teachers are well-equipped to integrate digital competence seamlessly into their teaching practices.</w:t>
                            </w:r>
                          </w:p>
                          <w:p w14:paraId="453F690B" w14:textId="12979D34" w:rsidR="00D43BFE" w:rsidRPr="00D43BFE" w:rsidRDefault="00D43BFE" w:rsidP="00D43BFE">
                            <w:pPr>
                              <w:jc w:val="center"/>
                              <w:rPr>
                                <w:rFonts w:ascii="Chalkboard SE" w:hAnsi="Chalkboard SE"/>
                                <w:color w:val="FF0000"/>
                              </w:rPr>
                            </w:pPr>
                            <w:r w:rsidRPr="00D43BFE">
                              <w:rPr>
                                <w:rFonts w:ascii="Chalkboard SE" w:hAnsi="Chalkboard SE"/>
                                <w:color w:val="FF0000"/>
                              </w:rPr>
                              <w:t>The framework provides flexibility, allowing educators to tailor digital skills education to the specific needs and interests of their students.</w:t>
                            </w:r>
                          </w:p>
                          <w:p w14:paraId="170C56F3" w14:textId="77777777" w:rsidR="00D43BFE" w:rsidRPr="00D43BFE" w:rsidRDefault="00D43BF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1317B94" id="Text Box 47" o:spid="_x0000_s1049" type="#_x0000_t202" style="position:absolute;margin-left:248.05pt;margin-top:3.15pt;width:238.8pt;height:191.75pt;z-index:2517043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" fillcolor="white [3201]" strokecolor="#ffc000" strokeweight="2.5pt">
                <v:textbox>
                  <w:txbxContent>
                    <w:p w14:paraId="1964A5F5" w14:textId="77777777" w:rsidR="00D43BFE" w:rsidRPr="00D43BFE" w:rsidRDefault="00D43BFE" w:rsidP="00D43BFE">
                      <w:pPr>
                        <w:jc w:val="center"/>
                        <w:rPr>
                          <w:rFonts w:ascii="Chalkboard SE" w:hAnsi="Chalkboard SE"/>
                          <w:color w:val="FF0000"/>
                        </w:rPr>
                      </w:pPr>
                      <w:r w:rsidRPr="00D43BFE">
                        <w:rPr>
                          <w:rFonts w:ascii="Chalkboard SE" w:hAnsi="Chalkboard SE"/>
                          <w:color w:val="FF0000"/>
                        </w:rPr>
                        <w:t>DCF is not just for students—it's a guide for educators as well. Professional development opportunities ensure that teachers are well-equipped to integrate digital competence seamlessly into their teaching practices.</w:t>
                      </w:r>
                    </w:p>
                    <w:p w14:paraId="453F690B" w14:textId="12979D34" w:rsidR="00D43BFE" w:rsidRPr="00D43BFE" w:rsidRDefault="00D43BFE" w:rsidP="00D43BFE">
                      <w:pPr>
                        <w:jc w:val="center"/>
                        <w:rPr>
                          <w:rFonts w:ascii="Chalkboard SE" w:hAnsi="Chalkboard SE"/>
                          <w:color w:val="FF0000"/>
                        </w:rPr>
                      </w:pPr>
                      <w:r w:rsidRPr="00D43BFE">
                        <w:rPr>
                          <w:rFonts w:ascii="Chalkboard SE" w:hAnsi="Chalkboard SE"/>
                          <w:color w:val="FF0000"/>
                        </w:rPr>
                        <w:t>The framework provides flexibility, allowing educators to tailor digital skills education to the specific needs and interests of their students.</w:t>
                      </w:r>
                    </w:p>
                    <w:p w14:paraId="170C56F3" w14:textId="77777777" w:rsidR="00D43BFE" w:rsidRPr="00D43BFE" w:rsidRDefault="00D43BFE"/>
                  </w:txbxContent>
                </v:textbox>
              </v:shape>
            </w:pict>
          </mc:Fallback>
        </mc:AlternateContent>
      </w:r>
    </w:p>
    <w:p w14:paraId="5D509D67" w14:textId="27E62ACE" w:rsidR="00D43BFE" w:rsidRDefault="00D43BFE" w:rsidP="00D43BFE">
      <w:pPr>
        <w:tabs>
          <w:tab w:val="left" w:pos="2210"/>
        </w:tabs>
      </w:pPr>
      <w:r>
        <w:rPr>
          <w:noProof/>
        </w:rPr>
        <mc:AlternateContent>
          <mc:Choice Requires="wps">
            <w:drawing>
              <wp:anchor distT="0" distB="0" distL="114300" distR="114300" simplePos="0" relativeHeight="251707392" behindDoc="0" locked="0" layoutInCell="1" allowOverlap="1" wp14:anchorId="4404E0E6" wp14:editId="4B65EE85">
                <wp:simplePos x="0" y="0"/>
                <wp:positionH relativeFrom="column">
                  <wp:posOffset>-479425</wp:posOffset>
                </wp:positionH>
                <wp:positionV relativeFrom="paragraph">
                  <wp:posOffset>3140075</wp:posOffset>
                </wp:positionV>
                <wp:extent cx="6762731" cy="2131200"/>
                <wp:effectExtent l="38100" t="38100" r="45085" b="53340"/>
                <wp:wrapNone/>
                <wp:docPr id="411767831" name="Text Box 50"/>
                <wp:cNvGraphicFramePr/>
                <a:graphic xmlns:a="http://schemas.openxmlformats.org/drawingml/2006/main">
                  <a:graphicData uri="http://schemas.microsoft.com/office/word/2010/wordprocessingShape">
                    <wps:wsp>
                      <wps:cNvSpPr txBox="1"/>
                      <wps:spPr>
                        <a:xfrm>
                          <a:off x="0" y="0"/>
                          <a:ext cx="6762731" cy="2131200"/>
                        </a:xfrm>
                        <a:custGeom>
                          <a:avLst/>
                          <a:gdLst>
                            <a:gd name="connsiteX0" fmla="*/ 0 w 6762731"/>
                            <a:gd name="connsiteY0" fmla="*/ 0 h 2131200"/>
                            <a:gd name="connsiteX1" fmla="*/ 495934 w 6762731"/>
                            <a:gd name="connsiteY1" fmla="*/ 0 h 2131200"/>
                            <a:gd name="connsiteX2" fmla="*/ 856613 w 6762731"/>
                            <a:gd name="connsiteY2" fmla="*/ 0 h 2131200"/>
                            <a:gd name="connsiteX3" fmla="*/ 1555428 w 6762731"/>
                            <a:gd name="connsiteY3" fmla="*/ 0 h 2131200"/>
                            <a:gd name="connsiteX4" fmla="*/ 2051362 w 6762731"/>
                            <a:gd name="connsiteY4" fmla="*/ 0 h 2131200"/>
                            <a:gd name="connsiteX5" fmla="*/ 2547295 w 6762731"/>
                            <a:gd name="connsiteY5" fmla="*/ 0 h 2131200"/>
                            <a:gd name="connsiteX6" fmla="*/ 3246111 w 6762731"/>
                            <a:gd name="connsiteY6" fmla="*/ 0 h 2131200"/>
                            <a:gd name="connsiteX7" fmla="*/ 3674417 w 6762731"/>
                            <a:gd name="connsiteY7" fmla="*/ 0 h 2131200"/>
                            <a:gd name="connsiteX8" fmla="*/ 4373233 w 6762731"/>
                            <a:gd name="connsiteY8" fmla="*/ 0 h 2131200"/>
                            <a:gd name="connsiteX9" fmla="*/ 5072048 w 6762731"/>
                            <a:gd name="connsiteY9" fmla="*/ 0 h 2131200"/>
                            <a:gd name="connsiteX10" fmla="*/ 5635609 w 6762731"/>
                            <a:gd name="connsiteY10" fmla="*/ 0 h 2131200"/>
                            <a:gd name="connsiteX11" fmla="*/ 6762731 w 6762731"/>
                            <a:gd name="connsiteY11" fmla="*/ 0 h 2131200"/>
                            <a:gd name="connsiteX12" fmla="*/ 6762731 w 6762731"/>
                            <a:gd name="connsiteY12" fmla="*/ 511488 h 2131200"/>
                            <a:gd name="connsiteX13" fmla="*/ 6762731 w 6762731"/>
                            <a:gd name="connsiteY13" fmla="*/ 980352 h 2131200"/>
                            <a:gd name="connsiteX14" fmla="*/ 6762731 w 6762731"/>
                            <a:gd name="connsiteY14" fmla="*/ 1513152 h 2131200"/>
                            <a:gd name="connsiteX15" fmla="*/ 6762731 w 6762731"/>
                            <a:gd name="connsiteY15" fmla="*/ 2131200 h 2131200"/>
                            <a:gd name="connsiteX16" fmla="*/ 6199170 w 6762731"/>
                            <a:gd name="connsiteY16" fmla="*/ 2131200 h 2131200"/>
                            <a:gd name="connsiteX17" fmla="*/ 5500355 w 6762731"/>
                            <a:gd name="connsiteY17" fmla="*/ 2131200 h 2131200"/>
                            <a:gd name="connsiteX18" fmla="*/ 4936794 w 6762731"/>
                            <a:gd name="connsiteY18" fmla="*/ 2131200 h 2131200"/>
                            <a:gd name="connsiteX19" fmla="*/ 4576115 w 6762731"/>
                            <a:gd name="connsiteY19" fmla="*/ 2131200 h 2131200"/>
                            <a:gd name="connsiteX20" fmla="*/ 4147808 w 6762731"/>
                            <a:gd name="connsiteY20" fmla="*/ 2131200 h 2131200"/>
                            <a:gd name="connsiteX21" fmla="*/ 3448993 w 6762731"/>
                            <a:gd name="connsiteY21" fmla="*/ 2131200 h 2131200"/>
                            <a:gd name="connsiteX22" fmla="*/ 2885432 w 6762731"/>
                            <a:gd name="connsiteY22" fmla="*/ 2131200 h 2131200"/>
                            <a:gd name="connsiteX23" fmla="*/ 2457126 w 6762731"/>
                            <a:gd name="connsiteY23" fmla="*/ 2131200 h 2131200"/>
                            <a:gd name="connsiteX24" fmla="*/ 1893565 w 6762731"/>
                            <a:gd name="connsiteY24" fmla="*/ 2131200 h 2131200"/>
                            <a:gd name="connsiteX25" fmla="*/ 1532886 w 6762731"/>
                            <a:gd name="connsiteY25" fmla="*/ 2131200 h 2131200"/>
                            <a:gd name="connsiteX26" fmla="*/ 1172207 w 6762731"/>
                            <a:gd name="connsiteY26" fmla="*/ 2131200 h 2131200"/>
                            <a:gd name="connsiteX27" fmla="*/ 608646 w 6762731"/>
                            <a:gd name="connsiteY27" fmla="*/ 2131200 h 2131200"/>
                            <a:gd name="connsiteX28" fmla="*/ 0 w 6762731"/>
                            <a:gd name="connsiteY28" fmla="*/ 2131200 h 2131200"/>
                            <a:gd name="connsiteX29" fmla="*/ 0 w 6762731"/>
                            <a:gd name="connsiteY29" fmla="*/ 1577088 h 2131200"/>
                            <a:gd name="connsiteX30" fmla="*/ 0 w 6762731"/>
                            <a:gd name="connsiteY30" fmla="*/ 1065600 h 2131200"/>
                            <a:gd name="connsiteX31" fmla="*/ 0 w 6762731"/>
                            <a:gd name="connsiteY31" fmla="*/ 596736 h 2131200"/>
                            <a:gd name="connsiteX32" fmla="*/ 0 w 6762731"/>
                            <a:gd name="connsiteY32" fmla="*/ 0 h 21312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Lst>
                          <a:rect l="l" t="t" r="r" b="b"/>
                          <a:pathLst>
                            <a:path w="6762731" h="2131200" extrusionOk="0">
                              <a:moveTo>
                                <a:pt x="0" y="0"/>
                              </a:moveTo>
                              <a:cubicBezTo>
                                <a:pt x="168689" y="-6001"/>
                                <a:pt x="300867" y="18178"/>
                                <a:pt x="495934" y="0"/>
                              </a:cubicBezTo>
                              <a:cubicBezTo>
                                <a:pt x="691001" y="-18178"/>
                                <a:pt x="736586" y="16637"/>
                                <a:pt x="856613" y="0"/>
                              </a:cubicBezTo>
                              <a:cubicBezTo>
                                <a:pt x="976640" y="-16637"/>
                                <a:pt x="1299625" y="61246"/>
                                <a:pt x="1555428" y="0"/>
                              </a:cubicBezTo>
                              <a:cubicBezTo>
                                <a:pt x="1811231" y="-61246"/>
                                <a:pt x="1896597" y="37151"/>
                                <a:pt x="2051362" y="0"/>
                              </a:cubicBezTo>
                              <a:cubicBezTo>
                                <a:pt x="2206127" y="-37151"/>
                                <a:pt x="2444751" y="30390"/>
                                <a:pt x="2547295" y="0"/>
                              </a:cubicBezTo>
                              <a:cubicBezTo>
                                <a:pt x="2649839" y="-30390"/>
                                <a:pt x="3010317" y="75204"/>
                                <a:pt x="3246111" y="0"/>
                              </a:cubicBezTo>
                              <a:cubicBezTo>
                                <a:pt x="3481905" y="-75204"/>
                                <a:pt x="3503675" y="48536"/>
                                <a:pt x="3674417" y="0"/>
                              </a:cubicBezTo>
                              <a:cubicBezTo>
                                <a:pt x="3845159" y="-48536"/>
                                <a:pt x="4197824" y="45315"/>
                                <a:pt x="4373233" y="0"/>
                              </a:cubicBezTo>
                              <a:cubicBezTo>
                                <a:pt x="4548642" y="-45315"/>
                                <a:pt x="4742673" y="2333"/>
                                <a:pt x="5072048" y="0"/>
                              </a:cubicBezTo>
                              <a:cubicBezTo>
                                <a:pt x="5401423" y="-2333"/>
                                <a:pt x="5400687" y="42722"/>
                                <a:pt x="5635609" y="0"/>
                              </a:cubicBezTo>
                              <a:cubicBezTo>
                                <a:pt x="5870531" y="-42722"/>
                                <a:pt x="6411901" y="84318"/>
                                <a:pt x="6762731" y="0"/>
                              </a:cubicBezTo>
                              <a:cubicBezTo>
                                <a:pt x="6782472" y="144982"/>
                                <a:pt x="6707101" y="266335"/>
                                <a:pt x="6762731" y="511488"/>
                              </a:cubicBezTo>
                              <a:cubicBezTo>
                                <a:pt x="6818361" y="756641"/>
                                <a:pt x="6712255" y="854980"/>
                                <a:pt x="6762731" y="980352"/>
                              </a:cubicBezTo>
                              <a:cubicBezTo>
                                <a:pt x="6813207" y="1105724"/>
                                <a:pt x="6737172" y="1386414"/>
                                <a:pt x="6762731" y="1513152"/>
                              </a:cubicBezTo>
                              <a:cubicBezTo>
                                <a:pt x="6788290" y="1639890"/>
                                <a:pt x="6718743" y="1997757"/>
                                <a:pt x="6762731" y="2131200"/>
                              </a:cubicBezTo>
                              <a:cubicBezTo>
                                <a:pt x="6506273" y="2132712"/>
                                <a:pt x="6465431" y="2071892"/>
                                <a:pt x="6199170" y="2131200"/>
                              </a:cubicBezTo>
                              <a:cubicBezTo>
                                <a:pt x="5932909" y="2190508"/>
                                <a:pt x="5661556" y="2106539"/>
                                <a:pt x="5500355" y="2131200"/>
                              </a:cubicBezTo>
                              <a:cubicBezTo>
                                <a:pt x="5339154" y="2155861"/>
                                <a:pt x="5218413" y="2123457"/>
                                <a:pt x="4936794" y="2131200"/>
                              </a:cubicBezTo>
                              <a:cubicBezTo>
                                <a:pt x="4655175" y="2138943"/>
                                <a:pt x="4748045" y="2113038"/>
                                <a:pt x="4576115" y="2131200"/>
                              </a:cubicBezTo>
                              <a:cubicBezTo>
                                <a:pt x="4404185" y="2149362"/>
                                <a:pt x="4315977" y="2079853"/>
                                <a:pt x="4147808" y="2131200"/>
                              </a:cubicBezTo>
                              <a:cubicBezTo>
                                <a:pt x="3979639" y="2182547"/>
                                <a:pt x="3599801" y="2090966"/>
                                <a:pt x="3448993" y="2131200"/>
                              </a:cubicBezTo>
                              <a:cubicBezTo>
                                <a:pt x="3298185" y="2171434"/>
                                <a:pt x="3101875" y="2108405"/>
                                <a:pt x="2885432" y="2131200"/>
                              </a:cubicBezTo>
                              <a:cubicBezTo>
                                <a:pt x="2668989" y="2153995"/>
                                <a:pt x="2638848" y="2121895"/>
                                <a:pt x="2457126" y="2131200"/>
                              </a:cubicBezTo>
                              <a:cubicBezTo>
                                <a:pt x="2275404" y="2140505"/>
                                <a:pt x="2164113" y="2116386"/>
                                <a:pt x="1893565" y="2131200"/>
                              </a:cubicBezTo>
                              <a:cubicBezTo>
                                <a:pt x="1623017" y="2146014"/>
                                <a:pt x="1676710" y="2129022"/>
                                <a:pt x="1532886" y="2131200"/>
                              </a:cubicBezTo>
                              <a:cubicBezTo>
                                <a:pt x="1389062" y="2133378"/>
                                <a:pt x="1279015" y="2110046"/>
                                <a:pt x="1172207" y="2131200"/>
                              </a:cubicBezTo>
                              <a:cubicBezTo>
                                <a:pt x="1065399" y="2152354"/>
                                <a:pt x="817199" y="2096176"/>
                                <a:pt x="608646" y="2131200"/>
                              </a:cubicBezTo>
                              <a:cubicBezTo>
                                <a:pt x="400093" y="2166224"/>
                                <a:pt x="211224" y="2063075"/>
                                <a:pt x="0" y="2131200"/>
                              </a:cubicBezTo>
                              <a:cubicBezTo>
                                <a:pt x="-55657" y="1969779"/>
                                <a:pt x="27854" y="1713560"/>
                                <a:pt x="0" y="1577088"/>
                              </a:cubicBezTo>
                              <a:cubicBezTo>
                                <a:pt x="-27854" y="1440616"/>
                                <a:pt x="32995" y="1214290"/>
                                <a:pt x="0" y="1065600"/>
                              </a:cubicBezTo>
                              <a:cubicBezTo>
                                <a:pt x="-32995" y="916910"/>
                                <a:pt x="24561" y="707079"/>
                                <a:pt x="0" y="596736"/>
                              </a:cubicBezTo>
                              <a:cubicBezTo>
                                <a:pt x="-24561" y="486393"/>
                                <a:pt x="65979" y="286521"/>
                                <a:pt x="0" y="0"/>
                              </a:cubicBezTo>
                              <a:close/>
                            </a:path>
                          </a:pathLst>
                        </a:custGeom>
                        <a:noFill/>
                        <a:ln w="31750">
                          <a:solidFill>
                            <a:schemeClr val="accent6"/>
                          </a:solidFill>
                          <a:extLst>
                            <a:ext uri="{C807C97D-BFC1-408E-A445-0C87EB9F89A2}">
                              <ask:lineSketchStyleProps xmlns:ask="http://schemas.microsoft.com/office/drawing/2018/sketchyshapes" sd="1219033472">
                                <a:prstGeom prst="rect">
                                  <a:avLst/>
                                </a:prstGeom>
                                <ask:type>
                                  <ask:lineSketchScribble/>
                                </ask:type>
                              </ask:lineSketchStyleProps>
                            </a:ext>
                          </a:extLst>
                        </a:ln>
                      </wps:spPr>
                      <wps:style>
                        <a:lnRef idx="0">
                          <a:scrgbClr r="0" g="0" b="0"/>
                        </a:lnRef>
                        <a:fillRef idx="0">
                          <a:scrgbClr r="0" g="0" b="0"/>
                        </a:fillRef>
                        <a:effectRef idx="0">
                          <a:scrgbClr r="0" g="0" b="0"/>
                        </a:effectRef>
                        <a:fontRef idx="minor">
                          <a:schemeClr val="accent1"/>
                        </a:fontRef>
                      </wps:style>
                      <wps:txbx>
                        <w:txbxContent>
                          <w:p w14:paraId="4B14BAE7" w14:textId="21A16D8B" w:rsidR="00D43BFE" w:rsidRDefault="00D43BFE" w:rsidP="00D43BFE">
                            <w:pPr>
                              <w:jc w:val="center"/>
                              <w:rPr>
                                <w:rFonts w:ascii="Chalkboard SE" w:hAnsi="Chalkboard SE" w:cs="Segoe UI"/>
                                <w:b/>
                                <w:bCs/>
                                <w:color w:val="0070C0"/>
                                <w:u w:val="single"/>
                              </w:rPr>
                            </w:pPr>
                            <w:r w:rsidRPr="00D43BFE">
                              <w:rPr>
                                <w:rFonts w:ascii="Chalkboard SE" w:hAnsi="Chalkboard SE" w:cs="Segoe UI"/>
                                <w:b/>
                                <w:bCs/>
                                <w:color w:val="0070C0"/>
                                <w:u w:val="single"/>
                              </w:rPr>
                              <w:t>Embracing the Digital Future</w:t>
                            </w:r>
                          </w:p>
                          <w:p w14:paraId="5E02A42E" w14:textId="77777777" w:rsidR="00D43BFE" w:rsidRPr="00D43BFE" w:rsidRDefault="00D43BFE" w:rsidP="00D43BFE">
                            <w:pPr>
                              <w:jc w:val="center"/>
                              <w:rPr>
                                <w:rFonts w:ascii="Chalkboard SE" w:hAnsi="Chalkboard SE" w:cs="Segoe UI"/>
                                <w:b/>
                                <w:bCs/>
                                <w:color w:val="0070C0"/>
                                <w:u w:val="single"/>
                              </w:rPr>
                            </w:pPr>
                          </w:p>
                          <w:p w14:paraId="5828833A" w14:textId="0F765E85" w:rsidR="00D43BFE" w:rsidRPr="00D43BFE" w:rsidRDefault="00D43BFE" w:rsidP="00D43BFE">
                            <w:pPr>
                              <w:jc w:val="center"/>
                              <w:rPr>
                                <w:rFonts w:ascii="Chalkboard SE" w:hAnsi="Chalkboard SE"/>
                                <w:color w:val="0070C0"/>
                              </w:rPr>
                            </w:pPr>
                            <w:r w:rsidRPr="00D43BFE">
                              <w:rPr>
                                <w:rFonts w:ascii="Chalkboard SE" w:hAnsi="Chalkboard SE" w:cs="Segoe UI"/>
                                <w:color w:val="0070C0"/>
                              </w:rPr>
                              <w:t>In a world where technology shapes the present and future, the Digital Competence Framework in Wales emerges as a visionary guide, preparing learners to navigate the complexities of the digital landscape. As Wales takes strides towards a digitally fluent generation, DCF remains a cornerstone, empowering students to not only use technology but to become responsible, creative, and critically thinking digital citizens. It's not just an educational framework; it's a roadmap to a future where every learner is ready to thrive in the digital 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404E0E6" id="Text Box 50" o:spid="_x0000_s1050" type="#_x0000_t202" style="position:absolute;margin-left:-37.75pt;margin-top:247.25pt;width:532.5pt;height:167.8pt;z-index:2517073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" filled="f" strokecolor="#70ad47 [3209]" strokeweight="2.5pt">
                <v:textbox>
                  <w:txbxContent>
                    <w:p w14:paraId="4B14BAE7" w14:textId="21A16D8B" w:rsidR="00D43BFE" w:rsidRDefault="00D43BFE" w:rsidP="00D43BFE">
                      <w:pPr>
                        <w:jc w:val="center"/>
                        <w:rPr>
                          <w:rFonts w:ascii="Chalkboard SE" w:hAnsi="Chalkboard SE" w:cs="Segoe UI"/>
                          <w:b/>
                          <w:bCs/>
                          <w:color w:val="0070C0"/>
                          <w:u w:val="single"/>
                        </w:rPr>
                      </w:pPr>
                      <w:r w:rsidRPr="00D43BFE">
                        <w:rPr>
                          <w:rFonts w:ascii="Chalkboard SE" w:hAnsi="Chalkboard SE" w:cs="Segoe UI"/>
                          <w:b/>
                          <w:bCs/>
                          <w:color w:val="0070C0"/>
                          <w:u w:val="single"/>
                        </w:rPr>
                        <w:t>Embracing the Digital Future</w:t>
                      </w:r>
                    </w:p>
                    <w:p w14:paraId="5E02A42E" w14:textId="77777777" w:rsidR="00D43BFE" w:rsidRPr="00D43BFE" w:rsidRDefault="00D43BFE" w:rsidP="00D43BFE">
                      <w:pPr>
                        <w:jc w:val="center"/>
                        <w:rPr>
                          <w:rFonts w:ascii="Chalkboard SE" w:hAnsi="Chalkboard SE" w:cs="Segoe UI"/>
                          <w:b/>
                          <w:bCs/>
                          <w:color w:val="0070C0"/>
                          <w:u w:val="single"/>
                        </w:rPr>
                      </w:pPr>
                    </w:p>
                    <w:p w14:paraId="5828833A" w14:textId="0F765E85" w:rsidR="00D43BFE" w:rsidRPr="00D43BFE" w:rsidRDefault="00D43BFE" w:rsidP="00D43BFE">
                      <w:pPr>
                        <w:jc w:val="center"/>
                        <w:rPr>
                          <w:rFonts w:ascii="Chalkboard SE" w:hAnsi="Chalkboard SE"/>
                          <w:color w:val="0070C0"/>
                        </w:rPr>
                      </w:pPr>
                      <w:r w:rsidRPr="00D43BFE">
                        <w:rPr>
                          <w:rFonts w:ascii="Chalkboard SE" w:hAnsi="Chalkboard SE" w:cs="Segoe UI"/>
                          <w:color w:val="0070C0"/>
                        </w:rPr>
                        <w:t>In a world where technology shapes the present and future, the Digital Competence Framework in Wales emerges as a visionary guide, preparing learners to navigate the complexities of the digital landscape. As Wales takes strides towards a digitally fluent generation, DCF remains a cornerstone, empowering students to not only use technology but to become responsible, creative, and critically thinking digital citizens. It's not just an educational framework; it's a roadmap to a future where every learner is ready to thrive in the digital age.</w:t>
                      </w:r>
                    </w:p>
                  </w:txbxContent>
                </v:textbox>
              </v:shape>
            </w:pict>
          </mc:Fallback>
        </mc:AlternateContent>
      </w:r>
      <w:r>
        <w:fldChar w:fldCharType="begin"/>
      </w:r>
      <w:r>
        <w:instrText xml:space="preserve"> INCLUDEPICTURE "/Users/BethGoodwin/Library/Group Containers/UBF8T346G9.ms/WebArchiveCopyPasteTempFiles/com.microsoft.Word/hand-icons.jpg?s=612x612&amp;w=0&amp;k=20&amp;c=Mu6mTJYl38zSM1OSwGAb-OzfNflELx-RYYvCX9NzY-4=" \* MERGEFORMATINET </w:instrText>
      </w:r>
      <w:r>
        <w:fldChar w:fldCharType="separate"/>
      </w:r>
      <w:r>
        <w:fldChar w:fldCharType="end"/>
      </w:r>
    </w:p>
    <w:p w14:paraId="76E01EA3" w14:textId="77777777" w:rsidR="00434D78" w:rsidRPr="00434D78" w:rsidRDefault="00434D78" w:rsidP="00434D78">
      <w:pPr>
        <w:rPr>
          <w:rFonts w:asciiTheme="majorHAnsi" w:hAnsiTheme="majorHAnsi" w:cstheme="majorHAnsi"/>
        </w:rPr>
      </w:pPr>
    </w:p>
    <w:p w14:paraId="341AE061" w14:textId="77777777" w:rsidR="00434D78" w:rsidRPr="00434D78" w:rsidRDefault="00434D78" w:rsidP="00434D78">
      <w:pPr>
        <w:rPr>
          <w:rFonts w:asciiTheme="majorHAnsi" w:hAnsiTheme="majorHAnsi" w:cstheme="majorHAnsi"/>
        </w:rPr>
      </w:pPr>
    </w:p>
    <w:p w14:paraId="654E4683" w14:textId="77777777" w:rsidR="00434D78" w:rsidRPr="00434D78" w:rsidRDefault="00434D78" w:rsidP="00434D78">
      <w:pPr>
        <w:rPr>
          <w:rFonts w:asciiTheme="majorHAnsi" w:hAnsiTheme="majorHAnsi" w:cstheme="majorHAnsi"/>
        </w:rPr>
      </w:pPr>
    </w:p>
    <w:p w14:paraId="5AF21D38" w14:textId="77777777" w:rsidR="00434D78" w:rsidRPr="00434D78" w:rsidRDefault="00434D78" w:rsidP="00434D78">
      <w:pPr>
        <w:rPr>
          <w:rFonts w:asciiTheme="majorHAnsi" w:hAnsiTheme="majorHAnsi" w:cstheme="majorHAnsi"/>
        </w:rPr>
      </w:pPr>
    </w:p>
    <w:p w14:paraId="67161E7D" w14:textId="77777777" w:rsidR="00434D78" w:rsidRPr="00434D78" w:rsidRDefault="00434D78" w:rsidP="00434D78">
      <w:pPr>
        <w:rPr>
          <w:rFonts w:asciiTheme="majorHAnsi" w:hAnsiTheme="majorHAnsi" w:cstheme="majorHAnsi"/>
        </w:rPr>
      </w:pPr>
    </w:p>
    <w:p w14:paraId="5055C833" w14:textId="77777777" w:rsidR="00434D78" w:rsidRPr="00434D78" w:rsidRDefault="00434D78" w:rsidP="00434D78">
      <w:pPr>
        <w:rPr>
          <w:rFonts w:asciiTheme="majorHAnsi" w:hAnsiTheme="majorHAnsi" w:cstheme="majorHAnsi"/>
        </w:rPr>
      </w:pPr>
    </w:p>
    <w:p w14:paraId="1E453EAC" w14:textId="77777777" w:rsidR="00434D78" w:rsidRPr="00434D78" w:rsidRDefault="00434D78" w:rsidP="00434D78">
      <w:pPr>
        <w:rPr>
          <w:rFonts w:asciiTheme="majorHAnsi" w:hAnsiTheme="majorHAnsi" w:cstheme="majorHAnsi"/>
        </w:rPr>
      </w:pPr>
    </w:p>
    <w:p w14:paraId="57A37FBB" w14:textId="77777777" w:rsidR="00434D78" w:rsidRPr="00434D78" w:rsidRDefault="00434D78" w:rsidP="00434D78">
      <w:pPr>
        <w:rPr>
          <w:rFonts w:asciiTheme="majorHAnsi" w:hAnsiTheme="majorHAnsi" w:cstheme="majorHAnsi"/>
        </w:rPr>
      </w:pPr>
    </w:p>
    <w:p w14:paraId="50674A48" w14:textId="77777777" w:rsidR="00434D78" w:rsidRPr="00434D78" w:rsidRDefault="00434D78" w:rsidP="00434D78">
      <w:pPr>
        <w:rPr>
          <w:rFonts w:asciiTheme="majorHAnsi" w:hAnsiTheme="majorHAnsi" w:cstheme="majorHAnsi"/>
        </w:rPr>
      </w:pPr>
    </w:p>
    <w:p w14:paraId="0D463E5B" w14:textId="77777777" w:rsidR="00434D78" w:rsidRPr="00434D78" w:rsidRDefault="00434D78" w:rsidP="00434D78">
      <w:pPr>
        <w:rPr>
          <w:rFonts w:asciiTheme="majorHAnsi" w:hAnsiTheme="majorHAnsi" w:cstheme="majorHAnsi"/>
        </w:rPr>
      </w:pPr>
    </w:p>
    <w:p w14:paraId="6768D9AC" w14:textId="77777777" w:rsidR="00434D78" w:rsidRPr="00434D78" w:rsidRDefault="00434D78" w:rsidP="00434D78">
      <w:pPr>
        <w:rPr>
          <w:rFonts w:asciiTheme="majorHAnsi" w:hAnsiTheme="majorHAnsi" w:cstheme="majorHAnsi"/>
        </w:rPr>
      </w:pPr>
    </w:p>
    <w:p w14:paraId="435D03A6" w14:textId="634D1E79" w:rsidR="00434D78" w:rsidRPr="00434D78" w:rsidRDefault="00C15268" w:rsidP="00434D78">
      <w:pPr>
        <w:rPr>
          <w:rFonts w:asciiTheme="majorHAnsi" w:hAnsiTheme="majorHAnsi" w:cstheme="majorHAnsi"/>
        </w:rPr>
      </w:pPr>
      <w:r>
        <w:rPr>
          <w:rFonts w:asciiTheme="majorHAnsi" w:hAnsiTheme="majorHAnsi" w:cstheme="majorHAnsi"/>
          <w:noProof/>
        </w:rPr>
        <mc:AlternateContent>
          <mc:Choice Requires="wps">
            <w:drawing>
              <wp:anchor distT="0" distB="0" distL="114300" distR="114300" simplePos="0" relativeHeight="251722752" behindDoc="0" locked="0" layoutInCell="1" allowOverlap="1" wp14:anchorId="4B31C774" wp14:editId="6B232A17">
                <wp:simplePos x="0" y="0"/>
                <wp:positionH relativeFrom="column">
                  <wp:posOffset>2897109</wp:posOffset>
                </wp:positionH>
                <wp:positionV relativeFrom="paragraph">
                  <wp:posOffset>165704</wp:posOffset>
                </wp:positionV>
                <wp:extent cx="3288143" cy="597101"/>
                <wp:effectExtent l="0" t="0" r="1270" b="0"/>
                <wp:wrapNone/>
                <wp:docPr id="2071348476" name="Text Box 59"/>
                <wp:cNvGraphicFramePr/>
                <a:graphic xmlns:a="http://schemas.openxmlformats.org/drawingml/2006/main">
                  <a:graphicData uri="http://schemas.microsoft.com/office/word/2010/wordprocessingShape">
                    <wps:wsp>
                      <wps:cNvSpPr txBox="1"/>
                      <wps:spPr>
                        <a:xfrm>
                          <a:off x="0" y="0"/>
                          <a:ext cx="3288143" cy="597101"/>
                        </a:xfrm>
                        <a:prstGeom prst="rect">
                          <a:avLst/>
                        </a:prstGeom>
                        <a:solidFill>
                          <a:schemeClr val="lt1"/>
                        </a:solidFill>
                        <a:ln w="6350">
                          <a:noFill/>
                        </a:ln>
                      </wps:spPr>
                      <wps:txbx>
                        <w:txbxContent>
                          <w:p w14:paraId="257F7651" w14:textId="16229496" w:rsidR="00C15268" w:rsidRPr="00C45E1F" w:rsidRDefault="00C15268" w:rsidP="00C45E1F">
                            <w:pPr>
                              <w:jc w:val="center"/>
                              <w:rPr>
                                <w:rFonts w:ascii="Chalkboard SE" w:hAnsi="Chalkboard SE"/>
                                <w:i/>
                                <w:iCs/>
                                <w:sz w:val="18"/>
                                <w:szCs w:val="18"/>
                              </w:rPr>
                            </w:pPr>
                            <w:r w:rsidRPr="00C45E1F">
                              <w:rPr>
                                <w:rFonts w:ascii="Chalkboard SE" w:hAnsi="Chalkboard SE"/>
                                <w:i/>
                                <w:iCs/>
                                <w:sz w:val="18"/>
                                <w:szCs w:val="18"/>
                              </w:rPr>
                              <w:t xml:space="preserve">The internet could be a very positive step towards education, </w:t>
                            </w:r>
                            <w:r w:rsidR="00C45E1F" w:rsidRPr="00C45E1F">
                              <w:rPr>
                                <w:rFonts w:ascii="Chalkboard SE" w:hAnsi="Chalkboard SE"/>
                                <w:i/>
                                <w:iCs/>
                                <w:sz w:val="18"/>
                                <w:szCs w:val="18"/>
                              </w:rPr>
                              <w:t>organisation,</w:t>
                            </w:r>
                            <w:r w:rsidRPr="00C45E1F">
                              <w:rPr>
                                <w:rFonts w:ascii="Chalkboard SE" w:hAnsi="Chalkboard SE"/>
                                <w:i/>
                                <w:iCs/>
                                <w:sz w:val="18"/>
                                <w:szCs w:val="18"/>
                              </w:rPr>
                              <w:t xml:space="preserve"> and participation in a meaningful society- Noam Chom</w:t>
                            </w:r>
                            <w:r w:rsidR="00C45E1F" w:rsidRPr="00C45E1F">
                              <w:rPr>
                                <w:rFonts w:ascii="Chalkboard SE" w:hAnsi="Chalkboard SE"/>
                                <w:i/>
                                <w:iCs/>
                                <w:sz w:val="18"/>
                                <w:szCs w:val="18"/>
                              </w:rPr>
                              <w:t>sky.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31C774" id="Text Box 59" o:spid="_x0000_s1051" type="#_x0000_t202" style="position:absolute;margin-left:228.1pt;margin-top:13.05pt;width:258.9pt;height:47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" fillcolor="white [3201]" stroked="f" strokeweight=".5pt">
                <v:textbox>
                  <w:txbxContent>
                    <w:p w14:paraId="257F7651" w14:textId="16229496" w:rsidR="00C15268" w:rsidRPr="00C45E1F" w:rsidRDefault="00C15268" w:rsidP="00C45E1F">
                      <w:pPr>
                        <w:jc w:val="center"/>
                        <w:rPr>
                          <w:rFonts w:ascii="Chalkboard SE" w:hAnsi="Chalkboard SE"/>
                          <w:i/>
                          <w:iCs/>
                          <w:sz w:val="18"/>
                          <w:szCs w:val="18"/>
                        </w:rPr>
                      </w:pPr>
                      <w:r w:rsidRPr="00C45E1F">
                        <w:rPr>
                          <w:rFonts w:ascii="Chalkboard SE" w:hAnsi="Chalkboard SE"/>
                          <w:i/>
                          <w:iCs/>
                          <w:sz w:val="18"/>
                          <w:szCs w:val="18"/>
                        </w:rPr>
                        <w:t xml:space="preserve">The internet could be a very positive step towards education, </w:t>
                      </w:r>
                      <w:r w:rsidR="00C45E1F" w:rsidRPr="00C45E1F">
                        <w:rPr>
                          <w:rFonts w:ascii="Chalkboard SE" w:hAnsi="Chalkboard SE"/>
                          <w:i/>
                          <w:iCs/>
                          <w:sz w:val="18"/>
                          <w:szCs w:val="18"/>
                        </w:rPr>
                        <w:t>organisation,</w:t>
                      </w:r>
                      <w:r w:rsidRPr="00C45E1F">
                        <w:rPr>
                          <w:rFonts w:ascii="Chalkboard SE" w:hAnsi="Chalkboard SE"/>
                          <w:i/>
                          <w:iCs/>
                          <w:sz w:val="18"/>
                          <w:szCs w:val="18"/>
                        </w:rPr>
                        <w:t xml:space="preserve"> and participation in a meaningful society- Noam Chom</w:t>
                      </w:r>
                      <w:r w:rsidR="00C45E1F" w:rsidRPr="00C45E1F">
                        <w:rPr>
                          <w:rFonts w:ascii="Chalkboard SE" w:hAnsi="Chalkboard SE"/>
                          <w:i/>
                          <w:iCs/>
                          <w:sz w:val="18"/>
                          <w:szCs w:val="18"/>
                        </w:rPr>
                        <w:t>sky.</w:t>
                      </w:r>
                    </w:p>
                  </w:txbxContent>
                </v:textbox>
              </v:shape>
            </w:pict>
          </mc:Fallback>
        </mc:AlternateContent>
      </w:r>
    </w:p>
    <w:p w14:paraId="5ACA0AD5" w14:textId="40311657" w:rsidR="00434D78" w:rsidRPr="00434D78" w:rsidRDefault="00434D78" w:rsidP="00434D78">
      <w:pPr>
        <w:rPr>
          <w:rFonts w:asciiTheme="majorHAnsi" w:hAnsiTheme="majorHAnsi" w:cstheme="majorHAnsi"/>
        </w:rPr>
      </w:pPr>
    </w:p>
    <w:p w14:paraId="088EF607" w14:textId="77777777" w:rsidR="00434D78" w:rsidRPr="00434D78" w:rsidRDefault="00434D78" w:rsidP="00434D78">
      <w:pPr>
        <w:rPr>
          <w:rFonts w:asciiTheme="majorHAnsi" w:hAnsiTheme="majorHAnsi" w:cstheme="majorHAnsi"/>
        </w:rPr>
      </w:pPr>
    </w:p>
    <w:p w14:paraId="4697A0EE" w14:textId="77777777" w:rsidR="00434D78" w:rsidRPr="00434D78" w:rsidRDefault="00434D78" w:rsidP="00434D78">
      <w:pPr>
        <w:rPr>
          <w:rFonts w:asciiTheme="majorHAnsi" w:hAnsiTheme="majorHAnsi" w:cstheme="majorHAnsi"/>
        </w:rPr>
      </w:pPr>
    </w:p>
    <w:p w14:paraId="6C85BAC4" w14:textId="77777777" w:rsidR="00434D78" w:rsidRPr="00434D78" w:rsidRDefault="00434D78" w:rsidP="00434D78">
      <w:pPr>
        <w:rPr>
          <w:rFonts w:asciiTheme="majorHAnsi" w:hAnsiTheme="majorHAnsi" w:cstheme="majorHAnsi"/>
        </w:rPr>
      </w:pPr>
    </w:p>
    <w:p w14:paraId="7479A7BD" w14:textId="77777777" w:rsidR="00434D78" w:rsidRPr="00434D78" w:rsidRDefault="00434D78" w:rsidP="00434D78">
      <w:pPr>
        <w:rPr>
          <w:rFonts w:asciiTheme="majorHAnsi" w:hAnsiTheme="majorHAnsi" w:cstheme="majorHAnsi"/>
        </w:rPr>
      </w:pPr>
    </w:p>
    <w:p w14:paraId="767F8C39" w14:textId="2F2210D9" w:rsidR="00434D78" w:rsidRPr="00434D78" w:rsidRDefault="00434D78" w:rsidP="00434D78">
      <w:pPr>
        <w:rPr>
          <w:rFonts w:asciiTheme="majorHAnsi" w:hAnsiTheme="majorHAnsi" w:cstheme="majorHAnsi"/>
        </w:rPr>
      </w:pPr>
    </w:p>
    <w:p w14:paraId="4CFA0AA6" w14:textId="21AAC811" w:rsidR="00434D78" w:rsidRPr="00434D78" w:rsidRDefault="00434D78" w:rsidP="00434D78">
      <w:pPr>
        <w:rPr>
          <w:rFonts w:asciiTheme="majorHAnsi" w:hAnsiTheme="majorHAnsi" w:cstheme="majorHAnsi"/>
        </w:rPr>
      </w:pPr>
    </w:p>
    <w:p w14:paraId="134D0FA4" w14:textId="1887E229" w:rsidR="00434D78" w:rsidRPr="00434D78" w:rsidRDefault="00434D78" w:rsidP="00434D78">
      <w:pPr>
        <w:rPr>
          <w:rFonts w:asciiTheme="majorHAnsi" w:hAnsiTheme="majorHAnsi" w:cstheme="majorHAnsi"/>
        </w:rPr>
      </w:pPr>
    </w:p>
    <w:p w14:paraId="3BB7A845" w14:textId="2FC9F2BE" w:rsidR="00434D78" w:rsidRPr="00434D78" w:rsidRDefault="006C10BB" w:rsidP="00434D78">
      <w:pPr>
        <w:rPr>
          <w:rFonts w:asciiTheme="majorHAnsi" w:hAnsiTheme="majorHAnsi" w:cstheme="majorHAnsi"/>
        </w:rPr>
      </w:pPr>
      <w:r>
        <w:rPr>
          <w:noProof/>
        </w:rPr>
        <w:drawing>
          <wp:anchor distT="0" distB="0" distL="114300" distR="114300" simplePos="0" relativeHeight="251717632" behindDoc="1" locked="0" layoutInCell="1" allowOverlap="1" wp14:anchorId="713F8D3F" wp14:editId="0F09F993">
            <wp:simplePos x="0" y="0"/>
            <wp:positionH relativeFrom="column">
              <wp:posOffset>-307340</wp:posOffset>
            </wp:positionH>
            <wp:positionV relativeFrom="paragraph">
              <wp:posOffset>255622</wp:posOffset>
            </wp:positionV>
            <wp:extent cx="6282897" cy="4751502"/>
            <wp:effectExtent l="0" t="0" r="3810" b="0"/>
            <wp:wrapNone/>
            <wp:docPr id="520004084" name="Picture 58" descr="Google Search Bar Stock Illustrations – 361 Google Search Bar Stock  Illustrations, Vectors &amp; Clipart - Dreamsti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descr="Google Search Bar Stock Illustrations – 361 Google Search Bar Stock  Illustrations, Vectors &amp; Clipart - Dreamstime"/>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6282897" cy="4751502"/>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35EEBD4" w14:textId="7FD9EA8B" w:rsidR="00434D78" w:rsidRPr="00434D78" w:rsidRDefault="00434D78" w:rsidP="00434D78">
      <w:pPr>
        <w:rPr>
          <w:rFonts w:asciiTheme="majorHAnsi" w:hAnsiTheme="majorHAnsi" w:cstheme="majorHAnsi"/>
        </w:rPr>
      </w:pPr>
    </w:p>
    <w:p w14:paraId="56BA394B" w14:textId="0D118612" w:rsidR="00434D78" w:rsidRPr="00434D78" w:rsidRDefault="00434D78" w:rsidP="00434D78">
      <w:pPr>
        <w:rPr>
          <w:rFonts w:asciiTheme="majorHAnsi" w:hAnsiTheme="majorHAnsi" w:cstheme="majorHAnsi"/>
        </w:rPr>
      </w:pPr>
    </w:p>
    <w:p w14:paraId="2097A466" w14:textId="451875F6" w:rsidR="00434D78" w:rsidRPr="00434D78" w:rsidRDefault="00434D78" w:rsidP="00434D78">
      <w:pPr>
        <w:rPr>
          <w:rFonts w:asciiTheme="majorHAnsi" w:hAnsiTheme="majorHAnsi" w:cstheme="majorHAnsi"/>
        </w:rPr>
      </w:pPr>
    </w:p>
    <w:p w14:paraId="080A6734" w14:textId="33D2E15D" w:rsidR="00434D78" w:rsidRPr="00434D78" w:rsidRDefault="00434D78" w:rsidP="00434D78">
      <w:pPr>
        <w:rPr>
          <w:rFonts w:asciiTheme="majorHAnsi" w:hAnsiTheme="majorHAnsi" w:cstheme="majorHAnsi"/>
        </w:rPr>
      </w:pPr>
    </w:p>
    <w:p w14:paraId="54EC3C02" w14:textId="647CE31B" w:rsidR="00434D78" w:rsidRDefault="00434D78" w:rsidP="00434D78"/>
    <w:p w14:paraId="3C76F4CC" w14:textId="1CEB315A" w:rsidR="00434D78" w:rsidRDefault="00434D78" w:rsidP="00434D78"/>
    <w:p w14:paraId="41A802DE" w14:textId="50A456A9" w:rsidR="00434D78" w:rsidRDefault="00434D78" w:rsidP="00434D78">
      <w:pPr>
        <w:rPr>
          <w:rFonts w:asciiTheme="majorHAnsi" w:hAnsiTheme="majorHAnsi" w:cstheme="majorHAnsi"/>
        </w:rPr>
      </w:pPr>
    </w:p>
    <w:p w14:paraId="6506241E" w14:textId="19473C1A" w:rsidR="00434D78" w:rsidRDefault="00434D78" w:rsidP="00434D78">
      <w:pPr>
        <w:rPr>
          <w:rFonts w:asciiTheme="majorHAnsi" w:hAnsiTheme="majorHAnsi" w:cstheme="majorHAnsi"/>
        </w:rPr>
      </w:pPr>
    </w:p>
    <w:p w14:paraId="3E58ED61" w14:textId="01B760F2" w:rsidR="00434D78" w:rsidRDefault="00331EDD" w:rsidP="00434D78">
      <w:pPr>
        <w:rPr>
          <w:rFonts w:asciiTheme="majorHAnsi" w:hAnsiTheme="majorHAnsi" w:cstheme="majorHAnsi"/>
        </w:rPr>
      </w:pPr>
      <w:r>
        <w:fldChar w:fldCharType="begin"/>
      </w:r>
      <w:r>
        <w:instrText xml:space="preserve"> INCLUDEPICTURE "/Users/BethGoodwin/Library/Group Containers/UBF8T346G9.ms/WebArchiveCopyPasteTempFiles/com.microsoft.Word/camerainterface-140136652.jpg" \* MERGEFORMATINET </w:instrText>
      </w:r>
      <w:r>
        <w:fldChar w:fldCharType="separate"/>
      </w:r>
      <w:r>
        <w:fldChar w:fldCharType="end"/>
      </w:r>
    </w:p>
    <w:p w14:paraId="7091732E" w14:textId="10FAEA39" w:rsidR="00434D78" w:rsidRDefault="00434D78" w:rsidP="00434D78">
      <w:pPr>
        <w:rPr>
          <w:rFonts w:asciiTheme="majorHAnsi" w:hAnsiTheme="majorHAnsi" w:cstheme="majorHAnsi"/>
        </w:rPr>
      </w:pPr>
    </w:p>
    <w:p w14:paraId="73486530" w14:textId="22B1F524" w:rsidR="00434D78" w:rsidRDefault="006F1498" w:rsidP="00434D78">
      <w:pPr>
        <w:rPr>
          <w:rFonts w:asciiTheme="majorHAnsi" w:hAnsiTheme="majorHAnsi" w:cstheme="majorHAnsi"/>
        </w:rPr>
      </w:pPr>
      <w:r>
        <w:rPr>
          <w:noProof/>
        </w:rPr>
        <w:drawing>
          <wp:anchor distT="0" distB="0" distL="114300" distR="114300" simplePos="0" relativeHeight="251715584" behindDoc="1" locked="0" layoutInCell="1" allowOverlap="1" wp14:anchorId="3C69EF31" wp14:editId="0DD60C1E">
            <wp:simplePos x="0" y="0"/>
            <wp:positionH relativeFrom="column">
              <wp:posOffset>2435238</wp:posOffset>
            </wp:positionH>
            <wp:positionV relativeFrom="paragraph">
              <wp:posOffset>-616057</wp:posOffset>
            </wp:positionV>
            <wp:extent cx="1426845" cy="1403350"/>
            <wp:effectExtent l="0" t="0" r="0" b="6350"/>
            <wp:wrapNone/>
            <wp:docPr id="588974817" name="Picture 56" descr="Educational Technology Clipart, Transparent PNG Clipart Images - Clip Art  Libra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descr="Educational Technology Clipart, Transparent PNG Clipart Images - Clip Art  Library"/>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1426845" cy="14033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35B4F9B" w14:textId="1EEB0FE4" w:rsidR="00434D78" w:rsidRPr="00434D78" w:rsidRDefault="00434D78" w:rsidP="00434D78">
      <w:pPr>
        <w:rPr>
          <w:rFonts w:asciiTheme="majorHAnsi" w:hAnsiTheme="majorHAnsi" w:cstheme="majorHAnsi"/>
        </w:rPr>
      </w:pPr>
    </w:p>
    <w:p w14:paraId="6D412476" w14:textId="2D55FE77" w:rsidR="00434D78" w:rsidRPr="00434D78" w:rsidRDefault="00434D78" w:rsidP="00434D78">
      <w:pPr>
        <w:rPr>
          <w:rFonts w:asciiTheme="majorHAnsi" w:hAnsiTheme="majorHAnsi" w:cstheme="majorHAnsi"/>
        </w:rPr>
      </w:pPr>
    </w:p>
    <w:p w14:paraId="3A989856" w14:textId="3BB5DF8B" w:rsidR="00434D78" w:rsidRPr="00434D78" w:rsidRDefault="001410F6" w:rsidP="00434D78">
      <w:pPr>
        <w:rPr>
          <w:rFonts w:asciiTheme="majorHAnsi" w:hAnsiTheme="majorHAnsi" w:cstheme="majorHAnsi"/>
        </w:rPr>
      </w:pPr>
      <w:r>
        <w:rPr>
          <w:noProof/>
        </w:rPr>
        <w:lastRenderedPageBreak/>
        <mc:AlternateContent>
          <mc:Choice Requires="wps">
            <w:drawing>
              <wp:anchor distT="0" distB="0" distL="114300" distR="114300" simplePos="0" relativeHeight="251710464" behindDoc="0" locked="0" layoutInCell="1" allowOverlap="1" wp14:anchorId="7B34DB66" wp14:editId="331D4B48">
                <wp:simplePos x="0" y="0"/>
                <wp:positionH relativeFrom="column">
                  <wp:posOffset>-723900</wp:posOffset>
                </wp:positionH>
                <wp:positionV relativeFrom="paragraph">
                  <wp:posOffset>-887284</wp:posOffset>
                </wp:positionV>
                <wp:extent cx="4671588" cy="1176951"/>
                <wp:effectExtent l="0" t="0" r="0" b="0"/>
                <wp:wrapNone/>
                <wp:docPr id="1325695252" name="Text Box 1"/>
                <wp:cNvGraphicFramePr/>
                <a:graphic xmlns:a="http://schemas.openxmlformats.org/drawingml/2006/main">
                  <a:graphicData uri="http://schemas.microsoft.com/office/word/2010/wordprocessingShape">
                    <wps:wsp>
                      <wps:cNvSpPr txBox="1"/>
                      <wps:spPr>
                        <a:xfrm>
                          <a:off x="0" y="0"/>
                          <a:ext cx="4671588" cy="1176951"/>
                        </a:xfrm>
                        <a:prstGeom prst="rect">
                          <a:avLst/>
                        </a:prstGeom>
                        <a:noFill/>
                        <a:ln>
                          <a:noFill/>
                        </a:ln>
                      </wps:spPr>
                      <wps:txbx>
                        <w:txbxContent>
                          <w:p w14:paraId="092FD28B" w14:textId="714301D6" w:rsidR="00434D78" w:rsidRPr="00434D78" w:rsidRDefault="00434D78" w:rsidP="00434D78">
                            <w:pPr>
                              <w:rPr>
                                <w:rFonts w:asciiTheme="majorHAnsi" w:hAnsiTheme="majorHAnsi" w:cstheme="majorHAnsi"/>
                                <w:b/>
                                <w:outline/>
                                <w:color w:val="5B9BD5" w:themeColor="accent5"/>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Pr>
                                <w:rFonts w:asciiTheme="majorHAnsi" w:hAnsiTheme="majorHAnsi" w:cstheme="majorHAnsi"/>
                                <w:b/>
                                <w:outline/>
                                <w:color w:val="5B9BD5" w:themeColor="accent5"/>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 xml:space="preserve">So, how will it be </w:t>
                            </w:r>
                            <w:proofErr w:type="gramStart"/>
                            <w:r>
                              <w:rPr>
                                <w:rFonts w:asciiTheme="majorHAnsi" w:hAnsiTheme="majorHAnsi" w:cstheme="majorHAnsi"/>
                                <w:b/>
                                <w:outline/>
                                <w:color w:val="5B9BD5" w:themeColor="accent5"/>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used?..</w:t>
                            </w:r>
                            <w:proofErr w:type="gram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34DB66" id="_x0000_s1052" type="#_x0000_t202" style="position:absolute;margin-left:-57pt;margin-top:-69.85pt;width:367.85pt;height:92.65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" filled="f" stroked="f">
                <v:fill o:detectmouseclick="t"/>
                <v:textbox>
                  <w:txbxContent>
                    <w:p w14:paraId="092FD28B" w14:textId="714301D6" w:rsidR="00434D78" w:rsidRPr="00434D78" w:rsidRDefault="00434D78" w:rsidP="00434D78">
                      <w:pPr>
                        <w:rPr>
                          <w:rFonts w:asciiTheme="majorHAnsi" w:hAnsiTheme="majorHAnsi" w:cstheme="majorHAnsi"/>
                          <w:b/>
                          <w:outline/>
                          <w:color w:val="5B9BD5" w:themeColor="accent5"/>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Pr>
                          <w:rFonts w:asciiTheme="majorHAnsi" w:hAnsiTheme="majorHAnsi" w:cstheme="majorHAnsi"/>
                          <w:b/>
                          <w:outline/>
                          <w:color w:val="5B9BD5" w:themeColor="accent5"/>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 xml:space="preserve">So, how will it be </w:t>
                      </w:r>
                      <w:proofErr w:type="gramStart"/>
                      <w:r>
                        <w:rPr>
                          <w:rFonts w:asciiTheme="majorHAnsi" w:hAnsiTheme="majorHAnsi" w:cstheme="majorHAnsi"/>
                          <w:b/>
                          <w:outline/>
                          <w:color w:val="5B9BD5" w:themeColor="accent5"/>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used?..</w:t>
                      </w:r>
                      <w:proofErr w:type="gramEnd"/>
                    </w:p>
                  </w:txbxContent>
                </v:textbox>
              </v:shape>
            </w:pict>
          </mc:Fallback>
        </mc:AlternateContent>
      </w:r>
      <w:r>
        <w:rPr>
          <w:rFonts w:asciiTheme="majorHAnsi" w:hAnsiTheme="majorHAnsi" w:cstheme="majorHAnsi"/>
          <w:noProof/>
        </w:rPr>
        <mc:AlternateContent>
          <mc:Choice Requires="wps">
            <w:drawing>
              <wp:anchor distT="0" distB="0" distL="114300" distR="114300" simplePos="0" relativeHeight="251708416" behindDoc="0" locked="0" layoutInCell="1" allowOverlap="1" wp14:anchorId="5B2D9BD5" wp14:editId="7BE2B64D">
                <wp:simplePos x="0" y="0"/>
                <wp:positionH relativeFrom="column">
                  <wp:posOffset>3262630</wp:posOffset>
                </wp:positionH>
                <wp:positionV relativeFrom="paragraph">
                  <wp:posOffset>-826342</wp:posOffset>
                </wp:positionV>
                <wp:extent cx="3036544" cy="2341201"/>
                <wp:effectExtent l="12700" t="12700" r="12065" b="8890"/>
                <wp:wrapNone/>
                <wp:docPr id="527570488" name="Text Box 51"/>
                <wp:cNvGraphicFramePr/>
                <a:graphic xmlns:a="http://schemas.openxmlformats.org/drawingml/2006/main">
                  <a:graphicData uri="http://schemas.microsoft.com/office/word/2010/wordprocessingShape">
                    <wps:wsp>
                      <wps:cNvSpPr txBox="1"/>
                      <wps:spPr>
                        <a:xfrm>
                          <a:off x="0" y="0"/>
                          <a:ext cx="3036544" cy="2341201"/>
                        </a:xfrm>
                        <a:prstGeom prst="rect">
                          <a:avLst/>
                        </a:prstGeom>
                        <a:solidFill>
                          <a:schemeClr val="lt1"/>
                        </a:solidFill>
                        <a:ln w="28575" cmpd="dbl">
                          <a:solidFill>
                            <a:schemeClr val="accent4"/>
                          </a:solidFill>
                        </a:ln>
                      </wps:spPr>
                      <wps:txbx>
                        <w:txbxContent>
                          <w:p w14:paraId="2F91CE7C" w14:textId="43920ADA" w:rsidR="00434D78" w:rsidRPr="006F1498" w:rsidRDefault="00434D78" w:rsidP="00434D78">
                            <w:pPr>
                              <w:jc w:val="center"/>
                              <w:rPr>
                                <w:rFonts w:ascii="Chalkboard SE Light" w:hAnsi="Chalkboard SE Light"/>
                                <w:color w:val="70AD47" w:themeColor="accent6"/>
                                <w:u w:val="single"/>
                              </w:rPr>
                            </w:pPr>
                            <w:r w:rsidRPr="006F1498">
                              <w:rPr>
                                <w:rFonts w:ascii="Chalkboard SE Light" w:hAnsi="Chalkboard SE Light"/>
                                <w:color w:val="70AD47" w:themeColor="accent6"/>
                                <w:u w:val="single"/>
                              </w:rPr>
                              <w:t>In-Class Activities</w:t>
                            </w:r>
                          </w:p>
                          <w:p w14:paraId="5E567C21" w14:textId="03CB769B" w:rsidR="00434D78" w:rsidRPr="006F1498" w:rsidRDefault="00434D78" w:rsidP="00434D78">
                            <w:pPr>
                              <w:jc w:val="center"/>
                              <w:rPr>
                                <w:rFonts w:ascii="Chalkboard SE Light" w:hAnsi="Chalkboard SE Light"/>
                                <w:color w:val="70AD47" w:themeColor="accent6"/>
                              </w:rPr>
                            </w:pPr>
                            <w:r w:rsidRPr="006F1498">
                              <w:rPr>
                                <w:rFonts w:ascii="Chalkboard SE Light" w:hAnsi="Chalkboard SE Light"/>
                                <w:color w:val="70AD47" w:themeColor="accent6"/>
                              </w:rPr>
                              <w:t>DCF is incorporated into lesson plans and activities across various subjects, ensuring that digital skills are developed in conjunction with subject-specific knowledge. For example, students might use digital tools for research in geography, create multimedia presentations in English, or employ coding skills in mathematics.</w:t>
                            </w:r>
                          </w:p>
                          <w:p w14:paraId="490528D3" w14:textId="77777777" w:rsidR="00434D78" w:rsidRDefault="00434D7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2D9BD5" id="Text Box 51" o:spid="_x0000_s1053" type="#_x0000_t202" style="position:absolute;margin-left:256.9pt;margin-top:-65.05pt;width:239.1pt;height:184.35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" fillcolor="white [3201]" strokecolor="#ffc000 [3207]" strokeweight="2.25pt">
                <v:stroke linestyle="thinThin"/>
                <v:textbox>
                  <w:txbxContent>
                    <w:p w14:paraId="2F91CE7C" w14:textId="43920ADA" w:rsidR="00434D78" w:rsidRPr="006F1498" w:rsidRDefault="00434D78" w:rsidP="00434D78">
                      <w:pPr>
                        <w:jc w:val="center"/>
                        <w:rPr>
                          <w:rFonts w:ascii="Chalkboard SE Light" w:hAnsi="Chalkboard SE Light"/>
                          <w:color w:val="70AD47" w:themeColor="accent6"/>
                          <w:u w:val="single"/>
                        </w:rPr>
                      </w:pPr>
                      <w:r w:rsidRPr="006F1498">
                        <w:rPr>
                          <w:rFonts w:ascii="Chalkboard SE Light" w:hAnsi="Chalkboard SE Light"/>
                          <w:color w:val="70AD47" w:themeColor="accent6"/>
                          <w:u w:val="single"/>
                        </w:rPr>
                        <w:t>In-Class Activities</w:t>
                      </w:r>
                    </w:p>
                    <w:p w14:paraId="5E567C21" w14:textId="03CB769B" w:rsidR="00434D78" w:rsidRPr="006F1498" w:rsidRDefault="00434D78" w:rsidP="00434D78">
                      <w:pPr>
                        <w:jc w:val="center"/>
                        <w:rPr>
                          <w:rFonts w:ascii="Chalkboard SE Light" w:hAnsi="Chalkboard SE Light"/>
                          <w:color w:val="70AD47" w:themeColor="accent6"/>
                        </w:rPr>
                      </w:pPr>
                      <w:r w:rsidRPr="006F1498">
                        <w:rPr>
                          <w:rFonts w:ascii="Chalkboard SE Light" w:hAnsi="Chalkboard SE Light"/>
                          <w:color w:val="70AD47" w:themeColor="accent6"/>
                        </w:rPr>
                        <w:t>DCF is incorporated into lesson plans and activities across various subjects, ensuring that digital skills are developed in conjunction with subject-specific knowledge. For example, students might use digital tools for research in geography, create multimedia presentations in English, or employ coding skills in mathematics.</w:t>
                      </w:r>
                    </w:p>
                    <w:p w14:paraId="490528D3" w14:textId="77777777" w:rsidR="00434D78" w:rsidRDefault="00434D78"/>
                  </w:txbxContent>
                </v:textbox>
              </v:shape>
            </w:pict>
          </mc:Fallback>
        </mc:AlternateContent>
      </w:r>
    </w:p>
    <w:p w14:paraId="57ACF63B" w14:textId="4B4DB0A9" w:rsidR="00434D78" w:rsidRPr="00434D78" w:rsidRDefault="001410F6" w:rsidP="00434D78">
      <w:pPr>
        <w:rPr>
          <w:rFonts w:asciiTheme="majorHAnsi" w:hAnsiTheme="majorHAnsi" w:cstheme="majorHAnsi"/>
        </w:rPr>
      </w:pPr>
      <w:r>
        <w:rPr>
          <w:rFonts w:asciiTheme="majorHAnsi" w:hAnsiTheme="majorHAnsi" w:cstheme="majorHAnsi"/>
          <w:noProof/>
        </w:rPr>
        <mc:AlternateContent>
          <mc:Choice Requires="wps">
            <w:drawing>
              <wp:anchor distT="0" distB="0" distL="114300" distR="114300" simplePos="0" relativeHeight="251712512" behindDoc="0" locked="0" layoutInCell="1" allowOverlap="1" wp14:anchorId="008B3A48" wp14:editId="405BB2D2">
                <wp:simplePos x="0" y="0"/>
                <wp:positionH relativeFrom="column">
                  <wp:posOffset>-732356</wp:posOffset>
                </wp:positionH>
                <wp:positionV relativeFrom="paragraph">
                  <wp:posOffset>196454</wp:posOffset>
                </wp:positionV>
                <wp:extent cx="3584575" cy="2779414"/>
                <wp:effectExtent l="76200" t="50800" r="47625" b="52705"/>
                <wp:wrapNone/>
                <wp:docPr id="1796828801" name="Text Box 53"/>
                <wp:cNvGraphicFramePr/>
                <a:graphic xmlns:a="http://schemas.openxmlformats.org/drawingml/2006/main">
                  <a:graphicData uri="http://schemas.microsoft.com/office/word/2010/wordprocessingShape">
                    <wps:wsp>
                      <wps:cNvSpPr txBox="1"/>
                      <wps:spPr>
                        <a:xfrm>
                          <a:off x="0" y="0"/>
                          <a:ext cx="3584575" cy="2779414"/>
                        </a:xfrm>
                        <a:custGeom>
                          <a:avLst/>
                          <a:gdLst>
                            <a:gd name="connsiteX0" fmla="*/ 0 w 3584575"/>
                            <a:gd name="connsiteY0" fmla="*/ 0 h 2779414"/>
                            <a:gd name="connsiteX1" fmla="*/ 3584575 w 3584575"/>
                            <a:gd name="connsiteY1" fmla="*/ 0 h 2779414"/>
                            <a:gd name="connsiteX2" fmla="*/ 3584575 w 3584575"/>
                            <a:gd name="connsiteY2" fmla="*/ 2779414 h 2779414"/>
                            <a:gd name="connsiteX3" fmla="*/ 0 w 3584575"/>
                            <a:gd name="connsiteY3" fmla="*/ 2779414 h 2779414"/>
                            <a:gd name="connsiteX4" fmla="*/ 0 w 3584575"/>
                            <a:gd name="connsiteY4" fmla="*/ 0 h 2779414"/>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3584575" h="2779414" fill="none" extrusionOk="0">
                              <a:moveTo>
                                <a:pt x="0" y="0"/>
                              </a:moveTo>
                              <a:cubicBezTo>
                                <a:pt x="855763" y="-49533"/>
                                <a:pt x="1916597" y="-14809"/>
                                <a:pt x="3584575" y="0"/>
                              </a:cubicBezTo>
                              <a:cubicBezTo>
                                <a:pt x="3672214" y="684167"/>
                                <a:pt x="3511896" y="2434039"/>
                                <a:pt x="3584575" y="2779414"/>
                              </a:cubicBezTo>
                              <a:cubicBezTo>
                                <a:pt x="2100605" y="2731183"/>
                                <a:pt x="1211648" y="2863869"/>
                                <a:pt x="0" y="2779414"/>
                              </a:cubicBezTo>
                              <a:cubicBezTo>
                                <a:pt x="-38581" y="1890544"/>
                                <a:pt x="63341" y="643323"/>
                                <a:pt x="0" y="0"/>
                              </a:cubicBezTo>
                              <a:close/>
                            </a:path>
                            <a:path w="3584575" h="2779414" stroke="0" extrusionOk="0">
                              <a:moveTo>
                                <a:pt x="0" y="0"/>
                              </a:moveTo>
                              <a:cubicBezTo>
                                <a:pt x="870061" y="118645"/>
                                <a:pt x="2381714" y="116012"/>
                                <a:pt x="3584575" y="0"/>
                              </a:cubicBezTo>
                              <a:cubicBezTo>
                                <a:pt x="3451693" y="1135142"/>
                                <a:pt x="3669526" y="1477209"/>
                                <a:pt x="3584575" y="2779414"/>
                              </a:cubicBezTo>
                              <a:cubicBezTo>
                                <a:pt x="2927925" y="2914014"/>
                                <a:pt x="709844" y="2622218"/>
                                <a:pt x="0" y="2779414"/>
                              </a:cubicBezTo>
                              <a:cubicBezTo>
                                <a:pt x="-20187" y="2109152"/>
                                <a:pt x="-152480" y="541040"/>
                                <a:pt x="0" y="0"/>
                              </a:cubicBezTo>
                              <a:close/>
                            </a:path>
                          </a:pathLst>
                        </a:custGeom>
                        <a:solidFill>
                          <a:schemeClr val="lt1"/>
                        </a:solidFill>
                        <a:ln w="22225">
                          <a:solidFill>
                            <a:schemeClr val="accent1"/>
                          </a:solidFill>
                          <a:extLst>
                            <a:ext uri="{C807C97D-BFC1-408E-A445-0C87EB9F89A2}">
                              <ask:lineSketchStyleProps xmlns:ask="http://schemas.microsoft.com/office/drawing/2018/sketchyshapes" sd="1219033472">
                                <a:prstGeom prst="rect">
                                  <a:avLst/>
                                </a:prstGeom>
                                <ask:type>
                                  <ask:lineSketchCurved/>
                                </ask:type>
                              </ask:lineSketchStyleProps>
                            </a:ext>
                          </a:extLst>
                        </a:ln>
                      </wps:spPr>
                      <wps:txbx>
                        <w:txbxContent>
                          <w:p w14:paraId="4D839D25" w14:textId="270F1E43" w:rsidR="006F1498" w:rsidRPr="006F1498" w:rsidRDefault="006F1498" w:rsidP="006F1498">
                            <w:pPr>
                              <w:jc w:val="center"/>
                              <w:rPr>
                                <w:rFonts w:ascii="Chalkboard SE Light" w:hAnsi="Chalkboard SE Light"/>
                                <w:color w:val="FFC000"/>
                                <w:u w:val="single"/>
                              </w:rPr>
                            </w:pPr>
                            <w:r w:rsidRPr="006F1498">
                              <w:rPr>
                                <w:rFonts w:ascii="Chalkboard SE Light" w:hAnsi="Chalkboard SE Light"/>
                                <w:color w:val="FFC000"/>
                                <w:u w:val="single"/>
                              </w:rPr>
                              <w:t>Flexible Learning Environments</w:t>
                            </w:r>
                          </w:p>
                          <w:p w14:paraId="4D3081B0" w14:textId="0A08B667" w:rsidR="006F1498" w:rsidRPr="006F1498" w:rsidRDefault="006F1498" w:rsidP="006F1498">
                            <w:pPr>
                              <w:jc w:val="center"/>
                              <w:rPr>
                                <w:rFonts w:ascii="Chalkboard SE Light" w:hAnsi="Chalkboard SE Light"/>
                                <w:color w:val="FFC000"/>
                              </w:rPr>
                            </w:pPr>
                            <w:r w:rsidRPr="006F1498">
                              <w:rPr>
                                <w:rFonts w:ascii="Chalkboard SE Light" w:hAnsi="Chalkboard SE Light"/>
                                <w:color w:val="FFC000"/>
                              </w:rPr>
                              <w:t>DCF is adaptable to various learning environments, including online or blended learning. It equips students with the skills needed to navigate digital platforms, collaborate virtually, and engage with online resources effectively.</w:t>
                            </w:r>
                          </w:p>
                          <w:p w14:paraId="58EC1055" w14:textId="39B40DDB" w:rsidR="006F1498" w:rsidRPr="006F1498" w:rsidRDefault="006F1498" w:rsidP="006F1498">
                            <w:pPr>
                              <w:jc w:val="center"/>
                              <w:rPr>
                                <w:rFonts w:ascii="Chalkboard SE Light" w:hAnsi="Chalkboard SE Light"/>
                                <w:color w:val="FFC000"/>
                              </w:rPr>
                            </w:pPr>
                            <w:r w:rsidRPr="006F1498">
                              <w:rPr>
                                <w:rFonts w:ascii="Chalkboard SE Light" w:hAnsi="Chalkboard SE Light"/>
                                <w:color w:val="FFC000"/>
                              </w:rPr>
                              <w:t>Given the increasing prevalence of remote work, DCF prepares students for future career scenarios where digital communication, collaboration, and project management skills are crucial</w:t>
                            </w:r>
                            <w:r w:rsidRPr="006F1498">
                              <w:rPr>
                                <w:rFonts w:ascii="Chalkboard SE Light" w:hAnsi="Chalkboard SE Light"/>
                                <w:color w:val="FFC000"/>
                              </w:rPr>
                              <w:t>.</w:t>
                            </w:r>
                          </w:p>
                          <w:p w14:paraId="69384C6A" w14:textId="77777777" w:rsidR="006F1498" w:rsidRDefault="006F149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08B3A48" id="Text Box 53" o:spid="_x0000_s1054" type="#_x0000_t202" style="position:absolute;margin-left:-57.65pt;margin-top:15.45pt;width:282.25pt;height:218.85pt;z-index:2517125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" fillcolor="white [3201]" strokecolor="#4472c4 [3204]" strokeweight="1.75pt">
                <v:textbox>
                  <w:txbxContent>
                    <w:p w14:paraId="4D839D25" w14:textId="270F1E43" w:rsidR="006F1498" w:rsidRPr="006F1498" w:rsidRDefault="006F1498" w:rsidP="006F1498">
                      <w:pPr>
                        <w:jc w:val="center"/>
                        <w:rPr>
                          <w:rFonts w:ascii="Chalkboard SE Light" w:hAnsi="Chalkboard SE Light"/>
                          <w:color w:val="FFC000"/>
                          <w:u w:val="single"/>
                        </w:rPr>
                      </w:pPr>
                      <w:r w:rsidRPr="006F1498">
                        <w:rPr>
                          <w:rFonts w:ascii="Chalkboard SE Light" w:hAnsi="Chalkboard SE Light"/>
                          <w:color w:val="FFC000"/>
                          <w:u w:val="single"/>
                        </w:rPr>
                        <w:t>Flexible Learning Environments</w:t>
                      </w:r>
                    </w:p>
                    <w:p w14:paraId="4D3081B0" w14:textId="0A08B667" w:rsidR="006F1498" w:rsidRPr="006F1498" w:rsidRDefault="006F1498" w:rsidP="006F1498">
                      <w:pPr>
                        <w:jc w:val="center"/>
                        <w:rPr>
                          <w:rFonts w:ascii="Chalkboard SE Light" w:hAnsi="Chalkboard SE Light"/>
                          <w:color w:val="FFC000"/>
                        </w:rPr>
                      </w:pPr>
                      <w:r w:rsidRPr="006F1498">
                        <w:rPr>
                          <w:rFonts w:ascii="Chalkboard SE Light" w:hAnsi="Chalkboard SE Light"/>
                          <w:color w:val="FFC000"/>
                        </w:rPr>
                        <w:t>DCF is adaptable to various learning environments, including online or blended learning. It equips students with the skills needed to navigate digital platforms, collaborate virtually, and engage with online resources effectively.</w:t>
                      </w:r>
                    </w:p>
                    <w:p w14:paraId="58EC1055" w14:textId="39B40DDB" w:rsidR="006F1498" w:rsidRPr="006F1498" w:rsidRDefault="006F1498" w:rsidP="006F1498">
                      <w:pPr>
                        <w:jc w:val="center"/>
                        <w:rPr>
                          <w:rFonts w:ascii="Chalkboard SE Light" w:hAnsi="Chalkboard SE Light"/>
                          <w:color w:val="FFC000"/>
                        </w:rPr>
                      </w:pPr>
                      <w:r w:rsidRPr="006F1498">
                        <w:rPr>
                          <w:rFonts w:ascii="Chalkboard SE Light" w:hAnsi="Chalkboard SE Light"/>
                          <w:color w:val="FFC000"/>
                        </w:rPr>
                        <w:t>Given the increasing prevalence of remote work, DCF prepares students for future career scenarios where digital communication, collaboration, and project management skills are crucial</w:t>
                      </w:r>
                      <w:r w:rsidRPr="006F1498">
                        <w:rPr>
                          <w:rFonts w:ascii="Chalkboard SE Light" w:hAnsi="Chalkboard SE Light"/>
                          <w:color w:val="FFC000"/>
                        </w:rPr>
                        <w:t>.</w:t>
                      </w:r>
                    </w:p>
                    <w:p w14:paraId="69384C6A" w14:textId="77777777" w:rsidR="006F1498" w:rsidRDefault="006F1498"/>
                  </w:txbxContent>
                </v:textbox>
              </v:shape>
            </w:pict>
          </mc:Fallback>
        </mc:AlternateContent>
      </w:r>
    </w:p>
    <w:p w14:paraId="3E367041" w14:textId="4DCFF53D" w:rsidR="00434D78" w:rsidRPr="00434D78" w:rsidRDefault="00434D78" w:rsidP="00434D78">
      <w:pPr>
        <w:rPr>
          <w:rFonts w:asciiTheme="majorHAnsi" w:hAnsiTheme="majorHAnsi" w:cstheme="majorHAnsi"/>
        </w:rPr>
      </w:pPr>
    </w:p>
    <w:p w14:paraId="671C73F2" w14:textId="419B1A78" w:rsidR="00434D78" w:rsidRPr="00434D78" w:rsidRDefault="00434D78" w:rsidP="00434D78">
      <w:pPr>
        <w:rPr>
          <w:rFonts w:asciiTheme="majorHAnsi" w:hAnsiTheme="majorHAnsi" w:cstheme="majorHAnsi"/>
        </w:rPr>
      </w:pPr>
    </w:p>
    <w:p w14:paraId="2D363F8A" w14:textId="5C7F4F7D" w:rsidR="00434D78" w:rsidRDefault="00434D78" w:rsidP="00434D78">
      <w:pPr>
        <w:tabs>
          <w:tab w:val="left" w:pos="3678"/>
        </w:tabs>
        <w:rPr>
          <w:rFonts w:asciiTheme="majorHAnsi" w:hAnsiTheme="majorHAnsi" w:cstheme="majorHAnsi"/>
        </w:rPr>
      </w:pPr>
    </w:p>
    <w:p w14:paraId="79AA16F5" w14:textId="20DBF36C" w:rsidR="006F1498" w:rsidRPr="006F1498" w:rsidRDefault="006F1498" w:rsidP="006F1498">
      <w:pPr>
        <w:rPr>
          <w:rFonts w:asciiTheme="majorHAnsi" w:hAnsiTheme="majorHAnsi" w:cstheme="majorHAnsi"/>
        </w:rPr>
      </w:pPr>
    </w:p>
    <w:p w14:paraId="2219B65D" w14:textId="3163A0A8" w:rsidR="006F1498" w:rsidRPr="006F1498" w:rsidRDefault="006F1498" w:rsidP="006F1498">
      <w:pPr>
        <w:rPr>
          <w:rFonts w:asciiTheme="majorHAnsi" w:hAnsiTheme="majorHAnsi" w:cstheme="majorHAnsi"/>
        </w:rPr>
      </w:pPr>
    </w:p>
    <w:p w14:paraId="782A0378" w14:textId="0F00D47F" w:rsidR="006F1498" w:rsidRPr="006F1498" w:rsidRDefault="006F1498" w:rsidP="006F1498">
      <w:pPr>
        <w:rPr>
          <w:rFonts w:asciiTheme="majorHAnsi" w:hAnsiTheme="majorHAnsi" w:cstheme="majorHAnsi"/>
        </w:rPr>
      </w:pPr>
    </w:p>
    <w:p w14:paraId="26190DEE" w14:textId="57A9DF1F" w:rsidR="006F1498" w:rsidRPr="006F1498" w:rsidRDefault="006F1498" w:rsidP="006F1498">
      <w:pPr>
        <w:rPr>
          <w:rFonts w:asciiTheme="majorHAnsi" w:hAnsiTheme="majorHAnsi" w:cstheme="majorHAnsi"/>
        </w:rPr>
      </w:pPr>
      <w:r>
        <w:rPr>
          <w:noProof/>
        </w:rPr>
        <w:drawing>
          <wp:anchor distT="0" distB="0" distL="114300" distR="114300" simplePos="0" relativeHeight="251713536" behindDoc="1" locked="0" layoutInCell="1" allowOverlap="1" wp14:anchorId="1213C900" wp14:editId="37B2F29C">
            <wp:simplePos x="0" y="0"/>
            <wp:positionH relativeFrom="column">
              <wp:posOffset>2971165</wp:posOffset>
            </wp:positionH>
            <wp:positionV relativeFrom="paragraph">
              <wp:posOffset>169928</wp:posOffset>
            </wp:positionV>
            <wp:extent cx="3402965" cy="2261870"/>
            <wp:effectExtent l="0" t="0" r="635" b="0"/>
            <wp:wrapNone/>
            <wp:docPr id="493107862" name="Picture 54" descr="Your Educational Digital DNA - Get Ready for Edtech Innovation - ViewSonic  Libra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descr="Your Educational Digital DNA - Get Ready for Edtech Innovation - ViewSonic  Library"/>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3402965" cy="22618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980910F" w14:textId="3F97A713" w:rsidR="006F1498" w:rsidRPr="006F1498" w:rsidRDefault="006F1498" w:rsidP="006F1498">
      <w:pPr>
        <w:rPr>
          <w:rFonts w:asciiTheme="majorHAnsi" w:hAnsiTheme="majorHAnsi" w:cstheme="majorHAnsi"/>
        </w:rPr>
      </w:pPr>
    </w:p>
    <w:p w14:paraId="7F0382A3" w14:textId="77777777" w:rsidR="006F1498" w:rsidRPr="006F1498" w:rsidRDefault="006F1498" w:rsidP="006F1498">
      <w:pPr>
        <w:rPr>
          <w:rFonts w:asciiTheme="majorHAnsi" w:hAnsiTheme="majorHAnsi" w:cstheme="majorHAnsi"/>
        </w:rPr>
      </w:pPr>
    </w:p>
    <w:p w14:paraId="516E2A58" w14:textId="30B8FABC" w:rsidR="006F1498" w:rsidRPr="006F1498" w:rsidRDefault="006F1498" w:rsidP="006F1498">
      <w:pPr>
        <w:rPr>
          <w:rFonts w:asciiTheme="majorHAnsi" w:hAnsiTheme="majorHAnsi" w:cstheme="majorHAnsi"/>
        </w:rPr>
      </w:pPr>
    </w:p>
    <w:p w14:paraId="6F5D88FE" w14:textId="1F2F342D" w:rsidR="006F1498" w:rsidRPr="006F1498" w:rsidRDefault="006F1498" w:rsidP="006F1498">
      <w:pPr>
        <w:rPr>
          <w:rFonts w:asciiTheme="majorHAnsi" w:hAnsiTheme="majorHAnsi" w:cstheme="majorHAnsi"/>
        </w:rPr>
      </w:pPr>
    </w:p>
    <w:p w14:paraId="053D2502" w14:textId="4E141BA2" w:rsidR="006F1498" w:rsidRPr="006F1498" w:rsidRDefault="006F1498" w:rsidP="006F1498">
      <w:pPr>
        <w:rPr>
          <w:rFonts w:asciiTheme="majorHAnsi" w:hAnsiTheme="majorHAnsi" w:cstheme="majorHAnsi"/>
        </w:rPr>
      </w:pPr>
    </w:p>
    <w:p w14:paraId="37DEB80C" w14:textId="2CD24FAA" w:rsidR="006F1498" w:rsidRPr="006F1498" w:rsidRDefault="006F1498" w:rsidP="006F1498">
      <w:pPr>
        <w:rPr>
          <w:rFonts w:asciiTheme="majorHAnsi" w:hAnsiTheme="majorHAnsi" w:cstheme="majorHAnsi"/>
        </w:rPr>
      </w:pPr>
    </w:p>
    <w:p w14:paraId="2FDDFAE8" w14:textId="4E390A53" w:rsidR="006F1498" w:rsidRPr="006F1498" w:rsidRDefault="006F1498" w:rsidP="006F1498">
      <w:pPr>
        <w:rPr>
          <w:rFonts w:asciiTheme="majorHAnsi" w:hAnsiTheme="majorHAnsi" w:cstheme="majorHAnsi"/>
        </w:rPr>
      </w:pPr>
    </w:p>
    <w:p w14:paraId="092EACA1" w14:textId="59372EA8" w:rsidR="006F1498" w:rsidRPr="006F1498" w:rsidRDefault="006F04B7" w:rsidP="006F1498">
      <w:pPr>
        <w:rPr>
          <w:rFonts w:asciiTheme="majorHAnsi" w:hAnsiTheme="majorHAnsi" w:cstheme="majorHAnsi"/>
        </w:rPr>
      </w:pPr>
      <w:r>
        <w:rPr>
          <w:rFonts w:asciiTheme="majorHAnsi" w:hAnsiTheme="majorHAnsi" w:cstheme="majorHAnsi"/>
          <w:noProof/>
        </w:rPr>
        <mc:AlternateContent>
          <mc:Choice Requires="wps">
            <w:drawing>
              <wp:anchor distT="0" distB="0" distL="114300" distR="114300" simplePos="0" relativeHeight="251711488" behindDoc="0" locked="0" layoutInCell="1" allowOverlap="1" wp14:anchorId="1279DC11" wp14:editId="0AA5C2D1">
                <wp:simplePos x="0" y="0"/>
                <wp:positionH relativeFrom="column">
                  <wp:posOffset>-720090</wp:posOffset>
                </wp:positionH>
                <wp:positionV relativeFrom="paragraph">
                  <wp:posOffset>281525</wp:posOffset>
                </wp:positionV>
                <wp:extent cx="3363759" cy="1897582"/>
                <wp:effectExtent l="12700" t="12700" r="27305" b="20320"/>
                <wp:wrapNone/>
                <wp:docPr id="1289838128" name="Text Box 52"/>
                <wp:cNvGraphicFramePr/>
                <a:graphic xmlns:a="http://schemas.openxmlformats.org/drawingml/2006/main">
                  <a:graphicData uri="http://schemas.microsoft.com/office/word/2010/wordprocessingShape">
                    <wps:wsp>
                      <wps:cNvSpPr txBox="1"/>
                      <wps:spPr>
                        <a:xfrm>
                          <a:off x="0" y="0"/>
                          <a:ext cx="3363759" cy="1897582"/>
                        </a:xfrm>
                        <a:prstGeom prst="rect">
                          <a:avLst/>
                        </a:prstGeom>
                        <a:solidFill>
                          <a:schemeClr val="lt1"/>
                        </a:solidFill>
                        <a:ln w="41275">
                          <a:solidFill>
                            <a:schemeClr val="accent6"/>
                          </a:solidFill>
                          <a:prstDash val="sysDot"/>
                        </a:ln>
                      </wps:spPr>
                      <wps:txbx>
                        <w:txbxContent>
                          <w:p w14:paraId="0E75F792" w14:textId="3C73F2F9" w:rsidR="00434D78" w:rsidRPr="006F1498" w:rsidRDefault="00434D78" w:rsidP="00434D78">
                            <w:pPr>
                              <w:jc w:val="center"/>
                              <w:rPr>
                                <w:rFonts w:ascii="Chalkboard SE Light" w:hAnsi="Chalkboard SE Light"/>
                                <w:color w:val="FF0000"/>
                                <w:u w:val="single"/>
                              </w:rPr>
                            </w:pPr>
                            <w:r w:rsidRPr="006F1498">
                              <w:rPr>
                                <w:rFonts w:ascii="Chalkboard SE Light" w:hAnsi="Chalkboard SE Light"/>
                                <w:color w:val="FF0000"/>
                                <w:u w:val="single"/>
                              </w:rPr>
                              <w:t>Community Engagement</w:t>
                            </w:r>
                          </w:p>
                          <w:p w14:paraId="2F41FDAB" w14:textId="54B7138D" w:rsidR="00434D78" w:rsidRPr="006F1498" w:rsidRDefault="00434D78" w:rsidP="00434D78">
                            <w:pPr>
                              <w:jc w:val="center"/>
                              <w:rPr>
                                <w:rFonts w:ascii="Chalkboard SE Light" w:hAnsi="Chalkboard SE Light"/>
                                <w:color w:val="FF0000"/>
                              </w:rPr>
                            </w:pPr>
                            <w:r w:rsidRPr="006F1498">
                              <w:rPr>
                                <w:rFonts w:ascii="Chalkboard SE Light" w:hAnsi="Chalkboard SE Light"/>
                                <w:color w:val="FF0000"/>
                              </w:rPr>
                              <w:t>DCF extends beyond the classroom, encouraging students to apply digital skills in real-world community projects. This might involve creating digital content to raise awareness, collaborating on community initiatives using online platforms, or leveraging technology for civic engagement.</w:t>
                            </w:r>
                          </w:p>
                          <w:p w14:paraId="4E72433E" w14:textId="77777777" w:rsidR="00434D78" w:rsidRDefault="00434D7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79DC11" id="Text Box 52" o:spid="_x0000_s1055" type="#_x0000_t202" style="position:absolute;margin-left:-56.7pt;margin-top:22.15pt;width:264.85pt;height:149.4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" fillcolor="white [3201]" strokecolor="#70ad47 [3209]" strokeweight="3.25pt">
                <v:stroke dashstyle="1 1"/>
                <v:textbox>
                  <w:txbxContent>
                    <w:p w14:paraId="0E75F792" w14:textId="3C73F2F9" w:rsidR="00434D78" w:rsidRPr="006F1498" w:rsidRDefault="00434D78" w:rsidP="00434D78">
                      <w:pPr>
                        <w:jc w:val="center"/>
                        <w:rPr>
                          <w:rFonts w:ascii="Chalkboard SE Light" w:hAnsi="Chalkboard SE Light"/>
                          <w:color w:val="FF0000"/>
                          <w:u w:val="single"/>
                        </w:rPr>
                      </w:pPr>
                      <w:r w:rsidRPr="006F1498">
                        <w:rPr>
                          <w:rFonts w:ascii="Chalkboard SE Light" w:hAnsi="Chalkboard SE Light"/>
                          <w:color w:val="FF0000"/>
                          <w:u w:val="single"/>
                        </w:rPr>
                        <w:t>Community Engagement</w:t>
                      </w:r>
                    </w:p>
                    <w:p w14:paraId="2F41FDAB" w14:textId="54B7138D" w:rsidR="00434D78" w:rsidRPr="006F1498" w:rsidRDefault="00434D78" w:rsidP="00434D78">
                      <w:pPr>
                        <w:jc w:val="center"/>
                        <w:rPr>
                          <w:rFonts w:ascii="Chalkboard SE Light" w:hAnsi="Chalkboard SE Light"/>
                          <w:color w:val="FF0000"/>
                        </w:rPr>
                      </w:pPr>
                      <w:r w:rsidRPr="006F1498">
                        <w:rPr>
                          <w:rFonts w:ascii="Chalkboard SE Light" w:hAnsi="Chalkboard SE Light"/>
                          <w:color w:val="FF0000"/>
                        </w:rPr>
                        <w:t>DCF extends beyond the classroom, encouraging students to apply digital skills in real-world community projects. This might involve creating digital content to raise awareness, collaborating on community initiatives using online platforms, or leveraging technology for civic engagement.</w:t>
                      </w:r>
                    </w:p>
                    <w:p w14:paraId="4E72433E" w14:textId="77777777" w:rsidR="00434D78" w:rsidRDefault="00434D78"/>
                  </w:txbxContent>
                </v:textbox>
              </v:shape>
            </w:pict>
          </mc:Fallback>
        </mc:AlternateContent>
      </w:r>
      <w:r w:rsidR="006F1498">
        <w:fldChar w:fldCharType="begin"/>
      </w:r>
      <w:r w:rsidR="006F1498">
        <w:instrText xml:space="preserve"> INCLUDEPICTURE "/Users/BethGoodwin/Library/Group Containers/UBF8T346G9.ms/WebArchiveCopyPasteTempFiles/com.microsoft.Word/17-171936_as-i-reflect-on-my-game-plan-i-realize-that-changing-technology.png" \* MERGEFORMATINET </w:instrText>
      </w:r>
      <w:r w:rsidR="006F1498">
        <w:fldChar w:fldCharType="separate"/>
      </w:r>
      <w:r w:rsidR="006F1498">
        <w:fldChar w:fldCharType="end"/>
      </w:r>
    </w:p>
    <w:p w14:paraId="6BE1DB48" w14:textId="73849929" w:rsidR="006F1498" w:rsidRPr="006F1498" w:rsidRDefault="006F1498" w:rsidP="006F1498">
      <w:pPr>
        <w:rPr>
          <w:rFonts w:asciiTheme="majorHAnsi" w:hAnsiTheme="majorHAnsi" w:cstheme="majorHAnsi"/>
        </w:rPr>
      </w:pPr>
    </w:p>
    <w:p w14:paraId="50DC05E5" w14:textId="789DB4E5" w:rsidR="006F1498" w:rsidRPr="006F1498" w:rsidRDefault="006F1498" w:rsidP="006F1498">
      <w:pPr>
        <w:rPr>
          <w:rFonts w:asciiTheme="majorHAnsi" w:hAnsiTheme="majorHAnsi" w:cstheme="majorHAnsi"/>
        </w:rPr>
      </w:pPr>
    </w:p>
    <w:p w14:paraId="2442A23A" w14:textId="686C6F88" w:rsidR="006F1498" w:rsidRPr="006F1498" w:rsidRDefault="006F1498" w:rsidP="006F1498">
      <w:pPr>
        <w:rPr>
          <w:rFonts w:asciiTheme="majorHAnsi" w:hAnsiTheme="majorHAnsi" w:cstheme="majorHAnsi"/>
        </w:rPr>
      </w:pPr>
    </w:p>
    <w:p w14:paraId="27092E44" w14:textId="217A57CB" w:rsidR="006F1498" w:rsidRPr="006F1498" w:rsidRDefault="006F1498" w:rsidP="006F1498">
      <w:pPr>
        <w:rPr>
          <w:rFonts w:asciiTheme="majorHAnsi" w:hAnsiTheme="majorHAnsi" w:cstheme="majorHAnsi"/>
        </w:rPr>
      </w:pPr>
    </w:p>
    <w:p w14:paraId="19F42B07" w14:textId="0C6D94B4" w:rsidR="006F1498" w:rsidRPr="006F1498" w:rsidRDefault="006F1498" w:rsidP="006F1498">
      <w:pPr>
        <w:rPr>
          <w:rFonts w:asciiTheme="majorHAnsi" w:hAnsiTheme="majorHAnsi" w:cstheme="majorHAnsi"/>
        </w:rPr>
      </w:pPr>
    </w:p>
    <w:p w14:paraId="36794C87" w14:textId="62EE8791" w:rsidR="006F1498" w:rsidRDefault="001410F6" w:rsidP="006F1498">
      <w:pPr>
        <w:rPr>
          <w:rFonts w:asciiTheme="majorHAnsi" w:hAnsiTheme="majorHAnsi" w:cstheme="majorHAnsi"/>
        </w:rPr>
      </w:pPr>
      <w:r>
        <w:rPr>
          <w:noProof/>
        </w:rPr>
        <mc:AlternateContent>
          <mc:Choice Requires="wps">
            <w:drawing>
              <wp:anchor distT="0" distB="0" distL="114300" distR="114300" simplePos="0" relativeHeight="251716608" behindDoc="0" locked="0" layoutInCell="1" allowOverlap="1" wp14:anchorId="1EA2CBA1" wp14:editId="395B8D43">
                <wp:simplePos x="0" y="0"/>
                <wp:positionH relativeFrom="column">
                  <wp:posOffset>2857682</wp:posOffset>
                </wp:positionH>
                <wp:positionV relativeFrom="paragraph">
                  <wp:posOffset>20415</wp:posOffset>
                </wp:positionV>
                <wp:extent cx="3575949" cy="2634558"/>
                <wp:effectExtent l="76200" t="76200" r="94615" b="83820"/>
                <wp:wrapNone/>
                <wp:docPr id="680669994" name="Text Box 57"/>
                <wp:cNvGraphicFramePr/>
                <a:graphic xmlns:a="http://schemas.openxmlformats.org/drawingml/2006/main">
                  <a:graphicData uri="http://schemas.microsoft.com/office/word/2010/wordprocessingShape">
                    <wps:wsp>
                      <wps:cNvSpPr txBox="1"/>
                      <wps:spPr>
                        <a:xfrm>
                          <a:off x="0" y="0"/>
                          <a:ext cx="3575949" cy="2634558"/>
                        </a:xfrm>
                        <a:custGeom>
                          <a:avLst/>
                          <a:gdLst>
                            <a:gd name="connsiteX0" fmla="*/ 0 w 3575949"/>
                            <a:gd name="connsiteY0" fmla="*/ 0 h 2634558"/>
                            <a:gd name="connsiteX1" fmla="*/ 3575949 w 3575949"/>
                            <a:gd name="connsiteY1" fmla="*/ 0 h 2634558"/>
                            <a:gd name="connsiteX2" fmla="*/ 3575949 w 3575949"/>
                            <a:gd name="connsiteY2" fmla="*/ 2634558 h 2634558"/>
                            <a:gd name="connsiteX3" fmla="*/ 0 w 3575949"/>
                            <a:gd name="connsiteY3" fmla="*/ 2634558 h 2634558"/>
                            <a:gd name="connsiteX4" fmla="*/ 0 w 3575949"/>
                            <a:gd name="connsiteY4" fmla="*/ 0 h 2634558"/>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3575949" h="2634558" fill="none" extrusionOk="0">
                              <a:moveTo>
                                <a:pt x="0" y="0"/>
                              </a:moveTo>
                              <a:cubicBezTo>
                                <a:pt x="1509717" y="-49533"/>
                                <a:pt x="2727354" y="-14809"/>
                                <a:pt x="3575949" y="0"/>
                              </a:cubicBezTo>
                              <a:cubicBezTo>
                                <a:pt x="3663588" y="959803"/>
                                <a:pt x="3503270" y="2126408"/>
                                <a:pt x="3575949" y="2634558"/>
                              </a:cubicBezTo>
                              <a:cubicBezTo>
                                <a:pt x="2426754" y="2586327"/>
                                <a:pt x="1635564" y="2719013"/>
                                <a:pt x="0" y="2634558"/>
                              </a:cubicBezTo>
                              <a:cubicBezTo>
                                <a:pt x="-38581" y="2089589"/>
                                <a:pt x="63341" y="642927"/>
                                <a:pt x="0" y="0"/>
                              </a:cubicBezTo>
                              <a:close/>
                            </a:path>
                            <a:path w="3575949" h="2634558" stroke="0" extrusionOk="0">
                              <a:moveTo>
                                <a:pt x="0" y="0"/>
                              </a:moveTo>
                              <a:cubicBezTo>
                                <a:pt x="594701" y="118645"/>
                                <a:pt x="3074002" y="116012"/>
                                <a:pt x="3575949" y="0"/>
                              </a:cubicBezTo>
                              <a:cubicBezTo>
                                <a:pt x="3443067" y="961737"/>
                                <a:pt x="3660900" y="1716727"/>
                                <a:pt x="3575949" y="2634558"/>
                              </a:cubicBezTo>
                              <a:cubicBezTo>
                                <a:pt x="2118513" y="2769158"/>
                                <a:pt x="1120717" y="2477362"/>
                                <a:pt x="0" y="2634558"/>
                              </a:cubicBezTo>
                              <a:cubicBezTo>
                                <a:pt x="-20187" y="1996662"/>
                                <a:pt x="-152480" y="1087536"/>
                                <a:pt x="0" y="0"/>
                              </a:cubicBezTo>
                              <a:close/>
                            </a:path>
                          </a:pathLst>
                        </a:custGeom>
                        <a:solidFill>
                          <a:schemeClr val="lt1"/>
                        </a:solidFill>
                        <a:ln w="92075">
                          <a:solidFill>
                            <a:schemeClr val="accent2"/>
                          </a:solidFill>
                          <a:extLst>
                            <a:ext uri="{C807C97D-BFC1-408E-A445-0C87EB9F89A2}">
                              <ask:lineSketchStyleProps xmlns:ask="http://schemas.microsoft.com/office/drawing/2018/sketchyshapes" sd="1219033472">
                                <a:prstGeom prst="rect">
                                  <a:avLst/>
                                </a:prstGeom>
                                <ask:type>
                                  <ask:lineSketchCurved/>
                                </ask:type>
                              </ask:lineSketchStyleProps>
                            </a:ext>
                          </a:extLst>
                        </a:ln>
                      </wps:spPr>
                      <wps:txbx>
                        <w:txbxContent>
                          <w:p w14:paraId="3398BB07" w14:textId="1B80D598" w:rsidR="006F1498" w:rsidRPr="006F1498" w:rsidRDefault="006F1498" w:rsidP="006F1498">
                            <w:pPr>
                              <w:jc w:val="center"/>
                              <w:rPr>
                                <w:rFonts w:ascii="Chalkboard SE" w:hAnsi="Chalkboard SE"/>
                                <w:color w:val="0070C0"/>
                                <w:u w:val="single"/>
                              </w:rPr>
                            </w:pPr>
                            <w:r w:rsidRPr="006F1498">
                              <w:rPr>
                                <w:rFonts w:ascii="Chalkboard SE" w:hAnsi="Chalkboard SE"/>
                                <w:color w:val="0070C0"/>
                                <w:u w:val="single"/>
                              </w:rPr>
                              <w:t>Life skills and citizenship</w:t>
                            </w:r>
                          </w:p>
                          <w:p w14:paraId="054BD72F" w14:textId="0B996A21" w:rsidR="006F1498" w:rsidRPr="006F1498" w:rsidRDefault="006F1498" w:rsidP="006F1498">
                            <w:pPr>
                              <w:jc w:val="center"/>
                              <w:rPr>
                                <w:rFonts w:ascii="Chalkboard SE" w:hAnsi="Chalkboard SE"/>
                                <w:color w:val="0070C0"/>
                              </w:rPr>
                            </w:pPr>
                            <w:r w:rsidRPr="006F1498">
                              <w:rPr>
                                <w:rFonts w:ascii="Chalkboard SE" w:hAnsi="Chalkboard SE"/>
                                <w:color w:val="0070C0"/>
                              </w:rPr>
                              <w:t xml:space="preserve">DCF emphasizes responsible and ethical digital </w:t>
                            </w:r>
                            <w:r w:rsidRPr="006F1498">
                              <w:rPr>
                                <w:rFonts w:ascii="Chalkboard SE" w:hAnsi="Chalkboard SE"/>
                                <w:color w:val="0070C0"/>
                              </w:rPr>
                              <w:t>behaviour</w:t>
                            </w:r>
                            <w:r w:rsidRPr="006F1498">
                              <w:rPr>
                                <w:rFonts w:ascii="Chalkboard SE" w:hAnsi="Chalkboard SE"/>
                                <w:color w:val="0070C0"/>
                              </w:rPr>
                              <w:t>. This extends beyond school walls to empower students to navigate the digital world safely, critically evaluate online information, and contribute positively to online communities.</w:t>
                            </w:r>
                          </w:p>
                          <w:p w14:paraId="03D8909D" w14:textId="77777777" w:rsidR="006F1498" w:rsidRPr="006F1498" w:rsidRDefault="006F1498" w:rsidP="006F1498">
                            <w:pPr>
                              <w:jc w:val="center"/>
                              <w:rPr>
                                <w:rFonts w:ascii="Chalkboard SE" w:hAnsi="Chalkboard SE"/>
                                <w:color w:val="0070C0"/>
                              </w:rPr>
                            </w:pPr>
                          </w:p>
                          <w:p w14:paraId="498ADF2B" w14:textId="58A39C35" w:rsidR="006F1498" w:rsidRPr="006F1498" w:rsidRDefault="006F1498" w:rsidP="006F1498">
                            <w:pPr>
                              <w:jc w:val="center"/>
                              <w:rPr>
                                <w:rFonts w:ascii="Chalkboard SE" w:hAnsi="Chalkboard SE"/>
                                <w:color w:val="0070C0"/>
                              </w:rPr>
                            </w:pPr>
                            <w:r w:rsidRPr="006F1498">
                              <w:rPr>
                                <w:rFonts w:ascii="Chalkboard SE" w:hAnsi="Chalkboard SE"/>
                                <w:color w:val="0070C0"/>
                              </w:rPr>
                              <w:t>DCF encourages the application of digital skills in everyday life, from managing personal finances using digital tools to making informed decisions about online privacy and security.</w:t>
                            </w:r>
                          </w:p>
                          <w:p w14:paraId="494E9191" w14:textId="77777777" w:rsidR="006F1498" w:rsidRDefault="006F149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A2CBA1" id="Text Box 57" o:spid="_x0000_s1056" type="#_x0000_t202" style="position:absolute;margin-left:225pt;margin-top:1.6pt;width:281.55pt;height:207.45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" fillcolor="white [3201]" strokecolor="#ed7d31 [3205]" strokeweight="7.25pt">
                <v:textbox>
                  <w:txbxContent>
                    <w:p w14:paraId="3398BB07" w14:textId="1B80D598" w:rsidR="006F1498" w:rsidRPr="006F1498" w:rsidRDefault="006F1498" w:rsidP="006F1498">
                      <w:pPr>
                        <w:jc w:val="center"/>
                        <w:rPr>
                          <w:rFonts w:ascii="Chalkboard SE" w:hAnsi="Chalkboard SE"/>
                          <w:color w:val="0070C0"/>
                          <w:u w:val="single"/>
                        </w:rPr>
                      </w:pPr>
                      <w:r w:rsidRPr="006F1498">
                        <w:rPr>
                          <w:rFonts w:ascii="Chalkboard SE" w:hAnsi="Chalkboard SE"/>
                          <w:color w:val="0070C0"/>
                          <w:u w:val="single"/>
                        </w:rPr>
                        <w:t>Life skills and citizenship</w:t>
                      </w:r>
                    </w:p>
                    <w:p w14:paraId="054BD72F" w14:textId="0B996A21" w:rsidR="006F1498" w:rsidRPr="006F1498" w:rsidRDefault="006F1498" w:rsidP="006F1498">
                      <w:pPr>
                        <w:jc w:val="center"/>
                        <w:rPr>
                          <w:rFonts w:ascii="Chalkboard SE" w:hAnsi="Chalkboard SE"/>
                          <w:color w:val="0070C0"/>
                        </w:rPr>
                      </w:pPr>
                      <w:r w:rsidRPr="006F1498">
                        <w:rPr>
                          <w:rFonts w:ascii="Chalkboard SE" w:hAnsi="Chalkboard SE"/>
                          <w:color w:val="0070C0"/>
                        </w:rPr>
                        <w:t xml:space="preserve">DCF emphasizes responsible and ethical digital </w:t>
                      </w:r>
                      <w:r w:rsidRPr="006F1498">
                        <w:rPr>
                          <w:rFonts w:ascii="Chalkboard SE" w:hAnsi="Chalkboard SE"/>
                          <w:color w:val="0070C0"/>
                        </w:rPr>
                        <w:t>behaviour</w:t>
                      </w:r>
                      <w:r w:rsidRPr="006F1498">
                        <w:rPr>
                          <w:rFonts w:ascii="Chalkboard SE" w:hAnsi="Chalkboard SE"/>
                          <w:color w:val="0070C0"/>
                        </w:rPr>
                        <w:t>. This extends beyond school walls to empower students to navigate the digital world safely, critically evaluate online information, and contribute positively to online communities.</w:t>
                      </w:r>
                    </w:p>
                    <w:p w14:paraId="03D8909D" w14:textId="77777777" w:rsidR="006F1498" w:rsidRPr="006F1498" w:rsidRDefault="006F1498" w:rsidP="006F1498">
                      <w:pPr>
                        <w:jc w:val="center"/>
                        <w:rPr>
                          <w:rFonts w:ascii="Chalkboard SE" w:hAnsi="Chalkboard SE"/>
                          <w:color w:val="0070C0"/>
                        </w:rPr>
                      </w:pPr>
                    </w:p>
                    <w:p w14:paraId="498ADF2B" w14:textId="58A39C35" w:rsidR="006F1498" w:rsidRPr="006F1498" w:rsidRDefault="006F1498" w:rsidP="006F1498">
                      <w:pPr>
                        <w:jc w:val="center"/>
                        <w:rPr>
                          <w:rFonts w:ascii="Chalkboard SE" w:hAnsi="Chalkboard SE"/>
                          <w:color w:val="0070C0"/>
                        </w:rPr>
                      </w:pPr>
                      <w:r w:rsidRPr="006F1498">
                        <w:rPr>
                          <w:rFonts w:ascii="Chalkboard SE" w:hAnsi="Chalkboard SE"/>
                          <w:color w:val="0070C0"/>
                        </w:rPr>
                        <w:t>DCF encourages the application of digital skills in everyday life, from managing personal finances using digital tools to making informed decisions about online privacy and security.</w:t>
                      </w:r>
                    </w:p>
                    <w:p w14:paraId="494E9191" w14:textId="77777777" w:rsidR="006F1498" w:rsidRDefault="006F1498"/>
                  </w:txbxContent>
                </v:textbox>
              </v:shape>
            </w:pict>
          </mc:Fallback>
        </mc:AlternateContent>
      </w:r>
    </w:p>
    <w:p w14:paraId="68D4A63C" w14:textId="453BB865" w:rsidR="006F1498" w:rsidRPr="006F1498" w:rsidRDefault="006F1498" w:rsidP="006F1498">
      <w:r>
        <w:rPr>
          <w:rFonts w:asciiTheme="majorHAnsi" w:hAnsiTheme="majorHAnsi" w:cstheme="majorHAnsi"/>
        </w:rPr>
        <w:tab/>
      </w:r>
    </w:p>
    <w:p w14:paraId="6455CD5A" w14:textId="5841E3FE" w:rsidR="006F1498" w:rsidRDefault="006F1498" w:rsidP="006F1498">
      <w:pPr>
        <w:tabs>
          <w:tab w:val="left" w:pos="1896"/>
        </w:tabs>
      </w:pPr>
      <w:r>
        <w:fldChar w:fldCharType="begin"/>
      </w:r>
      <w:r>
        <w:instrText xml:space="preserve"> INCLUDEPICTURE "/Users/BethGoodwin/Library/Group Containers/UBF8T346G9.ms/WebArchiveCopyPasteTempFiles/com.microsoft.Word/flat-web-infographic-e-learning-online-education-concept-style-modern-knowledge-power-perspective-future-growing-vector-46854461.jpg" \* MERGEFORMATINET </w:instrText>
      </w:r>
      <w:r>
        <w:fldChar w:fldCharType="separate"/>
      </w:r>
      <w:r>
        <w:fldChar w:fldCharType="end"/>
      </w:r>
      <w:r>
        <w:fldChar w:fldCharType="begin"/>
      </w:r>
      <w:r>
        <w:instrText xml:space="preserve"> INCLUDEPICTURE "/Users/BethGoodwin/Library/Group Containers/UBF8T346G9.ms/WebArchiveCopyPasteTempFiles/com.microsoft.Word/Your-Educational-Digital-DNA-Get-Ready-for-Edtech-Innovation.jpg" \* MERGEFORMATINET </w:instrText>
      </w:r>
      <w:r>
        <w:fldChar w:fldCharType="separate"/>
      </w:r>
      <w:r>
        <w:fldChar w:fldCharType="end"/>
      </w:r>
    </w:p>
    <w:p w14:paraId="0D3A924A" w14:textId="592A7B44" w:rsidR="006F1498" w:rsidRPr="006F1498" w:rsidRDefault="006F1498" w:rsidP="006F1498">
      <w:pPr>
        <w:rPr>
          <w:rFonts w:asciiTheme="majorHAnsi" w:hAnsiTheme="majorHAnsi" w:cstheme="majorHAnsi"/>
        </w:rPr>
      </w:pPr>
    </w:p>
    <w:p w14:paraId="63848342" w14:textId="6C25D5E2" w:rsidR="006F1498" w:rsidRPr="006F1498" w:rsidRDefault="006F1498" w:rsidP="006F1498">
      <w:pPr>
        <w:rPr>
          <w:rFonts w:asciiTheme="majorHAnsi" w:hAnsiTheme="majorHAnsi" w:cstheme="majorHAnsi"/>
        </w:rPr>
      </w:pPr>
    </w:p>
    <w:p w14:paraId="0B5218A8" w14:textId="5CFC420D" w:rsidR="006F1498" w:rsidRPr="006F1498" w:rsidRDefault="006F1498" w:rsidP="006F1498">
      <w:pPr>
        <w:rPr>
          <w:rFonts w:asciiTheme="majorHAnsi" w:hAnsiTheme="majorHAnsi" w:cstheme="majorHAnsi"/>
        </w:rPr>
      </w:pPr>
    </w:p>
    <w:p w14:paraId="7E49C527" w14:textId="547EC271" w:rsidR="006F1498" w:rsidRPr="006F1498" w:rsidRDefault="001410F6" w:rsidP="006F1498">
      <w:pPr>
        <w:rPr>
          <w:rFonts w:asciiTheme="majorHAnsi" w:hAnsiTheme="majorHAnsi" w:cstheme="majorHAnsi"/>
        </w:rPr>
      </w:pPr>
      <w:r>
        <w:rPr>
          <w:rFonts w:asciiTheme="majorHAnsi" w:hAnsiTheme="majorHAnsi" w:cstheme="majorHAnsi"/>
          <w:noProof/>
        </w:rPr>
        <mc:AlternateContent>
          <mc:Choice Requires="wps">
            <w:drawing>
              <wp:anchor distT="0" distB="0" distL="114300" distR="114300" simplePos="0" relativeHeight="251723776" behindDoc="0" locked="0" layoutInCell="1" allowOverlap="1" wp14:anchorId="0B93B512" wp14:editId="14BA63D4">
                <wp:simplePos x="0" y="0"/>
                <wp:positionH relativeFrom="column">
                  <wp:posOffset>-720090</wp:posOffset>
                </wp:positionH>
                <wp:positionV relativeFrom="paragraph">
                  <wp:posOffset>199321</wp:posOffset>
                </wp:positionV>
                <wp:extent cx="3367405" cy="4037738"/>
                <wp:effectExtent l="76200" t="50800" r="48895" b="52070"/>
                <wp:wrapNone/>
                <wp:docPr id="699262694" name="Text Box 60"/>
                <wp:cNvGraphicFramePr/>
                <a:graphic xmlns:a="http://schemas.openxmlformats.org/drawingml/2006/main">
                  <a:graphicData uri="http://schemas.microsoft.com/office/word/2010/wordprocessingShape">
                    <wps:wsp>
                      <wps:cNvSpPr txBox="1"/>
                      <wps:spPr>
                        <a:xfrm>
                          <a:off x="0" y="0"/>
                          <a:ext cx="3367405" cy="4037738"/>
                        </a:xfrm>
                        <a:custGeom>
                          <a:avLst/>
                          <a:gdLst>
                            <a:gd name="connsiteX0" fmla="*/ 0 w 3367405"/>
                            <a:gd name="connsiteY0" fmla="*/ 0 h 4037738"/>
                            <a:gd name="connsiteX1" fmla="*/ 3367405 w 3367405"/>
                            <a:gd name="connsiteY1" fmla="*/ 0 h 4037738"/>
                            <a:gd name="connsiteX2" fmla="*/ 3367405 w 3367405"/>
                            <a:gd name="connsiteY2" fmla="*/ 4037738 h 4037738"/>
                            <a:gd name="connsiteX3" fmla="*/ 0 w 3367405"/>
                            <a:gd name="connsiteY3" fmla="*/ 4037738 h 4037738"/>
                            <a:gd name="connsiteX4" fmla="*/ 0 w 3367405"/>
                            <a:gd name="connsiteY4" fmla="*/ 0 h 4037738"/>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3367405" h="4037738" fill="none" extrusionOk="0">
                              <a:moveTo>
                                <a:pt x="0" y="0"/>
                              </a:moveTo>
                              <a:cubicBezTo>
                                <a:pt x="1077513" y="-49533"/>
                                <a:pt x="1688737" y="-14809"/>
                                <a:pt x="3367405" y="0"/>
                              </a:cubicBezTo>
                              <a:cubicBezTo>
                                <a:pt x="3455044" y="716980"/>
                                <a:pt x="3294726" y="2830893"/>
                                <a:pt x="3367405" y="4037738"/>
                              </a:cubicBezTo>
                              <a:cubicBezTo>
                                <a:pt x="2665248" y="3989507"/>
                                <a:pt x="474458" y="4122193"/>
                                <a:pt x="0" y="4037738"/>
                              </a:cubicBezTo>
                              <a:cubicBezTo>
                                <a:pt x="-38581" y="2399717"/>
                                <a:pt x="63341" y="1979871"/>
                                <a:pt x="0" y="0"/>
                              </a:cubicBezTo>
                              <a:close/>
                            </a:path>
                            <a:path w="3367405" h="4037738" stroke="0" extrusionOk="0">
                              <a:moveTo>
                                <a:pt x="0" y="0"/>
                              </a:moveTo>
                              <a:cubicBezTo>
                                <a:pt x="1662901" y="118645"/>
                                <a:pt x="2934479" y="116012"/>
                                <a:pt x="3367405" y="0"/>
                              </a:cubicBezTo>
                              <a:cubicBezTo>
                                <a:pt x="3234523" y="753455"/>
                                <a:pt x="3452356" y="3376840"/>
                                <a:pt x="3367405" y="4037738"/>
                              </a:cubicBezTo>
                              <a:cubicBezTo>
                                <a:pt x="2476789" y="4172338"/>
                                <a:pt x="1070042" y="3880542"/>
                                <a:pt x="0" y="4037738"/>
                              </a:cubicBezTo>
                              <a:cubicBezTo>
                                <a:pt x="-20187" y="2156389"/>
                                <a:pt x="-152480" y="856162"/>
                                <a:pt x="0" y="0"/>
                              </a:cubicBezTo>
                              <a:close/>
                            </a:path>
                          </a:pathLst>
                        </a:custGeom>
                        <a:solidFill>
                          <a:schemeClr val="lt1"/>
                        </a:solidFill>
                        <a:ln w="28575">
                          <a:solidFill>
                            <a:schemeClr val="accent1"/>
                          </a:solidFill>
                          <a:extLst>
                            <a:ext uri="{C807C97D-BFC1-408E-A445-0C87EB9F89A2}">
                              <ask:lineSketchStyleProps xmlns:ask="http://schemas.microsoft.com/office/drawing/2018/sketchyshapes" sd="1219033472">
                                <a:prstGeom prst="rect">
                                  <a:avLst/>
                                </a:prstGeom>
                                <ask:type>
                                  <ask:lineSketchCurved/>
                                </ask:type>
                              </ask:lineSketchStyleProps>
                            </a:ext>
                          </a:extLst>
                        </a:ln>
                      </wps:spPr>
                      <wps:txbx>
                        <w:txbxContent>
                          <w:p w14:paraId="6E304B7E" w14:textId="77777777" w:rsidR="006F04B7" w:rsidRPr="006F04B7" w:rsidRDefault="006F04B7" w:rsidP="006F04B7">
                            <w:pPr>
                              <w:numPr>
                                <w:ilvl w:val="0"/>
                                <w:numId w:val="22"/>
                              </w:numPr>
                              <w:jc w:val="center"/>
                              <w:rPr>
                                <w:rFonts w:ascii="Comic Sans MS" w:hAnsi="Comic Sans MS"/>
                                <w:color w:val="70AD47" w:themeColor="accent6"/>
                                <w:sz w:val="20"/>
                                <w:szCs w:val="20"/>
                              </w:rPr>
                            </w:pPr>
                            <w:r w:rsidRPr="006F04B7">
                              <w:rPr>
                                <w:rFonts w:ascii="Comic Sans MS" w:hAnsi="Comic Sans MS"/>
                                <w:color w:val="70AD47" w:themeColor="accent6"/>
                                <w:sz w:val="20"/>
                                <w:szCs w:val="20"/>
                              </w:rPr>
                              <w:t>Mission 1: digital services</w:t>
                            </w:r>
                          </w:p>
                          <w:p w14:paraId="4DCD0567" w14:textId="462CC645" w:rsidR="006F04B7" w:rsidRPr="006F04B7" w:rsidRDefault="006F04B7" w:rsidP="006F04B7">
                            <w:pPr>
                              <w:jc w:val="center"/>
                              <w:rPr>
                                <w:rFonts w:ascii="Comic Sans MS" w:hAnsi="Comic Sans MS"/>
                                <w:color w:val="70AD47" w:themeColor="accent6"/>
                                <w:sz w:val="20"/>
                                <w:szCs w:val="20"/>
                              </w:rPr>
                            </w:pPr>
                            <w:r w:rsidRPr="006F04B7">
                              <w:rPr>
                                <w:rFonts w:ascii="Comic Sans MS" w:hAnsi="Comic Sans MS"/>
                                <w:color w:val="70AD47" w:themeColor="accent6"/>
                                <w:sz w:val="20"/>
                                <w:szCs w:val="20"/>
                              </w:rPr>
                              <w:t xml:space="preserve">Deliver and modernise services so that they are designed around user needs and are simple, </w:t>
                            </w:r>
                            <w:r w:rsidRPr="006F04B7">
                              <w:rPr>
                                <w:rFonts w:ascii="Comic Sans MS" w:hAnsi="Comic Sans MS"/>
                                <w:color w:val="70AD47" w:themeColor="accent6"/>
                                <w:sz w:val="20"/>
                                <w:szCs w:val="20"/>
                              </w:rPr>
                              <w:t>secure,</w:t>
                            </w:r>
                            <w:r w:rsidRPr="006F04B7">
                              <w:rPr>
                                <w:rFonts w:ascii="Comic Sans MS" w:hAnsi="Comic Sans MS"/>
                                <w:color w:val="70AD47" w:themeColor="accent6"/>
                                <w:sz w:val="20"/>
                                <w:szCs w:val="20"/>
                              </w:rPr>
                              <w:t xml:space="preserve"> and </w:t>
                            </w:r>
                            <w:r w:rsidRPr="006F04B7">
                              <w:rPr>
                                <w:rFonts w:ascii="Comic Sans MS" w:hAnsi="Comic Sans MS"/>
                                <w:color w:val="70AD47" w:themeColor="accent6"/>
                                <w:sz w:val="20"/>
                                <w:szCs w:val="20"/>
                              </w:rPr>
                              <w:t>convenient.</w:t>
                            </w:r>
                          </w:p>
                          <w:p w14:paraId="4D551829" w14:textId="77777777" w:rsidR="006F04B7" w:rsidRPr="006F04B7" w:rsidRDefault="006F04B7" w:rsidP="006F04B7">
                            <w:pPr>
                              <w:numPr>
                                <w:ilvl w:val="0"/>
                                <w:numId w:val="23"/>
                              </w:numPr>
                              <w:jc w:val="center"/>
                              <w:rPr>
                                <w:rFonts w:ascii="Comic Sans MS" w:hAnsi="Comic Sans MS"/>
                                <w:color w:val="70AD47" w:themeColor="accent6"/>
                                <w:sz w:val="20"/>
                                <w:szCs w:val="20"/>
                              </w:rPr>
                            </w:pPr>
                            <w:r w:rsidRPr="006F04B7">
                              <w:rPr>
                                <w:rFonts w:ascii="Comic Sans MS" w:hAnsi="Comic Sans MS"/>
                                <w:color w:val="70AD47" w:themeColor="accent6"/>
                                <w:sz w:val="20"/>
                                <w:szCs w:val="20"/>
                              </w:rPr>
                              <w:t>Mission 2:  digital inclusion</w:t>
                            </w:r>
                          </w:p>
                          <w:p w14:paraId="548CAB45" w14:textId="3F4D838B" w:rsidR="006F04B7" w:rsidRPr="006F04B7" w:rsidRDefault="006F04B7" w:rsidP="006F04B7">
                            <w:pPr>
                              <w:jc w:val="center"/>
                              <w:rPr>
                                <w:rFonts w:ascii="Comic Sans MS" w:hAnsi="Comic Sans MS"/>
                                <w:color w:val="70AD47" w:themeColor="accent6"/>
                                <w:sz w:val="20"/>
                                <w:szCs w:val="20"/>
                              </w:rPr>
                            </w:pPr>
                            <w:r w:rsidRPr="006F04B7">
                              <w:rPr>
                                <w:rFonts w:ascii="Comic Sans MS" w:hAnsi="Comic Sans MS"/>
                                <w:color w:val="70AD47" w:themeColor="accent6"/>
                                <w:sz w:val="20"/>
                                <w:szCs w:val="20"/>
                              </w:rPr>
                              <w:t xml:space="preserve">Equip people with the motivation, access, </w:t>
                            </w:r>
                            <w:r w:rsidRPr="006F04B7">
                              <w:rPr>
                                <w:rFonts w:ascii="Comic Sans MS" w:hAnsi="Comic Sans MS"/>
                                <w:color w:val="70AD47" w:themeColor="accent6"/>
                                <w:sz w:val="20"/>
                                <w:szCs w:val="20"/>
                              </w:rPr>
                              <w:t>skills,</w:t>
                            </w:r>
                            <w:r w:rsidRPr="006F04B7">
                              <w:rPr>
                                <w:rFonts w:ascii="Comic Sans MS" w:hAnsi="Comic Sans MS"/>
                                <w:color w:val="70AD47" w:themeColor="accent6"/>
                                <w:sz w:val="20"/>
                                <w:szCs w:val="20"/>
                              </w:rPr>
                              <w:t xml:space="preserve"> and confidence to engage with an increasingly digital world, based on their needs.</w:t>
                            </w:r>
                          </w:p>
                          <w:p w14:paraId="33934FC2" w14:textId="77777777" w:rsidR="006F04B7" w:rsidRPr="006F04B7" w:rsidRDefault="006F04B7" w:rsidP="006F04B7">
                            <w:pPr>
                              <w:numPr>
                                <w:ilvl w:val="0"/>
                                <w:numId w:val="24"/>
                              </w:numPr>
                              <w:jc w:val="center"/>
                              <w:rPr>
                                <w:rFonts w:ascii="Comic Sans MS" w:hAnsi="Comic Sans MS"/>
                                <w:color w:val="70AD47" w:themeColor="accent6"/>
                                <w:sz w:val="20"/>
                                <w:szCs w:val="20"/>
                              </w:rPr>
                            </w:pPr>
                            <w:r w:rsidRPr="006F04B7">
                              <w:rPr>
                                <w:rFonts w:ascii="Comic Sans MS" w:hAnsi="Comic Sans MS"/>
                                <w:color w:val="70AD47" w:themeColor="accent6"/>
                                <w:sz w:val="20"/>
                                <w:szCs w:val="20"/>
                              </w:rPr>
                              <w:t>Mission 3: digital skills</w:t>
                            </w:r>
                          </w:p>
                          <w:p w14:paraId="35678936" w14:textId="5FA2B09E" w:rsidR="006F04B7" w:rsidRPr="006F04B7" w:rsidRDefault="006F04B7" w:rsidP="006F04B7">
                            <w:pPr>
                              <w:jc w:val="center"/>
                              <w:rPr>
                                <w:rFonts w:ascii="Comic Sans MS" w:hAnsi="Comic Sans MS"/>
                                <w:color w:val="70AD47" w:themeColor="accent6"/>
                                <w:sz w:val="20"/>
                                <w:szCs w:val="20"/>
                              </w:rPr>
                            </w:pPr>
                            <w:r w:rsidRPr="006F04B7">
                              <w:rPr>
                                <w:rFonts w:ascii="Comic Sans MS" w:hAnsi="Comic Sans MS"/>
                                <w:color w:val="70AD47" w:themeColor="accent6"/>
                                <w:sz w:val="20"/>
                                <w:szCs w:val="20"/>
                              </w:rPr>
                              <w:t xml:space="preserve">Create a workforce that has the digital skills, </w:t>
                            </w:r>
                            <w:r w:rsidRPr="006F04B7">
                              <w:rPr>
                                <w:rFonts w:ascii="Comic Sans MS" w:hAnsi="Comic Sans MS"/>
                                <w:color w:val="70AD47" w:themeColor="accent6"/>
                                <w:sz w:val="20"/>
                                <w:szCs w:val="20"/>
                              </w:rPr>
                              <w:t>capability,</w:t>
                            </w:r>
                            <w:r w:rsidRPr="006F04B7">
                              <w:rPr>
                                <w:rFonts w:ascii="Comic Sans MS" w:hAnsi="Comic Sans MS"/>
                                <w:color w:val="70AD47" w:themeColor="accent6"/>
                                <w:sz w:val="20"/>
                                <w:szCs w:val="20"/>
                              </w:rPr>
                              <w:t xml:space="preserve"> and confidence to excel in the workplace and in everyday life.</w:t>
                            </w:r>
                          </w:p>
                          <w:p w14:paraId="6007BE3F" w14:textId="77777777" w:rsidR="006F04B7" w:rsidRPr="006F04B7" w:rsidRDefault="006F04B7" w:rsidP="006F04B7">
                            <w:pPr>
                              <w:numPr>
                                <w:ilvl w:val="0"/>
                                <w:numId w:val="25"/>
                              </w:numPr>
                              <w:jc w:val="center"/>
                              <w:rPr>
                                <w:rFonts w:ascii="Comic Sans MS" w:hAnsi="Comic Sans MS"/>
                                <w:color w:val="70AD47" w:themeColor="accent6"/>
                                <w:sz w:val="20"/>
                                <w:szCs w:val="20"/>
                              </w:rPr>
                            </w:pPr>
                            <w:r w:rsidRPr="006F04B7">
                              <w:rPr>
                                <w:rFonts w:ascii="Comic Sans MS" w:hAnsi="Comic Sans MS"/>
                                <w:color w:val="70AD47" w:themeColor="accent6"/>
                                <w:sz w:val="20"/>
                                <w:szCs w:val="20"/>
                              </w:rPr>
                              <w:t>Mission 4: digital economy</w:t>
                            </w:r>
                          </w:p>
                          <w:p w14:paraId="241A6ABA" w14:textId="77777777" w:rsidR="006F04B7" w:rsidRPr="006F04B7" w:rsidRDefault="006F04B7" w:rsidP="006F04B7">
                            <w:pPr>
                              <w:jc w:val="center"/>
                              <w:rPr>
                                <w:rFonts w:ascii="Comic Sans MS" w:hAnsi="Comic Sans MS"/>
                                <w:color w:val="70AD47" w:themeColor="accent6"/>
                                <w:sz w:val="20"/>
                                <w:szCs w:val="20"/>
                              </w:rPr>
                            </w:pPr>
                            <w:r w:rsidRPr="006F04B7">
                              <w:rPr>
                                <w:rFonts w:ascii="Comic Sans MS" w:hAnsi="Comic Sans MS"/>
                                <w:color w:val="70AD47" w:themeColor="accent6"/>
                                <w:sz w:val="20"/>
                                <w:szCs w:val="20"/>
                              </w:rPr>
                              <w:t>Drive economic prosperity and resilience by embracing and exploiting digital innovation.</w:t>
                            </w:r>
                          </w:p>
                          <w:p w14:paraId="247D345E" w14:textId="77777777" w:rsidR="006F04B7" w:rsidRPr="006F04B7" w:rsidRDefault="006F04B7" w:rsidP="006F04B7">
                            <w:pPr>
                              <w:numPr>
                                <w:ilvl w:val="0"/>
                                <w:numId w:val="26"/>
                              </w:numPr>
                              <w:jc w:val="center"/>
                              <w:rPr>
                                <w:rFonts w:ascii="Comic Sans MS" w:hAnsi="Comic Sans MS"/>
                                <w:color w:val="70AD47" w:themeColor="accent6"/>
                                <w:sz w:val="20"/>
                                <w:szCs w:val="20"/>
                              </w:rPr>
                            </w:pPr>
                            <w:r w:rsidRPr="006F04B7">
                              <w:rPr>
                                <w:rFonts w:ascii="Comic Sans MS" w:hAnsi="Comic Sans MS"/>
                                <w:color w:val="70AD47" w:themeColor="accent6"/>
                                <w:sz w:val="20"/>
                                <w:szCs w:val="20"/>
                              </w:rPr>
                              <w:t>Mission 5: digital connectivity</w:t>
                            </w:r>
                          </w:p>
                          <w:p w14:paraId="724EC8F8" w14:textId="77777777" w:rsidR="006F04B7" w:rsidRPr="006F04B7" w:rsidRDefault="006F04B7" w:rsidP="006F04B7">
                            <w:pPr>
                              <w:jc w:val="center"/>
                              <w:rPr>
                                <w:rFonts w:ascii="Comic Sans MS" w:hAnsi="Comic Sans MS"/>
                                <w:color w:val="70AD47" w:themeColor="accent6"/>
                                <w:sz w:val="20"/>
                                <w:szCs w:val="20"/>
                              </w:rPr>
                            </w:pPr>
                            <w:r w:rsidRPr="006F04B7">
                              <w:rPr>
                                <w:rFonts w:ascii="Comic Sans MS" w:hAnsi="Comic Sans MS"/>
                                <w:color w:val="70AD47" w:themeColor="accent6"/>
                                <w:sz w:val="20"/>
                                <w:szCs w:val="20"/>
                              </w:rPr>
                              <w:t>Services are supported by fast and reliable infrastructure.</w:t>
                            </w:r>
                          </w:p>
                          <w:p w14:paraId="5380D598" w14:textId="77777777" w:rsidR="006F04B7" w:rsidRPr="006F04B7" w:rsidRDefault="006F04B7" w:rsidP="006F04B7">
                            <w:pPr>
                              <w:numPr>
                                <w:ilvl w:val="0"/>
                                <w:numId w:val="27"/>
                              </w:numPr>
                              <w:jc w:val="center"/>
                              <w:rPr>
                                <w:rFonts w:ascii="Comic Sans MS" w:hAnsi="Comic Sans MS"/>
                                <w:color w:val="70AD47" w:themeColor="accent6"/>
                                <w:sz w:val="20"/>
                                <w:szCs w:val="20"/>
                              </w:rPr>
                            </w:pPr>
                            <w:r w:rsidRPr="006F04B7">
                              <w:rPr>
                                <w:rFonts w:ascii="Comic Sans MS" w:hAnsi="Comic Sans MS"/>
                                <w:color w:val="70AD47" w:themeColor="accent6"/>
                                <w:sz w:val="20"/>
                                <w:szCs w:val="20"/>
                              </w:rPr>
                              <w:t>Mission 6: data and collaboration</w:t>
                            </w:r>
                          </w:p>
                          <w:p w14:paraId="108EF9AB" w14:textId="77777777" w:rsidR="006F04B7" w:rsidRPr="006F04B7" w:rsidRDefault="006F04B7" w:rsidP="006F04B7">
                            <w:pPr>
                              <w:jc w:val="center"/>
                              <w:rPr>
                                <w:rFonts w:ascii="Comic Sans MS" w:hAnsi="Comic Sans MS"/>
                                <w:color w:val="70AD47" w:themeColor="accent6"/>
                                <w:sz w:val="20"/>
                                <w:szCs w:val="20"/>
                              </w:rPr>
                            </w:pPr>
                            <w:r w:rsidRPr="006F04B7">
                              <w:rPr>
                                <w:rFonts w:ascii="Comic Sans MS" w:hAnsi="Comic Sans MS"/>
                                <w:color w:val="70AD47" w:themeColor="accent6"/>
                                <w:sz w:val="20"/>
                                <w:szCs w:val="20"/>
                              </w:rPr>
                              <w:t>Services are improved by working together, with data and knowledge being used and shared. (Digital Strategy for Wales, 2021)</w:t>
                            </w:r>
                          </w:p>
                          <w:p w14:paraId="68C80616" w14:textId="77777777" w:rsidR="006F04B7" w:rsidRDefault="006F04B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93B512" id="Text Box 60" o:spid="_x0000_s1057" type="#_x0000_t202" style="position:absolute;margin-left:-56.7pt;margin-top:15.7pt;width:265.15pt;height:317.95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" fillcolor="white [3201]" strokecolor="#4472c4 [3204]" strokeweight="2.25pt">
                <v:textbox>
                  <w:txbxContent>
                    <w:p w14:paraId="6E304B7E" w14:textId="77777777" w:rsidR="006F04B7" w:rsidRPr="006F04B7" w:rsidRDefault="006F04B7" w:rsidP="006F04B7">
                      <w:pPr>
                        <w:numPr>
                          <w:ilvl w:val="0"/>
                          <w:numId w:val="22"/>
                        </w:numPr>
                        <w:jc w:val="center"/>
                        <w:rPr>
                          <w:rFonts w:ascii="Comic Sans MS" w:hAnsi="Comic Sans MS"/>
                          <w:color w:val="70AD47" w:themeColor="accent6"/>
                          <w:sz w:val="20"/>
                          <w:szCs w:val="20"/>
                        </w:rPr>
                      </w:pPr>
                      <w:r w:rsidRPr="006F04B7">
                        <w:rPr>
                          <w:rFonts w:ascii="Comic Sans MS" w:hAnsi="Comic Sans MS"/>
                          <w:color w:val="70AD47" w:themeColor="accent6"/>
                          <w:sz w:val="20"/>
                          <w:szCs w:val="20"/>
                        </w:rPr>
                        <w:t>Mission 1: digital services</w:t>
                      </w:r>
                    </w:p>
                    <w:p w14:paraId="4DCD0567" w14:textId="462CC645" w:rsidR="006F04B7" w:rsidRPr="006F04B7" w:rsidRDefault="006F04B7" w:rsidP="006F04B7">
                      <w:pPr>
                        <w:jc w:val="center"/>
                        <w:rPr>
                          <w:rFonts w:ascii="Comic Sans MS" w:hAnsi="Comic Sans MS"/>
                          <w:color w:val="70AD47" w:themeColor="accent6"/>
                          <w:sz w:val="20"/>
                          <w:szCs w:val="20"/>
                        </w:rPr>
                      </w:pPr>
                      <w:r w:rsidRPr="006F04B7">
                        <w:rPr>
                          <w:rFonts w:ascii="Comic Sans MS" w:hAnsi="Comic Sans MS"/>
                          <w:color w:val="70AD47" w:themeColor="accent6"/>
                          <w:sz w:val="20"/>
                          <w:szCs w:val="20"/>
                        </w:rPr>
                        <w:t xml:space="preserve">Deliver and modernise services so that they are designed around user needs and are simple, </w:t>
                      </w:r>
                      <w:r w:rsidRPr="006F04B7">
                        <w:rPr>
                          <w:rFonts w:ascii="Comic Sans MS" w:hAnsi="Comic Sans MS"/>
                          <w:color w:val="70AD47" w:themeColor="accent6"/>
                          <w:sz w:val="20"/>
                          <w:szCs w:val="20"/>
                        </w:rPr>
                        <w:t>secure,</w:t>
                      </w:r>
                      <w:r w:rsidRPr="006F04B7">
                        <w:rPr>
                          <w:rFonts w:ascii="Comic Sans MS" w:hAnsi="Comic Sans MS"/>
                          <w:color w:val="70AD47" w:themeColor="accent6"/>
                          <w:sz w:val="20"/>
                          <w:szCs w:val="20"/>
                        </w:rPr>
                        <w:t xml:space="preserve"> and </w:t>
                      </w:r>
                      <w:r w:rsidRPr="006F04B7">
                        <w:rPr>
                          <w:rFonts w:ascii="Comic Sans MS" w:hAnsi="Comic Sans MS"/>
                          <w:color w:val="70AD47" w:themeColor="accent6"/>
                          <w:sz w:val="20"/>
                          <w:szCs w:val="20"/>
                        </w:rPr>
                        <w:t>convenient.</w:t>
                      </w:r>
                    </w:p>
                    <w:p w14:paraId="4D551829" w14:textId="77777777" w:rsidR="006F04B7" w:rsidRPr="006F04B7" w:rsidRDefault="006F04B7" w:rsidP="006F04B7">
                      <w:pPr>
                        <w:numPr>
                          <w:ilvl w:val="0"/>
                          <w:numId w:val="23"/>
                        </w:numPr>
                        <w:jc w:val="center"/>
                        <w:rPr>
                          <w:rFonts w:ascii="Comic Sans MS" w:hAnsi="Comic Sans MS"/>
                          <w:color w:val="70AD47" w:themeColor="accent6"/>
                          <w:sz w:val="20"/>
                          <w:szCs w:val="20"/>
                        </w:rPr>
                      </w:pPr>
                      <w:r w:rsidRPr="006F04B7">
                        <w:rPr>
                          <w:rFonts w:ascii="Comic Sans MS" w:hAnsi="Comic Sans MS"/>
                          <w:color w:val="70AD47" w:themeColor="accent6"/>
                          <w:sz w:val="20"/>
                          <w:szCs w:val="20"/>
                        </w:rPr>
                        <w:t>Mission 2:  digital inclusion</w:t>
                      </w:r>
                    </w:p>
                    <w:p w14:paraId="548CAB45" w14:textId="3F4D838B" w:rsidR="006F04B7" w:rsidRPr="006F04B7" w:rsidRDefault="006F04B7" w:rsidP="006F04B7">
                      <w:pPr>
                        <w:jc w:val="center"/>
                        <w:rPr>
                          <w:rFonts w:ascii="Comic Sans MS" w:hAnsi="Comic Sans MS"/>
                          <w:color w:val="70AD47" w:themeColor="accent6"/>
                          <w:sz w:val="20"/>
                          <w:szCs w:val="20"/>
                        </w:rPr>
                      </w:pPr>
                      <w:r w:rsidRPr="006F04B7">
                        <w:rPr>
                          <w:rFonts w:ascii="Comic Sans MS" w:hAnsi="Comic Sans MS"/>
                          <w:color w:val="70AD47" w:themeColor="accent6"/>
                          <w:sz w:val="20"/>
                          <w:szCs w:val="20"/>
                        </w:rPr>
                        <w:t xml:space="preserve">Equip people with the motivation, access, </w:t>
                      </w:r>
                      <w:r w:rsidRPr="006F04B7">
                        <w:rPr>
                          <w:rFonts w:ascii="Comic Sans MS" w:hAnsi="Comic Sans MS"/>
                          <w:color w:val="70AD47" w:themeColor="accent6"/>
                          <w:sz w:val="20"/>
                          <w:szCs w:val="20"/>
                        </w:rPr>
                        <w:t>skills,</w:t>
                      </w:r>
                      <w:r w:rsidRPr="006F04B7">
                        <w:rPr>
                          <w:rFonts w:ascii="Comic Sans MS" w:hAnsi="Comic Sans MS"/>
                          <w:color w:val="70AD47" w:themeColor="accent6"/>
                          <w:sz w:val="20"/>
                          <w:szCs w:val="20"/>
                        </w:rPr>
                        <w:t xml:space="preserve"> and confidence to engage with an increasingly digital world, based on their needs.</w:t>
                      </w:r>
                    </w:p>
                    <w:p w14:paraId="33934FC2" w14:textId="77777777" w:rsidR="006F04B7" w:rsidRPr="006F04B7" w:rsidRDefault="006F04B7" w:rsidP="006F04B7">
                      <w:pPr>
                        <w:numPr>
                          <w:ilvl w:val="0"/>
                          <w:numId w:val="24"/>
                        </w:numPr>
                        <w:jc w:val="center"/>
                        <w:rPr>
                          <w:rFonts w:ascii="Comic Sans MS" w:hAnsi="Comic Sans MS"/>
                          <w:color w:val="70AD47" w:themeColor="accent6"/>
                          <w:sz w:val="20"/>
                          <w:szCs w:val="20"/>
                        </w:rPr>
                      </w:pPr>
                      <w:r w:rsidRPr="006F04B7">
                        <w:rPr>
                          <w:rFonts w:ascii="Comic Sans MS" w:hAnsi="Comic Sans MS"/>
                          <w:color w:val="70AD47" w:themeColor="accent6"/>
                          <w:sz w:val="20"/>
                          <w:szCs w:val="20"/>
                        </w:rPr>
                        <w:t>Mission 3: digital skills</w:t>
                      </w:r>
                    </w:p>
                    <w:p w14:paraId="35678936" w14:textId="5FA2B09E" w:rsidR="006F04B7" w:rsidRPr="006F04B7" w:rsidRDefault="006F04B7" w:rsidP="006F04B7">
                      <w:pPr>
                        <w:jc w:val="center"/>
                        <w:rPr>
                          <w:rFonts w:ascii="Comic Sans MS" w:hAnsi="Comic Sans MS"/>
                          <w:color w:val="70AD47" w:themeColor="accent6"/>
                          <w:sz w:val="20"/>
                          <w:szCs w:val="20"/>
                        </w:rPr>
                      </w:pPr>
                      <w:r w:rsidRPr="006F04B7">
                        <w:rPr>
                          <w:rFonts w:ascii="Comic Sans MS" w:hAnsi="Comic Sans MS"/>
                          <w:color w:val="70AD47" w:themeColor="accent6"/>
                          <w:sz w:val="20"/>
                          <w:szCs w:val="20"/>
                        </w:rPr>
                        <w:t xml:space="preserve">Create a workforce that has the digital skills, </w:t>
                      </w:r>
                      <w:r w:rsidRPr="006F04B7">
                        <w:rPr>
                          <w:rFonts w:ascii="Comic Sans MS" w:hAnsi="Comic Sans MS"/>
                          <w:color w:val="70AD47" w:themeColor="accent6"/>
                          <w:sz w:val="20"/>
                          <w:szCs w:val="20"/>
                        </w:rPr>
                        <w:t>capability,</w:t>
                      </w:r>
                      <w:r w:rsidRPr="006F04B7">
                        <w:rPr>
                          <w:rFonts w:ascii="Comic Sans MS" w:hAnsi="Comic Sans MS"/>
                          <w:color w:val="70AD47" w:themeColor="accent6"/>
                          <w:sz w:val="20"/>
                          <w:szCs w:val="20"/>
                        </w:rPr>
                        <w:t xml:space="preserve"> and confidence to excel in the workplace and in everyday life.</w:t>
                      </w:r>
                    </w:p>
                    <w:p w14:paraId="6007BE3F" w14:textId="77777777" w:rsidR="006F04B7" w:rsidRPr="006F04B7" w:rsidRDefault="006F04B7" w:rsidP="006F04B7">
                      <w:pPr>
                        <w:numPr>
                          <w:ilvl w:val="0"/>
                          <w:numId w:val="25"/>
                        </w:numPr>
                        <w:jc w:val="center"/>
                        <w:rPr>
                          <w:rFonts w:ascii="Comic Sans MS" w:hAnsi="Comic Sans MS"/>
                          <w:color w:val="70AD47" w:themeColor="accent6"/>
                          <w:sz w:val="20"/>
                          <w:szCs w:val="20"/>
                        </w:rPr>
                      </w:pPr>
                      <w:r w:rsidRPr="006F04B7">
                        <w:rPr>
                          <w:rFonts w:ascii="Comic Sans MS" w:hAnsi="Comic Sans MS"/>
                          <w:color w:val="70AD47" w:themeColor="accent6"/>
                          <w:sz w:val="20"/>
                          <w:szCs w:val="20"/>
                        </w:rPr>
                        <w:t>Mission 4: digital economy</w:t>
                      </w:r>
                    </w:p>
                    <w:p w14:paraId="241A6ABA" w14:textId="77777777" w:rsidR="006F04B7" w:rsidRPr="006F04B7" w:rsidRDefault="006F04B7" w:rsidP="006F04B7">
                      <w:pPr>
                        <w:jc w:val="center"/>
                        <w:rPr>
                          <w:rFonts w:ascii="Comic Sans MS" w:hAnsi="Comic Sans MS"/>
                          <w:color w:val="70AD47" w:themeColor="accent6"/>
                          <w:sz w:val="20"/>
                          <w:szCs w:val="20"/>
                        </w:rPr>
                      </w:pPr>
                      <w:r w:rsidRPr="006F04B7">
                        <w:rPr>
                          <w:rFonts w:ascii="Comic Sans MS" w:hAnsi="Comic Sans MS"/>
                          <w:color w:val="70AD47" w:themeColor="accent6"/>
                          <w:sz w:val="20"/>
                          <w:szCs w:val="20"/>
                        </w:rPr>
                        <w:t>Drive economic prosperity and resilience by embracing and exploiting digital innovation.</w:t>
                      </w:r>
                    </w:p>
                    <w:p w14:paraId="247D345E" w14:textId="77777777" w:rsidR="006F04B7" w:rsidRPr="006F04B7" w:rsidRDefault="006F04B7" w:rsidP="006F04B7">
                      <w:pPr>
                        <w:numPr>
                          <w:ilvl w:val="0"/>
                          <w:numId w:val="26"/>
                        </w:numPr>
                        <w:jc w:val="center"/>
                        <w:rPr>
                          <w:rFonts w:ascii="Comic Sans MS" w:hAnsi="Comic Sans MS"/>
                          <w:color w:val="70AD47" w:themeColor="accent6"/>
                          <w:sz w:val="20"/>
                          <w:szCs w:val="20"/>
                        </w:rPr>
                      </w:pPr>
                      <w:r w:rsidRPr="006F04B7">
                        <w:rPr>
                          <w:rFonts w:ascii="Comic Sans MS" w:hAnsi="Comic Sans MS"/>
                          <w:color w:val="70AD47" w:themeColor="accent6"/>
                          <w:sz w:val="20"/>
                          <w:szCs w:val="20"/>
                        </w:rPr>
                        <w:t>Mission 5: digital connectivity</w:t>
                      </w:r>
                    </w:p>
                    <w:p w14:paraId="724EC8F8" w14:textId="77777777" w:rsidR="006F04B7" w:rsidRPr="006F04B7" w:rsidRDefault="006F04B7" w:rsidP="006F04B7">
                      <w:pPr>
                        <w:jc w:val="center"/>
                        <w:rPr>
                          <w:rFonts w:ascii="Comic Sans MS" w:hAnsi="Comic Sans MS"/>
                          <w:color w:val="70AD47" w:themeColor="accent6"/>
                          <w:sz w:val="20"/>
                          <w:szCs w:val="20"/>
                        </w:rPr>
                      </w:pPr>
                      <w:r w:rsidRPr="006F04B7">
                        <w:rPr>
                          <w:rFonts w:ascii="Comic Sans MS" w:hAnsi="Comic Sans MS"/>
                          <w:color w:val="70AD47" w:themeColor="accent6"/>
                          <w:sz w:val="20"/>
                          <w:szCs w:val="20"/>
                        </w:rPr>
                        <w:t>Services are supported by fast and reliable infrastructure.</w:t>
                      </w:r>
                    </w:p>
                    <w:p w14:paraId="5380D598" w14:textId="77777777" w:rsidR="006F04B7" w:rsidRPr="006F04B7" w:rsidRDefault="006F04B7" w:rsidP="006F04B7">
                      <w:pPr>
                        <w:numPr>
                          <w:ilvl w:val="0"/>
                          <w:numId w:val="27"/>
                        </w:numPr>
                        <w:jc w:val="center"/>
                        <w:rPr>
                          <w:rFonts w:ascii="Comic Sans MS" w:hAnsi="Comic Sans MS"/>
                          <w:color w:val="70AD47" w:themeColor="accent6"/>
                          <w:sz w:val="20"/>
                          <w:szCs w:val="20"/>
                        </w:rPr>
                      </w:pPr>
                      <w:r w:rsidRPr="006F04B7">
                        <w:rPr>
                          <w:rFonts w:ascii="Comic Sans MS" w:hAnsi="Comic Sans MS"/>
                          <w:color w:val="70AD47" w:themeColor="accent6"/>
                          <w:sz w:val="20"/>
                          <w:szCs w:val="20"/>
                        </w:rPr>
                        <w:t>Mission 6: data and collaboration</w:t>
                      </w:r>
                    </w:p>
                    <w:p w14:paraId="108EF9AB" w14:textId="77777777" w:rsidR="006F04B7" w:rsidRPr="006F04B7" w:rsidRDefault="006F04B7" w:rsidP="006F04B7">
                      <w:pPr>
                        <w:jc w:val="center"/>
                        <w:rPr>
                          <w:rFonts w:ascii="Comic Sans MS" w:hAnsi="Comic Sans MS"/>
                          <w:color w:val="70AD47" w:themeColor="accent6"/>
                          <w:sz w:val="20"/>
                          <w:szCs w:val="20"/>
                        </w:rPr>
                      </w:pPr>
                      <w:r w:rsidRPr="006F04B7">
                        <w:rPr>
                          <w:rFonts w:ascii="Comic Sans MS" w:hAnsi="Comic Sans MS"/>
                          <w:color w:val="70AD47" w:themeColor="accent6"/>
                          <w:sz w:val="20"/>
                          <w:szCs w:val="20"/>
                        </w:rPr>
                        <w:t>Services are improved by working together, with data and knowledge being used and shared. (Digital Strategy for Wales, 2021)</w:t>
                      </w:r>
                    </w:p>
                    <w:p w14:paraId="68C80616" w14:textId="77777777" w:rsidR="006F04B7" w:rsidRDefault="006F04B7"/>
                  </w:txbxContent>
                </v:textbox>
              </v:shape>
            </w:pict>
          </mc:Fallback>
        </mc:AlternateContent>
      </w:r>
    </w:p>
    <w:p w14:paraId="578B25CF" w14:textId="06241586" w:rsidR="006F1498" w:rsidRPr="006F1498" w:rsidRDefault="006F1498" w:rsidP="006F1498">
      <w:pPr>
        <w:rPr>
          <w:rFonts w:asciiTheme="majorHAnsi" w:hAnsiTheme="majorHAnsi" w:cstheme="majorHAnsi"/>
        </w:rPr>
      </w:pPr>
    </w:p>
    <w:p w14:paraId="0EA9614F" w14:textId="329307A3" w:rsidR="006F1498" w:rsidRPr="006F1498" w:rsidRDefault="006F1498" w:rsidP="006F1498">
      <w:pPr>
        <w:rPr>
          <w:rFonts w:asciiTheme="majorHAnsi" w:hAnsiTheme="majorHAnsi" w:cstheme="majorHAnsi"/>
        </w:rPr>
      </w:pPr>
    </w:p>
    <w:p w14:paraId="06029BCD" w14:textId="0D637BCD" w:rsidR="006F1498" w:rsidRPr="006F1498" w:rsidRDefault="006F1498" w:rsidP="006F1498">
      <w:pPr>
        <w:rPr>
          <w:rFonts w:asciiTheme="majorHAnsi" w:hAnsiTheme="majorHAnsi" w:cstheme="majorHAnsi"/>
        </w:rPr>
      </w:pPr>
    </w:p>
    <w:p w14:paraId="33376643" w14:textId="5DA64A80" w:rsidR="006F1498" w:rsidRPr="006F1498" w:rsidRDefault="006F1498" w:rsidP="006F1498">
      <w:pPr>
        <w:rPr>
          <w:rFonts w:asciiTheme="majorHAnsi" w:hAnsiTheme="majorHAnsi" w:cstheme="majorHAnsi"/>
        </w:rPr>
      </w:pPr>
    </w:p>
    <w:p w14:paraId="1017D43B" w14:textId="4CE79D3C" w:rsidR="006F1498" w:rsidRPr="006F1498" w:rsidRDefault="006F1498" w:rsidP="006F1498">
      <w:pPr>
        <w:rPr>
          <w:rFonts w:asciiTheme="majorHAnsi" w:hAnsiTheme="majorHAnsi" w:cstheme="majorHAnsi"/>
        </w:rPr>
      </w:pPr>
    </w:p>
    <w:p w14:paraId="0A175990" w14:textId="66191B67" w:rsidR="006F1498" w:rsidRPr="006F1498" w:rsidRDefault="006F1498" w:rsidP="006F1498">
      <w:pPr>
        <w:rPr>
          <w:rFonts w:asciiTheme="majorHAnsi" w:hAnsiTheme="majorHAnsi" w:cstheme="majorHAnsi"/>
        </w:rPr>
      </w:pPr>
    </w:p>
    <w:p w14:paraId="1D3882CC" w14:textId="07564548" w:rsidR="006F1498" w:rsidRPr="006F1498" w:rsidRDefault="006F1498" w:rsidP="006F1498">
      <w:pPr>
        <w:rPr>
          <w:rFonts w:asciiTheme="majorHAnsi" w:hAnsiTheme="majorHAnsi" w:cstheme="majorHAnsi"/>
        </w:rPr>
      </w:pPr>
    </w:p>
    <w:p w14:paraId="775BFB1A" w14:textId="62DBC87C" w:rsidR="0069531F" w:rsidRDefault="0069531F" w:rsidP="006F1498">
      <w:pPr>
        <w:tabs>
          <w:tab w:val="left" w:pos="5945"/>
        </w:tabs>
        <w:rPr>
          <w:rFonts w:asciiTheme="majorHAnsi" w:hAnsiTheme="majorHAnsi" w:cstheme="majorHAnsi"/>
        </w:rPr>
      </w:pPr>
    </w:p>
    <w:p w14:paraId="53F3D6E6" w14:textId="2570B6BC" w:rsidR="0069531F" w:rsidRDefault="0069531F" w:rsidP="006F1498">
      <w:pPr>
        <w:tabs>
          <w:tab w:val="left" w:pos="5945"/>
        </w:tabs>
        <w:rPr>
          <w:rFonts w:asciiTheme="majorHAnsi" w:hAnsiTheme="majorHAnsi" w:cstheme="majorHAnsi"/>
        </w:rPr>
      </w:pPr>
      <w:r>
        <w:rPr>
          <w:noProof/>
        </w:rPr>
        <mc:AlternateContent>
          <mc:Choice Requires="wps">
            <w:drawing>
              <wp:anchor distT="0" distB="0" distL="114300" distR="114300" simplePos="0" relativeHeight="251724800" behindDoc="0" locked="0" layoutInCell="1" allowOverlap="1" wp14:anchorId="075F1BD4" wp14:editId="426933FE">
                <wp:simplePos x="0" y="0"/>
                <wp:positionH relativeFrom="column">
                  <wp:posOffset>4789226</wp:posOffset>
                </wp:positionH>
                <wp:positionV relativeFrom="paragraph">
                  <wp:posOffset>91949</wp:posOffset>
                </wp:positionV>
                <wp:extent cx="1750361" cy="2421890"/>
                <wp:effectExtent l="25400" t="25400" r="40640" b="41910"/>
                <wp:wrapNone/>
                <wp:docPr id="1546890486" name="Text Box 61"/>
                <wp:cNvGraphicFramePr/>
                <a:graphic xmlns:a="http://schemas.openxmlformats.org/drawingml/2006/main">
                  <a:graphicData uri="http://schemas.microsoft.com/office/word/2010/wordprocessingShape">
                    <wps:wsp>
                      <wps:cNvSpPr txBox="1"/>
                      <wps:spPr>
                        <a:xfrm>
                          <a:off x="0" y="0"/>
                          <a:ext cx="1750361" cy="2421890"/>
                        </a:xfrm>
                        <a:custGeom>
                          <a:avLst/>
                          <a:gdLst>
                            <a:gd name="connsiteX0" fmla="*/ 0 w 1750361"/>
                            <a:gd name="connsiteY0" fmla="*/ 0 h 2421890"/>
                            <a:gd name="connsiteX1" fmla="*/ 565950 w 1750361"/>
                            <a:gd name="connsiteY1" fmla="*/ 0 h 2421890"/>
                            <a:gd name="connsiteX2" fmla="*/ 1096893 w 1750361"/>
                            <a:gd name="connsiteY2" fmla="*/ 0 h 2421890"/>
                            <a:gd name="connsiteX3" fmla="*/ 1750361 w 1750361"/>
                            <a:gd name="connsiteY3" fmla="*/ 0 h 2421890"/>
                            <a:gd name="connsiteX4" fmla="*/ 1750361 w 1750361"/>
                            <a:gd name="connsiteY4" fmla="*/ 508597 h 2421890"/>
                            <a:gd name="connsiteX5" fmla="*/ 1750361 w 1750361"/>
                            <a:gd name="connsiteY5" fmla="*/ 944537 h 2421890"/>
                            <a:gd name="connsiteX6" fmla="*/ 1750361 w 1750361"/>
                            <a:gd name="connsiteY6" fmla="*/ 1428915 h 2421890"/>
                            <a:gd name="connsiteX7" fmla="*/ 1750361 w 1750361"/>
                            <a:gd name="connsiteY7" fmla="*/ 1840636 h 2421890"/>
                            <a:gd name="connsiteX8" fmla="*/ 1750361 w 1750361"/>
                            <a:gd name="connsiteY8" fmla="*/ 2421890 h 2421890"/>
                            <a:gd name="connsiteX9" fmla="*/ 1166907 w 1750361"/>
                            <a:gd name="connsiteY9" fmla="*/ 2421890 h 2421890"/>
                            <a:gd name="connsiteX10" fmla="*/ 618461 w 1750361"/>
                            <a:gd name="connsiteY10" fmla="*/ 2421890 h 2421890"/>
                            <a:gd name="connsiteX11" fmla="*/ 0 w 1750361"/>
                            <a:gd name="connsiteY11" fmla="*/ 2421890 h 2421890"/>
                            <a:gd name="connsiteX12" fmla="*/ 0 w 1750361"/>
                            <a:gd name="connsiteY12" fmla="*/ 1961731 h 2421890"/>
                            <a:gd name="connsiteX13" fmla="*/ 0 w 1750361"/>
                            <a:gd name="connsiteY13" fmla="*/ 1477353 h 2421890"/>
                            <a:gd name="connsiteX14" fmla="*/ 0 w 1750361"/>
                            <a:gd name="connsiteY14" fmla="*/ 968756 h 2421890"/>
                            <a:gd name="connsiteX15" fmla="*/ 0 w 1750361"/>
                            <a:gd name="connsiteY15" fmla="*/ 508597 h 2421890"/>
                            <a:gd name="connsiteX16" fmla="*/ 0 w 1750361"/>
                            <a:gd name="connsiteY16" fmla="*/ 0 h 242189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Lst>
                          <a:rect l="l" t="t" r="r" b="b"/>
                          <a:pathLst>
                            <a:path w="1750361" h="2421890" fill="none" extrusionOk="0">
                              <a:moveTo>
                                <a:pt x="0" y="0"/>
                              </a:moveTo>
                              <a:cubicBezTo>
                                <a:pt x="231999" y="-40064"/>
                                <a:pt x="444351" y="39750"/>
                                <a:pt x="565950" y="0"/>
                              </a:cubicBezTo>
                              <a:cubicBezTo>
                                <a:pt x="687549" y="-39750"/>
                                <a:pt x="948779" y="61419"/>
                                <a:pt x="1096893" y="0"/>
                              </a:cubicBezTo>
                              <a:cubicBezTo>
                                <a:pt x="1245007" y="-61419"/>
                                <a:pt x="1489897" y="30379"/>
                                <a:pt x="1750361" y="0"/>
                              </a:cubicBezTo>
                              <a:cubicBezTo>
                                <a:pt x="1794144" y="134719"/>
                                <a:pt x="1698993" y="402076"/>
                                <a:pt x="1750361" y="508597"/>
                              </a:cubicBezTo>
                              <a:cubicBezTo>
                                <a:pt x="1801729" y="615118"/>
                                <a:pt x="1746320" y="835973"/>
                                <a:pt x="1750361" y="944537"/>
                              </a:cubicBezTo>
                              <a:cubicBezTo>
                                <a:pt x="1754402" y="1053101"/>
                                <a:pt x="1726200" y="1254195"/>
                                <a:pt x="1750361" y="1428915"/>
                              </a:cubicBezTo>
                              <a:cubicBezTo>
                                <a:pt x="1774522" y="1603635"/>
                                <a:pt x="1728399" y="1697028"/>
                                <a:pt x="1750361" y="1840636"/>
                              </a:cubicBezTo>
                              <a:cubicBezTo>
                                <a:pt x="1772323" y="1984244"/>
                                <a:pt x="1742428" y="2276200"/>
                                <a:pt x="1750361" y="2421890"/>
                              </a:cubicBezTo>
                              <a:cubicBezTo>
                                <a:pt x="1628574" y="2452377"/>
                                <a:pt x="1430599" y="2364766"/>
                                <a:pt x="1166907" y="2421890"/>
                              </a:cubicBezTo>
                              <a:cubicBezTo>
                                <a:pt x="903215" y="2479014"/>
                                <a:pt x="801768" y="2401163"/>
                                <a:pt x="618461" y="2421890"/>
                              </a:cubicBezTo>
                              <a:cubicBezTo>
                                <a:pt x="435154" y="2442617"/>
                                <a:pt x="245609" y="2374377"/>
                                <a:pt x="0" y="2421890"/>
                              </a:cubicBezTo>
                              <a:cubicBezTo>
                                <a:pt x="-38794" y="2276690"/>
                                <a:pt x="21911" y="2116527"/>
                                <a:pt x="0" y="1961731"/>
                              </a:cubicBezTo>
                              <a:cubicBezTo>
                                <a:pt x="-21911" y="1806935"/>
                                <a:pt x="47646" y="1647421"/>
                                <a:pt x="0" y="1477353"/>
                              </a:cubicBezTo>
                              <a:cubicBezTo>
                                <a:pt x="-47646" y="1307285"/>
                                <a:pt x="21369" y="1174756"/>
                                <a:pt x="0" y="968756"/>
                              </a:cubicBezTo>
                              <a:cubicBezTo>
                                <a:pt x="-21369" y="762756"/>
                                <a:pt x="28822" y="623398"/>
                                <a:pt x="0" y="508597"/>
                              </a:cubicBezTo>
                              <a:cubicBezTo>
                                <a:pt x="-28822" y="393796"/>
                                <a:pt x="20368" y="214156"/>
                                <a:pt x="0" y="0"/>
                              </a:cubicBezTo>
                              <a:close/>
                            </a:path>
                            <a:path w="1750361" h="2421890" stroke="0" extrusionOk="0">
                              <a:moveTo>
                                <a:pt x="0" y="0"/>
                              </a:moveTo>
                              <a:cubicBezTo>
                                <a:pt x="274307" y="-26077"/>
                                <a:pt x="398621" y="26555"/>
                                <a:pt x="565950" y="0"/>
                              </a:cubicBezTo>
                              <a:cubicBezTo>
                                <a:pt x="733279" y="-26555"/>
                                <a:pt x="884994" y="44108"/>
                                <a:pt x="1096893" y="0"/>
                              </a:cubicBezTo>
                              <a:cubicBezTo>
                                <a:pt x="1308792" y="-44108"/>
                                <a:pt x="1447776" y="11190"/>
                                <a:pt x="1750361" y="0"/>
                              </a:cubicBezTo>
                              <a:cubicBezTo>
                                <a:pt x="1773050" y="206601"/>
                                <a:pt x="1704945" y="316458"/>
                                <a:pt x="1750361" y="460159"/>
                              </a:cubicBezTo>
                              <a:cubicBezTo>
                                <a:pt x="1795777" y="603860"/>
                                <a:pt x="1735072" y="683141"/>
                                <a:pt x="1750361" y="896099"/>
                              </a:cubicBezTo>
                              <a:cubicBezTo>
                                <a:pt x="1765650" y="1109057"/>
                                <a:pt x="1722197" y="1185017"/>
                                <a:pt x="1750361" y="1332040"/>
                              </a:cubicBezTo>
                              <a:cubicBezTo>
                                <a:pt x="1778525" y="1479063"/>
                                <a:pt x="1741722" y="1591099"/>
                                <a:pt x="1750361" y="1816418"/>
                              </a:cubicBezTo>
                              <a:cubicBezTo>
                                <a:pt x="1759000" y="2041737"/>
                                <a:pt x="1725940" y="2164652"/>
                                <a:pt x="1750361" y="2421890"/>
                              </a:cubicBezTo>
                              <a:cubicBezTo>
                                <a:pt x="1484721" y="2458940"/>
                                <a:pt x="1331999" y="2396461"/>
                                <a:pt x="1201915" y="2421890"/>
                              </a:cubicBezTo>
                              <a:cubicBezTo>
                                <a:pt x="1071831" y="2447319"/>
                                <a:pt x="906411" y="2396035"/>
                                <a:pt x="618461" y="2421890"/>
                              </a:cubicBezTo>
                              <a:cubicBezTo>
                                <a:pt x="330511" y="2447745"/>
                                <a:pt x="296670" y="2370940"/>
                                <a:pt x="0" y="2421890"/>
                              </a:cubicBezTo>
                              <a:cubicBezTo>
                                <a:pt x="-41343" y="2316590"/>
                                <a:pt x="24725" y="2060227"/>
                                <a:pt x="0" y="1961731"/>
                              </a:cubicBezTo>
                              <a:cubicBezTo>
                                <a:pt x="-24725" y="1863235"/>
                                <a:pt x="43414" y="1600985"/>
                                <a:pt x="0" y="1501572"/>
                              </a:cubicBezTo>
                              <a:cubicBezTo>
                                <a:pt x="-43414" y="1402159"/>
                                <a:pt x="43114" y="1230599"/>
                                <a:pt x="0" y="968756"/>
                              </a:cubicBezTo>
                              <a:cubicBezTo>
                                <a:pt x="-43114" y="706913"/>
                                <a:pt x="53448" y="625970"/>
                                <a:pt x="0" y="435940"/>
                              </a:cubicBezTo>
                              <a:cubicBezTo>
                                <a:pt x="-53448" y="245910"/>
                                <a:pt x="48914" y="131110"/>
                                <a:pt x="0" y="0"/>
                              </a:cubicBezTo>
                              <a:close/>
                            </a:path>
                          </a:pathLst>
                        </a:custGeom>
                        <a:solidFill>
                          <a:schemeClr val="lt1"/>
                        </a:solidFill>
                        <a:ln w="12700">
                          <a:solidFill>
                            <a:srgbClr val="FF0000"/>
                          </a:solidFill>
                          <a:extLst>
                            <a:ext uri="{C807C97D-BFC1-408E-A445-0C87EB9F89A2}">
                              <ask:lineSketchStyleProps xmlns:ask="http://schemas.microsoft.com/office/drawing/2018/sketchyshapes" sd="1219033472">
                                <a:prstGeom prst="rect">
                                  <a:avLst/>
                                </a:prstGeom>
                                <ask:type>
                                  <ask:lineSketchScribble/>
                                </ask:type>
                              </ask:lineSketchStyleProps>
                            </a:ext>
                          </a:extLst>
                        </a:ln>
                      </wps:spPr>
                      <wps:txbx>
                        <w:txbxContent>
                          <w:p w14:paraId="720A51E1" w14:textId="082F7140" w:rsidR="006F04B7" w:rsidRDefault="006F04B7" w:rsidP="001410F6">
                            <w:pPr>
                              <w:jc w:val="center"/>
                            </w:pPr>
                            <w:r w:rsidRPr="006F04B7">
                              <w:t>‘</w:t>
                            </w:r>
                            <w:r w:rsidRPr="001410F6">
                              <w:rPr>
                                <w:rFonts w:ascii="Comic Sans MS" w:hAnsi="Comic Sans MS"/>
                                <w:color w:val="4472C4" w:themeColor="accent1"/>
                                <w:sz w:val="22"/>
                                <w:szCs w:val="22"/>
                              </w:rPr>
                              <w:t xml:space="preserve">The term “digital” has many meanings </w:t>
                            </w:r>
                            <w:proofErr w:type="gramStart"/>
                            <w:r w:rsidRPr="001410F6">
                              <w:rPr>
                                <w:rFonts w:ascii="Comic Sans MS" w:hAnsi="Comic Sans MS"/>
                                <w:color w:val="4472C4" w:themeColor="accent1"/>
                                <w:sz w:val="22"/>
                                <w:szCs w:val="22"/>
                              </w:rPr>
                              <w:t>in today’s society</w:t>
                            </w:r>
                            <w:proofErr w:type="gramEnd"/>
                            <w:r w:rsidRPr="001410F6">
                              <w:rPr>
                                <w:rFonts w:ascii="Comic Sans MS" w:hAnsi="Comic Sans MS"/>
                                <w:color w:val="4472C4" w:themeColor="accent1"/>
                                <w:sz w:val="22"/>
                                <w:szCs w:val="22"/>
                              </w:rPr>
                              <w:t>. It’s not just about the computers, tools and technologies that are changing all parts of our lives; it’s far bigger than that. It’s about taking a new approach.’ Lee Waters MS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75F1BD4" id="Text Box 61" o:spid="_x0000_s1058" type="#_x0000_t202" style="position:absolute;margin-left:377.1pt;margin-top:7.25pt;width:137.8pt;height:190.7pt;z-index:2517248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" fillcolor="white [3201]" strokecolor="red" strokeweight="1pt">
                <v:textbox>
                  <w:txbxContent>
                    <w:p w14:paraId="720A51E1" w14:textId="082F7140" w:rsidR="006F04B7" w:rsidRDefault="006F04B7" w:rsidP="001410F6">
                      <w:pPr>
                        <w:jc w:val="center"/>
                      </w:pPr>
                      <w:r w:rsidRPr="006F04B7">
                        <w:t>‘</w:t>
                      </w:r>
                      <w:r w:rsidRPr="001410F6">
                        <w:rPr>
                          <w:rFonts w:ascii="Comic Sans MS" w:hAnsi="Comic Sans MS"/>
                          <w:color w:val="4472C4" w:themeColor="accent1"/>
                          <w:sz w:val="22"/>
                          <w:szCs w:val="22"/>
                        </w:rPr>
                        <w:t xml:space="preserve">The term “digital” has many meanings </w:t>
                      </w:r>
                      <w:proofErr w:type="gramStart"/>
                      <w:r w:rsidRPr="001410F6">
                        <w:rPr>
                          <w:rFonts w:ascii="Comic Sans MS" w:hAnsi="Comic Sans MS"/>
                          <w:color w:val="4472C4" w:themeColor="accent1"/>
                          <w:sz w:val="22"/>
                          <w:szCs w:val="22"/>
                        </w:rPr>
                        <w:t>in today’s society</w:t>
                      </w:r>
                      <w:proofErr w:type="gramEnd"/>
                      <w:r w:rsidRPr="001410F6">
                        <w:rPr>
                          <w:rFonts w:ascii="Comic Sans MS" w:hAnsi="Comic Sans MS"/>
                          <w:color w:val="4472C4" w:themeColor="accent1"/>
                          <w:sz w:val="22"/>
                          <w:szCs w:val="22"/>
                        </w:rPr>
                        <w:t>. It’s not just about the computers, tools and technologies that are changing all parts of our lives; it’s far bigger than that. It’s about taking a new approach.’ Lee Waters MS</w:t>
                      </w:r>
                    </w:p>
                  </w:txbxContent>
                </v:textbox>
              </v:shape>
            </w:pict>
          </mc:Fallback>
        </mc:AlternateContent>
      </w:r>
      <w:r>
        <w:rPr>
          <w:noProof/>
        </w:rPr>
        <w:drawing>
          <wp:anchor distT="0" distB="0" distL="114300" distR="114300" simplePos="0" relativeHeight="251714560" behindDoc="1" locked="0" layoutInCell="1" allowOverlap="1" wp14:anchorId="3E3F3EEA" wp14:editId="19CBFEE8">
            <wp:simplePos x="0" y="0"/>
            <wp:positionH relativeFrom="column">
              <wp:posOffset>2843423</wp:posOffset>
            </wp:positionH>
            <wp:positionV relativeFrom="paragraph">
              <wp:posOffset>123605</wp:posOffset>
            </wp:positionV>
            <wp:extent cx="1835072" cy="1938762"/>
            <wp:effectExtent l="0" t="0" r="0" b="4445"/>
            <wp:wrapNone/>
            <wp:docPr id="722218822" name="Picture 55" descr="Learning Online Stock Illustrations – 135,009 Learning Online Stock  Illustrations, Vectors &amp; Clipart - Dreamsti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descr="Learning Online Stock Illustrations – 135,009 Learning Online Stock  Illustrations, Vectors &amp; Clipart - Dreamstime"/>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1835072" cy="1938762"/>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D61293C" w14:textId="52988F4C" w:rsidR="0069531F" w:rsidRDefault="0069531F" w:rsidP="006F1498">
      <w:pPr>
        <w:tabs>
          <w:tab w:val="left" w:pos="5945"/>
        </w:tabs>
        <w:rPr>
          <w:rFonts w:asciiTheme="majorHAnsi" w:hAnsiTheme="majorHAnsi" w:cstheme="majorHAnsi"/>
        </w:rPr>
      </w:pPr>
    </w:p>
    <w:p w14:paraId="0D906FD2" w14:textId="12CB3931" w:rsidR="0069531F" w:rsidRDefault="0069531F" w:rsidP="006F1498">
      <w:pPr>
        <w:tabs>
          <w:tab w:val="left" w:pos="5945"/>
        </w:tabs>
        <w:rPr>
          <w:rFonts w:asciiTheme="majorHAnsi" w:hAnsiTheme="majorHAnsi" w:cstheme="majorHAnsi"/>
        </w:rPr>
      </w:pPr>
    </w:p>
    <w:p w14:paraId="235946B6" w14:textId="34238496" w:rsidR="0069531F" w:rsidRDefault="0069531F" w:rsidP="006F1498">
      <w:pPr>
        <w:tabs>
          <w:tab w:val="left" w:pos="5945"/>
        </w:tabs>
        <w:rPr>
          <w:rFonts w:asciiTheme="majorHAnsi" w:hAnsiTheme="majorHAnsi" w:cstheme="majorHAnsi"/>
        </w:rPr>
      </w:pPr>
    </w:p>
    <w:p w14:paraId="4EA0DEA5" w14:textId="44D77ADE" w:rsidR="0069531F" w:rsidRDefault="0069531F" w:rsidP="006F1498">
      <w:pPr>
        <w:tabs>
          <w:tab w:val="left" w:pos="5945"/>
        </w:tabs>
        <w:rPr>
          <w:rFonts w:asciiTheme="majorHAnsi" w:hAnsiTheme="majorHAnsi" w:cstheme="majorHAnsi"/>
        </w:rPr>
      </w:pPr>
    </w:p>
    <w:p w14:paraId="2E223BF8" w14:textId="4937F28C" w:rsidR="0069531F" w:rsidRDefault="0069531F" w:rsidP="006F1498">
      <w:pPr>
        <w:tabs>
          <w:tab w:val="left" w:pos="5945"/>
        </w:tabs>
        <w:rPr>
          <w:rFonts w:asciiTheme="majorHAnsi" w:hAnsiTheme="majorHAnsi" w:cstheme="majorHAnsi"/>
        </w:rPr>
      </w:pPr>
    </w:p>
    <w:p w14:paraId="679CC1C7" w14:textId="762D0BD6" w:rsidR="0069531F" w:rsidRDefault="0069531F" w:rsidP="006F1498">
      <w:pPr>
        <w:tabs>
          <w:tab w:val="left" w:pos="5945"/>
        </w:tabs>
        <w:rPr>
          <w:rFonts w:asciiTheme="majorHAnsi" w:hAnsiTheme="majorHAnsi" w:cstheme="majorHAnsi"/>
        </w:rPr>
      </w:pPr>
    </w:p>
    <w:p w14:paraId="64151EBA" w14:textId="30185F5D" w:rsidR="0069531F" w:rsidRDefault="0069531F" w:rsidP="006F1498">
      <w:pPr>
        <w:tabs>
          <w:tab w:val="left" w:pos="5945"/>
        </w:tabs>
        <w:rPr>
          <w:rFonts w:asciiTheme="majorHAnsi" w:hAnsiTheme="majorHAnsi" w:cstheme="majorHAnsi"/>
        </w:rPr>
      </w:pPr>
    </w:p>
    <w:p w14:paraId="14B332D1" w14:textId="1A850315" w:rsidR="0069531F" w:rsidRDefault="0069531F" w:rsidP="006F1498">
      <w:pPr>
        <w:tabs>
          <w:tab w:val="left" w:pos="5945"/>
        </w:tabs>
        <w:rPr>
          <w:rFonts w:asciiTheme="majorHAnsi" w:hAnsiTheme="majorHAnsi" w:cstheme="majorHAnsi"/>
        </w:rPr>
      </w:pPr>
    </w:p>
    <w:p w14:paraId="46FE891E" w14:textId="77777777" w:rsidR="006B6365" w:rsidRDefault="006B6365" w:rsidP="00425937">
      <w:pPr>
        <w:tabs>
          <w:tab w:val="left" w:pos="5945"/>
        </w:tabs>
        <w:jc w:val="both"/>
        <w:rPr>
          <w:rFonts w:asciiTheme="majorHAnsi" w:hAnsiTheme="majorHAnsi" w:cstheme="majorHAnsi"/>
        </w:rPr>
      </w:pPr>
    </w:p>
    <w:p w14:paraId="0080F9D4" w14:textId="62934658" w:rsidR="006F1498" w:rsidRPr="00425937" w:rsidRDefault="0069531F" w:rsidP="00425937">
      <w:pPr>
        <w:tabs>
          <w:tab w:val="left" w:pos="5945"/>
        </w:tabs>
        <w:jc w:val="both"/>
        <w:rPr>
          <w:rFonts w:asciiTheme="majorHAnsi" w:hAnsiTheme="majorHAnsi" w:cstheme="majorHAnsi"/>
          <w:b/>
          <w:bCs/>
          <w:u w:val="single"/>
        </w:rPr>
      </w:pPr>
      <w:r w:rsidRPr="00425937">
        <w:rPr>
          <w:rFonts w:asciiTheme="majorHAnsi" w:hAnsiTheme="majorHAnsi" w:cstheme="majorHAnsi"/>
          <w:b/>
          <w:bCs/>
          <w:u w:val="single"/>
        </w:rPr>
        <w:lastRenderedPageBreak/>
        <w:t xml:space="preserve">Reference List </w:t>
      </w:r>
    </w:p>
    <w:p w14:paraId="1BE626B3" w14:textId="38F1EC75" w:rsidR="00462BA6" w:rsidRPr="00462BA6" w:rsidRDefault="00462BA6" w:rsidP="00425937">
      <w:pPr>
        <w:jc w:val="both"/>
        <w:rPr>
          <w:rFonts w:asciiTheme="majorHAnsi" w:hAnsiTheme="majorHAnsi" w:cstheme="majorHAnsi"/>
        </w:rPr>
      </w:pPr>
      <w:r w:rsidRPr="00462BA6">
        <w:rPr>
          <w:rFonts w:asciiTheme="majorHAnsi" w:hAnsiTheme="majorHAnsi" w:cstheme="majorHAnsi"/>
        </w:rPr>
        <w:t xml:space="preserve">BBC Bitesize (2021) ICT Available at  </w:t>
      </w:r>
      <w:hyperlink r:id="rId42" w:history="1">
        <w:r w:rsidRPr="00462BA6">
          <w:rPr>
            <w:rStyle w:val="Hyperlink"/>
            <w:rFonts w:asciiTheme="majorHAnsi" w:hAnsiTheme="majorHAnsi" w:cstheme="majorHAnsi"/>
          </w:rPr>
          <w:t>ICT - BBC Bitesize</w:t>
        </w:r>
      </w:hyperlink>
      <w:r w:rsidRPr="00462BA6">
        <w:rPr>
          <w:rFonts w:asciiTheme="majorHAnsi" w:hAnsiTheme="majorHAnsi" w:cstheme="majorHAnsi"/>
        </w:rPr>
        <w:t xml:space="preserve"> (Accessed </w:t>
      </w:r>
      <w:r w:rsidR="006C2201" w:rsidRPr="00425937">
        <w:rPr>
          <w:rFonts w:asciiTheme="majorHAnsi" w:hAnsiTheme="majorHAnsi" w:cstheme="majorHAnsi"/>
        </w:rPr>
        <w:t>22.12.23</w:t>
      </w:r>
      <w:r w:rsidRPr="00462BA6">
        <w:rPr>
          <w:rFonts w:asciiTheme="majorHAnsi" w:hAnsiTheme="majorHAnsi" w:cstheme="majorHAnsi"/>
        </w:rPr>
        <w:t>)</w:t>
      </w:r>
    </w:p>
    <w:p w14:paraId="676766B5" w14:textId="2EF5CC0F" w:rsidR="00462BA6" w:rsidRPr="00425937" w:rsidRDefault="00462BA6" w:rsidP="00425937">
      <w:pPr>
        <w:jc w:val="both"/>
        <w:rPr>
          <w:rFonts w:asciiTheme="majorHAnsi" w:hAnsiTheme="majorHAnsi" w:cstheme="majorHAnsi"/>
        </w:rPr>
      </w:pPr>
      <w:r w:rsidRPr="00462BA6">
        <w:rPr>
          <w:rFonts w:asciiTheme="majorHAnsi" w:hAnsiTheme="majorHAnsi" w:cstheme="majorHAnsi"/>
        </w:rPr>
        <w:t xml:space="preserve">CILIP (2018) What is Information Literacy Available at </w:t>
      </w:r>
      <w:hyperlink r:id="rId43" w:history="1">
        <w:r w:rsidRPr="00462BA6">
          <w:rPr>
            <w:rStyle w:val="Hyperlink"/>
            <w:rFonts w:asciiTheme="majorHAnsi" w:hAnsiTheme="majorHAnsi" w:cstheme="majorHAnsi"/>
          </w:rPr>
          <w:t>ILdefinitionCILIP2018.pdf (infolit.org.uk)</w:t>
        </w:r>
      </w:hyperlink>
      <w:r w:rsidRPr="00462BA6">
        <w:rPr>
          <w:rFonts w:asciiTheme="majorHAnsi" w:hAnsiTheme="majorHAnsi" w:cstheme="majorHAnsi"/>
        </w:rPr>
        <w:t xml:space="preserve"> (Accessed </w:t>
      </w:r>
      <w:r w:rsidR="006C2201" w:rsidRPr="00425937">
        <w:rPr>
          <w:rFonts w:asciiTheme="majorHAnsi" w:hAnsiTheme="majorHAnsi" w:cstheme="majorHAnsi"/>
        </w:rPr>
        <w:t>22.12.23</w:t>
      </w:r>
      <w:r w:rsidRPr="00462BA6">
        <w:rPr>
          <w:rFonts w:asciiTheme="majorHAnsi" w:hAnsiTheme="majorHAnsi" w:cstheme="majorHAnsi"/>
        </w:rPr>
        <w:t>)</w:t>
      </w:r>
    </w:p>
    <w:p w14:paraId="2917BBFB" w14:textId="77777777" w:rsidR="00462BA6" w:rsidRPr="00462BA6" w:rsidRDefault="00462BA6" w:rsidP="00425937">
      <w:pPr>
        <w:jc w:val="both"/>
        <w:rPr>
          <w:rFonts w:asciiTheme="majorHAnsi" w:hAnsiTheme="majorHAnsi" w:cstheme="majorHAnsi"/>
        </w:rPr>
      </w:pPr>
    </w:p>
    <w:p w14:paraId="0D6EA698" w14:textId="34A18F0F" w:rsidR="00462BA6" w:rsidRPr="00425937" w:rsidRDefault="00462BA6" w:rsidP="00425937">
      <w:pPr>
        <w:jc w:val="both"/>
        <w:rPr>
          <w:rFonts w:asciiTheme="majorHAnsi" w:hAnsiTheme="majorHAnsi" w:cstheme="majorHAnsi"/>
        </w:rPr>
      </w:pPr>
      <w:r w:rsidRPr="00462BA6">
        <w:rPr>
          <w:rFonts w:asciiTheme="majorHAnsi" w:hAnsiTheme="majorHAnsi" w:cstheme="majorHAnsi"/>
        </w:rPr>
        <w:t xml:space="preserve">Donaldson, G. (2015) Summary of Successful Futures. Available at </w:t>
      </w:r>
      <w:hyperlink r:id="rId44" w:history="1">
        <w:r w:rsidRPr="00462BA6">
          <w:rPr>
            <w:rStyle w:val="Hyperlink"/>
            <w:rFonts w:asciiTheme="majorHAnsi" w:hAnsiTheme="majorHAnsi" w:cstheme="majorHAnsi"/>
          </w:rPr>
          <w:t>succesful-futures-a-summary-of-professor-graham-donaldsons-report.pdf (</w:t>
        </w:r>
        <w:proofErr w:type="spellStart"/>
      </w:hyperlink>
      <w:hyperlink r:id="rId45" w:history="1">
        <w:r w:rsidRPr="00462BA6">
          <w:rPr>
            <w:rStyle w:val="Hyperlink"/>
            <w:rFonts w:asciiTheme="majorHAnsi" w:hAnsiTheme="majorHAnsi" w:cstheme="majorHAnsi"/>
          </w:rPr>
          <w:t>gov.wales</w:t>
        </w:r>
        <w:proofErr w:type="spellEnd"/>
      </w:hyperlink>
      <w:hyperlink r:id="rId46" w:history="1">
        <w:r w:rsidRPr="00462BA6">
          <w:rPr>
            <w:rStyle w:val="Hyperlink"/>
            <w:rFonts w:asciiTheme="majorHAnsi" w:hAnsiTheme="majorHAnsi" w:cstheme="majorHAnsi"/>
          </w:rPr>
          <w:t>)</w:t>
        </w:r>
      </w:hyperlink>
      <w:r w:rsidRPr="00462BA6">
        <w:rPr>
          <w:rFonts w:asciiTheme="majorHAnsi" w:hAnsiTheme="majorHAnsi" w:cstheme="majorHAnsi"/>
        </w:rPr>
        <w:t xml:space="preserve"> (Accessed </w:t>
      </w:r>
      <w:r w:rsidR="006C2201" w:rsidRPr="00425937">
        <w:rPr>
          <w:rFonts w:asciiTheme="majorHAnsi" w:hAnsiTheme="majorHAnsi" w:cstheme="majorHAnsi"/>
        </w:rPr>
        <w:t>22.12.23</w:t>
      </w:r>
      <w:r w:rsidRPr="00462BA6">
        <w:rPr>
          <w:rFonts w:asciiTheme="majorHAnsi" w:hAnsiTheme="majorHAnsi" w:cstheme="majorHAnsi"/>
        </w:rPr>
        <w:t>)</w:t>
      </w:r>
    </w:p>
    <w:p w14:paraId="47702958" w14:textId="77777777" w:rsidR="00462BA6" w:rsidRPr="00462BA6" w:rsidRDefault="00462BA6" w:rsidP="00425937">
      <w:pPr>
        <w:jc w:val="both"/>
        <w:rPr>
          <w:rFonts w:asciiTheme="majorHAnsi" w:hAnsiTheme="majorHAnsi" w:cstheme="majorHAnsi"/>
        </w:rPr>
      </w:pPr>
    </w:p>
    <w:p w14:paraId="68F9CB64" w14:textId="78853B3D" w:rsidR="00462BA6" w:rsidRPr="00425937" w:rsidRDefault="00462BA6" w:rsidP="00425937">
      <w:pPr>
        <w:jc w:val="both"/>
        <w:rPr>
          <w:rFonts w:asciiTheme="majorHAnsi" w:hAnsiTheme="majorHAnsi" w:cstheme="majorHAnsi"/>
        </w:rPr>
      </w:pPr>
      <w:r w:rsidRPr="00462BA6">
        <w:rPr>
          <w:rFonts w:asciiTheme="majorHAnsi" w:hAnsiTheme="majorHAnsi" w:cstheme="majorHAnsi"/>
        </w:rPr>
        <w:t xml:space="preserve">Early Years Education Wales (2021) Digital Competence Framework Available at </w:t>
      </w:r>
      <w:hyperlink r:id="rId47" w:history="1">
        <w:r w:rsidRPr="00462BA6">
          <w:rPr>
            <w:rStyle w:val="Hyperlink"/>
            <w:rFonts w:asciiTheme="majorHAnsi" w:hAnsiTheme="majorHAnsi" w:cstheme="majorHAnsi"/>
          </w:rPr>
          <w:t>Digital Competence Framework – Early Years Education – EYE (</w:t>
        </w:r>
        <w:proofErr w:type="spellStart"/>
      </w:hyperlink>
      <w:hyperlink r:id="rId48" w:history="1">
        <w:r w:rsidRPr="00462BA6">
          <w:rPr>
            <w:rStyle w:val="Hyperlink"/>
            <w:rFonts w:asciiTheme="majorHAnsi" w:hAnsiTheme="majorHAnsi" w:cstheme="majorHAnsi"/>
          </w:rPr>
          <w:t>home.blog</w:t>
        </w:r>
        <w:proofErr w:type="spellEnd"/>
      </w:hyperlink>
      <w:hyperlink r:id="rId49" w:history="1">
        <w:r w:rsidRPr="00462BA6">
          <w:rPr>
            <w:rStyle w:val="Hyperlink"/>
            <w:rFonts w:asciiTheme="majorHAnsi" w:hAnsiTheme="majorHAnsi" w:cstheme="majorHAnsi"/>
          </w:rPr>
          <w:t>)</w:t>
        </w:r>
      </w:hyperlink>
      <w:r w:rsidRPr="00462BA6">
        <w:rPr>
          <w:rFonts w:asciiTheme="majorHAnsi" w:hAnsiTheme="majorHAnsi" w:cstheme="majorHAnsi"/>
        </w:rPr>
        <w:t xml:space="preserve">  (Accessed </w:t>
      </w:r>
      <w:r w:rsidR="006C2201" w:rsidRPr="00425937">
        <w:rPr>
          <w:rFonts w:asciiTheme="majorHAnsi" w:hAnsiTheme="majorHAnsi" w:cstheme="majorHAnsi"/>
        </w:rPr>
        <w:t>22.12.23</w:t>
      </w:r>
      <w:r w:rsidRPr="00462BA6">
        <w:rPr>
          <w:rFonts w:asciiTheme="majorHAnsi" w:hAnsiTheme="majorHAnsi" w:cstheme="majorHAnsi"/>
        </w:rPr>
        <w:t>)</w:t>
      </w:r>
    </w:p>
    <w:p w14:paraId="4CA8743E" w14:textId="77777777" w:rsidR="00462BA6" w:rsidRPr="00462BA6" w:rsidRDefault="00462BA6" w:rsidP="00425937">
      <w:pPr>
        <w:jc w:val="both"/>
        <w:rPr>
          <w:rFonts w:asciiTheme="majorHAnsi" w:hAnsiTheme="majorHAnsi" w:cstheme="majorHAnsi"/>
        </w:rPr>
      </w:pPr>
    </w:p>
    <w:p w14:paraId="63D36EB2" w14:textId="3F1DD7B8" w:rsidR="00462BA6" w:rsidRPr="00425937" w:rsidRDefault="00462BA6" w:rsidP="00425937">
      <w:pPr>
        <w:jc w:val="both"/>
        <w:rPr>
          <w:rFonts w:asciiTheme="majorHAnsi" w:hAnsiTheme="majorHAnsi" w:cstheme="majorHAnsi"/>
        </w:rPr>
      </w:pPr>
      <w:r w:rsidRPr="00462BA6">
        <w:rPr>
          <w:rFonts w:asciiTheme="majorHAnsi" w:hAnsiTheme="majorHAnsi" w:cstheme="majorHAnsi"/>
        </w:rPr>
        <w:t xml:space="preserve">Estyn (2018) Curriculum Innovation in Primary Schools. Available at </w:t>
      </w:r>
      <w:hyperlink r:id="rId50" w:history="1">
        <w:r w:rsidRPr="00462BA6">
          <w:rPr>
            <w:rStyle w:val="Hyperlink"/>
            <w:rFonts w:asciiTheme="majorHAnsi" w:hAnsiTheme="majorHAnsi" w:cstheme="majorHAnsi"/>
          </w:rPr>
          <w:t>Thematic survey report (</w:t>
        </w:r>
        <w:proofErr w:type="spellStart"/>
      </w:hyperlink>
      <w:hyperlink r:id="rId51" w:history="1">
        <w:r w:rsidRPr="00462BA6">
          <w:rPr>
            <w:rStyle w:val="Hyperlink"/>
            <w:rFonts w:asciiTheme="majorHAnsi" w:hAnsiTheme="majorHAnsi" w:cstheme="majorHAnsi"/>
          </w:rPr>
          <w:t>gov.wales</w:t>
        </w:r>
        <w:proofErr w:type="spellEnd"/>
      </w:hyperlink>
      <w:hyperlink r:id="rId52" w:history="1">
        <w:r w:rsidRPr="00462BA6">
          <w:rPr>
            <w:rStyle w:val="Hyperlink"/>
            <w:rFonts w:asciiTheme="majorHAnsi" w:hAnsiTheme="majorHAnsi" w:cstheme="majorHAnsi"/>
          </w:rPr>
          <w:t>)</w:t>
        </w:r>
      </w:hyperlink>
      <w:r w:rsidRPr="00462BA6">
        <w:rPr>
          <w:rFonts w:asciiTheme="majorHAnsi" w:hAnsiTheme="majorHAnsi" w:cstheme="majorHAnsi"/>
        </w:rPr>
        <w:t xml:space="preserve"> (Accessed </w:t>
      </w:r>
      <w:r w:rsidR="006C2201" w:rsidRPr="00425937">
        <w:rPr>
          <w:rFonts w:asciiTheme="majorHAnsi" w:hAnsiTheme="majorHAnsi" w:cstheme="majorHAnsi"/>
        </w:rPr>
        <w:t>22.12.23</w:t>
      </w:r>
      <w:r w:rsidRPr="00462BA6">
        <w:rPr>
          <w:rFonts w:asciiTheme="majorHAnsi" w:hAnsiTheme="majorHAnsi" w:cstheme="majorHAnsi"/>
        </w:rPr>
        <w:t>)</w:t>
      </w:r>
    </w:p>
    <w:p w14:paraId="5608C216" w14:textId="77777777" w:rsidR="00462BA6" w:rsidRPr="00462BA6" w:rsidRDefault="00462BA6" w:rsidP="00425937">
      <w:pPr>
        <w:jc w:val="both"/>
        <w:rPr>
          <w:rFonts w:asciiTheme="majorHAnsi" w:hAnsiTheme="majorHAnsi" w:cstheme="majorHAnsi"/>
        </w:rPr>
      </w:pPr>
    </w:p>
    <w:p w14:paraId="61DF0F4D" w14:textId="7934E8AA" w:rsidR="00462BA6" w:rsidRPr="00425937" w:rsidRDefault="00462BA6" w:rsidP="00425937">
      <w:pPr>
        <w:jc w:val="both"/>
        <w:rPr>
          <w:rFonts w:asciiTheme="majorHAnsi" w:hAnsiTheme="majorHAnsi" w:cstheme="majorHAnsi"/>
        </w:rPr>
      </w:pPr>
      <w:r w:rsidRPr="00462BA6">
        <w:rPr>
          <w:rFonts w:asciiTheme="majorHAnsi" w:hAnsiTheme="majorHAnsi" w:cstheme="majorHAnsi"/>
        </w:rPr>
        <w:t xml:space="preserve">Estyn (2018) Preparing for the Digital Competence Framework. Available at  </w:t>
      </w:r>
      <w:hyperlink r:id="rId53" w:history="1">
        <w:r w:rsidRPr="00462BA6">
          <w:rPr>
            <w:rStyle w:val="Hyperlink"/>
            <w:rFonts w:asciiTheme="majorHAnsi" w:hAnsiTheme="majorHAnsi" w:cstheme="majorHAnsi"/>
          </w:rPr>
          <w:t>Preparing for the new curriculum - year 2 report (</w:t>
        </w:r>
        <w:proofErr w:type="spellStart"/>
      </w:hyperlink>
      <w:hyperlink r:id="rId54" w:history="1">
        <w:r w:rsidRPr="00462BA6">
          <w:rPr>
            <w:rStyle w:val="Hyperlink"/>
            <w:rFonts w:asciiTheme="majorHAnsi" w:hAnsiTheme="majorHAnsi" w:cstheme="majorHAnsi"/>
          </w:rPr>
          <w:t>gov.wales</w:t>
        </w:r>
        <w:proofErr w:type="spellEnd"/>
      </w:hyperlink>
      <w:hyperlink r:id="rId55" w:history="1">
        <w:r w:rsidRPr="00462BA6">
          <w:rPr>
            <w:rStyle w:val="Hyperlink"/>
            <w:rFonts w:asciiTheme="majorHAnsi" w:hAnsiTheme="majorHAnsi" w:cstheme="majorHAnsi"/>
          </w:rPr>
          <w:t>)</w:t>
        </w:r>
      </w:hyperlink>
      <w:r w:rsidRPr="00462BA6">
        <w:rPr>
          <w:rFonts w:asciiTheme="majorHAnsi" w:hAnsiTheme="majorHAnsi" w:cstheme="majorHAnsi"/>
        </w:rPr>
        <w:t xml:space="preserve"> (Accessed </w:t>
      </w:r>
      <w:r w:rsidR="006C2201" w:rsidRPr="00425937">
        <w:rPr>
          <w:rFonts w:asciiTheme="majorHAnsi" w:hAnsiTheme="majorHAnsi" w:cstheme="majorHAnsi"/>
        </w:rPr>
        <w:t>22.12.23</w:t>
      </w:r>
      <w:r w:rsidRPr="00462BA6">
        <w:rPr>
          <w:rFonts w:asciiTheme="majorHAnsi" w:hAnsiTheme="majorHAnsi" w:cstheme="majorHAnsi"/>
        </w:rPr>
        <w:t>)</w:t>
      </w:r>
    </w:p>
    <w:p w14:paraId="16DF08D9" w14:textId="77777777" w:rsidR="00462BA6" w:rsidRPr="00462BA6" w:rsidRDefault="00462BA6" w:rsidP="00425937">
      <w:pPr>
        <w:jc w:val="both"/>
        <w:rPr>
          <w:rFonts w:asciiTheme="majorHAnsi" w:hAnsiTheme="majorHAnsi" w:cstheme="majorHAnsi"/>
        </w:rPr>
      </w:pPr>
    </w:p>
    <w:p w14:paraId="455AE26D" w14:textId="7E4A5F40" w:rsidR="00462BA6" w:rsidRPr="00425937" w:rsidRDefault="00462BA6" w:rsidP="00425937">
      <w:pPr>
        <w:jc w:val="both"/>
        <w:rPr>
          <w:rFonts w:asciiTheme="majorHAnsi" w:hAnsiTheme="majorHAnsi" w:cstheme="majorHAnsi"/>
        </w:rPr>
      </w:pPr>
      <w:r w:rsidRPr="00462BA6">
        <w:rPr>
          <w:rFonts w:asciiTheme="majorHAnsi" w:hAnsiTheme="majorHAnsi" w:cstheme="majorHAnsi"/>
        </w:rPr>
        <w:t xml:space="preserve">European Commission’s Science and Knowledge Service (2021) Digital Competence Framework 2.0 for Citizens Available at </w:t>
      </w:r>
      <w:hyperlink r:id="rId56" w:history="1">
        <w:r w:rsidRPr="00462BA6">
          <w:rPr>
            <w:rStyle w:val="Hyperlink"/>
            <w:rFonts w:asciiTheme="majorHAnsi" w:hAnsiTheme="majorHAnsi" w:cstheme="majorHAnsi"/>
          </w:rPr>
          <w:t>The Digital Competence Framework 2.0 | EU Science Hub (europa.eu)</w:t>
        </w:r>
      </w:hyperlink>
      <w:r w:rsidRPr="00462BA6">
        <w:rPr>
          <w:rFonts w:asciiTheme="majorHAnsi" w:hAnsiTheme="majorHAnsi" w:cstheme="majorHAnsi"/>
        </w:rPr>
        <w:t xml:space="preserve"> (Accessed </w:t>
      </w:r>
      <w:r w:rsidR="006C2201" w:rsidRPr="00425937">
        <w:rPr>
          <w:rFonts w:asciiTheme="majorHAnsi" w:hAnsiTheme="majorHAnsi" w:cstheme="majorHAnsi"/>
        </w:rPr>
        <w:t>22.12.23</w:t>
      </w:r>
      <w:r w:rsidRPr="00462BA6">
        <w:rPr>
          <w:rFonts w:asciiTheme="majorHAnsi" w:hAnsiTheme="majorHAnsi" w:cstheme="majorHAnsi"/>
        </w:rPr>
        <w:t>)</w:t>
      </w:r>
    </w:p>
    <w:p w14:paraId="488A74F9" w14:textId="77777777" w:rsidR="00462BA6" w:rsidRPr="00462BA6" w:rsidRDefault="00462BA6" w:rsidP="00425937">
      <w:pPr>
        <w:jc w:val="both"/>
        <w:rPr>
          <w:rFonts w:asciiTheme="majorHAnsi" w:hAnsiTheme="majorHAnsi" w:cstheme="majorHAnsi"/>
        </w:rPr>
      </w:pPr>
    </w:p>
    <w:p w14:paraId="4AAD4730" w14:textId="147F110F" w:rsidR="00462BA6" w:rsidRPr="00425937" w:rsidRDefault="00462BA6" w:rsidP="00425937">
      <w:pPr>
        <w:jc w:val="both"/>
        <w:rPr>
          <w:rFonts w:asciiTheme="majorHAnsi" w:hAnsiTheme="majorHAnsi" w:cstheme="majorHAnsi"/>
        </w:rPr>
      </w:pPr>
      <w:r w:rsidRPr="00462BA6">
        <w:rPr>
          <w:rFonts w:asciiTheme="majorHAnsi" w:hAnsiTheme="majorHAnsi" w:cstheme="majorHAnsi"/>
        </w:rPr>
        <w:t xml:space="preserve">Hope Education Blog (2021) Hope Education Inspiration Hub Available at </w:t>
      </w:r>
      <w:hyperlink r:id="rId57" w:history="1">
        <w:r w:rsidRPr="00462BA6">
          <w:rPr>
            <w:rStyle w:val="Hyperlink"/>
            <w:rFonts w:asciiTheme="majorHAnsi" w:hAnsiTheme="majorHAnsi" w:cstheme="majorHAnsi"/>
          </w:rPr>
          <w:t>Blog Home - Hope Education blog (hope-education.co.uk)</w:t>
        </w:r>
      </w:hyperlink>
      <w:r w:rsidR="006C2201" w:rsidRPr="00425937">
        <w:rPr>
          <w:rFonts w:asciiTheme="majorHAnsi" w:hAnsiTheme="majorHAnsi" w:cstheme="majorHAnsi"/>
        </w:rPr>
        <w:t xml:space="preserve"> </w:t>
      </w:r>
      <w:r w:rsidRPr="00462BA6">
        <w:rPr>
          <w:rFonts w:asciiTheme="majorHAnsi" w:hAnsiTheme="majorHAnsi" w:cstheme="majorHAnsi"/>
        </w:rPr>
        <w:t xml:space="preserve">(Accessed </w:t>
      </w:r>
      <w:r w:rsidR="006C2201" w:rsidRPr="00425937">
        <w:rPr>
          <w:rFonts w:asciiTheme="majorHAnsi" w:hAnsiTheme="majorHAnsi" w:cstheme="majorHAnsi"/>
        </w:rPr>
        <w:t>22.12.23</w:t>
      </w:r>
      <w:r w:rsidRPr="00462BA6">
        <w:rPr>
          <w:rFonts w:asciiTheme="majorHAnsi" w:hAnsiTheme="majorHAnsi" w:cstheme="majorHAnsi"/>
        </w:rPr>
        <w:t>)</w:t>
      </w:r>
    </w:p>
    <w:p w14:paraId="262E938F" w14:textId="77777777" w:rsidR="00462BA6" w:rsidRPr="00462BA6" w:rsidRDefault="00462BA6" w:rsidP="00425937">
      <w:pPr>
        <w:jc w:val="both"/>
        <w:rPr>
          <w:rFonts w:asciiTheme="majorHAnsi" w:hAnsiTheme="majorHAnsi" w:cstheme="majorHAnsi"/>
        </w:rPr>
      </w:pPr>
    </w:p>
    <w:p w14:paraId="7490E33C" w14:textId="3FCFC244" w:rsidR="00462BA6" w:rsidRPr="00425937" w:rsidRDefault="00462BA6" w:rsidP="00425937">
      <w:pPr>
        <w:jc w:val="both"/>
        <w:rPr>
          <w:rFonts w:asciiTheme="majorHAnsi" w:hAnsiTheme="majorHAnsi" w:cstheme="majorHAnsi"/>
        </w:rPr>
      </w:pPr>
      <w:r w:rsidRPr="00462BA6">
        <w:rPr>
          <w:rFonts w:asciiTheme="majorHAnsi" w:hAnsiTheme="majorHAnsi" w:cstheme="majorHAnsi"/>
        </w:rPr>
        <w:t xml:space="preserve">Hope Education Blog (2021) Seven Ways to Support Autistic Children in Schools Available at </w:t>
      </w:r>
      <w:hyperlink r:id="rId58" w:history="1">
        <w:r w:rsidRPr="00462BA6">
          <w:rPr>
            <w:rStyle w:val="Hyperlink"/>
            <w:rFonts w:asciiTheme="majorHAnsi" w:hAnsiTheme="majorHAnsi" w:cstheme="majorHAnsi"/>
          </w:rPr>
          <w:t>7 ways to support autistic children in schools - Hope Education blog (hope-education.co.uk)</w:t>
        </w:r>
      </w:hyperlink>
      <w:r w:rsidRPr="00462BA6">
        <w:rPr>
          <w:rFonts w:asciiTheme="majorHAnsi" w:hAnsiTheme="majorHAnsi" w:cstheme="majorHAnsi"/>
        </w:rPr>
        <w:t xml:space="preserve"> (Accessed </w:t>
      </w:r>
      <w:r w:rsidR="006C2201" w:rsidRPr="00425937">
        <w:rPr>
          <w:rFonts w:asciiTheme="majorHAnsi" w:hAnsiTheme="majorHAnsi" w:cstheme="majorHAnsi"/>
        </w:rPr>
        <w:t>22.12.23</w:t>
      </w:r>
      <w:r w:rsidRPr="00462BA6">
        <w:rPr>
          <w:rFonts w:asciiTheme="majorHAnsi" w:hAnsiTheme="majorHAnsi" w:cstheme="majorHAnsi"/>
        </w:rPr>
        <w:t>)</w:t>
      </w:r>
    </w:p>
    <w:p w14:paraId="16782D1D" w14:textId="77777777" w:rsidR="00462BA6" w:rsidRPr="00462BA6" w:rsidRDefault="00462BA6" w:rsidP="00425937">
      <w:pPr>
        <w:jc w:val="both"/>
        <w:rPr>
          <w:rFonts w:asciiTheme="majorHAnsi" w:hAnsiTheme="majorHAnsi" w:cstheme="majorHAnsi"/>
        </w:rPr>
      </w:pPr>
    </w:p>
    <w:p w14:paraId="114DC4C8" w14:textId="1A0A8683" w:rsidR="00462BA6" w:rsidRPr="00425937" w:rsidRDefault="00462BA6" w:rsidP="00425937">
      <w:pPr>
        <w:jc w:val="both"/>
        <w:rPr>
          <w:rFonts w:asciiTheme="majorHAnsi" w:hAnsiTheme="majorHAnsi" w:cstheme="majorHAnsi"/>
        </w:rPr>
      </w:pPr>
      <w:r w:rsidRPr="00462BA6">
        <w:rPr>
          <w:rFonts w:asciiTheme="majorHAnsi" w:hAnsiTheme="majorHAnsi" w:cstheme="majorHAnsi"/>
        </w:rPr>
        <w:t xml:space="preserve">Hwb (2019) Digital Guidance for Schools Available at </w:t>
      </w:r>
      <w:hyperlink r:id="rId59" w:history="1">
        <w:r w:rsidRPr="00462BA6">
          <w:rPr>
            <w:rStyle w:val="Hyperlink"/>
            <w:rFonts w:asciiTheme="majorHAnsi" w:hAnsiTheme="majorHAnsi" w:cstheme="majorHAnsi"/>
          </w:rPr>
          <w:t>Education digital guidance for schools - Hwb (</w:t>
        </w:r>
        <w:proofErr w:type="spellStart"/>
      </w:hyperlink>
      <w:hyperlink r:id="rId60" w:history="1">
        <w:r w:rsidRPr="00462BA6">
          <w:rPr>
            <w:rStyle w:val="Hyperlink"/>
            <w:rFonts w:asciiTheme="majorHAnsi" w:hAnsiTheme="majorHAnsi" w:cstheme="majorHAnsi"/>
          </w:rPr>
          <w:t>gov.wales</w:t>
        </w:r>
        <w:proofErr w:type="spellEnd"/>
      </w:hyperlink>
      <w:hyperlink r:id="rId61" w:history="1">
        <w:r w:rsidRPr="00462BA6">
          <w:rPr>
            <w:rStyle w:val="Hyperlink"/>
            <w:rFonts w:asciiTheme="majorHAnsi" w:hAnsiTheme="majorHAnsi" w:cstheme="majorHAnsi"/>
          </w:rPr>
          <w:t>)</w:t>
        </w:r>
      </w:hyperlink>
      <w:r w:rsidRPr="00462BA6">
        <w:rPr>
          <w:rFonts w:asciiTheme="majorHAnsi" w:hAnsiTheme="majorHAnsi" w:cstheme="majorHAnsi"/>
        </w:rPr>
        <w:t xml:space="preserve"> (Accessed </w:t>
      </w:r>
      <w:r w:rsidR="006C2201" w:rsidRPr="00425937">
        <w:rPr>
          <w:rFonts w:asciiTheme="majorHAnsi" w:hAnsiTheme="majorHAnsi" w:cstheme="majorHAnsi"/>
        </w:rPr>
        <w:t>22.12.23</w:t>
      </w:r>
      <w:r w:rsidRPr="00462BA6">
        <w:rPr>
          <w:rFonts w:asciiTheme="majorHAnsi" w:hAnsiTheme="majorHAnsi" w:cstheme="majorHAnsi"/>
        </w:rPr>
        <w:t>)</w:t>
      </w:r>
    </w:p>
    <w:p w14:paraId="6A2A83C8" w14:textId="77777777" w:rsidR="00462BA6" w:rsidRPr="00462BA6" w:rsidRDefault="00462BA6" w:rsidP="00425937">
      <w:pPr>
        <w:jc w:val="both"/>
        <w:rPr>
          <w:rFonts w:asciiTheme="majorHAnsi" w:hAnsiTheme="majorHAnsi" w:cstheme="majorHAnsi"/>
        </w:rPr>
      </w:pPr>
    </w:p>
    <w:p w14:paraId="262EC862" w14:textId="77690922" w:rsidR="00462BA6" w:rsidRPr="00425937" w:rsidRDefault="00462BA6" w:rsidP="00425937">
      <w:pPr>
        <w:jc w:val="both"/>
        <w:rPr>
          <w:rFonts w:asciiTheme="majorHAnsi" w:hAnsiTheme="majorHAnsi" w:cstheme="majorHAnsi"/>
        </w:rPr>
      </w:pPr>
      <w:r w:rsidRPr="00462BA6">
        <w:rPr>
          <w:rFonts w:asciiTheme="majorHAnsi" w:hAnsiTheme="majorHAnsi" w:cstheme="majorHAnsi"/>
        </w:rPr>
        <w:t xml:space="preserve">Hwb (2018) Digital Competence Framework Guidance. Available at  </w:t>
      </w:r>
      <w:hyperlink r:id="rId62" w:history="1">
        <w:r w:rsidRPr="00462BA6">
          <w:rPr>
            <w:rStyle w:val="Hyperlink"/>
            <w:rFonts w:asciiTheme="majorHAnsi" w:hAnsiTheme="majorHAnsi" w:cstheme="majorHAnsi"/>
          </w:rPr>
          <w:t>A curriculum for Wales – a curriculum for life (</w:t>
        </w:r>
        <w:proofErr w:type="spellStart"/>
      </w:hyperlink>
      <w:hyperlink r:id="rId63" w:history="1">
        <w:r w:rsidRPr="00462BA6">
          <w:rPr>
            <w:rStyle w:val="Hyperlink"/>
            <w:rFonts w:asciiTheme="majorHAnsi" w:hAnsiTheme="majorHAnsi" w:cstheme="majorHAnsi"/>
          </w:rPr>
          <w:t>gov.wales</w:t>
        </w:r>
        <w:proofErr w:type="spellEnd"/>
      </w:hyperlink>
      <w:hyperlink r:id="rId64" w:history="1">
        <w:r w:rsidRPr="00462BA6">
          <w:rPr>
            <w:rStyle w:val="Hyperlink"/>
            <w:rFonts w:asciiTheme="majorHAnsi" w:hAnsiTheme="majorHAnsi" w:cstheme="majorHAnsi"/>
          </w:rPr>
          <w:t>)</w:t>
        </w:r>
      </w:hyperlink>
      <w:r w:rsidRPr="00462BA6">
        <w:rPr>
          <w:rFonts w:asciiTheme="majorHAnsi" w:hAnsiTheme="majorHAnsi" w:cstheme="majorHAnsi"/>
        </w:rPr>
        <w:t xml:space="preserve"> (Accessed </w:t>
      </w:r>
      <w:r w:rsidR="006C2201" w:rsidRPr="00425937">
        <w:rPr>
          <w:rFonts w:asciiTheme="majorHAnsi" w:hAnsiTheme="majorHAnsi" w:cstheme="majorHAnsi"/>
        </w:rPr>
        <w:t>22.12.23</w:t>
      </w:r>
      <w:r w:rsidRPr="00462BA6">
        <w:rPr>
          <w:rFonts w:asciiTheme="majorHAnsi" w:hAnsiTheme="majorHAnsi" w:cstheme="majorHAnsi"/>
        </w:rPr>
        <w:t>)</w:t>
      </w:r>
    </w:p>
    <w:p w14:paraId="560518D8" w14:textId="77777777" w:rsidR="00462BA6" w:rsidRPr="00462BA6" w:rsidRDefault="00462BA6" w:rsidP="00425937">
      <w:pPr>
        <w:jc w:val="both"/>
        <w:rPr>
          <w:rFonts w:asciiTheme="majorHAnsi" w:hAnsiTheme="majorHAnsi" w:cstheme="majorHAnsi"/>
        </w:rPr>
      </w:pPr>
    </w:p>
    <w:p w14:paraId="4340C5ED" w14:textId="228A778B" w:rsidR="00462BA6" w:rsidRPr="00425937" w:rsidRDefault="00462BA6" w:rsidP="00425937">
      <w:pPr>
        <w:jc w:val="both"/>
        <w:rPr>
          <w:rFonts w:asciiTheme="majorHAnsi" w:hAnsiTheme="majorHAnsi" w:cstheme="majorHAnsi"/>
        </w:rPr>
      </w:pPr>
      <w:r w:rsidRPr="00462BA6">
        <w:rPr>
          <w:rFonts w:asciiTheme="majorHAnsi" w:hAnsiTheme="majorHAnsi" w:cstheme="majorHAnsi"/>
        </w:rPr>
        <w:t xml:space="preserve">UNESCO (2021) Definition of functional literacy Available at </w:t>
      </w:r>
      <w:hyperlink r:id="rId65" w:history="1">
        <w:r w:rsidRPr="00462BA6">
          <w:rPr>
            <w:rStyle w:val="Hyperlink"/>
            <w:rFonts w:asciiTheme="majorHAnsi" w:hAnsiTheme="majorHAnsi" w:cstheme="majorHAnsi"/>
          </w:rPr>
          <w:t>Functional literacy | UNESCO UIS</w:t>
        </w:r>
      </w:hyperlink>
      <w:r w:rsidRPr="00462BA6">
        <w:rPr>
          <w:rFonts w:asciiTheme="majorHAnsi" w:hAnsiTheme="majorHAnsi" w:cstheme="majorHAnsi"/>
        </w:rPr>
        <w:t xml:space="preserve"> (Accessed </w:t>
      </w:r>
      <w:r w:rsidR="006C2201" w:rsidRPr="00425937">
        <w:rPr>
          <w:rFonts w:asciiTheme="majorHAnsi" w:hAnsiTheme="majorHAnsi" w:cstheme="majorHAnsi"/>
        </w:rPr>
        <w:t>22.12.23</w:t>
      </w:r>
      <w:r w:rsidRPr="00462BA6">
        <w:rPr>
          <w:rFonts w:asciiTheme="majorHAnsi" w:hAnsiTheme="majorHAnsi" w:cstheme="majorHAnsi"/>
        </w:rPr>
        <w:t>)</w:t>
      </w:r>
    </w:p>
    <w:p w14:paraId="64D5E0A5" w14:textId="77777777" w:rsidR="00462BA6" w:rsidRPr="00462BA6" w:rsidRDefault="00462BA6" w:rsidP="00425937">
      <w:pPr>
        <w:jc w:val="both"/>
        <w:rPr>
          <w:rFonts w:asciiTheme="majorHAnsi" w:hAnsiTheme="majorHAnsi" w:cstheme="majorHAnsi"/>
        </w:rPr>
      </w:pPr>
    </w:p>
    <w:p w14:paraId="193C264A" w14:textId="16830803" w:rsidR="00462BA6" w:rsidRPr="00425937" w:rsidRDefault="00462BA6" w:rsidP="00425937">
      <w:pPr>
        <w:jc w:val="both"/>
        <w:rPr>
          <w:rFonts w:asciiTheme="majorHAnsi" w:hAnsiTheme="majorHAnsi" w:cstheme="majorHAnsi"/>
        </w:rPr>
      </w:pPr>
      <w:r w:rsidRPr="00462BA6">
        <w:rPr>
          <w:rFonts w:asciiTheme="majorHAnsi" w:hAnsiTheme="majorHAnsi" w:cstheme="majorHAnsi"/>
        </w:rPr>
        <w:t xml:space="preserve">Wales Government  (2018) The Digital Competence Framework Guidance Available at </w:t>
      </w:r>
      <w:hyperlink r:id="rId66" w:history="1">
        <w:r w:rsidRPr="00462BA6">
          <w:rPr>
            <w:rStyle w:val="Hyperlink"/>
            <w:rFonts w:asciiTheme="majorHAnsi" w:hAnsiTheme="majorHAnsi" w:cstheme="majorHAnsi"/>
          </w:rPr>
          <w:t>A curriculum for Wales – a curriculum for life (</w:t>
        </w:r>
        <w:proofErr w:type="spellStart"/>
      </w:hyperlink>
      <w:hyperlink r:id="rId67" w:history="1">
        <w:r w:rsidRPr="00462BA6">
          <w:rPr>
            <w:rStyle w:val="Hyperlink"/>
            <w:rFonts w:asciiTheme="majorHAnsi" w:hAnsiTheme="majorHAnsi" w:cstheme="majorHAnsi"/>
          </w:rPr>
          <w:t>gov.wales</w:t>
        </w:r>
        <w:proofErr w:type="spellEnd"/>
      </w:hyperlink>
      <w:hyperlink r:id="rId68" w:history="1">
        <w:r w:rsidRPr="00462BA6">
          <w:rPr>
            <w:rStyle w:val="Hyperlink"/>
            <w:rFonts w:asciiTheme="majorHAnsi" w:hAnsiTheme="majorHAnsi" w:cstheme="majorHAnsi"/>
          </w:rPr>
          <w:t>)</w:t>
        </w:r>
      </w:hyperlink>
      <w:r w:rsidRPr="00462BA6">
        <w:rPr>
          <w:rFonts w:asciiTheme="majorHAnsi" w:hAnsiTheme="majorHAnsi" w:cstheme="majorHAnsi"/>
        </w:rPr>
        <w:t xml:space="preserve"> (Accessed </w:t>
      </w:r>
      <w:r w:rsidR="006C2201" w:rsidRPr="00425937">
        <w:rPr>
          <w:rFonts w:asciiTheme="majorHAnsi" w:hAnsiTheme="majorHAnsi" w:cstheme="majorHAnsi"/>
        </w:rPr>
        <w:t>22.12.23</w:t>
      </w:r>
      <w:r w:rsidRPr="00462BA6">
        <w:rPr>
          <w:rFonts w:asciiTheme="majorHAnsi" w:hAnsiTheme="majorHAnsi" w:cstheme="majorHAnsi"/>
        </w:rPr>
        <w:t>)</w:t>
      </w:r>
    </w:p>
    <w:p w14:paraId="42E6982B" w14:textId="77777777" w:rsidR="00462BA6" w:rsidRPr="00462BA6" w:rsidRDefault="00462BA6" w:rsidP="00425937">
      <w:pPr>
        <w:jc w:val="both"/>
        <w:rPr>
          <w:rFonts w:asciiTheme="majorHAnsi" w:hAnsiTheme="majorHAnsi" w:cstheme="majorHAnsi"/>
        </w:rPr>
      </w:pPr>
    </w:p>
    <w:p w14:paraId="4CBE7886" w14:textId="4858D42E" w:rsidR="0069531F" w:rsidRPr="00425937" w:rsidRDefault="00462BA6" w:rsidP="00425937">
      <w:pPr>
        <w:jc w:val="both"/>
        <w:rPr>
          <w:rFonts w:asciiTheme="majorHAnsi" w:hAnsiTheme="majorHAnsi" w:cstheme="majorHAnsi"/>
        </w:rPr>
      </w:pPr>
      <w:r w:rsidRPr="00462BA6">
        <w:rPr>
          <w:rFonts w:asciiTheme="majorHAnsi" w:hAnsiTheme="majorHAnsi" w:cstheme="majorHAnsi"/>
        </w:rPr>
        <w:t xml:space="preserve">Wales Government (2021) Routes for Learning (for earliest years learners) Available at </w:t>
      </w:r>
      <w:hyperlink r:id="rId69" w:history="1">
        <w:r w:rsidRPr="00462BA6">
          <w:rPr>
            <w:rStyle w:val="Hyperlink"/>
            <w:rFonts w:asciiTheme="majorHAnsi" w:hAnsiTheme="majorHAnsi" w:cstheme="majorHAnsi"/>
          </w:rPr>
          <w:t>Digital Competence Framework (</w:t>
        </w:r>
        <w:proofErr w:type="spellStart"/>
      </w:hyperlink>
      <w:hyperlink r:id="rId70" w:history="1">
        <w:r w:rsidRPr="00462BA6">
          <w:rPr>
            <w:rStyle w:val="Hyperlink"/>
            <w:rFonts w:asciiTheme="majorHAnsi" w:hAnsiTheme="majorHAnsi" w:cstheme="majorHAnsi"/>
          </w:rPr>
          <w:t>gov.wales</w:t>
        </w:r>
        <w:proofErr w:type="spellEnd"/>
      </w:hyperlink>
      <w:hyperlink r:id="rId71" w:history="1">
        <w:r w:rsidRPr="00462BA6">
          <w:rPr>
            <w:rStyle w:val="Hyperlink"/>
            <w:rFonts w:asciiTheme="majorHAnsi" w:hAnsiTheme="majorHAnsi" w:cstheme="majorHAnsi"/>
          </w:rPr>
          <w:t>)</w:t>
        </w:r>
      </w:hyperlink>
      <w:r w:rsidRPr="00462BA6">
        <w:rPr>
          <w:rFonts w:asciiTheme="majorHAnsi" w:hAnsiTheme="majorHAnsi" w:cstheme="majorHAnsi"/>
        </w:rPr>
        <w:t xml:space="preserve"> (Accessed </w:t>
      </w:r>
      <w:r w:rsidR="006C2201" w:rsidRPr="00425937">
        <w:rPr>
          <w:rFonts w:asciiTheme="majorHAnsi" w:hAnsiTheme="majorHAnsi" w:cstheme="majorHAnsi"/>
        </w:rPr>
        <w:t>22.12.23</w:t>
      </w:r>
      <w:r w:rsidRPr="00462BA6">
        <w:rPr>
          <w:rFonts w:asciiTheme="majorHAnsi" w:hAnsiTheme="majorHAnsi" w:cstheme="majorHAnsi"/>
        </w:rPr>
        <w:t>)</w:t>
      </w:r>
    </w:p>
    <w:p w14:paraId="3D1A5452" w14:textId="77777777" w:rsidR="0069531F" w:rsidRDefault="0069531F" w:rsidP="006F1498">
      <w:pPr>
        <w:tabs>
          <w:tab w:val="left" w:pos="5945"/>
        </w:tabs>
        <w:rPr>
          <w:rFonts w:asciiTheme="majorHAnsi" w:hAnsiTheme="majorHAnsi" w:cstheme="majorHAnsi"/>
        </w:rPr>
      </w:pPr>
    </w:p>
    <w:p w14:paraId="43D2610A" w14:textId="77777777" w:rsidR="0069531F" w:rsidRDefault="0069531F" w:rsidP="006F1498">
      <w:pPr>
        <w:tabs>
          <w:tab w:val="left" w:pos="5945"/>
        </w:tabs>
        <w:rPr>
          <w:rFonts w:asciiTheme="majorHAnsi" w:hAnsiTheme="majorHAnsi" w:cstheme="majorHAnsi"/>
        </w:rPr>
      </w:pPr>
    </w:p>
    <w:p w14:paraId="7E86F158" w14:textId="77777777" w:rsidR="0069531F" w:rsidRDefault="0069531F" w:rsidP="006F1498">
      <w:pPr>
        <w:tabs>
          <w:tab w:val="left" w:pos="5945"/>
        </w:tabs>
        <w:rPr>
          <w:rFonts w:asciiTheme="majorHAnsi" w:hAnsiTheme="majorHAnsi" w:cstheme="majorHAnsi"/>
        </w:rPr>
      </w:pPr>
    </w:p>
    <w:p w14:paraId="78B3B820" w14:textId="77777777" w:rsidR="00425937" w:rsidRDefault="00425937" w:rsidP="006F1498">
      <w:pPr>
        <w:tabs>
          <w:tab w:val="left" w:pos="5945"/>
        </w:tabs>
        <w:rPr>
          <w:rFonts w:asciiTheme="majorHAnsi" w:hAnsiTheme="majorHAnsi" w:cstheme="majorHAnsi"/>
        </w:rPr>
      </w:pPr>
    </w:p>
    <w:p w14:paraId="1B35AE27" w14:textId="77777777" w:rsidR="0069531F" w:rsidRDefault="0069531F" w:rsidP="006F1498">
      <w:pPr>
        <w:tabs>
          <w:tab w:val="left" w:pos="5945"/>
        </w:tabs>
        <w:rPr>
          <w:rFonts w:asciiTheme="majorHAnsi" w:hAnsiTheme="majorHAnsi" w:cstheme="majorHAnsi"/>
        </w:rPr>
      </w:pPr>
    </w:p>
    <w:p w14:paraId="172CA585" w14:textId="2F1FA530" w:rsidR="00073B57" w:rsidRDefault="00B45F15" w:rsidP="006F1498">
      <w:pPr>
        <w:tabs>
          <w:tab w:val="left" w:pos="5945"/>
        </w:tabs>
        <w:rPr>
          <w:rFonts w:asciiTheme="majorHAnsi" w:hAnsiTheme="majorHAnsi" w:cstheme="majorHAnsi"/>
        </w:rPr>
      </w:pPr>
      <w:r>
        <w:rPr>
          <w:noProof/>
        </w:rPr>
        <w:lastRenderedPageBreak/>
        <w:drawing>
          <wp:anchor distT="0" distB="0" distL="114300" distR="114300" simplePos="0" relativeHeight="251743232" behindDoc="0" locked="0" layoutInCell="1" allowOverlap="1" wp14:anchorId="395BAF3C" wp14:editId="575FAD5D">
            <wp:simplePos x="0" y="0"/>
            <wp:positionH relativeFrom="column">
              <wp:posOffset>3244850</wp:posOffset>
            </wp:positionH>
            <wp:positionV relativeFrom="paragraph">
              <wp:posOffset>-833409</wp:posOffset>
            </wp:positionV>
            <wp:extent cx="3193820" cy="1964602"/>
            <wp:effectExtent l="0" t="0" r="0" b="4445"/>
            <wp:wrapNone/>
            <wp:docPr id="1245304601" name="Picture 67" descr="Child Development Theories: Urie Bronfenbrenn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descr="Child Development Theories: Urie Bronfenbrenner"/>
                    <pic:cNvPicPr>
                      <a:picLocks noChangeAspect="1" noChangeArrowheads="1"/>
                    </pic:cNvPicPr>
                  </pic:nvPicPr>
                  <pic:blipFill>
                    <a:blip r:embed="rId72">
                      <a:alphaModFix amt="39000"/>
                      <a:extLst>
                        <a:ext uri="{BEBA8EAE-BF5A-486C-A8C5-ECC9F3942E4B}">
                          <a14:imgProps xmlns:a14="http://schemas.microsoft.com/office/drawing/2010/main">
                            <a14:imgLayer r:embed="rId73">
                              <a14:imgEffect>
                                <a14:saturation sat="72000"/>
                              </a14:imgEffect>
                            </a14:imgLayer>
                          </a14:imgProps>
                        </a:ext>
                        <a:ext uri="{28A0092B-C50C-407E-A947-70E740481C1C}">
                          <a14:useLocalDpi xmlns:a14="http://schemas.microsoft.com/office/drawing/2010/main" val="0"/>
                        </a:ext>
                      </a:extLst>
                    </a:blip>
                    <a:srcRect/>
                    <a:stretch>
                      <a:fillRect/>
                    </a:stretch>
                  </pic:blipFill>
                  <pic:spPr bwMode="auto">
                    <a:xfrm>
                      <a:off x="0" y="0"/>
                      <a:ext cx="3193820" cy="1964602"/>
                    </a:xfrm>
                    <a:prstGeom prst="rect">
                      <a:avLst/>
                    </a:prstGeom>
                    <a:noFill/>
                    <a:ln>
                      <a:noFill/>
                    </a:ln>
                  </pic:spPr>
                </pic:pic>
              </a:graphicData>
            </a:graphic>
            <wp14:sizeRelH relativeFrom="page">
              <wp14:pctWidth>0</wp14:pctWidth>
            </wp14:sizeRelH>
            <wp14:sizeRelV relativeFrom="page">
              <wp14:pctHeight>0</wp14:pctHeight>
            </wp14:sizeRelV>
          </wp:anchor>
        </w:drawing>
      </w:r>
      <w:r w:rsidR="00764438">
        <w:rPr>
          <w:noProof/>
        </w:rPr>
        <mc:AlternateContent>
          <mc:Choice Requires="wps">
            <w:drawing>
              <wp:anchor distT="0" distB="0" distL="114300" distR="114300" simplePos="0" relativeHeight="251735040" behindDoc="0" locked="0" layoutInCell="1" allowOverlap="1" wp14:anchorId="6C43A033" wp14:editId="3EF7B05C">
                <wp:simplePos x="0" y="0"/>
                <wp:positionH relativeFrom="column">
                  <wp:posOffset>-769545</wp:posOffset>
                </wp:positionH>
                <wp:positionV relativeFrom="paragraph">
                  <wp:posOffset>-642796</wp:posOffset>
                </wp:positionV>
                <wp:extent cx="3820563" cy="1258432"/>
                <wp:effectExtent l="0" t="0" r="0" b="0"/>
                <wp:wrapNone/>
                <wp:docPr id="1343316695" name="Text Box 1"/>
                <wp:cNvGraphicFramePr/>
                <a:graphic xmlns:a="http://schemas.openxmlformats.org/drawingml/2006/main">
                  <a:graphicData uri="http://schemas.microsoft.com/office/word/2010/wordprocessingShape">
                    <wps:wsp>
                      <wps:cNvSpPr txBox="1"/>
                      <wps:spPr>
                        <a:xfrm>
                          <a:off x="0" y="0"/>
                          <a:ext cx="3820563" cy="1258432"/>
                        </a:xfrm>
                        <a:prstGeom prst="rect">
                          <a:avLst/>
                        </a:prstGeom>
                        <a:noFill/>
                        <a:ln>
                          <a:noFill/>
                        </a:ln>
                      </wps:spPr>
                      <wps:txbx>
                        <w:txbxContent>
                          <w:p w14:paraId="49998BC0" w14:textId="34440979" w:rsidR="0069531F" w:rsidRPr="00B45F15" w:rsidRDefault="0069531F" w:rsidP="0069531F">
                            <w:pPr>
                              <w:tabs>
                                <w:tab w:val="left" w:pos="5945"/>
                              </w:tabs>
                              <w:rPr>
                                <w:rFonts w:ascii="Comic Sans MS" w:hAnsi="Comic Sans MS"/>
                                <w:noProof/>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45F15">
                              <w:rPr>
                                <w:rFonts w:ascii="Comic Sans MS" w:hAnsi="Comic Sans MS"/>
                                <w:noProof/>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Navagating the Digital Frontier: A critical Anaylisis on the impact on Children and Young People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43A033" id="_x0000_s1059" type="#_x0000_t202" style="position:absolute;margin-left:-60.6pt;margin-top:-50.6pt;width:300.85pt;height:99.1pt;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" filled="f" stroked="f">
                <v:fill o:detectmouseclick="t"/>
                <v:textbox>
                  <w:txbxContent>
                    <w:p w14:paraId="49998BC0" w14:textId="34440979" w:rsidR="0069531F" w:rsidRPr="00B45F15" w:rsidRDefault="0069531F" w:rsidP="0069531F">
                      <w:pPr>
                        <w:tabs>
                          <w:tab w:val="left" w:pos="5945"/>
                        </w:tabs>
                        <w:rPr>
                          <w:rFonts w:ascii="Comic Sans MS" w:hAnsi="Comic Sans MS"/>
                          <w:noProof/>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45F15">
                        <w:rPr>
                          <w:rFonts w:ascii="Comic Sans MS" w:hAnsi="Comic Sans MS"/>
                          <w:noProof/>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Navagating the Digital Frontier: A critical Anaylisis on the impact on Children and Young People</w:t>
                      </w:r>
                    </w:p>
                  </w:txbxContent>
                </v:textbox>
              </v:shape>
            </w:pict>
          </mc:Fallback>
        </mc:AlternateContent>
      </w:r>
    </w:p>
    <w:p w14:paraId="1020AF0D" w14:textId="39232F73" w:rsidR="00073B57" w:rsidRDefault="00073B57" w:rsidP="006F1498">
      <w:pPr>
        <w:tabs>
          <w:tab w:val="left" w:pos="5945"/>
        </w:tabs>
        <w:rPr>
          <w:rFonts w:asciiTheme="majorHAnsi" w:hAnsiTheme="majorHAnsi" w:cstheme="majorHAnsi"/>
        </w:rPr>
      </w:pPr>
    </w:p>
    <w:p w14:paraId="79C73599" w14:textId="5B1B692B" w:rsidR="00073B57" w:rsidRDefault="00073B57" w:rsidP="006F1498">
      <w:pPr>
        <w:tabs>
          <w:tab w:val="left" w:pos="5945"/>
        </w:tabs>
        <w:rPr>
          <w:rFonts w:asciiTheme="majorHAnsi" w:hAnsiTheme="majorHAnsi" w:cstheme="majorHAnsi"/>
        </w:rPr>
      </w:pPr>
    </w:p>
    <w:p w14:paraId="07378376" w14:textId="3B8CD146" w:rsidR="00073B57" w:rsidRDefault="00B45F15" w:rsidP="006F1498">
      <w:pPr>
        <w:tabs>
          <w:tab w:val="left" w:pos="5945"/>
        </w:tabs>
        <w:rPr>
          <w:rFonts w:asciiTheme="majorHAnsi" w:hAnsiTheme="majorHAnsi" w:cstheme="majorHAnsi"/>
        </w:rPr>
      </w:pPr>
      <w:r>
        <w:rPr>
          <w:noProof/>
        </w:rPr>
        <mc:AlternateContent>
          <mc:Choice Requires="wps">
            <w:drawing>
              <wp:anchor distT="0" distB="0" distL="114300" distR="114300" simplePos="0" relativeHeight="251741184" behindDoc="0" locked="0" layoutInCell="1" allowOverlap="1" wp14:anchorId="71E5D280" wp14:editId="5E917464">
                <wp:simplePos x="0" y="0"/>
                <wp:positionH relativeFrom="column">
                  <wp:posOffset>-768985</wp:posOffset>
                </wp:positionH>
                <wp:positionV relativeFrom="paragraph">
                  <wp:posOffset>299085</wp:posOffset>
                </wp:positionV>
                <wp:extent cx="3557905" cy="1828800"/>
                <wp:effectExtent l="12700" t="25400" r="23495" b="36195"/>
                <wp:wrapNone/>
                <wp:docPr id="467191798" name="Text Box 1"/>
                <wp:cNvGraphicFramePr/>
                <a:graphic xmlns:a="http://schemas.openxmlformats.org/drawingml/2006/main">
                  <a:graphicData uri="http://schemas.microsoft.com/office/word/2010/wordprocessingShape">
                    <wps:wsp>
                      <wps:cNvSpPr txBox="1"/>
                      <wps:spPr>
                        <a:xfrm>
                          <a:off x="0" y="0"/>
                          <a:ext cx="3557905" cy="1828800"/>
                        </a:xfrm>
                        <a:custGeom>
                          <a:avLst/>
                          <a:gdLst>
                            <a:gd name="connsiteX0" fmla="*/ 0 w 3557905"/>
                            <a:gd name="connsiteY0" fmla="*/ 0 h 1828800"/>
                            <a:gd name="connsiteX1" fmla="*/ 557405 w 3557905"/>
                            <a:gd name="connsiteY1" fmla="*/ 0 h 1828800"/>
                            <a:gd name="connsiteX2" fmla="*/ 1043652 w 3557905"/>
                            <a:gd name="connsiteY2" fmla="*/ 0 h 1828800"/>
                            <a:gd name="connsiteX3" fmla="*/ 1707794 w 3557905"/>
                            <a:gd name="connsiteY3" fmla="*/ 0 h 1828800"/>
                            <a:gd name="connsiteX4" fmla="*/ 2265200 w 3557905"/>
                            <a:gd name="connsiteY4" fmla="*/ 0 h 1828800"/>
                            <a:gd name="connsiteX5" fmla="*/ 2822605 w 3557905"/>
                            <a:gd name="connsiteY5" fmla="*/ 0 h 1828800"/>
                            <a:gd name="connsiteX6" fmla="*/ 3557905 w 3557905"/>
                            <a:gd name="connsiteY6" fmla="*/ 0 h 1828800"/>
                            <a:gd name="connsiteX7" fmla="*/ 3557905 w 3557905"/>
                            <a:gd name="connsiteY7" fmla="*/ 573024 h 1828800"/>
                            <a:gd name="connsiteX8" fmla="*/ 3557905 w 3557905"/>
                            <a:gd name="connsiteY8" fmla="*/ 1182624 h 1828800"/>
                            <a:gd name="connsiteX9" fmla="*/ 3557905 w 3557905"/>
                            <a:gd name="connsiteY9" fmla="*/ 1828800 h 1828800"/>
                            <a:gd name="connsiteX10" fmla="*/ 3036079 w 3557905"/>
                            <a:gd name="connsiteY10" fmla="*/ 1828800 h 1828800"/>
                            <a:gd name="connsiteX11" fmla="*/ 2443095 w 3557905"/>
                            <a:gd name="connsiteY11" fmla="*/ 1828800 h 1828800"/>
                            <a:gd name="connsiteX12" fmla="*/ 1885690 w 3557905"/>
                            <a:gd name="connsiteY12" fmla="*/ 1828800 h 1828800"/>
                            <a:gd name="connsiteX13" fmla="*/ 1221547 w 3557905"/>
                            <a:gd name="connsiteY13" fmla="*/ 1828800 h 1828800"/>
                            <a:gd name="connsiteX14" fmla="*/ 557405 w 3557905"/>
                            <a:gd name="connsiteY14" fmla="*/ 1828800 h 1828800"/>
                            <a:gd name="connsiteX15" fmla="*/ 0 w 3557905"/>
                            <a:gd name="connsiteY15" fmla="*/ 1828800 h 1828800"/>
                            <a:gd name="connsiteX16" fmla="*/ 0 w 3557905"/>
                            <a:gd name="connsiteY16" fmla="*/ 1219200 h 1828800"/>
                            <a:gd name="connsiteX17" fmla="*/ 0 w 3557905"/>
                            <a:gd name="connsiteY17" fmla="*/ 627888 h 1828800"/>
                            <a:gd name="connsiteX18" fmla="*/ 0 w 3557905"/>
                            <a:gd name="connsiteY18" fmla="*/ 0 h 18288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Lst>
                          <a:rect l="l" t="t" r="r" b="b"/>
                          <a:pathLst>
                            <a:path w="3557905" h="1828800" extrusionOk="0">
                              <a:moveTo>
                                <a:pt x="0" y="0"/>
                              </a:moveTo>
                              <a:cubicBezTo>
                                <a:pt x="213054" y="-9889"/>
                                <a:pt x="412582" y="-2845"/>
                                <a:pt x="557405" y="0"/>
                              </a:cubicBezTo>
                              <a:cubicBezTo>
                                <a:pt x="702228" y="2845"/>
                                <a:pt x="872627" y="-14459"/>
                                <a:pt x="1043652" y="0"/>
                              </a:cubicBezTo>
                              <a:cubicBezTo>
                                <a:pt x="1214677" y="14459"/>
                                <a:pt x="1501788" y="32553"/>
                                <a:pt x="1707794" y="0"/>
                              </a:cubicBezTo>
                              <a:cubicBezTo>
                                <a:pt x="1913800" y="-32553"/>
                                <a:pt x="2061760" y="15488"/>
                                <a:pt x="2265200" y="0"/>
                              </a:cubicBezTo>
                              <a:cubicBezTo>
                                <a:pt x="2468640" y="-15488"/>
                                <a:pt x="2693615" y="7050"/>
                                <a:pt x="2822605" y="0"/>
                              </a:cubicBezTo>
                              <a:cubicBezTo>
                                <a:pt x="2951595" y="-7050"/>
                                <a:pt x="3400615" y="-4994"/>
                                <a:pt x="3557905" y="0"/>
                              </a:cubicBezTo>
                              <a:cubicBezTo>
                                <a:pt x="3546948" y="237565"/>
                                <a:pt x="3559598" y="382499"/>
                                <a:pt x="3557905" y="573024"/>
                              </a:cubicBezTo>
                              <a:cubicBezTo>
                                <a:pt x="3556212" y="763549"/>
                                <a:pt x="3559640" y="977389"/>
                                <a:pt x="3557905" y="1182624"/>
                              </a:cubicBezTo>
                              <a:cubicBezTo>
                                <a:pt x="3556170" y="1387859"/>
                                <a:pt x="3567853" y="1644594"/>
                                <a:pt x="3557905" y="1828800"/>
                              </a:cubicBezTo>
                              <a:cubicBezTo>
                                <a:pt x="3405358" y="1810295"/>
                                <a:pt x="3186672" y="1803569"/>
                                <a:pt x="3036079" y="1828800"/>
                              </a:cubicBezTo>
                              <a:cubicBezTo>
                                <a:pt x="2885486" y="1854031"/>
                                <a:pt x="2633795" y="1841272"/>
                                <a:pt x="2443095" y="1828800"/>
                              </a:cubicBezTo>
                              <a:cubicBezTo>
                                <a:pt x="2252395" y="1816328"/>
                                <a:pt x="2147407" y="1843096"/>
                                <a:pt x="1885690" y="1828800"/>
                              </a:cubicBezTo>
                              <a:cubicBezTo>
                                <a:pt x="1623973" y="1814504"/>
                                <a:pt x="1410586" y="1850991"/>
                                <a:pt x="1221547" y="1828800"/>
                              </a:cubicBezTo>
                              <a:cubicBezTo>
                                <a:pt x="1032508" y="1806609"/>
                                <a:pt x="862528" y="1807438"/>
                                <a:pt x="557405" y="1828800"/>
                              </a:cubicBezTo>
                              <a:cubicBezTo>
                                <a:pt x="252282" y="1850162"/>
                                <a:pt x="258000" y="1803965"/>
                                <a:pt x="0" y="1828800"/>
                              </a:cubicBezTo>
                              <a:cubicBezTo>
                                <a:pt x="-14877" y="1692899"/>
                                <a:pt x="-10700" y="1405780"/>
                                <a:pt x="0" y="1219200"/>
                              </a:cubicBezTo>
                              <a:cubicBezTo>
                                <a:pt x="10700" y="1032620"/>
                                <a:pt x="27642" y="896896"/>
                                <a:pt x="0" y="627888"/>
                              </a:cubicBezTo>
                              <a:cubicBezTo>
                                <a:pt x="-27642" y="358880"/>
                                <a:pt x="-1265" y="261718"/>
                                <a:pt x="0" y="0"/>
                              </a:cubicBezTo>
                              <a:close/>
                            </a:path>
                          </a:pathLst>
                        </a:custGeom>
                        <a:noFill/>
                        <a:ln w="12700">
                          <a:solidFill>
                            <a:srgbClr val="FF0000"/>
                          </a:solidFill>
                          <a:extLst>
                            <a:ext uri="{C807C97D-BFC1-408E-A445-0C87EB9F89A2}">
                              <ask:lineSketchStyleProps xmlns:ask="http://schemas.microsoft.com/office/drawing/2018/sketchyshapes" sd="1219033472">
                                <a:prstGeom prst="rect">
                                  <a:avLst/>
                                </a:prstGeom>
                                <ask:type>
                                  <ask:lineSketchFreehand/>
                                </ask:type>
                              </ask:lineSketchStyleProps>
                            </a:ext>
                          </a:extLst>
                        </a:ln>
                      </wps:spPr>
                      <wps:txbx>
                        <w:txbxContent>
                          <w:p w14:paraId="32435701" w14:textId="1AE6C56D" w:rsidR="00830FC5" w:rsidRPr="00B45F15" w:rsidRDefault="00830FC5">
                            <w:pPr>
                              <w:rPr>
                                <w:rFonts w:ascii="Comic Sans MS" w:hAnsi="Comic Sans MS"/>
                                <w:color w:val="4472C4" w:themeColor="accent1"/>
                                <w:sz w:val="21"/>
                                <w:szCs w:val="21"/>
                              </w:rPr>
                            </w:pPr>
                            <w:r w:rsidRPr="00B45F15">
                              <w:rPr>
                                <w:rFonts w:ascii="Comic Sans MS" w:hAnsi="Comic Sans MS"/>
                                <w:color w:val="4472C4" w:themeColor="accent1"/>
                                <w:sz w:val="21"/>
                                <w:szCs w:val="21"/>
                              </w:rPr>
                              <w:t>Urie Bronfenbrenner's Ecological Systems Theory posits that individuals are embedded within a series of interconnected systems that influence their development. These systems include the microsystem (individual's immediate environment), mesosystem (interaction between microsystems), exosystem (external environments indirectly affecting the individual), macrosystem (cultural values and societal norms), and chronosystem (changes over time). Applying this framework to the digital realm allows us to understand the nuanced impact on CYP.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1E5D280" id="_x0000_s1060" type="#_x0000_t202" style="position:absolute;margin-left:-60.55pt;margin-top:23.55pt;width:280.15pt;height:2in;z-index:2517411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" filled="f" strokecolor="red" strokeweight="1pt">
                <v:fill o:detectmouseclick="t"/>
                <v:textbox style="mso-fit-shape-to-text:t">
                  <w:txbxContent>
                    <w:p w14:paraId="32435701" w14:textId="1AE6C56D" w:rsidR="00830FC5" w:rsidRPr="00B45F15" w:rsidRDefault="00830FC5">
                      <w:pPr>
                        <w:rPr>
                          <w:rFonts w:ascii="Comic Sans MS" w:hAnsi="Comic Sans MS"/>
                          <w:color w:val="4472C4" w:themeColor="accent1"/>
                          <w:sz w:val="21"/>
                          <w:szCs w:val="21"/>
                        </w:rPr>
                      </w:pPr>
                      <w:r w:rsidRPr="00B45F15">
                        <w:rPr>
                          <w:rFonts w:ascii="Comic Sans MS" w:hAnsi="Comic Sans MS"/>
                          <w:color w:val="4472C4" w:themeColor="accent1"/>
                          <w:sz w:val="21"/>
                          <w:szCs w:val="21"/>
                        </w:rPr>
                        <w:t>Urie Bronfenbrenner's Ecological Systems Theory posits that individuals are embedded within a series of interconnected systems that influence their development. These systems include the microsystem (individual's immediate environment), mesosystem (interaction between microsystems), exosystem (external environments indirectly affecting the individual), macrosystem (cultural values and societal norms), and chronosystem (changes over time). Applying this framework to the digital realm allows us to understand the nuanced impact on CYP.</w:t>
                      </w:r>
                    </w:p>
                  </w:txbxContent>
                </v:textbox>
              </v:shape>
            </w:pict>
          </mc:Fallback>
        </mc:AlternateContent>
      </w:r>
    </w:p>
    <w:p w14:paraId="5CBA0298" w14:textId="1878FED3" w:rsidR="00073B57" w:rsidRDefault="00073B57" w:rsidP="006F1498">
      <w:pPr>
        <w:tabs>
          <w:tab w:val="left" w:pos="5945"/>
        </w:tabs>
        <w:rPr>
          <w:rFonts w:asciiTheme="majorHAnsi" w:hAnsiTheme="majorHAnsi" w:cstheme="majorHAnsi"/>
        </w:rPr>
      </w:pPr>
    </w:p>
    <w:p w14:paraId="27A54BF2" w14:textId="18E20576" w:rsidR="00073B57" w:rsidRDefault="00073B57" w:rsidP="006F1498">
      <w:pPr>
        <w:tabs>
          <w:tab w:val="left" w:pos="5945"/>
        </w:tabs>
        <w:rPr>
          <w:rFonts w:asciiTheme="majorHAnsi" w:hAnsiTheme="majorHAnsi" w:cstheme="majorHAnsi"/>
        </w:rPr>
      </w:pPr>
    </w:p>
    <w:p w14:paraId="7FE24CDC" w14:textId="44D9740D" w:rsidR="00073B57" w:rsidRPr="00073B57" w:rsidRDefault="00764438" w:rsidP="00073B57">
      <w:pPr>
        <w:rPr>
          <w:rFonts w:ascii="Times New Roman" w:eastAsia="Times New Roman" w:hAnsi="Times New Roman" w:cs="Times New Roman"/>
          <w:kern w:val="0"/>
          <w:lang w:eastAsia="en-GB"/>
          <w14:ligatures w14:val="none"/>
        </w:rPr>
      </w:pPr>
      <w:r>
        <w:rPr>
          <w:noProof/>
        </w:rPr>
        <mc:AlternateContent>
          <mc:Choice Requires="wps">
            <w:drawing>
              <wp:anchor distT="0" distB="0" distL="114300" distR="114300" simplePos="0" relativeHeight="251737088" behindDoc="0" locked="0" layoutInCell="1" allowOverlap="1" wp14:anchorId="7574BAA6" wp14:editId="77FF4EB4">
                <wp:simplePos x="0" y="0"/>
                <wp:positionH relativeFrom="column">
                  <wp:posOffset>3050540</wp:posOffset>
                </wp:positionH>
                <wp:positionV relativeFrom="paragraph">
                  <wp:posOffset>87630</wp:posOffset>
                </wp:positionV>
                <wp:extent cx="3385820" cy="2154555"/>
                <wp:effectExtent l="88900" t="0" r="106680" b="42545"/>
                <wp:wrapSquare wrapText="bothSides"/>
                <wp:docPr id="497356300" name="Text Box 1"/>
                <wp:cNvGraphicFramePr/>
                <a:graphic xmlns:a="http://schemas.openxmlformats.org/drawingml/2006/main">
                  <a:graphicData uri="http://schemas.microsoft.com/office/word/2010/wordprocessingShape">
                    <wps:wsp>
                      <wps:cNvSpPr txBox="1"/>
                      <wps:spPr>
                        <a:xfrm>
                          <a:off x="0" y="0"/>
                          <a:ext cx="3385820" cy="2154555"/>
                        </a:xfrm>
                        <a:custGeom>
                          <a:avLst/>
                          <a:gdLst>
                            <a:gd name="connsiteX0" fmla="*/ 0 w 3385820"/>
                            <a:gd name="connsiteY0" fmla="*/ 0 h 2154555"/>
                            <a:gd name="connsiteX1" fmla="*/ 3385820 w 3385820"/>
                            <a:gd name="connsiteY1" fmla="*/ 0 h 2154555"/>
                            <a:gd name="connsiteX2" fmla="*/ 3385820 w 3385820"/>
                            <a:gd name="connsiteY2" fmla="*/ 2154555 h 2154555"/>
                            <a:gd name="connsiteX3" fmla="*/ 0 w 3385820"/>
                            <a:gd name="connsiteY3" fmla="*/ 2154555 h 2154555"/>
                            <a:gd name="connsiteX4" fmla="*/ 0 w 3385820"/>
                            <a:gd name="connsiteY4" fmla="*/ 0 h 2154555"/>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3385820" h="2154555" extrusionOk="0">
                              <a:moveTo>
                                <a:pt x="0" y="0"/>
                              </a:moveTo>
                              <a:cubicBezTo>
                                <a:pt x="1145263" y="38151"/>
                                <a:pt x="1931344" y="19680"/>
                                <a:pt x="3385820" y="0"/>
                              </a:cubicBezTo>
                              <a:cubicBezTo>
                                <a:pt x="3495562" y="704055"/>
                                <a:pt x="3487246" y="1167352"/>
                                <a:pt x="3385820" y="2154555"/>
                              </a:cubicBezTo>
                              <a:cubicBezTo>
                                <a:pt x="2213447" y="2133587"/>
                                <a:pt x="466370" y="2210198"/>
                                <a:pt x="0" y="2154555"/>
                              </a:cubicBezTo>
                              <a:cubicBezTo>
                                <a:pt x="-138898" y="1148586"/>
                                <a:pt x="-62474" y="582771"/>
                                <a:pt x="0" y="0"/>
                              </a:cubicBezTo>
                              <a:close/>
                            </a:path>
                          </a:pathLst>
                        </a:custGeom>
                        <a:noFill/>
                        <a:ln w="12700">
                          <a:solidFill>
                            <a:srgbClr val="FFFF00"/>
                          </a:solidFill>
                          <a:extLst>
                            <a:ext uri="{C807C97D-BFC1-408E-A445-0C87EB9F89A2}">
                              <ask:lineSketchStyleProps xmlns:ask="http://schemas.microsoft.com/office/drawing/2018/sketchyshapes" sd="2215597123">
                                <a:prstGeom prst="rect">
                                  <a:avLst/>
                                </a:prstGeom>
                                <ask:type>
                                  <ask:lineSketchCurved/>
                                </ask:type>
                              </ask:lineSketchStyleProps>
                            </a:ext>
                          </a:extLst>
                        </a:ln>
                      </wps:spPr>
                      <wps:txbx>
                        <w:txbxContent>
                          <w:p w14:paraId="6A965FCB" w14:textId="3FC38DA8" w:rsidR="00073B57" w:rsidRPr="00B45F15" w:rsidRDefault="00073B57">
                            <w:pPr>
                              <w:rPr>
                                <w:rFonts w:ascii="Comic Sans MS" w:hAnsi="Comic Sans MS"/>
                                <w:color w:val="70AD47" w:themeColor="accent6"/>
                                <w:sz w:val="21"/>
                                <w:szCs w:val="21"/>
                              </w:rPr>
                            </w:pPr>
                            <w:r w:rsidRPr="00073B57">
                              <w:rPr>
                                <w:rFonts w:ascii="Comic Sans MS" w:hAnsi="Comic Sans MS"/>
                                <w:color w:val="70AD47" w:themeColor="accent6"/>
                                <w:sz w:val="21"/>
                                <w:szCs w:val="21"/>
                                <w:lang w:eastAsia="en-GB"/>
                              </w:rPr>
                              <w:t xml:space="preserve">In the 21st century, the digital world has become an integral part of children and young people's lives, influencing their development in profound ways. As technology advances, it brings both opportunities and challenges, shaping the experiences of the younger generation. This blog critically </w:t>
                            </w:r>
                            <w:r w:rsidRPr="00B45F15">
                              <w:rPr>
                                <w:rFonts w:ascii="Comic Sans MS" w:hAnsi="Comic Sans MS"/>
                                <w:color w:val="70AD47" w:themeColor="accent6"/>
                                <w:sz w:val="21"/>
                                <w:szCs w:val="21"/>
                                <w:lang w:eastAsia="en-GB"/>
                              </w:rPr>
                              <w:t>analyses</w:t>
                            </w:r>
                            <w:r w:rsidRPr="00073B57">
                              <w:rPr>
                                <w:rFonts w:ascii="Comic Sans MS" w:hAnsi="Comic Sans MS"/>
                                <w:color w:val="70AD47" w:themeColor="accent6"/>
                                <w:sz w:val="21"/>
                                <w:szCs w:val="21"/>
                                <w:lang w:eastAsia="en-GB"/>
                              </w:rPr>
                              <w:t xml:space="preserve"> the effects of the digital world on children and young people (CYP) through the lens of Bronfenbrenner's Ecological Systems Theory, examining the interplay between theory, policy, and practice.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74BAA6" id="_x0000_s1061" type="#_x0000_t202" style="position:absolute;margin-left:240.2pt;margin-top:6.9pt;width:266.6pt;height:169.65pt;z-index:251737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" filled="f" strokecolor="yellow" strokeweight="1pt">
                <v:fill o:detectmouseclick="t"/>
                <v:textbox>
                  <w:txbxContent>
                    <w:p w14:paraId="6A965FCB" w14:textId="3FC38DA8" w:rsidR="00073B57" w:rsidRPr="00B45F15" w:rsidRDefault="00073B57">
                      <w:pPr>
                        <w:rPr>
                          <w:rFonts w:ascii="Comic Sans MS" w:hAnsi="Comic Sans MS"/>
                          <w:color w:val="70AD47" w:themeColor="accent6"/>
                          <w:sz w:val="21"/>
                          <w:szCs w:val="21"/>
                        </w:rPr>
                      </w:pPr>
                      <w:r w:rsidRPr="00073B57">
                        <w:rPr>
                          <w:rFonts w:ascii="Comic Sans MS" w:hAnsi="Comic Sans MS"/>
                          <w:color w:val="70AD47" w:themeColor="accent6"/>
                          <w:sz w:val="21"/>
                          <w:szCs w:val="21"/>
                          <w:lang w:eastAsia="en-GB"/>
                        </w:rPr>
                        <w:t xml:space="preserve">In the 21st century, the digital world has become an integral part of children and young people's lives, influencing their development in profound ways. As technology advances, it brings both opportunities and challenges, shaping the experiences of the younger generation. This blog critically </w:t>
                      </w:r>
                      <w:r w:rsidRPr="00B45F15">
                        <w:rPr>
                          <w:rFonts w:ascii="Comic Sans MS" w:hAnsi="Comic Sans MS"/>
                          <w:color w:val="70AD47" w:themeColor="accent6"/>
                          <w:sz w:val="21"/>
                          <w:szCs w:val="21"/>
                          <w:lang w:eastAsia="en-GB"/>
                        </w:rPr>
                        <w:t>analyses</w:t>
                      </w:r>
                      <w:r w:rsidRPr="00073B57">
                        <w:rPr>
                          <w:rFonts w:ascii="Comic Sans MS" w:hAnsi="Comic Sans MS"/>
                          <w:color w:val="70AD47" w:themeColor="accent6"/>
                          <w:sz w:val="21"/>
                          <w:szCs w:val="21"/>
                          <w:lang w:eastAsia="en-GB"/>
                        </w:rPr>
                        <w:t xml:space="preserve"> the effects of the digital world on children and young people (CYP) through the lens of Bronfenbrenner's Ecological Systems Theory, examining the interplay between theory, policy, and practice.</w:t>
                      </w:r>
                    </w:p>
                  </w:txbxContent>
                </v:textbox>
                <w10:wrap type="square"/>
              </v:shape>
            </w:pict>
          </mc:Fallback>
        </mc:AlternateContent>
      </w:r>
    </w:p>
    <w:p w14:paraId="7FA21C95" w14:textId="43AFCCA8" w:rsidR="00073B57" w:rsidRDefault="00073B57" w:rsidP="006F1498">
      <w:pPr>
        <w:tabs>
          <w:tab w:val="left" w:pos="5945"/>
        </w:tabs>
        <w:rPr>
          <w:rFonts w:asciiTheme="majorHAnsi" w:hAnsiTheme="majorHAnsi" w:cstheme="majorHAnsi"/>
        </w:rPr>
      </w:pPr>
    </w:p>
    <w:p w14:paraId="7C2D67B6" w14:textId="00223661" w:rsidR="00073B57" w:rsidRDefault="00073B57" w:rsidP="006F1498">
      <w:pPr>
        <w:tabs>
          <w:tab w:val="left" w:pos="5945"/>
        </w:tabs>
        <w:rPr>
          <w:rFonts w:asciiTheme="majorHAnsi" w:hAnsiTheme="majorHAnsi" w:cstheme="majorHAnsi"/>
        </w:rPr>
      </w:pPr>
    </w:p>
    <w:p w14:paraId="50DDC7D0" w14:textId="32810E17" w:rsidR="00073B57" w:rsidRDefault="00073B57" w:rsidP="006F1498">
      <w:pPr>
        <w:tabs>
          <w:tab w:val="left" w:pos="5945"/>
        </w:tabs>
        <w:rPr>
          <w:rFonts w:asciiTheme="majorHAnsi" w:hAnsiTheme="majorHAnsi" w:cstheme="majorHAnsi"/>
        </w:rPr>
      </w:pPr>
    </w:p>
    <w:p w14:paraId="387F3316" w14:textId="78B02806" w:rsidR="00073B57" w:rsidRDefault="00073B57" w:rsidP="006F1498">
      <w:pPr>
        <w:tabs>
          <w:tab w:val="left" w:pos="5945"/>
        </w:tabs>
        <w:rPr>
          <w:rFonts w:asciiTheme="majorHAnsi" w:hAnsiTheme="majorHAnsi" w:cstheme="majorHAnsi"/>
        </w:rPr>
      </w:pPr>
    </w:p>
    <w:p w14:paraId="276FF4A8" w14:textId="128BFD6E" w:rsidR="00073B57" w:rsidRDefault="00073B57" w:rsidP="006F1498">
      <w:pPr>
        <w:tabs>
          <w:tab w:val="left" w:pos="5945"/>
        </w:tabs>
        <w:rPr>
          <w:rFonts w:asciiTheme="majorHAnsi" w:hAnsiTheme="majorHAnsi" w:cstheme="majorHAnsi"/>
        </w:rPr>
      </w:pPr>
    </w:p>
    <w:p w14:paraId="431BC1A8" w14:textId="5EABA41D" w:rsidR="00073B57" w:rsidRDefault="00073B57" w:rsidP="006F1498">
      <w:pPr>
        <w:tabs>
          <w:tab w:val="left" w:pos="5945"/>
        </w:tabs>
        <w:rPr>
          <w:rFonts w:asciiTheme="majorHAnsi" w:hAnsiTheme="majorHAnsi" w:cstheme="majorHAnsi"/>
        </w:rPr>
      </w:pPr>
    </w:p>
    <w:p w14:paraId="455D6C2F" w14:textId="665A103B" w:rsidR="00073B57" w:rsidRDefault="00073B57" w:rsidP="006F1498">
      <w:pPr>
        <w:tabs>
          <w:tab w:val="left" w:pos="5945"/>
        </w:tabs>
        <w:rPr>
          <w:rFonts w:asciiTheme="majorHAnsi" w:hAnsiTheme="majorHAnsi" w:cstheme="majorHAnsi"/>
        </w:rPr>
      </w:pPr>
    </w:p>
    <w:p w14:paraId="1FC28673" w14:textId="37D3B93B" w:rsidR="00073B57" w:rsidRDefault="00073B57" w:rsidP="00073B57">
      <w:pPr>
        <w:tabs>
          <w:tab w:val="left" w:pos="7057"/>
        </w:tabs>
      </w:pPr>
    </w:p>
    <w:p w14:paraId="185B413D" w14:textId="62D2B523" w:rsidR="00073B57" w:rsidRDefault="00073B57" w:rsidP="00073B57">
      <w:pPr>
        <w:tabs>
          <w:tab w:val="left" w:pos="7057"/>
        </w:tabs>
      </w:pPr>
    </w:p>
    <w:p w14:paraId="2DE0A00B" w14:textId="2B2B9DF2" w:rsidR="00073B57" w:rsidRDefault="00B45F15" w:rsidP="00073B57">
      <w:pPr>
        <w:tabs>
          <w:tab w:val="left" w:pos="7057"/>
        </w:tabs>
      </w:pPr>
      <w:r>
        <w:rPr>
          <w:noProof/>
        </w:rPr>
        <mc:AlternateContent>
          <mc:Choice Requires="wps">
            <w:drawing>
              <wp:anchor distT="0" distB="0" distL="114300" distR="114300" simplePos="0" relativeHeight="251744256" behindDoc="0" locked="0" layoutInCell="1" allowOverlap="1" wp14:anchorId="601F7D3A" wp14:editId="07DDD0D5">
                <wp:simplePos x="0" y="0"/>
                <wp:positionH relativeFrom="column">
                  <wp:posOffset>-768985</wp:posOffset>
                </wp:positionH>
                <wp:positionV relativeFrom="paragraph">
                  <wp:posOffset>184024</wp:posOffset>
                </wp:positionV>
                <wp:extent cx="3557905" cy="1801639"/>
                <wp:effectExtent l="101600" t="50800" r="23495" b="65405"/>
                <wp:wrapNone/>
                <wp:docPr id="678827395" name="Text Box 68"/>
                <wp:cNvGraphicFramePr/>
                <a:graphic xmlns:a="http://schemas.openxmlformats.org/drawingml/2006/main">
                  <a:graphicData uri="http://schemas.microsoft.com/office/word/2010/wordprocessingShape">
                    <wps:wsp>
                      <wps:cNvSpPr txBox="1"/>
                      <wps:spPr>
                        <a:xfrm>
                          <a:off x="0" y="0"/>
                          <a:ext cx="3557905" cy="1801639"/>
                        </a:xfrm>
                        <a:custGeom>
                          <a:avLst/>
                          <a:gdLst>
                            <a:gd name="connsiteX0" fmla="*/ 0 w 3557905"/>
                            <a:gd name="connsiteY0" fmla="*/ 0 h 1801639"/>
                            <a:gd name="connsiteX1" fmla="*/ 3557905 w 3557905"/>
                            <a:gd name="connsiteY1" fmla="*/ 0 h 1801639"/>
                            <a:gd name="connsiteX2" fmla="*/ 3557905 w 3557905"/>
                            <a:gd name="connsiteY2" fmla="*/ 1801639 h 1801639"/>
                            <a:gd name="connsiteX3" fmla="*/ 0 w 3557905"/>
                            <a:gd name="connsiteY3" fmla="*/ 1801639 h 1801639"/>
                            <a:gd name="connsiteX4" fmla="*/ 0 w 3557905"/>
                            <a:gd name="connsiteY4" fmla="*/ 0 h 1801639"/>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3557905" h="1801639" fill="none" extrusionOk="0">
                              <a:moveTo>
                                <a:pt x="0" y="0"/>
                              </a:moveTo>
                              <a:cubicBezTo>
                                <a:pt x="1557423" y="132505"/>
                                <a:pt x="1906622" y="-126326"/>
                                <a:pt x="3557905" y="0"/>
                              </a:cubicBezTo>
                              <a:cubicBezTo>
                                <a:pt x="3492689" y="630860"/>
                                <a:pt x="3565972" y="1511632"/>
                                <a:pt x="3557905" y="1801639"/>
                              </a:cubicBezTo>
                              <a:cubicBezTo>
                                <a:pt x="2369144" y="1948697"/>
                                <a:pt x="978993" y="1642711"/>
                                <a:pt x="0" y="1801639"/>
                              </a:cubicBezTo>
                              <a:cubicBezTo>
                                <a:pt x="-91392" y="1531827"/>
                                <a:pt x="-115317" y="564367"/>
                                <a:pt x="0" y="0"/>
                              </a:cubicBezTo>
                              <a:close/>
                            </a:path>
                            <a:path w="3557905" h="1801639" stroke="0" extrusionOk="0">
                              <a:moveTo>
                                <a:pt x="0" y="0"/>
                              </a:moveTo>
                              <a:cubicBezTo>
                                <a:pt x="1096189" y="163951"/>
                                <a:pt x="3176950" y="113431"/>
                                <a:pt x="3557905" y="0"/>
                              </a:cubicBezTo>
                              <a:cubicBezTo>
                                <a:pt x="3422795" y="198622"/>
                                <a:pt x="3655776" y="1058316"/>
                                <a:pt x="3557905" y="1801639"/>
                              </a:cubicBezTo>
                              <a:cubicBezTo>
                                <a:pt x="2003682" y="1795088"/>
                                <a:pt x="1622027" y="1713678"/>
                                <a:pt x="0" y="1801639"/>
                              </a:cubicBezTo>
                              <a:cubicBezTo>
                                <a:pt x="41933" y="1075894"/>
                                <a:pt x="-111616" y="636180"/>
                                <a:pt x="0" y="0"/>
                              </a:cubicBezTo>
                              <a:close/>
                            </a:path>
                          </a:pathLst>
                        </a:custGeom>
                        <a:solidFill>
                          <a:schemeClr val="lt1"/>
                        </a:solidFill>
                        <a:ln w="19050">
                          <a:solidFill>
                            <a:srgbClr val="00B050"/>
                          </a:solidFill>
                          <a:extLst>
                            <a:ext uri="{C807C97D-BFC1-408E-A445-0C87EB9F89A2}">
                              <ask:lineSketchStyleProps xmlns:ask="http://schemas.microsoft.com/office/drawing/2018/sketchyshapes" sd="409545428">
                                <a:prstGeom prst="rect">
                                  <a:avLst/>
                                </a:prstGeom>
                                <ask:type>
                                  <ask:lineSketchCurved/>
                                </ask:type>
                              </ask:lineSketchStyleProps>
                            </a:ext>
                          </a:extLst>
                        </a:ln>
                      </wps:spPr>
                      <wps:txbx>
                        <w:txbxContent>
                          <w:p w14:paraId="6AA3082A" w14:textId="77777777" w:rsidR="00764438" w:rsidRPr="00B45F15" w:rsidRDefault="00764438" w:rsidP="00764438">
                            <w:pPr>
                              <w:jc w:val="center"/>
                              <w:rPr>
                                <w:rFonts w:ascii="Comic Sans MS" w:hAnsi="Comic Sans MS"/>
                                <w:color w:val="ED7D31" w:themeColor="accent2"/>
                                <w:sz w:val="21"/>
                                <w:szCs w:val="21"/>
                              </w:rPr>
                            </w:pPr>
                            <w:r w:rsidRPr="00B45F15">
                              <w:rPr>
                                <w:rFonts w:ascii="Comic Sans MS" w:hAnsi="Comic Sans MS"/>
                                <w:color w:val="ED7D31" w:themeColor="accent2"/>
                                <w:sz w:val="21"/>
                                <w:szCs w:val="21"/>
                              </w:rPr>
                              <w:t>The microsystem of children and young people is significantly influenced by personal devices and social media. While digital technology provides access to information and educational resources, excessive screen time and exposure to inappropriate content pose risks to their physical and mental well-being. Striking a balance between the benefits and risks is crucial in fostering a healthy microsystem.</w:t>
                            </w:r>
                          </w:p>
                          <w:p w14:paraId="1D46240C" w14:textId="77777777" w:rsidR="00764438" w:rsidRDefault="0076443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1F7D3A" id="Text Box 68" o:spid="_x0000_s1062" type="#_x0000_t202" style="position:absolute;margin-left:-60.55pt;margin-top:14.5pt;width:280.15pt;height:141.85pt;z-index:251744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" fillcolor="white [3201]" strokecolor="#00b050" strokeweight="1.5pt">
                <v:textbox>
                  <w:txbxContent>
                    <w:p w14:paraId="6AA3082A" w14:textId="77777777" w:rsidR="00764438" w:rsidRPr="00B45F15" w:rsidRDefault="00764438" w:rsidP="00764438">
                      <w:pPr>
                        <w:jc w:val="center"/>
                        <w:rPr>
                          <w:rFonts w:ascii="Comic Sans MS" w:hAnsi="Comic Sans MS"/>
                          <w:color w:val="ED7D31" w:themeColor="accent2"/>
                          <w:sz w:val="21"/>
                          <w:szCs w:val="21"/>
                        </w:rPr>
                      </w:pPr>
                      <w:r w:rsidRPr="00B45F15">
                        <w:rPr>
                          <w:rFonts w:ascii="Comic Sans MS" w:hAnsi="Comic Sans MS"/>
                          <w:color w:val="ED7D31" w:themeColor="accent2"/>
                          <w:sz w:val="21"/>
                          <w:szCs w:val="21"/>
                        </w:rPr>
                        <w:t>The microsystem of children and young people is significantly influenced by personal devices and social media. While digital technology provides access to information and educational resources, excessive screen time and exposure to inappropriate content pose risks to their physical and mental well-being. Striking a balance between the benefits and risks is crucial in fostering a healthy microsystem.</w:t>
                      </w:r>
                    </w:p>
                    <w:p w14:paraId="1D46240C" w14:textId="77777777" w:rsidR="00764438" w:rsidRDefault="00764438"/>
                  </w:txbxContent>
                </v:textbox>
              </v:shape>
            </w:pict>
          </mc:Fallback>
        </mc:AlternateContent>
      </w:r>
    </w:p>
    <w:p w14:paraId="4FA0BF3E" w14:textId="3DD4A4FA" w:rsidR="00073B57" w:rsidRDefault="00073B57" w:rsidP="00073B57">
      <w:pPr>
        <w:tabs>
          <w:tab w:val="left" w:pos="7057"/>
        </w:tabs>
      </w:pPr>
    </w:p>
    <w:p w14:paraId="723D63D9" w14:textId="1D7D21CA" w:rsidR="00073B57" w:rsidRDefault="00764438" w:rsidP="00073B57">
      <w:pPr>
        <w:tabs>
          <w:tab w:val="left" w:pos="7057"/>
        </w:tabs>
      </w:pPr>
      <w:r>
        <w:rPr>
          <w:noProof/>
        </w:rPr>
        <w:drawing>
          <wp:anchor distT="0" distB="0" distL="114300" distR="114300" simplePos="0" relativeHeight="251742208" behindDoc="0" locked="0" layoutInCell="1" allowOverlap="1" wp14:anchorId="12FA261D" wp14:editId="2FC74998">
            <wp:simplePos x="0" y="0"/>
            <wp:positionH relativeFrom="column">
              <wp:posOffset>3376591</wp:posOffset>
            </wp:positionH>
            <wp:positionV relativeFrom="paragraph">
              <wp:posOffset>93558</wp:posOffset>
            </wp:positionV>
            <wp:extent cx="2996697" cy="2996697"/>
            <wp:effectExtent l="0" t="0" r="635" b="635"/>
            <wp:wrapNone/>
            <wp:docPr id="2090964358" name="Picture 66" descr="A diagram of a diagram of the eart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964358" name="Picture 66" descr="A diagram of a diagram of the earth&#10;&#10;Description automatically generated with medium confidence"/>
                    <pic:cNvPicPr>
                      <a:picLocks noChangeAspect="1" noChangeArrowheads="1"/>
                    </pic:cNvPicPr>
                  </pic:nvPicPr>
                  <pic:blipFill>
                    <a:blip r:embed="rId74" cstate="print">
                      <a:extLst>
                        <a:ext uri="{28A0092B-C50C-407E-A947-70E740481C1C}">
                          <a14:useLocalDpi xmlns:a14="http://schemas.microsoft.com/office/drawing/2010/main" val="0"/>
                        </a:ext>
                      </a:extLst>
                    </a:blip>
                    <a:srcRect/>
                    <a:stretch>
                      <a:fillRect/>
                    </a:stretch>
                  </pic:blipFill>
                  <pic:spPr bwMode="auto">
                    <a:xfrm>
                      <a:off x="0" y="0"/>
                      <a:ext cx="2996697" cy="2996697"/>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95AE82A" w14:textId="7CF55029" w:rsidR="00073B57" w:rsidRDefault="00073B57" w:rsidP="00073B57">
      <w:pPr>
        <w:tabs>
          <w:tab w:val="left" w:pos="7057"/>
        </w:tabs>
        <w:rPr>
          <w:rFonts w:asciiTheme="majorHAnsi" w:hAnsiTheme="majorHAnsi" w:cstheme="majorHAnsi"/>
        </w:rPr>
      </w:pPr>
    </w:p>
    <w:p w14:paraId="3FEF416B" w14:textId="7F1386E9" w:rsidR="00830FC5" w:rsidRDefault="00830FC5" w:rsidP="00073B57">
      <w:pPr>
        <w:tabs>
          <w:tab w:val="left" w:pos="7057"/>
        </w:tabs>
        <w:rPr>
          <w:rFonts w:asciiTheme="majorHAnsi" w:hAnsiTheme="majorHAnsi" w:cstheme="majorHAnsi"/>
        </w:rPr>
      </w:pPr>
    </w:p>
    <w:p w14:paraId="0FC1E08E" w14:textId="1E8962D9" w:rsidR="00830FC5" w:rsidRDefault="00830FC5" w:rsidP="00073B57">
      <w:pPr>
        <w:tabs>
          <w:tab w:val="left" w:pos="7057"/>
        </w:tabs>
        <w:rPr>
          <w:rFonts w:asciiTheme="majorHAnsi" w:hAnsiTheme="majorHAnsi" w:cstheme="majorHAnsi"/>
        </w:rPr>
      </w:pPr>
    </w:p>
    <w:p w14:paraId="254D6EF3" w14:textId="41B666DD" w:rsidR="00830FC5" w:rsidRDefault="00830FC5" w:rsidP="00073B57">
      <w:pPr>
        <w:tabs>
          <w:tab w:val="left" w:pos="7057"/>
        </w:tabs>
        <w:rPr>
          <w:rFonts w:asciiTheme="majorHAnsi" w:hAnsiTheme="majorHAnsi" w:cstheme="majorHAnsi"/>
        </w:rPr>
      </w:pPr>
    </w:p>
    <w:p w14:paraId="4ED487D1" w14:textId="70FF1B12" w:rsidR="00830FC5" w:rsidRDefault="00830FC5" w:rsidP="00073B57">
      <w:pPr>
        <w:tabs>
          <w:tab w:val="left" w:pos="7057"/>
        </w:tabs>
        <w:rPr>
          <w:rFonts w:asciiTheme="majorHAnsi" w:hAnsiTheme="majorHAnsi" w:cstheme="majorHAnsi"/>
        </w:rPr>
      </w:pPr>
    </w:p>
    <w:p w14:paraId="0DB393CB" w14:textId="5FAF9751" w:rsidR="00830FC5" w:rsidRDefault="00764438" w:rsidP="00073B57">
      <w:pPr>
        <w:tabs>
          <w:tab w:val="left" w:pos="7057"/>
        </w:tabs>
        <w:rPr>
          <w:rFonts w:asciiTheme="majorHAnsi" w:hAnsiTheme="majorHAnsi" w:cstheme="majorHAnsi"/>
        </w:rPr>
      </w:pPr>
      <w:r>
        <w:fldChar w:fldCharType="begin"/>
      </w:r>
      <w:r>
        <w:instrText xml:space="preserve"> INCLUDEPICTURE "/Users/BethGoodwin/Library/Group Containers/UBF8T346G9.ms/WebArchiveCopyPasteTempFiles/com.microsoft.Word/UrieBronfenbrenner.jpg" \* MERGEFORMATINET </w:instrText>
      </w:r>
      <w:r>
        <w:fldChar w:fldCharType="separate"/>
      </w:r>
      <w:r>
        <w:fldChar w:fldCharType="end"/>
      </w:r>
    </w:p>
    <w:p w14:paraId="634685B9" w14:textId="20DD79F8" w:rsidR="00830FC5" w:rsidRDefault="00830FC5" w:rsidP="00073B57">
      <w:pPr>
        <w:tabs>
          <w:tab w:val="left" w:pos="7057"/>
        </w:tabs>
        <w:rPr>
          <w:rFonts w:asciiTheme="majorHAnsi" w:hAnsiTheme="majorHAnsi" w:cstheme="majorHAnsi"/>
        </w:rPr>
      </w:pPr>
    </w:p>
    <w:p w14:paraId="3CDFAA03" w14:textId="1C07423E" w:rsidR="00830FC5" w:rsidRDefault="00B45F15" w:rsidP="00073B57">
      <w:pPr>
        <w:tabs>
          <w:tab w:val="left" w:pos="7057"/>
        </w:tabs>
        <w:rPr>
          <w:rFonts w:asciiTheme="majorHAnsi" w:hAnsiTheme="majorHAnsi" w:cstheme="majorHAnsi"/>
        </w:rPr>
      </w:pPr>
      <w:r>
        <w:rPr>
          <w:rFonts w:asciiTheme="majorHAnsi" w:hAnsiTheme="majorHAnsi" w:cstheme="majorHAnsi"/>
          <w:noProof/>
        </w:rPr>
        <mc:AlternateContent>
          <mc:Choice Requires="wps">
            <w:drawing>
              <wp:anchor distT="0" distB="0" distL="114300" distR="114300" simplePos="0" relativeHeight="251749376" behindDoc="0" locked="0" layoutInCell="1" allowOverlap="1" wp14:anchorId="3B4A4CDB" wp14:editId="69563EE2">
                <wp:simplePos x="0" y="0"/>
                <wp:positionH relativeFrom="column">
                  <wp:posOffset>-768985</wp:posOffset>
                </wp:positionH>
                <wp:positionV relativeFrom="paragraph">
                  <wp:posOffset>270730</wp:posOffset>
                </wp:positionV>
                <wp:extent cx="3557905" cy="1565910"/>
                <wp:effectExtent l="12700" t="12700" r="10795" b="8890"/>
                <wp:wrapNone/>
                <wp:docPr id="1473536402" name="Text Box 71"/>
                <wp:cNvGraphicFramePr/>
                <a:graphic xmlns:a="http://schemas.openxmlformats.org/drawingml/2006/main">
                  <a:graphicData uri="http://schemas.microsoft.com/office/word/2010/wordprocessingShape">
                    <wps:wsp>
                      <wps:cNvSpPr txBox="1"/>
                      <wps:spPr>
                        <a:xfrm>
                          <a:off x="0" y="0"/>
                          <a:ext cx="3557905" cy="1565910"/>
                        </a:xfrm>
                        <a:prstGeom prst="rect">
                          <a:avLst/>
                        </a:prstGeom>
                        <a:solidFill>
                          <a:schemeClr val="lt1"/>
                        </a:solidFill>
                        <a:ln w="22225">
                          <a:solidFill>
                            <a:srgbClr val="7030A0"/>
                          </a:solidFill>
                          <a:prstDash val="sysDot"/>
                        </a:ln>
                      </wps:spPr>
                      <wps:txbx>
                        <w:txbxContent>
                          <w:p w14:paraId="7D4ABED4" w14:textId="77777777" w:rsidR="00764438" w:rsidRPr="00B45F15" w:rsidRDefault="00764438" w:rsidP="00764438">
                            <w:pPr>
                              <w:jc w:val="center"/>
                              <w:rPr>
                                <w:rFonts w:ascii="Comic Sans MS" w:hAnsi="Comic Sans MS"/>
                                <w:color w:val="0070C0"/>
                                <w:sz w:val="20"/>
                                <w:szCs w:val="20"/>
                              </w:rPr>
                            </w:pPr>
                            <w:r w:rsidRPr="00B45F15">
                              <w:rPr>
                                <w:rFonts w:ascii="Comic Sans MS" w:hAnsi="Comic Sans MS"/>
                                <w:color w:val="0070C0"/>
                                <w:sz w:val="20"/>
                                <w:szCs w:val="20"/>
                              </w:rPr>
                              <w:t>The macrosystem, representing cultural values and societal norms, plays a pivotal role in shaping CYP's digital experiences. As society becomes more reliant on technology, it is crucial to establish norms that promote responsible and ethical digital behaviour. Policies should reflect societal values, guiding young people towards positive engagement with the digital world.</w:t>
                            </w:r>
                          </w:p>
                          <w:p w14:paraId="15D09517" w14:textId="77777777" w:rsidR="00764438" w:rsidRDefault="0076443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4A4CDB" id="Text Box 71" o:spid="_x0000_s1063" type="#_x0000_t202" style="position:absolute;margin-left:-60.55pt;margin-top:21.3pt;width:280.15pt;height:123.3pt;z-index:251749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" fillcolor="white [3201]" strokecolor="#7030a0" strokeweight="1.75pt">
                <v:stroke dashstyle="1 1"/>
                <v:textbox>
                  <w:txbxContent>
                    <w:p w14:paraId="7D4ABED4" w14:textId="77777777" w:rsidR="00764438" w:rsidRPr="00B45F15" w:rsidRDefault="00764438" w:rsidP="00764438">
                      <w:pPr>
                        <w:jc w:val="center"/>
                        <w:rPr>
                          <w:rFonts w:ascii="Comic Sans MS" w:hAnsi="Comic Sans MS"/>
                          <w:color w:val="0070C0"/>
                          <w:sz w:val="20"/>
                          <w:szCs w:val="20"/>
                        </w:rPr>
                      </w:pPr>
                      <w:r w:rsidRPr="00B45F15">
                        <w:rPr>
                          <w:rFonts w:ascii="Comic Sans MS" w:hAnsi="Comic Sans MS"/>
                          <w:color w:val="0070C0"/>
                          <w:sz w:val="20"/>
                          <w:szCs w:val="20"/>
                        </w:rPr>
                        <w:t>The macrosystem, representing cultural values and societal norms, plays a pivotal role in shaping CYP's digital experiences. As society becomes more reliant on technology, it is crucial to establish norms that promote responsible and ethical digital behaviour. Policies should reflect societal values, guiding young people towards positive engagement with the digital world.</w:t>
                      </w:r>
                    </w:p>
                    <w:p w14:paraId="15D09517" w14:textId="77777777" w:rsidR="00764438" w:rsidRDefault="00764438"/>
                  </w:txbxContent>
                </v:textbox>
              </v:shape>
            </w:pict>
          </mc:Fallback>
        </mc:AlternateContent>
      </w:r>
    </w:p>
    <w:p w14:paraId="2C4E7C68" w14:textId="27F8A430" w:rsidR="00830FC5" w:rsidRDefault="00830FC5" w:rsidP="00073B57">
      <w:pPr>
        <w:tabs>
          <w:tab w:val="left" w:pos="7057"/>
        </w:tabs>
        <w:rPr>
          <w:rFonts w:asciiTheme="majorHAnsi" w:hAnsiTheme="majorHAnsi" w:cstheme="majorHAnsi"/>
        </w:rPr>
      </w:pPr>
    </w:p>
    <w:p w14:paraId="6BC81850" w14:textId="20278E34" w:rsidR="00830FC5" w:rsidRDefault="00830FC5" w:rsidP="00073B57">
      <w:pPr>
        <w:tabs>
          <w:tab w:val="left" w:pos="7057"/>
        </w:tabs>
        <w:rPr>
          <w:rFonts w:asciiTheme="majorHAnsi" w:hAnsiTheme="majorHAnsi" w:cstheme="majorHAnsi"/>
        </w:rPr>
      </w:pPr>
      <w:r>
        <w:fldChar w:fldCharType="begin"/>
      </w:r>
      <w:r>
        <w:instrText xml:space="preserve"> INCLUDEPICTURE "/Users/BethGoodwin/Library/Group Containers/UBF8T346G9.ms/WebArchiveCopyPasteTempFiles/com.microsoft.Word/E7-TixNXIA4El3Z.jpglarge" \* MERGEFORMATINET </w:instrText>
      </w:r>
      <w:r>
        <w:fldChar w:fldCharType="separate"/>
      </w:r>
      <w:r>
        <w:fldChar w:fldCharType="end"/>
      </w:r>
    </w:p>
    <w:p w14:paraId="7169669F" w14:textId="296FCCB5" w:rsidR="00073B57" w:rsidRDefault="00073B57" w:rsidP="006F1498">
      <w:pPr>
        <w:tabs>
          <w:tab w:val="left" w:pos="5945"/>
        </w:tabs>
        <w:rPr>
          <w:rFonts w:asciiTheme="majorHAnsi" w:hAnsiTheme="majorHAnsi" w:cstheme="majorHAnsi"/>
        </w:rPr>
      </w:pPr>
    </w:p>
    <w:p w14:paraId="637263CE" w14:textId="2BFB1544" w:rsidR="00073B57" w:rsidRDefault="00073B57" w:rsidP="006F1498">
      <w:pPr>
        <w:tabs>
          <w:tab w:val="left" w:pos="5945"/>
        </w:tabs>
        <w:rPr>
          <w:rFonts w:asciiTheme="majorHAnsi" w:hAnsiTheme="majorHAnsi" w:cstheme="majorHAnsi"/>
        </w:rPr>
      </w:pPr>
    </w:p>
    <w:p w14:paraId="44A8D90E" w14:textId="7098411F" w:rsidR="00830FC5" w:rsidRDefault="00830FC5" w:rsidP="006F1498">
      <w:pPr>
        <w:tabs>
          <w:tab w:val="left" w:pos="5945"/>
        </w:tabs>
        <w:rPr>
          <w:rFonts w:asciiTheme="majorHAnsi" w:hAnsiTheme="majorHAnsi" w:cstheme="majorHAnsi"/>
        </w:rPr>
      </w:pPr>
    </w:p>
    <w:p w14:paraId="20768BAD" w14:textId="0C6689A0" w:rsidR="00830FC5" w:rsidRDefault="00830FC5" w:rsidP="006F1498">
      <w:pPr>
        <w:tabs>
          <w:tab w:val="left" w:pos="5945"/>
        </w:tabs>
        <w:rPr>
          <w:rFonts w:asciiTheme="majorHAnsi" w:hAnsiTheme="majorHAnsi" w:cstheme="majorHAnsi"/>
        </w:rPr>
      </w:pPr>
    </w:p>
    <w:p w14:paraId="6ECF3411" w14:textId="0C996277" w:rsidR="00830FC5" w:rsidRDefault="00830FC5" w:rsidP="006F1498">
      <w:pPr>
        <w:tabs>
          <w:tab w:val="left" w:pos="5945"/>
        </w:tabs>
        <w:rPr>
          <w:rFonts w:asciiTheme="majorHAnsi" w:hAnsiTheme="majorHAnsi" w:cstheme="majorHAnsi"/>
        </w:rPr>
      </w:pPr>
    </w:p>
    <w:p w14:paraId="01B1AC9D" w14:textId="670B551B" w:rsidR="00830FC5" w:rsidRDefault="00764438" w:rsidP="006F1498">
      <w:pPr>
        <w:tabs>
          <w:tab w:val="left" w:pos="5945"/>
        </w:tabs>
        <w:rPr>
          <w:rFonts w:asciiTheme="majorHAnsi" w:hAnsiTheme="majorHAnsi" w:cstheme="majorHAnsi"/>
        </w:rPr>
      </w:pPr>
      <w:r>
        <w:rPr>
          <w:noProof/>
        </w:rPr>
        <mc:AlternateContent>
          <mc:Choice Requires="wps">
            <w:drawing>
              <wp:anchor distT="0" distB="0" distL="114300" distR="114300" simplePos="0" relativeHeight="251751424" behindDoc="0" locked="0" layoutInCell="1" allowOverlap="1" wp14:anchorId="0E6D3A28" wp14:editId="33698A4E">
                <wp:simplePos x="0" y="0"/>
                <wp:positionH relativeFrom="column">
                  <wp:posOffset>2961640</wp:posOffset>
                </wp:positionH>
                <wp:positionV relativeFrom="paragraph">
                  <wp:posOffset>112476</wp:posOffset>
                </wp:positionV>
                <wp:extent cx="3475990" cy="1846580"/>
                <wp:effectExtent l="63500" t="25400" r="16510" b="20320"/>
                <wp:wrapNone/>
                <wp:docPr id="1612852950" name="Text Box 1"/>
                <wp:cNvGraphicFramePr/>
                <a:graphic xmlns:a="http://schemas.openxmlformats.org/drawingml/2006/main">
                  <a:graphicData uri="http://schemas.microsoft.com/office/word/2010/wordprocessingShape">
                    <wps:wsp>
                      <wps:cNvSpPr txBox="1"/>
                      <wps:spPr>
                        <a:xfrm>
                          <a:off x="0" y="0"/>
                          <a:ext cx="3475990" cy="1846580"/>
                        </a:xfrm>
                        <a:custGeom>
                          <a:avLst/>
                          <a:gdLst>
                            <a:gd name="connsiteX0" fmla="*/ 0 w 3475990"/>
                            <a:gd name="connsiteY0" fmla="*/ 0 h 1846580"/>
                            <a:gd name="connsiteX1" fmla="*/ 3475990 w 3475990"/>
                            <a:gd name="connsiteY1" fmla="*/ 0 h 1846580"/>
                            <a:gd name="connsiteX2" fmla="*/ 3475990 w 3475990"/>
                            <a:gd name="connsiteY2" fmla="*/ 1846580 h 1846580"/>
                            <a:gd name="connsiteX3" fmla="*/ 0 w 3475990"/>
                            <a:gd name="connsiteY3" fmla="*/ 1846580 h 1846580"/>
                            <a:gd name="connsiteX4" fmla="*/ 0 w 3475990"/>
                            <a:gd name="connsiteY4" fmla="*/ 0 h 184658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3475990" h="1846580" extrusionOk="0">
                              <a:moveTo>
                                <a:pt x="0" y="0"/>
                              </a:moveTo>
                              <a:cubicBezTo>
                                <a:pt x="435900" y="-56584"/>
                                <a:pt x="1809298" y="128967"/>
                                <a:pt x="3475990" y="0"/>
                              </a:cubicBezTo>
                              <a:cubicBezTo>
                                <a:pt x="3467468" y="387727"/>
                                <a:pt x="3370516" y="1557032"/>
                                <a:pt x="3475990" y="1846580"/>
                              </a:cubicBezTo>
                              <a:cubicBezTo>
                                <a:pt x="2163119" y="1819546"/>
                                <a:pt x="1686059" y="1870271"/>
                                <a:pt x="0" y="1846580"/>
                              </a:cubicBezTo>
                              <a:cubicBezTo>
                                <a:pt x="-110758" y="1428481"/>
                                <a:pt x="23954" y="536694"/>
                                <a:pt x="0" y="0"/>
                              </a:cubicBezTo>
                              <a:close/>
                            </a:path>
                          </a:pathLst>
                        </a:custGeom>
                        <a:noFill/>
                        <a:ln w="19050">
                          <a:solidFill>
                            <a:srgbClr val="FF0000"/>
                          </a:solidFill>
                          <a:extLst>
                            <a:ext uri="{C807C97D-BFC1-408E-A445-0C87EB9F89A2}">
                              <ask:lineSketchStyleProps xmlns:ask="http://schemas.microsoft.com/office/drawing/2018/sketchyshapes" sd="3844312185">
                                <a:prstGeom prst="rect">
                                  <a:avLst/>
                                </a:prstGeom>
                                <ask:type>
                                  <ask:lineSketchCurved/>
                                </ask:type>
                              </ask:lineSketchStyleProps>
                            </a:ext>
                          </a:extLst>
                        </a:ln>
                      </wps:spPr>
                      <wps:txbx>
                        <w:txbxContent>
                          <w:p w14:paraId="0A2A6A26" w14:textId="77777777" w:rsidR="00764438" w:rsidRPr="00B45F15" w:rsidRDefault="00764438">
                            <w:pPr>
                              <w:rPr>
                                <w:rFonts w:ascii="Comic Sans MS" w:hAnsi="Comic Sans MS"/>
                                <w:color w:val="70AD47" w:themeColor="accent6"/>
                                <w:sz w:val="21"/>
                                <w:szCs w:val="21"/>
                              </w:rPr>
                            </w:pPr>
                            <w:r w:rsidRPr="00B45F15">
                              <w:rPr>
                                <w:rFonts w:ascii="Comic Sans MS" w:hAnsi="Comic Sans MS"/>
                                <w:color w:val="70AD47" w:themeColor="accent6"/>
                                <w:sz w:val="21"/>
                                <w:szCs w:val="21"/>
                              </w:rPr>
                              <w:t>Chronosystem - Rapid Technological Changes: The chronosystem, highlighting changes over time, underscores the rapid evolution of technology. Policies and practices must be adaptive to these changes, promoting digital literacy and resilience among CYP. Educational curricula need to incorporate ongoing updates to equip young people with the skills to navigate an ever-evolving digital landscape.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6D3A28" id="_x0000_s1064" type="#_x0000_t202" style="position:absolute;margin-left:233.2pt;margin-top:8.85pt;width:273.7pt;height:145.4pt;z-index:251751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" filled="f" strokecolor="red" strokeweight="1.5pt">
                <v:fill o:detectmouseclick="t"/>
                <v:textbox>
                  <w:txbxContent>
                    <w:p w14:paraId="0A2A6A26" w14:textId="77777777" w:rsidR="00764438" w:rsidRPr="00B45F15" w:rsidRDefault="00764438">
                      <w:pPr>
                        <w:rPr>
                          <w:rFonts w:ascii="Comic Sans MS" w:hAnsi="Comic Sans MS"/>
                          <w:color w:val="70AD47" w:themeColor="accent6"/>
                          <w:sz w:val="21"/>
                          <w:szCs w:val="21"/>
                        </w:rPr>
                      </w:pPr>
                      <w:r w:rsidRPr="00B45F15">
                        <w:rPr>
                          <w:rFonts w:ascii="Comic Sans MS" w:hAnsi="Comic Sans MS"/>
                          <w:color w:val="70AD47" w:themeColor="accent6"/>
                          <w:sz w:val="21"/>
                          <w:szCs w:val="21"/>
                        </w:rPr>
                        <w:t>Chronosystem - Rapid Technological Changes: The chronosystem, highlighting changes over time, underscores the rapid evolution of technology. Policies and practices must be adaptive to these changes, promoting digital literacy and resilience among CYP. Educational curricula need to incorporate ongoing updates to equip young people with the skills to navigate an ever-evolving digital landscape.</w:t>
                      </w:r>
                    </w:p>
                  </w:txbxContent>
                </v:textbox>
              </v:shape>
            </w:pict>
          </mc:Fallback>
        </mc:AlternateContent>
      </w:r>
    </w:p>
    <w:p w14:paraId="2CF42AAB" w14:textId="72F6A555" w:rsidR="00830FC5" w:rsidRDefault="00B45F15" w:rsidP="006F1498">
      <w:pPr>
        <w:tabs>
          <w:tab w:val="left" w:pos="5945"/>
        </w:tabs>
        <w:rPr>
          <w:rFonts w:asciiTheme="majorHAnsi" w:hAnsiTheme="majorHAnsi" w:cstheme="majorHAnsi"/>
        </w:rPr>
      </w:pPr>
      <w:r>
        <w:rPr>
          <w:rFonts w:asciiTheme="majorHAnsi" w:hAnsiTheme="majorHAnsi" w:cstheme="majorHAnsi"/>
          <w:noProof/>
        </w:rPr>
        <mc:AlternateContent>
          <mc:Choice Requires="wps">
            <w:drawing>
              <wp:anchor distT="0" distB="0" distL="114300" distR="114300" simplePos="0" relativeHeight="251745280" behindDoc="0" locked="0" layoutInCell="1" allowOverlap="1" wp14:anchorId="1CABF482" wp14:editId="3333B737">
                <wp:simplePos x="0" y="0"/>
                <wp:positionH relativeFrom="column">
                  <wp:posOffset>-768985</wp:posOffset>
                </wp:positionH>
                <wp:positionV relativeFrom="paragraph">
                  <wp:posOffset>280419</wp:posOffset>
                </wp:positionV>
                <wp:extent cx="3557905" cy="1638677"/>
                <wp:effectExtent l="12700" t="25400" r="36195" b="38100"/>
                <wp:wrapNone/>
                <wp:docPr id="369311518" name="Text Box 69"/>
                <wp:cNvGraphicFramePr/>
                <a:graphic xmlns:a="http://schemas.openxmlformats.org/drawingml/2006/main">
                  <a:graphicData uri="http://schemas.microsoft.com/office/word/2010/wordprocessingShape">
                    <wps:wsp>
                      <wps:cNvSpPr txBox="1"/>
                      <wps:spPr>
                        <a:xfrm>
                          <a:off x="0" y="0"/>
                          <a:ext cx="3557905" cy="1638677"/>
                        </a:xfrm>
                        <a:custGeom>
                          <a:avLst/>
                          <a:gdLst>
                            <a:gd name="connsiteX0" fmla="*/ 0 w 3557905"/>
                            <a:gd name="connsiteY0" fmla="*/ 0 h 1638677"/>
                            <a:gd name="connsiteX1" fmla="*/ 521826 w 3557905"/>
                            <a:gd name="connsiteY1" fmla="*/ 0 h 1638677"/>
                            <a:gd name="connsiteX2" fmla="*/ 1150389 w 3557905"/>
                            <a:gd name="connsiteY2" fmla="*/ 0 h 1638677"/>
                            <a:gd name="connsiteX3" fmla="*/ 1707794 w 3557905"/>
                            <a:gd name="connsiteY3" fmla="*/ 0 h 1638677"/>
                            <a:gd name="connsiteX4" fmla="*/ 2229620 w 3557905"/>
                            <a:gd name="connsiteY4" fmla="*/ 0 h 1638677"/>
                            <a:gd name="connsiteX5" fmla="*/ 2858184 w 3557905"/>
                            <a:gd name="connsiteY5" fmla="*/ 0 h 1638677"/>
                            <a:gd name="connsiteX6" fmla="*/ 3557905 w 3557905"/>
                            <a:gd name="connsiteY6" fmla="*/ 0 h 1638677"/>
                            <a:gd name="connsiteX7" fmla="*/ 3557905 w 3557905"/>
                            <a:gd name="connsiteY7" fmla="*/ 546226 h 1638677"/>
                            <a:gd name="connsiteX8" fmla="*/ 3557905 w 3557905"/>
                            <a:gd name="connsiteY8" fmla="*/ 1059678 h 1638677"/>
                            <a:gd name="connsiteX9" fmla="*/ 3557905 w 3557905"/>
                            <a:gd name="connsiteY9" fmla="*/ 1638677 h 1638677"/>
                            <a:gd name="connsiteX10" fmla="*/ 3036079 w 3557905"/>
                            <a:gd name="connsiteY10" fmla="*/ 1638677 h 1638677"/>
                            <a:gd name="connsiteX11" fmla="*/ 2549832 w 3557905"/>
                            <a:gd name="connsiteY11" fmla="*/ 1638677 h 1638677"/>
                            <a:gd name="connsiteX12" fmla="*/ 1921269 w 3557905"/>
                            <a:gd name="connsiteY12" fmla="*/ 1638677 h 1638677"/>
                            <a:gd name="connsiteX13" fmla="*/ 1399443 w 3557905"/>
                            <a:gd name="connsiteY13" fmla="*/ 1638677 h 1638677"/>
                            <a:gd name="connsiteX14" fmla="*/ 770879 w 3557905"/>
                            <a:gd name="connsiteY14" fmla="*/ 1638677 h 1638677"/>
                            <a:gd name="connsiteX15" fmla="*/ 0 w 3557905"/>
                            <a:gd name="connsiteY15" fmla="*/ 1638677 h 1638677"/>
                            <a:gd name="connsiteX16" fmla="*/ 0 w 3557905"/>
                            <a:gd name="connsiteY16" fmla="*/ 1108838 h 1638677"/>
                            <a:gd name="connsiteX17" fmla="*/ 0 w 3557905"/>
                            <a:gd name="connsiteY17" fmla="*/ 546226 h 1638677"/>
                            <a:gd name="connsiteX18" fmla="*/ 0 w 3557905"/>
                            <a:gd name="connsiteY18" fmla="*/ 0 h 1638677"/>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Lst>
                          <a:rect l="l" t="t" r="r" b="b"/>
                          <a:pathLst>
                            <a:path w="3557905" h="1638677" fill="none" extrusionOk="0">
                              <a:moveTo>
                                <a:pt x="0" y="0"/>
                              </a:moveTo>
                              <a:cubicBezTo>
                                <a:pt x="246003" y="-17725"/>
                                <a:pt x="280333" y="47636"/>
                                <a:pt x="521826" y="0"/>
                              </a:cubicBezTo>
                              <a:cubicBezTo>
                                <a:pt x="763319" y="-47636"/>
                                <a:pt x="874141" y="23896"/>
                                <a:pt x="1150389" y="0"/>
                              </a:cubicBezTo>
                              <a:cubicBezTo>
                                <a:pt x="1426637" y="-23896"/>
                                <a:pt x="1462781" y="53955"/>
                                <a:pt x="1707794" y="0"/>
                              </a:cubicBezTo>
                              <a:cubicBezTo>
                                <a:pt x="1952807" y="-53955"/>
                                <a:pt x="2064809" y="57635"/>
                                <a:pt x="2229620" y="0"/>
                              </a:cubicBezTo>
                              <a:cubicBezTo>
                                <a:pt x="2394431" y="-57635"/>
                                <a:pt x="2716075" y="7141"/>
                                <a:pt x="2858184" y="0"/>
                              </a:cubicBezTo>
                              <a:cubicBezTo>
                                <a:pt x="3000293" y="-7141"/>
                                <a:pt x="3263497" y="83471"/>
                                <a:pt x="3557905" y="0"/>
                              </a:cubicBezTo>
                              <a:cubicBezTo>
                                <a:pt x="3607198" y="178657"/>
                                <a:pt x="3521418" y="307286"/>
                                <a:pt x="3557905" y="546226"/>
                              </a:cubicBezTo>
                              <a:cubicBezTo>
                                <a:pt x="3594392" y="785166"/>
                                <a:pt x="3515684" y="946914"/>
                                <a:pt x="3557905" y="1059678"/>
                              </a:cubicBezTo>
                              <a:cubicBezTo>
                                <a:pt x="3600126" y="1172442"/>
                                <a:pt x="3532041" y="1518878"/>
                                <a:pt x="3557905" y="1638677"/>
                              </a:cubicBezTo>
                              <a:cubicBezTo>
                                <a:pt x="3336780" y="1641244"/>
                                <a:pt x="3285920" y="1590223"/>
                                <a:pt x="3036079" y="1638677"/>
                              </a:cubicBezTo>
                              <a:cubicBezTo>
                                <a:pt x="2786238" y="1687131"/>
                                <a:pt x="2655242" y="1587146"/>
                                <a:pt x="2549832" y="1638677"/>
                              </a:cubicBezTo>
                              <a:cubicBezTo>
                                <a:pt x="2444422" y="1690208"/>
                                <a:pt x="2047846" y="1577772"/>
                                <a:pt x="1921269" y="1638677"/>
                              </a:cubicBezTo>
                              <a:cubicBezTo>
                                <a:pt x="1794692" y="1699582"/>
                                <a:pt x="1521075" y="1580610"/>
                                <a:pt x="1399443" y="1638677"/>
                              </a:cubicBezTo>
                              <a:cubicBezTo>
                                <a:pt x="1277811" y="1696744"/>
                                <a:pt x="902032" y="1610633"/>
                                <a:pt x="770879" y="1638677"/>
                              </a:cubicBezTo>
                              <a:cubicBezTo>
                                <a:pt x="639726" y="1666721"/>
                                <a:pt x="385147" y="1547584"/>
                                <a:pt x="0" y="1638677"/>
                              </a:cubicBezTo>
                              <a:cubicBezTo>
                                <a:pt x="-29909" y="1390047"/>
                                <a:pt x="41151" y="1345864"/>
                                <a:pt x="0" y="1108838"/>
                              </a:cubicBezTo>
                              <a:cubicBezTo>
                                <a:pt x="-41151" y="871812"/>
                                <a:pt x="34853" y="816116"/>
                                <a:pt x="0" y="546226"/>
                              </a:cubicBezTo>
                              <a:cubicBezTo>
                                <a:pt x="-34853" y="276336"/>
                                <a:pt x="15101" y="238458"/>
                                <a:pt x="0" y="0"/>
                              </a:cubicBezTo>
                              <a:close/>
                            </a:path>
                            <a:path w="3557905" h="1638677" stroke="0" extrusionOk="0">
                              <a:moveTo>
                                <a:pt x="0" y="0"/>
                              </a:moveTo>
                              <a:cubicBezTo>
                                <a:pt x="213054" y="-37759"/>
                                <a:pt x="412582" y="25025"/>
                                <a:pt x="557405" y="0"/>
                              </a:cubicBezTo>
                              <a:cubicBezTo>
                                <a:pt x="702228" y="-25025"/>
                                <a:pt x="872627" y="19578"/>
                                <a:pt x="1043652" y="0"/>
                              </a:cubicBezTo>
                              <a:cubicBezTo>
                                <a:pt x="1214677" y="-19578"/>
                                <a:pt x="1501788" y="25911"/>
                                <a:pt x="1707794" y="0"/>
                              </a:cubicBezTo>
                              <a:cubicBezTo>
                                <a:pt x="1913800" y="-25911"/>
                                <a:pt x="2061760" y="54507"/>
                                <a:pt x="2265200" y="0"/>
                              </a:cubicBezTo>
                              <a:cubicBezTo>
                                <a:pt x="2468640" y="-54507"/>
                                <a:pt x="2693615" y="23772"/>
                                <a:pt x="2822605" y="0"/>
                              </a:cubicBezTo>
                              <a:cubicBezTo>
                                <a:pt x="2951595" y="-23772"/>
                                <a:pt x="3400615" y="61183"/>
                                <a:pt x="3557905" y="0"/>
                              </a:cubicBezTo>
                              <a:cubicBezTo>
                                <a:pt x="3559595" y="149449"/>
                                <a:pt x="3498990" y="273563"/>
                                <a:pt x="3557905" y="513452"/>
                              </a:cubicBezTo>
                              <a:cubicBezTo>
                                <a:pt x="3616820" y="753341"/>
                                <a:pt x="3543058" y="819826"/>
                                <a:pt x="3557905" y="1059678"/>
                              </a:cubicBezTo>
                              <a:cubicBezTo>
                                <a:pt x="3572752" y="1299530"/>
                                <a:pt x="3515236" y="1395814"/>
                                <a:pt x="3557905" y="1638677"/>
                              </a:cubicBezTo>
                              <a:cubicBezTo>
                                <a:pt x="3405358" y="1656700"/>
                                <a:pt x="3186672" y="1587355"/>
                                <a:pt x="3036079" y="1638677"/>
                              </a:cubicBezTo>
                              <a:cubicBezTo>
                                <a:pt x="2885486" y="1689999"/>
                                <a:pt x="2633795" y="1633359"/>
                                <a:pt x="2443095" y="1638677"/>
                              </a:cubicBezTo>
                              <a:cubicBezTo>
                                <a:pt x="2252395" y="1643995"/>
                                <a:pt x="2147407" y="1591658"/>
                                <a:pt x="1885690" y="1638677"/>
                              </a:cubicBezTo>
                              <a:cubicBezTo>
                                <a:pt x="1623973" y="1685696"/>
                                <a:pt x="1410586" y="1601095"/>
                                <a:pt x="1221547" y="1638677"/>
                              </a:cubicBezTo>
                              <a:cubicBezTo>
                                <a:pt x="1032508" y="1676259"/>
                                <a:pt x="862528" y="1570825"/>
                                <a:pt x="557405" y="1638677"/>
                              </a:cubicBezTo>
                              <a:cubicBezTo>
                                <a:pt x="252282" y="1706529"/>
                                <a:pt x="258000" y="1608268"/>
                                <a:pt x="0" y="1638677"/>
                              </a:cubicBezTo>
                              <a:cubicBezTo>
                                <a:pt x="-17256" y="1438971"/>
                                <a:pt x="16328" y="1286992"/>
                                <a:pt x="0" y="1092451"/>
                              </a:cubicBezTo>
                              <a:cubicBezTo>
                                <a:pt x="-16328" y="897910"/>
                                <a:pt x="20177" y="777421"/>
                                <a:pt x="0" y="562612"/>
                              </a:cubicBezTo>
                              <a:cubicBezTo>
                                <a:pt x="-20177" y="347803"/>
                                <a:pt x="39630" y="208650"/>
                                <a:pt x="0" y="0"/>
                              </a:cubicBezTo>
                              <a:close/>
                            </a:path>
                          </a:pathLst>
                        </a:custGeom>
                        <a:solidFill>
                          <a:schemeClr val="lt1"/>
                        </a:solidFill>
                        <a:ln w="15875">
                          <a:solidFill>
                            <a:schemeClr val="accent1"/>
                          </a:solidFill>
                          <a:extLst>
                            <a:ext uri="{C807C97D-BFC1-408E-A445-0C87EB9F89A2}">
                              <ask:lineSketchStyleProps xmlns:ask="http://schemas.microsoft.com/office/drawing/2018/sketchyshapes" sd="1219033472">
                                <a:prstGeom prst="rect">
                                  <a:avLst/>
                                </a:prstGeom>
                                <ask:type>
                                  <ask:lineSketchScribble/>
                                </ask:type>
                              </ask:lineSketchStyleProps>
                            </a:ext>
                          </a:extLst>
                        </a:ln>
                      </wps:spPr>
                      <wps:txbx>
                        <w:txbxContent>
                          <w:p w14:paraId="6A6BBD57" w14:textId="77777777" w:rsidR="00764438" w:rsidRPr="00B45F15" w:rsidRDefault="00764438" w:rsidP="00764438">
                            <w:pPr>
                              <w:jc w:val="center"/>
                              <w:rPr>
                                <w:rFonts w:ascii="Comic Sans MS" w:hAnsi="Comic Sans MS"/>
                                <w:color w:val="FF0000"/>
                                <w:sz w:val="21"/>
                                <w:szCs w:val="21"/>
                              </w:rPr>
                            </w:pPr>
                            <w:r w:rsidRPr="00B45F15">
                              <w:rPr>
                                <w:rFonts w:ascii="Comic Sans MS" w:hAnsi="Comic Sans MS"/>
                                <w:color w:val="FF0000"/>
                                <w:sz w:val="21"/>
                                <w:szCs w:val="21"/>
                              </w:rPr>
                              <w:t>The mesosystem, where interactions occur between different microsystems, is greatly affected by the digital world. The quality of relationships within families and peer groups is influenced by online communication. Policy interventions need to address both the positive and negative aspects of these digital interactions, fostering healthy relationships and effective communication.</w:t>
                            </w:r>
                          </w:p>
                          <w:p w14:paraId="3C8BA27A" w14:textId="77777777" w:rsidR="00764438" w:rsidRDefault="0076443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ABF482" id="Text Box 69" o:spid="_x0000_s1065" type="#_x0000_t202" style="position:absolute;margin-left:-60.55pt;margin-top:22.1pt;width:280.15pt;height:129.05pt;z-index:251745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" fillcolor="white [3201]" strokecolor="#4472c4 [3204]" strokeweight="1.25pt">
                <v:textbox>
                  <w:txbxContent>
                    <w:p w14:paraId="6A6BBD57" w14:textId="77777777" w:rsidR="00764438" w:rsidRPr="00B45F15" w:rsidRDefault="00764438" w:rsidP="00764438">
                      <w:pPr>
                        <w:jc w:val="center"/>
                        <w:rPr>
                          <w:rFonts w:ascii="Comic Sans MS" w:hAnsi="Comic Sans MS"/>
                          <w:color w:val="FF0000"/>
                          <w:sz w:val="21"/>
                          <w:szCs w:val="21"/>
                        </w:rPr>
                      </w:pPr>
                      <w:r w:rsidRPr="00B45F15">
                        <w:rPr>
                          <w:rFonts w:ascii="Comic Sans MS" w:hAnsi="Comic Sans MS"/>
                          <w:color w:val="FF0000"/>
                          <w:sz w:val="21"/>
                          <w:szCs w:val="21"/>
                        </w:rPr>
                        <w:t>The mesosystem, where interactions occur between different microsystems, is greatly affected by the digital world. The quality of relationships within families and peer groups is influenced by online communication. Policy interventions need to address both the positive and negative aspects of these digital interactions, fostering healthy relationships and effective communication.</w:t>
                      </w:r>
                    </w:p>
                    <w:p w14:paraId="3C8BA27A" w14:textId="77777777" w:rsidR="00764438" w:rsidRDefault="00764438"/>
                  </w:txbxContent>
                </v:textbox>
              </v:shape>
            </w:pict>
          </mc:Fallback>
        </mc:AlternateContent>
      </w:r>
    </w:p>
    <w:p w14:paraId="137996CD" w14:textId="686C640F" w:rsidR="00830FC5" w:rsidRDefault="00830FC5" w:rsidP="006F1498">
      <w:pPr>
        <w:tabs>
          <w:tab w:val="left" w:pos="5945"/>
        </w:tabs>
        <w:rPr>
          <w:rFonts w:asciiTheme="majorHAnsi" w:hAnsiTheme="majorHAnsi" w:cstheme="majorHAnsi"/>
        </w:rPr>
      </w:pPr>
    </w:p>
    <w:p w14:paraId="63E5A2C2" w14:textId="46355274" w:rsidR="00830FC5" w:rsidRDefault="00830FC5" w:rsidP="006F1498">
      <w:pPr>
        <w:tabs>
          <w:tab w:val="left" w:pos="5945"/>
        </w:tabs>
        <w:rPr>
          <w:rFonts w:asciiTheme="majorHAnsi" w:hAnsiTheme="majorHAnsi" w:cstheme="majorHAnsi"/>
        </w:rPr>
      </w:pPr>
    </w:p>
    <w:p w14:paraId="0B164283" w14:textId="20ABDE37" w:rsidR="00830FC5" w:rsidRDefault="00830FC5" w:rsidP="006F1498">
      <w:pPr>
        <w:tabs>
          <w:tab w:val="left" w:pos="5945"/>
        </w:tabs>
        <w:rPr>
          <w:rFonts w:asciiTheme="majorHAnsi" w:hAnsiTheme="majorHAnsi" w:cstheme="majorHAnsi"/>
        </w:rPr>
      </w:pPr>
    </w:p>
    <w:p w14:paraId="23275648" w14:textId="59A1A2CB" w:rsidR="00830FC5" w:rsidRDefault="00830FC5" w:rsidP="006F1498">
      <w:pPr>
        <w:tabs>
          <w:tab w:val="left" w:pos="5945"/>
        </w:tabs>
        <w:rPr>
          <w:rFonts w:asciiTheme="majorHAnsi" w:hAnsiTheme="majorHAnsi" w:cstheme="majorHAnsi"/>
        </w:rPr>
      </w:pPr>
    </w:p>
    <w:p w14:paraId="407BE66B" w14:textId="3E23801D" w:rsidR="00830FC5" w:rsidRDefault="00830FC5" w:rsidP="006F1498">
      <w:pPr>
        <w:tabs>
          <w:tab w:val="left" w:pos="5945"/>
        </w:tabs>
        <w:rPr>
          <w:rFonts w:asciiTheme="majorHAnsi" w:hAnsiTheme="majorHAnsi" w:cstheme="majorHAnsi"/>
        </w:rPr>
      </w:pPr>
    </w:p>
    <w:p w14:paraId="6F56A9AB" w14:textId="0C638FC7" w:rsidR="00830FC5" w:rsidRDefault="00830FC5" w:rsidP="006F1498">
      <w:pPr>
        <w:tabs>
          <w:tab w:val="left" w:pos="5945"/>
        </w:tabs>
        <w:rPr>
          <w:rFonts w:asciiTheme="majorHAnsi" w:hAnsiTheme="majorHAnsi" w:cstheme="majorHAnsi"/>
        </w:rPr>
      </w:pPr>
    </w:p>
    <w:p w14:paraId="31748A1B" w14:textId="1B27A0E0" w:rsidR="00830FC5" w:rsidRDefault="00830FC5" w:rsidP="006F1498">
      <w:pPr>
        <w:tabs>
          <w:tab w:val="left" w:pos="5945"/>
        </w:tabs>
        <w:rPr>
          <w:rFonts w:asciiTheme="majorHAnsi" w:hAnsiTheme="majorHAnsi" w:cstheme="majorHAnsi"/>
        </w:rPr>
      </w:pPr>
    </w:p>
    <w:p w14:paraId="45E2E5E6" w14:textId="2069D035" w:rsidR="00830FC5" w:rsidRDefault="00830FC5" w:rsidP="006F1498">
      <w:pPr>
        <w:tabs>
          <w:tab w:val="left" w:pos="5945"/>
        </w:tabs>
        <w:rPr>
          <w:rFonts w:asciiTheme="majorHAnsi" w:hAnsiTheme="majorHAnsi" w:cstheme="majorHAnsi"/>
        </w:rPr>
      </w:pPr>
    </w:p>
    <w:p w14:paraId="40D673DA" w14:textId="06F5FA15" w:rsidR="00830FC5" w:rsidRDefault="00830FC5" w:rsidP="006F1498">
      <w:pPr>
        <w:tabs>
          <w:tab w:val="left" w:pos="5945"/>
        </w:tabs>
        <w:rPr>
          <w:rFonts w:asciiTheme="majorHAnsi" w:hAnsiTheme="majorHAnsi" w:cstheme="majorHAnsi"/>
        </w:rPr>
      </w:pPr>
    </w:p>
    <w:p w14:paraId="446BE924" w14:textId="07F58F62" w:rsidR="00830FC5" w:rsidRDefault="00B45F15" w:rsidP="006F1498">
      <w:pPr>
        <w:tabs>
          <w:tab w:val="left" w:pos="5945"/>
        </w:tabs>
        <w:rPr>
          <w:rFonts w:asciiTheme="majorHAnsi" w:hAnsiTheme="majorHAnsi" w:cstheme="majorHAnsi"/>
        </w:rPr>
      </w:pPr>
      <w:r>
        <w:rPr>
          <w:rFonts w:asciiTheme="majorHAnsi" w:hAnsiTheme="majorHAnsi" w:cstheme="majorHAnsi"/>
          <w:noProof/>
        </w:rPr>
        <mc:AlternateContent>
          <mc:Choice Requires="wps">
            <w:drawing>
              <wp:anchor distT="0" distB="0" distL="114300" distR="114300" simplePos="0" relativeHeight="251746304" behindDoc="0" locked="0" layoutInCell="1" allowOverlap="1" wp14:anchorId="279B3C9C" wp14:editId="31859D0F">
                <wp:simplePos x="0" y="0"/>
                <wp:positionH relativeFrom="column">
                  <wp:posOffset>-516550</wp:posOffset>
                </wp:positionH>
                <wp:positionV relativeFrom="paragraph">
                  <wp:posOffset>211995</wp:posOffset>
                </wp:positionV>
                <wp:extent cx="6237838" cy="932507"/>
                <wp:effectExtent l="12700" t="12700" r="10795" b="7620"/>
                <wp:wrapNone/>
                <wp:docPr id="1062417579" name="Text Box 70"/>
                <wp:cNvGraphicFramePr/>
                <a:graphic xmlns:a="http://schemas.openxmlformats.org/drawingml/2006/main">
                  <a:graphicData uri="http://schemas.microsoft.com/office/word/2010/wordprocessingShape">
                    <wps:wsp>
                      <wps:cNvSpPr txBox="1"/>
                      <wps:spPr>
                        <a:xfrm>
                          <a:off x="0" y="0"/>
                          <a:ext cx="6237838" cy="932507"/>
                        </a:xfrm>
                        <a:prstGeom prst="rect">
                          <a:avLst/>
                        </a:prstGeom>
                        <a:solidFill>
                          <a:schemeClr val="lt1"/>
                        </a:solidFill>
                        <a:ln w="25400">
                          <a:solidFill>
                            <a:srgbClr val="7030A0"/>
                          </a:solidFill>
                          <a:prstDash val="lgDashDotDot"/>
                        </a:ln>
                      </wps:spPr>
                      <wps:txbx>
                        <w:txbxContent>
                          <w:p w14:paraId="6D801657" w14:textId="0848D8E4" w:rsidR="00764438" w:rsidRPr="00B45F15" w:rsidRDefault="00764438" w:rsidP="00764438">
                            <w:pPr>
                              <w:jc w:val="center"/>
                              <w:rPr>
                                <w:rFonts w:ascii="Comic Sans MS" w:hAnsi="Comic Sans MS"/>
                                <w:color w:val="ED7D31" w:themeColor="accent2"/>
                                <w:sz w:val="21"/>
                                <w:szCs w:val="21"/>
                              </w:rPr>
                            </w:pPr>
                            <w:r w:rsidRPr="00B45F15">
                              <w:rPr>
                                <w:rFonts w:ascii="Comic Sans MS" w:hAnsi="Comic Sans MS"/>
                                <w:color w:val="ED7D31" w:themeColor="accent2"/>
                                <w:sz w:val="21"/>
                                <w:szCs w:val="21"/>
                              </w:rPr>
                              <w:t xml:space="preserve">The exosystem, comprising external environments indirectly impacting individuals, is increasingly shaped by educational policies emphasizing digital learning. While online education offers flexibility and accessibility, it also widens the digital divide. Effective policies must ensure equitable access to digital resources, mitigating the disparities in educational </w:t>
                            </w:r>
                            <w:r w:rsidRPr="00B45F15">
                              <w:rPr>
                                <w:rFonts w:ascii="Comic Sans MS" w:hAnsi="Comic Sans MS"/>
                                <w:color w:val="ED7D31" w:themeColor="accent2"/>
                                <w:sz w:val="21"/>
                                <w:szCs w:val="21"/>
                              </w:rPr>
                              <w:t>opportunities.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79B3C9C" id="Text Box 70" o:spid="_x0000_s1066" type="#_x0000_t202" style="position:absolute;margin-left:-40.65pt;margin-top:16.7pt;width:491.15pt;height:73.45pt;z-index:2517463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" fillcolor="white [3201]" strokecolor="#7030a0" strokeweight="2pt">
                <v:stroke dashstyle="longDashDotDot"/>
                <v:textbox>
                  <w:txbxContent>
                    <w:p w14:paraId="6D801657" w14:textId="0848D8E4" w:rsidR="00764438" w:rsidRPr="00B45F15" w:rsidRDefault="00764438" w:rsidP="00764438">
                      <w:pPr>
                        <w:jc w:val="center"/>
                        <w:rPr>
                          <w:rFonts w:ascii="Comic Sans MS" w:hAnsi="Comic Sans MS"/>
                          <w:color w:val="ED7D31" w:themeColor="accent2"/>
                          <w:sz w:val="21"/>
                          <w:szCs w:val="21"/>
                        </w:rPr>
                      </w:pPr>
                      <w:r w:rsidRPr="00B45F15">
                        <w:rPr>
                          <w:rFonts w:ascii="Comic Sans MS" w:hAnsi="Comic Sans MS"/>
                          <w:color w:val="ED7D31" w:themeColor="accent2"/>
                          <w:sz w:val="21"/>
                          <w:szCs w:val="21"/>
                        </w:rPr>
                        <w:t xml:space="preserve">The exosystem, comprising external environments indirectly impacting individuals, is increasingly shaped by educational policies emphasizing digital learning. While online education offers flexibility and accessibility, it also widens the digital divide. Effective policies must ensure equitable access to digital resources, mitigating the disparities in educational </w:t>
                      </w:r>
                      <w:r w:rsidRPr="00B45F15">
                        <w:rPr>
                          <w:rFonts w:ascii="Comic Sans MS" w:hAnsi="Comic Sans MS"/>
                          <w:color w:val="ED7D31" w:themeColor="accent2"/>
                          <w:sz w:val="21"/>
                          <w:szCs w:val="21"/>
                        </w:rPr>
                        <w:t>opportunities.</w:t>
                      </w:r>
                    </w:p>
                  </w:txbxContent>
                </v:textbox>
              </v:shape>
            </w:pict>
          </mc:Fallback>
        </mc:AlternateContent>
      </w:r>
    </w:p>
    <w:p w14:paraId="5FB54C33" w14:textId="59804BEA" w:rsidR="00830FC5" w:rsidRDefault="00830FC5" w:rsidP="006F1498">
      <w:pPr>
        <w:tabs>
          <w:tab w:val="left" w:pos="5945"/>
        </w:tabs>
        <w:rPr>
          <w:rFonts w:asciiTheme="majorHAnsi" w:hAnsiTheme="majorHAnsi" w:cstheme="majorHAnsi"/>
        </w:rPr>
      </w:pPr>
    </w:p>
    <w:p w14:paraId="2F33D422" w14:textId="0E17B496" w:rsidR="00830FC5" w:rsidRDefault="00B45F15" w:rsidP="006F1498">
      <w:pPr>
        <w:tabs>
          <w:tab w:val="left" w:pos="5945"/>
        </w:tabs>
        <w:rPr>
          <w:rFonts w:asciiTheme="majorHAnsi" w:hAnsiTheme="majorHAnsi" w:cstheme="majorHAnsi"/>
        </w:rPr>
      </w:pPr>
      <w:r>
        <w:rPr>
          <w:noProof/>
        </w:rPr>
        <w:lastRenderedPageBreak/>
        <w:drawing>
          <wp:anchor distT="0" distB="0" distL="114300" distR="114300" simplePos="0" relativeHeight="251752448" behindDoc="1" locked="0" layoutInCell="1" allowOverlap="1" wp14:anchorId="7AB0DDB3" wp14:editId="1E2A6A62">
            <wp:simplePos x="0" y="0"/>
            <wp:positionH relativeFrom="column">
              <wp:posOffset>2036722</wp:posOffset>
            </wp:positionH>
            <wp:positionV relativeFrom="paragraph">
              <wp:posOffset>-805576</wp:posOffset>
            </wp:positionV>
            <wp:extent cx="1430448" cy="1430448"/>
            <wp:effectExtent l="0" t="0" r="0" b="0"/>
            <wp:wrapNone/>
            <wp:docPr id="1690798990" name="Picture 72" descr="Impact Dashboard: Maximize Your Impact with Actionable Approa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descr="Impact Dashboard: Maximize Your Impact with Actionable Approach"/>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1430448" cy="1430448"/>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53472" behindDoc="1" locked="0" layoutInCell="1" allowOverlap="1" wp14:anchorId="4DE2C724" wp14:editId="6FEB451C">
            <wp:simplePos x="0" y="0"/>
            <wp:positionH relativeFrom="column">
              <wp:posOffset>4218305</wp:posOffset>
            </wp:positionH>
            <wp:positionV relativeFrom="paragraph">
              <wp:posOffset>-506780</wp:posOffset>
            </wp:positionV>
            <wp:extent cx="1257935" cy="1257935"/>
            <wp:effectExtent l="0" t="0" r="0" b="0"/>
            <wp:wrapNone/>
            <wp:docPr id="1195382132" name="Picture 74" descr="Thumbs Down Icon With Reflection On White Background Stock Illustration -  Download Image Now - i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descr="Thumbs Down Icon With Reflection On White Background Stock Illustration -  Download Image Now - iStock"/>
                    <pic:cNvPicPr>
                      <a:picLocks noChangeAspect="1" noChangeArrowheads="1"/>
                    </pic:cNvPicPr>
                  </pic:nvPicPr>
                  <pic:blipFill>
                    <a:blip r:embed="rId76" cstate="print">
                      <a:extLst>
                        <a:ext uri="{28A0092B-C50C-407E-A947-70E740481C1C}">
                          <a14:useLocalDpi xmlns:a14="http://schemas.microsoft.com/office/drawing/2010/main" val="0"/>
                        </a:ext>
                      </a:extLst>
                    </a:blip>
                    <a:srcRect/>
                    <a:stretch>
                      <a:fillRect/>
                    </a:stretch>
                  </pic:blipFill>
                  <pic:spPr bwMode="auto">
                    <a:xfrm flipH="1">
                      <a:off x="0" y="0"/>
                      <a:ext cx="1257935" cy="125793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54496" behindDoc="1" locked="0" layoutInCell="1" allowOverlap="1" wp14:anchorId="547664C7" wp14:editId="345A0011">
            <wp:simplePos x="0" y="0"/>
            <wp:positionH relativeFrom="column">
              <wp:posOffset>36195</wp:posOffset>
            </wp:positionH>
            <wp:positionV relativeFrom="paragraph">
              <wp:posOffset>-806450</wp:posOffset>
            </wp:positionV>
            <wp:extent cx="1557020" cy="1557020"/>
            <wp:effectExtent l="0" t="0" r="5080" b="5080"/>
            <wp:wrapNone/>
            <wp:docPr id="98950031" name="Picture 73" descr="96,700+ Thumb Stock Illustrations, Royalty-Free Vector Graphics &amp; Clip Art  - iStock | Thumbs up, Hands, Lik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descr="96,700+ Thumb Stock Illustrations, Royalty-Free Vector Graphics &amp; Clip Art  - iStock | Thumbs up, Hands, Like"/>
                    <pic:cNvPicPr>
                      <a:picLocks noChangeAspect="1" noChangeArrowheads="1"/>
                    </pic:cNvPicPr>
                  </pic:nvPicPr>
                  <pic:blipFill>
                    <a:blip r:embed="rId77" cstate="print">
                      <a:extLst>
                        <a:ext uri="{28A0092B-C50C-407E-A947-70E740481C1C}">
                          <a14:useLocalDpi xmlns:a14="http://schemas.microsoft.com/office/drawing/2010/main" val="0"/>
                        </a:ext>
                      </a:extLst>
                    </a:blip>
                    <a:srcRect/>
                    <a:stretch>
                      <a:fillRect/>
                    </a:stretch>
                  </pic:blipFill>
                  <pic:spPr bwMode="auto">
                    <a:xfrm>
                      <a:off x="0" y="0"/>
                      <a:ext cx="1557020" cy="1557020"/>
                    </a:xfrm>
                    <a:prstGeom prst="rect">
                      <a:avLst/>
                    </a:prstGeom>
                    <a:noFill/>
                    <a:ln>
                      <a:noFill/>
                    </a:ln>
                  </pic:spPr>
                </pic:pic>
              </a:graphicData>
            </a:graphic>
            <wp14:sizeRelH relativeFrom="page">
              <wp14:pctWidth>0</wp14:pctWidth>
            </wp14:sizeRelH>
            <wp14:sizeRelV relativeFrom="page">
              <wp14:pctHeight>0</wp14:pctHeight>
            </wp14:sizeRelV>
          </wp:anchor>
        </w:drawing>
      </w:r>
      <w:r>
        <w:fldChar w:fldCharType="begin"/>
      </w:r>
      <w:r>
        <w:instrText xml:space="preserve"> INCLUDEPICTURE "/Users/BethGoodwin/Library/Group Containers/UBF8T346G9.ms/WebArchiveCopyPasteTempFiles/com.microsoft.Word/like-social-media-hand-line-icon-editable-stroke-pixel-perfect-for-mobile-and-web.jpg?s=612x612&amp;w=0&amp;k=20&amp;c=OnKkq5JCHkLvZ1Ck_njtTQMCyLljXsXGNhGqVpwwVUA=" \* MERGEFORMATINET </w:instrText>
      </w:r>
      <w:r>
        <w:fldChar w:fldCharType="separate"/>
      </w:r>
      <w:r>
        <w:fldChar w:fldCharType="end"/>
      </w:r>
      <w:r w:rsidRPr="00B45F15">
        <w:t xml:space="preserve"> </w:t>
      </w:r>
      <w:r>
        <w:fldChar w:fldCharType="begin"/>
      </w:r>
      <w:r>
        <w:instrText xml:space="preserve"> INCLUDEPICTURE "/Users/BethGoodwin/Library/Group Containers/UBF8T346G9.ms/WebArchiveCopyPasteTempFiles/com.microsoft.Word/thumbs-down-icon-with-reflection-on-white-background.jpg?s=612x612&amp;w=0&amp;k=20&amp;c=q53Lzc49uwSoWS15s8IXHE1Ml46UobIoD4ffPdfesJk=" \* MERGEFORMATINET </w:instrText>
      </w:r>
      <w:r>
        <w:fldChar w:fldCharType="separate"/>
      </w:r>
      <w:r>
        <w:fldChar w:fldCharType="end"/>
      </w:r>
    </w:p>
    <w:p w14:paraId="157BF85C" w14:textId="5F78C4B2" w:rsidR="00830FC5" w:rsidRDefault="00830FC5" w:rsidP="006F1498">
      <w:pPr>
        <w:tabs>
          <w:tab w:val="left" w:pos="5945"/>
        </w:tabs>
        <w:rPr>
          <w:rFonts w:asciiTheme="majorHAnsi" w:hAnsiTheme="majorHAnsi" w:cstheme="majorHAnsi"/>
        </w:rPr>
      </w:pPr>
    </w:p>
    <w:p w14:paraId="520DE5E9" w14:textId="3D7675A5" w:rsidR="00830FC5" w:rsidRDefault="00B45F15" w:rsidP="006F1498">
      <w:pPr>
        <w:tabs>
          <w:tab w:val="left" w:pos="5945"/>
        </w:tabs>
        <w:rPr>
          <w:rFonts w:asciiTheme="majorHAnsi" w:hAnsiTheme="majorHAnsi" w:cstheme="majorHAnsi"/>
        </w:rPr>
      </w:pPr>
      <w:r>
        <w:rPr>
          <w:rFonts w:asciiTheme="majorHAnsi" w:hAnsiTheme="majorHAnsi" w:cstheme="majorHAnsi"/>
          <w:noProof/>
        </w:rPr>
        <mc:AlternateContent>
          <mc:Choice Requires="wps">
            <w:drawing>
              <wp:anchor distT="0" distB="0" distL="114300" distR="114300" simplePos="0" relativeHeight="251738112" behindDoc="0" locked="0" layoutInCell="1" allowOverlap="1" wp14:anchorId="220BC051" wp14:editId="7C1739CA">
                <wp:simplePos x="0" y="0"/>
                <wp:positionH relativeFrom="column">
                  <wp:posOffset>-745905</wp:posOffset>
                </wp:positionH>
                <wp:positionV relativeFrom="paragraph">
                  <wp:posOffset>272571</wp:posOffset>
                </wp:positionV>
                <wp:extent cx="3150606" cy="4832665"/>
                <wp:effectExtent l="38100" t="38100" r="62865" b="57150"/>
                <wp:wrapNone/>
                <wp:docPr id="1398773721" name="Text Box 64"/>
                <wp:cNvGraphicFramePr/>
                <a:graphic xmlns:a="http://schemas.openxmlformats.org/drawingml/2006/main">
                  <a:graphicData uri="http://schemas.microsoft.com/office/word/2010/wordprocessingShape">
                    <wps:wsp>
                      <wps:cNvSpPr txBox="1"/>
                      <wps:spPr>
                        <a:xfrm>
                          <a:off x="0" y="0"/>
                          <a:ext cx="3150606" cy="4832665"/>
                        </a:xfrm>
                        <a:custGeom>
                          <a:avLst/>
                          <a:gdLst>
                            <a:gd name="connsiteX0" fmla="*/ 0 w 3150606"/>
                            <a:gd name="connsiteY0" fmla="*/ 0 h 4832665"/>
                            <a:gd name="connsiteX1" fmla="*/ 430583 w 3150606"/>
                            <a:gd name="connsiteY1" fmla="*/ 0 h 4832665"/>
                            <a:gd name="connsiteX2" fmla="*/ 987190 w 3150606"/>
                            <a:gd name="connsiteY2" fmla="*/ 0 h 4832665"/>
                            <a:gd name="connsiteX3" fmla="*/ 1480785 w 3150606"/>
                            <a:gd name="connsiteY3" fmla="*/ 0 h 4832665"/>
                            <a:gd name="connsiteX4" fmla="*/ 2005886 w 3150606"/>
                            <a:gd name="connsiteY4" fmla="*/ 0 h 4832665"/>
                            <a:gd name="connsiteX5" fmla="*/ 2593999 w 3150606"/>
                            <a:gd name="connsiteY5" fmla="*/ 0 h 4832665"/>
                            <a:gd name="connsiteX6" fmla="*/ 3150606 w 3150606"/>
                            <a:gd name="connsiteY6" fmla="*/ 0 h 4832665"/>
                            <a:gd name="connsiteX7" fmla="*/ 3150606 w 3150606"/>
                            <a:gd name="connsiteY7" fmla="*/ 585289 h 4832665"/>
                            <a:gd name="connsiteX8" fmla="*/ 3150606 w 3150606"/>
                            <a:gd name="connsiteY8" fmla="*/ 1025599 h 4832665"/>
                            <a:gd name="connsiteX9" fmla="*/ 3150606 w 3150606"/>
                            <a:gd name="connsiteY9" fmla="*/ 1514235 h 4832665"/>
                            <a:gd name="connsiteX10" fmla="*/ 3150606 w 3150606"/>
                            <a:gd name="connsiteY10" fmla="*/ 2051198 h 4832665"/>
                            <a:gd name="connsiteX11" fmla="*/ 3150606 w 3150606"/>
                            <a:gd name="connsiteY11" fmla="*/ 2491507 h 4832665"/>
                            <a:gd name="connsiteX12" fmla="*/ 3150606 w 3150606"/>
                            <a:gd name="connsiteY12" fmla="*/ 3125123 h 4832665"/>
                            <a:gd name="connsiteX13" fmla="*/ 3150606 w 3150606"/>
                            <a:gd name="connsiteY13" fmla="*/ 3662086 h 4832665"/>
                            <a:gd name="connsiteX14" fmla="*/ 3150606 w 3150606"/>
                            <a:gd name="connsiteY14" fmla="*/ 4295702 h 4832665"/>
                            <a:gd name="connsiteX15" fmla="*/ 3150606 w 3150606"/>
                            <a:gd name="connsiteY15" fmla="*/ 4832665 h 4832665"/>
                            <a:gd name="connsiteX16" fmla="*/ 2657011 w 3150606"/>
                            <a:gd name="connsiteY16" fmla="*/ 4832665 h 4832665"/>
                            <a:gd name="connsiteX17" fmla="*/ 2163416 w 3150606"/>
                            <a:gd name="connsiteY17" fmla="*/ 4832665 h 4832665"/>
                            <a:gd name="connsiteX18" fmla="*/ 1606809 w 3150606"/>
                            <a:gd name="connsiteY18" fmla="*/ 4832665 h 4832665"/>
                            <a:gd name="connsiteX19" fmla="*/ 1081708 w 3150606"/>
                            <a:gd name="connsiteY19" fmla="*/ 4832665 h 4832665"/>
                            <a:gd name="connsiteX20" fmla="*/ 493595 w 3150606"/>
                            <a:gd name="connsiteY20" fmla="*/ 4832665 h 4832665"/>
                            <a:gd name="connsiteX21" fmla="*/ 0 w 3150606"/>
                            <a:gd name="connsiteY21" fmla="*/ 4832665 h 4832665"/>
                            <a:gd name="connsiteX22" fmla="*/ 0 w 3150606"/>
                            <a:gd name="connsiteY22" fmla="*/ 4247376 h 4832665"/>
                            <a:gd name="connsiteX23" fmla="*/ 0 w 3150606"/>
                            <a:gd name="connsiteY23" fmla="*/ 3710413 h 4832665"/>
                            <a:gd name="connsiteX24" fmla="*/ 0 w 3150606"/>
                            <a:gd name="connsiteY24" fmla="*/ 3125123 h 4832665"/>
                            <a:gd name="connsiteX25" fmla="*/ 0 w 3150606"/>
                            <a:gd name="connsiteY25" fmla="*/ 2588161 h 4832665"/>
                            <a:gd name="connsiteX26" fmla="*/ 0 w 3150606"/>
                            <a:gd name="connsiteY26" fmla="*/ 2051198 h 4832665"/>
                            <a:gd name="connsiteX27" fmla="*/ 0 w 3150606"/>
                            <a:gd name="connsiteY27" fmla="*/ 1514235 h 4832665"/>
                            <a:gd name="connsiteX28" fmla="*/ 0 w 3150606"/>
                            <a:gd name="connsiteY28" fmla="*/ 1122252 h 4832665"/>
                            <a:gd name="connsiteX29" fmla="*/ 0 w 3150606"/>
                            <a:gd name="connsiteY29" fmla="*/ 536963 h 4832665"/>
                            <a:gd name="connsiteX30" fmla="*/ 0 w 3150606"/>
                            <a:gd name="connsiteY30" fmla="*/ 0 h 4832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Lst>
                          <a:rect l="l" t="t" r="r" b="b"/>
                          <a:pathLst>
                            <a:path w="3150606" h="4832665" fill="none" extrusionOk="0">
                              <a:moveTo>
                                <a:pt x="0" y="0"/>
                              </a:moveTo>
                              <a:cubicBezTo>
                                <a:pt x="190907" y="-15644"/>
                                <a:pt x="233305" y="3587"/>
                                <a:pt x="430583" y="0"/>
                              </a:cubicBezTo>
                              <a:cubicBezTo>
                                <a:pt x="627861" y="-3587"/>
                                <a:pt x="833441" y="7741"/>
                                <a:pt x="987190" y="0"/>
                              </a:cubicBezTo>
                              <a:cubicBezTo>
                                <a:pt x="1140939" y="-7741"/>
                                <a:pt x="1265781" y="50216"/>
                                <a:pt x="1480785" y="0"/>
                              </a:cubicBezTo>
                              <a:cubicBezTo>
                                <a:pt x="1695789" y="-50216"/>
                                <a:pt x="1814348" y="23732"/>
                                <a:pt x="2005886" y="0"/>
                              </a:cubicBezTo>
                              <a:cubicBezTo>
                                <a:pt x="2197424" y="-23732"/>
                                <a:pt x="2356516" y="45212"/>
                                <a:pt x="2593999" y="0"/>
                              </a:cubicBezTo>
                              <a:cubicBezTo>
                                <a:pt x="2831482" y="-45212"/>
                                <a:pt x="2995034" y="26371"/>
                                <a:pt x="3150606" y="0"/>
                              </a:cubicBezTo>
                              <a:cubicBezTo>
                                <a:pt x="3200150" y="185761"/>
                                <a:pt x="3093943" y="340155"/>
                                <a:pt x="3150606" y="585289"/>
                              </a:cubicBezTo>
                              <a:cubicBezTo>
                                <a:pt x="3207269" y="830423"/>
                                <a:pt x="3140504" y="918041"/>
                                <a:pt x="3150606" y="1025599"/>
                              </a:cubicBezTo>
                              <a:cubicBezTo>
                                <a:pt x="3160708" y="1133157"/>
                                <a:pt x="3093651" y="1324946"/>
                                <a:pt x="3150606" y="1514235"/>
                              </a:cubicBezTo>
                              <a:cubicBezTo>
                                <a:pt x="3207561" y="1703524"/>
                                <a:pt x="3139507" y="1849884"/>
                                <a:pt x="3150606" y="2051198"/>
                              </a:cubicBezTo>
                              <a:cubicBezTo>
                                <a:pt x="3161705" y="2252512"/>
                                <a:pt x="3108942" y="2301272"/>
                                <a:pt x="3150606" y="2491507"/>
                              </a:cubicBezTo>
                              <a:cubicBezTo>
                                <a:pt x="3192270" y="2681742"/>
                                <a:pt x="3127738" y="2861226"/>
                                <a:pt x="3150606" y="3125123"/>
                              </a:cubicBezTo>
                              <a:cubicBezTo>
                                <a:pt x="3173474" y="3389020"/>
                                <a:pt x="3147696" y="3401195"/>
                                <a:pt x="3150606" y="3662086"/>
                              </a:cubicBezTo>
                              <a:cubicBezTo>
                                <a:pt x="3153516" y="3922977"/>
                                <a:pt x="3080764" y="4013265"/>
                                <a:pt x="3150606" y="4295702"/>
                              </a:cubicBezTo>
                              <a:cubicBezTo>
                                <a:pt x="3220448" y="4578139"/>
                                <a:pt x="3141026" y="4659379"/>
                                <a:pt x="3150606" y="4832665"/>
                              </a:cubicBezTo>
                              <a:cubicBezTo>
                                <a:pt x="2969410" y="4888250"/>
                                <a:pt x="2770388" y="4793500"/>
                                <a:pt x="2657011" y="4832665"/>
                              </a:cubicBezTo>
                              <a:cubicBezTo>
                                <a:pt x="2543634" y="4871830"/>
                                <a:pt x="2393058" y="4786753"/>
                                <a:pt x="2163416" y="4832665"/>
                              </a:cubicBezTo>
                              <a:cubicBezTo>
                                <a:pt x="1933775" y="4878577"/>
                                <a:pt x="1723595" y="4786093"/>
                                <a:pt x="1606809" y="4832665"/>
                              </a:cubicBezTo>
                              <a:cubicBezTo>
                                <a:pt x="1490023" y="4879237"/>
                                <a:pt x="1324667" y="4790023"/>
                                <a:pt x="1081708" y="4832665"/>
                              </a:cubicBezTo>
                              <a:cubicBezTo>
                                <a:pt x="838749" y="4875307"/>
                                <a:pt x="675811" y="4766380"/>
                                <a:pt x="493595" y="4832665"/>
                              </a:cubicBezTo>
                              <a:cubicBezTo>
                                <a:pt x="311379" y="4898950"/>
                                <a:pt x="100309" y="4785891"/>
                                <a:pt x="0" y="4832665"/>
                              </a:cubicBezTo>
                              <a:cubicBezTo>
                                <a:pt x="-14077" y="4641864"/>
                                <a:pt x="3626" y="4373069"/>
                                <a:pt x="0" y="4247376"/>
                              </a:cubicBezTo>
                              <a:cubicBezTo>
                                <a:pt x="-3626" y="4121683"/>
                                <a:pt x="45883" y="3858003"/>
                                <a:pt x="0" y="3710413"/>
                              </a:cubicBezTo>
                              <a:cubicBezTo>
                                <a:pt x="-45883" y="3562823"/>
                                <a:pt x="48603" y="3393147"/>
                                <a:pt x="0" y="3125123"/>
                              </a:cubicBezTo>
                              <a:cubicBezTo>
                                <a:pt x="-48603" y="2857099"/>
                                <a:pt x="2846" y="2724162"/>
                                <a:pt x="0" y="2588161"/>
                              </a:cubicBezTo>
                              <a:cubicBezTo>
                                <a:pt x="-2846" y="2452160"/>
                                <a:pt x="39000" y="2181205"/>
                                <a:pt x="0" y="2051198"/>
                              </a:cubicBezTo>
                              <a:cubicBezTo>
                                <a:pt x="-39000" y="1921191"/>
                                <a:pt x="44851" y="1627396"/>
                                <a:pt x="0" y="1514235"/>
                              </a:cubicBezTo>
                              <a:cubicBezTo>
                                <a:pt x="-44851" y="1401074"/>
                                <a:pt x="21164" y="1238962"/>
                                <a:pt x="0" y="1122252"/>
                              </a:cubicBezTo>
                              <a:cubicBezTo>
                                <a:pt x="-21164" y="1005542"/>
                                <a:pt x="21251" y="782707"/>
                                <a:pt x="0" y="536963"/>
                              </a:cubicBezTo>
                              <a:cubicBezTo>
                                <a:pt x="-21251" y="291219"/>
                                <a:pt x="52005" y="158091"/>
                                <a:pt x="0" y="0"/>
                              </a:cubicBezTo>
                              <a:close/>
                            </a:path>
                            <a:path w="3150606" h="4832665" stroke="0" extrusionOk="0">
                              <a:moveTo>
                                <a:pt x="0" y="0"/>
                              </a:moveTo>
                              <a:cubicBezTo>
                                <a:pt x="129497" y="-20408"/>
                                <a:pt x="380034" y="38953"/>
                                <a:pt x="493595" y="0"/>
                              </a:cubicBezTo>
                              <a:cubicBezTo>
                                <a:pt x="607157" y="-38953"/>
                                <a:pt x="722803" y="43159"/>
                                <a:pt x="924178" y="0"/>
                              </a:cubicBezTo>
                              <a:cubicBezTo>
                                <a:pt x="1125553" y="-43159"/>
                                <a:pt x="1360877" y="19317"/>
                                <a:pt x="1512291" y="0"/>
                              </a:cubicBezTo>
                              <a:cubicBezTo>
                                <a:pt x="1663705" y="-19317"/>
                                <a:pt x="1811337" y="28161"/>
                                <a:pt x="2005886" y="0"/>
                              </a:cubicBezTo>
                              <a:cubicBezTo>
                                <a:pt x="2200435" y="-28161"/>
                                <a:pt x="2325892" y="26463"/>
                                <a:pt x="2499481" y="0"/>
                              </a:cubicBezTo>
                              <a:cubicBezTo>
                                <a:pt x="2673070" y="-26463"/>
                                <a:pt x="2872895" y="71146"/>
                                <a:pt x="3150606" y="0"/>
                              </a:cubicBezTo>
                              <a:cubicBezTo>
                                <a:pt x="3201798" y="111118"/>
                                <a:pt x="3114519" y="295608"/>
                                <a:pt x="3150606" y="440309"/>
                              </a:cubicBezTo>
                              <a:cubicBezTo>
                                <a:pt x="3186693" y="585010"/>
                                <a:pt x="3121454" y="817893"/>
                                <a:pt x="3150606" y="977272"/>
                              </a:cubicBezTo>
                              <a:cubicBezTo>
                                <a:pt x="3179758" y="1136651"/>
                                <a:pt x="3131911" y="1223694"/>
                                <a:pt x="3150606" y="1417582"/>
                              </a:cubicBezTo>
                              <a:cubicBezTo>
                                <a:pt x="3169301" y="1611470"/>
                                <a:pt x="3140425" y="1683065"/>
                                <a:pt x="3150606" y="1857891"/>
                              </a:cubicBezTo>
                              <a:cubicBezTo>
                                <a:pt x="3160787" y="2032717"/>
                                <a:pt x="3100951" y="2183837"/>
                                <a:pt x="3150606" y="2394854"/>
                              </a:cubicBezTo>
                              <a:cubicBezTo>
                                <a:pt x="3200261" y="2605871"/>
                                <a:pt x="3148101" y="2848828"/>
                                <a:pt x="3150606" y="2980143"/>
                              </a:cubicBezTo>
                              <a:cubicBezTo>
                                <a:pt x="3153111" y="3111458"/>
                                <a:pt x="3127844" y="3238636"/>
                                <a:pt x="3150606" y="3372126"/>
                              </a:cubicBezTo>
                              <a:cubicBezTo>
                                <a:pt x="3173368" y="3505616"/>
                                <a:pt x="3127858" y="3765458"/>
                                <a:pt x="3150606" y="3909089"/>
                              </a:cubicBezTo>
                              <a:cubicBezTo>
                                <a:pt x="3173354" y="4052720"/>
                                <a:pt x="3106178" y="4516608"/>
                                <a:pt x="3150606" y="4832665"/>
                              </a:cubicBezTo>
                              <a:cubicBezTo>
                                <a:pt x="3036454" y="4867453"/>
                                <a:pt x="2866540" y="4809048"/>
                                <a:pt x="2625505" y="4832665"/>
                              </a:cubicBezTo>
                              <a:cubicBezTo>
                                <a:pt x="2384470" y="4856282"/>
                                <a:pt x="2267426" y="4778792"/>
                                <a:pt x="2037392" y="4832665"/>
                              </a:cubicBezTo>
                              <a:cubicBezTo>
                                <a:pt x="1807358" y="4886538"/>
                                <a:pt x="1702164" y="4802074"/>
                                <a:pt x="1512291" y="4832665"/>
                              </a:cubicBezTo>
                              <a:cubicBezTo>
                                <a:pt x="1322418" y="4863256"/>
                                <a:pt x="1270707" y="4791757"/>
                                <a:pt x="1081708" y="4832665"/>
                              </a:cubicBezTo>
                              <a:cubicBezTo>
                                <a:pt x="892709" y="4873573"/>
                                <a:pt x="833585" y="4832205"/>
                                <a:pt x="619619" y="4832665"/>
                              </a:cubicBezTo>
                              <a:cubicBezTo>
                                <a:pt x="405653" y="4833125"/>
                                <a:pt x="194574" y="4765546"/>
                                <a:pt x="0" y="4832665"/>
                              </a:cubicBezTo>
                              <a:cubicBezTo>
                                <a:pt x="-126" y="4659834"/>
                                <a:pt x="63602" y="4460950"/>
                                <a:pt x="0" y="4295702"/>
                              </a:cubicBezTo>
                              <a:cubicBezTo>
                                <a:pt x="-63602" y="4130454"/>
                                <a:pt x="47186" y="3970157"/>
                                <a:pt x="0" y="3758739"/>
                              </a:cubicBezTo>
                              <a:cubicBezTo>
                                <a:pt x="-47186" y="3547321"/>
                                <a:pt x="33628" y="3371022"/>
                                <a:pt x="0" y="3270103"/>
                              </a:cubicBezTo>
                              <a:cubicBezTo>
                                <a:pt x="-33628" y="3169184"/>
                                <a:pt x="38450" y="3051486"/>
                                <a:pt x="0" y="2878120"/>
                              </a:cubicBezTo>
                              <a:cubicBezTo>
                                <a:pt x="-38450" y="2704754"/>
                                <a:pt x="17585" y="2577985"/>
                                <a:pt x="0" y="2486138"/>
                              </a:cubicBezTo>
                              <a:cubicBezTo>
                                <a:pt x="-17585" y="2394291"/>
                                <a:pt x="4067" y="2142712"/>
                                <a:pt x="0" y="1900848"/>
                              </a:cubicBezTo>
                              <a:cubicBezTo>
                                <a:pt x="-4067" y="1658984"/>
                                <a:pt x="48735" y="1586231"/>
                                <a:pt x="0" y="1460539"/>
                              </a:cubicBezTo>
                              <a:cubicBezTo>
                                <a:pt x="-48735" y="1334847"/>
                                <a:pt x="31742" y="1131408"/>
                                <a:pt x="0" y="826923"/>
                              </a:cubicBezTo>
                              <a:cubicBezTo>
                                <a:pt x="-31742" y="522438"/>
                                <a:pt x="58706" y="217512"/>
                                <a:pt x="0" y="0"/>
                              </a:cubicBezTo>
                              <a:close/>
                            </a:path>
                          </a:pathLst>
                        </a:custGeom>
                        <a:solidFill>
                          <a:schemeClr val="lt1"/>
                        </a:solidFill>
                        <a:ln w="34925">
                          <a:solidFill>
                            <a:schemeClr val="accent6"/>
                          </a:solidFill>
                          <a:extLst>
                            <a:ext uri="{C807C97D-BFC1-408E-A445-0C87EB9F89A2}">
                              <ask:lineSketchStyleProps xmlns:ask="http://schemas.microsoft.com/office/drawing/2018/sketchyshapes" sd="1219033472">
                                <a:prstGeom prst="rect">
                                  <a:avLst/>
                                </a:prstGeom>
                                <ask:type>
                                  <ask:lineSketchScribble/>
                                </ask:type>
                              </ask:lineSketchStyleProps>
                            </a:ext>
                          </a:extLst>
                        </a:ln>
                      </wps:spPr>
                      <wps:txbx>
                        <w:txbxContent>
                          <w:p w14:paraId="0264AD6C" w14:textId="367C66C8" w:rsidR="00073B57" w:rsidRPr="00073B57" w:rsidRDefault="00073B57" w:rsidP="00B45F15">
                            <w:pPr>
                              <w:jc w:val="center"/>
                              <w:rPr>
                                <w:rFonts w:ascii="Comic Sans MS" w:hAnsi="Comic Sans MS"/>
                                <w:color w:val="70AD47" w:themeColor="accent6"/>
                                <w:u w:val="single"/>
                              </w:rPr>
                            </w:pPr>
                            <w:r w:rsidRPr="00073B57">
                              <w:rPr>
                                <w:rFonts w:ascii="Comic Sans MS" w:hAnsi="Comic Sans MS"/>
                                <w:color w:val="70AD47" w:themeColor="accent6"/>
                                <w:u w:val="single"/>
                              </w:rPr>
                              <w:t>The Pros</w:t>
                            </w:r>
                          </w:p>
                          <w:p w14:paraId="6B5DA707" w14:textId="2B9A16DC" w:rsidR="00073B57" w:rsidRPr="00073B57" w:rsidRDefault="00073B57" w:rsidP="00073B57">
                            <w:pPr>
                              <w:pStyle w:val="ListParagraph"/>
                              <w:numPr>
                                <w:ilvl w:val="0"/>
                                <w:numId w:val="32"/>
                              </w:numPr>
                              <w:rPr>
                                <w:rFonts w:ascii="Comic Sans MS" w:hAnsi="Comic Sans MS"/>
                              </w:rPr>
                            </w:pPr>
                            <w:r w:rsidRPr="00073B57">
                              <w:rPr>
                                <w:rFonts w:ascii="Comic Sans MS" w:hAnsi="Comic Sans MS"/>
                              </w:rPr>
                              <w:t>The digital world provides access to a vast array of educational resources, online courses, and interactive learning platforms, fostering self-directed learning and skill development.</w:t>
                            </w:r>
                          </w:p>
                          <w:p w14:paraId="0CE239E1" w14:textId="516BCF29" w:rsidR="00073B57" w:rsidRPr="00073B57" w:rsidRDefault="00073B57" w:rsidP="00073B57">
                            <w:pPr>
                              <w:pStyle w:val="ListParagraph"/>
                              <w:numPr>
                                <w:ilvl w:val="0"/>
                                <w:numId w:val="32"/>
                              </w:numPr>
                              <w:rPr>
                                <w:rFonts w:ascii="Comic Sans MS" w:hAnsi="Comic Sans MS"/>
                              </w:rPr>
                            </w:pPr>
                            <w:r w:rsidRPr="00073B57">
                              <w:rPr>
                                <w:rFonts w:ascii="Comic Sans MS" w:hAnsi="Comic Sans MS"/>
                              </w:rPr>
                              <w:t>Social media and online communication tools enable children and young people to connect with peers globally, fostering cultural exchange and broadening their perspectives.</w:t>
                            </w:r>
                          </w:p>
                          <w:p w14:paraId="0AE33FFB" w14:textId="2FF73E8C" w:rsidR="00073B57" w:rsidRPr="00073B57" w:rsidRDefault="00073B57" w:rsidP="00073B57">
                            <w:pPr>
                              <w:pStyle w:val="ListParagraph"/>
                              <w:numPr>
                                <w:ilvl w:val="0"/>
                                <w:numId w:val="32"/>
                              </w:numPr>
                              <w:rPr>
                                <w:rFonts w:ascii="Comic Sans MS" w:hAnsi="Comic Sans MS"/>
                              </w:rPr>
                            </w:pPr>
                            <w:r w:rsidRPr="00073B57">
                              <w:rPr>
                                <w:rFonts w:ascii="Comic Sans MS" w:hAnsi="Comic Sans MS"/>
                              </w:rPr>
                              <w:t>Digital tools, such as creative software and platforms, empower young individuals to explore and express their creativity, encouraging innovation and artistic expression.</w:t>
                            </w:r>
                          </w:p>
                          <w:p w14:paraId="521CDE3B" w14:textId="33D4A0ED" w:rsidR="00073B57" w:rsidRPr="00073B57" w:rsidRDefault="00073B57" w:rsidP="00073B57">
                            <w:pPr>
                              <w:pStyle w:val="ListParagraph"/>
                              <w:numPr>
                                <w:ilvl w:val="0"/>
                                <w:numId w:val="32"/>
                              </w:numPr>
                              <w:rPr>
                                <w:rFonts w:ascii="Comic Sans MS" w:hAnsi="Comic Sans MS"/>
                              </w:rPr>
                            </w:pPr>
                            <w:r w:rsidRPr="00073B57">
                              <w:rPr>
                                <w:rFonts w:ascii="Comic Sans MS" w:hAnsi="Comic Sans MS"/>
                              </w:rPr>
                              <w:t>Digital communication platforms facilitate instant and widespread communication, helping children and young people stay connected with friends, family, and support networks. Exposure to technology prepares children and young people for the increasingly digital workplace, equipping them with skills relevant to the 21st-century job market.</w:t>
                            </w:r>
                          </w:p>
                          <w:p w14:paraId="29B2ED9E" w14:textId="77777777" w:rsidR="00073B57" w:rsidRDefault="00073B5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0BC051" id="Text Box 64" o:spid="_x0000_s1067" type="#_x0000_t202" style="position:absolute;margin-left:-58.75pt;margin-top:21.45pt;width:248.1pt;height:380.5pt;z-index:251738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" fillcolor="white [3201]" strokecolor="#70ad47 [3209]" strokeweight="2.75pt">
                <v:textbox>
                  <w:txbxContent>
                    <w:p w14:paraId="0264AD6C" w14:textId="367C66C8" w:rsidR="00073B57" w:rsidRPr="00073B57" w:rsidRDefault="00073B57" w:rsidP="00B45F15">
                      <w:pPr>
                        <w:jc w:val="center"/>
                        <w:rPr>
                          <w:rFonts w:ascii="Comic Sans MS" w:hAnsi="Comic Sans MS"/>
                          <w:color w:val="70AD47" w:themeColor="accent6"/>
                          <w:u w:val="single"/>
                        </w:rPr>
                      </w:pPr>
                      <w:r w:rsidRPr="00073B57">
                        <w:rPr>
                          <w:rFonts w:ascii="Comic Sans MS" w:hAnsi="Comic Sans MS"/>
                          <w:color w:val="70AD47" w:themeColor="accent6"/>
                          <w:u w:val="single"/>
                        </w:rPr>
                        <w:t>The Pros</w:t>
                      </w:r>
                    </w:p>
                    <w:p w14:paraId="6B5DA707" w14:textId="2B9A16DC" w:rsidR="00073B57" w:rsidRPr="00073B57" w:rsidRDefault="00073B57" w:rsidP="00073B57">
                      <w:pPr>
                        <w:pStyle w:val="ListParagraph"/>
                        <w:numPr>
                          <w:ilvl w:val="0"/>
                          <w:numId w:val="32"/>
                        </w:numPr>
                        <w:rPr>
                          <w:rFonts w:ascii="Comic Sans MS" w:hAnsi="Comic Sans MS"/>
                        </w:rPr>
                      </w:pPr>
                      <w:r w:rsidRPr="00073B57">
                        <w:rPr>
                          <w:rFonts w:ascii="Comic Sans MS" w:hAnsi="Comic Sans MS"/>
                        </w:rPr>
                        <w:t>The digital world provides access to a vast array of educational resources, online courses, and interactive learning platforms, fostering self-directed learning and skill development.</w:t>
                      </w:r>
                    </w:p>
                    <w:p w14:paraId="0CE239E1" w14:textId="516BCF29" w:rsidR="00073B57" w:rsidRPr="00073B57" w:rsidRDefault="00073B57" w:rsidP="00073B57">
                      <w:pPr>
                        <w:pStyle w:val="ListParagraph"/>
                        <w:numPr>
                          <w:ilvl w:val="0"/>
                          <w:numId w:val="32"/>
                        </w:numPr>
                        <w:rPr>
                          <w:rFonts w:ascii="Comic Sans MS" w:hAnsi="Comic Sans MS"/>
                        </w:rPr>
                      </w:pPr>
                      <w:r w:rsidRPr="00073B57">
                        <w:rPr>
                          <w:rFonts w:ascii="Comic Sans MS" w:hAnsi="Comic Sans MS"/>
                        </w:rPr>
                        <w:t>Social media and online communication tools enable children and young people to connect with peers globally, fostering cultural exchange and broadening their perspectives.</w:t>
                      </w:r>
                    </w:p>
                    <w:p w14:paraId="0AE33FFB" w14:textId="2FF73E8C" w:rsidR="00073B57" w:rsidRPr="00073B57" w:rsidRDefault="00073B57" w:rsidP="00073B57">
                      <w:pPr>
                        <w:pStyle w:val="ListParagraph"/>
                        <w:numPr>
                          <w:ilvl w:val="0"/>
                          <w:numId w:val="32"/>
                        </w:numPr>
                        <w:rPr>
                          <w:rFonts w:ascii="Comic Sans MS" w:hAnsi="Comic Sans MS"/>
                        </w:rPr>
                      </w:pPr>
                      <w:r w:rsidRPr="00073B57">
                        <w:rPr>
                          <w:rFonts w:ascii="Comic Sans MS" w:hAnsi="Comic Sans MS"/>
                        </w:rPr>
                        <w:t>Digital tools, such as creative software and platforms, empower young individuals to explore and express their creativity, encouraging innovation and artistic expression.</w:t>
                      </w:r>
                    </w:p>
                    <w:p w14:paraId="521CDE3B" w14:textId="33D4A0ED" w:rsidR="00073B57" w:rsidRPr="00073B57" w:rsidRDefault="00073B57" w:rsidP="00073B57">
                      <w:pPr>
                        <w:pStyle w:val="ListParagraph"/>
                        <w:numPr>
                          <w:ilvl w:val="0"/>
                          <w:numId w:val="32"/>
                        </w:numPr>
                        <w:rPr>
                          <w:rFonts w:ascii="Comic Sans MS" w:hAnsi="Comic Sans MS"/>
                        </w:rPr>
                      </w:pPr>
                      <w:r w:rsidRPr="00073B57">
                        <w:rPr>
                          <w:rFonts w:ascii="Comic Sans MS" w:hAnsi="Comic Sans MS"/>
                        </w:rPr>
                        <w:t>Digital communication platforms facilitate instant and widespread communication, helping children and young people stay connected with friends, family, and support networks. Exposure to technology prepares children and young people for the increasingly digital workplace, equipping them with skills relevant to the 21st-century job market.</w:t>
                      </w:r>
                    </w:p>
                    <w:p w14:paraId="29B2ED9E" w14:textId="77777777" w:rsidR="00073B57" w:rsidRDefault="00073B57"/>
                  </w:txbxContent>
                </v:textbox>
              </v:shape>
            </w:pict>
          </mc:Fallback>
        </mc:AlternateContent>
      </w:r>
    </w:p>
    <w:p w14:paraId="1E7411BC" w14:textId="736508A5" w:rsidR="00830FC5" w:rsidRDefault="00B45F15" w:rsidP="006F1498">
      <w:pPr>
        <w:tabs>
          <w:tab w:val="left" w:pos="5945"/>
        </w:tabs>
        <w:rPr>
          <w:rFonts w:asciiTheme="majorHAnsi" w:hAnsiTheme="majorHAnsi" w:cstheme="majorHAnsi"/>
        </w:rPr>
      </w:pPr>
      <w:r>
        <w:rPr>
          <w:rFonts w:asciiTheme="majorHAnsi" w:hAnsiTheme="majorHAnsi" w:cstheme="majorHAnsi"/>
          <w:noProof/>
        </w:rPr>
        <mc:AlternateContent>
          <mc:Choice Requires="wps">
            <w:drawing>
              <wp:anchor distT="0" distB="0" distL="114300" distR="114300" simplePos="0" relativeHeight="251739136" behindDoc="0" locked="0" layoutInCell="1" allowOverlap="1" wp14:anchorId="42DA14D3" wp14:editId="093E1DAE">
                <wp:simplePos x="0" y="0"/>
                <wp:positionH relativeFrom="column">
                  <wp:posOffset>2979420</wp:posOffset>
                </wp:positionH>
                <wp:positionV relativeFrom="paragraph">
                  <wp:posOffset>139354</wp:posOffset>
                </wp:positionV>
                <wp:extent cx="3347085" cy="4725670"/>
                <wp:effectExtent l="50800" t="38100" r="43815" b="49530"/>
                <wp:wrapNone/>
                <wp:docPr id="961351183" name="Text Box 65"/>
                <wp:cNvGraphicFramePr/>
                <a:graphic xmlns:a="http://schemas.openxmlformats.org/drawingml/2006/main">
                  <a:graphicData uri="http://schemas.microsoft.com/office/word/2010/wordprocessingShape">
                    <wps:wsp>
                      <wps:cNvSpPr txBox="1"/>
                      <wps:spPr>
                        <a:xfrm>
                          <a:off x="0" y="0"/>
                          <a:ext cx="3347085" cy="4725670"/>
                        </a:xfrm>
                        <a:custGeom>
                          <a:avLst/>
                          <a:gdLst>
                            <a:gd name="connsiteX0" fmla="*/ 0 w 3347085"/>
                            <a:gd name="connsiteY0" fmla="*/ 0 h 4725670"/>
                            <a:gd name="connsiteX1" fmla="*/ 490906 w 3347085"/>
                            <a:gd name="connsiteY1" fmla="*/ 0 h 4725670"/>
                            <a:gd name="connsiteX2" fmla="*/ 1082224 w 3347085"/>
                            <a:gd name="connsiteY2" fmla="*/ 0 h 4725670"/>
                            <a:gd name="connsiteX3" fmla="*/ 1606601 w 3347085"/>
                            <a:gd name="connsiteY3" fmla="*/ 0 h 4725670"/>
                            <a:gd name="connsiteX4" fmla="*/ 2130977 w 3347085"/>
                            <a:gd name="connsiteY4" fmla="*/ 0 h 4725670"/>
                            <a:gd name="connsiteX5" fmla="*/ 2655354 w 3347085"/>
                            <a:gd name="connsiteY5" fmla="*/ 0 h 4725670"/>
                            <a:gd name="connsiteX6" fmla="*/ 3347085 w 3347085"/>
                            <a:gd name="connsiteY6" fmla="*/ 0 h 4725670"/>
                            <a:gd name="connsiteX7" fmla="*/ 3347085 w 3347085"/>
                            <a:gd name="connsiteY7" fmla="*/ 448939 h 4725670"/>
                            <a:gd name="connsiteX8" fmla="*/ 3347085 w 3347085"/>
                            <a:gd name="connsiteY8" fmla="*/ 992391 h 4725670"/>
                            <a:gd name="connsiteX9" fmla="*/ 3347085 w 3347085"/>
                            <a:gd name="connsiteY9" fmla="*/ 1583099 h 4725670"/>
                            <a:gd name="connsiteX10" fmla="*/ 3347085 w 3347085"/>
                            <a:gd name="connsiteY10" fmla="*/ 2173808 h 4725670"/>
                            <a:gd name="connsiteX11" fmla="*/ 3347085 w 3347085"/>
                            <a:gd name="connsiteY11" fmla="*/ 2811774 h 4725670"/>
                            <a:gd name="connsiteX12" fmla="*/ 3347085 w 3347085"/>
                            <a:gd name="connsiteY12" fmla="*/ 3260712 h 4725670"/>
                            <a:gd name="connsiteX13" fmla="*/ 3347085 w 3347085"/>
                            <a:gd name="connsiteY13" fmla="*/ 3756908 h 4725670"/>
                            <a:gd name="connsiteX14" fmla="*/ 3347085 w 3347085"/>
                            <a:gd name="connsiteY14" fmla="*/ 4725670 h 4725670"/>
                            <a:gd name="connsiteX15" fmla="*/ 2889650 w 3347085"/>
                            <a:gd name="connsiteY15" fmla="*/ 4725670 h 4725670"/>
                            <a:gd name="connsiteX16" fmla="*/ 2331803 w 3347085"/>
                            <a:gd name="connsiteY16" fmla="*/ 4725670 h 4725670"/>
                            <a:gd name="connsiteX17" fmla="*/ 1707013 w 3347085"/>
                            <a:gd name="connsiteY17" fmla="*/ 4725670 h 4725670"/>
                            <a:gd name="connsiteX18" fmla="*/ 1216108 w 3347085"/>
                            <a:gd name="connsiteY18" fmla="*/ 4725670 h 4725670"/>
                            <a:gd name="connsiteX19" fmla="*/ 658260 w 3347085"/>
                            <a:gd name="connsiteY19" fmla="*/ 4725670 h 4725670"/>
                            <a:gd name="connsiteX20" fmla="*/ 0 w 3347085"/>
                            <a:gd name="connsiteY20" fmla="*/ 4725670 h 4725670"/>
                            <a:gd name="connsiteX21" fmla="*/ 0 w 3347085"/>
                            <a:gd name="connsiteY21" fmla="*/ 4040448 h 4725670"/>
                            <a:gd name="connsiteX22" fmla="*/ 0 w 3347085"/>
                            <a:gd name="connsiteY22" fmla="*/ 3402482 h 4725670"/>
                            <a:gd name="connsiteX23" fmla="*/ 0 w 3347085"/>
                            <a:gd name="connsiteY23" fmla="*/ 2953544 h 4725670"/>
                            <a:gd name="connsiteX24" fmla="*/ 0 w 3347085"/>
                            <a:gd name="connsiteY24" fmla="*/ 2504605 h 4725670"/>
                            <a:gd name="connsiteX25" fmla="*/ 0 w 3347085"/>
                            <a:gd name="connsiteY25" fmla="*/ 1913896 h 4725670"/>
                            <a:gd name="connsiteX26" fmla="*/ 0 w 3347085"/>
                            <a:gd name="connsiteY26" fmla="*/ 1323188 h 4725670"/>
                            <a:gd name="connsiteX27" fmla="*/ 0 w 3347085"/>
                            <a:gd name="connsiteY27" fmla="*/ 826992 h 4725670"/>
                            <a:gd name="connsiteX28" fmla="*/ 0 w 3347085"/>
                            <a:gd name="connsiteY28" fmla="*/ 0 h 472567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Lst>
                          <a:rect l="l" t="t" r="r" b="b"/>
                          <a:pathLst>
                            <a:path w="3347085" h="4725670" fill="none" extrusionOk="0">
                              <a:moveTo>
                                <a:pt x="0" y="0"/>
                              </a:moveTo>
                              <a:cubicBezTo>
                                <a:pt x="124634" y="-46708"/>
                                <a:pt x="274600" y="25148"/>
                                <a:pt x="490906" y="0"/>
                              </a:cubicBezTo>
                              <a:cubicBezTo>
                                <a:pt x="707212" y="-25148"/>
                                <a:pt x="838756" y="66403"/>
                                <a:pt x="1082224" y="0"/>
                              </a:cubicBezTo>
                              <a:cubicBezTo>
                                <a:pt x="1325692" y="-66403"/>
                                <a:pt x="1416349" y="41213"/>
                                <a:pt x="1606601" y="0"/>
                              </a:cubicBezTo>
                              <a:cubicBezTo>
                                <a:pt x="1796853" y="-41213"/>
                                <a:pt x="1881826" y="35766"/>
                                <a:pt x="2130977" y="0"/>
                              </a:cubicBezTo>
                              <a:cubicBezTo>
                                <a:pt x="2380128" y="-35766"/>
                                <a:pt x="2463980" y="36107"/>
                                <a:pt x="2655354" y="0"/>
                              </a:cubicBezTo>
                              <a:cubicBezTo>
                                <a:pt x="2846728" y="-36107"/>
                                <a:pt x="3161541" y="15806"/>
                                <a:pt x="3347085" y="0"/>
                              </a:cubicBezTo>
                              <a:cubicBezTo>
                                <a:pt x="3384976" y="92863"/>
                                <a:pt x="3315679" y="321411"/>
                                <a:pt x="3347085" y="448939"/>
                              </a:cubicBezTo>
                              <a:cubicBezTo>
                                <a:pt x="3378491" y="576467"/>
                                <a:pt x="3323557" y="738018"/>
                                <a:pt x="3347085" y="992391"/>
                              </a:cubicBezTo>
                              <a:cubicBezTo>
                                <a:pt x="3370613" y="1246764"/>
                                <a:pt x="3319561" y="1380952"/>
                                <a:pt x="3347085" y="1583099"/>
                              </a:cubicBezTo>
                              <a:cubicBezTo>
                                <a:pt x="3374609" y="1785246"/>
                                <a:pt x="3343924" y="1896514"/>
                                <a:pt x="3347085" y="2173808"/>
                              </a:cubicBezTo>
                              <a:cubicBezTo>
                                <a:pt x="3350246" y="2451102"/>
                                <a:pt x="3336082" y="2612562"/>
                                <a:pt x="3347085" y="2811774"/>
                              </a:cubicBezTo>
                              <a:cubicBezTo>
                                <a:pt x="3358088" y="3010986"/>
                                <a:pt x="3325953" y="3070068"/>
                                <a:pt x="3347085" y="3260712"/>
                              </a:cubicBezTo>
                              <a:cubicBezTo>
                                <a:pt x="3368217" y="3451356"/>
                                <a:pt x="3346184" y="3626326"/>
                                <a:pt x="3347085" y="3756908"/>
                              </a:cubicBezTo>
                              <a:cubicBezTo>
                                <a:pt x="3347986" y="3887490"/>
                                <a:pt x="3249417" y="4328763"/>
                                <a:pt x="3347085" y="4725670"/>
                              </a:cubicBezTo>
                              <a:cubicBezTo>
                                <a:pt x="3213670" y="4772477"/>
                                <a:pt x="2987548" y="4709898"/>
                                <a:pt x="2889650" y="4725670"/>
                              </a:cubicBezTo>
                              <a:cubicBezTo>
                                <a:pt x="2791753" y="4741442"/>
                                <a:pt x="2510378" y="4671463"/>
                                <a:pt x="2331803" y="4725670"/>
                              </a:cubicBezTo>
                              <a:cubicBezTo>
                                <a:pt x="2153228" y="4779877"/>
                                <a:pt x="1902391" y="4668056"/>
                                <a:pt x="1707013" y="4725670"/>
                              </a:cubicBezTo>
                              <a:cubicBezTo>
                                <a:pt x="1511635" y="4783284"/>
                                <a:pt x="1367622" y="4714636"/>
                                <a:pt x="1216108" y="4725670"/>
                              </a:cubicBezTo>
                              <a:cubicBezTo>
                                <a:pt x="1064595" y="4736704"/>
                                <a:pt x="927822" y="4685023"/>
                                <a:pt x="658260" y="4725670"/>
                              </a:cubicBezTo>
                              <a:cubicBezTo>
                                <a:pt x="388698" y="4766317"/>
                                <a:pt x="219172" y="4649740"/>
                                <a:pt x="0" y="4725670"/>
                              </a:cubicBezTo>
                              <a:cubicBezTo>
                                <a:pt x="-82016" y="4565251"/>
                                <a:pt x="29073" y="4376441"/>
                                <a:pt x="0" y="4040448"/>
                              </a:cubicBezTo>
                              <a:cubicBezTo>
                                <a:pt x="-29073" y="3704455"/>
                                <a:pt x="9482" y="3696823"/>
                                <a:pt x="0" y="3402482"/>
                              </a:cubicBezTo>
                              <a:cubicBezTo>
                                <a:pt x="-9482" y="3108141"/>
                                <a:pt x="22440" y="3088761"/>
                                <a:pt x="0" y="2953544"/>
                              </a:cubicBezTo>
                              <a:cubicBezTo>
                                <a:pt x="-22440" y="2818327"/>
                                <a:pt x="37924" y="2652447"/>
                                <a:pt x="0" y="2504605"/>
                              </a:cubicBezTo>
                              <a:cubicBezTo>
                                <a:pt x="-37924" y="2356763"/>
                                <a:pt x="55007" y="2079167"/>
                                <a:pt x="0" y="1913896"/>
                              </a:cubicBezTo>
                              <a:cubicBezTo>
                                <a:pt x="-55007" y="1748625"/>
                                <a:pt x="37896" y="1532191"/>
                                <a:pt x="0" y="1323188"/>
                              </a:cubicBezTo>
                              <a:cubicBezTo>
                                <a:pt x="-37896" y="1114185"/>
                                <a:pt x="8632" y="937046"/>
                                <a:pt x="0" y="826992"/>
                              </a:cubicBezTo>
                              <a:cubicBezTo>
                                <a:pt x="-8632" y="716938"/>
                                <a:pt x="54549" y="358308"/>
                                <a:pt x="0" y="0"/>
                              </a:cubicBezTo>
                              <a:close/>
                            </a:path>
                            <a:path w="3347085" h="4725670" stroke="0" extrusionOk="0">
                              <a:moveTo>
                                <a:pt x="0" y="0"/>
                              </a:moveTo>
                              <a:cubicBezTo>
                                <a:pt x="237618" y="-25690"/>
                                <a:pt x="323225" y="15563"/>
                                <a:pt x="524377" y="0"/>
                              </a:cubicBezTo>
                              <a:cubicBezTo>
                                <a:pt x="725529" y="-15563"/>
                                <a:pt x="796873" y="48962"/>
                                <a:pt x="981812" y="0"/>
                              </a:cubicBezTo>
                              <a:cubicBezTo>
                                <a:pt x="1166751" y="-48962"/>
                                <a:pt x="1263745" y="20293"/>
                                <a:pt x="1439247" y="0"/>
                              </a:cubicBezTo>
                              <a:cubicBezTo>
                                <a:pt x="1614750" y="-20293"/>
                                <a:pt x="1763298" y="28081"/>
                                <a:pt x="1963623" y="0"/>
                              </a:cubicBezTo>
                              <a:cubicBezTo>
                                <a:pt x="2163948" y="-28081"/>
                                <a:pt x="2434412" y="54867"/>
                                <a:pt x="2588412" y="0"/>
                              </a:cubicBezTo>
                              <a:cubicBezTo>
                                <a:pt x="2742412" y="-54867"/>
                                <a:pt x="3016124" y="74037"/>
                                <a:pt x="3347085" y="0"/>
                              </a:cubicBezTo>
                              <a:cubicBezTo>
                                <a:pt x="3375382" y="239166"/>
                                <a:pt x="3284430" y="382063"/>
                                <a:pt x="3347085" y="543452"/>
                              </a:cubicBezTo>
                              <a:cubicBezTo>
                                <a:pt x="3409740" y="704841"/>
                                <a:pt x="3313288" y="886027"/>
                                <a:pt x="3347085" y="992391"/>
                              </a:cubicBezTo>
                              <a:cubicBezTo>
                                <a:pt x="3380882" y="1098755"/>
                                <a:pt x="3297381" y="1354987"/>
                                <a:pt x="3347085" y="1535843"/>
                              </a:cubicBezTo>
                              <a:cubicBezTo>
                                <a:pt x="3396789" y="1716699"/>
                                <a:pt x="3326993" y="1941746"/>
                                <a:pt x="3347085" y="2079295"/>
                              </a:cubicBezTo>
                              <a:cubicBezTo>
                                <a:pt x="3367177" y="2216844"/>
                                <a:pt x="3302715" y="2417808"/>
                                <a:pt x="3347085" y="2717260"/>
                              </a:cubicBezTo>
                              <a:cubicBezTo>
                                <a:pt x="3391455" y="3016713"/>
                                <a:pt x="3318457" y="3153246"/>
                                <a:pt x="3347085" y="3355226"/>
                              </a:cubicBezTo>
                              <a:cubicBezTo>
                                <a:pt x="3375713" y="3557206"/>
                                <a:pt x="3303214" y="3778559"/>
                                <a:pt x="3347085" y="3898678"/>
                              </a:cubicBezTo>
                              <a:cubicBezTo>
                                <a:pt x="3390956" y="4018797"/>
                                <a:pt x="3302929" y="4436965"/>
                                <a:pt x="3347085" y="4725670"/>
                              </a:cubicBezTo>
                              <a:cubicBezTo>
                                <a:pt x="3214453" y="4731696"/>
                                <a:pt x="3037369" y="4690978"/>
                                <a:pt x="2889650" y="4725670"/>
                              </a:cubicBezTo>
                              <a:cubicBezTo>
                                <a:pt x="2741932" y="4760362"/>
                                <a:pt x="2536821" y="4695529"/>
                                <a:pt x="2298332" y="4725670"/>
                              </a:cubicBezTo>
                              <a:cubicBezTo>
                                <a:pt x="2059843" y="4755811"/>
                                <a:pt x="1867858" y="4709061"/>
                                <a:pt x="1707013" y="4725670"/>
                              </a:cubicBezTo>
                              <a:cubicBezTo>
                                <a:pt x="1546168" y="4742279"/>
                                <a:pt x="1220811" y="4690052"/>
                                <a:pt x="1082224" y="4725670"/>
                              </a:cubicBezTo>
                              <a:cubicBezTo>
                                <a:pt x="943637" y="4761288"/>
                                <a:pt x="651606" y="4672088"/>
                                <a:pt x="524377" y="4725670"/>
                              </a:cubicBezTo>
                              <a:cubicBezTo>
                                <a:pt x="397148" y="4779252"/>
                                <a:pt x="189901" y="4692843"/>
                                <a:pt x="0" y="4725670"/>
                              </a:cubicBezTo>
                              <a:cubicBezTo>
                                <a:pt x="-32126" y="4592283"/>
                                <a:pt x="25061" y="4441878"/>
                                <a:pt x="0" y="4229475"/>
                              </a:cubicBezTo>
                              <a:cubicBezTo>
                                <a:pt x="-25061" y="4017073"/>
                                <a:pt x="22494" y="3792547"/>
                                <a:pt x="0" y="3591509"/>
                              </a:cubicBezTo>
                              <a:cubicBezTo>
                                <a:pt x="-22494" y="3390471"/>
                                <a:pt x="9483" y="3336541"/>
                                <a:pt x="0" y="3095314"/>
                              </a:cubicBezTo>
                              <a:cubicBezTo>
                                <a:pt x="-9483" y="2854088"/>
                                <a:pt x="469" y="2815419"/>
                                <a:pt x="0" y="2646375"/>
                              </a:cubicBezTo>
                              <a:cubicBezTo>
                                <a:pt x="-469" y="2477331"/>
                                <a:pt x="13837" y="2371895"/>
                                <a:pt x="0" y="2150180"/>
                              </a:cubicBezTo>
                              <a:cubicBezTo>
                                <a:pt x="-13837" y="1928465"/>
                                <a:pt x="59585" y="1802903"/>
                                <a:pt x="0" y="1512214"/>
                              </a:cubicBezTo>
                              <a:cubicBezTo>
                                <a:pt x="-59585" y="1221525"/>
                                <a:pt x="13212" y="1103827"/>
                                <a:pt x="0" y="921506"/>
                              </a:cubicBezTo>
                              <a:cubicBezTo>
                                <a:pt x="-13212" y="739185"/>
                                <a:pt x="52464" y="262757"/>
                                <a:pt x="0" y="0"/>
                              </a:cubicBezTo>
                              <a:close/>
                            </a:path>
                          </a:pathLst>
                        </a:custGeom>
                        <a:solidFill>
                          <a:schemeClr val="lt1"/>
                        </a:solidFill>
                        <a:ln w="38100">
                          <a:solidFill>
                            <a:srgbClr val="FF0000"/>
                          </a:solidFill>
                          <a:extLst>
                            <a:ext uri="{C807C97D-BFC1-408E-A445-0C87EB9F89A2}">
                              <ask:lineSketchStyleProps xmlns:ask="http://schemas.microsoft.com/office/drawing/2018/sketchyshapes" sd="2706786189">
                                <a:prstGeom prst="rect">
                                  <a:avLst/>
                                </a:prstGeom>
                                <ask:type>
                                  <ask:lineSketchScribble/>
                                </ask:type>
                              </ask:lineSketchStyleProps>
                            </a:ext>
                          </a:extLst>
                        </a:ln>
                      </wps:spPr>
                      <wps:txbx>
                        <w:txbxContent>
                          <w:p w14:paraId="4310CBE5" w14:textId="04D963AE" w:rsidR="00830FC5" w:rsidRDefault="00830FC5" w:rsidP="00B45F15">
                            <w:pPr>
                              <w:jc w:val="center"/>
                              <w:rPr>
                                <w:rFonts w:ascii="Comic Sans MS" w:hAnsi="Comic Sans MS"/>
                                <w:color w:val="FF0000"/>
                                <w:u w:val="single"/>
                                <w:lang w:eastAsia="en-GB"/>
                              </w:rPr>
                            </w:pPr>
                            <w:r w:rsidRPr="00830FC5">
                              <w:rPr>
                                <w:rFonts w:ascii="Comic Sans MS" w:hAnsi="Comic Sans MS"/>
                                <w:color w:val="FF0000"/>
                                <w:u w:val="single"/>
                                <w:lang w:eastAsia="en-GB"/>
                              </w:rPr>
                              <w:t>The Cons</w:t>
                            </w:r>
                          </w:p>
                          <w:p w14:paraId="7B3ED40D" w14:textId="77777777" w:rsidR="00B45F15" w:rsidRPr="00830FC5" w:rsidRDefault="00B45F15" w:rsidP="00B45F15">
                            <w:pPr>
                              <w:jc w:val="center"/>
                              <w:rPr>
                                <w:rFonts w:ascii="Comic Sans MS" w:hAnsi="Comic Sans MS"/>
                                <w:color w:val="FF0000"/>
                                <w:u w:val="single"/>
                                <w:lang w:eastAsia="en-GB"/>
                              </w:rPr>
                            </w:pPr>
                          </w:p>
                          <w:p w14:paraId="766AE0BC" w14:textId="22D1BF43" w:rsidR="00830FC5" w:rsidRPr="00830FC5" w:rsidRDefault="00830FC5" w:rsidP="00830FC5">
                            <w:pPr>
                              <w:pStyle w:val="ListParagraph"/>
                              <w:numPr>
                                <w:ilvl w:val="0"/>
                                <w:numId w:val="34"/>
                              </w:numPr>
                              <w:rPr>
                                <w:rFonts w:ascii="Comic Sans MS" w:hAnsi="Comic Sans MS"/>
                              </w:rPr>
                            </w:pPr>
                            <w:r w:rsidRPr="00830FC5">
                              <w:rPr>
                                <w:rFonts w:ascii="Comic Sans MS" w:hAnsi="Comic Sans MS"/>
                              </w:rPr>
                              <w:t>Prolonged use of digital devices can lead to health issues such as eye strain, disrupted sleep patterns, and sedentary lifestyles.</w:t>
                            </w:r>
                          </w:p>
                          <w:p w14:paraId="186AEAB7" w14:textId="63A337E4" w:rsidR="00830FC5" w:rsidRPr="00830FC5" w:rsidRDefault="00830FC5" w:rsidP="00830FC5">
                            <w:pPr>
                              <w:pStyle w:val="ListParagraph"/>
                              <w:numPr>
                                <w:ilvl w:val="0"/>
                                <w:numId w:val="34"/>
                              </w:numPr>
                              <w:rPr>
                                <w:rFonts w:ascii="Comic Sans MS" w:hAnsi="Comic Sans MS"/>
                              </w:rPr>
                            </w:pPr>
                            <w:r w:rsidRPr="00830FC5">
                              <w:rPr>
                                <w:rFonts w:ascii="Comic Sans MS" w:hAnsi="Comic Sans MS"/>
                              </w:rPr>
                              <w:t>The anonymity provided by the digital world can contribute to cyberbullying, negatively impacting the mental health and well-being of children and young people.</w:t>
                            </w:r>
                          </w:p>
                          <w:p w14:paraId="20E12559" w14:textId="07A41BC5" w:rsidR="00830FC5" w:rsidRPr="00830FC5" w:rsidRDefault="00830FC5" w:rsidP="00830FC5">
                            <w:pPr>
                              <w:pStyle w:val="ListParagraph"/>
                              <w:numPr>
                                <w:ilvl w:val="0"/>
                                <w:numId w:val="34"/>
                              </w:numPr>
                              <w:rPr>
                                <w:rFonts w:ascii="Comic Sans MS" w:hAnsi="Comic Sans MS"/>
                              </w:rPr>
                            </w:pPr>
                            <w:r w:rsidRPr="00830FC5">
                              <w:rPr>
                                <w:rFonts w:ascii="Comic Sans MS" w:hAnsi="Comic Sans MS"/>
                              </w:rPr>
                              <w:t>Exposure to the digital world raises concerns about online privacy, as children may unknowingly share personal information or become targets of data breaches.</w:t>
                            </w:r>
                          </w:p>
                          <w:p w14:paraId="75D1A013" w14:textId="3DCA044C" w:rsidR="00830FC5" w:rsidRPr="00830FC5" w:rsidRDefault="00830FC5" w:rsidP="00830FC5">
                            <w:pPr>
                              <w:pStyle w:val="ListParagraph"/>
                              <w:numPr>
                                <w:ilvl w:val="0"/>
                                <w:numId w:val="34"/>
                              </w:numPr>
                              <w:rPr>
                                <w:rFonts w:ascii="Comic Sans MS" w:hAnsi="Comic Sans MS"/>
                              </w:rPr>
                            </w:pPr>
                            <w:r w:rsidRPr="00830FC5">
                              <w:rPr>
                                <w:rFonts w:ascii="Comic Sans MS" w:hAnsi="Comic Sans MS"/>
                              </w:rPr>
                              <w:t>Social media platforms often promote unrealistic beauty standards, leading to issues such as low self-esteem, body image concerns, and a constant need for validation.</w:t>
                            </w:r>
                          </w:p>
                          <w:p w14:paraId="6CEDA781" w14:textId="636E7527" w:rsidR="00830FC5" w:rsidRPr="00830FC5" w:rsidRDefault="00830FC5" w:rsidP="00830FC5">
                            <w:pPr>
                              <w:pStyle w:val="ListParagraph"/>
                              <w:numPr>
                                <w:ilvl w:val="0"/>
                                <w:numId w:val="34"/>
                              </w:numPr>
                              <w:rPr>
                                <w:rFonts w:ascii="Comic Sans MS" w:hAnsi="Comic Sans MS"/>
                              </w:rPr>
                            </w:pPr>
                            <w:r w:rsidRPr="00830FC5">
                              <w:rPr>
                                <w:rFonts w:ascii="Comic Sans MS" w:hAnsi="Comic Sans MS"/>
                              </w:rPr>
                              <w:t xml:space="preserve">Excessive use of digital devices, social media, or video games can lead to addiction-like </w:t>
                            </w:r>
                            <w:r w:rsidRPr="00830FC5">
                              <w:rPr>
                                <w:rFonts w:ascii="Comic Sans MS" w:hAnsi="Comic Sans MS"/>
                              </w:rPr>
                              <w:t>behaviours</w:t>
                            </w:r>
                            <w:r w:rsidRPr="00830FC5">
                              <w:rPr>
                                <w:rFonts w:ascii="Comic Sans MS" w:hAnsi="Comic Sans MS"/>
                              </w:rPr>
                              <w:t>, negatively impacting mental health and academic performance.</w:t>
                            </w:r>
                          </w:p>
                          <w:p w14:paraId="6D07946F" w14:textId="1EF73C3B" w:rsidR="00830FC5" w:rsidRPr="00830FC5" w:rsidRDefault="00830FC5" w:rsidP="00830FC5">
                            <w:pPr>
                              <w:pStyle w:val="ListParagraph"/>
                              <w:numPr>
                                <w:ilvl w:val="0"/>
                                <w:numId w:val="34"/>
                              </w:numPr>
                              <w:rPr>
                                <w:rFonts w:ascii="Comic Sans MS" w:hAnsi="Comic Sans MS"/>
                              </w:rPr>
                            </w:pPr>
                            <w:r w:rsidRPr="00830FC5">
                              <w:rPr>
                                <w:rFonts w:ascii="Comic Sans MS" w:hAnsi="Comic Sans MS"/>
                              </w:rPr>
                              <w:t>Excessive reliance on digital communication may lead to a decline in face-to-face social skills, impacting the ability to build meaningful relationships offline.</w:t>
                            </w:r>
                          </w:p>
                          <w:p w14:paraId="37D86EE6" w14:textId="77777777" w:rsidR="00830FC5" w:rsidRDefault="00830FC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2DA14D3" id="Text Box 65" o:spid="_x0000_s1068" type="#_x0000_t202" style="position:absolute;margin-left:234.6pt;margin-top:10.95pt;width:263.55pt;height:372.1pt;z-index:2517391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" fillcolor="white [3201]" strokecolor="red" strokeweight="3pt">
                <v:textbox>
                  <w:txbxContent>
                    <w:p w14:paraId="4310CBE5" w14:textId="04D963AE" w:rsidR="00830FC5" w:rsidRDefault="00830FC5" w:rsidP="00B45F15">
                      <w:pPr>
                        <w:jc w:val="center"/>
                        <w:rPr>
                          <w:rFonts w:ascii="Comic Sans MS" w:hAnsi="Comic Sans MS"/>
                          <w:color w:val="FF0000"/>
                          <w:u w:val="single"/>
                          <w:lang w:eastAsia="en-GB"/>
                        </w:rPr>
                      </w:pPr>
                      <w:r w:rsidRPr="00830FC5">
                        <w:rPr>
                          <w:rFonts w:ascii="Comic Sans MS" w:hAnsi="Comic Sans MS"/>
                          <w:color w:val="FF0000"/>
                          <w:u w:val="single"/>
                          <w:lang w:eastAsia="en-GB"/>
                        </w:rPr>
                        <w:t>The Cons</w:t>
                      </w:r>
                    </w:p>
                    <w:p w14:paraId="7B3ED40D" w14:textId="77777777" w:rsidR="00B45F15" w:rsidRPr="00830FC5" w:rsidRDefault="00B45F15" w:rsidP="00B45F15">
                      <w:pPr>
                        <w:jc w:val="center"/>
                        <w:rPr>
                          <w:rFonts w:ascii="Comic Sans MS" w:hAnsi="Comic Sans MS"/>
                          <w:color w:val="FF0000"/>
                          <w:u w:val="single"/>
                          <w:lang w:eastAsia="en-GB"/>
                        </w:rPr>
                      </w:pPr>
                    </w:p>
                    <w:p w14:paraId="766AE0BC" w14:textId="22D1BF43" w:rsidR="00830FC5" w:rsidRPr="00830FC5" w:rsidRDefault="00830FC5" w:rsidP="00830FC5">
                      <w:pPr>
                        <w:pStyle w:val="ListParagraph"/>
                        <w:numPr>
                          <w:ilvl w:val="0"/>
                          <w:numId w:val="34"/>
                        </w:numPr>
                        <w:rPr>
                          <w:rFonts w:ascii="Comic Sans MS" w:hAnsi="Comic Sans MS"/>
                        </w:rPr>
                      </w:pPr>
                      <w:r w:rsidRPr="00830FC5">
                        <w:rPr>
                          <w:rFonts w:ascii="Comic Sans MS" w:hAnsi="Comic Sans MS"/>
                        </w:rPr>
                        <w:t>Prolonged use of digital devices can lead to health issues such as eye strain, disrupted sleep patterns, and sedentary lifestyles.</w:t>
                      </w:r>
                    </w:p>
                    <w:p w14:paraId="186AEAB7" w14:textId="63A337E4" w:rsidR="00830FC5" w:rsidRPr="00830FC5" w:rsidRDefault="00830FC5" w:rsidP="00830FC5">
                      <w:pPr>
                        <w:pStyle w:val="ListParagraph"/>
                        <w:numPr>
                          <w:ilvl w:val="0"/>
                          <w:numId w:val="34"/>
                        </w:numPr>
                        <w:rPr>
                          <w:rFonts w:ascii="Comic Sans MS" w:hAnsi="Comic Sans MS"/>
                        </w:rPr>
                      </w:pPr>
                      <w:r w:rsidRPr="00830FC5">
                        <w:rPr>
                          <w:rFonts w:ascii="Comic Sans MS" w:hAnsi="Comic Sans MS"/>
                        </w:rPr>
                        <w:t>The anonymity provided by the digital world can contribute to cyberbullying, negatively impacting the mental health and well-being of children and young people.</w:t>
                      </w:r>
                    </w:p>
                    <w:p w14:paraId="20E12559" w14:textId="07A41BC5" w:rsidR="00830FC5" w:rsidRPr="00830FC5" w:rsidRDefault="00830FC5" w:rsidP="00830FC5">
                      <w:pPr>
                        <w:pStyle w:val="ListParagraph"/>
                        <w:numPr>
                          <w:ilvl w:val="0"/>
                          <w:numId w:val="34"/>
                        </w:numPr>
                        <w:rPr>
                          <w:rFonts w:ascii="Comic Sans MS" w:hAnsi="Comic Sans MS"/>
                        </w:rPr>
                      </w:pPr>
                      <w:r w:rsidRPr="00830FC5">
                        <w:rPr>
                          <w:rFonts w:ascii="Comic Sans MS" w:hAnsi="Comic Sans MS"/>
                        </w:rPr>
                        <w:t>Exposure to the digital world raises concerns about online privacy, as children may unknowingly share personal information or become targets of data breaches.</w:t>
                      </w:r>
                    </w:p>
                    <w:p w14:paraId="75D1A013" w14:textId="3DCA044C" w:rsidR="00830FC5" w:rsidRPr="00830FC5" w:rsidRDefault="00830FC5" w:rsidP="00830FC5">
                      <w:pPr>
                        <w:pStyle w:val="ListParagraph"/>
                        <w:numPr>
                          <w:ilvl w:val="0"/>
                          <w:numId w:val="34"/>
                        </w:numPr>
                        <w:rPr>
                          <w:rFonts w:ascii="Comic Sans MS" w:hAnsi="Comic Sans MS"/>
                        </w:rPr>
                      </w:pPr>
                      <w:r w:rsidRPr="00830FC5">
                        <w:rPr>
                          <w:rFonts w:ascii="Comic Sans MS" w:hAnsi="Comic Sans MS"/>
                        </w:rPr>
                        <w:t>Social media platforms often promote unrealistic beauty standards, leading to issues such as low self-esteem, body image concerns, and a constant need for validation.</w:t>
                      </w:r>
                    </w:p>
                    <w:p w14:paraId="6CEDA781" w14:textId="636E7527" w:rsidR="00830FC5" w:rsidRPr="00830FC5" w:rsidRDefault="00830FC5" w:rsidP="00830FC5">
                      <w:pPr>
                        <w:pStyle w:val="ListParagraph"/>
                        <w:numPr>
                          <w:ilvl w:val="0"/>
                          <w:numId w:val="34"/>
                        </w:numPr>
                        <w:rPr>
                          <w:rFonts w:ascii="Comic Sans MS" w:hAnsi="Comic Sans MS"/>
                        </w:rPr>
                      </w:pPr>
                      <w:r w:rsidRPr="00830FC5">
                        <w:rPr>
                          <w:rFonts w:ascii="Comic Sans MS" w:hAnsi="Comic Sans MS"/>
                        </w:rPr>
                        <w:t xml:space="preserve">Excessive use of digital devices, social media, or video games can lead to addiction-like </w:t>
                      </w:r>
                      <w:r w:rsidRPr="00830FC5">
                        <w:rPr>
                          <w:rFonts w:ascii="Comic Sans MS" w:hAnsi="Comic Sans MS"/>
                        </w:rPr>
                        <w:t>behaviours</w:t>
                      </w:r>
                      <w:r w:rsidRPr="00830FC5">
                        <w:rPr>
                          <w:rFonts w:ascii="Comic Sans MS" w:hAnsi="Comic Sans MS"/>
                        </w:rPr>
                        <w:t>, negatively impacting mental health and academic performance.</w:t>
                      </w:r>
                    </w:p>
                    <w:p w14:paraId="6D07946F" w14:textId="1EF73C3B" w:rsidR="00830FC5" w:rsidRPr="00830FC5" w:rsidRDefault="00830FC5" w:rsidP="00830FC5">
                      <w:pPr>
                        <w:pStyle w:val="ListParagraph"/>
                        <w:numPr>
                          <w:ilvl w:val="0"/>
                          <w:numId w:val="34"/>
                        </w:numPr>
                        <w:rPr>
                          <w:rFonts w:ascii="Comic Sans MS" w:hAnsi="Comic Sans MS"/>
                        </w:rPr>
                      </w:pPr>
                      <w:r w:rsidRPr="00830FC5">
                        <w:rPr>
                          <w:rFonts w:ascii="Comic Sans MS" w:hAnsi="Comic Sans MS"/>
                        </w:rPr>
                        <w:t>Excessive reliance on digital communication may lead to a decline in face-to-face social skills, impacting the ability to build meaningful relationships offline.</w:t>
                      </w:r>
                    </w:p>
                    <w:p w14:paraId="37D86EE6" w14:textId="77777777" w:rsidR="00830FC5" w:rsidRDefault="00830FC5"/>
                  </w:txbxContent>
                </v:textbox>
              </v:shape>
            </w:pict>
          </mc:Fallback>
        </mc:AlternateContent>
      </w:r>
    </w:p>
    <w:p w14:paraId="56F9297E" w14:textId="5C9B8825" w:rsidR="00830FC5" w:rsidRDefault="00830FC5" w:rsidP="006F1498">
      <w:pPr>
        <w:tabs>
          <w:tab w:val="left" w:pos="5945"/>
        </w:tabs>
        <w:rPr>
          <w:rFonts w:asciiTheme="majorHAnsi" w:hAnsiTheme="majorHAnsi" w:cstheme="majorHAnsi"/>
        </w:rPr>
      </w:pPr>
    </w:p>
    <w:p w14:paraId="7F7BB6E5" w14:textId="58563481" w:rsidR="00830FC5" w:rsidRDefault="00830FC5" w:rsidP="006F1498">
      <w:pPr>
        <w:tabs>
          <w:tab w:val="left" w:pos="5945"/>
        </w:tabs>
        <w:rPr>
          <w:rFonts w:asciiTheme="majorHAnsi" w:hAnsiTheme="majorHAnsi" w:cstheme="majorHAnsi"/>
        </w:rPr>
      </w:pPr>
    </w:p>
    <w:p w14:paraId="35DB6995" w14:textId="33FA2739" w:rsidR="00830FC5" w:rsidRDefault="00830FC5" w:rsidP="006F1498">
      <w:pPr>
        <w:tabs>
          <w:tab w:val="left" w:pos="5945"/>
        </w:tabs>
        <w:rPr>
          <w:rFonts w:asciiTheme="majorHAnsi" w:hAnsiTheme="majorHAnsi" w:cstheme="majorHAnsi"/>
        </w:rPr>
      </w:pPr>
    </w:p>
    <w:p w14:paraId="49BD04EF" w14:textId="0615128C" w:rsidR="00830FC5" w:rsidRDefault="00830FC5" w:rsidP="006F1498">
      <w:pPr>
        <w:tabs>
          <w:tab w:val="left" w:pos="5945"/>
        </w:tabs>
        <w:rPr>
          <w:rFonts w:asciiTheme="majorHAnsi" w:hAnsiTheme="majorHAnsi" w:cstheme="majorHAnsi"/>
        </w:rPr>
      </w:pPr>
    </w:p>
    <w:p w14:paraId="21B71994" w14:textId="71F0A9CE" w:rsidR="00830FC5" w:rsidRDefault="00830FC5" w:rsidP="006F1498">
      <w:pPr>
        <w:tabs>
          <w:tab w:val="left" w:pos="5945"/>
        </w:tabs>
        <w:rPr>
          <w:rFonts w:asciiTheme="majorHAnsi" w:hAnsiTheme="majorHAnsi" w:cstheme="majorHAnsi"/>
        </w:rPr>
      </w:pPr>
    </w:p>
    <w:p w14:paraId="5F80EC03" w14:textId="68538FC3" w:rsidR="00073B57" w:rsidRDefault="00073B57" w:rsidP="006F1498">
      <w:pPr>
        <w:tabs>
          <w:tab w:val="left" w:pos="5945"/>
        </w:tabs>
        <w:rPr>
          <w:rFonts w:asciiTheme="majorHAnsi" w:hAnsiTheme="majorHAnsi" w:cstheme="majorHAnsi"/>
        </w:rPr>
      </w:pPr>
    </w:p>
    <w:p w14:paraId="2B90ACC8" w14:textId="3FAAEABB" w:rsidR="00073B57" w:rsidRDefault="00073B57" w:rsidP="006F1498">
      <w:pPr>
        <w:tabs>
          <w:tab w:val="left" w:pos="5945"/>
        </w:tabs>
        <w:rPr>
          <w:rFonts w:asciiTheme="majorHAnsi" w:hAnsiTheme="majorHAnsi" w:cstheme="majorHAnsi"/>
        </w:rPr>
      </w:pPr>
    </w:p>
    <w:p w14:paraId="2C7E6F09" w14:textId="4211B31A" w:rsidR="00073B57" w:rsidRDefault="00073B57" w:rsidP="006F1498">
      <w:pPr>
        <w:tabs>
          <w:tab w:val="left" w:pos="5945"/>
        </w:tabs>
        <w:rPr>
          <w:rFonts w:asciiTheme="majorHAnsi" w:hAnsiTheme="majorHAnsi" w:cstheme="majorHAnsi"/>
        </w:rPr>
      </w:pPr>
    </w:p>
    <w:p w14:paraId="1F3DDD4D" w14:textId="7BD36BE1" w:rsidR="00073B57" w:rsidRDefault="00073B57" w:rsidP="006F1498">
      <w:pPr>
        <w:tabs>
          <w:tab w:val="left" w:pos="5945"/>
        </w:tabs>
        <w:rPr>
          <w:rFonts w:asciiTheme="majorHAnsi" w:hAnsiTheme="majorHAnsi" w:cstheme="majorHAnsi"/>
        </w:rPr>
      </w:pPr>
    </w:p>
    <w:p w14:paraId="232E7605" w14:textId="403A3AED" w:rsidR="00073B57" w:rsidRDefault="00073B57" w:rsidP="006F1498">
      <w:pPr>
        <w:tabs>
          <w:tab w:val="left" w:pos="5945"/>
        </w:tabs>
        <w:rPr>
          <w:rFonts w:asciiTheme="majorHAnsi" w:hAnsiTheme="majorHAnsi" w:cstheme="majorHAnsi"/>
        </w:rPr>
      </w:pPr>
    </w:p>
    <w:p w14:paraId="6762DC5C" w14:textId="43943017" w:rsidR="00073B57" w:rsidRDefault="00073B57" w:rsidP="006F1498">
      <w:pPr>
        <w:tabs>
          <w:tab w:val="left" w:pos="5945"/>
        </w:tabs>
        <w:rPr>
          <w:rFonts w:asciiTheme="majorHAnsi" w:hAnsiTheme="majorHAnsi" w:cstheme="majorHAnsi"/>
        </w:rPr>
      </w:pPr>
    </w:p>
    <w:p w14:paraId="3978DB8A" w14:textId="716C0BF2" w:rsidR="00073B57" w:rsidRDefault="00073B57" w:rsidP="006F1498">
      <w:pPr>
        <w:tabs>
          <w:tab w:val="left" w:pos="5945"/>
        </w:tabs>
        <w:rPr>
          <w:rFonts w:asciiTheme="majorHAnsi" w:hAnsiTheme="majorHAnsi" w:cstheme="majorHAnsi"/>
        </w:rPr>
      </w:pPr>
    </w:p>
    <w:p w14:paraId="3056109C" w14:textId="24F71ECF" w:rsidR="00073B57" w:rsidRDefault="00073B57" w:rsidP="006F1498">
      <w:pPr>
        <w:tabs>
          <w:tab w:val="left" w:pos="5945"/>
        </w:tabs>
        <w:rPr>
          <w:rFonts w:asciiTheme="majorHAnsi" w:hAnsiTheme="majorHAnsi" w:cstheme="majorHAnsi"/>
        </w:rPr>
      </w:pPr>
    </w:p>
    <w:p w14:paraId="45D7CECC" w14:textId="7A183A9A" w:rsidR="00073B57" w:rsidRDefault="00073B57" w:rsidP="006F1498">
      <w:pPr>
        <w:tabs>
          <w:tab w:val="left" w:pos="5945"/>
        </w:tabs>
        <w:rPr>
          <w:rFonts w:asciiTheme="majorHAnsi" w:hAnsiTheme="majorHAnsi" w:cstheme="majorHAnsi"/>
        </w:rPr>
      </w:pPr>
    </w:p>
    <w:p w14:paraId="452C724C" w14:textId="63EC027E" w:rsidR="00073B57" w:rsidRDefault="00073B57" w:rsidP="006F1498">
      <w:pPr>
        <w:tabs>
          <w:tab w:val="left" w:pos="5945"/>
        </w:tabs>
        <w:rPr>
          <w:rFonts w:asciiTheme="majorHAnsi" w:hAnsiTheme="majorHAnsi" w:cstheme="majorHAnsi"/>
        </w:rPr>
      </w:pPr>
    </w:p>
    <w:p w14:paraId="3A490C9C" w14:textId="77777777" w:rsidR="00073B57" w:rsidRDefault="00073B57" w:rsidP="006F1498">
      <w:pPr>
        <w:tabs>
          <w:tab w:val="left" w:pos="5945"/>
        </w:tabs>
        <w:rPr>
          <w:rFonts w:asciiTheme="majorHAnsi" w:hAnsiTheme="majorHAnsi" w:cstheme="majorHAnsi"/>
        </w:rPr>
      </w:pPr>
    </w:p>
    <w:p w14:paraId="799839BD" w14:textId="4F6E8BB7" w:rsidR="00073B57" w:rsidRDefault="00073B57" w:rsidP="006F1498">
      <w:pPr>
        <w:tabs>
          <w:tab w:val="left" w:pos="5945"/>
        </w:tabs>
        <w:rPr>
          <w:rFonts w:asciiTheme="majorHAnsi" w:hAnsiTheme="majorHAnsi" w:cstheme="majorHAnsi"/>
        </w:rPr>
      </w:pPr>
    </w:p>
    <w:p w14:paraId="7ABA74B1" w14:textId="4EADA822" w:rsidR="00073B57" w:rsidRDefault="00073B57" w:rsidP="006F1498">
      <w:pPr>
        <w:tabs>
          <w:tab w:val="left" w:pos="5945"/>
        </w:tabs>
        <w:rPr>
          <w:rFonts w:asciiTheme="majorHAnsi" w:hAnsiTheme="majorHAnsi" w:cstheme="majorHAnsi"/>
        </w:rPr>
      </w:pPr>
    </w:p>
    <w:p w14:paraId="62C2B290" w14:textId="4F6D6987" w:rsidR="00073B57" w:rsidRDefault="00073B57" w:rsidP="006F1498">
      <w:pPr>
        <w:tabs>
          <w:tab w:val="left" w:pos="5945"/>
        </w:tabs>
        <w:rPr>
          <w:rFonts w:asciiTheme="majorHAnsi" w:hAnsiTheme="majorHAnsi" w:cstheme="majorHAnsi"/>
        </w:rPr>
      </w:pPr>
    </w:p>
    <w:p w14:paraId="2E5D8639" w14:textId="273BA531" w:rsidR="00073B57" w:rsidRDefault="00073B57" w:rsidP="006F1498">
      <w:pPr>
        <w:tabs>
          <w:tab w:val="left" w:pos="5945"/>
        </w:tabs>
        <w:rPr>
          <w:rFonts w:asciiTheme="majorHAnsi" w:hAnsiTheme="majorHAnsi" w:cstheme="majorHAnsi"/>
        </w:rPr>
      </w:pPr>
    </w:p>
    <w:p w14:paraId="090A99D7" w14:textId="51E1B23E" w:rsidR="00073B57" w:rsidRDefault="00073B57" w:rsidP="006F1498">
      <w:pPr>
        <w:tabs>
          <w:tab w:val="left" w:pos="5945"/>
        </w:tabs>
        <w:rPr>
          <w:rFonts w:asciiTheme="majorHAnsi" w:hAnsiTheme="majorHAnsi" w:cstheme="majorHAnsi"/>
        </w:rPr>
      </w:pPr>
    </w:p>
    <w:p w14:paraId="3A6C70FB" w14:textId="3E286330" w:rsidR="00073B57" w:rsidRDefault="00B45F15" w:rsidP="006F1498">
      <w:pPr>
        <w:tabs>
          <w:tab w:val="left" w:pos="5945"/>
        </w:tabs>
        <w:rPr>
          <w:rFonts w:asciiTheme="majorHAnsi" w:hAnsiTheme="majorHAnsi" w:cstheme="majorHAnsi"/>
        </w:rPr>
      </w:pPr>
      <w:r>
        <w:fldChar w:fldCharType="begin"/>
      </w:r>
      <w:r>
        <w:instrText xml:space="preserve"> INCLUDEPICTURE "/Users/BethGoodwin/Library/Group Containers/UBF8T346G9.ms/WebArchiveCopyPasteTempFiles/com.microsoft.Word/impact-dashboard-sp.webp?width=300&amp;name=impact-dashboard-sp.webp" \* MERGEFORMATINET </w:instrText>
      </w:r>
      <w:r>
        <w:fldChar w:fldCharType="separate"/>
      </w:r>
      <w:r>
        <w:fldChar w:fldCharType="end"/>
      </w:r>
    </w:p>
    <w:p w14:paraId="76207706" w14:textId="0F5F5B71" w:rsidR="00073B57" w:rsidRDefault="00073B57" w:rsidP="006F1498">
      <w:pPr>
        <w:tabs>
          <w:tab w:val="left" w:pos="5945"/>
        </w:tabs>
        <w:rPr>
          <w:rFonts w:asciiTheme="majorHAnsi" w:hAnsiTheme="majorHAnsi" w:cstheme="majorHAnsi"/>
        </w:rPr>
      </w:pPr>
    </w:p>
    <w:p w14:paraId="7E2ECF28" w14:textId="6254BC63" w:rsidR="00073B57" w:rsidRDefault="00073B57" w:rsidP="006F1498">
      <w:pPr>
        <w:tabs>
          <w:tab w:val="left" w:pos="5945"/>
        </w:tabs>
        <w:rPr>
          <w:rFonts w:asciiTheme="majorHAnsi" w:hAnsiTheme="majorHAnsi" w:cstheme="majorHAnsi"/>
        </w:rPr>
      </w:pPr>
    </w:p>
    <w:p w14:paraId="561D220B" w14:textId="51C909C4" w:rsidR="00073B57" w:rsidRDefault="00073B57" w:rsidP="006F1498">
      <w:pPr>
        <w:tabs>
          <w:tab w:val="left" w:pos="5945"/>
        </w:tabs>
        <w:rPr>
          <w:rFonts w:asciiTheme="majorHAnsi" w:hAnsiTheme="majorHAnsi" w:cstheme="majorHAnsi"/>
        </w:rPr>
      </w:pPr>
    </w:p>
    <w:p w14:paraId="1694B244" w14:textId="3D48833B" w:rsidR="00073B57" w:rsidRDefault="00073B57" w:rsidP="006F1498">
      <w:pPr>
        <w:tabs>
          <w:tab w:val="left" w:pos="5945"/>
        </w:tabs>
        <w:rPr>
          <w:rFonts w:asciiTheme="majorHAnsi" w:hAnsiTheme="majorHAnsi" w:cstheme="majorHAnsi"/>
        </w:rPr>
      </w:pPr>
    </w:p>
    <w:p w14:paraId="2A1E1899" w14:textId="552FA464" w:rsidR="00073B57" w:rsidRDefault="00C53F06" w:rsidP="006F1498">
      <w:pPr>
        <w:tabs>
          <w:tab w:val="left" w:pos="5945"/>
        </w:tabs>
        <w:rPr>
          <w:rFonts w:asciiTheme="majorHAnsi" w:hAnsiTheme="majorHAnsi" w:cstheme="majorHAnsi"/>
        </w:rPr>
      </w:pPr>
      <w:r>
        <w:rPr>
          <w:rFonts w:asciiTheme="majorHAnsi" w:hAnsiTheme="majorHAnsi" w:cstheme="majorHAnsi"/>
          <w:noProof/>
        </w:rPr>
        <mc:AlternateContent>
          <mc:Choice Requires="wps">
            <w:drawing>
              <wp:anchor distT="0" distB="0" distL="114300" distR="114300" simplePos="0" relativeHeight="251755520" behindDoc="0" locked="0" layoutInCell="1" allowOverlap="1" wp14:anchorId="2949903B" wp14:editId="02DCA95D">
                <wp:simplePos x="0" y="0"/>
                <wp:positionH relativeFrom="column">
                  <wp:posOffset>144780</wp:posOffset>
                </wp:positionH>
                <wp:positionV relativeFrom="paragraph">
                  <wp:posOffset>22099</wp:posOffset>
                </wp:positionV>
                <wp:extent cx="5088048" cy="525101"/>
                <wp:effectExtent l="25400" t="38100" r="30480" b="21590"/>
                <wp:wrapNone/>
                <wp:docPr id="1369455739" name="Text Box 75"/>
                <wp:cNvGraphicFramePr/>
                <a:graphic xmlns:a="http://schemas.openxmlformats.org/drawingml/2006/main">
                  <a:graphicData uri="http://schemas.microsoft.com/office/word/2010/wordprocessingShape">
                    <wps:wsp>
                      <wps:cNvSpPr txBox="1"/>
                      <wps:spPr>
                        <a:xfrm>
                          <a:off x="0" y="0"/>
                          <a:ext cx="5088048" cy="525101"/>
                        </a:xfrm>
                        <a:custGeom>
                          <a:avLst/>
                          <a:gdLst>
                            <a:gd name="connsiteX0" fmla="*/ 0 w 5088048"/>
                            <a:gd name="connsiteY0" fmla="*/ 0 h 525101"/>
                            <a:gd name="connsiteX1" fmla="*/ 534245 w 5088048"/>
                            <a:gd name="connsiteY1" fmla="*/ 0 h 525101"/>
                            <a:gd name="connsiteX2" fmla="*/ 1221132 w 5088048"/>
                            <a:gd name="connsiteY2" fmla="*/ 0 h 525101"/>
                            <a:gd name="connsiteX3" fmla="*/ 1806257 w 5088048"/>
                            <a:gd name="connsiteY3" fmla="*/ 0 h 525101"/>
                            <a:gd name="connsiteX4" fmla="*/ 2340502 w 5088048"/>
                            <a:gd name="connsiteY4" fmla="*/ 0 h 525101"/>
                            <a:gd name="connsiteX5" fmla="*/ 3027389 w 5088048"/>
                            <a:gd name="connsiteY5" fmla="*/ 0 h 525101"/>
                            <a:gd name="connsiteX6" fmla="*/ 3663395 w 5088048"/>
                            <a:gd name="connsiteY6" fmla="*/ 0 h 525101"/>
                            <a:gd name="connsiteX7" fmla="*/ 4299401 w 5088048"/>
                            <a:gd name="connsiteY7" fmla="*/ 0 h 525101"/>
                            <a:gd name="connsiteX8" fmla="*/ 5088048 w 5088048"/>
                            <a:gd name="connsiteY8" fmla="*/ 0 h 525101"/>
                            <a:gd name="connsiteX9" fmla="*/ 5088048 w 5088048"/>
                            <a:gd name="connsiteY9" fmla="*/ 525101 h 525101"/>
                            <a:gd name="connsiteX10" fmla="*/ 4553803 w 5088048"/>
                            <a:gd name="connsiteY10" fmla="*/ 525101 h 525101"/>
                            <a:gd name="connsiteX11" fmla="*/ 4070438 w 5088048"/>
                            <a:gd name="connsiteY11" fmla="*/ 525101 h 525101"/>
                            <a:gd name="connsiteX12" fmla="*/ 3383552 w 5088048"/>
                            <a:gd name="connsiteY12" fmla="*/ 525101 h 525101"/>
                            <a:gd name="connsiteX13" fmla="*/ 2849307 w 5088048"/>
                            <a:gd name="connsiteY13" fmla="*/ 525101 h 525101"/>
                            <a:gd name="connsiteX14" fmla="*/ 2162420 w 5088048"/>
                            <a:gd name="connsiteY14" fmla="*/ 525101 h 525101"/>
                            <a:gd name="connsiteX15" fmla="*/ 1424653 w 5088048"/>
                            <a:gd name="connsiteY15" fmla="*/ 525101 h 525101"/>
                            <a:gd name="connsiteX16" fmla="*/ 839528 w 5088048"/>
                            <a:gd name="connsiteY16" fmla="*/ 525101 h 525101"/>
                            <a:gd name="connsiteX17" fmla="*/ 0 w 5088048"/>
                            <a:gd name="connsiteY17" fmla="*/ 525101 h 525101"/>
                            <a:gd name="connsiteX18" fmla="*/ 0 w 5088048"/>
                            <a:gd name="connsiteY18" fmla="*/ 0 h 525101"/>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Lst>
                          <a:rect l="l" t="t" r="r" b="b"/>
                          <a:pathLst>
                            <a:path w="5088048" h="525101" fill="none" extrusionOk="0">
                              <a:moveTo>
                                <a:pt x="0" y="0"/>
                              </a:moveTo>
                              <a:cubicBezTo>
                                <a:pt x="135489" y="12683"/>
                                <a:pt x="370900" y="23694"/>
                                <a:pt x="534245" y="0"/>
                              </a:cubicBezTo>
                              <a:cubicBezTo>
                                <a:pt x="697590" y="-23694"/>
                                <a:pt x="959918" y="8563"/>
                                <a:pt x="1221132" y="0"/>
                              </a:cubicBezTo>
                              <a:cubicBezTo>
                                <a:pt x="1482346" y="-8563"/>
                                <a:pt x="1645563" y="5966"/>
                                <a:pt x="1806257" y="0"/>
                              </a:cubicBezTo>
                              <a:cubicBezTo>
                                <a:pt x="1966951" y="-5966"/>
                                <a:pt x="2078848" y="-17404"/>
                                <a:pt x="2340502" y="0"/>
                              </a:cubicBezTo>
                              <a:cubicBezTo>
                                <a:pt x="2602156" y="17404"/>
                                <a:pt x="2858351" y="18902"/>
                                <a:pt x="3027389" y="0"/>
                              </a:cubicBezTo>
                              <a:cubicBezTo>
                                <a:pt x="3196427" y="-18902"/>
                                <a:pt x="3533712" y="-980"/>
                                <a:pt x="3663395" y="0"/>
                              </a:cubicBezTo>
                              <a:cubicBezTo>
                                <a:pt x="3793078" y="980"/>
                                <a:pt x="4109800" y="22631"/>
                                <a:pt x="4299401" y="0"/>
                              </a:cubicBezTo>
                              <a:cubicBezTo>
                                <a:pt x="4489002" y="-22631"/>
                                <a:pt x="4825351" y="-24943"/>
                                <a:pt x="5088048" y="0"/>
                              </a:cubicBezTo>
                              <a:cubicBezTo>
                                <a:pt x="5110008" y="137588"/>
                                <a:pt x="5095060" y="414722"/>
                                <a:pt x="5088048" y="525101"/>
                              </a:cubicBezTo>
                              <a:cubicBezTo>
                                <a:pt x="4961315" y="531226"/>
                                <a:pt x="4809675" y="530531"/>
                                <a:pt x="4553803" y="525101"/>
                              </a:cubicBezTo>
                              <a:cubicBezTo>
                                <a:pt x="4297931" y="519671"/>
                                <a:pt x="4189261" y="534562"/>
                                <a:pt x="4070438" y="525101"/>
                              </a:cubicBezTo>
                              <a:cubicBezTo>
                                <a:pt x="3951616" y="515640"/>
                                <a:pt x="3663664" y="546533"/>
                                <a:pt x="3383552" y="525101"/>
                              </a:cubicBezTo>
                              <a:cubicBezTo>
                                <a:pt x="3103440" y="503669"/>
                                <a:pt x="3067622" y="535427"/>
                                <a:pt x="2849307" y="525101"/>
                              </a:cubicBezTo>
                              <a:cubicBezTo>
                                <a:pt x="2630993" y="514775"/>
                                <a:pt x="2422571" y="511430"/>
                                <a:pt x="2162420" y="525101"/>
                              </a:cubicBezTo>
                              <a:cubicBezTo>
                                <a:pt x="1902269" y="538772"/>
                                <a:pt x="1650581" y="535890"/>
                                <a:pt x="1424653" y="525101"/>
                              </a:cubicBezTo>
                              <a:cubicBezTo>
                                <a:pt x="1198725" y="514312"/>
                                <a:pt x="959799" y="504819"/>
                                <a:pt x="839528" y="525101"/>
                              </a:cubicBezTo>
                              <a:cubicBezTo>
                                <a:pt x="719257" y="545383"/>
                                <a:pt x="401744" y="490293"/>
                                <a:pt x="0" y="525101"/>
                              </a:cubicBezTo>
                              <a:cubicBezTo>
                                <a:pt x="13556" y="339137"/>
                                <a:pt x="-3828" y="194972"/>
                                <a:pt x="0" y="0"/>
                              </a:cubicBezTo>
                              <a:close/>
                            </a:path>
                            <a:path w="5088048" h="525101" stroke="0" extrusionOk="0">
                              <a:moveTo>
                                <a:pt x="0" y="0"/>
                              </a:moveTo>
                              <a:cubicBezTo>
                                <a:pt x="135880" y="-7522"/>
                                <a:pt x="346378" y="15480"/>
                                <a:pt x="585126" y="0"/>
                              </a:cubicBezTo>
                              <a:cubicBezTo>
                                <a:pt x="823874" y="-15480"/>
                                <a:pt x="880206" y="8176"/>
                                <a:pt x="1068490" y="0"/>
                              </a:cubicBezTo>
                              <a:cubicBezTo>
                                <a:pt x="1256774" y="-8176"/>
                                <a:pt x="1648217" y="14905"/>
                                <a:pt x="1806257" y="0"/>
                              </a:cubicBezTo>
                              <a:cubicBezTo>
                                <a:pt x="1964297" y="-14905"/>
                                <a:pt x="2225515" y="11263"/>
                                <a:pt x="2391383" y="0"/>
                              </a:cubicBezTo>
                              <a:cubicBezTo>
                                <a:pt x="2557251" y="-11263"/>
                                <a:pt x="2778473" y="-18926"/>
                                <a:pt x="2976508" y="0"/>
                              </a:cubicBezTo>
                              <a:cubicBezTo>
                                <a:pt x="3174544" y="18926"/>
                                <a:pt x="3514886" y="-14930"/>
                                <a:pt x="3714275" y="0"/>
                              </a:cubicBezTo>
                              <a:cubicBezTo>
                                <a:pt x="3913664" y="14930"/>
                                <a:pt x="4102091" y="-378"/>
                                <a:pt x="4248520" y="0"/>
                              </a:cubicBezTo>
                              <a:cubicBezTo>
                                <a:pt x="4394949" y="378"/>
                                <a:pt x="4870025" y="-38789"/>
                                <a:pt x="5088048" y="0"/>
                              </a:cubicBezTo>
                              <a:cubicBezTo>
                                <a:pt x="5101948" y="106679"/>
                                <a:pt x="5068137" y="293046"/>
                                <a:pt x="5088048" y="525101"/>
                              </a:cubicBezTo>
                              <a:cubicBezTo>
                                <a:pt x="4896805" y="513423"/>
                                <a:pt x="4742566" y="510181"/>
                                <a:pt x="4553803" y="525101"/>
                              </a:cubicBezTo>
                              <a:cubicBezTo>
                                <a:pt x="4365040" y="540021"/>
                                <a:pt x="4186317" y="547727"/>
                                <a:pt x="3917797" y="525101"/>
                              </a:cubicBezTo>
                              <a:cubicBezTo>
                                <a:pt x="3649277" y="502475"/>
                                <a:pt x="3474378" y="539113"/>
                                <a:pt x="3332671" y="525101"/>
                              </a:cubicBezTo>
                              <a:cubicBezTo>
                                <a:pt x="3190964" y="511089"/>
                                <a:pt x="2811461" y="536426"/>
                                <a:pt x="2594904" y="525101"/>
                              </a:cubicBezTo>
                              <a:cubicBezTo>
                                <a:pt x="2378347" y="513776"/>
                                <a:pt x="2212412" y="514391"/>
                                <a:pt x="1857138" y="525101"/>
                              </a:cubicBezTo>
                              <a:cubicBezTo>
                                <a:pt x="1501864" y="535811"/>
                                <a:pt x="1520223" y="504524"/>
                                <a:pt x="1322892" y="525101"/>
                              </a:cubicBezTo>
                              <a:cubicBezTo>
                                <a:pt x="1125561" y="545678"/>
                                <a:pt x="822697" y="530044"/>
                                <a:pt x="686886" y="525101"/>
                              </a:cubicBezTo>
                              <a:cubicBezTo>
                                <a:pt x="551075" y="520158"/>
                                <a:pt x="248225" y="552367"/>
                                <a:pt x="0" y="525101"/>
                              </a:cubicBezTo>
                              <a:cubicBezTo>
                                <a:pt x="4336" y="347403"/>
                                <a:pt x="13564" y="228311"/>
                                <a:pt x="0" y="0"/>
                              </a:cubicBezTo>
                              <a:close/>
                            </a:path>
                          </a:pathLst>
                        </a:custGeom>
                        <a:solidFill>
                          <a:schemeClr val="lt1"/>
                        </a:solidFill>
                        <a:ln w="22225">
                          <a:solidFill>
                            <a:schemeClr val="accent1"/>
                          </a:solidFill>
                          <a:extLst>
                            <a:ext uri="{C807C97D-BFC1-408E-A445-0C87EB9F89A2}">
                              <ask:lineSketchStyleProps xmlns:ask="http://schemas.microsoft.com/office/drawing/2018/sketchyshapes" sd="1219033472">
                                <a:prstGeom prst="rect">
                                  <a:avLst/>
                                </a:prstGeom>
                                <ask:type>
                                  <ask:lineSketchFreehand/>
                                </ask:type>
                              </ask:lineSketchStyleProps>
                            </a:ext>
                          </a:extLst>
                        </a:ln>
                      </wps:spPr>
                      <wps:txbx>
                        <w:txbxContent>
                          <w:p w14:paraId="51A76AC0" w14:textId="63D901A0" w:rsidR="00C53F06" w:rsidRPr="00C53F06" w:rsidRDefault="00C53F06" w:rsidP="00C53F06">
                            <w:pPr>
                              <w:jc w:val="center"/>
                              <w:rPr>
                                <w:rFonts w:ascii="Comic Sans MS" w:hAnsi="Comic Sans MS"/>
                                <w:sz w:val="20"/>
                                <w:szCs w:val="20"/>
                              </w:rPr>
                            </w:pPr>
                            <w:r w:rsidRPr="00C53F06">
                              <w:rPr>
                                <w:rFonts w:ascii="Comic Sans MS" w:hAnsi="Comic Sans MS"/>
                                <w:sz w:val="20"/>
                                <w:szCs w:val="20"/>
                                <w:lang w:eastAsia="en-GB"/>
                              </w:rPr>
                              <w:t>In the ever-expanding digital world, ensuring the safety of learners has become a top priority for policies and organi</w:t>
                            </w:r>
                            <w:r w:rsidRPr="00C53F06">
                              <w:rPr>
                                <w:rFonts w:ascii="Comic Sans MS" w:hAnsi="Comic Sans MS"/>
                                <w:sz w:val="20"/>
                                <w:szCs w:val="20"/>
                                <w:lang w:eastAsia="en-GB"/>
                              </w:rPr>
                              <w:t>s</w:t>
                            </w:r>
                            <w:r w:rsidRPr="00C53F06">
                              <w:rPr>
                                <w:rFonts w:ascii="Comic Sans MS" w:hAnsi="Comic Sans MS"/>
                                <w:sz w:val="20"/>
                                <w:szCs w:val="20"/>
                                <w:lang w:eastAsia="en-GB"/>
                              </w:rPr>
                              <w:t>ations.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49903B" id="Text Box 75" o:spid="_x0000_s1069" type="#_x0000_t202" style="position:absolute;margin-left:11.4pt;margin-top:1.75pt;width:400.65pt;height:41.35pt;z-index:251755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" fillcolor="white [3201]" strokecolor="#4472c4 [3204]" strokeweight="1.75pt">
                <v:textbox>
                  <w:txbxContent>
                    <w:p w14:paraId="51A76AC0" w14:textId="63D901A0" w:rsidR="00C53F06" w:rsidRPr="00C53F06" w:rsidRDefault="00C53F06" w:rsidP="00C53F06">
                      <w:pPr>
                        <w:jc w:val="center"/>
                        <w:rPr>
                          <w:rFonts w:ascii="Comic Sans MS" w:hAnsi="Comic Sans MS"/>
                          <w:sz w:val="20"/>
                          <w:szCs w:val="20"/>
                        </w:rPr>
                      </w:pPr>
                      <w:r w:rsidRPr="00C53F06">
                        <w:rPr>
                          <w:rFonts w:ascii="Comic Sans MS" w:hAnsi="Comic Sans MS"/>
                          <w:sz w:val="20"/>
                          <w:szCs w:val="20"/>
                          <w:lang w:eastAsia="en-GB"/>
                        </w:rPr>
                        <w:t>In the ever-expanding digital world, ensuring the safety of learners has become a top priority for policies and organi</w:t>
                      </w:r>
                      <w:r w:rsidRPr="00C53F06">
                        <w:rPr>
                          <w:rFonts w:ascii="Comic Sans MS" w:hAnsi="Comic Sans MS"/>
                          <w:sz w:val="20"/>
                          <w:szCs w:val="20"/>
                          <w:lang w:eastAsia="en-GB"/>
                        </w:rPr>
                        <w:t>s</w:t>
                      </w:r>
                      <w:r w:rsidRPr="00C53F06">
                        <w:rPr>
                          <w:rFonts w:ascii="Comic Sans MS" w:hAnsi="Comic Sans MS"/>
                          <w:sz w:val="20"/>
                          <w:szCs w:val="20"/>
                          <w:lang w:eastAsia="en-GB"/>
                        </w:rPr>
                        <w:t>ations.</w:t>
                      </w:r>
                    </w:p>
                  </w:txbxContent>
                </v:textbox>
              </v:shape>
            </w:pict>
          </mc:Fallback>
        </mc:AlternateContent>
      </w:r>
    </w:p>
    <w:p w14:paraId="756CE185" w14:textId="695F6070" w:rsidR="00073B57" w:rsidRDefault="00073B57" w:rsidP="006F1498">
      <w:pPr>
        <w:tabs>
          <w:tab w:val="left" w:pos="5945"/>
        </w:tabs>
        <w:rPr>
          <w:rFonts w:asciiTheme="majorHAnsi" w:hAnsiTheme="majorHAnsi" w:cstheme="majorHAnsi"/>
        </w:rPr>
      </w:pPr>
    </w:p>
    <w:p w14:paraId="4AA65A47" w14:textId="101AFC15" w:rsidR="00073B57" w:rsidRDefault="00C53F06" w:rsidP="006F1498">
      <w:pPr>
        <w:tabs>
          <w:tab w:val="left" w:pos="5945"/>
        </w:tabs>
        <w:rPr>
          <w:rFonts w:asciiTheme="majorHAnsi" w:hAnsiTheme="majorHAnsi" w:cstheme="majorHAnsi"/>
        </w:rPr>
      </w:pPr>
      <w:r>
        <w:rPr>
          <w:rFonts w:asciiTheme="majorHAnsi" w:hAnsiTheme="majorHAnsi" w:cstheme="majorHAnsi"/>
          <w:noProof/>
        </w:rPr>
        <mc:AlternateContent>
          <mc:Choice Requires="wps">
            <w:drawing>
              <wp:anchor distT="0" distB="0" distL="114300" distR="114300" simplePos="0" relativeHeight="251756544" behindDoc="0" locked="0" layoutInCell="1" allowOverlap="1" wp14:anchorId="3FEFBF32" wp14:editId="61E53037">
                <wp:simplePos x="0" y="0"/>
                <wp:positionH relativeFrom="column">
                  <wp:posOffset>-749300</wp:posOffset>
                </wp:positionH>
                <wp:positionV relativeFrom="paragraph">
                  <wp:posOffset>292735</wp:posOffset>
                </wp:positionV>
                <wp:extent cx="3141345" cy="1647190"/>
                <wp:effectExtent l="12700" t="12700" r="20955" b="29210"/>
                <wp:wrapNone/>
                <wp:docPr id="796809751" name="Text Box 76"/>
                <wp:cNvGraphicFramePr/>
                <a:graphic xmlns:a="http://schemas.openxmlformats.org/drawingml/2006/main">
                  <a:graphicData uri="http://schemas.microsoft.com/office/word/2010/wordprocessingShape">
                    <wps:wsp>
                      <wps:cNvSpPr txBox="1"/>
                      <wps:spPr>
                        <a:xfrm>
                          <a:off x="0" y="0"/>
                          <a:ext cx="3141345" cy="1647190"/>
                        </a:xfrm>
                        <a:prstGeom prst="rect">
                          <a:avLst/>
                        </a:prstGeom>
                        <a:solidFill>
                          <a:schemeClr val="lt1"/>
                        </a:solidFill>
                        <a:ln w="31750">
                          <a:solidFill>
                            <a:srgbClr val="7030A0"/>
                          </a:solidFill>
                          <a:prstDash val="sysDot"/>
                        </a:ln>
                      </wps:spPr>
                      <wps:txbx>
                        <w:txbxContent>
                          <w:p w14:paraId="67DAB065" w14:textId="77777777" w:rsidR="00C53F06" w:rsidRPr="00C53F06" w:rsidRDefault="00C53F06" w:rsidP="00C53F06">
                            <w:pPr>
                              <w:rPr>
                                <w:rFonts w:ascii="Comic Sans MS" w:hAnsi="Comic Sans MS"/>
                                <w:color w:val="4472C4" w:themeColor="accent1"/>
                                <w:sz w:val="20"/>
                                <w:szCs w:val="20"/>
                                <w:lang w:eastAsia="en-GB"/>
                              </w:rPr>
                            </w:pPr>
                            <w:r w:rsidRPr="00C53F06">
                              <w:rPr>
                                <w:rFonts w:ascii="Comic Sans MS" w:hAnsi="Comic Sans MS"/>
                                <w:color w:val="4472C4" w:themeColor="accent1"/>
                                <w:sz w:val="20"/>
                                <w:szCs w:val="20"/>
                                <w:lang w:eastAsia="en-GB"/>
                              </w:rPr>
                              <w:t>Governments and educational bodies establish statutory regulations that define and enforce standards for online safety in educational settings.</w:t>
                            </w:r>
                          </w:p>
                          <w:p w14:paraId="4BADF49F" w14:textId="77777777" w:rsidR="00C53F06" w:rsidRPr="00C53F06" w:rsidRDefault="00C53F06" w:rsidP="00C53F06">
                            <w:pPr>
                              <w:rPr>
                                <w:rFonts w:ascii="Comic Sans MS" w:hAnsi="Comic Sans MS"/>
                                <w:color w:val="4472C4" w:themeColor="accent1"/>
                                <w:sz w:val="20"/>
                                <w:szCs w:val="20"/>
                                <w:lang w:eastAsia="en-GB"/>
                              </w:rPr>
                            </w:pPr>
                            <w:r w:rsidRPr="00C53F06">
                              <w:rPr>
                                <w:rFonts w:ascii="Comic Sans MS" w:hAnsi="Comic Sans MS"/>
                                <w:color w:val="4472C4" w:themeColor="accent1"/>
                                <w:sz w:val="20"/>
                                <w:szCs w:val="20"/>
                                <w:lang w:eastAsia="en-GB"/>
                              </w:rPr>
                              <w:t>Educational institutions adhere to these regulations, implementing policies that align with legal requirements to create a safe digital environment for learners.</w:t>
                            </w:r>
                          </w:p>
                          <w:p w14:paraId="4F4BE960" w14:textId="77777777" w:rsidR="00C53F06" w:rsidRDefault="00C53F0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FEFBF32" id="Text Box 76" o:spid="_x0000_s1070" type="#_x0000_t202" style="position:absolute;margin-left:-59pt;margin-top:23.05pt;width:247.35pt;height:129.7pt;z-index:2517565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" fillcolor="white [3201]" strokecolor="#7030a0" strokeweight="2.5pt">
                <v:stroke dashstyle="1 1"/>
                <v:textbox>
                  <w:txbxContent>
                    <w:p w14:paraId="67DAB065" w14:textId="77777777" w:rsidR="00C53F06" w:rsidRPr="00C53F06" w:rsidRDefault="00C53F06" w:rsidP="00C53F06">
                      <w:pPr>
                        <w:rPr>
                          <w:rFonts w:ascii="Comic Sans MS" w:hAnsi="Comic Sans MS"/>
                          <w:color w:val="4472C4" w:themeColor="accent1"/>
                          <w:sz w:val="20"/>
                          <w:szCs w:val="20"/>
                          <w:lang w:eastAsia="en-GB"/>
                        </w:rPr>
                      </w:pPr>
                      <w:r w:rsidRPr="00C53F06">
                        <w:rPr>
                          <w:rFonts w:ascii="Comic Sans MS" w:hAnsi="Comic Sans MS"/>
                          <w:color w:val="4472C4" w:themeColor="accent1"/>
                          <w:sz w:val="20"/>
                          <w:szCs w:val="20"/>
                          <w:lang w:eastAsia="en-GB"/>
                        </w:rPr>
                        <w:t>Governments and educational bodies establish statutory regulations that define and enforce standards for online safety in educational settings.</w:t>
                      </w:r>
                    </w:p>
                    <w:p w14:paraId="4BADF49F" w14:textId="77777777" w:rsidR="00C53F06" w:rsidRPr="00C53F06" w:rsidRDefault="00C53F06" w:rsidP="00C53F06">
                      <w:pPr>
                        <w:rPr>
                          <w:rFonts w:ascii="Comic Sans MS" w:hAnsi="Comic Sans MS"/>
                          <w:color w:val="4472C4" w:themeColor="accent1"/>
                          <w:sz w:val="20"/>
                          <w:szCs w:val="20"/>
                          <w:lang w:eastAsia="en-GB"/>
                        </w:rPr>
                      </w:pPr>
                      <w:r w:rsidRPr="00C53F06">
                        <w:rPr>
                          <w:rFonts w:ascii="Comic Sans MS" w:hAnsi="Comic Sans MS"/>
                          <w:color w:val="4472C4" w:themeColor="accent1"/>
                          <w:sz w:val="20"/>
                          <w:szCs w:val="20"/>
                          <w:lang w:eastAsia="en-GB"/>
                        </w:rPr>
                        <w:t>Educational institutions adhere to these regulations, implementing policies that align with legal requirements to create a safe digital environment for learners.</w:t>
                      </w:r>
                    </w:p>
                    <w:p w14:paraId="4F4BE960" w14:textId="77777777" w:rsidR="00C53F06" w:rsidRDefault="00C53F06"/>
                  </w:txbxContent>
                </v:textbox>
              </v:shape>
            </w:pict>
          </mc:Fallback>
        </mc:AlternateContent>
      </w:r>
    </w:p>
    <w:p w14:paraId="71E5A8FC" w14:textId="02DB30B7" w:rsidR="00764438" w:rsidRDefault="00C53F06" w:rsidP="006F1498">
      <w:pPr>
        <w:tabs>
          <w:tab w:val="left" w:pos="5945"/>
        </w:tabs>
        <w:rPr>
          <w:rFonts w:asciiTheme="majorHAnsi" w:hAnsiTheme="majorHAnsi" w:cstheme="majorHAnsi"/>
        </w:rPr>
      </w:pPr>
      <w:r>
        <w:rPr>
          <w:rFonts w:asciiTheme="majorHAnsi" w:hAnsiTheme="majorHAnsi" w:cstheme="majorHAnsi"/>
          <w:noProof/>
        </w:rPr>
        <mc:AlternateContent>
          <mc:Choice Requires="wps">
            <w:drawing>
              <wp:anchor distT="0" distB="0" distL="114300" distR="114300" simplePos="0" relativeHeight="251757568" behindDoc="0" locked="0" layoutInCell="1" allowOverlap="1" wp14:anchorId="7F9AAD4D" wp14:editId="7A06D809">
                <wp:simplePos x="0" y="0"/>
                <wp:positionH relativeFrom="column">
                  <wp:posOffset>3176006</wp:posOffset>
                </wp:positionH>
                <wp:positionV relativeFrom="paragraph">
                  <wp:posOffset>136758</wp:posOffset>
                </wp:positionV>
                <wp:extent cx="3027045" cy="1989455"/>
                <wp:effectExtent l="25400" t="38100" r="33655" b="55245"/>
                <wp:wrapNone/>
                <wp:docPr id="1135720468" name="Text Box 77"/>
                <wp:cNvGraphicFramePr/>
                <a:graphic xmlns:a="http://schemas.openxmlformats.org/drawingml/2006/main">
                  <a:graphicData uri="http://schemas.microsoft.com/office/word/2010/wordprocessingShape">
                    <wps:wsp>
                      <wps:cNvSpPr txBox="1"/>
                      <wps:spPr>
                        <a:xfrm>
                          <a:off x="0" y="0"/>
                          <a:ext cx="3027045" cy="1989455"/>
                        </a:xfrm>
                        <a:custGeom>
                          <a:avLst/>
                          <a:gdLst>
                            <a:gd name="connsiteX0" fmla="*/ 0 w 3027379"/>
                            <a:gd name="connsiteY0" fmla="*/ 0 h 1989876"/>
                            <a:gd name="connsiteX1" fmla="*/ 575202 w 3027379"/>
                            <a:gd name="connsiteY1" fmla="*/ 0 h 1989876"/>
                            <a:gd name="connsiteX2" fmla="*/ 1120130 w 3027379"/>
                            <a:gd name="connsiteY2" fmla="*/ 0 h 1989876"/>
                            <a:gd name="connsiteX3" fmla="*/ 1786154 w 3027379"/>
                            <a:gd name="connsiteY3" fmla="*/ 0 h 1989876"/>
                            <a:gd name="connsiteX4" fmla="*/ 2391629 w 3027379"/>
                            <a:gd name="connsiteY4" fmla="*/ 0 h 1989876"/>
                            <a:gd name="connsiteX5" fmla="*/ 3027379 w 3027379"/>
                            <a:gd name="connsiteY5" fmla="*/ 0 h 1989876"/>
                            <a:gd name="connsiteX6" fmla="*/ 3027379 w 3027379"/>
                            <a:gd name="connsiteY6" fmla="*/ 703090 h 1989876"/>
                            <a:gd name="connsiteX7" fmla="*/ 3027379 w 3027379"/>
                            <a:gd name="connsiteY7" fmla="*/ 1306685 h 1989876"/>
                            <a:gd name="connsiteX8" fmla="*/ 3027379 w 3027379"/>
                            <a:gd name="connsiteY8" fmla="*/ 1989876 h 1989876"/>
                            <a:gd name="connsiteX9" fmla="*/ 2512725 w 3027379"/>
                            <a:gd name="connsiteY9" fmla="*/ 1989876 h 1989876"/>
                            <a:gd name="connsiteX10" fmla="*/ 1907249 w 3027379"/>
                            <a:gd name="connsiteY10" fmla="*/ 1989876 h 1989876"/>
                            <a:gd name="connsiteX11" fmla="*/ 1392594 w 3027379"/>
                            <a:gd name="connsiteY11" fmla="*/ 1989876 h 1989876"/>
                            <a:gd name="connsiteX12" fmla="*/ 877940 w 3027379"/>
                            <a:gd name="connsiteY12" fmla="*/ 1989876 h 1989876"/>
                            <a:gd name="connsiteX13" fmla="*/ 0 w 3027379"/>
                            <a:gd name="connsiteY13" fmla="*/ 1989876 h 1989876"/>
                            <a:gd name="connsiteX14" fmla="*/ 0 w 3027379"/>
                            <a:gd name="connsiteY14" fmla="*/ 1346483 h 1989876"/>
                            <a:gd name="connsiteX15" fmla="*/ 0 w 3027379"/>
                            <a:gd name="connsiteY15" fmla="*/ 703090 h 1989876"/>
                            <a:gd name="connsiteX16" fmla="*/ 0 w 3027379"/>
                            <a:gd name="connsiteY16" fmla="*/ 0 h 198987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Lst>
                          <a:rect l="l" t="t" r="r" b="b"/>
                          <a:pathLst>
                            <a:path w="3027379" h="1989876" fill="none" extrusionOk="0">
                              <a:moveTo>
                                <a:pt x="0" y="0"/>
                              </a:moveTo>
                              <a:cubicBezTo>
                                <a:pt x="169318" y="-27430"/>
                                <a:pt x="364554" y="-6674"/>
                                <a:pt x="575202" y="0"/>
                              </a:cubicBezTo>
                              <a:cubicBezTo>
                                <a:pt x="785850" y="6674"/>
                                <a:pt x="985334" y="4918"/>
                                <a:pt x="1120130" y="0"/>
                              </a:cubicBezTo>
                              <a:cubicBezTo>
                                <a:pt x="1254926" y="-4918"/>
                                <a:pt x="1526898" y="-11537"/>
                                <a:pt x="1786154" y="0"/>
                              </a:cubicBezTo>
                              <a:cubicBezTo>
                                <a:pt x="2045410" y="11537"/>
                                <a:pt x="2177484" y="-19198"/>
                                <a:pt x="2391629" y="0"/>
                              </a:cubicBezTo>
                              <a:cubicBezTo>
                                <a:pt x="2605775" y="19198"/>
                                <a:pt x="2811432" y="-13850"/>
                                <a:pt x="3027379" y="0"/>
                              </a:cubicBezTo>
                              <a:cubicBezTo>
                                <a:pt x="3012948" y="273726"/>
                                <a:pt x="3048210" y="396022"/>
                                <a:pt x="3027379" y="703090"/>
                              </a:cubicBezTo>
                              <a:cubicBezTo>
                                <a:pt x="3006549" y="1010158"/>
                                <a:pt x="3049901" y="1158168"/>
                                <a:pt x="3027379" y="1306685"/>
                              </a:cubicBezTo>
                              <a:cubicBezTo>
                                <a:pt x="3004857" y="1455202"/>
                                <a:pt x="3041331" y="1729227"/>
                                <a:pt x="3027379" y="1989876"/>
                              </a:cubicBezTo>
                              <a:cubicBezTo>
                                <a:pt x="2896190" y="2008929"/>
                                <a:pt x="2739498" y="2009220"/>
                                <a:pt x="2512725" y="1989876"/>
                              </a:cubicBezTo>
                              <a:cubicBezTo>
                                <a:pt x="2285952" y="1970532"/>
                                <a:pt x="2135513" y="1998256"/>
                                <a:pt x="1907249" y="1989876"/>
                              </a:cubicBezTo>
                              <a:cubicBezTo>
                                <a:pt x="1678985" y="1981496"/>
                                <a:pt x="1510629" y="2001030"/>
                                <a:pt x="1392594" y="1989876"/>
                              </a:cubicBezTo>
                              <a:cubicBezTo>
                                <a:pt x="1274560" y="1978722"/>
                                <a:pt x="1127748" y="1991648"/>
                                <a:pt x="877940" y="1989876"/>
                              </a:cubicBezTo>
                              <a:cubicBezTo>
                                <a:pt x="628132" y="1988104"/>
                                <a:pt x="355246" y="2030923"/>
                                <a:pt x="0" y="1989876"/>
                              </a:cubicBezTo>
                              <a:cubicBezTo>
                                <a:pt x="-1748" y="1775993"/>
                                <a:pt x="13510" y="1642740"/>
                                <a:pt x="0" y="1346483"/>
                              </a:cubicBezTo>
                              <a:cubicBezTo>
                                <a:pt x="-13510" y="1050226"/>
                                <a:pt x="-9910" y="858668"/>
                                <a:pt x="0" y="703090"/>
                              </a:cubicBezTo>
                              <a:cubicBezTo>
                                <a:pt x="9910" y="547512"/>
                                <a:pt x="-26603" y="324314"/>
                                <a:pt x="0" y="0"/>
                              </a:cubicBezTo>
                              <a:close/>
                            </a:path>
                            <a:path w="3027379" h="1989876" stroke="0" extrusionOk="0">
                              <a:moveTo>
                                <a:pt x="0" y="0"/>
                              </a:moveTo>
                              <a:cubicBezTo>
                                <a:pt x="157728" y="-13595"/>
                                <a:pt x="308070" y="-21808"/>
                                <a:pt x="544928" y="0"/>
                              </a:cubicBezTo>
                              <a:cubicBezTo>
                                <a:pt x="781786" y="21808"/>
                                <a:pt x="1012244" y="20536"/>
                                <a:pt x="1150404" y="0"/>
                              </a:cubicBezTo>
                              <a:cubicBezTo>
                                <a:pt x="1288564" y="-20536"/>
                                <a:pt x="1466595" y="-5430"/>
                                <a:pt x="1695332" y="0"/>
                              </a:cubicBezTo>
                              <a:cubicBezTo>
                                <a:pt x="1924069" y="5430"/>
                                <a:pt x="2226975" y="-24365"/>
                                <a:pt x="2361356" y="0"/>
                              </a:cubicBezTo>
                              <a:cubicBezTo>
                                <a:pt x="2495737" y="24365"/>
                                <a:pt x="2850975" y="2015"/>
                                <a:pt x="3027379" y="0"/>
                              </a:cubicBezTo>
                              <a:cubicBezTo>
                                <a:pt x="3056254" y="248843"/>
                                <a:pt x="3001810" y="435499"/>
                                <a:pt x="3027379" y="603596"/>
                              </a:cubicBezTo>
                              <a:cubicBezTo>
                                <a:pt x="3052948" y="771693"/>
                                <a:pt x="3026322" y="1059152"/>
                                <a:pt x="3027379" y="1227090"/>
                              </a:cubicBezTo>
                              <a:cubicBezTo>
                                <a:pt x="3028436" y="1395028"/>
                                <a:pt x="3022088" y="1651342"/>
                                <a:pt x="3027379" y="1989876"/>
                              </a:cubicBezTo>
                              <a:cubicBezTo>
                                <a:pt x="2813789" y="2007956"/>
                                <a:pt x="2572375" y="1980507"/>
                                <a:pt x="2452177" y="1989876"/>
                              </a:cubicBezTo>
                              <a:cubicBezTo>
                                <a:pt x="2331979" y="1999245"/>
                                <a:pt x="2121700" y="1992571"/>
                                <a:pt x="1937523" y="1989876"/>
                              </a:cubicBezTo>
                              <a:cubicBezTo>
                                <a:pt x="1753346" y="1987181"/>
                                <a:pt x="1543321" y="1983733"/>
                                <a:pt x="1422868" y="1989876"/>
                              </a:cubicBezTo>
                              <a:cubicBezTo>
                                <a:pt x="1302415" y="1996019"/>
                                <a:pt x="1020837" y="1975531"/>
                                <a:pt x="817392" y="1989876"/>
                              </a:cubicBezTo>
                              <a:cubicBezTo>
                                <a:pt x="613947" y="2004221"/>
                                <a:pt x="229657" y="2025741"/>
                                <a:pt x="0" y="1989876"/>
                              </a:cubicBezTo>
                              <a:cubicBezTo>
                                <a:pt x="-8090" y="1819720"/>
                                <a:pt x="-25140" y="1659522"/>
                                <a:pt x="0" y="1366382"/>
                              </a:cubicBezTo>
                              <a:cubicBezTo>
                                <a:pt x="25140" y="1073242"/>
                                <a:pt x="6811" y="830750"/>
                                <a:pt x="0" y="663292"/>
                              </a:cubicBezTo>
                              <a:cubicBezTo>
                                <a:pt x="-6811" y="495834"/>
                                <a:pt x="29702" y="279731"/>
                                <a:pt x="0" y="0"/>
                              </a:cubicBezTo>
                              <a:close/>
                            </a:path>
                          </a:pathLst>
                        </a:custGeom>
                        <a:solidFill>
                          <a:schemeClr val="lt1"/>
                        </a:solidFill>
                        <a:ln w="31750">
                          <a:solidFill>
                            <a:schemeClr val="accent6"/>
                          </a:solidFill>
                          <a:extLst>
                            <a:ext uri="{C807C97D-BFC1-408E-A445-0C87EB9F89A2}">
                              <ask:lineSketchStyleProps xmlns:ask="http://schemas.microsoft.com/office/drawing/2018/sketchyshapes" sd="3844312185">
                                <a:prstGeom prst="rect">
                                  <a:avLst/>
                                </a:prstGeom>
                                <ask:type>
                                  <ask:lineSketchFreehand/>
                                </ask:type>
                              </ask:lineSketchStyleProps>
                            </a:ext>
                          </a:extLst>
                        </a:ln>
                      </wps:spPr>
                      <wps:txbx>
                        <w:txbxContent>
                          <w:p w14:paraId="26FFBED8" w14:textId="77777777" w:rsidR="00C53F06" w:rsidRPr="00C53F06" w:rsidRDefault="00C53F06" w:rsidP="00C53F06">
                            <w:pPr>
                              <w:jc w:val="center"/>
                              <w:rPr>
                                <w:rFonts w:ascii="Comic Sans MS" w:hAnsi="Comic Sans MS"/>
                                <w:color w:val="FF0000"/>
                                <w:sz w:val="20"/>
                                <w:szCs w:val="20"/>
                                <w:lang w:eastAsia="en-GB"/>
                              </w:rPr>
                            </w:pPr>
                            <w:r w:rsidRPr="00C53F06">
                              <w:rPr>
                                <w:rFonts w:ascii="Comic Sans MS" w:hAnsi="Comic Sans MS"/>
                                <w:color w:val="FF0000"/>
                                <w:sz w:val="20"/>
                                <w:szCs w:val="20"/>
                                <w:lang w:eastAsia="en-GB"/>
                              </w:rPr>
                              <w:t>Educational policies often include components aimed at educating parents and guardians about online safety. This can involve workshops, informational sessions, and distribution of materials on responsible digital parenting.</w:t>
                            </w:r>
                          </w:p>
                          <w:p w14:paraId="3C492D99" w14:textId="570E792F" w:rsidR="00C53F06" w:rsidRPr="00C53F06" w:rsidRDefault="00C53F06" w:rsidP="00C53F06">
                            <w:pPr>
                              <w:jc w:val="center"/>
                              <w:rPr>
                                <w:rFonts w:ascii="Comic Sans MS" w:hAnsi="Comic Sans MS"/>
                                <w:color w:val="FF0000"/>
                                <w:sz w:val="20"/>
                                <w:szCs w:val="20"/>
                                <w:lang w:eastAsia="en-GB"/>
                              </w:rPr>
                            </w:pPr>
                            <w:r w:rsidRPr="00C53F06">
                              <w:rPr>
                                <w:rFonts w:ascii="Comic Sans MS" w:hAnsi="Comic Sans MS"/>
                                <w:color w:val="FF0000"/>
                                <w:sz w:val="20"/>
                                <w:szCs w:val="20"/>
                                <w:lang w:eastAsia="en-GB"/>
                              </w:rPr>
                              <w:t>Schools and educational organizations may organi</w:t>
                            </w:r>
                            <w:r w:rsidRPr="009C6F01">
                              <w:rPr>
                                <w:rFonts w:ascii="Comic Sans MS" w:hAnsi="Comic Sans MS"/>
                                <w:color w:val="FF0000"/>
                                <w:sz w:val="20"/>
                                <w:szCs w:val="20"/>
                                <w:lang w:eastAsia="en-GB"/>
                              </w:rPr>
                              <w:t>s</w:t>
                            </w:r>
                            <w:r w:rsidRPr="00C53F06">
                              <w:rPr>
                                <w:rFonts w:ascii="Comic Sans MS" w:hAnsi="Comic Sans MS"/>
                                <w:color w:val="FF0000"/>
                                <w:sz w:val="20"/>
                                <w:szCs w:val="20"/>
                                <w:lang w:eastAsia="en-GB"/>
                              </w:rPr>
                              <w:t>e parent-teacher meetings or workshops to inform parents about potential online risks and ways to mitigate them.</w:t>
                            </w:r>
                          </w:p>
                          <w:p w14:paraId="604F6A9C" w14:textId="77777777" w:rsidR="00C53F06" w:rsidRDefault="00C53F0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F9AAD4D" id="Text Box 77" o:spid="_x0000_s1071" type="#_x0000_t202" style="position:absolute;margin-left:250.1pt;margin-top:10.75pt;width:238.35pt;height:156.65pt;z-index:2517575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" fillcolor="white [3201]" strokecolor="#70ad47 [3209]" strokeweight="2.5pt">
                <v:textbox>
                  <w:txbxContent>
                    <w:p w14:paraId="26FFBED8" w14:textId="77777777" w:rsidR="00C53F06" w:rsidRPr="00C53F06" w:rsidRDefault="00C53F06" w:rsidP="00C53F06">
                      <w:pPr>
                        <w:jc w:val="center"/>
                        <w:rPr>
                          <w:rFonts w:ascii="Comic Sans MS" w:hAnsi="Comic Sans MS"/>
                          <w:color w:val="FF0000"/>
                          <w:sz w:val="20"/>
                          <w:szCs w:val="20"/>
                          <w:lang w:eastAsia="en-GB"/>
                        </w:rPr>
                      </w:pPr>
                      <w:r w:rsidRPr="00C53F06">
                        <w:rPr>
                          <w:rFonts w:ascii="Comic Sans MS" w:hAnsi="Comic Sans MS"/>
                          <w:color w:val="FF0000"/>
                          <w:sz w:val="20"/>
                          <w:szCs w:val="20"/>
                          <w:lang w:eastAsia="en-GB"/>
                        </w:rPr>
                        <w:t>Educational policies often include components aimed at educating parents and guardians about online safety. This can involve workshops, informational sessions, and distribution of materials on responsible digital parenting.</w:t>
                      </w:r>
                    </w:p>
                    <w:p w14:paraId="3C492D99" w14:textId="570E792F" w:rsidR="00C53F06" w:rsidRPr="00C53F06" w:rsidRDefault="00C53F06" w:rsidP="00C53F06">
                      <w:pPr>
                        <w:jc w:val="center"/>
                        <w:rPr>
                          <w:rFonts w:ascii="Comic Sans MS" w:hAnsi="Comic Sans MS"/>
                          <w:color w:val="FF0000"/>
                          <w:sz w:val="20"/>
                          <w:szCs w:val="20"/>
                          <w:lang w:eastAsia="en-GB"/>
                        </w:rPr>
                      </w:pPr>
                      <w:r w:rsidRPr="00C53F06">
                        <w:rPr>
                          <w:rFonts w:ascii="Comic Sans MS" w:hAnsi="Comic Sans MS"/>
                          <w:color w:val="FF0000"/>
                          <w:sz w:val="20"/>
                          <w:szCs w:val="20"/>
                          <w:lang w:eastAsia="en-GB"/>
                        </w:rPr>
                        <w:t>Schools and educational organizations may organi</w:t>
                      </w:r>
                      <w:r w:rsidRPr="009C6F01">
                        <w:rPr>
                          <w:rFonts w:ascii="Comic Sans MS" w:hAnsi="Comic Sans MS"/>
                          <w:color w:val="FF0000"/>
                          <w:sz w:val="20"/>
                          <w:szCs w:val="20"/>
                          <w:lang w:eastAsia="en-GB"/>
                        </w:rPr>
                        <w:t>s</w:t>
                      </w:r>
                      <w:r w:rsidRPr="00C53F06">
                        <w:rPr>
                          <w:rFonts w:ascii="Comic Sans MS" w:hAnsi="Comic Sans MS"/>
                          <w:color w:val="FF0000"/>
                          <w:sz w:val="20"/>
                          <w:szCs w:val="20"/>
                          <w:lang w:eastAsia="en-GB"/>
                        </w:rPr>
                        <w:t>e parent-teacher meetings or workshops to inform parents about potential online risks and ways to mitigate them.</w:t>
                      </w:r>
                    </w:p>
                    <w:p w14:paraId="604F6A9C" w14:textId="77777777" w:rsidR="00C53F06" w:rsidRDefault="00C53F06"/>
                  </w:txbxContent>
                </v:textbox>
              </v:shape>
            </w:pict>
          </mc:Fallback>
        </mc:AlternateContent>
      </w:r>
    </w:p>
    <w:p w14:paraId="256E8A8A" w14:textId="4A5AF838" w:rsidR="00764438" w:rsidRDefault="00764438" w:rsidP="006F1498">
      <w:pPr>
        <w:tabs>
          <w:tab w:val="left" w:pos="5945"/>
        </w:tabs>
        <w:rPr>
          <w:rFonts w:asciiTheme="majorHAnsi" w:hAnsiTheme="majorHAnsi" w:cstheme="majorHAnsi"/>
        </w:rPr>
      </w:pPr>
    </w:p>
    <w:p w14:paraId="644D7BB1" w14:textId="2FC4B3ED" w:rsidR="00764438" w:rsidRDefault="00764438" w:rsidP="006F1498">
      <w:pPr>
        <w:tabs>
          <w:tab w:val="left" w:pos="5945"/>
        </w:tabs>
        <w:rPr>
          <w:rFonts w:asciiTheme="majorHAnsi" w:hAnsiTheme="majorHAnsi" w:cstheme="majorHAnsi"/>
        </w:rPr>
      </w:pPr>
    </w:p>
    <w:p w14:paraId="0AA9453A" w14:textId="563527C3" w:rsidR="00764438" w:rsidRDefault="00764438" w:rsidP="006F1498">
      <w:pPr>
        <w:tabs>
          <w:tab w:val="left" w:pos="5945"/>
        </w:tabs>
        <w:rPr>
          <w:rFonts w:asciiTheme="majorHAnsi" w:hAnsiTheme="majorHAnsi" w:cstheme="majorHAnsi"/>
        </w:rPr>
      </w:pPr>
    </w:p>
    <w:p w14:paraId="71E79E66" w14:textId="14EF222B" w:rsidR="00764438" w:rsidRDefault="00764438" w:rsidP="006F1498">
      <w:pPr>
        <w:tabs>
          <w:tab w:val="left" w:pos="5945"/>
        </w:tabs>
        <w:rPr>
          <w:rFonts w:asciiTheme="majorHAnsi" w:hAnsiTheme="majorHAnsi" w:cstheme="majorHAnsi"/>
        </w:rPr>
      </w:pPr>
    </w:p>
    <w:p w14:paraId="3FFD4139" w14:textId="53C20DD2" w:rsidR="00073B57" w:rsidRPr="00073B57" w:rsidRDefault="00073B57" w:rsidP="00073B57"/>
    <w:p w14:paraId="4A5A26FA" w14:textId="003135B7" w:rsidR="00073B57" w:rsidRPr="00073B57" w:rsidRDefault="00073B57" w:rsidP="00073B57"/>
    <w:p w14:paraId="10E6D031" w14:textId="09EED721" w:rsidR="00073B57" w:rsidRPr="00073B57" w:rsidRDefault="00073B57" w:rsidP="00073B57"/>
    <w:p w14:paraId="2C5CA73E" w14:textId="00480CBA" w:rsidR="00073B57" w:rsidRPr="00073B57" w:rsidRDefault="00073B57" w:rsidP="00073B57"/>
    <w:p w14:paraId="51864CB5" w14:textId="1F52B751" w:rsidR="00073B57" w:rsidRPr="00073B57" w:rsidRDefault="00C53F06" w:rsidP="00073B57">
      <w:r>
        <w:rPr>
          <w:noProof/>
        </w:rPr>
        <mc:AlternateContent>
          <mc:Choice Requires="wps">
            <w:drawing>
              <wp:anchor distT="0" distB="0" distL="114300" distR="114300" simplePos="0" relativeHeight="251759616" behindDoc="0" locked="0" layoutInCell="1" allowOverlap="1" wp14:anchorId="187C1175" wp14:editId="3BAB84DE">
                <wp:simplePos x="0" y="0"/>
                <wp:positionH relativeFrom="column">
                  <wp:posOffset>-693621</wp:posOffset>
                </wp:positionH>
                <wp:positionV relativeFrom="paragraph">
                  <wp:posOffset>243387</wp:posOffset>
                </wp:positionV>
                <wp:extent cx="4083113" cy="1601979"/>
                <wp:effectExtent l="114300" t="12700" r="120650" b="49530"/>
                <wp:wrapNone/>
                <wp:docPr id="527663534" name="Text Box 1"/>
                <wp:cNvGraphicFramePr/>
                <a:graphic xmlns:a="http://schemas.openxmlformats.org/drawingml/2006/main">
                  <a:graphicData uri="http://schemas.microsoft.com/office/word/2010/wordprocessingShape">
                    <wps:wsp>
                      <wps:cNvSpPr txBox="1"/>
                      <wps:spPr>
                        <a:xfrm>
                          <a:off x="0" y="0"/>
                          <a:ext cx="4083113" cy="1601979"/>
                        </a:xfrm>
                        <a:custGeom>
                          <a:avLst/>
                          <a:gdLst>
                            <a:gd name="connsiteX0" fmla="*/ 0 w 4083113"/>
                            <a:gd name="connsiteY0" fmla="*/ 0 h 1601979"/>
                            <a:gd name="connsiteX1" fmla="*/ 4083113 w 4083113"/>
                            <a:gd name="connsiteY1" fmla="*/ 0 h 1601979"/>
                            <a:gd name="connsiteX2" fmla="*/ 4083113 w 4083113"/>
                            <a:gd name="connsiteY2" fmla="*/ 1601979 h 1601979"/>
                            <a:gd name="connsiteX3" fmla="*/ 0 w 4083113"/>
                            <a:gd name="connsiteY3" fmla="*/ 1601979 h 1601979"/>
                            <a:gd name="connsiteX4" fmla="*/ 0 w 4083113"/>
                            <a:gd name="connsiteY4" fmla="*/ 0 h 1601979"/>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4083113" h="1601979" extrusionOk="0">
                              <a:moveTo>
                                <a:pt x="0" y="0"/>
                              </a:moveTo>
                              <a:cubicBezTo>
                                <a:pt x="1078917" y="118645"/>
                                <a:pt x="2822933" y="116012"/>
                                <a:pt x="4083113" y="0"/>
                              </a:cubicBezTo>
                              <a:cubicBezTo>
                                <a:pt x="4194359" y="695696"/>
                                <a:pt x="4216227" y="905496"/>
                                <a:pt x="4083113" y="1601979"/>
                              </a:cubicBezTo>
                              <a:cubicBezTo>
                                <a:pt x="2095882" y="1736579"/>
                                <a:pt x="966739" y="1444783"/>
                                <a:pt x="0" y="1601979"/>
                              </a:cubicBezTo>
                              <a:cubicBezTo>
                                <a:pt x="-123545" y="1134204"/>
                                <a:pt x="-124389" y="759959"/>
                                <a:pt x="0" y="0"/>
                              </a:cubicBezTo>
                              <a:close/>
                            </a:path>
                          </a:pathLst>
                        </a:custGeom>
                        <a:noFill/>
                        <a:ln w="19050">
                          <a:solidFill>
                            <a:srgbClr val="FF0000"/>
                          </a:solidFill>
                          <a:extLst>
                            <a:ext uri="{C807C97D-BFC1-408E-A445-0C87EB9F89A2}">
                              <ask:lineSketchStyleProps xmlns:ask="http://schemas.microsoft.com/office/drawing/2018/sketchyshapes" sd="1219033472">
                                <a:prstGeom prst="rect">
                                  <a:avLst/>
                                </a:prstGeom>
                                <ask:type>
                                  <ask:lineSketchCurved/>
                                </ask:type>
                              </ask:lineSketchStyleProps>
                            </a:ext>
                          </a:extLst>
                        </a:ln>
                      </wps:spPr>
                      <wps:txbx>
                        <w:txbxContent>
                          <w:p w14:paraId="68A4F941" w14:textId="77777777" w:rsidR="00C53F06" w:rsidRPr="00C53F06" w:rsidRDefault="00C53F06" w:rsidP="00C53F06">
                            <w:pPr>
                              <w:rPr>
                                <w:rFonts w:ascii="Comic Sans MS" w:hAnsi="Comic Sans MS"/>
                                <w:color w:val="ED7D31" w:themeColor="accent2"/>
                                <w:sz w:val="20"/>
                                <w:szCs w:val="20"/>
                                <w:lang w:eastAsia="en-GB"/>
                              </w:rPr>
                            </w:pPr>
                            <w:r w:rsidRPr="00C53F06">
                              <w:rPr>
                                <w:rFonts w:ascii="Comic Sans MS" w:hAnsi="Comic Sans MS"/>
                                <w:color w:val="ED7D31" w:themeColor="accent2"/>
                                <w:sz w:val="20"/>
                                <w:szCs w:val="20"/>
                                <w:lang w:eastAsia="en-GB"/>
                              </w:rPr>
                              <w:t>Online Monitoring and Filtering:</w:t>
                            </w:r>
                          </w:p>
                          <w:p w14:paraId="1BFB1393" w14:textId="77777777" w:rsidR="00C53F06" w:rsidRPr="00C53F06" w:rsidRDefault="00C53F06" w:rsidP="00C53F06">
                            <w:pPr>
                              <w:rPr>
                                <w:rFonts w:ascii="Comic Sans MS" w:hAnsi="Comic Sans MS"/>
                                <w:color w:val="ED7D31" w:themeColor="accent2"/>
                                <w:sz w:val="20"/>
                                <w:szCs w:val="20"/>
                                <w:lang w:eastAsia="en-GB"/>
                              </w:rPr>
                            </w:pPr>
                            <w:r w:rsidRPr="00C53F06">
                              <w:rPr>
                                <w:rFonts w:ascii="Comic Sans MS" w:hAnsi="Comic Sans MS"/>
                                <w:color w:val="ED7D31" w:themeColor="accent2"/>
                                <w:sz w:val="20"/>
                                <w:szCs w:val="20"/>
                                <w:lang w:eastAsia="en-GB"/>
                              </w:rPr>
                              <w:t>Educational policies may mandate the implementation of robust online monitoring and filtering systems to restrict access to inappropriate content and protect learners from harmful online experiences.</w:t>
                            </w:r>
                          </w:p>
                          <w:p w14:paraId="0A2AA388" w14:textId="77777777" w:rsidR="00C53F06" w:rsidRPr="009C6F01" w:rsidRDefault="00C53F06">
                            <w:pPr>
                              <w:rPr>
                                <w:rFonts w:ascii="Comic Sans MS" w:hAnsi="Comic Sans MS"/>
                                <w:color w:val="ED7D31" w:themeColor="accent2"/>
                                <w:sz w:val="20"/>
                                <w:szCs w:val="20"/>
                              </w:rPr>
                            </w:pPr>
                            <w:r w:rsidRPr="00C53F06">
                              <w:rPr>
                                <w:rFonts w:ascii="Comic Sans MS" w:hAnsi="Comic Sans MS"/>
                                <w:color w:val="ED7D31" w:themeColor="accent2"/>
                                <w:sz w:val="20"/>
                                <w:szCs w:val="20"/>
                                <w:lang w:eastAsia="en-GB"/>
                              </w:rPr>
                              <w:t>Schools and institutions invest in technology solutions that monitor online activities, ensuring a safe and secure digital learning environment.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7C1175" id="_x0000_s1072" type="#_x0000_t202" style="position:absolute;margin-left:-54.6pt;margin-top:19.15pt;width:321.5pt;height:126.15pt;z-index:251759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" filled="f" strokecolor="red" strokeweight="1.5pt">
                <v:fill o:detectmouseclick="t"/>
                <v:textbox>
                  <w:txbxContent>
                    <w:p w14:paraId="68A4F941" w14:textId="77777777" w:rsidR="00C53F06" w:rsidRPr="00C53F06" w:rsidRDefault="00C53F06" w:rsidP="00C53F06">
                      <w:pPr>
                        <w:rPr>
                          <w:rFonts w:ascii="Comic Sans MS" w:hAnsi="Comic Sans MS"/>
                          <w:color w:val="ED7D31" w:themeColor="accent2"/>
                          <w:sz w:val="20"/>
                          <w:szCs w:val="20"/>
                          <w:lang w:eastAsia="en-GB"/>
                        </w:rPr>
                      </w:pPr>
                      <w:r w:rsidRPr="00C53F06">
                        <w:rPr>
                          <w:rFonts w:ascii="Comic Sans MS" w:hAnsi="Comic Sans MS"/>
                          <w:color w:val="ED7D31" w:themeColor="accent2"/>
                          <w:sz w:val="20"/>
                          <w:szCs w:val="20"/>
                          <w:lang w:eastAsia="en-GB"/>
                        </w:rPr>
                        <w:t>Online Monitoring and Filtering:</w:t>
                      </w:r>
                    </w:p>
                    <w:p w14:paraId="1BFB1393" w14:textId="77777777" w:rsidR="00C53F06" w:rsidRPr="00C53F06" w:rsidRDefault="00C53F06" w:rsidP="00C53F06">
                      <w:pPr>
                        <w:rPr>
                          <w:rFonts w:ascii="Comic Sans MS" w:hAnsi="Comic Sans MS"/>
                          <w:color w:val="ED7D31" w:themeColor="accent2"/>
                          <w:sz w:val="20"/>
                          <w:szCs w:val="20"/>
                          <w:lang w:eastAsia="en-GB"/>
                        </w:rPr>
                      </w:pPr>
                      <w:r w:rsidRPr="00C53F06">
                        <w:rPr>
                          <w:rFonts w:ascii="Comic Sans MS" w:hAnsi="Comic Sans MS"/>
                          <w:color w:val="ED7D31" w:themeColor="accent2"/>
                          <w:sz w:val="20"/>
                          <w:szCs w:val="20"/>
                          <w:lang w:eastAsia="en-GB"/>
                        </w:rPr>
                        <w:t>Educational policies may mandate the implementation of robust online monitoring and filtering systems to restrict access to inappropriate content and protect learners from harmful online experiences.</w:t>
                      </w:r>
                    </w:p>
                    <w:p w14:paraId="0A2AA388" w14:textId="77777777" w:rsidR="00C53F06" w:rsidRPr="009C6F01" w:rsidRDefault="00C53F06">
                      <w:pPr>
                        <w:rPr>
                          <w:rFonts w:ascii="Comic Sans MS" w:hAnsi="Comic Sans MS"/>
                          <w:color w:val="ED7D31" w:themeColor="accent2"/>
                          <w:sz w:val="20"/>
                          <w:szCs w:val="20"/>
                        </w:rPr>
                      </w:pPr>
                      <w:r w:rsidRPr="00C53F06">
                        <w:rPr>
                          <w:rFonts w:ascii="Comic Sans MS" w:hAnsi="Comic Sans MS"/>
                          <w:color w:val="ED7D31" w:themeColor="accent2"/>
                          <w:sz w:val="20"/>
                          <w:szCs w:val="20"/>
                          <w:lang w:eastAsia="en-GB"/>
                        </w:rPr>
                        <w:t>Schools and institutions invest in technology solutions that monitor online activities, ensuring a safe and secure digital learning environment.</w:t>
                      </w:r>
                    </w:p>
                  </w:txbxContent>
                </v:textbox>
              </v:shape>
            </w:pict>
          </mc:Fallback>
        </mc:AlternateContent>
      </w:r>
    </w:p>
    <w:p w14:paraId="620641A9" w14:textId="306194DD" w:rsidR="00764438" w:rsidRDefault="00764438" w:rsidP="00073B57"/>
    <w:p w14:paraId="3BE073E9" w14:textId="1DB3DE0B" w:rsidR="00764438" w:rsidRDefault="00C53F06" w:rsidP="00073B57">
      <w:r>
        <w:rPr>
          <w:noProof/>
        </w:rPr>
        <w:drawing>
          <wp:anchor distT="0" distB="0" distL="114300" distR="114300" simplePos="0" relativeHeight="251760640" behindDoc="1" locked="0" layoutInCell="1" allowOverlap="1" wp14:anchorId="1A016560" wp14:editId="1572CB3B">
            <wp:simplePos x="0" y="0"/>
            <wp:positionH relativeFrom="column">
              <wp:posOffset>4825962</wp:posOffset>
            </wp:positionH>
            <wp:positionV relativeFrom="paragraph">
              <wp:posOffset>83833</wp:posOffset>
            </wp:positionV>
            <wp:extent cx="1496657" cy="1496657"/>
            <wp:effectExtent l="0" t="0" r="2540" b="2540"/>
            <wp:wrapNone/>
            <wp:docPr id="1897450947" name="Picture 78" descr="Paper with tick mark showcasing task list icon 12761803 Vector Art at  Vecteez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descr="Paper with tick mark showcasing task list icon 12761803 Vector Art at  Vecteezy"/>
                    <pic:cNvPicPr>
                      <a:picLocks noChangeAspect="1" noChangeArrowheads="1"/>
                    </pic:cNvPicPr>
                  </pic:nvPicPr>
                  <pic:blipFill>
                    <a:blip r:embed="rId78" cstate="print">
                      <a:extLst>
                        <a:ext uri="{28A0092B-C50C-407E-A947-70E740481C1C}">
                          <a14:useLocalDpi xmlns:a14="http://schemas.microsoft.com/office/drawing/2010/main" val="0"/>
                        </a:ext>
                      </a:extLst>
                    </a:blip>
                    <a:srcRect/>
                    <a:stretch>
                      <a:fillRect/>
                    </a:stretch>
                  </pic:blipFill>
                  <pic:spPr bwMode="auto">
                    <a:xfrm>
                      <a:off x="0" y="0"/>
                      <a:ext cx="1496657" cy="1496657"/>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6DE2F4B" w14:textId="5A371963" w:rsidR="00764438" w:rsidRDefault="00BD7F40" w:rsidP="00073B57">
      <w:r>
        <w:rPr>
          <w:noProof/>
        </w:rPr>
        <w:drawing>
          <wp:anchor distT="0" distB="0" distL="114300" distR="114300" simplePos="0" relativeHeight="251761664" behindDoc="0" locked="0" layoutInCell="1" allowOverlap="1" wp14:anchorId="7D4BD394" wp14:editId="1A9C8AA4">
            <wp:simplePos x="0" y="0"/>
            <wp:positionH relativeFrom="column">
              <wp:posOffset>3611880</wp:posOffset>
            </wp:positionH>
            <wp:positionV relativeFrom="paragraph">
              <wp:posOffset>11430</wp:posOffset>
            </wp:positionV>
            <wp:extent cx="1339850" cy="1339850"/>
            <wp:effectExtent l="0" t="0" r="6350" b="6350"/>
            <wp:wrapNone/>
            <wp:docPr id="1722836232" name="Picture 80" descr="Cute pencil set. Cartoon pencil collection. Classic yellow and - Clip Art  Libra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descr="Cute pencil set. Cartoon pencil collection. Classic yellow and - Clip Art  Library"/>
                    <pic:cNvPicPr>
                      <a:picLocks noChangeAspect="1" noChangeArrowheads="1"/>
                    </pic:cNvPicPr>
                  </pic:nvPicPr>
                  <pic:blipFill>
                    <a:blip r:embed="rId79" cstate="print">
                      <a:extLst>
                        <a:ext uri="{28A0092B-C50C-407E-A947-70E740481C1C}">
                          <a14:useLocalDpi xmlns:a14="http://schemas.microsoft.com/office/drawing/2010/main" val="0"/>
                        </a:ext>
                      </a:extLst>
                    </a:blip>
                    <a:srcRect/>
                    <a:stretch>
                      <a:fillRect/>
                    </a:stretch>
                  </pic:blipFill>
                  <pic:spPr bwMode="auto">
                    <a:xfrm>
                      <a:off x="0" y="0"/>
                      <a:ext cx="1339850" cy="13398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E44A605" w14:textId="79A16BD2" w:rsidR="00764438" w:rsidRDefault="00C53F06" w:rsidP="00073B57">
      <w:r>
        <w:fldChar w:fldCharType="begin"/>
      </w:r>
      <w:r>
        <w:instrText xml:space="preserve"> INCLUDEPICTURE "/Users/BethGoodwin/Library/Group Containers/UBF8T346G9.ms/WebArchiveCopyPasteTempFiles/com.microsoft.Word/paper-with-tick-mark-showcasing-task-list-icon-vector.jpg" \* MERGEFORMATINET </w:instrText>
      </w:r>
      <w:r>
        <w:fldChar w:fldCharType="separate"/>
      </w:r>
      <w:r>
        <w:fldChar w:fldCharType="end"/>
      </w:r>
    </w:p>
    <w:p w14:paraId="40166020" w14:textId="79F52400" w:rsidR="00FC39F8" w:rsidRDefault="003F3A45" w:rsidP="006F1498">
      <w:pPr>
        <w:tabs>
          <w:tab w:val="left" w:pos="5945"/>
        </w:tabs>
        <w:rPr>
          <w:rFonts w:asciiTheme="majorHAnsi" w:hAnsiTheme="majorHAnsi" w:cstheme="majorHAnsi"/>
        </w:rPr>
      </w:pPr>
      <w:r>
        <w:rPr>
          <w:noProof/>
        </w:rPr>
        <w:lastRenderedPageBreak/>
        <w:drawing>
          <wp:anchor distT="0" distB="0" distL="114300" distR="114300" simplePos="0" relativeHeight="251766784" behindDoc="1" locked="0" layoutInCell="1" allowOverlap="1" wp14:anchorId="0C4158F6" wp14:editId="39A37BEA">
            <wp:simplePos x="0" y="0"/>
            <wp:positionH relativeFrom="column">
              <wp:posOffset>380328</wp:posOffset>
            </wp:positionH>
            <wp:positionV relativeFrom="paragraph">
              <wp:posOffset>-747433</wp:posOffset>
            </wp:positionV>
            <wp:extent cx="1863459" cy="1526118"/>
            <wp:effectExtent l="0" t="0" r="3810" b="0"/>
            <wp:wrapNone/>
            <wp:docPr id="212766567" name="Picture 81" descr="Free Vectors | Personal computer and gir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descr="Free Vectors | Personal computer and girl"/>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1863459" cy="1526118"/>
                    </a:xfrm>
                    <a:prstGeom prst="rect">
                      <a:avLst/>
                    </a:prstGeom>
                    <a:noFill/>
                    <a:ln>
                      <a:noFill/>
                    </a:ln>
                  </pic:spPr>
                </pic:pic>
              </a:graphicData>
            </a:graphic>
            <wp14:sizeRelH relativeFrom="page">
              <wp14:pctWidth>0</wp14:pctWidth>
            </wp14:sizeRelH>
            <wp14:sizeRelV relativeFrom="page">
              <wp14:pctHeight>0</wp14:pctHeight>
            </wp14:sizeRelV>
          </wp:anchor>
        </w:drawing>
      </w:r>
      <w:r w:rsidR="00AE1E43">
        <w:rPr>
          <w:noProof/>
        </w:rPr>
        <mc:AlternateContent>
          <mc:Choice Requires="wps">
            <w:drawing>
              <wp:anchor distT="0" distB="0" distL="114300" distR="114300" simplePos="0" relativeHeight="251765760" behindDoc="0" locked="0" layoutInCell="1" allowOverlap="1" wp14:anchorId="4566B97A" wp14:editId="25B3DA51">
                <wp:simplePos x="0" y="0"/>
                <wp:positionH relativeFrom="column">
                  <wp:posOffset>2976918</wp:posOffset>
                </wp:positionH>
                <wp:positionV relativeFrom="paragraph">
                  <wp:posOffset>-675363</wp:posOffset>
                </wp:positionV>
                <wp:extent cx="3209925" cy="1910080"/>
                <wp:effectExtent l="88900" t="12700" r="41275" b="45720"/>
                <wp:wrapNone/>
                <wp:docPr id="885831679" name="Text Box 1"/>
                <wp:cNvGraphicFramePr/>
                <a:graphic xmlns:a="http://schemas.openxmlformats.org/drawingml/2006/main">
                  <a:graphicData uri="http://schemas.microsoft.com/office/word/2010/wordprocessingShape">
                    <wps:wsp>
                      <wps:cNvSpPr txBox="1"/>
                      <wps:spPr>
                        <a:xfrm>
                          <a:off x="0" y="0"/>
                          <a:ext cx="3209925" cy="1910080"/>
                        </a:xfrm>
                        <a:custGeom>
                          <a:avLst/>
                          <a:gdLst>
                            <a:gd name="connsiteX0" fmla="*/ 0 w 3210258"/>
                            <a:gd name="connsiteY0" fmla="*/ 0 h 1910080"/>
                            <a:gd name="connsiteX1" fmla="*/ 3210258 w 3210258"/>
                            <a:gd name="connsiteY1" fmla="*/ 0 h 1910080"/>
                            <a:gd name="connsiteX2" fmla="*/ 3210258 w 3210258"/>
                            <a:gd name="connsiteY2" fmla="*/ 1910080 h 1910080"/>
                            <a:gd name="connsiteX3" fmla="*/ 0 w 3210258"/>
                            <a:gd name="connsiteY3" fmla="*/ 1910080 h 1910080"/>
                            <a:gd name="connsiteX4" fmla="*/ 0 w 3210258"/>
                            <a:gd name="connsiteY4" fmla="*/ 0 h 191008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3210258" h="1910080" extrusionOk="0">
                              <a:moveTo>
                                <a:pt x="0" y="0"/>
                              </a:moveTo>
                              <a:cubicBezTo>
                                <a:pt x="911043" y="118645"/>
                                <a:pt x="2470382" y="116012"/>
                                <a:pt x="3210258" y="0"/>
                              </a:cubicBezTo>
                              <a:cubicBezTo>
                                <a:pt x="3077376" y="589345"/>
                                <a:pt x="3295209" y="1284346"/>
                                <a:pt x="3210258" y="1910080"/>
                              </a:cubicBezTo>
                              <a:cubicBezTo>
                                <a:pt x="2460205" y="2044680"/>
                                <a:pt x="532109" y="1752884"/>
                                <a:pt x="0" y="1910080"/>
                              </a:cubicBezTo>
                              <a:cubicBezTo>
                                <a:pt x="-20187" y="1654078"/>
                                <a:pt x="-152480" y="648812"/>
                                <a:pt x="0" y="0"/>
                              </a:cubicBezTo>
                              <a:close/>
                            </a:path>
                          </a:pathLst>
                        </a:custGeom>
                        <a:noFill/>
                        <a:ln w="28575">
                          <a:solidFill>
                            <a:schemeClr val="accent2"/>
                          </a:solidFill>
                          <a:extLst>
                            <a:ext uri="{C807C97D-BFC1-408E-A445-0C87EB9F89A2}">
                              <ask:lineSketchStyleProps xmlns:ask="http://schemas.microsoft.com/office/drawing/2018/sketchyshapes" sd="1219033472">
                                <a:prstGeom prst="rect">
                                  <a:avLst/>
                                </a:prstGeom>
                                <ask:type>
                                  <ask:lineSketchCurved/>
                                </ask:type>
                              </ask:lineSketchStyleProps>
                            </a:ext>
                          </a:extLst>
                        </a:ln>
                      </wps:spPr>
                      <wps:txbx>
                        <w:txbxContent>
                          <w:p w14:paraId="0EC2BC48" w14:textId="77777777" w:rsidR="00AE1E43" w:rsidRPr="00C53F06" w:rsidRDefault="00AE1E43" w:rsidP="00AE1E43">
                            <w:pPr>
                              <w:jc w:val="center"/>
                              <w:rPr>
                                <w:rFonts w:ascii="Comic Sans MS" w:hAnsi="Comic Sans MS"/>
                                <w:color w:val="7030A0"/>
                                <w:sz w:val="20"/>
                                <w:szCs w:val="20"/>
                                <w:lang w:eastAsia="en-GB"/>
                              </w:rPr>
                            </w:pPr>
                            <w:r w:rsidRPr="00C53F06">
                              <w:rPr>
                                <w:rFonts w:ascii="Comic Sans MS" w:hAnsi="Comic Sans MS"/>
                                <w:color w:val="7030A0"/>
                                <w:sz w:val="20"/>
                                <w:szCs w:val="20"/>
                                <w:lang w:eastAsia="en-GB"/>
                              </w:rPr>
                              <w:t>Digital Citizenship Programs:</w:t>
                            </w:r>
                          </w:p>
                          <w:p w14:paraId="5FBDDDA3" w14:textId="77777777" w:rsidR="00AE1E43" w:rsidRPr="00C53F06" w:rsidRDefault="00AE1E43" w:rsidP="00AE1E43">
                            <w:pPr>
                              <w:jc w:val="center"/>
                              <w:rPr>
                                <w:rFonts w:ascii="Comic Sans MS" w:hAnsi="Comic Sans MS"/>
                                <w:color w:val="7030A0"/>
                                <w:sz w:val="20"/>
                                <w:szCs w:val="20"/>
                                <w:lang w:eastAsia="en-GB"/>
                              </w:rPr>
                            </w:pPr>
                            <w:r w:rsidRPr="00C53F06">
                              <w:rPr>
                                <w:rFonts w:ascii="Comic Sans MS" w:hAnsi="Comic Sans MS"/>
                                <w:color w:val="7030A0"/>
                                <w:sz w:val="20"/>
                                <w:szCs w:val="20"/>
                                <w:lang w:eastAsia="en-GB"/>
                              </w:rPr>
                              <w:t>Some educational policies may incorporate the promotion of digital citizenship as part of the curriculum, emphasi</w:t>
                            </w:r>
                            <w:r w:rsidRPr="009C6F01">
                              <w:rPr>
                                <w:rFonts w:ascii="Comic Sans MS" w:hAnsi="Comic Sans MS"/>
                                <w:color w:val="7030A0"/>
                                <w:sz w:val="20"/>
                                <w:szCs w:val="20"/>
                                <w:lang w:eastAsia="en-GB"/>
                              </w:rPr>
                              <w:t>s</w:t>
                            </w:r>
                            <w:r w:rsidRPr="00C53F06">
                              <w:rPr>
                                <w:rFonts w:ascii="Comic Sans MS" w:hAnsi="Comic Sans MS"/>
                                <w:color w:val="7030A0"/>
                                <w:sz w:val="20"/>
                                <w:szCs w:val="20"/>
                                <w:lang w:eastAsia="en-GB"/>
                              </w:rPr>
                              <w:t xml:space="preserve">ing responsible and ethical online </w:t>
                            </w:r>
                            <w:r w:rsidRPr="009C6F01">
                              <w:rPr>
                                <w:rFonts w:ascii="Comic Sans MS" w:hAnsi="Comic Sans MS"/>
                                <w:color w:val="7030A0"/>
                                <w:sz w:val="20"/>
                                <w:szCs w:val="20"/>
                                <w:lang w:eastAsia="en-GB"/>
                              </w:rPr>
                              <w:t>behaviour</w:t>
                            </w:r>
                            <w:r w:rsidRPr="00C53F06">
                              <w:rPr>
                                <w:rFonts w:ascii="Comic Sans MS" w:hAnsi="Comic Sans MS"/>
                                <w:color w:val="7030A0"/>
                                <w:sz w:val="20"/>
                                <w:szCs w:val="20"/>
                                <w:lang w:eastAsia="en-GB"/>
                              </w:rPr>
                              <w:t>.</w:t>
                            </w:r>
                          </w:p>
                          <w:p w14:paraId="11EC9AFF" w14:textId="77777777" w:rsidR="00AE1E43" w:rsidRPr="009C6F01" w:rsidRDefault="00AE1E43" w:rsidP="00AE1E43">
                            <w:pPr>
                              <w:jc w:val="center"/>
                              <w:rPr>
                                <w:rFonts w:ascii="Comic Sans MS" w:hAnsi="Comic Sans MS"/>
                                <w:color w:val="7030A0"/>
                                <w:sz w:val="20"/>
                                <w:szCs w:val="20"/>
                              </w:rPr>
                            </w:pPr>
                            <w:r w:rsidRPr="00C53F06">
                              <w:rPr>
                                <w:rFonts w:ascii="Comic Sans MS" w:hAnsi="Comic Sans MS"/>
                                <w:color w:val="7030A0"/>
                                <w:sz w:val="20"/>
                                <w:szCs w:val="20"/>
                                <w:lang w:eastAsia="en-GB"/>
                              </w:rPr>
                              <w:t>Schools implement digital citizenship programs that educate learners on topics such as online etiquette, responsible social media use, and the importance of online privacy.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66B97A" id="_x0000_s1073" type="#_x0000_t202" style="position:absolute;margin-left:234.4pt;margin-top:-53.2pt;width:252.75pt;height:150.4pt;z-index:251765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" filled="f" strokecolor="#ed7d31 [3205]" strokeweight="2.25pt">
                <v:fill o:detectmouseclick="t"/>
                <v:textbox>
                  <w:txbxContent>
                    <w:p w14:paraId="0EC2BC48" w14:textId="77777777" w:rsidR="00AE1E43" w:rsidRPr="00C53F06" w:rsidRDefault="00AE1E43" w:rsidP="00AE1E43">
                      <w:pPr>
                        <w:jc w:val="center"/>
                        <w:rPr>
                          <w:rFonts w:ascii="Comic Sans MS" w:hAnsi="Comic Sans MS"/>
                          <w:color w:val="7030A0"/>
                          <w:sz w:val="20"/>
                          <w:szCs w:val="20"/>
                          <w:lang w:eastAsia="en-GB"/>
                        </w:rPr>
                      </w:pPr>
                      <w:r w:rsidRPr="00C53F06">
                        <w:rPr>
                          <w:rFonts w:ascii="Comic Sans MS" w:hAnsi="Comic Sans MS"/>
                          <w:color w:val="7030A0"/>
                          <w:sz w:val="20"/>
                          <w:szCs w:val="20"/>
                          <w:lang w:eastAsia="en-GB"/>
                        </w:rPr>
                        <w:t>Digital Citizenship Programs:</w:t>
                      </w:r>
                    </w:p>
                    <w:p w14:paraId="5FBDDDA3" w14:textId="77777777" w:rsidR="00AE1E43" w:rsidRPr="00C53F06" w:rsidRDefault="00AE1E43" w:rsidP="00AE1E43">
                      <w:pPr>
                        <w:jc w:val="center"/>
                        <w:rPr>
                          <w:rFonts w:ascii="Comic Sans MS" w:hAnsi="Comic Sans MS"/>
                          <w:color w:val="7030A0"/>
                          <w:sz w:val="20"/>
                          <w:szCs w:val="20"/>
                          <w:lang w:eastAsia="en-GB"/>
                        </w:rPr>
                      </w:pPr>
                      <w:r w:rsidRPr="00C53F06">
                        <w:rPr>
                          <w:rFonts w:ascii="Comic Sans MS" w:hAnsi="Comic Sans MS"/>
                          <w:color w:val="7030A0"/>
                          <w:sz w:val="20"/>
                          <w:szCs w:val="20"/>
                          <w:lang w:eastAsia="en-GB"/>
                        </w:rPr>
                        <w:t>Some educational policies may incorporate the promotion of digital citizenship as part of the curriculum, emphasi</w:t>
                      </w:r>
                      <w:r w:rsidRPr="009C6F01">
                        <w:rPr>
                          <w:rFonts w:ascii="Comic Sans MS" w:hAnsi="Comic Sans MS"/>
                          <w:color w:val="7030A0"/>
                          <w:sz w:val="20"/>
                          <w:szCs w:val="20"/>
                          <w:lang w:eastAsia="en-GB"/>
                        </w:rPr>
                        <w:t>s</w:t>
                      </w:r>
                      <w:r w:rsidRPr="00C53F06">
                        <w:rPr>
                          <w:rFonts w:ascii="Comic Sans MS" w:hAnsi="Comic Sans MS"/>
                          <w:color w:val="7030A0"/>
                          <w:sz w:val="20"/>
                          <w:szCs w:val="20"/>
                          <w:lang w:eastAsia="en-GB"/>
                        </w:rPr>
                        <w:t xml:space="preserve">ing responsible and ethical online </w:t>
                      </w:r>
                      <w:r w:rsidRPr="009C6F01">
                        <w:rPr>
                          <w:rFonts w:ascii="Comic Sans MS" w:hAnsi="Comic Sans MS"/>
                          <w:color w:val="7030A0"/>
                          <w:sz w:val="20"/>
                          <w:szCs w:val="20"/>
                          <w:lang w:eastAsia="en-GB"/>
                        </w:rPr>
                        <w:t>behaviour</w:t>
                      </w:r>
                      <w:r w:rsidRPr="00C53F06">
                        <w:rPr>
                          <w:rFonts w:ascii="Comic Sans MS" w:hAnsi="Comic Sans MS"/>
                          <w:color w:val="7030A0"/>
                          <w:sz w:val="20"/>
                          <w:szCs w:val="20"/>
                          <w:lang w:eastAsia="en-GB"/>
                        </w:rPr>
                        <w:t>.</w:t>
                      </w:r>
                    </w:p>
                    <w:p w14:paraId="11EC9AFF" w14:textId="77777777" w:rsidR="00AE1E43" w:rsidRPr="009C6F01" w:rsidRDefault="00AE1E43" w:rsidP="00AE1E43">
                      <w:pPr>
                        <w:jc w:val="center"/>
                        <w:rPr>
                          <w:rFonts w:ascii="Comic Sans MS" w:hAnsi="Comic Sans MS"/>
                          <w:color w:val="7030A0"/>
                          <w:sz w:val="20"/>
                          <w:szCs w:val="20"/>
                        </w:rPr>
                      </w:pPr>
                      <w:r w:rsidRPr="00C53F06">
                        <w:rPr>
                          <w:rFonts w:ascii="Comic Sans MS" w:hAnsi="Comic Sans MS"/>
                          <w:color w:val="7030A0"/>
                          <w:sz w:val="20"/>
                          <w:szCs w:val="20"/>
                          <w:lang w:eastAsia="en-GB"/>
                        </w:rPr>
                        <w:t>Schools implement digital citizenship programs that educate learners on topics such as online etiquette, responsible social media use, and the importance of online privacy.</w:t>
                      </w:r>
                    </w:p>
                  </w:txbxContent>
                </v:textbox>
              </v:shape>
            </w:pict>
          </mc:Fallback>
        </mc:AlternateContent>
      </w:r>
      <w:r w:rsidR="00BD7F40">
        <w:fldChar w:fldCharType="begin"/>
      </w:r>
      <w:r w:rsidR="00BD7F40">
        <w:instrText xml:space="preserve"> INCLUDEPICTURE "/Users/BethGoodwin/Library/Group Containers/UBF8T346G9.ms/WebArchiveCopyPasteTempFiles/com.microsoft.Word/vector-illustration-cute-pencil-cup-white-background_122784-6851.jpg" \* MERGEFORMATINET </w:instrText>
      </w:r>
      <w:r w:rsidR="00BD7F40">
        <w:fldChar w:fldCharType="separate"/>
      </w:r>
      <w:r w:rsidR="00BD7F40">
        <w:fldChar w:fldCharType="end"/>
      </w:r>
    </w:p>
    <w:p w14:paraId="02801A0C" w14:textId="31D6011B" w:rsidR="00FC39F8" w:rsidRDefault="003F3A45" w:rsidP="006F1498">
      <w:pPr>
        <w:tabs>
          <w:tab w:val="left" w:pos="5945"/>
        </w:tabs>
        <w:rPr>
          <w:rFonts w:asciiTheme="majorHAnsi" w:hAnsiTheme="majorHAnsi" w:cstheme="majorHAnsi"/>
        </w:rPr>
      </w:pPr>
      <w:r>
        <w:fldChar w:fldCharType="begin"/>
      </w:r>
      <w:r>
        <w:instrText xml:space="preserve"> INCLUDEPICTURE "/Users/BethGoodwin/Library/Group Containers/UBF8T346G9.ms/WebArchiveCopyPasteTempFiles/com.microsoft.Word/images?q=tbnANd9GcR9vbFpVfrorvgyNogy5I5TD3fpSU43IIn_ER9t99I_I069CeC8yDqYvmLGVeRd1tnVMEQ&amp;usqp=CAU" \* MERGEFORMATINET </w:instrText>
      </w:r>
      <w:r>
        <w:fldChar w:fldCharType="separate"/>
      </w:r>
      <w:r>
        <w:fldChar w:fldCharType="end"/>
      </w:r>
    </w:p>
    <w:p w14:paraId="08111966" w14:textId="4BF4E1F6" w:rsidR="00FC39F8" w:rsidRDefault="00FC39F8" w:rsidP="006F1498">
      <w:pPr>
        <w:tabs>
          <w:tab w:val="left" w:pos="5945"/>
        </w:tabs>
        <w:rPr>
          <w:rFonts w:asciiTheme="majorHAnsi" w:hAnsiTheme="majorHAnsi" w:cstheme="majorHAnsi"/>
        </w:rPr>
      </w:pPr>
    </w:p>
    <w:p w14:paraId="3A440530" w14:textId="0DFDD797" w:rsidR="00FC39F8" w:rsidRDefault="00FC39F8" w:rsidP="006F1498">
      <w:pPr>
        <w:tabs>
          <w:tab w:val="left" w:pos="5945"/>
        </w:tabs>
        <w:rPr>
          <w:rFonts w:asciiTheme="majorHAnsi" w:hAnsiTheme="majorHAnsi" w:cstheme="majorHAnsi"/>
        </w:rPr>
      </w:pPr>
    </w:p>
    <w:p w14:paraId="31503E9F" w14:textId="338588AF" w:rsidR="00AE1E43" w:rsidRDefault="00AE1E43" w:rsidP="006F1498">
      <w:pPr>
        <w:tabs>
          <w:tab w:val="left" w:pos="5945"/>
        </w:tabs>
        <w:rPr>
          <w:rFonts w:ascii="Segoe UI" w:hAnsi="Segoe UI" w:cs="Segoe UI"/>
          <w:color w:val="374151"/>
        </w:rPr>
      </w:pPr>
    </w:p>
    <w:p w14:paraId="1CCF5BF4" w14:textId="24D96397" w:rsidR="00AE1E43" w:rsidRDefault="003F3A45" w:rsidP="006F1498">
      <w:pPr>
        <w:tabs>
          <w:tab w:val="left" w:pos="5945"/>
        </w:tabs>
        <w:rPr>
          <w:rFonts w:ascii="Segoe UI" w:hAnsi="Segoe UI" w:cs="Segoe UI"/>
          <w:color w:val="374151"/>
        </w:rPr>
      </w:pPr>
      <w:r>
        <w:rPr>
          <w:noProof/>
        </w:rPr>
        <mc:AlternateContent>
          <mc:Choice Requires="wps">
            <w:drawing>
              <wp:anchor distT="0" distB="0" distL="114300" distR="114300" simplePos="0" relativeHeight="251763712" behindDoc="0" locked="0" layoutInCell="1" allowOverlap="1" wp14:anchorId="33B9B33D" wp14:editId="01C7DFC9">
                <wp:simplePos x="0" y="0"/>
                <wp:positionH relativeFrom="column">
                  <wp:posOffset>86995</wp:posOffset>
                </wp:positionH>
                <wp:positionV relativeFrom="paragraph">
                  <wp:posOffset>39917</wp:posOffset>
                </wp:positionV>
                <wp:extent cx="2960483" cy="2018923"/>
                <wp:effectExtent l="12700" t="25400" r="36830" b="38735"/>
                <wp:wrapNone/>
                <wp:docPr id="11823270" name="Text Box 1"/>
                <wp:cNvGraphicFramePr/>
                <a:graphic xmlns:a="http://schemas.openxmlformats.org/drawingml/2006/main">
                  <a:graphicData uri="http://schemas.microsoft.com/office/word/2010/wordprocessingShape">
                    <wps:wsp>
                      <wps:cNvSpPr txBox="1"/>
                      <wps:spPr>
                        <a:xfrm>
                          <a:off x="0" y="0"/>
                          <a:ext cx="2960483" cy="2018923"/>
                        </a:xfrm>
                        <a:custGeom>
                          <a:avLst/>
                          <a:gdLst>
                            <a:gd name="connsiteX0" fmla="*/ 0 w 2960483"/>
                            <a:gd name="connsiteY0" fmla="*/ 0 h 2018923"/>
                            <a:gd name="connsiteX1" fmla="*/ 562492 w 2960483"/>
                            <a:gd name="connsiteY1" fmla="*/ 0 h 2018923"/>
                            <a:gd name="connsiteX2" fmla="*/ 1065774 w 2960483"/>
                            <a:gd name="connsiteY2" fmla="*/ 0 h 2018923"/>
                            <a:gd name="connsiteX3" fmla="*/ 1717080 w 2960483"/>
                            <a:gd name="connsiteY3" fmla="*/ 0 h 2018923"/>
                            <a:gd name="connsiteX4" fmla="*/ 2279572 w 2960483"/>
                            <a:gd name="connsiteY4" fmla="*/ 0 h 2018923"/>
                            <a:gd name="connsiteX5" fmla="*/ 2960483 w 2960483"/>
                            <a:gd name="connsiteY5" fmla="*/ 0 h 2018923"/>
                            <a:gd name="connsiteX6" fmla="*/ 2960483 w 2960483"/>
                            <a:gd name="connsiteY6" fmla="*/ 545109 h 2018923"/>
                            <a:gd name="connsiteX7" fmla="*/ 2960483 w 2960483"/>
                            <a:gd name="connsiteY7" fmla="*/ 1049840 h 2018923"/>
                            <a:gd name="connsiteX8" fmla="*/ 2960483 w 2960483"/>
                            <a:gd name="connsiteY8" fmla="*/ 1554571 h 2018923"/>
                            <a:gd name="connsiteX9" fmla="*/ 2960483 w 2960483"/>
                            <a:gd name="connsiteY9" fmla="*/ 2018923 h 2018923"/>
                            <a:gd name="connsiteX10" fmla="*/ 2427596 w 2960483"/>
                            <a:gd name="connsiteY10" fmla="*/ 2018923 h 2018923"/>
                            <a:gd name="connsiteX11" fmla="*/ 1835499 w 2960483"/>
                            <a:gd name="connsiteY11" fmla="*/ 2018923 h 2018923"/>
                            <a:gd name="connsiteX12" fmla="*/ 1273008 w 2960483"/>
                            <a:gd name="connsiteY12" fmla="*/ 2018923 h 2018923"/>
                            <a:gd name="connsiteX13" fmla="*/ 621701 w 2960483"/>
                            <a:gd name="connsiteY13" fmla="*/ 2018923 h 2018923"/>
                            <a:gd name="connsiteX14" fmla="*/ 0 w 2960483"/>
                            <a:gd name="connsiteY14" fmla="*/ 2018923 h 2018923"/>
                            <a:gd name="connsiteX15" fmla="*/ 0 w 2960483"/>
                            <a:gd name="connsiteY15" fmla="*/ 1554571 h 2018923"/>
                            <a:gd name="connsiteX16" fmla="*/ 0 w 2960483"/>
                            <a:gd name="connsiteY16" fmla="*/ 1049840 h 2018923"/>
                            <a:gd name="connsiteX17" fmla="*/ 0 w 2960483"/>
                            <a:gd name="connsiteY17" fmla="*/ 565298 h 2018923"/>
                            <a:gd name="connsiteX18" fmla="*/ 0 w 2960483"/>
                            <a:gd name="connsiteY18" fmla="*/ 0 h 201892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Lst>
                          <a:rect l="l" t="t" r="r" b="b"/>
                          <a:pathLst>
                            <a:path w="2960483" h="2018923" extrusionOk="0">
                              <a:moveTo>
                                <a:pt x="0" y="0"/>
                              </a:moveTo>
                              <a:cubicBezTo>
                                <a:pt x="133995" y="-34779"/>
                                <a:pt x="328184" y="53936"/>
                                <a:pt x="562492" y="0"/>
                              </a:cubicBezTo>
                              <a:cubicBezTo>
                                <a:pt x="796800" y="-53936"/>
                                <a:pt x="933942" y="34256"/>
                                <a:pt x="1065774" y="0"/>
                              </a:cubicBezTo>
                              <a:cubicBezTo>
                                <a:pt x="1197606" y="-34256"/>
                                <a:pt x="1399632" y="66974"/>
                                <a:pt x="1717080" y="0"/>
                              </a:cubicBezTo>
                              <a:cubicBezTo>
                                <a:pt x="2034528" y="-66974"/>
                                <a:pt x="2136987" y="24965"/>
                                <a:pt x="2279572" y="0"/>
                              </a:cubicBezTo>
                              <a:cubicBezTo>
                                <a:pt x="2422157" y="-24965"/>
                                <a:pt x="2626048" y="56908"/>
                                <a:pt x="2960483" y="0"/>
                              </a:cubicBezTo>
                              <a:cubicBezTo>
                                <a:pt x="2967687" y="209353"/>
                                <a:pt x="2928901" y="295174"/>
                                <a:pt x="2960483" y="545109"/>
                              </a:cubicBezTo>
                              <a:cubicBezTo>
                                <a:pt x="2992065" y="795044"/>
                                <a:pt x="2911939" y="864361"/>
                                <a:pt x="2960483" y="1049840"/>
                              </a:cubicBezTo>
                              <a:cubicBezTo>
                                <a:pt x="3009027" y="1235319"/>
                                <a:pt x="2945816" y="1397517"/>
                                <a:pt x="2960483" y="1554571"/>
                              </a:cubicBezTo>
                              <a:cubicBezTo>
                                <a:pt x="2975150" y="1711625"/>
                                <a:pt x="2957149" y="1857697"/>
                                <a:pt x="2960483" y="2018923"/>
                              </a:cubicBezTo>
                              <a:cubicBezTo>
                                <a:pt x="2832060" y="2059883"/>
                                <a:pt x="2624934" y="1958650"/>
                                <a:pt x="2427596" y="2018923"/>
                              </a:cubicBezTo>
                              <a:cubicBezTo>
                                <a:pt x="2230258" y="2079196"/>
                                <a:pt x="2070901" y="2009874"/>
                                <a:pt x="1835499" y="2018923"/>
                              </a:cubicBezTo>
                              <a:cubicBezTo>
                                <a:pt x="1600097" y="2027972"/>
                                <a:pt x="1422389" y="2016269"/>
                                <a:pt x="1273008" y="2018923"/>
                              </a:cubicBezTo>
                              <a:cubicBezTo>
                                <a:pt x="1123627" y="2021577"/>
                                <a:pt x="802713" y="1958138"/>
                                <a:pt x="621701" y="2018923"/>
                              </a:cubicBezTo>
                              <a:cubicBezTo>
                                <a:pt x="440689" y="2079708"/>
                                <a:pt x="239945" y="1983419"/>
                                <a:pt x="0" y="2018923"/>
                              </a:cubicBezTo>
                              <a:cubicBezTo>
                                <a:pt x="-39223" y="1803363"/>
                                <a:pt x="28422" y="1744410"/>
                                <a:pt x="0" y="1554571"/>
                              </a:cubicBezTo>
                              <a:cubicBezTo>
                                <a:pt x="-28422" y="1364732"/>
                                <a:pt x="27665" y="1278143"/>
                                <a:pt x="0" y="1049840"/>
                              </a:cubicBezTo>
                              <a:cubicBezTo>
                                <a:pt x="-27665" y="821537"/>
                                <a:pt x="3401" y="674757"/>
                                <a:pt x="0" y="565298"/>
                              </a:cubicBezTo>
                              <a:cubicBezTo>
                                <a:pt x="-3401" y="455839"/>
                                <a:pt x="9936" y="153610"/>
                                <a:pt x="0" y="0"/>
                              </a:cubicBezTo>
                              <a:close/>
                            </a:path>
                          </a:pathLst>
                        </a:custGeom>
                        <a:noFill/>
                        <a:ln w="15875">
                          <a:solidFill>
                            <a:schemeClr val="accent1"/>
                          </a:solidFill>
                          <a:extLst>
                            <a:ext uri="{C807C97D-BFC1-408E-A445-0C87EB9F89A2}">
                              <ask:lineSketchStyleProps xmlns:ask="http://schemas.microsoft.com/office/drawing/2018/sketchyshapes" sd="1219033472">
                                <a:prstGeom prst="rect">
                                  <a:avLst/>
                                </a:prstGeom>
                                <ask:type>
                                  <ask:lineSketchScribble/>
                                </ask:type>
                              </ask:lineSketchStyleProps>
                            </a:ext>
                          </a:extLst>
                        </a:ln>
                      </wps:spPr>
                      <wps:txbx>
                        <w:txbxContent>
                          <w:p w14:paraId="27BBE271" w14:textId="77777777" w:rsidR="00AE1E43" w:rsidRPr="00C53F06" w:rsidRDefault="00AE1E43" w:rsidP="00AE1E43">
                            <w:pPr>
                              <w:jc w:val="center"/>
                              <w:rPr>
                                <w:rFonts w:ascii="Comic Sans MS" w:hAnsi="Comic Sans MS"/>
                                <w:color w:val="70AD47" w:themeColor="accent6"/>
                                <w:sz w:val="20"/>
                                <w:szCs w:val="20"/>
                                <w:lang w:eastAsia="en-GB"/>
                              </w:rPr>
                            </w:pPr>
                            <w:r w:rsidRPr="00C53F06">
                              <w:rPr>
                                <w:rFonts w:ascii="Comic Sans MS" w:hAnsi="Comic Sans MS"/>
                                <w:color w:val="70AD47" w:themeColor="accent6"/>
                                <w:sz w:val="20"/>
                                <w:szCs w:val="20"/>
                                <w:lang w:eastAsia="en-GB"/>
                              </w:rPr>
                              <w:t>Professional Development and Training:</w:t>
                            </w:r>
                          </w:p>
                          <w:p w14:paraId="6DEAC524" w14:textId="77777777" w:rsidR="00AE1E43" w:rsidRPr="00C53F06" w:rsidRDefault="00AE1E43" w:rsidP="00AE1E43">
                            <w:pPr>
                              <w:jc w:val="center"/>
                              <w:rPr>
                                <w:rFonts w:ascii="Comic Sans MS" w:hAnsi="Comic Sans MS"/>
                                <w:color w:val="70AD47" w:themeColor="accent6"/>
                                <w:sz w:val="20"/>
                                <w:szCs w:val="20"/>
                                <w:lang w:eastAsia="en-GB"/>
                              </w:rPr>
                            </w:pPr>
                            <w:r w:rsidRPr="00C53F06">
                              <w:rPr>
                                <w:rFonts w:ascii="Comic Sans MS" w:hAnsi="Comic Sans MS"/>
                                <w:color w:val="70AD47" w:themeColor="accent6"/>
                                <w:sz w:val="20"/>
                                <w:szCs w:val="20"/>
                                <w:lang w:eastAsia="en-GB"/>
                              </w:rPr>
                              <w:t>Policies may mandate ongoing professional development for educators to stay informed about the latest trends, risks, and tools related to online safety.</w:t>
                            </w:r>
                          </w:p>
                          <w:p w14:paraId="6299E9D7" w14:textId="77777777" w:rsidR="00AE1E43" w:rsidRPr="009C6F01" w:rsidRDefault="00AE1E43" w:rsidP="00AE1E43">
                            <w:pPr>
                              <w:jc w:val="center"/>
                              <w:rPr>
                                <w:rFonts w:ascii="Comic Sans MS" w:hAnsi="Comic Sans MS"/>
                                <w:color w:val="70AD47" w:themeColor="accent6"/>
                                <w:sz w:val="20"/>
                                <w:szCs w:val="20"/>
                              </w:rPr>
                            </w:pPr>
                            <w:r w:rsidRPr="00C53F06">
                              <w:rPr>
                                <w:rFonts w:ascii="Comic Sans MS" w:hAnsi="Comic Sans MS"/>
                                <w:color w:val="70AD47" w:themeColor="accent6"/>
                                <w:sz w:val="20"/>
                                <w:szCs w:val="20"/>
                                <w:lang w:eastAsia="en-GB"/>
                              </w:rPr>
                              <w:t>Educational organi</w:t>
                            </w:r>
                            <w:r w:rsidRPr="009C6F01">
                              <w:rPr>
                                <w:rFonts w:ascii="Comic Sans MS" w:hAnsi="Comic Sans MS"/>
                                <w:color w:val="70AD47" w:themeColor="accent6"/>
                                <w:sz w:val="20"/>
                                <w:szCs w:val="20"/>
                                <w:lang w:eastAsia="en-GB"/>
                              </w:rPr>
                              <w:t>s</w:t>
                            </w:r>
                            <w:r w:rsidRPr="00C53F06">
                              <w:rPr>
                                <w:rFonts w:ascii="Comic Sans MS" w:hAnsi="Comic Sans MS"/>
                                <w:color w:val="70AD47" w:themeColor="accent6"/>
                                <w:sz w:val="20"/>
                                <w:szCs w:val="20"/>
                                <w:lang w:eastAsia="en-GB"/>
                              </w:rPr>
                              <w:t>ations provide training sessions and resources for teachers and staff to enhance their digital literacy and ability to guide students in navigating the digital world safely.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B9B33D" id="_x0000_s1074" type="#_x0000_t202" style="position:absolute;margin-left:6.85pt;margin-top:3.15pt;width:233.1pt;height:158.95pt;z-index:251763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" filled="f" strokecolor="#4472c4 [3204]" strokeweight="1.25pt">
                <v:fill o:detectmouseclick="t"/>
                <v:textbox>
                  <w:txbxContent>
                    <w:p w14:paraId="27BBE271" w14:textId="77777777" w:rsidR="00AE1E43" w:rsidRPr="00C53F06" w:rsidRDefault="00AE1E43" w:rsidP="00AE1E43">
                      <w:pPr>
                        <w:jc w:val="center"/>
                        <w:rPr>
                          <w:rFonts w:ascii="Comic Sans MS" w:hAnsi="Comic Sans MS"/>
                          <w:color w:val="70AD47" w:themeColor="accent6"/>
                          <w:sz w:val="20"/>
                          <w:szCs w:val="20"/>
                          <w:lang w:eastAsia="en-GB"/>
                        </w:rPr>
                      </w:pPr>
                      <w:r w:rsidRPr="00C53F06">
                        <w:rPr>
                          <w:rFonts w:ascii="Comic Sans MS" w:hAnsi="Comic Sans MS"/>
                          <w:color w:val="70AD47" w:themeColor="accent6"/>
                          <w:sz w:val="20"/>
                          <w:szCs w:val="20"/>
                          <w:lang w:eastAsia="en-GB"/>
                        </w:rPr>
                        <w:t>Professional Development and Training:</w:t>
                      </w:r>
                    </w:p>
                    <w:p w14:paraId="6DEAC524" w14:textId="77777777" w:rsidR="00AE1E43" w:rsidRPr="00C53F06" w:rsidRDefault="00AE1E43" w:rsidP="00AE1E43">
                      <w:pPr>
                        <w:jc w:val="center"/>
                        <w:rPr>
                          <w:rFonts w:ascii="Comic Sans MS" w:hAnsi="Comic Sans MS"/>
                          <w:color w:val="70AD47" w:themeColor="accent6"/>
                          <w:sz w:val="20"/>
                          <w:szCs w:val="20"/>
                          <w:lang w:eastAsia="en-GB"/>
                        </w:rPr>
                      </w:pPr>
                      <w:r w:rsidRPr="00C53F06">
                        <w:rPr>
                          <w:rFonts w:ascii="Comic Sans MS" w:hAnsi="Comic Sans MS"/>
                          <w:color w:val="70AD47" w:themeColor="accent6"/>
                          <w:sz w:val="20"/>
                          <w:szCs w:val="20"/>
                          <w:lang w:eastAsia="en-GB"/>
                        </w:rPr>
                        <w:t>Policies may mandate ongoing professional development for educators to stay informed about the latest trends, risks, and tools related to online safety.</w:t>
                      </w:r>
                    </w:p>
                    <w:p w14:paraId="6299E9D7" w14:textId="77777777" w:rsidR="00AE1E43" w:rsidRPr="009C6F01" w:rsidRDefault="00AE1E43" w:rsidP="00AE1E43">
                      <w:pPr>
                        <w:jc w:val="center"/>
                        <w:rPr>
                          <w:rFonts w:ascii="Comic Sans MS" w:hAnsi="Comic Sans MS"/>
                          <w:color w:val="70AD47" w:themeColor="accent6"/>
                          <w:sz w:val="20"/>
                          <w:szCs w:val="20"/>
                        </w:rPr>
                      </w:pPr>
                      <w:r w:rsidRPr="00C53F06">
                        <w:rPr>
                          <w:rFonts w:ascii="Comic Sans MS" w:hAnsi="Comic Sans MS"/>
                          <w:color w:val="70AD47" w:themeColor="accent6"/>
                          <w:sz w:val="20"/>
                          <w:szCs w:val="20"/>
                          <w:lang w:eastAsia="en-GB"/>
                        </w:rPr>
                        <w:t>Educational organi</w:t>
                      </w:r>
                      <w:r w:rsidRPr="009C6F01">
                        <w:rPr>
                          <w:rFonts w:ascii="Comic Sans MS" w:hAnsi="Comic Sans MS"/>
                          <w:color w:val="70AD47" w:themeColor="accent6"/>
                          <w:sz w:val="20"/>
                          <w:szCs w:val="20"/>
                          <w:lang w:eastAsia="en-GB"/>
                        </w:rPr>
                        <w:t>s</w:t>
                      </w:r>
                      <w:r w:rsidRPr="00C53F06">
                        <w:rPr>
                          <w:rFonts w:ascii="Comic Sans MS" w:hAnsi="Comic Sans MS"/>
                          <w:color w:val="70AD47" w:themeColor="accent6"/>
                          <w:sz w:val="20"/>
                          <w:szCs w:val="20"/>
                          <w:lang w:eastAsia="en-GB"/>
                        </w:rPr>
                        <w:t>ations provide training sessions and resources for teachers and staff to enhance their digital literacy and ability to guide students in navigating the digital world safely.</w:t>
                      </w:r>
                    </w:p>
                  </w:txbxContent>
                </v:textbox>
              </v:shape>
            </w:pict>
          </mc:Fallback>
        </mc:AlternateContent>
      </w:r>
    </w:p>
    <w:p w14:paraId="67CCE365" w14:textId="27B7064D" w:rsidR="00AE1E43" w:rsidRDefault="00AE1E43" w:rsidP="006F1498">
      <w:pPr>
        <w:tabs>
          <w:tab w:val="left" w:pos="5945"/>
        </w:tabs>
        <w:rPr>
          <w:rFonts w:ascii="Segoe UI" w:hAnsi="Segoe UI" w:cs="Segoe UI"/>
          <w:color w:val="374151"/>
        </w:rPr>
      </w:pPr>
    </w:p>
    <w:p w14:paraId="3D7C2AD1" w14:textId="27FF90F1" w:rsidR="00AE1E43" w:rsidRDefault="003F3A45" w:rsidP="006F1498">
      <w:pPr>
        <w:tabs>
          <w:tab w:val="left" w:pos="5945"/>
        </w:tabs>
        <w:rPr>
          <w:rFonts w:ascii="Segoe UI" w:hAnsi="Segoe UI" w:cs="Segoe UI"/>
          <w:color w:val="374151"/>
        </w:rPr>
      </w:pPr>
      <w:r>
        <w:rPr>
          <w:noProof/>
        </w:rPr>
        <mc:AlternateContent>
          <mc:Choice Requires="wps">
            <w:drawing>
              <wp:anchor distT="0" distB="0" distL="114300" distR="114300" simplePos="0" relativeHeight="251768832" behindDoc="0" locked="0" layoutInCell="1" allowOverlap="1" wp14:anchorId="2B0E1049" wp14:editId="09D17F8C">
                <wp:simplePos x="0" y="0"/>
                <wp:positionH relativeFrom="column">
                  <wp:posOffset>3389630</wp:posOffset>
                </wp:positionH>
                <wp:positionV relativeFrom="paragraph">
                  <wp:posOffset>62827</wp:posOffset>
                </wp:positionV>
                <wp:extent cx="2467610" cy="2277745"/>
                <wp:effectExtent l="12700" t="12700" r="21590" b="20955"/>
                <wp:wrapSquare wrapText="bothSides"/>
                <wp:docPr id="1989535612" name="Text Box 1"/>
                <wp:cNvGraphicFramePr/>
                <a:graphic xmlns:a="http://schemas.openxmlformats.org/drawingml/2006/main">
                  <a:graphicData uri="http://schemas.microsoft.com/office/word/2010/wordprocessingShape">
                    <wps:wsp>
                      <wps:cNvSpPr txBox="1"/>
                      <wps:spPr>
                        <a:xfrm>
                          <a:off x="0" y="0"/>
                          <a:ext cx="2467610" cy="2277745"/>
                        </a:xfrm>
                        <a:prstGeom prst="rect">
                          <a:avLst/>
                        </a:prstGeom>
                        <a:noFill/>
                        <a:ln w="38100">
                          <a:solidFill>
                            <a:srgbClr val="00B050"/>
                          </a:solidFill>
                          <a:prstDash val="sysDash"/>
                        </a:ln>
                      </wps:spPr>
                      <wps:txbx>
                        <w:txbxContent>
                          <w:p w14:paraId="22544BCC" w14:textId="77777777" w:rsidR="003F3A45" w:rsidRPr="00C53F06" w:rsidRDefault="003F3A45" w:rsidP="003F3A45">
                            <w:pPr>
                              <w:jc w:val="center"/>
                              <w:rPr>
                                <w:rFonts w:ascii="Comic Sans MS" w:hAnsi="Comic Sans MS"/>
                                <w:color w:val="4472C4" w:themeColor="accent1"/>
                                <w:sz w:val="20"/>
                                <w:szCs w:val="20"/>
                                <w:lang w:eastAsia="en-GB"/>
                              </w:rPr>
                            </w:pPr>
                            <w:r w:rsidRPr="00C53F06">
                              <w:rPr>
                                <w:rFonts w:ascii="Comic Sans MS" w:hAnsi="Comic Sans MS"/>
                                <w:color w:val="4472C4" w:themeColor="accent1"/>
                                <w:sz w:val="20"/>
                                <w:szCs w:val="20"/>
                                <w:lang w:eastAsia="en-GB"/>
                              </w:rPr>
                              <w:t>Parental Control Tools and Resources:</w:t>
                            </w:r>
                          </w:p>
                          <w:p w14:paraId="16EC8DF4" w14:textId="77777777" w:rsidR="003F3A45" w:rsidRPr="00C53F06" w:rsidRDefault="003F3A45" w:rsidP="003F3A45">
                            <w:pPr>
                              <w:jc w:val="center"/>
                              <w:rPr>
                                <w:rFonts w:ascii="Comic Sans MS" w:hAnsi="Comic Sans MS"/>
                                <w:color w:val="4472C4" w:themeColor="accent1"/>
                                <w:sz w:val="20"/>
                                <w:szCs w:val="20"/>
                                <w:lang w:eastAsia="en-GB"/>
                              </w:rPr>
                            </w:pPr>
                            <w:r w:rsidRPr="00C53F06">
                              <w:rPr>
                                <w:rFonts w:ascii="Comic Sans MS" w:hAnsi="Comic Sans MS"/>
                                <w:color w:val="4472C4" w:themeColor="accent1"/>
                                <w:sz w:val="20"/>
                                <w:szCs w:val="20"/>
                                <w:lang w:eastAsia="en-GB"/>
                              </w:rPr>
                              <w:t>Policies may recommend or mandate the use of parental control tools and resources to help parents monitor and control their children's online activities.</w:t>
                            </w:r>
                          </w:p>
                          <w:p w14:paraId="0C0E9000" w14:textId="77777777" w:rsidR="003F3A45" w:rsidRPr="009C6F01" w:rsidRDefault="003F3A45" w:rsidP="003F3A45">
                            <w:pPr>
                              <w:jc w:val="center"/>
                              <w:rPr>
                                <w:rFonts w:ascii="Comic Sans MS" w:hAnsi="Comic Sans MS"/>
                                <w:color w:val="4472C4" w:themeColor="accent1"/>
                                <w:sz w:val="20"/>
                                <w:szCs w:val="20"/>
                              </w:rPr>
                            </w:pPr>
                            <w:r w:rsidRPr="00C53F06">
                              <w:rPr>
                                <w:rFonts w:ascii="Comic Sans MS" w:hAnsi="Comic Sans MS"/>
                                <w:color w:val="4472C4" w:themeColor="accent1"/>
                                <w:sz w:val="20"/>
                                <w:szCs w:val="20"/>
                                <w:lang w:eastAsia="en-GB"/>
                              </w:rPr>
                              <w:t>Schools and educational organi</w:t>
                            </w:r>
                            <w:r w:rsidRPr="009C6F01">
                              <w:rPr>
                                <w:rFonts w:ascii="Comic Sans MS" w:hAnsi="Comic Sans MS"/>
                                <w:color w:val="4472C4" w:themeColor="accent1"/>
                                <w:sz w:val="20"/>
                                <w:szCs w:val="20"/>
                                <w:lang w:eastAsia="en-GB"/>
                              </w:rPr>
                              <w:t>s</w:t>
                            </w:r>
                            <w:r w:rsidRPr="00C53F06">
                              <w:rPr>
                                <w:rFonts w:ascii="Comic Sans MS" w:hAnsi="Comic Sans MS"/>
                                <w:color w:val="4472C4" w:themeColor="accent1"/>
                                <w:sz w:val="20"/>
                                <w:szCs w:val="20"/>
                                <w:lang w:eastAsia="en-GB"/>
                              </w:rPr>
                              <w:t>ations may provide guidance to parents on the selection and effective use of parental control tools to enhance online safety at home.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0E1049" id="_x0000_s1075" type="#_x0000_t202" style="position:absolute;margin-left:266.9pt;margin-top:4.95pt;width:194.3pt;height:179.35pt;z-index:251768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" filled="f" strokecolor="#00b050" strokeweight="3pt">
                <v:fill o:detectmouseclick="t"/>
                <v:stroke dashstyle="3 1"/>
                <v:textbox>
                  <w:txbxContent>
                    <w:p w14:paraId="22544BCC" w14:textId="77777777" w:rsidR="003F3A45" w:rsidRPr="00C53F06" w:rsidRDefault="003F3A45" w:rsidP="003F3A45">
                      <w:pPr>
                        <w:jc w:val="center"/>
                        <w:rPr>
                          <w:rFonts w:ascii="Comic Sans MS" w:hAnsi="Comic Sans MS"/>
                          <w:color w:val="4472C4" w:themeColor="accent1"/>
                          <w:sz w:val="20"/>
                          <w:szCs w:val="20"/>
                          <w:lang w:eastAsia="en-GB"/>
                        </w:rPr>
                      </w:pPr>
                      <w:r w:rsidRPr="00C53F06">
                        <w:rPr>
                          <w:rFonts w:ascii="Comic Sans MS" w:hAnsi="Comic Sans MS"/>
                          <w:color w:val="4472C4" w:themeColor="accent1"/>
                          <w:sz w:val="20"/>
                          <w:szCs w:val="20"/>
                          <w:lang w:eastAsia="en-GB"/>
                        </w:rPr>
                        <w:t>Parental Control Tools and Resources:</w:t>
                      </w:r>
                    </w:p>
                    <w:p w14:paraId="16EC8DF4" w14:textId="77777777" w:rsidR="003F3A45" w:rsidRPr="00C53F06" w:rsidRDefault="003F3A45" w:rsidP="003F3A45">
                      <w:pPr>
                        <w:jc w:val="center"/>
                        <w:rPr>
                          <w:rFonts w:ascii="Comic Sans MS" w:hAnsi="Comic Sans MS"/>
                          <w:color w:val="4472C4" w:themeColor="accent1"/>
                          <w:sz w:val="20"/>
                          <w:szCs w:val="20"/>
                          <w:lang w:eastAsia="en-GB"/>
                        </w:rPr>
                      </w:pPr>
                      <w:r w:rsidRPr="00C53F06">
                        <w:rPr>
                          <w:rFonts w:ascii="Comic Sans MS" w:hAnsi="Comic Sans MS"/>
                          <w:color w:val="4472C4" w:themeColor="accent1"/>
                          <w:sz w:val="20"/>
                          <w:szCs w:val="20"/>
                          <w:lang w:eastAsia="en-GB"/>
                        </w:rPr>
                        <w:t>Policies may recommend or mandate the use of parental control tools and resources to help parents monitor and control their children's online activities.</w:t>
                      </w:r>
                    </w:p>
                    <w:p w14:paraId="0C0E9000" w14:textId="77777777" w:rsidR="003F3A45" w:rsidRPr="009C6F01" w:rsidRDefault="003F3A45" w:rsidP="003F3A45">
                      <w:pPr>
                        <w:jc w:val="center"/>
                        <w:rPr>
                          <w:rFonts w:ascii="Comic Sans MS" w:hAnsi="Comic Sans MS"/>
                          <w:color w:val="4472C4" w:themeColor="accent1"/>
                          <w:sz w:val="20"/>
                          <w:szCs w:val="20"/>
                        </w:rPr>
                      </w:pPr>
                      <w:r w:rsidRPr="00C53F06">
                        <w:rPr>
                          <w:rFonts w:ascii="Comic Sans MS" w:hAnsi="Comic Sans MS"/>
                          <w:color w:val="4472C4" w:themeColor="accent1"/>
                          <w:sz w:val="20"/>
                          <w:szCs w:val="20"/>
                          <w:lang w:eastAsia="en-GB"/>
                        </w:rPr>
                        <w:t>Schools and educational organi</w:t>
                      </w:r>
                      <w:r w:rsidRPr="009C6F01">
                        <w:rPr>
                          <w:rFonts w:ascii="Comic Sans MS" w:hAnsi="Comic Sans MS"/>
                          <w:color w:val="4472C4" w:themeColor="accent1"/>
                          <w:sz w:val="20"/>
                          <w:szCs w:val="20"/>
                          <w:lang w:eastAsia="en-GB"/>
                        </w:rPr>
                        <w:t>s</w:t>
                      </w:r>
                      <w:r w:rsidRPr="00C53F06">
                        <w:rPr>
                          <w:rFonts w:ascii="Comic Sans MS" w:hAnsi="Comic Sans MS"/>
                          <w:color w:val="4472C4" w:themeColor="accent1"/>
                          <w:sz w:val="20"/>
                          <w:szCs w:val="20"/>
                          <w:lang w:eastAsia="en-GB"/>
                        </w:rPr>
                        <w:t>ations may provide guidance to parents on the selection and effective use of parental control tools to enhance online safety at home.</w:t>
                      </w:r>
                    </w:p>
                  </w:txbxContent>
                </v:textbox>
                <w10:wrap type="square"/>
              </v:shape>
            </w:pict>
          </mc:Fallback>
        </mc:AlternateContent>
      </w:r>
    </w:p>
    <w:p w14:paraId="51E2B52F" w14:textId="0373659E" w:rsidR="00AE1E43" w:rsidRDefault="00AE1E43" w:rsidP="006F1498">
      <w:pPr>
        <w:tabs>
          <w:tab w:val="left" w:pos="5945"/>
        </w:tabs>
        <w:rPr>
          <w:rFonts w:ascii="Segoe UI" w:hAnsi="Segoe UI" w:cs="Segoe UI"/>
          <w:color w:val="374151"/>
        </w:rPr>
      </w:pPr>
    </w:p>
    <w:p w14:paraId="19BDA0E0" w14:textId="7E6AA816" w:rsidR="00AE1E43" w:rsidRDefault="00AE1E43" w:rsidP="006F1498">
      <w:pPr>
        <w:tabs>
          <w:tab w:val="left" w:pos="5945"/>
        </w:tabs>
        <w:rPr>
          <w:rFonts w:ascii="Segoe UI" w:hAnsi="Segoe UI" w:cs="Segoe UI"/>
          <w:color w:val="374151"/>
        </w:rPr>
      </w:pPr>
    </w:p>
    <w:p w14:paraId="45BF707F" w14:textId="105D8933" w:rsidR="00AE1E43" w:rsidRDefault="00AE1E43" w:rsidP="006F1498">
      <w:pPr>
        <w:tabs>
          <w:tab w:val="left" w:pos="5945"/>
        </w:tabs>
        <w:rPr>
          <w:rFonts w:ascii="Segoe UI" w:hAnsi="Segoe UI" w:cs="Segoe UI"/>
          <w:color w:val="374151"/>
        </w:rPr>
      </w:pPr>
    </w:p>
    <w:p w14:paraId="57E74F9D" w14:textId="28335AD5" w:rsidR="00AE1E43" w:rsidRDefault="00AE1E43" w:rsidP="006F1498">
      <w:pPr>
        <w:tabs>
          <w:tab w:val="left" w:pos="5945"/>
        </w:tabs>
        <w:rPr>
          <w:rFonts w:ascii="Segoe UI" w:hAnsi="Segoe UI" w:cs="Segoe UI"/>
          <w:color w:val="374151"/>
        </w:rPr>
      </w:pPr>
    </w:p>
    <w:p w14:paraId="1C891C87" w14:textId="77777777" w:rsidR="00AE1E43" w:rsidRDefault="00AE1E43" w:rsidP="006F1498">
      <w:pPr>
        <w:tabs>
          <w:tab w:val="left" w:pos="5945"/>
        </w:tabs>
        <w:rPr>
          <w:rFonts w:ascii="Segoe UI" w:hAnsi="Segoe UI" w:cs="Segoe UI"/>
          <w:color w:val="374151"/>
        </w:rPr>
      </w:pPr>
    </w:p>
    <w:p w14:paraId="5FC0E659" w14:textId="0A138232" w:rsidR="00AE1E43" w:rsidRDefault="00AE1E43" w:rsidP="006F1498">
      <w:pPr>
        <w:tabs>
          <w:tab w:val="left" w:pos="5945"/>
        </w:tabs>
        <w:rPr>
          <w:rFonts w:ascii="Segoe UI" w:hAnsi="Segoe UI" w:cs="Segoe UI"/>
          <w:color w:val="374151"/>
        </w:rPr>
      </w:pPr>
    </w:p>
    <w:p w14:paraId="0AD0DA73" w14:textId="347C14D6" w:rsidR="00AE1E43" w:rsidRDefault="00F810A8" w:rsidP="006F1498">
      <w:pPr>
        <w:tabs>
          <w:tab w:val="left" w:pos="5945"/>
        </w:tabs>
        <w:rPr>
          <w:rFonts w:ascii="Segoe UI" w:hAnsi="Segoe UI" w:cs="Segoe UI"/>
          <w:color w:val="374151"/>
        </w:rPr>
      </w:pPr>
      <w:r>
        <w:rPr>
          <w:noProof/>
        </w:rPr>
        <w:drawing>
          <wp:anchor distT="0" distB="0" distL="114300" distR="114300" simplePos="0" relativeHeight="251770880" behindDoc="1" locked="0" layoutInCell="1" allowOverlap="1" wp14:anchorId="16628ED4" wp14:editId="392D54DC">
            <wp:simplePos x="0" y="0"/>
            <wp:positionH relativeFrom="column">
              <wp:posOffset>-833855</wp:posOffset>
            </wp:positionH>
            <wp:positionV relativeFrom="paragraph">
              <wp:posOffset>233680</wp:posOffset>
            </wp:positionV>
            <wp:extent cx="4227830" cy="3557905"/>
            <wp:effectExtent l="0" t="0" r="1270" b="0"/>
            <wp:wrapNone/>
            <wp:docPr id="1958724602" name="Picture 83" descr="3+ Thousand Computer Child Clipart Royalty-Free Images, Stock Photos &amp;  Pictur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 descr="3+ Thousand Computer Child Clipart Royalty-Free Images, Stock Photos &amp;  Pictures | Shutterstock"/>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4227830" cy="35579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D7FB3B7" w14:textId="1CD1B792" w:rsidR="00AE1E43" w:rsidRDefault="00AE1E43" w:rsidP="006F1498">
      <w:pPr>
        <w:tabs>
          <w:tab w:val="left" w:pos="5945"/>
        </w:tabs>
        <w:rPr>
          <w:rFonts w:ascii="Segoe UI" w:hAnsi="Segoe UI" w:cs="Segoe UI"/>
          <w:color w:val="374151"/>
        </w:rPr>
      </w:pPr>
    </w:p>
    <w:p w14:paraId="0E1C3066" w14:textId="4E477ADC" w:rsidR="00AE1E43" w:rsidRDefault="00AE1E43" w:rsidP="006F1498">
      <w:pPr>
        <w:tabs>
          <w:tab w:val="left" w:pos="5945"/>
        </w:tabs>
        <w:rPr>
          <w:rFonts w:ascii="Segoe UI" w:hAnsi="Segoe UI" w:cs="Segoe UI"/>
          <w:color w:val="374151"/>
        </w:rPr>
      </w:pPr>
    </w:p>
    <w:p w14:paraId="19D3A61D" w14:textId="7C562FAF" w:rsidR="003F3A45" w:rsidRDefault="003F3A45" w:rsidP="006F1498">
      <w:pPr>
        <w:tabs>
          <w:tab w:val="left" w:pos="5945"/>
        </w:tabs>
        <w:rPr>
          <w:rFonts w:ascii="Segoe UI" w:hAnsi="Segoe UI" w:cs="Segoe UI"/>
          <w:color w:val="374151"/>
        </w:rPr>
      </w:pPr>
    </w:p>
    <w:p w14:paraId="5A23DDE0" w14:textId="48838597" w:rsidR="003F3A45" w:rsidRDefault="003F3A45" w:rsidP="006F1498">
      <w:pPr>
        <w:tabs>
          <w:tab w:val="left" w:pos="5945"/>
        </w:tabs>
        <w:rPr>
          <w:rFonts w:ascii="Segoe UI" w:hAnsi="Segoe UI" w:cs="Segoe UI"/>
          <w:color w:val="374151"/>
        </w:rPr>
      </w:pPr>
    </w:p>
    <w:p w14:paraId="018D1A83" w14:textId="753B8109" w:rsidR="003F3A45" w:rsidRDefault="00F810A8" w:rsidP="006F1498">
      <w:pPr>
        <w:tabs>
          <w:tab w:val="left" w:pos="5945"/>
        </w:tabs>
        <w:rPr>
          <w:rFonts w:ascii="Segoe UI" w:hAnsi="Segoe UI" w:cs="Segoe UI"/>
          <w:color w:val="374151"/>
        </w:rPr>
      </w:pPr>
      <w:r>
        <w:rPr>
          <w:rFonts w:asciiTheme="majorHAnsi" w:hAnsiTheme="majorHAnsi" w:cstheme="majorHAnsi"/>
          <w:noProof/>
        </w:rPr>
        <mc:AlternateContent>
          <mc:Choice Requires="wps">
            <w:drawing>
              <wp:anchor distT="0" distB="0" distL="114300" distR="114300" simplePos="0" relativeHeight="251773952" behindDoc="0" locked="0" layoutInCell="1" allowOverlap="1" wp14:anchorId="2C90B899" wp14:editId="67AB9915">
                <wp:simplePos x="0" y="0"/>
                <wp:positionH relativeFrom="column">
                  <wp:posOffset>3392805</wp:posOffset>
                </wp:positionH>
                <wp:positionV relativeFrom="paragraph">
                  <wp:posOffset>191191</wp:posOffset>
                </wp:positionV>
                <wp:extent cx="3020198" cy="3547072"/>
                <wp:effectExtent l="38100" t="38100" r="40640" b="34925"/>
                <wp:wrapNone/>
                <wp:docPr id="1713008366" name="Text Box 2"/>
                <wp:cNvGraphicFramePr/>
                <a:graphic xmlns:a="http://schemas.openxmlformats.org/drawingml/2006/main">
                  <a:graphicData uri="http://schemas.microsoft.com/office/word/2010/wordprocessingShape">
                    <wps:wsp>
                      <wps:cNvSpPr txBox="1"/>
                      <wps:spPr>
                        <a:xfrm>
                          <a:off x="0" y="0"/>
                          <a:ext cx="3020198" cy="3547072"/>
                        </a:xfrm>
                        <a:custGeom>
                          <a:avLst/>
                          <a:gdLst>
                            <a:gd name="connsiteX0" fmla="*/ 0 w 3020198"/>
                            <a:gd name="connsiteY0" fmla="*/ 0 h 3547072"/>
                            <a:gd name="connsiteX1" fmla="*/ 412760 w 3020198"/>
                            <a:gd name="connsiteY1" fmla="*/ 0 h 3547072"/>
                            <a:gd name="connsiteX2" fmla="*/ 976531 w 3020198"/>
                            <a:gd name="connsiteY2" fmla="*/ 0 h 3547072"/>
                            <a:gd name="connsiteX3" fmla="*/ 1510099 w 3020198"/>
                            <a:gd name="connsiteY3" fmla="*/ 0 h 3547072"/>
                            <a:gd name="connsiteX4" fmla="*/ 1922859 w 3020198"/>
                            <a:gd name="connsiteY4" fmla="*/ 0 h 3547072"/>
                            <a:gd name="connsiteX5" fmla="*/ 2396024 w 3020198"/>
                            <a:gd name="connsiteY5" fmla="*/ 0 h 3547072"/>
                            <a:gd name="connsiteX6" fmla="*/ 3020198 w 3020198"/>
                            <a:gd name="connsiteY6" fmla="*/ 0 h 3547072"/>
                            <a:gd name="connsiteX7" fmla="*/ 3020198 w 3020198"/>
                            <a:gd name="connsiteY7" fmla="*/ 591179 h 3547072"/>
                            <a:gd name="connsiteX8" fmla="*/ 3020198 w 3020198"/>
                            <a:gd name="connsiteY8" fmla="*/ 1111416 h 3547072"/>
                            <a:gd name="connsiteX9" fmla="*/ 3020198 w 3020198"/>
                            <a:gd name="connsiteY9" fmla="*/ 1596182 h 3547072"/>
                            <a:gd name="connsiteX10" fmla="*/ 3020198 w 3020198"/>
                            <a:gd name="connsiteY10" fmla="*/ 2116420 h 3547072"/>
                            <a:gd name="connsiteX11" fmla="*/ 3020198 w 3020198"/>
                            <a:gd name="connsiteY11" fmla="*/ 2743069 h 3547072"/>
                            <a:gd name="connsiteX12" fmla="*/ 3020198 w 3020198"/>
                            <a:gd name="connsiteY12" fmla="*/ 3547072 h 3547072"/>
                            <a:gd name="connsiteX13" fmla="*/ 2607438 w 3020198"/>
                            <a:gd name="connsiteY13" fmla="*/ 3547072 h 3547072"/>
                            <a:gd name="connsiteX14" fmla="*/ 2194677 w 3020198"/>
                            <a:gd name="connsiteY14" fmla="*/ 3547072 h 3547072"/>
                            <a:gd name="connsiteX15" fmla="*/ 1661109 w 3020198"/>
                            <a:gd name="connsiteY15" fmla="*/ 3547072 h 3547072"/>
                            <a:gd name="connsiteX16" fmla="*/ 1248349 w 3020198"/>
                            <a:gd name="connsiteY16" fmla="*/ 3547072 h 3547072"/>
                            <a:gd name="connsiteX17" fmla="*/ 744982 w 3020198"/>
                            <a:gd name="connsiteY17" fmla="*/ 3547072 h 3547072"/>
                            <a:gd name="connsiteX18" fmla="*/ 0 w 3020198"/>
                            <a:gd name="connsiteY18" fmla="*/ 3547072 h 3547072"/>
                            <a:gd name="connsiteX19" fmla="*/ 0 w 3020198"/>
                            <a:gd name="connsiteY19" fmla="*/ 2955893 h 3547072"/>
                            <a:gd name="connsiteX20" fmla="*/ 0 w 3020198"/>
                            <a:gd name="connsiteY20" fmla="*/ 2364715 h 3547072"/>
                            <a:gd name="connsiteX21" fmla="*/ 0 w 3020198"/>
                            <a:gd name="connsiteY21" fmla="*/ 1702595 h 3547072"/>
                            <a:gd name="connsiteX22" fmla="*/ 0 w 3020198"/>
                            <a:gd name="connsiteY22" fmla="*/ 1146887 h 3547072"/>
                            <a:gd name="connsiteX23" fmla="*/ 0 w 3020198"/>
                            <a:gd name="connsiteY23" fmla="*/ 591179 h 3547072"/>
                            <a:gd name="connsiteX24" fmla="*/ 0 w 3020198"/>
                            <a:gd name="connsiteY24" fmla="*/ 0 h 3547072"/>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Lst>
                          <a:rect l="l" t="t" r="r" b="b"/>
                          <a:pathLst>
                            <a:path w="3020198" h="3547072" fill="none" extrusionOk="0">
                              <a:moveTo>
                                <a:pt x="0" y="0"/>
                              </a:moveTo>
                              <a:cubicBezTo>
                                <a:pt x="205592" y="-12797"/>
                                <a:pt x="270398" y="9917"/>
                                <a:pt x="412760" y="0"/>
                              </a:cubicBezTo>
                              <a:cubicBezTo>
                                <a:pt x="555122" y="-9917"/>
                                <a:pt x="743969" y="28639"/>
                                <a:pt x="976531" y="0"/>
                              </a:cubicBezTo>
                              <a:cubicBezTo>
                                <a:pt x="1209093" y="-28639"/>
                                <a:pt x="1282948" y="49215"/>
                                <a:pt x="1510099" y="0"/>
                              </a:cubicBezTo>
                              <a:cubicBezTo>
                                <a:pt x="1737250" y="-49215"/>
                                <a:pt x="1787572" y="19057"/>
                                <a:pt x="1922859" y="0"/>
                              </a:cubicBezTo>
                              <a:cubicBezTo>
                                <a:pt x="2058146" y="-19057"/>
                                <a:pt x="2213436" y="40650"/>
                                <a:pt x="2396024" y="0"/>
                              </a:cubicBezTo>
                              <a:cubicBezTo>
                                <a:pt x="2578613" y="-40650"/>
                                <a:pt x="2857657" y="27157"/>
                                <a:pt x="3020198" y="0"/>
                              </a:cubicBezTo>
                              <a:cubicBezTo>
                                <a:pt x="3038001" y="210129"/>
                                <a:pt x="2954910" y="378975"/>
                                <a:pt x="3020198" y="591179"/>
                              </a:cubicBezTo>
                              <a:cubicBezTo>
                                <a:pt x="3085486" y="803383"/>
                                <a:pt x="2980236" y="937740"/>
                                <a:pt x="3020198" y="1111416"/>
                              </a:cubicBezTo>
                              <a:cubicBezTo>
                                <a:pt x="3060160" y="1285092"/>
                                <a:pt x="3019889" y="1410756"/>
                                <a:pt x="3020198" y="1596182"/>
                              </a:cubicBezTo>
                              <a:cubicBezTo>
                                <a:pt x="3020507" y="1781608"/>
                                <a:pt x="2965455" y="1908541"/>
                                <a:pt x="3020198" y="2116420"/>
                              </a:cubicBezTo>
                              <a:cubicBezTo>
                                <a:pt x="3074941" y="2324299"/>
                                <a:pt x="2989228" y="2561023"/>
                                <a:pt x="3020198" y="2743069"/>
                              </a:cubicBezTo>
                              <a:cubicBezTo>
                                <a:pt x="3051168" y="2925115"/>
                                <a:pt x="2988313" y="3231835"/>
                                <a:pt x="3020198" y="3547072"/>
                              </a:cubicBezTo>
                              <a:cubicBezTo>
                                <a:pt x="2815241" y="3549180"/>
                                <a:pt x="2708707" y="3499913"/>
                                <a:pt x="2607438" y="3547072"/>
                              </a:cubicBezTo>
                              <a:cubicBezTo>
                                <a:pt x="2506169" y="3594231"/>
                                <a:pt x="2342274" y="3546601"/>
                                <a:pt x="2194677" y="3547072"/>
                              </a:cubicBezTo>
                              <a:cubicBezTo>
                                <a:pt x="2047080" y="3547543"/>
                                <a:pt x="1845772" y="3546435"/>
                                <a:pt x="1661109" y="3547072"/>
                              </a:cubicBezTo>
                              <a:cubicBezTo>
                                <a:pt x="1476446" y="3547709"/>
                                <a:pt x="1446779" y="3532036"/>
                                <a:pt x="1248349" y="3547072"/>
                              </a:cubicBezTo>
                              <a:cubicBezTo>
                                <a:pt x="1049919" y="3562108"/>
                                <a:pt x="903195" y="3528966"/>
                                <a:pt x="744982" y="3547072"/>
                              </a:cubicBezTo>
                              <a:cubicBezTo>
                                <a:pt x="586769" y="3565178"/>
                                <a:pt x="357653" y="3488255"/>
                                <a:pt x="0" y="3547072"/>
                              </a:cubicBezTo>
                              <a:cubicBezTo>
                                <a:pt x="-51803" y="3317028"/>
                                <a:pt x="42912" y="3206554"/>
                                <a:pt x="0" y="2955893"/>
                              </a:cubicBezTo>
                              <a:cubicBezTo>
                                <a:pt x="-42912" y="2705232"/>
                                <a:pt x="7301" y="2531117"/>
                                <a:pt x="0" y="2364715"/>
                              </a:cubicBezTo>
                              <a:cubicBezTo>
                                <a:pt x="-7301" y="2198313"/>
                                <a:pt x="51646" y="1978574"/>
                                <a:pt x="0" y="1702595"/>
                              </a:cubicBezTo>
                              <a:cubicBezTo>
                                <a:pt x="-51646" y="1426616"/>
                                <a:pt x="5927" y="1344302"/>
                                <a:pt x="0" y="1146887"/>
                              </a:cubicBezTo>
                              <a:cubicBezTo>
                                <a:pt x="-5927" y="949472"/>
                                <a:pt x="61364" y="786228"/>
                                <a:pt x="0" y="591179"/>
                              </a:cubicBezTo>
                              <a:cubicBezTo>
                                <a:pt x="-61364" y="396130"/>
                                <a:pt x="19788" y="160440"/>
                                <a:pt x="0" y="0"/>
                              </a:cubicBezTo>
                              <a:close/>
                            </a:path>
                            <a:path w="3020198" h="3547072" stroke="0" extrusionOk="0">
                              <a:moveTo>
                                <a:pt x="0" y="0"/>
                              </a:moveTo>
                              <a:cubicBezTo>
                                <a:pt x="101020" y="-14358"/>
                                <a:pt x="350314" y="45497"/>
                                <a:pt x="473164" y="0"/>
                              </a:cubicBezTo>
                              <a:cubicBezTo>
                                <a:pt x="596014" y="-45497"/>
                                <a:pt x="803341" y="12973"/>
                                <a:pt x="885925" y="0"/>
                              </a:cubicBezTo>
                              <a:cubicBezTo>
                                <a:pt x="968509" y="-12973"/>
                                <a:pt x="1238610" y="27684"/>
                                <a:pt x="1449695" y="0"/>
                              </a:cubicBezTo>
                              <a:cubicBezTo>
                                <a:pt x="1660780" y="-27684"/>
                                <a:pt x="1826905" y="15233"/>
                                <a:pt x="1922859" y="0"/>
                              </a:cubicBezTo>
                              <a:cubicBezTo>
                                <a:pt x="2018813" y="-15233"/>
                                <a:pt x="2203114" y="19828"/>
                                <a:pt x="2396024" y="0"/>
                              </a:cubicBezTo>
                              <a:cubicBezTo>
                                <a:pt x="2588934" y="-19828"/>
                                <a:pt x="2724370" y="54296"/>
                                <a:pt x="3020198" y="0"/>
                              </a:cubicBezTo>
                              <a:cubicBezTo>
                                <a:pt x="3071295" y="220286"/>
                                <a:pt x="2958233" y="262233"/>
                                <a:pt x="3020198" y="520237"/>
                              </a:cubicBezTo>
                              <a:cubicBezTo>
                                <a:pt x="3082163" y="778241"/>
                                <a:pt x="3013458" y="970822"/>
                                <a:pt x="3020198" y="1111416"/>
                              </a:cubicBezTo>
                              <a:cubicBezTo>
                                <a:pt x="3026938" y="1252010"/>
                                <a:pt x="2978621" y="1477705"/>
                                <a:pt x="3020198" y="1631653"/>
                              </a:cubicBezTo>
                              <a:cubicBezTo>
                                <a:pt x="3061775" y="1785601"/>
                                <a:pt x="2958417" y="1963970"/>
                                <a:pt x="3020198" y="2151890"/>
                              </a:cubicBezTo>
                              <a:cubicBezTo>
                                <a:pt x="3081979" y="2339810"/>
                                <a:pt x="3000001" y="2579503"/>
                                <a:pt x="3020198" y="2743069"/>
                              </a:cubicBezTo>
                              <a:cubicBezTo>
                                <a:pt x="3040395" y="2906635"/>
                                <a:pt x="2979258" y="3385965"/>
                                <a:pt x="3020198" y="3547072"/>
                              </a:cubicBezTo>
                              <a:cubicBezTo>
                                <a:pt x="2918524" y="3583564"/>
                                <a:pt x="2789875" y="3517297"/>
                                <a:pt x="2607438" y="3547072"/>
                              </a:cubicBezTo>
                              <a:cubicBezTo>
                                <a:pt x="2425001" y="3576847"/>
                                <a:pt x="2242890" y="3545047"/>
                                <a:pt x="2043667" y="3547072"/>
                              </a:cubicBezTo>
                              <a:cubicBezTo>
                                <a:pt x="1844444" y="3549097"/>
                                <a:pt x="1715306" y="3505565"/>
                                <a:pt x="1600705" y="3547072"/>
                              </a:cubicBezTo>
                              <a:cubicBezTo>
                                <a:pt x="1486104" y="3588579"/>
                                <a:pt x="1247829" y="3518242"/>
                                <a:pt x="1097339" y="3547072"/>
                              </a:cubicBezTo>
                              <a:cubicBezTo>
                                <a:pt x="946849" y="3575902"/>
                                <a:pt x="716678" y="3533955"/>
                                <a:pt x="533568" y="3547072"/>
                              </a:cubicBezTo>
                              <a:cubicBezTo>
                                <a:pt x="350458" y="3560189"/>
                                <a:pt x="222796" y="3511630"/>
                                <a:pt x="0" y="3547072"/>
                              </a:cubicBezTo>
                              <a:cubicBezTo>
                                <a:pt x="-1364" y="3418477"/>
                                <a:pt x="52583" y="3205365"/>
                                <a:pt x="0" y="3062305"/>
                              </a:cubicBezTo>
                              <a:cubicBezTo>
                                <a:pt x="-52583" y="2919245"/>
                                <a:pt x="30882" y="2733139"/>
                                <a:pt x="0" y="2542068"/>
                              </a:cubicBezTo>
                              <a:cubicBezTo>
                                <a:pt x="-30882" y="2350997"/>
                                <a:pt x="47593" y="2235434"/>
                                <a:pt x="0" y="1986360"/>
                              </a:cubicBezTo>
                              <a:cubicBezTo>
                                <a:pt x="-47593" y="1737286"/>
                                <a:pt x="23507" y="1629367"/>
                                <a:pt x="0" y="1324240"/>
                              </a:cubicBezTo>
                              <a:cubicBezTo>
                                <a:pt x="-23507" y="1019113"/>
                                <a:pt x="24507" y="922374"/>
                                <a:pt x="0" y="733062"/>
                              </a:cubicBezTo>
                              <a:cubicBezTo>
                                <a:pt x="-24507" y="543750"/>
                                <a:pt x="86635" y="177513"/>
                                <a:pt x="0" y="0"/>
                              </a:cubicBezTo>
                              <a:close/>
                            </a:path>
                          </a:pathLst>
                        </a:custGeom>
                        <a:solidFill>
                          <a:schemeClr val="lt1"/>
                        </a:solidFill>
                        <a:ln w="19050">
                          <a:solidFill>
                            <a:schemeClr val="accent2"/>
                          </a:solidFill>
                          <a:extLst>
                            <a:ext uri="{C807C97D-BFC1-408E-A445-0C87EB9F89A2}">
                              <ask:lineSketchStyleProps xmlns:ask="http://schemas.microsoft.com/office/drawing/2018/sketchyshapes" sd="1219033472">
                                <a:prstGeom prst="rect">
                                  <a:avLst/>
                                </a:prstGeom>
                                <ask:type>
                                  <ask:lineSketchScribble/>
                                </ask:type>
                              </ask:lineSketchStyleProps>
                            </a:ext>
                          </a:extLst>
                        </a:ln>
                      </wps:spPr>
                      <wps:txbx>
                        <w:txbxContent>
                          <w:p w14:paraId="1967D531" w14:textId="77777777" w:rsidR="00F810A8" w:rsidRPr="00F810A8" w:rsidRDefault="00F810A8" w:rsidP="00F810A8">
                            <w:pPr>
                              <w:spacing w:after="200" w:line="276" w:lineRule="auto"/>
                              <w:jc w:val="center"/>
                              <w:textAlignment w:val="baseline"/>
                              <w:rPr>
                                <w:rFonts w:ascii="Comic Sans MS" w:hAnsi="Comic Sans MS" w:cstheme="majorHAnsi"/>
                                <w:color w:val="7030A0"/>
                                <w:sz w:val="20"/>
                                <w:szCs w:val="20"/>
                              </w:rPr>
                            </w:pPr>
                            <w:r w:rsidRPr="00F810A8">
                              <w:rPr>
                                <w:rFonts w:ascii="Comic Sans MS" w:hAnsi="Comic Sans MS" w:cs="Segoe UI"/>
                                <w:color w:val="7030A0"/>
                                <w:sz w:val="20"/>
                                <w:szCs w:val="20"/>
                              </w:rPr>
                              <w:t>Navigating the Digital Frontier: Effects of the Digital World at Home and in School in a Changing World</w:t>
                            </w:r>
                          </w:p>
                          <w:p w14:paraId="3F6A7B1D" w14:textId="77777777" w:rsidR="00F810A8" w:rsidRPr="00F810A8" w:rsidRDefault="00F810A8" w:rsidP="00F810A8">
                            <w:pPr>
                              <w:spacing w:after="200" w:line="276" w:lineRule="auto"/>
                              <w:jc w:val="center"/>
                              <w:textAlignment w:val="baseline"/>
                              <w:rPr>
                                <w:rFonts w:ascii="Comic Sans MS" w:hAnsi="Comic Sans MS" w:cstheme="majorHAnsi"/>
                                <w:b/>
                                <w:bCs/>
                                <w:color w:val="7030A0"/>
                                <w:spacing w:val="-4"/>
                                <w:sz w:val="20"/>
                                <w:szCs w:val="20"/>
                                <w:u w:val="single"/>
                                <w:shd w:val="clear" w:color="auto" w:fill="F7F8FF"/>
                              </w:rPr>
                            </w:pPr>
                            <w:r w:rsidRPr="00F810A8">
                              <w:rPr>
                                <w:rFonts w:ascii="Comic Sans MS" w:hAnsi="Comic Sans MS" w:cstheme="majorHAnsi"/>
                                <w:color w:val="7030A0"/>
                                <w:sz w:val="20"/>
                                <w:szCs w:val="20"/>
                              </w:rPr>
                              <w:t>In our rapidly evolving world, the digital landscape has become an integral part of our daily lives, profoundly influencing both home and school environments. As we embrace the benefits of the digital era, it's crucial to explore the multifaceted effects it has on individuals, families, and educational institutions. This blog aims to shed light on the profound impact of the digital world in both domestic and scholastic spheres, addressing the challenges and opportunities that come with this technological revolution.</w:t>
                            </w:r>
                          </w:p>
                          <w:p w14:paraId="7301D7DB" w14:textId="77777777" w:rsidR="00F810A8" w:rsidRDefault="00F810A8" w:rsidP="00F810A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90B899" id="Text Box 2" o:spid="_x0000_s1076" type="#_x0000_t202" style="position:absolute;margin-left:267.15pt;margin-top:15.05pt;width:237.8pt;height:279.3pt;z-index:251773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" fillcolor="white [3201]" strokecolor="#ed7d31 [3205]" strokeweight="1.5pt">
                <v:textbox>
                  <w:txbxContent>
                    <w:p w14:paraId="1967D531" w14:textId="77777777" w:rsidR="00F810A8" w:rsidRPr="00F810A8" w:rsidRDefault="00F810A8" w:rsidP="00F810A8">
                      <w:pPr>
                        <w:spacing w:after="200" w:line="276" w:lineRule="auto"/>
                        <w:jc w:val="center"/>
                        <w:textAlignment w:val="baseline"/>
                        <w:rPr>
                          <w:rFonts w:ascii="Comic Sans MS" w:hAnsi="Comic Sans MS" w:cstheme="majorHAnsi"/>
                          <w:color w:val="7030A0"/>
                          <w:sz w:val="20"/>
                          <w:szCs w:val="20"/>
                        </w:rPr>
                      </w:pPr>
                      <w:r w:rsidRPr="00F810A8">
                        <w:rPr>
                          <w:rFonts w:ascii="Comic Sans MS" w:hAnsi="Comic Sans MS" w:cs="Segoe UI"/>
                          <w:color w:val="7030A0"/>
                          <w:sz w:val="20"/>
                          <w:szCs w:val="20"/>
                        </w:rPr>
                        <w:t>Navigating the Digital Frontier: Effects of the Digital World at Home and in School in a Changing World</w:t>
                      </w:r>
                    </w:p>
                    <w:p w14:paraId="3F6A7B1D" w14:textId="77777777" w:rsidR="00F810A8" w:rsidRPr="00F810A8" w:rsidRDefault="00F810A8" w:rsidP="00F810A8">
                      <w:pPr>
                        <w:spacing w:after="200" w:line="276" w:lineRule="auto"/>
                        <w:jc w:val="center"/>
                        <w:textAlignment w:val="baseline"/>
                        <w:rPr>
                          <w:rFonts w:ascii="Comic Sans MS" w:hAnsi="Comic Sans MS" w:cstheme="majorHAnsi"/>
                          <w:b/>
                          <w:bCs/>
                          <w:color w:val="7030A0"/>
                          <w:spacing w:val="-4"/>
                          <w:sz w:val="20"/>
                          <w:szCs w:val="20"/>
                          <w:u w:val="single"/>
                          <w:shd w:val="clear" w:color="auto" w:fill="F7F8FF"/>
                        </w:rPr>
                      </w:pPr>
                      <w:r w:rsidRPr="00F810A8">
                        <w:rPr>
                          <w:rFonts w:ascii="Comic Sans MS" w:hAnsi="Comic Sans MS" w:cstheme="majorHAnsi"/>
                          <w:color w:val="7030A0"/>
                          <w:sz w:val="20"/>
                          <w:szCs w:val="20"/>
                        </w:rPr>
                        <w:t>In our rapidly evolving world, the digital landscape has become an integral part of our daily lives, profoundly influencing both home and school environments. As we embrace the benefits of the digital era, it's crucial to explore the multifaceted effects it has on individuals, families, and educational institutions. This blog aims to shed light on the profound impact of the digital world in both domestic and scholastic spheres, addressing the challenges and opportunities that come with this technological revolution.</w:t>
                      </w:r>
                    </w:p>
                    <w:p w14:paraId="7301D7DB" w14:textId="77777777" w:rsidR="00F810A8" w:rsidRDefault="00F810A8" w:rsidP="00F810A8"/>
                  </w:txbxContent>
                </v:textbox>
              </v:shape>
            </w:pict>
          </mc:Fallback>
        </mc:AlternateContent>
      </w:r>
    </w:p>
    <w:p w14:paraId="0A931DEF" w14:textId="04EACFD3" w:rsidR="003F3A45" w:rsidRDefault="003F3A45" w:rsidP="006F1498">
      <w:pPr>
        <w:tabs>
          <w:tab w:val="left" w:pos="5945"/>
        </w:tabs>
        <w:rPr>
          <w:rFonts w:ascii="Segoe UI" w:hAnsi="Segoe UI" w:cs="Segoe UI"/>
          <w:color w:val="374151"/>
        </w:rPr>
      </w:pPr>
    </w:p>
    <w:p w14:paraId="3B119208" w14:textId="3B549265" w:rsidR="003F3A45" w:rsidRDefault="003F3A45" w:rsidP="006F1498">
      <w:pPr>
        <w:tabs>
          <w:tab w:val="left" w:pos="5945"/>
        </w:tabs>
        <w:rPr>
          <w:rFonts w:ascii="Segoe UI" w:hAnsi="Segoe UI" w:cs="Segoe UI"/>
          <w:color w:val="374151"/>
        </w:rPr>
      </w:pPr>
    </w:p>
    <w:p w14:paraId="4A5FA90E" w14:textId="20788D79" w:rsidR="003F3A45" w:rsidRDefault="003F3A45" w:rsidP="006F1498">
      <w:pPr>
        <w:tabs>
          <w:tab w:val="left" w:pos="5945"/>
        </w:tabs>
        <w:rPr>
          <w:rFonts w:ascii="Segoe UI" w:hAnsi="Segoe UI" w:cs="Segoe UI"/>
          <w:color w:val="374151"/>
        </w:rPr>
      </w:pPr>
      <w:r>
        <w:fldChar w:fldCharType="begin"/>
      </w:r>
      <w:r>
        <w:instrText xml:space="preserve"> INCLUDEPICTURE "/Users/BethGoodwin/Library/Group Containers/UBF8T346G9.ms/WebArchiveCopyPasteTempFiles/com.microsoft.Word/illustration-stickman-kids-teaching-showing-260nw-1201805131.jpg" \* MERGEFORMATINET </w:instrText>
      </w:r>
      <w:r>
        <w:fldChar w:fldCharType="separate"/>
      </w:r>
      <w:r>
        <w:fldChar w:fldCharType="end"/>
      </w:r>
    </w:p>
    <w:p w14:paraId="4100EC93" w14:textId="3B68D040" w:rsidR="003F3A45" w:rsidRDefault="003F3A45" w:rsidP="006F1498">
      <w:pPr>
        <w:tabs>
          <w:tab w:val="left" w:pos="5945"/>
        </w:tabs>
        <w:rPr>
          <w:rFonts w:ascii="Segoe UI" w:hAnsi="Segoe UI" w:cs="Segoe UI"/>
          <w:color w:val="374151"/>
        </w:rPr>
      </w:pPr>
    </w:p>
    <w:p w14:paraId="7098BFA2" w14:textId="6B4B7A5B" w:rsidR="003F3A45" w:rsidRDefault="003F3A45" w:rsidP="006F1498">
      <w:pPr>
        <w:tabs>
          <w:tab w:val="left" w:pos="5945"/>
        </w:tabs>
        <w:rPr>
          <w:rFonts w:ascii="Segoe UI" w:hAnsi="Segoe UI" w:cs="Segoe UI"/>
          <w:color w:val="374151"/>
        </w:rPr>
      </w:pPr>
    </w:p>
    <w:p w14:paraId="2A743688" w14:textId="1EFD8CEA" w:rsidR="003F3A45" w:rsidRDefault="003F3A45" w:rsidP="006F1498">
      <w:pPr>
        <w:tabs>
          <w:tab w:val="left" w:pos="5945"/>
        </w:tabs>
        <w:rPr>
          <w:rFonts w:ascii="Segoe UI" w:hAnsi="Segoe UI" w:cs="Segoe UI"/>
          <w:color w:val="374151"/>
        </w:rPr>
      </w:pPr>
    </w:p>
    <w:p w14:paraId="4E384C61" w14:textId="143EA8AA" w:rsidR="003F3A45" w:rsidRDefault="003F3A45" w:rsidP="006F1498">
      <w:pPr>
        <w:tabs>
          <w:tab w:val="left" w:pos="5945"/>
        </w:tabs>
        <w:rPr>
          <w:rFonts w:ascii="Segoe UI" w:hAnsi="Segoe UI" w:cs="Segoe UI"/>
          <w:color w:val="374151"/>
        </w:rPr>
      </w:pPr>
    </w:p>
    <w:p w14:paraId="3AB54CDF" w14:textId="57F5C3E2" w:rsidR="003F3A45" w:rsidRDefault="003F3A45" w:rsidP="006F1498">
      <w:pPr>
        <w:tabs>
          <w:tab w:val="left" w:pos="5945"/>
        </w:tabs>
        <w:rPr>
          <w:rFonts w:ascii="Segoe UI" w:hAnsi="Segoe UI" w:cs="Segoe UI"/>
          <w:color w:val="374151"/>
        </w:rPr>
      </w:pPr>
    </w:p>
    <w:p w14:paraId="7C0AB993" w14:textId="5DFE4578" w:rsidR="003F3A45" w:rsidRDefault="003F3A45" w:rsidP="006F1498">
      <w:pPr>
        <w:tabs>
          <w:tab w:val="left" w:pos="5945"/>
        </w:tabs>
        <w:rPr>
          <w:rFonts w:ascii="Segoe UI" w:hAnsi="Segoe UI" w:cs="Segoe UI"/>
          <w:color w:val="374151"/>
        </w:rPr>
      </w:pPr>
    </w:p>
    <w:p w14:paraId="7EF662EA" w14:textId="48174934" w:rsidR="003F3A45" w:rsidRDefault="009C6F01" w:rsidP="006F1498">
      <w:pPr>
        <w:tabs>
          <w:tab w:val="left" w:pos="5945"/>
        </w:tabs>
        <w:rPr>
          <w:rFonts w:ascii="Segoe UI" w:hAnsi="Segoe UI" w:cs="Segoe UI"/>
          <w:color w:val="374151"/>
        </w:rPr>
      </w:pPr>
      <w:r>
        <w:fldChar w:fldCharType="begin"/>
      </w:r>
      <w:r>
        <w:instrText xml:space="preserve"> INCLUDEPICTURE "/Users/BethGoodwin/Library/Group Containers/UBF8T346G9.ms/WebArchiveCopyPasteTempFiles/com.microsoft.Word/EUibAx-X0AAEacY.jpg" \* MERGEFORMATINET </w:instrText>
      </w:r>
      <w:r>
        <w:fldChar w:fldCharType="separate"/>
      </w:r>
      <w:r>
        <w:fldChar w:fldCharType="end"/>
      </w:r>
    </w:p>
    <w:p w14:paraId="52FA9B7C" w14:textId="7C73D7E0" w:rsidR="003F3A45" w:rsidRDefault="00F810A8" w:rsidP="006F1498">
      <w:pPr>
        <w:tabs>
          <w:tab w:val="left" w:pos="5945"/>
        </w:tabs>
        <w:rPr>
          <w:rFonts w:ascii="Segoe UI" w:hAnsi="Segoe UI" w:cs="Segoe UI"/>
          <w:color w:val="374151"/>
        </w:rPr>
      </w:pPr>
      <w:r>
        <w:rPr>
          <w:noProof/>
        </w:rPr>
        <w:drawing>
          <wp:anchor distT="0" distB="0" distL="114300" distR="114300" simplePos="0" relativeHeight="251771904" behindDoc="0" locked="0" layoutInCell="1" allowOverlap="1" wp14:anchorId="573E8E83" wp14:editId="3D1CAB3F">
            <wp:simplePos x="0" y="0"/>
            <wp:positionH relativeFrom="column">
              <wp:posOffset>-292100</wp:posOffset>
            </wp:positionH>
            <wp:positionV relativeFrom="paragraph">
              <wp:posOffset>176523</wp:posOffset>
            </wp:positionV>
            <wp:extent cx="3266936" cy="1632239"/>
            <wp:effectExtent l="0" t="0" r="0" b="6350"/>
            <wp:wrapNone/>
            <wp:docPr id="951385704" name="Picture 84" descr="Impact Network on X: &quot;&quot;Technology can become the “wings” that will allow  the educational world to fly farther and faster than ever before—if we will  allow it.&quot; Jenny Arledge Thanks to #edte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descr="Impact Network on X: &quot;&quot;Technology can become the “wings” that will allow  the educational world to fly farther and faster than ever before—if we will  allow it.&quot; Jenny Arledge Thanks to #edtech,"/>
                    <pic:cNvPicPr>
                      <a:picLocks noChangeAspect="1" noChangeArrowheads="1"/>
                    </pic:cNvPicPr>
                  </pic:nvPicPr>
                  <pic:blipFill>
                    <a:blip r:embed="rId82" cstate="print">
                      <a:extLst>
                        <a:ext uri="{28A0092B-C50C-407E-A947-70E740481C1C}">
                          <a14:useLocalDpi xmlns:a14="http://schemas.microsoft.com/office/drawing/2010/main" val="0"/>
                        </a:ext>
                      </a:extLst>
                    </a:blip>
                    <a:srcRect/>
                    <a:stretch>
                      <a:fillRect/>
                    </a:stretch>
                  </pic:blipFill>
                  <pic:spPr bwMode="auto">
                    <a:xfrm>
                      <a:off x="0" y="0"/>
                      <a:ext cx="3266936" cy="1632239"/>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228C7BA" w14:textId="2B69CB63" w:rsidR="003F3A45" w:rsidRDefault="003F3A45" w:rsidP="006F1498">
      <w:pPr>
        <w:tabs>
          <w:tab w:val="left" w:pos="5945"/>
        </w:tabs>
        <w:rPr>
          <w:rFonts w:ascii="Segoe UI" w:hAnsi="Segoe UI" w:cs="Segoe UI"/>
          <w:color w:val="374151"/>
        </w:rPr>
      </w:pPr>
    </w:p>
    <w:p w14:paraId="3D71DDAE" w14:textId="4EA4C7DB" w:rsidR="003F3A45" w:rsidRDefault="003F3A45" w:rsidP="006F1498">
      <w:pPr>
        <w:tabs>
          <w:tab w:val="left" w:pos="5945"/>
        </w:tabs>
        <w:rPr>
          <w:rFonts w:ascii="Segoe UI" w:hAnsi="Segoe UI" w:cs="Segoe UI"/>
          <w:color w:val="374151"/>
        </w:rPr>
      </w:pPr>
    </w:p>
    <w:p w14:paraId="71777C50" w14:textId="64700C06" w:rsidR="003F3A45" w:rsidRDefault="003F3A45" w:rsidP="006F1498">
      <w:pPr>
        <w:tabs>
          <w:tab w:val="left" w:pos="5945"/>
        </w:tabs>
        <w:rPr>
          <w:rFonts w:ascii="Segoe UI" w:hAnsi="Segoe UI" w:cs="Segoe UI"/>
          <w:color w:val="374151"/>
        </w:rPr>
      </w:pPr>
    </w:p>
    <w:p w14:paraId="79BC2B62" w14:textId="6CE9E490" w:rsidR="003F3A45" w:rsidRDefault="003F3A45" w:rsidP="006F1498">
      <w:pPr>
        <w:tabs>
          <w:tab w:val="left" w:pos="5945"/>
        </w:tabs>
        <w:rPr>
          <w:rFonts w:ascii="Segoe UI" w:hAnsi="Segoe UI" w:cs="Segoe UI"/>
          <w:color w:val="374151"/>
        </w:rPr>
      </w:pPr>
    </w:p>
    <w:p w14:paraId="21C5D3A5" w14:textId="37BB0986" w:rsidR="003F3A45" w:rsidRDefault="003F3A45" w:rsidP="006F1498">
      <w:pPr>
        <w:tabs>
          <w:tab w:val="left" w:pos="5945"/>
        </w:tabs>
        <w:rPr>
          <w:rFonts w:ascii="Segoe UI" w:hAnsi="Segoe UI" w:cs="Segoe UI"/>
          <w:color w:val="374151"/>
        </w:rPr>
      </w:pPr>
    </w:p>
    <w:p w14:paraId="06BD5EDD" w14:textId="2E21501A" w:rsidR="003F3A45" w:rsidRDefault="003F3A45" w:rsidP="006F1498">
      <w:pPr>
        <w:tabs>
          <w:tab w:val="left" w:pos="5945"/>
        </w:tabs>
        <w:rPr>
          <w:rFonts w:ascii="Segoe UI" w:hAnsi="Segoe UI" w:cs="Segoe UI"/>
          <w:color w:val="374151"/>
        </w:rPr>
      </w:pPr>
    </w:p>
    <w:p w14:paraId="0103FB5F" w14:textId="1E60622F" w:rsidR="003F3A45" w:rsidRDefault="003F3A45" w:rsidP="006F1498">
      <w:pPr>
        <w:tabs>
          <w:tab w:val="left" w:pos="5945"/>
        </w:tabs>
        <w:rPr>
          <w:rFonts w:ascii="Segoe UI" w:hAnsi="Segoe UI" w:cs="Segoe UI"/>
          <w:color w:val="374151"/>
        </w:rPr>
      </w:pPr>
    </w:p>
    <w:p w14:paraId="75B67824" w14:textId="4F0AAFF7" w:rsidR="003F3A45" w:rsidRDefault="00F810A8" w:rsidP="006F1498">
      <w:pPr>
        <w:tabs>
          <w:tab w:val="left" w:pos="5945"/>
        </w:tabs>
        <w:rPr>
          <w:rFonts w:ascii="Segoe UI" w:hAnsi="Segoe UI" w:cs="Segoe UI"/>
          <w:color w:val="374151"/>
        </w:rPr>
      </w:pPr>
      <w:r>
        <w:rPr>
          <w:rFonts w:ascii="Segoe UI" w:hAnsi="Segoe UI" w:cs="Segoe UI"/>
          <w:noProof/>
          <w:color w:val="374151"/>
        </w:rPr>
        <mc:AlternateContent>
          <mc:Choice Requires="wps">
            <w:drawing>
              <wp:anchor distT="0" distB="0" distL="114300" distR="114300" simplePos="0" relativeHeight="251769856" behindDoc="0" locked="0" layoutInCell="1" allowOverlap="1" wp14:anchorId="0E69D432" wp14:editId="7B2E61CA">
                <wp:simplePos x="0" y="0"/>
                <wp:positionH relativeFrom="column">
                  <wp:posOffset>-386080</wp:posOffset>
                </wp:positionH>
                <wp:positionV relativeFrom="paragraph">
                  <wp:posOffset>285115</wp:posOffset>
                </wp:positionV>
                <wp:extent cx="5763260" cy="1710690"/>
                <wp:effectExtent l="50800" t="50800" r="15240" b="54610"/>
                <wp:wrapNone/>
                <wp:docPr id="1770562982" name="Text Box 82"/>
                <wp:cNvGraphicFramePr/>
                <a:graphic xmlns:a="http://schemas.openxmlformats.org/drawingml/2006/main">
                  <a:graphicData uri="http://schemas.microsoft.com/office/word/2010/wordprocessingShape">
                    <wps:wsp>
                      <wps:cNvSpPr txBox="1"/>
                      <wps:spPr>
                        <a:xfrm>
                          <a:off x="0" y="0"/>
                          <a:ext cx="5763260" cy="1710690"/>
                        </a:xfrm>
                        <a:custGeom>
                          <a:avLst/>
                          <a:gdLst>
                            <a:gd name="connsiteX0" fmla="*/ 0 w 5763260"/>
                            <a:gd name="connsiteY0" fmla="*/ 0 h 1710816"/>
                            <a:gd name="connsiteX1" fmla="*/ 5763260 w 5763260"/>
                            <a:gd name="connsiteY1" fmla="*/ 0 h 1710816"/>
                            <a:gd name="connsiteX2" fmla="*/ 5763260 w 5763260"/>
                            <a:gd name="connsiteY2" fmla="*/ 1710816 h 1710816"/>
                            <a:gd name="connsiteX3" fmla="*/ 0 w 5763260"/>
                            <a:gd name="connsiteY3" fmla="*/ 1710816 h 1710816"/>
                            <a:gd name="connsiteX4" fmla="*/ 0 w 5763260"/>
                            <a:gd name="connsiteY4" fmla="*/ 0 h 1710816"/>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5763260" h="1710816" fill="none" extrusionOk="0">
                              <a:moveTo>
                                <a:pt x="0" y="0"/>
                              </a:moveTo>
                              <a:cubicBezTo>
                                <a:pt x="1997874" y="-49533"/>
                                <a:pt x="3303738" y="-14809"/>
                                <a:pt x="5763260" y="0"/>
                              </a:cubicBezTo>
                              <a:cubicBezTo>
                                <a:pt x="5680773" y="727939"/>
                                <a:pt x="5613081" y="1017214"/>
                                <a:pt x="5763260" y="1710816"/>
                              </a:cubicBezTo>
                              <a:cubicBezTo>
                                <a:pt x="4031210" y="1662585"/>
                                <a:pt x="1173725" y="1795271"/>
                                <a:pt x="0" y="1710816"/>
                              </a:cubicBezTo>
                              <a:cubicBezTo>
                                <a:pt x="-2435" y="1467384"/>
                                <a:pt x="-70878" y="194047"/>
                                <a:pt x="0" y="0"/>
                              </a:cubicBezTo>
                              <a:close/>
                            </a:path>
                            <a:path w="5763260" h="1710816" stroke="0" extrusionOk="0">
                              <a:moveTo>
                                <a:pt x="0" y="0"/>
                              </a:moveTo>
                              <a:cubicBezTo>
                                <a:pt x="1917874" y="118645"/>
                                <a:pt x="4050312" y="116012"/>
                                <a:pt x="5763260" y="0"/>
                              </a:cubicBezTo>
                              <a:cubicBezTo>
                                <a:pt x="5788940" y="220711"/>
                                <a:pt x="5638944" y="1119701"/>
                                <a:pt x="5763260" y="1710816"/>
                              </a:cubicBezTo>
                              <a:cubicBezTo>
                                <a:pt x="4824175" y="1845416"/>
                                <a:pt x="1330169" y="1553620"/>
                                <a:pt x="0" y="1710816"/>
                              </a:cubicBezTo>
                              <a:cubicBezTo>
                                <a:pt x="65646" y="891291"/>
                                <a:pt x="71692" y="596324"/>
                                <a:pt x="0" y="0"/>
                              </a:cubicBezTo>
                              <a:close/>
                            </a:path>
                          </a:pathLst>
                        </a:custGeom>
                        <a:solidFill>
                          <a:schemeClr val="lt1"/>
                        </a:solidFill>
                        <a:ln w="28575">
                          <a:solidFill>
                            <a:srgbClr val="7030A0"/>
                          </a:solidFill>
                          <a:extLst>
                            <a:ext uri="{C807C97D-BFC1-408E-A445-0C87EB9F89A2}">
                              <ask:lineSketchStyleProps xmlns:ask="http://schemas.microsoft.com/office/drawing/2018/sketchyshapes" sd="1219033472">
                                <a:prstGeom prst="rect">
                                  <a:avLst/>
                                </a:prstGeom>
                                <ask:type>
                                  <ask:lineSketchCurved/>
                                </ask:type>
                              </ask:lineSketchStyleProps>
                            </a:ext>
                          </a:extLst>
                        </a:ln>
                      </wps:spPr>
                      <wps:txbx>
                        <w:txbxContent>
                          <w:p w14:paraId="1847873B" w14:textId="52E08957" w:rsidR="003F3A45" w:rsidRPr="003F3A45" w:rsidRDefault="003F3A45" w:rsidP="00F810A8">
                            <w:pPr>
                              <w:jc w:val="center"/>
                              <w:rPr>
                                <w:rFonts w:ascii="Comic Sans MS" w:hAnsi="Comic Sans MS"/>
                                <w:color w:val="ED7D31" w:themeColor="accent2"/>
                                <w:sz w:val="20"/>
                                <w:szCs w:val="20"/>
                              </w:rPr>
                            </w:pPr>
                            <w:r w:rsidRPr="003F3A45">
                              <w:rPr>
                                <w:rFonts w:ascii="Comic Sans MS" w:hAnsi="Comic Sans MS"/>
                                <w:color w:val="ED7D31" w:themeColor="accent2"/>
                                <w:sz w:val="20"/>
                                <w:szCs w:val="20"/>
                              </w:rPr>
                              <w:t>As we conclude our critical analysis, it becomes evident that the digital world's impact on CYP is intricate and multifaceted.</w:t>
                            </w:r>
                          </w:p>
                          <w:p w14:paraId="0B1BADE4" w14:textId="77777777" w:rsidR="003F3A45" w:rsidRPr="003F3A45" w:rsidRDefault="003F3A45" w:rsidP="00F810A8">
                            <w:pPr>
                              <w:jc w:val="center"/>
                              <w:rPr>
                                <w:rFonts w:ascii="Comic Sans MS" w:hAnsi="Comic Sans MS"/>
                                <w:color w:val="ED7D31" w:themeColor="accent2"/>
                                <w:sz w:val="20"/>
                                <w:szCs w:val="20"/>
                              </w:rPr>
                            </w:pPr>
                            <w:r w:rsidRPr="003F3A45">
                              <w:rPr>
                                <w:rFonts w:ascii="Comic Sans MS" w:hAnsi="Comic Sans MS"/>
                                <w:color w:val="ED7D31" w:themeColor="accent2"/>
                                <w:sz w:val="20"/>
                                <w:szCs w:val="20"/>
                              </w:rPr>
                              <w:t>However, it's imperative to recognize that the digital landscape is dynamic, and new challenges continually emerge.</w:t>
                            </w:r>
                          </w:p>
                          <w:p w14:paraId="5CFBC502" w14:textId="3FEAB3EF" w:rsidR="003F3A45" w:rsidRPr="003F3A45" w:rsidRDefault="003F3A45" w:rsidP="00F810A8">
                            <w:pPr>
                              <w:jc w:val="center"/>
                              <w:rPr>
                                <w:rFonts w:ascii="Comic Sans MS" w:hAnsi="Comic Sans MS"/>
                                <w:color w:val="ED7D31" w:themeColor="accent2"/>
                                <w:sz w:val="20"/>
                                <w:szCs w:val="20"/>
                              </w:rPr>
                            </w:pPr>
                            <w:r w:rsidRPr="003F3A45">
                              <w:rPr>
                                <w:rFonts w:ascii="Comic Sans MS" w:hAnsi="Comic Sans MS"/>
                                <w:color w:val="ED7D31" w:themeColor="accent2"/>
                                <w:sz w:val="20"/>
                                <w:szCs w:val="20"/>
                              </w:rPr>
                              <w:t>We can enable CYP to flourish in the digital era by creating an atmosphere where theory drives policy and policy directs practice. This will guarantee that the digital fabric that envelops them enhances rather than detracts from their cognitive, social, and emotional development.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69D432" id="Text Box 82" o:spid="_x0000_s1077" type="#_x0000_t202" style="position:absolute;margin-left:-30.4pt;margin-top:22.45pt;width:453.8pt;height:134.7pt;z-index:251769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" fillcolor="white [3201]" strokecolor="#7030a0" strokeweight="2.25pt">
                <v:textbox>
                  <w:txbxContent>
                    <w:p w14:paraId="1847873B" w14:textId="52E08957" w:rsidR="003F3A45" w:rsidRPr="003F3A45" w:rsidRDefault="003F3A45" w:rsidP="00F810A8">
                      <w:pPr>
                        <w:jc w:val="center"/>
                        <w:rPr>
                          <w:rFonts w:ascii="Comic Sans MS" w:hAnsi="Comic Sans MS"/>
                          <w:color w:val="ED7D31" w:themeColor="accent2"/>
                          <w:sz w:val="20"/>
                          <w:szCs w:val="20"/>
                        </w:rPr>
                      </w:pPr>
                      <w:r w:rsidRPr="003F3A45">
                        <w:rPr>
                          <w:rFonts w:ascii="Comic Sans MS" w:hAnsi="Comic Sans MS"/>
                          <w:color w:val="ED7D31" w:themeColor="accent2"/>
                          <w:sz w:val="20"/>
                          <w:szCs w:val="20"/>
                        </w:rPr>
                        <w:t>As we conclude our critical analysis, it becomes evident that the digital world's impact on CYP is intricate and multifaceted.</w:t>
                      </w:r>
                    </w:p>
                    <w:p w14:paraId="0B1BADE4" w14:textId="77777777" w:rsidR="003F3A45" w:rsidRPr="003F3A45" w:rsidRDefault="003F3A45" w:rsidP="00F810A8">
                      <w:pPr>
                        <w:jc w:val="center"/>
                        <w:rPr>
                          <w:rFonts w:ascii="Comic Sans MS" w:hAnsi="Comic Sans MS"/>
                          <w:color w:val="ED7D31" w:themeColor="accent2"/>
                          <w:sz w:val="20"/>
                          <w:szCs w:val="20"/>
                        </w:rPr>
                      </w:pPr>
                      <w:r w:rsidRPr="003F3A45">
                        <w:rPr>
                          <w:rFonts w:ascii="Comic Sans MS" w:hAnsi="Comic Sans MS"/>
                          <w:color w:val="ED7D31" w:themeColor="accent2"/>
                          <w:sz w:val="20"/>
                          <w:szCs w:val="20"/>
                        </w:rPr>
                        <w:t>However, it's imperative to recognize that the digital landscape is dynamic, and new challenges continually emerge.</w:t>
                      </w:r>
                    </w:p>
                    <w:p w14:paraId="5CFBC502" w14:textId="3FEAB3EF" w:rsidR="003F3A45" w:rsidRPr="003F3A45" w:rsidRDefault="003F3A45" w:rsidP="00F810A8">
                      <w:pPr>
                        <w:jc w:val="center"/>
                        <w:rPr>
                          <w:rFonts w:ascii="Comic Sans MS" w:hAnsi="Comic Sans MS"/>
                          <w:color w:val="ED7D31" w:themeColor="accent2"/>
                          <w:sz w:val="20"/>
                          <w:szCs w:val="20"/>
                        </w:rPr>
                      </w:pPr>
                      <w:r w:rsidRPr="003F3A45">
                        <w:rPr>
                          <w:rFonts w:ascii="Comic Sans MS" w:hAnsi="Comic Sans MS"/>
                          <w:color w:val="ED7D31" w:themeColor="accent2"/>
                          <w:sz w:val="20"/>
                          <w:szCs w:val="20"/>
                        </w:rPr>
                        <w:t>We can enable CYP to flourish in the digital era by creating an atmosphere where theory drives policy and policy directs practice. This will guarantee that the digital fabric that envelops them enhances rather than detracts from their cognitive, social, and emotional development.</w:t>
                      </w:r>
                    </w:p>
                  </w:txbxContent>
                </v:textbox>
              </v:shape>
            </w:pict>
          </mc:Fallback>
        </mc:AlternateContent>
      </w:r>
      <w:r w:rsidR="009C6F01">
        <w:fldChar w:fldCharType="begin"/>
      </w:r>
      <w:r w:rsidR="009C6F01">
        <w:instrText xml:space="preserve"> INCLUDEPICTURE "/Users/BethGoodwin/Library/Group Containers/UBF8T346G9.ms/WebArchiveCopyPasteTempFiles/com.microsoft.Word/2cgfey.jpg" \* MERGEFORMATINET </w:instrText>
      </w:r>
      <w:r w:rsidR="009C6F01">
        <w:fldChar w:fldCharType="separate"/>
      </w:r>
      <w:r w:rsidR="009C6F01">
        <w:fldChar w:fldCharType="end"/>
      </w:r>
    </w:p>
    <w:p w14:paraId="53719987" w14:textId="198EE6CA" w:rsidR="003F3A45" w:rsidRDefault="003F3A45" w:rsidP="006F1498">
      <w:pPr>
        <w:tabs>
          <w:tab w:val="left" w:pos="5945"/>
        </w:tabs>
        <w:rPr>
          <w:rFonts w:ascii="Segoe UI" w:hAnsi="Segoe UI" w:cs="Segoe UI"/>
          <w:color w:val="374151"/>
        </w:rPr>
      </w:pPr>
    </w:p>
    <w:p w14:paraId="6B64B156" w14:textId="7AFC0A53" w:rsidR="003F3A45" w:rsidRDefault="003F3A45" w:rsidP="006F1498">
      <w:pPr>
        <w:tabs>
          <w:tab w:val="left" w:pos="5945"/>
        </w:tabs>
        <w:rPr>
          <w:rFonts w:ascii="Segoe UI" w:hAnsi="Segoe UI" w:cs="Segoe UI"/>
          <w:color w:val="374151"/>
        </w:rPr>
      </w:pPr>
    </w:p>
    <w:p w14:paraId="0063F4A7" w14:textId="24DDF3E8" w:rsidR="003F3A45" w:rsidRDefault="003F3A45" w:rsidP="006F1498">
      <w:pPr>
        <w:tabs>
          <w:tab w:val="left" w:pos="5945"/>
        </w:tabs>
        <w:rPr>
          <w:rFonts w:ascii="Segoe UI" w:hAnsi="Segoe UI" w:cs="Segoe UI"/>
          <w:color w:val="374151"/>
        </w:rPr>
      </w:pPr>
    </w:p>
    <w:p w14:paraId="3510397D" w14:textId="013ADBAF" w:rsidR="003F3A45" w:rsidRDefault="003F3A45" w:rsidP="006F1498">
      <w:pPr>
        <w:tabs>
          <w:tab w:val="left" w:pos="5945"/>
        </w:tabs>
        <w:rPr>
          <w:rFonts w:ascii="Segoe UI" w:hAnsi="Segoe UI" w:cs="Segoe UI"/>
          <w:color w:val="374151"/>
        </w:rPr>
      </w:pPr>
    </w:p>
    <w:p w14:paraId="620EFE25" w14:textId="77777777" w:rsidR="006B6365" w:rsidRDefault="006B6365" w:rsidP="006F1498">
      <w:pPr>
        <w:tabs>
          <w:tab w:val="left" w:pos="5945"/>
        </w:tabs>
        <w:rPr>
          <w:rFonts w:ascii="Segoe UI" w:hAnsi="Segoe UI" w:cs="Segoe UI"/>
          <w:color w:val="374151"/>
        </w:rPr>
      </w:pPr>
    </w:p>
    <w:p w14:paraId="1B522C01" w14:textId="2DDF1400" w:rsidR="009C6F01" w:rsidRPr="00425937" w:rsidRDefault="009C6F01" w:rsidP="006F1498">
      <w:pPr>
        <w:tabs>
          <w:tab w:val="left" w:pos="5945"/>
        </w:tabs>
        <w:rPr>
          <w:rFonts w:asciiTheme="majorHAnsi" w:hAnsiTheme="majorHAnsi" w:cstheme="majorHAnsi"/>
          <w:color w:val="374151"/>
        </w:rPr>
      </w:pPr>
      <w:r w:rsidRPr="00425937">
        <w:rPr>
          <w:rFonts w:asciiTheme="majorHAnsi" w:hAnsiTheme="majorHAnsi" w:cstheme="majorHAnsi"/>
          <w:color w:val="374151"/>
        </w:rPr>
        <w:lastRenderedPageBreak/>
        <w:t xml:space="preserve">Reference list </w:t>
      </w:r>
    </w:p>
    <w:p w14:paraId="31EC94B5" w14:textId="77777777" w:rsidR="009C6F01" w:rsidRPr="00425937" w:rsidRDefault="009C6F01" w:rsidP="006F1498">
      <w:pPr>
        <w:tabs>
          <w:tab w:val="left" w:pos="5945"/>
        </w:tabs>
        <w:rPr>
          <w:rFonts w:asciiTheme="majorHAnsi" w:hAnsiTheme="majorHAnsi" w:cstheme="majorHAnsi"/>
          <w:color w:val="374151"/>
        </w:rPr>
      </w:pPr>
    </w:p>
    <w:p w14:paraId="411A51C6" w14:textId="443271AB" w:rsidR="00FC39F8" w:rsidRPr="00425937" w:rsidRDefault="00FC39F8" w:rsidP="006F1498">
      <w:pPr>
        <w:tabs>
          <w:tab w:val="left" w:pos="5945"/>
        </w:tabs>
        <w:rPr>
          <w:rFonts w:asciiTheme="majorHAnsi" w:hAnsiTheme="majorHAnsi" w:cstheme="majorHAnsi"/>
          <w:color w:val="374151"/>
        </w:rPr>
      </w:pPr>
      <w:r w:rsidRPr="00425937">
        <w:rPr>
          <w:rFonts w:asciiTheme="majorHAnsi" w:hAnsiTheme="majorHAnsi" w:cstheme="majorHAnsi"/>
          <w:color w:val="374151"/>
        </w:rPr>
        <w:t xml:space="preserve">Bronfenbrenner, U. (1979). </w:t>
      </w:r>
      <w:r w:rsidRPr="00425937">
        <w:rPr>
          <w:rFonts w:asciiTheme="majorHAnsi" w:hAnsiTheme="majorHAnsi" w:cstheme="majorHAnsi"/>
          <w:i/>
          <w:iCs/>
          <w:color w:val="374151"/>
        </w:rPr>
        <w:t>The Ecology of Human Development: Experiments by Nature and Design.</w:t>
      </w:r>
      <w:r w:rsidRPr="00425937">
        <w:rPr>
          <w:rFonts w:asciiTheme="majorHAnsi" w:hAnsiTheme="majorHAnsi" w:cstheme="majorHAnsi"/>
          <w:color w:val="374151"/>
        </w:rPr>
        <w:t xml:space="preserve"> Harvard University </w:t>
      </w:r>
      <w:proofErr w:type="gramStart"/>
      <w:r w:rsidRPr="00425937">
        <w:rPr>
          <w:rFonts w:asciiTheme="majorHAnsi" w:hAnsiTheme="majorHAnsi" w:cstheme="majorHAnsi"/>
          <w:color w:val="374151"/>
        </w:rPr>
        <w:t>Press.</w:t>
      </w:r>
      <w:r w:rsidR="006C2201" w:rsidRPr="00425937">
        <w:rPr>
          <w:rFonts w:asciiTheme="majorHAnsi" w:hAnsiTheme="majorHAnsi" w:cstheme="majorHAnsi"/>
          <w:color w:val="374151"/>
        </w:rPr>
        <w:t>(</w:t>
      </w:r>
      <w:proofErr w:type="gramEnd"/>
      <w:r w:rsidR="006C2201" w:rsidRPr="00425937">
        <w:rPr>
          <w:rFonts w:asciiTheme="majorHAnsi" w:hAnsiTheme="majorHAnsi" w:cstheme="majorHAnsi"/>
          <w:color w:val="374151"/>
        </w:rPr>
        <w:t>Accessed 7.12.23)</w:t>
      </w:r>
    </w:p>
    <w:p w14:paraId="5BDABBE5" w14:textId="77777777" w:rsidR="00425937" w:rsidRPr="00425937" w:rsidRDefault="00425937" w:rsidP="006F1498">
      <w:pPr>
        <w:tabs>
          <w:tab w:val="left" w:pos="5945"/>
        </w:tabs>
        <w:rPr>
          <w:rFonts w:asciiTheme="majorHAnsi" w:hAnsiTheme="majorHAnsi" w:cstheme="majorHAnsi"/>
          <w:color w:val="374151"/>
        </w:rPr>
      </w:pPr>
    </w:p>
    <w:p w14:paraId="43BF1928" w14:textId="18744ADC" w:rsidR="00462BA6" w:rsidRPr="00425937" w:rsidRDefault="00462BA6" w:rsidP="00462BA6">
      <w:pPr>
        <w:tabs>
          <w:tab w:val="left" w:pos="5945"/>
        </w:tabs>
        <w:rPr>
          <w:rFonts w:asciiTheme="majorHAnsi" w:hAnsiTheme="majorHAnsi" w:cstheme="majorHAnsi"/>
          <w:color w:val="374151"/>
        </w:rPr>
      </w:pPr>
      <w:r w:rsidRPr="00462BA6">
        <w:rPr>
          <w:rFonts w:asciiTheme="majorHAnsi" w:hAnsiTheme="majorHAnsi" w:cstheme="majorHAnsi"/>
          <w:color w:val="374151"/>
        </w:rPr>
        <w:t xml:space="preserve">CEOPs (2021) </w:t>
      </w:r>
      <w:r w:rsidRPr="00462BA6">
        <w:rPr>
          <w:rFonts w:asciiTheme="majorHAnsi" w:hAnsiTheme="majorHAnsi" w:cstheme="majorHAnsi"/>
          <w:i/>
          <w:iCs/>
          <w:color w:val="374151"/>
        </w:rPr>
        <w:t xml:space="preserve">Think you know </w:t>
      </w:r>
      <w:r w:rsidRPr="00462BA6">
        <w:rPr>
          <w:rFonts w:asciiTheme="majorHAnsi" w:hAnsiTheme="majorHAnsi" w:cstheme="majorHAnsi"/>
          <w:color w:val="374151"/>
        </w:rPr>
        <w:t xml:space="preserve">Available at </w:t>
      </w:r>
      <w:hyperlink r:id="rId83" w:history="1">
        <w:r w:rsidRPr="00462BA6">
          <w:rPr>
            <w:rStyle w:val="Hyperlink"/>
            <w:rFonts w:asciiTheme="majorHAnsi" w:hAnsiTheme="majorHAnsi" w:cstheme="majorHAnsi"/>
          </w:rPr>
          <w:t>https://www.thinkuknow.co.uk/professionals/</w:t>
        </w:r>
      </w:hyperlink>
      <w:r w:rsidRPr="00462BA6">
        <w:rPr>
          <w:rFonts w:asciiTheme="majorHAnsi" w:hAnsiTheme="majorHAnsi" w:cstheme="majorHAnsi"/>
          <w:color w:val="374151"/>
        </w:rPr>
        <w:t xml:space="preserve"> </w:t>
      </w:r>
      <w:r w:rsidR="006C2201" w:rsidRPr="00425937">
        <w:rPr>
          <w:rFonts w:asciiTheme="majorHAnsi" w:hAnsiTheme="majorHAnsi" w:cstheme="majorHAnsi"/>
          <w:color w:val="374151"/>
        </w:rPr>
        <w:t>(Accessed 7.12.23)</w:t>
      </w:r>
    </w:p>
    <w:p w14:paraId="1F4F6930" w14:textId="77777777" w:rsidR="00425937" w:rsidRPr="00462BA6" w:rsidRDefault="00425937" w:rsidP="00462BA6">
      <w:pPr>
        <w:tabs>
          <w:tab w:val="left" w:pos="5945"/>
        </w:tabs>
        <w:rPr>
          <w:rFonts w:asciiTheme="majorHAnsi" w:hAnsiTheme="majorHAnsi" w:cstheme="majorHAnsi"/>
          <w:color w:val="374151"/>
        </w:rPr>
      </w:pPr>
    </w:p>
    <w:p w14:paraId="1534DC24" w14:textId="09B14971" w:rsidR="00462BA6" w:rsidRPr="00425937" w:rsidRDefault="00462BA6" w:rsidP="00462BA6">
      <w:pPr>
        <w:tabs>
          <w:tab w:val="left" w:pos="5945"/>
        </w:tabs>
        <w:rPr>
          <w:rFonts w:asciiTheme="majorHAnsi" w:hAnsiTheme="majorHAnsi" w:cstheme="majorHAnsi"/>
          <w:color w:val="374151"/>
        </w:rPr>
      </w:pPr>
      <w:r w:rsidRPr="00462BA6">
        <w:rPr>
          <w:rFonts w:asciiTheme="majorHAnsi" w:hAnsiTheme="majorHAnsi" w:cstheme="majorHAnsi"/>
          <w:color w:val="374151"/>
        </w:rPr>
        <w:t xml:space="preserve">CEOPs (2021) </w:t>
      </w:r>
      <w:r w:rsidRPr="00462BA6">
        <w:rPr>
          <w:rFonts w:asciiTheme="majorHAnsi" w:hAnsiTheme="majorHAnsi" w:cstheme="majorHAnsi"/>
          <w:i/>
          <w:iCs/>
          <w:color w:val="374151"/>
        </w:rPr>
        <w:t xml:space="preserve">Our Values </w:t>
      </w:r>
      <w:r w:rsidRPr="00462BA6">
        <w:rPr>
          <w:rFonts w:asciiTheme="majorHAnsi" w:hAnsiTheme="majorHAnsi" w:cstheme="majorHAnsi"/>
          <w:color w:val="374151"/>
        </w:rPr>
        <w:t xml:space="preserve">Available at </w:t>
      </w:r>
      <w:hyperlink r:id="rId84" w:history="1">
        <w:r w:rsidRPr="00462BA6">
          <w:rPr>
            <w:rStyle w:val="Hyperlink"/>
            <w:rFonts w:asciiTheme="majorHAnsi" w:hAnsiTheme="majorHAnsi" w:cstheme="majorHAnsi"/>
          </w:rPr>
          <w:t>https://www.thinkuknow.co.uk/professionals/our-values/</w:t>
        </w:r>
      </w:hyperlink>
      <w:r w:rsidRPr="00462BA6">
        <w:rPr>
          <w:rFonts w:asciiTheme="majorHAnsi" w:hAnsiTheme="majorHAnsi" w:cstheme="majorHAnsi"/>
          <w:color w:val="374151"/>
        </w:rPr>
        <w:t xml:space="preserve">  </w:t>
      </w:r>
      <w:r w:rsidR="006C2201" w:rsidRPr="00425937">
        <w:rPr>
          <w:rFonts w:asciiTheme="majorHAnsi" w:hAnsiTheme="majorHAnsi" w:cstheme="majorHAnsi"/>
          <w:color w:val="374151"/>
        </w:rPr>
        <w:t>(Accessed 7.12.23)</w:t>
      </w:r>
    </w:p>
    <w:p w14:paraId="73C3D4CC" w14:textId="77777777" w:rsidR="00425937" w:rsidRPr="00462BA6" w:rsidRDefault="00425937" w:rsidP="00462BA6">
      <w:pPr>
        <w:tabs>
          <w:tab w:val="left" w:pos="5945"/>
        </w:tabs>
        <w:rPr>
          <w:rFonts w:asciiTheme="majorHAnsi" w:hAnsiTheme="majorHAnsi" w:cstheme="majorHAnsi"/>
          <w:color w:val="374151"/>
        </w:rPr>
      </w:pPr>
    </w:p>
    <w:p w14:paraId="27EE04EE" w14:textId="503C20E5" w:rsidR="00462BA6" w:rsidRPr="00425937" w:rsidRDefault="00462BA6" w:rsidP="00462BA6">
      <w:pPr>
        <w:tabs>
          <w:tab w:val="left" w:pos="5945"/>
        </w:tabs>
        <w:rPr>
          <w:rFonts w:asciiTheme="majorHAnsi" w:hAnsiTheme="majorHAnsi" w:cstheme="majorHAnsi"/>
          <w:color w:val="374151"/>
        </w:rPr>
      </w:pPr>
      <w:r w:rsidRPr="00462BA6">
        <w:rPr>
          <w:rFonts w:asciiTheme="majorHAnsi" w:hAnsiTheme="majorHAnsi" w:cstheme="majorHAnsi"/>
          <w:color w:val="374151"/>
        </w:rPr>
        <w:t xml:space="preserve">Eudaimonia (2016) </w:t>
      </w:r>
      <w:r w:rsidRPr="00462BA6">
        <w:rPr>
          <w:rFonts w:asciiTheme="majorHAnsi" w:hAnsiTheme="majorHAnsi" w:cstheme="majorHAnsi"/>
          <w:i/>
          <w:iCs/>
          <w:color w:val="374151"/>
        </w:rPr>
        <w:t xml:space="preserve">The media is the message </w:t>
      </w:r>
      <w:r w:rsidRPr="00462BA6">
        <w:rPr>
          <w:rFonts w:asciiTheme="majorHAnsi" w:hAnsiTheme="majorHAnsi" w:cstheme="majorHAnsi"/>
          <w:color w:val="374151"/>
        </w:rPr>
        <w:t xml:space="preserve">Available at </w:t>
      </w:r>
      <w:hyperlink r:id="rId85" w:history="1">
        <w:r w:rsidRPr="00462BA6">
          <w:rPr>
            <w:rStyle w:val="Hyperlink"/>
            <w:rFonts w:asciiTheme="majorHAnsi" w:hAnsiTheme="majorHAnsi" w:cstheme="majorHAnsi"/>
          </w:rPr>
          <w:t>https://www.youtube.com/watch?v=gCr2binb4Fs</w:t>
        </w:r>
      </w:hyperlink>
      <w:r w:rsidRPr="00462BA6">
        <w:rPr>
          <w:rFonts w:asciiTheme="majorHAnsi" w:hAnsiTheme="majorHAnsi" w:cstheme="majorHAnsi"/>
          <w:color w:val="374151"/>
        </w:rPr>
        <w:t xml:space="preserve"> </w:t>
      </w:r>
      <w:r w:rsidR="006C2201" w:rsidRPr="00425937">
        <w:rPr>
          <w:rFonts w:asciiTheme="majorHAnsi" w:hAnsiTheme="majorHAnsi" w:cstheme="majorHAnsi"/>
          <w:color w:val="374151"/>
        </w:rPr>
        <w:t>(Accessed 7.12.23)</w:t>
      </w:r>
    </w:p>
    <w:p w14:paraId="11DEFADA" w14:textId="77777777" w:rsidR="00425937" w:rsidRPr="00462BA6" w:rsidRDefault="00425937" w:rsidP="00462BA6">
      <w:pPr>
        <w:tabs>
          <w:tab w:val="left" w:pos="5945"/>
        </w:tabs>
        <w:rPr>
          <w:rFonts w:asciiTheme="majorHAnsi" w:hAnsiTheme="majorHAnsi" w:cstheme="majorHAnsi"/>
          <w:color w:val="374151"/>
        </w:rPr>
      </w:pPr>
    </w:p>
    <w:p w14:paraId="713FEC9C" w14:textId="41F41AB6" w:rsidR="00462BA6" w:rsidRPr="00425937" w:rsidRDefault="00462BA6" w:rsidP="00462BA6">
      <w:pPr>
        <w:tabs>
          <w:tab w:val="left" w:pos="5945"/>
        </w:tabs>
        <w:rPr>
          <w:rFonts w:asciiTheme="majorHAnsi" w:hAnsiTheme="majorHAnsi" w:cstheme="majorHAnsi"/>
          <w:color w:val="374151"/>
        </w:rPr>
      </w:pPr>
      <w:r w:rsidRPr="00462BA6">
        <w:rPr>
          <w:rFonts w:asciiTheme="majorHAnsi" w:hAnsiTheme="majorHAnsi" w:cstheme="majorHAnsi"/>
          <w:color w:val="374151"/>
        </w:rPr>
        <w:t xml:space="preserve">McLuhan (1967) </w:t>
      </w:r>
      <w:r w:rsidRPr="00462BA6">
        <w:rPr>
          <w:rFonts w:asciiTheme="majorHAnsi" w:hAnsiTheme="majorHAnsi" w:cstheme="majorHAnsi"/>
          <w:i/>
          <w:iCs/>
          <w:color w:val="374151"/>
        </w:rPr>
        <w:t xml:space="preserve">cited in </w:t>
      </w:r>
      <w:proofErr w:type="spellStart"/>
      <w:r w:rsidRPr="00462BA6">
        <w:rPr>
          <w:rFonts w:asciiTheme="majorHAnsi" w:hAnsiTheme="majorHAnsi" w:cstheme="majorHAnsi"/>
          <w:color w:val="374151"/>
        </w:rPr>
        <w:t>SciHiBlog</w:t>
      </w:r>
      <w:proofErr w:type="spellEnd"/>
      <w:r w:rsidRPr="00462BA6">
        <w:rPr>
          <w:rFonts w:asciiTheme="majorHAnsi" w:hAnsiTheme="majorHAnsi" w:cstheme="majorHAnsi"/>
          <w:color w:val="374151"/>
        </w:rPr>
        <w:t xml:space="preserve"> n.d. Available at </w:t>
      </w:r>
      <w:hyperlink r:id="rId86" w:history="1">
        <w:r w:rsidRPr="00462BA6">
          <w:rPr>
            <w:rStyle w:val="Hyperlink"/>
            <w:rFonts w:asciiTheme="majorHAnsi" w:hAnsiTheme="majorHAnsi" w:cstheme="majorHAnsi"/>
          </w:rPr>
          <w:t>https://www.scihi.org/marshall-mcluhan/</w:t>
        </w:r>
      </w:hyperlink>
      <w:r w:rsidRPr="00462BA6">
        <w:rPr>
          <w:rFonts w:asciiTheme="majorHAnsi" w:hAnsiTheme="majorHAnsi" w:cstheme="majorHAnsi"/>
          <w:color w:val="374151"/>
        </w:rPr>
        <w:t xml:space="preserve">  </w:t>
      </w:r>
      <w:r w:rsidR="006C2201" w:rsidRPr="00425937">
        <w:rPr>
          <w:rFonts w:asciiTheme="majorHAnsi" w:hAnsiTheme="majorHAnsi" w:cstheme="majorHAnsi"/>
          <w:color w:val="374151"/>
        </w:rPr>
        <w:t>(Accessed 7.12.23)</w:t>
      </w:r>
    </w:p>
    <w:p w14:paraId="65988CDE" w14:textId="77777777" w:rsidR="00425937" w:rsidRPr="00462BA6" w:rsidRDefault="00425937" w:rsidP="00462BA6">
      <w:pPr>
        <w:tabs>
          <w:tab w:val="left" w:pos="5945"/>
        </w:tabs>
        <w:rPr>
          <w:rFonts w:asciiTheme="majorHAnsi" w:hAnsiTheme="majorHAnsi" w:cstheme="majorHAnsi"/>
          <w:color w:val="374151"/>
        </w:rPr>
      </w:pPr>
    </w:p>
    <w:p w14:paraId="359A6F3E" w14:textId="77777777" w:rsidR="00462BA6" w:rsidRPr="00462BA6" w:rsidRDefault="00462BA6" w:rsidP="00462BA6">
      <w:pPr>
        <w:tabs>
          <w:tab w:val="left" w:pos="5945"/>
        </w:tabs>
        <w:rPr>
          <w:rFonts w:asciiTheme="majorHAnsi" w:hAnsiTheme="majorHAnsi" w:cstheme="majorHAnsi"/>
          <w:color w:val="374151"/>
        </w:rPr>
      </w:pPr>
      <w:r w:rsidRPr="00462BA6">
        <w:rPr>
          <w:rFonts w:asciiTheme="majorHAnsi" w:hAnsiTheme="majorHAnsi" w:cstheme="majorHAnsi"/>
          <w:color w:val="374151"/>
        </w:rPr>
        <w:t xml:space="preserve">Shapiro, J. </w:t>
      </w:r>
      <w:r w:rsidRPr="00462BA6">
        <w:rPr>
          <w:rFonts w:asciiTheme="majorHAnsi" w:hAnsiTheme="majorHAnsi" w:cstheme="majorHAnsi"/>
          <w:i/>
          <w:iCs/>
          <w:color w:val="374151"/>
        </w:rPr>
        <w:t>(2019) The New Childhood London: Yellow Kite</w:t>
      </w:r>
    </w:p>
    <w:p w14:paraId="00AA7BDD" w14:textId="36304F79" w:rsidR="00462BA6" w:rsidRPr="00425937" w:rsidRDefault="00462BA6" w:rsidP="00462BA6">
      <w:pPr>
        <w:tabs>
          <w:tab w:val="left" w:pos="5945"/>
        </w:tabs>
        <w:rPr>
          <w:rFonts w:asciiTheme="majorHAnsi" w:hAnsiTheme="majorHAnsi" w:cstheme="majorHAnsi"/>
          <w:color w:val="374151"/>
        </w:rPr>
      </w:pPr>
      <w:r w:rsidRPr="00462BA6">
        <w:rPr>
          <w:rFonts w:asciiTheme="majorHAnsi" w:hAnsiTheme="majorHAnsi" w:cstheme="majorHAnsi"/>
          <w:color w:val="374151"/>
        </w:rPr>
        <w:t xml:space="preserve">Siemens, G. (2005) </w:t>
      </w:r>
      <w:r w:rsidRPr="00462BA6">
        <w:rPr>
          <w:rFonts w:asciiTheme="majorHAnsi" w:hAnsiTheme="majorHAnsi" w:cstheme="majorHAnsi"/>
          <w:i/>
          <w:iCs/>
          <w:color w:val="374151"/>
        </w:rPr>
        <w:t xml:space="preserve">cited by </w:t>
      </w:r>
      <w:r w:rsidRPr="00462BA6">
        <w:rPr>
          <w:rFonts w:asciiTheme="majorHAnsi" w:hAnsiTheme="majorHAnsi" w:cstheme="majorHAnsi"/>
          <w:color w:val="374151"/>
        </w:rPr>
        <w:t xml:space="preserve">Western Governors University (2021) </w:t>
      </w:r>
      <w:r w:rsidRPr="00462BA6">
        <w:rPr>
          <w:rFonts w:asciiTheme="majorHAnsi" w:hAnsiTheme="majorHAnsi" w:cstheme="majorHAnsi"/>
          <w:i/>
          <w:iCs/>
          <w:color w:val="374151"/>
        </w:rPr>
        <w:t xml:space="preserve">Connectivism Learning Theory </w:t>
      </w:r>
      <w:r w:rsidRPr="00462BA6">
        <w:rPr>
          <w:rFonts w:asciiTheme="majorHAnsi" w:hAnsiTheme="majorHAnsi" w:cstheme="majorHAnsi"/>
          <w:color w:val="374151"/>
        </w:rPr>
        <w:t xml:space="preserve">Available at </w:t>
      </w:r>
      <w:hyperlink r:id="rId87" w:history="1">
        <w:r w:rsidRPr="00462BA6">
          <w:rPr>
            <w:rStyle w:val="Hyperlink"/>
            <w:rFonts w:asciiTheme="majorHAnsi" w:hAnsiTheme="majorHAnsi" w:cstheme="majorHAnsi"/>
          </w:rPr>
          <w:t>https://www.wgu.edu/blog/connectivism-learning-theory2105.html#close</w:t>
        </w:r>
      </w:hyperlink>
      <w:r w:rsidRPr="00462BA6">
        <w:rPr>
          <w:rFonts w:asciiTheme="majorHAnsi" w:hAnsiTheme="majorHAnsi" w:cstheme="majorHAnsi"/>
          <w:color w:val="374151"/>
        </w:rPr>
        <w:t xml:space="preserve"> </w:t>
      </w:r>
      <w:r w:rsidR="006C2201" w:rsidRPr="00425937">
        <w:rPr>
          <w:rFonts w:asciiTheme="majorHAnsi" w:hAnsiTheme="majorHAnsi" w:cstheme="majorHAnsi"/>
          <w:color w:val="374151"/>
        </w:rPr>
        <w:t>(Accessed 7.12.23)</w:t>
      </w:r>
    </w:p>
    <w:p w14:paraId="2D50A9BF" w14:textId="77777777" w:rsidR="00425937" w:rsidRPr="00462BA6" w:rsidRDefault="00425937" w:rsidP="00462BA6">
      <w:pPr>
        <w:tabs>
          <w:tab w:val="left" w:pos="5945"/>
        </w:tabs>
        <w:rPr>
          <w:rFonts w:asciiTheme="majorHAnsi" w:hAnsiTheme="majorHAnsi" w:cstheme="majorHAnsi"/>
          <w:color w:val="374151"/>
        </w:rPr>
      </w:pPr>
    </w:p>
    <w:p w14:paraId="275E74B3" w14:textId="374E4A01" w:rsidR="00462BA6" w:rsidRPr="00425937" w:rsidRDefault="00462BA6" w:rsidP="00462BA6">
      <w:pPr>
        <w:tabs>
          <w:tab w:val="left" w:pos="5945"/>
        </w:tabs>
        <w:rPr>
          <w:rFonts w:asciiTheme="majorHAnsi" w:hAnsiTheme="majorHAnsi" w:cstheme="majorHAnsi"/>
          <w:color w:val="374151"/>
        </w:rPr>
      </w:pPr>
      <w:r w:rsidRPr="00462BA6">
        <w:rPr>
          <w:rFonts w:asciiTheme="majorHAnsi" w:hAnsiTheme="majorHAnsi" w:cstheme="majorHAnsi"/>
          <w:color w:val="374151"/>
        </w:rPr>
        <w:t xml:space="preserve">UNICEF (2017) </w:t>
      </w:r>
      <w:r w:rsidRPr="00462BA6">
        <w:rPr>
          <w:rFonts w:asciiTheme="majorHAnsi" w:hAnsiTheme="majorHAnsi" w:cstheme="majorHAnsi"/>
          <w:i/>
          <w:iCs/>
          <w:color w:val="374151"/>
        </w:rPr>
        <w:t xml:space="preserve">Children in a Digital World Available </w:t>
      </w:r>
      <w:r w:rsidRPr="00462BA6">
        <w:rPr>
          <w:rFonts w:asciiTheme="majorHAnsi" w:hAnsiTheme="majorHAnsi" w:cstheme="majorHAnsi"/>
          <w:color w:val="374151"/>
        </w:rPr>
        <w:t xml:space="preserve">at </w:t>
      </w:r>
      <w:hyperlink r:id="rId88" w:history="1">
        <w:r w:rsidRPr="00462BA6">
          <w:rPr>
            <w:rStyle w:val="Hyperlink"/>
            <w:rFonts w:asciiTheme="majorHAnsi" w:hAnsiTheme="majorHAnsi" w:cstheme="majorHAnsi"/>
          </w:rPr>
          <w:t>https://www.unicef.org/media/48601/file</w:t>
        </w:r>
      </w:hyperlink>
      <w:r w:rsidRPr="00462BA6">
        <w:rPr>
          <w:rFonts w:asciiTheme="majorHAnsi" w:hAnsiTheme="majorHAnsi" w:cstheme="majorHAnsi"/>
          <w:color w:val="374151"/>
        </w:rPr>
        <w:t xml:space="preserve"> </w:t>
      </w:r>
      <w:r w:rsidR="006C2201" w:rsidRPr="00425937">
        <w:rPr>
          <w:rFonts w:asciiTheme="majorHAnsi" w:hAnsiTheme="majorHAnsi" w:cstheme="majorHAnsi"/>
          <w:color w:val="374151"/>
        </w:rPr>
        <w:t>(Accessed 7.12.23)</w:t>
      </w:r>
    </w:p>
    <w:p w14:paraId="54FA797F" w14:textId="77777777" w:rsidR="00425937" w:rsidRPr="00462BA6" w:rsidRDefault="00425937" w:rsidP="00462BA6">
      <w:pPr>
        <w:tabs>
          <w:tab w:val="left" w:pos="5945"/>
        </w:tabs>
        <w:rPr>
          <w:rFonts w:asciiTheme="majorHAnsi" w:hAnsiTheme="majorHAnsi" w:cstheme="majorHAnsi"/>
          <w:color w:val="374151"/>
        </w:rPr>
      </w:pPr>
    </w:p>
    <w:p w14:paraId="6DAFBF55" w14:textId="4B3B3E52" w:rsidR="00462BA6" w:rsidRPr="00425937" w:rsidRDefault="00462BA6" w:rsidP="00462BA6">
      <w:pPr>
        <w:tabs>
          <w:tab w:val="left" w:pos="5945"/>
        </w:tabs>
        <w:rPr>
          <w:rFonts w:asciiTheme="majorHAnsi" w:hAnsiTheme="majorHAnsi" w:cstheme="majorHAnsi"/>
          <w:color w:val="374151"/>
        </w:rPr>
      </w:pPr>
      <w:r w:rsidRPr="00462BA6">
        <w:rPr>
          <w:rFonts w:asciiTheme="majorHAnsi" w:hAnsiTheme="majorHAnsi" w:cstheme="majorHAnsi"/>
          <w:i/>
          <w:iCs/>
          <w:color w:val="374151"/>
        </w:rPr>
        <w:t xml:space="preserve">Voices of Youth Blogs Available </w:t>
      </w:r>
      <w:r w:rsidRPr="00462BA6">
        <w:rPr>
          <w:rFonts w:asciiTheme="majorHAnsi" w:hAnsiTheme="majorHAnsi" w:cstheme="majorHAnsi"/>
          <w:color w:val="374151"/>
        </w:rPr>
        <w:t xml:space="preserve">at </w:t>
      </w:r>
      <w:hyperlink r:id="rId89" w:history="1">
        <w:r w:rsidRPr="00462BA6">
          <w:rPr>
            <w:rStyle w:val="Hyperlink"/>
            <w:rFonts w:asciiTheme="majorHAnsi" w:hAnsiTheme="majorHAnsi" w:cstheme="majorHAnsi"/>
          </w:rPr>
          <w:t>https://www.voicesofyouth.org</w:t>
        </w:r>
      </w:hyperlink>
      <w:r w:rsidRPr="00462BA6">
        <w:rPr>
          <w:rFonts w:asciiTheme="majorHAnsi" w:hAnsiTheme="majorHAnsi" w:cstheme="majorHAnsi"/>
          <w:color w:val="374151"/>
        </w:rPr>
        <w:t xml:space="preserve"> </w:t>
      </w:r>
      <w:r w:rsidR="006C2201" w:rsidRPr="00425937">
        <w:rPr>
          <w:rFonts w:asciiTheme="majorHAnsi" w:hAnsiTheme="majorHAnsi" w:cstheme="majorHAnsi"/>
          <w:color w:val="374151"/>
        </w:rPr>
        <w:t>(Accessed 7.12.23)</w:t>
      </w:r>
    </w:p>
    <w:p w14:paraId="1EF6C64B" w14:textId="77777777" w:rsidR="00425937" w:rsidRPr="00462BA6" w:rsidRDefault="00425937" w:rsidP="00462BA6">
      <w:pPr>
        <w:tabs>
          <w:tab w:val="left" w:pos="5945"/>
        </w:tabs>
        <w:rPr>
          <w:rFonts w:asciiTheme="majorHAnsi" w:hAnsiTheme="majorHAnsi" w:cstheme="majorHAnsi"/>
          <w:color w:val="374151"/>
        </w:rPr>
      </w:pPr>
    </w:p>
    <w:p w14:paraId="2311E2F4" w14:textId="41407A73" w:rsidR="00462BA6" w:rsidRPr="00425937" w:rsidRDefault="00462BA6" w:rsidP="00462BA6">
      <w:pPr>
        <w:tabs>
          <w:tab w:val="left" w:pos="5945"/>
        </w:tabs>
        <w:rPr>
          <w:rFonts w:asciiTheme="majorHAnsi" w:hAnsiTheme="majorHAnsi" w:cstheme="majorHAnsi"/>
          <w:color w:val="374151"/>
        </w:rPr>
      </w:pPr>
      <w:r w:rsidRPr="00462BA6">
        <w:rPr>
          <w:rFonts w:asciiTheme="majorHAnsi" w:hAnsiTheme="majorHAnsi" w:cstheme="majorHAnsi"/>
          <w:i/>
          <w:iCs/>
          <w:color w:val="374151"/>
        </w:rPr>
        <w:t xml:space="preserve">Wales Government The Digital Competence Framework (2021) </w:t>
      </w:r>
      <w:r w:rsidRPr="00462BA6">
        <w:rPr>
          <w:rFonts w:asciiTheme="majorHAnsi" w:hAnsiTheme="majorHAnsi" w:cstheme="majorHAnsi"/>
          <w:color w:val="374151"/>
        </w:rPr>
        <w:t xml:space="preserve">Available at </w:t>
      </w:r>
      <w:hyperlink r:id="rId90" w:history="1">
        <w:r w:rsidRPr="00462BA6">
          <w:rPr>
            <w:rStyle w:val="Hyperlink"/>
            <w:rFonts w:asciiTheme="majorHAnsi" w:hAnsiTheme="majorHAnsi" w:cstheme="majorHAnsi"/>
          </w:rPr>
          <w:t>Cross-curricular skills frameworks - Hwb (</w:t>
        </w:r>
        <w:proofErr w:type="spellStart"/>
      </w:hyperlink>
      <w:hyperlink r:id="rId91" w:history="1">
        <w:r w:rsidRPr="00462BA6">
          <w:rPr>
            <w:rStyle w:val="Hyperlink"/>
            <w:rFonts w:asciiTheme="majorHAnsi" w:hAnsiTheme="majorHAnsi" w:cstheme="majorHAnsi"/>
          </w:rPr>
          <w:t>gov.wales</w:t>
        </w:r>
        <w:proofErr w:type="spellEnd"/>
      </w:hyperlink>
      <w:hyperlink r:id="rId92" w:history="1">
        <w:r w:rsidRPr="00462BA6">
          <w:rPr>
            <w:rStyle w:val="Hyperlink"/>
            <w:rFonts w:asciiTheme="majorHAnsi" w:hAnsiTheme="majorHAnsi" w:cstheme="majorHAnsi"/>
          </w:rPr>
          <w:t xml:space="preserve">) </w:t>
        </w:r>
      </w:hyperlink>
      <w:r w:rsidR="006C2201" w:rsidRPr="00425937">
        <w:rPr>
          <w:rFonts w:asciiTheme="majorHAnsi" w:hAnsiTheme="majorHAnsi" w:cstheme="majorHAnsi"/>
          <w:color w:val="374151"/>
        </w:rPr>
        <w:t>(Accessed 7.12.23)</w:t>
      </w:r>
      <w:r w:rsidRPr="00462BA6">
        <w:rPr>
          <w:rFonts w:asciiTheme="majorHAnsi" w:hAnsiTheme="majorHAnsi" w:cstheme="majorHAnsi"/>
          <w:color w:val="374151"/>
        </w:rPr>
        <w:t xml:space="preserve"> </w:t>
      </w:r>
    </w:p>
    <w:p w14:paraId="3BCBC0F9" w14:textId="77777777" w:rsidR="00425937" w:rsidRPr="00462BA6" w:rsidRDefault="00425937" w:rsidP="00462BA6">
      <w:pPr>
        <w:tabs>
          <w:tab w:val="left" w:pos="5945"/>
        </w:tabs>
        <w:rPr>
          <w:rFonts w:asciiTheme="majorHAnsi" w:hAnsiTheme="majorHAnsi" w:cstheme="majorHAnsi"/>
          <w:color w:val="374151"/>
        </w:rPr>
      </w:pPr>
    </w:p>
    <w:p w14:paraId="270795AB" w14:textId="48B0E0C2" w:rsidR="00462BA6" w:rsidRPr="00425937" w:rsidRDefault="00462BA6" w:rsidP="00462BA6">
      <w:pPr>
        <w:tabs>
          <w:tab w:val="left" w:pos="5945"/>
        </w:tabs>
        <w:rPr>
          <w:rFonts w:asciiTheme="majorHAnsi" w:hAnsiTheme="majorHAnsi" w:cstheme="majorHAnsi"/>
          <w:color w:val="374151"/>
        </w:rPr>
      </w:pPr>
      <w:r w:rsidRPr="00462BA6">
        <w:rPr>
          <w:rFonts w:asciiTheme="majorHAnsi" w:hAnsiTheme="majorHAnsi" w:cstheme="majorHAnsi"/>
          <w:i/>
          <w:iCs/>
          <w:color w:val="374151"/>
        </w:rPr>
        <w:t xml:space="preserve">Wales </w:t>
      </w:r>
      <w:proofErr w:type="gramStart"/>
      <w:r w:rsidRPr="00462BA6">
        <w:rPr>
          <w:rFonts w:asciiTheme="majorHAnsi" w:hAnsiTheme="majorHAnsi" w:cstheme="majorHAnsi"/>
          <w:i/>
          <w:iCs/>
          <w:color w:val="374151"/>
        </w:rPr>
        <w:t>Government  (</w:t>
      </w:r>
      <w:proofErr w:type="gramEnd"/>
      <w:r w:rsidRPr="00462BA6">
        <w:rPr>
          <w:rFonts w:asciiTheme="majorHAnsi" w:hAnsiTheme="majorHAnsi" w:cstheme="majorHAnsi"/>
          <w:i/>
          <w:iCs/>
          <w:color w:val="374151"/>
        </w:rPr>
        <w:t xml:space="preserve">2018) The Digital Competence Framework Guidance </w:t>
      </w:r>
      <w:r w:rsidRPr="00462BA6">
        <w:rPr>
          <w:rFonts w:asciiTheme="majorHAnsi" w:hAnsiTheme="majorHAnsi" w:cstheme="majorHAnsi"/>
          <w:color w:val="374151"/>
        </w:rPr>
        <w:t>Available at A curriculum for Wales – a curriculum for life (</w:t>
      </w:r>
      <w:proofErr w:type="spellStart"/>
      <w:r w:rsidRPr="00462BA6">
        <w:rPr>
          <w:rFonts w:asciiTheme="majorHAnsi" w:hAnsiTheme="majorHAnsi" w:cstheme="majorHAnsi"/>
          <w:color w:val="374151"/>
        </w:rPr>
        <w:t>gov.wales</w:t>
      </w:r>
      <w:proofErr w:type="spellEnd"/>
      <w:r w:rsidRPr="00462BA6">
        <w:rPr>
          <w:rFonts w:asciiTheme="majorHAnsi" w:hAnsiTheme="majorHAnsi" w:cstheme="majorHAnsi"/>
          <w:color w:val="374151"/>
        </w:rPr>
        <w:t xml:space="preserve">) </w:t>
      </w:r>
      <w:r w:rsidR="006C2201" w:rsidRPr="00425937">
        <w:rPr>
          <w:rFonts w:asciiTheme="majorHAnsi" w:hAnsiTheme="majorHAnsi" w:cstheme="majorHAnsi"/>
          <w:color w:val="374151"/>
        </w:rPr>
        <w:t>(Accessed 7.12.23)</w:t>
      </w:r>
    </w:p>
    <w:p w14:paraId="0CFF8607" w14:textId="77777777" w:rsidR="00425937" w:rsidRPr="00462BA6" w:rsidRDefault="00425937" w:rsidP="00462BA6">
      <w:pPr>
        <w:tabs>
          <w:tab w:val="left" w:pos="5945"/>
        </w:tabs>
        <w:rPr>
          <w:rFonts w:asciiTheme="majorHAnsi" w:hAnsiTheme="majorHAnsi" w:cstheme="majorHAnsi"/>
          <w:color w:val="374151"/>
        </w:rPr>
      </w:pPr>
    </w:p>
    <w:p w14:paraId="4F6BE0C7" w14:textId="7C114048" w:rsidR="00F810A8" w:rsidRPr="00425937" w:rsidRDefault="00462BA6" w:rsidP="006F1498">
      <w:pPr>
        <w:tabs>
          <w:tab w:val="left" w:pos="5945"/>
        </w:tabs>
        <w:rPr>
          <w:rFonts w:asciiTheme="majorHAnsi" w:hAnsiTheme="majorHAnsi" w:cstheme="majorHAnsi"/>
          <w:color w:val="374151"/>
        </w:rPr>
      </w:pPr>
      <w:r w:rsidRPr="00462BA6">
        <w:rPr>
          <w:rFonts w:asciiTheme="majorHAnsi" w:hAnsiTheme="majorHAnsi" w:cstheme="majorHAnsi"/>
          <w:i/>
          <w:iCs/>
          <w:color w:val="374151"/>
        </w:rPr>
        <w:t xml:space="preserve">Wales Government (2021) Routes for Learning (for earliest years learners) </w:t>
      </w:r>
      <w:r w:rsidRPr="00462BA6">
        <w:rPr>
          <w:rFonts w:asciiTheme="majorHAnsi" w:hAnsiTheme="majorHAnsi" w:cstheme="majorHAnsi"/>
          <w:color w:val="374151"/>
        </w:rPr>
        <w:t xml:space="preserve">Available at </w:t>
      </w:r>
      <w:hyperlink r:id="rId93" w:history="1">
        <w:r w:rsidRPr="00462BA6">
          <w:rPr>
            <w:rStyle w:val="Hyperlink"/>
            <w:rFonts w:asciiTheme="majorHAnsi" w:hAnsiTheme="majorHAnsi" w:cstheme="majorHAnsi"/>
          </w:rPr>
          <w:t>Digital Competence Framework (</w:t>
        </w:r>
        <w:proofErr w:type="spellStart"/>
      </w:hyperlink>
      <w:hyperlink r:id="rId94" w:history="1">
        <w:r w:rsidRPr="00462BA6">
          <w:rPr>
            <w:rStyle w:val="Hyperlink"/>
            <w:rFonts w:asciiTheme="majorHAnsi" w:hAnsiTheme="majorHAnsi" w:cstheme="majorHAnsi"/>
          </w:rPr>
          <w:t>gov.wales</w:t>
        </w:r>
        <w:proofErr w:type="spellEnd"/>
      </w:hyperlink>
      <w:hyperlink r:id="rId95" w:history="1">
        <w:r w:rsidRPr="00462BA6">
          <w:rPr>
            <w:rStyle w:val="Hyperlink"/>
            <w:rFonts w:asciiTheme="majorHAnsi" w:hAnsiTheme="majorHAnsi" w:cstheme="majorHAnsi"/>
          </w:rPr>
          <w:t>)</w:t>
        </w:r>
      </w:hyperlink>
      <w:r w:rsidRPr="00462BA6">
        <w:rPr>
          <w:rFonts w:asciiTheme="majorHAnsi" w:hAnsiTheme="majorHAnsi" w:cstheme="majorHAnsi"/>
          <w:color w:val="374151"/>
        </w:rPr>
        <w:t xml:space="preserve"> </w:t>
      </w:r>
      <w:r w:rsidR="006C2201" w:rsidRPr="00425937">
        <w:rPr>
          <w:rFonts w:asciiTheme="majorHAnsi" w:hAnsiTheme="majorHAnsi" w:cstheme="majorHAnsi"/>
          <w:color w:val="374151"/>
        </w:rPr>
        <w:t>(Accessed 7.12.23)</w:t>
      </w:r>
    </w:p>
    <w:p w14:paraId="59DBA65C" w14:textId="77777777" w:rsidR="00F810A8" w:rsidRDefault="00F810A8" w:rsidP="006F1498">
      <w:pPr>
        <w:tabs>
          <w:tab w:val="left" w:pos="5945"/>
        </w:tabs>
        <w:rPr>
          <w:rFonts w:ascii="Segoe UI" w:hAnsi="Segoe UI" w:cs="Segoe UI"/>
          <w:color w:val="374151"/>
        </w:rPr>
      </w:pPr>
    </w:p>
    <w:p w14:paraId="537872D4" w14:textId="77777777" w:rsidR="006C2201" w:rsidRDefault="006C2201" w:rsidP="006F1498">
      <w:pPr>
        <w:tabs>
          <w:tab w:val="left" w:pos="5945"/>
        </w:tabs>
        <w:rPr>
          <w:rFonts w:ascii="Segoe UI" w:hAnsi="Segoe UI" w:cs="Segoe UI"/>
          <w:color w:val="374151"/>
        </w:rPr>
      </w:pPr>
    </w:p>
    <w:p w14:paraId="24E60FFE" w14:textId="77777777" w:rsidR="006C2201" w:rsidRDefault="006C2201" w:rsidP="006F1498">
      <w:pPr>
        <w:tabs>
          <w:tab w:val="left" w:pos="5945"/>
        </w:tabs>
        <w:rPr>
          <w:rFonts w:ascii="Segoe UI" w:hAnsi="Segoe UI" w:cs="Segoe UI"/>
          <w:color w:val="374151"/>
        </w:rPr>
      </w:pPr>
    </w:p>
    <w:p w14:paraId="4F5F2ABF" w14:textId="77777777" w:rsidR="00425937" w:rsidRDefault="00425937" w:rsidP="006F1498">
      <w:pPr>
        <w:tabs>
          <w:tab w:val="left" w:pos="5945"/>
        </w:tabs>
        <w:rPr>
          <w:rFonts w:ascii="Segoe UI" w:hAnsi="Segoe UI" w:cs="Segoe UI"/>
          <w:color w:val="374151"/>
        </w:rPr>
      </w:pPr>
    </w:p>
    <w:p w14:paraId="0CDBDA78" w14:textId="77777777" w:rsidR="00425937" w:rsidRDefault="00425937" w:rsidP="006F1498">
      <w:pPr>
        <w:tabs>
          <w:tab w:val="left" w:pos="5945"/>
        </w:tabs>
        <w:rPr>
          <w:rFonts w:ascii="Segoe UI" w:hAnsi="Segoe UI" w:cs="Segoe UI"/>
          <w:color w:val="374151"/>
        </w:rPr>
      </w:pPr>
    </w:p>
    <w:p w14:paraId="5F0F0552" w14:textId="77777777" w:rsidR="00425937" w:rsidRDefault="00425937" w:rsidP="006F1498">
      <w:pPr>
        <w:tabs>
          <w:tab w:val="left" w:pos="5945"/>
        </w:tabs>
        <w:rPr>
          <w:rFonts w:ascii="Segoe UI" w:hAnsi="Segoe UI" w:cs="Segoe UI"/>
          <w:color w:val="374151"/>
        </w:rPr>
      </w:pPr>
    </w:p>
    <w:p w14:paraId="3F3F47D1" w14:textId="77777777" w:rsidR="006C2201" w:rsidRDefault="006C2201" w:rsidP="006F1498">
      <w:pPr>
        <w:tabs>
          <w:tab w:val="left" w:pos="5945"/>
        </w:tabs>
        <w:rPr>
          <w:rFonts w:ascii="Segoe UI" w:hAnsi="Segoe UI" w:cs="Segoe UI"/>
          <w:color w:val="374151"/>
        </w:rPr>
      </w:pPr>
    </w:p>
    <w:p w14:paraId="07074EBD" w14:textId="77777777" w:rsidR="006C2201" w:rsidRDefault="006C2201" w:rsidP="006F1498">
      <w:pPr>
        <w:tabs>
          <w:tab w:val="left" w:pos="5945"/>
        </w:tabs>
        <w:rPr>
          <w:rFonts w:ascii="Segoe UI" w:hAnsi="Segoe UI" w:cs="Segoe UI"/>
          <w:color w:val="374151"/>
        </w:rPr>
      </w:pPr>
    </w:p>
    <w:p w14:paraId="44E2D79F" w14:textId="77777777" w:rsidR="00462BA6" w:rsidRDefault="00462BA6" w:rsidP="006F1498">
      <w:pPr>
        <w:tabs>
          <w:tab w:val="left" w:pos="5945"/>
        </w:tabs>
        <w:rPr>
          <w:rFonts w:ascii="Segoe UI" w:hAnsi="Segoe UI" w:cs="Segoe UI"/>
          <w:color w:val="374151"/>
        </w:rPr>
      </w:pPr>
    </w:p>
    <w:p w14:paraId="7C018617" w14:textId="77777777" w:rsidR="00F810A8" w:rsidRDefault="00F810A8" w:rsidP="006F1498">
      <w:pPr>
        <w:tabs>
          <w:tab w:val="left" w:pos="5945"/>
        </w:tabs>
        <w:rPr>
          <w:rFonts w:ascii="Segoe UI" w:hAnsi="Segoe UI" w:cs="Segoe UI"/>
          <w:color w:val="374151"/>
        </w:rPr>
      </w:pPr>
    </w:p>
    <w:p w14:paraId="50DB4700" w14:textId="674D9FFD" w:rsidR="00AE1E43" w:rsidRPr="00C53F06" w:rsidRDefault="00AE1E43" w:rsidP="00C53F06">
      <w:pPr>
        <w:rPr>
          <w:lang w:eastAsia="en-GB"/>
        </w:rPr>
      </w:pPr>
    </w:p>
    <w:p w14:paraId="5C3B6B62" w14:textId="2208626F" w:rsidR="009D66D4" w:rsidRDefault="00A97BF3" w:rsidP="00DA5E36">
      <w:r>
        <w:rPr>
          <w:noProof/>
        </w:rPr>
        <w:lastRenderedPageBreak/>
        <mc:AlternateContent>
          <mc:Choice Requires="wps">
            <w:drawing>
              <wp:anchor distT="0" distB="0" distL="114300" distR="114300" simplePos="0" relativeHeight="251777024" behindDoc="0" locked="0" layoutInCell="1" allowOverlap="1" wp14:anchorId="5674A550" wp14:editId="6A6DCB1D">
                <wp:simplePos x="0" y="0"/>
                <wp:positionH relativeFrom="column">
                  <wp:posOffset>-840086</wp:posOffset>
                </wp:positionH>
                <wp:positionV relativeFrom="paragraph">
                  <wp:posOffset>-794819</wp:posOffset>
                </wp:positionV>
                <wp:extent cx="3005750" cy="3438431"/>
                <wp:effectExtent l="38100" t="38100" r="42545" b="41910"/>
                <wp:wrapNone/>
                <wp:docPr id="1741928111" name="Text Box 86"/>
                <wp:cNvGraphicFramePr/>
                <a:graphic xmlns:a="http://schemas.openxmlformats.org/drawingml/2006/main">
                  <a:graphicData uri="http://schemas.microsoft.com/office/word/2010/wordprocessingShape">
                    <wps:wsp>
                      <wps:cNvSpPr txBox="1"/>
                      <wps:spPr>
                        <a:xfrm>
                          <a:off x="0" y="0"/>
                          <a:ext cx="3005750" cy="3438431"/>
                        </a:xfrm>
                        <a:custGeom>
                          <a:avLst/>
                          <a:gdLst>
                            <a:gd name="connsiteX0" fmla="*/ 0 w 3005750"/>
                            <a:gd name="connsiteY0" fmla="*/ 0 h 3438431"/>
                            <a:gd name="connsiteX1" fmla="*/ 410786 w 3005750"/>
                            <a:gd name="connsiteY1" fmla="*/ 0 h 3438431"/>
                            <a:gd name="connsiteX2" fmla="*/ 971859 w 3005750"/>
                            <a:gd name="connsiteY2" fmla="*/ 0 h 3438431"/>
                            <a:gd name="connsiteX3" fmla="*/ 1502875 w 3005750"/>
                            <a:gd name="connsiteY3" fmla="*/ 0 h 3438431"/>
                            <a:gd name="connsiteX4" fmla="*/ 1913661 w 3005750"/>
                            <a:gd name="connsiteY4" fmla="*/ 0 h 3438431"/>
                            <a:gd name="connsiteX5" fmla="*/ 2384562 w 3005750"/>
                            <a:gd name="connsiteY5" fmla="*/ 0 h 3438431"/>
                            <a:gd name="connsiteX6" fmla="*/ 3005750 w 3005750"/>
                            <a:gd name="connsiteY6" fmla="*/ 0 h 3438431"/>
                            <a:gd name="connsiteX7" fmla="*/ 3005750 w 3005750"/>
                            <a:gd name="connsiteY7" fmla="*/ 573072 h 3438431"/>
                            <a:gd name="connsiteX8" fmla="*/ 3005750 w 3005750"/>
                            <a:gd name="connsiteY8" fmla="*/ 1077375 h 3438431"/>
                            <a:gd name="connsiteX9" fmla="*/ 3005750 w 3005750"/>
                            <a:gd name="connsiteY9" fmla="*/ 1547294 h 3438431"/>
                            <a:gd name="connsiteX10" fmla="*/ 3005750 w 3005750"/>
                            <a:gd name="connsiteY10" fmla="*/ 2051597 h 3438431"/>
                            <a:gd name="connsiteX11" fmla="*/ 3005750 w 3005750"/>
                            <a:gd name="connsiteY11" fmla="*/ 2659053 h 3438431"/>
                            <a:gd name="connsiteX12" fmla="*/ 3005750 w 3005750"/>
                            <a:gd name="connsiteY12" fmla="*/ 3438431 h 3438431"/>
                            <a:gd name="connsiteX13" fmla="*/ 2594964 w 3005750"/>
                            <a:gd name="connsiteY13" fmla="*/ 3438431 h 3438431"/>
                            <a:gd name="connsiteX14" fmla="*/ 2184178 w 3005750"/>
                            <a:gd name="connsiteY14" fmla="*/ 3438431 h 3438431"/>
                            <a:gd name="connsiteX15" fmla="*/ 1653163 w 3005750"/>
                            <a:gd name="connsiteY15" fmla="*/ 3438431 h 3438431"/>
                            <a:gd name="connsiteX16" fmla="*/ 1242377 w 3005750"/>
                            <a:gd name="connsiteY16" fmla="*/ 3438431 h 3438431"/>
                            <a:gd name="connsiteX17" fmla="*/ 741418 w 3005750"/>
                            <a:gd name="connsiteY17" fmla="*/ 3438431 h 3438431"/>
                            <a:gd name="connsiteX18" fmla="*/ 0 w 3005750"/>
                            <a:gd name="connsiteY18" fmla="*/ 3438431 h 3438431"/>
                            <a:gd name="connsiteX19" fmla="*/ 0 w 3005750"/>
                            <a:gd name="connsiteY19" fmla="*/ 2865359 h 3438431"/>
                            <a:gd name="connsiteX20" fmla="*/ 0 w 3005750"/>
                            <a:gd name="connsiteY20" fmla="*/ 2292287 h 3438431"/>
                            <a:gd name="connsiteX21" fmla="*/ 0 w 3005750"/>
                            <a:gd name="connsiteY21" fmla="*/ 1650447 h 3438431"/>
                            <a:gd name="connsiteX22" fmla="*/ 0 w 3005750"/>
                            <a:gd name="connsiteY22" fmla="*/ 1111759 h 3438431"/>
                            <a:gd name="connsiteX23" fmla="*/ 0 w 3005750"/>
                            <a:gd name="connsiteY23" fmla="*/ 573072 h 3438431"/>
                            <a:gd name="connsiteX24" fmla="*/ 0 w 3005750"/>
                            <a:gd name="connsiteY24" fmla="*/ 0 h 3438431"/>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Lst>
                          <a:rect l="l" t="t" r="r" b="b"/>
                          <a:pathLst>
                            <a:path w="3005750" h="3438431" fill="none" extrusionOk="0">
                              <a:moveTo>
                                <a:pt x="0" y="0"/>
                              </a:moveTo>
                              <a:cubicBezTo>
                                <a:pt x="121936" y="-17749"/>
                                <a:pt x="289488" y="35142"/>
                                <a:pt x="410786" y="0"/>
                              </a:cubicBezTo>
                              <a:cubicBezTo>
                                <a:pt x="532084" y="-35142"/>
                                <a:pt x="773731" y="3376"/>
                                <a:pt x="971859" y="0"/>
                              </a:cubicBezTo>
                              <a:cubicBezTo>
                                <a:pt x="1169987" y="-3376"/>
                                <a:pt x="1293050" y="53305"/>
                                <a:pt x="1502875" y="0"/>
                              </a:cubicBezTo>
                              <a:cubicBezTo>
                                <a:pt x="1712700" y="-53305"/>
                                <a:pt x="1807789" y="10929"/>
                                <a:pt x="1913661" y="0"/>
                              </a:cubicBezTo>
                              <a:cubicBezTo>
                                <a:pt x="2019533" y="-10929"/>
                                <a:pt x="2244055" y="14230"/>
                                <a:pt x="2384562" y="0"/>
                              </a:cubicBezTo>
                              <a:cubicBezTo>
                                <a:pt x="2525069" y="-14230"/>
                                <a:pt x="2797064" y="50285"/>
                                <a:pt x="3005750" y="0"/>
                              </a:cubicBezTo>
                              <a:cubicBezTo>
                                <a:pt x="3020199" y="256356"/>
                                <a:pt x="2945797" y="373075"/>
                                <a:pt x="3005750" y="573072"/>
                              </a:cubicBezTo>
                              <a:cubicBezTo>
                                <a:pt x="3065703" y="773069"/>
                                <a:pt x="2972852" y="969543"/>
                                <a:pt x="3005750" y="1077375"/>
                              </a:cubicBezTo>
                              <a:cubicBezTo>
                                <a:pt x="3038648" y="1185207"/>
                                <a:pt x="2978094" y="1319198"/>
                                <a:pt x="3005750" y="1547294"/>
                              </a:cubicBezTo>
                              <a:cubicBezTo>
                                <a:pt x="3033406" y="1775390"/>
                                <a:pt x="3003000" y="1806972"/>
                                <a:pt x="3005750" y="2051597"/>
                              </a:cubicBezTo>
                              <a:cubicBezTo>
                                <a:pt x="3008500" y="2296222"/>
                                <a:pt x="2953671" y="2502139"/>
                                <a:pt x="3005750" y="2659053"/>
                              </a:cubicBezTo>
                              <a:cubicBezTo>
                                <a:pt x="3057829" y="2815967"/>
                                <a:pt x="2961489" y="3268105"/>
                                <a:pt x="3005750" y="3438431"/>
                              </a:cubicBezTo>
                              <a:cubicBezTo>
                                <a:pt x="2846786" y="3470465"/>
                                <a:pt x="2797578" y="3393086"/>
                                <a:pt x="2594964" y="3438431"/>
                              </a:cubicBezTo>
                              <a:cubicBezTo>
                                <a:pt x="2392350" y="3483776"/>
                                <a:pt x="2301447" y="3427157"/>
                                <a:pt x="2184178" y="3438431"/>
                              </a:cubicBezTo>
                              <a:cubicBezTo>
                                <a:pt x="2066909" y="3449705"/>
                                <a:pt x="1892398" y="3389990"/>
                                <a:pt x="1653163" y="3438431"/>
                              </a:cubicBezTo>
                              <a:cubicBezTo>
                                <a:pt x="1413929" y="3486872"/>
                                <a:pt x="1398245" y="3433102"/>
                                <a:pt x="1242377" y="3438431"/>
                              </a:cubicBezTo>
                              <a:cubicBezTo>
                                <a:pt x="1086509" y="3443760"/>
                                <a:pt x="843673" y="3407963"/>
                                <a:pt x="741418" y="3438431"/>
                              </a:cubicBezTo>
                              <a:cubicBezTo>
                                <a:pt x="639163" y="3468899"/>
                                <a:pt x="191175" y="3373027"/>
                                <a:pt x="0" y="3438431"/>
                              </a:cubicBezTo>
                              <a:cubicBezTo>
                                <a:pt x="-12535" y="3271370"/>
                                <a:pt x="45183" y="3074541"/>
                                <a:pt x="0" y="2865359"/>
                              </a:cubicBezTo>
                              <a:cubicBezTo>
                                <a:pt x="-45183" y="2656177"/>
                                <a:pt x="50937" y="2520284"/>
                                <a:pt x="0" y="2292287"/>
                              </a:cubicBezTo>
                              <a:cubicBezTo>
                                <a:pt x="-50937" y="2064290"/>
                                <a:pt x="63636" y="1922885"/>
                                <a:pt x="0" y="1650447"/>
                              </a:cubicBezTo>
                              <a:cubicBezTo>
                                <a:pt x="-63636" y="1378009"/>
                                <a:pt x="47130" y="1317186"/>
                                <a:pt x="0" y="1111759"/>
                              </a:cubicBezTo>
                              <a:cubicBezTo>
                                <a:pt x="-47130" y="906332"/>
                                <a:pt x="17609" y="758079"/>
                                <a:pt x="0" y="573072"/>
                              </a:cubicBezTo>
                              <a:cubicBezTo>
                                <a:pt x="-17609" y="388065"/>
                                <a:pt x="11033" y="120289"/>
                                <a:pt x="0" y="0"/>
                              </a:cubicBezTo>
                              <a:close/>
                            </a:path>
                            <a:path w="3005750" h="3438431" stroke="0" extrusionOk="0">
                              <a:moveTo>
                                <a:pt x="0" y="0"/>
                              </a:moveTo>
                              <a:cubicBezTo>
                                <a:pt x="134704" y="-4822"/>
                                <a:pt x="318721" y="29292"/>
                                <a:pt x="470901" y="0"/>
                              </a:cubicBezTo>
                              <a:cubicBezTo>
                                <a:pt x="623081" y="-29292"/>
                                <a:pt x="710431" y="17002"/>
                                <a:pt x="881687" y="0"/>
                              </a:cubicBezTo>
                              <a:cubicBezTo>
                                <a:pt x="1052943" y="-17002"/>
                                <a:pt x="1317494" y="42356"/>
                                <a:pt x="1442760" y="0"/>
                              </a:cubicBezTo>
                              <a:cubicBezTo>
                                <a:pt x="1568026" y="-42356"/>
                                <a:pt x="1762261" y="9778"/>
                                <a:pt x="1913661" y="0"/>
                              </a:cubicBezTo>
                              <a:cubicBezTo>
                                <a:pt x="2065061" y="-9778"/>
                                <a:pt x="2276404" y="42673"/>
                                <a:pt x="2384562" y="0"/>
                              </a:cubicBezTo>
                              <a:cubicBezTo>
                                <a:pt x="2492720" y="-42673"/>
                                <a:pt x="2709676" y="45232"/>
                                <a:pt x="3005750" y="0"/>
                              </a:cubicBezTo>
                              <a:cubicBezTo>
                                <a:pt x="3053012" y="173104"/>
                                <a:pt x="2974418" y="403067"/>
                                <a:pt x="3005750" y="504303"/>
                              </a:cubicBezTo>
                              <a:cubicBezTo>
                                <a:pt x="3037082" y="605539"/>
                                <a:pt x="3004288" y="801678"/>
                                <a:pt x="3005750" y="1077375"/>
                              </a:cubicBezTo>
                              <a:cubicBezTo>
                                <a:pt x="3007212" y="1353072"/>
                                <a:pt x="2985598" y="1462317"/>
                                <a:pt x="3005750" y="1581678"/>
                              </a:cubicBezTo>
                              <a:cubicBezTo>
                                <a:pt x="3025902" y="1701039"/>
                                <a:pt x="2952265" y="1866397"/>
                                <a:pt x="3005750" y="2085981"/>
                              </a:cubicBezTo>
                              <a:cubicBezTo>
                                <a:pt x="3059235" y="2305565"/>
                                <a:pt x="2937500" y="2530486"/>
                                <a:pt x="3005750" y="2659053"/>
                              </a:cubicBezTo>
                              <a:cubicBezTo>
                                <a:pt x="3074000" y="2787620"/>
                                <a:pt x="2992325" y="3254171"/>
                                <a:pt x="3005750" y="3438431"/>
                              </a:cubicBezTo>
                              <a:cubicBezTo>
                                <a:pt x="2801722" y="3464221"/>
                                <a:pt x="2750415" y="3398374"/>
                                <a:pt x="2594964" y="3438431"/>
                              </a:cubicBezTo>
                              <a:cubicBezTo>
                                <a:pt x="2439513" y="3478488"/>
                                <a:pt x="2255537" y="3422262"/>
                                <a:pt x="2033891" y="3438431"/>
                              </a:cubicBezTo>
                              <a:cubicBezTo>
                                <a:pt x="1812245" y="3454600"/>
                                <a:pt x="1723106" y="3388926"/>
                                <a:pt x="1593048" y="3438431"/>
                              </a:cubicBezTo>
                              <a:cubicBezTo>
                                <a:pt x="1462990" y="3487936"/>
                                <a:pt x="1259441" y="3420006"/>
                                <a:pt x="1092089" y="3438431"/>
                              </a:cubicBezTo>
                              <a:cubicBezTo>
                                <a:pt x="924737" y="3456856"/>
                                <a:pt x="799904" y="3429202"/>
                                <a:pt x="531016" y="3438431"/>
                              </a:cubicBezTo>
                              <a:cubicBezTo>
                                <a:pt x="262128" y="3447660"/>
                                <a:pt x="215621" y="3406794"/>
                                <a:pt x="0" y="3438431"/>
                              </a:cubicBezTo>
                              <a:cubicBezTo>
                                <a:pt x="-33368" y="3267898"/>
                                <a:pt x="8094" y="3144410"/>
                                <a:pt x="0" y="2968512"/>
                              </a:cubicBezTo>
                              <a:cubicBezTo>
                                <a:pt x="-8094" y="2792614"/>
                                <a:pt x="60253" y="2640043"/>
                                <a:pt x="0" y="2464209"/>
                              </a:cubicBezTo>
                              <a:cubicBezTo>
                                <a:pt x="-60253" y="2288375"/>
                                <a:pt x="21383" y="2094964"/>
                                <a:pt x="0" y="1925521"/>
                              </a:cubicBezTo>
                              <a:cubicBezTo>
                                <a:pt x="-21383" y="1756078"/>
                                <a:pt x="43599" y="1541940"/>
                                <a:pt x="0" y="1283681"/>
                              </a:cubicBezTo>
                              <a:cubicBezTo>
                                <a:pt x="-43599" y="1025422"/>
                                <a:pt x="51604" y="843093"/>
                                <a:pt x="0" y="710609"/>
                              </a:cubicBezTo>
                              <a:cubicBezTo>
                                <a:pt x="-51604" y="578125"/>
                                <a:pt x="81906" y="292332"/>
                                <a:pt x="0" y="0"/>
                              </a:cubicBezTo>
                              <a:close/>
                            </a:path>
                          </a:pathLst>
                        </a:custGeom>
                        <a:solidFill>
                          <a:schemeClr val="lt1"/>
                        </a:solidFill>
                        <a:ln w="19050">
                          <a:solidFill>
                            <a:schemeClr val="accent1"/>
                          </a:solidFill>
                          <a:extLst>
                            <a:ext uri="{C807C97D-BFC1-408E-A445-0C87EB9F89A2}">
                              <ask:lineSketchStyleProps xmlns:ask="http://schemas.microsoft.com/office/drawing/2018/sketchyshapes" sd="1219033472">
                                <a:prstGeom prst="rect">
                                  <a:avLst/>
                                </a:prstGeom>
                                <ask:type>
                                  <ask:lineSketchScribble/>
                                </ask:type>
                              </ask:lineSketchStyleProps>
                            </a:ext>
                          </a:extLst>
                        </a:ln>
                      </wps:spPr>
                      <wps:txbx>
                        <w:txbxContent>
                          <w:p w14:paraId="56EB0656" w14:textId="2D63F158" w:rsidR="009D66D4" w:rsidRPr="00A97BF3" w:rsidRDefault="00A97BF3" w:rsidP="009D66D4">
                            <w:pPr>
                              <w:jc w:val="center"/>
                              <w:rPr>
                                <w:rFonts w:ascii="Chalkboard SE Light" w:hAnsi="Chalkboard SE Light"/>
                                <w:color w:val="ED7D31" w:themeColor="accent2"/>
                              </w:rPr>
                            </w:pPr>
                            <w:r w:rsidRPr="00A97BF3">
                              <w:rPr>
                                <w:rFonts w:ascii="Chalkboard SE Light" w:hAnsi="Chalkboard SE Light" w:cs="Segoe UI"/>
                                <w:color w:val="ED7D31" w:themeColor="accent2"/>
                              </w:rPr>
                              <w:t>In the dynamic landscape of education in the United Kingdom, teaching assistants play a crucial role in supporting both educators and students. Their responsibilities extend beyond traditional classroom assistance, encompassing a diverse range of tasks that contribute to the overall success of the learning environment. In this blog, we'll explore the multifaceted role of teaching assistants in the UK and delve into how their involvement intersects with the realms of digital, blended, and face-to-face learning and teaching.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74A550" id="Text Box 86" o:spid="_x0000_s1078" type="#_x0000_t202" style="position:absolute;margin-left:-66.15pt;margin-top:-62.6pt;width:236.65pt;height:270.75pt;z-index:251777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" fillcolor="white [3201]" strokecolor="#4472c4 [3204]" strokeweight="1.5pt">
                <v:textbox>
                  <w:txbxContent>
                    <w:p w14:paraId="56EB0656" w14:textId="2D63F158" w:rsidR="009D66D4" w:rsidRPr="00A97BF3" w:rsidRDefault="00A97BF3" w:rsidP="009D66D4">
                      <w:pPr>
                        <w:jc w:val="center"/>
                        <w:rPr>
                          <w:rFonts w:ascii="Chalkboard SE Light" w:hAnsi="Chalkboard SE Light"/>
                          <w:color w:val="ED7D31" w:themeColor="accent2"/>
                        </w:rPr>
                      </w:pPr>
                      <w:r w:rsidRPr="00A97BF3">
                        <w:rPr>
                          <w:rFonts w:ascii="Chalkboard SE Light" w:hAnsi="Chalkboard SE Light" w:cs="Segoe UI"/>
                          <w:color w:val="ED7D31" w:themeColor="accent2"/>
                        </w:rPr>
                        <w:t>In the dynamic landscape of education in the United Kingdom, teaching assistants play a crucial role in supporting both educators and students. Their responsibilities extend beyond traditional classroom assistance, encompassing a diverse range of tasks that contribute to the overall success of the learning environment. In this blog, we'll explore the multifaceted role of teaching assistants in the UK and delve into how their involvement intersects with the realms of digital, blended, and face-to-face learning and teaching.</w:t>
                      </w:r>
                    </w:p>
                  </w:txbxContent>
                </v:textbox>
              </v:shape>
            </w:pict>
          </mc:Fallback>
        </mc:AlternateContent>
      </w:r>
      <w:r>
        <w:rPr>
          <w:noProof/>
        </w:rPr>
        <mc:AlternateContent>
          <mc:Choice Requires="wps">
            <w:drawing>
              <wp:anchor distT="0" distB="0" distL="114300" distR="114300" simplePos="0" relativeHeight="251776000" behindDoc="0" locked="0" layoutInCell="1" allowOverlap="1" wp14:anchorId="433A98BF" wp14:editId="1A1A92AB">
                <wp:simplePos x="0" y="0"/>
                <wp:positionH relativeFrom="column">
                  <wp:posOffset>2734147</wp:posOffset>
                </wp:positionH>
                <wp:positionV relativeFrom="paragraph">
                  <wp:posOffset>-552261</wp:posOffset>
                </wp:positionV>
                <wp:extent cx="3679102" cy="2607398"/>
                <wp:effectExtent l="0" t="0" r="0" b="0"/>
                <wp:wrapNone/>
                <wp:docPr id="1707426388" name="Text Box 1"/>
                <wp:cNvGraphicFramePr/>
                <a:graphic xmlns:a="http://schemas.openxmlformats.org/drawingml/2006/main">
                  <a:graphicData uri="http://schemas.microsoft.com/office/word/2010/wordprocessingShape">
                    <wps:wsp>
                      <wps:cNvSpPr txBox="1"/>
                      <wps:spPr>
                        <a:xfrm>
                          <a:off x="0" y="0"/>
                          <a:ext cx="3679102" cy="2607398"/>
                        </a:xfrm>
                        <a:prstGeom prst="rect">
                          <a:avLst/>
                        </a:prstGeom>
                        <a:noFill/>
                        <a:ln>
                          <a:noFill/>
                        </a:ln>
                      </wps:spPr>
                      <wps:txbx>
                        <w:txbxContent>
                          <w:p w14:paraId="7AE52424" w14:textId="0CE99654" w:rsidR="009D66D4" w:rsidRPr="009D66D4" w:rsidRDefault="009D66D4" w:rsidP="009D66D4">
                            <w:pPr>
                              <w:jc w:val="center"/>
                              <w:rPr>
                                <w:rFonts w:ascii="Comic Sans MS" w:hAnsi="Comic Sans MS"/>
                                <w:color w:val="70AD47" w:themeColor="accent6"/>
                                <w:sz w:val="60"/>
                                <w:szCs w:val="6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97BF3">
                              <w:rPr>
                                <w:rFonts w:ascii="Comic Sans MS" w:hAnsi="Comic Sans MS" w:cs="Segoe UI"/>
                                <w:color w:val="70AD47" w:themeColor="accent6"/>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Embracing the Digital Revolution: Unveiling the benefits of Digital Teaching</w:t>
                            </w:r>
                            <w:r w:rsidRPr="009D66D4">
                              <w:rPr>
                                <w:rFonts w:ascii="Comic Sans MS" w:hAnsi="Comic Sans MS" w:cs="Segoe UI"/>
                                <w:color w:val="70AD47" w:themeColor="accent6"/>
                                <w:sz w:val="60"/>
                                <w:szCs w:val="6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Learning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3A98BF" id="_x0000_s1079" type="#_x0000_t202" style="position:absolute;margin-left:215.3pt;margin-top:-43.5pt;width:289.7pt;height:205.3pt;z-index:251776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" filled="f" stroked="f">
                <v:textbox>
                  <w:txbxContent>
                    <w:p w14:paraId="7AE52424" w14:textId="0CE99654" w:rsidR="009D66D4" w:rsidRPr="009D66D4" w:rsidRDefault="009D66D4" w:rsidP="009D66D4">
                      <w:pPr>
                        <w:jc w:val="center"/>
                        <w:rPr>
                          <w:rFonts w:ascii="Comic Sans MS" w:hAnsi="Comic Sans MS"/>
                          <w:color w:val="70AD47" w:themeColor="accent6"/>
                          <w:sz w:val="60"/>
                          <w:szCs w:val="6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97BF3">
                        <w:rPr>
                          <w:rFonts w:ascii="Comic Sans MS" w:hAnsi="Comic Sans MS" w:cs="Segoe UI"/>
                          <w:color w:val="70AD47" w:themeColor="accent6"/>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Embracing the Digital Revolution: Unveiling the benefits of Digital Teaching</w:t>
                      </w:r>
                      <w:r w:rsidRPr="009D66D4">
                        <w:rPr>
                          <w:rFonts w:ascii="Comic Sans MS" w:hAnsi="Comic Sans MS" w:cs="Segoe UI"/>
                          <w:color w:val="70AD47" w:themeColor="accent6"/>
                          <w:sz w:val="60"/>
                          <w:szCs w:val="6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Learning </w:t>
                      </w:r>
                    </w:p>
                  </w:txbxContent>
                </v:textbox>
              </v:shape>
            </w:pict>
          </mc:Fallback>
        </mc:AlternateContent>
      </w:r>
    </w:p>
    <w:p w14:paraId="29B5963B" w14:textId="209497D9" w:rsidR="009D66D4" w:rsidRDefault="009D66D4" w:rsidP="00DA5E36"/>
    <w:p w14:paraId="616D3AAC" w14:textId="62593A89" w:rsidR="009D66D4" w:rsidRDefault="009D66D4" w:rsidP="00DA5E36"/>
    <w:p w14:paraId="1EC05172" w14:textId="43AF5B2A" w:rsidR="009D66D4" w:rsidRDefault="009D66D4" w:rsidP="00DA5E36"/>
    <w:p w14:paraId="70EA7895" w14:textId="3CF4DFC6" w:rsidR="009D66D4" w:rsidRDefault="009D66D4" w:rsidP="00DA5E36"/>
    <w:p w14:paraId="7F8D50D4" w14:textId="4E72E00B" w:rsidR="009D66D4" w:rsidRDefault="009D66D4" w:rsidP="00DA5E36"/>
    <w:p w14:paraId="4B7D815D" w14:textId="40A8E38F" w:rsidR="009D66D4" w:rsidRDefault="009D66D4" w:rsidP="00DA5E36"/>
    <w:p w14:paraId="1B351186" w14:textId="04029B5A" w:rsidR="009D66D4" w:rsidRDefault="009D66D4" w:rsidP="00DA5E36"/>
    <w:p w14:paraId="0D8989B5" w14:textId="686B8517" w:rsidR="009D66D4" w:rsidRDefault="009D66D4" w:rsidP="00DA5E36"/>
    <w:p w14:paraId="429C7124" w14:textId="7BDC45E6" w:rsidR="009D66D4" w:rsidRDefault="009D66D4" w:rsidP="00DA5E36"/>
    <w:p w14:paraId="430C739C" w14:textId="54F9F1D8" w:rsidR="009D66D4" w:rsidRDefault="009D66D4" w:rsidP="00DA5E36"/>
    <w:p w14:paraId="7AA9CF39" w14:textId="780C1704" w:rsidR="009D66D4" w:rsidRDefault="009D66D4" w:rsidP="00DA5E36">
      <w:r>
        <w:rPr>
          <w:noProof/>
        </w:rPr>
        <mc:AlternateContent>
          <mc:Choice Requires="wps">
            <w:drawing>
              <wp:anchor distT="0" distB="0" distL="114300" distR="114300" simplePos="0" relativeHeight="251779072" behindDoc="0" locked="0" layoutInCell="1" allowOverlap="1" wp14:anchorId="735FAB83" wp14:editId="4C9033D5">
                <wp:simplePos x="0" y="0"/>
                <wp:positionH relativeFrom="column">
                  <wp:posOffset>2036357</wp:posOffset>
                </wp:positionH>
                <wp:positionV relativeFrom="paragraph">
                  <wp:posOffset>7991</wp:posOffset>
                </wp:positionV>
                <wp:extent cx="4508500" cy="1755775"/>
                <wp:effectExtent l="12700" t="12700" r="38100" b="47625"/>
                <wp:wrapSquare wrapText="bothSides"/>
                <wp:docPr id="649914451" name="Text Box 1"/>
                <wp:cNvGraphicFramePr/>
                <a:graphic xmlns:a="http://schemas.openxmlformats.org/drawingml/2006/main">
                  <a:graphicData uri="http://schemas.microsoft.com/office/word/2010/wordprocessingShape">
                    <wps:wsp>
                      <wps:cNvSpPr txBox="1"/>
                      <wps:spPr>
                        <a:xfrm>
                          <a:off x="0" y="0"/>
                          <a:ext cx="4508500" cy="1755775"/>
                        </a:xfrm>
                        <a:custGeom>
                          <a:avLst/>
                          <a:gdLst>
                            <a:gd name="connsiteX0" fmla="*/ 0 w 4508500"/>
                            <a:gd name="connsiteY0" fmla="*/ 0 h 1755775"/>
                            <a:gd name="connsiteX1" fmla="*/ 4508500 w 4508500"/>
                            <a:gd name="connsiteY1" fmla="*/ 0 h 1755775"/>
                            <a:gd name="connsiteX2" fmla="*/ 4508500 w 4508500"/>
                            <a:gd name="connsiteY2" fmla="*/ 1755775 h 1755775"/>
                            <a:gd name="connsiteX3" fmla="*/ 0 w 4508500"/>
                            <a:gd name="connsiteY3" fmla="*/ 1755775 h 1755775"/>
                            <a:gd name="connsiteX4" fmla="*/ 0 w 4508500"/>
                            <a:gd name="connsiteY4" fmla="*/ 0 h 1755775"/>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4508500" h="1755775" extrusionOk="0">
                              <a:moveTo>
                                <a:pt x="0" y="0"/>
                              </a:moveTo>
                              <a:cubicBezTo>
                                <a:pt x="1591172" y="118645"/>
                                <a:pt x="2334617" y="116012"/>
                                <a:pt x="4508500" y="0"/>
                              </a:cubicBezTo>
                              <a:cubicBezTo>
                                <a:pt x="4446353" y="374218"/>
                                <a:pt x="4584673" y="1310204"/>
                                <a:pt x="4508500" y="1755775"/>
                              </a:cubicBezTo>
                              <a:cubicBezTo>
                                <a:pt x="2814274" y="1890375"/>
                                <a:pt x="1294511" y="1598579"/>
                                <a:pt x="0" y="1755775"/>
                              </a:cubicBezTo>
                              <a:cubicBezTo>
                                <a:pt x="102490" y="1420881"/>
                                <a:pt x="95876" y="633625"/>
                                <a:pt x="0" y="0"/>
                              </a:cubicBezTo>
                              <a:close/>
                            </a:path>
                          </a:pathLst>
                        </a:custGeom>
                        <a:noFill/>
                        <a:ln w="25400">
                          <a:solidFill>
                            <a:schemeClr val="accent6"/>
                          </a:solidFill>
                          <a:extLst>
                            <a:ext uri="{C807C97D-BFC1-408E-A445-0C87EB9F89A2}">
                              <ask:lineSketchStyleProps xmlns:ask="http://schemas.microsoft.com/office/drawing/2018/sketchyshapes" sd="1219033472">
                                <a:prstGeom prst="rect">
                                  <a:avLst/>
                                </a:prstGeom>
                                <ask:type>
                                  <ask:lineSketchCurved/>
                                </ask:type>
                              </ask:lineSketchStyleProps>
                            </a:ext>
                          </a:extLst>
                        </a:ln>
                      </wps:spPr>
                      <wps:txbx>
                        <w:txbxContent>
                          <w:p w14:paraId="54CBCA17" w14:textId="194EC722" w:rsidR="009D66D4" w:rsidRPr="00A97BF3" w:rsidRDefault="009D66D4" w:rsidP="009D66D4">
                            <w:pPr>
                              <w:jc w:val="center"/>
                              <w:rPr>
                                <w:rFonts w:ascii="Chalkboard SE Light" w:hAnsi="Chalkboard SE Light"/>
                                <w:color w:val="4472C4" w:themeColor="accent1"/>
                              </w:rPr>
                            </w:pPr>
                            <w:r w:rsidRPr="00A97BF3">
                              <w:rPr>
                                <w:rFonts w:ascii="Chalkboard SE Light" w:hAnsi="Chalkboard SE Light"/>
                                <w:color w:val="4472C4" w:themeColor="accent1"/>
                              </w:rPr>
                              <w:t>Accessibility and Inclusivity</w:t>
                            </w:r>
                          </w:p>
                          <w:p w14:paraId="4056A64B" w14:textId="1A9B59AC" w:rsidR="009D66D4" w:rsidRPr="00A97BF3" w:rsidRDefault="009D66D4" w:rsidP="009D66D4">
                            <w:pPr>
                              <w:jc w:val="center"/>
                              <w:rPr>
                                <w:rFonts w:ascii="Chalkboard SE Light" w:hAnsi="Chalkboard SE Light"/>
                                <w:color w:val="4472C4" w:themeColor="accent1"/>
                              </w:rPr>
                            </w:pPr>
                            <w:r w:rsidRPr="00A97BF3">
                              <w:rPr>
                                <w:rFonts w:ascii="Chalkboard SE Light" w:hAnsi="Chalkboard SE Light"/>
                                <w:color w:val="4472C4" w:themeColor="accent1"/>
                              </w:rPr>
                              <w:t>Digital teaching and learning break down geographical barriers, providing access to education for learners around the globe. Students can engage with educational content from the comfort of their homes, fostering inclusivity and equal opportunities for all, regardless of location or physical limitations.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5FAB83" id="_x0000_s1080" type="#_x0000_t202" style="position:absolute;margin-left:160.35pt;margin-top:.65pt;width:355pt;height:138.25pt;z-index:251779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" filled="f" strokecolor="#70ad47 [3209]" strokeweight="2pt">
                <v:fill o:detectmouseclick="t"/>
                <v:textbox>
                  <w:txbxContent>
                    <w:p w14:paraId="54CBCA17" w14:textId="194EC722" w:rsidR="009D66D4" w:rsidRPr="00A97BF3" w:rsidRDefault="009D66D4" w:rsidP="009D66D4">
                      <w:pPr>
                        <w:jc w:val="center"/>
                        <w:rPr>
                          <w:rFonts w:ascii="Chalkboard SE Light" w:hAnsi="Chalkboard SE Light"/>
                          <w:color w:val="4472C4" w:themeColor="accent1"/>
                        </w:rPr>
                      </w:pPr>
                      <w:r w:rsidRPr="00A97BF3">
                        <w:rPr>
                          <w:rFonts w:ascii="Chalkboard SE Light" w:hAnsi="Chalkboard SE Light"/>
                          <w:color w:val="4472C4" w:themeColor="accent1"/>
                        </w:rPr>
                        <w:t>Accessibility and Inclusivity</w:t>
                      </w:r>
                    </w:p>
                    <w:p w14:paraId="4056A64B" w14:textId="1A9B59AC" w:rsidR="009D66D4" w:rsidRPr="00A97BF3" w:rsidRDefault="009D66D4" w:rsidP="009D66D4">
                      <w:pPr>
                        <w:jc w:val="center"/>
                        <w:rPr>
                          <w:rFonts w:ascii="Chalkboard SE Light" w:hAnsi="Chalkboard SE Light"/>
                          <w:color w:val="4472C4" w:themeColor="accent1"/>
                        </w:rPr>
                      </w:pPr>
                      <w:r w:rsidRPr="00A97BF3">
                        <w:rPr>
                          <w:rFonts w:ascii="Chalkboard SE Light" w:hAnsi="Chalkboard SE Light"/>
                          <w:color w:val="4472C4" w:themeColor="accent1"/>
                        </w:rPr>
                        <w:t>Digital teaching and learning break down geographical barriers, providing access to education for learners around the globe. Students can engage with educational content from the comfort of their homes, fostering inclusivity and equal opportunities for all, regardless of location or physical limitations.</w:t>
                      </w:r>
                    </w:p>
                  </w:txbxContent>
                </v:textbox>
                <w10:wrap type="square"/>
              </v:shape>
            </w:pict>
          </mc:Fallback>
        </mc:AlternateContent>
      </w:r>
    </w:p>
    <w:p w14:paraId="35A4FD99" w14:textId="0EB683F2" w:rsidR="009D66D4" w:rsidRDefault="00CC38D9" w:rsidP="00DA5E36">
      <w:r>
        <w:rPr>
          <w:noProof/>
        </w:rPr>
        <w:drawing>
          <wp:anchor distT="0" distB="0" distL="114300" distR="114300" simplePos="0" relativeHeight="251783168" behindDoc="1" locked="0" layoutInCell="1" allowOverlap="1" wp14:anchorId="49A1E2DD" wp14:editId="2E374D48">
            <wp:simplePos x="0" y="0"/>
            <wp:positionH relativeFrom="column">
              <wp:posOffset>-689610</wp:posOffset>
            </wp:positionH>
            <wp:positionV relativeFrom="paragraph">
              <wp:posOffset>244727</wp:posOffset>
            </wp:positionV>
            <wp:extent cx="2592131" cy="2027977"/>
            <wp:effectExtent l="0" t="0" r="0" b="4445"/>
            <wp:wrapNone/>
            <wp:docPr id="2086430047" name="Picture 89" descr="Vector Illustration Of Kids With Computer and with a friend 15277083 Vector  Art at Vecteez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 descr="Vector Illustration Of Kids With Computer and with a friend 15277083 Vector  Art at Vecteezy"/>
                    <pic:cNvPicPr>
                      <a:picLocks noChangeAspect="1" noChangeArrowheads="1"/>
                    </pic:cNvPicPr>
                  </pic:nvPicPr>
                  <pic:blipFill>
                    <a:blip r:embed="rId96" cstate="print">
                      <a:extLst>
                        <a:ext uri="{28A0092B-C50C-407E-A947-70E740481C1C}">
                          <a14:useLocalDpi xmlns:a14="http://schemas.microsoft.com/office/drawing/2010/main" val="0"/>
                        </a:ext>
                      </a:extLst>
                    </a:blip>
                    <a:srcRect/>
                    <a:stretch>
                      <a:fillRect/>
                    </a:stretch>
                  </pic:blipFill>
                  <pic:spPr bwMode="auto">
                    <a:xfrm>
                      <a:off x="0" y="0"/>
                      <a:ext cx="2592131" cy="2027977"/>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80B049E" w14:textId="37C1E151" w:rsidR="009D66D4" w:rsidRDefault="009D66D4" w:rsidP="00DA5E36"/>
    <w:p w14:paraId="467FD0F9" w14:textId="73188516" w:rsidR="009D66D4" w:rsidRDefault="009D66D4" w:rsidP="00DA5E36"/>
    <w:p w14:paraId="54F66D1A" w14:textId="758ED7AD" w:rsidR="009D66D4" w:rsidRDefault="009D66D4" w:rsidP="00DA5E36"/>
    <w:p w14:paraId="627625F5" w14:textId="7C370ED8" w:rsidR="009D66D4" w:rsidRDefault="009D66D4" w:rsidP="00DA5E36"/>
    <w:p w14:paraId="7F067A92" w14:textId="37C57BF4" w:rsidR="009D66D4" w:rsidRDefault="009D66D4" w:rsidP="00DA5E36"/>
    <w:p w14:paraId="2E3B841A" w14:textId="32264779" w:rsidR="009D66D4" w:rsidRDefault="009D66D4" w:rsidP="00DA5E36"/>
    <w:p w14:paraId="24377A65" w14:textId="65698317" w:rsidR="009D66D4" w:rsidRDefault="009D66D4" w:rsidP="00DA5E36"/>
    <w:p w14:paraId="022A1910" w14:textId="5098134A" w:rsidR="009D66D4" w:rsidRDefault="009D66D4" w:rsidP="00DA5E36">
      <w:r>
        <w:rPr>
          <w:noProof/>
        </w:rPr>
        <w:drawing>
          <wp:anchor distT="0" distB="0" distL="114300" distR="114300" simplePos="0" relativeHeight="251780096" behindDoc="1" locked="0" layoutInCell="1" allowOverlap="1" wp14:anchorId="784013C7" wp14:editId="43575074">
            <wp:simplePos x="0" y="0"/>
            <wp:positionH relativeFrom="column">
              <wp:posOffset>3168650</wp:posOffset>
            </wp:positionH>
            <wp:positionV relativeFrom="paragraph">
              <wp:posOffset>145195</wp:posOffset>
            </wp:positionV>
            <wp:extent cx="3240543" cy="1323935"/>
            <wp:effectExtent l="0" t="0" r="0" b="0"/>
            <wp:wrapNone/>
            <wp:docPr id="360472258" name="Picture 88" descr="Learning In A Digital World: Digital Citizenship EDynamic, 57% OF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1" descr="Learning In A Digital World: Digital Citizenship EDynamic, 57% OFF"/>
                    <pic:cNvPicPr>
                      <a:picLocks noChangeAspect="1" noChangeArrowheads="1"/>
                    </pic:cNvPicPr>
                  </pic:nvPicPr>
                  <pic:blipFill>
                    <a:blip r:embed="rId97">
                      <a:extLst>
                        <a:ext uri="{28A0092B-C50C-407E-A947-70E740481C1C}">
                          <a14:useLocalDpi xmlns:a14="http://schemas.microsoft.com/office/drawing/2010/main" val="0"/>
                        </a:ext>
                      </a:extLst>
                    </a:blip>
                    <a:srcRect/>
                    <a:stretch>
                      <a:fillRect/>
                    </a:stretch>
                  </pic:blipFill>
                  <pic:spPr bwMode="auto">
                    <a:xfrm>
                      <a:off x="0" y="0"/>
                      <a:ext cx="3240543" cy="13239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AE6A8E8" w14:textId="0379D3D4" w:rsidR="009D66D4" w:rsidRDefault="009D66D4" w:rsidP="00DA5E36"/>
    <w:p w14:paraId="493F5B1F" w14:textId="65C54997" w:rsidR="009D66D4" w:rsidRDefault="00CC38D9" w:rsidP="00DA5E36">
      <w:r>
        <w:rPr>
          <w:noProof/>
        </w:rPr>
        <mc:AlternateContent>
          <mc:Choice Requires="wps">
            <w:drawing>
              <wp:anchor distT="0" distB="0" distL="114300" distR="114300" simplePos="0" relativeHeight="251792384" behindDoc="0" locked="0" layoutInCell="1" allowOverlap="1" wp14:anchorId="1003BD65" wp14:editId="16B32722">
                <wp:simplePos x="0" y="0"/>
                <wp:positionH relativeFrom="column">
                  <wp:posOffset>-838200</wp:posOffset>
                </wp:positionH>
                <wp:positionV relativeFrom="paragraph">
                  <wp:posOffset>249568</wp:posOffset>
                </wp:positionV>
                <wp:extent cx="3573780" cy="5345065"/>
                <wp:effectExtent l="76200" t="50800" r="58420" b="65405"/>
                <wp:wrapNone/>
                <wp:docPr id="91994081" name="Text Box 92"/>
                <wp:cNvGraphicFramePr/>
                <a:graphic xmlns:a="http://schemas.openxmlformats.org/drawingml/2006/main">
                  <a:graphicData uri="http://schemas.microsoft.com/office/word/2010/wordprocessingShape">
                    <wps:wsp>
                      <wps:cNvSpPr txBox="1"/>
                      <wps:spPr>
                        <a:xfrm>
                          <a:off x="0" y="0"/>
                          <a:ext cx="3573780" cy="5345065"/>
                        </a:xfrm>
                        <a:custGeom>
                          <a:avLst/>
                          <a:gdLst>
                            <a:gd name="connsiteX0" fmla="*/ 0 w 3573780"/>
                            <a:gd name="connsiteY0" fmla="*/ 0 h 5345065"/>
                            <a:gd name="connsiteX1" fmla="*/ 3573780 w 3573780"/>
                            <a:gd name="connsiteY1" fmla="*/ 0 h 5345065"/>
                            <a:gd name="connsiteX2" fmla="*/ 3573780 w 3573780"/>
                            <a:gd name="connsiteY2" fmla="*/ 5345065 h 5345065"/>
                            <a:gd name="connsiteX3" fmla="*/ 0 w 3573780"/>
                            <a:gd name="connsiteY3" fmla="*/ 5345065 h 5345065"/>
                            <a:gd name="connsiteX4" fmla="*/ 0 w 3573780"/>
                            <a:gd name="connsiteY4" fmla="*/ 0 h 5345065"/>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3573780" h="5345065" fill="none" extrusionOk="0">
                              <a:moveTo>
                                <a:pt x="0" y="0"/>
                              </a:moveTo>
                              <a:cubicBezTo>
                                <a:pt x="1686782" y="-49533"/>
                                <a:pt x="1874870" y="-14809"/>
                                <a:pt x="3573780" y="0"/>
                              </a:cubicBezTo>
                              <a:cubicBezTo>
                                <a:pt x="3661419" y="1265459"/>
                                <a:pt x="3501101" y="3452348"/>
                                <a:pt x="3573780" y="5345065"/>
                              </a:cubicBezTo>
                              <a:cubicBezTo>
                                <a:pt x="2135599" y="5296834"/>
                                <a:pt x="1021086" y="5429520"/>
                                <a:pt x="0" y="5345065"/>
                              </a:cubicBezTo>
                              <a:cubicBezTo>
                                <a:pt x="-38581" y="4632741"/>
                                <a:pt x="63341" y="1771877"/>
                                <a:pt x="0" y="0"/>
                              </a:cubicBezTo>
                              <a:close/>
                            </a:path>
                            <a:path w="3573780" h="5345065" stroke="0" extrusionOk="0">
                              <a:moveTo>
                                <a:pt x="0" y="0"/>
                              </a:moveTo>
                              <a:cubicBezTo>
                                <a:pt x="885998" y="118645"/>
                                <a:pt x="2539635" y="116012"/>
                                <a:pt x="3573780" y="0"/>
                              </a:cubicBezTo>
                              <a:cubicBezTo>
                                <a:pt x="3440898" y="1288345"/>
                                <a:pt x="3658731" y="2909657"/>
                                <a:pt x="3573780" y="5345065"/>
                              </a:cubicBezTo>
                              <a:cubicBezTo>
                                <a:pt x="2262893" y="5479665"/>
                                <a:pt x="490331" y="5187869"/>
                                <a:pt x="0" y="5345065"/>
                              </a:cubicBezTo>
                              <a:cubicBezTo>
                                <a:pt x="-20187" y="3743675"/>
                                <a:pt x="-152480" y="811742"/>
                                <a:pt x="0" y="0"/>
                              </a:cubicBezTo>
                              <a:close/>
                            </a:path>
                          </a:pathLst>
                        </a:custGeom>
                        <a:solidFill>
                          <a:schemeClr val="lt1"/>
                        </a:solidFill>
                        <a:ln w="38100">
                          <a:solidFill>
                            <a:schemeClr val="accent6"/>
                          </a:solidFill>
                          <a:extLst>
                            <a:ext uri="{C807C97D-BFC1-408E-A445-0C87EB9F89A2}">
                              <ask:lineSketchStyleProps xmlns:ask="http://schemas.microsoft.com/office/drawing/2018/sketchyshapes" sd="1219033472">
                                <a:prstGeom prst="rect">
                                  <a:avLst/>
                                </a:prstGeom>
                                <ask:type>
                                  <ask:lineSketchCurved/>
                                </ask:type>
                              </ask:lineSketchStyleProps>
                            </a:ext>
                          </a:extLst>
                        </a:ln>
                      </wps:spPr>
                      <wps:txbx>
                        <w:txbxContent>
                          <w:p w14:paraId="7C548AF5" w14:textId="23BE21F2" w:rsidR="00CE267C" w:rsidRPr="00CE267C" w:rsidRDefault="00CE267C" w:rsidP="00CE267C">
                            <w:pPr>
                              <w:jc w:val="center"/>
                              <w:rPr>
                                <w:rFonts w:ascii="Chalkboard SE Light" w:hAnsi="Chalkboard SE Light"/>
                                <w:color w:val="ED7D31" w:themeColor="accent2"/>
                              </w:rPr>
                            </w:pPr>
                            <w:r w:rsidRPr="00CE267C">
                              <w:rPr>
                                <w:rFonts w:ascii="Chalkboard SE Light" w:hAnsi="Chalkboard SE Light"/>
                                <w:color w:val="ED7D31" w:themeColor="accent2"/>
                              </w:rPr>
                              <w:t>What is a Teaching Assistant?</w:t>
                            </w:r>
                          </w:p>
                          <w:p w14:paraId="1F671595" w14:textId="782C2783" w:rsidR="00CE267C" w:rsidRPr="00CE267C" w:rsidRDefault="00CE267C" w:rsidP="00CE267C">
                            <w:pPr>
                              <w:jc w:val="center"/>
                              <w:rPr>
                                <w:rFonts w:ascii="Chalkboard SE Light" w:hAnsi="Chalkboard SE Light"/>
                                <w:color w:val="ED7D31" w:themeColor="accent2"/>
                              </w:rPr>
                            </w:pPr>
                            <w:r w:rsidRPr="00CE267C">
                              <w:rPr>
                                <w:rFonts w:ascii="Chalkboard SE Light" w:hAnsi="Chalkboard SE Light" w:cs="Segoe UI"/>
                                <w:color w:val="ED7D31" w:themeColor="accent2"/>
                              </w:rPr>
                              <w:t>T</w:t>
                            </w:r>
                            <w:r w:rsidRPr="00CE267C">
                              <w:rPr>
                                <w:rFonts w:ascii="Chalkboard SE Light" w:hAnsi="Chalkboard SE Light" w:cs="Segoe UI"/>
                                <w:color w:val="ED7D31" w:themeColor="accent2"/>
                              </w:rPr>
                              <w:t>he role of a teaching assistant is integral to fostering an inclusive and supportive learning environment. Serving as valuable allies to educators, teaching assistants collaborate with teachers to enhance the overall educational experience. They play a pivotal role in providing individuali</w:t>
                            </w:r>
                            <w:r w:rsidRPr="00CE267C">
                              <w:rPr>
                                <w:rFonts w:ascii="Chalkboard SE Light" w:hAnsi="Chalkboard SE Light" w:cs="Segoe UI"/>
                                <w:color w:val="ED7D31" w:themeColor="accent2"/>
                              </w:rPr>
                              <w:t>s</w:t>
                            </w:r>
                            <w:r w:rsidRPr="00CE267C">
                              <w:rPr>
                                <w:rFonts w:ascii="Chalkboard SE Light" w:hAnsi="Chalkboard SE Light" w:cs="Segoe UI"/>
                                <w:color w:val="ED7D31" w:themeColor="accent2"/>
                              </w:rPr>
                              <w:t xml:space="preserve">ed support to students, particularly those with special educational needs, by implementing tailored strategies and adapting materials to meet diverse learning requirements. In addition to assisting with classroom management and the delivery of lessons, teaching assistants contribute to the assessment process, offering valuable insights into student progress. They play a crucial role in promoting positive </w:t>
                            </w:r>
                            <w:r w:rsidRPr="00CE267C">
                              <w:rPr>
                                <w:rFonts w:ascii="Chalkboard SE Light" w:hAnsi="Chalkboard SE Light" w:cs="Segoe UI"/>
                                <w:color w:val="ED7D31" w:themeColor="accent2"/>
                              </w:rPr>
                              <w:t>behaviour</w:t>
                            </w:r>
                            <w:r w:rsidRPr="00CE267C">
                              <w:rPr>
                                <w:rFonts w:ascii="Chalkboard SE Light" w:hAnsi="Chalkboard SE Light" w:cs="Segoe UI"/>
                                <w:color w:val="ED7D31" w:themeColor="accent2"/>
                              </w:rPr>
                              <w:t xml:space="preserve"> and addressing emotional needs, creating a nurturing atmosphere that allows students to thrive both academically and emotionally. Communication is key, as teaching assistants liaise with parents, caregivers, and other school staff, fostering collaborative relationships to ensure the holistic development of each student.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003BD65" id="Text Box 92" o:spid="_x0000_s1081" type="#_x0000_t202" style="position:absolute;margin-left:-66pt;margin-top:19.65pt;width:281.4pt;height:420.85pt;z-index:251792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" fillcolor="white [3201]" strokecolor="#70ad47 [3209]" strokeweight="3pt">
                <v:textbox>
                  <w:txbxContent>
                    <w:p w14:paraId="7C548AF5" w14:textId="23BE21F2" w:rsidR="00CE267C" w:rsidRPr="00CE267C" w:rsidRDefault="00CE267C" w:rsidP="00CE267C">
                      <w:pPr>
                        <w:jc w:val="center"/>
                        <w:rPr>
                          <w:rFonts w:ascii="Chalkboard SE Light" w:hAnsi="Chalkboard SE Light"/>
                          <w:color w:val="ED7D31" w:themeColor="accent2"/>
                        </w:rPr>
                      </w:pPr>
                      <w:r w:rsidRPr="00CE267C">
                        <w:rPr>
                          <w:rFonts w:ascii="Chalkboard SE Light" w:hAnsi="Chalkboard SE Light"/>
                          <w:color w:val="ED7D31" w:themeColor="accent2"/>
                        </w:rPr>
                        <w:t>What is a Teaching Assistant?</w:t>
                      </w:r>
                    </w:p>
                    <w:p w14:paraId="1F671595" w14:textId="782C2783" w:rsidR="00CE267C" w:rsidRPr="00CE267C" w:rsidRDefault="00CE267C" w:rsidP="00CE267C">
                      <w:pPr>
                        <w:jc w:val="center"/>
                        <w:rPr>
                          <w:rFonts w:ascii="Chalkboard SE Light" w:hAnsi="Chalkboard SE Light"/>
                          <w:color w:val="ED7D31" w:themeColor="accent2"/>
                        </w:rPr>
                      </w:pPr>
                      <w:r w:rsidRPr="00CE267C">
                        <w:rPr>
                          <w:rFonts w:ascii="Chalkboard SE Light" w:hAnsi="Chalkboard SE Light" w:cs="Segoe UI"/>
                          <w:color w:val="ED7D31" w:themeColor="accent2"/>
                        </w:rPr>
                        <w:t>T</w:t>
                      </w:r>
                      <w:r w:rsidRPr="00CE267C">
                        <w:rPr>
                          <w:rFonts w:ascii="Chalkboard SE Light" w:hAnsi="Chalkboard SE Light" w:cs="Segoe UI"/>
                          <w:color w:val="ED7D31" w:themeColor="accent2"/>
                        </w:rPr>
                        <w:t>he role of a teaching assistant is integral to fostering an inclusive and supportive learning environment. Serving as valuable allies to educators, teaching assistants collaborate with teachers to enhance the overall educational experience. They play a pivotal role in providing individuali</w:t>
                      </w:r>
                      <w:r w:rsidRPr="00CE267C">
                        <w:rPr>
                          <w:rFonts w:ascii="Chalkboard SE Light" w:hAnsi="Chalkboard SE Light" w:cs="Segoe UI"/>
                          <w:color w:val="ED7D31" w:themeColor="accent2"/>
                        </w:rPr>
                        <w:t>s</w:t>
                      </w:r>
                      <w:r w:rsidRPr="00CE267C">
                        <w:rPr>
                          <w:rFonts w:ascii="Chalkboard SE Light" w:hAnsi="Chalkboard SE Light" w:cs="Segoe UI"/>
                          <w:color w:val="ED7D31" w:themeColor="accent2"/>
                        </w:rPr>
                        <w:t xml:space="preserve">ed support to students, particularly those with special educational needs, by implementing tailored strategies and adapting materials to meet diverse learning requirements. In addition to assisting with classroom management and the delivery of lessons, teaching assistants contribute to the assessment process, offering valuable insights into student progress. They play a crucial role in promoting positive </w:t>
                      </w:r>
                      <w:r w:rsidRPr="00CE267C">
                        <w:rPr>
                          <w:rFonts w:ascii="Chalkboard SE Light" w:hAnsi="Chalkboard SE Light" w:cs="Segoe UI"/>
                          <w:color w:val="ED7D31" w:themeColor="accent2"/>
                        </w:rPr>
                        <w:t>behaviour</w:t>
                      </w:r>
                      <w:r w:rsidRPr="00CE267C">
                        <w:rPr>
                          <w:rFonts w:ascii="Chalkboard SE Light" w:hAnsi="Chalkboard SE Light" w:cs="Segoe UI"/>
                          <w:color w:val="ED7D31" w:themeColor="accent2"/>
                        </w:rPr>
                        <w:t xml:space="preserve"> and addressing emotional needs, creating a nurturing atmosphere that allows students to thrive both academically and emotionally. Communication is key, as teaching assistants liaise with parents, caregivers, and other school staff, fostering collaborative relationships to ensure the holistic development of each student.</w:t>
                      </w:r>
                    </w:p>
                  </w:txbxContent>
                </v:textbox>
              </v:shape>
            </w:pict>
          </mc:Fallback>
        </mc:AlternateContent>
      </w:r>
    </w:p>
    <w:p w14:paraId="6680C2B2" w14:textId="22D1CD7F" w:rsidR="009D66D4" w:rsidRDefault="009D66D4" w:rsidP="00DA5E36"/>
    <w:p w14:paraId="37306D3F" w14:textId="6B251091" w:rsidR="009D66D4" w:rsidRDefault="009D66D4" w:rsidP="00DA5E36"/>
    <w:p w14:paraId="2A4901E8" w14:textId="3B029374" w:rsidR="009D66D4" w:rsidRDefault="009D66D4" w:rsidP="00DA5E36"/>
    <w:p w14:paraId="634B582B" w14:textId="776E134A" w:rsidR="009D66D4" w:rsidRDefault="00D94D82" w:rsidP="00DA5E36">
      <w:r>
        <w:fldChar w:fldCharType="begin"/>
      </w:r>
      <w:r>
        <w:instrText xml:space="preserve"> INCLUDEPICTURE "/Users/BethGoodwin/Library/Group Containers/UBF8T346G9.ms/WebArchiveCopyPasteTempFiles/com.microsoft.Word/illustration-of-kids-with-computer-and-with-a-friend-vector.jpg" \* MERGEFORMATINET </w:instrText>
      </w:r>
      <w:r>
        <w:fldChar w:fldCharType="separate"/>
      </w:r>
      <w:r>
        <w:fldChar w:fldCharType="end"/>
      </w:r>
    </w:p>
    <w:p w14:paraId="0D292E9E" w14:textId="71F1EE2D" w:rsidR="009D66D4" w:rsidRDefault="009D66D4" w:rsidP="00DA5E36"/>
    <w:p w14:paraId="6F405AE5" w14:textId="08B8DEFD" w:rsidR="009D66D4" w:rsidRDefault="00A97BF3" w:rsidP="00DA5E36">
      <w:r>
        <w:rPr>
          <w:noProof/>
        </w:rPr>
        <mc:AlternateContent>
          <mc:Choice Requires="wps">
            <w:drawing>
              <wp:anchor distT="0" distB="0" distL="114300" distR="114300" simplePos="0" relativeHeight="251787264" behindDoc="0" locked="0" layoutInCell="1" allowOverlap="1" wp14:anchorId="5A9EEA9C" wp14:editId="361A8E44">
                <wp:simplePos x="0" y="0"/>
                <wp:positionH relativeFrom="column">
                  <wp:posOffset>2987644</wp:posOffset>
                </wp:positionH>
                <wp:positionV relativeFrom="paragraph">
                  <wp:posOffset>96426</wp:posOffset>
                </wp:positionV>
                <wp:extent cx="3485150" cy="1955549"/>
                <wp:effectExtent l="12700" t="12700" r="20320" b="26035"/>
                <wp:wrapNone/>
                <wp:docPr id="326731596" name="Text Box 1"/>
                <wp:cNvGraphicFramePr/>
                <a:graphic xmlns:a="http://schemas.openxmlformats.org/drawingml/2006/main">
                  <a:graphicData uri="http://schemas.microsoft.com/office/word/2010/wordprocessingShape">
                    <wps:wsp>
                      <wps:cNvSpPr txBox="1"/>
                      <wps:spPr>
                        <a:xfrm>
                          <a:off x="0" y="0"/>
                          <a:ext cx="3485150" cy="1955549"/>
                        </a:xfrm>
                        <a:prstGeom prst="rect">
                          <a:avLst/>
                        </a:prstGeom>
                        <a:noFill/>
                        <a:ln w="34925">
                          <a:solidFill>
                            <a:srgbClr val="7030A0"/>
                          </a:solidFill>
                          <a:prstDash val="sysDot"/>
                        </a:ln>
                      </wps:spPr>
                      <wps:txbx>
                        <w:txbxContent>
                          <w:p w14:paraId="5F8D67A5" w14:textId="77777777" w:rsidR="00D94D82" w:rsidRPr="00A97BF3" w:rsidRDefault="00D94D82" w:rsidP="00D94D82">
                            <w:pPr>
                              <w:jc w:val="center"/>
                              <w:rPr>
                                <w:rFonts w:ascii="Chalkboard SE Light" w:hAnsi="Chalkboard SE Light"/>
                                <w:color w:val="70AD47" w:themeColor="accent6"/>
                              </w:rPr>
                            </w:pPr>
                            <w:r w:rsidRPr="00A97BF3">
                              <w:rPr>
                                <w:rFonts w:ascii="Chalkboard SE Light" w:hAnsi="Chalkboard SE Light"/>
                                <w:color w:val="70AD47" w:themeColor="accent6"/>
                              </w:rPr>
                              <w:t>Preparation for the Future</w:t>
                            </w:r>
                          </w:p>
                          <w:p w14:paraId="721A1511" w14:textId="333DA91C" w:rsidR="00D94D82" w:rsidRPr="00A97BF3" w:rsidRDefault="00D94D82" w:rsidP="00D94D82">
                            <w:pPr>
                              <w:jc w:val="center"/>
                              <w:rPr>
                                <w:rFonts w:ascii="Chalkboard SE Light" w:hAnsi="Chalkboard SE Light"/>
                                <w:color w:val="70AD47" w:themeColor="accent6"/>
                              </w:rPr>
                            </w:pPr>
                            <w:r w:rsidRPr="00A97BF3">
                              <w:rPr>
                                <w:rFonts w:ascii="Chalkboard SE Light" w:hAnsi="Chalkboard SE Light"/>
                                <w:color w:val="70AD47" w:themeColor="accent6"/>
                              </w:rPr>
                              <w:t>In an increasingly digital world, integrating technology into education prepares students for the demands of the modern workforce. Digital literacy and proficiency in using various technological tools become essential skills that empower students to navigate the digital landscape confidently.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9EEA9C" id="_x0000_s1082" type="#_x0000_t202" style="position:absolute;margin-left:235.25pt;margin-top:7.6pt;width:274.4pt;height:154pt;z-index:251787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" filled="f" strokecolor="#7030a0" strokeweight="2.75pt">
                <v:fill o:detectmouseclick="t"/>
                <v:stroke dashstyle="1 1"/>
                <v:textbox>
                  <w:txbxContent>
                    <w:p w14:paraId="5F8D67A5" w14:textId="77777777" w:rsidR="00D94D82" w:rsidRPr="00A97BF3" w:rsidRDefault="00D94D82" w:rsidP="00D94D82">
                      <w:pPr>
                        <w:jc w:val="center"/>
                        <w:rPr>
                          <w:rFonts w:ascii="Chalkboard SE Light" w:hAnsi="Chalkboard SE Light"/>
                          <w:color w:val="70AD47" w:themeColor="accent6"/>
                        </w:rPr>
                      </w:pPr>
                      <w:r w:rsidRPr="00A97BF3">
                        <w:rPr>
                          <w:rFonts w:ascii="Chalkboard SE Light" w:hAnsi="Chalkboard SE Light"/>
                          <w:color w:val="70AD47" w:themeColor="accent6"/>
                        </w:rPr>
                        <w:t>Preparation for the Future</w:t>
                      </w:r>
                    </w:p>
                    <w:p w14:paraId="721A1511" w14:textId="333DA91C" w:rsidR="00D94D82" w:rsidRPr="00A97BF3" w:rsidRDefault="00D94D82" w:rsidP="00D94D82">
                      <w:pPr>
                        <w:jc w:val="center"/>
                        <w:rPr>
                          <w:rFonts w:ascii="Chalkboard SE Light" w:hAnsi="Chalkboard SE Light"/>
                          <w:color w:val="70AD47" w:themeColor="accent6"/>
                        </w:rPr>
                      </w:pPr>
                      <w:r w:rsidRPr="00A97BF3">
                        <w:rPr>
                          <w:rFonts w:ascii="Chalkboard SE Light" w:hAnsi="Chalkboard SE Light"/>
                          <w:color w:val="70AD47" w:themeColor="accent6"/>
                        </w:rPr>
                        <w:t>In an increasingly digital world, integrating technology into education prepares students for the demands of the modern workforce. Digital literacy and proficiency in using various technological tools become essential skills that empower students to navigate the digital landscape confidently.</w:t>
                      </w:r>
                    </w:p>
                  </w:txbxContent>
                </v:textbox>
              </v:shape>
            </w:pict>
          </mc:Fallback>
        </mc:AlternateContent>
      </w:r>
    </w:p>
    <w:p w14:paraId="7F45F9BC" w14:textId="0F6C0D37" w:rsidR="009D66D4" w:rsidRDefault="009D66D4" w:rsidP="00DA5E36"/>
    <w:p w14:paraId="713D75DF" w14:textId="3AE40DDF" w:rsidR="009D66D4" w:rsidRDefault="009D66D4" w:rsidP="00DA5E36"/>
    <w:p w14:paraId="6F9E8C5F" w14:textId="0EDC751C" w:rsidR="009D66D4" w:rsidRDefault="009D66D4" w:rsidP="00DA5E36"/>
    <w:p w14:paraId="1F018D60" w14:textId="2AB7CD77" w:rsidR="009D66D4" w:rsidRDefault="009D66D4" w:rsidP="00DA5E36"/>
    <w:p w14:paraId="140C884B" w14:textId="16DB1DF7" w:rsidR="00D94D82" w:rsidRDefault="00D94D82" w:rsidP="00DA5E36"/>
    <w:p w14:paraId="758030F9" w14:textId="38DCADEC" w:rsidR="00D94D82" w:rsidRDefault="00D94D82" w:rsidP="00DA5E36"/>
    <w:p w14:paraId="2E73E898" w14:textId="2CBE2F1A" w:rsidR="009D66D4" w:rsidRDefault="009D66D4" w:rsidP="00DA5E36">
      <w:r>
        <w:fldChar w:fldCharType="begin"/>
      </w:r>
      <w:r>
        <w:instrText xml:space="preserve"> INCLUDEPICTURE "/Users/BethGoodwin/Library/Group Containers/UBF8T346G9.ms/WebArchiveCopyPasteTempFiles/com.microsoft.Word/digitaltree_odw.jpg" \* MERGEFORMATINET </w:instrText>
      </w:r>
      <w:r>
        <w:fldChar w:fldCharType="separate"/>
      </w:r>
      <w:r>
        <w:fldChar w:fldCharType="end"/>
      </w:r>
    </w:p>
    <w:p w14:paraId="6335A15F" w14:textId="73E8A73F" w:rsidR="009D66D4" w:rsidRDefault="009D66D4" w:rsidP="00DA5E36"/>
    <w:p w14:paraId="17193F41" w14:textId="7228E5EC" w:rsidR="009D66D4" w:rsidRDefault="009D66D4" w:rsidP="00DA5E36"/>
    <w:p w14:paraId="11E1FF09" w14:textId="74F0667F" w:rsidR="009D66D4" w:rsidRDefault="00D94D82" w:rsidP="00DA5E36">
      <w:r>
        <w:fldChar w:fldCharType="begin"/>
      </w:r>
      <w:r>
        <w:instrText xml:space="preserve"> INCLUDEPICTURE "/Users/BethGoodwin/Library/Group Containers/UBF8T346G9.ms/WebArchiveCopyPasteTempFiles/com.microsoft.Word/young-boy-using-tablet-with-education-objects_1308-87874.jpg" \* MERGEFORMATINET </w:instrText>
      </w:r>
      <w:r>
        <w:fldChar w:fldCharType="separate"/>
      </w:r>
      <w:r>
        <w:fldChar w:fldCharType="end"/>
      </w:r>
    </w:p>
    <w:p w14:paraId="29612854" w14:textId="04A38F1E" w:rsidR="009D66D4" w:rsidRDefault="00A97BF3" w:rsidP="00DA5E36">
      <w:r>
        <w:rPr>
          <w:noProof/>
        </w:rPr>
        <w:drawing>
          <wp:anchor distT="0" distB="0" distL="114300" distR="114300" simplePos="0" relativeHeight="251788288" behindDoc="0" locked="0" layoutInCell="1" allowOverlap="1" wp14:anchorId="6EA8438A" wp14:editId="58FD5BA4">
            <wp:simplePos x="0" y="0"/>
            <wp:positionH relativeFrom="column">
              <wp:posOffset>2987770</wp:posOffset>
            </wp:positionH>
            <wp:positionV relativeFrom="paragraph">
              <wp:posOffset>180975</wp:posOffset>
            </wp:positionV>
            <wp:extent cx="1777023" cy="2197456"/>
            <wp:effectExtent l="0" t="0" r="1270" b="0"/>
            <wp:wrapNone/>
            <wp:docPr id="1364839889" name="Picture 90" descr="Knowledge Clipart Images - Free Download on Freepi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5" descr="Knowledge Clipart Images - Free Download on Freepik"/>
                    <pic:cNvPicPr>
                      <a:picLocks noChangeAspect="1" noChangeArrowheads="1"/>
                    </pic:cNvPicPr>
                  </pic:nvPicPr>
                  <pic:blipFill>
                    <a:blip r:embed="rId98" cstate="print">
                      <a:extLst>
                        <a:ext uri="{28A0092B-C50C-407E-A947-70E740481C1C}">
                          <a14:useLocalDpi xmlns:a14="http://schemas.microsoft.com/office/drawing/2010/main" val="0"/>
                        </a:ext>
                      </a:extLst>
                    </a:blip>
                    <a:srcRect/>
                    <a:stretch>
                      <a:fillRect/>
                    </a:stretch>
                  </pic:blipFill>
                  <pic:spPr bwMode="auto">
                    <a:xfrm>
                      <a:off x="0" y="0"/>
                      <a:ext cx="1777023" cy="2197456"/>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7198BA4" w14:textId="2F690EA0" w:rsidR="009D66D4" w:rsidRDefault="00A97BF3" w:rsidP="00DA5E36">
      <w:r>
        <w:rPr>
          <w:noProof/>
        </w:rPr>
        <mc:AlternateContent>
          <mc:Choice Requires="wps">
            <w:drawing>
              <wp:anchor distT="0" distB="0" distL="114300" distR="114300" simplePos="0" relativeHeight="251789312" behindDoc="0" locked="0" layoutInCell="1" allowOverlap="1" wp14:anchorId="09C035DD" wp14:editId="05414FF9">
                <wp:simplePos x="0" y="0"/>
                <wp:positionH relativeFrom="column">
                  <wp:posOffset>4878951</wp:posOffset>
                </wp:positionH>
                <wp:positionV relativeFrom="paragraph">
                  <wp:posOffset>168382</wp:posOffset>
                </wp:positionV>
                <wp:extent cx="1539089" cy="1747319"/>
                <wp:effectExtent l="0" t="0" r="0" b="5715"/>
                <wp:wrapNone/>
                <wp:docPr id="249441285" name="Text Box 91"/>
                <wp:cNvGraphicFramePr/>
                <a:graphic xmlns:a="http://schemas.openxmlformats.org/drawingml/2006/main">
                  <a:graphicData uri="http://schemas.microsoft.com/office/word/2010/wordprocessingShape">
                    <wps:wsp>
                      <wps:cNvSpPr txBox="1"/>
                      <wps:spPr>
                        <a:xfrm>
                          <a:off x="0" y="0"/>
                          <a:ext cx="1539089" cy="1747319"/>
                        </a:xfrm>
                        <a:prstGeom prst="rect">
                          <a:avLst/>
                        </a:prstGeom>
                        <a:solidFill>
                          <a:schemeClr val="lt1"/>
                        </a:solidFill>
                        <a:ln w="6350">
                          <a:noFill/>
                        </a:ln>
                      </wps:spPr>
                      <wps:txbx>
                        <w:txbxContent>
                          <w:p w14:paraId="5C168829" w14:textId="2CE45490" w:rsidR="00D94D82" w:rsidRPr="00A97BF3" w:rsidRDefault="00D94D82" w:rsidP="00D94D82">
                            <w:pPr>
                              <w:jc w:val="center"/>
                              <w:rPr>
                                <w:rFonts w:ascii="Chalkboard SE Light" w:hAnsi="Chalkboard SE Light"/>
                                <w:i/>
                                <w:iCs/>
                                <w:color w:val="FF0000"/>
                              </w:rPr>
                            </w:pPr>
                            <w:r w:rsidRPr="00A97BF3">
                              <w:rPr>
                                <w:rFonts w:ascii="Chalkboard SE Light" w:hAnsi="Chalkboard SE Light"/>
                                <w:i/>
                                <w:iCs/>
                                <w:color w:val="FF0000"/>
                              </w:rPr>
                              <w:t xml:space="preserve">Computing is not just about computers anymore. It’s about living. </w:t>
                            </w:r>
                          </w:p>
                          <w:p w14:paraId="43E8FDD9" w14:textId="3B558D32" w:rsidR="00D94D82" w:rsidRPr="00A97BF3" w:rsidRDefault="00D94D82" w:rsidP="00D94D82">
                            <w:pPr>
                              <w:jc w:val="center"/>
                              <w:rPr>
                                <w:rFonts w:ascii="Chalkboard SE Light" w:hAnsi="Chalkboard SE Light"/>
                                <w:i/>
                                <w:iCs/>
                                <w:color w:val="FF0000"/>
                              </w:rPr>
                            </w:pPr>
                            <w:r w:rsidRPr="00A97BF3">
                              <w:rPr>
                                <w:rFonts w:ascii="Chalkboard SE Light" w:hAnsi="Chalkboard SE Light"/>
                                <w:i/>
                                <w:iCs/>
                                <w:color w:val="FF0000"/>
                              </w:rPr>
                              <w:t>– Nicholas Negroponte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9C035DD" id="Text Box 91" o:spid="_x0000_s1083" type="#_x0000_t202" style="position:absolute;margin-left:384.15pt;margin-top:13.25pt;width:121.2pt;height:137.6pt;z-index:251789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" fillcolor="white [3201]" stroked="f" strokeweight=".5pt">
                <v:textbox>
                  <w:txbxContent>
                    <w:p w14:paraId="5C168829" w14:textId="2CE45490" w:rsidR="00D94D82" w:rsidRPr="00A97BF3" w:rsidRDefault="00D94D82" w:rsidP="00D94D82">
                      <w:pPr>
                        <w:jc w:val="center"/>
                        <w:rPr>
                          <w:rFonts w:ascii="Chalkboard SE Light" w:hAnsi="Chalkboard SE Light"/>
                          <w:i/>
                          <w:iCs/>
                          <w:color w:val="FF0000"/>
                        </w:rPr>
                      </w:pPr>
                      <w:r w:rsidRPr="00A97BF3">
                        <w:rPr>
                          <w:rFonts w:ascii="Chalkboard SE Light" w:hAnsi="Chalkboard SE Light"/>
                          <w:i/>
                          <w:iCs/>
                          <w:color w:val="FF0000"/>
                        </w:rPr>
                        <w:t xml:space="preserve">Computing is not just about computers anymore. It’s about living. </w:t>
                      </w:r>
                    </w:p>
                    <w:p w14:paraId="43E8FDD9" w14:textId="3B558D32" w:rsidR="00D94D82" w:rsidRPr="00A97BF3" w:rsidRDefault="00D94D82" w:rsidP="00D94D82">
                      <w:pPr>
                        <w:jc w:val="center"/>
                        <w:rPr>
                          <w:rFonts w:ascii="Chalkboard SE Light" w:hAnsi="Chalkboard SE Light"/>
                          <w:i/>
                          <w:iCs/>
                          <w:color w:val="FF0000"/>
                        </w:rPr>
                      </w:pPr>
                      <w:r w:rsidRPr="00A97BF3">
                        <w:rPr>
                          <w:rFonts w:ascii="Chalkboard SE Light" w:hAnsi="Chalkboard SE Light"/>
                          <w:i/>
                          <w:iCs/>
                          <w:color w:val="FF0000"/>
                        </w:rPr>
                        <w:t>– Nicholas Negroponte</w:t>
                      </w:r>
                    </w:p>
                  </w:txbxContent>
                </v:textbox>
              </v:shape>
            </w:pict>
          </mc:Fallback>
        </mc:AlternateContent>
      </w:r>
      <w:r w:rsidR="009D66D4">
        <w:fldChar w:fldCharType="begin"/>
      </w:r>
      <w:r w:rsidR="009D66D4">
        <w:instrText xml:space="preserve"> INCLUDEPICTURE "/Users/BethGoodwin/Library/Group Containers/UBF8T346G9.ms/WebArchiveCopyPasteTempFiles/com.microsoft.Word/images?q=tbnANd9GcQhgWxUZVdHN2R5tjq4d8wsZkvUjnKnFwyFk08uahel69JzRmxyvLs4jL-l85fpkE17oUY&amp;usqp=CAU" \* MERGEFORMATINET </w:instrText>
      </w:r>
      <w:r w:rsidR="009D66D4">
        <w:fldChar w:fldCharType="separate"/>
      </w:r>
      <w:r w:rsidR="009D66D4">
        <w:fldChar w:fldCharType="end"/>
      </w:r>
    </w:p>
    <w:p w14:paraId="679F4CEA" w14:textId="72BEC7DC" w:rsidR="009D66D4" w:rsidRDefault="009D66D4" w:rsidP="00DA5E36"/>
    <w:p w14:paraId="46CA3E9C" w14:textId="374E5365" w:rsidR="009D66D4" w:rsidRDefault="009D66D4" w:rsidP="00DA5E36"/>
    <w:p w14:paraId="016A3141" w14:textId="62E989A6" w:rsidR="009D66D4" w:rsidRDefault="009D66D4" w:rsidP="00DA5E36"/>
    <w:p w14:paraId="5706BB7D" w14:textId="45D33A6A" w:rsidR="009D66D4" w:rsidRDefault="009D66D4" w:rsidP="00DA5E36"/>
    <w:p w14:paraId="75CEEAE3" w14:textId="6EC1E0B4" w:rsidR="009D66D4" w:rsidRDefault="009D66D4" w:rsidP="00DA5E36"/>
    <w:p w14:paraId="46581A7B" w14:textId="1BD327AC" w:rsidR="00A97BF3" w:rsidRDefault="00A97BF3" w:rsidP="00DA5E36"/>
    <w:p w14:paraId="48894176" w14:textId="02E4A605" w:rsidR="00A97BF3" w:rsidRDefault="00A97BF3" w:rsidP="00DA5E36">
      <w:r>
        <w:rPr>
          <w:noProof/>
        </w:rPr>
        <w:lastRenderedPageBreak/>
        <mc:AlternateContent>
          <mc:Choice Requires="wps">
            <w:drawing>
              <wp:anchor distT="0" distB="0" distL="114300" distR="114300" simplePos="0" relativeHeight="251782144" behindDoc="0" locked="0" layoutInCell="1" allowOverlap="1" wp14:anchorId="5B8D176B" wp14:editId="17686AF0">
                <wp:simplePos x="0" y="0"/>
                <wp:positionH relativeFrom="column">
                  <wp:posOffset>3041650</wp:posOffset>
                </wp:positionH>
                <wp:positionV relativeFrom="paragraph">
                  <wp:posOffset>-742384</wp:posOffset>
                </wp:positionV>
                <wp:extent cx="3458210" cy="4445000"/>
                <wp:effectExtent l="38100" t="38100" r="34290" b="38100"/>
                <wp:wrapNone/>
                <wp:docPr id="961145926" name="Text Box 1"/>
                <wp:cNvGraphicFramePr/>
                <a:graphic xmlns:a="http://schemas.openxmlformats.org/drawingml/2006/main">
                  <a:graphicData uri="http://schemas.microsoft.com/office/word/2010/wordprocessingShape">
                    <wps:wsp>
                      <wps:cNvSpPr txBox="1"/>
                      <wps:spPr>
                        <a:xfrm>
                          <a:off x="0" y="0"/>
                          <a:ext cx="3458210" cy="4445000"/>
                        </a:xfrm>
                        <a:custGeom>
                          <a:avLst/>
                          <a:gdLst>
                            <a:gd name="connsiteX0" fmla="*/ 0 w 3458210"/>
                            <a:gd name="connsiteY0" fmla="*/ 0 h 4445000"/>
                            <a:gd name="connsiteX1" fmla="*/ 541786 w 3458210"/>
                            <a:gd name="connsiteY1" fmla="*/ 0 h 4445000"/>
                            <a:gd name="connsiteX2" fmla="*/ 1014408 w 3458210"/>
                            <a:gd name="connsiteY2" fmla="*/ 0 h 4445000"/>
                            <a:gd name="connsiteX3" fmla="*/ 1659941 w 3458210"/>
                            <a:gd name="connsiteY3" fmla="*/ 0 h 4445000"/>
                            <a:gd name="connsiteX4" fmla="*/ 2201727 w 3458210"/>
                            <a:gd name="connsiteY4" fmla="*/ 0 h 4445000"/>
                            <a:gd name="connsiteX5" fmla="*/ 2743513 w 3458210"/>
                            <a:gd name="connsiteY5" fmla="*/ 0 h 4445000"/>
                            <a:gd name="connsiteX6" fmla="*/ 3458210 w 3458210"/>
                            <a:gd name="connsiteY6" fmla="*/ 0 h 4445000"/>
                            <a:gd name="connsiteX7" fmla="*/ 3458210 w 3458210"/>
                            <a:gd name="connsiteY7" fmla="*/ 466725 h 4445000"/>
                            <a:gd name="connsiteX8" fmla="*/ 3458210 w 3458210"/>
                            <a:gd name="connsiteY8" fmla="*/ 1022350 h 4445000"/>
                            <a:gd name="connsiteX9" fmla="*/ 3458210 w 3458210"/>
                            <a:gd name="connsiteY9" fmla="*/ 1489075 h 4445000"/>
                            <a:gd name="connsiteX10" fmla="*/ 3458210 w 3458210"/>
                            <a:gd name="connsiteY10" fmla="*/ 1955800 h 4445000"/>
                            <a:gd name="connsiteX11" fmla="*/ 3458210 w 3458210"/>
                            <a:gd name="connsiteY11" fmla="*/ 2511425 h 4445000"/>
                            <a:gd name="connsiteX12" fmla="*/ 3458210 w 3458210"/>
                            <a:gd name="connsiteY12" fmla="*/ 3111500 h 4445000"/>
                            <a:gd name="connsiteX13" fmla="*/ 3458210 w 3458210"/>
                            <a:gd name="connsiteY13" fmla="*/ 3533775 h 4445000"/>
                            <a:gd name="connsiteX14" fmla="*/ 3458210 w 3458210"/>
                            <a:gd name="connsiteY14" fmla="*/ 4445000 h 4445000"/>
                            <a:gd name="connsiteX15" fmla="*/ 2881842 w 3458210"/>
                            <a:gd name="connsiteY15" fmla="*/ 4445000 h 4445000"/>
                            <a:gd name="connsiteX16" fmla="*/ 2305473 w 3458210"/>
                            <a:gd name="connsiteY16" fmla="*/ 4445000 h 4445000"/>
                            <a:gd name="connsiteX17" fmla="*/ 1659941 w 3458210"/>
                            <a:gd name="connsiteY17" fmla="*/ 4445000 h 4445000"/>
                            <a:gd name="connsiteX18" fmla="*/ 1083572 w 3458210"/>
                            <a:gd name="connsiteY18" fmla="*/ 4445000 h 4445000"/>
                            <a:gd name="connsiteX19" fmla="*/ 610950 w 3458210"/>
                            <a:gd name="connsiteY19" fmla="*/ 4445000 h 4445000"/>
                            <a:gd name="connsiteX20" fmla="*/ 0 w 3458210"/>
                            <a:gd name="connsiteY20" fmla="*/ 4445000 h 4445000"/>
                            <a:gd name="connsiteX21" fmla="*/ 0 w 3458210"/>
                            <a:gd name="connsiteY21" fmla="*/ 3800475 h 4445000"/>
                            <a:gd name="connsiteX22" fmla="*/ 0 w 3458210"/>
                            <a:gd name="connsiteY22" fmla="*/ 3155950 h 4445000"/>
                            <a:gd name="connsiteX23" fmla="*/ 0 w 3458210"/>
                            <a:gd name="connsiteY23" fmla="*/ 2600325 h 4445000"/>
                            <a:gd name="connsiteX24" fmla="*/ 0 w 3458210"/>
                            <a:gd name="connsiteY24" fmla="*/ 2089150 h 4445000"/>
                            <a:gd name="connsiteX25" fmla="*/ 0 w 3458210"/>
                            <a:gd name="connsiteY25" fmla="*/ 1666875 h 4445000"/>
                            <a:gd name="connsiteX26" fmla="*/ 0 w 3458210"/>
                            <a:gd name="connsiteY26" fmla="*/ 1244600 h 4445000"/>
                            <a:gd name="connsiteX27" fmla="*/ 0 w 3458210"/>
                            <a:gd name="connsiteY27" fmla="*/ 644525 h 4445000"/>
                            <a:gd name="connsiteX28" fmla="*/ 0 w 3458210"/>
                            <a:gd name="connsiteY28" fmla="*/ 0 h 44450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Lst>
                          <a:rect l="l" t="t" r="r" b="b"/>
                          <a:pathLst>
                            <a:path w="3458210" h="4445000" extrusionOk="0">
                              <a:moveTo>
                                <a:pt x="0" y="0"/>
                              </a:moveTo>
                              <a:cubicBezTo>
                                <a:pt x="224525" y="-11550"/>
                                <a:pt x="400524" y="51115"/>
                                <a:pt x="541786" y="0"/>
                              </a:cubicBezTo>
                              <a:cubicBezTo>
                                <a:pt x="683048" y="-51115"/>
                                <a:pt x="786570" y="6895"/>
                                <a:pt x="1014408" y="0"/>
                              </a:cubicBezTo>
                              <a:cubicBezTo>
                                <a:pt x="1242246" y="-6895"/>
                                <a:pt x="1356821" y="24910"/>
                                <a:pt x="1659941" y="0"/>
                              </a:cubicBezTo>
                              <a:cubicBezTo>
                                <a:pt x="1963061" y="-24910"/>
                                <a:pt x="2088817" y="27465"/>
                                <a:pt x="2201727" y="0"/>
                              </a:cubicBezTo>
                              <a:cubicBezTo>
                                <a:pt x="2314637" y="-27465"/>
                                <a:pt x="2631426" y="38267"/>
                                <a:pt x="2743513" y="0"/>
                              </a:cubicBezTo>
                              <a:cubicBezTo>
                                <a:pt x="2855600" y="-38267"/>
                                <a:pt x="3234595" y="13340"/>
                                <a:pt x="3458210" y="0"/>
                              </a:cubicBezTo>
                              <a:cubicBezTo>
                                <a:pt x="3468056" y="125731"/>
                                <a:pt x="3428890" y="365784"/>
                                <a:pt x="3458210" y="466725"/>
                              </a:cubicBezTo>
                              <a:cubicBezTo>
                                <a:pt x="3487530" y="567666"/>
                                <a:pt x="3410415" y="876903"/>
                                <a:pt x="3458210" y="1022350"/>
                              </a:cubicBezTo>
                              <a:cubicBezTo>
                                <a:pt x="3506005" y="1167797"/>
                                <a:pt x="3439202" y="1256893"/>
                                <a:pt x="3458210" y="1489075"/>
                              </a:cubicBezTo>
                              <a:cubicBezTo>
                                <a:pt x="3477218" y="1721257"/>
                                <a:pt x="3403406" y="1818441"/>
                                <a:pt x="3458210" y="1955800"/>
                              </a:cubicBezTo>
                              <a:cubicBezTo>
                                <a:pt x="3513014" y="2093159"/>
                                <a:pt x="3437354" y="2297199"/>
                                <a:pt x="3458210" y="2511425"/>
                              </a:cubicBezTo>
                              <a:cubicBezTo>
                                <a:pt x="3479066" y="2725652"/>
                                <a:pt x="3438405" y="2979973"/>
                                <a:pt x="3458210" y="3111500"/>
                              </a:cubicBezTo>
                              <a:cubicBezTo>
                                <a:pt x="3478015" y="3243028"/>
                                <a:pt x="3441489" y="3435951"/>
                                <a:pt x="3458210" y="3533775"/>
                              </a:cubicBezTo>
                              <a:cubicBezTo>
                                <a:pt x="3474931" y="3631599"/>
                                <a:pt x="3412059" y="4033747"/>
                                <a:pt x="3458210" y="4445000"/>
                              </a:cubicBezTo>
                              <a:cubicBezTo>
                                <a:pt x="3330740" y="4477831"/>
                                <a:pt x="3111741" y="4390274"/>
                                <a:pt x="2881842" y="4445000"/>
                              </a:cubicBezTo>
                              <a:cubicBezTo>
                                <a:pt x="2651943" y="4499726"/>
                                <a:pt x="2572493" y="4376625"/>
                                <a:pt x="2305473" y="4445000"/>
                              </a:cubicBezTo>
                              <a:cubicBezTo>
                                <a:pt x="2038453" y="4513375"/>
                                <a:pt x="1865836" y="4385447"/>
                                <a:pt x="1659941" y="4445000"/>
                              </a:cubicBezTo>
                              <a:cubicBezTo>
                                <a:pt x="1454046" y="4504553"/>
                                <a:pt x="1201245" y="4418426"/>
                                <a:pt x="1083572" y="4445000"/>
                              </a:cubicBezTo>
                              <a:cubicBezTo>
                                <a:pt x="965899" y="4471574"/>
                                <a:pt x="822449" y="4405289"/>
                                <a:pt x="610950" y="4445000"/>
                              </a:cubicBezTo>
                              <a:cubicBezTo>
                                <a:pt x="399451" y="4484711"/>
                                <a:pt x="280544" y="4409599"/>
                                <a:pt x="0" y="4445000"/>
                              </a:cubicBezTo>
                              <a:cubicBezTo>
                                <a:pt x="-8944" y="4131833"/>
                                <a:pt x="69437" y="4079665"/>
                                <a:pt x="0" y="3800475"/>
                              </a:cubicBezTo>
                              <a:cubicBezTo>
                                <a:pt x="-69437" y="3521285"/>
                                <a:pt x="41908" y="3312217"/>
                                <a:pt x="0" y="3155950"/>
                              </a:cubicBezTo>
                              <a:cubicBezTo>
                                <a:pt x="-41908" y="2999684"/>
                                <a:pt x="63784" y="2767928"/>
                                <a:pt x="0" y="2600325"/>
                              </a:cubicBezTo>
                              <a:cubicBezTo>
                                <a:pt x="-63784" y="2432722"/>
                                <a:pt x="26829" y="2253162"/>
                                <a:pt x="0" y="2089150"/>
                              </a:cubicBezTo>
                              <a:cubicBezTo>
                                <a:pt x="-26829" y="1925139"/>
                                <a:pt x="35844" y="1766075"/>
                                <a:pt x="0" y="1666875"/>
                              </a:cubicBezTo>
                              <a:cubicBezTo>
                                <a:pt x="-35844" y="1567676"/>
                                <a:pt x="30536" y="1390230"/>
                                <a:pt x="0" y="1244600"/>
                              </a:cubicBezTo>
                              <a:cubicBezTo>
                                <a:pt x="-30536" y="1098971"/>
                                <a:pt x="45664" y="825490"/>
                                <a:pt x="0" y="644525"/>
                              </a:cubicBezTo>
                              <a:cubicBezTo>
                                <a:pt x="-45664" y="463560"/>
                                <a:pt x="71946" y="195741"/>
                                <a:pt x="0" y="0"/>
                              </a:cubicBezTo>
                              <a:close/>
                            </a:path>
                          </a:pathLst>
                        </a:custGeom>
                        <a:noFill/>
                        <a:ln w="25400">
                          <a:solidFill>
                            <a:srgbClr val="7030A0"/>
                          </a:solidFill>
                          <a:extLst>
                            <a:ext uri="{C807C97D-BFC1-408E-A445-0C87EB9F89A2}">
                              <ask:lineSketchStyleProps xmlns:ask="http://schemas.microsoft.com/office/drawing/2018/sketchyshapes" sd="1219033472">
                                <a:prstGeom prst="rect">
                                  <a:avLst/>
                                </a:prstGeom>
                                <ask:type>
                                  <ask:lineSketchScribble/>
                                </ask:type>
                              </ask:lineSketchStyleProps>
                            </a:ext>
                          </a:extLst>
                        </a:ln>
                      </wps:spPr>
                      <wps:txbx>
                        <w:txbxContent>
                          <w:p w14:paraId="48E7FEA6" w14:textId="77777777" w:rsidR="009D66D4" w:rsidRPr="00A97BF3" w:rsidRDefault="009D66D4" w:rsidP="009D66D4">
                            <w:pPr>
                              <w:jc w:val="center"/>
                              <w:rPr>
                                <w:rFonts w:ascii="Chalkboard SE Light" w:hAnsi="Chalkboard SE Light"/>
                                <w:color w:val="70AD47" w:themeColor="accent6"/>
                              </w:rPr>
                            </w:pPr>
                            <w:r w:rsidRPr="00A97BF3">
                              <w:rPr>
                                <w:rFonts w:ascii="Chalkboard SE Light" w:hAnsi="Chalkboard SE Light"/>
                                <w:color w:val="70AD47" w:themeColor="accent6"/>
                              </w:rPr>
                              <w:t>Flexible Learning Environments</w:t>
                            </w:r>
                          </w:p>
                          <w:p w14:paraId="07211308" w14:textId="77777777" w:rsidR="009D66D4" w:rsidRPr="00A97BF3" w:rsidRDefault="009D66D4" w:rsidP="009D66D4">
                            <w:pPr>
                              <w:jc w:val="center"/>
                              <w:rPr>
                                <w:rFonts w:ascii="Chalkboard SE Light" w:hAnsi="Chalkboard SE Light"/>
                                <w:color w:val="70AD47" w:themeColor="accent6"/>
                              </w:rPr>
                            </w:pPr>
                            <w:r w:rsidRPr="00A97BF3">
                              <w:rPr>
                                <w:rFonts w:ascii="Chalkboard SE Light" w:hAnsi="Chalkboard SE Light"/>
                                <w:color w:val="70AD47" w:themeColor="accent6"/>
                              </w:rPr>
                              <w:t>Say goodbye to rigid schedules and static classrooms. Digital learning allows for flexibility in scheduling, enabling students to learn at their own pace. This adaptability accommodates diverse learning styles and caters to the individual needs of each student, fostering a more personalised educational experience.</w:t>
                            </w:r>
                          </w:p>
                          <w:p w14:paraId="164CA8A4" w14:textId="153B919E" w:rsidR="00A97BF3" w:rsidRPr="00A97BF3" w:rsidRDefault="00A97BF3" w:rsidP="009D66D4">
                            <w:pPr>
                              <w:jc w:val="center"/>
                              <w:rPr>
                                <w:rFonts w:ascii="Chalkboard SE Light" w:hAnsi="Chalkboard SE Light"/>
                                <w:color w:val="70AD47" w:themeColor="accent6"/>
                              </w:rPr>
                            </w:pPr>
                            <w:r w:rsidRPr="00A97BF3">
                              <w:rPr>
                                <w:rFonts w:ascii="Chalkboard SE Light" w:hAnsi="Chalkboard SE Light" w:cs="Segoe UI"/>
                                <w:color w:val="70AD47" w:themeColor="accent6"/>
                              </w:rPr>
                              <w:t>Blended learning, which combines traditional face-to-face instruction with online components, requires a seamless integration of various teaching methods. Teaching assistants contribute by collaborating with educators to design and implement blended learning strategies. They help manage online discussions, facilitate virtual activities, and provide additional support to students navigating the dual learning modalities.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8D176B" id="_x0000_s1084" type="#_x0000_t202" style="position:absolute;margin-left:239.5pt;margin-top:-58.45pt;width:272.3pt;height:350pt;z-index:251782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" filled="f" strokecolor="#7030a0" strokeweight="2pt">
                <v:fill o:detectmouseclick="t"/>
                <v:textbox>
                  <w:txbxContent>
                    <w:p w14:paraId="48E7FEA6" w14:textId="77777777" w:rsidR="009D66D4" w:rsidRPr="00A97BF3" w:rsidRDefault="009D66D4" w:rsidP="009D66D4">
                      <w:pPr>
                        <w:jc w:val="center"/>
                        <w:rPr>
                          <w:rFonts w:ascii="Chalkboard SE Light" w:hAnsi="Chalkboard SE Light"/>
                          <w:color w:val="70AD47" w:themeColor="accent6"/>
                        </w:rPr>
                      </w:pPr>
                      <w:r w:rsidRPr="00A97BF3">
                        <w:rPr>
                          <w:rFonts w:ascii="Chalkboard SE Light" w:hAnsi="Chalkboard SE Light"/>
                          <w:color w:val="70AD47" w:themeColor="accent6"/>
                        </w:rPr>
                        <w:t>Flexible Learning Environments</w:t>
                      </w:r>
                    </w:p>
                    <w:p w14:paraId="07211308" w14:textId="77777777" w:rsidR="009D66D4" w:rsidRPr="00A97BF3" w:rsidRDefault="009D66D4" w:rsidP="009D66D4">
                      <w:pPr>
                        <w:jc w:val="center"/>
                        <w:rPr>
                          <w:rFonts w:ascii="Chalkboard SE Light" w:hAnsi="Chalkboard SE Light"/>
                          <w:color w:val="70AD47" w:themeColor="accent6"/>
                        </w:rPr>
                      </w:pPr>
                      <w:r w:rsidRPr="00A97BF3">
                        <w:rPr>
                          <w:rFonts w:ascii="Chalkboard SE Light" w:hAnsi="Chalkboard SE Light"/>
                          <w:color w:val="70AD47" w:themeColor="accent6"/>
                        </w:rPr>
                        <w:t>Say goodbye to rigid schedules and static classrooms. Digital learning allows for flexibility in scheduling, enabling students to learn at their own pace. This adaptability accommodates diverse learning styles and caters to the individual needs of each student, fostering a more personalised educational experience.</w:t>
                      </w:r>
                    </w:p>
                    <w:p w14:paraId="164CA8A4" w14:textId="153B919E" w:rsidR="00A97BF3" w:rsidRPr="00A97BF3" w:rsidRDefault="00A97BF3" w:rsidP="009D66D4">
                      <w:pPr>
                        <w:jc w:val="center"/>
                        <w:rPr>
                          <w:rFonts w:ascii="Chalkboard SE Light" w:hAnsi="Chalkboard SE Light"/>
                          <w:color w:val="70AD47" w:themeColor="accent6"/>
                        </w:rPr>
                      </w:pPr>
                      <w:r w:rsidRPr="00A97BF3">
                        <w:rPr>
                          <w:rFonts w:ascii="Chalkboard SE Light" w:hAnsi="Chalkboard SE Light" w:cs="Segoe UI"/>
                          <w:color w:val="70AD47" w:themeColor="accent6"/>
                        </w:rPr>
                        <w:t>Blended learning, which combines traditional face-to-face instruction with online components, requires a seamless integration of various teaching methods. Teaching assistants contribute by collaborating with educators to design and implement blended learning strategies. They help manage online discussions, facilitate virtual activities, and provide additional support to students navigating the dual learning modalities.</w:t>
                      </w:r>
                    </w:p>
                  </w:txbxContent>
                </v:textbox>
              </v:shape>
            </w:pict>
          </mc:Fallback>
        </mc:AlternateContent>
      </w:r>
      <w:r>
        <w:rPr>
          <w:noProof/>
        </w:rPr>
        <mc:AlternateContent>
          <mc:Choice Requires="wps">
            <w:drawing>
              <wp:anchor distT="0" distB="0" distL="114300" distR="114300" simplePos="0" relativeHeight="251791360" behindDoc="1" locked="0" layoutInCell="1" allowOverlap="1" wp14:anchorId="5FCD0F08" wp14:editId="718C1DE4">
                <wp:simplePos x="0" y="0"/>
                <wp:positionH relativeFrom="column">
                  <wp:posOffset>-768734</wp:posOffset>
                </wp:positionH>
                <wp:positionV relativeFrom="paragraph">
                  <wp:posOffset>-693779</wp:posOffset>
                </wp:positionV>
                <wp:extent cx="3648075" cy="1910080"/>
                <wp:effectExtent l="25400" t="38100" r="22225" b="33020"/>
                <wp:wrapNone/>
                <wp:docPr id="1467584025" name="Text Box 1"/>
                <wp:cNvGraphicFramePr/>
                <a:graphic xmlns:a="http://schemas.openxmlformats.org/drawingml/2006/main">
                  <a:graphicData uri="http://schemas.microsoft.com/office/word/2010/wordprocessingShape">
                    <wps:wsp>
                      <wps:cNvSpPr txBox="1"/>
                      <wps:spPr>
                        <a:xfrm>
                          <a:off x="0" y="0"/>
                          <a:ext cx="3648075" cy="1910080"/>
                        </a:xfrm>
                        <a:custGeom>
                          <a:avLst/>
                          <a:gdLst>
                            <a:gd name="connsiteX0" fmla="*/ 0 w 3648075"/>
                            <a:gd name="connsiteY0" fmla="*/ 0 h 1910080"/>
                            <a:gd name="connsiteX1" fmla="*/ 571532 w 3648075"/>
                            <a:gd name="connsiteY1" fmla="*/ 0 h 1910080"/>
                            <a:gd name="connsiteX2" fmla="*/ 1070102 w 3648075"/>
                            <a:gd name="connsiteY2" fmla="*/ 0 h 1910080"/>
                            <a:gd name="connsiteX3" fmla="*/ 1751076 w 3648075"/>
                            <a:gd name="connsiteY3" fmla="*/ 0 h 1910080"/>
                            <a:gd name="connsiteX4" fmla="*/ 2322608 w 3648075"/>
                            <a:gd name="connsiteY4" fmla="*/ 0 h 1910080"/>
                            <a:gd name="connsiteX5" fmla="*/ 2894139 w 3648075"/>
                            <a:gd name="connsiteY5" fmla="*/ 0 h 1910080"/>
                            <a:gd name="connsiteX6" fmla="*/ 3648075 w 3648075"/>
                            <a:gd name="connsiteY6" fmla="*/ 0 h 1910080"/>
                            <a:gd name="connsiteX7" fmla="*/ 3648075 w 3648075"/>
                            <a:gd name="connsiteY7" fmla="*/ 598492 h 1910080"/>
                            <a:gd name="connsiteX8" fmla="*/ 3648075 w 3648075"/>
                            <a:gd name="connsiteY8" fmla="*/ 1235185 h 1910080"/>
                            <a:gd name="connsiteX9" fmla="*/ 3648075 w 3648075"/>
                            <a:gd name="connsiteY9" fmla="*/ 1910080 h 1910080"/>
                            <a:gd name="connsiteX10" fmla="*/ 3113024 w 3648075"/>
                            <a:gd name="connsiteY10" fmla="*/ 1910080 h 1910080"/>
                            <a:gd name="connsiteX11" fmla="*/ 2505012 w 3648075"/>
                            <a:gd name="connsiteY11" fmla="*/ 1910080 h 1910080"/>
                            <a:gd name="connsiteX12" fmla="*/ 1933480 w 3648075"/>
                            <a:gd name="connsiteY12" fmla="*/ 1910080 h 1910080"/>
                            <a:gd name="connsiteX13" fmla="*/ 1252506 w 3648075"/>
                            <a:gd name="connsiteY13" fmla="*/ 1910080 h 1910080"/>
                            <a:gd name="connsiteX14" fmla="*/ 571532 w 3648075"/>
                            <a:gd name="connsiteY14" fmla="*/ 1910080 h 1910080"/>
                            <a:gd name="connsiteX15" fmla="*/ 0 w 3648075"/>
                            <a:gd name="connsiteY15" fmla="*/ 1910080 h 1910080"/>
                            <a:gd name="connsiteX16" fmla="*/ 0 w 3648075"/>
                            <a:gd name="connsiteY16" fmla="*/ 1273387 h 1910080"/>
                            <a:gd name="connsiteX17" fmla="*/ 0 w 3648075"/>
                            <a:gd name="connsiteY17" fmla="*/ 655794 h 1910080"/>
                            <a:gd name="connsiteX18" fmla="*/ 0 w 3648075"/>
                            <a:gd name="connsiteY18" fmla="*/ 0 h 191008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Lst>
                          <a:rect l="l" t="t" r="r" b="b"/>
                          <a:pathLst>
                            <a:path w="3648075" h="1910080" extrusionOk="0">
                              <a:moveTo>
                                <a:pt x="0" y="0"/>
                              </a:moveTo>
                              <a:cubicBezTo>
                                <a:pt x="144165" y="1560"/>
                                <a:pt x="386635" y="19465"/>
                                <a:pt x="571532" y="0"/>
                              </a:cubicBezTo>
                              <a:cubicBezTo>
                                <a:pt x="756429" y="-19465"/>
                                <a:pt x="843560" y="-24696"/>
                                <a:pt x="1070102" y="0"/>
                              </a:cubicBezTo>
                              <a:cubicBezTo>
                                <a:pt x="1296644" y="24696"/>
                                <a:pt x="1561335" y="-1407"/>
                                <a:pt x="1751076" y="0"/>
                              </a:cubicBezTo>
                              <a:cubicBezTo>
                                <a:pt x="1940817" y="1407"/>
                                <a:pt x="2080239" y="-26412"/>
                                <a:pt x="2322608" y="0"/>
                              </a:cubicBezTo>
                              <a:cubicBezTo>
                                <a:pt x="2564977" y="26412"/>
                                <a:pt x="2768347" y="-831"/>
                                <a:pt x="2894139" y="0"/>
                              </a:cubicBezTo>
                              <a:cubicBezTo>
                                <a:pt x="3019931" y="831"/>
                                <a:pt x="3488188" y="-15994"/>
                                <a:pt x="3648075" y="0"/>
                              </a:cubicBezTo>
                              <a:cubicBezTo>
                                <a:pt x="3658023" y="177401"/>
                                <a:pt x="3640844" y="367906"/>
                                <a:pt x="3648075" y="598492"/>
                              </a:cubicBezTo>
                              <a:cubicBezTo>
                                <a:pt x="3655306" y="829078"/>
                                <a:pt x="3669441" y="956208"/>
                                <a:pt x="3648075" y="1235185"/>
                              </a:cubicBezTo>
                              <a:cubicBezTo>
                                <a:pt x="3626709" y="1514162"/>
                                <a:pt x="3641039" y="1595340"/>
                                <a:pt x="3648075" y="1910080"/>
                              </a:cubicBezTo>
                              <a:cubicBezTo>
                                <a:pt x="3493049" y="1920840"/>
                                <a:pt x="3340947" y="1918550"/>
                                <a:pt x="3113024" y="1910080"/>
                              </a:cubicBezTo>
                              <a:cubicBezTo>
                                <a:pt x="2885101" y="1901610"/>
                                <a:pt x="2758278" y="1935170"/>
                                <a:pt x="2505012" y="1910080"/>
                              </a:cubicBezTo>
                              <a:cubicBezTo>
                                <a:pt x="2251746" y="1884990"/>
                                <a:pt x="2185873" y="1888883"/>
                                <a:pt x="1933480" y="1910080"/>
                              </a:cubicBezTo>
                              <a:cubicBezTo>
                                <a:pt x="1681087" y="1931277"/>
                                <a:pt x="1583045" y="1895046"/>
                                <a:pt x="1252506" y="1910080"/>
                              </a:cubicBezTo>
                              <a:cubicBezTo>
                                <a:pt x="921967" y="1925114"/>
                                <a:pt x="792180" y="1941271"/>
                                <a:pt x="571532" y="1910080"/>
                              </a:cubicBezTo>
                              <a:cubicBezTo>
                                <a:pt x="350884" y="1878889"/>
                                <a:pt x="145531" y="1901720"/>
                                <a:pt x="0" y="1910080"/>
                              </a:cubicBezTo>
                              <a:cubicBezTo>
                                <a:pt x="-10128" y="1782215"/>
                                <a:pt x="-19566" y="1477087"/>
                                <a:pt x="0" y="1273387"/>
                              </a:cubicBezTo>
                              <a:cubicBezTo>
                                <a:pt x="19566" y="1069687"/>
                                <a:pt x="-4569" y="908499"/>
                                <a:pt x="0" y="655794"/>
                              </a:cubicBezTo>
                              <a:cubicBezTo>
                                <a:pt x="4569" y="403089"/>
                                <a:pt x="24083" y="140506"/>
                                <a:pt x="0" y="0"/>
                              </a:cubicBezTo>
                              <a:close/>
                            </a:path>
                          </a:pathLst>
                        </a:custGeom>
                        <a:noFill/>
                        <a:ln w="25400">
                          <a:solidFill>
                            <a:schemeClr val="accent1"/>
                          </a:solidFill>
                          <a:extLst>
                            <a:ext uri="{C807C97D-BFC1-408E-A445-0C87EB9F89A2}">
                              <ask:lineSketchStyleProps xmlns:ask="http://schemas.microsoft.com/office/drawing/2018/sketchyshapes" sd="1219033472">
                                <a:prstGeom prst="rect">
                                  <a:avLst/>
                                </a:prstGeom>
                                <ask:type>
                                  <ask:lineSketchFreehand/>
                                </ask:type>
                              </ask:lineSketchStyleProps>
                            </a:ext>
                          </a:extLst>
                        </a:ln>
                      </wps:spPr>
                      <wps:txbx>
                        <w:txbxContent>
                          <w:p w14:paraId="61B64BD4" w14:textId="77777777" w:rsidR="00A97BF3" w:rsidRPr="00A97BF3" w:rsidRDefault="00A97BF3" w:rsidP="00A97BF3">
                            <w:pPr>
                              <w:jc w:val="center"/>
                              <w:rPr>
                                <w:rFonts w:ascii="Chalkboard SE Light" w:hAnsi="Chalkboard SE Light"/>
                                <w:color w:val="FF0000"/>
                              </w:rPr>
                            </w:pPr>
                            <w:r w:rsidRPr="00A97BF3">
                              <w:rPr>
                                <w:rFonts w:ascii="Chalkboard SE Light" w:hAnsi="Chalkboard SE Light"/>
                                <w:color w:val="FF0000"/>
                              </w:rPr>
                              <w:t>Real-Time Collaboration</w:t>
                            </w:r>
                          </w:p>
                          <w:p w14:paraId="2987F7C8" w14:textId="57219A61" w:rsidR="00A97BF3" w:rsidRPr="00A97BF3" w:rsidRDefault="00A97BF3" w:rsidP="00A97BF3">
                            <w:pPr>
                              <w:jc w:val="center"/>
                              <w:rPr>
                                <w:rFonts w:ascii="Chalkboard SE Light" w:hAnsi="Chalkboard SE Light"/>
                                <w:color w:val="FF0000"/>
                              </w:rPr>
                            </w:pPr>
                            <w:r w:rsidRPr="00A97BF3">
                              <w:rPr>
                                <w:rFonts w:ascii="Chalkboard SE Light" w:hAnsi="Chalkboard SE Light"/>
                                <w:color w:val="FF0000"/>
                              </w:rPr>
                              <w:t>Collaboration has never been easier. Digital teaching tools facilitate real-time collaboration among students, whether they are in the same room or on opposite sides of the world. This fosters teamwork, enhances communication skills, and prepares students for the collaborative nature of the modern workforce.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CD0F08" id="_x0000_s1085" type="#_x0000_t202" style="position:absolute;margin-left:-60.55pt;margin-top:-54.65pt;width:287.25pt;height:150.4pt;z-index:-251525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" filled="f" strokecolor="#4472c4 [3204]" strokeweight="2pt">
                <v:fill o:detectmouseclick="t"/>
                <v:textbox>
                  <w:txbxContent>
                    <w:p w14:paraId="61B64BD4" w14:textId="77777777" w:rsidR="00A97BF3" w:rsidRPr="00A97BF3" w:rsidRDefault="00A97BF3" w:rsidP="00A97BF3">
                      <w:pPr>
                        <w:jc w:val="center"/>
                        <w:rPr>
                          <w:rFonts w:ascii="Chalkboard SE Light" w:hAnsi="Chalkboard SE Light"/>
                          <w:color w:val="FF0000"/>
                        </w:rPr>
                      </w:pPr>
                      <w:r w:rsidRPr="00A97BF3">
                        <w:rPr>
                          <w:rFonts w:ascii="Chalkboard SE Light" w:hAnsi="Chalkboard SE Light"/>
                          <w:color w:val="FF0000"/>
                        </w:rPr>
                        <w:t>Real-Time Collaboration</w:t>
                      </w:r>
                    </w:p>
                    <w:p w14:paraId="2987F7C8" w14:textId="57219A61" w:rsidR="00A97BF3" w:rsidRPr="00A97BF3" w:rsidRDefault="00A97BF3" w:rsidP="00A97BF3">
                      <w:pPr>
                        <w:jc w:val="center"/>
                        <w:rPr>
                          <w:rFonts w:ascii="Chalkboard SE Light" w:hAnsi="Chalkboard SE Light"/>
                          <w:color w:val="FF0000"/>
                        </w:rPr>
                      </w:pPr>
                      <w:r w:rsidRPr="00A97BF3">
                        <w:rPr>
                          <w:rFonts w:ascii="Chalkboard SE Light" w:hAnsi="Chalkboard SE Light"/>
                          <w:color w:val="FF0000"/>
                        </w:rPr>
                        <w:t>Collaboration has never been easier. Digital teaching tools facilitate real-time collaboration among students, whether they are in the same room or on opposite sides of the world. This fosters teamwork, enhances communication skills, and prepares students for the collaborative nature of the modern workforce.</w:t>
                      </w:r>
                    </w:p>
                  </w:txbxContent>
                </v:textbox>
              </v:shape>
            </w:pict>
          </mc:Fallback>
        </mc:AlternateContent>
      </w:r>
    </w:p>
    <w:p w14:paraId="450B041B" w14:textId="1022CE82" w:rsidR="00A97BF3" w:rsidRDefault="00A97BF3" w:rsidP="00DA5E36"/>
    <w:p w14:paraId="48174D80" w14:textId="179EA9E7" w:rsidR="00A97BF3" w:rsidRDefault="00A97BF3" w:rsidP="00DA5E36"/>
    <w:p w14:paraId="771163C9" w14:textId="4CF1B1B8" w:rsidR="00A97BF3" w:rsidRDefault="00A97BF3" w:rsidP="00DA5E36"/>
    <w:p w14:paraId="0D7F5842" w14:textId="0AFABE5E" w:rsidR="00A97BF3" w:rsidRDefault="00A97BF3" w:rsidP="00DA5E36"/>
    <w:p w14:paraId="1091B3C0" w14:textId="19FEBD78" w:rsidR="00A97BF3" w:rsidRDefault="00A97BF3" w:rsidP="00DA5E36"/>
    <w:p w14:paraId="401C5497" w14:textId="3291B2DE" w:rsidR="00A97BF3" w:rsidRDefault="00A97BF3" w:rsidP="00DA5E36"/>
    <w:p w14:paraId="2654D0C1" w14:textId="18C1AFB0" w:rsidR="00A97BF3" w:rsidRDefault="00CC38D9" w:rsidP="00DA5E36">
      <w:r>
        <w:rPr>
          <w:noProof/>
        </w:rPr>
        <mc:AlternateContent>
          <mc:Choice Requires="wps">
            <w:drawing>
              <wp:anchor distT="0" distB="0" distL="114300" distR="114300" simplePos="0" relativeHeight="251785216" behindDoc="0" locked="0" layoutInCell="1" allowOverlap="1" wp14:anchorId="1F0979D5" wp14:editId="2F4DE893">
                <wp:simplePos x="0" y="0"/>
                <wp:positionH relativeFrom="column">
                  <wp:posOffset>-770890</wp:posOffset>
                </wp:positionH>
                <wp:positionV relativeFrom="paragraph">
                  <wp:posOffset>283556</wp:posOffset>
                </wp:positionV>
                <wp:extent cx="3575685" cy="4065006"/>
                <wp:effectExtent l="38100" t="38100" r="56515" b="50165"/>
                <wp:wrapSquare wrapText="bothSides"/>
                <wp:docPr id="778389663" name="Text Box 1"/>
                <wp:cNvGraphicFramePr/>
                <a:graphic xmlns:a="http://schemas.openxmlformats.org/drawingml/2006/main">
                  <a:graphicData uri="http://schemas.microsoft.com/office/word/2010/wordprocessingShape">
                    <wps:wsp>
                      <wps:cNvSpPr txBox="1"/>
                      <wps:spPr>
                        <a:xfrm>
                          <a:off x="0" y="0"/>
                          <a:ext cx="3575685" cy="4065006"/>
                        </a:xfrm>
                        <a:custGeom>
                          <a:avLst/>
                          <a:gdLst>
                            <a:gd name="connsiteX0" fmla="*/ 0 w 3575685"/>
                            <a:gd name="connsiteY0" fmla="*/ 0 h 4065006"/>
                            <a:gd name="connsiteX1" fmla="*/ 560191 w 3575685"/>
                            <a:gd name="connsiteY1" fmla="*/ 0 h 4065006"/>
                            <a:gd name="connsiteX2" fmla="*/ 1048868 w 3575685"/>
                            <a:gd name="connsiteY2" fmla="*/ 0 h 4065006"/>
                            <a:gd name="connsiteX3" fmla="*/ 1716329 w 3575685"/>
                            <a:gd name="connsiteY3" fmla="*/ 0 h 4065006"/>
                            <a:gd name="connsiteX4" fmla="*/ 2276519 w 3575685"/>
                            <a:gd name="connsiteY4" fmla="*/ 0 h 4065006"/>
                            <a:gd name="connsiteX5" fmla="*/ 2836710 w 3575685"/>
                            <a:gd name="connsiteY5" fmla="*/ 0 h 4065006"/>
                            <a:gd name="connsiteX6" fmla="*/ 3575685 w 3575685"/>
                            <a:gd name="connsiteY6" fmla="*/ 0 h 4065006"/>
                            <a:gd name="connsiteX7" fmla="*/ 3575685 w 3575685"/>
                            <a:gd name="connsiteY7" fmla="*/ 499415 h 4065006"/>
                            <a:gd name="connsiteX8" fmla="*/ 3575685 w 3575685"/>
                            <a:gd name="connsiteY8" fmla="*/ 1080130 h 4065006"/>
                            <a:gd name="connsiteX9" fmla="*/ 3575685 w 3575685"/>
                            <a:gd name="connsiteY9" fmla="*/ 1579545 h 4065006"/>
                            <a:gd name="connsiteX10" fmla="*/ 3575685 w 3575685"/>
                            <a:gd name="connsiteY10" fmla="*/ 2078960 h 4065006"/>
                            <a:gd name="connsiteX11" fmla="*/ 3575685 w 3575685"/>
                            <a:gd name="connsiteY11" fmla="*/ 2659675 h 4065006"/>
                            <a:gd name="connsiteX12" fmla="*/ 3575685 w 3575685"/>
                            <a:gd name="connsiteY12" fmla="*/ 3281041 h 4065006"/>
                            <a:gd name="connsiteX13" fmla="*/ 3575685 w 3575685"/>
                            <a:gd name="connsiteY13" fmla="*/ 4065006 h 4065006"/>
                            <a:gd name="connsiteX14" fmla="*/ 2979738 w 3575685"/>
                            <a:gd name="connsiteY14" fmla="*/ 4065006 h 4065006"/>
                            <a:gd name="connsiteX15" fmla="*/ 2455304 w 3575685"/>
                            <a:gd name="connsiteY15" fmla="*/ 4065006 h 4065006"/>
                            <a:gd name="connsiteX16" fmla="*/ 1859356 w 3575685"/>
                            <a:gd name="connsiteY16" fmla="*/ 4065006 h 4065006"/>
                            <a:gd name="connsiteX17" fmla="*/ 1191895 w 3575685"/>
                            <a:gd name="connsiteY17" fmla="*/ 4065006 h 4065006"/>
                            <a:gd name="connsiteX18" fmla="*/ 595948 w 3575685"/>
                            <a:gd name="connsiteY18" fmla="*/ 4065006 h 4065006"/>
                            <a:gd name="connsiteX19" fmla="*/ 0 w 3575685"/>
                            <a:gd name="connsiteY19" fmla="*/ 4065006 h 4065006"/>
                            <a:gd name="connsiteX20" fmla="*/ 0 w 3575685"/>
                            <a:gd name="connsiteY20" fmla="*/ 3565591 h 4065006"/>
                            <a:gd name="connsiteX21" fmla="*/ 0 w 3575685"/>
                            <a:gd name="connsiteY21" fmla="*/ 3025526 h 4065006"/>
                            <a:gd name="connsiteX22" fmla="*/ 0 w 3575685"/>
                            <a:gd name="connsiteY22" fmla="*/ 2363511 h 4065006"/>
                            <a:gd name="connsiteX23" fmla="*/ 0 w 3575685"/>
                            <a:gd name="connsiteY23" fmla="*/ 1782795 h 4065006"/>
                            <a:gd name="connsiteX24" fmla="*/ 0 w 3575685"/>
                            <a:gd name="connsiteY24" fmla="*/ 1242730 h 4065006"/>
                            <a:gd name="connsiteX25" fmla="*/ 0 w 3575685"/>
                            <a:gd name="connsiteY25" fmla="*/ 783965 h 4065006"/>
                            <a:gd name="connsiteX26" fmla="*/ 0 w 3575685"/>
                            <a:gd name="connsiteY26" fmla="*/ 0 h 406500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Lst>
                          <a:rect l="l" t="t" r="r" b="b"/>
                          <a:pathLst>
                            <a:path w="3575685" h="4065006" extrusionOk="0">
                              <a:moveTo>
                                <a:pt x="0" y="0"/>
                              </a:moveTo>
                              <a:cubicBezTo>
                                <a:pt x="195864" y="-35053"/>
                                <a:pt x="392737" y="5825"/>
                                <a:pt x="560191" y="0"/>
                              </a:cubicBezTo>
                              <a:cubicBezTo>
                                <a:pt x="727645" y="-5825"/>
                                <a:pt x="860757" y="39760"/>
                                <a:pt x="1048868" y="0"/>
                              </a:cubicBezTo>
                              <a:cubicBezTo>
                                <a:pt x="1236979" y="-39760"/>
                                <a:pt x="1468789" y="40187"/>
                                <a:pt x="1716329" y="0"/>
                              </a:cubicBezTo>
                              <a:cubicBezTo>
                                <a:pt x="1963869" y="-40187"/>
                                <a:pt x="2127989" y="1388"/>
                                <a:pt x="2276519" y="0"/>
                              </a:cubicBezTo>
                              <a:cubicBezTo>
                                <a:pt x="2425049" y="-1388"/>
                                <a:pt x="2643845" y="20595"/>
                                <a:pt x="2836710" y="0"/>
                              </a:cubicBezTo>
                              <a:cubicBezTo>
                                <a:pt x="3029575" y="-20595"/>
                                <a:pt x="3275557" y="61390"/>
                                <a:pt x="3575685" y="0"/>
                              </a:cubicBezTo>
                              <a:cubicBezTo>
                                <a:pt x="3599458" y="143166"/>
                                <a:pt x="3520077" y="262654"/>
                                <a:pt x="3575685" y="499415"/>
                              </a:cubicBezTo>
                              <a:cubicBezTo>
                                <a:pt x="3631293" y="736176"/>
                                <a:pt x="3558672" y="900290"/>
                                <a:pt x="3575685" y="1080130"/>
                              </a:cubicBezTo>
                              <a:cubicBezTo>
                                <a:pt x="3592698" y="1259970"/>
                                <a:pt x="3531200" y="1395537"/>
                                <a:pt x="3575685" y="1579545"/>
                              </a:cubicBezTo>
                              <a:cubicBezTo>
                                <a:pt x="3620170" y="1763553"/>
                                <a:pt x="3559391" y="1938284"/>
                                <a:pt x="3575685" y="2078960"/>
                              </a:cubicBezTo>
                              <a:cubicBezTo>
                                <a:pt x="3591979" y="2219637"/>
                                <a:pt x="3513841" y="2436888"/>
                                <a:pt x="3575685" y="2659675"/>
                              </a:cubicBezTo>
                              <a:cubicBezTo>
                                <a:pt x="3637529" y="2882462"/>
                                <a:pt x="3527266" y="2983480"/>
                                <a:pt x="3575685" y="3281041"/>
                              </a:cubicBezTo>
                              <a:cubicBezTo>
                                <a:pt x="3624104" y="3578602"/>
                                <a:pt x="3550803" y="3868194"/>
                                <a:pt x="3575685" y="4065006"/>
                              </a:cubicBezTo>
                              <a:cubicBezTo>
                                <a:pt x="3429188" y="4072093"/>
                                <a:pt x="3170197" y="4041964"/>
                                <a:pt x="2979738" y="4065006"/>
                              </a:cubicBezTo>
                              <a:cubicBezTo>
                                <a:pt x="2789279" y="4088048"/>
                                <a:pt x="2673898" y="4048939"/>
                                <a:pt x="2455304" y="4065006"/>
                              </a:cubicBezTo>
                              <a:cubicBezTo>
                                <a:pt x="2236710" y="4081073"/>
                                <a:pt x="2127014" y="4007141"/>
                                <a:pt x="1859356" y="4065006"/>
                              </a:cubicBezTo>
                              <a:cubicBezTo>
                                <a:pt x="1591698" y="4122871"/>
                                <a:pt x="1365969" y="4040195"/>
                                <a:pt x="1191895" y="4065006"/>
                              </a:cubicBezTo>
                              <a:cubicBezTo>
                                <a:pt x="1017821" y="4089817"/>
                                <a:pt x="747502" y="4005151"/>
                                <a:pt x="595948" y="4065006"/>
                              </a:cubicBezTo>
                              <a:cubicBezTo>
                                <a:pt x="444394" y="4124861"/>
                                <a:pt x="119595" y="4035682"/>
                                <a:pt x="0" y="4065006"/>
                              </a:cubicBezTo>
                              <a:cubicBezTo>
                                <a:pt x="-27332" y="3917180"/>
                                <a:pt x="12614" y="3681485"/>
                                <a:pt x="0" y="3565591"/>
                              </a:cubicBezTo>
                              <a:cubicBezTo>
                                <a:pt x="-12614" y="3449697"/>
                                <a:pt x="2519" y="3217962"/>
                                <a:pt x="0" y="3025526"/>
                              </a:cubicBezTo>
                              <a:cubicBezTo>
                                <a:pt x="-2519" y="2833091"/>
                                <a:pt x="51497" y="2628518"/>
                                <a:pt x="0" y="2363511"/>
                              </a:cubicBezTo>
                              <a:cubicBezTo>
                                <a:pt x="-51497" y="2098505"/>
                                <a:pt x="746" y="1918491"/>
                                <a:pt x="0" y="1782795"/>
                              </a:cubicBezTo>
                              <a:cubicBezTo>
                                <a:pt x="-746" y="1647099"/>
                                <a:pt x="64585" y="1404993"/>
                                <a:pt x="0" y="1242730"/>
                              </a:cubicBezTo>
                              <a:cubicBezTo>
                                <a:pt x="-64585" y="1080468"/>
                                <a:pt x="30158" y="967452"/>
                                <a:pt x="0" y="783965"/>
                              </a:cubicBezTo>
                              <a:cubicBezTo>
                                <a:pt x="-30158" y="600479"/>
                                <a:pt x="16248" y="159767"/>
                                <a:pt x="0" y="0"/>
                              </a:cubicBezTo>
                              <a:close/>
                            </a:path>
                          </a:pathLst>
                        </a:custGeom>
                        <a:noFill/>
                        <a:ln w="31750">
                          <a:solidFill>
                            <a:schemeClr val="accent2"/>
                          </a:solidFill>
                          <a:extLst>
                            <a:ext uri="{C807C97D-BFC1-408E-A445-0C87EB9F89A2}">
                              <ask:lineSketchStyleProps xmlns:ask="http://schemas.microsoft.com/office/drawing/2018/sketchyshapes" sd="1219033472">
                                <a:prstGeom prst="rect">
                                  <a:avLst/>
                                </a:prstGeom>
                                <ask:type>
                                  <ask:lineSketchScribble/>
                                </ask:type>
                              </ask:lineSketchStyleProps>
                            </a:ext>
                          </a:extLst>
                        </a:ln>
                      </wps:spPr>
                      <wps:txbx>
                        <w:txbxContent>
                          <w:p w14:paraId="799397E2" w14:textId="77777777" w:rsidR="00D94D82" w:rsidRPr="00A97BF3" w:rsidRDefault="00D94D82" w:rsidP="00D94D82">
                            <w:pPr>
                              <w:jc w:val="center"/>
                              <w:rPr>
                                <w:rFonts w:ascii="Chalkboard SE Light" w:hAnsi="Chalkboard SE Light"/>
                                <w:color w:val="7030A0"/>
                              </w:rPr>
                            </w:pPr>
                            <w:r w:rsidRPr="00A97BF3">
                              <w:rPr>
                                <w:rFonts w:ascii="Chalkboard SE Light" w:hAnsi="Chalkboard SE Light"/>
                                <w:color w:val="7030A0"/>
                              </w:rPr>
                              <w:t>Instant Feedback and Assessment</w:t>
                            </w:r>
                          </w:p>
                          <w:p w14:paraId="66B1325F" w14:textId="0F6A3C2F" w:rsidR="00D94D82" w:rsidRPr="00A97BF3" w:rsidRDefault="00D94D82" w:rsidP="00D94D82">
                            <w:pPr>
                              <w:jc w:val="center"/>
                              <w:rPr>
                                <w:rFonts w:ascii="Chalkboard SE Light" w:hAnsi="Chalkboard SE Light"/>
                                <w:color w:val="7030A0"/>
                              </w:rPr>
                            </w:pPr>
                            <w:r w:rsidRPr="00A97BF3">
                              <w:rPr>
                                <w:rFonts w:ascii="Chalkboard SE Light" w:hAnsi="Chalkboard SE Light"/>
                                <w:color w:val="7030A0"/>
                              </w:rPr>
                              <w:t xml:space="preserve">Digital assessments provide instantaneous feedback, allowing students to gauge their understanding of the material immediately. Teachers can identify areas of improvement promptly, enabling them to tailor their instruction to meet the specific needs of each student. This real-time feedback loop accelerates the learning </w:t>
                            </w:r>
                            <w:r w:rsidRPr="00A97BF3">
                              <w:rPr>
                                <w:rFonts w:ascii="Chalkboard SE Light" w:hAnsi="Chalkboard SE Light"/>
                                <w:color w:val="7030A0"/>
                              </w:rPr>
                              <w:t>process.</w:t>
                            </w:r>
                          </w:p>
                          <w:p w14:paraId="5189DC93" w14:textId="5EFD6BB1" w:rsidR="00A97BF3" w:rsidRPr="00A97BF3" w:rsidRDefault="00A97BF3" w:rsidP="00D94D82">
                            <w:pPr>
                              <w:jc w:val="center"/>
                              <w:rPr>
                                <w:rFonts w:ascii="Chalkboard SE Light" w:hAnsi="Chalkboard SE Light"/>
                                <w:color w:val="7030A0"/>
                              </w:rPr>
                            </w:pPr>
                            <w:r w:rsidRPr="00A97BF3">
                              <w:rPr>
                                <w:rFonts w:ascii="Chalkboard SE Light" w:hAnsi="Chalkboard SE Light" w:cs="Segoe UI"/>
                                <w:color w:val="7030A0"/>
                              </w:rPr>
                              <w:t xml:space="preserve">Teaching assistants play a pivotal role in the assessment process. They assist in the administration of assessments, provide feedback to students, and collaborate with educators in </w:t>
                            </w:r>
                            <w:r w:rsidRPr="00A97BF3">
                              <w:rPr>
                                <w:rFonts w:ascii="Chalkboard SE Light" w:hAnsi="Chalkboard SE Light" w:cs="Segoe UI"/>
                                <w:color w:val="7030A0"/>
                              </w:rPr>
                              <w:t>analysing</w:t>
                            </w:r>
                            <w:r w:rsidRPr="00A97BF3">
                              <w:rPr>
                                <w:rFonts w:ascii="Chalkboard SE Light" w:hAnsi="Chalkboard SE Light" w:cs="Segoe UI"/>
                                <w:color w:val="7030A0"/>
                              </w:rPr>
                              <w:t xml:space="preserve"> student performance data. In digital learning environments, teaching assistants may also contribute to the management of online assessment tools.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0979D5" id="_x0000_s1086" type="#_x0000_t202" style="position:absolute;margin-left:-60.7pt;margin-top:22.35pt;width:281.55pt;height:320.1pt;z-index:251785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" filled="f" strokecolor="#ed7d31 [3205]" strokeweight="2.5pt">
                <v:fill o:detectmouseclick="t"/>
                <v:textbox>
                  <w:txbxContent>
                    <w:p w14:paraId="799397E2" w14:textId="77777777" w:rsidR="00D94D82" w:rsidRPr="00A97BF3" w:rsidRDefault="00D94D82" w:rsidP="00D94D82">
                      <w:pPr>
                        <w:jc w:val="center"/>
                        <w:rPr>
                          <w:rFonts w:ascii="Chalkboard SE Light" w:hAnsi="Chalkboard SE Light"/>
                          <w:color w:val="7030A0"/>
                        </w:rPr>
                      </w:pPr>
                      <w:r w:rsidRPr="00A97BF3">
                        <w:rPr>
                          <w:rFonts w:ascii="Chalkboard SE Light" w:hAnsi="Chalkboard SE Light"/>
                          <w:color w:val="7030A0"/>
                        </w:rPr>
                        <w:t>Instant Feedback and Assessment</w:t>
                      </w:r>
                    </w:p>
                    <w:p w14:paraId="66B1325F" w14:textId="0F6A3C2F" w:rsidR="00D94D82" w:rsidRPr="00A97BF3" w:rsidRDefault="00D94D82" w:rsidP="00D94D82">
                      <w:pPr>
                        <w:jc w:val="center"/>
                        <w:rPr>
                          <w:rFonts w:ascii="Chalkboard SE Light" w:hAnsi="Chalkboard SE Light"/>
                          <w:color w:val="7030A0"/>
                        </w:rPr>
                      </w:pPr>
                      <w:r w:rsidRPr="00A97BF3">
                        <w:rPr>
                          <w:rFonts w:ascii="Chalkboard SE Light" w:hAnsi="Chalkboard SE Light"/>
                          <w:color w:val="7030A0"/>
                        </w:rPr>
                        <w:t xml:space="preserve">Digital assessments provide instantaneous feedback, allowing students to gauge their understanding of the material immediately. Teachers can identify areas of improvement promptly, enabling them to tailor their instruction to meet the specific needs of each student. This real-time feedback loop accelerates the learning </w:t>
                      </w:r>
                      <w:r w:rsidRPr="00A97BF3">
                        <w:rPr>
                          <w:rFonts w:ascii="Chalkboard SE Light" w:hAnsi="Chalkboard SE Light"/>
                          <w:color w:val="7030A0"/>
                        </w:rPr>
                        <w:t>process.</w:t>
                      </w:r>
                    </w:p>
                    <w:p w14:paraId="5189DC93" w14:textId="5EFD6BB1" w:rsidR="00A97BF3" w:rsidRPr="00A97BF3" w:rsidRDefault="00A97BF3" w:rsidP="00D94D82">
                      <w:pPr>
                        <w:jc w:val="center"/>
                        <w:rPr>
                          <w:rFonts w:ascii="Chalkboard SE Light" w:hAnsi="Chalkboard SE Light"/>
                          <w:color w:val="7030A0"/>
                        </w:rPr>
                      </w:pPr>
                      <w:r w:rsidRPr="00A97BF3">
                        <w:rPr>
                          <w:rFonts w:ascii="Chalkboard SE Light" w:hAnsi="Chalkboard SE Light" w:cs="Segoe UI"/>
                          <w:color w:val="7030A0"/>
                        </w:rPr>
                        <w:t xml:space="preserve">Teaching assistants play a pivotal role in the assessment process. They assist in the administration of assessments, provide feedback to students, and collaborate with educators in </w:t>
                      </w:r>
                      <w:r w:rsidRPr="00A97BF3">
                        <w:rPr>
                          <w:rFonts w:ascii="Chalkboard SE Light" w:hAnsi="Chalkboard SE Light" w:cs="Segoe UI"/>
                          <w:color w:val="7030A0"/>
                        </w:rPr>
                        <w:t>analysing</w:t>
                      </w:r>
                      <w:r w:rsidRPr="00A97BF3">
                        <w:rPr>
                          <w:rFonts w:ascii="Chalkboard SE Light" w:hAnsi="Chalkboard SE Light" w:cs="Segoe UI"/>
                          <w:color w:val="7030A0"/>
                        </w:rPr>
                        <w:t xml:space="preserve"> student performance data. In digital learning environments, teaching assistants may also contribute to the management of online assessment tools.</w:t>
                      </w:r>
                    </w:p>
                  </w:txbxContent>
                </v:textbox>
                <w10:wrap type="square"/>
              </v:shape>
            </w:pict>
          </mc:Fallback>
        </mc:AlternateContent>
      </w:r>
    </w:p>
    <w:p w14:paraId="0EBE319D" w14:textId="495553F6" w:rsidR="00A97BF3" w:rsidRDefault="00A97BF3" w:rsidP="00DA5E36"/>
    <w:p w14:paraId="66F660C6" w14:textId="2D6BBC89" w:rsidR="00A97BF3" w:rsidRDefault="00A97BF3" w:rsidP="00DA5E36"/>
    <w:p w14:paraId="28862764" w14:textId="77777777" w:rsidR="00A97BF3" w:rsidRDefault="00A97BF3" w:rsidP="00DA5E36"/>
    <w:p w14:paraId="698564B7" w14:textId="23CD206D" w:rsidR="00A97BF3" w:rsidRDefault="00A97BF3" w:rsidP="00DA5E36"/>
    <w:p w14:paraId="6562F9CD" w14:textId="796E94C5" w:rsidR="00A97BF3" w:rsidRDefault="00A97BF3" w:rsidP="00DA5E36"/>
    <w:p w14:paraId="68EEEE05" w14:textId="7564689C" w:rsidR="00A97BF3" w:rsidRDefault="00A97BF3" w:rsidP="00DA5E36"/>
    <w:p w14:paraId="5303C4B2" w14:textId="0A284396" w:rsidR="00A97BF3" w:rsidRDefault="00A97BF3" w:rsidP="00DA5E36"/>
    <w:p w14:paraId="0B83D073" w14:textId="6350E831" w:rsidR="00A97BF3" w:rsidRDefault="00A97BF3" w:rsidP="00DA5E36"/>
    <w:p w14:paraId="6FB2C6FA" w14:textId="1C34A3E6" w:rsidR="00A97BF3" w:rsidRDefault="00A97BF3" w:rsidP="00DA5E36"/>
    <w:p w14:paraId="5EDB5F80" w14:textId="10808329" w:rsidR="00A97BF3" w:rsidRDefault="00A97BF3" w:rsidP="00DA5E36"/>
    <w:p w14:paraId="0A30190B" w14:textId="2D347C09" w:rsidR="00A97BF3" w:rsidRDefault="00AC2A42" w:rsidP="00DA5E36">
      <w:r>
        <w:rPr>
          <w:noProof/>
        </w:rPr>
        <w:drawing>
          <wp:anchor distT="0" distB="0" distL="114300" distR="114300" simplePos="0" relativeHeight="251794432" behindDoc="1" locked="0" layoutInCell="1" allowOverlap="1" wp14:anchorId="39BA154F" wp14:editId="5014D800">
            <wp:simplePos x="0" y="0"/>
            <wp:positionH relativeFrom="column">
              <wp:posOffset>3275965</wp:posOffset>
            </wp:positionH>
            <wp:positionV relativeFrom="paragraph">
              <wp:posOffset>101694</wp:posOffset>
            </wp:positionV>
            <wp:extent cx="2860675" cy="2860675"/>
            <wp:effectExtent l="0" t="0" r="0" b="0"/>
            <wp:wrapNone/>
            <wp:docPr id="2140901258" name="Picture 95" descr="Teacher assistant T Shirt Designs Graphics &amp; More Mer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 descr="Teacher assistant T Shirt Designs Graphics &amp; More Merch"/>
                    <pic:cNvPicPr>
                      <a:picLocks noChangeAspect="1" noChangeArrowheads="1"/>
                    </pic:cNvPicPr>
                  </pic:nvPicPr>
                  <pic:blipFill>
                    <a:blip r:embed="rId99">
                      <a:extLst>
                        <a:ext uri="{28A0092B-C50C-407E-A947-70E740481C1C}">
                          <a14:useLocalDpi xmlns:a14="http://schemas.microsoft.com/office/drawing/2010/main" val="0"/>
                        </a:ext>
                      </a:extLst>
                    </a:blip>
                    <a:srcRect/>
                    <a:stretch>
                      <a:fillRect/>
                    </a:stretch>
                  </pic:blipFill>
                  <pic:spPr bwMode="auto">
                    <a:xfrm>
                      <a:off x="0" y="0"/>
                      <a:ext cx="2860675" cy="28606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BF47069" w14:textId="150834AD" w:rsidR="00A97BF3" w:rsidRDefault="00A97BF3" w:rsidP="00DA5E36"/>
    <w:p w14:paraId="4C8DE360" w14:textId="49824A4C" w:rsidR="00A97BF3" w:rsidRDefault="00A97BF3" w:rsidP="00DA5E36"/>
    <w:p w14:paraId="27F7E980" w14:textId="38743360" w:rsidR="00A97BF3" w:rsidRDefault="00A97BF3" w:rsidP="00DA5E36"/>
    <w:p w14:paraId="740571E4" w14:textId="1C27ED13" w:rsidR="00A97BF3" w:rsidRDefault="00A97BF3" w:rsidP="00DA5E36"/>
    <w:p w14:paraId="64E9B7CF" w14:textId="1E3C7736" w:rsidR="00A97BF3" w:rsidRDefault="00A97BF3" w:rsidP="00DA5E36"/>
    <w:p w14:paraId="51E43311" w14:textId="445A3566" w:rsidR="00A97BF3" w:rsidRDefault="00A97BF3" w:rsidP="00DA5E36"/>
    <w:p w14:paraId="0B29894D" w14:textId="2BE0B69A" w:rsidR="00A97BF3" w:rsidRDefault="00A97BF3" w:rsidP="00DA5E36"/>
    <w:p w14:paraId="325F7492" w14:textId="5BAC2E53" w:rsidR="00A97BF3" w:rsidRDefault="00A97BF3" w:rsidP="00DA5E36"/>
    <w:p w14:paraId="2BFEDD74" w14:textId="6908369B" w:rsidR="00A97BF3" w:rsidRDefault="00A97BF3" w:rsidP="00DA5E36"/>
    <w:p w14:paraId="04C7D5D0" w14:textId="4DB69DE6" w:rsidR="00A97BF3" w:rsidRDefault="00A97BF3" w:rsidP="00DA5E36"/>
    <w:p w14:paraId="330B7C9D" w14:textId="6E958054" w:rsidR="00A97BF3" w:rsidRDefault="00A97BF3" w:rsidP="00DA5E36"/>
    <w:p w14:paraId="6F1077BD" w14:textId="23A9C942" w:rsidR="00A97BF3" w:rsidRDefault="00A97BF3" w:rsidP="00DA5E36"/>
    <w:p w14:paraId="3C485585" w14:textId="619A471E" w:rsidR="00A97BF3" w:rsidRDefault="00A97BF3" w:rsidP="00DA5E36"/>
    <w:p w14:paraId="7AEC4D0D" w14:textId="439AB34E" w:rsidR="00A97BF3" w:rsidRDefault="00AC2A42" w:rsidP="00DA5E36">
      <w:r>
        <w:rPr>
          <w:noProof/>
        </w:rPr>
        <mc:AlternateContent>
          <mc:Choice Requires="wps">
            <w:drawing>
              <wp:anchor distT="0" distB="0" distL="114300" distR="114300" simplePos="0" relativeHeight="251793408" behindDoc="0" locked="0" layoutInCell="1" allowOverlap="1" wp14:anchorId="09B718AF" wp14:editId="57272D53">
                <wp:simplePos x="0" y="0"/>
                <wp:positionH relativeFrom="column">
                  <wp:posOffset>-576957</wp:posOffset>
                </wp:positionH>
                <wp:positionV relativeFrom="paragraph">
                  <wp:posOffset>229769</wp:posOffset>
                </wp:positionV>
                <wp:extent cx="6545580" cy="3150492"/>
                <wp:effectExtent l="50800" t="63500" r="45720" b="62865"/>
                <wp:wrapNone/>
                <wp:docPr id="61327140" name="Text Box 93"/>
                <wp:cNvGraphicFramePr/>
                <a:graphic xmlns:a="http://schemas.openxmlformats.org/drawingml/2006/main">
                  <a:graphicData uri="http://schemas.microsoft.com/office/word/2010/wordprocessingShape">
                    <wps:wsp>
                      <wps:cNvSpPr txBox="1"/>
                      <wps:spPr>
                        <a:xfrm>
                          <a:off x="0" y="0"/>
                          <a:ext cx="6545580" cy="3150492"/>
                        </a:xfrm>
                        <a:custGeom>
                          <a:avLst/>
                          <a:gdLst>
                            <a:gd name="connsiteX0" fmla="*/ 0 w 6545580"/>
                            <a:gd name="connsiteY0" fmla="*/ 0 h 3150492"/>
                            <a:gd name="connsiteX1" fmla="*/ 529597 w 6545580"/>
                            <a:gd name="connsiteY1" fmla="*/ 0 h 3150492"/>
                            <a:gd name="connsiteX2" fmla="*/ 1190105 w 6545580"/>
                            <a:gd name="connsiteY2" fmla="*/ 0 h 3150492"/>
                            <a:gd name="connsiteX3" fmla="*/ 1654247 w 6545580"/>
                            <a:gd name="connsiteY3" fmla="*/ 0 h 3150492"/>
                            <a:gd name="connsiteX4" fmla="*/ 2249299 w 6545580"/>
                            <a:gd name="connsiteY4" fmla="*/ 0 h 3150492"/>
                            <a:gd name="connsiteX5" fmla="*/ 2909808 w 6545580"/>
                            <a:gd name="connsiteY5" fmla="*/ 0 h 3150492"/>
                            <a:gd name="connsiteX6" fmla="*/ 3308493 w 6545580"/>
                            <a:gd name="connsiteY6" fmla="*/ 0 h 3150492"/>
                            <a:gd name="connsiteX7" fmla="*/ 3707178 w 6545580"/>
                            <a:gd name="connsiteY7" fmla="*/ 0 h 3150492"/>
                            <a:gd name="connsiteX8" fmla="*/ 4433143 w 6545580"/>
                            <a:gd name="connsiteY8" fmla="*/ 0 h 3150492"/>
                            <a:gd name="connsiteX9" fmla="*/ 5028196 w 6545580"/>
                            <a:gd name="connsiteY9" fmla="*/ 0 h 3150492"/>
                            <a:gd name="connsiteX10" fmla="*/ 5426881 w 6545580"/>
                            <a:gd name="connsiteY10" fmla="*/ 0 h 3150492"/>
                            <a:gd name="connsiteX11" fmla="*/ 6021934 w 6545580"/>
                            <a:gd name="connsiteY11" fmla="*/ 0 h 3150492"/>
                            <a:gd name="connsiteX12" fmla="*/ 6545580 w 6545580"/>
                            <a:gd name="connsiteY12" fmla="*/ 0 h 3150492"/>
                            <a:gd name="connsiteX13" fmla="*/ 6545580 w 6545580"/>
                            <a:gd name="connsiteY13" fmla="*/ 493577 h 3150492"/>
                            <a:gd name="connsiteX14" fmla="*/ 6545580 w 6545580"/>
                            <a:gd name="connsiteY14" fmla="*/ 1018659 h 3150492"/>
                            <a:gd name="connsiteX15" fmla="*/ 6545580 w 6545580"/>
                            <a:gd name="connsiteY15" fmla="*/ 1449226 h 3150492"/>
                            <a:gd name="connsiteX16" fmla="*/ 6545580 w 6545580"/>
                            <a:gd name="connsiteY16" fmla="*/ 2037318 h 3150492"/>
                            <a:gd name="connsiteX17" fmla="*/ 6545580 w 6545580"/>
                            <a:gd name="connsiteY17" fmla="*/ 2562400 h 3150492"/>
                            <a:gd name="connsiteX18" fmla="*/ 6545580 w 6545580"/>
                            <a:gd name="connsiteY18" fmla="*/ 3150492 h 3150492"/>
                            <a:gd name="connsiteX19" fmla="*/ 6015983 w 6545580"/>
                            <a:gd name="connsiteY19" fmla="*/ 3150492 h 3150492"/>
                            <a:gd name="connsiteX20" fmla="*/ 5551842 w 6545580"/>
                            <a:gd name="connsiteY20" fmla="*/ 3150492 h 3150492"/>
                            <a:gd name="connsiteX21" fmla="*/ 4825878 w 6545580"/>
                            <a:gd name="connsiteY21" fmla="*/ 3150492 h 3150492"/>
                            <a:gd name="connsiteX22" fmla="*/ 4230825 w 6545580"/>
                            <a:gd name="connsiteY22" fmla="*/ 3150492 h 3150492"/>
                            <a:gd name="connsiteX23" fmla="*/ 3832140 w 6545580"/>
                            <a:gd name="connsiteY23" fmla="*/ 3150492 h 3150492"/>
                            <a:gd name="connsiteX24" fmla="*/ 3237087 w 6545580"/>
                            <a:gd name="connsiteY24" fmla="*/ 3150492 h 3150492"/>
                            <a:gd name="connsiteX25" fmla="*/ 2707490 w 6545580"/>
                            <a:gd name="connsiteY25" fmla="*/ 3150492 h 3150492"/>
                            <a:gd name="connsiteX26" fmla="*/ 2177893 w 6545580"/>
                            <a:gd name="connsiteY26" fmla="*/ 3150492 h 3150492"/>
                            <a:gd name="connsiteX27" fmla="*/ 1648296 w 6545580"/>
                            <a:gd name="connsiteY27" fmla="*/ 3150492 h 3150492"/>
                            <a:gd name="connsiteX28" fmla="*/ 1118699 w 6545580"/>
                            <a:gd name="connsiteY28" fmla="*/ 3150492 h 3150492"/>
                            <a:gd name="connsiteX29" fmla="*/ 0 w 6545580"/>
                            <a:gd name="connsiteY29" fmla="*/ 3150492 h 3150492"/>
                            <a:gd name="connsiteX30" fmla="*/ 0 w 6545580"/>
                            <a:gd name="connsiteY30" fmla="*/ 2625410 h 3150492"/>
                            <a:gd name="connsiteX31" fmla="*/ 0 w 6545580"/>
                            <a:gd name="connsiteY31" fmla="*/ 2194843 h 3150492"/>
                            <a:gd name="connsiteX32" fmla="*/ 0 w 6545580"/>
                            <a:gd name="connsiteY32" fmla="*/ 1701266 h 3150492"/>
                            <a:gd name="connsiteX33" fmla="*/ 0 w 6545580"/>
                            <a:gd name="connsiteY33" fmla="*/ 1144679 h 3150492"/>
                            <a:gd name="connsiteX34" fmla="*/ 0 w 6545580"/>
                            <a:gd name="connsiteY34" fmla="*/ 556587 h 3150492"/>
                            <a:gd name="connsiteX35" fmla="*/ 0 w 6545580"/>
                            <a:gd name="connsiteY35" fmla="*/ 0 h 3150492"/>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Lst>
                          <a:rect l="l" t="t" r="r" b="b"/>
                          <a:pathLst>
                            <a:path w="6545580" h="3150492" fill="none" extrusionOk="0">
                              <a:moveTo>
                                <a:pt x="0" y="0"/>
                              </a:moveTo>
                              <a:cubicBezTo>
                                <a:pt x="108805" y="-42566"/>
                                <a:pt x="321326" y="63185"/>
                                <a:pt x="529597" y="0"/>
                              </a:cubicBezTo>
                              <a:cubicBezTo>
                                <a:pt x="737868" y="-63185"/>
                                <a:pt x="1010113" y="40903"/>
                                <a:pt x="1190105" y="0"/>
                              </a:cubicBezTo>
                              <a:cubicBezTo>
                                <a:pt x="1370097" y="-40903"/>
                                <a:pt x="1530595" y="55200"/>
                                <a:pt x="1654247" y="0"/>
                              </a:cubicBezTo>
                              <a:cubicBezTo>
                                <a:pt x="1777899" y="-55200"/>
                                <a:pt x="1973830" y="25073"/>
                                <a:pt x="2249299" y="0"/>
                              </a:cubicBezTo>
                              <a:cubicBezTo>
                                <a:pt x="2524768" y="-25073"/>
                                <a:pt x="2732509" y="2815"/>
                                <a:pt x="2909808" y="0"/>
                              </a:cubicBezTo>
                              <a:cubicBezTo>
                                <a:pt x="3087107" y="-2815"/>
                                <a:pt x="3168836" y="16978"/>
                                <a:pt x="3308493" y="0"/>
                              </a:cubicBezTo>
                              <a:cubicBezTo>
                                <a:pt x="3448150" y="-16978"/>
                                <a:pt x="3516804" y="3313"/>
                                <a:pt x="3707178" y="0"/>
                              </a:cubicBezTo>
                              <a:cubicBezTo>
                                <a:pt x="3897552" y="-3313"/>
                                <a:pt x="4158208" y="28457"/>
                                <a:pt x="4433143" y="0"/>
                              </a:cubicBezTo>
                              <a:cubicBezTo>
                                <a:pt x="4708078" y="-28457"/>
                                <a:pt x="4793052" y="25135"/>
                                <a:pt x="5028196" y="0"/>
                              </a:cubicBezTo>
                              <a:cubicBezTo>
                                <a:pt x="5263340" y="-25135"/>
                                <a:pt x="5308038" y="45332"/>
                                <a:pt x="5426881" y="0"/>
                              </a:cubicBezTo>
                              <a:cubicBezTo>
                                <a:pt x="5545724" y="-45332"/>
                                <a:pt x="5759264" y="62833"/>
                                <a:pt x="6021934" y="0"/>
                              </a:cubicBezTo>
                              <a:cubicBezTo>
                                <a:pt x="6284604" y="-62833"/>
                                <a:pt x="6328308" y="3438"/>
                                <a:pt x="6545580" y="0"/>
                              </a:cubicBezTo>
                              <a:cubicBezTo>
                                <a:pt x="6604800" y="133203"/>
                                <a:pt x="6539557" y="371021"/>
                                <a:pt x="6545580" y="493577"/>
                              </a:cubicBezTo>
                              <a:cubicBezTo>
                                <a:pt x="6551603" y="616133"/>
                                <a:pt x="6529465" y="881991"/>
                                <a:pt x="6545580" y="1018659"/>
                              </a:cubicBezTo>
                              <a:cubicBezTo>
                                <a:pt x="6561695" y="1155327"/>
                                <a:pt x="6545089" y="1267963"/>
                                <a:pt x="6545580" y="1449226"/>
                              </a:cubicBezTo>
                              <a:cubicBezTo>
                                <a:pt x="6546071" y="1630489"/>
                                <a:pt x="6515936" y="1899984"/>
                                <a:pt x="6545580" y="2037318"/>
                              </a:cubicBezTo>
                              <a:cubicBezTo>
                                <a:pt x="6575224" y="2174652"/>
                                <a:pt x="6535224" y="2329326"/>
                                <a:pt x="6545580" y="2562400"/>
                              </a:cubicBezTo>
                              <a:cubicBezTo>
                                <a:pt x="6555936" y="2795474"/>
                                <a:pt x="6475073" y="2962574"/>
                                <a:pt x="6545580" y="3150492"/>
                              </a:cubicBezTo>
                              <a:cubicBezTo>
                                <a:pt x="6422628" y="3177653"/>
                                <a:pt x="6222332" y="3117874"/>
                                <a:pt x="6015983" y="3150492"/>
                              </a:cubicBezTo>
                              <a:cubicBezTo>
                                <a:pt x="5809634" y="3183110"/>
                                <a:pt x="5692835" y="3104875"/>
                                <a:pt x="5551842" y="3150492"/>
                              </a:cubicBezTo>
                              <a:cubicBezTo>
                                <a:pt x="5410849" y="3196109"/>
                                <a:pt x="5111285" y="3074564"/>
                                <a:pt x="4825878" y="3150492"/>
                              </a:cubicBezTo>
                              <a:cubicBezTo>
                                <a:pt x="4540471" y="3226420"/>
                                <a:pt x="4430780" y="3130335"/>
                                <a:pt x="4230825" y="3150492"/>
                              </a:cubicBezTo>
                              <a:cubicBezTo>
                                <a:pt x="4030870" y="3170649"/>
                                <a:pt x="3964784" y="3125013"/>
                                <a:pt x="3832140" y="3150492"/>
                              </a:cubicBezTo>
                              <a:cubicBezTo>
                                <a:pt x="3699496" y="3175971"/>
                                <a:pt x="3494990" y="3084960"/>
                                <a:pt x="3237087" y="3150492"/>
                              </a:cubicBezTo>
                              <a:cubicBezTo>
                                <a:pt x="2979184" y="3216024"/>
                                <a:pt x="2906793" y="3134886"/>
                                <a:pt x="2707490" y="3150492"/>
                              </a:cubicBezTo>
                              <a:cubicBezTo>
                                <a:pt x="2508187" y="3166098"/>
                                <a:pt x="2330343" y="3092202"/>
                                <a:pt x="2177893" y="3150492"/>
                              </a:cubicBezTo>
                              <a:cubicBezTo>
                                <a:pt x="2025443" y="3208782"/>
                                <a:pt x="1845262" y="3107787"/>
                                <a:pt x="1648296" y="3150492"/>
                              </a:cubicBezTo>
                              <a:cubicBezTo>
                                <a:pt x="1451330" y="3193197"/>
                                <a:pt x="1266279" y="3126112"/>
                                <a:pt x="1118699" y="3150492"/>
                              </a:cubicBezTo>
                              <a:cubicBezTo>
                                <a:pt x="971119" y="3174872"/>
                                <a:pt x="542647" y="3074986"/>
                                <a:pt x="0" y="3150492"/>
                              </a:cubicBezTo>
                              <a:cubicBezTo>
                                <a:pt x="-18666" y="3019875"/>
                                <a:pt x="48506" y="2862429"/>
                                <a:pt x="0" y="2625410"/>
                              </a:cubicBezTo>
                              <a:cubicBezTo>
                                <a:pt x="-48506" y="2388391"/>
                                <a:pt x="31428" y="2352284"/>
                                <a:pt x="0" y="2194843"/>
                              </a:cubicBezTo>
                              <a:cubicBezTo>
                                <a:pt x="-31428" y="2037402"/>
                                <a:pt x="46434" y="1896191"/>
                                <a:pt x="0" y="1701266"/>
                              </a:cubicBezTo>
                              <a:cubicBezTo>
                                <a:pt x="-46434" y="1506341"/>
                                <a:pt x="57300" y="1370418"/>
                                <a:pt x="0" y="1144679"/>
                              </a:cubicBezTo>
                              <a:cubicBezTo>
                                <a:pt x="-57300" y="918940"/>
                                <a:pt x="32837" y="805710"/>
                                <a:pt x="0" y="556587"/>
                              </a:cubicBezTo>
                              <a:cubicBezTo>
                                <a:pt x="-32837" y="307464"/>
                                <a:pt x="47539" y="155558"/>
                                <a:pt x="0" y="0"/>
                              </a:cubicBezTo>
                              <a:close/>
                            </a:path>
                            <a:path w="6545580" h="3150492" stroke="0" extrusionOk="0">
                              <a:moveTo>
                                <a:pt x="0" y="0"/>
                              </a:moveTo>
                              <a:cubicBezTo>
                                <a:pt x="169139" y="-41027"/>
                                <a:pt x="416992" y="56038"/>
                                <a:pt x="529597" y="0"/>
                              </a:cubicBezTo>
                              <a:cubicBezTo>
                                <a:pt x="642202" y="-56038"/>
                                <a:pt x="802936" y="34137"/>
                                <a:pt x="928282" y="0"/>
                              </a:cubicBezTo>
                              <a:cubicBezTo>
                                <a:pt x="1053628" y="-34137"/>
                                <a:pt x="1375031" y="57695"/>
                                <a:pt x="1654247" y="0"/>
                              </a:cubicBezTo>
                              <a:cubicBezTo>
                                <a:pt x="1933464" y="-57695"/>
                                <a:pt x="1961463" y="13137"/>
                                <a:pt x="2183844" y="0"/>
                              </a:cubicBezTo>
                              <a:cubicBezTo>
                                <a:pt x="2406225" y="-13137"/>
                                <a:pt x="2546808" y="55057"/>
                                <a:pt x="2713440" y="0"/>
                              </a:cubicBezTo>
                              <a:cubicBezTo>
                                <a:pt x="2880072" y="-55057"/>
                                <a:pt x="3283120" y="28732"/>
                                <a:pt x="3439405" y="0"/>
                              </a:cubicBezTo>
                              <a:cubicBezTo>
                                <a:pt x="3595690" y="-28732"/>
                                <a:pt x="3730054" y="3707"/>
                                <a:pt x="3903546" y="0"/>
                              </a:cubicBezTo>
                              <a:cubicBezTo>
                                <a:pt x="4077038" y="-3707"/>
                                <a:pt x="4320434" y="79836"/>
                                <a:pt x="4629510" y="0"/>
                              </a:cubicBezTo>
                              <a:cubicBezTo>
                                <a:pt x="4938586" y="-79836"/>
                                <a:pt x="5083418" y="73903"/>
                                <a:pt x="5355475" y="0"/>
                              </a:cubicBezTo>
                              <a:cubicBezTo>
                                <a:pt x="5627533" y="-73903"/>
                                <a:pt x="5769720" y="18192"/>
                                <a:pt x="5950527" y="0"/>
                              </a:cubicBezTo>
                              <a:cubicBezTo>
                                <a:pt x="6131334" y="-18192"/>
                                <a:pt x="6293216" y="70048"/>
                                <a:pt x="6545580" y="0"/>
                              </a:cubicBezTo>
                              <a:cubicBezTo>
                                <a:pt x="6549303" y="110907"/>
                                <a:pt x="6520549" y="333028"/>
                                <a:pt x="6545580" y="493577"/>
                              </a:cubicBezTo>
                              <a:cubicBezTo>
                                <a:pt x="6570611" y="654126"/>
                                <a:pt x="6504009" y="748444"/>
                                <a:pt x="6545580" y="924144"/>
                              </a:cubicBezTo>
                              <a:cubicBezTo>
                                <a:pt x="6587151" y="1099844"/>
                                <a:pt x="6535847" y="1331459"/>
                                <a:pt x="6545580" y="1449226"/>
                              </a:cubicBezTo>
                              <a:cubicBezTo>
                                <a:pt x="6555313" y="1566993"/>
                                <a:pt x="6522771" y="1801680"/>
                                <a:pt x="6545580" y="1974308"/>
                              </a:cubicBezTo>
                              <a:cubicBezTo>
                                <a:pt x="6568389" y="2146936"/>
                                <a:pt x="6543233" y="2260447"/>
                                <a:pt x="6545580" y="2499390"/>
                              </a:cubicBezTo>
                              <a:cubicBezTo>
                                <a:pt x="6547927" y="2738333"/>
                                <a:pt x="6505341" y="2967640"/>
                                <a:pt x="6545580" y="3150492"/>
                              </a:cubicBezTo>
                              <a:cubicBezTo>
                                <a:pt x="6219322" y="3200941"/>
                                <a:pt x="6108998" y="3097777"/>
                                <a:pt x="5885071" y="3150492"/>
                              </a:cubicBezTo>
                              <a:cubicBezTo>
                                <a:pt x="5661144" y="3203207"/>
                                <a:pt x="5670787" y="3125651"/>
                                <a:pt x="5486386" y="3150492"/>
                              </a:cubicBezTo>
                              <a:cubicBezTo>
                                <a:pt x="5301986" y="3175333"/>
                                <a:pt x="5125596" y="3111447"/>
                                <a:pt x="5022245" y="3150492"/>
                              </a:cubicBezTo>
                              <a:cubicBezTo>
                                <a:pt x="4918894" y="3189537"/>
                                <a:pt x="4549932" y="3139450"/>
                                <a:pt x="4296281" y="3150492"/>
                              </a:cubicBezTo>
                              <a:cubicBezTo>
                                <a:pt x="4042630" y="3161534"/>
                                <a:pt x="3883674" y="3086145"/>
                                <a:pt x="3701228" y="3150492"/>
                              </a:cubicBezTo>
                              <a:cubicBezTo>
                                <a:pt x="3518782" y="3214839"/>
                                <a:pt x="3446453" y="3117792"/>
                                <a:pt x="3237087" y="3150492"/>
                              </a:cubicBezTo>
                              <a:cubicBezTo>
                                <a:pt x="3027721" y="3183192"/>
                                <a:pt x="2905732" y="3087933"/>
                                <a:pt x="2642034" y="3150492"/>
                              </a:cubicBezTo>
                              <a:cubicBezTo>
                                <a:pt x="2378336" y="3213051"/>
                                <a:pt x="2386813" y="3127021"/>
                                <a:pt x="2243349" y="3150492"/>
                              </a:cubicBezTo>
                              <a:cubicBezTo>
                                <a:pt x="2099885" y="3173963"/>
                                <a:pt x="1962245" y="3108352"/>
                                <a:pt x="1844663" y="3150492"/>
                              </a:cubicBezTo>
                              <a:cubicBezTo>
                                <a:pt x="1727081" y="3192632"/>
                                <a:pt x="1493725" y="3119912"/>
                                <a:pt x="1249611" y="3150492"/>
                              </a:cubicBezTo>
                              <a:cubicBezTo>
                                <a:pt x="1005497" y="3181072"/>
                                <a:pt x="902444" y="3141591"/>
                                <a:pt x="785470" y="3150492"/>
                              </a:cubicBezTo>
                              <a:cubicBezTo>
                                <a:pt x="668496" y="3159393"/>
                                <a:pt x="211389" y="3085687"/>
                                <a:pt x="0" y="3150492"/>
                              </a:cubicBezTo>
                              <a:cubicBezTo>
                                <a:pt x="-27991" y="2989081"/>
                                <a:pt x="14722" y="2829003"/>
                                <a:pt x="0" y="2688420"/>
                              </a:cubicBezTo>
                              <a:cubicBezTo>
                                <a:pt x="-14722" y="2547837"/>
                                <a:pt x="13281" y="2420334"/>
                                <a:pt x="0" y="2257853"/>
                              </a:cubicBezTo>
                              <a:cubicBezTo>
                                <a:pt x="-13281" y="2095372"/>
                                <a:pt x="12048" y="1957593"/>
                                <a:pt x="0" y="1701266"/>
                              </a:cubicBezTo>
                              <a:cubicBezTo>
                                <a:pt x="-12048" y="1444939"/>
                                <a:pt x="30114" y="1430643"/>
                                <a:pt x="0" y="1239194"/>
                              </a:cubicBezTo>
                              <a:cubicBezTo>
                                <a:pt x="-30114" y="1047745"/>
                                <a:pt x="32257" y="919373"/>
                                <a:pt x="0" y="682607"/>
                              </a:cubicBezTo>
                              <a:cubicBezTo>
                                <a:pt x="-32257" y="445841"/>
                                <a:pt x="10057" y="220284"/>
                                <a:pt x="0" y="0"/>
                              </a:cubicBezTo>
                              <a:close/>
                            </a:path>
                          </a:pathLst>
                        </a:custGeom>
                        <a:solidFill>
                          <a:schemeClr val="lt1"/>
                        </a:solidFill>
                        <a:ln w="53975">
                          <a:solidFill>
                            <a:schemeClr val="accent6"/>
                          </a:solidFill>
                          <a:extLst>
                            <a:ext uri="{C807C97D-BFC1-408E-A445-0C87EB9F89A2}">
                              <ask:lineSketchStyleProps xmlns:ask="http://schemas.microsoft.com/office/drawing/2018/sketchyshapes" sd="1219033472">
                                <a:prstGeom prst="rect">
                                  <a:avLst/>
                                </a:prstGeom>
                                <ask:type>
                                  <ask:lineSketchScribble/>
                                </ask:type>
                              </ask:lineSketchStyleProps>
                            </a:ext>
                          </a:extLst>
                        </a:ln>
                      </wps:spPr>
                      <wps:txbx>
                        <w:txbxContent>
                          <w:p w14:paraId="6257E82E" w14:textId="38C1DF52" w:rsidR="00CC38D9" w:rsidRPr="00AC2A42" w:rsidRDefault="00CC38D9" w:rsidP="00CC38D9">
                            <w:pPr>
                              <w:jc w:val="center"/>
                              <w:rPr>
                                <w:rFonts w:ascii="Chalkboard SE Light" w:hAnsi="Chalkboard SE Light" w:cs="Segoe UI"/>
                                <w:color w:val="ED7D31" w:themeColor="accent2"/>
                                <w:sz w:val="22"/>
                                <w:szCs w:val="22"/>
                              </w:rPr>
                            </w:pPr>
                            <w:r w:rsidRPr="00AC2A42">
                              <w:rPr>
                                <w:rFonts w:ascii="Chalkboard SE Light" w:hAnsi="Chalkboard SE Light" w:cs="Segoe UI"/>
                                <w:color w:val="ED7D31" w:themeColor="accent2"/>
                                <w:sz w:val="22"/>
                                <w:szCs w:val="22"/>
                              </w:rPr>
                              <w:t>Digital inclusion, the equitable access to and effective use of digital technologies, is a critical aspect of modern society. However, numerous barriers hinder the achievement of widespread digital inclusion, resulting in significant consequences for individuals and communities</w:t>
                            </w:r>
                            <w:r w:rsidRPr="00AC2A42">
                              <w:rPr>
                                <w:rFonts w:ascii="Chalkboard SE Light" w:hAnsi="Chalkboard SE Light" w:cs="Segoe UI"/>
                                <w:color w:val="ED7D31" w:themeColor="accent2"/>
                                <w:sz w:val="22"/>
                                <w:szCs w:val="22"/>
                              </w:rPr>
                              <w:t>….</w:t>
                            </w:r>
                          </w:p>
                          <w:p w14:paraId="72664042" w14:textId="3646EE72" w:rsidR="00AC2A42" w:rsidRPr="00AC2A42" w:rsidRDefault="00AC2A42" w:rsidP="00AC2A42">
                            <w:pPr>
                              <w:pStyle w:val="ListParagraph"/>
                              <w:numPr>
                                <w:ilvl w:val="0"/>
                                <w:numId w:val="44"/>
                              </w:numPr>
                              <w:rPr>
                                <w:rFonts w:ascii="Chalkboard SE Light" w:hAnsi="Chalkboard SE Light"/>
                                <w:color w:val="ED7D31" w:themeColor="accent2"/>
                                <w:sz w:val="22"/>
                                <w:szCs w:val="22"/>
                              </w:rPr>
                            </w:pPr>
                            <w:r w:rsidRPr="00AC2A42">
                              <w:rPr>
                                <w:rFonts w:ascii="Chalkboard SE Light" w:hAnsi="Chalkboard SE Light"/>
                                <w:color w:val="ED7D31" w:themeColor="accent2"/>
                                <w:sz w:val="22"/>
                                <w:szCs w:val="22"/>
                              </w:rPr>
                              <w:t>Limited access to devices, broadband, or digital infrastructure disproportionately affects marginalized communities, exacerbating existing social inequalities.</w:t>
                            </w:r>
                          </w:p>
                          <w:p w14:paraId="08DD2161" w14:textId="1FA602A7" w:rsidR="00AC2A42" w:rsidRPr="00AC2A42" w:rsidRDefault="00AC2A42" w:rsidP="00AC2A42">
                            <w:pPr>
                              <w:pStyle w:val="ListParagraph"/>
                              <w:numPr>
                                <w:ilvl w:val="0"/>
                                <w:numId w:val="44"/>
                              </w:numPr>
                              <w:rPr>
                                <w:rFonts w:ascii="Chalkboard SE Light" w:hAnsi="Chalkboard SE Light"/>
                                <w:color w:val="ED7D31" w:themeColor="accent2"/>
                                <w:sz w:val="22"/>
                                <w:szCs w:val="22"/>
                              </w:rPr>
                            </w:pPr>
                            <w:r w:rsidRPr="00AC2A42">
                              <w:rPr>
                                <w:rFonts w:ascii="Chalkboard SE Light" w:hAnsi="Chalkboard SE Light"/>
                                <w:color w:val="ED7D31" w:themeColor="accent2"/>
                                <w:sz w:val="22"/>
                                <w:szCs w:val="22"/>
                              </w:rPr>
                              <w:t>Cultural differences and language barriers may impede understanding and usage of digital technologies.</w:t>
                            </w:r>
                          </w:p>
                          <w:p w14:paraId="156DB610" w14:textId="7813E8DE" w:rsidR="00AC2A42" w:rsidRPr="00AC2A42" w:rsidRDefault="00AC2A42" w:rsidP="00AC2A42">
                            <w:pPr>
                              <w:pStyle w:val="ListParagraph"/>
                              <w:numPr>
                                <w:ilvl w:val="0"/>
                                <w:numId w:val="44"/>
                              </w:numPr>
                              <w:rPr>
                                <w:rFonts w:ascii="Chalkboard SE Light" w:hAnsi="Chalkboard SE Light"/>
                                <w:color w:val="ED7D31" w:themeColor="accent2"/>
                                <w:sz w:val="22"/>
                                <w:szCs w:val="22"/>
                              </w:rPr>
                            </w:pPr>
                            <w:r w:rsidRPr="00AC2A42">
                              <w:rPr>
                                <w:rFonts w:ascii="Chalkboard SE Light" w:hAnsi="Chalkboard SE Light" w:cs="Segoe UI"/>
                                <w:color w:val="ED7D31" w:themeColor="accent2"/>
                                <w:sz w:val="22"/>
                                <w:szCs w:val="22"/>
                              </w:rPr>
                              <w:t xml:space="preserve">High costs associated with digital devices, internet subscriptions, and software can exclude </w:t>
                            </w:r>
                            <w:proofErr w:type="gramStart"/>
                            <w:r w:rsidRPr="00AC2A42">
                              <w:rPr>
                                <w:rFonts w:ascii="Chalkboard SE Light" w:hAnsi="Chalkboard SE Light" w:cs="Segoe UI"/>
                                <w:color w:val="ED7D31" w:themeColor="accent2"/>
                                <w:sz w:val="22"/>
                                <w:szCs w:val="22"/>
                              </w:rPr>
                              <w:t>economically disadvantaged</w:t>
                            </w:r>
                            <w:proofErr w:type="gramEnd"/>
                            <w:r w:rsidRPr="00AC2A42">
                              <w:rPr>
                                <w:rFonts w:ascii="Chalkboard SE Light" w:hAnsi="Chalkboard SE Light" w:cs="Segoe UI"/>
                                <w:color w:val="ED7D31" w:themeColor="accent2"/>
                                <w:sz w:val="22"/>
                                <w:szCs w:val="22"/>
                              </w:rPr>
                              <w:t xml:space="preserve"> individuals from participating in the digital </w:t>
                            </w:r>
                            <w:r w:rsidRPr="00AC2A42">
                              <w:rPr>
                                <w:rFonts w:ascii="Chalkboard SE Light" w:hAnsi="Chalkboard SE Light" w:cs="Segoe UI"/>
                                <w:color w:val="ED7D31" w:themeColor="accent2"/>
                                <w:sz w:val="22"/>
                                <w:szCs w:val="22"/>
                              </w:rPr>
                              <w:t>ecosystem.</w:t>
                            </w:r>
                          </w:p>
                          <w:p w14:paraId="25AF91DF" w14:textId="68964001" w:rsidR="00AC2A42" w:rsidRPr="00AC2A42" w:rsidRDefault="00AC2A42" w:rsidP="00AC2A42">
                            <w:pPr>
                              <w:pStyle w:val="ListParagraph"/>
                              <w:numPr>
                                <w:ilvl w:val="0"/>
                                <w:numId w:val="44"/>
                              </w:numPr>
                              <w:rPr>
                                <w:rFonts w:ascii="Chalkboard SE Light" w:hAnsi="Chalkboard SE Light"/>
                                <w:color w:val="ED7D31" w:themeColor="accent2"/>
                                <w:sz w:val="22"/>
                                <w:szCs w:val="22"/>
                              </w:rPr>
                            </w:pPr>
                            <w:r w:rsidRPr="00AC2A42">
                              <w:rPr>
                                <w:rFonts w:ascii="Chalkboard SE Light" w:hAnsi="Chalkboard SE Light" w:cs="Segoe UI"/>
                                <w:color w:val="ED7D31" w:themeColor="accent2"/>
                                <w:sz w:val="22"/>
                                <w:szCs w:val="22"/>
                              </w:rPr>
                              <w:t xml:space="preserve">Community-led initiatives, such as digital literacy classes conducted in community </w:t>
                            </w:r>
                            <w:r w:rsidRPr="00AC2A42">
                              <w:rPr>
                                <w:rFonts w:ascii="Chalkboard SE Light" w:hAnsi="Chalkboard SE Light" w:cs="Segoe UI"/>
                                <w:color w:val="ED7D31" w:themeColor="accent2"/>
                                <w:sz w:val="22"/>
                                <w:szCs w:val="22"/>
                              </w:rPr>
                              <w:t>centres</w:t>
                            </w:r>
                            <w:r w:rsidRPr="00AC2A42">
                              <w:rPr>
                                <w:rFonts w:ascii="Chalkboard SE Light" w:hAnsi="Chalkboard SE Light" w:cs="Segoe UI"/>
                                <w:color w:val="ED7D31" w:themeColor="accent2"/>
                                <w:sz w:val="22"/>
                                <w:szCs w:val="22"/>
                              </w:rPr>
                              <w:t>, have demonstrated success in addressing local needs.</w:t>
                            </w:r>
                          </w:p>
                          <w:p w14:paraId="5151B837" w14:textId="1CAFF1A5" w:rsidR="00AC2A42" w:rsidRPr="00AC2A42" w:rsidRDefault="00AC2A42" w:rsidP="00AC2A42">
                            <w:pPr>
                              <w:rPr>
                                <w:rFonts w:ascii="Chalkboard SE Light" w:hAnsi="Chalkboard SE Light"/>
                                <w:color w:val="ED7D31" w:themeColor="accent2"/>
                                <w:sz w:val="22"/>
                                <w:szCs w:val="22"/>
                              </w:rPr>
                            </w:pPr>
                            <w:r w:rsidRPr="00AC2A42">
                              <w:rPr>
                                <w:rFonts w:ascii="Chalkboard SE Light" w:hAnsi="Chalkboard SE Light" w:cs="Segoe UI"/>
                                <w:color w:val="ED7D31" w:themeColor="accent2"/>
                                <w:sz w:val="22"/>
                                <w:szCs w:val="22"/>
                              </w:rPr>
                              <w:t xml:space="preserve">In conclusion, achieving digital inclusion requires a comprehensive understanding of the </w:t>
                            </w:r>
                            <w:r w:rsidRPr="00AC2A42">
                              <w:rPr>
                                <w:rFonts w:ascii="Chalkboard SE Light" w:hAnsi="Chalkboard SE Light" w:cs="Segoe UI"/>
                                <w:color w:val="ED7D31" w:themeColor="accent2"/>
                                <w:sz w:val="22"/>
                                <w:szCs w:val="22"/>
                              </w:rPr>
                              <w:t>barrier’s</w:t>
                            </w:r>
                            <w:r w:rsidRPr="00AC2A42">
                              <w:rPr>
                                <w:rFonts w:ascii="Chalkboard SE Light" w:hAnsi="Chalkboard SE Light" w:cs="Segoe UI"/>
                                <w:color w:val="ED7D31" w:themeColor="accent2"/>
                                <w:sz w:val="22"/>
                                <w:szCs w:val="22"/>
                              </w:rPr>
                              <w:t xml:space="preserve"> individuals face. By addressing access, literacy, affordability, and cultural considerations through evidence-based strategies and informed by relevant theories, societies can work towards creating a more equitable and digitally inclusive future.</w:t>
                            </w:r>
                          </w:p>
                          <w:p w14:paraId="73E2BFC4" w14:textId="77777777" w:rsidR="00AC2A42" w:rsidRPr="00AC2A42" w:rsidRDefault="00AC2A42" w:rsidP="00AC2A42">
                            <w:pPr>
                              <w:rPr>
                                <w:lang w:eastAsia="en-GB"/>
                              </w:rPr>
                            </w:pPr>
                          </w:p>
                          <w:p w14:paraId="08723BD5" w14:textId="77777777" w:rsidR="00AC2A42" w:rsidRPr="00CC38D9" w:rsidRDefault="00AC2A42" w:rsidP="00AC2A42">
                            <w:pPr>
                              <w:rPr>
                                <w:rFonts w:ascii="Chalkboard SE Light" w:hAnsi="Chalkboard SE Light"/>
                                <w:color w:val="ED7D31" w:themeColor="accent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B718AF" id="Text Box 93" o:spid="_x0000_s1087" type="#_x0000_t202" style="position:absolute;margin-left:-45.45pt;margin-top:18.1pt;width:515.4pt;height:248.05pt;z-index:251793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" fillcolor="white [3201]" strokecolor="#70ad47 [3209]" strokeweight="4.25pt">
                <v:textbox>
                  <w:txbxContent>
                    <w:p w14:paraId="6257E82E" w14:textId="38C1DF52" w:rsidR="00CC38D9" w:rsidRPr="00AC2A42" w:rsidRDefault="00CC38D9" w:rsidP="00CC38D9">
                      <w:pPr>
                        <w:jc w:val="center"/>
                        <w:rPr>
                          <w:rFonts w:ascii="Chalkboard SE Light" w:hAnsi="Chalkboard SE Light" w:cs="Segoe UI"/>
                          <w:color w:val="ED7D31" w:themeColor="accent2"/>
                          <w:sz w:val="22"/>
                          <w:szCs w:val="22"/>
                        </w:rPr>
                      </w:pPr>
                      <w:r w:rsidRPr="00AC2A42">
                        <w:rPr>
                          <w:rFonts w:ascii="Chalkboard SE Light" w:hAnsi="Chalkboard SE Light" w:cs="Segoe UI"/>
                          <w:color w:val="ED7D31" w:themeColor="accent2"/>
                          <w:sz w:val="22"/>
                          <w:szCs w:val="22"/>
                        </w:rPr>
                        <w:t>Digital inclusion, the equitable access to and effective use of digital technologies, is a critical aspect of modern society. However, numerous barriers hinder the achievement of widespread digital inclusion, resulting in significant consequences for individuals and communities</w:t>
                      </w:r>
                      <w:r w:rsidRPr="00AC2A42">
                        <w:rPr>
                          <w:rFonts w:ascii="Chalkboard SE Light" w:hAnsi="Chalkboard SE Light" w:cs="Segoe UI"/>
                          <w:color w:val="ED7D31" w:themeColor="accent2"/>
                          <w:sz w:val="22"/>
                          <w:szCs w:val="22"/>
                        </w:rPr>
                        <w:t>….</w:t>
                      </w:r>
                    </w:p>
                    <w:p w14:paraId="72664042" w14:textId="3646EE72" w:rsidR="00AC2A42" w:rsidRPr="00AC2A42" w:rsidRDefault="00AC2A42" w:rsidP="00AC2A42">
                      <w:pPr>
                        <w:pStyle w:val="ListParagraph"/>
                        <w:numPr>
                          <w:ilvl w:val="0"/>
                          <w:numId w:val="44"/>
                        </w:numPr>
                        <w:rPr>
                          <w:rFonts w:ascii="Chalkboard SE Light" w:hAnsi="Chalkboard SE Light"/>
                          <w:color w:val="ED7D31" w:themeColor="accent2"/>
                          <w:sz w:val="22"/>
                          <w:szCs w:val="22"/>
                        </w:rPr>
                      </w:pPr>
                      <w:r w:rsidRPr="00AC2A42">
                        <w:rPr>
                          <w:rFonts w:ascii="Chalkboard SE Light" w:hAnsi="Chalkboard SE Light"/>
                          <w:color w:val="ED7D31" w:themeColor="accent2"/>
                          <w:sz w:val="22"/>
                          <w:szCs w:val="22"/>
                        </w:rPr>
                        <w:t>Limited access to devices, broadband, or digital infrastructure disproportionately affects marginalized communities, exacerbating existing social inequalities.</w:t>
                      </w:r>
                    </w:p>
                    <w:p w14:paraId="08DD2161" w14:textId="1FA602A7" w:rsidR="00AC2A42" w:rsidRPr="00AC2A42" w:rsidRDefault="00AC2A42" w:rsidP="00AC2A42">
                      <w:pPr>
                        <w:pStyle w:val="ListParagraph"/>
                        <w:numPr>
                          <w:ilvl w:val="0"/>
                          <w:numId w:val="44"/>
                        </w:numPr>
                        <w:rPr>
                          <w:rFonts w:ascii="Chalkboard SE Light" w:hAnsi="Chalkboard SE Light"/>
                          <w:color w:val="ED7D31" w:themeColor="accent2"/>
                          <w:sz w:val="22"/>
                          <w:szCs w:val="22"/>
                        </w:rPr>
                      </w:pPr>
                      <w:r w:rsidRPr="00AC2A42">
                        <w:rPr>
                          <w:rFonts w:ascii="Chalkboard SE Light" w:hAnsi="Chalkboard SE Light"/>
                          <w:color w:val="ED7D31" w:themeColor="accent2"/>
                          <w:sz w:val="22"/>
                          <w:szCs w:val="22"/>
                        </w:rPr>
                        <w:t>Cultural differences and language barriers may impede understanding and usage of digital technologies.</w:t>
                      </w:r>
                    </w:p>
                    <w:p w14:paraId="156DB610" w14:textId="7813E8DE" w:rsidR="00AC2A42" w:rsidRPr="00AC2A42" w:rsidRDefault="00AC2A42" w:rsidP="00AC2A42">
                      <w:pPr>
                        <w:pStyle w:val="ListParagraph"/>
                        <w:numPr>
                          <w:ilvl w:val="0"/>
                          <w:numId w:val="44"/>
                        </w:numPr>
                        <w:rPr>
                          <w:rFonts w:ascii="Chalkboard SE Light" w:hAnsi="Chalkboard SE Light"/>
                          <w:color w:val="ED7D31" w:themeColor="accent2"/>
                          <w:sz w:val="22"/>
                          <w:szCs w:val="22"/>
                        </w:rPr>
                      </w:pPr>
                      <w:r w:rsidRPr="00AC2A42">
                        <w:rPr>
                          <w:rFonts w:ascii="Chalkboard SE Light" w:hAnsi="Chalkboard SE Light" w:cs="Segoe UI"/>
                          <w:color w:val="ED7D31" w:themeColor="accent2"/>
                          <w:sz w:val="22"/>
                          <w:szCs w:val="22"/>
                        </w:rPr>
                        <w:t xml:space="preserve">High costs associated with digital devices, internet subscriptions, and software can exclude </w:t>
                      </w:r>
                      <w:proofErr w:type="gramStart"/>
                      <w:r w:rsidRPr="00AC2A42">
                        <w:rPr>
                          <w:rFonts w:ascii="Chalkboard SE Light" w:hAnsi="Chalkboard SE Light" w:cs="Segoe UI"/>
                          <w:color w:val="ED7D31" w:themeColor="accent2"/>
                          <w:sz w:val="22"/>
                          <w:szCs w:val="22"/>
                        </w:rPr>
                        <w:t>economically disadvantaged</w:t>
                      </w:r>
                      <w:proofErr w:type="gramEnd"/>
                      <w:r w:rsidRPr="00AC2A42">
                        <w:rPr>
                          <w:rFonts w:ascii="Chalkboard SE Light" w:hAnsi="Chalkboard SE Light" w:cs="Segoe UI"/>
                          <w:color w:val="ED7D31" w:themeColor="accent2"/>
                          <w:sz w:val="22"/>
                          <w:szCs w:val="22"/>
                        </w:rPr>
                        <w:t xml:space="preserve"> individuals from participating in the digital </w:t>
                      </w:r>
                      <w:r w:rsidRPr="00AC2A42">
                        <w:rPr>
                          <w:rFonts w:ascii="Chalkboard SE Light" w:hAnsi="Chalkboard SE Light" w:cs="Segoe UI"/>
                          <w:color w:val="ED7D31" w:themeColor="accent2"/>
                          <w:sz w:val="22"/>
                          <w:szCs w:val="22"/>
                        </w:rPr>
                        <w:t>ecosystem.</w:t>
                      </w:r>
                    </w:p>
                    <w:p w14:paraId="25AF91DF" w14:textId="68964001" w:rsidR="00AC2A42" w:rsidRPr="00AC2A42" w:rsidRDefault="00AC2A42" w:rsidP="00AC2A42">
                      <w:pPr>
                        <w:pStyle w:val="ListParagraph"/>
                        <w:numPr>
                          <w:ilvl w:val="0"/>
                          <w:numId w:val="44"/>
                        </w:numPr>
                        <w:rPr>
                          <w:rFonts w:ascii="Chalkboard SE Light" w:hAnsi="Chalkboard SE Light"/>
                          <w:color w:val="ED7D31" w:themeColor="accent2"/>
                          <w:sz w:val="22"/>
                          <w:szCs w:val="22"/>
                        </w:rPr>
                      </w:pPr>
                      <w:r w:rsidRPr="00AC2A42">
                        <w:rPr>
                          <w:rFonts w:ascii="Chalkboard SE Light" w:hAnsi="Chalkboard SE Light" w:cs="Segoe UI"/>
                          <w:color w:val="ED7D31" w:themeColor="accent2"/>
                          <w:sz w:val="22"/>
                          <w:szCs w:val="22"/>
                        </w:rPr>
                        <w:t xml:space="preserve">Community-led initiatives, such as digital literacy classes conducted in community </w:t>
                      </w:r>
                      <w:r w:rsidRPr="00AC2A42">
                        <w:rPr>
                          <w:rFonts w:ascii="Chalkboard SE Light" w:hAnsi="Chalkboard SE Light" w:cs="Segoe UI"/>
                          <w:color w:val="ED7D31" w:themeColor="accent2"/>
                          <w:sz w:val="22"/>
                          <w:szCs w:val="22"/>
                        </w:rPr>
                        <w:t>centres</w:t>
                      </w:r>
                      <w:r w:rsidRPr="00AC2A42">
                        <w:rPr>
                          <w:rFonts w:ascii="Chalkboard SE Light" w:hAnsi="Chalkboard SE Light" w:cs="Segoe UI"/>
                          <w:color w:val="ED7D31" w:themeColor="accent2"/>
                          <w:sz w:val="22"/>
                          <w:szCs w:val="22"/>
                        </w:rPr>
                        <w:t>, have demonstrated success in addressing local needs.</w:t>
                      </w:r>
                    </w:p>
                    <w:p w14:paraId="5151B837" w14:textId="1CAFF1A5" w:rsidR="00AC2A42" w:rsidRPr="00AC2A42" w:rsidRDefault="00AC2A42" w:rsidP="00AC2A42">
                      <w:pPr>
                        <w:rPr>
                          <w:rFonts w:ascii="Chalkboard SE Light" w:hAnsi="Chalkboard SE Light"/>
                          <w:color w:val="ED7D31" w:themeColor="accent2"/>
                          <w:sz w:val="22"/>
                          <w:szCs w:val="22"/>
                        </w:rPr>
                      </w:pPr>
                      <w:r w:rsidRPr="00AC2A42">
                        <w:rPr>
                          <w:rFonts w:ascii="Chalkboard SE Light" w:hAnsi="Chalkboard SE Light" w:cs="Segoe UI"/>
                          <w:color w:val="ED7D31" w:themeColor="accent2"/>
                          <w:sz w:val="22"/>
                          <w:szCs w:val="22"/>
                        </w:rPr>
                        <w:t xml:space="preserve">In conclusion, achieving digital inclusion requires a comprehensive understanding of the </w:t>
                      </w:r>
                      <w:r w:rsidRPr="00AC2A42">
                        <w:rPr>
                          <w:rFonts w:ascii="Chalkboard SE Light" w:hAnsi="Chalkboard SE Light" w:cs="Segoe UI"/>
                          <w:color w:val="ED7D31" w:themeColor="accent2"/>
                          <w:sz w:val="22"/>
                          <w:szCs w:val="22"/>
                        </w:rPr>
                        <w:t>barrier’s</w:t>
                      </w:r>
                      <w:r w:rsidRPr="00AC2A42">
                        <w:rPr>
                          <w:rFonts w:ascii="Chalkboard SE Light" w:hAnsi="Chalkboard SE Light" w:cs="Segoe UI"/>
                          <w:color w:val="ED7D31" w:themeColor="accent2"/>
                          <w:sz w:val="22"/>
                          <w:szCs w:val="22"/>
                        </w:rPr>
                        <w:t xml:space="preserve"> individuals face. By addressing access, literacy, affordability, and cultural considerations through evidence-based strategies and informed by relevant theories, societies can work towards creating a more equitable and digitally inclusive future.</w:t>
                      </w:r>
                    </w:p>
                    <w:p w14:paraId="73E2BFC4" w14:textId="77777777" w:rsidR="00AC2A42" w:rsidRPr="00AC2A42" w:rsidRDefault="00AC2A42" w:rsidP="00AC2A42">
                      <w:pPr>
                        <w:rPr>
                          <w:lang w:eastAsia="en-GB"/>
                        </w:rPr>
                      </w:pPr>
                    </w:p>
                    <w:p w14:paraId="08723BD5" w14:textId="77777777" w:rsidR="00AC2A42" w:rsidRPr="00CC38D9" w:rsidRDefault="00AC2A42" w:rsidP="00AC2A42">
                      <w:pPr>
                        <w:rPr>
                          <w:rFonts w:ascii="Chalkboard SE Light" w:hAnsi="Chalkboard SE Light"/>
                          <w:color w:val="ED7D31" w:themeColor="accent2"/>
                        </w:rPr>
                      </w:pPr>
                    </w:p>
                  </w:txbxContent>
                </v:textbox>
              </v:shape>
            </w:pict>
          </mc:Fallback>
        </mc:AlternateContent>
      </w:r>
    </w:p>
    <w:p w14:paraId="14308629" w14:textId="47AA13F3" w:rsidR="00A97BF3" w:rsidRDefault="00A97BF3" w:rsidP="00DA5E36"/>
    <w:p w14:paraId="632D6624" w14:textId="7A13DF31" w:rsidR="00A97BF3" w:rsidRDefault="00A97BF3" w:rsidP="00DA5E36"/>
    <w:p w14:paraId="2475F3D8" w14:textId="0169D984" w:rsidR="00A97BF3" w:rsidRDefault="00A97BF3" w:rsidP="00DA5E36"/>
    <w:p w14:paraId="3120FF29" w14:textId="38D61E5A" w:rsidR="00A97BF3" w:rsidRDefault="00A97BF3" w:rsidP="00DA5E36"/>
    <w:p w14:paraId="6F9E811E" w14:textId="6BFA67DA" w:rsidR="00A97BF3" w:rsidRDefault="00A97BF3" w:rsidP="00DA5E36"/>
    <w:p w14:paraId="6F1BD874" w14:textId="3AFF1719" w:rsidR="00A97BF3" w:rsidRDefault="00A97BF3" w:rsidP="00DA5E36"/>
    <w:p w14:paraId="695DA6A6" w14:textId="300386C0" w:rsidR="00A97BF3" w:rsidRDefault="00A97BF3" w:rsidP="00DA5E36"/>
    <w:p w14:paraId="4DF33183" w14:textId="0551B929" w:rsidR="00A97BF3" w:rsidRDefault="00A97BF3" w:rsidP="00DA5E36"/>
    <w:p w14:paraId="17054D3B" w14:textId="4D59C7BB" w:rsidR="00A97BF3" w:rsidRDefault="00A97BF3" w:rsidP="00DA5E36"/>
    <w:p w14:paraId="1489F2EE" w14:textId="40BECA26" w:rsidR="00A97BF3" w:rsidRDefault="00A97BF3" w:rsidP="00DA5E36"/>
    <w:p w14:paraId="335DC7C3" w14:textId="7678C736" w:rsidR="00A97BF3" w:rsidRDefault="00A97BF3" w:rsidP="00DA5E36"/>
    <w:p w14:paraId="3DF5F86E" w14:textId="6ED925DF" w:rsidR="00A97BF3" w:rsidRDefault="00A97BF3" w:rsidP="00DA5E36"/>
    <w:p w14:paraId="178EED4B" w14:textId="16E862CC" w:rsidR="00A97BF3" w:rsidRDefault="00A97BF3" w:rsidP="00DA5E36"/>
    <w:p w14:paraId="56B77ADF" w14:textId="77777777" w:rsidR="00A97BF3" w:rsidRDefault="00A97BF3" w:rsidP="00DA5E36"/>
    <w:p w14:paraId="499608FC" w14:textId="7D1E98CD" w:rsidR="00AC2A42" w:rsidRDefault="00453394" w:rsidP="00DA5E36">
      <w:r>
        <w:rPr>
          <w:noProof/>
        </w:rPr>
        <w:lastRenderedPageBreak/>
        <w:drawing>
          <wp:anchor distT="0" distB="0" distL="114300" distR="114300" simplePos="0" relativeHeight="251799552" behindDoc="1" locked="0" layoutInCell="1" allowOverlap="1" wp14:anchorId="0C1EAB96" wp14:editId="23846153">
            <wp:simplePos x="0" y="0"/>
            <wp:positionH relativeFrom="column">
              <wp:posOffset>-751438</wp:posOffset>
            </wp:positionH>
            <wp:positionV relativeFrom="paragraph">
              <wp:posOffset>-724277</wp:posOffset>
            </wp:positionV>
            <wp:extent cx="3177540" cy="3376930"/>
            <wp:effectExtent l="0" t="0" r="0" b="1270"/>
            <wp:wrapNone/>
            <wp:docPr id="1583297920" name="Picture 98" descr="Printable Maslow's Hierarchy of Needs Chart / Maslow's Pyramid Diagram –  Tim's Printables | Piramide de maslow, Teoría de maslow, Temas de psicolog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7" descr="Printable Maslow's Hierarchy of Needs Chart / Maslow's Pyramid Diagram –  Tim's Printables | Piramide de maslow, Teoría de maslow, Temas de psicologia"/>
                    <pic:cNvPicPr>
                      <a:picLocks noChangeAspect="1" noChangeArrowheads="1"/>
                    </pic:cNvPicPr>
                  </pic:nvPicPr>
                  <pic:blipFill>
                    <a:blip r:embed="rId100">
                      <a:extLst>
                        <a:ext uri="{28A0092B-C50C-407E-A947-70E740481C1C}">
                          <a14:useLocalDpi xmlns:a14="http://schemas.microsoft.com/office/drawing/2010/main" val="0"/>
                        </a:ext>
                      </a:extLst>
                    </a:blip>
                    <a:srcRect/>
                    <a:stretch>
                      <a:fillRect/>
                    </a:stretch>
                  </pic:blipFill>
                  <pic:spPr bwMode="auto">
                    <a:xfrm>
                      <a:off x="0" y="0"/>
                      <a:ext cx="3177540" cy="3376930"/>
                    </a:xfrm>
                    <a:prstGeom prst="rect">
                      <a:avLst/>
                    </a:prstGeom>
                    <a:noFill/>
                    <a:ln>
                      <a:noFill/>
                    </a:ln>
                  </pic:spPr>
                </pic:pic>
              </a:graphicData>
            </a:graphic>
            <wp14:sizeRelH relativeFrom="page">
              <wp14:pctWidth>0</wp14:pctWidth>
            </wp14:sizeRelH>
            <wp14:sizeRelV relativeFrom="page">
              <wp14:pctHeight>0</wp14:pctHeight>
            </wp14:sizeRelV>
          </wp:anchor>
        </w:drawing>
      </w:r>
      <w:r>
        <w:fldChar w:fldCharType="begin"/>
      </w:r>
      <w:r>
        <w:instrText xml:space="preserve"> INCLUDEPICTURE "/Users/BethGoodwin/Library/Group Containers/UBF8T346G9.ms/WebArchiveCopyPasteTempFiles/com.microsoft.Word/f15a0ae5f2c5d5dee9a9e1eeefd62a0c.jpg" \* MERGEFORMATINET </w:instrText>
      </w:r>
      <w:r>
        <w:fldChar w:fldCharType="separate"/>
      </w:r>
      <w:r>
        <w:fldChar w:fldCharType="end"/>
      </w:r>
      <w:r>
        <w:rPr>
          <w:noProof/>
        </w:rPr>
        <mc:AlternateContent>
          <mc:Choice Requires="wps">
            <w:drawing>
              <wp:anchor distT="0" distB="0" distL="114300" distR="114300" simplePos="0" relativeHeight="251797504" behindDoc="1" locked="0" layoutInCell="1" allowOverlap="1" wp14:anchorId="66B0018B" wp14:editId="4EFD453C">
                <wp:simplePos x="0" y="0"/>
                <wp:positionH relativeFrom="column">
                  <wp:posOffset>2670772</wp:posOffset>
                </wp:positionH>
                <wp:positionV relativeFrom="paragraph">
                  <wp:posOffset>-669957</wp:posOffset>
                </wp:positionV>
                <wp:extent cx="3591560" cy="4037845"/>
                <wp:effectExtent l="12700" t="12700" r="27940" b="26670"/>
                <wp:wrapNone/>
                <wp:docPr id="1206463801" name="Text Box 1"/>
                <wp:cNvGraphicFramePr/>
                <a:graphic xmlns:a="http://schemas.openxmlformats.org/drawingml/2006/main">
                  <a:graphicData uri="http://schemas.microsoft.com/office/word/2010/wordprocessingShape">
                    <wps:wsp>
                      <wps:cNvSpPr txBox="1"/>
                      <wps:spPr>
                        <a:xfrm>
                          <a:off x="0" y="0"/>
                          <a:ext cx="3591560" cy="4037845"/>
                        </a:xfrm>
                        <a:prstGeom prst="rect">
                          <a:avLst/>
                        </a:prstGeom>
                        <a:noFill/>
                        <a:ln w="41275">
                          <a:solidFill>
                            <a:srgbClr val="FF0000"/>
                          </a:solidFill>
                          <a:prstDash val="sysDot"/>
                        </a:ln>
                      </wps:spPr>
                      <wps:txbx>
                        <w:txbxContent>
                          <w:p w14:paraId="4FD686F5" w14:textId="32A75082" w:rsidR="00453394" w:rsidRPr="00453394" w:rsidRDefault="00453394" w:rsidP="00453394">
                            <w:pPr>
                              <w:jc w:val="center"/>
                              <w:rPr>
                                <w:rFonts w:ascii="Chalkboard SE Light" w:hAnsi="Chalkboard SE Light"/>
                                <w:color w:val="4472C4" w:themeColor="accent1"/>
                                <w:sz w:val="40"/>
                                <w:szCs w:val="40"/>
                                <w:u w:val="single"/>
                              </w:rPr>
                            </w:pPr>
                            <w:r w:rsidRPr="00453394">
                              <w:rPr>
                                <w:rFonts w:ascii="Chalkboard SE Light" w:hAnsi="Chalkboard SE Light"/>
                                <w:color w:val="4472C4" w:themeColor="accent1"/>
                                <w:sz w:val="40"/>
                                <w:szCs w:val="40"/>
                                <w:u w:val="single"/>
                              </w:rPr>
                              <w:t>Abraham Maslow</w:t>
                            </w:r>
                          </w:p>
                          <w:p w14:paraId="22B268BA" w14:textId="77777777" w:rsidR="00453394" w:rsidRDefault="00453394" w:rsidP="00453394">
                            <w:pPr>
                              <w:jc w:val="center"/>
                              <w:rPr>
                                <w:rFonts w:ascii="Chalkboard SE Light" w:hAnsi="Chalkboard SE Light"/>
                                <w:color w:val="4472C4" w:themeColor="accent1"/>
                              </w:rPr>
                            </w:pPr>
                          </w:p>
                          <w:p w14:paraId="730985BF" w14:textId="10EB01D8" w:rsidR="00453394" w:rsidRPr="00453394" w:rsidRDefault="00453394" w:rsidP="00453394">
                            <w:pPr>
                              <w:jc w:val="center"/>
                              <w:rPr>
                                <w:rFonts w:ascii="Chalkboard SE Light" w:hAnsi="Chalkboard SE Light"/>
                                <w:color w:val="4472C4" w:themeColor="accent1"/>
                              </w:rPr>
                            </w:pPr>
                            <w:r w:rsidRPr="00453394">
                              <w:rPr>
                                <w:rFonts w:ascii="Chalkboard SE Light" w:hAnsi="Chalkboard SE Light"/>
                                <w:color w:val="4472C4" w:themeColor="accent1"/>
                              </w:rPr>
                              <w:t xml:space="preserve">A psychological theory known as Maslow's hierarchy of needs explains how human wants are ranked from most important to least important. The hierarchy starts with the most fundamental physiological demands and concludes with the prerequisites for personal development.  The way we meet our requirements has changed </w:t>
                            </w:r>
                            <w:proofErr w:type="gramStart"/>
                            <w:r w:rsidRPr="00453394">
                              <w:rPr>
                                <w:rFonts w:ascii="Chalkboard SE Light" w:hAnsi="Chalkboard SE Light"/>
                                <w:color w:val="4472C4" w:themeColor="accent1"/>
                              </w:rPr>
                              <w:t>as a result of</w:t>
                            </w:r>
                            <w:proofErr w:type="gramEnd"/>
                            <w:r w:rsidRPr="00453394">
                              <w:rPr>
                                <w:rFonts w:ascii="Chalkboard SE Light" w:hAnsi="Chalkboard SE Light"/>
                                <w:color w:val="4472C4" w:themeColor="accent1"/>
                              </w:rPr>
                              <w:t xml:space="preserve"> digitalization, and it is important to comprehend how these changes affect our wellbeing. A helpful foundation for analysing how technology is changing the way we live and interact with the world around us is provided by Maslow's hierarchy of needs.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B0018B" id="_x0000_s1088" type="#_x0000_t202" style="position:absolute;margin-left:210.3pt;margin-top:-52.75pt;width:282.8pt;height:317.95pt;z-index:-251518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" filled="f" strokecolor="red" strokeweight="3.25pt">
                <v:fill o:detectmouseclick="t"/>
                <v:stroke dashstyle="1 1"/>
                <v:textbox>
                  <w:txbxContent>
                    <w:p w14:paraId="4FD686F5" w14:textId="32A75082" w:rsidR="00453394" w:rsidRPr="00453394" w:rsidRDefault="00453394" w:rsidP="00453394">
                      <w:pPr>
                        <w:jc w:val="center"/>
                        <w:rPr>
                          <w:rFonts w:ascii="Chalkboard SE Light" w:hAnsi="Chalkboard SE Light"/>
                          <w:color w:val="4472C4" w:themeColor="accent1"/>
                          <w:sz w:val="40"/>
                          <w:szCs w:val="40"/>
                          <w:u w:val="single"/>
                        </w:rPr>
                      </w:pPr>
                      <w:r w:rsidRPr="00453394">
                        <w:rPr>
                          <w:rFonts w:ascii="Chalkboard SE Light" w:hAnsi="Chalkboard SE Light"/>
                          <w:color w:val="4472C4" w:themeColor="accent1"/>
                          <w:sz w:val="40"/>
                          <w:szCs w:val="40"/>
                          <w:u w:val="single"/>
                        </w:rPr>
                        <w:t>Abraham Maslow</w:t>
                      </w:r>
                    </w:p>
                    <w:p w14:paraId="22B268BA" w14:textId="77777777" w:rsidR="00453394" w:rsidRDefault="00453394" w:rsidP="00453394">
                      <w:pPr>
                        <w:jc w:val="center"/>
                        <w:rPr>
                          <w:rFonts w:ascii="Chalkboard SE Light" w:hAnsi="Chalkboard SE Light"/>
                          <w:color w:val="4472C4" w:themeColor="accent1"/>
                        </w:rPr>
                      </w:pPr>
                    </w:p>
                    <w:p w14:paraId="730985BF" w14:textId="10EB01D8" w:rsidR="00453394" w:rsidRPr="00453394" w:rsidRDefault="00453394" w:rsidP="00453394">
                      <w:pPr>
                        <w:jc w:val="center"/>
                        <w:rPr>
                          <w:rFonts w:ascii="Chalkboard SE Light" w:hAnsi="Chalkboard SE Light"/>
                          <w:color w:val="4472C4" w:themeColor="accent1"/>
                        </w:rPr>
                      </w:pPr>
                      <w:r w:rsidRPr="00453394">
                        <w:rPr>
                          <w:rFonts w:ascii="Chalkboard SE Light" w:hAnsi="Chalkboard SE Light"/>
                          <w:color w:val="4472C4" w:themeColor="accent1"/>
                        </w:rPr>
                        <w:t xml:space="preserve">A psychological theory known as Maslow's hierarchy of needs explains how human wants are ranked from most important to least important. The hierarchy starts with the most fundamental physiological demands and concludes with the prerequisites for personal development.  The way we meet our requirements has changed </w:t>
                      </w:r>
                      <w:proofErr w:type="gramStart"/>
                      <w:r w:rsidRPr="00453394">
                        <w:rPr>
                          <w:rFonts w:ascii="Chalkboard SE Light" w:hAnsi="Chalkboard SE Light"/>
                          <w:color w:val="4472C4" w:themeColor="accent1"/>
                        </w:rPr>
                        <w:t>as a result of</w:t>
                      </w:r>
                      <w:proofErr w:type="gramEnd"/>
                      <w:r w:rsidRPr="00453394">
                        <w:rPr>
                          <w:rFonts w:ascii="Chalkboard SE Light" w:hAnsi="Chalkboard SE Light"/>
                          <w:color w:val="4472C4" w:themeColor="accent1"/>
                        </w:rPr>
                        <w:t xml:space="preserve"> digitalization, and it is important to comprehend how these changes affect our wellbeing. A helpful foundation for analysing how technology is changing the way we live and interact with the world around us is provided by Maslow's hierarchy of needs.</w:t>
                      </w:r>
                    </w:p>
                  </w:txbxContent>
                </v:textbox>
              </v:shape>
            </w:pict>
          </mc:Fallback>
        </mc:AlternateContent>
      </w:r>
      <w:r w:rsidR="00AC2A42">
        <w:fldChar w:fldCharType="begin"/>
      </w:r>
      <w:r w:rsidR="00AC2A42">
        <w:instrText xml:space="preserve"> INCLUDEPICTURE "/Users/BethGoodwin/Library/Group Containers/UBF8T346G9.ms/WebArchiveCopyPasteTempFiles/com.microsoft.Word/happy-teacher-with-cute-kids-smiling-together-free-vector.jpg" \* MERGEFORMATINET </w:instrText>
      </w:r>
      <w:r w:rsidR="00AC2A42">
        <w:fldChar w:fldCharType="separate"/>
      </w:r>
      <w:r w:rsidR="00AC2A42">
        <w:fldChar w:fldCharType="end"/>
      </w:r>
    </w:p>
    <w:p w14:paraId="0480A19F" w14:textId="2B971615" w:rsidR="00AC2A42" w:rsidRDefault="00AC2A42" w:rsidP="00DA5E36"/>
    <w:p w14:paraId="017CF2A1" w14:textId="77777777" w:rsidR="00AC2A42" w:rsidRDefault="00AC2A42" w:rsidP="00DA5E36"/>
    <w:p w14:paraId="6857AB01" w14:textId="6BFE3E9A" w:rsidR="00AC2A42" w:rsidRDefault="00AC2A42" w:rsidP="00DA5E36"/>
    <w:p w14:paraId="18E32407" w14:textId="1FD1B610" w:rsidR="00AC2A42" w:rsidRDefault="00AC2A42" w:rsidP="00DA5E36"/>
    <w:p w14:paraId="1423B6B6" w14:textId="77777777" w:rsidR="00AC2A42" w:rsidRDefault="00AC2A42" w:rsidP="00DA5E36"/>
    <w:p w14:paraId="6173D7F4" w14:textId="6CBA4567" w:rsidR="00AC2A42" w:rsidRDefault="00AC2A42" w:rsidP="00DA5E36"/>
    <w:p w14:paraId="49011D5E" w14:textId="77777777" w:rsidR="00AC2A42" w:rsidRDefault="00AC2A42" w:rsidP="00DA5E36"/>
    <w:p w14:paraId="399EE084" w14:textId="036C84C8" w:rsidR="00AC2A42" w:rsidRDefault="00AC2A42" w:rsidP="00DA5E36"/>
    <w:p w14:paraId="757CEC43" w14:textId="77777777" w:rsidR="00AC2A42" w:rsidRDefault="00AC2A42" w:rsidP="00DA5E36"/>
    <w:p w14:paraId="6A39A0A8" w14:textId="4418DA0A" w:rsidR="00AC2A42" w:rsidRDefault="00AC2A42" w:rsidP="00DA5E36"/>
    <w:p w14:paraId="72070ABD" w14:textId="77777777" w:rsidR="00AC2A42" w:rsidRDefault="00AC2A42" w:rsidP="00DA5E36"/>
    <w:p w14:paraId="4823980A" w14:textId="091E8FD3" w:rsidR="00AC2A42" w:rsidRDefault="00AC2A42" w:rsidP="00DA5E36"/>
    <w:p w14:paraId="63794358" w14:textId="16C9D2D0" w:rsidR="00AC2A42" w:rsidRDefault="00AC2A42" w:rsidP="00DA5E36"/>
    <w:p w14:paraId="700B06B4" w14:textId="734B8455" w:rsidR="00AC2A42" w:rsidRDefault="00453394" w:rsidP="00DA5E36">
      <w:r>
        <w:rPr>
          <w:noProof/>
        </w:rPr>
        <mc:AlternateContent>
          <mc:Choice Requires="wps">
            <w:drawing>
              <wp:anchor distT="0" distB="0" distL="114300" distR="114300" simplePos="0" relativeHeight="251800576" behindDoc="0" locked="0" layoutInCell="1" allowOverlap="1" wp14:anchorId="3C6ACE01" wp14:editId="3415A015">
                <wp:simplePos x="0" y="0"/>
                <wp:positionH relativeFrom="column">
                  <wp:posOffset>-805758</wp:posOffset>
                </wp:positionH>
                <wp:positionV relativeFrom="paragraph">
                  <wp:posOffset>274232</wp:posOffset>
                </wp:positionV>
                <wp:extent cx="3232087" cy="6246891"/>
                <wp:effectExtent l="76200" t="50800" r="57785" b="65405"/>
                <wp:wrapNone/>
                <wp:docPr id="160507353" name="Text Box 99"/>
                <wp:cNvGraphicFramePr/>
                <a:graphic xmlns:a="http://schemas.openxmlformats.org/drawingml/2006/main">
                  <a:graphicData uri="http://schemas.microsoft.com/office/word/2010/wordprocessingShape">
                    <wps:wsp>
                      <wps:cNvSpPr txBox="1"/>
                      <wps:spPr>
                        <a:xfrm>
                          <a:off x="0" y="0"/>
                          <a:ext cx="3232087" cy="6246891"/>
                        </a:xfrm>
                        <a:custGeom>
                          <a:avLst/>
                          <a:gdLst>
                            <a:gd name="connsiteX0" fmla="*/ 0 w 3232087"/>
                            <a:gd name="connsiteY0" fmla="*/ 0 h 6246891"/>
                            <a:gd name="connsiteX1" fmla="*/ 3232087 w 3232087"/>
                            <a:gd name="connsiteY1" fmla="*/ 0 h 6246891"/>
                            <a:gd name="connsiteX2" fmla="*/ 3232087 w 3232087"/>
                            <a:gd name="connsiteY2" fmla="*/ 6246891 h 6246891"/>
                            <a:gd name="connsiteX3" fmla="*/ 0 w 3232087"/>
                            <a:gd name="connsiteY3" fmla="*/ 6246891 h 6246891"/>
                            <a:gd name="connsiteX4" fmla="*/ 0 w 3232087"/>
                            <a:gd name="connsiteY4" fmla="*/ 0 h 624689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3232087" h="6246891" fill="none" extrusionOk="0">
                              <a:moveTo>
                                <a:pt x="0" y="0"/>
                              </a:moveTo>
                              <a:cubicBezTo>
                                <a:pt x="1519647" y="-49533"/>
                                <a:pt x="2796483" y="-14809"/>
                                <a:pt x="3232087" y="0"/>
                              </a:cubicBezTo>
                              <a:cubicBezTo>
                                <a:pt x="3319726" y="1072211"/>
                                <a:pt x="3159408" y="3237750"/>
                                <a:pt x="3232087" y="6246891"/>
                              </a:cubicBezTo>
                              <a:cubicBezTo>
                                <a:pt x="2429383" y="6198660"/>
                                <a:pt x="1182144" y="6331346"/>
                                <a:pt x="0" y="6246891"/>
                              </a:cubicBezTo>
                              <a:cubicBezTo>
                                <a:pt x="-38581" y="4395173"/>
                                <a:pt x="63341" y="2708818"/>
                                <a:pt x="0" y="0"/>
                              </a:cubicBezTo>
                              <a:close/>
                            </a:path>
                            <a:path w="3232087" h="6246891" stroke="0" extrusionOk="0">
                              <a:moveTo>
                                <a:pt x="0" y="0"/>
                              </a:moveTo>
                              <a:cubicBezTo>
                                <a:pt x="1526115" y="118645"/>
                                <a:pt x="2773911" y="116012"/>
                                <a:pt x="3232087" y="0"/>
                              </a:cubicBezTo>
                              <a:cubicBezTo>
                                <a:pt x="3099205" y="1324050"/>
                                <a:pt x="3317038" y="5577517"/>
                                <a:pt x="3232087" y="6246891"/>
                              </a:cubicBezTo>
                              <a:cubicBezTo>
                                <a:pt x="2648334" y="6381491"/>
                                <a:pt x="349598" y="6089695"/>
                                <a:pt x="0" y="6246891"/>
                              </a:cubicBezTo>
                              <a:cubicBezTo>
                                <a:pt x="-20187" y="4225948"/>
                                <a:pt x="-152480" y="2480008"/>
                                <a:pt x="0" y="0"/>
                              </a:cubicBezTo>
                              <a:close/>
                            </a:path>
                          </a:pathLst>
                        </a:custGeom>
                        <a:solidFill>
                          <a:schemeClr val="lt1"/>
                        </a:solidFill>
                        <a:ln w="31750">
                          <a:solidFill>
                            <a:srgbClr val="7030A0"/>
                          </a:solidFill>
                          <a:extLst>
                            <a:ext uri="{C807C97D-BFC1-408E-A445-0C87EB9F89A2}">
                              <ask:lineSketchStyleProps xmlns:ask="http://schemas.microsoft.com/office/drawing/2018/sketchyshapes" sd="1219033472">
                                <a:prstGeom prst="rect">
                                  <a:avLst/>
                                </a:prstGeom>
                                <ask:type>
                                  <ask:lineSketchCurved/>
                                </ask:type>
                              </ask:lineSketchStyleProps>
                            </a:ext>
                          </a:extLst>
                        </a:ln>
                      </wps:spPr>
                      <wps:txbx>
                        <w:txbxContent>
                          <w:p w14:paraId="43EF04F0" w14:textId="1C4342A4" w:rsidR="00453394" w:rsidRPr="00453394" w:rsidRDefault="00453394" w:rsidP="00453394">
                            <w:pPr>
                              <w:jc w:val="center"/>
                              <w:rPr>
                                <w:rFonts w:ascii="Chalkboard SE Light" w:hAnsi="Chalkboard SE Light"/>
                                <w:color w:val="70AD47" w:themeColor="accent6"/>
                              </w:rPr>
                            </w:pPr>
                            <w:r w:rsidRPr="00453394">
                              <w:rPr>
                                <w:rFonts w:ascii="Chalkboard SE Light" w:hAnsi="Chalkboard SE Light" w:cs="Segoe UI"/>
                                <w:color w:val="70AD47" w:themeColor="accent6"/>
                              </w:rPr>
                              <w:t xml:space="preserve">Abraham Maslow, a prominent American psychologist, is best known for his </w:t>
                            </w:r>
                            <w:r w:rsidRPr="00453394">
                              <w:rPr>
                                <w:rFonts w:ascii="Chalkboard SE Light" w:hAnsi="Chalkboard SE Light" w:cs="Segoe UI"/>
                                <w:color w:val="70AD47" w:themeColor="accent6"/>
                              </w:rPr>
                              <w:t>ground-breaking</w:t>
                            </w:r>
                            <w:r w:rsidRPr="00453394">
                              <w:rPr>
                                <w:rFonts w:ascii="Chalkboard SE Light" w:hAnsi="Chalkboard SE Light" w:cs="Segoe UI"/>
                                <w:color w:val="70AD47" w:themeColor="accent6"/>
                              </w:rPr>
                              <w:t xml:space="preserve"> work in humanistic psychology and the development of the hierarchy of needs theory. Born in 1908, Maslow's contributions have left an indelible mark on the understanding of human motivation and </w:t>
                            </w:r>
                            <w:r w:rsidRPr="00453394">
                              <w:rPr>
                                <w:rFonts w:ascii="Chalkboard SE Light" w:hAnsi="Chalkboard SE Light" w:cs="Segoe UI"/>
                                <w:color w:val="70AD47" w:themeColor="accent6"/>
                              </w:rPr>
                              <w:t>behaviour</w:t>
                            </w:r>
                            <w:r w:rsidRPr="00453394">
                              <w:rPr>
                                <w:rFonts w:ascii="Chalkboard SE Light" w:hAnsi="Chalkboard SE Light" w:cs="Segoe UI"/>
                                <w:color w:val="70AD47" w:themeColor="accent6"/>
                              </w:rPr>
                              <w:t>. His hierarchy of needs posits that human needs can be organized into a pyramid, with basic physiological needs at the base, followed by safety, love and belonging, esteem, and self-actuali</w:t>
                            </w:r>
                            <w:r>
                              <w:rPr>
                                <w:rFonts w:ascii="Chalkboard SE Light" w:hAnsi="Chalkboard SE Light" w:cs="Segoe UI"/>
                                <w:color w:val="70AD47" w:themeColor="accent6"/>
                              </w:rPr>
                              <w:t>s</w:t>
                            </w:r>
                            <w:r w:rsidRPr="00453394">
                              <w:rPr>
                                <w:rFonts w:ascii="Chalkboard SE Light" w:hAnsi="Chalkboard SE Light" w:cs="Segoe UI"/>
                                <w:color w:val="70AD47" w:themeColor="accent6"/>
                              </w:rPr>
                              <w:t xml:space="preserve">ation at the pinnacle. Maslow contended that individuals strive to </w:t>
                            </w:r>
                            <w:r w:rsidRPr="00453394">
                              <w:rPr>
                                <w:rFonts w:ascii="Chalkboard SE Light" w:hAnsi="Chalkboard SE Light" w:cs="Segoe UI"/>
                                <w:color w:val="70AD47" w:themeColor="accent6"/>
                              </w:rPr>
                              <w:t>fulfil</w:t>
                            </w:r>
                            <w:r w:rsidRPr="00453394">
                              <w:rPr>
                                <w:rFonts w:ascii="Chalkboard SE Light" w:hAnsi="Chalkboard SE Light" w:cs="Segoe UI"/>
                                <w:color w:val="70AD47" w:themeColor="accent6"/>
                              </w:rPr>
                              <w:t xml:space="preserve"> these needs in a sequential manner, with higher-level needs emerging only after lower-level needs are satisfied. This theory has not only influenced psychology but has also found applications in various fields, including education, management, and marketing. Maslow's emphasis on the pursuit of self-actuali</w:t>
                            </w:r>
                            <w:r>
                              <w:rPr>
                                <w:rFonts w:ascii="Chalkboard SE Light" w:hAnsi="Chalkboard SE Light" w:cs="Segoe UI"/>
                                <w:color w:val="70AD47" w:themeColor="accent6"/>
                              </w:rPr>
                              <w:t>s</w:t>
                            </w:r>
                            <w:r w:rsidRPr="00453394">
                              <w:rPr>
                                <w:rFonts w:ascii="Chalkboard SE Light" w:hAnsi="Chalkboard SE Light" w:cs="Segoe UI"/>
                                <w:color w:val="70AD47" w:themeColor="accent6"/>
                              </w:rPr>
                              <w:t xml:space="preserve">ation and the realization of human potential has had a profound impact on shaping modern theories of motivation and personal development. His legacy continues to resonate, reminding us of the fundamental human quest for </w:t>
                            </w:r>
                            <w:r w:rsidRPr="00453394">
                              <w:rPr>
                                <w:rFonts w:ascii="Chalkboard SE Light" w:hAnsi="Chalkboard SE Light" w:cs="Segoe UI"/>
                                <w:color w:val="70AD47" w:themeColor="accent6"/>
                              </w:rPr>
                              <w:t>fulfilment</w:t>
                            </w:r>
                            <w:r w:rsidRPr="00453394">
                              <w:rPr>
                                <w:rFonts w:ascii="Chalkboard SE Light" w:hAnsi="Chalkboard SE Light" w:cs="Segoe UI"/>
                                <w:color w:val="70AD47" w:themeColor="accent6"/>
                              </w:rPr>
                              <w:t xml:space="preserve"> and self-discovery.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6ACE01" id="Text Box 99" o:spid="_x0000_s1089" type="#_x0000_t202" style="position:absolute;margin-left:-63.45pt;margin-top:21.6pt;width:254.5pt;height:491.9pt;z-index:251800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" fillcolor="white [3201]" strokecolor="#7030a0" strokeweight="2.5pt">
                <v:textbox>
                  <w:txbxContent>
                    <w:p w14:paraId="43EF04F0" w14:textId="1C4342A4" w:rsidR="00453394" w:rsidRPr="00453394" w:rsidRDefault="00453394" w:rsidP="00453394">
                      <w:pPr>
                        <w:jc w:val="center"/>
                        <w:rPr>
                          <w:rFonts w:ascii="Chalkboard SE Light" w:hAnsi="Chalkboard SE Light"/>
                          <w:color w:val="70AD47" w:themeColor="accent6"/>
                        </w:rPr>
                      </w:pPr>
                      <w:r w:rsidRPr="00453394">
                        <w:rPr>
                          <w:rFonts w:ascii="Chalkboard SE Light" w:hAnsi="Chalkboard SE Light" w:cs="Segoe UI"/>
                          <w:color w:val="70AD47" w:themeColor="accent6"/>
                        </w:rPr>
                        <w:t xml:space="preserve">Abraham Maslow, a prominent American psychologist, is best known for his </w:t>
                      </w:r>
                      <w:r w:rsidRPr="00453394">
                        <w:rPr>
                          <w:rFonts w:ascii="Chalkboard SE Light" w:hAnsi="Chalkboard SE Light" w:cs="Segoe UI"/>
                          <w:color w:val="70AD47" w:themeColor="accent6"/>
                        </w:rPr>
                        <w:t>ground-breaking</w:t>
                      </w:r>
                      <w:r w:rsidRPr="00453394">
                        <w:rPr>
                          <w:rFonts w:ascii="Chalkboard SE Light" w:hAnsi="Chalkboard SE Light" w:cs="Segoe UI"/>
                          <w:color w:val="70AD47" w:themeColor="accent6"/>
                        </w:rPr>
                        <w:t xml:space="preserve"> work in humanistic psychology and the development of the hierarchy of needs theory. Born in 1908, Maslow's contributions have left an indelible mark on the understanding of human motivation and </w:t>
                      </w:r>
                      <w:r w:rsidRPr="00453394">
                        <w:rPr>
                          <w:rFonts w:ascii="Chalkboard SE Light" w:hAnsi="Chalkboard SE Light" w:cs="Segoe UI"/>
                          <w:color w:val="70AD47" w:themeColor="accent6"/>
                        </w:rPr>
                        <w:t>behaviour</w:t>
                      </w:r>
                      <w:r w:rsidRPr="00453394">
                        <w:rPr>
                          <w:rFonts w:ascii="Chalkboard SE Light" w:hAnsi="Chalkboard SE Light" w:cs="Segoe UI"/>
                          <w:color w:val="70AD47" w:themeColor="accent6"/>
                        </w:rPr>
                        <w:t>. His hierarchy of needs posits that human needs can be organized into a pyramid, with basic physiological needs at the base, followed by safety, love and belonging, esteem, and self-actuali</w:t>
                      </w:r>
                      <w:r>
                        <w:rPr>
                          <w:rFonts w:ascii="Chalkboard SE Light" w:hAnsi="Chalkboard SE Light" w:cs="Segoe UI"/>
                          <w:color w:val="70AD47" w:themeColor="accent6"/>
                        </w:rPr>
                        <w:t>s</w:t>
                      </w:r>
                      <w:r w:rsidRPr="00453394">
                        <w:rPr>
                          <w:rFonts w:ascii="Chalkboard SE Light" w:hAnsi="Chalkboard SE Light" w:cs="Segoe UI"/>
                          <w:color w:val="70AD47" w:themeColor="accent6"/>
                        </w:rPr>
                        <w:t xml:space="preserve">ation at the pinnacle. Maslow contended that individuals strive to </w:t>
                      </w:r>
                      <w:r w:rsidRPr="00453394">
                        <w:rPr>
                          <w:rFonts w:ascii="Chalkboard SE Light" w:hAnsi="Chalkboard SE Light" w:cs="Segoe UI"/>
                          <w:color w:val="70AD47" w:themeColor="accent6"/>
                        </w:rPr>
                        <w:t>fulfil</w:t>
                      </w:r>
                      <w:r w:rsidRPr="00453394">
                        <w:rPr>
                          <w:rFonts w:ascii="Chalkboard SE Light" w:hAnsi="Chalkboard SE Light" w:cs="Segoe UI"/>
                          <w:color w:val="70AD47" w:themeColor="accent6"/>
                        </w:rPr>
                        <w:t xml:space="preserve"> these needs in a sequential manner, with higher-level needs emerging only after lower-level needs are satisfied. This theory has not only influenced psychology but has also found applications in various fields, including education, management, and marketing. Maslow's emphasis on the pursuit of self-actuali</w:t>
                      </w:r>
                      <w:r>
                        <w:rPr>
                          <w:rFonts w:ascii="Chalkboard SE Light" w:hAnsi="Chalkboard SE Light" w:cs="Segoe UI"/>
                          <w:color w:val="70AD47" w:themeColor="accent6"/>
                        </w:rPr>
                        <w:t>s</w:t>
                      </w:r>
                      <w:r w:rsidRPr="00453394">
                        <w:rPr>
                          <w:rFonts w:ascii="Chalkboard SE Light" w:hAnsi="Chalkboard SE Light" w:cs="Segoe UI"/>
                          <w:color w:val="70AD47" w:themeColor="accent6"/>
                        </w:rPr>
                        <w:t xml:space="preserve">ation and the realization of human potential has had a profound impact on shaping modern theories of motivation and personal development. His legacy continues to resonate, reminding us of the fundamental human quest for </w:t>
                      </w:r>
                      <w:r w:rsidRPr="00453394">
                        <w:rPr>
                          <w:rFonts w:ascii="Chalkboard SE Light" w:hAnsi="Chalkboard SE Light" w:cs="Segoe UI"/>
                          <w:color w:val="70AD47" w:themeColor="accent6"/>
                        </w:rPr>
                        <w:t>fulfilment</w:t>
                      </w:r>
                      <w:r w:rsidRPr="00453394">
                        <w:rPr>
                          <w:rFonts w:ascii="Chalkboard SE Light" w:hAnsi="Chalkboard SE Light" w:cs="Segoe UI"/>
                          <w:color w:val="70AD47" w:themeColor="accent6"/>
                        </w:rPr>
                        <w:t xml:space="preserve"> and self-discovery.</w:t>
                      </w:r>
                    </w:p>
                  </w:txbxContent>
                </v:textbox>
              </v:shape>
            </w:pict>
          </mc:Fallback>
        </mc:AlternateContent>
      </w:r>
      <w:r>
        <w:fldChar w:fldCharType="begin"/>
      </w:r>
      <w:r>
        <w:instrText xml:space="preserve"> INCLUDEPICTURE "/Users/BethGoodwin/Library/Group Containers/UBF8T346G9.ms/WebArchiveCopyPasteTempFiles/com.microsoft.Word/maslow-5.jpg" \* MERGEFORMATINET </w:instrText>
      </w:r>
      <w:r>
        <w:fldChar w:fldCharType="separate"/>
      </w:r>
      <w:r>
        <w:fldChar w:fldCharType="end"/>
      </w:r>
    </w:p>
    <w:p w14:paraId="7B2E00FC" w14:textId="580B55CF" w:rsidR="00AC2A42" w:rsidRDefault="00AC2A42" w:rsidP="00DA5E36"/>
    <w:p w14:paraId="3E7C7374" w14:textId="5CE2D771" w:rsidR="00AC2A42" w:rsidRDefault="00AC2A42" w:rsidP="00DA5E36"/>
    <w:p w14:paraId="2D8AA002" w14:textId="79724453" w:rsidR="00AC2A42" w:rsidRDefault="00AC2A42" w:rsidP="00DA5E36"/>
    <w:p w14:paraId="58044E35" w14:textId="6B2E1B98" w:rsidR="00AC2A42" w:rsidRDefault="00453394" w:rsidP="00DA5E36">
      <w:r>
        <w:rPr>
          <w:noProof/>
        </w:rPr>
        <w:drawing>
          <wp:anchor distT="0" distB="0" distL="114300" distR="114300" simplePos="0" relativeHeight="251798528" behindDoc="1" locked="0" layoutInCell="1" allowOverlap="1" wp14:anchorId="46EB5AF9" wp14:editId="3CAB08FD">
            <wp:simplePos x="0" y="0"/>
            <wp:positionH relativeFrom="column">
              <wp:posOffset>2524654</wp:posOffset>
            </wp:positionH>
            <wp:positionV relativeFrom="paragraph">
              <wp:posOffset>154940</wp:posOffset>
            </wp:positionV>
            <wp:extent cx="4039987" cy="3006939"/>
            <wp:effectExtent l="0" t="0" r="0" b="3175"/>
            <wp:wrapNone/>
            <wp:docPr id="951305068" name="Picture 97" descr="Maslow's Hierarch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5" descr="Maslow's Hierarchy of Needs"/>
                    <pic:cNvPicPr>
                      <a:picLocks noChangeAspect="1" noChangeArrowheads="1"/>
                    </pic:cNvPicPr>
                  </pic:nvPicPr>
                  <pic:blipFill>
                    <a:blip r:embed="rId101" cstate="print">
                      <a:extLst>
                        <a:ext uri="{28A0092B-C50C-407E-A947-70E740481C1C}">
                          <a14:useLocalDpi xmlns:a14="http://schemas.microsoft.com/office/drawing/2010/main" val="0"/>
                        </a:ext>
                      </a:extLst>
                    </a:blip>
                    <a:srcRect/>
                    <a:stretch>
                      <a:fillRect/>
                    </a:stretch>
                  </pic:blipFill>
                  <pic:spPr bwMode="auto">
                    <a:xfrm>
                      <a:off x="0" y="0"/>
                      <a:ext cx="4039987" cy="3006939"/>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3164320" w14:textId="23CA436F" w:rsidR="00AC2A42" w:rsidRDefault="00AC2A42" w:rsidP="00DA5E36"/>
    <w:p w14:paraId="64C3F7C3" w14:textId="4B2BD242" w:rsidR="00AC2A42" w:rsidRDefault="00AC2A42" w:rsidP="00DA5E36"/>
    <w:p w14:paraId="4D7DF46C" w14:textId="14A5F449" w:rsidR="00AC2A42" w:rsidRDefault="00AC2A42" w:rsidP="00DA5E36"/>
    <w:p w14:paraId="239BD35B" w14:textId="35B9B061" w:rsidR="00AC2A42" w:rsidRDefault="00AC2A42" w:rsidP="00DA5E36"/>
    <w:p w14:paraId="4A203C3C" w14:textId="21C06415" w:rsidR="00AC2A42" w:rsidRDefault="00AC2A42" w:rsidP="00DA5E36"/>
    <w:p w14:paraId="72A24102" w14:textId="26609EE0" w:rsidR="00AC2A42" w:rsidRDefault="00AC2A42" w:rsidP="00DA5E36"/>
    <w:p w14:paraId="2E3CD46C" w14:textId="29AD3D38" w:rsidR="00AC2A42" w:rsidRDefault="00AC2A42" w:rsidP="00DA5E36"/>
    <w:p w14:paraId="248C16D9" w14:textId="624B7302" w:rsidR="00AC2A42" w:rsidRDefault="00AC2A42" w:rsidP="00DA5E36"/>
    <w:p w14:paraId="390B86A1" w14:textId="70007982" w:rsidR="00AC2A42" w:rsidRDefault="00AC2A42" w:rsidP="00DA5E36"/>
    <w:p w14:paraId="3BC962BD" w14:textId="6C195C81" w:rsidR="00AC2A42" w:rsidRDefault="00AC2A42" w:rsidP="00DA5E36"/>
    <w:p w14:paraId="5106BA54" w14:textId="4B73B1EF" w:rsidR="00AC2A42" w:rsidRDefault="00AC2A42" w:rsidP="00DA5E36"/>
    <w:p w14:paraId="1610A90B" w14:textId="466F733C" w:rsidR="00AC2A42" w:rsidRDefault="00AC2A42" w:rsidP="00DA5E36"/>
    <w:p w14:paraId="48E6284D" w14:textId="6AB52EA6" w:rsidR="00AC2A42" w:rsidRDefault="00AC2A42" w:rsidP="00DA5E36"/>
    <w:p w14:paraId="0FA17723" w14:textId="5566E692" w:rsidR="00AC2A42" w:rsidRDefault="00AC2A42" w:rsidP="00DA5E36"/>
    <w:p w14:paraId="600F2C7C" w14:textId="1DD46575" w:rsidR="00AC2A42" w:rsidRDefault="00AC2A42" w:rsidP="00DA5E36"/>
    <w:p w14:paraId="1780A808" w14:textId="3706E74E" w:rsidR="00AC2A42" w:rsidRDefault="00AC2A42" w:rsidP="00DA5E36"/>
    <w:p w14:paraId="47803576" w14:textId="6229D05E" w:rsidR="00AC2A42" w:rsidRDefault="00AC2A42" w:rsidP="00DA5E36"/>
    <w:p w14:paraId="5602D65A" w14:textId="35164947" w:rsidR="00AC2A42" w:rsidRDefault="00497001" w:rsidP="00DA5E36">
      <w:r>
        <w:rPr>
          <w:noProof/>
        </w:rPr>
        <w:drawing>
          <wp:anchor distT="0" distB="0" distL="114300" distR="114300" simplePos="0" relativeHeight="251801600" behindDoc="0" locked="0" layoutInCell="1" allowOverlap="1" wp14:anchorId="42728DD5" wp14:editId="527B7C7D">
            <wp:simplePos x="0" y="0"/>
            <wp:positionH relativeFrom="column">
              <wp:posOffset>2770360</wp:posOffset>
            </wp:positionH>
            <wp:positionV relativeFrom="paragraph">
              <wp:posOffset>166634</wp:posOffset>
            </wp:positionV>
            <wp:extent cx="3376930" cy="2399030"/>
            <wp:effectExtent l="0" t="0" r="1270" b="1270"/>
            <wp:wrapNone/>
            <wp:docPr id="976307902" name="Picture 100" descr="Navigating Through A Digital World – The PENNANT 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9" descr="Navigating Through A Digital World – The PENNANT Online"/>
                    <pic:cNvPicPr>
                      <a:picLocks noChangeAspect="1" noChangeArrowheads="1"/>
                    </pic:cNvPicPr>
                  </pic:nvPicPr>
                  <pic:blipFill>
                    <a:blip r:embed="rId102">
                      <a:extLst>
                        <a:ext uri="{28A0092B-C50C-407E-A947-70E740481C1C}">
                          <a14:useLocalDpi xmlns:a14="http://schemas.microsoft.com/office/drawing/2010/main" val="0"/>
                        </a:ext>
                      </a:extLst>
                    </a:blip>
                    <a:srcRect/>
                    <a:stretch>
                      <a:fillRect/>
                    </a:stretch>
                  </pic:blipFill>
                  <pic:spPr bwMode="auto">
                    <a:xfrm>
                      <a:off x="0" y="0"/>
                      <a:ext cx="3376930" cy="23990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8AE466C" w14:textId="4953CB71" w:rsidR="00AC2A42" w:rsidRDefault="00AC2A42" w:rsidP="00DA5E36"/>
    <w:p w14:paraId="17B16E5F" w14:textId="53820D03" w:rsidR="00AC2A42" w:rsidRDefault="00AC2A42" w:rsidP="00DA5E36"/>
    <w:p w14:paraId="1FAA192F" w14:textId="5E439F6F" w:rsidR="00AC2A42" w:rsidRDefault="00AC2A42" w:rsidP="00DA5E36"/>
    <w:p w14:paraId="7C8C5FF4" w14:textId="59B96FEB" w:rsidR="00AC2A42" w:rsidRDefault="00AC2A42" w:rsidP="00DA5E36"/>
    <w:p w14:paraId="241EE045" w14:textId="43C853D3" w:rsidR="00AC2A42" w:rsidRDefault="00AC2A42" w:rsidP="00DA5E36"/>
    <w:p w14:paraId="2990DA85" w14:textId="54F874E3" w:rsidR="00AC2A42" w:rsidRDefault="00AC2A42" w:rsidP="00DA5E36"/>
    <w:p w14:paraId="07FD7FE5" w14:textId="61CE7684" w:rsidR="00AC2A42" w:rsidRDefault="00AC2A42" w:rsidP="00DA5E36"/>
    <w:p w14:paraId="24EEEDAA" w14:textId="74ECA22B" w:rsidR="00AC2A42" w:rsidRDefault="00497001" w:rsidP="00DA5E36">
      <w:r>
        <w:fldChar w:fldCharType="begin"/>
      </w:r>
      <w:r>
        <w:instrText xml:space="preserve"> INCLUDEPICTURE "/Users/BethGoodwin/Library/Group Containers/UBF8T346G9.ms/WebArchiveCopyPasteTempFiles/com.microsoft.Word/images?q=tbnANd9GcTFItegT_5LbP4u0i7SpTZ5eST9yMFzF13prw&amp;usqp=CAU" \* MERGEFORMATINET </w:instrText>
      </w:r>
      <w:r>
        <w:fldChar w:fldCharType="separate"/>
      </w:r>
      <w:r>
        <w:fldChar w:fldCharType="end"/>
      </w:r>
    </w:p>
    <w:p w14:paraId="54FE010D" w14:textId="77777777" w:rsidR="00453394" w:rsidRDefault="00453394" w:rsidP="00DA5E36"/>
    <w:p w14:paraId="518DA44D" w14:textId="77777777" w:rsidR="00462BA6" w:rsidRDefault="00462BA6" w:rsidP="00DA5E36"/>
    <w:p w14:paraId="5C9D41AA" w14:textId="0D03457E" w:rsidR="00AC2A42" w:rsidRPr="006B6365" w:rsidRDefault="00AC2A42" w:rsidP="006B6365">
      <w:pPr>
        <w:jc w:val="both"/>
        <w:rPr>
          <w:rFonts w:asciiTheme="majorHAnsi" w:hAnsiTheme="majorHAnsi" w:cstheme="majorHAnsi"/>
        </w:rPr>
      </w:pPr>
      <w:r w:rsidRPr="006B6365">
        <w:rPr>
          <w:rFonts w:asciiTheme="majorHAnsi" w:hAnsiTheme="majorHAnsi" w:cstheme="majorHAnsi"/>
        </w:rPr>
        <w:lastRenderedPageBreak/>
        <w:t xml:space="preserve">Reference List </w:t>
      </w:r>
    </w:p>
    <w:p w14:paraId="4F9F99D1" w14:textId="32B67840" w:rsidR="00000000" w:rsidRPr="00A2327F" w:rsidRDefault="006B6365" w:rsidP="006B6365">
      <w:pPr>
        <w:jc w:val="both"/>
        <w:rPr>
          <w:rFonts w:asciiTheme="majorHAnsi" w:hAnsiTheme="majorHAnsi" w:cstheme="majorHAnsi"/>
        </w:rPr>
      </w:pPr>
      <w:r w:rsidRPr="006B6365">
        <w:rPr>
          <w:rFonts w:asciiTheme="majorHAnsi" w:hAnsiTheme="majorHAnsi" w:cstheme="majorHAnsi"/>
        </w:rPr>
        <w:t xml:space="preserve">Intelligent data centres (2023) </w:t>
      </w:r>
      <w:proofErr w:type="spellStart"/>
      <w:r w:rsidRPr="006B6365">
        <w:rPr>
          <w:rFonts w:asciiTheme="majorHAnsi" w:hAnsiTheme="majorHAnsi" w:cstheme="majorHAnsi"/>
        </w:rPr>
        <w:t>Maslows</w:t>
      </w:r>
      <w:proofErr w:type="spellEnd"/>
      <w:r w:rsidRPr="006B6365">
        <w:rPr>
          <w:rFonts w:asciiTheme="majorHAnsi" w:hAnsiTheme="majorHAnsi" w:cstheme="majorHAnsi"/>
        </w:rPr>
        <w:t xml:space="preserve"> hierarchy of needs in the digital age Available at</w:t>
      </w:r>
    </w:p>
    <w:p w14:paraId="74D2BC23" w14:textId="2B5E15F9" w:rsidR="00040B90" w:rsidRPr="006B6365" w:rsidRDefault="006B6365" w:rsidP="006B6365">
      <w:pPr>
        <w:jc w:val="both"/>
        <w:rPr>
          <w:rFonts w:asciiTheme="majorHAnsi" w:hAnsiTheme="majorHAnsi" w:cstheme="majorHAnsi"/>
        </w:rPr>
      </w:pPr>
      <w:r>
        <w:rPr>
          <w:rFonts w:asciiTheme="majorHAnsi" w:hAnsiTheme="majorHAnsi" w:cstheme="majorHAnsi"/>
        </w:rPr>
        <w:t xml:space="preserve"> </w:t>
      </w:r>
      <w:proofErr w:type="gramStart"/>
      <w:r w:rsidRPr="006B6365">
        <w:rPr>
          <w:rFonts w:asciiTheme="majorHAnsi" w:hAnsiTheme="majorHAnsi" w:cstheme="majorHAnsi"/>
        </w:rPr>
        <w:t>https://www.intelligentdatacentres.com/2023/03/21/maslows-hierarchy-of-needs-in-the-digital-age/</w:t>
      </w:r>
      <w:r>
        <w:rPr>
          <w:rFonts w:asciiTheme="majorHAnsi" w:hAnsiTheme="majorHAnsi" w:cstheme="majorHAnsi"/>
        </w:rPr>
        <w:t xml:space="preserve"> .</w:t>
      </w:r>
      <w:proofErr w:type="gramEnd"/>
      <w:r w:rsidRPr="006B6365">
        <w:rPr>
          <w:rFonts w:asciiTheme="majorHAnsi" w:hAnsiTheme="majorHAnsi" w:cstheme="majorHAnsi"/>
        </w:rPr>
        <w:t xml:space="preserve"> </w:t>
      </w:r>
      <w:proofErr w:type="gramStart"/>
      <w:r w:rsidRPr="006B6365">
        <w:rPr>
          <w:rFonts w:asciiTheme="majorHAnsi" w:hAnsiTheme="majorHAnsi" w:cstheme="majorHAnsi"/>
        </w:rPr>
        <w:t>(</w:t>
      </w:r>
      <w:proofErr w:type="gramEnd"/>
      <w:r w:rsidRPr="006B6365">
        <w:rPr>
          <w:rFonts w:asciiTheme="majorHAnsi" w:hAnsiTheme="majorHAnsi" w:cstheme="majorHAnsi"/>
        </w:rPr>
        <w:t>Accessed 14.12.23)</w:t>
      </w:r>
    </w:p>
    <w:p w14:paraId="35DAEB68" w14:textId="77777777" w:rsidR="00040B90" w:rsidRPr="006B6365" w:rsidRDefault="00040B90" w:rsidP="006B6365">
      <w:pPr>
        <w:jc w:val="both"/>
        <w:rPr>
          <w:rFonts w:asciiTheme="majorHAnsi" w:hAnsiTheme="majorHAnsi" w:cstheme="majorHAnsi"/>
        </w:rPr>
      </w:pPr>
    </w:p>
    <w:p w14:paraId="11F3384C" w14:textId="529B06EC" w:rsidR="00040B90" w:rsidRPr="006B6365" w:rsidRDefault="00040B90" w:rsidP="006B6365">
      <w:pPr>
        <w:jc w:val="both"/>
        <w:rPr>
          <w:rFonts w:asciiTheme="majorHAnsi" w:hAnsiTheme="majorHAnsi" w:cstheme="majorHAnsi"/>
        </w:rPr>
      </w:pPr>
      <w:r w:rsidRPr="00040B90">
        <w:rPr>
          <w:rFonts w:asciiTheme="majorHAnsi" w:hAnsiTheme="majorHAnsi" w:cstheme="majorHAnsi"/>
        </w:rPr>
        <w:t>Bourdieu, P. (1977) Theory of Capital (Social and Cultural) Available at</w:t>
      </w:r>
      <w:r w:rsidR="006B6365">
        <w:rPr>
          <w:rFonts w:asciiTheme="majorHAnsi" w:hAnsiTheme="majorHAnsi" w:cstheme="majorHAnsi"/>
        </w:rPr>
        <w:t xml:space="preserve"> </w:t>
      </w:r>
      <w:hyperlink r:id="rId103" w:history="1">
        <w:r w:rsidR="006B6365" w:rsidRPr="0073342C">
          <w:rPr>
            <w:rStyle w:val="Hyperlink"/>
            <w:rFonts w:asciiTheme="majorHAnsi" w:hAnsiTheme="majorHAnsi" w:cstheme="majorHAnsi"/>
          </w:rPr>
          <w:t>https://www.youtube.com/watch?v=dQ5MdAjX4NU</w:t>
        </w:r>
      </w:hyperlink>
      <w:r w:rsidRPr="006B6365">
        <w:rPr>
          <w:rFonts w:asciiTheme="majorHAnsi" w:hAnsiTheme="majorHAnsi" w:cstheme="majorHAnsi"/>
        </w:rPr>
        <w:t xml:space="preserve"> (Accessed 14.12.23)</w:t>
      </w:r>
    </w:p>
    <w:p w14:paraId="608F3A30" w14:textId="77777777" w:rsidR="00040B90" w:rsidRPr="006B6365" w:rsidRDefault="00040B90" w:rsidP="006B6365">
      <w:pPr>
        <w:jc w:val="both"/>
        <w:rPr>
          <w:rFonts w:asciiTheme="majorHAnsi" w:hAnsiTheme="majorHAnsi" w:cstheme="majorHAnsi"/>
        </w:rPr>
      </w:pPr>
    </w:p>
    <w:p w14:paraId="3AC37B86" w14:textId="5576DAF2" w:rsidR="00040B90" w:rsidRPr="006B6365" w:rsidRDefault="00040B90" w:rsidP="006B6365">
      <w:pPr>
        <w:jc w:val="both"/>
        <w:rPr>
          <w:rFonts w:asciiTheme="majorHAnsi" w:hAnsiTheme="majorHAnsi" w:cstheme="majorHAnsi"/>
        </w:rPr>
      </w:pPr>
      <w:r w:rsidRPr="00040B90">
        <w:rPr>
          <w:rFonts w:asciiTheme="majorHAnsi" w:hAnsiTheme="majorHAnsi" w:cstheme="majorHAnsi"/>
        </w:rPr>
        <w:t xml:space="preserve">EdTech (2021) The Impact of Digital Exclusion in Children’s Education Available at </w:t>
      </w:r>
      <w:hyperlink r:id="rId104" w:history="1">
        <w:r w:rsidRPr="00040B90">
          <w:rPr>
            <w:rStyle w:val="Hyperlink"/>
            <w:rFonts w:asciiTheme="majorHAnsi" w:hAnsiTheme="majorHAnsi" w:cstheme="majorHAnsi"/>
          </w:rPr>
          <w:t>https://www.teachertoolkit.co.uk/wp-content/uploads/2021/06/The-Impact-of-Digital-Exclusion-in-Childrens-Education-21-1.pdf</w:t>
        </w:r>
      </w:hyperlink>
      <w:r w:rsidRPr="00040B90">
        <w:rPr>
          <w:rFonts w:asciiTheme="majorHAnsi" w:hAnsiTheme="majorHAnsi" w:cstheme="majorHAnsi"/>
        </w:rPr>
        <w:t xml:space="preserve"> (Accessed 1</w:t>
      </w:r>
      <w:r w:rsidRPr="006B6365">
        <w:rPr>
          <w:rFonts w:asciiTheme="majorHAnsi" w:hAnsiTheme="majorHAnsi" w:cstheme="majorHAnsi"/>
        </w:rPr>
        <w:t>4</w:t>
      </w:r>
      <w:r w:rsidRPr="00040B90">
        <w:rPr>
          <w:rFonts w:asciiTheme="majorHAnsi" w:hAnsiTheme="majorHAnsi" w:cstheme="majorHAnsi"/>
        </w:rPr>
        <w:t>.</w:t>
      </w:r>
      <w:r w:rsidRPr="006B6365">
        <w:rPr>
          <w:rFonts w:asciiTheme="majorHAnsi" w:hAnsiTheme="majorHAnsi" w:cstheme="majorHAnsi"/>
        </w:rPr>
        <w:t>12</w:t>
      </w:r>
      <w:r w:rsidRPr="00040B90">
        <w:rPr>
          <w:rFonts w:asciiTheme="majorHAnsi" w:hAnsiTheme="majorHAnsi" w:cstheme="majorHAnsi"/>
        </w:rPr>
        <w:t>.23)</w:t>
      </w:r>
    </w:p>
    <w:p w14:paraId="41A6832D" w14:textId="77777777" w:rsidR="00040B90" w:rsidRPr="00040B90" w:rsidRDefault="00040B90" w:rsidP="006B6365">
      <w:pPr>
        <w:jc w:val="both"/>
        <w:rPr>
          <w:rFonts w:asciiTheme="majorHAnsi" w:hAnsiTheme="majorHAnsi" w:cstheme="majorHAnsi"/>
        </w:rPr>
      </w:pPr>
    </w:p>
    <w:p w14:paraId="78669B31" w14:textId="016B28BF" w:rsidR="00040B90" w:rsidRPr="006B6365" w:rsidRDefault="00040B90" w:rsidP="006B6365">
      <w:pPr>
        <w:jc w:val="both"/>
        <w:rPr>
          <w:rFonts w:asciiTheme="majorHAnsi" w:hAnsiTheme="majorHAnsi" w:cstheme="majorHAnsi"/>
        </w:rPr>
      </w:pPr>
      <w:r w:rsidRPr="00040B90">
        <w:rPr>
          <w:rFonts w:asciiTheme="majorHAnsi" w:hAnsiTheme="majorHAnsi" w:cstheme="majorHAnsi"/>
        </w:rPr>
        <w:t xml:space="preserve">Education Scotland (2021) Digital Learning and Teaching Strategy for Scotland Available at </w:t>
      </w:r>
      <w:hyperlink r:id="rId105" w:history="1">
        <w:r w:rsidRPr="00040B90">
          <w:rPr>
            <w:rStyle w:val="Hyperlink"/>
            <w:rFonts w:asciiTheme="majorHAnsi" w:hAnsiTheme="majorHAnsi" w:cstheme="majorHAnsi"/>
          </w:rPr>
          <w:t>https://education.gov.scot/education-Scotland/Scottish-education-system/policy-for-Scottish-education/policy-drivers/digital-learning-and-teaching-strategy-for-scotland</w:t>
        </w:r>
      </w:hyperlink>
      <w:r w:rsidRPr="00040B90">
        <w:rPr>
          <w:rFonts w:asciiTheme="majorHAnsi" w:hAnsiTheme="majorHAnsi" w:cstheme="majorHAnsi"/>
        </w:rPr>
        <w:t xml:space="preserve">  (Accessed 1</w:t>
      </w:r>
      <w:r w:rsidRPr="006B6365">
        <w:rPr>
          <w:rFonts w:asciiTheme="majorHAnsi" w:hAnsiTheme="majorHAnsi" w:cstheme="majorHAnsi"/>
        </w:rPr>
        <w:t>0</w:t>
      </w:r>
      <w:r w:rsidRPr="00040B90">
        <w:rPr>
          <w:rFonts w:asciiTheme="majorHAnsi" w:hAnsiTheme="majorHAnsi" w:cstheme="majorHAnsi"/>
        </w:rPr>
        <w:t>.</w:t>
      </w:r>
      <w:r w:rsidRPr="006B6365">
        <w:rPr>
          <w:rFonts w:asciiTheme="majorHAnsi" w:hAnsiTheme="majorHAnsi" w:cstheme="majorHAnsi"/>
        </w:rPr>
        <w:t>12</w:t>
      </w:r>
      <w:r w:rsidRPr="00040B90">
        <w:rPr>
          <w:rFonts w:asciiTheme="majorHAnsi" w:hAnsiTheme="majorHAnsi" w:cstheme="majorHAnsi"/>
        </w:rPr>
        <w:t>.23)</w:t>
      </w:r>
    </w:p>
    <w:p w14:paraId="131340A5" w14:textId="77777777" w:rsidR="00040B90" w:rsidRPr="00040B90" w:rsidRDefault="00040B90" w:rsidP="006B6365">
      <w:pPr>
        <w:jc w:val="both"/>
        <w:rPr>
          <w:rFonts w:asciiTheme="majorHAnsi" w:hAnsiTheme="majorHAnsi" w:cstheme="majorHAnsi"/>
        </w:rPr>
      </w:pPr>
    </w:p>
    <w:p w14:paraId="135CAD00" w14:textId="4D81684F" w:rsidR="00040B90" w:rsidRPr="006B6365" w:rsidRDefault="00040B90" w:rsidP="006B6365">
      <w:pPr>
        <w:jc w:val="both"/>
        <w:rPr>
          <w:rFonts w:asciiTheme="majorHAnsi" w:hAnsiTheme="majorHAnsi" w:cstheme="majorHAnsi"/>
        </w:rPr>
      </w:pPr>
      <w:r w:rsidRPr="00040B90">
        <w:rPr>
          <w:rFonts w:asciiTheme="majorHAnsi" w:hAnsiTheme="majorHAnsi" w:cstheme="majorHAnsi"/>
        </w:rPr>
        <w:t xml:space="preserve">Good Therapy Blog (2020) Available at </w:t>
      </w:r>
      <w:hyperlink r:id="rId106" w:history="1">
        <w:r w:rsidRPr="00040B90">
          <w:rPr>
            <w:rStyle w:val="Hyperlink"/>
            <w:rFonts w:asciiTheme="majorHAnsi" w:hAnsiTheme="majorHAnsi" w:cstheme="majorHAnsi"/>
          </w:rPr>
          <w:t>https://www.goodtherapy.org/blog/covid19-maslows-hierarchy-of-needs-how-is-our-motivation-changing-0420204</w:t>
        </w:r>
      </w:hyperlink>
      <w:r w:rsidRPr="00040B90">
        <w:rPr>
          <w:rFonts w:asciiTheme="majorHAnsi" w:hAnsiTheme="majorHAnsi" w:cstheme="majorHAnsi"/>
        </w:rPr>
        <w:t xml:space="preserve"> (Accessed </w:t>
      </w:r>
      <w:r w:rsidRPr="006B6365">
        <w:rPr>
          <w:rFonts w:asciiTheme="majorHAnsi" w:hAnsiTheme="majorHAnsi" w:cstheme="majorHAnsi"/>
        </w:rPr>
        <w:t>28</w:t>
      </w:r>
      <w:r w:rsidRPr="00040B90">
        <w:rPr>
          <w:rFonts w:asciiTheme="majorHAnsi" w:hAnsiTheme="majorHAnsi" w:cstheme="majorHAnsi"/>
        </w:rPr>
        <w:t>.</w:t>
      </w:r>
      <w:r w:rsidRPr="006B6365">
        <w:rPr>
          <w:rFonts w:asciiTheme="majorHAnsi" w:hAnsiTheme="majorHAnsi" w:cstheme="majorHAnsi"/>
        </w:rPr>
        <w:t>12</w:t>
      </w:r>
      <w:r w:rsidRPr="00040B90">
        <w:rPr>
          <w:rFonts w:asciiTheme="majorHAnsi" w:hAnsiTheme="majorHAnsi" w:cstheme="majorHAnsi"/>
        </w:rPr>
        <w:t>.23)</w:t>
      </w:r>
    </w:p>
    <w:p w14:paraId="7726A932" w14:textId="77777777" w:rsidR="00040B90" w:rsidRPr="00040B90" w:rsidRDefault="00040B90" w:rsidP="006B6365">
      <w:pPr>
        <w:jc w:val="both"/>
        <w:rPr>
          <w:rFonts w:asciiTheme="majorHAnsi" w:hAnsiTheme="majorHAnsi" w:cstheme="majorHAnsi"/>
        </w:rPr>
      </w:pPr>
    </w:p>
    <w:p w14:paraId="05A260C9" w14:textId="22504C75" w:rsidR="00040B90" w:rsidRPr="006B6365" w:rsidRDefault="00040B90" w:rsidP="006B6365">
      <w:pPr>
        <w:jc w:val="both"/>
        <w:rPr>
          <w:rFonts w:asciiTheme="majorHAnsi" w:hAnsiTheme="majorHAnsi" w:cstheme="majorHAnsi"/>
        </w:rPr>
      </w:pPr>
      <w:r w:rsidRPr="00040B90">
        <w:rPr>
          <w:rFonts w:asciiTheme="majorHAnsi" w:hAnsiTheme="majorHAnsi" w:cstheme="majorHAnsi"/>
        </w:rPr>
        <w:t xml:space="preserve">Hwb (2021) Blended Learning Resources (Foundation Phase to KS4) Available at </w:t>
      </w:r>
      <w:hyperlink r:id="rId107" w:history="1">
        <w:r w:rsidRPr="00040B90">
          <w:rPr>
            <w:rStyle w:val="Hyperlink"/>
            <w:rFonts w:asciiTheme="majorHAnsi" w:hAnsiTheme="majorHAnsi" w:cstheme="majorHAnsi"/>
          </w:rPr>
          <w:t>https://hwb.gov.wales/repository/discovery?sort-recent&amp;strict=1</w:t>
        </w:r>
      </w:hyperlink>
      <w:r w:rsidRPr="00040B90">
        <w:rPr>
          <w:rFonts w:asciiTheme="majorHAnsi" w:hAnsiTheme="majorHAnsi" w:cstheme="majorHAnsi"/>
        </w:rPr>
        <w:t xml:space="preserve"> (Accessed </w:t>
      </w:r>
      <w:r w:rsidRPr="006B6365">
        <w:rPr>
          <w:rFonts w:asciiTheme="majorHAnsi" w:hAnsiTheme="majorHAnsi" w:cstheme="majorHAnsi"/>
        </w:rPr>
        <w:t>28</w:t>
      </w:r>
      <w:r w:rsidRPr="00040B90">
        <w:rPr>
          <w:rFonts w:asciiTheme="majorHAnsi" w:hAnsiTheme="majorHAnsi" w:cstheme="majorHAnsi"/>
        </w:rPr>
        <w:t>.</w:t>
      </w:r>
      <w:r w:rsidRPr="006B6365">
        <w:rPr>
          <w:rFonts w:asciiTheme="majorHAnsi" w:hAnsiTheme="majorHAnsi" w:cstheme="majorHAnsi"/>
        </w:rPr>
        <w:t>12</w:t>
      </w:r>
      <w:r w:rsidRPr="00040B90">
        <w:rPr>
          <w:rFonts w:asciiTheme="majorHAnsi" w:hAnsiTheme="majorHAnsi" w:cstheme="majorHAnsi"/>
        </w:rPr>
        <w:t>.23)</w:t>
      </w:r>
    </w:p>
    <w:p w14:paraId="71E84D66" w14:textId="77777777" w:rsidR="00040B90" w:rsidRPr="00040B90" w:rsidRDefault="00040B90" w:rsidP="006B6365">
      <w:pPr>
        <w:jc w:val="both"/>
        <w:rPr>
          <w:rFonts w:asciiTheme="majorHAnsi" w:hAnsiTheme="majorHAnsi" w:cstheme="majorHAnsi"/>
        </w:rPr>
      </w:pPr>
    </w:p>
    <w:p w14:paraId="17200370" w14:textId="77777777" w:rsidR="00040B90" w:rsidRPr="00040B90" w:rsidRDefault="00040B90" w:rsidP="006B6365">
      <w:pPr>
        <w:jc w:val="both"/>
        <w:rPr>
          <w:rFonts w:asciiTheme="majorHAnsi" w:hAnsiTheme="majorHAnsi" w:cstheme="majorHAnsi"/>
        </w:rPr>
      </w:pPr>
      <w:r w:rsidRPr="00040B90">
        <w:rPr>
          <w:rFonts w:asciiTheme="majorHAnsi" w:hAnsiTheme="majorHAnsi" w:cstheme="majorHAnsi"/>
        </w:rPr>
        <w:t>Shapiro, J. (2019) The New Childhood London: Yellow Kite</w:t>
      </w:r>
    </w:p>
    <w:p w14:paraId="4230AC31" w14:textId="4BE6428C" w:rsidR="00040B90" w:rsidRPr="006B6365" w:rsidRDefault="00040B90" w:rsidP="006B6365">
      <w:pPr>
        <w:jc w:val="both"/>
        <w:rPr>
          <w:rFonts w:asciiTheme="majorHAnsi" w:hAnsiTheme="majorHAnsi" w:cstheme="majorHAnsi"/>
        </w:rPr>
      </w:pPr>
      <w:r w:rsidRPr="00040B90">
        <w:rPr>
          <w:rFonts w:asciiTheme="majorHAnsi" w:hAnsiTheme="majorHAnsi" w:cstheme="majorHAnsi"/>
        </w:rPr>
        <w:t xml:space="preserve">Simply Psychology (2021) Kolb’s Experiential learning Cycle Available at </w:t>
      </w:r>
      <w:hyperlink r:id="rId108" w:history="1">
        <w:r w:rsidRPr="00040B90">
          <w:rPr>
            <w:rStyle w:val="Hyperlink"/>
            <w:rFonts w:asciiTheme="majorHAnsi" w:hAnsiTheme="majorHAnsi" w:cstheme="majorHAnsi"/>
          </w:rPr>
          <w:t>https://www.simplypsychology.org/learning-kolb.html</w:t>
        </w:r>
      </w:hyperlink>
      <w:r w:rsidRPr="00040B90">
        <w:rPr>
          <w:rFonts w:asciiTheme="majorHAnsi" w:hAnsiTheme="majorHAnsi" w:cstheme="majorHAnsi"/>
        </w:rPr>
        <w:t xml:space="preserve"> (Accessed </w:t>
      </w:r>
      <w:r w:rsidRPr="006B6365">
        <w:rPr>
          <w:rFonts w:asciiTheme="majorHAnsi" w:hAnsiTheme="majorHAnsi" w:cstheme="majorHAnsi"/>
        </w:rPr>
        <w:t>28</w:t>
      </w:r>
      <w:r w:rsidRPr="00040B90">
        <w:rPr>
          <w:rFonts w:asciiTheme="majorHAnsi" w:hAnsiTheme="majorHAnsi" w:cstheme="majorHAnsi"/>
        </w:rPr>
        <w:t>.</w:t>
      </w:r>
      <w:r w:rsidRPr="006B6365">
        <w:rPr>
          <w:rFonts w:asciiTheme="majorHAnsi" w:hAnsiTheme="majorHAnsi" w:cstheme="majorHAnsi"/>
        </w:rPr>
        <w:t>12</w:t>
      </w:r>
      <w:r w:rsidRPr="00040B90">
        <w:rPr>
          <w:rFonts w:asciiTheme="majorHAnsi" w:hAnsiTheme="majorHAnsi" w:cstheme="majorHAnsi"/>
        </w:rPr>
        <w:t>.23)</w:t>
      </w:r>
    </w:p>
    <w:p w14:paraId="079F301D" w14:textId="77777777" w:rsidR="00040B90" w:rsidRPr="00040B90" w:rsidRDefault="00040B90" w:rsidP="006B6365">
      <w:pPr>
        <w:jc w:val="both"/>
        <w:rPr>
          <w:rFonts w:asciiTheme="majorHAnsi" w:hAnsiTheme="majorHAnsi" w:cstheme="majorHAnsi"/>
        </w:rPr>
      </w:pPr>
    </w:p>
    <w:p w14:paraId="4A2E53DD" w14:textId="77777777" w:rsidR="00040B90" w:rsidRPr="006B6365" w:rsidRDefault="00040B90" w:rsidP="006B6365">
      <w:pPr>
        <w:jc w:val="both"/>
        <w:rPr>
          <w:rFonts w:asciiTheme="majorHAnsi" w:hAnsiTheme="majorHAnsi" w:cstheme="majorHAnsi"/>
        </w:rPr>
      </w:pPr>
      <w:r w:rsidRPr="00040B90">
        <w:rPr>
          <w:rFonts w:asciiTheme="majorHAnsi" w:hAnsiTheme="majorHAnsi" w:cstheme="majorHAnsi"/>
        </w:rPr>
        <w:t xml:space="preserve">Tannen, R. (2018) Bronfenbrenner’s Ecological Theory Available at </w:t>
      </w:r>
      <w:hyperlink r:id="rId109" w:history="1">
        <w:r w:rsidRPr="00040B90">
          <w:rPr>
            <w:rStyle w:val="Hyperlink"/>
            <w:rFonts w:asciiTheme="majorHAnsi" w:hAnsiTheme="majorHAnsi" w:cstheme="majorHAnsi"/>
          </w:rPr>
          <w:t>https://www.youtube.com/watch?v=HV4E05BnoI8</w:t>
        </w:r>
      </w:hyperlink>
      <w:r w:rsidRPr="00040B90">
        <w:rPr>
          <w:rFonts w:asciiTheme="majorHAnsi" w:hAnsiTheme="majorHAnsi" w:cstheme="majorHAnsi"/>
        </w:rPr>
        <w:t xml:space="preserve"> (Accessed </w:t>
      </w:r>
      <w:r w:rsidRPr="006B6365">
        <w:rPr>
          <w:rFonts w:asciiTheme="majorHAnsi" w:hAnsiTheme="majorHAnsi" w:cstheme="majorHAnsi"/>
        </w:rPr>
        <w:t>28</w:t>
      </w:r>
      <w:r w:rsidRPr="00040B90">
        <w:rPr>
          <w:rFonts w:asciiTheme="majorHAnsi" w:hAnsiTheme="majorHAnsi" w:cstheme="majorHAnsi"/>
        </w:rPr>
        <w:t>.</w:t>
      </w:r>
      <w:r w:rsidRPr="006B6365">
        <w:rPr>
          <w:rFonts w:asciiTheme="majorHAnsi" w:hAnsiTheme="majorHAnsi" w:cstheme="majorHAnsi"/>
        </w:rPr>
        <w:t>12</w:t>
      </w:r>
      <w:r w:rsidRPr="00040B90">
        <w:rPr>
          <w:rFonts w:asciiTheme="majorHAnsi" w:hAnsiTheme="majorHAnsi" w:cstheme="majorHAnsi"/>
        </w:rPr>
        <w:t>.2</w:t>
      </w:r>
      <w:r w:rsidRPr="006B6365">
        <w:rPr>
          <w:rFonts w:asciiTheme="majorHAnsi" w:hAnsiTheme="majorHAnsi" w:cstheme="majorHAnsi"/>
        </w:rPr>
        <w:t>3</w:t>
      </w:r>
      <w:r w:rsidRPr="00040B90">
        <w:rPr>
          <w:rFonts w:asciiTheme="majorHAnsi" w:hAnsiTheme="majorHAnsi" w:cstheme="majorHAnsi"/>
        </w:rPr>
        <w:t>)</w:t>
      </w:r>
    </w:p>
    <w:p w14:paraId="2F7C8642" w14:textId="77777777" w:rsidR="00040B90" w:rsidRPr="006B6365" w:rsidRDefault="00040B90" w:rsidP="006B6365">
      <w:pPr>
        <w:jc w:val="both"/>
        <w:rPr>
          <w:rFonts w:asciiTheme="majorHAnsi" w:hAnsiTheme="majorHAnsi" w:cstheme="majorHAnsi"/>
        </w:rPr>
      </w:pPr>
    </w:p>
    <w:p w14:paraId="2A9446D0" w14:textId="5490EFC2" w:rsidR="00040B90" w:rsidRPr="006B6365" w:rsidRDefault="00040B90" w:rsidP="006B6365">
      <w:pPr>
        <w:jc w:val="both"/>
        <w:rPr>
          <w:rFonts w:asciiTheme="majorHAnsi" w:hAnsiTheme="majorHAnsi" w:cstheme="majorHAnsi"/>
        </w:rPr>
      </w:pPr>
      <w:r w:rsidRPr="00040B90">
        <w:rPr>
          <w:rFonts w:asciiTheme="majorHAnsi" w:hAnsiTheme="majorHAnsi" w:cstheme="majorHAnsi"/>
        </w:rPr>
        <w:t xml:space="preserve">Wales Government The Digital Competence Framework (2021) Available at </w:t>
      </w:r>
      <w:hyperlink r:id="rId110" w:history="1">
        <w:r w:rsidRPr="00040B90">
          <w:rPr>
            <w:rStyle w:val="Hyperlink"/>
            <w:rFonts w:asciiTheme="majorHAnsi" w:hAnsiTheme="majorHAnsi" w:cstheme="majorHAnsi"/>
          </w:rPr>
          <w:t>Cross-curricular skills frameworks - Hwb (</w:t>
        </w:r>
        <w:proofErr w:type="spellStart"/>
      </w:hyperlink>
      <w:hyperlink r:id="rId111" w:history="1">
        <w:r w:rsidRPr="00040B90">
          <w:rPr>
            <w:rStyle w:val="Hyperlink"/>
            <w:rFonts w:asciiTheme="majorHAnsi" w:hAnsiTheme="majorHAnsi" w:cstheme="majorHAnsi"/>
          </w:rPr>
          <w:t>gov.wales</w:t>
        </w:r>
        <w:proofErr w:type="spellEnd"/>
      </w:hyperlink>
      <w:hyperlink r:id="rId112" w:history="1">
        <w:r w:rsidRPr="00040B90">
          <w:rPr>
            <w:rStyle w:val="Hyperlink"/>
            <w:rFonts w:asciiTheme="majorHAnsi" w:hAnsiTheme="majorHAnsi" w:cstheme="majorHAnsi"/>
          </w:rPr>
          <w:t xml:space="preserve">) </w:t>
        </w:r>
      </w:hyperlink>
      <w:r w:rsidRPr="00040B90">
        <w:rPr>
          <w:rFonts w:asciiTheme="majorHAnsi" w:hAnsiTheme="majorHAnsi" w:cstheme="majorHAnsi"/>
        </w:rPr>
        <w:t xml:space="preserve">(Accessed </w:t>
      </w:r>
      <w:r w:rsidRPr="006B6365">
        <w:rPr>
          <w:rFonts w:asciiTheme="majorHAnsi" w:hAnsiTheme="majorHAnsi" w:cstheme="majorHAnsi"/>
        </w:rPr>
        <w:t>28</w:t>
      </w:r>
      <w:r w:rsidRPr="00040B90">
        <w:rPr>
          <w:rFonts w:asciiTheme="majorHAnsi" w:hAnsiTheme="majorHAnsi" w:cstheme="majorHAnsi"/>
        </w:rPr>
        <w:t>.</w:t>
      </w:r>
      <w:r w:rsidRPr="006B6365">
        <w:rPr>
          <w:rFonts w:asciiTheme="majorHAnsi" w:hAnsiTheme="majorHAnsi" w:cstheme="majorHAnsi"/>
        </w:rPr>
        <w:t>12</w:t>
      </w:r>
      <w:r w:rsidRPr="00040B90">
        <w:rPr>
          <w:rFonts w:asciiTheme="majorHAnsi" w:hAnsiTheme="majorHAnsi" w:cstheme="majorHAnsi"/>
        </w:rPr>
        <w:t xml:space="preserve">.23) </w:t>
      </w:r>
    </w:p>
    <w:p w14:paraId="568279CF" w14:textId="77777777" w:rsidR="00040B90" w:rsidRPr="00040B90" w:rsidRDefault="00040B90" w:rsidP="006B6365">
      <w:pPr>
        <w:jc w:val="both"/>
        <w:rPr>
          <w:rFonts w:asciiTheme="majorHAnsi" w:hAnsiTheme="majorHAnsi" w:cstheme="majorHAnsi"/>
        </w:rPr>
      </w:pPr>
    </w:p>
    <w:p w14:paraId="2022686C" w14:textId="0224260F" w:rsidR="00040B90" w:rsidRPr="00040B90" w:rsidRDefault="00040B90" w:rsidP="006B6365">
      <w:pPr>
        <w:jc w:val="both"/>
        <w:rPr>
          <w:rFonts w:asciiTheme="majorHAnsi" w:hAnsiTheme="majorHAnsi" w:cstheme="majorHAnsi"/>
        </w:rPr>
      </w:pPr>
      <w:r w:rsidRPr="00040B90">
        <w:rPr>
          <w:rFonts w:asciiTheme="majorHAnsi" w:hAnsiTheme="majorHAnsi" w:cstheme="majorHAnsi"/>
        </w:rPr>
        <w:t xml:space="preserve">Wales Government (2021) The Digital Strategy for Wales Available at </w:t>
      </w:r>
      <w:hyperlink r:id="rId113" w:history="1">
        <w:r w:rsidRPr="00040B90">
          <w:rPr>
            <w:rStyle w:val="Hyperlink"/>
            <w:rFonts w:asciiTheme="majorHAnsi" w:hAnsiTheme="majorHAnsi" w:cstheme="majorHAnsi"/>
          </w:rPr>
          <w:t xml:space="preserve">Digital strategy for Wales | GOV.WALES </w:t>
        </w:r>
      </w:hyperlink>
      <w:r w:rsidRPr="00040B90">
        <w:rPr>
          <w:rFonts w:asciiTheme="majorHAnsi" w:hAnsiTheme="majorHAnsi" w:cstheme="majorHAnsi"/>
        </w:rPr>
        <w:t xml:space="preserve">(Accessed </w:t>
      </w:r>
      <w:r w:rsidRPr="006B6365">
        <w:rPr>
          <w:rFonts w:asciiTheme="majorHAnsi" w:hAnsiTheme="majorHAnsi" w:cstheme="majorHAnsi"/>
        </w:rPr>
        <w:t>28</w:t>
      </w:r>
      <w:r w:rsidRPr="00040B90">
        <w:rPr>
          <w:rFonts w:asciiTheme="majorHAnsi" w:hAnsiTheme="majorHAnsi" w:cstheme="majorHAnsi"/>
        </w:rPr>
        <w:t>.</w:t>
      </w:r>
      <w:r w:rsidRPr="006B6365">
        <w:rPr>
          <w:rFonts w:asciiTheme="majorHAnsi" w:hAnsiTheme="majorHAnsi" w:cstheme="majorHAnsi"/>
        </w:rPr>
        <w:t>12</w:t>
      </w:r>
      <w:r w:rsidRPr="00040B90">
        <w:rPr>
          <w:rFonts w:asciiTheme="majorHAnsi" w:hAnsiTheme="majorHAnsi" w:cstheme="majorHAnsi"/>
        </w:rPr>
        <w:t>.23)</w:t>
      </w:r>
    </w:p>
    <w:p w14:paraId="01CC4C5E" w14:textId="6E5434DA" w:rsidR="0069531F" w:rsidRPr="00C53F06" w:rsidRDefault="00040B90" w:rsidP="006B6365">
      <w:pPr>
        <w:jc w:val="both"/>
      </w:pPr>
      <w:hyperlink r:id="rId114" w:history="1">
        <w:r w:rsidRPr="006B6365">
          <w:rPr>
            <w:rStyle w:val="Hyperlink"/>
            <w:rFonts w:asciiTheme="majorHAnsi" w:hAnsiTheme="majorHAnsi" w:cstheme="majorHAnsi"/>
          </w:rPr>
          <w:br/>
        </w:r>
      </w:hyperlink>
      <w:r w:rsidR="00AC2A42">
        <w:fldChar w:fldCharType="begin"/>
      </w:r>
      <w:r w:rsidR="00AC2A42">
        <w:instrText xml:space="preserve"> INCLUDEPICTURE "/Users/BethGoodwin/Library/Group Containers/UBF8T346G9.ms/WebArchiveCopyPasteTempFiles/com.microsoft.Word/SiREbNAWUPAAAAAElFTkSuQmCC" \* MERGEFORMATINET </w:instrText>
      </w:r>
      <w:r w:rsidR="00AC2A42">
        <w:fldChar w:fldCharType="separate"/>
      </w:r>
      <w:r w:rsidR="00AC2A42">
        <w:fldChar w:fldCharType="end"/>
      </w:r>
      <w:r w:rsidR="0069531F" w:rsidRPr="00C53F06">
        <mc:AlternateContent>
          <mc:Choice Requires="wps">
            <w:drawing>
              <wp:anchor distT="0" distB="0" distL="114300" distR="114300" simplePos="0" relativeHeight="251730944" behindDoc="0" locked="0" layoutInCell="1" allowOverlap="1" wp14:anchorId="5062BFE2" wp14:editId="609D4A9C">
                <wp:simplePos x="0" y="0"/>
                <wp:positionH relativeFrom="column">
                  <wp:posOffset>89026</wp:posOffset>
                </wp:positionH>
                <wp:positionV relativeFrom="paragraph">
                  <wp:posOffset>152400</wp:posOffset>
                </wp:positionV>
                <wp:extent cx="448310" cy="696595"/>
                <wp:effectExtent l="0" t="0" r="0" b="0"/>
                <wp:wrapNone/>
                <wp:docPr id="1083612534" name="Text Box 1"/>
                <wp:cNvGraphicFramePr/>
                <a:graphic xmlns:a="http://schemas.openxmlformats.org/drawingml/2006/main">
                  <a:graphicData uri="http://schemas.microsoft.com/office/word/2010/wordprocessingShape">
                    <wps:wsp>
                      <wps:cNvSpPr txBox="1"/>
                      <wps:spPr>
                        <a:xfrm>
                          <a:off x="0" y="0"/>
                          <a:ext cx="448310" cy="696595"/>
                        </a:xfrm>
                        <a:prstGeom prst="rect">
                          <a:avLst/>
                        </a:prstGeom>
                        <a:noFill/>
                        <a:ln>
                          <a:noFill/>
                        </a:ln>
                      </wps:spPr>
                      <wps:txbx>
                        <w:txbxContent>
                          <w:p w14:paraId="62A039B1" w14:textId="41ADEAD8" w:rsidR="0069531F" w:rsidRPr="0069531F" w:rsidRDefault="0069531F" w:rsidP="0069531F">
                            <w:pPr>
                              <w:tabs>
                                <w:tab w:val="left" w:pos="5945"/>
                              </w:tabs>
                              <w:jc w:val="center"/>
                              <w:rPr>
                                <w:noProof/>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5062BFE2" id="_x0000_s1090" type="#_x0000_t202" style="position:absolute;left:0;text-align:left;margin-left:7pt;margin-top:12pt;width:35.3pt;height:54.85pt;z-index:25173094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" filled="f" stroked="f">
                <v:fill o:detectmouseclick="t"/>
                <v:textbox style="mso-fit-shape-to-text:t">
                  <w:txbxContent>
                    <w:p w14:paraId="62A039B1" w14:textId="41ADEAD8" w:rsidR="0069531F" w:rsidRPr="0069531F" w:rsidRDefault="0069531F" w:rsidP="0069531F">
                      <w:pPr>
                        <w:tabs>
                          <w:tab w:val="left" w:pos="5945"/>
                        </w:tabs>
                        <w:jc w:val="center"/>
                        <w:rPr>
                          <w:noProof/>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txbxContent>
                </v:textbox>
              </v:shape>
            </w:pict>
          </mc:Fallback>
        </mc:AlternateContent>
      </w:r>
      <w:r w:rsidR="0069531F" w:rsidRPr="00C53F06">
        <mc:AlternateContent>
          <mc:Choice Requires="wps">
            <w:drawing>
              <wp:anchor distT="0" distB="0" distL="114300" distR="114300" simplePos="0" relativeHeight="251728896" behindDoc="0" locked="0" layoutInCell="1" allowOverlap="1" wp14:anchorId="019337B2" wp14:editId="153D1BE7">
                <wp:simplePos x="0" y="0"/>
                <wp:positionH relativeFrom="column">
                  <wp:posOffset>0</wp:posOffset>
                </wp:positionH>
                <wp:positionV relativeFrom="paragraph">
                  <wp:posOffset>0</wp:posOffset>
                </wp:positionV>
                <wp:extent cx="1828800" cy="1828800"/>
                <wp:effectExtent l="0" t="0" r="0" b="0"/>
                <wp:wrapNone/>
                <wp:docPr id="2067575216"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295881E4" w14:textId="312C31E3" w:rsidR="0069531F" w:rsidRPr="0069531F" w:rsidRDefault="0069531F" w:rsidP="0069531F">
                            <w:pPr>
                              <w:tabs>
                                <w:tab w:val="left" w:pos="5945"/>
                              </w:tabs>
                              <w:jc w:val="center"/>
                              <w:rPr>
                                <w:rFonts w:asciiTheme="majorHAnsi" w:hAnsiTheme="majorHAnsi" w:cstheme="majorHAnsi"/>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19337B2" id="_x0000_s1091" type="#_x0000_t202" style="position:absolute;left:0;text-align:left;margin-left:0;margin-top:0;width:2in;height:2in;z-index:25172889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" filled="f" stroked="f">
                <v:fill o:detectmouseclick="t"/>
                <v:textbox style="mso-fit-shape-to-text:t">
                  <w:txbxContent>
                    <w:p w14:paraId="295881E4" w14:textId="312C31E3" w:rsidR="0069531F" w:rsidRPr="0069531F" w:rsidRDefault="0069531F" w:rsidP="0069531F">
                      <w:pPr>
                        <w:tabs>
                          <w:tab w:val="left" w:pos="5945"/>
                        </w:tabs>
                        <w:jc w:val="center"/>
                        <w:rPr>
                          <w:rFonts w:asciiTheme="majorHAnsi" w:hAnsiTheme="majorHAnsi" w:cstheme="majorHAnsi"/>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txbxContent>
                </v:textbox>
              </v:shape>
            </w:pict>
          </mc:Fallback>
        </mc:AlternateContent>
      </w:r>
    </w:p>
    <w:sectPr w:rsidR="0069531F" w:rsidRPr="00C53F06" w:rsidSect="005351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Chalkboard SE Light">
    <w:altName w:val="CHALKBOARD SE LIGHT"/>
    <w:panose1 w:val="03050602040202020205"/>
    <w:charset w:val="4D"/>
    <w:family w:val="script"/>
    <w:pitch w:val="variable"/>
    <w:sig w:usb0="80000023" w:usb1="00000000" w:usb2="00000000" w:usb3="00000000" w:csb0="00000001" w:csb1="00000000"/>
  </w:font>
  <w:font w:name="ADLaM Display">
    <w:panose1 w:val="02010000000000000000"/>
    <w:charset w:val="4D"/>
    <w:family w:val="auto"/>
    <w:pitch w:val="variable"/>
    <w:sig w:usb0="8000206F" w:usb1="4200004A" w:usb2="00000000" w:usb3="00000000" w:csb0="00000001" w:csb1="00000000"/>
  </w:font>
  <w:font w:name="Chalkboard SE">
    <w:panose1 w:val="03050602040202020205"/>
    <w:charset w:val="4D"/>
    <w:family w:val="script"/>
    <w:pitch w:val="variable"/>
    <w:sig w:usb0="80000023" w:usb1="00000000" w:usb2="00000000" w:usb3="00000000" w:csb0="00000001" w:csb1="00000000"/>
  </w:font>
  <w:font w:name="Comic Sans MS">
    <w:panose1 w:val="030F0702030302020204"/>
    <w:charset w:val="00"/>
    <w:family w:val="script"/>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34729"/>
    <w:multiLevelType w:val="hybridMultilevel"/>
    <w:tmpl w:val="552261F2"/>
    <w:lvl w:ilvl="0" w:tplc="1EAABFEE">
      <w:start w:val="1"/>
      <w:numFmt w:val="bullet"/>
      <w:lvlText w:val="•"/>
      <w:lvlJc w:val="left"/>
      <w:pPr>
        <w:tabs>
          <w:tab w:val="num" w:pos="720"/>
        </w:tabs>
        <w:ind w:left="720" w:hanging="360"/>
      </w:pPr>
      <w:rPr>
        <w:rFonts w:ascii="Arial" w:hAnsi="Arial" w:hint="default"/>
      </w:rPr>
    </w:lvl>
    <w:lvl w:ilvl="1" w:tplc="ADEEFB8C" w:tentative="1">
      <w:start w:val="1"/>
      <w:numFmt w:val="bullet"/>
      <w:lvlText w:val="•"/>
      <w:lvlJc w:val="left"/>
      <w:pPr>
        <w:tabs>
          <w:tab w:val="num" w:pos="1440"/>
        </w:tabs>
        <w:ind w:left="1440" w:hanging="360"/>
      </w:pPr>
      <w:rPr>
        <w:rFonts w:ascii="Arial" w:hAnsi="Arial" w:hint="default"/>
      </w:rPr>
    </w:lvl>
    <w:lvl w:ilvl="2" w:tplc="F5B83278" w:tentative="1">
      <w:start w:val="1"/>
      <w:numFmt w:val="bullet"/>
      <w:lvlText w:val="•"/>
      <w:lvlJc w:val="left"/>
      <w:pPr>
        <w:tabs>
          <w:tab w:val="num" w:pos="2160"/>
        </w:tabs>
        <w:ind w:left="2160" w:hanging="360"/>
      </w:pPr>
      <w:rPr>
        <w:rFonts w:ascii="Arial" w:hAnsi="Arial" w:hint="default"/>
      </w:rPr>
    </w:lvl>
    <w:lvl w:ilvl="3" w:tplc="8E247538" w:tentative="1">
      <w:start w:val="1"/>
      <w:numFmt w:val="bullet"/>
      <w:lvlText w:val="•"/>
      <w:lvlJc w:val="left"/>
      <w:pPr>
        <w:tabs>
          <w:tab w:val="num" w:pos="2880"/>
        </w:tabs>
        <w:ind w:left="2880" w:hanging="360"/>
      </w:pPr>
      <w:rPr>
        <w:rFonts w:ascii="Arial" w:hAnsi="Arial" w:hint="default"/>
      </w:rPr>
    </w:lvl>
    <w:lvl w:ilvl="4" w:tplc="8182EE1C" w:tentative="1">
      <w:start w:val="1"/>
      <w:numFmt w:val="bullet"/>
      <w:lvlText w:val="•"/>
      <w:lvlJc w:val="left"/>
      <w:pPr>
        <w:tabs>
          <w:tab w:val="num" w:pos="3600"/>
        </w:tabs>
        <w:ind w:left="3600" w:hanging="360"/>
      </w:pPr>
      <w:rPr>
        <w:rFonts w:ascii="Arial" w:hAnsi="Arial" w:hint="default"/>
      </w:rPr>
    </w:lvl>
    <w:lvl w:ilvl="5" w:tplc="68C4B70A" w:tentative="1">
      <w:start w:val="1"/>
      <w:numFmt w:val="bullet"/>
      <w:lvlText w:val="•"/>
      <w:lvlJc w:val="left"/>
      <w:pPr>
        <w:tabs>
          <w:tab w:val="num" w:pos="4320"/>
        </w:tabs>
        <w:ind w:left="4320" w:hanging="360"/>
      </w:pPr>
      <w:rPr>
        <w:rFonts w:ascii="Arial" w:hAnsi="Arial" w:hint="default"/>
      </w:rPr>
    </w:lvl>
    <w:lvl w:ilvl="6" w:tplc="9A402F20" w:tentative="1">
      <w:start w:val="1"/>
      <w:numFmt w:val="bullet"/>
      <w:lvlText w:val="•"/>
      <w:lvlJc w:val="left"/>
      <w:pPr>
        <w:tabs>
          <w:tab w:val="num" w:pos="5040"/>
        </w:tabs>
        <w:ind w:left="5040" w:hanging="360"/>
      </w:pPr>
      <w:rPr>
        <w:rFonts w:ascii="Arial" w:hAnsi="Arial" w:hint="default"/>
      </w:rPr>
    </w:lvl>
    <w:lvl w:ilvl="7" w:tplc="35C41408" w:tentative="1">
      <w:start w:val="1"/>
      <w:numFmt w:val="bullet"/>
      <w:lvlText w:val="•"/>
      <w:lvlJc w:val="left"/>
      <w:pPr>
        <w:tabs>
          <w:tab w:val="num" w:pos="5760"/>
        </w:tabs>
        <w:ind w:left="5760" w:hanging="360"/>
      </w:pPr>
      <w:rPr>
        <w:rFonts w:ascii="Arial" w:hAnsi="Arial" w:hint="default"/>
      </w:rPr>
    </w:lvl>
    <w:lvl w:ilvl="8" w:tplc="C902F2C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19B5539"/>
    <w:multiLevelType w:val="multilevel"/>
    <w:tmpl w:val="4C4A27B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3950F53"/>
    <w:multiLevelType w:val="multilevel"/>
    <w:tmpl w:val="5226D8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2A3200"/>
    <w:multiLevelType w:val="hybridMultilevel"/>
    <w:tmpl w:val="D73235EC"/>
    <w:lvl w:ilvl="0" w:tplc="FF8AFFFA">
      <w:start w:val="1"/>
      <w:numFmt w:val="bullet"/>
      <w:lvlText w:val="•"/>
      <w:lvlJc w:val="left"/>
      <w:pPr>
        <w:tabs>
          <w:tab w:val="num" w:pos="720"/>
        </w:tabs>
        <w:ind w:left="720" w:hanging="360"/>
      </w:pPr>
      <w:rPr>
        <w:rFonts w:ascii="Arial" w:hAnsi="Arial" w:hint="default"/>
      </w:rPr>
    </w:lvl>
    <w:lvl w:ilvl="1" w:tplc="CB24B6E0">
      <w:start w:val="1"/>
      <w:numFmt w:val="bullet"/>
      <w:lvlText w:val="•"/>
      <w:lvlJc w:val="left"/>
      <w:pPr>
        <w:tabs>
          <w:tab w:val="num" w:pos="1440"/>
        </w:tabs>
        <w:ind w:left="1440" w:hanging="360"/>
      </w:pPr>
      <w:rPr>
        <w:rFonts w:ascii="Arial" w:hAnsi="Arial" w:hint="default"/>
      </w:rPr>
    </w:lvl>
    <w:lvl w:ilvl="2" w:tplc="28F807A8" w:tentative="1">
      <w:start w:val="1"/>
      <w:numFmt w:val="bullet"/>
      <w:lvlText w:val="•"/>
      <w:lvlJc w:val="left"/>
      <w:pPr>
        <w:tabs>
          <w:tab w:val="num" w:pos="2160"/>
        </w:tabs>
        <w:ind w:left="2160" w:hanging="360"/>
      </w:pPr>
      <w:rPr>
        <w:rFonts w:ascii="Arial" w:hAnsi="Arial" w:hint="default"/>
      </w:rPr>
    </w:lvl>
    <w:lvl w:ilvl="3" w:tplc="33AEF3FE" w:tentative="1">
      <w:start w:val="1"/>
      <w:numFmt w:val="bullet"/>
      <w:lvlText w:val="•"/>
      <w:lvlJc w:val="left"/>
      <w:pPr>
        <w:tabs>
          <w:tab w:val="num" w:pos="2880"/>
        </w:tabs>
        <w:ind w:left="2880" w:hanging="360"/>
      </w:pPr>
      <w:rPr>
        <w:rFonts w:ascii="Arial" w:hAnsi="Arial" w:hint="default"/>
      </w:rPr>
    </w:lvl>
    <w:lvl w:ilvl="4" w:tplc="0A060642" w:tentative="1">
      <w:start w:val="1"/>
      <w:numFmt w:val="bullet"/>
      <w:lvlText w:val="•"/>
      <w:lvlJc w:val="left"/>
      <w:pPr>
        <w:tabs>
          <w:tab w:val="num" w:pos="3600"/>
        </w:tabs>
        <w:ind w:left="3600" w:hanging="360"/>
      </w:pPr>
      <w:rPr>
        <w:rFonts w:ascii="Arial" w:hAnsi="Arial" w:hint="default"/>
      </w:rPr>
    </w:lvl>
    <w:lvl w:ilvl="5" w:tplc="50C8577A" w:tentative="1">
      <w:start w:val="1"/>
      <w:numFmt w:val="bullet"/>
      <w:lvlText w:val="•"/>
      <w:lvlJc w:val="left"/>
      <w:pPr>
        <w:tabs>
          <w:tab w:val="num" w:pos="4320"/>
        </w:tabs>
        <w:ind w:left="4320" w:hanging="360"/>
      </w:pPr>
      <w:rPr>
        <w:rFonts w:ascii="Arial" w:hAnsi="Arial" w:hint="default"/>
      </w:rPr>
    </w:lvl>
    <w:lvl w:ilvl="6" w:tplc="39DE89C8" w:tentative="1">
      <w:start w:val="1"/>
      <w:numFmt w:val="bullet"/>
      <w:lvlText w:val="•"/>
      <w:lvlJc w:val="left"/>
      <w:pPr>
        <w:tabs>
          <w:tab w:val="num" w:pos="5040"/>
        </w:tabs>
        <w:ind w:left="5040" w:hanging="360"/>
      </w:pPr>
      <w:rPr>
        <w:rFonts w:ascii="Arial" w:hAnsi="Arial" w:hint="default"/>
      </w:rPr>
    </w:lvl>
    <w:lvl w:ilvl="7" w:tplc="42B20A30" w:tentative="1">
      <w:start w:val="1"/>
      <w:numFmt w:val="bullet"/>
      <w:lvlText w:val="•"/>
      <w:lvlJc w:val="left"/>
      <w:pPr>
        <w:tabs>
          <w:tab w:val="num" w:pos="5760"/>
        </w:tabs>
        <w:ind w:left="5760" w:hanging="360"/>
      </w:pPr>
      <w:rPr>
        <w:rFonts w:ascii="Arial" w:hAnsi="Arial" w:hint="default"/>
      </w:rPr>
    </w:lvl>
    <w:lvl w:ilvl="8" w:tplc="27068B6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068B3080"/>
    <w:multiLevelType w:val="hybridMultilevel"/>
    <w:tmpl w:val="3F60A458"/>
    <w:lvl w:ilvl="0" w:tplc="E8EA0722">
      <w:start w:val="1"/>
      <w:numFmt w:val="bullet"/>
      <w:lvlText w:val="•"/>
      <w:lvlJc w:val="left"/>
      <w:pPr>
        <w:tabs>
          <w:tab w:val="num" w:pos="720"/>
        </w:tabs>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9687B70"/>
    <w:multiLevelType w:val="multilevel"/>
    <w:tmpl w:val="943060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D121F6A"/>
    <w:multiLevelType w:val="hybridMultilevel"/>
    <w:tmpl w:val="AA1A3CB8"/>
    <w:lvl w:ilvl="0" w:tplc="D06E9E18">
      <w:start w:val="1"/>
      <w:numFmt w:val="bullet"/>
      <w:lvlText w:val="•"/>
      <w:lvlJc w:val="left"/>
      <w:pPr>
        <w:tabs>
          <w:tab w:val="num" w:pos="720"/>
        </w:tabs>
        <w:ind w:left="720" w:hanging="360"/>
      </w:pPr>
      <w:rPr>
        <w:rFonts w:ascii="Arial" w:hAnsi="Arial" w:hint="default"/>
      </w:rPr>
    </w:lvl>
    <w:lvl w:ilvl="1" w:tplc="A33A505E" w:tentative="1">
      <w:start w:val="1"/>
      <w:numFmt w:val="bullet"/>
      <w:lvlText w:val="•"/>
      <w:lvlJc w:val="left"/>
      <w:pPr>
        <w:tabs>
          <w:tab w:val="num" w:pos="1440"/>
        </w:tabs>
        <w:ind w:left="1440" w:hanging="360"/>
      </w:pPr>
      <w:rPr>
        <w:rFonts w:ascii="Arial" w:hAnsi="Arial" w:hint="default"/>
      </w:rPr>
    </w:lvl>
    <w:lvl w:ilvl="2" w:tplc="B016A854" w:tentative="1">
      <w:start w:val="1"/>
      <w:numFmt w:val="bullet"/>
      <w:lvlText w:val="•"/>
      <w:lvlJc w:val="left"/>
      <w:pPr>
        <w:tabs>
          <w:tab w:val="num" w:pos="2160"/>
        </w:tabs>
        <w:ind w:left="2160" w:hanging="360"/>
      </w:pPr>
      <w:rPr>
        <w:rFonts w:ascii="Arial" w:hAnsi="Arial" w:hint="default"/>
      </w:rPr>
    </w:lvl>
    <w:lvl w:ilvl="3" w:tplc="16C02168" w:tentative="1">
      <w:start w:val="1"/>
      <w:numFmt w:val="bullet"/>
      <w:lvlText w:val="•"/>
      <w:lvlJc w:val="left"/>
      <w:pPr>
        <w:tabs>
          <w:tab w:val="num" w:pos="2880"/>
        </w:tabs>
        <w:ind w:left="2880" w:hanging="360"/>
      </w:pPr>
      <w:rPr>
        <w:rFonts w:ascii="Arial" w:hAnsi="Arial" w:hint="default"/>
      </w:rPr>
    </w:lvl>
    <w:lvl w:ilvl="4" w:tplc="19403604" w:tentative="1">
      <w:start w:val="1"/>
      <w:numFmt w:val="bullet"/>
      <w:lvlText w:val="•"/>
      <w:lvlJc w:val="left"/>
      <w:pPr>
        <w:tabs>
          <w:tab w:val="num" w:pos="3600"/>
        </w:tabs>
        <w:ind w:left="3600" w:hanging="360"/>
      </w:pPr>
      <w:rPr>
        <w:rFonts w:ascii="Arial" w:hAnsi="Arial" w:hint="default"/>
      </w:rPr>
    </w:lvl>
    <w:lvl w:ilvl="5" w:tplc="BD7CB7BA" w:tentative="1">
      <w:start w:val="1"/>
      <w:numFmt w:val="bullet"/>
      <w:lvlText w:val="•"/>
      <w:lvlJc w:val="left"/>
      <w:pPr>
        <w:tabs>
          <w:tab w:val="num" w:pos="4320"/>
        </w:tabs>
        <w:ind w:left="4320" w:hanging="360"/>
      </w:pPr>
      <w:rPr>
        <w:rFonts w:ascii="Arial" w:hAnsi="Arial" w:hint="default"/>
      </w:rPr>
    </w:lvl>
    <w:lvl w:ilvl="6" w:tplc="CEC6F9B8" w:tentative="1">
      <w:start w:val="1"/>
      <w:numFmt w:val="bullet"/>
      <w:lvlText w:val="•"/>
      <w:lvlJc w:val="left"/>
      <w:pPr>
        <w:tabs>
          <w:tab w:val="num" w:pos="5040"/>
        </w:tabs>
        <w:ind w:left="5040" w:hanging="360"/>
      </w:pPr>
      <w:rPr>
        <w:rFonts w:ascii="Arial" w:hAnsi="Arial" w:hint="default"/>
      </w:rPr>
    </w:lvl>
    <w:lvl w:ilvl="7" w:tplc="A376882C" w:tentative="1">
      <w:start w:val="1"/>
      <w:numFmt w:val="bullet"/>
      <w:lvlText w:val="•"/>
      <w:lvlJc w:val="left"/>
      <w:pPr>
        <w:tabs>
          <w:tab w:val="num" w:pos="5760"/>
        </w:tabs>
        <w:ind w:left="5760" w:hanging="360"/>
      </w:pPr>
      <w:rPr>
        <w:rFonts w:ascii="Arial" w:hAnsi="Arial" w:hint="default"/>
      </w:rPr>
    </w:lvl>
    <w:lvl w:ilvl="8" w:tplc="A6E64B6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0DBA4B1A"/>
    <w:multiLevelType w:val="hybridMultilevel"/>
    <w:tmpl w:val="D4B474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E7016B8"/>
    <w:multiLevelType w:val="hybridMultilevel"/>
    <w:tmpl w:val="AFF02784"/>
    <w:lvl w:ilvl="0" w:tplc="6CFC8C9C">
      <w:start w:val="1"/>
      <w:numFmt w:val="bullet"/>
      <w:lvlText w:val="•"/>
      <w:lvlJc w:val="left"/>
      <w:pPr>
        <w:tabs>
          <w:tab w:val="num" w:pos="720"/>
        </w:tabs>
        <w:ind w:left="720" w:hanging="360"/>
      </w:pPr>
      <w:rPr>
        <w:rFonts w:ascii="Arial" w:hAnsi="Arial" w:hint="default"/>
      </w:rPr>
    </w:lvl>
    <w:lvl w:ilvl="1" w:tplc="B6127394">
      <w:start w:val="1"/>
      <w:numFmt w:val="bullet"/>
      <w:lvlText w:val="•"/>
      <w:lvlJc w:val="left"/>
      <w:pPr>
        <w:tabs>
          <w:tab w:val="num" w:pos="1440"/>
        </w:tabs>
        <w:ind w:left="1440" w:hanging="360"/>
      </w:pPr>
      <w:rPr>
        <w:rFonts w:ascii="Arial" w:hAnsi="Arial" w:hint="default"/>
      </w:rPr>
    </w:lvl>
    <w:lvl w:ilvl="2" w:tplc="72DE2526" w:tentative="1">
      <w:start w:val="1"/>
      <w:numFmt w:val="bullet"/>
      <w:lvlText w:val="•"/>
      <w:lvlJc w:val="left"/>
      <w:pPr>
        <w:tabs>
          <w:tab w:val="num" w:pos="2160"/>
        </w:tabs>
        <w:ind w:left="2160" w:hanging="360"/>
      </w:pPr>
      <w:rPr>
        <w:rFonts w:ascii="Arial" w:hAnsi="Arial" w:hint="default"/>
      </w:rPr>
    </w:lvl>
    <w:lvl w:ilvl="3" w:tplc="8A1A8A64" w:tentative="1">
      <w:start w:val="1"/>
      <w:numFmt w:val="bullet"/>
      <w:lvlText w:val="•"/>
      <w:lvlJc w:val="left"/>
      <w:pPr>
        <w:tabs>
          <w:tab w:val="num" w:pos="2880"/>
        </w:tabs>
        <w:ind w:left="2880" w:hanging="360"/>
      </w:pPr>
      <w:rPr>
        <w:rFonts w:ascii="Arial" w:hAnsi="Arial" w:hint="default"/>
      </w:rPr>
    </w:lvl>
    <w:lvl w:ilvl="4" w:tplc="B784CEE2" w:tentative="1">
      <w:start w:val="1"/>
      <w:numFmt w:val="bullet"/>
      <w:lvlText w:val="•"/>
      <w:lvlJc w:val="left"/>
      <w:pPr>
        <w:tabs>
          <w:tab w:val="num" w:pos="3600"/>
        </w:tabs>
        <w:ind w:left="3600" w:hanging="360"/>
      </w:pPr>
      <w:rPr>
        <w:rFonts w:ascii="Arial" w:hAnsi="Arial" w:hint="default"/>
      </w:rPr>
    </w:lvl>
    <w:lvl w:ilvl="5" w:tplc="67828688" w:tentative="1">
      <w:start w:val="1"/>
      <w:numFmt w:val="bullet"/>
      <w:lvlText w:val="•"/>
      <w:lvlJc w:val="left"/>
      <w:pPr>
        <w:tabs>
          <w:tab w:val="num" w:pos="4320"/>
        </w:tabs>
        <w:ind w:left="4320" w:hanging="360"/>
      </w:pPr>
      <w:rPr>
        <w:rFonts w:ascii="Arial" w:hAnsi="Arial" w:hint="default"/>
      </w:rPr>
    </w:lvl>
    <w:lvl w:ilvl="6" w:tplc="B76ADFF2" w:tentative="1">
      <w:start w:val="1"/>
      <w:numFmt w:val="bullet"/>
      <w:lvlText w:val="•"/>
      <w:lvlJc w:val="left"/>
      <w:pPr>
        <w:tabs>
          <w:tab w:val="num" w:pos="5040"/>
        </w:tabs>
        <w:ind w:left="5040" w:hanging="360"/>
      </w:pPr>
      <w:rPr>
        <w:rFonts w:ascii="Arial" w:hAnsi="Arial" w:hint="default"/>
      </w:rPr>
    </w:lvl>
    <w:lvl w:ilvl="7" w:tplc="D40079D6" w:tentative="1">
      <w:start w:val="1"/>
      <w:numFmt w:val="bullet"/>
      <w:lvlText w:val="•"/>
      <w:lvlJc w:val="left"/>
      <w:pPr>
        <w:tabs>
          <w:tab w:val="num" w:pos="5760"/>
        </w:tabs>
        <w:ind w:left="5760" w:hanging="360"/>
      </w:pPr>
      <w:rPr>
        <w:rFonts w:ascii="Arial" w:hAnsi="Arial" w:hint="default"/>
      </w:rPr>
    </w:lvl>
    <w:lvl w:ilvl="8" w:tplc="8588267C"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0F1E2E98"/>
    <w:multiLevelType w:val="multilevel"/>
    <w:tmpl w:val="58924F8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0FA90A2B"/>
    <w:multiLevelType w:val="hybridMultilevel"/>
    <w:tmpl w:val="6630A860"/>
    <w:lvl w:ilvl="0" w:tplc="EF08A026">
      <w:start w:val="1"/>
      <w:numFmt w:val="bullet"/>
      <w:lvlText w:val="•"/>
      <w:lvlJc w:val="left"/>
      <w:pPr>
        <w:tabs>
          <w:tab w:val="num" w:pos="720"/>
        </w:tabs>
        <w:ind w:left="720" w:hanging="360"/>
      </w:pPr>
      <w:rPr>
        <w:rFonts w:ascii="Arial" w:hAnsi="Arial" w:hint="default"/>
      </w:rPr>
    </w:lvl>
    <w:lvl w:ilvl="1" w:tplc="59ACAEDA" w:tentative="1">
      <w:start w:val="1"/>
      <w:numFmt w:val="bullet"/>
      <w:lvlText w:val="•"/>
      <w:lvlJc w:val="left"/>
      <w:pPr>
        <w:tabs>
          <w:tab w:val="num" w:pos="1440"/>
        </w:tabs>
        <w:ind w:left="1440" w:hanging="360"/>
      </w:pPr>
      <w:rPr>
        <w:rFonts w:ascii="Arial" w:hAnsi="Arial" w:hint="default"/>
      </w:rPr>
    </w:lvl>
    <w:lvl w:ilvl="2" w:tplc="63D6A52C" w:tentative="1">
      <w:start w:val="1"/>
      <w:numFmt w:val="bullet"/>
      <w:lvlText w:val="•"/>
      <w:lvlJc w:val="left"/>
      <w:pPr>
        <w:tabs>
          <w:tab w:val="num" w:pos="2160"/>
        </w:tabs>
        <w:ind w:left="2160" w:hanging="360"/>
      </w:pPr>
      <w:rPr>
        <w:rFonts w:ascii="Arial" w:hAnsi="Arial" w:hint="default"/>
      </w:rPr>
    </w:lvl>
    <w:lvl w:ilvl="3" w:tplc="1DD01294" w:tentative="1">
      <w:start w:val="1"/>
      <w:numFmt w:val="bullet"/>
      <w:lvlText w:val="•"/>
      <w:lvlJc w:val="left"/>
      <w:pPr>
        <w:tabs>
          <w:tab w:val="num" w:pos="2880"/>
        </w:tabs>
        <w:ind w:left="2880" w:hanging="360"/>
      </w:pPr>
      <w:rPr>
        <w:rFonts w:ascii="Arial" w:hAnsi="Arial" w:hint="default"/>
      </w:rPr>
    </w:lvl>
    <w:lvl w:ilvl="4" w:tplc="02B67BF0" w:tentative="1">
      <w:start w:val="1"/>
      <w:numFmt w:val="bullet"/>
      <w:lvlText w:val="•"/>
      <w:lvlJc w:val="left"/>
      <w:pPr>
        <w:tabs>
          <w:tab w:val="num" w:pos="3600"/>
        </w:tabs>
        <w:ind w:left="3600" w:hanging="360"/>
      </w:pPr>
      <w:rPr>
        <w:rFonts w:ascii="Arial" w:hAnsi="Arial" w:hint="default"/>
      </w:rPr>
    </w:lvl>
    <w:lvl w:ilvl="5" w:tplc="2FD43A56" w:tentative="1">
      <w:start w:val="1"/>
      <w:numFmt w:val="bullet"/>
      <w:lvlText w:val="•"/>
      <w:lvlJc w:val="left"/>
      <w:pPr>
        <w:tabs>
          <w:tab w:val="num" w:pos="4320"/>
        </w:tabs>
        <w:ind w:left="4320" w:hanging="360"/>
      </w:pPr>
      <w:rPr>
        <w:rFonts w:ascii="Arial" w:hAnsi="Arial" w:hint="default"/>
      </w:rPr>
    </w:lvl>
    <w:lvl w:ilvl="6" w:tplc="45CE7CF0" w:tentative="1">
      <w:start w:val="1"/>
      <w:numFmt w:val="bullet"/>
      <w:lvlText w:val="•"/>
      <w:lvlJc w:val="left"/>
      <w:pPr>
        <w:tabs>
          <w:tab w:val="num" w:pos="5040"/>
        </w:tabs>
        <w:ind w:left="5040" w:hanging="360"/>
      </w:pPr>
      <w:rPr>
        <w:rFonts w:ascii="Arial" w:hAnsi="Arial" w:hint="default"/>
      </w:rPr>
    </w:lvl>
    <w:lvl w:ilvl="7" w:tplc="6622A30A" w:tentative="1">
      <w:start w:val="1"/>
      <w:numFmt w:val="bullet"/>
      <w:lvlText w:val="•"/>
      <w:lvlJc w:val="left"/>
      <w:pPr>
        <w:tabs>
          <w:tab w:val="num" w:pos="5760"/>
        </w:tabs>
        <w:ind w:left="5760" w:hanging="360"/>
      </w:pPr>
      <w:rPr>
        <w:rFonts w:ascii="Arial" w:hAnsi="Arial" w:hint="default"/>
      </w:rPr>
    </w:lvl>
    <w:lvl w:ilvl="8" w:tplc="5AF6ED04"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181B754F"/>
    <w:multiLevelType w:val="multilevel"/>
    <w:tmpl w:val="4B1A83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BE602A8"/>
    <w:multiLevelType w:val="hybridMultilevel"/>
    <w:tmpl w:val="32B6FFEA"/>
    <w:lvl w:ilvl="0" w:tplc="82C424F2">
      <w:start w:val="1"/>
      <w:numFmt w:val="bullet"/>
      <w:lvlText w:val="•"/>
      <w:lvlJc w:val="left"/>
      <w:pPr>
        <w:tabs>
          <w:tab w:val="num" w:pos="720"/>
        </w:tabs>
        <w:ind w:left="720" w:hanging="360"/>
      </w:pPr>
      <w:rPr>
        <w:rFonts w:ascii="Arial" w:hAnsi="Arial" w:hint="default"/>
      </w:rPr>
    </w:lvl>
    <w:lvl w:ilvl="1" w:tplc="D9D09A2A" w:tentative="1">
      <w:start w:val="1"/>
      <w:numFmt w:val="bullet"/>
      <w:lvlText w:val="•"/>
      <w:lvlJc w:val="left"/>
      <w:pPr>
        <w:tabs>
          <w:tab w:val="num" w:pos="1440"/>
        </w:tabs>
        <w:ind w:left="1440" w:hanging="360"/>
      </w:pPr>
      <w:rPr>
        <w:rFonts w:ascii="Arial" w:hAnsi="Arial" w:hint="default"/>
      </w:rPr>
    </w:lvl>
    <w:lvl w:ilvl="2" w:tplc="CB0AB70A" w:tentative="1">
      <w:start w:val="1"/>
      <w:numFmt w:val="bullet"/>
      <w:lvlText w:val="•"/>
      <w:lvlJc w:val="left"/>
      <w:pPr>
        <w:tabs>
          <w:tab w:val="num" w:pos="2160"/>
        </w:tabs>
        <w:ind w:left="2160" w:hanging="360"/>
      </w:pPr>
      <w:rPr>
        <w:rFonts w:ascii="Arial" w:hAnsi="Arial" w:hint="default"/>
      </w:rPr>
    </w:lvl>
    <w:lvl w:ilvl="3" w:tplc="929AC830" w:tentative="1">
      <w:start w:val="1"/>
      <w:numFmt w:val="bullet"/>
      <w:lvlText w:val="•"/>
      <w:lvlJc w:val="left"/>
      <w:pPr>
        <w:tabs>
          <w:tab w:val="num" w:pos="2880"/>
        </w:tabs>
        <w:ind w:left="2880" w:hanging="360"/>
      </w:pPr>
      <w:rPr>
        <w:rFonts w:ascii="Arial" w:hAnsi="Arial" w:hint="default"/>
      </w:rPr>
    </w:lvl>
    <w:lvl w:ilvl="4" w:tplc="6C1E5192" w:tentative="1">
      <w:start w:val="1"/>
      <w:numFmt w:val="bullet"/>
      <w:lvlText w:val="•"/>
      <w:lvlJc w:val="left"/>
      <w:pPr>
        <w:tabs>
          <w:tab w:val="num" w:pos="3600"/>
        </w:tabs>
        <w:ind w:left="3600" w:hanging="360"/>
      </w:pPr>
      <w:rPr>
        <w:rFonts w:ascii="Arial" w:hAnsi="Arial" w:hint="default"/>
      </w:rPr>
    </w:lvl>
    <w:lvl w:ilvl="5" w:tplc="C8DE7C04" w:tentative="1">
      <w:start w:val="1"/>
      <w:numFmt w:val="bullet"/>
      <w:lvlText w:val="•"/>
      <w:lvlJc w:val="left"/>
      <w:pPr>
        <w:tabs>
          <w:tab w:val="num" w:pos="4320"/>
        </w:tabs>
        <w:ind w:left="4320" w:hanging="360"/>
      </w:pPr>
      <w:rPr>
        <w:rFonts w:ascii="Arial" w:hAnsi="Arial" w:hint="default"/>
      </w:rPr>
    </w:lvl>
    <w:lvl w:ilvl="6" w:tplc="3D487B1A" w:tentative="1">
      <w:start w:val="1"/>
      <w:numFmt w:val="bullet"/>
      <w:lvlText w:val="•"/>
      <w:lvlJc w:val="left"/>
      <w:pPr>
        <w:tabs>
          <w:tab w:val="num" w:pos="5040"/>
        </w:tabs>
        <w:ind w:left="5040" w:hanging="360"/>
      </w:pPr>
      <w:rPr>
        <w:rFonts w:ascii="Arial" w:hAnsi="Arial" w:hint="default"/>
      </w:rPr>
    </w:lvl>
    <w:lvl w:ilvl="7" w:tplc="2DFEC3B8" w:tentative="1">
      <w:start w:val="1"/>
      <w:numFmt w:val="bullet"/>
      <w:lvlText w:val="•"/>
      <w:lvlJc w:val="left"/>
      <w:pPr>
        <w:tabs>
          <w:tab w:val="num" w:pos="5760"/>
        </w:tabs>
        <w:ind w:left="5760" w:hanging="360"/>
      </w:pPr>
      <w:rPr>
        <w:rFonts w:ascii="Arial" w:hAnsi="Arial" w:hint="default"/>
      </w:rPr>
    </w:lvl>
    <w:lvl w:ilvl="8" w:tplc="079407E8"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1D686311"/>
    <w:multiLevelType w:val="multilevel"/>
    <w:tmpl w:val="BBDA27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E294FF6"/>
    <w:multiLevelType w:val="multilevel"/>
    <w:tmpl w:val="D2861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FAB0827"/>
    <w:multiLevelType w:val="multilevel"/>
    <w:tmpl w:val="D108D0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04E7CE4"/>
    <w:multiLevelType w:val="hybridMultilevel"/>
    <w:tmpl w:val="1C843C02"/>
    <w:lvl w:ilvl="0" w:tplc="B02C1D1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2BB24B5"/>
    <w:multiLevelType w:val="hybridMultilevel"/>
    <w:tmpl w:val="B42208C6"/>
    <w:lvl w:ilvl="0" w:tplc="D3BC55E8">
      <w:start w:val="1"/>
      <w:numFmt w:val="bullet"/>
      <w:lvlText w:val="-"/>
      <w:lvlJc w:val="left"/>
      <w:pPr>
        <w:tabs>
          <w:tab w:val="num" w:pos="720"/>
        </w:tabs>
        <w:ind w:left="720" w:hanging="360"/>
      </w:pPr>
      <w:rPr>
        <w:rFonts w:ascii="Times New Roman" w:hAnsi="Times New Roman" w:hint="default"/>
      </w:rPr>
    </w:lvl>
    <w:lvl w:ilvl="1" w:tplc="FE54619A" w:tentative="1">
      <w:start w:val="1"/>
      <w:numFmt w:val="bullet"/>
      <w:lvlText w:val="-"/>
      <w:lvlJc w:val="left"/>
      <w:pPr>
        <w:tabs>
          <w:tab w:val="num" w:pos="1440"/>
        </w:tabs>
        <w:ind w:left="1440" w:hanging="360"/>
      </w:pPr>
      <w:rPr>
        <w:rFonts w:ascii="Times New Roman" w:hAnsi="Times New Roman" w:hint="default"/>
      </w:rPr>
    </w:lvl>
    <w:lvl w:ilvl="2" w:tplc="AA400CA6" w:tentative="1">
      <w:start w:val="1"/>
      <w:numFmt w:val="bullet"/>
      <w:lvlText w:val="-"/>
      <w:lvlJc w:val="left"/>
      <w:pPr>
        <w:tabs>
          <w:tab w:val="num" w:pos="2160"/>
        </w:tabs>
        <w:ind w:left="2160" w:hanging="360"/>
      </w:pPr>
      <w:rPr>
        <w:rFonts w:ascii="Times New Roman" w:hAnsi="Times New Roman" w:hint="default"/>
      </w:rPr>
    </w:lvl>
    <w:lvl w:ilvl="3" w:tplc="82767468" w:tentative="1">
      <w:start w:val="1"/>
      <w:numFmt w:val="bullet"/>
      <w:lvlText w:val="-"/>
      <w:lvlJc w:val="left"/>
      <w:pPr>
        <w:tabs>
          <w:tab w:val="num" w:pos="2880"/>
        </w:tabs>
        <w:ind w:left="2880" w:hanging="360"/>
      </w:pPr>
      <w:rPr>
        <w:rFonts w:ascii="Times New Roman" w:hAnsi="Times New Roman" w:hint="default"/>
      </w:rPr>
    </w:lvl>
    <w:lvl w:ilvl="4" w:tplc="51582470" w:tentative="1">
      <w:start w:val="1"/>
      <w:numFmt w:val="bullet"/>
      <w:lvlText w:val="-"/>
      <w:lvlJc w:val="left"/>
      <w:pPr>
        <w:tabs>
          <w:tab w:val="num" w:pos="3600"/>
        </w:tabs>
        <w:ind w:left="3600" w:hanging="360"/>
      </w:pPr>
      <w:rPr>
        <w:rFonts w:ascii="Times New Roman" w:hAnsi="Times New Roman" w:hint="default"/>
      </w:rPr>
    </w:lvl>
    <w:lvl w:ilvl="5" w:tplc="2544178E" w:tentative="1">
      <w:start w:val="1"/>
      <w:numFmt w:val="bullet"/>
      <w:lvlText w:val="-"/>
      <w:lvlJc w:val="left"/>
      <w:pPr>
        <w:tabs>
          <w:tab w:val="num" w:pos="4320"/>
        </w:tabs>
        <w:ind w:left="4320" w:hanging="360"/>
      </w:pPr>
      <w:rPr>
        <w:rFonts w:ascii="Times New Roman" w:hAnsi="Times New Roman" w:hint="default"/>
      </w:rPr>
    </w:lvl>
    <w:lvl w:ilvl="6" w:tplc="E80252B8" w:tentative="1">
      <w:start w:val="1"/>
      <w:numFmt w:val="bullet"/>
      <w:lvlText w:val="-"/>
      <w:lvlJc w:val="left"/>
      <w:pPr>
        <w:tabs>
          <w:tab w:val="num" w:pos="5040"/>
        </w:tabs>
        <w:ind w:left="5040" w:hanging="360"/>
      </w:pPr>
      <w:rPr>
        <w:rFonts w:ascii="Times New Roman" w:hAnsi="Times New Roman" w:hint="default"/>
      </w:rPr>
    </w:lvl>
    <w:lvl w:ilvl="7" w:tplc="C3342014" w:tentative="1">
      <w:start w:val="1"/>
      <w:numFmt w:val="bullet"/>
      <w:lvlText w:val="-"/>
      <w:lvlJc w:val="left"/>
      <w:pPr>
        <w:tabs>
          <w:tab w:val="num" w:pos="5760"/>
        </w:tabs>
        <w:ind w:left="5760" w:hanging="360"/>
      </w:pPr>
      <w:rPr>
        <w:rFonts w:ascii="Times New Roman" w:hAnsi="Times New Roman" w:hint="default"/>
      </w:rPr>
    </w:lvl>
    <w:lvl w:ilvl="8" w:tplc="237A4672" w:tentative="1">
      <w:start w:val="1"/>
      <w:numFmt w:val="bullet"/>
      <w:lvlText w:val="-"/>
      <w:lvlJc w:val="left"/>
      <w:pPr>
        <w:tabs>
          <w:tab w:val="num" w:pos="6480"/>
        </w:tabs>
        <w:ind w:left="6480" w:hanging="360"/>
      </w:pPr>
      <w:rPr>
        <w:rFonts w:ascii="Times New Roman" w:hAnsi="Times New Roman" w:hint="default"/>
      </w:rPr>
    </w:lvl>
  </w:abstractNum>
  <w:abstractNum w:abstractNumId="18" w15:restartNumberingAfterBreak="0">
    <w:nsid w:val="237206F5"/>
    <w:multiLevelType w:val="multilevel"/>
    <w:tmpl w:val="29F0217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24A03720"/>
    <w:multiLevelType w:val="multilevel"/>
    <w:tmpl w:val="07988C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9C22620"/>
    <w:multiLevelType w:val="hybridMultilevel"/>
    <w:tmpl w:val="BDC6EC78"/>
    <w:lvl w:ilvl="0" w:tplc="529EC8A6">
      <w:start w:val="1"/>
      <w:numFmt w:val="bullet"/>
      <w:lvlText w:val="•"/>
      <w:lvlJc w:val="left"/>
      <w:pPr>
        <w:tabs>
          <w:tab w:val="num" w:pos="720"/>
        </w:tabs>
        <w:ind w:left="720" w:hanging="360"/>
      </w:pPr>
      <w:rPr>
        <w:rFonts w:ascii="Arial" w:hAnsi="Arial" w:hint="default"/>
      </w:rPr>
    </w:lvl>
    <w:lvl w:ilvl="1" w:tplc="25940B32" w:tentative="1">
      <w:start w:val="1"/>
      <w:numFmt w:val="bullet"/>
      <w:lvlText w:val="•"/>
      <w:lvlJc w:val="left"/>
      <w:pPr>
        <w:tabs>
          <w:tab w:val="num" w:pos="1440"/>
        </w:tabs>
        <w:ind w:left="1440" w:hanging="360"/>
      </w:pPr>
      <w:rPr>
        <w:rFonts w:ascii="Arial" w:hAnsi="Arial" w:hint="default"/>
      </w:rPr>
    </w:lvl>
    <w:lvl w:ilvl="2" w:tplc="EE7244B4" w:tentative="1">
      <w:start w:val="1"/>
      <w:numFmt w:val="bullet"/>
      <w:lvlText w:val="•"/>
      <w:lvlJc w:val="left"/>
      <w:pPr>
        <w:tabs>
          <w:tab w:val="num" w:pos="2160"/>
        </w:tabs>
        <w:ind w:left="2160" w:hanging="360"/>
      </w:pPr>
      <w:rPr>
        <w:rFonts w:ascii="Arial" w:hAnsi="Arial" w:hint="default"/>
      </w:rPr>
    </w:lvl>
    <w:lvl w:ilvl="3" w:tplc="266695A0" w:tentative="1">
      <w:start w:val="1"/>
      <w:numFmt w:val="bullet"/>
      <w:lvlText w:val="•"/>
      <w:lvlJc w:val="left"/>
      <w:pPr>
        <w:tabs>
          <w:tab w:val="num" w:pos="2880"/>
        </w:tabs>
        <w:ind w:left="2880" w:hanging="360"/>
      </w:pPr>
      <w:rPr>
        <w:rFonts w:ascii="Arial" w:hAnsi="Arial" w:hint="default"/>
      </w:rPr>
    </w:lvl>
    <w:lvl w:ilvl="4" w:tplc="8F449414" w:tentative="1">
      <w:start w:val="1"/>
      <w:numFmt w:val="bullet"/>
      <w:lvlText w:val="•"/>
      <w:lvlJc w:val="left"/>
      <w:pPr>
        <w:tabs>
          <w:tab w:val="num" w:pos="3600"/>
        </w:tabs>
        <w:ind w:left="3600" w:hanging="360"/>
      </w:pPr>
      <w:rPr>
        <w:rFonts w:ascii="Arial" w:hAnsi="Arial" w:hint="default"/>
      </w:rPr>
    </w:lvl>
    <w:lvl w:ilvl="5" w:tplc="535C7456" w:tentative="1">
      <w:start w:val="1"/>
      <w:numFmt w:val="bullet"/>
      <w:lvlText w:val="•"/>
      <w:lvlJc w:val="left"/>
      <w:pPr>
        <w:tabs>
          <w:tab w:val="num" w:pos="4320"/>
        </w:tabs>
        <w:ind w:left="4320" w:hanging="360"/>
      </w:pPr>
      <w:rPr>
        <w:rFonts w:ascii="Arial" w:hAnsi="Arial" w:hint="default"/>
      </w:rPr>
    </w:lvl>
    <w:lvl w:ilvl="6" w:tplc="80441276" w:tentative="1">
      <w:start w:val="1"/>
      <w:numFmt w:val="bullet"/>
      <w:lvlText w:val="•"/>
      <w:lvlJc w:val="left"/>
      <w:pPr>
        <w:tabs>
          <w:tab w:val="num" w:pos="5040"/>
        </w:tabs>
        <w:ind w:left="5040" w:hanging="360"/>
      </w:pPr>
      <w:rPr>
        <w:rFonts w:ascii="Arial" w:hAnsi="Arial" w:hint="default"/>
      </w:rPr>
    </w:lvl>
    <w:lvl w:ilvl="7" w:tplc="8284A63C" w:tentative="1">
      <w:start w:val="1"/>
      <w:numFmt w:val="bullet"/>
      <w:lvlText w:val="•"/>
      <w:lvlJc w:val="left"/>
      <w:pPr>
        <w:tabs>
          <w:tab w:val="num" w:pos="5760"/>
        </w:tabs>
        <w:ind w:left="5760" w:hanging="360"/>
      </w:pPr>
      <w:rPr>
        <w:rFonts w:ascii="Arial" w:hAnsi="Arial" w:hint="default"/>
      </w:rPr>
    </w:lvl>
    <w:lvl w:ilvl="8" w:tplc="CA50ED24"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29E312C7"/>
    <w:multiLevelType w:val="hybridMultilevel"/>
    <w:tmpl w:val="3A788100"/>
    <w:lvl w:ilvl="0" w:tplc="6F7A166E">
      <w:start w:val="1"/>
      <w:numFmt w:val="bullet"/>
      <w:lvlText w:val="•"/>
      <w:lvlJc w:val="left"/>
      <w:pPr>
        <w:tabs>
          <w:tab w:val="num" w:pos="720"/>
        </w:tabs>
        <w:ind w:left="720" w:hanging="360"/>
      </w:pPr>
      <w:rPr>
        <w:rFonts w:ascii="Arial" w:hAnsi="Arial" w:hint="default"/>
      </w:rPr>
    </w:lvl>
    <w:lvl w:ilvl="1" w:tplc="EAE28EDE" w:tentative="1">
      <w:start w:val="1"/>
      <w:numFmt w:val="bullet"/>
      <w:lvlText w:val="•"/>
      <w:lvlJc w:val="left"/>
      <w:pPr>
        <w:tabs>
          <w:tab w:val="num" w:pos="1440"/>
        </w:tabs>
        <w:ind w:left="1440" w:hanging="360"/>
      </w:pPr>
      <w:rPr>
        <w:rFonts w:ascii="Arial" w:hAnsi="Arial" w:hint="default"/>
      </w:rPr>
    </w:lvl>
    <w:lvl w:ilvl="2" w:tplc="842E49CA" w:tentative="1">
      <w:start w:val="1"/>
      <w:numFmt w:val="bullet"/>
      <w:lvlText w:val="•"/>
      <w:lvlJc w:val="left"/>
      <w:pPr>
        <w:tabs>
          <w:tab w:val="num" w:pos="2160"/>
        </w:tabs>
        <w:ind w:left="2160" w:hanging="360"/>
      </w:pPr>
      <w:rPr>
        <w:rFonts w:ascii="Arial" w:hAnsi="Arial" w:hint="default"/>
      </w:rPr>
    </w:lvl>
    <w:lvl w:ilvl="3" w:tplc="49C67E16" w:tentative="1">
      <w:start w:val="1"/>
      <w:numFmt w:val="bullet"/>
      <w:lvlText w:val="•"/>
      <w:lvlJc w:val="left"/>
      <w:pPr>
        <w:tabs>
          <w:tab w:val="num" w:pos="2880"/>
        </w:tabs>
        <w:ind w:left="2880" w:hanging="360"/>
      </w:pPr>
      <w:rPr>
        <w:rFonts w:ascii="Arial" w:hAnsi="Arial" w:hint="default"/>
      </w:rPr>
    </w:lvl>
    <w:lvl w:ilvl="4" w:tplc="70EA3CB8" w:tentative="1">
      <w:start w:val="1"/>
      <w:numFmt w:val="bullet"/>
      <w:lvlText w:val="•"/>
      <w:lvlJc w:val="left"/>
      <w:pPr>
        <w:tabs>
          <w:tab w:val="num" w:pos="3600"/>
        </w:tabs>
        <w:ind w:left="3600" w:hanging="360"/>
      </w:pPr>
      <w:rPr>
        <w:rFonts w:ascii="Arial" w:hAnsi="Arial" w:hint="default"/>
      </w:rPr>
    </w:lvl>
    <w:lvl w:ilvl="5" w:tplc="B91AC7EC" w:tentative="1">
      <w:start w:val="1"/>
      <w:numFmt w:val="bullet"/>
      <w:lvlText w:val="•"/>
      <w:lvlJc w:val="left"/>
      <w:pPr>
        <w:tabs>
          <w:tab w:val="num" w:pos="4320"/>
        </w:tabs>
        <w:ind w:left="4320" w:hanging="360"/>
      </w:pPr>
      <w:rPr>
        <w:rFonts w:ascii="Arial" w:hAnsi="Arial" w:hint="default"/>
      </w:rPr>
    </w:lvl>
    <w:lvl w:ilvl="6" w:tplc="5386B72A" w:tentative="1">
      <w:start w:val="1"/>
      <w:numFmt w:val="bullet"/>
      <w:lvlText w:val="•"/>
      <w:lvlJc w:val="left"/>
      <w:pPr>
        <w:tabs>
          <w:tab w:val="num" w:pos="5040"/>
        </w:tabs>
        <w:ind w:left="5040" w:hanging="360"/>
      </w:pPr>
      <w:rPr>
        <w:rFonts w:ascii="Arial" w:hAnsi="Arial" w:hint="default"/>
      </w:rPr>
    </w:lvl>
    <w:lvl w:ilvl="7" w:tplc="3C7E08C2" w:tentative="1">
      <w:start w:val="1"/>
      <w:numFmt w:val="bullet"/>
      <w:lvlText w:val="•"/>
      <w:lvlJc w:val="left"/>
      <w:pPr>
        <w:tabs>
          <w:tab w:val="num" w:pos="5760"/>
        </w:tabs>
        <w:ind w:left="5760" w:hanging="360"/>
      </w:pPr>
      <w:rPr>
        <w:rFonts w:ascii="Arial" w:hAnsi="Arial" w:hint="default"/>
      </w:rPr>
    </w:lvl>
    <w:lvl w:ilvl="8" w:tplc="374CC78E"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2CAF6536"/>
    <w:multiLevelType w:val="multilevel"/>
    <w:tmpl w:val="14AC53F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2E9965D4"/>
    <w:multiLevelType w:val="multilevel"/>
    <w:tmpl w:val="8070DD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2F2B4A69"/>
    <w:multiLevelType w:val="hybridMultilevel"/>
    <w:tmpl w:val="C610DF82"/>
    <w:lvl w:ilvl="0" w:tplc="1FECF86A">
      <w:start w:val="1"/>
      <w:numFmt w:val="bullet"/>
      <w:lvlText w:val="•"/>
      <w:lvlJc w:val="left"/>
      <w:pPr>
        <w:tabs>
          <w:tab w:val="num" w:pos="720"/>
        </w:tabs>
        <w:ind w:left="720" w:hanging="360"/>
      </w:pPr>
      <w:rPr>
        <w:rFonts w:ascii="Arial" w:hAnsi="Arial" w:hint="default"/>
      </w:rPr>
    </w:lvl>
    <w:lvl w:ilvl="1" w:tplc="964097F2" w:tentative="1">
      <w:start w:val="1"/>
      <w:numFmt w:val="bullet"/>
      <w:lvlText w:val="•"/>
      <w:lvlJc w:val="left"/>
      <w:pPr>
        <w:tabs>
          <w:tab w:val="num" w:pos="1440"/>
        </w:tabs>
        <w:ind w:left="1440" w:hanging="360"/>
      </w:pPr>
      <w:rPr>
        <w:rFonts w:ascii="Arial" w:hAnsi="Arial" w:hint="default"/>
      </w:rPr>
    </w:lvl>
    <w:lvl w:ilvl="2" w:tplc="B9F21D0C" w:tentative="1">
      <w:start w:val="1"/>
      <w:numFmt w:val="bullet"/>
      <w:lvlText w:val="•"/>
      <w:lvlJc w:val="left"/>
      <w:pPr>
        <w:tabs>
          <w:tab w:val="num" w:pos="2160"/>
        </w:tabs>
        <w:ind w:left="2160" w:hanging="360"/>
      </w:pPr>
      <w:rPr>
        <w:rFonts w:ascii="Arial" w:hAnsi="Arial" w:hint="default"/>
      </w:rPr>
    </w:lvl>
    <w:lvl w:ilvl="3" w:tplc="A88A626C" w:tentative="1">
      <w:start w:val="1"/>
      <w:numFmt w:val="bullet"/>
      <w:lvlText w:val="•"/>
      <w:lvlJc w:val="left"/>
      <w:pPr>
        <w:tabs>
          <w:tab w:val="num" w:pos="2880"/>
        </w:tabs>
        <w:ind w:left="2880" w:hanging="360"/>
      </w:pPr>
      <w:rPr>
        <w:rFonts w:ascii="Arial" w:hAnsi="Arial" w:hint="default"/>
      </w:rPr>
    </w:lvl>
    <w:lvl w:ilvl="4" w:tplc="4644F442" w:tentative="1">
      <w:start w:val="1"/>
      <w:numFmt w:val="bullet"/>
      <w:lvlText w:val="•"/>
      <w:lvlJc w:val="left"/>
      <w:pPr>
        <w:tabs>
          <w:tab w:val="num" w:pos="3600"/>
        </w:tabs>
        <w:ind w:left="3600" w:hanging="360"/>
      </w:pPr>
      <w:rPr>
        <w:rFonts w:ascii="Arial" w:hAnsi="Arial" w:hint="default"/>
      </w:rPr>
    </w:lvl>
    <w:lvl w:ilvl="5" w:tplc="2EC20F86" w:tentative="1">
      <w:start w:val="1"/>
      <w:numFmt w:val="bullet"/>
      <w:lvlText w:val="•"/>
      <w:lvlJc w:val="left"/>
      <w:pPr>
        <w:tabs>
          <w:tab w:val="num" w:pos="4320"/>
        </w:tabs>
        <w:ind w:left="4320" w:hanging="360"/>
      </w:pPr>
      <w:rPr>
        <w:rFonts w:ascii="Arial" w:hAnsi="Arial" w:hint="default"/>
      </w:rPr>
    </w:lvl>
    <w:lvl w:ilvl="6" w:tplc="FD287DC8" w:tentative="1">
      <w:start w:val="1"/>
      <w:numFmt w:val="bullet"/>
      <w:lvlText w:val="•"/>
      <w:lvlJc w:val="left"/>
      <w:pPr>
        <w:tabs>
          <w:tab w:val="num" w:pos="5040"/>
        </w:tabs>
        <w:ind w:left="5040" w:hanging="360"/>
      </w:pPr>
      <w:rPr>
        <w:rFonts w:ascii="Arial" w:hAnsi="Arial" w:hint="default"/>
      </w:rPr>
    </w:lvl>
    <w:lvl w:ilvl="7" w:tplc="C204B034" w:tentative="1">
      <w:start w:val="1"/>
      <w:numFmt w:val="bullet"/>
      <w:lvlText w:val="•"/>
      <w:lvlJc w:val="left"/>
      <w:pPr>
        <w:tabs>
          <w:tab w:val="num" w:pos="5760"/>
        </w:tabs>
        <w:ind w:left="5760" w:hanging="360"/>
      </w:pPr>
      <w:rPr>
        <w:rFonts w:ascii="Arial" w:hAnsi="Arial" w:hint="default"/>
      </w:rPr>
    </w:lvl>
    <w:lvl w:ilvl="8" w:tplc="5C0239DA"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2FF760A2"/>
    <w:multiLevelType w:val="hybridMultilevel"/>
    <w:tmpl w:val="E97002D2"/>
    <w:lvl w:ilvl="0" w:tplc="7222E950">
      <w:start w:val="1"/>
      <w:numFmt w:val="bullet"/>
      <w:lvlText w:val="•"/>
      <w:lvlJc w:val="left"/>
      <w:pPr>
        <w:tabs>
          <w:tab w:val="num" w:pos="720"/>
        </w:tabs>
        <w:ind w:left="720" w:hanging="360"/>
      </w:pPr>
      <w:rPr>
        <w:rFonts w:ascii="Arial" w:hAnsi="Arial" w:hint="default"/>
      </w:rPr>
    </w:lvl>
    <w:lvl w:ilvl="1" w:tplc="20DACFC0" w:tentative="1">
      <w:start w:val="1"/>
      <w:numFmt w:val="bullet"/>
      <w:lvlText w:val="•"/>
      <w:lvlJc w:val="left"/>
      <w:pPr>
        <w:tabs>
          <w:tab w:val="num" w:pos="1440"/>
        </w:tabs>
        <w:ind w:left="1440" w:hanging="360"/>
      </w:pPr>
      <w:rPr>
        <w:rFonts w:ascii="Arial" w:hAnsi="Arial" w:hint="default"/>
      </w:rPr>
    </w:lvl>
    <w:lvl w:ilvl="2" w:tplc="A6B86176" w:tentative="1">
      <w:start w:val="1"/>
      <w:numFmt w:val="bullet"/>
      <w:lvlText w:val="•"/>
      <w:lvlJc w:val="left"/>
      <w:pPr>
        <w:tabs>
          <w:tab w:val="num" w:pos="2160"/>
        </w:tabs>
        <w:ind w:left="2160" w:hanging="360"/>
      </w:pPr>
      <w:rPr>
        <w:rFonts w:ascii="Arial" w:hAnsi="Arial" w:hint="default"/>
      </w:rPr>
    </w:lvl>
    <w:lvl w:ilvl="3" w:tplc="77883D80" w:tentative="1">
      <w:start w:val="1"/>
      <w:numFmt w:val="bullet"/>
      <w:lvlText w:val="•"/>
      <w:lvlJc w:val="left"/>
      <w:pPr>
        <w:tabs>
          <w:tab w:val="num" w:pos="2880"/>
        </w:tabs>
        <w:ind w:left="2880" w:hanging="360"/>
      </w:pPr>
      <w:rPr>
        <w:rFonts w:ascii="Arial" w:hAnsi="Arial" w:hint="default"/>
      </w:rPr>
    </w:lvl>
    <w:lvl w:ilvl="4" w:tplc="D8CCACCA" w:tentative="1">
      <w:start w:val="1"/>
      <w:numFmt w:val="bullet"/>
      <w:lvlText w:val="•"/>
      <w:lvlJc w:val="left"/>
      <w:pPr>
        <w:tabs>
          <w:tab w:val="num" w:pos="3600"/>
        </w:tabs>
        <w:ind w:left="3600" w:hanging="360"/>
      </w:pPr>
      <w:rPr>
        <w:rFonts w:ascii="Arial" w:hAnsi="Arial" w:hint="default"/>
      </w:rPr>
    </w:lvl>
    <w:lvl w:ilvl="5" w:tplc="4B22BB5C" w:tentative="1">
      <w:start w:val="1"/>
      <w:numFmt w:val="bullet"/>
      <w:lvlText w:val="•"/>
      <w:lvlJc w:val="left"/>
      <w:pPr>
        <w:tabs>
          <w:tab w:val="num" w:pos="4320"/>
        </w:tabs>
        <w:ind w:left="4320" w:hanging="360"/>
      </w:pPr>
      <w:rPr>
        <w:rFonts w:ascii="Arial" w:hAnsi="Arial" w:hint="default"/>
      </w:rPr>
    </w:lvl>
    <w:lvl w:ilvl="6" w:tplc="6922AF60" w:tentative="1">
      <w:start w:val="1"/>
      <w:numFmt w:val="bullet"/>
      <w:lvlText w:val="•"/>
      <w:lvlJc w:val="left"/>
      <w:pPr>
        <w:tabs>
          <w:tab w:val="num" w:pos="5040"/>
        </w:tabs>
        <w:ind w:left="5040" w:hanging="360"/>
      </w:pPr>
      <w:rPr>
        <w:rFonts w:ascii="Arial" w:hAnsi="Arial" w:hint="default"/>
      </w:rPr>
    </w:lvl>
    <w:lvl w:ilvl="7" w:tplc="9E9C5E96" w:tentative="1">
      <w:start w:val="1"/>
      <w:numFmt w:val="bullet"/>
      <w:lvlText w:val="•"/>
      <w:lvlJc w:val="left"/>
      <w:pPr>
        <w:tabs>
          <w:tab w:val="num" w:pos="5760"/>
        </w:tabs>
        <w:ind w:left="5760" w:hanging="360"/>
      </w:pPr>
      <w:rPr>
        <w:rFonts w:ascii="Arial" w:hAnsi="Arial" w:hint="default"/>
      </w:rPr>
    </w:lvl>
    <w:lvl w:ilvl="8" w:tplc="072C7A5A"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33D12194"/>
    <w:multiLevelType w:val="multilevel"/>
    <w:tmpl w:val="C81A3E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7D108D1"/>
    <w:multiLevelType w:val="hybridMultilevel"/>
    <w:tmpl w:val="C092303C"/>
    <w:lvl w:ilvl="0" w:tplc="E8EA0722">
      <w:start w:val="1"/>
      <w:numFmt w:val="bullet"/>
      <w:lvlText w:val="•"/>
      <w:lvlJc w:val="left"/>
      <w:pPr>
        <w:tabs>
          <w:tab w:val="num" w:pos="720"/>
        </w:tabs>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38A674DD"/>
    <w:multiLevelType w:val="hybridMultilevel"/>
    <w:tmpl w:val="487AF9A8"/>
    <w:lvl w:ilvl="0" w:tplc="2A8E0CC2">
      <w:start w:val="1"/>
      <w:numFmt w:val="bullet"/>
      <w:lvlText w:val="•"/>
      <w:lvlJc w:val="left"/>
      <w:pPr>
        <w:tabs>
          <w:tab w:val="num" w:pos="720"/>
        </w:tabs>
        <w:ind w:left="720" w:hanging="360"/>
      </w:pPr>
      <w:rPr>
        <w:rFonts w:ascii="Arial" w:hAnsi="Arial" w:hint="default"/>
      </w:rPr>
    </w:lvl>
    <w:lvl w:ilvl="1" w:tplc="B8063F96">
      <w:start w:val="1"/>
      <w:numFmt w:val="bullet"/>
      <w:lvlText w:val="•"/>
      <w:lvlJc w:val="left"/>
      <w:pPr>
        <w:tabs>
          <w:tab w:val="num" w:pos="1440"/>
        </w:tabs>
        <w:ind w:left="1440" w:hanging="360"/>
      </w:pPr>
      <w:rPr>
        <w:rFonts w:ascii="Arial" w:hAnsi="Arial" w:hint="default"/>
      </w:rPr>
    </w:lvl>
    <w:lvl w:ilvl="2" w:tplc="A9F46496" w:tentative="1">
      <w:start w:val="1"/>
      <w:numFmt w:val="bullet"/>
      <w:lvlText w:val="•"/>
      <w:lvlJc w:val="left"/>
      <w:pPr>
        <w:tabs>
          <w:tab w:val="num" w:pos="2160"/>
        </w:tabs>
        <w:ind w:left="2160" w:hanging="360"/>
      </w:pPr>
      <w:rPr>
        <w:rFonts w:ascii="Arial" w:hAnsi="Arial" w:hint="default"/>
      </w:rPr>
    </w:lvl>
    <w:lvl w:ilvl="3" w:tplc="37447F08" w:tentative="1">
      <w:start w:val="1"/>
      <w:numFmt w:val="bullet"/>
      <w:lvlText w:val="•"/>
      <w:lvlJc w:val="left"/>
      <w:pPr>
        <w:tabs>
          <w:tab w:val="num" w:pos="2880"/>
        </w:tabs>
        <w:ind w:left="2880" w:hanging="360"/>
      </w:pPr>
      <w:rPr>
        <w:rFonts w:ascii="Arial" w:hAnsi="Arial" w:hint="default"/>
      </w:rPr>
    </w:lvl>
    <w:lvl w:ilvl="4" w:tplc="DA9E5A3C" w:tentative="1">
      <w:start w:val="1"/>
      <w:numFmt w:val="bullet"/>
      <w:lvlText w:val="•"/>
      <w:lvlJc w:val="left"/>
      <w:pPr>
        <w:tabs>
          <w:tab w:val="num" w:pos="3600"/>
        </w:tabs>
        <w:ind w:left="3600" w:hanging="360"/>
      </w:pPr>
      <w:rPr>
        <w:rFonts w:ascii="Arial" w:hAnsi="Arial" w:hint="default"/>
      </w:rPr>
    </w:lvl>
    <w:lvl w:ilvl="5" w:tplc="1DA6DCF0" w:tentative="1">
      <w:start w:val="1"/>
      <w:numFmt w:val="bullet"/>
      <w:lvlText w:val="•"/>
      <w:lvlJc w:val="left"/>
      <w:pPr>
        <w:tabs>
          <w:tab w:val="num" w:pos="4320"/>
        </w:tabs>
        <w:ind w:left="4320" w:hanging="360"/>
      </w:pPr>
      <w:rPr>
        <w:rFonts w:ascii="Arial" w:hAnsi="Arial" w:hint="default"/>
      </w:rPr>
    </w:lvl>
    <w:lvl w:ilvl="6" w:tplc="A1888656" w:tentative="1">
      <w:start w:val="1"/>
      <w:numFmt w:val="bullet"/>
      <w:lvlText w:val="•"/>
      <w:lvlJc w:val="left"/>
      <w:pPr>
        <w:tabs>
          <w:tab w:val="num" w:pos="5040"/>
        </w:tabs>
        <w:ind w:left="5040" w:hanging="360"/>
      </w:pPr>
      <w:rPr>
        <w:rFonts w:ascii="Arial" w:hAnsi="Arial" w:hint="default"/>
      </w:rPr>
    </w:lvl>
    <w:lvl w:ilvl="7" w:tplc="344A76D0" w:tentative="1">
      <w:start w:val="1"/>
      <w:numFmt w:val="bullet"/>
      <w:lvlText w:val="•"/>
      <w:lvlJc w:val="left"/>
      <w:pPr>
        <w:tabs>
          <w:tab w:val="num" w:pos="5760"/>
        </w:tabs>
        <w:ind w:left="5760" w:hanging="360"/>
      </w:pPr>
      <w:rPr>
        <w:rFonts w:ascii="Arial" w:hAnsi="Arial" w:hint="default"/>
      </w:rPr>
    </w:lvl>
    <w:lvl w:ilvl="8" w:tplc="98D478FE"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39A82B6A"/>
    <w:multiLevelType w:val="hybridMultilevel"/>
    <w:tmpl w:val="69AAFA78"/>
    <w:lvl w:ilvl="0" w:tplc="E8EA0722">
      <w:start w:val="1"/>
      <w:numFmt w:val="bullet"/>
      <w:lvlText w:val="•"/>
      <w:lvlJc w:val="left"/>
      <w:pPr>
        <w:tabs>
          <w:tab w:val="num" w:pos="720"/>
        </w:tabs>
        <w:ind w:left="720" w:hanging="360"/>
      </w:pPr>
      <w:rPr>
        <w:rFonts w:ascii="Arial" w:hAnsi="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5884167"/>
    <w:multiLevelType w:val="multilevel"/>
    <w:tmpl w:val="78C6BDF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464D3CC5"/>
    <w:multiLevelType w:val="hybridMultilevel"/>
    <w:tmpl w:val="39DCF474"/>
    <w:lvl w:ilvl="0" w:tplc="E8EA0722">
      <w:start w:val="1"/>
      <w:numFmt w:val="bullet"/>
      <w:lvlText w:val="•"/>
      <w:lvlJc w:val="left"/>
      <w:pPr>
        <w:tabs>
          <w:tab w:val="num" w:pos="720"/>
        </w:tabs>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F245C17"/>
    <w:multiLevelType w:val="multilevel"/>
    <w:tmpl w:val="34C6F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0A479AE"/>
    <w:multiLevelType w:val="multilevel"/>
    <w:tmpl w:val="DADE221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5AA96189"/>
    <w:multiLevelType w:val="hybridMultilevel"/>
    <w:tmpl w:val="FE9AF4A8"/>
    <w:lvl w:ilvl="0" w:tplc="57F0F2A8">
      <w:start w:val="1"/>
      <w:numFmt w:val="bullet"/>
      <w:lvlText w:val="•"/>
      <w:lvlJc w:val="left"/>
      <w:pPr>
        <w:tabs>
          <w:tab w:val="num" w:pos="720"/>
        </w:tabs>
        <w:ind w:left="720" w:hanging="360"/>
      </w:pPr>
      <w:rPr>
        <w:rFonts w:ascii="Arial" w:hAnsi="Arial" w:hint="default"/>
      </w:rPr>
    </w:lvl>
    <w:lvl w:ilvl="1" w:tplc="E1FE4B9A" w:tentative="1">
      <w:start w:val="1"/>
      <w:numFmt w:val="bullet"/>
      <w:lvlText w:val="•"/>
      <w:lvlJc w:val="left"/>
      <w:pPr>
        <w:tabs>
          <w:tab w:val="num" w:pos="1440"/>
        </w:tabs>
        <w:ind w:left="1440" w:hanging="360"/>
      </w:pPr>
      <w:rPr>
        <w:rFonts w:ascii="Arial" w:hAnsi="Arial" w:hint="default"/>
      </w:rPr>
    </w:lvl>
    <w:lvl w:ilvl="2" w:tplc="E8CEB3CC" w:tentative="1">
      <w:start w:val="1"/>
      <w:numFmt w:val="bullet"/>
      <w:lvlText w:val="•"/>
      <w:lvlJc w:val="left"/>
      <w:pPr>
        <w:tabs>
          <w:tab w:val="num" w:pos="2160"/>
        </w:tabs>
        <w:ind w:left="2160" w:hanging="360"/>
      </w:pPr>
      <w:rPr>
        <w:rFonts w:ascii="Arial" w:hAnsi="Arial" w:hint="default"/>
      </w:rPr>
    </w:lvl>
    <w:lvl w:ilvl="3" w:tplc="263AE824" w:tentative="1">
      <w:start w:val="1"/>
      <w:numFmt w:val="bullet"/>
      <w:lvlText w:val="•"/>
      <w:lvlJc w:val="left"/>
      <w:pPr>
        <w:tabs>
          <w:tab w:val="num" w:pos="2880"/>
        </w:tabs>
        <w:ind w:left="2880" w:hanging="360"/>
      </w:pPr>
      <w:rPr>
        <w:rFonts w:ascii="Arial" w:hAnsi="Arial" w:hint="default"/>
      </w:rPr>
    </w:lvl>
    <w:lvl w:ilvl="4" w:tplc="361071E8" w:tentative="1">
      <w:start w:val="1"/>
      <w:numFmt w:val="bullet"/>
      <w:lvlText w:val="•"/>
      <w:lvlJc w:val="left"/>
      <w:pPr>
        <w:tabs>
          <w:tab w:val="num" w:pos="3600"/>
        </w:tabs>
        <w:ind w:left="3600" w:hanging="360"/>
      </w:pPr>
      <w:rPr>
        <w:rFonts w:ascii="Arial" w:hAnsi="Arial" w:hint="default"/>
      </w:rPr>
    </w:lvl>
    <w:lvl w:ilvl="5" w:tplc="42647F0C" w:tentative="1">
      <w:start w:val="1"/>
      <w:numFmt w:val="bullet"/>
      <w:lvlText w:val="•"/>
      <w:lvlJc w:val="left"/>
      <w:pPr>
        <w:tabs>
          <w:tab w:val="num" w:pos="4320"/>
        </w:tabs>
        <w:ind w:left="4320" w:hanging="360"/>
      </w:pPr>
      <w:rPr>
        <w:rFonts w:ascii="Arial" w:hAnsi="Arial" w:hint="default"/>
      </w:rPr>
    </w:lvl>
    <w:lvl w:ilvl="6" w:tplc="6D50336C" w:tentative="1">
      <w:start w:val="1"/>
      <w:numFmt w:val="bullet"/>
      <w:lvlText w:val="•"/>
      <w:lvlJc w:val="left"/>
      <w:pPr>
        <w:tabs>
          <w:tab w:val="num" w:pos="5040"/>
        </w:tabs>
        <w:ind w:left="5040" w:hanging="360"/>
      </w:pPr>
      <w:rPr>
        <w:rFonts w:ascii="Arial" w:hAnsi="Arial" w:hint="default"/>
      </w:rPr>
    </w:lvl>
    <w:lvl w:ilvl="7" w:tplc="20F8229E" w:tentative="1">
      <w:start w:val="1"/>
      <w:numFmt w:val="bullet"/>
      <w:lvlText w:val="•"/>
      <w:lvlJc w:val="left"/>
      <w:pPr>
        <w:tabs>
          <w:tab w:val="num" w:pos="5760"/>
        </w:tabs>
        <w:ind w:left="5760" w:hanging="360"/>
      </w:pPr>
      <w:rPr>
        <w:rFonts w:ascii="Arial" w:hAnsi="Arial" w:hint="default"/>
      </w:rPr>
    </w:lvl>
    <w:lvl w:ilvl="8" w:tplc="8512AE0C" w:tentative="1">
      <w:start w:val="1"/>
      <w:numFmt w:val="bullet"/>
      <w:lvlText w:val="•"/>
      <w:lvlJc w:val="left"/>
      <w:pPr>
        <w:tabs>
          <w:tab w:val="num" w:pos="6480"/>
        </w:tabs>
        <w:ind w:left="6480" w:hanging="360"/>
      </w:pPr>
      <w:rPr>
        <w:rFonts w:ascii="Arial" w:hAnsi="Arial" w:hint="default"/>
      </w:rPr>
    </w:lvl>
  </w:abstractNum>
  <w:abstractNum w:abstractNumId="35" w15:restartNumberingAfterBreak="0">
    <w:nsid w:val="5CC94277"/>
    <w:multiLevelType w:val="hybridMultilevel"/>
    <w:tmpl w:val="41BC4DCC"/>
    <w:lvl w:ilvl="0" w:tplc="110C48B0">
      <w:start w:val="1"/>
      <w:numFmt w:val="bullet"/>
      <w:lvlText w:val="•"/>
      <w:lvlJc w:val="left"/>
      <w:pPr>
        <w:tabs>
          <w:tab w:val="num" w:pos="720"/>
        </w:tabs>
        <w:ind w:left="720" w:hanging="360"/>
      </w:pPr>
      <w:rPr>
        <w:rFonts w:ascii="Arial" w:hAnsi="Arial" w:hint="default"/>
      </w:rPr>
    </w:lvl>
    <w:lvl w:ilvl="1" w:tplc="125EDE10" w:tentative="1">
      <w:start w:val="1"/>
      <w:numFmt w:val="bullet"/>
      <w:lvlText w:val="•"/>
      <w:lvlJc w:val="left"/>
      <w:pPr>
        <w:tabs>
          <w:tab w:val="num" w:pos="1440"/>
        </w:tabs>
        <w:ind w:left="1440" w:hanging="360"/>
      </w:pPr>
      <w:rPr>
        <w:rFonts w:ascii="Arial" w:hAnsi="Arial" w:hint="default"/>
      </w:rPr>
    </w:lvl>
    <w:lvl w:ilvl="2" w:tplc="CB82B528" w:tentative="1">
      <w:start w:val="1"/>
      <w:numFmt w:val="bullet"/>
      <w:lvlText w:val="•"/>
      <w:lvlJc w:val="left"/>
      <w:pPr>
        <w:tabs>
          <w:tab w:val="num" w:pos="2160"/>
        </w:tabs>
        <w:ind w:left="2160" w:hanging="360"/>
      </w:pPr>
      <w:rPr>
        <w:rFonts w:ascii="Arial" w:hAnsi="Arial" w:hint="default"/>
      </w:rPr>
    </w:lvl>
    <w:lvl w:ilvl="3" w:tplc="5C106ADE" w:tentative="1">
      <w:start w:val="1"/>
      <w:numFmt w:val="bullet"/>
      <w:lvlText w:val="•"/>
      <w:lvlJc w:val="left"/>
      <w:pPr>
        <w:tabs>
          <w:tab w:val="num" w:pos="2880"/>
        </w:tabs>
        <w:ind w:left="2880" w:hanging="360"/>
      </w:pPr>
      <w:rPr>
        <w:rFonts w:ascii="Arial" w:hAnsi="Arial" w:hint="default"/>
      </w:rPr>
    </w:lvl>
    <w:lvl w:ilvl="4" w:tplc="2220AD74" w:tentative="1">
      <w:start w:val="1"/>
      <w:numFmt w:val="bullet"/>
      <w:lvlText w:val="•"/>
      <w:lvlJc w:val="left"/>
      <w:pPr>
        <w:tabs>
          <w:tab w:val="num" w:pos="3600"/>
        </w:tabs>
        <w:ind w:left="3600" w:hanging="360"/>
      </w:pPr>
      <w:rPr>
        <w:rFonts w:ascii="Arial" w:hAnsi="Arial" w:hint="default"/>
      </w:rPr>
    </w:lvl>
    <w:lvl w:ilvl="5" w:tplc="BD04B3B8" w:tentative="1">
      <w:start w:val="1"/>
      <w:numFmt w:val="bullet"/>
      <w:lvlText w:val="•"/>
      <w:lvlJc w:val="left"/>
      <w:pPr>
        <w:tabs>
          <w:tab w:val="num" w:pos="4320"/>
        </w:tabs>
        <w:ind w:left="4320" w:hanging="360"/>
      </w:pPr>
      <w:rPr>
        <w:rFonts w:ascii="Arial" w:hAnsi="Arial" w:hint="default"/>
      </w:rPr>
    </w:lvl>
    <w:lvl w:ilvl="6" w:tplc="1B00155C" w:tentative="1">
      <w:start w:val="1"/>
      <w:numFmt w:val="bullet"/>
      <w:lvlText w:val="•"/>
      <w:lvlJc w:val="left"/>
      <w:pPr>
        <w:tabs>
          <w:tab w:val="num" w:pos="5040"/>
        </w:tabs>
        <w:ind w:left="5040" w:hanging="360"/>
      </w:pPr>
      <w:rPr>
        <w:rFonts w:ascii="Arial" w:hAnsi="Arial" w:hint="default"/>
      </w:rPr>
    </w:lvl>
    <w:lvl w:ilvl="7" w:tplc="C5BC3E8A" w:tentative="1">
      <w:start w:val="1"/>
      <w:numFmt w:val="bullet"/>
      <w:lvlText w:val="•"/>
      <w:lvlJc w:val="left"/>
      <w:pPr>
        <w:tabs>
          <w:tab w:val="num" w:pos="5760"/>
        </w:tabs>
        <w:ind w:left="5760" w:hanging="360"/>
      </w:pPr>
      <w:rPr>
        <w:rFonts w:ascii="Arial" w:hAnsi="Arial" w:hint="default"/>
      </w:rPr>
    </w:lvl>
    <w:lvl w:ilvl="8" w:tplc="9AB45352"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62DF508B"/>
    <w:multiLevelType w:val="hybridMultilevel"/>
    <w:tmpl w:val="513AAF40"/>
    <w:lvl w:ilvl="0" w:tplc="E8EA0722">
      <w:start w:val="1"/>
      <w:numFmt w:val="bullet"/>
      <w:lvlText w:val="•"/>
      <w:lvlJc w:val="left"/>
      <w:pPr>
        <w:tabs>
          <w:tab w:val="num" w:pos="720"/>
        </w:tabs>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426623C"/>
    <w:multiLevelType w:val="hybridMultilevel"/>
    <w:tmpl w:val="CB18EBA6"/>
    <w:lvl w:ilvl="0" w:tplc="002C1416">
      <w:start w:val="1"/>
      <w:numFmt w:val="bullet"/>
      <w:lvlText w:val="•"/>
      <w:lvlJc w:val="left"/>
      <w:pPr>
        <w:tabs>
          <w:tab w:val="num" w:pos="720"/>
        </w:tabs>
        <w:ind w:left="720" w:hanging="360"/>
      </w:pPr>
      <w:rPr>
        <w:rFonts w:ascii="Arial" w:hAnsi="Arial" w:hint="default"/>
      </w:rPr>
    </w:lvl>
    <w:lvl w:ilvl="1" w:tplc="F8B038A2" w:tentative="1">
      <w:start w:val="1"/>
      <w:numFmt w:val="bullet"/>
      <w:lvlText w:val="•"/>
      <w:lvlJc w:val="left"/>
      <w:pPr>
        <w:tabs>
          <w:tab w:val="num" w:pos="1440"/>
        </w:tabs>
        <w:ind w:left="1440" w:hanging="360"/>
      </w:pPr>
      <w:rPr>
        <w:rFonts w:ascii="Arial" w:hAnsi="Arial" w:hint="default"/>
      </w:rPr>
    </w:lvl>
    <w:lvl w:ilvl="2" w:tplc="184A4AC8" w:tentative="1">
      <w:start w:val="1"/>
      <w:numFmt w:val="bullet"/>
      <w:lvlText w:val="•"/>
      <w:lvlJc w:val="left"/>
      <w:pPr>
        <w:tabs>
          <w:tab w:val="num" w:pos="2160"/>
        </w:tabs>
        <w:ind w:left="2160" w:hanging="360"/>
      </w:pPr>
      <w:rPr>
        <w:rFonts w:ascii="Arial" w:hAnsi="Arial" w:hint="default"/>
      </w:rPr>
    </w:lvl>
    <w:lvl w:ilvl="3" w:tplc="459E41B8" w:tentative="1">
      <w:start w:val="1"/>
      <w:numFmt w:val="bullet"/>
      <w:lvlText w:val="•"/>
      <w:lvlJc w:val="left"/>
      <w:pPr>
        <w:tabs>
          <w:tab w:val="num" w:pos="2880"/>
        </w:tabs>
        <w:ind w:left="2880" w:hanging="360"/>
      </w:pPr>
      <w:rPr>
        <w:rFonts w:ascii="Arial" w:hAnsi="Arial" w:hint="default"/>
      </w:rPr>
    </w:lvl>
    <w:lvl w:ilvl="4" w:tplc="8F7AD65C" w:tentative="1">
      <w:start w:val="1"/>
      <w:numFmt w:val="bullet"/>
      <w:lvlText w:val="•"/>
      <w:lvlJc w:val="left"/>
      <w:pPr>
        <w:tabs>
          <w:tab w:val="num" w:pos="3600"/>
        </w:tabs>
        <w:ind w:left="3600" w:hanging="360"/>
      </w:pPr>
      <w:rPr>
        <w:rFonts w:ascii="Arial" w:hAnsi="Arial" w:hint="default"/>
      </w:rPr>
    </w:lvl>
    <w:lvl w:ilvl="5" w:tplc="2CD8AD44" w:tentative="1">
      <w:start w:val="1"/>
      <w:numFmt w:val="bullet"/>
      <w:lvlText w:val="•"/>
      <w:lvlJc w:val="left"/>
      <w:pPr>
        <w:tabs>
          <w:tab w:val="num" w:pos="4320"/>
        </w:tabs>
        <w:ind w:left="4320" w:hanging="360"/>
      </w:pPr>
      <w:rPr>
        <w:rFonts w:ascii="Arial" w:hAnsi="Arial" w:hint="default"/>
      </w:rPr>
    </w:lvl>
    <w:lvl w:ilvl="6" w:tplc="B3AA110E" w:tentative="1">
      <w:start w:val="1"/>
      <w:numFmt w:val="bullet"/>
      <w:lvlText w:val="•"/>
      <w:lvlJc w:val="left"/>
      <w:pPr>
        <w:tabs>
          <w:tab w:val="num" w:pos="5040"/>
        </w:tabs>
        <w:ind w:left="5040" w:hanging="360"/>
      </w:pPr>
      <w:rPr>
        <w:rFonts w:ascii="Arial" w:hAnsi="Arial" w:hint="default"/>
      </w:rPr>
    </w:lvl>
    <w:lvl w:ilvl="7" w:tplc="9E94015A" w:tentative="1">
      <w:start w:val="1"/>
      <w:numFmt w:val="bullet"/>
      <w:lvlText w:val="•"/>
      <w:lvlJc w:val="left"/>
      <w:pPr>
        <w:tabs>
          <w:tab w:val="num" w:pos="5760"/>
        </w:tabs>
        <w:ind w:left="5760" w:hanging="360"/>
      </w:pPr>
      <w:rPr>
        <w:rFonts w:ascii="Arial" w:hAnsi="Arial" w:hint="default"/>
      </w:rPr>
    </w:lvl>
    <w:lvl w:ilvl="8" w:tplc="424CCA06" w:tentative="1">
      <w:start w:val="1"/>
      <w:numFmt w:val="bullet"/>
      <w:lvlText w:val="•"/>
      <w:lvlJc w:val="left"/>
      <w:pPr>
        <w:tabs>
          <w:tab w:val="num" w:pos="6480"/>
        </w:tabs>
        <w:ind w:left="6480" w:hanging="360"/>
      </w:pPr>
      <w:rPr>
        <w:rFonts w:ascii="Arial" w:hAnsi="Arial" w:hint="default"/>
      </w:rPr>
    </w:lvl>
  </w:abstractNum>
  <w:abstractNum w:abstractNumId="38" w15:restartNumberingAfterBreak="0">
    <w:nsid w:val="657A4984"/>
    <w:multiLevelType w:val="multilevel"/>
    <w:tmpl w:val="35988DD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67101A08"/>
    <w:multiLevelType w:val="hybridMultilevel"/>
    <w:tmpl w:val="8EBAE4BC"/>
    <w:lvl w:ilvl="0" w:tplc="E8EA0722">
      <w:start w:val="1"/>
      <w:numFmt w:val="bullet"/>
      <w:lvlText w:val="•"/>
      <w:lvlJc w:val="left"/>
      <w:pPr>
        <w:tabs>
          <w:tab w:val="num" w:pos="720"/>
        </w:tabs>
        <w:ind w:left="720" w:hanging="360"/>
      </w:pPr>
      <w:rPr>
        <w:rFonts w:ascii="Arial" w:hAnsi="Arial" w:hint="default"/>
      </w:rPr>
    </w:lvl>
    <w:lvl w:ilvl="1" w:tplc="E4F4FBA2" w:tentative="1">
      <w:start w:val="1"/>
      <w:numFmt w:val="bullet"/>
      <w:lvlText w:val="•"/>
      <w:lvlJc w:val="left"/>
      <w:pPr>
        <w:tabs>
          <w:tab w:val="num" w:pos="1440"/>
        </w:tabs>
        <w:ind w:left="1440" w:hanging="360"/>
      </w:pPr>
      <w:rPr>
        <w:rFonts w:ascii="Arial" w:hAnsi="Arial" w:hint="default"/>
      </w:rPr>
    </w:lvl>
    <w:lvl w:ilvl="2" w:tplc="0D3C26DC" w:tentative="1">
      <w:start w:val="1"/>
      <w:numFmt w:val="bullet"/>
      <w:lvlText w:val="•"/>
      <w:lvlJc w:val="left"/>
      <w:pPr>
        <w:tabs>
          <w:tab w:val="num" w:pos="2160"/>
        </w:tabs>
        <w:ind w:left="2160" w:hanging="360"/>
      </w:pPr>
      <w:rPr>
        <w:rFonts w:ascii="Arial" w:hAnsi="Arial" w:hint="default"/>
      </w:rPr>
    </w:lvl>
    <w:lvl w:ilvl="3" w:tplc="1FBE10D0" w:tentative="1">
      <w:start w:val="1"/>
      <w:numFmt w:val="bullet"/>
      <w:lvlText w:val="•"/>
      <w:lvlJc w:val="left"/>
      <w:pPr>
        <w:tabs>
          <w:tab w:val="num" w:pos="2880"/>
        </w:tabs>
        <w:ind w:left="2880" w:hanging="360"/>
      </w:pPr>
      <w:rPr>
        <w:rFonts w:ascii="Arial" w:hAnsi="Arial" w:hint="default"/>
      </w:rPr>
    </w:lvl>
    <w:lvl w:ilvl="4" w:tplc="81FAB7AE" w:tentative="1">
      <w:start w:val="1"/>
      <w:numFmt w:val="bullet"/>
      <w:lvlText w:val="•"/>
      <w:lvlJc w:val="left"/>
      <w:pPr>
        <w:tabs>
          <w:tab w:val="num" w:pos="3600"/>
        </w:tabs>
        <w:ind w:left="3600" w:hanging="360"/>
      </w:pPr>
      <w:rPr>
        <w:rFonts w:ascii="Arial" w:hAnsi="Arial" w:hint="default"/>
      </w:rPr>
    </w:lvl>
    <w:lvl w:ilvl="5" w:tplc="35964A96" w:tentative="1">
      <w:start w:val="1"/>
      <w:numFmt w:val="bullet"/>
      <w:lvlText w:val="•"/>
      <w:lvlJc w:val="left"/>
      <w:pPr>
        <w:tabs>
          <w:tab w:val="num" w:pos="4320"/>
        </w:tabs>
        <w:ind w:left="4320" w:hanging="360"/>
      </w:pPr>
      <w:rPr>
        <w:rFonts w:ascii="Arial" w:hAnsi="Arial" w:hint="default"/>
      </w:rPr>
    </w:lvl>
    <w:lvl w:ilvl="6" w:tplc="F4C4B368" w:tentative="1">
      <w:start w:val="1"/>
      <w:numFmt w:val="bullet"/>
      <w:lvlText w:val="•"/>
      <w:lvlJc w:val="left"/>
      <w:pPr>
        <w:tabs>
          <w:tab w:val="num" w:pos="5040"/>
        </w:tabs>
        <w:ind w:left="5040" w:hanging="360"/>
      </w:pPr>
      <w:rPr>
        <w:rFonts w:ascii="Arial" w:hAnsi="Arial" w:hint="default"/>
      </w:rPr>
    </w:lvl>
    <w:lvl w:ilvl="7" w:tplc="503A4106" w:tentative="1">
      <w:start w:val="1"/>
      <w:numFmt w:val="bullet"/>
      <w:lvlText w:val="•"/>
      <w:lvlJc w:val="left"/>
      <w:pPr>
        <w:tabs>
          <w:tab w:val="num" w:pos="5760"/>
        </w:tabs>
        <w:ind w:left="5760" w:hanging="360"/>
      </w:pPr>
      <w:rPr>
        <w:rFonts w:ascii="Arial" w:hAnsi="Arial" w:hint="default"/>
      </w:rPr>
    </w:lvl>
    <w:lvl w:ilvl="8" w:tplc="D2CC6512" w:tentative="1">
      <w:start w:val="1"/>
      <w:numFmt w:val="bullet"/>
      <w:lvlText w:val="•"/>
      <w:lvlJc w:val="left"/>
      <w:pPr>
        <w:tabs>
          <w:tab w:val="num" w:pos="6480"/>
        </w:tabs>
        <w:ind w:left="6480" w:hanging="360"/>
      </w:pPr>
      <w:rPr>
        <w:rFonts w:ascii="Arial" w:hAnsi="Arial" w:hint="default"/>
      </w:rPr>
    </w:lvl>
  </w:abstractNum>
  <w:abstractNum w:abstractNumId="40" w15:restartNumberingAfterBreak="0">
    <w:nsid w:val="6A5B7948"/>
    <w:multiLevelType w:val="multilevel"/>
    <w:tmpl w:val="1CD68E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AD779EF"/>
    <w:multiLevelType w:val="multilevel"/>
    <w:tmpl w:val="3F225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D035648"/>
    <w:multiLevelType w:val="multilevel"/>
    <w:tmpl w:val="B30C4B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D110188"/>
    <w:multiLevelType w:val="multilevel"/>
    <w:tmpl w:val="EC2028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6D1A4160"/>
    <w:multiLevelType w:val="multilevel"/>
    <w:tmpl w:val="A60EEC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6DBD404D"/>
    <w:multiLevelType w:val="multilevel"/>
    <w:tmpl w:val="2BCA629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6E9C1DA9"/>
    <w:multiLevelType w:val="multilevel"/>
    <w:tmpl w:val="4A5AC9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7B2E5F8F"/>
    <w:multiLevelType w:val="multilevel"/>
    <w:tmpl w:val="549090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B693057"/>
    <w:multiLevelType w:val="hybridMultilevel"/>
    <w:tmpl w:val="6D3AC8C8"/>
    <w:lvl w:ilvl="0" w:tplc="55807E14">
      <w:start w:val="1"/>
      <w:numFmt w:val="bullet"/>
      <w:lvlText w:val="•"/>
      <w:lvlJc w:val="left"/>
      <w:pPr>
        <w:tabs>
          <w:tab w:val="num" w:pos="720"/>
        </w:tabs>
        <w:ind w:left="720" w:hanging="360"/>
      </w:pPr>
      <w:rPr>
        <w:rFonts w:ascii="Arial" w:hAnsi="Arial" w:hint="default"/>
      </w:rPr>
    </w:lvl>
    <w:lvl w:ilvl="1" w:tplc="49A488BE">
      <w:start w:val="1"/>
      <w:numFmt w:val="bullet"/>
      <w:lvlText w:val="•"/>
      <w:lvlJc w:val="left"/>
      <w:pPr>
        <w:tabs>
          <w:tab w:val="num" w:pos="1440"/>
        </w:tabs>
        <w:ind w:left="1440" w:hanging="360"/>
      </w:pPr>
      <w:rPr>
        <w:rFonts w:ascii="Arial" w:hAnsi="Arial" w:hint="default"/>
      </w:rPr>
    </w:lvl>
    <w:lvl w:ilvl="2" w:tplc="553C3AC0" w:tentative="1">
      <w:start w:val="1"/>
      <w:numFmt w:val="bullet"/>
      <w:lvlText w:val="•"/>
      <w:lvlJc w:val="left"/>
      <w:pPr>
        <w:tabs>
          <w:tab w:val="num" w:pos="2160"/>
        </w:tabs>
        <w:ind w:left="2160" w:hanging="360"/>
      </w:pPr>
      <w:rPr>
        <w:rFonts w:ascii="Arial" w:hAnsi="Arial" w:hint="default"/>
      </w:rPr>
    </w:lvl>
    <w:lvl w:ilvl="3" w:tplc="6220E05C" w:tentative="1">
      <w:start w:val="1"/>
      <w:numFmt w:val="bullet"/>
      <w:lvlText w:val="•"/>
      <w:lvlJc w:val="left"/>
      <w:pPr>
        <w:tabs>
          <w:tab w:val="num" w:pos="2880"/>
        </w:tabs>
        <w:ind w:left="2880" w:hanging="360"/>
      </w:pPr>
      <w:rPr>
        <w:rFonts w:ascii="Arial" w:hAnsi="Arial" w:hint="default"/>
      </w:rPr>
    </w:lvl>
    <w:lvl w:ilvl="4" w:tplc="D3285010" w:tentative="1">
      <w:start w:val="1"/>
      <w:numFmt w:val="bullet"/>
      <w:lvlText w:val="•"/>
      <w:lvlJc w:val="left"/>
      <w:pPr>
        <w:tabs>
          <w:tab w:val="num" w:pos="3600"/>
        </w:tabs>
        <w:ind w:left="3600" w:hanging="360"/>
      </w:pPr>
      <w:rPr>
        <w:rFonts w:ascii="Arial" w:hAnsi="Arial" w:hint="default"/>
      </w:rPr>
    </w:lvl>
    <w:lvl w:ilvl="5" w:tplc="FB7C5F00" w:tentative="1">
      <w:start w:val="1"/>
      <w:numFmt w:val="bullet"/>
      <w:lvlText w:val="•"/>
      <w:lvlJc w:val="left"/>
      <w:pPr>
        <w:tabs>
          <w:tab w:val="num" w:pos="4320"/>
        </w:tabs>
        <w:ind w:left="4320" w:hanging="360"/>
      </w:pPr>
      <w:rPr>
        <w:rFonts w:ascii="Arial" w:hAnsi="Arial" w:hint="default"/>
      </w:rPr>
    </w:lvl>
    <w:lvl w:ilvl="6" w:tplc="EF52B44E" w:tentative="1">
      <w:start w:val="1"/>
      <w:numFmt w:val="bullet"/>
      <w:lvlText w:val="•"/>
      <w:lvlJc w:val="left"/>
      <w:pPr>
        <w:tabs>
          <w:tab w:val="num" w:pos="5040"/>
        </w:tabs>
        <w:ind w:left="5040" w:hanging="360"/>
      </w:pPr>
      <w:rPr>
        <w:rFonts w:ascii="Arial" w:hAnsi="Arial" w:hint="default"/>
      </w:rPr>
    </w:lvl>
    <w:lvl w:ilvl="7" w:tplc="AB66E0F8" w:tentative="1">
      <w:start w:val="1"/>
      <w:numFmt w:val="bullet"/>
      <w:lvlText w:val="•"/>
      <w:lvlJc w:val="left"/>
      <w:pPr>
        <w:tabs>
          <w:tab w:val="num" w:pos="5760"/>
        </w:tabs>
        <w:ind w:left="5760" w:hanging="360"/>
      </w:pPr>
      <w:rPr>
        <w:rFonts w:ascii="Arial" w:hAnsi="Arial" w:hint="default"/>
      </w:rPr>
    </w:lvl>
    <w:lvl w:ilvl="8" w:tplc="48E6F83A" w:tentative="1">
      <w:start w:val="1"/>
      <w:numFmt w:val="bullet"/>
      <w:lvlText w:val="•"/>
      <w:lvlJc w:val="left"/>
      <w:pPr>
        <w:tabs>
          <w:tab w:val="num" w:pos="6480"/>
        </w:tabs>
        <w:ind w:left="6480" w:hanging="360"/>
      </w:pPr>
      <w:rPr>
        <w:rFonts w:ascii="Arial" w:hAnsi="Arial" w:hint="default"/>
      </w:rPr>
    </w:lvl>
  </w:abstractNum>
  <w:num w:numId="1" w16cid:durableId="1885367486">
    <w:abstractNumId w:val="7"/>
  </w:num>
  <w:num w:numId="2" w16cid:durableId="1133913737">
    <w:abstractNumId w:val="34"/>
  </w:num>
  <w:num w:numId="3" w16cid:durableId="254093698">
    <w:abstractNumId w:val="20"/>
  </w:num>
  <w:num w:numId="4" w16cid:durableId="466356596">
    <w:abstractNumId w:val="10"/>
  </w:num>
  <w:num w:numId="5" w16cid:durableId="563873578">
    <w:abstractNumId w:val="6"/>
  </w:num>
  <w:num w:numId="6" w16cid:durableId="674694446">
    <w:abstractNumId w:val="9"/>
  </w:num>
  <w:num w:numId="7" w16cid:durableId="828444999">
    <w:abstractNumId w:val="30"/>
  </w:num>
  <w:num w:numId="8" w16cid:durableId="358092146">
    <w:abstractNumId w:val="33"/>
  </w:num>
  <w:num w:numId="9" w16cid:durableId="1520774342">
    <w:abstractNumId w:val="18"/>
  </w:num>
  <w:num w:numId="10" w16cid:durableId="305285593">
    <w:abstractNumId w:val="22"/>
  </w:num>
  <w:num w:numId="11" w16cid:durableId="296447412">
    <w:abstractNumId w:val="32"/>
  </w:num>
  <w:num w:numId="12" w16cid:durableId="1791898936">
    <w:abstractNumId w:val="16"/>
  </w:num>
  <w:num w:numId="13" w16cid:durableId="1211576429">
    <w:abstractNumId w:val="15"/>
  </w:num>
  <w:num w:numId="14" w16cid:durableId="1555657014">
    <w:abstractNumId w:val="41"/>
  </w:num>
  <w:num w:numId="15" w16cid:durableId="1051687897">
    <w:abstractNumId w:val="13"/>
  </w:num>
  <w:num w:numId="16" w16cid:durableId="316541041">
    <w:abstractNumId w:val="42"/>
  </w:num>
  <w:num w:numId="17" w16cid:durableId="1984501013">
    <w:abstractNumId w:val="47"/>
  </w:num>
  <w:num w:numId="18" w16cid:durableId="463693542">
    <w:abstractNumId w:val="26"/>
  </w:num>
  <w:num w:numId="19" w16cid:durableId="1714306360">
    <w:abstractNumId w:val="44"/>
  </w:num>
  <w:num w:numId="20" w16cid:durableId="1486776211">
    <w:abstractNumId w:val="2"/>
  </w:num>
  <w:num w:numId="21" w16cid:durableId="1005550958">
    <w:abstractNumId w:val="14"/>
  </w:num>
  <w:num w:numId="22" w16cid:durableId="91439994">
    <w:abstractNumId w:val="21"/>
  </w:num>
  <w:num w:numId="23" w16cid:durableId="1261530351">
    <w:abstractNumId w:val="12"/>
  </w:num>
  <w:num w:numId="24" w16cid:durableId="1909609484">
    <w:abstractNumId w:val="35"/>
  </w:num>
  <w:num w:numId="25" w16cid:durableId="1898665191">
    <w:abstractNumId w:val="24"/>
  </w:num>
  <w:num w:numId="26" w16cid:durableId="1981030715">
    <w:abstractNumId w:val="37"/>
  </w:num>
  <w:num w:numId="27" w16cid:durableId="1302804928">
    <w:abstractNumId w:val="0"/>
  </w:num>
  <w:num w:numId="28" w16cid:durableId="1705905610">
    <w:abstractNumId w:val="39"/>
  </w:num>
  <w:num w:numId="29" w16cid:durableId="764612329">
    <w:abstractNumId w:val="25"/>
  </w:num>
  <w:num w:numId="30" w16cid:durableId="1739478397">
    <w:abstractNumId w:val="36"/>
  </w:num>
  <w:num w:numId="31" w16cid:durableId="449667564">
    <w:abstractNumId w:val="45"/>
  </w:num>
  <w:num w:numId="32" w16cid:durableId="332490182">
    <w:abstractNumId w:val="27"/>
  </w:num>
  <w:num w:numId="33" w16cid:durableId="839155560">
    <w:abstractNumId w:val="1"/>
  </w:num>
  <w:num w:numId="34" w16cid:durableId="1905292891">
    <w:abstractNumId w:val="31"/>
  </w:num>
  <w:num w:numId="35" w16cid:durableId="248774949">
    <w:abstractNumId w:val="38"/>
  </w:num>
  <w:num w:numId="36" w16cid:durableId="38558069">
    <w:abstractNumId w:val="17"/>
  </w:num>
  <w:num w:numId="37" w16cid:durableId="661660260">
    <w:abstractNumId w:val="5"/>
  </w:num>
  <w:num w:numId="38" w16cid:durableId="1166357388">
    <w:abstractNumId w:val="23"/>
  </w:num>
  <w:num w:numId="39" w16cid:durableId="563562356">
    <w:abstractNumId w:val="11"/>
  </w:num>
  <w:num w:numId="40" w16cid:durableId="410660085">
    <w:abstractNumId w:val="43"/>
  </w:num>
  <w:num w:numId="41" w16cid:durableId="1833594571">
    <w:abstractNumId w:val="46"/>
  </w:num>
  <w:num w:numId="42" w16cid:durableId="1938756203">
    <w:abstractNumId w:val="40"/>
  </w:num>
  <w:num w:numId="43" w16cid:durableId="1277252826">
    <w:abstractNumId w:val="19"/>
  </w:num>
  <w:num w:numId="44" w16cid:durableId="1157264431">
    <w:abstractNumId w:val="4"/>
  </w:num>
  <w:num w:numId="45" w16cid:durableId="446043464">
    <w:abstractNumId w:val="28"/>
  </w:num>
  <w:num w:numId="46" w16cid:durableId="1600530609">
    <w:abstractNumId w:val="3"/>
  </w:num>
  <w:num w:numId="47" w16cid:durableId="1140000512">
    <w:abstractNumId w:val="29"/>
  </w:num>
  <w:num w:numId="48" w16cid:durableId="1724329888">
    <w:abstractNumId w:val="8"/>
  </w:num>
  <w:num w:numId="49" w16cid:durableId="713425188">
    <w:abstractNumId w:val="4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01D5"/>
    <w:rsid w:val="00040B90"/>
    <w:rsid w:val="00073B57"/>
    <w:rsid w:val="000A6A3C"/>
    <w:rsid w:val="000C7A7B"/>
    <w:rsid w:val="001410F6"/>
    <w:rsid w:val="0016058C"/>
    <w:rsid w:val="00331EDD"/>
    <w:rsid w:val="003D7E2B"/>
    <w:rsid w:val="003F3A45"/>
    <w:rsid w:val="00425937"/>
    <w:rsid w:val="00434D78"/>
    <w:rsid w:val="00453394"/>
    <w:rsid w:val="00462BA6"/>
    <w:rsid w:val="00497001"/>
    <w:rsid w:val="005351D9"/>
    <w:rsid w:val="00582DAB"/>
    <w:rsid w:val="00682E2A"/>
    <w:rsid w:val="0069531F"/>
    <w:rsid w:val="006B6365"/>
    <w:rsid w:val="006C10BB"/>
    <w:rsid w:val="006C2201"/>
    <w:rsid w:val="006F04B7"/>
    <w:rsid w:val="006F1498"/>
    <w:rsid w:val="00700210"/>
    <w:rsid w:val="007168CB"/>
    <w:rsid w:val="00764438"/>
    <w:rsid w:val="007A2D4A"/>
    <w:rsid w:val="00830FC5"/>
    <w:rsid w:val="008B16FC"/>
    <w:rsid w:val="00907B39"/>
    <w:rsid w:val="009570F2"/>
    <w:rsid w:val="009C6F01"/>
    <w:rsid w:val="009D66D4"/>
    <w:rsid w:val="00A14842"/>
    <w:rsid w:val="00A9289A"/>
    <w:rsid w:val="00A97BF3"/>
    <w:rsid w:val="00AC2A42"/>
    <w:rsid w:val="00AE1E43"/>
    <w:rsid w:val="00B001D5"/>
    <w:rsid w:val="00B45F15"/>
    <w:rsid w:val="00BD7F40"/>
    <w:rsid w:val="00C15268"/>
    <w:rsid w:val="00C17B6D"/>
    <w:rsid w:val="00C45E1F"/>
    <w:rsid w:val="00C53F06"/>
    <w:rsid w:val="00CC38D9"/>
    <w:rsid w:val="00CE267C"/>
    <w:rsid w:val="00D133C1"/>
    <w:rsid w:val="00D43BFE"/>
    <w:rsid w:val="00D72A2A"/>
    <w:rsid w:val="00D94D82"/>
    <w:rsid w:val="00DA5E36"/>
    <w:rsid w:val="00DD7875"/>
    <w:rsid w:val="00DE130B"/>
    <w:rsid w:val="00F42DDD"/>
    <w:rsid w:val="00F6144D"/>
    <w:rsid w:val="00F74E45"/>
    <w:rsid w:val="00F810A8"/>
    <w:rsid w:val="00FC39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95CFF2"/>
  <w15:chartTrackingRefBased/>
  <w15:docId w15:val="{DCB49F2D-55B7-2F47-BBA6-A13CBBB408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021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907B39"/>
    <w:pPr>
      <w:spacing w:before="100" w:beforeAutospacing="1" w:after="100" w:afterAutospacing="1"/>
      <w:outlineLvl w:val="1"/>
    </w:pPr>
    <w:rPr>
      <w:rFonts w:ascii="Times New Roman" w:eastAsia="Times New Roman" w:hAnsi="Times New Roman" w:cs="Times New Roman"/>
      <w:b/>
      <w:bCs/>
      <w:kern w:val="0"/>
      <w:sz w:val="36"/>
      <w:szCs w:val="36"/>
      <w:lang w:eastAsia="en-GB"/>
      <w14:ligatures w14:val="none"/>
    </w:rPr>
  </w:style>
  <w:style w:type="paragraph" w:styleId="Heading3">
    <w:name w:val="heading 3"/>
    <w:basedOn w:val="Normal"/>
    <w:next w:val="Normal"/>
    <w:link w:val="Heading3Char"/>
    <w:uiPriority w:val="9"/>
    <w:semiHidden/>
    <w:unhideWhenUsed/>
    <w:qFormat/>
    <w:rsid w:val="007168CB"/>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B001D5"/>
    <w:pPr>
      <w:ind w:left="720"/>
      <w:contextualSpacing/>
    </w:pPr>
    <w:rPr>
      <w:rFonts w:ascii="Times New Roman" w:eastAsia="Times New Roman" w:hAnsi="Times New Roman" w:cs="Times New Roman"/>
      <w:kern w:val="0"/>
      <w:sz w:val="20"/>
      <w:szCs w:val="20"/>
      <w:lang w:eastAsia="en-GB"/>
      <w14:ligatures w14:val="none"/>
    </w:rPr>
  </w:style>
  <w:style w:type="character" w:customStyle="1" w:styleId="ListParagraphChar">
    <w:name w:val="List Paragraph Char"/>
    <w:link w:val="ListParagraph"/>
    <w:uiPriority w:val="34"/>
    <w:locked/>
    <w:rsid w:val="00B001D5"/>
    <w:rPr>
      <w:rFonts w:ascii="Times New Roman" w:eastAsia="Times New Roman" w:hAnsi="Times New Roman" w:cs="Times New Roman"/>
      <w:kern w:val="0"/>
      <w:sz w:val="20"/>
      <w:szCs w:val="20"/>
      <w:lang w:eastAsia="en-GB"/>
      <w14:ligatures w14:val="none"/>
    </w:rPr>
  </w:style>
  <w:style w:type="paragraph" w:styleId="IntenseQuote">
    <w:name w:val="Intense Quote"/>
    <w:basedOn w:val="Normal"/>
    <w:next w:val="Normal"/>
    <w:link w:val="IntenseQuoteChar"/>
    <w:uiPriority w:val="30"/>
    <w:qFormat/>
    <w:rsid w:val="00700210"/>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700210"/>
    <w:rPr>
      <w:i/>
      <w:iCs/>
      <w:color w:val="4472C4" w:themeColor="accent1"/>
    </w:rPr>
  </w:style>
  <w:style w:type="paragraph" w:styleId="Quote">
    <w:name w:val="Quote"/>
    <w:basedOn w:val="Normal"/>
    <w:next w:val="Normal"/>
    <w:link w:val="QuoteChar"/>
    <w:uiPriority w:val="29"/>
    <w:qFormat/>
    <w:rsid w:val="00700210"/>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700210"/>
    <w:rPr>
      <w:i/>
      <w:iCs/>
      <w:color w:val="404040" w:themeColor="text1" w:themeTint="BF"/>
    </w:rPr>
  </w:style>
  <w:style w:type="paragraph" w:styleId="Subtitle">
    <w:name w:val="Subtitle"/>
    <w:basedOn w:val="Normal"/>
    <w:next w:val="Normal"/>
    <w:link w:val="SubtitleChar"/>
    <w:uiPriority w:val="11"/>
    <w:qFormat/>
    <w:rsid w:val="00700210"/>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700210"/>
    <w:rPr>
      <w:rFonts w:eastAsiaTheme="minorEastAsia"/>
      <w:color w:val="5A5A5A" w:themeColor="text1" w:themeTint="A5"/>
      <w:spacing w:val="15"/>
      <w:sz w:val="22"/>
      <w:szCs w:val="22"/>
    </w:rPr>
  </w:style>
  <w:style w:type="character" w:customStyle="1" w:styleId="Heading1Char">
    <w:name w:val="Heading 1 Char"/>
    <w:basedOn w:val="DefaultParagraphFont"/>
    <w:link w:val="Heading1"/>
    <w:uiPriority w:val="9"/>
    <w:rsid w:val="00700210"/>
    <w:rPr>
      <w:rFonts w:asciiTheme="majorHAnsi" w:eastAsiaTheme="majorEastAsia" w:hAnsiTheme="majorHAnsi" w:cstheme="majorBidi"/>
      <w:color w:val="2F5496" w:themeColor="accent1" w:themeShade="BF"/>
      <w:sz w:val="32"/>
      <w:szCs w:val="32"/>
    </w:rPr>
  </w:style>
  <w:style w:type="character" w:styleId="BookTitle">
    <w:name w:val="Book Title"/>
    <w:basedOn w:val="DefaultParagraphFont"/>
    <w:uiPriority w:val="33"/>
    <w:qFormat/>
    <w:rsid w:val="00700210"/>
    <w:rPr>
      <w:b/>
      <w:bCs/>
      <w:i/>
      <w:iCs/>
      <w:spacing w:val="5"/>
    </w:rPr>
  </w:style>
  <w:style w:type="character" w:styleId="Strong">
    <w:name w:val="Strong"/>
    <w:basedOn w:val="DefaultParagraphFont"/>
    <w:uiPriority w:val="22"/>
    <w:qFormat/>
    <w:rsid w:val="00700210"/>
    <w:rPr>
      <w:b/>
      <w:bCs/>
    </w:rPr>
  </w:style>
  <w:style w:type="character" w:customStyle="1" w:styleId="Heading2Char">
    <w:name w:val="Heading 2 Char"/>
    <w:basedOn w:val="DefaultParagraphFont"/>
    <w:link w:val="Heading2"/>
    <w:uiPriority w:val="9"/>
    <w:rsid w:val="00907B39"/>
    <w:rPr>
      <w:rFonts w:ascii="Times New Roman" w:eastAsia="Times New Roman" w:hAnsi="Times New Roman" w:cs="Times New Roman"/>
      <w:b/>
      <w:bCs/>
      <w:kern w:val="0"/>
      <w:sz w:val="36"/>
      <w:szCs w:val="36"/>
      <w:lang w:eastAsia="en-GB"/>
      <w14:ligatures w14:val="none"/>
    </w:rPr>
  </w:style>
  <w:style w:type="character" w:customStyle="1" w:styleId="nessie-text">
    <w:name w:val="nessie-text"/>
    <w:basedOn w:val="DefaultParagraphFont"/>
    <w:rsid w:val="00907B39"/>
  </w:style>
  <w:style w:type="paragraph" w:styleId="NormalWeb">
    <w:name w:val="Normal (Web)"/>
    <w:basedOn w:val="Normal"/>
    <w:uiPriority w:val="99"/>
    <w:semiHidden/>
    <w:unhideWhenUsed/>
    <w:rsid w:val="003D7E2B"/>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F6144D"/>
    <w:rPr>
      <w:color w:val="0563C1" w:themeColor="hyperlink"/>
      <w:u w:val="single"/>
    </w:rPr>
  </w:style>
  <w:style w:type="character" w:styleId="UnresolvedMention">
    <w:name w:val="Unresolved Mention"/>
    <w:basedOn w:val="DefaultParagraphFont"/>
    <w:uiPriority w:val="99"/>
    <w:semiHidden/>
    <w:unhideWhenUsed/>
    <w:rsid w:val="00F6144D"/>
    <w:rPr>
      <w:color w:val="605E5C"/>
      <w:shd w:val="clear" w:color="auto" w:fill="E1DFDD"/>
    </w:rPr>
  </w:style>
  <w:style w:type="character" w:customStyle="1" w:styleId="Heading3Char">
    <w:name w:val="Heading 3 Char"/>
    <w:basedOn w:val="DefaultParagraphFont"/>
    <w:link w:val="Heading3"/>
    <w:uiPriority w:val="9"/>
    <w:semiHidden/>
    <w:rsid w:val="007168CB"/>
    <w:rPr>
      <w:rFonts w:asciiTheme="majorHAnsi" w:eastAsiaTheme="majorEastAsia" w:hAnsiTheme="majorHAnsi" w:cstheme="majorBidi"/>
      <w:color w:val="1F3763" w:themeColor="accent1" w:themeShade="7F"/>
    </w:rPr>
  </w:style>
  <w:style w:type="character" w:styleId="Emphasis">
    <w:name w:val="Emphasis"/>
    <w:basedOn w:val="DefaultParagraphFont"/>
    <w:uiPriority w:val="20"/>
    <w:qFormat/>
    <w:rsid w:val="00073B57"/>
    <w:rPr>
      <w:i/>
      <w:iCs/>
    </w:rPr>
  </w:style>
  <w:style w:type="character" w:styleId="FollowedHyperlink">
    <w:name w:val="FollowedHyperlink"/>
    <w:basedOn w:val="DefaultParagraphFont"/>
    <w:uiPriority w:val="99"/>
    <w:semiHidden/>
    <w:unhideWhenUsed/>
    <w:rsid w:val="00040B9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07606">
      <w:bodyDiv w:val="1"/>
      <w:marLeft w:val="0"/>
      <w:marRight w:val="0"/>
      <w:marTop w:val="0"/>
      <w:marBottom w:val="0"/>
      <w:divBdr>
        <w:top w:val="none" w:sz="0" w:space="0" w:color="auto"/>
        <w:left w:val="none" w:sz="0" w:space="0" w:color="auto"/>
        <w:bottom w:val="none" w:sz="0" w:space="0" w:color="auto"/>
        <w:right w:val="none" w:sz="0" w:space="0" w:color="auto"/>
      </w:divBdr>
      <w:divsChild>
        <w:div w:id="168103874">
          <w:marLeft w:val="0"/>
          <w:marRight w:val="0"/>
          <w:marTop w:val="0"/>
          <w:marBottom w:val="180"/>
          <w:divBdr>
            <w:top w:val="none" w:sz="0" w:space="0" w:color="auto"/>
            <w:left w:val="none" w:sz="0" w:space="0" w:color="auto"/>
            <w:bottom w:val="none" w:sz="0" w:space="0" w:color="auto"/>
            <w:right w:val="none" w:sz="0" w:space="0" w:color="auto"/>
          </w:divBdr>
          <w:divsChild>
            <w:div w:id="762335788">
              <w:marLeft w:val="0"/>
              <w:marRight w:val="0"/>
              <w:marTop w:val="0"/>
              <w:marBottom w:val="0"/>
              <w:divBdr>
                <w:top w:val="none" w:sz="0" w:space="0" w:color="auto"/>
                <w:left w:val="none" w:sz="0" w:space="0" w:color="auto"/>
                <w:bottom w:val="none" w:sz="0" w:space="0" w:color="auto"/>
                <w:right w:val="none" w:sz="0" w:space="0" w:color="auto"/>
              </w:divBdr>
              <w:divsChild>
                <w:div w:id="969243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922504">
      <w:bodyDiv w:val="1"/>
      <w:marLeft w:val="0"/>
      <w:marRight w:val="0"/>
      <w:marTop w:val="0"/>
      <w:marBottom w:val="0"/>
      <w:divBdr>
        <w:top w:val="none" w:sz="0" w:space="0" w:color="auto"/>
        <w:left w:val="none" w:sz="0" w:space="0" w:color="auto"/>
        <w:bottom w:val="none" w:sz="0" w:space="0" w:color="auto"/>
        <w:right w:val="none" w:sz="0" w:space="0" w:color="auto"/>
      </w:divBdr>
    </w:div>
    <w:div w:id="54400623">
      <w:bodyDiv w:val="1"/>
      <w:marLeft w:val="0"/>
      <w:marRight w:val="0"/>
      <w:marTop w:val="0"/>
      <w:marBottom w:val="0"/>
      <w:divBdr>
        <w:top w:val="none" w:sz="0" w:space="0" w:color="auto"/>
        <w:left w:val="none" w:sz="0" w:space="0" w:color="auto"/>
        <w:bottom w:val="none" w:sz="0" w:space="0" w:color="auto"/>
        <w:right w:val="none" w:sz="0" w:space="0" w:color="auto"/>
      </w:divBdr>
    </w:div>
    <w:div w:id="81100311">
      <w:bodyDiv w:val="1"/>
      <w:marLeft w:val="0"/>
      <w:marRight w:val="0"/>
      <w:marTop w:val="0"/>
      <w:marBottom w:val="0"/>
      <w:divBdr>
        <w:top w:val="none" w:sz="0" w:space="0" w:color="auto"/>
        <w:left w:val="none" w:sz="0" w:space="0" w:color="auto"/>
        <w:bottom w:val="none" w:sz="0" w:space="0" w:color="auto"/>
        <w:right w:val="none" w:sz="0" w:space="0" w:color="auto"/>
      </w:divBdr>
    </w:div>
    <w:div w:id="123549699">
      <w:bodyDiv w:val="1"/>
      <w:marLeft w:val="0"/>
      <w:marRight w:val="0"/>
      <w:marTop w:val="0"/>
      <w:marBottom w:val="0"/>
      <w:divBdr>
        <w:top w:val="none" w:sz="0" w:space="0" w:color="auto"/>
        <w:left w:val="none" w:sz="0" w:space="0" w:color="auto"/>
        <w:bottom w:val="none" w:sz="0" w:space="0" w:color="auto"/>
        <w:right w:val="none" w:sz="0" w:space="0" w:color="auto"/>
      </w:divBdr>
    </w:div>
    <w:div w:id="159930539">
      <w:bodyDiv w:val="1"/>
      <w:marLeft w:val="0"/>
      <w:marRight w:val="0"/>
      <w:marTop w:val="0"/>
      <w:marBottom w:val="0"/>
      <w:divBdr>
        <w:top w:val="none" w:sz="0" w:space="0" w:color="auto"/>
        <w:left w:val="none" w:sz="0" w:space="0" w:color="auto"/>
        <w:bottom w:val="none" w:sz="0" w:space="0" w:color="auto"/>
        <w:right w:val="none" w:sz="0" w:space="0" w:color="auto"/>
      </w:divBdr>
    </w:div>
    <w:div w:id="160969116">
      <w:bodyDiv w:val="1"/>
      <w:marLeft w:val="0"/>
      <w:marRight w:val="0"/>
      <w:marTop w:val="0"/>
      <w:marBottom w:val="0"/>
      <w:divBdr>
        <w:top w:val="none" w:sz="0" w:space="0" w:color="auto"/>
        <w:left w:val="none" w:sz="0" w:space="0" w:color="auto"/>
        <w:bottom w:val="none" w:sz="0" w:space="0" w:color="auto"/>
        <w:right w:val="none" w:sz="0" w:space="0" w:color="auto"/>
      </w:divBdr>
    </w:div>
    <w:div w:id="166408635">
      <w:bodyDiv w:val="1"/>
      <w:marLeft w:val="0"/>
      <w:marRight w:val="0"/>
      <w:marTop w:val="0"/>
      <w:marBottom w:val="0"/>
      <w:divBdr>
        <w:top w:val="none" w:sz="0" w:space="0" w:color="auto"/>
        <w:left w:val="none" w:sz="0" w:space="0" w:color="auto"/>
        <w:bottom w:val="none" w:sz="0" w:space="0" w:color="auto"/>
        <w:right w:val="none" w:sz="0" w:space="0" w:color="auto"/>
      </w:divBdr>
    </w:div>
    <w:div w:id="191967247">
      <w:bodyDiv w:val="1"/>
      <w:marLeft w:val="0"/>
      <w:marRight w:val="0"/>
      <w:marTop w:val="0"/>
      <w:marBottom w:val="0"/>
      <w:divBdr>
        <w:top w:val="none" w:sz="0" w:space="0" w:color="auto"/>
        <w:left w:val="none" w:sz="0" w:space="0" w:color="auto"/>
        <w:bottom w:val="none" w:sz="0" w:space="0" w:color="auto"/>
        <w:right w:val="none" w:sz="0" w:space="0" w:color="auto"/>
      </w:divBdr>
    </w:div>
    <w:div w:id="440878256">
      <w:bodyDiv w:val="1"/>
      <w:marLeft w:val="0"/>
      <w:marRight w:val="0"/>
      <w:marTop w:val="0"/>
      <w:marBottom w:val="0"/>
      <w:divBdr>
        <w:top w:val="none" w:sz="0" w:space="0" w:color="auto"/>
        <w:left w:val="none" w:sz="0" w:space="0" w:color="auto"/>
        <w:bottom w:val="none" w:sz="0" w:space="0" w:color="auto"/>
        <w:right w:val="none" w:sz="0" w:space="0" w:color="auto"/>
      </w:divBdr>
    </w:div>
    <w:div w:id="469059088">
      <w:bodyDiv w:val="1"/>
      <w:marLeft w:val="0"/>
      <w:marRight w:val="0"/>
      <w:marTop w:val="0"/>
      <w:marBottom w:val="0"/>
      <w:divBdr>
        <w:top w:val="none" w:sz="0" w:space="0" w:color="auto"/>
        <w:left w:val="none" w:sz="0" w:space="0" w:color="auto"/>
        <w:bottom w:val="none" w:sz="0" w:space="0" w:color="auto"/>
        <w:right w:val="none" w:sz="0" w:space="0" w:color="auto"/>
      </w:divBdr>
    </w:div>
    <w:div w:id="505024713">
      <w:bodyDiv w:val="1"/>
      <w:marLeft w:val="0"/>
      <w:marRight w:val="0"/>
      <w:marTop w:val="0"/>
      <w:marBottom w:val="0"/>
      <w:divBdr>
        <w:top w:val="none" w:sz="0" w:space="0" w:color="auto"/>
        <w:left w:val="none" w:sz="0" w:space="0" w:color="auto"/>
        <w:bottom w:val="none" w:sz="0" w:space="0" w:color="auto"/>
        <w:right w:val="none" w:sz="0" w:space="0" w:color="auto"/>
      </w:divBdr>
    </w:div>
    <w:div w:id="716011546">
      <w:bodyDiv w:val="1"/>
      <w:marLeft w:val="0"/>
      <w:marRight w:val="0"/>
      <w:marTop w:val="0"/>
      <w:marBottom w:val="0"/>
      <w:divBdr>
        <w:top w:val="none" w:sz="0" w:space="0" w:color="auto"/>
        <w:left w:val="none" w:sz="0" w:space="0" w:color="auto"/>
        <w:bottom w:val="none" w:sz="0" w:space="0" w:color="auto"/>
        <w:right w:val="none" w:sz="0" w:space="0" w:color="auto"/>
      </w:divBdr>
    </w:div>
    <w:div w:id="774324826">
      <w:bodyDiv w:val="1"/>
      <w:marLeft w:val="0"/>
      <w:marRight w:val="0"/>
      <w:marTop w:val="0"/>
      <w:marBottom w:val="0"/>
      <w:divBdr>
        <w:top w:val="none" w:sz="0" w:space="0" w:color="auto"/>
        <w:left w:val="none" w:sz="0" w:space="0" w:color="auto"/>
        <w:bottom w:val="none" w:sz="0" w:space="0" w:color="auto"/>
        <w:right w:val="none" w:sz="0" w:space="0" w:color="auto"/>
      </w:divBdr>
      <w:divsChild>
        <w:div w:id="833305225">
          <w:marLeft w:val="0"/>
          <w:marRight w:val="0"/>
          <w:marTop w:val="0"/>
          <w:marBottom w:val="180"/>
          <w:divBdr>
            <w:top w:val="none" w:sz="0" w:space="0" w:color="auto"/>
            <w:left w:val="none" w:sz="0" w:space="0" w:color="auto"/>
            <w:bottom w:val="none" w:sz="0" w:space="0" w:color="auto"/>
            <w:right w:val="none" w:sz="0" w:space="0" w:color="auto"/>
          </w:divBdr>
          <w:divsChild>
            <w:div w:id="1685941240">
              <w:marLeft w:val="0"/>
              <w:marRight w:val="0"/>
              <w:marTop w:val="0"/>
              <w:marBottom w:val="0"/>
              <w:divBdr>
                <w:top w:val="none" w:sz="0" w:space="0" w:color="auto"/>
                <w:left w:val="none" w:sz="0" w:space="0" w:color="auto"/>
                <w:bottom w:val="none" w:sz="0" w:space="0" w:color="auto"/>
                <w:right w:val="none" w:sz="0" w:space="0" w:color="auto"/>
              </w:divBdr>
              <w:divsChild>
                <w:div w:id="1739942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8649468">
      <w:bodyDiv w:val="1"/>
      <w:marLeft w:val="0"/>
      <w:marRight w:val="0"/>
      <w:marTop w:val="0"/>
      <w:marBottom w:val="0"/>
      <w:divBdr>
        <w:top w:val="none" w:sz="0" w:space="0" w:color="auto"/>
        <w:left w:val="none" w:sz="0" w:space="0" w:color="auto"/>
        <w:bottom w:val="none" w:sz="0" w:space="0" w:color="auto"/>
        <w:right w:val="none" w:sz="0" w:space="0" w:color="auto"/>
      </w:divBdr>
    </w:div>
    <w:div w:id="919406385">
      <w:bodyDiv w:val="1"/>
      <w:marLeft w:val="0"/>
      <w:marRight w:val="0"/>
      <w:marTop w:val="0"/>
      <w:marBottom w:val="0"/>
      <w:divBdr>
        <w:top w:val="none" w:sz="0" w:space="0" w:color="auto"/>
        <w:left w:val="none" w:sz="0" w:space="0" w:color="auto"/>
        <w:bottom w:val="none" w:sz="0" w:space="0" w:color="auto"/>
        <w:right w:val="none" w:sz="0" w:space="0" w:color="auto"/>
      </w:divBdr>
    </w:div>
    <w:div w:id="968515970">
      <w:bodyDiv w:val="1"/>
      <w:marLeft w:val="0"/>
      <w:marRight w:val="0"/>
      <w:marTop w:val="0"/>
      <w:marBottom w:val="0"/>
      <w:divBdr>
        <w:top w:val="none" w:sz="0" w:space="0" w:color="auto"/>
        <w:left w:val="none" w:sz="0" w:space="0" w:color="auto"/>
        <w:bottom w:val="none" w:sz="0" w:space="0" w:color="auto"/>
        <w:right w:val="none" w:sz="0" w:space="0" w:color="auto"/>
      </w:divBdr>
    </w:div>
    <w:div w:id="1001393268">
      <w:bodyDiv w:val="1"/>
      <w:marLeft w:val="0"/>
      <w:marRight w:val="0"/>
      <w:marTop w:val="0"/>
      <w:marBottom w:val="0"/>
      <w:divBdr>
        <w:top w:val="none" w:sz="0" w:space="0" w:color="auto"/>
        <w:left w:val="none" w:sz="0" w:space="0" w:color="auto"/>
        <w:bottom w:val="none" w:sz="0" w:space="0" w:color="auto"/>
        <w:right w:val="none" w:sz="0" w:space="0" w:color="auto"/>
      </w:divBdr>
    </w:div>
    <w:div w:id="1010990035">
      <w:bodyDiv w:val="1"/>
      <w:marLeft w:val="0"/>
      <w:marRight w:val="0"/>
      <w:marTop w:val="0"/>
      <w:marBottom w:val="0"/>
      <w:divBdr>
        <w:top w:val="none" w:sz="0" w:space="0" w:color="auto"/>
        <w:left w:val="none" w:sz="0" w:space="0" w:color="auto"/>
        <w:bottom w:val="none" w:sz="0" w:space="0" w:color="auto"/>
        <w:right w:val="none" w:sz="0" w:space="0" w:color="auto"/>
      </w:divBdr>
      <w:divsChild>
        <w:div w:id="244801019">
          <w:marLeft w:val="360"/>
          <w:marRight w:val="0"/>
          <w:marTop w:val="200"/>
          <w:marBottom w:val="0"/>
          <w:divBdr>
            <w:top w:val="none" w:sz="0" w:space="0" w:color="auto"/>
            <w:left w:val="none" w:sz="0" w:space="0" w:color="auto"/>
            <w:bottom w:val="none" w:sz="0" w:space="0" w:color="auto"/>
            <w:right w:val="none" w:sz="0" w:space="0" w:color="auto"/>
          </w:divBdr>
        </w:div>
        <w:div w:id="1985088375">
          <w:marLeft w:val="360"/>
          <w:marRight w:val="0"/>
          <w:marTop w:val="200"/>
          <w:marBottom w:val="0"/>
          <w:divBdr>
            <w:top w:val="none" w:sz="0" w:space="0" w:color="auto"/>
            <w:left w:val="none" w:sz="0" w:space="0" w:color="auto"/>
            <w:bottom w:val="none" w:sz="0" w:space="0" w:color="auto"/>
            <w:right w:val="none" w:sz="0" w:space="0" w:color="auto"/>
          </w:divBdr>
        </w:div>
        <w:div w:id="1872261890">
          <w:marLeft w:val="360"/>
          <w:marRight w:val="0"/>
          <w:marTop w:val="200"/>
          <w:marBottom w:val="0"/>
          <w:divBdr>
            <w:top w:val="none" w:sz="0" w:space="0" w:color="auto"/>
            <w:left w:val="none" w:sz="0" w:space="0" w:color="auto"/>
            <w:bottom w:val="none" w:sz="0" w:space="0" w:color="auto"/>
            <w:right w:val="none" w:sz="0" w:space="0" w:color="auto"/>
          </w:divBdr>
        </w:div>
        <w:div w:id="25647033">
          <w:marLeft w:val="360"/>
          <w:marRight w:val="0"/>
          <w:marTop w:val="200"/>
          <w:marBottom w:val="0"/>
          <w:divBdr>
            <w:top w:val="none" w:sz="0" w:space="0" w:color="auto"/>
            <w:left w:val="none" w:sz="0" w:space="0" w:color="auto"/>
            <w:bottom w:val="none" w:sz="0" w:space="0" w:color="auto"/>
            <w:right w:val="none" w:sz="0" w:space="0" w:color="auto"/>
          </w:divBdr>
        </w:div>
        <w:div w:id="175923197">
          <w:marLeft w:val="360"/>
          <w:marRight w:val="0"/>
          <w:marTop w:val="200"/>
          <w:marBottom w:val="0"/>
          <w:divBdr>
            <w:top w:val="none" w:sz="0" w:space="0" w:color="auto"/>
            <w:left w:val="none" w:sz="0" w:space="0" w:color="auto"/>
            <w:bottom w:val="none" w:sz="0" w:space="0" w:color="auto"/>
            <w:right w:val="none" w:sz="0" w:space="0" w:color="auto"/>
          </w:divBdr>
        </w:div>
        <w:div w:id="812020155">
          <w:marLeft w:val="360"/>
          <w:marRight w:val="0"/>
          <w:marTop w:val="200"/>
          <w:marBottom w:val="0"/>
          <w:divBdr>
            <w:top w:val="none" w:sz="0" w:space="0" w:color="auto"/>
            <w:left w:val="none" w:sz="0" w:space="0" w:color="auto"/>
            <w:bottom w:val="none" w:sz="0" w:space="0" w:color="auto"/>
            <w:right w:val="none" w:sz="0" w:space="0" w:color="auto"/>
          </w:divBdr>
        </w:div>
      </w:divsChild>
    </w:div>
    <w:div w:id="1099908488">
      <w:bodyDiv w:val="1"/>
      <w:marLeft w:val="0"/>
      <w:marRight w:val="0"/>
      <w:marTop w:val="0"/>
      <w:marBottom w:val="0"/>
      <w:divBdr>
        <w:top w:val="none" w:sz="0" w:space="0" w:color="auto"/>
        <w:left w:val="none" w:sz="0" w:space="0" w:color="auto"/>
        <w:bottom w:val="none" w:sz="0" w:space="0" w:color="auto"/>
        <w:right w:val="none" w:sz="0" w:space="0" w:color="auto"/>
      </w:divBdr>
    </w:div>
    <w:div w:id="1172985689">
      <w:bodyDiv w:val="1"/>
      <w:marLeft w:val="0"/>
      <w:marRight w:val="0"/>
      <w:marTop w:val="0"/>
      <w:marBottom w:val="0"/>
      <w:divBdr>
        <w:top w:val="none" w:sz="0" w:space="0" w:color="auto"/>
        <w:left w:val="none" w:sz="0" w:space="0" w:color="auto"/>
        <w:bottom w:val="none" w:sz="0" w:space="0" w:color="auto"/>
        <w:right w:val="none" w:sz="0" w:space="0" w:color="auto"/>
      </w:divBdr>
    </w:div>
    <w:div w:id="1221750407">
      <w:bodyDiv w:val="1"/>
      <w:marLeft w:val="0"/>
      <w:marRight w:val="0"/>
      <w:marTop w:val="0"/>
      <w:marBottom w:val="0"/>
      <w:divBdr>
        <w:top w:val="none" w:sz="0" w:space="0" w:color="auto"/>
        <w:left w:val="none" w:sz="0" w:space="0" w:color="auto"/>
        <w:bottom w:val="none" w:sz="0" w:space="0" w:color="auto"/>
        <w:right w:val="none" w:sz="0" w:space="0" w:color="auto"/>
      </w:divBdr>
    </w:div>
    <w:div w:id="1222671386">
      <w:bodyDiv w:val="1"/>
      <w:marLeft w:val="0"/>
      <w:marRight w:val="0"/>
      <w:marTop w:val="0"/>
      <w:marBottom w:val="0"/>
      <w:divBdr>
        <w:top w:val="none" w:sz="0" w:space="0" w:color="auto"/>
        <w:left w:val="none" w:sz="0" w:space="0" w:color="auto"/>
        <w:bottom w:val="none" w:sz="0" w:space="0" w:color="auto"/>
        <w:right w:val="none" w:sz="0" w:space="0" w:color="auto"/>
      </w:divBdr>
    </w:div>
    <w:div w:id="1241480341">
      <w:bodyDiv w:val="1"/>
      <w:marLeft w:val="0"/>
      <w:marRight w:val="0"/>
      <w:marTop w:val="0"/>
      <w:marBottom w:val="0"/>
      <w:divBdr>
        <w:top w:val="none" w:sz="0" w:space="0" w:color="auto"/>
        <w:left w:val="none" w:sz="0" w:space="0" w:color="auto"/>
        <w:bottom w:val="none" w:sz="0" w:space="0" w:color="auto"/>
        <w:right w:val="none" w:sz="0" w:space="0" w:color="auto"/>
      </w:divBdr>
      <w:divsChild>
        <w:div w:id="481773321">
          <w:marLeft w:val="360"/>
          <w:marRight w:val="0"/>
          <w:marTop w:val="200"/>
          <w:marBottom w:val="0"/>
          <w:divBdr>
            <w:top w:val="none" w:sz="0" w:space="0" w:color="auto"/>
            <w:left w:val="none" w:sz="0" w:space="0" w:color="auto"/>
            <w:bottom w:val="none" w:sz="0" w:space="0" w:color="auto"/>
            <w:right w:val="none" w:sz="0" w:space="0" w:color="auto"/>
          </w:divBdr>
        </w:div>
      </w:divsChild>
    </w:div>
    <w:div w:id="1277715478">
      <w:bodyDiv w:val="1"/>
      <w:marLeft w:val="0"/>
      <w:marRight w:val="0"/>
      <w:marTop w:val="0"/>
      <w:marBottom w:val="0"/>
      <w:divBdr>
        <w:top w:val="none" w:sz="0" w:space="0" w:color="auto"/>
        <w:left w:val="none" w:sz="0" w:space="0" w:color="auto"/>
        <w:bottom w:val="none" w:sz="0" w:space="0" w:color="auto"/>
        <w:right w:val="none" w:sz="0" w:space="0" w:color="auto"/>
      </w:divBdr>
      <w:divsChild>
        <w:div w:id="1154301559">
          <w:marLeft w:val="1080"/>
          <w:marRight w:val="0"/>
          <w:marTop w:val="100"/>
          <w:marBottom w:val="0"/>
          <w:divBdr>
            <w:top w:val="none" w:sz="0" w:space="0" w:color="auto"/>
            <w:left w:val="none" w:sz="0" w:space="0" w:color="auto"/>
            <w:bottom w:val="none" w:sz="0" w:space="0" w:color="auto"/>
            <w:right w:val="none" w:sz="0" w:space="0" w:color="auto"/>
          </w:divBdr>
        </w:div>
        <w:div w:id="2074963772">
          <w:marLeft w:val="1080"/>
          <w:marRight w:val="0"/>
          <w:marTop w:val="100"/>
          <w:marBottom w:val="0"/>
          <w:divBdr>
            <w:top w:val="none" w:sz="0" w:space="0" w:color="auto"/>
            <w:left w:val="none" w:sz="0" w:space="0" w:color="auto"/>
            <w:bottom w:val="none" w:sz="0" w:space="0" w:color="auto"/>
            <w:right w:val="none" w:sz="0" w:space="0" w:color="auto"/>
          </w:divBdr>
        </w:div>
        <w:div w:id="2137985373">
          <w:marLeft w:val="1080"/>
          <w:marRight w:val="0"/>
          <w:marTop w:val="100"/>
          <w:marBottom w:val="0"/>
          <w:divBdr>
            <w:top w:val="none" w:sz="0" w:space="0" w:color="auto"/>
            <w:left w:val="none" w:sz="0" w:space="0" w:color="auto"/>
            <w:bottom w:val="none" w:sz="0" w:space="0" w:color="auto"/>
            <w:right w:val="none" w:sz="0" w:space="0" w:color="auto"/>
          </w:divBdr>
        </w:div>
        <w:div w:id="672805891">
          <w:marLeft w:val="1080"/>
          <w:marRight w:val="0"/>
          <w:marTop w:val="100"/>
          <w:marBottom w:val="0"/>
          <w:divBdr>
            <w:top w:val="none" w:sz="0" w:space="0" w:color="auto"/>
            <w:left w:val="none" w:sz="0" w:space="0" w:color="auto"/>
            <w:bottom w:val="none" w:sz="0" w:space="0" w:color="auto"/>
            <w:right w:val="none" w:sz="0" w:space="0" w:color="auto"/>
          </w:divBdr>
        </w:div>
        <w:div w:id="153879793">
          <w:marLeft w:val="1080"/>
          <w:marRight w:val="0"/>
          <w:marTop w:val="100"/>
          <w:marBottom w:val="0"/>
          <w:divBdr>
            <w:top w:val="none" w:sz="0" w:space="0" w:color="auto"/>
            <w:left w:val="none" w:sz="0" w:space="0" w:color="auto"/>
            <w:bottom w:val="none" w:sz="0" w:space="0" w:color="auto"/>
            <w:right w:val="none" w:sz="0" w:space="0" w:color="auto"/>
          </w:divBdr>
        </w:div>
        <w:div w:id="401565954">
          <w:marLeft w:val="1080"/>
          <w:marRight w:val="0"/>
          <w:marTop w:val="100"/>
          <w:marBottom w:val="0"/>
          <w:divBdr>
            <w:top w:val="none" w:sz="0" w:space="0" w:color="auto"/>
            <w:left w:val="none" w:sz="0" w:space="0" w:color="auto"/>
            <w:bottom w:val="none" w:sz="0" w:space="0" w:color="auto"/>
            <w:right w:val="none" w:sz="0" w:space="0" w:color="auto"/>
          </w:divBdr>
        </w:div>
        <w:div w:id="109057714">
          <w:marLeft w:val="1080"/>
          <w:marRight w:val="0"/>
          <w:marTop w:val="100"/>
          <w:marBottom w:val="0"/>
          <w:divBdr>
            <w:top w:val="none" w:sz="0" w:space="0" w:color="auto"/>
            <w:left w:val="none" w:sz="0" w:space="0" w:color="auto"/>
            <w:bottom w:val="none" w:sz="0" w:space="0" w:color="auto"/>
            <w:right w:val="none" w:sz="0" w:space="0" w:color="auto"/>
          </w:divBdr>
        </w:div>
      </w:divsChild>
    </w:div>
    <w:div w:id="1300915271">
      <w:bodyDiv w:val="1"/>
      <w:marLeft w:val="0"/>
      <w:marRight w:val="0"/>
      <w:marTop w:val="0"/>
      <w:marBottom w:val="0"/>
      <w:divBdr>
        <w:top w:val="none" w:sz="0" w:space="0" w:color="auto"/>
        <w:left w:val="none" w:sz="0" w:space="0" w:color="auto"/>
        <w:bottom w:val="none" w:sz="0" w:space="0" w:color="auto"/>
        <w:right w:val="none" w:sz="0" w:space="0" w:color="auto"/>
      </w:divBdr>
      <w:divsChild>
        <w:div w:id="1542277619">
          <w:marLeft w:val="1080"/>
          <w:marRight w:val="0"/>
          <w:marTop w:val="100"/>
          <w:marBottom w:val="0"/>
          <w:divBdr>
            <w:top w:val="none" w:sz="0" w:space="0" w:color="auto"/>
            <w:left w:val="none" w:sz="0" w:space="0" w:color="auto"/>
            <w:bottom w:val="none" w:sz="0" w:space="0" w:color="auto"/>
            <w:right w:val="none" w:sz="0" w:space="0" w:color="auto"/>
          </w:divBdr>
        </w:div>
        <w:div w:id="697051880">
          <w:marLeft w:val="1080"/>
          <w:marRight w:val="0"/>
          <w:marTop w:val="100"/>
          <w:marBottom w:val="0"/>
          <w:divBdr>
            <w:top w:val="none" w:sz="0" w:space="0" w:color="auto"/>
            <w:left w:val="none" w:sz="0" w:space="0" w:color="auto"/>
            <w:bottom w:val="none" w:sz="0" w:space="0" w:color="auto"/>
            <w:right w:val="none" w:sz="0" w:space="0" w:color="auto"/>
          </w:divBdr>
        </w:div>
        <w:div w:id="1183057984">
          <w:marLeft w:val="1080"/>
          <w:marRight w:val="0"/>
          <w:marTop w:val="100"/>
          <w:marBottom w:val="0"/>
          <w:divBdr>
            <w:top w:val="none" w:sz="0" w:space="0" w:color="auto"/>
            <w:left w:val="none" w:sz="0" w:space="0" w:color="auto"/>
            <w:bottom w:val="none" w:sz="0" w:space="0" w:color="auto"/>
            <w:right w:val="none" w:sz="0" w:space="0" w:color="auto"/>
          </w:divBdr>
        </w:div>
        <w:div w:id="1816725304">
          <w:marLeft w:val="1080"/>
          <w:marRight w:val="0"/>
          <w:marTop w:val="100"/>
          <w:marBottom w:val="0"/>
          <w:divBdr>
            <w:top w:val="none" w:sz="0" w:space="0" w:color="auto"/>
            <w:left w:val="none" w:sz="0" w:space="0" w:color="auto"/>
            <w:bottom w:val="none" w:sz="0" w:space="0" w:color="auto"/>
            <w:right w:val="none" w:sz="0" w:space="0" w:color="auto"/>
          </w:divBdr>
        </w:div>
        <w:div w:id="1390765535">
          <w:marLeft w:val="1080"/>
          <w:marRight w:val="0"/>
          <w:marTop w:val="100"/>
          <w:marBottom w:val="0"/>
          <w:divBdr>
            <w:top w:val="none" w:sz="0" w:space="0" w:color="auto"/>
            <w:left w:val="none" w:sz="0" w:space="0" w:color="auto"/>
            <w:bottom w:val="none" w:sz="0" w:space="0" w:color="auto"/>
            <w:right w:val="none" w:sz="0" w:space="0" w:color="auto"/>
          </w:divBdr>
        </w:div>
        <w:div w:id="239485183">
          <w:marLeft w:val="1080"/>
          <w:marRight w:val="0"/>
          <w:marTop w:val="100"/>
          <w:marBottom w:val="0"/>
          <w:divBdr>
            <w:top w:val="none" w:sz="0" w:space="0" w:color="auto"/>
            <w:left w:val="none" w:sz="0" w:space="0" w:color="auto"/>
            <w:bottom w:val="none" w:sz="0" w:space="0" w:color="auto"/>
            <w:right w:val="none" w:sz="0" w:space="0" w:color="auto"/>
          </w:divBdr>
        </w:div>
        <w:div w:id="809522906">
          <w:marLeft w:val="1080"/>
          <w:marRight w:val="0"/>
          <w:marTop w:val="100"/>
          <w:marBottom w:val="0"/>
          <w:divBdr>
            <w:top w:val="none" w:sz="0" w:space="0" w:color="auto"/>
            <w:left w:val="none" w:sz="0" w:space="0" w:color="auto"/>
            <w:bottom w:val="none" w:sz="0" w:space="0" w:color="auto"/>
            <w:right w:val="none" w:sz="0" w:space="0" w:color="auto"/>
          </w:divBdr>
        </w:div>
        <w:div w:id="722606171">
          <w:marLeft w:val="1080"/>
          <w:marRight w:val="0"/>
          <w:marTop w:val="100"/>
          <w:marBottom w:val="0"/>
          <w:divBdr>
            <w:top w:val="none" w:sz="0" w:space="0" w:color="auto"/>
            <w:left w:val="none" w:sz="0" w:space="0" w:color="auto"/>
            <w:bottom w:val="none" w:sz="0" w:space="0" w:color="auto"/>
            <w:right w:val="none" w:sz="0" w:space="0" w:color="auto"/>
          </w:divBdr>
        </w:div>
        <w:div w:id="138543894">
          <w:marLeft w:val="1080"/>
          <w:marRight w:val="0"/>
          <w:marTop w:val="100"/>
          <w:marBottom w:val="0"/>
          <w:divBdr>
            <w:top w:val="none" w:sz="0" w:space="0" w:color="auto"/>
            <w:left w:val="none" w:sz="0" w:space="0" w:color="auto"/>
            <w:bottom w:val="none" w:sz="0" w:space="0" w:color="auto"/>
            <w:right w:val="none" w:sz="0" w:space="0" w:color="auto"/>
          </w:divBdr>
        </w:div>
        <w:div w:id="1069696676">
          <w:marLeft w:val="1080"/>
          <w:marRight w:val="0"/>
          <w:marTop w:val="100"/>
          <w:marBottom w:val="0"/>
          <w:divBdr>
            <w:top w:val="none" w:sz="0" w:space="0" w:color="auto"/>
            <w:left w:val="none" w:sz="0" w:space="0" w:color="auto"/>
            <w:bottom w:val="none" w:sz="0" w:space="0" w:color="auto"/>
            <w:right w:val="none" w:sz="0" w:space="0" w:color="auto"/>
          </w:divBdr>
        </w:div>
        <w:div w:id="707335863">
          <w:marLeft w:val="1080"/>
          <w:marRight w:val="0"/>
          <w:marTop w:val="100"/>
          <w:marBottom w:val="0"/>
          <w:divBdr>
            <w:top w:val="none" w:sz="0" w:space="0" w:color="auto"/>
            <w:left w:val="none" w:sz="0" w:space="0" w:color="auto"/>
            <w:bottom w:val="none" w:sz="0" w:space="0" w:color="auto"/>
            <w:right w:val="none" w:sz="0" w:space="0" w:color="auto"/>
          </w:divBdr>
        </w:div>
        <w:div w:id="539123458">
          <w:marLeft w:val="1080"/>
          <w:marRight w:val="0"/>
          <w:marTop w:val="100"/>
          <w:marBottom w:val="0"/>
          <w:divBdr>
            <w:top w:val="none" w:sz="0" w:space="0" w:color="auto"/>
            <w:left w:val="none" w:sz="0" w:space="0" w:color="auto"/>
            <w:bottom w:val="none" w:sz="0" w:space="0" w:color="auto"/>
            <w:right w:val="none" w:sz="0" w:space="0" w:color="auto"/>
          </w:divBdr>
        </w:div>
        <w:div w:id="455489332">
          <w:marLeft w:val="1080"/>
          <w:marRight w:val="0"/>
          <w:marTop w:val="100"/>
          <w:marBottom w:val="0"/>
          <w:divBdr>
            <w:top w:val="none" w:sz="0" w:space="0" w:color="auto"/>
            <w:left w:val="none" w:sz="0" w:space="0" w:color="auto"/>
            <w:bottom w:val="none" w:sz="0" w:space="0" w:color="auto"/>
            <w:right w:val="none" w:sz="0" w:space="0" w:color="auto"/>
          </w:divBdr>
        </w:div>
        <w:div w:id="1148742562">
          <w:marLeft w:val="1080"/>
          <w:marRight w:val="0"/>
          <w:marTop w:val="100"/>
          <w:marBottom w:val="0"/>
          <w:divBdr>
            <w:top w:val="none" w:sz="0" w:space="0" w:color="auto"/>
            <w:left w:val="none" w:sz="0" w:space="0" w:color="auto"/>
            <w:bottom w:val="none" w:sz="0" w:space="0" w:color="auto"/>
            <w:right w:val="none" w:sz="0" w:space="0" w:color="auto"/>
          </w:divBdr>
        </w:div>
      </w:divsChild>
    </w:div>
    <w:div w:id="1410466119">
      <w:bodyDiv w:val="1"/>
      <w:marLeft w:val="0"/>
      <w:marRight w:val="0"/>
      <w:marTop w:val="0"/>
      <w:marBottom w:val="0"/>
      <w:divBdr>
        <w:top w:val="none" w:sz="0" w:space="0" w:color="auto"/>
        <w:left w:val="none" w:sz="0" w:space="0" w:color="auto"/>
        <w:bottom w:val="none" w:sz="0" w:space="0" w:color="auto"/>
        <w:right w:val="none" w:sz="0" w:space="0" w:color="auto"/>
      </w:divBdr>
      <w:divsChild>
        <w:div w:id="362094957">
          <w:marLeft w:val="360"/>
          <w:marRight w:val="0"/>
          <w:marTop w:val="200"/>
          <w:marBottom w:val="0"/>
          <w:divBdr>
            <w:top w:val="none" w:sz="0" w:space="0" w:color="auto"/>
            <w:left w:val="none" w:sz="0" w:space="0" w:color="auto"/>
            <w:bottom w:val="none" w:sz="0" w:space="0" w:color="auto"/>
            <w:right w:val="none" w:sz="0" w:space="0" w:color="auto"/>
          </w:divBdr>
        </w:div>
        <w:div w:id="1633317646">
          <w:marLeft w:val="360"/>
          <w:marRight w:val="0"/>
          <w:marTop w:val="200"/>
          <w:marBottom w:val="0"/>
          <w:divBdr>
            <w:top w:val="none" w:sz="0" w:space="0" w:color="auto"/>
            <w:left w:val="none" w:sz="0" w:space="0" w:color="auto"/>
            <w:bottom w:val="none" w:sz="0" w:space="0" w:color="auto"/>
            <w:right w:val="none" w:sz="0" w:space="0" w:color="auto"/>
          </w:divBdr>
        </w:div>
        <w:div w:id="257103335">
          <w:marLeft w:val="360"/>
          <w:marRight w:val="0"/>
          <w:marTop w:val="200"/>
          <w:marBottom w:val="0"/>
          <w:divBdr>
            <w:top w:val="none" w:sz="0" w:space="0" w:color="auto"/>
            <w:left w:val="none" w:sz="0" w:space="0" w:color="auto"/>
            <w:bottom w:val="none" w:sz="0" w:space="0" w:color="auto"/>
            <w:right w:val="none" w:sz="0" w:space="0" w:color="auto"/>
          </w:divBdr>
        </w:div>
        <w:div w:id="193662239">
          <w:marLeft w:val="360"/>
          <w:marRight w:val="0"/>
          <w:marTop w:val="200"/>
          <w:marBottom w:val="0"/>
          <w:divBdr>
            <w:top w:val="none" w:sz="0" w:space="0" w:color="auto"/>
            <w:left w:val="none" w:sz="0" w:space="0" w:color="auto"/>
            <w:bottom w:val="none" w:sz="0" w:space="0" w:color="auto"/>
            <w:right w:val="none" w:sz="0" w:space="0" w:color="auto"/>
          </w:divBdr>
        </w:div>
        <w:div w:id="326060610">
          <w:marLeft w:val="360"/>
          <w:marRight w:val="0"/>
          <w:marTop w:val="200"/>
          <w:marBottom w:val="0"/>
          <w:divBdr>
            <w:top w:val="none" w:sz="0" w:space="0" w:color="auto"/>
            <w:left w:val="none" w:sz="0" w:space="0" w:color="auto"/>
            <w:bottom w:val="none" w:sz="0" w:space="0" w:color="auto"/>
            <w:right w:val="none" w:sz="0" w:space="0" w:color="auto"/>
          </w:divBdr>
        </w:div>
      </w:divsChild>
    </w:div>
    <w:div w:id="1466002794">
      <w:bodyDiv w:val="1"/>
      <w:marLeft w:val="0"/>
      <w:marRight w:val="0"/>
      <w:marTop w:val="0"/>
      <w:marBottom w:val="0"/>
      <w:divBdr>
        <w:top w:val="none" w:sz="0" w:space="0" w:color="auto"/>
        <w:left w:val="none" w:sz="0" w:space="0" w:color="auto"/>
        <w:bottom w:val="none" w:sz="0" w:space="0" w:color="auto"/>
        <w:right w:val="none" w:sz="0" w:space="0" w:color="auto"/>
      </w:divBdr>
    </w:div>
    <w:div w:id="1498961834">
      <w:bodyDiv w:val="1"/>
      <w:marLeft w:val="0"/>
      <w:marRight w:val="0"/>
      <w:marTop w:val="0"/>
      <w:marBottom w:val="0"/>
      <w:divBdr>
        <w:top w:val="none" w:sz="0" w:space="0" w:color="auto"/>
        <w:left w:val="none" w:sz="0" w:space="0" w:color="auto"/>
        <w:bottom w:val="none" w:sz="0" w:space="0" w:color="auto"/>
        <w:right w:val="none" w:sz="0" w:space="0" w:color="auto"/>
      </w:divBdr>
      <w:divsChild>
        <w:div w:id="1443647026">
          <w:marLeft w:val="1080"/>
          <w:marRight w:val="0"/>
          <w:marTop w:val="100"/>
          <w:marBottom w:val="0"/>
          <w:divBdr>
            <w:top w:val="none" w:sz="0" w:space="0" w:color="auto"/>
            <w:left w:val="none" w:sz="0" w:space="0" w:color="auto"/>
            <w:bottom w:val="none" w:sz="0" w:space="0" w:color="auto"/>
            <w:right w:val="none" w:sz="0" w:space="0" w:color="auto"/>
          </w:divBdr>
        </w:div>
        <w:div w:id="615409057">
          <w:marLeft w:val="1080"/>
          <w:marRight w:val="0"/>
          <w:marTop w:val="100"/>
          <w:marBottom w:val="0"/>
          <w:divBdr>
            <w:top w:val="none" w:sz="0" w:space="0" w:color="auto"/>
            <w:left w:val="none" w:sz="0" w:space="0" w:color="auto"/>
            <w:bottom w:val="none" w:sz="0" w:space="0" w:color="auto"/>
            <w:right w:val="none" w:sz="0" w:space="0" w:color="auto"/>
          </w:divBdr>
        </w:div>
        <w:div w:id="1789154949">
          <w:marLeft w:val="1080"/>
          <w:marRight w:val="0"/>
          <w:marTop w:val="100"/>
          <w:marBottom w:val="0"/>
          <w:divBdr>
            <w:top w:val="none" w:sz="0" w:space="0" w:color="auto"/>
            <w:left w:val="none" w:sz="0" w:space="0" w:color="auto"/>
            <w:bottom w:val="none" w:sz="0" w:space="0" w:color="auto"/>
            <w:right w:val="none" w:sz="0" w:space="0" w:color="auto"/>
          </w:divBdr>
        </w:div>
        <w:div w:id="966080536">
          <w:marLeft w:val="1080"/>
          <w:marRight w:val="0"/>
          <w:marTop w:val="100"/>
          <w:marBottom w:val="0"/>
          <w:divBdr>
            <w:top w:val="none" w:sz="0" w:space="0" w:color="auto"/>
            <w:left w:val="none" w:sz="0" w:space="0" w:color="auto"/>
            <w:bottom w:val="none" w:sz="0" w:space="0" w:color="auto"/>
            <w:right w:val="none" w:sz="0" w:space="0" w:color="auto"/>
          </w:divBdr>
        </w:div>
        <w:div w:id="904070538">
          <w:marLeft w:val="1080"/>
          <w:marRight w:val="0"/>
          <w:marTop w:val="100"/>
          <w:marBottom w:val="0"/>
          <w:divBdr>
            <w:top w:val="none" w:sz="0" w:space="0" w:color="auto"/>
            <w:left w:val="none" w:sz="0" w:space="0" w:color="auto"/>
            <w:bottom w:val="none" w:sz="0" w:space="0" w:color="auto"/>
            <w:right w:val="none" w:sz="0" w:space="0" w:color="auto"/>
          </w:divBdr>
        </w:div>
        <w:div w:id="2094274718">
          <w:marLeft w:val="1080"/>
          <w:marRight w:val="0"/>
          <w:marTop w:val="100"/>
          <w:marBottom w:val="0"/>
          <w:divBdr>
            <w:top w:val="none" w:sz="0" w:space="0" w:color="auto"/>
            <w:left w:val="none" w:sz="0" w:space="0" w:color="auto"/>
            <w:bottom w:val="none" w:sz="0" w:space="0" w:color="auto"/>
            <w:right w:val="none" w:sz="0" w:space="0" w:color="auto"/>
          </w:divBdr>
        </w:div>
        <w:div w:id="1506704921">
          <w:marLeft w:val="1080"/>
          <w:marRight w:val="0"/>
          <w:marTop w:val="100"/>
          <w:marBottom w:val="0"/>
          <w:divBdr>
            <w:top w:val="none" w:sz="0" w:space="0" w:color="auto"/>
            <w:left w:val="none" w:sz="0" w:space="0" w:color="auto"/>
            <w:bottom w:val="none" w:sz="0" w:space="0" w:color="auto"/>
            <w:right w:val="none" w:sz="0" w:space="0" w:color="auto"/>
          </w:divBdr>
        </w:div>
        <w:div w:id="29498076">
          <w:marLeft w:val="1080"/>
          <w:marRight w:val="0"/>
          <w:marTop w:val="100"/>
          <w:marBottom w:val="0"/>
          <w:divBdr>
            <w:top w:val="none" w:sz="0" w:space="0" w:color="auto"/>
            <w:left w:val="none" w:sz="0" w:space="0" w:color="auto"/>
            <w:bottom w:val="none" w:sz="0" w:space="0" w:color="auto"/>
            <w:right w:val="none" w:sz="0" w:space="0" w:color="auto"/>
          </w:divBdr>
        </w:div>
        <w:div w:id="1067144406">
          <w:marLeft w:val="1080"/>
          <w:marRight w:val="0"/>
          <w:marTop w:val="100"/>
          <w:marBottom w:val="0"/>
          <w:divBdr>
            <w:top w:val="none" w:sz="0" w:space="0" w:color="auto"/>
            <w:left w:val="none" w:sz="0" w:space="0" w:color="auto"/>
            <w:bottom w:val="none" w:sz="0" w:space="0" w:color="auto"/>
            <w:right w:val="none" w:sz="0" w:space="0" w:color="auto"/>
          </w:divBdr>
        </w:div>
        <w:div w:id="1210531441">
          <w:marLeft w:val="1080"/>
          <w:marRight w:val="0"/>
          <w:marTop w:val="100"/>
          <w:marBottom w:val="0"/>
          <w:divBdr>
            <w:top w:val="none" w:sz="0" w:space="0" w:color="auto"/>
            <w:left w:val="none" w:sz="0" w:space="0" w:color="auto"/>
            <w:bottom w:val="none" w:sz="0" w:space="0" w:color="auto"/>
            <w:right w:val="none" w:sz="0" w:space="0" w:color="auto"/>
          </w:divBdr>
        </w:div>
        <w:div w:id="551422357">
          <w:marLeft w:val="1080"/>
          <w:marRight w:val="0"/>
          <w:marTop w:val="100"/>
          <w:marBottom w:val="0"/>
          <w:divBdr>
            <w:top w:val="none" w:sz="0" w:space="0" w:color="auto"/>
            <w:left w:val="none" w:sz="0" w:space="0" w:color="auto"/>
            <w:bottom w:val="none" w:sz="0" w:space="0" w:color="auto"/>
            <w:right w:val="none" w:sz="0" w:space="0" w:color="auto"/>
          </w:divBdr>
        </w:div>
        <w:div w:id="2047027465">
          <w:marLeft w:val="1080"/>
          <w:marRight w:val="0"/>
          <w:marTop w:val="100"/>
          <w:marBottom w:val="0"/>
          <w:divBdr>
            <w:top w:val="none" w:sz="0" w:space="0" w:color="auto"/>
            <w:left w:val="none" w:sz="0" w:space="0" w:color="auto"/>
            <w:bottom w:val="none" w:sz="0" w:space="0" w:color="auto"/>
            <w:right w:val="none" w:sz="0" w:space="0" w:color="auto"/>
          </w:divBdr>
        </w:div>
        <w:div w:id="1210721445">
          <w:marLeft w:val="1080"/>
          <w:marRight w:val="0"/>
          <w:marTop w:val="100"/>
          <w:marBottom w:val="0"/>
          <w:divBdr>
            <w:top w:val="none" w:sz="0" w:space="0" w:color="auto"/>
            <w:left w:val="none" w:sz="0" w:space="0" w:color="auto"/>
            <w:bottom w:val="none" w:sz="0" w:space="0" w:color="auto"/>
            <w:right w:val="none" w:sz="0" w:space="0" w:color="auto"/>
          </w:divBdr>
        </w:div>
      </w:divsChild>
    </w:div>
    <w:div w:id="1502309340">
      <w:bodyDiv w:val="1"/>
      <w:marLeft w:val="0"/>
      <w:marRight w:val="0"/>
      <w:marTop w:val="0"/>
      <w:marBottom w:val="0"/>
      <w:divBdr>
        <w:top w:val="none" w:sz="0" w:space="0" w:color="auto"/>
        <w:left w:val="none" w:sz="0" w:space="0" w:color="auto"/>
        <w:bottom w:val="none" w:sz="0" w:space="0" w:color="auto"/>
        <w:right w:val="none" w:sz="0" w:space="0" w:color="auto"/>
      </w:divBdr>
    </w:div>
    <w:div w:id="1527062572">
      <w:bodyDiv w:val="1"/>
      <w:marLeft w:val="0"/>
      <w:marRight w:val="0"/>
      <w:marTop w:val="0"/>
      <w:marBottom w:val="0"/>
      <w:divBdr>
        <w:top w:val="none" w:sz="0" w:space="0" w:color="auto"/>
        <w:left w:val="none" w:sz="0" w:space="0" w:color="auto"/>
        <w:bottom w:val="none" w:sz="0" w:space="0" w:color="auto"/>
        <w:right w:val="none" w:sz="0" w:space="0" w:color="auto"/>
      </w:divBdr>
    </w:div>
    <w:div w:id="1533764569">
      <w:bodyDiv w:val="1"/>
      <w:marLeft w:val="0"/>
      <w:marRight w:val="0"/>
      <w:marTop w:val="0"/>
      <w:marBottom w:val="0"/>
      <w:divBdr>
        <w:top w:val="none" w:sz="0" w:space="0" w:color="auto"/>
        <w:left w:val="none" w:sz="0" w:space="0" w:color="auto"/>
        <w:bottom w:val="none" w:sz="0" w:space="0" w:color="auto"/>
        <w:right w:val="none" w:sz="0" w:space="0" w:color="auto"/>
      </w:divBdr>
    </w:div>
    <w:div w:id="1543442683">
      <w:bodyDiv w:val="1"/>
      <w:marLeft w:val="0"/>
      <w:marRight w:val="0"/>
      <w:marTop w:val="0"/>
      <w:marBottom w:val="0"/>
      <w:divBdr>
        <w:top w:val="none" w:sz="0" w:space="0" w:color="auto"/>
        <w:left w:val="none" w:sz="0" w:space="0" w:color="auto"/>
        <w:bottom w:val="none" w:sz="0" w:space="0" w:color="auto"/>
        <w:right w:val="none" w:sz="0" w:space="0" w:color="auto"/>
      </w:divBdr>
    </w:div>
    <w:div w:id="1609702106">
      <w:bodyDiv w:val="1"/>
      <w:marLeft w:val="0"/>
      <w:marRight w:val="0"/>
      <w:marTop w:val="0"/>
      <w:marBottom w:val="0"/>
      <w:divBdr>
        <w:top w:val="none" w:sz="0" w:space="0" w:color="auto"/>
        <w:left w:val="none" w:sz="0" w:space="0" w:color="auto"/>
        <w:bottom w:val="none" w:sz="0" w:space="0" w:color="auto"/>
        <w:right w:val="none" w:sz="0" w:space="0" w:color="auto"/>
      </w:divBdr>
    </w:div>
    <w:div w:id="1738894741">
      <w:bodyDiv w:val="1"/>
      <w:marLeft w:val="0"/>
      <w:marRight w:val="0"/>
      <w:marTop w:val="0"/>
      <w:marBottom w:val="0"/>
      <w:divBdr>
        <w:top w:val="none" w:sz="0" w:space="0" w:color="auto"/>
        <w:left w:val="none" w:sz="0" w:space="0" w:color="auto"/>
        <w:bottom w:val="none" w:sz="0" w:space="0" w:color="auto"/>
        <w:right w:val="none" w:sz="0" w:space="0" w:color="auto"/>
      </w:divBdr>
      <w:divsChild>
        <w:div w:id="1541285350">
          <w:marLeft w:val="360"/>
          <w:marRight w:val="0"/>
          <w:marTop w:val="200"/>
          <w:marBottom w:val="0"/>
          <w:divBdr>
            <w:top w:val="none" w:sz="0" w:space="0" w:color="auto"/>
            <w:left w:val="none" w:sz="0" w:space="0" w:color="auto"/>
            <w:bottom w:val="none" w:sz="0" w:space="0" w:color="auto"/>
            <w:right w:val="none" w:sz="0" w:space="0" w:color="auto"/>
          </w:divBdr>
        </w:div>
        <w:div w:id="1264848866">
          <w:marLeft w:val="360"/>
          <w:marRight w:val="0"/>
          <w:marTop w:val="200"/>
          <w:marBottom w:val="0"/>
          <w:divBdr>
            <w:top w:val="none" w:sz="0" w:space="0" w:color="auto"/>
            <w:left w:val="none" w:sz="0" w:space="0" w:color="auto"/>
            <w:bottom w:val="none" w:sz="0" w:space="0" w:color="auto"/>
            <w:right w:val="none" w:sz="0" w:space="0" w:color="auto"/>
          </w:divBdr>
        </w:div>
      </w:divsChild>
    </w:div>
    <w:div w:id="1755122973">
      <w:bodyDiv w:val="1"/>
      <w:marLeft w:val="0"/>
      <w:marRight w:val="0"/>
      <w:marTop w:val="0"/>
      <w:marBottom w:val="0"/>
      <w:divBdr>
        <w:top w:val="none" w:sz="0" w:space="0" w:color="auto"/>
        <w:left w:val="none" w:sz="0" w:space="0" w:color="auto"/>
        <w:bottom w:val="none" w:sz="0" w:space="0" w:color="auto"/>
        <w:right w:val="none" w:sz="0" w:space="0" w:color="auto"/>
      </w:divBdr>
    </w:div>
    <w:div w:id="1799644320">
      <w:bodyDiv w:val="1"/>
      <w:marLeft w:val="0"/>
      <w:marRight w:val="0"/>
      <w:marTop w:val="0"/>
      <w:marBottom w:val="0"/>
      <w:divBdr>
        <w:top w:val="none" w:sz="0" w:space="0" w:color="auto"/>
        <w:left w:val="none" w:sz="0" w:space="0" w:color="auto"/>
        <w:bottom w:val="none" w:sz="0" w:space="0" w:color="auto"/>
        <w:right w:val="none" w:sz="0" w:space="0" w:color="auto"/>
      </w:divBdr>
      <w:divsChild>
        <w:div w:id="1106314758">
          <w:marLeft w:val="360"/>
          <w:marRight w:val="0"/>
          <w:marTop w:val="200"/>
          <w:marBottom w:val="0"/>
          <w:divBdr>
            <w:top w:val="none" w:sz="0" w:space="0" w:color="auto"/>
            <w:left w:val="none" w:sz="0" w:space="0" w:color="auto"/>
            <w:bottom w:val="none" w:sz="0" w:space="0" w:color="auto"/>
            <w:right w:val="none" w:sz="0" w:space="0" w:color="auto"/>
          </w:divBdr>
        </w:div>
        <w:div w:id="1035499338">
          <w:marLeft w:val="360"/>
          <w:marRight w:val="0"/>
          <w:marTop w:val="200"/>
          <w:marBottom w:val="0"/>
          <w:divBdr>
            <w:top w:val="none" w:sz="0" w:space="0" w:color="auto"/>
            <w:left w:val="none" w:sz="0" w:space="0" w:color="auto"/>
            <w:bottom w:val="none" w:sz="0" w:space="0" w:color="auto"/>
            <w:right w:val="none" w:sz="0" w:space="0" w:color="auto"/>
          </w:divBdr>
        </w:div>
      </w:divsChild>
    </w:div>
    <w:div w:id="1816144336">
      <w:bodyDiv w:val="1"/>
      <w:marLeft w:val="0"/>
      <w:marRight w:val="0"/>
      <w:marTop w:val="0"/>
      <w:marBottom w:val="0"/>
      <w:divBdr>
        <w:top w:val="none" w:sz="0" w:space="0" w:color="auto"/>
        <w:left w:val="none" w:sz="0" w:space="0" w:color="auto"/>
        <w:bottom w:val="none" w:sz="0" w:space="0" w:color="auto"/>
        <w:right w:val="none" w:sz="0" w:space="0" w:color="auto"/>
      </w:divBdr>
    </w:div>
    <w:div w:id="1870098869">
      <w:bodyDiv w:val="1"/>
      <w:marLeft w:val="0"/>
      <w:marRight w:val="0"/>
      <w:marTop w:val="0"/>
      <w:marBottom w:val="0"/>
      <w:divBdr>
        <w:top w:val="none" w:sz="0" w:space="0" w:color="auto"/>
        <w:left w:val="none" w:sz="0" w:space="0" w:color="auto"/>
        <w:bottom w:val="none" w:sz="0" w:space="0" w:color="auto"/>
        <w:right w:val="none" w:sz="0" w:space="0" w:color="auto"/>
      </w:divBdr>
    </w:div>
    <w:div w:id="1934316618">
      <w:bodyDiv w:val="1"/>
      <w:marLeft w:val="0"/>
      <w:marRight w:val="0"/>
      <w:marTop w:val="0"/>
      <w:marBottom w:val="0"/>
      <w:divBdr>
        <w:top w:val="none" w:sz="0" w:space="0" w:color="auto"/>
        <w:left w:val="none" w:sz="0" w:space="0" w:color="auto"/>
        <w:bottom w:val="none" w:sz="0" w:space="0" w:color="auto"/>
        <w:right w:val="none" w:sz="0" w:space="0" w:color="auto"/>
      </w:divBdr>
    </w:div>
    <w:div w:id="1953173148">
      <w:bodyDiv w:val="1"/>
      <w:marLeft w:val="0"/>
      <w:marRight w:val="0"/>
      <w:marTop w:val="0"/>
      <w:marBottom w:val="0"/>
      <w:divBdr>
        <w:top w:val="none" w:sz="0" w:space="0" w:color="auto"/>
        <w:left w:val="none" w:sz="0" w:space="0" w:color="auto"/>
        <w:bottom w:val="none" w:sz="0" w:space="0" w:color="auto"/>
        <w:right w:val="none" w:sz="0" w:space="0" w:color="auto"/>
      </w:divBdr>
    </w:div>
    <w:div w:id="1962102762">
      <w:bodyDiv w:val="1"/>
      <w:marLeft w:val="0"/>
      <w:marRight w:val="0"/>
      <w:marTop w:val="0"/>
      <w:marBottom w:val="0"/>
      <w:divBdr>
        <w:top w:val="none" w:sz="0" w:space="0" w:color="auto"/>
        <w:left w:val="none" w:sz="0" w:space="0" w:color="auto"/>
        <w:bottom w:val="none" w:sz="0" w:space="0" w:color="auto"/>
        <w:right w:val="none" w:sz="0" w:space="0" w:color="auto"/>
      </w:divBdr>
    </w:div>
    <w:div w:id="2010671464">
      <w:bodyDiv w:val="1"/>
      <w:marLeft w:val="0"/>
      <w:marRight w:val="0"/>
      <w:marTop w:val="0"/>
      <w:marBottom w:val="0"/>
      <w:divBdr>
        <w:top w:val="none" w:sz="0" w:space="0" w:color="auto"/>
        <w:left w:val="none" w:sz="0" w:space="0" w:color="auto"/>
        <w:bottom w:val="none" w:sz="0" w:space="0" w:color="auto"/>
        <w:right w:val="none" w:sz="0" w:space="0" w:color="auto"/>
      </w:divBdr>
    </w:div>
    <w:div w:id="2071421048">
      <w:bodyDiv w:val="1"/>
      <w:marLeft w:val="0"/>
      <w:marRight w:val="0"/>
      <w:marTop w:val="0"/>
      <w:marBottom w:val="0"/>
      <w:divBdr>
        <w:top w:val="none" w:sz="0" w:space="0" w:color="auto"/>
        <w:left w:val="none" w:sz="0" w:space="0" w:color="auto"/>
        <w:bottom w:val="none" w:sz="0" w:space="0" w:color="auto"/>
        <w:right w:val="none" w:sz="0" w:space="0" w:color="auto"/>
      </w:divBdr>
    </w:div>
    <w:div w:id="2088961421">
      <w:bodyDiv w:val="1"/>
      <w:marLeft w:val="0"/>
      <w:marRight w:val="0"/>
      <w:marTop w:val="0"/>
      <w:marBottom w:val="0"/>
      <w:divBdr>
        <w:top w:val="none" w:sz="0" w:space="0" w:color="auto"/>
        <w:left w:val="none" w:sz="0" w:space="0" w:color="auto"/>
        <w:bottom w:val="none" w:sz="0" w:space="0" w:color="auto"/>
        <w:right w:val="none" w:sz="0" w:space="0" w:color="auto"/>
      </w:divBdr>
    </w:div>
    <w:div w:id="2093233349">
      <w:bodyDiv w:val="1"/>
      <w:marLeft w:val="0"/>
      <w:marRight w:val="0"/>
      <w:marTop w:val="0"/>
      <w:marBottom w:val="0"/>
      <w:divBdr>
        <w:top w:val="none" w:sz="0" w:space="0" w:color="auto"/>
        <w:left w:val="none" w:sz="0" w:space="0" w:color="auto"/>
        <w:bottom w:val="none" w:sz="0" w:space="0" w:color="auto"/>
        <w:right w:val="none" w:sz="0" w:space="0" w:color="auto"/>
      </w:divBdr>
    </w:div>
    <w:div w:id="2103721910">
      <w:bodyDiv w:val="1"/>
      <w:marLeft w:val="0"/>
      <w:marRight w:val="0"/>
      <w:marTop w:val="0"/>
      <w:marBottom w:val="0"/>
      <w:divBdr>
        <w:top w:val="none" w:sz="0" w:space="0" w:color="auto"/>
        <w:left w:val="none" w:sz="0" w:space="0" w:color="auto"/>
        <w:bottom w:val="none" w:sz="0" w:space="0" w:color="auto"/>
        <w:right w:val="none" w:sz="0" w:space="0" w:color="auto"/>
      </w:divBdr>
    </w:div>
    <w:div w:id="21114644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theconversation.com/ai-in-schools-heres-what-we-need-to-consider-109450" TargetMode="External"/><Relationship Id="rId21" Type="http://schemas.openxmlformats.org/officeDocument/2006/relationships/hyperlink" Target="https://www.ibm.com/cloud/learn/what-is-artificial-intelligence" TargetMode="External"/><Relationship Id="rId42" Type="http://schemas.openxmlformats.org/officeDocument/2006/relationships/hyperlink" Target="https://www.bbc.co.uk/bitesize/subjects/zf9d7ty" TargetMode="External"/><Relationship Id="rId47" Type="http://schemas.openxmlformats.org/officeDocument/2006/relationships/hyperlink" Target="https://earlyyearsedinwales.home.blog/digital-competence-framework/" TargetMode="External"/><Relationship Id="rId63" Type="http://schemas.openxmlformats.org/officeDocument/2006/relationships/hyperlink" Target="https://hwb.gov.wales/storage/337437b8-cfe3-4305-ae32-f47ad82f3e76/digital-competence-framework-guidance-2018.pdf" TargetMode="External"/><Relationship Id="rId68" Type="http://schemas.openxmlformats.org/officeDocument/2006/relationships/hyperlink" Target="https://hwb.gov.wales/storage/337437b8-cfe3-4305-ae32-f47ad82f3e76/digital-competence-framework-guidance-2018.pdf" TargetMode="External"/><Relationship Id="rId84" Type="http://schemas.openxmlformats.org/officeDocument/2006/relationships/hyperlink" Target="https://www.thinkuknow.co.uk/professionals/our-values/" TargetMode="External"/><Relationship Id="rId89" Type="http://schemas.openxmlformats.org/officeDocument/2006/relationships/hyperlink" Target="https://www.voicesofyouth.org/" TargetMode="External"/><Relationship Id="rId112" Type="http://schemas.openxmlformats.org/officeDocument/2006/relationships/hyperlink" Target="https://hwb.gov.wales/curriculum-for-wales/cross-curricular-skills-frameworks/" TargetMode="External"/><Relationship Id="rId16" Type="http://schemas.openxmlformats.org/officeDocument/2006/relationships/hyperlink" Target="https://youtu.be/ElmQ7H7MHJM" TargetMode="External"/><Relationship Id="rId107" Type="http://schemas.openxmlformats.org/officeDocument/2006/relationships/hyperlink" Target="https://hwb.gov.wales/repository/discovery?sort-recent&amp;strict=1" TargetMode="External"/><Relationship Id="rId11" Type="http://schemas.openxmlformats.org/officeDocument/2006/relationships/image" Target="media/image6.png"/><Relationship Id="rId32" Type="http://schemas.openxmlformats.org/officeDocument/2006/relationships/hyperlink" Target="https://hwb.gov.wales/api/storage/60edfca7-cce5-48e7-bbee-2cf710184e50/routes-for-learning.pdf" TargetMode="External"/><Relationship Id="rId37" Type="http://schemas.openxmlformats.org/officeDocument/2006/relationships/image" Target="media/image13.jpeg"/><Relationship Id="rId53" Type="http://schemas.openxmlformats.org/officeDocument/2006/relationships/hyperlink" Target="https://www.estyn.gov.wales/system/files/2020-07/Preparing%2520for%2520the%2520DCF%2520eng.pdf" TargetMode="External"/><Relationship Id="rId58" Type="http://schemas.openxmlformats.org/officeDocument/2006/relationships/hyperlink" Target="https://blog.hope-education.co.uk/7-ways-to-support-autistic-children-in-schools/" TargetMode="External"/><Relationship Id="rId74" Type="http://schemas.openxmlformats.org/officeDocument/2006/relationships/image" Target="media/image19.jpeg"/><Relationship Id="rId79" Type="http://schemas.openxmlformats.org/officeDocument/2006/relationships/image" Target="media/image24.jpeg"/><Relationship Id="rId102" Type="http://schemas.openxmlformats.org/officeDocument/2006/relationships/image" Target="media/image34.png"/><Relationship Id="rId5" Type="http://schemas.openxmlformats.org/officeDocument/2006/relationships/webSettings" Target="webSettings.xml"/><Relationship Id="rId90" Type="http://schemas.openxmlformats.org/officeDocument/2006/relationships/hyperlink" Target="https://hwb.gov.wales/curriculum-for-wales/cross-curricular-skills-frameworks/" TargetMode="External"/><Relationship Id="rId95" Type="http://schemas.openxmlformats.org/officeDocument/2006/relationships/hyperlink" Target="https://hwb.gov.wales/api/storage/60edfca7-cce5-48e7-bbee-2cf710184e50/routes-for-learning.pdf" TargetMode="External"/><Relationship Id="rId22" Type="http://schemas.openxmlformats.org/officeDocument/2006/relationships/hyperlink" Target="https://livetilesglobal.com/pros-cons-artificial-intelligence-classroom/" TargetMode="External"/><Relationship Id="rId27" Type="http://schemas.openxmlformats.org/officeDocument/2006/relationships/hyperlink" Target="https://hwb.gov.wales/curriculum-for-wales/cross-curricular-skills-frameworks/" TargetMode="External"/><Relationship Id="rId43" Type="http://schemas.openxmlformats.org/officeDocument/2006/relationships/hyperlink" Target="https://infolit.org.uk/ILdefinitionCILIP2018.pdf" TargetMode="External"/><Relationship Id="rId48" Type="http://schemas.openxmlformats.org/officeDocument/2006/relationships/hyperlink" Target="https://earlyyearsedinwales.home.blog/digital-competence-framework/" TargetMode="External"/><Relationship Id="rId64" Type="http://schemas.openxmlformats.org/officeDocument/2006/relationships/hyperlink" Target="https://hwb.gov.wales/storage/337437b8-cfe3-4305-ae32-f47ad82f3e76/digital-competence-framework-guidance-2018.pdf" TargetMode="External"/><Relationship Id="rId69" Type="http://schemas.openxmlformats.org/officeDocument/2006/relationships/hyperlink" Target="https://hwb.gov.wales/api/storage/60edfca7-cce5-48e7-bbee-2cf710184e50/routes-for-learning.pdf" TargetMode="External"/><Relationship Id="rId113" Type="http://schemas.openxmlformats.org/officeDocument/2006/relationships/hyperlink" Target="https://www.gov.wales/sites/default/files/pdf-versions/2022/3/4/1646322827/digital-strategy-wales.pdf" TargetMode="External"/><Relationship Id="rId80" Type="http://schemas.openxmlformats.org/officeDocument/2006/relationships/image" Target="media/image25.jpeg"/><Relationship Id="rId85" Type="http://schemas.openxmlformats.org/officeDocument/2006/relationships/hyperlink" Target="https://www.youtube.com/watch?v=gCr2binb4Fs" TargetMode="External"/><Relationship Id="rId12" Type="http://schemas.openxmlformats.org/officeDocument/2006/relationships/image" Target="media/image7.jpeg"/><Relationship Id="rId17" Type="http://schemas.openxmlformats.org/officeDocument/2006/relationships/hyperlink" Target="https://youtu.be/ElmQ7H7MHJM" TargetMode="External"/><Relationship Id="rId33" Type="http://schemas.openxmlformats.org/officeDocument/2006/relationships/hyperlink" Target="https://hwb.gov.wales/api/storage/60edfca7-cce5-48e7-bbee-2cf710184e50/routes-for-learning.pdf" TargetMode="External"/><Relationship Id="rId38" Type="http://schemas.openxmlformats.org/officeDocument/2006/relationships/image" Target="media/image14.png"/><Relationship Id="rId59" Type="http://schemas.openxmlformats.org/officeDocument/2006/relationships/hyperlink" Target="https://hwb.gov.wales/support-centre/education-digital-guidance-for-schools/?_ga=2.186153321.1557943721.1634213784-2099903280.1634213784" TargetMode="External"/><Relationship Id="rId103" Type="http://schemas.openxmlformats.org/officeDocument/2006/relationships/hyperlink" Target="https://www.youtube.com/watch?v=dQ5MdAjX4NU" TargetMode="External"/><Relationship Id="rId108" Type="http://schemas.openxmlformats.org/officeDocument/2006/relationships/hyperlink" Target="https://www.simplypsychology.org/learning-kolb.html" TargetMode="External"/><Relationship Id="rId54" Type="http://schemas.openxmlformats.org/officeDocument/2006/relationships/hyperlink" Target="https://www.estyn.gov.wales/system/files/2020-07/Preparing%2520for%2520the%2520DCF%2520eng.pdf" TargetMode="External"/><Relationship Id="rId70" Type="http://schemas.openxmlformats.org/officeDocument/2006/relationships/hyperlink" Target="https://hwb.gov.wales/api/storage/60edfca7-cce5-48e7-bbee-2cf710184e50/routes-for-learning.pdf" TargetMode="External"/><Relationship Id="rId75" Type="http://schemas.openxmlformats.org/officeDocument/2006/relationships/image" Target="media/image20.png"/><Relationship Id="rId91" Type="http://schemas.openxmlformats.org/officeDocument/2006/relationships/hyperlink" Target="https://hwb.gov.wales/curriculum-for-wales/cross-curricular-skills-frameworks/" TargetMode="External"/><Relationship Id="rId96" Type="http://schemas.openxmlformats.org/officeDocument/2006/relationships/image" Target="media/image28.jpeg"/><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image" Target="media/image10.jpeg"/><Relationship Id="rId23" Type="http://schemas.openxmlformats.org/officeDocument/2006/relationships/hyperlink" Target="https://www.psychologytoday.com/us/blog/aspergers-diary/200805/empathy-mindblindness-and-theory-mind" TargetMode="External"/><Relationship Id="rId28" Type="http://schemas.openxmlformats.org/officeDocument/2006/relationships/hyperlink" Target="https://hwb.gov.wales/curriculum-for-wales/cross-curricular-skills-frameworks/" TargetMode="External"/><Relationship Id="rId36" Type="http://schemas.openxmlformats.org/officeDocument/2006/relationships/image" Target="media/image12.jpeg"/><Relationship Id="rId49" Type="http://schemas.openxmlformats.org/officeDocument/2006/relationships/hyperlink" Target="https://earlyyearsedinwales.home.blog/digital-competence-framework/" TargetMode="External"/><Relationship Id="rId57" Type="http://schemas.openxmlformats.org/officeDocument/2006/relationships/hyperlink" Target="https://blog.hope-education.co.uk/" TargetMode="External"/><Relationship Id="rId106" Type="http://schemas.openxmlformats.org/officeDocument/2006/relationships/hyperlink" Target="https://www.goodtherapy.org/blog/covid19-maslows-hierarchy-of-needs-how-is-our-motivation-changing-0420204" TargetMode="External"/><Relationship Id="rId114" Type="http://schemas.openxmlformats.org/officeDocument/2006/relationships/hyperlink" Target="https://www.bing.com/search?q=kolb%27s+experiential+learning+theory&amp;FORM=AWRE" TargetMode="External"/><Relationship Id="rId10" Type="http://schemas.openxmlformats.org/officeDocument/2006/relationships/image" Target="media/image5.png"/><Relationship Id="rId31" Type="http://schemas.openxmlformats.org/officeDocument/2006/relationships/hyperlink" Target="https://hwb.gov.wales/api/storage/60edfca7-cce5-48e7-bbee-2cf710184e50/routes-for-learning.pdf" TargetMode="External"/><Relationship Id="rId44" Type="http://schemas.openxmlformats.org/officeDocument/2006/relationships/hyperlink" Target="https://gov.wales/sites/default/files/publications/2018-03/succesful-futures-a-summary-of-professor-graham-donaldsons-report.pdf" TargetMode="External"/><Relationship Id="rId52" Type="http://schemas.openxmlformats.org/officeDocument/2006/relationships/hyperlink" Target="https://www.estyn.gov.wales/system/files/2020-07/Curriculum%2520innovation%2520in%2520primary%2520schools%2520-%2520en.pdf" TargetMode="External"/><Relationship Id="rId60" Type="http://schemas.openxmlformats.org/officeDocument/2006/relationships/hyperlink" Target="https://hwb.gov.wales/support-centre/education-digital-guidance-for-schools/?_ga=2.186153321.1557943721.1634213784-2099903280.1634213784" TargetMode="External"/><Relationship Id="rId65" Type="http://schemas.openxmlformats.org/officeDocument/2006/relationships/hyperlink" Target="http://uis.unesco.org/en/glossary-term/functional-literacy" TargetMode="External"/><Relationship Id="rId73" Type="http://schemas.microsoft.com/office/2007/relationships/hdphoto" Target="media/hdphoto1.wdp"/><Relationship Id="rId78" Type="http://schemas.openxmlformats.org/officeDocument/2006/relationships/image" Target="media/image23.jpeg"/><Relationship Id="rId81" Type="http://schemas.openxmlformats.org/officeDocument/2006/relationships/image" Target="media/image26.png"/><Relationship Id="rId86" Type="http://schemas.openxmlformats.org/officeDocument/2006/relationships/hyperlink" Target="https://www.scihi.org/marshall-mcluhan/" TargetMode="External"/><Relationship Id="rId94" Type="http://schemas.openxmlformats.org/officeDocument/2006/relationships/hyperlink" Target="https://hwb.gov.wales/api/storage/60edfca7-cce5-48e7-bbee-2cf710184e50/routes-for-learning.pdf" TargetMode="External"/><Relationship Id="rId99" Type="http://schemas.openxmlformats.org/officeDocument/2006/relationships/image" Target="media/image31.png"/><Relationship Id="rId101" Type="http://schemas.openxmlformats.org/officeDocument/2006/relationships/image" Target="media/image33.png"/><Relationship Id="rId4" Type="http://schemas.openxmlformats.org/officeDocument/2006/relationships/settings" Target="settings.xml"/><Relationship Id="rId9" Type="http://schemas.openxmlformats.org/officeDocument/2006/relationships/image" Target="media/image4.jpeg"/><Relationship Id="rId13" Type="http://schemas.openxmlformats.org/officeDocument/2006/relationships/image" Target="media/image8.png"/><Relationship Id="rId18" Type="http://schemas.openxmlformats.org/officeDocument/2006/relationships/hyperlink" Target="https://gov.wales/sites/default/files/publications/2018-03/succesful-futures-a-summary-of-professor-graham-donaldsons-report.pdf" TargetMode="External"/><Relationship Id="rId39" Type="http://schemas.openxmlformats.org/officeDocument/2006/relationships/image" Target="media/image15.jpeg"/><Relationship Id="rId109" Type="http://schemas.openxmlformats.org/officeDocument/2006/relationships/hyperlink" Target="https://www.youtube.com/watch?v=HV4E05BnoI8" TargetMode="External"/><Relationship Id="rId34" Type="http://schemas.openxmlformats.org/officeDocument/2006/relationships/hyperlink" Target="https://wire19.com/real-life-examples-of-ai-in-education/" TargetMode="External"/><Relationship Id="rId50" Type="http://schemas.openxmlformats.org/officeDocument/2006/relationships/hyperlink" Target="https://www.estyn.gov.wales/system/files/2020-07/Curriculum%2520innovation%2520in%2520primary%2520schools%2520-%2520en.pdf" TargetMode="External"/><Relationship Id="rId55" Type="http://schemas.openxmlformats.org/officeDocument/2006/relationships/hyperlink" Target="https://www.estyn.gov.wales/system/files/2020-07/Preparing%2520for%2520the%2520DCF%2520eng.pdf" TargetMode="External"/><Relationship Id="rId76" Type="http://schemas.openxmlformats.org/officeDocument/2006/relationships/image" Target="media/image21.jpeg"/><Relationship Id="rId97" Type="http://schemas.openxmlformats.org/officeDocument/2006/relationships/image" Target="media/image29.png"/><Relationship Id="rId104" Type="http://schemas.openxmlformats.org/officeDocument/2006/relationships/hyperlink" Target="https://www.teachertoolkit.co.uk/wp-content/uploads/2021/06/The-Impact-of-Digital-Exclusion-in-Childrens-Education-21-1.pdf" TargetMode="External"/><Relationship Id="rId7" Type="http://schemas.openxmlformats.org/officeDocument/2006/relationships/image" Target="media/image2.png"/><Relationship Id="rId71" Type="http://schemas.openxmlformats.org/officeDocument/2006/relationships/hyperlink" Target="https://hwb.gov.wales/api/storage/60edfca7-cce5-48e7-bbee-2cf710184e50/routes-for-learning.pdf" TargetMode="External"/><Relationship Id="rId92" Type="http://schemas.openxmlformats.org/officeDocument/2006/relationships/hyperlink" Target="https://hwb.gov.wales/curriculum-for-wales/cross-curricular-skills-frameworks/" TargetMode="External"/><Relationship Id="rId2" Type="http://schemas.openxmlformats.org/officeDocument/2006/relationships/numbering" Target="numbering.xml"/><Relationship Id="rId29" Type="http://schemas.openxmlformats.org/officeDocument/2006/relationships/hyperlink" Target="https://hwb.gov.wales/curriculum-for-wales/cross-curricular-skills-frameworks/" TargetMode="External"/><Relationship Id="rId24" Type="http://schemas.openxmlformats.org/officeDocument/2006/relationships/hyperlink" Target="https://www.psychologytoday.com/us/blog/aspergers-diary/200805/empathy-mindblindness-and-theory-mind" TargetMode="External"/><Relationship Id="rId40" Type="http://schemas.openxmlformats.org/officeDocument/2006/relationships/image" Target="media/image16.jpeg"/><Relationship Id="rId45" Type="http://schemas.openxmlformats.org/officeDocument/2006/relationships/hyperlink" Target="https://gov.wales/sites/default/files/publications/2018-03/succesful-futures-a-summary-of-professor-graham-donaldsons-report.pdf" TargetMode="External"/><Relationship Id="rId66" Type="http://schemas.openxmlformats.org/officeDocument/2006/relationships/hyperlink" Target="https://hwb.gov.wales/storage/337437b8-cfe3-4305-ae32-f47ad82f3e76/digital-competence-framework-guidance-2018.pdf" TargetMode="External"/><Relationship Id="rId87" Type="http://schemas.openxmlformats.org/officeDocument/2006/relationships/hyperlink" Target="https://www.wgu.edu/blog/connectivism-learning-theory2105.html" TargetMode="External"/><Relationship Id="rId110" Type="http://schemas.openxmlformats.org/officeDocument/2006/relationships/hyperlink" Target="https://hwb.gov.wales/curriculum-for-wales/cross-curricular-skills-frameworks/" TargetMode="External"/><Relationship Id="rId115" Type="http://schemas.openxmlformats.org/officeDocument/2006/relationships/fontTable" Target="fontTable.xml"/><Relationship Id="rId61" Type="http://schemas.openxmlformats.org/officeDocument/2006/relationships/hyperlink" Target="https://hwb.gov.wales/support-centre/education-digital-guidance-for-schools/?_ga=2.186153321.1557943721.1634213784-2099903280.1634213784" TargetMode="External"/><Relationship Id="rId82" Type="http://schemas.openxmlformats.org/officeDocument/2006/relationships/image" Target="media/image27.jpeg"/><Relationship Id="rId19" Type="http://schemas.openxmlformats.org/officeDocument/2006/relationships/hyperlink" Target="https://gov.wales/sites/default/files/publications/2018-03/succesful-futures-a-summary-of-professor-graham-donaldsons-report.pdf" TargetMode="External"/><Relationship Id="rId14" Type="http://schemas.openxmlformats.org/officeDocument/2006/relationships/image" Target="media/image9.png"/><Relationship Id="rId30" Type="http://schemas.openxmlformats.org/officeDocument/2006/relationships/hyperlink" Target="https://www.gov.wales/sites/default/files/pdf-versions/2022/3/4/1646322827/digital-strategy-wales.pdf" TargetMode="External"/><Relationship Id="rId35" Type="http://schemas.openxmlformats.org/officeDocument/2006/relationships/image" Target="media/image11.jpeg"/><Relationship Id="rId56" Type="http://schemas.openxmlformats.org/officeDocument/2006/relationships/hyperlink" Target="https://ec.europa.eu/jrc/en/digcomp/digital-competence-framework" TargetMode="External"/><Relationship Id="rId77" Type="http://schemas.openxmlformats.org/officeDocument/2006/relationships/image" Target="media/image22.jpeg"/><Relationship Id="rId100" Type="http://schemas.openxmlformats.org/officeDocument/2006/relationships/image" Target="media/image32.jpeg"/><Relationship Id="rId105" Type="http://schemas.openxmlformats.org/officeDocument/2006/relationships/hyperlink" Target="https://education.gov.scot/education-Scotland/Scottish-education-system/policy-for-Scottish-education/policy-drivers/digital-learning-and-teaching-strategy-for-scotland" TargetMode="External"/><Relationship Id="rId8" Type="http://schemas.openxmlformats.org/officeDocument/2006/relationships/image" Target="media/image3.jpeg"/><Relationship Id="rId51" Type="http://schemas.openxmlformats.org/officeDocument/2006/relationships/hyperlink" Target="https://www.estyn.gov.wales/system/files/2020-07/Curriculum%2520innovation%2520in%2520primary%2520schools%2520-%2520en.pdf" TargetMode="External"/><Relationship Id="rId72" Type="http://schemas.openxmlformats.org/officeDocument/2006/relationships/image" Target="media/image18.png"/><Relationship Id="rId93" Type="http://schemas.openxmlformats.org/officeDocument/2006/relationships/hyperlink" Target="https://hwb.gov.wales/api/storage/60edfca7-cce5-48e7-bbee-2cf710184e50/routes-for-learning.pdf" TargetMode="External"/><Relationship Id="rId98" Type="http://schemas.openxmlformats.org/officeDocument/2006/relationships/image" Target="media/image30.png"/><Relationship Id="rId3" Type="http://schemas.openxmlformats.org/officeDocument/2006/relationships/styles" Target="styles.xml"/><Relationship Id="rId25" Type="http://schemas.openxmlformats.org/officeDocument/2006/relationships/hyperlink" Target="https://www.psychologytoday.com/us/blog/aspergers-diary/200805/empathy-mindblindness-and-theory-mind" TargetMode="External"/><Relationship Id="rId46" Type="http://schemas.openxmlformats.org/officeDocument/2006/relationships/hyperlink" Target="https://gov.wales/sites/default/files/publications/2018-03/succesful-futures-a-summary-of-professor-graham-donaldsons-report.pdf" TargetMode="External"/><Relationship Id="rId67" Type="http://schemas.openxmlformats.org/officeDocument/2006/relationships/hyperlink" Target="https://hwb.gov.wales/storage/337437b8-cfe3-4305-ae32-f47ad82f3e76/digital-competence-framework-guidance-2018.pdf" TargetMode="External"/><Relationship Id="rId116" Type="http://schemas.openxmlformats.org/officeDocument/2006/relationships/theme" Target="theme/theme1.xml"/><Relationship Id="rId20" Type="http://schemas.openxmlformats.org/officeDocument/2006/relationships/hyperlink" Target="https://gov.wales/sites/default/files/publications/2018-03/succesful-futures-a-summary-of-professor-graham-donaldsons-report.pdf" TargetMode="External"/><Relationship Id="rId41" Type="http://schemas.openxmlformats.org/officeDocument/2006/relationships/image" Target="media/image17.png"/><Relationship Id="rId62" Type="http://schemas.openxmlformats.org/officeDocument/2006/relationships/hyperlink" Target="https://hwb.gov.wales/storage/337437b8-cfe3-4305-ae32-f47ad82f3e76/digital-competence-framework-guidance-2018.pdf" TargetMode="External"/><Relationship Id="rId83" Type="http://schemas.openxmlformats.org/officeDocument/2006/relationships/hyperlink" Target="https://www.thinkuknow.co.uk/professionals/" TargetMode="External"/><Relationship Id="rId88" Type="http://schemas.openxmlformats.org/officeDocument/2006/relationships/hyperlink" Target="https://www.unicef.org/media/48601/file" TargetMode="External"/><Relationship Id="rId111" Type="http://schemas.openxmlformats.org/officeDocument/2006/relationships/hyperlink" Target="https://hwb.gov.wales/curriculum-for-wales/cross-curricular-skills-framework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7E82D6-6185-944B-A344-72956872CB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335</TotalTime>
  <Pages>16</Pages>
  <Words>3611</Words>
  <Characters>20588</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 Goodwin (St Illtyds Catholic Primary School)</dc:creator>
  <cp:keywords/>
  <dc:description/>
  <cp:lastModifiedBy>L Goodwin (St Illtyds Catholic Primary School)</cp:lastModifiedBy>
  <cp:revision>28</cp:revision>
  <dcterms:created xsi:type="dcterms:W3CDTF">2023-12-20T15:45:00Z</dcterms:created>
  <dcterms:modified xsi:type="dcterms:W3CDTF">2024-01-03T16:04:00Z</dcterms:modified>
</cp:coreProperties>
</file>