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B2C9F14" w:rsidR="00CE6A00" w:rsidRPr="004C3A0B" w:rsidRDefault="00D01F75" w:rsidP="008C4441">
            <w:pPr>
              <w:rPr>
                <w:rFonts w:ascii="Arial" w:hAnsi="Arial" w:cs="Arial"/>
                <w:sz w:val="22"/>
                <w:szCs w:val="22"/>
              </w:rPr>
            </w:pPr>
            <w:r>
              <w:rPr>
                <w:rFonts w:ascii="Arial" w:hAnsi="Arial" w:cs="Arial"/>
                <w:sz w:val="22"/>
                <w:szCs w:val="22"/>
              </w:rPr>
              <w:t>Daniel Rhys Newman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FE526F8" w:rsidR="00B2018A" w:rsidRPr="004C3A0B" w:rsidRDefault="00D01F7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0FE4E29" w:rsidR="00A51109" w:rsidRPr="004C3A0B" w:rsidRDefault="00D01F75" w:rsidP="008C4441">
            <w:pPr>
              <w:rPr>
                <w:rFonts w:ascii="Arial" w:hAnsi="Arial" w:cs="Arial"/>
                <w:sz w:val="22"/>
                <w:szCs w:val="22"/>
              </w:rPr>
            </w:pPr>
            <w:r>
              <w:rPr>
                <w:rFonts w:ascii="Arial" w:hAnsi="Arial" w:cs="Arial"/>
                <w:sz w:val="22"/>
                <w:szCs w:val="22"/>
              </w:rPr>
              <w:t>University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91CAF36" w:rsidR="00494691" w:rsidRPr="004C3A0B" w:rsidRDefault="00D01F75" w:rsidP="008C4441">
            <w:pPr>
              <w:rPr>
                <w:rFonts w:ascii="Arial" w:hAnsi="Arial" w:cs="Arial"/>
                <w:sz w:val="22"/>
                <w:szCs w:val="22"/>
              </w:rPr>
            </w:pPr>
            <w:r>
              <w:rPr>
                <w:rFonts w:ascii="Arial" w:hAnsi="Arial" w:cs="Arial"/>
                <w:sz w:val="22"/>
                <w:szCs w:val="22"/>
              </w:rPr>
              <w:t>Swansea IQ building</w:t>
            </w:r>
            <w:r w:rsidR="00175085">
              <w:rPr>
                <w:rFonts w:ascii="Arial" w:hAnsi="Arial" w:cs="Arial"/>
                <w:sz w:val="22"/>
                <w:szCs w:val="22"/>
              </w:rPr>
              <w:t xml:space="preserve"> SA1</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BA2A18E"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72683FF"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514BE01" w:rsidR="00CA7241" w:rsidRPr="004C3A0B" w:rsidRDefault="00D01F75" w:rsidP="0082781D">
            <w:pPr>
              <w:rPr>
                <w:rFonts w:ascii="Arial" w:hAnsi="Arial" w:cs="Arial"/>
                <w:sz w:val="22"/>
                <w:szCs w:val="22"/>
              </w:rPr>
            </w:pPr>
            <w:r>
              <w:rPr>
                <w:rFonts w:ascii="Arial" w:hAnsi="Arial" w:cs="Arial"/>
                <w:sz w:val="22"/>
                <w:szCs w:val="22"/>
              </w:rPr>
              <w:t>1702330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10B13AA" w:rsidR="00CA7241" w:rsidRPr="004C3A0B" w:rsidRDefault="00D01F75"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7C9F1E7" w:rsidR="00CA7241" w:rsidRPr="004C3A0B" w:rsidRDefault="00D01F75" w:rsidP="0082781D">
            <w:pPr>
              <w:rPr>
                <w:rFonts w:ascii="Arial" w:hAnsi="Arial" w:cs="Arial"/>
                <w:sz w:val="22"/>
                <w:szCs w:val="22"/>
              </w:rPr>
            </w:pPr>
            <w:r>
              <w:rPr>
                <w:rFonts w:ascii="Arial" w:hAnsi="Arial" w:cs="Arial"/>
                <w:sz w:val="22"/>
                <w:szCs w:val="22"/>
              </w:rPr>
              <w:t>Web Development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AB45710" w:rsidR="00CA7241" w:rsidRPr="004C3A0B" w:rsidRDefault="00207A3A" w:rsidP="0082781D">
            <w:pPr>
              <w:rPr>
                <w:rFonts w:ascii="Arial" w:hAnsi="Arial" w:cs="Arial"/>
                <w:sz w:val="22"/>
                <w:szCs w:val="22"/>
              </w:rPr>
            </w:pPr>
            <w:r>
              <w:rPr>
                <w:rFonts w:ascii="Arial" w:hAnsi="Arial" w:cs="Arial"/>
                <w:sz w:val="22"/>
                <w:szCs w:val="22"/>
              </w:rPr>
              <w:t xml:space="preserve">Dr </w:t>
            </w:r>
            <w:proofErr w:type="spellStart"/>
            <w:r w:rsidR="00D01F75">
              <w:rPr>
                <w:rFonts w:ascii="Arial" w:hAnsi="Arial" w:cs="Arial"/>
                <w:sz w:val="22"/>
                <w:szCs w:val="22"/>
              </w:rPr>
              <w:t>Mabrouka</w:t>
            </w:r>
            <w:proofErr w:type="spellEnd"/>
            <w:r>
              <w:rPr>
                <w:rFonts w:ascii="Arial" w:hAnsi="Arial" w:cs="Arial"/>
                <w:sz w:val="22"/>
                <w:szCs w:val="22"/>
              </w:rPr>
              <w:t xml:space="preserve"> </w:t>
            </w:r>
            <w:proofErr w:type="spellStart"/>
            <w:r>
              <w:rPr>
                <w:rFonts w:ascii="Arial" w:hAnsi="Arial" w:cs="Arial"/>
                <w:sz w:val="22"/>
                <w:szCs w:val="22"/>
              </w:rPr>
              <w:t>Abuhmida</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8126943" w:rsidR="00A51109" w:rsidRPr="004C3A0B" w:rsidRDefault="00207A3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609E3198" w:rsidR="00FD436F" w:rsidRPr="004C3A0B" w:rsidRDefault="00207A3A"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4B2DB2CA" w:rsidR="00B2018A" w:rsidRPr="004C3A0B" w:rsidRDefault="00207A3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330D9C8" w:rsidR="00B2018A" w:rsidRPr="004C3A0B" w:rsidRDefault="00207A3A" w:rsidP="0082781D">
            <w:pPr>
              <w:autoSpaceDE w:val="0"/>
              <w:autoSpaceDN w:val="0"/>
              <w:adjustRightInd w:val="0"/>
              <w:jc w:val="center"/>
              <w:rPr>
                <w:rFonts w:ascii="Arial" w:hAnsi="Arial" w:cs="Arial"/>
                <w:b/>
                <w:bCs/>
                <w:sz w:val="22"/>
                <w:szCs w:val="22"/>
              </w:rPr>
            </w:pPr>
            <w:r>
              <w:rPr>
                <w:rFonts w:ascii="Arial" w:hAnsi="Arial" w:cs="Arial"/>
                <w:b/>
                <w:bCs/>
                <w:sz w:val="22"/>
                <w:szCs w:val="22"/>
              </w:rPr>
              <w:t>April 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FE190C0" w:rsidR="00604C9F" w:rsidRPr="004C3A0B" w:rsidRDefault="00207A3A"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4F227C6" w:rsidR="00604C9F" w:rsidRPr="00DD0929" w:rsidRDefault="00207A3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B7AEB3D" w:rsidR="00604C9F" w:rsidRPr="004C3A0B" w:rsidRDefault="00207A3A"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C06DE93" w:rsidR="00604C9F" w:rsidRPr="004C3A0B" w:rsidRDefault="00207A3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AAAF6F7" w:rsidR="00494691" w:rsidRPr="004C3A0B" w:rsidRDefault="004C53FA"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E58FF25" w:rsidR="003C07E3" w:rsidRPr="004C53FA" w:rsidRDefault="004C53FA" w:rsidP="003C07E3">
            <w:pPr>
              <w:rPr>
                <w:rFonts w:asciiTheme="minorHAnsi" w:hAnsiTheme="minorHAnsi" w:cs="Arial"/>
                <w:sz w:val="22"/>
                <w:szCs w:val="22"/>
              </w:rPr>
            </w:pPr>
            <w:proofErr w:type="spellStart"/>
            <w:r w:rsidRPr="004C53FA">
              <w:rPr>
                <w:rFonts w:asciiTheme="minorHAnsi" w:hAnsiTheme="minorHAnsi"/>
                <w:sz w:val="22"/>
                <w:szCs w:val="22"/>
              </w:rPr>
              <w:t>Serverless</w:t>
            </w:r>
            <w:proofErr w:type="spellEnd"/>
            <w:r w:rsidRPr="004C53FA">
              <w:rPr>
                <w:rFonts w:asciiTheme="minorHAnsi" w:hAnsiTheme="minorHAnsi"/>
                <w:sz w:val="22"/>
                <w:szCs w:val="22"/>
              </w:rPr>
              <w:t xml:space="preserve"> Computing and Functions as a service, the newest development of </w:t>
            </w:r>
            <w:proofErr w:type="spellStart"/>
            <w:r w:rsidRPr="004C53FA">
              <w:rPr>
                <w:rFonts w:asciiTheme="minorHAnsi" w:hAnsiTheme="minorHAnsi"/>
                <w:sz w:val="22"/>
                <w:szCs w:val="22"/>
              </w:rPr>
              <w:t>microservices</w:t>
            </w:r>
            <w:proofErr w:type="spellEnd"/>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764CDB1" w:rsidR="003C07E3" w:rsidRPr="004C3A0B" w:rsidRDefault="009856DF" w:rsidP="003C07E3">
            <w:pPr>
              <w:rPr>
                <w:rFonts w:ascii="Arial" w:hAnsi="Arial" w:cs="Arial"/>
                <w:sz w:val="22"/>
                <w:szCs w:val="22"/>
              </w:rPr>
            </w:pPr>
            <w:r>
              <w:rPr>
                <w:rFonts w:ascii="Arial" w:hAnsi="Arial" w:cs="Arial"/>
                <w:sz w:val="22"/>
                <w:szCs w:val="22"/>
              </w:rPr>
              <w:t>October</w:t>
            </w:r>
            <w:r w:rsidR="00175085">
              <w:rPr>
                <w:rFonts w:ascii="Arial" w:hAnsi="Arial" w:cs="Arial"/>
                <w:sz w:val="22"/>
                <w:szCs w:val="22"/>
              </w:rPr>
              <w:t xml:space="preserv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73F03DE" w:rsidR="003C07E3" w:rsidRPr="004C3A0B" w:rsidRDefault="009856DF" w:rsidP="003C07E3">
            <w:pPr>
              <w:rPr>
                <w:rFonts w:ascii="Arial" w:hAnsi="Arial" w:cs="Arial"/>
                <w:sz w:val="22"/>
                <w:szCs w:val="22"/>
              </w:rPr>
            </w:pPr>
            <w:r>
              <w:rPr>
                <w:rFonts w:ascii="Arial" w:hAnsi="Arial" w:cs="Arial"/>
                <w:sz w:val="22"/>
                <w:szCs w:val="22"/>
              </w:rPr>
              <w:t>May 2020</w:t>
            </w:r>
            <w:bookmarkStart w:id="0" w:name="_GoBack"/>
            <w:bookmarkEnd w:id="0"/>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6AEE1B00" w:rsidR="003C07E3" w:rsidRDefault="004C53FA" w:rsidP="003C07E3">
            <w:pPr>
              <w:rPr>
                <w:rFonts w:ascii="Arial" w:hAnsi="Arial" w:cs="Arial"/>
                <w:sz w:val="22"/>
                <w:szCs w:val="22"/>
              </w:rPr>
            </w:pPr>
            <w:r>
              <w:rPr>
                <w:rFonts w:ascii="Arial" w:hAnsi="Arial" w:cs="Arial"/>
                <w:sz w:val="22"/>
                <w:szCs w:val="22"/>
              </w:rPr>
              <w:t xml:space="preserve">The aim of the research is to explore Functions as a Service and </w:t>
            </w:r>
            <w:proofErr w:type="spellStart"/>
            <w:r>
              <w:rPr>
                <w:rFonts w:ascii="Arial" w:hAnsi="Arial" w:cs="Arial"/>
                <w:sz w:val="22"/>
                <w:szCs w:val="22"/>
              </w:rPr>
              <w:t>microservice</w:t>
            </w:r>
            <w:proofErr w:type="spellEnd"/>
            <w:r>
              <w:rPr>
                <w:rFonts w:ascii="Arial" w:hAnsi="Arial" w:cs="Arial"/>
                <w:sz w:val="22"/>
                <w:szCs w:val="22"/>
              </w:rPr>
              <w:t xml:space="preserve"> architectures and demonstrate developmental techniques and how new developments in the field have changed and will continue to change.</w:t>
            </w:r>
          </w:p>
          <w:p w14:paraId="3CBC2A6A" w14:textId="5B0C7C2F" w:rsidR="004C53FA" w:rsidRDefault="004C53FA" w:rsidP="003C07E3">
            <w:pPr>
              <w:rPr>
                <w:rFonts w:ascii="Arial" w:hAnsi="Arial" w:cs="Arial"/>
                <w:sz w:val="22"/>
                <w:szCs w:val="22"/>
              </w:rPr>
            </w:pPr>
            <w:r>
              <w:rPr>
                <w:rFonts w:ascii="Arial" w:hAnsi="Arial" w:cs="Arial"/>
                <w:sz w:val="22"/>
                <w:szCs w:val="22"/>
              </w:rPr>
              <w:t>Objectives:</w:t>
            </w:r>
          </w:p>
          <w:p w14:paraId="09050E24" w14:textId="606DC7F5" w:rsidR="004C53FA" w:rsidRDefault="004C53FA" w:rsidP="004C53FA">
            <w:pPr>
              <w:pStyle w:val="ListParagraph"/>
              <w:numPr>
                <w:ilvl w:val="0"/>
                <w:numId w:val="24"/>
              </w:numPr>
              <w:rPr>
                <w:rFonts w:ascii="Arial" w:hAnsi="Arial" w:cs="Arial"/>
              </w:rPr>
            </w:pPr>
            <w:r>
              <w:rPr>
                <w:rFonts w:ascii="Arial" w:hAnsi="Arial" w:cs="Arial"/>
              </w:rPr>
              <w:t xml:space="preserve">Investigate </w:t>
            </w:r>
            <w:proofErr w:type="spellStart"/>
            <w:r>
              <w:rPr>
                <w:rFonts w:ascii="Arial" w:hAnsi="Arial" w:cs="Arial"/>
              </w:rPr>
              <w:t>microservice</w:t>
            </w:r>
            <w:proofErr w:type="spellEnd"/>
            <w:r>
              <w:rPr>
                <w:rFonts w:ascii="Arial" w:hAnsi="Arial" w:cs="Arial"/>
              </w:rPr>
              <w:t xml:space="preserve"> techniques</w:t>
            </w:r>
          </w:p>
          <w:p w14:paraId="47D005B2" w14:textId="0C3507BE" w:rsidR="004C53FA" w:rsidRDefault="004C53FA" w:rsidP="004C53FA">
            <w:pPr>
              <w:pStyle w:val="ListParagraph"/>
              <w:numPr>
                <w:ilvl w:val="0"/>
                <w:numId w:val="24"/>
              </w:numPr>
              <w:rPr>
                <w:rFonts w:ascii="Arial" w:hAnsi="Arial" w:cs="Arial"/>
              </w:rPr>
            </w:pPr>
            <w:r>
              <w:rPr>
                <w:rFonts w:ascii="Arial" w:hAnsi="Arial" w:cs="Arial"/>
              </w:rPr>
              <w:t>Investigate functions as a service techniques</w:t>
            </w:r>
          </w:p>
          <w:p w14:paraId="6976AEBB" w14:textId="51494273" w:rsidR="004C53FA" w:rsidRDefault="004C53FA" w:rsidP="004C53FA">
            <w:pPr>
              <w:pStyle w:val="ListParagraph"/>
              <w:numPr>
                <w:ilvl w:val="0"/>
                <w:numId w:val="24"/>
              </w:numPr>
              <w:rPr>
                <w:rFonts w:ascii="Arial" w:hAnsi="Arial" w:cs="Arial"/>
              </w:rPr>
            </w:pPr>
            <w:r>
              <w:rPr>
                <w:rFonts w:ascii="Arial" w:hAnsi="Arial" w:cs="Arial"/>
              </w:rPr>
              <w:t xml:space="preserve">Investigate systems that already use </w:t>
            </w:r>
            <w:proofErr w:type="spellStart"/>
            <w:r>
              <w:rPr>
                <w:rFonts w:ascii="Arial" w:hAnsi="Arial" w:cs="Arial"/>
              </w:rPr>
              <w:t>microservice</w:t>
            </w:r>
            <w:proofErr w:type="spellEnd"/>
            <w:r>
              <w:rPr>
                <w:rFonts w:ascii="Arial" w:hAnsi="Arial" w:cs="Arial"/>
              </w:rPr>
              <w:t xml:space="preserve"> and functions as a service techniques</w:t>
            </w:r>
          </w:p>
          <w:p w14:paraId="028721AE" w14:textId="5B7DD8EA" w:rsidR="004C53FA" w:rsidRDefault="004C53FA" w:rsidP="004C53FA">
            <w:pPr>
              <w:pStyle w:val="ListParagraph"/>
              <w:numPr>
                <w:ilvl w:val="0"/>
                <w:numId w:val="24"/>
              </w:numPr>
              <w:rPr>
                <w:rFonts w:ascii="Arial" w:hAnsi="Arial" w:cs="Arial"/>
              </w:rPr>
            </w:pPr>
            <w:r>
              <w:rPr>
                <w:rFonts w:ascii="Arial" w:hAnsi="Arial" w:cs="Arial"/>
              </w:rPr>
              <w:t xml:space="preserve">Compare functions as a service and </w:t>
            </w:r>
            <w:proofErr w:type="spellStart"/>
            <w:r w:rsidR="0023473B">
              <w:rPr>
                <w:rFonts w:ascii="Arial" w:hAnsi="Arial" w:cs="Arial"/>
              </w:rPr>
              <w:t>microservices</w:t>
            </w:r>
            <w:proofErr w:type="spellEnd"/>
          </w:p>
          <w:p w14:paraId="294CB82F" w14:textId="77777777" w:rsidR="0023473B" w:rsidRDefault="0023473B" w:rsidP="004C53FA">
            <w:pPr>
              <w:pStyle w:val="ListParagraph"/>
              <w:numPr>
                <w:ilvl w:val="0"/>
                <w:numId w:val="24"/>
              </w:numPr>
              <w:rPr>
                <w:rFonts w:ascii="Arial" w:hAnsi="Arial" w:cs="Arial"/>
              </w:rPr>
            </w:pPr>
            <w:r>
              <w:rPr>
                <w:rFonts w:ascii="Arial" w:hAnsi="Arial" w:cs="Arial"/>
              </w:rPr>
              <w:t>Research the current developmental environment as it is in industry</w:t>
            </w:r>
          </w:p>
          <w:p w14:paraId="21B6552B" w14:textId="77777777" w:rsidR="0023473B" w:rsidRDefault="0023473B" w:rsidP="004C53FA">
            <w:pPr>
              <w:pStyle w:val="ListParagraph"/>
              <w:numPr>
                <w:ilvl w:val="0"/>
                <w:numId w:val="24"/>
              </w:numPr>
              <w:rPr>
                <w:rFonts w:ascii="Arial" w:hAnsi="Arial" w:cs="Arial"/>
              </w:rPr>
            </w:pPr>
            <w:r>
              <w:rPr>
                <w:rFonts w:ascii="Arial" w:hAnsi="Arial" w:cs="Arial"/>
              </w:rPr>
              <w:t>Conduct surveys and interviews to gather further research</w:t>
            </w:r>
          </w:p>
          <w:p w14:paraId="5B87BE6D" w14:textId="330D131E" w:rsidR="0023473B" w:rsidRPr="004C53FA" w:rsidRDefault="0023473B" w:rsidP="004C53FA">
            <w:pPr>
              <w:pStyle w:val="ListParagraph"/>
              <w:numPr>
                <w:ilvl w:val="0"/>
                <w:numId w:val="24"/>
              </w:numPr>
              <w:rPr>
                <w:rFonts w:ascii="Arial" w:hAnsi="Arial" w:cs="Arial"/>
              </w:rPr>
            </w:pPr>
            <w:r>
              <w:rPr>
                <w:rFonts w:ascii="Arial" w:hAnsi="Arial" w:cs="Arial"/>
              </w:rPr>
              <w:t xml:space="preserve">Build and develop example applications that simulate functions as a service and </w:t>
            </w:r>
            <w:proofErr w:type="spellStart"/>
            <w:r>
              <w:rPr>
                <w:rFonts w:ascii="Arial" w:hAnsi="Arial" w:cs="Arial"/>
              </w:rPr>
              <w:t>microservices</w:t>
            </w:r>
            <w:proofErr w:type="spellEnd"/>
            <w:r>
              <w:rPr>
                <w:rFonts w:ascii="Arial" w:hAnsi="Arial" w:cs="Arial"/>
              </w:rPr>
              <w:t xml:space="preserve">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w:t>
            </w:r>
            <w:proofErr w:type="gramStart"/>
            <w:r w:rsidRPr="004C3A0B">
              <w:rPr>
                <w:rFonts w:ascii="Arial" w:hAnsi="Arial" w:cs="Arial"/>
                <w:sz w:val="22"/>
                <w:szCs w:val="22"/>
              </w:rPr>
              <w:lastRenderedPageBreak/>
              <w:t>deemed</w:t>
            </w:r>
            <w:proofErr w:type="gramEnd"/>
            <w:r w:rsidRPr="004C3A0B">
              <w:rPr>
                <w:rFonts w:ascii="Arial" w:hAnsi="Arial" w:cs="Arial"/>
                <w:sz w:val="22"/>
                <w:szCs w:val="22"/>
              </w:rPr>
              <w:t xml:space="preserve">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7A334F3" w14:textId="59AB9CDF" w:rsidR="0023473B" w:rsidRDefault="0023473B" w:rsidP="003C07E3">
            <w:pPr>
              <w:rPr>
                <w:rFonts w:ascii="Arial" w:hAnsi="Arial" w:cs="Arial"/>
                <w:sz w:val="22"/>
                <w:szCs w:val="22"/>
              </w:rPr>
            </w:pPr>
            <w:r>
              <w:rPr>
                <w:rFonts w:ascii="Arial" w:hAnsi="Arial" w:cs="Arial"/>
                <w:sz w:val="22"/>
                <w:szCs w:val="22"/>
              </w:rPr>
              <w:lastRenderedPageBreak/>
              <w:t>Firstly surveys will be conducted to gain both qu</w:t>
            </w:r>
            <w:r w:rsidR="0058295B">
              <w:rPr>
                <w:rFonts w:ascii="Arial" w:hAnsi="Arial" w:cs="Arial"/>
                <w:sz w:val="22"/>
                <w:szCs w:val="22"/>
              </w:rPr>
              <w:t>alitative and quantitative data, the questions on the survey will just involve the participant answering them and no questions will ask for personal data. As well as this the surveys will ask for a tick box to be ticked to ask for permission to use the answers.</w:t>
            </w:r>
          </w:p>
          <w:p w14:paraId="1949B7DD" w14:textId="135F8776" w:rsidR="0023473B" w:rsidRDefault="0023473B" w:rsidP="003C07E3">
            <w:pPr>
              <w:rPr>
                <w:rFonts w:ascii="Arial" w:hAnsi="Arial" w:cs="Arial"/>
                <w:sz w:val="22"/>
                <w:szCs w:val="22"/>
              </w:rPr>
            </w:pPr>
            <w:r>
              <w:rPr>
                <w:rFonts w:ascii="Arial" w:hAnsi="Arial" w:cs="Arial"/>
                <w:sz w:val="22"/>
                <w:szCs w:val="22"/>
              </w:rPr>
              <w:t>Secondly, the author will research blogs and journals and articles to gather information about the field.</w:t>
            </w:r>
          </w:p>
          <w:p w14:paraId="6D3321DE" w14:textId="3097FC97" w:rsidR="003C07E3" w:rsidRPr="004C3A0B" w:rsidRDefault="0023473B" w:rsidP="003C07E3">
            <w:pPr>
              <w:rPr>
                <w:rFonts w:ascii="Arial" w:hAnsi="Arial" w:cs="Arial"/>
                <w:sz w:val="22"/>
                <w:szCs w:val="22"/>
              </w:rPr>
            </w:pPr>
            <w:r>
              <w:rPr>
                <w:rFonts w:ascii="Arial" w:hAnsi="Arial" w:cs="Arial"/>
                <w:sz w:val="22"/>
                <w:szCs w:val="22"/>
              </w:rPr>
              <w:t>The author also wants to conduct an interview if possible with someone in the industry or with a great deal of knowledge in the field.</w:t>
            </w:r>
            <w:r w:rsidR="0058295B">
              <w:rPr>
                <w:rFonts w:ascii="Arial" w:hAnsi="Arial" w:cs="Arial"/>
                <w:sz w:val="22"/>
                <w:szCs w:val="22"/>
              </w:rPr>
              <w:t xml:space="preserve"> If this is achieved then the same rules apply for the survey however follow up questions could be aske</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058383D" w:rsidR="003C07E3" w:rsidRPr="004C3A0B" w:rsidRDefault="0023473B" w:rsidP="003C07E3">
            <w:pPr>
              <w:rPr>
                <w:rFonts w:ascii="Arial" w:hAnsi="Arial" w:cs="Arial"/>
                <w:sz w:val="22"/>
                <w:szCs w:val="22"/>
              </w:rPr>
            </w:pPr>
            <w:r>
              <w:rPr>
                <w:rFonts w:ascii="Arial" w:hAnsi="Arial" w:cs="Arial"/>
                <w:sz w:val="22"/>
                <w:szCs w:val="22"/>
              </w:rPr>
              <w:t>Wales. Swansea and Port Talbot</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6BB7454"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4611BE7A"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4B0B268"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1C9D10D8" w:rsidR="008C4441" w:rsidRPr="004C3A0B" w:rsidRDefault="004733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1ADFC86" w:rsidR="008C4441" w:rsidRPr="004C3A0B" w:rsidRDefault="004733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73113A0E"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26655DC"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C1DB782"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A7240AC" w:rsidR="008C4441" w:rsidRPr="004C3A0B" w:rsidRDefault="002347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CA2CBA8" w:rsidR="006D29FD" w:rsidRPr="004C3A0B" w:rsidRDefault="00E606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EFCFD77" w:rsidR="006D29FD" w:rsidRPr="004C3A0B" w:rsidRDefault="00E606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F813465" w:rsidR="006D29FD" w:rsidRPr="004C3A0B" w:rsidRDefault="00E606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7F9AE09" w:rsidR="006D29FD" w:rsidRPr="004C3A0B" w:rsidRDefault="00E606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423162B" w:rsidR="006D29FD" w:rsidRPr="004C3A0B" w:rsidRDefault="00E606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99AEFC3" w:rsidR="00BB1B85" w:rsidRPr="004C3A0B" w:rsidRDefault="00E606F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432310E"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8EBB6A9"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411E2F5"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DE875D2"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025EE3B"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5247FB7C" w:rsidR="00986FD8" w:rsidRPr="004C3A0B" w:rsidRDefault="00E606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533AE75" w:rsidR="00986FD8" w:rsidRPr="004C3A0B" w:rsidRDefault="00E606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1BA1331" w:rsidR="00986FD8" w:rsidRPr="004C3A0B" w:rsidRDefault="00E606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77AD8B16" w:rsidR="00397B49" w:rsidRPr="004C3A0B" w:rsidRDefault="00E606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E12420E" w:rsidR="00720BA7" w:rsidRDefault="00E606F2" w:rsidP="00720BA7">
            <w:pPr>
              <w:rPr>
                <w:rFonts w:ascii="Arial" w:hAnsi="Arial" w:cs="Arial"/>
                <w:sz w:val="22"/>
                <w:szCs w:val="22"/>
              </w:rPr>
            </w:pPr>
            <w:r>
              <w:rPr>
                <w:rFonts w:ascii="Arial" w:hAnsi="Arial" w:cs="Arial"/>
                <w:sz w:val="22"/>
                <w:szCs w:val="22"/>
              </w:rPr>
              <w:t>Expected participants would be staff at the university as well as people in industry, visiting businesses and asking for permission to conduct surveys and interviews. There are also plans for surveying people out of industry too as a separate survey and they would be asked for permission in public to take part in</w:t>
            </w:r>
            <w:r w:rsidR="003D4BF8">
              <w:rPr>
                <w:rFonts w:ascii="Arial" w:hAnsi="Arial" w:cs="Arial"/>
                <w:sz w:val="22"/>
                <w:szCs w:val="22"/>
              </w:rPr>
              <w:t xml:space="preserve"> a survey. The author expects 20-30</w:t>
            </w:r>
            <w:r>
              <w:rPr>
                <w:rFonts w:ascii="Arial" w:hAnsi="Arial" w:cs="Arial"/>
                <w:sz w:val="22"/>
                <w:szCs w:val="22"/>
              </w:rPr>
              <w:t xml:space="preserve"> participants of each survey.</w:t>
            </w:r>
          </w:p>
          <w:p w14:paraId="2471A25D" w14:textId="366E9A55" w:rsidR="00E606F2" w:rsidRPr="004C3A0B" w:rsidRDefault="00E606F2"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294F292" w:rsidR="00397B49" w:rsidRPr="004C3A0B" w:rsidRDefault="00E606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45A5EFB8"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94F5D1E"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643E7D10"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4E6CE778"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EF4F1B9"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4DBBB81"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747C1D7"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0C08869" w:rsidR="00C86572" w:rsidRPr="004C3A0B" w:rsidRDefault="00E606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C4EB6F0" w:rsidR="00C86572" w:rsidRPr="004C3A0B" w:rsidRDefault="00BB64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CF1BABC" w:rsidR="00E45AB0" w:rsidRPr="004C3A0B" w:rsidRDefault="00BB64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3680601" w:rsidR="00E45AB0" w:rsidRPr="004C3A0B" w:rsidRDefault="00BB64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D89CDD9" w:rsidR="00E45AB0" w:rsidRPr="004C3A0B" w:rsidRDefault="00BB64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AE3A7D5" w:rsidR="00E45AB0" w:rsidRPr="004C3A0B" w:rsidRDefault="00BB64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2A8E6ABC" w:rsidR="00C86572" w:rsidRPr="004C3A0B" w:rsidRDefault="00BB6478" w:rsidP="00C86572">
            <w:pPr>
              <w:autoSpaceDE w:val="0"/>
              <w:autoSpaceDN w:val="0"/>
              <w:adjustRightInd w:val="0"/>
              <w:rPr>
                <w:rFonts w:ascii="Arial" w:hAnsi="Arial" w:cs="Arial"/>
                <w:sz w:val="22"/>
                <w:szCs w:val="22"/>
              </w:rPr>
            </w:pPr>
            <w:r>
              <w:rPr>
                <w:rFonts w:ascii="Arial" w:hAnsi="Arial" w:cs="Arial"/>
                <w:sz w:val="22"/>
                <w:szCs w:val="22"/>
              </w:rPr>
              <w:t xml:space="preserve">None. Participants will suffer no risk from the investigation and will be asked for permission before any further interaction.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9D23DDE" w:rsidR="006F307C" w:rsidRPr="004C3A0B" w:rsidRDefault="00BB6478" w:rsidP="00694EA8">
            <w:pPr>
              <w:autoSpaceDE w:val="0"/>
              <w:autoSpaceDN w:val="0"/>
              <w:adjustRightInd w:val="0"/>
              <w:rPr>
                <w:rFonts w:ascii="Arial" w:hAnsi="Arial" w:cs="Arial"/>
                <w:sz w:val="22"/>
                <w:szCs w:val="22"/>
              </w:rPr>
            </w:pPr>
            <w:r>
              <w:rPr>
                <w:rFonts w:ascii="Arial" w:hAnsi="Arial" w:cs="Arial"/>
                <w:sz w:val="22"/>
                <w:szCs w:val="22"/>
              </w:rPr>
              <w:t>N/A. Participants will not require providing sensitive, embarrassing or upsetting topics and surveys will not be likely to gather any information that requires further action. However, the survey’s will ensure to provide a terms and conditions to ensure participants what the research will be used for and how it will be used.</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0BC961FB" w:rsidR="00C86572" w:rsidRDefault="00817530" w:rsidP="006F307C">
            <w:pPr>
              <w:autoSpaceDE w:val="0"/>
              <w:autoSpaceDN w:val="0"/>
              <w:adjustRightInd w:val="0"/>
              <w:rPr>
                <w:rFonts w:ascii="Arial" w:hAnsi="Arial" w:cs="Arial"/>
                <w:sz w:val="22"/>
                <w:szCs w:val="22"/>
              </w:rPr>
            </w:pPr>
            <w:r>
              <w:rPr>
                <w:rFonts w:ascii="Arial" w:hAnsi="Arial" w:cs="Arial"/>
                <w:sz w:val="22"/>
                <w:szCs w:val="22"/>
              </w:rPr>
              <w:t>It could be possible that participants could</w:t>
            </w:r>
            <w:r w:rsidR="00473326">
              <w:rPr>
                <w:rFonts w:ascii="Arial" w:hAnsi="Arial" w:cs="Arial"/>
                <w:sz w:val="22"/>
                <w:szCs w:val="22"/>
              </w:rPr>
              <w:t xml:space="preserve"> act improperly but </w:t>
            </w:r>
            <w:r>
              <w:rPr>
                <w:rFonts w:ascii="Arial" w:hAnsi="Arial" w:cs="Arial"/>
                <w:sz w:val="22"/>
                <w:szCs w:val="22"/>
              </w:rPr>
              <w:t xml:space="preserve">all of the research will be conducted in highly populated places such as university grounds and so the chances if this occurring will be lessened greatly </w:t>
            </w:r>
          </w:p>
          <w:p w14:paraId="52C2EBD8" w14:textId="1ADEA360" w:rsidR="00817530" w:rsidRPr="004C3A0B" w:rsidRDefault="00817530"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1685B6CB" w:rsidR="00C86572" w:rsidRPr="004C3A0B" w:rsidRDefault="00817530" w:rsidP="006F307C">
            <w:pPr>
              <w:autoSpaceDE w:val="0"/>
              <w:autoSpaceDN w:val="0"/>
              <w:adjustRightInd w:val="0"/>
              <w:rPr>
                <w:rFonts w:ascii="Arial" w:hAnsi="Arial" w:cs="Arial"/>
                <w:sz w:val="22"/>
                <w:szCs w:val="22"/>
              </w:rPr>
            </w:pPr>
            <w:r>
              <w:rPr>
                <w:rFonts w:ascii="Arial" w:hAnsi="Arial" w:cs="Arial"/>
                <w:sz w:val="22"/>
                <w:szCs w:val="22"/>
              </w:rPr>
              <w:t>Likelihood for adverse publicity, financial loss and data protection issues are minimum</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252760DB" w:rsidR="006F307C" w:rsidRDefault="007712AD" w:rsidP="006F307C">
            <w:pPr>
              <w:autoSpaceDE w:val="0"/>
              <w:autoSpaceDN w:val="0"/>
              <w:adjustRightInd w:val="0"/>
              <w:rPr>
                <w:rFonts w:ascii="Arial" w:hAnsi="Arial" w:cs="Arial"/>
                <w:sz w:val="22"/>
                <w:szCs w:val="22"/>
              </w:rPr>
            </w:pPr>
            <w:r>
              <w:rPr>
                <w:rFonts w:ascii="Arial" w:hAnsi="Arial" w:cs="Arial"/>
                <w:sz w:val="22"/>
                <w:szCs w:val="22"/>
              </w:rPr>
              <w:t>Participants will not be asked for personal data.</w:t>
            </w:r>
          </w:p>
          <w:p w14:paraId="24E7CCB5" w14:textId="4E82A7CA" w:rsidR="007712AD" w:rsidRDefault="007712AD" w:rsidP="006F307C">
            <w:pPr>
              <w:autoSpaceDE w:val="0"/>
              <w:autoSpaceDN w:val="0"/>
              <w:adjustRightInd w:val="0"/>
              <w:rPr>
                <w:rFonts w:ascii="Arial" w:hAnsi="Arial" w:cs="Arial"/>
                <w:sz w:val="22"/>
                <w:szCs w:val="22"/>
              </w:rPr>
            </w:pPr>
            <w:r>
              <w:rPr>
                <w:rFonts w:ascii="Arial" w:hAnsi="Arial" w:cs="Arial"/>
                <w:sz w:val="22"/>
                <w:szCs w:val="22"/>
              </w:rPr>
              <w:t>Research will be conducted in highly populated public spaces.</w:t>
            </w:r>
          </w:p>
          <w:p w14:paraId="330A1729" w14:textId="72BB66AE" w:rsidR="007712AD" w:rsidRPr="004C3A0B" w:rsidRDefault="007712AD" w:rsidP="006F307C">
            <w:pPr>
              <w:autoSpaceDE w:val="0"/>
              <w:autoSpaceDN w:val="0"/>
              <w:adjustRightInd w:val="0"/>
              <w:rPr>
                <w:rFonts w:ascii="Arial" w:hAnsi="Arial" w:cs="Arial"/>
                <w:sz w:val="22"/>
                <w:szCs w:val="22"/>
              </w:rPr>
            </w:pPr>
            <w:r>
              <w:rPr>
                <w:rFonts w:ascii="Arial" w:hAnsi="Arial" w:cs="Arial"/>
                <w:sz w:val="22"/>
                <w:szCs w:val="22"/>
              </w:rPr>
              <w:t>Participants will be made aware of the context of the survey and how the data will be used.</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4D529F89" w:rsidR="00E45AB0" w:rsidRPr="004C3A0B" w:rsidRDefault="007712A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5FE36EB7" w:rsidR="00F75F59" w:rsidRPr="004C3A0B" w:rsidRDefault="007712AD" w:rsidP="00F75F59">
            <w:pPr>
              <w:autoSpaceDE w:val="0"/>
              <w:autoSpaceDN w:val="0"/>
              <w:adjustRightInd w:val="0"/>
              <w:rPr>
                <w:rFonts w:ascii="Arial" w:hAnsi="Arial" w:cs="Arial"/>
                <w:sz w:val="22"/>
                <w:szCs w:val="22"/>
              </w:rPr>
            </w:pPr>
            <w:r>
              <w:rPr>
                <w:rFonts w:ascii="Arial" w:hAnsi="Arial" w:cs="Arial"/>
                <w:sz w:val="22"/>
                <w:szCs w:val="22"/>
              </w:rPr>
              <w:t>There will be no right or wrong answers of the survey or interview and so no feedback will be needed. The feedback the participants will receive is a polite “Thank you for your participation” and this would be at the end of their participation.</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30D38FC5" w:rsidR="00F75F59" w:rsidRPr="004C3A0B" w:rsidRDefault="007712AD" w:rsidP="00F75F59">
            <w:pPr>
              <w:autoSpaceDE w:val="0"/>
              <w:autoSpaceDN w:val="0"/>
              <w:adjustRightInd w:val="0"/>
              <w:rPr>
                <w:rFonts w:ascii="Arial" w:hAnsi="Arial" w:cs="Arial"/>
                <w:sz w:val="22"/>
                <w:szCs w:val="22"/>
              </w:rPr>
            </w:pPr>
            <w:r>
              <w:rPr>
                <w:rFonts w:ascii="Arial" w:hAnsi="Arial" w:cs="Arial"/>
                <w:sz w:val="22"/>
                <w:szCs w:val="22"/>
              </w:rPr>
              <w:t>The participants will need to tick a box to consent to the terms which will be verbally told to them as well as written on the surve</w:t>
            </w:r>
            <w:r w:rsidR="00B62259">
              <w:rPr>
                <w:rFonts w:ascii="Arial" w:hAnsi="Arial" w:cs="Arial"/>
                <w:sz w:val="22"/>
                <w:szCs w:val="22"/>
              </w:rPr>
              <w:t>y itself. The author will describe all the things they are agreeing to before ticking the box and the same thing written on the survey paper.</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27F996AC" w:rsidR="00C20294" w:rsidRPr="004C3A0B" w:rsidRDefault="00B62259"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remain anonymous. No contact data will be required and no information that could identify a person such as name, age, gender or job role.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3FB0E036" w:rsidR="008102B5"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43BD12D1"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15032307" w:rsidR="00331A88" w:rsidRPr="004C3A0B" w:rsidRDefault="009F6B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664FD2B2" w:rsidR="00331A88" w:rsidRPr="004C3A0B" w:rsidRDefault="009F6B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3FE50B21" w:rsidR="00331A88" w:rsidRPr="004C3A0B" w:rsidRDefault="004733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CCB636D" w:rsidR="00331A88" w:rsidRPr="004C3A0B" w:rsidRDefault="004733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A5B08A3"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48652C00"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2A919E9"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54198F2"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D8E8D33" w:rsidR="00331A88" w:rsidRPr="004C3A0B" w:rsidRDefault="00B622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EB44BF3" w:rsidR="00331A88" w:rsidRPr="004C3A0B" w:rsidRDefault="00B6225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4EE7B08" w:rsidR="00331A88" w:rsidRPr="004C3A0B" w:rsidRDefault="00473326" w:rsidP="00694EA8">
            <w:pPr>
              <w:autoSpaceDE w:val="0"/>
              <w:autoSpaceDN w:val="0"/>
              <w:adjustRightInd w:val="0"/>
              <w:rPr>
                <w:rFonts w:ascii="Arial" w:hAnsi="Arial" w:cs="Arial"/>
                <w:sz w:val="22"/>
                <w:szCs w:val="22"/>
              </w:rPr>
            </w:pPr>
            <w:r>
              <w:rPr>
                <w:rFonts w:ascii="Arial" w:hAnsi="Arial" w:cs="Arial"/>
                <w:sz w:val="22"/>
                <w:szCs w:val="22"/>
              </w:rPr>
              <w:t>It is possible that sharing data with the University Staff Supervisor might be necessary during this project. The author will ensure that this is done in accordance with the data protection act by ensuring no personal data is shared (as none will be collected).</w:t>
            </w:r>
          </w:p>
          <w:p w14:paraId="3250181B" w14:textId="1F52D60D" w:rsidR="00331A88" w:rsidRPr="004C3A0B" w:rsidRDefault="009F6B73" w:rsidP="00694EA8">
            <w:pPr>
              <w:autoSpaceDE w:val="0"/>
              <w:autoSpaceDN w:val="0"/>
              <w:adjustRightInd w:val="0"/>
              <w:rPr>
                <w:rFonts w:ascii="Arial" w:hAnsi="Arial" w:cs="Arial"/>
                <w:sz w:val="22"/>
                <w:szCs w:val="22"/>
              </w:rPr>
            </w:pPr>
            <w:r>
              <w:rPr>
                <w:rFonts w:ascii="Arial" w:hAnsi="Arial" w:cs="Arial"/>
                <w:sz w:val="22"/>
                <w:szCs w:val="22"/>
              </w:rPr>
              <w:t>Electronic transfer of files could be used by the author, they will be deleted after the transfer is completed.</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352F25E3" w:rsidR="00331A88" w:rsidRPr="004C3A0B" w:rsidRDefault="00CF22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6284F00D" w:rsidR="00331A88" w:rsidRPr="004C3A0B" w:rsidRDefault="00CF22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17B67F8F" w:rsidR="00331A88" w:rsidRPr="004C3A0B" w:rsidRDefault="00CF22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69407159" w:rsidR="00331A88" w:rsidRPr="004C3A0B" w:rsidRDefault="00CF22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2D46A483" w:rsidR="00331A88" w:rsidRPr="004C3A0B" w:rsidRDefault="001740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245E8549" w:rsidR="00331A88" w:rsidRPr="004C3A0B" w:rsidRDefault="00CF22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7620E2C4" w:rsidR="00331A88" w:rsidRPr="004C3A0B" w:rsidRDefault="00CF22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A8FFC34" w:rsidR="00331A88" w:rsidRPr="004C3A0B" w:rsidRDefault="00CF22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6DA16F01" w:rsidR="00331A88" w:rsidRPr="004C3A0B" w:rsidRDefault="00CF22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4E961177" w:rsidR="00331A88" w:rsidRPr="004C3A0B" w:rsidRDefault="001740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32BD171F" w:rsidR="00331A88" w:rsidRPr="004C3A0B" w:rsidRDefault="001740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0456221C" w:rsidR="00694EA8" w:rsidRDefault="00694EA8" w:rsidP="00694EA8">
            <w:pPr>
              <w:autoSpaceDE w:val="0"/>
              <w:autoSpaceDN w:val="0"/>
              <w:adjustRightInd w:val="0"/>
              <w:rPr>
                <w:rFonts w:ascii="Arial" w:hAnsi="Arial" w:cs="Arial"/>
                <w:sz w:val="22"/>
                <w:szCs w:val="22"/>
              </w:rPr>
            </w:pPr>
          </w:p>
          <w:p w14:paraId="4E5B5FCC" w14:textId="180421F5" w:rsidR="00694EA8" w:rsidRPr="004C3A0B" w:rsidRDefault="00CF2241" w:rsidP="00694EA8">
            <w:pPr>
              <w:autoSpaceDE w:val="0"/>
              <w:autoSpaceDN w:val="0"/>
              <w:adjustRightInd w:val="0"/>
              <w:rPr>
                <w:rFonts w:ascii="Arial" w:hAnsi="Arial" w:cs="Arial"/>
                <w:sz w:val="22"/>
                <w:szCs w:val="22"/>
              </w:rPr>
            </w:pPr>
            <w:r>
              <w:rPr>
                <w:rFonts w:ascii="Arial" w:hAnsi="Arial" w:cs="Arial"/>
                <w:sz w:val="22"/>
                <w:szCs w:val="22"/>
              </w:rPr>
              <w:t xml:space="preserve">The research </w:t>
            </w:r>
            <w:r w:rsidR="003D4BF8">
              <w:rPr>
                <w:rFonts w:ascii="Arial" w:hAnsi="Arial" w:cs="Arial"/>
                <w:sz w:val="22"/>
                <w:szCs w:val="22"/>
              </w:rPr>
              <w:t xml:space="preserve">will not collect personal data of any kind, however all research collected regardless will be stored on the </w:t>
            </w:r>
            <w:r w:rsidR="0058295B">
              <w:rPr>
                <w:rFonts w:ascii="Arial" w:hAnsi="Arial" w:cs="Arial"/>
                <w:sz w:val="22"/>
                <w:szCs w:val="22"/>
              </w:rPr>
              <w:t>author’s</w:t>
            </w:r>
            <w:r w:rsidR="003D4BF8">
              <w:rPr>
                <w:rFonts w:ascii="Arial" w:hAnsi="Arial" w:cs="Arial"/>
                <w:sz w:val="22"/>
                <w:szCs w:val="22"/>
              </w:rPr>
              <w:t xml:space="preserve"> home computer (deleted once it is no longer needed) and also on manual files whilst data is being collected through surveys which will also be destroyed once it is no longer required. </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7E6D8E44" w14:textId="4BF7C4F5" w:rsidR="00F65ABC" w:rsidRDefault="0017407E" w:rsidP="00694EA8">
            <w:pPr>
              <w:autoSpaceDE w:val="0"/>
              <w:autoSpaceDN w:val="0"/>
              <w:adjustRightInd w:val="0"/>
              <w:rPr>
                <w:rFonts w:ascii="Arial" w:hAnsi="Arial" w:cs="Arial"/>
                <w:sz w:val="22"/>
                <w:szCs w:val="22"/>
              </w:rPr>
            </w:pPr>
            <w:r>
              <w:rPr>
                <w:rFonts w:ascii="Arial" w:hAnsi="Arial" w:cs="Arial"/>
                <w:sz w:val="22"/>
                <w:szCs w:val="22"/>
              </w:rPr>
              <w:t>Daniel Newman (The author)</w:t>
            </w:r>
          </w:p>
          <w:p w14:paraId="25C5FF5C" w14:textId="37E24523" w:rsidR="003D4BF8" w:rsidRPr="004C3A0B" w:rsidRDefault="003D4BF8" w:rsidP="00694EA8">
            <w:pPr>
              <w:autoSpaceDE w:val="0"/>
              <w:autoSpaceDN w:val="0"/>
              <w:adjustRightInd w:val="0"/>
              <w:rPr>
                <w:rFonts w:ascii="Arial" w:hAnsi="Arial" w:cs="Arial"/>
                <w:sz w:val="22"/>
                <w:szCs w:val="22"/>
              </w:rPr>
            </w:pPr>
            <w:r>
              <w:rPr>
                <w:rFonts w:ascii="Arial" w:hAnsi="Arial" w:cs="Arial"/>
                <w:sz w:val="22"/>
                <w:szCs w:val="22"/>
              </w:rPr>
              <w:t>Supervisor</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291D2381" w:rsidR="00694EA8" w:rsidRPr="004C3A0B" w:rsidRDefault="0017407E" w:rsidP="00694EA8">
            <w:pPr>
              <w:autoSpaceDE w:val="0"/>
              <w:autoSpaceDN w:val="0"/>
              <w:adjustRightInd w:val="0"/>
              <w:rPr>
                <w:rFonts w:ascii="Arial" w:hAnsi="Arial" w:cs="Arial"/>
                <w:sz w:val="22"/>
                <w:szCs w:val="22"/>
              </w:rPr>
            </w:pPr>
            <w:r>
              <w:rPr>
                <w:rFonts w:ascii="Arial" w:hAnsi="Arial" w:cs="Arial"/>
                <w:sz w:val="22"/>
                <w:szCs w:val="22"/>
              </w:rPr>
              <w:t>Daniel Newman (the author)</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030E228D" w:rsidR="00694EA8" w:rsidRPr="00764C4A" w:rsidRDefault="00764C4A" w:rsidP="00694EA8">
            <w:pPr>
              <w:autoSpaceDE w:val="0"/>
              <w:autoSpaceDN w:val="0"/>
              <w:adjustRightInd w:val="0"/>
              <w:rPr>
                <w:rFonts w:ascii="Arial" w:hAnsi="Arial" w:cs="Arial"/>
                <w:sz w:val="22"/>
                <w:szCs w:val="22"/>
              </w:rPr>
            </w:pPr>
            <w:r w:rsidRPr="00764C4A">
              <w:rPr>
                <w:rFonts w:ascii="Arial" w:hAnsi="Arial" w:cs="Arial"/>
                <w:sz w:val="22"/>
                <w:szCs w:val="22"/>
              </w:rPr>
              <w:t xml:space="preserve">Data will be stored only for as long as it is needed </w:t>
            </w:r>
            <w:r>
              <w:rPr>
                <w:rFonts w:ascii="Arial" w:hAnsi="Arial" w:cs="Arial"/>
                <w:sz w:val="22"/>
                <w:szCs w:val="22"/>
              </w:rPr>
              <w:t xml:space="preserve">in compliance with the data protection act. The author will not keep the data after </w:t>
            </w:r>
            <w:proofErr w:type="gramStart"/>
            <w:r>
              <w:rPr>
                <w:rFonts w:ascii="Arial" w:hAnsi="Arial" w:cs="Arial"/>
                <w:sz w:val="22"/>
                <w:szCs w:val="22"/>
              </w:rPr>
              <w:t>it’s</w:t>
            </w:r>
            <w:proofErr w:type="gramEnd"/>
            <w:r>
              <w:rPr>
                <w:rFonts w:ascii="Arial" w:hAnsi="Arial" w:cs="Arial"/>
                <w:sz w:val="22"/>
                <w:szCs w:val="22"/>
              </w:rPr>
              <w:t xml:space="preserve"> intended use.</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06"/>
        <w:gridCol w:w="3409"/>
        <w:gridCol w:w="838"/>
        <w:gridCol w:w="1728"/>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2D0CF97F"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3C369E">
              <w:rPr>
                <w:rFonts w:ascii="Arial" w:hAnsi="Arial" w:cs="Arial"/>
                <w:noProof/>
                <w:sz w:val="22"/>
                <w:szCs w:val="22"/>
                <w:lang w:eastAsia="en-GB"/>
              </w:rPr>
              <w:t xml:space="preserve"> </w:t>
            </w:r>
            <w:r w:rsidR="003C369E">
              <w:rPr>
                <w:rFonts w:ascii="Arial" w:hAnsi="Arial" w:cs="Arial"/>
                <w:noProof/>
                <w:sz w:val="22"/>
                <w:szCs w:val="22"/>
                <w:lang w:eastAsia="en-GB"/>
              </w:rPr>
              <w:drawing>
                <wp:inline distT="0" distB="0" distL="0" distR="0" wp14:anchorId="7E3BFB1D" wp14:editId="5E1D81E4">
                  <wp:extent cx="2333625" cy="1228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ngiture.png"/>
                          <pic:cNvPicPr/>
                        </pic:nvPicPr>
                        <pic:blipFill rotWithShape="1">
                          <a:blip r:embed="rId13">
                            <a:extLst>
                              <a:ext uri="{28A0092B-C50C-407E-A947-70E740481C1C}">
                                <a14:useLocalDpi xmlns:a14="http://schemas.microsoft.com/office/drawing/2010/main" val="0"/>
                              </a:ext>
                            </a:extLst>
                          </a:blip>
                          <a:srcRect l="5207" t="11044" r="36810" b="38074"/>
                          <a:stretch/>
                        </pic:blipFill>
                        <pic:spPr bwMode="auto">
                          <a:xfrm>
                            <a:off x="0" y="0"/>
                            <a:ext cx="2334883" cy="1229387"/>
                          </a:xfrm>
                          <a:prstGeom prst="rect">
                            <a:avLst/>
                          </a:prstGeom>
                          <a:ln>
                            <a:noFill/>
                          </a:ln>
                          <a:extLst>
                            <a:ext uri="{53640926-AAD7-44D8-BBD7-CCE9431645EC}">
                              <a14:shadowObscured xmlns:a14="http://schemas.microsoft.com/office/drawing/2010/main"/>
                            </a:ext>
                          </a:extLst>
                        </pic:spPr>
                      </pic:pic>
                    </a:graphicData>
                  </a:graphic>
                </wp:inline>
              </w:drawing>
            </w:r>
          </w:p>
        </w:tc>
        <w:tc>
          <w:tcPr>
            <w:tcW w:w="3969" w:type="dxa"/>
            <w:tcBorders>
              <w:left w:val="nil"/>
            </w:tcBorders>
            <w:vAlign w:val="center"/>
          </w:tcPr>
          <w:p w14:paraId="285A35D7" w14:textId="77777777" w:rsidR="003C369E" w:rsidRDefault="003C369E" w:rsidP="00694EA8">
            <w:pPr>
              <w:spacing w:before="100" w:beforeAutospacing="1" w:after="100" w:afterAutospacing="1"/>
              <w:rPr>
                <w:rFonts w:ascii="Arial" w:hAnsi="Arial" w:cs="Arial"/>
                <w:noProof/>
                <w:sz w:val="22"/>
                <w:szCs w:val="22"/>
                <w:lang w:eastAsia="en-GB"/>
              </w:rPr>
            </w:pPr>
          </w:p>
          <w:p w14:paraId="70FA95AD" w14:textId="306A7D25"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098438B" w:rsidR="00694EA8" w:rsidRPr="004C3A0B" w:rsidRDefault="00175085" w:rsidP="00694EA8">
            <w:pPr>
              <w:spacing w:before="100" w:beforeAutospacing="1" w:after="100" w:afterAutospacing="1"/>
              <w:rPr>
                <w:rFonts w:ascii="Arial" w:hAnsi="Arial" w:cs="Arial"/>
                <w:sz w:val="22"/>
                <w:szCs w:val="22"/>
              </w:rPr>
            </w:pPr>
            <w:r>
              <w:rPr>
                <w:rFonts w:ascii="Arial" w:hAnsi="Arial" w:cs="Arial"/>
                <w:sz w:val="22"/>
                <w:szCs w:val="22"/>
              </w:rPr>
              <w:t>30/04/19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41FA4CC" w:rsidR="000C3A29" w:rsidRPr="004C3A0B" w:rsidRDefault="00207A3A" w:rsidP="00CA7241">
            <w:pPr>
              <w:pStyle w:val="ListParagraph"/>
              <w:ind w:left="0"/>
              <w:rPr>
                <w:rFonts w:ascii="Arial" w:hAnsi="Arial" w:cs="Arial"/>
              </w:rPr>
            </w:pPr>
            <w:r>
              <w:rPr>
                <w:rFonts w:ascii="Arial" w:hAnsi="Arial" w:cs="Arial"/>
              </w:rPr>
              <w:t xml:space="preserve">Dr </w:t>
            </w:r>
            <w:proofErr w:type="spellStart"/>
            <w:r>
              <w:rPr>
                <w:rFonts w:ascii="Arial" w:hAnsi="Arial" w:cs="Arial"/>
              </w:rPr>
              <w:t>Mabrouka</w:t>
            </w:r>
            <w:proofErr w:type="spellEnd"/>
            <w:r>
              <w:rPr>
                <w:rFonts w:ascii="Arial" w:hAnsi="Arial" w:cs="Arial"/>
              </w:rPr>
              <w:t xml:space="preserve"> </w:t>
            </w:r>
            <w:proofErr w:type="spellStart"/>
            <w:r>
              <w:rPr>
                <w:rFonts w:ascii="Arial" w:hAnsi="Arial" w:cs="Arial"/>
              </w:rPr>
              <w:t>Abuhmida</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5231EEAD" w:rsidR="000C3A29" w:rsidRPr="004C3A0B" w:rsidRDefault="00207A3A" w:rsidP="00CA7241">
            <w:pPr>
              <w:pStyle w:val="ListParagraph"/>
              <w:ind w:left="0"/>
              <w:rPr>
                <w:rFonts w:ascii="Arial" w:hAnsi="Arial" w:cs="Arial"/>
              </w:rPr>
            </w:pPr>
            <w:r>
              <w:rPr>
                <w:rFonts w:ascii="Arial" w:hAnsi="Arial" w:cs="Arial"/>
              </w:rPr>
              <w:t>3</w:t>
            </w:r>
            <w:r w:rsidRPr="00207A3A">
              <w:rPr>
                <w:rFonts w:ascii="Arial" w:hAnsi="Arial" w:cs="Arial"/>
                <w:vertAlign w:val="superscript"/>
              </w:rPr>
              <w:t>rd</w:t>
            </w:r>
            <w:r>
              <w:rPr>
                <w:rFonts w:ascii="Arial" w:hAnsi="Arial" w:cs="Arial"/>
              </w:rPr>
              <w:t xml:space="preserve"> May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DC08A5A" w:rsidR="00CC2661" w:rsidRPr="004C3A0B" w:rsidRDefault="00764C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2238CDB" w:rsidR="00CC2661" w:rsidRPr="004C3A0B" w:rsidRDefault="00764C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06BB334B" w:rsidR="00CC2661" w:rsidRPr="004C3A0B" w:rsidRDefault="00764C4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1F032DB" w:rsidR="00CC2661" w:rsidRPr="004C3A0B" w:rsidRDefault="00764C4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4D923F1" w:rsidR="001D1817" w:rsidRPr="004C3A0B" w:rsidRDefault="00764C4A"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BA6BFAD" w:rsidR="00CC2661" w:rsidRPr="004C3A0B" w:rsidRDefault="00764C4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D097C" w14:textId="77777777" w:rsidR="002A62C0" w:rsidRDefault="002A62C0" w:rsidP="00390251">
      <w:r>
        <w:separator/>
      </w:r>
    </w:p>
    <w:p w14:paraId="0BD1BF81" w14:textId="77777777" w:rsidR="002A62C0" w:rsidRDefault="002A62C0"/>
  </w:endnote>
  <w:endnote w:type="continuationSeparator" w:id="0">
    <w:p w14:paraId="59487E28" w14:textId="77777777" w:rsidR="002A62C0" w:rsidRDefault="002A62C0" w:rsidP="00390251">
      <w:r>
        <w:continuationSeparator/>
      </w:r>
    </w:p>
    <w:p w14:paraId="4D1CA676" w14:textId="77777777" w:rsidR="002A62C0" w:rsidRDefault="002A6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ECFAD33" w:rsidR="00CF2241" w:rsidRDefault="00CF2241"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56DF">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389DF" w14:textId="77777777" w:rsidR="002A62C0" w:rsidRDefault="002A62C0" w:rsidP="00390251">
      <w:r>
        <w:separator/>
      </w:r>
    </w:p>
    <w:p w14:paraId="66FCF4DE" w14:textId="77777777" w:rsidR="002A62C0" w:rsidRDefault="002A62C0"/>
  </w:footnote>
  <w:footnote w:type="continuationSeparator" w:id="0">
    <w:p w14:paraId="016969A8" w14:textId="77777777" w:rsidR="002A62C0" w:rsidRDefault="002A62C0" w:rsidP="00390251">
      <w:r>
        <w:continuationSeparator/>
      </w:r>
    </w:p>
    <w:p w14:paraId="44070415" w14:textId="77777777" w:rsidR="002A62C0" w:rsidRDefault="002A62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CF2241" w:rsidRPr="00965F27" w:rsidRDefault="00CF224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E9C1593"/>
    <w:multiLevelType w:val="hybridMultilevel"/>
    <w:tmpl w:val="9F3423CE"/>
    <w:lvl w:ilvl="0" w:tplc="A9AEFB2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07E"/>
    <w:rsid w:val="00174A02"/>
    <w:rsid w:val="00175085"/>
    <w:rsid w:val="0017746B"/>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7A3A"/>
    <w:rsid w:val="00213F52"/>
    <w:rsid w:val="00221686"/>
    <w:rsid w:val="00224A9A"/>
    <w:rsid w:val="0023172C"/>
    <w:rsid w:val="00233B1F"/>
    <w:rsid w:val="0023473B"/>
    <w:rsid w:val="00255B51"/>
    <w:rsid w:val="002657B4"/>
    <w:rsid w:val="00272EE5"/>
    <w:rsid w:val="00280A88"/>
    <w:rsid w:val="002866BC"/>
    <w:rsid w:val="0029113C"/>
    <w:rsid w:val="00293A45"/>
    <w:rsid w:val="00294A18"/>
    <w:rsid w:val="002A62C0"/>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369E"/>
    <w:rsid w:val="003C7018"/>
    <w:rsid w:val="003C76B6"/>
    <w:rsid w:val="003D2A20"/>
    <w:rsid w:val="003D4BF8"/>
    <w:rsid w:val="003D6F95"/>
    <w:rsid w:val="003F088B"/>
    <w:rsid w:val="00413863"/>
    <w:rsid w:val="00413EEB"/>
    <w:rsid w:val="0041408E"/>
    <w:rsid w:val="0041420E"/>
    <w:rsid w:val="0042679B"/>
    <w:rsid w:val="00442053"/>
    <w:rsid w:val="00442954"/>
    <w:rsid w:val="0045485F"/>
    <w:rsid w:val="00462069"/>
    <w:rsid w:val="004632AA"/>
    <w:rsid w:val="00473326"/>
    <w:rsid w:val="00476398"/>
    <w:rsid w:val="0047697E"/>
    <w:rsid w:val="00482054"/>
    <w:rsid w:val="0048583B"/>
    <w:rsid w:val="00486107"/>
    <w:rsid w:val="00487E4B"/>
    <w:rsid w:val="00494691"/>
    <w:rsid w:val="004B0FE0"/>
    <w:rsid w:val="004B4177"/>
    <w:rsid w:val="004B7A0E"/>
    <w:rsid w:val="004C3A0B"/>
    <w:rsid w:val="004C53FA"/>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295B"/>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3756"/>
    <w:rsid w:val="00627E84"/>
    <w:rsid w:val="00631440"/>
    <w:rsid w:val="00632C47"/>
    <w:rsid w:val="00644C5C"/>
    <w:rsid w:val="00655EC5"/>
    <w:rsid w:val="0065640C"/>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4C4A"/>
    <w:rsid w:val="00765172"/>
    <w:rsid w:val="00765EE1"/>
    <w:rsid w:val="00767FC7"/>
    <w:rsid w:val="007712AD"/>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17530"/>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56DF"/>
    <w:rsid w:val="00986EEC"/>
    <w:rsid w:val="00986FD8"/>
    <w:rsid w:val="009955DD"/>
    <w:rsid w:val="009A3300"/>
    <w:rsid w:val="009A3C08"/>
    <w:rsid w:val="009A4E14"/>
    <w:rsid w:val="009A6F5D"/>
    <w:rsid w:val="009B1FB6"/>
    <w:rsid w:val="009B3534"/>
    <w:rsid w:val="009C5D44"/>
    <w:rsid w:val="009F5000"/>
    <w:rsid w:val="009F5AC3"/>
    <w:rsid w:val="009F6B7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2A99"/>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0215"/>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259"/>
    <w:rsid w:val="00B6265F"/>
    <w:rsid w:val="00B640BB"/>
    <w:rsid w:val="00B70B72"/>
    <w:rsid w:val="00B72775"/>
    <w:rsid w:val="00B7789F"/>
    <w:rsid w:val="00B90B2A"/>
    <w:rsid w:val="00B91DEA"/>
    <w:rsid w:val="00BA346E"/>
    <w:rsid w:val="00BB1B85"/>
    <w:rsid w:val="00BB26B7"/>
    <w:rsid w:val="00BB3142"/>
    <w:rsid w:val="00BB6478"/>
    <w:rsid w:val="00BD4150"/>
    <w:rsid w:val="00BE08D7"/>
    <w:rsid w:val="00BE117A"/>
    <w:rsid w:val="00BE6773"/>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2241"/>
    <w:rsid w:val="00CF4E46"/>
    <w:rsid w:val="00D01F75"/>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06F2"/>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65ABC"/>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264C4FF-FD72-40D8-9612-AC176AC7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4656</Words>
  <Characters>26544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Daniel Newman</cp:lastModifiedBy>
  <cp:revision>12</cp:revision>
  <cp:lastPrinted>2016-10-24T12:21:00Z</cp:lastPrinted>
  <dcterms:created xsi:type="dcterms:W3CDTF">2019-04-24T21:42:00Z</dcterms:created>
  <dcterms:modified xsi:type="dcterms:W3CDTF">2019-05-02T21:12:00Z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