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AF7654" w14:textId="77777777" w:rsidR="00A61120" w:rsidRDefault="00D72F11" w:rsidP="00A61120">
      <w:pPr>
        <w:spacing w:line="360" w:lineRule="auto"/>
        <w:rPr>
          <w:rFonts w:ascii="Arial" w:hAnsi="Arial" w:cs="Arial"/>
          <w:sz w:val="56"/>
          <w:szCs w:val="56"/>
        </w:rPr>
      </w:pPr>
      <w:bookmarkStart w:id="0" w:name="_Hlk29414489"/>
      <w:bookmarkEnd w:id="0"/>
      <w:r>
        <w:rPr>
          <w:noProof/>
        </w:rPr>
        <w:drawing>
          <wp:anchor distT="0" distB="0" distL="114300" distR="114300" simplePos="0" relativeHeight="251660288" behindDoc="0" locked="0" layoutInCell="1" allowOverlap="1" wp14:anchorId="1218B98E" wp14:editId="5993323C">
            <wp:simplePos x="0" y="0"/>
            <wp:positionH relativeFrom="margin">
              <wp:align>center</wp:align>
            </wp:positionH>
            <wp:positionV relativeFrom="paragraph">
              <wp:posOffset>17736</wp:posOffset>
            </wp:positionV>
            <wp:extent cx="2781300" cy="1097280"/>
            <wp:effectExtent l="0" t="0" r="0" b="7620"/>
            <wp:wrapThrough wrapText="bothSides">
              <wp:wrapPolygon edited="0">
                <wp:start x="0" y="0"/>
                <wp:lineTo x="0" y="21375"/>
                <wp:lineTo x="21452" y="21375"/>
                <wp:lineTo x="21452"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81300" cy="1097280"/>
                    </a:xfrm>
                    <a:prstGeom prst="rect">
                      <a:avLst/>
                    </a:prstGeom>
                    <a:noFill/>
                  </pic:spPr>
                </pic:pic>
              </a:graphicData>
            </a:graphic>
            <wp14:sizeRelH relativeFrom="page">
              <wp14:pctWidth>0</wp14:pctWidth>
            </wp14:sizeRelH>
            <wp14:sizeRelV relativeFrom="page">
              <wp14:pctHeight>0</wp14:pctHeight>
            </wp14:sizeRelV>
          </wp:anchor>
        </w:drawing>
      </w:r>
    </w:p>
    <w:p w14:paraId="035B3EB3" w14:textId="77777777" w:rsidR="00A61120" w:rsidRDefault="00A61120" w:rsidP="00A61120">
      <w:pPr>
        <w:spacing w:line="360" w:lineRule="auto"/>
        <w:rPr>
          <w:rFonts w:ascii="Arial" w:hAnsi="Arial" w:cs="Arial"/>
          <w:sz w:val="56"/>
          <w:szCs w:val="56"/>
        </w:rPr>
      </w:pPr>
    </w:p>
    <w:p w14:paraId="5E8105C2" w14:textId="77777777" w:rsidR="00A61120" w:rsidRDefault="00A61120" w:rsidP="00A61120">
      <w:pPr>
        <w:spacing w:line="360" w:lineRule="auto"/>
        <w:rPr>
          <w:rFonts w:ascii="Arial" w:hAnsi="Arial" w:cs="Arial"/>
          <w:sz w:val="56"/>
          <w:szCs w:val="56"/>
        </w:rPr>
      </w:pPr>
    </w:p>
    <w:p w14:paraId="16C6CE2D" w14:textId="77777777" w:rsidR="002715F1" w:rsidRDefault="002715F1" w:rsidP="002715F1">
      <w:pPr>
        <w:spacing w:line="360" w:lineRule="auto"/>
        <w:jc w:val="center"/>
        <w:rPr>
          <w:rFonts w:ascii="Arial" w:hAnsi="Arial" w:cs="Arial"/>
          <w:sz w:val="24"/>
          <w:szCs w:val="24"/>
        </w:rPr>
      </w:pPr>
    </w:p>
    <w:p w14:paraId="47CBB3CE" w14:textId="35765480" w:rsidR="00CC551D" w:rsidRPr="002715F1" w:rsidRDefault="00E30324" w:rsidP="00D338F0">
      <w:pPr>
        <w:spacing w:line="360" w:lineRule="auto"/>
        <w:jc w:val="center"/>
        <w:rPr>
          <w:rFonts w:ascii="Arial" w:hAnsi="Arial" w:cs="Arial"/>
          <w:sz w:val="56"/>
          <w:szCs w:val="56"/>
        </w:rPr>
      </w:pPr>
      <w:r>
        <w:rPr>
          <w:rFonts w:ascii="Arial" w:hAnsi="Arial" w:cs="Arial"/>
          <w:sz w:val="56"/>
          <w:szCs w:val="56"/>
        </w:rPr>
        <w:t>Work Based Learning</w:t>
      </w:r>
    </w:p>
    <w:p w14:paraId="6CBDBED9" w14:textId="5416ED59" w:rsidR="00CC551D" w:rsidRDefault="00CC551D" w:rsidP="00A61120">
      <w:pPr>
        <w:spacing w:line="360" w:lineRule="auto"/>
        <w:rPr>
          <w:rFonts w:ascii="Arial" w:hAnsi="Arial" w:cs="Arial"/>
          <w:sz w:val="24"/>
          <w:szCs w:val="24"/>
        </w:rPr>
      </w:pPr>
    </w:p>
    <w:p w14:paraId="0E9C43C8" w14:textId="4652A6D5" w:rsidR="00D338F0" w:rsidRPr="00D338F0" w:rsidRDefault="00E30324" w:rsidP="00D338F0">
      <w:pPr>
        <w:spacing w:line="360" w:lineRule="auto"/>
        <w:jc w:val="center"/>
        <w:rPr>
          <w:rFonts w:ascii="Arial" w:hAnsi="Arial" w:cs="Arial"/>
          <w:sz w:val="40"/>
          <w:szCs w:val="40"/>
        </w:rPr>
      </w:pPr>
      <w:r>
        <w:rPr>
          <w:rFonts w:ascii="Arial" w:hAnsi="Arial" w:cs="Arial"/>
          <w:sz w:val="40"/>
          <w:szCs w:val="40"/>
        </w:rPr>
        <w:t xml:space="preserve">Reflection </w:t>
      </w:r>
      <w:r w:rsidR="008710CF">
        <w:rPr>
          <w:rFonts w:ascii="Arial" w:hAnsi="Arial" w:cs="Arial"/>
          <w:sz w:val="40"/>
          <w:szCs w:val="40"/>
        </w:rPr>
        <w:t>3</w:t>
      </w:r>
    </w:p>
    <w:p w14:paraId="735F37FB" w14:textId="77777777" w:rsidR="00A71316" w:rsidRDefault="00A71316" w:rsidP="00A61120">
      <w:pPr>
        <w:spacing w:line="360" w:lineRule="auto"/>
        <w:rPr>
          <w:rFonts w:ascii="Arial" w:hAnsi="Arial" w:cs="Arial"/>
          <w:sz w:val="24"/>
          <w:szCs w:val="24"/>
        </w:rPr>
      </w:pPr>
    </w:p>
    <w:p w14:paraId="26F38F9F" w14:textId="77777777" w:rsidR="00A71316" w:rsidRDefault="00A71316" w:rsidP="00A61120">
      <w:pPr>
        <w:spacing w:line="360" w:lineRule="auto"/>
        <w:rPr>
          <w:rFonts w:ascii="Arial" w:hAnsi="Arial" w:cs="Arial"/>
          <w:sz w:val="24"/>
          <w:szCs w:val="24"/>
        </w:rPr>
      </w:pPr>
    </w:p>
    <w:p w14:paraId="68D98EEA" w14:textId="266236E4" w:rsidR="00A71316" w:rsidRDefault="00A71316" w:rsidP="00A61120">
      <w:pPr>
        <w:spacing w:line="360" w:lineRule="auto"/>
        <w:rPr>
          <w:rFonts w:ascii="Arial" w:hAnsi="Arial" w:cs="Arial"/>
          <w:sz w:val="24"/>
          <w:szCs w:val="24"/>
        </w:rPr>
      </w:pPr>
    </w:p>
    <w:p w14:paraId="20E0976E" w14:textId="631E1F31" w:rsidR="00D338F0" w:rsidRDefault="00D338F0" w:rsidP="00A61120">
      <w:pPr>
        <w:spacing w:line="360" w:lineRule="auto"/>
        <w:rPr>
          <w:rFonts w:ascii="Arial" w:hAnsi="Arial" w:cs="Arial"/>
          <w:sz w:val="24"/>
          <w:szCs w:val="24"/>
        </w:rPr>
      </w:pPr>
    </w:p>
    <w:p w14:paraId="29CDB7F5" w14:textId="77777777" w:rsidR="00D338F0" w:rsidRDefault="00D338F0" w:rsidP="00A61120">
      <w:pPr>
        <w:spacing w:line="360" w:lineRule="auto"/>
        <w:rPr>
          <w:rFonts w:ascii="Arial" w:hAnsi="Arial" w:cs="Arial"/>
          <w:sz w:val="24"/>
          <w:szCs w:val="24"/>
        </w:rPr>
      </w:pPr>
    </w:p>
    <w:p w14:paraId="31C5E65B" w14:textId="77777777" w:rsidR="00EE4317" w:rsidRDefault="00EE4317" w:rsidP="00A61120">
      <w:pPr>
        <w:spacing w:line="360" w:lineRule="auto"/>
        <w:rPr>
          <w:rFonts w:ascii="Arial" w:hAnsi="Arial" w:cs="Arial"/>
          <w:sz w:val="24"/>
          <w:szCs w:val="24"/>
        </w:rPr>
      </w:pPr>
    </w:p>
    <w:p w14:paraId="3AB5F88A" w14:textId="77777777" w:rsidR="00F257EF" w:rsidRPr="004E243D" w:rsidRDefault="00F257EF" w:rsidP="00A61120">
      <w:pPr>
        <w:spacing w:line="360" w:lineRule="auto"/>
        <w:rPr>
          <w:rFonts w:ascii="Arial" w:hAnsi="Arial" w:cs="Arial"/>
        </w:rPr>
      </w:pPr>
    </w:p>
    <w:p w14:paraId="7D4CA422" w14:textId="45A3B342" w:rsidR="00A61120" w:rsidRPr="004E243D" w:rsidRDefault="00A61120" w:rsidP="00A61120">
      <w:pPr>
        <w:spacing w:line="360" w:lineRule="auto"/>
        <w:rPr>
          <w:rFonts w:ascii="Arial Nova" w:hAnsi="Arial Nova" w:cs="Arial"/>
        </w:rPr>
      </w:pPr>
      <w:r w:rsidRPr="004E243D">
        <w:rPr>
          <w:rFonts w:ascii="Arial Nova" w:hAnsi="Arial Nova" w:cs="Arial"/>
        </w:rPr>
        <w:t>Name: Stuart Pugh</w:t>
      </w:r>
    </w:p>
    <w:p w14:paraId="0041B998" w14:textId="77777777" w:rsidR="00A61120" w:rsidRPr="004E243D" w:rsidRDefault="00A61120" w:rsidP="00A61120">
      <w:pPr>
        <w:spacing w:line="360" w:lineRule="auto"/>
        <w:rPr>
          <w:rFonts w:ascii="Arial Nova" w:hAnsi="Arial Nova" w:cs="Arial"/>
        </w:rPr>
      </w:pPr>
      <w:r w:rsidRPr="004E243D">
        <w:rPr>
          <w:rFonts w:ascii="Arial Nova" w:hAnsi="Arial Nova" w:cs="Arial"/>
        </w:rPr>
        <w:t>Student No</w:t>
      </w:r>
      <w:r w:rsidR="00A71316" w:rsidRPr="004E243D">
        <w:rPr>
          <w:rFonts w:ascii="Arial Nova" w:hAnsi="Arial Nova" w:cs="Arial"/>
        </w:rPr>
        <w:t>: 1805515</w:t>
      </w:r>
    </w:p>
    <w:p w14:paraId="7479BED4" w14:textId="4FFA7D70" w:rsidR="00A61120" w:rsidRPr="004E243D" w:rsidRDefault="00A61120" w:rsidP="00A61120">
      <w:pPr>
        <w:spacing w:line="360" w:lineRule="auto"/>
        <w:rPr>
          <w:rFonts w:ascii="Arial Nova" w:hAnsi="Arial Nova" w:cs="Arial"/>
        </w:rPr>
      </w:pPr>
      <w:r w:rsidRPr="004E243D">
        <w:rPr>
          <w:rFonts w:ascii="Arial Nova" w:hAnsi="Arial Nova" w:cs="Arial"/>
        </w:rPr>
        <w:t>Date of Submission:</w:t>
      </w:r>
      <w:r w:rsidR="00D338F0" w:rsidRPr="004E243D">
        <w:rPr>
          <w:rFonts w:ascii="Arial Nova" w:hAnsi="Arial Nova" w:cs="Arial"/>
        </w:rPr>
        <w:t xml:space="preserve"> </w:t>
      </w:r>
      <w:r w:rsidR="00DA4B2F">
        <w:rPr>
          <w:rFonts w:ascii="Arial Nova" w:hAnsi="Arial Nova" w:cs="Arial"/>
        </w:rPr>
        <w:t>12</w:t>
      </w:r>
      <w:r w:rsidR="00E30324" w:rsidRPr="004E243D">
        <w:rPr>
          <w:rFonts w:ascii="Arial Nova" w:hAnsi="Arial Nova" w:cs="Arial"/>
        </w:rPr>
        <w:t>/0</w:t>
      </w:r>
      <w:r w:rsidR="00DA4B2F">
        <w:rPr>
          <w:rFonts w:ascii="Arial Nova" w:hAnsi="Arial Nova" w:cs="Arial"/>
        </w:rPr>
        <w:t>3</w:t>
      </w:r>
      <w:bookmarkStart w:id="1" w:name="_GoBack"/>
      <w:bookmarkEnd w:id="1"/>
      <w:r w:rsidR="00E30324" w:rsidRPr="004E243D">
        <w:rPr>
          <w:rFonts w:ascii="Arial Nova" w:hAnsi="Arial Nova" w:cs="Arial"/>
        </w:rPr>
        <w:t>/2020</w:t>
      </w:r>
    </w:p>
    <w:p w14:paraId="3D65D3BF" w14:textId="31CAA1EE" w:rsidR="0024707A" w:rsidRPr="004E243D" w:rsidRDefault="00A61120" w:rsidP="00A61120">
      <w:pPr>
        <w:spacing w:line="360" w:lineRule="auto"/>
        <w:rPr>
          <w:rFonts w:ascii="Arial Nova" w:hAnsi="Arial Nova" w:cs="Arial"/>
        </w:rPr>
      </w:pPr>
      <w:r w:rsidRPr="004E243D">
        <w:rPr>
          <w:rFonts w:ascii="Arial Nova" w:hAnsi="Arial Nova" w:cs="Arial"/>
        </w:rPr>
        <w:t>Module Code:</w:t>
      </w:r>
      <w:r w:rsidR="00A71316" w:rsidRPr="004E243D">
        <w:rPr>
          <w:rFonts w:ascii="Arial Nova" w:hAnsi="Arial Nova" w:cs="Arial"/>
        </w:rPr>
        <w:t xml:space="preserve"> ACBA50</w:t>
      </w:r>
      <w:r w:rsidR="00076C29" w:rsidRPr="004E243D">
        <w:rPr>
          <w:rFonts w:ascii="Arial Nova" w:hAnsi="Arial Nova" w:cs="Arial"/>
        </w:rPr>
        <w:t>0</w:t>
      </w:r>
      <w:r w:rsidR="00E30324" w:rsidRPr="004E243D">
        <w:rPr>
          <w:rFonts w:ascii="Arial Nova" w:hAnsi="Arial Nova" w:cs="Arial"/>
        </w:rPr>
        <w:t>9</w:t>
      </w:r>
    </w:p>
    <w:p w14:paraId="337385EF" w14:textId="77777777" w:rsidR="00A61120" w:rsidRPr="004E243D" w:rsidRDefault="00A61120" w:rsidP="00A61120">
      <w:pPr>
        <w:spacing w:line="360" w:lineRule="auto"/>
        <w:rPr>
          <w:rFonts w:ascii="Arial Nova" w:hAnsi="Arial Nova" w:cs="Arial"/>
        </w:rPr>
      </w:pPr>
      <w:r w:rsidRPr="004E243D">
        <w:rPr>
          <w:rFonts w:ascii="Arial Nova" w:hAnsi="Arial Nova" w:cs="Arial"/>
        </w:rPr>
        <w:t>Course Title</w:t>
      </w:r>
      <w:r w:rsidR="00A71316" w:rsidRPr="004E243D">
        <w:rPr>
          <w:rFonts w:ascii="Arial Nova" w:hAnsi="Arial Nova" w:cs="Arial"/>
        </w:rPr>
        <w:t xml:space="preserve">: </w:t>
      </w:r>
      <w:r w:rsidR="002715F1" w:rsidRPr="004E243D">
        <w:rPr>
          <w:rFonts w:ascii="Arial Nova" w:hAnsi="Arial Nova" w:cs="Arial"/>
        </w:rPr>
        <w:t>HND Building Surveying</w:t>
      </w:r>
    </w:p>
    <w:p w14:paraId="71E5EA47" w14:textId="4D364B4D" w:rsidR="00A61120" w:rsidRPr="004E243D" w:rsidRDefault="00A61120" w:rsidP="00A61120">
      <w:pPr>
        <w:spacing w:line="360" w:lineRule="auto"/>
        <w:rPr>
          <w:rFonts w:ascii="Arial Nova" w:hAnsi="Arial Nova" w:cs="Arial"/>
        </w:rPr>
      </w:pPr>
      <w:r w:rsidRPr="004E243D">
        <w:rPr>
          <w:rFonts w:ascii="Arial Nova" w:hAnsi="Arial Nova" w:cs="Arial"/>
        </w:rPr>
        <w:t>Module Lecturer:</w:t>
      </w:r>
      <w:r w:rsidR="00A71316" w:rsidRPr="004E243D">
        <w:rPr>
          <w:rFonts w:ascii="Arial Nova" w:hAnsi="Arial Nova" w:cs="Arial"/>
        </w:rPr>
        <w:t xml:space="preserve"> Dr Juan A Ferriz-Papi</w:t>
      </w:r>
    </w:p>
    <w:p w14:paraId="4A777680" w14:textId="72580A5F" w:rsidR="00734D67" w:rsidRPr="004E243D" w:rsidRDefault="00734D67" w:rsidP="00A61120">
      <w:pPr>
        <w:spacing w:line="360" w:lineRule="auto"/>
        <w:rPr>
          <w:rFonts w:ascii="Arial Nova" w:hAnsi="Arial Nova" w:cs="Arial"/>
          <w:u w:val="single"/>
        </w:rPr>
      </w:pPr>
      <w:r w:rsidRPr="004E243D">
        <w:rPr>
          <w:rFonts w:ascii="Arial Nova" w:hAnsi="Arial Nova" w:cs="Arial"/>
          <w:u w:val="single"/>
        </w:rPr>
        <w:lastRenderedPageBreak/>
        <w:t xml:space="preserve">Work Based Project </w:t>
      </w:r>
      <w:r w:rsidR="008710CF">
        <w:rPr>
          <w:rFonts w:ascii="Arial Nova" w:hAnsi="Arial Nova" w:cs="Arial"/>
          <w:u w:val="single"/>
        </w:rPr>
        <w:t>-</w:t>
      </w:r>
      <w:r w:rsidRPr="004E243D">
        <w:rPr>
          <w:rFonts w:ascii="Arial Nova" w:hAnsi="Arial Nova" w:cs="Arial"/>
          <w:u w:val="single"/>
        </w:rPr>
        <w:t xml:space="preserve"> ACBA 5009.</w:t>
      </w:r>
    </w:p>
    <w:p w14:paraId="1AFEBAB0" w14:textId="689B152C" w:rsidR="00641992" w:rsidRPr="004E243D" w:rsidRDefault="00734D67" w:rsidP="00A61120">
      <w:pPr>
        <w:spacing w:line="360" w:lineRule="auto"/>
        <w:rPr>
          <w:rFonts w:ascii="Arial Nova" w:hAnsi="Arial Nova" w:cs="Arial"/>
          <w:u w:val="single"/>
        </w:rPr>
      </w:pPr>
      <w:r w:rsidRPr="004E243D">
        <w:rPr>
          <w:rFonts w:ascii="Arial Nova" w:hAnsi="Arial Nova" w:cs="Arial"/>
          <w:u w:val="single"/>
        </w:rPr>
        <w:t>Reflection.</w:t>
      </w:r>
    </w:p>
    <w:p w14:paraId="4DB47599" w14:textId="330FDDD7" w:rsidR="00F257EF" w:rsidRDefault="00A007D1" w:rsidP="006A69D8">
      <w:pPr>
        <w:pStyle w:val="Heading2"/>
        <w:spacing w:before="0" w:beforeAutospacing="0" w:line="360" w:lineRule="auto"/>
        <w:rPr>
          <w:rFonts w:ascii="Arial Nova" w:hAnsi="Arial Nova"/>
          <w:b w:val="0"/>
          <w:bCs w:val="0"/>
          <w:color w:val="000000"/>
          <w:sz w:val="22"/>
          <w:szCs w:val="22"/>
        </w:rPr>
      </w:pPr>
      <w:r>
        <w:rPr>
          <w:rFonts w:ascii="Arial Nova" w:hAnsi="Arial Nova"/>
          <w:b w:val="0"/>
          <w:bCs w:val="0"/>
          <w:color w:val="000000"/>
          <w:sz w:val="22"/>
          <w:szCs w:val="22"/>
        </w:rPr>
        <w:t>Progress on the project is much better at this stage as it has been. Been mainly concentrating on improving my AutoCA</w:t>
      </w:r>
      <w:r w:rsidR="006A69D8">
        <w:rPr>
          <w:rFonts w:ascii="Arial Nova" w:hAnsi="Arial Nova"/>
          <w:b w:val="0"/>
          <w:bCs w:val="0"/>
          <w:color w:val="000000"/>
          <w:sz w:val="22"/>
          <w:szCs w:val="22"/>
        </w:rPr>
        <w:t>D skills and getting more familiar with using the software package.</w:t>
      </w:r>
    </w:p>
    <w:p w14:paraId="6BE1E011" w14:textId="36B0749F" w:rsidR="006A69D8" w:rsidRDefault="006A69D8" w:rsidP="006A69D8">
      <w:pPr>
        <w:pStyle w:val="Heading2"/>
        <w:spacing w:before="0" w:beforeAutospacing="0" w:line="360" w:lineRule="auto"/>
        <w:rPr>
          <w:rFonts w:ascii="Arial Nova" w:hAnsi="Arial Nova"/>
          <w:b w:val="0"/>
          <w:bCs w:val="0"/>
          <w:color w:val="000000"/>
          <w:sz w:val="22"/>
          <w:szCs w:val="22"/>
        </w:rPr>
      </w:pPr>
      <w:r>
        <w:rPr>
          <w:rFonts w:ascii="Arial Nova" w:hAnsi="Arial Nova"/>
          <w:b w:val="0"/>
          <w:bCs w:val="0"/>
          <w:color w:val="000000"/>
          <w:sz w:val="22"/>
          <w:szCs w:val="22"/>
        </w:rPr>
        <w:t>My goal that was the target of my last reflective piece was to have completed my written survey report and to have progressed through the AutoCAD drawings. The written survey is almost complete, it needs some additional writing and some photographs to place into the survey and it should then be ready to submit to the client. As of the drawings, the floor plan and elevation drawings are nearing completion and have begun the drawings of the plot.</w:t>
      </w:r>
      <w:r w:rsidR="003F159E">
        <w:rPr>
          <w:rFonts w:ascii="Arial Nova" w:hAnsi="Arial Nova"/>
          <w:b w:val="0"/>
          <w:bCs w:val="0"/>
          <w:color w:val="000000"/>
          <w:sz w:val="22"/>
          <w:szCs w:val="22"/>
        </w:rPr>
        <w:t xml:space="preserve"> The Planning Portal website is much easier to use now after me having to use it a lot more for this </w:t>
      </w:r>
      <w:r w:rsidR="003F159E" w:rsidRPr="008E75E4">
        <w:rPr>
          <w:rFonts w:ascii="Arial Nova" w:hAnsi="Arial Nova"/>
          <w:b w:val="0"/>
          <w:bCs w:val="0"/>
          <w:color w:val="000000"/>
          <w:sz w:val="22"/>
          <w:szCs w:val="22"/>
        </w:rPr>
        <w:t>period</w:t>
      </w:r>
      <w:r w:rsidR="00324C6F">
        <w:rPr>
          <w:rFonts w:ascii="Arial Nova" w:hAnsi="Arial Nova"/>
          <w:b w:val="0"/>
          <w:bCs w:val="0"/>
          <w:color w:val="000000"/>
          <w:sz w:val="22"/>
          <w:szCs w:val="22"/>
        </w:rPr>
        <w:t>.</w:t>
      </w:r>
      <w:r w:rsidR="008E75E4" w:rsidRPr="008E75E4">
        <w:rPr>
          <w:rFonts w:ascii="Arial Nova" w:hAnsi="Arial Nova"/>
          <w:b w:val="0"/>
          <w:bCs w:val="0"/>
          <w:color w:val="000000"/>
          <w:sz w:val="22"/>
          <w:szCs w:val="22"/>
        </w:rPr>
        <w:t xml:space="preserve"> </w:t>
      </w:r>
      <w:r w:rsidR="008E75E4" w:rsidRPr="008E75E4">
        <w:rPr>
          <w:rFonts w:ascii="Arial Nova" w:hAnsi="Arial Nova" w:cs="Arial"/>
          <w:b w:val="0"/>
          <w:bCs w:val="0"/>
          <w:color w:val="000000"/>
          <w:sz w:val="22"/>
          <w:szCs w:val="22"/>
          <w:shd w:val="clear" w:color="auto" w:fill="FFFFFF"/>
        </w:rPr>
        <w:t>(Portal, 2020)</w:t>
      </w:r>
      <w:r w:rsidR="0068460D">
        <w:rPr>
          <w:rFonts w:ascii="Arial Nova" w:hAnsi="Arial Nova"/>
          <w:b w:val="0"/>
          <w:bCs w:val="0"/>
          <w:color w:val="000000"/>
          <w:sz w:val="22"/>
          <w:szCs w:val="22"/>
        </w:rPr>
        <w:t xml:space="preserve"> Also, reading through my information that I recorded, much easier when relating it to the photographs I had taken on the survey. This helped </w:t>
      </w:r>
      <w:r w:rsidR="00BA7BD8">
        <w:rPr>
          <w:rFonts w:ascii="Arial Nova" w:hAnsi="Arial Nova"/>
          <w:b w:val="0"/>
          <w:bCs w:val="0"/>
          <w:color w:val="000000"/>
          <w:sz w:val="22"/>
          <w:szCs w:val="22"/>
        </w:rPr>
        <w:t>with my recollection of the completing of the survey.</w:t>
      </w:r>
    </w:p>
    <w:p w14:paraId="769F32DE" w14:textId="249CF584" w:rsidR="006A69D8" w:rsidRDefault="006A69D8" w:rsidP="006A69D8">
      <w:pPr>
        <w:pStyle w:val="Heading2"/>
        <w:spacing w:before="0" w:beforeAutospacing="0" w:line="360" w:lineRule="auto"/>
        <w:rPr>
          <w:rFonts w:ascii="Arial Nova" w:hAnsi="Arial Nova"/>
          <w:b w:val="0"/>
          <w:bCs w:val="0"/>
          <w:color w:val="000000"/>
          <w:sz w:val="22"/>
          <w:szCs w:val="22"/>
        </w:rPr>
      </w:pPr>
      <w:r>
        <w:rPr>
          <w:rFonts w:ascii="Arial Nova" w:hAnsi="Arial Nova"/>
          <w:b w:val="0"/>
          <w:bCs w:val="0"/>
          <w:color w:val="000000"/>
          <w:sz w:val="22"/>
          <w:szCs w:val="22"/>
        </w:rPr>
        <w:t>Once the above pieces of work are complete, the last piece of work to be completed will be the drawings for the proposed drawings along with the planning proposal.</w:t>
      </w:r>
    </w:p>
    <w:p w14:paraId="34838A11" w14:textId="00E78400" w:rsidR="006A69D8" w:rsidRDefault="006A69D8" w:rsidP="006A69D8">
      <w:pPr>
        <w:pStyle w:val="Heading2"/>
        <w:spacing w:before="0" w:beforeAutospacing="0" w:line="360" w:lineRule="auto"/>
        <w:rPr>
          <w:rFonts w:ascii="Arial Nova" w:hAnsi="Arial Nova"/>
          <w:b w:val="0"/>
          <w:bCs w:val="0"/>
          <w:color w:val="000000"/>
          <w:sz w:val="22"/>
          <w:szCs w:val="22"/>
        </w:rPr>
      </w:pPr>
      <w:r>
        <w:rPr>
          <w:rFonts w:ascii="Arial Nova" w:hAnsi="Arial Nova"/>
          <w:b w:val="0"/>
          <w:bCs w:val="0"/>
          <w:color w:val="000000"/>
          <w:sz w:val="22"/>
          <w:szCs w:val="22"/>
        </w:rPr>
        <w:t>There has been one session with my</w:t>
      </w:r>
      <w:r w:rsidR="00CD0D75">
        <w:rPr>
          <w:rFonts w:ascii="Arial Nova" w:hAnsi="Arial Nova"/>
          <w:b w:val="0"/>
          <w:bCs w:val="0"/>
          <w:color w:val="000000"/>
          <w:sz w:val="22"/>
          <w:szCs w:val="22"/>
        </w:rPr>
        <w:t xml:space="preserve"> university</w:t>
      </w:r>
      <w:r>
        <w:rPr>
          <w:rFonts w:ascii="Arial Nova" w:hAnsi="Arial Nova"/>
          <w:b w:val="0"/>
          <w:bCs w:val="0"/>
          <w:color w:val="000000"/>
          <w:sz w:val="22"/>
          <w:szCs w:val="22"/>
        </w:rPr>
        <w:t xml:space="preserve"> mentor since the last reflection piece, where my current stage of work was discussed and what</w:t>
      </w:r>
      <w:r w:rsidR="00CC542A">
        <w:rPr>
          <w:rFonts w:ascii="Arial Nova" w:hAnsi="Arial Nova"/>
          <w:b w:val="0"/>
          <w:bCs w:val="0"/>
          <w:color w:val="000000"/>
          <w:sz w:val="22"/>
          <w:szCs w:val="22"/>
        </w:rPr>
        <w:t xml:space="preserve"> work</w:t>
      </w:r>
      <w:r>
        <w:rPr>
          <w:rFonts w:ascii="Arial Nova" w:hAnsi="Arial Nova"/>
          <w:b w:val="0"/>
          <w:bCs w:val="0"/>
          <w:color w:val="000000"/>
          <w:sz w:val="22"/>
          <w:szCs w:val="22"/>
        </w:rPr>
        <w:t xml:space="preserve"> I was hoping to complete in the coming weeks. There ha</w:t>
      </w:r>
      <w:r w:rsidR="000C4F75">
        <w:rPr>
          <w:rFonts w:ascii="Arial Nova" w:hAnsi="Arial Nova"/>
          <w:b w:val="0"/>
          <w:bCs w:val="0"/>
          <w:color w:val="000000"/>
          <w:sz w:val="22"/>
          <w:szCs w:val="22"/>
        </w:rPr>
        <w:t>ve</w:t>
      </w:r>
      <w:r>
        <w:rPr>
          <w:rFonts w:ascii="Arial Nova" w:hAnsi="Arial Nova"/>
          <w:b w:val="0"/>
          <w:bCs w:val="0"/>
          <w:color w:val="000000"/>
          <w:sz w:val="22"/>
          <w:szCs w:val="22"/>
        </w:rPr>
        <w:t xml:space="preserve"> been no sessions with </w:t>
      </w:r>
      <w:r w:rsidR="00FC1757">
        <w:rPr>
          <w:rFonts w:ascii="Arial Nova" w:hAnsi="Arial Nova"/>
          <w:b w:val="0"/>
          <w:bCs w:val="0"/>
          <w:color w:val="000000"/>
          <w:sz w:val="22"/>
          <w:szCs w:val="22"/>
        </w:rPr>
        <w:t>Mr Durie for a few weeks so there will be one agreed to</w:t>
      </w:r>
      <w:r w:rsidR="008B3868">
        <w:rPr>
          <w:rFonts w:ascii="Arial Nova" w:hAnsi="Arial Nova"/>
          <w:b w:val="0"/>
          <w:bCs w:val="0"/>
          <w:color w:val="000000"/>
          <w:sz w:val="22"/>
          <w:szCs w:val="22"/>
        </w:rPr>
        <w:t>o,</w:t>
      </w:r>
      <w:r w:rsidR="00FC1757">
        <w:rPr>
          <w:rFonts w:ascii="Arial Nova" w:hAnsi="Arial Nova"/>
          <w:b w:val="0"/>
          <w:bCs w:val="0"/>
          <w:color w:val="000000"/>
          <w:sz w:val="22"/>
          <w:szCs w:val="22"/>
        </w:rPr>
        <w:t xml:space="preserve"> in the next week or so, this would be to check my work so far and to proof</w:t>
      </w:r>
      <w:r w:rsidR="006D07DE">
        <w:rPr>
          <w:rFonts w:ascii="Arial Nova" w:hAnsi="Arial Nova"/>
          <w:b w:val="0"/>
          <w:bCs w:val="0"/>
          <w:color w:val="000000"/>
          <w:sz w:val="22"/>
          <w:szCs w:val="22"/>
        </w:rPr>
        <w:t>-</w:t>
      </w:r>
      <w:r w:rsidR="00FC1757">
        <w:rPr>
          <w:rFonts w:ascii="Arial Nova" w:hAnsi="Arial Nova"/>
          <w:b w:val="0"/>
          <w:bCs w:val="0"/>
          <w:color w:val="000000"/>
          <w:sz w:val="22"/>
          <w:szCs w:val="22"/>
        </w:rPr>
        <w:t>read my report.</w:t>
      </w:r>
    </w:p>
    <w:p w14:paraId="4ED807F6" w14:textId="0675126A" w:rsidR="00FC1757" w:rsidRDefault="006D07DE" w:rsidP="006A69D8">
      <w:pPr>
        <w:pStyle w:val="Heading2"/>
        <w:spacing w:before="0" w:beforeAutospacing="0" w:line="360" w:lineRule="auto"/>
        <w:rPr>
          <w:rFonts w:ascii="Arial Nova" w:hAnsi="Arial Nova"/>
          <w:b w:val="0"/>
          <w:bCs w:val="0"/>
          <w:color w:val="000000"/>
          <w:sz w:val="22"/>
          <w:szCs w:val="22"/>
        </w:rPr>
      </w:pPr>
      <w:r>
        <w:rPr>
          <w:rFonts w:ascii="Arial Nova" w:hAnsi="Arial Nova"/>
          <w:b w:val="0"/>
          <w:bCs w:val="0"/>
          <w:color w:val="000000"/>
          <w:sz w:val="22"/>
          <w:szCs w:val="22"/>
        </w:rPr>
        <w:t>I am very happy with my progress since my last reflection as prior to that I had become frustrated with what I had completed and had to redo some of my work. I feel as I am positively progressing my skills using AutoCAD and increasing my knowledge of the planning process.</w:t>
      </w:r>
      <w:r w:rsidR="00A17397">
        <w:rPr>
          <w:rFonts w:ascii="Arial Nova" w:hAnsi="Arial Nova"/>
          <w:b w:val="0"/>
          <w:bCs w:val="0"/>
          <w:color w:val="000000"/>
          <w:sz w:val="22"/>
          <w:szCs w:val="22"/>
        </w:rPr>
        <w:t xml:space="preserve"> There also </w:t>
      </w:r>
      <w:r w:rsidR="008E75E4">
        <w:rPr>
          <w:rFonts w:ascii="Arial Nova" w:hAnsi="Arial Nova"/>
          <w:b w:val="0"/>
          <w:bCs w:val="0"/>
          <w:color w:val="000000"/>
          <w:sz w:val="22"/>
          <w:szCs w:val="22"/>
        </w:rPr>
        <w:t xml:space="preserve">has </w:t>
      </w:r>
      <w:r w:rsidR="00A17397">
        <w:rPr>
          <w:rFonts w:ascii="Arial Nova" w:hAnsi="Arial Nova"/>
          <w:b w:val="0"/>
          <w:bCs w:val="0"/>
          <w:color w:val="000000"/>
          <w:sz w:val="22"/>
          <w:szCs w:val="22"/>
        </w:rPr>
        <w:t>been further reading done by myself</w:t>
      </w:r>
      <w:r w:rsidR="00324C6F">
        <w:rPr>
          <w:rFonts w:ascii="Arial Nova" w:hAnsi="Arial Nova"/>
          <w:b w:val="0"/>
          <w:bCs w:val="0"/>
          <w:color w:val="000000"/>
          <w:sz w:val="22"/>
          <w:szCs w:val="22"/>
        </w:rPr>
        <w:t xml:space="preserve">, </w:t>
      </w:r>
      <w:r w:rsidR="00A17397">
        <w:rPr>
          <w:rFonts w:ascii="Arial Nova" w:hAnsi="Arial Nova"/>
          <w:b w:val="0"/>
          <w:bCs w:val="0"/>
          <w:color w:val="000000"/>
          <w:sz w:val="22"/>
          <w:szCs w:val="22"/>
        </w:rPr>
        <w:t>regarding carrying out surveys and diagnosing defects within dwellings, this has been through articles and books read online and through physical books purchased</w:t>
      </w:r>
      <w:r w:rsidR="00324C6F">
        <w:rPr>
          <w:rFonts w:ascii="Arial Nova" w:hAnsi="Arial Nova"/>
          <w:b w:val="0"/>
          <w:bCs w:val="0"/>
          <w:color w:val="000000"/>
          <w:sz w:val="22"/>
          <w:szCs w:val="22"/>
        </w:rPr>
        <w:t xml:space="preserve">. </w:t>
      </w:r>
      <w:r w:rsidR="00324C6F" w:rsidRPr="00324C6F">
        <w:rPr>
          <w:rFonts w:ascii="Arial Nova" w:hAnsi="Arial Nova" w:cs="Arial"/>
          <w:b w:val="0"/>
          <w:bCs w:val="0"/>
          <w:color w:val="000000"/>
          <w:sz w:val="22"/>
          <w:szCs w:val="22"/>
          <w:shd w:val="clear" w:color="auto" w:fill="FFFFFF"/>
        </w:rPr>
        <w:t>(Building survey, 2019)(Property Inspection Technical Guidance for the completing of Single Surveys, 2020)(Building Survey, 1st edition, 2020)</w:t>
      </w:r>
      <w:r w:rsidR="000C4EBA">
        <w:rPr>
          <w:rFonts w:ascii="Arial Nova" w:hAnsi="Arial Nova" w:cs="Arial"/>
          <w:b w:val="0"/>
          <w:bCs w:val="0"/>
          <w:color w:val="000000"/>
          <w:sz w:val="22"/>
          <w:szCs w:val="22"/>
          <w:shd w:val="clear" w:color="auto" w:fill="FFFFFF"/>
        </w:rPr>
        <w:t>.</w:t>
      </w:r>
    </w:p>
    <w:p w14:paraId="5C02BE89" w14:textId="0577365C" w:rsidR="006D07DE" w:rsidRPr="00A007D1" w:rsidRDefault="003D621B" w:rsidP="006A69D8">
      <w:pPr>
        <w:pStyle w:val="Heading2"/>
        <w:spacing w:before="0" w:beforeAutospacing="0" w:line="360" w:lineRule="auto"/>
        <w:rPr>
          <w:rFonts w:ascii="Arial Nova" w:hAnsi="Arial Nova"/>
          <w:b w:val="0"/>
          <w:bCs w:val="0"/>
          <w:color w:val="000000"/>
          <w:sz w:val="22"/>
          <w:szCs w:val="22"/>
        </w:rPr>
      </w:pPr>
      <w:r>
        <w:rPr>
          <w:rFonts w:ascii="Arial Nova" w:hAnsi="Arial Nova"/>
          <w:b w:val="0"/>
          <w:bCs w:val="0"/>
          <w:color w:val="000000"/>
          <w:sz w:val="22"/>
          <w:szCs w:val="22"/>
        </w:rPr>
        <w:lastRenderedPageBreak/>
        <w:t xml:space="preserve">My goal for before my next reflective piece, is to have finally finished the written survey and included all the relevant photographs, drawings etc. The last </w:t>
      </w:r>
      <w:r w:rsidR="00CC542A">
        <w:rPr>
          <w:rFonts w:ascii="Arial Nova" w:hAnsi="Arial Nova"/>
          <w:b w:val="0"/>
          <w:bCs w:val="0"/>
          <w:color w:val="000000"/>
          <w:sz w:val="22"/>
          <w:szCs w:val="22"/>
        </w:rPr>
        <w:t xml:space="preserve">part of this work-based project is to then complete the planning proposal. </w:t>
      </w:r>
      <w:r w:rsidR="0096703F">
        <w:rPr>
          <w:rFonts w:ascii="Arial Nova" w:hAnsi="Arial Nova"/>
          <w:b w:val="0"/>
          <w:bCs w:val="0"/>
          <w:color w:val="000000"/>
          <w:sz w:val="22"/>
          <w:szCs w:val="22"/>
        </w:rPr>
        <w:t xml:space="preserve">There is also another session meeting with my mentor which </w:t>
      </w:r>
      <w:r w:rsidR="000A5A44">
        <w:rPr>
          <w:rFonts w:ascii="Arial Nova" w:hAnsi="Arial Nova"/>
          <w:b w:val="0"/>
          <w:bCs w:val="0"/>
          <w:color w:val="000000"/>
          <w:sz w:val="22"/>
          <w:szCs w:val="22"/>
        </w:rPr>
        <w:t xml:space="preserve">I will be attending </w:t>
      </w:r>
      <w:r w:rsidR="0096703F">
        <w:rPr>
          <w:rFonts w:ascii="Arial Nova" w:hAnsi="Arial Nova"/>
          <w:b w:val="0"/>
          <w:bCs w:val="0"/>
          <w:color w:val="000000"/>
          <w:sz w:val="22"/>
          <w:szCs w:val="22"/>
        </w:rPr>
        <w:t>before my next reflection piece.</w:t>
      </w:r>
    </w:p>
    <w:p w14:paraId="4D5B588E" w14:textId="77777777" w:rsidR="00F257EF" w:rsidRDefault="00F257EF" w:rsidP="00F257EF">
      <w:pPr>
        <w:pStyle w:val="Heading2"/>
        <w:spacing w:before="0" w:beforeAutospacing="0"/>
        <w:rPr>
          <w:rFonts w:ascii="Arial Nova" w:hAnsi="Arial Nova"/>
          <w:b w:val="0"/>
          <w:bCs w:val="0"/>
          <w:color w:val="000000"/>
          <w:sz w:val="22"/>
          <w:szCs w:val="22"/>
          <w:u w:val="single"/>
        </w:rPr>
      </w:pPr>
    </w:p>
    <w:p w14:paraId="5C051D2C" w14:textId="77777777" w:rsidR="00F257EF" w:rsidRDefault="00F257EF" w:rsidP="00F257EF">
      <w:pPr>
        <w:pStyle w:val="Heading2"/>
        <w:spacing w:before="0" w:beforeAutospacing="0"/>
        <w:rPr>
          <w:rFonts w:ascii="Arial Nova" w:hAnsi="Arial Nova"/>
          <w:b w:val="0"/>
          <w:bCs w:val="0"/>
          <w:color w:val="000000"/>
          <w:sz w:val="22"/>
          <w:szCs w:val="22"/>
          <w:u w:val="single"/>
        </w:rPr>
      </w:pPr>
    </w:p>
    <w:p w14:paraId="01B0B150" w14:textId="77777777" w:rsidR="00F257EF" w:rsidRDefault="00F257EF" w:rsidP="00F257EF">
      <w:pPr>
        <w:pStyle w:val="Heading2"/>
        <w:spacing w:before="0" w:beforeAutospacing="0"/>
        <w:rPr>
          <w:rFonts w:ascii="Arial Nova" w:hAnsi="Arial Nova"/>
          <w:b w:val="0"/>
          <w:bCs w:val="0"/>
          <w:color w:val="000000"/>
          <w:sz w:val="22"/>
          <w:szCs w:val="22"/>
          <w:u w:val="single"/>
        </w:rPr>
      </w:pPr>
    </w:p>
    <w:p w14:paraId="7436B692" w14:textId="77777777" w:rsidR="00F257EF" w:rsidRDefault="00F257EF" w:rsidP="00F257EF">
      <w:pPr>
        <w:pStyle w:val="Heading2"/>
        <w:spacing w:before="0" w:beforeAutospacing="0"/>
        <w:rPr>
          <w:rFonts w:ascii="Arial Nova" w:hAnsi="Arial Nova"/>
          <w:b w:val="0"/>
          <w:bCs w:val="0"/>
          <w:color w:val="000000"/>
          <w:sz w:val="22"/>
          <w:szCs w:val="22"/>
          <w:u w:val="single"/>
        </w:rPr>
      </w:pPr>
    </w:p>
    <w:p w14:paraId="0E44A443" w14:textId="77777777" w:rsidR="00F257EF" w:rsidRDefault="00F257EF" w:rsidP="00F257EF">
      <w:pPr>
        <w:pStyle w:val="Heading2"/>
        <w:spacing w:before="0" w:beforeAutospacing="0"/>
        <w:rPr>
          <w:rFonts w:ascii="Arial Nova" w:hAnsi="Arial Nova"/>
          <w:b w:val="0"/>
          <w:bCs w:val="0"/>
          <w:color w:val="000000"/>
          <w:sz w:val="22"/>
          <w:szCs w:val="22"/>
          <w:u w:val="single"/>
        </w:rPr>
      </w:pPr>
    </w:p>
    <w:p w14:paraId="0EDA5796" w14:textId="77777777" w:rsidR="00F257EF" w:rsidRDefault="00F257EF" w:rsidP="00F257EF">
      <w:pPr>
        <w:pStyle w:val="Heading2"/>
        <w:spacing w:before="0" w:beforeAutospacing="0"/>
        <w:rPr>
          <w:rFonts w:ascii="Arial Nova" w:hAnsi="Arial Nova"/>
          <w:b w:val="0"/>
          <w:bCs w:val="0"/>
          <w:color w:val="000000"/>
          <w:sz w:val="22"/>
          <w:szCs w:val="22"/>
          <w:u w:val="single"/>
        </w:rPr>
      </w:pPr>
    </w:p>
    <w:p w14:paraId="731A31BB" w14:textId="77777777" w:rsidR="00F257EF" w:rsidRDefault="00F257EF" w:rsidP="00F257EF">
      <w:pPr>
        <w:pStyle w:val="Heading2"/>
        <w:spacing w:before="0" w:beforeAutospacing="0"/>
        <w:rPr>
          <w:rFonts w:ascii="Arial Nova" w:hAnsi="Arial Nova"/>
          <w:b w:val="0"/>
          <w:bCs w:val="0"/>
          <w:color w:val="000000"/>
          <w:sz w:val="22"/>
          <w:szCs w:val="22"/>
          <w:u w:val="single"/>
        </w:rPr>
      </w:pPr>
    </w:p>
    <w:p w14:paraId="523F129F" w14:textId="77777777" w:rsidR="00F257EF" w:rsidRDefault="00F257EF" w:rsidP="00F257EF">
      <w:pPr>
        <w:pStyle w:val="Heading2"/>
        <w:spacing w:before="0" w:beforeAutospacing="0"/>
        <w:rPr>
          <w:rFonts w:ascii="Arial Nova" w:hAnsi="Arial Nova"/>
          <w:b w:val="0"/>
          <w:bCs w:val="0"/>
          <w:color w:val="000000"/>
          <w:sz w:val="22"/>
          <w:szCs w:val="22"/>
          <w:u w:val="single"/>
        </w:rPr>
      </w:pPr>
    </w:p>
    <w:p w14:paraId="79645297" w14:textId="77777777" w:rsidR="00F257EF" w:rsidRDefault="00F257EF" w:rsidP="00F257EF">
      <w:pPr>
        <w:pStyle w:val="Heading2"/>
        <w:spacing w:before="0" w:beforeAutospacing="0"/>
        <w:rPr>
          <w:rFonts w:ascii="Arial Nova" w:hAnsi="Arial Nova"/>
          <w:b w:val="0"/>
          <w:bCs w:val="0"/>
          <w:color w:val="000000"/>
          <w:sz w:val="22"/>
          <w:szCs w:val="22"/>
          <w:u w:val="single"/>
        </w:rPr>
      </w:pPr>
    </w:p>
    <w:p w14:paraId="4EBF1593" w14:textId="77777777" w:rsidR="00F257EF" w:rsidRDefault="00F257EF" w:rsidP="00F257EF">
      <w:pPr>
        <w:pStyle w:val="Heading2"/>
        <w:spacing w:before="0" w:beforeAutospacing="0"/>
        <w:rPr>
          <w:rFonts w:ascii="Arial Nova" w:hAnsi="Arial Nova"/>
          <w:b w:val="0"/>
          <w:bCs w:val="0"/>
          <w:color w:val="000000"/>
          <w:sz w:val="22"/>
          <w:szCs w:val="22"/>
          <w:u w:val="single"/>
        </w:rPr>
      </w:pPr>
    </w:p>
    <w:p w14:paraId="3449065D" w14:textId="77777777" w:rsidR="00F257EF" w:rsidRDefault="00F257EF" w:rsidP="00F257EF">
      <w:pPr>
        <w:pStyle w:val="Heading2"/>
        <w:spacing w:before="0" w:beforeAutospacing="0"/>
        <w:rPr>
          <w:rFonts w:ascii="Arial Nova" w:hAnsi="Arial Nova"/>
          <w:b w:val="0"/>
          <w:bCs w:val="0"/>
          <w:color w:val="000000"/>
          <w:sz w:val="22"/>
          <w:szCs w:val="22"/>
          <w:u w:val="single"/>
        </w:rPr>
      </w:pPr>
    </w:p>
    <w:p w14:paraId="5B1E0D77" w14:textId="77777777" w:rsidR="00F257EF" w:rsidRDefault="00F257EF" w:rsidP="00F257EF">
      <w:pPr>
        <w:pStyle w:val="Heading2"/>
        <w:spacing w:before="0" w:beforeAutospacing="0"/>
        <w:rPr>
          <w:rFonts w:ascii="Arial Nova" w:hAnsi="Arial Nova"/>
          <w:b w:val="0"/>
          <w:bCs w:val="0"/>
          <w:color w:val="000000"/>
          <w:sz w:val="22"/>
          <w:szCs w:val="22"/>
          <w:u w:val="single"/>
        </w:rPr>
      </w:pPr>
    </w:p>
    <w:p w14:paraId="710144F7" w14:textId="77777777" w:rsidR="00F257EF" w:rsidRDefault="00F257EF" w:rsidP="00F257EF">
      <w:pPr>
        <w:pStyle w:val="Heading2"/>
        <w:spacing w:before="0" w:beforeAutospacing="0"/>
        <w:rPr>
          <w:rFonts w:ascii="Arial Nova" w:hAnsi="Arial Nova"/>
          <w:b w:val="0"/>
          <w:bCs w:val="0"/>
          <w:color w:val="000000"/>
          <w:sz w:val="22"/>
          <w:szCs w:val="22"/>
          <w:u w:val="single"/>
        </w:rPr>
      </w:pPr>
    </w:p>
    <w:p w14:paraId="4DD7DF62" w14:textId="77777777" w:rsidR="00F257EF" w:rsidRDefault="00F257EF" w:rsidP="00F257EF">
      <w:pPr>
        <w:pStyle w:val="Heading2"/>
        <w:spacing w:before="0" w:beforeAutospacing="0"/>
        <w:rPr>
          <w:rFonts w:ascii="Arial Nova" w:hAnsi="Arial Nova"/>
          <w:b w:val="0"/>
          <w:bCs w:val="0"/>
          <w:color w:val="000000"/>
          <w:sz w:val="22"/>
          <w:szCs w:val="22"/>
          <w:u w:val="single"/>
        </w:rPr>
      </w:pPr>
    </w:p>
    <w:p w14:paraId="67B59251" w14:textId="77777777" w:rsidR="00F257EF" w:rsidRDefault="00F257EF" w:rsidP="00F257EF">
      <w:pPr>
        <w:pStyle w:val="Heading2"/>
        <w:spacing w:before="0" w:beforeAutospacing="0"/>
        <w:rPr>
          <w:rFonts w:ascii="Arial Nova" w:hAnsi="Arial Nova"/>
          <w:b w:val="0"/>
          <w:bCs w:val="0"/>
          <w:color w:val="000000"/>
          <w:sz w:val="22"/>
          <w:szCs w:val="22"/>
          <w:u w:val="single"/>
        </w:rPr>
      </w:pPr>
    </w:p>
    <w:p w14:paraId="166ACFD2" w14:textId="77777777" w:rsidR="00F257EF" w:rsidRDefault="00F257EF" w:rsidP="00F257EF">
      <w:pPr>
        <w:pStyle w:val="Heading2"/>
        <w:spacing w:before="0" w:beforeAutospacing="0"/>
        <w:rPr>
          <w:rFonts w:ascii="Arial Nova" w:hAnsi="Arial Nova"/>
          <w:b w:val="0"/>
          <w:bCs w:val="0"/>
          <w:color w:val="000000"/>
          <w:sz w:val="22"/>
          <w:szCs w:val="22"/>
          <w:u w:val="single"/>
        </w:rPr>
      </w:pPr>
    </w:p>
    <w:p w14:paraId="6D72A071" w14:textId="77777777" w:rsidR="00F257EF" w:rsidRDefault="00F257EF" w:rsidP="00F257EF">
      <w:pPr>
        <w:pStyle w:val="Heading2"/>
        <w:spacing w:before="0" w:beforeAutospacing="0"/>
        <w:rPr>
          <w:rFonts w:ascii="Arial Nova" w:hAnsi="Arial Nova"/>
          <w:b w:val="0"/>
          <w:bCs w:val="0"/>
          <w:color w:val="000000"/>
          <w:sz w:val="22"/>
          <w:szCs w:val="22"/>
          <w:u w:val="single"/>
        </w:rPr>
      </w:pPr>
    </w:p>
    <w:p w14:paraId="5534067F" w14:textId="77777777" w:rsidR="00F257EF" w:rsidRDefault="00F257EF" w:rsidP="00F257EF">
      <w:pPr>
        <w:pStyle w:val="Heading2"/>
        <w:spacing w:before="0" w:beforeAutospacing="0"/>
        <w:rPr>
          <w:rFonts w:ascii="Arial Nova" w:hAnsi="Arial Nova"/>
          <w:b w:val="0"/>
          <w:bCs w:val="0"/>
          <w:color w:val="000000"/>
          <w:sz w:val="22"/>
          <w:szCs w:val="22"/>
          <w:u w:val="single"/>
        </w:rPr>
      </w:pPr>
    </w:p>
    <w:p w14:paraId="7CF1B345" w14:textId="77777777" w:rsidR="00F257EF" w:rsidRDefault="00F257EF" w:rsidP="00F257EF">
      <w:pPr>
        <w:pStyle w:val="Heading2"/>
        <w:spacing w:before="0" w:beforeAutospacing="0"/>
        <w:rPr>
          <w:rFonts w:ascii="Arial Nova" w:hAnsi="Arial Nova"/>
          <w:b w:val="0"/>
          <w:bCs w:val="0"/>
          <w:color w:val="000000"/>
          <w:sz w:val="22"/>
          <w:szCs w:val="22"/>
          <w:u w:val="single"/>
        </w:rPr>
      </w:pPr>
    </w:p>
    <w:p w14:paraId="7EFE4A8A" w14:textId="77777777" w:rsidR="00F257EF" w:rsidRDefault="00F257EF" w:rsidP="00F257EF">
      <w:pPr>
        <w:pStyle w:val="Heading2"/>
        <w:spacing w:before="0" w:beforeAutospacing="0"/>
        <w:rPr>
          <w:rFonts w:ascii="Arial Nova" w:hAnsi="Arial Nova"/>
          <w:b w:val="0"/>
          <w:bCs w:val="0"/>
          <w:color w:val="000000"/>
          <w:sz w:val="22"/>
          <w:szCs w:val="22"/>
          <w:u w:val="single"/>
        </w:rPr>
      </w:pPr>
    </w:p>
    <w:p w14:paraId="1EEF9F81" w14:textId="77777777" w:rsidR="00F257EF" w:rsidRDefault="00F257EF" w:rsidP="00F257EF">
      <w:pPr>
        <w:pStyle w:val="Heading2"/>
        <w:spacing w:before="0" w:beforeAutospacing="0"/>
        <w:rPr>
          <w:rFonts w:ascii="Arial Nova" w:hAnsi="Arial Nova"/>
          <w:b w:val="0"/>
          <w:bCs w:val="0"/>
          <w:color w:val="000000"/>
          <w:sz w:val="22"/>
          <w:szCs w:val="22"/>
          <w:u w:val="single"/>
        </w:rPr>
      </w:pPr>
    </w:p>
    <w:p w14:paraId="23A538AA" w14:textId="77777777" w:rsidR="000C4EBA" w:rsidRDefault="000C4EBA" w:rsidP="00F257EF">
      <w:pPr>
        <w:pStyle w:val="Heading2"/>
        <w:spacing w:before="0" w:beforeAutospacing="0"/>
        <w:rPr>
          <w:rFonts w:ascii="Arial Nova" w:hAnsi="Arial Nova"/>
          <w:b w:val="0"/>
          <w:bCs w:val="0"/>
          <w:color w:val="000000"/>
          <w:sz w:val="22"/>
          <w:szCs w:val="22"/>
          <w:u w:val="single"/>
        </w:rPr>
      </w:pPr>
    </w:p>
    <w:p w14:paraId="20531265" w14:textId="736E49F2" w:rsidR="000C4EBA" w:rsidRPr="000C4EBA" w:rsidRDefault="00F257EF" w:rsidP="000C4EBA">
      <w:pPr>
        <w:pStyle w:val="Heading2"/>
        <w:spacing w:before="0" w:beforeAutospacing="0"/>
        <w:rPr>
          <w:rFonts w:ascii="Arial Nova" w:hAnsi="Arial Nova"/>
          <w:b w:val="0"/>
          <w:bCs w:val="0"/>
          <w:color w:val="000000"/>
          <w:sz w:val="22"/>
          <w:szCs w:val="22"/>
          <w:u w:val="single"/>
        </w:rPr>
      </w:pPr>
      <w:r w:rsidRPr="00F257EF">
        <w:rPr>
          <w:rFonts w:ascii="Arial Nova" w:hAnsi="Arial Nova"/>
          <w:b w:val="0"/>
          <w:bCs w:val="0"/>
          <w:color w:val="000000"/>
          <w:sz w:val="22"/>
          <w:szCs w:val="22"/>
          <w:u w:val="single"/>
        </w:rPr>
        <w:lastRenderedPageBreak/>
        <w:t>References</w:t>
      </w:r>
    </w:p>
    <w:p w14:paraId="2DF5627E" w14:textId="77777777" w:rsidR="000C4EBA" w:rsidRPr="000C4EBA" w:rsidRDefault="000C4EBA" w:rsidP="000C4EBA">
      <w:pPr>
        <w:pStyle w:val="NormalWeb"/>
        <w:spacing w:before="0" w:beforeAutospacing="0" w:after="180" w:afterAutospacing="0"/>
        <w:ind w:left="450" w:hanging="450"/>
        <w:rPr>
          <w:rFonts w:ascii="Arial Nova" w:hAnsi="Arial Nova"/>
          <w:color w:val="000000"/>
          <w:sz w:val="22"/>
          <w:szCs w:val="22"/>
        </w:rPr>
      </w:pPr>
      <w:r w:rsidRPr="000C4EBA">
        <w:rPr>
          <w:rFonts w:ascii="Arial Nova" w:hAnsi="Arial Nova"/>
          <w:color w:val="000000"/>
          <w:sz w:val="22"/>
          <w:szCs w:val="22"/>
        </w:rPr>
        <w:t>Designingbuildings.co.uk. 2019. </w:t>
      </w:r>
      <w:r w:rsidRPr="000C4EBA">
        <w:rPr>
          <w:rFonts w:ascii="Arial Nova" w:hAnsi="Arial Nova"/>
          <w:i/>
          <w:iCs/>
          <w:color w:val="000000"/>
          <w:sz w:val="22"/>
          <w:szCs w:val="22"/>
        </w:rPr>
        <w:t>Building Survey</w:t>
      </w:r>
      <w:r w:rsidRPr="000C4EBA">
        <w:rPr>
          <w:rFonts w:ascii="Arial Nova" w:hAnsi="Arial Nova"/>
          <w:color w:val="000000"/>
          <w:sz w:val="22"/>
          <w:szCs w:val="22"/>
        </w:rPr>
        <w:t>. [online] Available at: &lt;https://www.designingbuildings.co.uk/wiki/Building_survey&gt; [Accessed 12 March 2020].</w:t>
      </w:r>
    </w:p>
    <w:p w14:paraId="39D03F49" w14:textId="77777777" w:rsidR="000C4EBA" w:rsidRPr="000C4EBA" w:rsidRDefault="000C4EBA" w:rsidP="000C4EBA">
      <w:pPr>
        <w:pStyle w:val="NormalWeb"/>
        <w:spacing w:before="0" w:beforeAutospacing="0" w:after="180" w:afterAutospacing="0"/>
        <w:ind w:left="450" w:hanging="450"/>
        <w:rPr>
          <w:rFonts w:ascii="Arial Nova" w:hAnsi="Arial Nova"/>
          <w:color w:val="000000"/>
          <w:sz w:val="22"/>
          <w:szCs w:val="22"/>
        </w:rPr>
      </w:pPr>
      <w:r w:rsidRPr="000C4EBA">
        <w:rPr>
          <w:rFonts w:ascii="Arial Nova" w:hAnsi="Arial Nova"/>
          <w:color w:val="000000"/>
          <w:sz w:val="22"/>
          <w:szCs w:val="22"/>
        </w:rPr>
        <w:t>Portal, P., 2020. </w:t>
      </w:r>
      <w:r w:rsidRPr="000C4EBA">
        <w:rPr>
          <w:rFonts w:ascii="Arial Nova" w:hAnsi="Arial Nova"/>
          <w:i/>
          <w:iCs/>
          <w:color w:val="000000"/>
          <w:sz w:val="22"/>
          <w:szCs w:val="22"/>
        </w:rPr>
        <w:t>Planning Permission | Extensions | Planning Portal</w:t>
      </w:r>
      <w:r w:rsidRPr="000C4EBA">
        <w:rPr>
          <w:rFonts w:ascii="Arial Nova" w:hAnsi="Arial Nova"/>
          <w:color w:val="000000"/>
          <w:sz w:val="22"/>
          <w:szCs w:val="22"/>
        </w:rPr>
        <w:t>. [online] Planningportal.co.uk. Available at: &lt;https://www.planningportal.co.uk/info/200130/common_projects/17/extensions&gt; [Accessed 12 March 2020].</w:t>
      </w:r>
    </w:p>
    <w:p w14:paraId="0518A040" w14:textId="77777777" w:rsidR="000C4EBA" w:rsidRPr="000C4EBA" w:rsidRDefault="000C4EBA" w:rsidP="000C4EBA">
      <w:pPr>
        <w:pStyle w:val="NormalWeb"/>
        <w:spacing w:before="0" w:beforeAutospacing="0" w:after="180" w:afterAutospacing="0"/>
        <w:ind w:left="450" w:hanging="450"/>
        <w:rPr>
          <w:rFonts w:ascii="Arial Nova" w:hAnsi="Arial Nova"/>
          <w:color w:val="000000"/>
          <w:sz w:val="22"/>
          <w:szCs w:val="22"/>
        </w:rPr>
      </w:pPr>
      <w:r w:rsidRPr="000C4EBA">
        <w:rPr>
          <w:rFonts w:ascii="Arial Nova" w:hAnsi="Arial Nova"/>
          <w:color w:val="000000"/>
          <w:sz w:val="22"/>
          <w:szCs w:val="22"/>
        </w:rPr>
        <w:t>Rics.org. 2020. </w:t>
      </w:r>
      <w:r w:rsidRPr="000C4EBA">
        <w:rPr>
          <w:rFonts w:ascii="Arial Nova" w:hAnsi="Arial Nova"/>
          <w:i/>
          <w:iCs/>
          <w:color w:val="000000"/>
          <w:sz w:val="22"/>
          <w:szCs w:val="22"/>
        </w:rPr>
        <w:t>Building Survey, 1St Edition</w:t>
      </w:r>
      <w:r w:rsidRPr="000C4EBA">
        <w:rPr>
          <w:rFonts w:ascii="Arial Nova" w:hAnsi="Arial Nova"/>
          <w:color w:val="000000"/>
          <w:sz w:val="22"/>
          <w:szCs w:val="22"/>
        </w:rPr>
        <w:t>. [online] Available at: &lt;https://www.rics.org/uk/upholding-professional-standards/sector-standards/building-surveying/home-surveys/building-survey/&gt; [Accessed 12 March 2020].</w:t>
      </w:r>
    </w:p>
    <w:p w14:paraId="1CC86ABA" w14:textId="77777777" w:rsidR="000C4EBA" w:rsidRPr="000C4EBA" w:rsidRDefault="000C4EBA" w:rsidP="000C4EBA">
      <w:pPr>
        <w:pStyle w:val="NormalWeb"/>
        <w:spacing w:before="0" w:beforeAutospacing="0" w:after="180" w:afterAutospacing="0"/>
        <w:ind w:left="450" w:hanging="450"/>
        <w:rPr>
          <w:rFonts w:ascii="Arial Nova" w:hAnsi="Arial Nova"/>
          <w:color w:val="000000"/>
          <w:sz w:val="22"/>
          <w:szCs w:val="22"/>
        </w:rPr>
      </w:pPr>
      <w:r w:rsidRPr="000C4EBA">
        <w:rPr>
          <w:rFonts w:ascii="Arial Nova" w:hAnsi="Arial Nova"/>
          <w:color w:val="000000"/>
          <w:sz w:val="22"/>
          <w:szCs w:val="22"/>
        </w:rPr>
        <w:t>Rics.org. 2020. </w:t>
      </w:r>
      <w:r w:rsidRPr="000C4EBA">
        <w:rPr>
          <w:rFonts w:ascii="Arial Nova" w:hAnsi="Arial Nova"/>
          <w:i/>
          <w:iCs/>
          <w:color w:val="000000"/>
          <w:sz w:val="22"/>
          <w:szCs w:val="22"/>
        </w:rPr>
        <w:t>Property Inspection Technical Guidance For The Completing Of Single Surveys</w:t>
      </w:r>
      <w:r w:rsidRPr="000C4EBA">
        <w:rPr>
          <w:rFonts w:ascii="Arial Nova" w:hAnsi="Arial Nova"/>
          <w:color w:val="000000"/>
          <w:sz w:val="22"/>
          <w:szCs w:val="22"/>
        </w:rPr>
        <w:t>. [online] Available at: &lt;https://www.rics.org/uk/upholding-professional-standards/sector-standards/building-surveying/home-surveys/property-inspection-technical-guidance-for-the-completing-of-single-surveys/&gt; [Accessed 12 March 2020].</w:t>
      </w:r>
    </w:p>
    <w:p w14:paraId="662B2CFF" w14:textId="77777777" w:rsidR="000C4EBA" w:rsidRPr="00F257EF" w:rsidRDefault="000C4EBA" w:rsidP="00F257EF">
      <w:pPr>
        <w:pStyle w:val="Heading2"/>
        <w:spacing w:before="0" w:beforeAutospacing="0"/>
        <w:rPr>
          <w:rFonts w:ascii="Arial Nova" w:hAnsi="Arial Nova"/>
          <w:b w:val="0"/>
          <w:bCs w:val="0"/>
          <w:color w:val="000000"/>
          <w:sz w:val="22"/>
          <w:szCs w:val="22"/>
          <w:u w:val="single"/>
        </w:rPr>
      </w:pPr>
    </w:p>
    <w:p w14:paraId="3E7EF5D0" w14:textId="0E687455" w:rsidR="00F257EF" w:rsidRPr="00F257EF" w:rsidRDefault="00F257EF" w:rsidP="008710CF">
      <w:pPr>
        <w:pStyle w:val="NormalWeb"/>
        <w:spacing w:before="0" w:beforeAutospacing="0" w:after="180" w:afterAutospacing="0"/>
        <w:ind w:left="450" w:hanging="450"/>
        <w:rPr>
          <w:rFonts w:ascii="Arial Nova" w:hAnsi="Arial Nova"/>
          <w:color w:val="000000"/>
          <w:sz w:val="22"/>
          <w:szCs w:val="22"/>
        </w:rPr>
      </w:pPr>
    </w:p>
    <w:p w14:paraId="0A0ADE95" w14:textId="77777777" w:rsidR="00F257EF" w:rsidRPr="004E243D" w:rsidRDefault="00F257EF" w:rsidP="00A61120">
      <w:pPr>
        <w:spacing w:line="360" w:lineRule="auto"/>
        <w:rPr>
          <w:rFonts w:ascii="Arial Nova" w:hAnsi="Arial Nova" w:cs="Arial"/>
        </w:rPr>
      </w:pPr>
    </w:p>
    <w:p w14:paraId="1CBB596A" w14:textId="77777777" w:rsidR="00641992" w:rsidRPr="004E243D" w:rsidRDefault="00641992" w:rsidP="00A61120">
      <w:pPr>
        <w:spacing w:line="360" w:lineRule="auto"/>
        <w:rPr>
          <w:rFonts w:ascii="Arial Nova" w:hAnsi="Arial Nova" w:cs="Arial"/>
        </w:rPr>
      </w:pPr>
    </w:p>
    <w:p w14:paraId="7F3E2CC1" w14:textId="0F47DA88" w:rsidR="005266B1" w:rsidRPr="004E243D" w:rsidRDefault="005266B1" w:rsidP="00A61120">
      <w:pPr>
        <w:spacing w:line="360" w:lineRule="auto"/>
        <w:rPr>
          <w:rFonts w:ascii="Arial Nova" w:hAnsi="Arial Nova" w:cs="Arial"/>
        </w:rPr>
      </w:pPr>
    </w:p>
    <w:p w14:paraId="529754F8" w14:textId="12A38577" w:rsidR="005266B1" w:rsidRPr="004E243D" w:rsidRDefault="005266B1" w:rsidP="00A61120">
      <w:pPr>
        <w:spacing w:line="360" w:lineRule="auto"/>
        <w:rPr>
          <w:rFonts w:ascii="Arial Nova" w:hAnsi="Arial Nova" w:cs="Arial"/>
        </w:rPr>
      </w:pPr>
    </w:p>
    <w:p w14:paraId="2643D1C4" w14:textId="12D31423" w:rsidR="005266B1" w:rsidRPr="004E243D" w:rsidRDefault="005266B1" w:rsidP="00A61120">
      <w:pPr>
        <w:spacing w:line="360" w:lineRule="auto"/>
        <w:rPr>
          <w:rFonts w:ascii="Arial Nova" w:hAnsi="Arial Nova" w:cs="Arial"/>
        </w:rPr>
      </w:pPr>
    </w:p>
    <w:p w14:paraId="46B84494" w14:textId="262BAEA5" w:rsidR="005266B1" w:rsidRPr="004E243D" w:rsidRDefault="005266B1" w:rsidP="00A61120">
      <w:pPr>
        <w:spacing w:line="360" w:lineRule="auto"/>
        <w:rPr>
          <w:rFonts w:ascii="Arial Nova" w:hAnsi="Arial Nova" w:cs="Arial"/>
        </w:rPr>
      </w:pPr>
    </w:p>
    <w:p w14:paraId="74D7B15A" w14:textId="11BBB97E" w:rsidR="005266B1" w:rsidRPr="004E243D" w:rsidRDefault="005266B1" w:rsidP="00A61120">
      <w:pPr>
        <w:spacing w:line="360" w:lineRule="auto"/>
        <w:rPr>
          <w:rFonts w:ascii="Arial Nova" w:hAnsi="Arial Nova" w:cs="Arial"/>
        </w:rPr>
      </w:pPr>
    </w:p>
    <w:p w14:paraId="69C7CA8C" w14:textId="30B24A68" w:rsidR="005266B1" w:rsidRPr="004E243D" w:rsidRDefault="005266B1" w:rsidP="00A61120">
      <w:pPr>
        <w:spacing w:line="360" w:lineRule="auto"/>
        <w:rPr>
          <w:rFonts w:ascii="Arial Nova" w:hAnsi="Arial Nova" w:cs="Arial"/>
        </w:rPr>
      </w:pPr>
    </w:p>
    <w:p w14:paraId="42DD40B0" w14:textId="3D076FA9" w:rsidR="005266B1" w:rsidRPr="004E243D" w:rsidRDefault="005266B1" w:rsidP="00A61120">
      <w:pPr>
        <w:spacing w:line="360" w:lineRule="auto"/>
        <w:rPr>
          <w:rFonts w:ascii="Arial Nova" w:hAnsi="Arial Nova" w:cs="Arial"/>
        </w:rPr>
      </w:pPr>
    </w:p>
    <w:p w14:paraId="61538A6C" w14:textId="5CF23DE1" w:rsidR="005266B1" w:rsidRPr="004E243D" w:rsidRDefault="005266B1" w:rsidP="00A61120">
      <w:pPr>
        <w:spacing w:line="360" w:lineRule="auto"/>
        <w:rPr>
          <w:rFonts w:ascii="Arial Nova" w:hAnsi="Arial Nova" w:cs="Arial"/>
        </w:rPr>
      </w:pPr>
    </w:p>
    <w:p w14:paraId="543CC91D" w14:textId="3AFC3859" w:rsidR="005266B1" w:rsidRPr="004E243D" w:rsidRDefault="005266B1" w:rsidP="00A61120">
      <w:pPr>
        <w:spacing w:line="360" w:lineRule="auto"/>
        <w:rPr>
          <w:rFonts w:ascii="Arial Nova" w:hAnsi="Arial Nova" w:cs="Arial"/>
        </w:rPr>
      </w:pPr>
    </w:p>
    <w:p w14:paraId="2E57976C" w14:textId="7158DA68" w:rsidR="005266B1" w:rsidRPr="004E243D" w:rsidRDefault="005266B1" w:rsidP="00A61120">
      <w:pPr>
        <w:spacing w:line="360" w:lineRule="auto"/>
        <w:rPr>
          <w:rFonts w:ascii="Arial Nova" w:hAnsi="Arial Nova" w:cs="Arial"/>
        </w:rPr>
      </w:pPr>
    </w:p>
    <w:p w14:paraId="64C1757B" w14:textId="28B9CF9D" w:rsidR="005266B1" w:rsidRPr="004E243D" w:rsidRDefault="005266B1" w:rsidP="00A61120">
      <w:pPr>
        <w:spacing w:line="360" w:lineRule="auto"/>
        <w:rPr>
          <w:rFonts w:ascii="Arial Nova" w:hAnsi="Arial Nova" w:cs="Arial"/>
          <w:u w:val="single"/>
        </w:rPr>
      </w:pPr>
    </w:p>
    <w:p w14:paraId="1C340268" w14:textId="77777777" w:rsidR="00E15672" w:rsidRDefault="00E15672" w:rsidP="00A61120">
      <w:pPr>
        <w:spacing w:line="360" w:lineRule="auto"/>
        <w:rPr>
          <w:rFonts w:ascii="Arial Nova" w:hAnsi="Arial Nova" w:cs="Arial"/>
          <w:u w:val="single"/>
        </w:rPr>
      </w:pPr>
    </w:p>
    <w:p w14:paraId="749600B0" w14:textId="1630C065" w:rsidR="00576F40" w:rsidRPr="00576F40" w:rsidRDefault="00AA6138" w:rsidP="00576F40">
      <w:pPr>
        <w:spacing w:line="360" w:lineRule="auto"/>
        <w:rPr>
          <w:rFonts w:ascii="Arial Nova" w:hAnsi="Arial Nova" w:cs="Arial"/>
          <w:u w:val="single"/>
        </w:rPr>
      </w:pPr>
      <w:r w:rsidRPr="00AA6138">
        <w:rPr>
          <w:rFonts w:ascii="Arial Nova" w:hAnsi="Arial Nova" w:cs="Arial"/>
          <w:u w:val="single"/>
        </w:rPr>
        <w:lastRenderedPageBreak/>
        <w:t>Bibliography.</w:t>
      </w:r>
    </w:p>
    <w:p w14:paraId="39A551AE" w14:textId="77777777" w:rsidR="00576F40" w:rsidRPr="000803DA" w:rsidRDefault="00576F40" w:rsidP="00576F40">
      <w:pPr>
        <w:pStyle w:val="NormalWeb"/>
        <w:spacing w:before="0" w:beforeAutospacing="0" w:after="180" w:afterAutospacing="0"/>
        <w:ind w:left="450" w:hanging="450"/>
        <w:rPr>
          <w:rFonts w:ascii="Arial Nova" w:hAnsi="Arial Nova"/>
          <w:color w:val="000000"/>
          <w:sz w:val="22"/>
          <w:szCs w:val="22"/>
        </w:rPr>
      </w:pPr>
      <w:r w:rsidRPr="000803DA">
        <w:rPr>
          <w:rFonts w:ascii="Arial Nova" w:hAnsi="Arial Nova"/>
          <w:color w:val="000000"/>
          <w:sz w:val="22"/>
          <w:szCs w:val="22"/>
        </w:rPr>
        <w:t>Glover, P., 2013. </w:t>
      </w:r>
      <w:r w:rsidRPr="000803DA">
        <w:rPr>
          <w:rFonts w:ascii="Arial Nova" w:hAnsi="Arial Nova"/>
          <w:i/>
          <w:iCs/>
          <w:color w:val="000000"/>
          <w:sz w:val="22"/>
          <w:szCs w:val="22"/>
        </w:rPr>
        <w:t>Building Surveys</w:t>
      </w:r>
      <w:r w:rsidRPr="000803DA">
        <w:rPr>
          <w:rFonts w:ascii="Arial Nova" w:hAnsi="Arial Nova"/>
          <w:color w:val="000000"/>
          <w:sz w:val="22"/>
          <w:szCs w:val="22"/>
        </w:rPr>
        <w:t>. 8th ed. London: Routledge.</w:t>
      </w:r>
    </w:p>
    <w:p w14:paraId="163B4FDD" w14:textId="77777777" w:rsidR="00576F40" w:rsidRPr="000803DA" w:rsidRDefault="00576F40" w:rsidP="00576F40">
      <w:pPr>
        <w:pStyle w:val="NormalWeb"/>
        <w:spacing w:before="0" w:beforeAutospacing="0" w:after="180" w:afterAutospacing="0"/>
        <w:ind w:left="450" w:hanging="450"/>
        <w:rPr>
          <w:rFonts w:ascii="Arial Nova" w:hAnsi="Arial Nova"/>
          <w:color w:val="000000"/>
          <w:sz w:val="22"/>
          <w:szCs w:val="22"/>
        </w:rPr>
      </w:pPr>
      <w:r w:rsidRPr="000803DA">
        <w:rPr>
          <w:rFonts w:ascii="Arial Nova" w:hAnsi="Arial Nova"/>
          <w:color w:val="000000"/>
          <w:sz w:val="22"/>
          <w:szCs w:val="22"/>
        </w:rPr>
        <w:t>Hoxley, M., 2016. </w:t>
      </w:r>
      <w:r w:rsidRPr="000803DA">
        <w:rPr>
          <w:rFonts w:ascii="Arial Nova" w:hAnsi="Arial Nova"/>
          <w:i/>
          <w:iCs/>
          <w:color w:val="000000"/>
          <w:sz w:val="22"/>
          <w:szCs w:val="22"/>
        </w:rPr>
        <w:t>Building Condition Surveys. A Practical And Concise Introduction. 3Rd, Rev. Ed</w:t>
      </w:r>
      <w:r w:rsidRPr="000803DA">
        <w:rPr>
          <w:rFonts w:ascii="Arial Nova" w:hAnsi="Arial Nova"/>
          <w:color w:val="000000"/>
          <w:sz w:val="22"/>
          <w:szCs w:val="22"/>
        </w:rPr>
        <w:t>. 3rd ed. London: RIBA Publishing.</w:t>
      </w:r>
    </w:p>
    <w:p w14:paraId="7C7387FB" w14:textId="77777777" w:rsidR="00576F40" w:rsidRPr="000803DA" w:rsidRDefault="00576F40" w:rsidP="00576F40">
      <w:pPr>
        <w:pStyle w:val="NormalWeb"/>
        <w:spacing w:before="0" w:beforeAutospacing="0" w:after="180" w:afterAutospacing="0"/>
        <w:ind w:left="450" w:hanging="450"/>
        <w:rPr>
          <w:rFonts w:ascii="Arial Nova" w:hAnsi="Arial Nova"/>
          <w:color w:val="000000"/>
          <w:sz w:val="22"/>
          <w:szCs w:val="22"/>
        </w:rPr>
      </w:pPr>
      <w:r w:rsidRPr="000803DA">
        <w:rPr>
          <w:rFonts w:ascii="Arial Nova" w:hAnsi="Arial Nova"/>
          <w:color w:val="000000"/>
          <w:sz w:val="22"/>
          <w:szCs w:val="22"/>
        </w:rPr>
        <w:t>Partington, R. and Bradbury, S., 2017. </w:t>
      </w:r>
      <w:r w:rsidRPr="000803DA">
        <w:rPr>
          <w:rFonts w:ascii="Arial Nova" w:hAnsi="Arial Nova"/>
          <w:i/>
          <w:iCs/>
          <w:color w:val="000000"/>
          <w:sz w:val="22"/>
          <w:szCs w:val="22"/>
        </w:rPr>
        <w:t>Better Buildings</w:t>
      </w:r>
      <w:r w:rsidRPr="000803DA">
        <w:rPr>
          <w:rFonts w:ascii="Arial Nova" w:hAnsi="Arial Nova"/>
          <w:color w:val="000000"/>
          <w:sz w:val="22"/>
          <w:szCs w:val="22"/>
        </w:rPr>
        <w:t>. London: RIBA.</w:t>
      </w:r>
    </w:p>
    <w:p w14:paraId="3E207A9D" w14:textId="77777777" w:rsidR="00576F40" w:rsidRPr="00AA6138" w:rsidRDefault="00576F40" w:rsidP="00A61120">
      <w:pPr>
        <w:spacing w:line="360" w:lineRule="auto"/>
        <w:rPr>
          <w:rFonts w:ascii="Arial Nova" w:hAnsi="Arial Nova" w:cs="Arial"/>
          <w:u w:val="single"/>
        </w:rPr>
      </w:pPr>
    </w:p>
    <w:sectPr w:rsidR="00576F40" w:rsidRPr="00AA6138" w:rsidSect="00DB1D6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705A93" w14:textId="77777777" w:rsidR="00F12B5F" w:rsidRDefault="00F12B5F" w:rsidP="007F5B8E">
      <w:pPr>
        <w:spacing w:after="0" w:line="240" w:lineRule="auto"/>
      </w:pPr>
      <w:r>
        <w:separator/>
      </w:r>
    </w:p>
  </w:endnote>
  <w:endnote w:type="continuationSeparator" w:id="0">
    <w:p w14:paraId="6AAEB2C9" w14:textId="77777777" w:rsidR="00F12B5F" w:rsidRDefault="00F12B5F" w:rsidP="007F5B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ova">
    <w:altName w:val="Arial"/>
    <w:charset w:val="00"/>
    <w:family w:val="swiss"/>
    <w:pitch w:val="variable"/>
    <w:sig w:usb0="0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E3765B" w14:textId="77777777" w:rsidR="00F12B5F" w:rsidRDefault="00F12B5F" w:rsidP="007F5B8E">
      <w:pPr>
        <w:spacing w:after="0" w:line="240" w:lineRule="auto"/>
      </w:pPr>
      <w:r>
        <w:separator/>
      </w:r>
    </w:p>
  </w:footnote>
  <w:footnote w:type="continuationSeparator" w:id="0">
    <w:p w14:paraId="3D9E8A3B" w14:textId="77777777" w:rsidR="00F12B5F" w:rsidRDefault="00F12B5F" w:rsidP="007F5B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83165B"/>
    <w:multiLevelType w:val="hybridMultilevel"/>
    <w:tmpl w:val="A31CF1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CC4503"/>
    <w:multiLevelType w:val="hybridMultilevel"/>
    <w:tmpl w:val="8118F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FD4FD9"/>
    <w:multiLevelType w:val="hybridMultilevel"/>
    <w:tmpl w:val="1B90ED6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BF031BB"/>
    <w:multiLevelType w:val="multilevel"/>
    <w:tmpl w:val="8646D318"/>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177B06D1"/>
    <w:multiLevelType w:val="hybridMultilevel"/>
    <w:tmpl w:val="72DC0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D04249"/>
    <w:multiLevelType w:val="hybridMultilevel"/>
    <w:tmpl w:val="4FFE32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E1677E"/>
    <w:multiLevelType w:val="hybridMultilevel"/>
    <w:tmpl w:val="284A235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66D5663"/>
    <w:multiLevelType w:val="hybridMultilevel"/>
    <w:tmpl w:val="AE7EB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7940408"/>
    <w:multiLevelType w:val="hybridMultilevel"/>
    <w:tmpl w:val="A8B0DF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9EC7418"/>
    <w:multiLevelType w:val="hybridMultilevel"/>
    <w:tmpl w:val="2FBEF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0F85726"/>
    <w:multiLevelType w:val="hybridMultilevel"/>
    <w:tmpl w:val="D7F2EB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6976A80"/>
    <w:multiLevelType w:val="hybridMultilevel"/>
    <w:tmpl w:val="F2626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E837167"/>
    <w:multiLevelType w:val="hybridMultilevel"/>
    <w:tmpl w:val="76F892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63361EE"/>
    <w:multiLevelType w:val="hybridMultilevel"/>
    <w:tmpl w:val="85A69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484F5F"/>
    <w:multiLevelType w:val="hybridMultilevel"/>
    <w:tmpl w:val="462675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13267D"/>
    <w:multiLevelType w:val="hybridMultilevel"/>
    <w:tmpl w:val="757A6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8EE6419"/>
    <w:multiLevelType w:val="hybridMultilevel"/>
    <w:tmpl w:val="D5D49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DE61B9B"/>
    <w:multiLevelType w:val="hybridMultilevel"/>
    <w:tmpl w:val="676C23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14A1E60"/>
    <w:multiLevelType w:val="hybridMultilevel"/>
    <w:tmpl w:val="0D245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5F53B1C"/>
    <w:multiLevelType w:val="hybridMultilevel"/>
    <w:tmpl w:val="A4945E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D7C6E1A"/>
    <w:multiLevelType w:val="hybridMultilevel"/>
    <w:tmpl w:val="4E2C501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00674C0"/>
    <w:multiLevelType w:val="hybridMultilevel"/>
    <w:tmpl w:val="6A54B6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22F5005"/>
    <w:multiLevelType w:val="hybridMultilevel"/>
    <w:tmpl w:val="48E855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2404A77"/>
    <w:multiLevelType w:val="hybridMultilevel"/>
    <w:tmpl w:val="151C1D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3BC3846"/>
    <w:multiLevelType w:val="multilevel"/>
    <w:tmpl w:val="1046CBB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5" w15:restartNumberingAfterBreak="0">
    <w:nsid w:val="785B024C"/>
    <w:multiLevelType w:val="hybridMultilevel"/>
    <w:tmpl w:val="8C7A9744"/>
    <w:lvl w:ilvl="0" w:tplc="0809000F">
      <w:start w:val="1"/>
      <w:numFmt w:val="decimal"/>
      <w:lvlText w:val="%1."/>
      <w:lvlJc w:val="left"/>
      <w:pPr>
        <w:ind w:left="1125" w:hanging="360"/>
      </w:pPr>
    </w:lvl>
    <w:lvl w:ilvl="1" w:tplc="08090019" w:tentative="1">
      <w:start w:val="1"/>
      <w:numFmt w:val="lowerLetter"/>
      <w:lvlText w:val="%2."/>
      <w:lvlJc w:val="left"/>
      <w:pPr>
        <w:ind w:left="1845" w:hanging="360"/>
      </w:pPr>
    </w:lvl>
    <w:lvl w:ilvl="2" w:tplc="0809001B" w:tentative="1">
      <w:start w:val="1"/>
      <w:numFmt w:val="lowerRoman"/>
      <w:lvlText w:val="%3."/>
      <w:lvlJc w:val="right"/>
      <w:pPr>
        <w:ind w:left="2565" w:hanging="180"/>
      </w:pPr>
    </w:lvl>
    <w:lvl w:ilvl="3" w:tplc="0809000F" w:tentative="1">
      <w:start w:val="1"/>
      <w:numFmt w:val="decimal"/>
      <w:lvlText w:val="%4."/>
      <w:lvlJc w:val="left"/>
      <w:pPr>
        <w:ind w:left="3285" w:hanging="360"/>
      </w:pPr>
    </w:lvl>
    <w:lvl w:ilvl="4" w:tplc="08090019" w:tentative="1">
      <w:start w:val="1"/>
      <w:numFmt w:val="lowerLetter"/>
      <w:lvlText w:val="%5."/>
      <w:lvlJc w:val="left"/>
      <w:pPr>
        <w:ind w:left="4005" w:hanging="360"/>
      </w:pPr>
    </w:lvl>
    <w:lvl w:ilvl="5" w:tplc="0809001B" w:tentative="1">
      <w:start w:val="1"/>
      <w:numFmt w:val="lowerRoman"/>
      <w:lvlText w:val="%6."/>
      <w:lvlJc w:val="right"/>
      <w:pPr>
        <w:ind w:left="4725" w:hanging="180"/>
      </w:pPr>
    </w:lvl>
    <w:lvl w:ilvl="6" w:tplc="0809000F" w:tentative="1">
      <w:start w:val="1"/>
      <w:numFmt w:val="decimal"/>
      <w:lvlText w:val="%7."/>
      <w:lvlJc w:val="left"/>
      <w:pPr>
        <w:ind w:left="5445" w:hanging="360"/>
      </w:pPr>
    </w:lvl>
    <w:lvl w:ilvl="7" w:tplc="08090019" w:tentative="1">
      <w:start w:val="1"/>
      <w:numFmt w:val="lowerLetter"/>
      <w:lvlText w:val="%8."/>
      <w:lvlJc w:val="left"/>
      <w:pPr>
        <w:ind w:left="6165" w:hanging="360"/>
      </w:pPr>
    </w:lvl>
    <w:lvl w:ilvl="8" w:tplc="0809001B" w:tentative="1">
      <w:start w:val="1"/>
      <w:numFmt w:val="lowerRoman"/>
      <w:lvlText w:val="%9."/>
      <w:lvlJc w:val="right"/>
      <w:pPr>
        <w:ind w:left="6885" w:hanging="180"/>
      </w:pPr>
    </w:lvl>
  </w:abstractNum>
  <w:num w:numId="1">
    <w:abstractNumId w:val="3"/>
  </w:num>
  <w:num w:numId="2">
    <w:abstractNumId w:val="1"/>
  </w:num>
  <w:num w:numId="3">
    <w:abstractNumId w:val="9"/>
  </w:num>
  <w:num w:numId="4">
    <w:abstractNumId w:val="25"/>
  </w:num>
  <w:num w:numId="5">
    <w:abstractNumId w:val="22"/>
  </w:num>
  <w:num w:numId="6">
    <w:abstractNumId w:val="0"/>
  </w:num>
  <w:num w:numId="7">
    <w:abstractNumId w:val="24"/>
  </w:num>
  <w:num w:numId="8">
    <w:abstractNumId w:val="16"/>
  </w:num>
  <w:num w:numId="9">
    <w:abstractNumId w:val="5"/>
  </w:num>
  <w:num w:numId="10">
    <w:abstractNumId w:val="6"/>
  </w:num>
  <w:num w:numId="11">
    <w:abstractNumId w:val="12"/>
  </w:num>
  <w:num w:numId="12">
    <w:abstractNumId w:val="15"/>
  </w:num>
  <w:num w:numId="13">
    <w:abstractNumId w:val="23"/>
  </w:num>
  <w:num w:numId="14">
    <w:abstractNumId w:val="4"/>
  </w:num>
  <w:num w:numId="15">
    <w:abstractNumId w:val="10"/>
  </w:num>
  <w:num w:numId="16">
    <w:abstractNumId w:val="2"/>
  </w:num>
  <w:num w:numId="17">
    <w:abstractNumId w:val="18"/>
  </w:num>
  <w:num w:numId="18">
    <w:abstractNumId w:val="11"/>
  </w:num>
  <w:num w:numId="19">
    <w:abstractNumId w:val="14"/>
  </w:num>
  <w:num w:numId="20">
    <w:abstractNumId w:val="21"/>
  </w:num>
  <w:num w:numId="21">
    <w:abstractNumId w:val="13"/>
  </w:num>
  <w:num w:numId="22">
    <w:abstractNumId w:val="7"/>
  </w:num>
  <w:num w:numId="23">
    <w:abstractNumId w:val="19"/>
  </w:num>
  <w:num w:numId="24">
    <w:abstractNumId w:val="8"/>
  </w:num>
  <w:num w:numId="25">
    <w:abstractNumId w:val="17"/>
  </w:num>
  <w:num w:numId="26">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1120"/>
    <w:rsid w:val="0001478A"/>
    <w:rsid w:val="000160FF"/>
    <w:rsid w:val="00023192"/>
    <w:rsid w:val="00024872"/>
    <w:rsid w:val="00030D9A"/>
    <w:rsid w:val="00037F94"/>
    <w:rsid w:val="00046804"/>
    <w:rsid w:val="00057A26"/>
    <w:rsid w:val="00064F99"/>
    <w:rsid w:val="00066EFA"/>
    <w:rsid w:val="00076C29"/>
    <w:rsid w:val="000803DA"/>
    <w:rsid w:val="000850FD"/>
    <w:rsid w:val="00090A52"/>
    <w:rsid w:val="000952FF"/>
    <w:rsid w:val="000A03BA"/>
    <w:rsid w:val="000A5A44"/>
    <w:rsid w:val="000A75CA"/>
    <w:rsid w:val="000B5927"/>
    <w:rsid w:val="000B70C0"/>
    <w:rsid w:val="000C4EBA"/>
    <w:rsid w:val="000C4F75"/>
    <w:rsid w:val="000D527B"/>
    <w:rsid w:val="000E5C0C"/>
    <w:rsid w:val="000F18F9"/>
    <w:rsid w:val="00104736"/>
    <w:rsid w:val="00111AFE"/>
    <w:rsid w:val="00121004"/>
    <w:rsid w:val="00121778"/>
    <w:rsid w:val="001331BD"/>
    <w:rsid w:val="001412F1"/>
    <w:rsid w:val="0016269D"/>
    <w:rsid w:val="00162E5B"/>
    <w:rsid w:val="001657E2"/>
    <w:rsid w:val="0018187E"/>
    <w:rsid w:val="0018420E"/>
    <w:rsid w:val="00185D0D"/>
    <w:rsid w:val="00191D0A"/>
    <w:rsid w:val="001975AF"/>
    <w:rsid w:val="001B4B4E"/>
    <w:rsid w:val="001D219B"/>
    <w:rsid w:val="001D4A01"/>
    <w:rsid w:val="001D4C73"/>
    <w:rsid w:val="001D77A1"/>
    <w:rsid w:val="001E1786"/>
    <w:rsid w:val="001E367A"/>
    <w:rsid w:val="002105EB"/>
    <w:rsid w:val="0021708C"/>
    <w:rsid w:val="00233D29"/>
    <w:rsid w:val="00237F8C"/>
    <w:rsid w:val="00241204"/>
    <w:rsid w:val="0024707A"/>
    <w:rsid w:val="00255561"/>
    <w:rsid w:val="00255B5B"/>
    <w:rsid w:val="002564F2"/>
    <w:rsid w:val="00260817"/>
    <w:rsid w:val="002670B7"/>
    <w:rsid w:val="002715F1"/>
    <w:rsid w:val="0027375C"/>
    <w:rsid w:val="0027646F"/>
    <w:rsid w:val="002A1DFC"/>
    <w:rsid w:val="002A5B42"/>
    <w:rsid w:val="002B5759"/>
    <w:rsid w:val="002C427E"/>
    <w:rsid w:val="002C4F8E"/>
    <w:rsid w:val="002D6992"/>
    <w:rsid w:val="002E339E"/>
    <w:rsid w:val="00310C68"/>
    <w:rsid w:val="00317D36"/>
    <w:rsid w:val="00324C6F"/>
    <w:rsid w:val="003310E2"/>
    <w:rsid w:val="00337539"/>
    <w:rsid w:val="00351F20"/>
    <w:rsid w:val="003526FF"/>
    <w:rsid w:val="00355C25"/>
    <w:rsid w:val="003652D8"/>
    <w:rsid w:val="00371C7F"/>
    <w:rsid w:val="00374C34"/>
    <w:rsid w:val="003810F1"/>
    <w:rsid w:val="00382C70"/>
    <w:rsid w:val="003965AF"/>
    <w:rsid w:val="003977B2"/>
    <w:rsid w:val="003B691C"/>
    <w:rsid w:val="003C0798"/>
    <w:rsid w:val="003D29A5"/>
    <w:rsid w:val="003D621B"/>
    <w:rsid w:val="003E5D47"/>
    <w:rsid w:val="003F159E"/>
    <w:rsid w:val="003F1AC4"/>
    <w:rsid w:val="00401C65"/>
    <w:rsid w:val="004033B2"/>
    <w:rsid w:val="00403AA5"/>
    <w:rsid w:val="00410E19"/>
    <w:rsid w:val="00415616"/>
    <w:rsid w:val="004425D4"/>
    <w:rsid w:val="0046028C"/>
    <w:rsid w:val="00461154"/>
    <w:rsid w:val="00466A59"/>
    <w:rsid w:val="0047390B"/>
    <w:rsid w:val="0047482A"/>
    <w:rsid w:val="0048186D"/>
    <w:rsid w:val="00483E1E"/>
    <w:rsid w:val="00492A93"/>
    <w:rsid w:val="00493A2D"/>
    <w:rsid w:val="00496F3A"/>
    <w:rsid w:val="004C2708"/>
    <w:rsid w:val="004C76F1"/>
    <w:rsid w:val="004E243D"/>
    <w:rsid w:val="004F050D"/>
    <w:rsid w:val="00506599"/>
    <w:rsid w:val="00512880"/>
    <w:rsid w:val="005266B1"/>
    <w:rsid w:val="00527400"/>
    <w:rsid w:val="00534F97"/>
    <w:rsid w:val="00536BF0"/>
    <w:rsid w:val="00556B5D"/>
    <w:rsid w:val="00562227"/>
    <w:rsid w:val="0056732D"/>
    <w:rsid w:val="00576F40"/>
    <w:rsid w:val="005808AA"/>
    <w:rsid w:val="00593AC5"/>
    <w:rsid w:val="005A09ED"/>
    <w:rsid w:val="005B1E19"/>
    <w:rsid w:val="005D68D1"/>
    <w:rsid w:val="005E5523"/>
    <w:rsid w:val="005F3D79"/>
    <w:rsid w:val="005F5A59"/>
    <w:rsid w:val="006030D7"/>
    <w:rsid w:val="006073E2"/>
    <w:rsid w:val="00616E7B"/>
    <w:rsid w:val="00634A41"/>
    <w:rsid w:val="0063671D"/>
    <w:rsid w:val="00641992"/>
    <w:rsid w:val="006728B6"/>
    <w:rsid w:val="0068460D"/>
    <w:rsid w:val="00687320"/>
    <w:rsid w:val="0069054B"/>
    <w:rsid w:val="006914E2"/>
    <w:rsid w:val="00693F24"/>
    <w:rsid w:val="006A335C"/>
    <w:rsid w:val="006A5E47"/>
    <w:rsid w:val="006A69D8"/>
    <w:rsid w:val="006B4547"/>
    <w:rsid w:val="006B7518"/>
    <w:rsid w:val="006D07DE"/>
    <w:rsid w:val="006E7826"/>
    <w:rsid w:val="006E7C70"/>
    <w:rsid w:val="006F0D7E"/>
    <w:rsid w:val="00701E3B"/>
    <w:rsid w:val="00721C69"/>
    <w:rsid w:val="00734373"/>
    <w:rsid w:val="00734D67"/>
    <w:rsid w:val="007367D2"/>
    <w:rsid w:val="00740D80"/>
    <w:rsid w:val="00741D62"/>
    <w:rsid w:val="007534B6"/>
    <w:rsid w:val="00756DF6"/>
    <w:rsid w:val="0077743E"/>
    <w:rsid w:val="00781680"/>
    <w:rsid w:val="00790483"/>
    <w:rsid w:val="0079534B"/>
    <w:rsid w:val="007A1501"/>
    <w:rsid w:val="007B1A65"/>
    <w:rsid w:val="007B28D9"/>
    <w:rsid w:val="007B5553"/>
    <w:rsid w:val="007C7D22"/>
    <w:rsid w:val="007D01D4"/>
    <w:rsid w:val="007E6EFD"/>
    <w:rsid w:val="007F0CE8"/>
    <w:rsid w:val="007F59C1"/>
    <w:rsid w:val="007F5B8E"/>
    <w:rsid w:val="007F5C6E"/>
    <w:rsid w:val="008011F8"/>
    <w:rsid w:val="00802F8A"/>
    <w:rsid w:val="008243F4"/>
    <w:rsid w:val="008253B8"/>
    <w:rsid w:val="00825D37"/>
    <w:rsid w:val="0083204F"/>
    <w:rsid w:val="00846E58"/>
    <w:rsid w:val="00847BAF"/>
    <w:rsid w:val="00851BAE"/>
    <w:rsid w:val="008677CA"/>
    <w:rsid w:val="008710CF"/>
    <w:rsid w:val="0087505D"/>
    <w:rsid w:val="00876867"/>
    <w:rsid w:val="0088224D"/>
    <w:rsid w:val="008B3868"/>
    <w:rsid w:val="008B4173"/>
    <w:rsid w:val="008B5026"/>
    <w:rsid w:val="008C03C4"/>
    <w:rsid w:val="008C176C"/>
    <w:rsid w:val="008D74D3"/>
    <w:rsid w:val="008E75E4"/>
    <w:rsid w:val="008F13E4"/>
    <w:rsid w:val="0090566C"/>
    <w:rsid w:val="00934338"/>
    <w:rsid w:val="009505A5"/>
    <w:rsid w:val="00950C6C"/>
    <w:rsid w:val="00951A71"/>
    <w:rsid w:val="009536A0"/>
    <w:rsid w:val="00960A0F"/>
    <w:rsid w:val="0096703F"/>
    <w:rsid w:val="00972677"/>
    <w:rsid w:val="00973C61"/>
    <w:rsid w:val="00974285"/>
    <w:rsid w:val="00977B27"/>
    <w:rsid w:val="009857DB"/>
    <w:rsid w:val="009B4392"/>
    <w:rsid w:val="009B7491"/>
    <w:rsid w:val="009C6D08"/>
    <w:rsid w:val="009D392D"/>
    <w:rsid w:val="009D66AC"/>
    <w:rsid w:val="009E302E"/>
    <w:rsid w:val="009E6029"/>
    <w:rsid w:val="009F2EF6"/>
    <w:rsid w:val="00A003E7"/>
    <w:rsid w:val="00A007D1"/>
    <w:rsid w:val="00A00B22"/>
    <w:rsid w:val="00A00BF7"/>
    <w:rsid w:val="00A016F6"/>
    <w:rsid w:val="00A04E5B"/>
    <w:rsid w:val="00A17397"/>
    <w:rsid w:val="00A23A93"/>
    <w:rsid w:val="00A35E5A"/>
    <w:rsid w:val="00A5023B"/>
    <w:rsid w:val="00A61120"/>
    <w:rsid w:val="00A61C30"/>
    <w:rsid w:val="00A6733B"/>
    <w:rsid w:val="00A71316"/>
    <w:rsid w:val="00A721A8"/>
    <w:rsid w:val="00A74970"/>
    <w:rsid w:val="00A74A36"/>
    <w:rsid w:val="00A82760"/>
    <w:rsid w:val="00A94332"/>
    <w:rsid w:val="00A963E4"/>
    <w:rsid w:val="00AA0733"/>
    <w:rsid w:val="00AA2D5C"/>
    <w:rsid w:val="00AA6138"/>
    <w:rsid w:val="00AA64E4"/>
    <w:rsid w:val="00AC21F9"/>
    <w:rsid w:val="00AD6D05"/>
    <w:rsid w:val="00AE17AC"/>
    <w:rsid w:val="00AE28D7"/>
    <w:rsid w:val="00B00787"/>
    <w:rsid w:val="00B07251"/>
    <w:rsid w:val="00B14757"/>
    <w:rsid w:val="00B43248"/>
    <w:rsid w:val="00B47779"/>
    <w:rsid w:val="00B616F2"/>
    <w:rsid w:val="00B64ACE"/>
    <w:rsid w:val="00B8449E"/>
    <w:rsid w:val="00B87B57"/>
    <w:rsid w:val="00B97265"/>
    <w:rsid w:val="00BA04C2"/>
    <w:rsid w:val="00BA50F8"/>
    <w:rsid w:val="00BA7BD8"/>
    <w:rsid w:val="00BB11F8"/>
    <w:rsid w:val="00BB5315"/>
    <w:rsid w:val="00BC74D0"/>
    <w:rsid w:val="00BD1212"/>
    <w:rsid w:val="00BD55AC"/>
    <w:rsid w:val="00BE0899"/>
    <w:rsid w:val="00BF6799"/>
    <w:rsid w:val="00C104FD"/>
    <w:rsid w:val="00C15CBD"/>
    <w:rsid w:val="00C32297"/>
    <w:rsid w:val="00C51BB8"/>
    <w:rsid w:val="00C96ED2"/>
    <w:rsid w:val="00CC0796"/>
    <w:rsid w:val="00CC542A"/>
    <w:rsid w:val="00CC551D"/>
    <w:rsid w:val="00CD0D75"/>
    <w:rsid w:val="00CE78DB"/>
    <w:rsid w:val="00D23317"/>
    <w:rsid w:val="00D235E7"/>
    <w:rsid w:val="00D31F99"/>
    <w:rsid w:val="00D32425"/>
    <w:rsid w:val="00D338F0"/>
    <w:rsid w:val="00D41523"/>
    <w:rsid w:val="00D43192"/>
    <w:rsid w:val="00D468F8"/>
    <w:rsid w:val="00D553B1"/>
    <w:rsid w:val="00D62BA0"/>
    <w:rsid w:val="00D669E8"/>
    <w:rsid w:val="00D72742"/>
    <w:rsid w:val="00D72F11"/>
    <w:rsid w:val="00D77FA0"/>
    <w:rsid w:val="00D82102"/>
    <w:rsid w:val="00D8626E"/>
    <w:rsid w:val="00D95ABE"/>
    <w:rsid w:val="00D966D5"/>
    <w:rsid w:val="00DA4B2F"/>
    <w:rsid w:val="00DA5166"/>
    <w:rsid w:val="00DB05FC"/>
    <w:rsid w:val="00DB1D63"/>
    <w:rsid w:val="00DB57B4"/>
    <w:rsid w:val="00DC011B"/>
    <w:rsid w:val="00DD30E5"/>
    <w:rsid w:val="00DD7F54"/>
    <w:rsid w:val="00DE5541"/>
    <w:rsid w:val="00DF760A"/>
    <w:rsid w:val="00E037CA"/>
    <w:rsid w:val="00E05E18"/>
    <w:rsid w:val="00E10EDB"/>
    <w:rsid w:val="00E12375"/>
    <w:rsid w:val="00E15672"/>
    <w:rsid w:val="00E30324"/>
    <w:rsid w:val="00E47481"/>
    <w:rsid w:val="00E50E87"/>
    <w:rsid w:val="00E55281"/>
    <w:rsid w:val="00E82127"/>
    <w:rsid w:val="00EB28E9"/>
    <w:rsid w:val="00EB539D"/>
    <w:rsid w:val="00EC0427"/>
    <w:rsid w:val="00ED2F45"/>
    <w:rsid w:val="00ED6DAE"/>
    <w:rsid w:val="00EE165F"/>
    <w:rsid w:val="00EE4317"/>
    <w:rsid w:val="00EF0090"/>
    <w:rsid w:val="00F07E02"/>
    <w:rsid w:val="00F07E57"/>
    <w:rsid w:val="00F108AF"/>
    <w:rsid w:val="00F11E7F"/>
    <w:rsid w:val="00F12B5F"/>
    <w:rsid w:val="00F257EF"/>
    <w:rsid w:val="00F268E8"/>
    <w:rsid w:val="00F418C6"/>
    <w:rsid w:val="00F7181F"/>
    <w:rsid w:val="00F860E3"/>
    <w:rsid w:val="00F91030"/>
    <w:rsid w:val="00F97126"/>
    <w:rsid w:val="00FC0CFF"/>
    <w:rsid w:val="00FC1757"/>
    <w:rsid w:val="00FE2695"/>
    <w:rsid w:val="00FF7B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FF5EF84"/>
  <w15:chartTrackingRefBased/>
  <w15:docId w15:val="{39905D13-F3FE-48D3-801F-1DE21F4A0A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A61120"/>
    <w:pPr>
      <w:spacing w:line="256" w:lineRule="auto"/>
    </w:pPr>
  </w:style>
  <w:style w:type="paragraph" w:styleId="Heading1">
    <w:name w:val="heading 1"/>
    <w:basedOn w:val="Normal"/>
    <w:next w:val="Normal"/>
    <w:link w:val="Heading1Char"/>
    <w:uiPriority w:val="9"/>
    <w:qFormat/>
    <w:rsid w:val="00337539"/>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link w:val="Heading2Char"/>
    <w:uiPriority w:val="9"/>
    <w:qFormat/>
    <w:rsid w:val="00310C6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85D0D"/>
    <w:pPr>
      <w:ind w:left="720"/>
      <w:contextualSpacing/>
    </w:pPr>
  </w:style>
  <w:style w:type="table" w:styleId="TableGrid">
    <w:name w:val="Table Grid"/>
    <w:basedOn w:val="TableNormal"/>
    <w:uiPriority w:val="39"/>
    <w:rsid w:val="007F5B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F5B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5B8E"/>
  </w:style>
  <w:style w:type="paragraph" w:styleId="Footer">
    <w:name w:val="footer"/>
    <w:basedOn w:val="Normal"/>
    <w:link w:val="FooterChar"/>
    <w:uiPriority w:val="99"/>
    <w:unhideWhenUsed/>
    <w:rsid w:val="007F5B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5B8E"/>
  </w:style>
  <w:style w:type="paragraph" w:styleId="NoSpacing">
    <w:name w:val="No Spacing"/>
    <w:uiPriority w:val="1"/>
    <w:qFormat/>
    <w:rsid w:val="006E7826"/>
    <w:pPr>
      <w:spacing w:after="0" w:line="240" w:lineRule="auto"/>
    </w:pPr>
  </w:style>
  <w:style w:type="character" w:styleId="Hyperlink">
    <w:name w:val="Hyperlink"/>
    <w:basedOn w:val="DefaultParagraphFont"/>
    <w:uiPriority w:val="99"/>
    <w:semiHidden/>
    <w:unhideWhenUsed/>
    <w:rsid w:val="00162E5B"/>
    <w:rPr>
      <w:color w:val="0000FF"/>
      <w:u w:val="single"/>
    </w:rPr>
  </w:style>
  <w:style w:type="character" w:customStyle="1" w:styleId="Heading1Char">
    <w:name w:val="Heading 1 Char"/>
    <w:basedOn w:val="DefaultParagraphFont"/>
    <w:link w:val="Heading1"/>
    <w:uiPriority w:val="9"/>
    <w:rsid w:val="00337539"/>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rsid w:val="00310C68"/>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310C6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PlaceholderText">
    <w:name w:val="Placeholder Text"/>
    <w:basedOn w:val="DefaultParagraphFont"/>
    <w:uiPriority w:val="99"/>
    <w:semiHidden/>
    <w:rsid w:val="00C15CBD"/>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04227">
      <w:bodyDiv w:val="1"/>
      <w:marLeft w:val="0"/>
      <w:marRight w:val="0"/>
      <w:marTop w:val="0"/>
      <w:marBottom w:val="0"/>
      <w:divBdr>
        <w:top w:val="none" w:sz="0" w:space="0" w:color="auto"/>
        <w:left w:val="none" w:sz="0" w:space="0" w:color="auto"/>
        <w:bottom w:val="none" w:sz="0" w:space="0" w:color="auto"/>
        <w:right w:val="none" w:sz="0" w:space="0" w:color="auto"/>
      </w:divBdr>
    </w:div>
    <w:div w:id="149641486">
      <w:bodyDiv w:val="1"/>
      <w:marLeft w:val="0"/>
      <w:marRight w:val="0"/>
      <w:marTop w:val="0"/>
      <w:marBottom w:val="0"/>
      <w:divBdr>
        <w:top w:val="none" w:sz="0" w:space="0" w:color="auto"/>
        <w:left w:val="none" w:sz="0" w:space="0" w:color="auto"/>
        <w:bottom w:val="none" w:sz="0" w:space="0" w:color="auto"/>
        <w:right w:val="none" w:sz="0" w:space="0" w:color="auto"/>
      </w:divBdr>
    </w:div>
    <w:div w:id="358966647">
      <w:bodyDiv w:val="1"/>
      <w:marLeft w:val="0"/>
      <w:marRight w:val="0"/>
      <w:marTop w:val="0"/>
      <w:marBottom w:val="0"/>
      <w:divBdr>
        <w:top w:val="none" w:sz="0" w:space="0" w:color="auto"/>
        <w:left w:val="none" w:sz="0" w:space="0" w:color="auto"/>
        <w:bottom w:val="none" w:sz="0" w:space="0" w:color="auto"/>
        <w:right w:val="none" w:sz="0" w:space="0" w:color="auto"/>
      </w:divBdr>
    </w:div>
    <w:div w:id="371535366">
      <w:bodyDiv w:val="1"/>
      <w:marLeft w:val="0"/>
      <w:marRight w:val="0"/>
      <w:marTop w:val="0"/>
      <w:marBottom w:val="0"/>
      <w:divBdr>
        <w:top w:val="none" w:sz="0" w:space="0" w:color="auto"/>
        <w:left w:val="none" w:sz="0" w:space="0" w:color="auto"/>
        <w:bottom w:val="none" w:sz="0" w:space="0" w:color="auto"/>
        <w:right w:val="none" w:sz="0" w:space="0" w:color="auto"/>
      </w:divBdr>
    </w:div>
    <w:div w:id="1042052005">
      <w:bodyDiv w:val="1"/>
      <w:marLeft w:val="0"/>
      <w:marRight w:val="0"/>
      <w:marTop w:val="0"/>
      <w:marBottom w:val="0"/>
      <w:divBdr>
        <w:top w:val="none" w:sz="0" w:space="0" w:color="auto"/>
        <w:left w:val="none" w:sz="0" w:space="0" w:color="auto"/>
        <w:bottom w:val="none" w:sz="0" w:space="0" w:color="auto"/>
        <w:right w:val="none" w:sz="0" w:space="0" w:color="auto"/>
      </w:divBdr>
    </w:div>
    <w:div w:id="1062560594">
      <w:bodyDiv w:val="1"/>
      <w:marLeft w:val="0"/>
      <w:marRight w:val="0"/>
      <w:marTop w:val="0"/>
      <w:marBottom w:val="0"/>
      <w:divBdr>
        <w:top w:val="none" w:sz="0" w:space="0" w:color="auto"/>
        <w:left w:val="none" w:sz="0" w:space="0" w:color="auto"/>
        <w:bottom w:val="none" w:sz="0" w:space="0" w:color="auto"/>
        <w:right w:val="none" w:sz="0" w:space="0" w:color="auto"/>
      </w:divBdr>
    </w:div>
    <w:div w:id="1091585854">
      <w:bodyDiv w:val="1"/>
      <w:marLeft w:val="0"/>
      <w:marRight w:val="0"/>
      <w:marTop w:val="0"/>
      <w:marBottom w:val="0"/>
      <w:divBdr>
        <w:top w:val="none" w:sz="0" w:space="0" w:color="auto"/>
        <w:left w:val="none" w:sz="0" w:space="0" w:color="auto"/>
        <w:bottom w:val="none" w:sz="0" w:space="0" w:color="auto"/>
        <w:right w:val="none" w:sz="0" w:space="0" w:color="auto"/>
      </w:divBdr>
    </w:div>
    <w:div w:id="1476951539">
      <w:bodyDiv w:val="1"/>
      <w:marLeft w:val="0"/>
      <w:marRight w:val="0"/>
      <w:marTop w:val="0"/>
      <w:marBottom w:val="0"/>
      <w:divBdr>
        <w:top w:val="none" w:sz="0" w:space="0" w:color="auto"/>
        <w:left w:val="none" w:sz="0" w:space="0" w:color="auto"/>
        <w:bottom w:val="none" w:sz="0" w:space="0" w:color="auto"/>
        <w:right w:val="none" w:sz="0" w:space="0" w:color="auto"/>
      </w:divBdr>
    </w:div>
    <w:div w:id="15070886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5B7E5F9-937A-41C6-B22B-997FD91C3C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TotalTime>
  <Pages>5</Pages>
  <Words>593</Words>
  <Characters>3382</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Stewie</dc:creator>
  <cp:keywords/>
  <dc:description/>
  <cp:lastModifiedBy>Stuart Pugh</cp:lastModifiedBy>
  <cp:revision>31</cp:revision>
  <dcterms:created xsi:type="dcterms:W3CDTF">2020-03-12T21:25:00Z</dcterms:created>
  <dcterms:modified xsi:type="dcterms:W3CDTF">2020-03-12T22:58:00Z</dcterms:modified>
</cp:coreProperties>
</file>