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0EF3C1" w14:textId="77777777" w:rsidR="00B2575C" w:rsidRPr="008B5277" w:rsidRDefault="00B2575C" w:rsidP="00B2575C">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7E227639" wp14:editId="0B1E6E62">
            <wp:extent cx="5486400" cy="3086100"/>
            <wp:effectExtent l="0" t="0" r="0" b="0"/>
            <wp:docPr id="1" name="Picture 1" descr="A person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using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bookmarkEnd w:id="0"/>
    <w:bookmarkEnd w:id="1"/>
    <w:bookmarkEnd w:id="2"/>
    <w:bookmarkEnd w:id="3"/>
    <w:bookmarkEnd w:id="4"/>
    <w:p w14:paraId="06A9F8F3" w14:textId="77777777" w:rsidR="00B2575C" w:rsidRDefault="00B2575C" w:rsidP="00B2575C">
      <w:pPr>
        <w:pStyle w:val="Title"/>
      </w:pPr>
      <w:r>
        <w:t>Software Development</w:t>
      </w:r>
    </w:p>
    <w:p w14:paraId="41C040D8" w14:textId="24892EF4" w:rsidR="00B2575C" w:rsidRDefault="00B2575C" w:rsidP="00B2575C">
      <w:pPr>
        <w:pStyle w:val="Subtitle"/>
        <w:rPr>
          <w:b/>
          <w:bCs/>
        </w:rPr>
      </w:pPr>
      <w:r w:rsidRPr="00857F8B">
        <w:rPr>
          <w:b/>
          <w:bCs/>
        </w:rPr>
        <w:t>ACCC4006</w:t>
      </w:r>
    </w:p>
    <w:p w14:paraId="3DDB1DDC" w14:textId="7649FFB4" w:rsidR="00B2575C" w:rsidRPr="00857F8B" w:rsidRDefault="00B2575C" w:rsidP="00B2575C">
      <w:pPr>
        <w:pStyle w:val="Subtitle"/>
        <w:rPr>
          <w:b/>
          <w:bCs/>
        </w:rPr>
      </w:pPr>
      <w:r>
        <w:rPr>
          <w:b/>
          <w:bCs/>
        </w:rPr>
        <w:t>ASSIGNMENT 2</w:t>
      </w:r>
    </w:p>
    <w:p w14:paraId="07846BA6" w14:textId="0C94EFD9" w:rsidR="00B2575C" w:rsidRPr="00857F8B" w:rsidRDefault="00B2575C" w:rsidP="00B2575C">
      <w:pPr>
        <w:pStyle w:val="ContactInfo"/>
        <w:rPr>
          <w:b/>
          <w:bCs/>
          <w:sz w:val="24"/>
          <w:szCs w:val="24"/>
        </w:rPr>
      </w:pPr>
      <w:r w:rsidRPr="00857F8B">
        <w:rPr>
          <w:b/>
          <w:bCs/>
          <w:sz w:val="24"/>
          <w:szCs w:val="24"/>
        </w:rPr>
        <w:t xml:space="preserve">Giuseppe Costanza |BSc Cloud Computing | </w:t>
      </w:r>
      <w:r>
        <w:rPr>
          <w:b/>
          <w:bCs/>
          <w:sz w:val="24"/>
          <w:szCs w:val="24"/>
        </w:rPr>
        <w:t>30</w:t>
      </w:r>
      <w:r w:rsidRPr="00857F8B">
        <w:rPr>
          <w:b/>
          <w:bCs/>
          <w:sz w:val="24"/>
          <w:szCs w:val="24"/>
        </w:rPr>
        <w:t>/11/2020</w:t>
      </w:r>
      <w:r w:rsidRPr="00857F8B">
        <w:rPr>
          <w:b/>
          <w:bCs/>
          <w:sz w:val="24"/>
          <w:szCs w:val="24"/>
        </w:rPr>
        <w:br w:type="page"/>
      </w:r>
    </w:p>
    <w:p w14:paraId="4CB03CFB" w14:textId="4E48F093" w:rsidR="00C6554A" w:rsidRDefault="00B2575C" w:rsidP="00C6554A">
      <w:pPr>
        <w:pStyle w:val="Heading1"/>
      </w:pPr>
      <w:bookmarkStart w:id="5" w:name="_Toc57635390"/>
      <w:r>
        <w:lastRenderedPageBreak/>
        <w:t>Part A (Understanding)</w:t>
      </w:r>
      <w:bookmarkEnd w:id="5"/>
    </w:p>
    <w:p w14:paraId="5F421B0E" w14:textId="001D6B9D" w:rsidR="00B608C6" w:rsidRPr="00B608C6" w:rsidRDefault="00B608C6" w:rsidP="00B608C6">
      <w:pPr>
        <w:pStyle w:val="Heading2"/>
      </w:pPr>
      <w:r>
        <w:t>Arrays</w:t>
      </w:r>
    </w:p>
    <w:p w14:paraId="1CEC950E" w14:textId="77777777" w:rsidR="003C5936" w:rsidRPr="003C5936" w:rsidRDefault="003C5936" w:rsidP="003C5936">
      <w:r w:rsidRPr="003C5936">
        <w:t>Arrays are sequences of variables of the same type which are placed consecutively in memory and which can be accessed using the same name (identifier) to which an index is added.</w:t>
      </w:r>
    </w:p>
    <w:p w14:paraId="3B1EF641" w14:textId="77777777" w:rsidR="003C5936" w:rsidRPr="003C5936" w:rsidRDefault="003C5936" w:rsidP="003C5936"/>
    <w:p w14:paraId="2DD9EFFC" w14:textId="77777777" w:rsidR="003C5936" w:rsidRPr="003C5936" w:rsidRDefault="003C5936" w:rsidP="003C5936">
      <w:r w:rsidRPr="003C5936">
        <w:t>This means, for example, that we can store 5 values of type int without the need to declare five different variables with five different identifiers. To do this it is sufficient to declare an array of five elements of the same type int with a single identifier.</w:t>
      </w:r>
    </w:p>
    <w:p w14:paraId="1CD85E41" w14:textId="77777777" w:rsidR="003C5936" w:rsidRPr="003C5936" w:rsidRDefault="003C5936" w:rsidP="003C5936"/>
    <w:p w14:paraId="17F7899F" w14:textId="1986580B" w:rsidR="00B2575C" w:rsidRDefault="003C5936" w:rsidP="003C5936">
      <w:r w:rsidRPr="003C5936">
        <w:t>For example, an array named "conta</w:t>
      </w:r>
      <w:r w:rsidR="0044152C">
        <w:t>i</w:t>
      </w:r>
      <w:r w:rsidRPr="003C5936">
        <w:t>n</w:t>
      </w:r>
      <w:r w:rsidR="0044152C">
        <w:t>e</w:t>
      </w:r>
      <w:r w:rsidRPr="003C5936">
        <w:t>r" containing 5 values of type int can be represented as follows:</w:t>
      </w:r>
    </w:p>
    <w:tbl>
      <w:tblPr>
        <w:tblStyle w:val="TableGrid"/>
        <w:tblW w:w="0" w:type="auto"/>
        <w:tblLook w:val="04A0" w:firstRow="1" w:lastRow="0" w:firstColumn="1" w:lastColumn="0" w:noHBand="0" w:noVBand="1"/>
      </w:tblPr>
      <w:tblGrid>
        <w:gridCol w:w="1606"/>
        <w:gridCol w:w="1404"/>
        <w:gridCol w:w="1405"/>
        <w:gridCol w:w="1405"/>
        <w:gridCol w:w="1405"/>
        <w:gridCol w:w="1405"/>
      </w:tblGrid>
      <w:tr w:rsidR="0044152C" w14:paraId="01B240CF" w14:textId="1FE485F8" w:rsidTr="0044152C">
        <w:tc>
          <w:tcPr>
            <w:tcW w:w="1606" w:type="dxa"/>
          </w:tcPr>
          <w:p w14:paraId="42BBE12E" w14:textId="3D2134F5" w:rsidR="0044152C" w:rsidRDefault="0044152C" w:rsidP="003C5936">
            <w:r>
              <w:t>Container</w:t>
            </w:r>
          </w:p>
        </w:tc>
        <w:tc>
          <w:tcPr>
            <w:tcW w:w="1404" w:type="dxa"/>
          </w:tcPr>
          <w:p w14:paraId="3CBA73D5" w14:textId="5FA29D96" w:rsidR="0044152C" w:rsidRDefault="0044152C" w:rsidP="003C5936">
            <w:r>
              <w:t>0</w:t>
            </w:r>
          </w:p>
        </w:tc>
        <w:tc>
          <w:tcPr>
            <w:tcW w:w="1405" w:type="dxa"/>
          </w:tcPr>
          <w:p w14:paraId="57FA8F37" w14:textId="7C847A1A" w:rsidR="0044152C" w:rsidRDefault="0044152C" w:rsidP="003C5936">
            <w:r>
              <w:t>1</w:t>
            </w:r>
          </w:p>
        </w:tc>
        <w:tc>
          <w:tcPr>
            <w:tcW w:w="1405" w:type="dxa"/>
          </w:tcPr>
          <w:p w14:paraId="42550CD8" w14:textId="014D25E5" w:rsidR="0044152C" w:rsidRDefault="0044152C" w:rsidP="003C5936">
            <w:r>
              <w:t>2</w:t>
            </w:r>
          </w:p>
        </w:tc>
        <w:tc>
          <w:tcPr>
            <w:tcW w:w="1405" w:type="dxa"/>
          </w:tcPr>
          <w:p w14:paraId="53DA8878" w14:textId="07B36BC8" w:rsidR="0044152C" w:rsidRDefault="0044152C" w:rsidP="003C5936">
            <w:r>
              <w:t>3</w:t>
            </w:r>
          </w:p>
        </w:tc>
        <w:tc>
          <w:tcPr>
            <w:tcW w:w="1405" w:type="dxa"/>
          </w:tcPr>
          <w:p w14:paraId="1CF43504" w14:textId="093A83DE" w:rsidR="0044152C" w:rsidRDefault="0044152C" w:rsidP="003C5936">
            <w:r>
              <w:t>4</w:t>
            </w:r>
          </w:p>
        </w:tc>
      </w:tr>
    </w:tbl>
    <w:p w14:paraId="25A9F477" w14:textId="13AB0FE7" w:rsidR="003C5936" w:rsidRDefault="0044152C" w:rsidP="003C5936">
      <w:r w:rsidRPr="0044152C">
        <w:t>where each cell represents an element of the array. Elements are numbered from 0 to 4 because, in an array, the index of the first element is always 0 (and not 1).</w:t>
      </w:r>
    </w:p>
    <w:p w14:paraId="248DD481" w14:textId="26CA7DB9" w:rsidR="0044152C" w:rsidRDefault="0044152C" w:rsidP="003C5936">
      <w:r w:rsidRPr="0044152C">
        <w:t xml:space="preserve">Arrays are used to save space in the sense that if we have many variables of the same </w:t>
      </w:r>
      <w:proofErr w:type="gramStart"/>
      <w:r w:rsidRPr="0044152C">
        <w:t>type</w:t>
      </w:r>
      <w:proofErr w:type="gramEnd"/>
      <w:r w:rsidRPr="0044152C">
        <w:t xml:space="preserve"> we can enclose them in an array and save space, arra</w:t>
      </w:r>
      <w:r>
        <w:t>ys</w:t>
      </w:r>
      <w:r w:rsidRPr="0044152C">
        <w:t xml:space="preserve"> can be declared and used. To declare an </w:t>
      </w:r>
      <w:proofErr w:type="gramStart"/>
      <w:r w:rsidRPr="0044152C">
        <w:t>arrays</w:t>
      </w:r>
      <w:proofErr w:type="gramEnd"/>
      <w:r w:rsidRPr="0044152C">
        <w:t xml:space="preserve"> first of all </w:t>
      </w:r>
      <w:r w:rsidR="003D7D5F">
        <w:t xml:space="preserve">we </w:t>
      </w:r>
      <w:r w:rsidRPr="0044152C">
        <w:t>need to specify the type of the elements and the number, for example:</w:t>
      </w:r>
    </w:p>
    <w:tbl>
      <w:tblPr>
        <w:tblStyle w:val="TableGrid"/>
        <w:tblW w:w="9198" w:type="dxa"/>
        <w:tblLook w:val="04A0" w:firstRow="1" w:lastRow="0" w:firstColumn="1" w:lastColumn="0" w:noHBand="0" w:noVBand="1"/>
      </w:tblPr>
      <w:tblGrid>
        <w:gridCol w:w="9198"/>
      </w:tblGrid>
      <w:tr w:rsidR="0044152C" w14:paraId="3839ACEE" w14:textId="77777777" w:rsidTr="00EE6DED">
        <w:trPr>
          <w:trHeight w:val="2858"/>
        </w:trPr>
        <w:tc>
          <w:tcPr>
            <w:tcW w:w="9198" w:type="dxa"/>
          </w:tcPr>
          <w:p w14:paraId="39D29D04" w14:textId="77777777" w:rsidR="0044152C" w:rsidRDefault="0044152C" w:rsidP="003C5936">
            <w:proofErr w:type="gramStart"/>
            <w:r>
              <w:t>Int[</w:t>
            </w:r>
            <w:proofErr w:type="gramEnd"/>
            <w:r>
              <w:t xml:space="preserve">] </w:t>
            </w:r>
            <w:proofErr w:type="spellStart"/>
            <w:r>
              <w:t>myInteger</w:t>
            </w:r>
            <w:proofErr w:type="spellEnd"/>
            <w:r>
              <w:t xml:space="preserve"> = { 2, 4</w:t>
            </w:r>
            <w:r w:rsidRPr="0044152C">
              <w:rPr>
                <w:shd w:val="clear" w:color="auto" w:fill="FFFF00"/>
              </w:rPr>
              <w:t>, 6, 8</w:t>
            </w:r>
            <w:r>
              <w:t>,}</w:t>
            </w:r>
          </w:p>
          <w:p w14:paraId="746D2543" w14:textId="77777777" w:rsidR="00EE6DED" w:rsidRDefault="00EE6DED" w:rsidP="003C5936"/>
          <w:p w14:paraId="4ED151A9" w14:textId="77777777" w:rsidR="00EE6DED" w:rsidRDefault="00EE6DED" w:rsidP="003C5936">
            <w:r>
              <w:t>Or if we want to use strings instead:</w:t>
            </w:r>
          </w:p>
          <w:p w14:paraId="7E433065" w14:textId="77777777" w:rsidR="00EE6DED" w:rsidRDefault="00EE6DED" w:rsidP="003C5936"/>
          <w:p w14:paraId="4315865A" w14:textId="77777777" w:rsidR="00EE6DED" w:rsidRDefault="00EE6DED" w:rsidP="00EE6DED">
            <w:proofErr w:type="gramStart"/>
            <w:r>
              <w:t>string[</w:t>
            </w:r>
            <w:proofErr w:type="gramEnd"/>
            <w:r>
              <w:t xml:space="preserve">] </w:t>
            </w:r>
            <w:proofErr w:type="spellStart"/>
            <w:r>
              <w:t>myStrings</w:t>
            </w:r>
            <w:proofErr w:type="spellEnd"/>
            <w:r>
              <w:t xml:space="preserve"> = new string[2];</w:t>
            </w:r>
          </w:p>
          <w:p w14:paraId="2BD00882" w14:textId="77777777" w:rsidR="00EE6DED" w:rsidRDefault="00EE6DED" w:rsidP="00EE6DED"/>
          <w:p w14:paraId="66E32696" w14:textId="6F5B5983" w:rsidR="00EE6DED" w:rsidRDefault="00EE6DED" w:rsidP="00EE6DED">
            <w:r>
              <w:t>// Adding element to the array</w:t>
            </w:r>
          </w:p>
          <w:p w14:paraId="334C2DA5" w14:textId="307D6B14" w:rsidR="00EE6DED" w:rsidRDefault="00EE6DED" w:rsidP="00EE6DED">
            <w:proofErr w:type="spellStart"/>
            <w:proofErr w:type="gramStart"/>
            <w:r>
              <w:t>myStrings</w:t>
            </w:r>
            <w:proofErr w:type="spellEnd"/>
            <w:r>
              <w:t>[</w:t>
            </w:r>
            <w:proofErr w:type="gramEnd"/>
            <w:r>
              <w:t>0] = "first element";</w:t>
            </w:r>
          </w:p>
          <w:p w14:paraId="082CC2CB" w14:textId="47057210" w:rsidR="00EE6DED" w:rsidRDefault="00EE6DED" w:rsidP="00EE6DED">
            <w:proofErr w:type="spellStart"/>
            <w:proofErr w:type="gramStart"/>
            <w:r>
              <w:t>myStrings</w:t>
            </w:r>
            <w:proofErr w:type="spellEnd"/>
            <w:r>
              <w:t>[</w:t>
            </w:r>
            <w:proofErr w:type="gramEnd"/>
            <w:r>
              <w:t>1] = "second element";</w:t>
            </w:r>
          </w:p>
        </w:tc>
      </w:tr>
    </w:tbl>
    <w:p w14:paraId="274C8E95" w14:textId="406FF6A8" w:rsidR="0044152C" w:rsidRDefault="000A5D08" w:rsidP="003C5936">
      <w:r w:rsidRPr="000A5D08">
        <w:t xml:space="preserve">A function that makes the use of arrays very convenient and that we can modify them after they are declared, in doing so we will not have to go to delete the code string and write it again. To modify an </w:t>
      </w:r>
      <w:proofErr w:type="gramStart"/>
      <w:r w:rsidRPr="000A5D08">
        <w:t>arrays</w:t>
      </w:r>
      <w:proofErr w:type="gramEnd"/>
      <w:r w:rsidRPr="000A5D08">
        <w:t>, just use the name of the array followed by the square brackets with the numeric index to which we refer to inside (taking into account that the index starts from 0). As I show in the example:</w:t>
      </w:r>
    </w:p>
    <w:tbl>
      <w:tblPr>
        <w:tblStyle w:val="TableGrid"/>
        <w:tblW w:w="8416" w:type="dxa"/>
        <w:tblLook w:val="04A0" w:firstRow="1" w:lastRow="0" w:firstColumn="1" w:lastColumn="0" w:noHBand="0" w:noVBand="1"/>
      </w:tblPr>
      <w:tblGrid>
        <w:gridCol w:w="8416"/>
      </w:tblGrid>
      <w:tr w:rsidR="000A5D08" w14:paraId="160DB49A" w14:textId="77777777" w:rsidTr="00EE6DED">
        <w:trPr>
          <w:trHeight w:val="2307"/>
        </w:trPr>
        <w:tc>
          <w:tcPr>
            <w:tcW w:w="8416" w:type="dxa"/>
          </w:tcPr>
          <w:p w14:paraId="009B826C" w14:textId="68E7209B" w:rsidR="000A5D08" w:rsidRDefault="000A5D08" w:rsidP="000A5D08">
            <w:r>
              <w:lastRenderedPageBreak/>
              <w:t>// change the value of the first element</w:t>
            </w:r>
          </w:p>
          <w:p w14:paraId="281E71CA" w14:textId="77777777" w:rsidR="000A5D08" w:rsidRDefault="000A5D08" w:rsidP="000A5D08">
            <w:r>
              <w:t xml:space="preserve"> </w:t>
            </w:r>
          </w:p>
          <w:p w14:paraId="2578FAC1" w14:textId="5CADA829" w:rsidR="000A5D08" w:rsidRDefault="000A5D08" w:rsidP="000A5D08">
            <w:proofErr w:type="spellStart"/>
            <w:proofErr w:type="gramStart"/>
            <w:r>
              <w:t>myInteger</w:t>
            </w:r>
            <w:proofErr w:type="spellEnd"/>
            <w:r>
              <w:t>[</w:t>
            </w:r>
            <w:proofErr w:type="gramEnd"/>
            <w:r>
              <w:t>0] = 12;</w:t>
            </w:r>
          </w:p>
          <w:p w14:paraId="0D19248F" w14:textId="189C3880" w:rsidR="000A5D08" w:rsidRDefault="000A5D08" w:rsidP="000A5D08"/>
          <w:p w14:paraId="2D389555" w14:textId="570945D3" w:rsidR="000A5D08" w:rsidRDefault="000A5D08" w:rsidP="000A5D08">
            <w:r w:rsidRPr="000A5D08">
              <w:t>doing so my array will be (12, 4, 6, 8)</w:t>
            </w:r>
            <w:r>
              <w:t xml:space="preserve">, </w:t>
            </w:r>
            <w:r w:rsidRPr="000A5D08">
              <w:t xml:space="preserve">because we have chosen the number 0 as the position which in the arrays corresponds to the number </w:t>
            </w:r>
            <w:proofErr w:type="gramStart"/>
            <w:r w:rsidRPr="000A5D08">
              <w:t>1</w:t>
            </w:r>
            <w:proofErr w:type="gramEnd"/>
          </w:p>
          <w:p w14:paraId="6EC5A1D6" w14:textId="3EB936D0" w:rsidR="000A5D08" w:rsidRDefault="000A5D08" w:rsidP="000A5D08">
            <w:r>
              <w:t xml:space="preserve">         </w:t>
            </w:r>
          </w:p>
          <w:p w14:paraId="0F5A4B76" w14:textId="05DABD12" w:rsidR="000A5D08" w:rsidRDefault="000A5D08" w:rsidP="000A5D08"/>
        </w:tc>
      </w:tr>
    </w:tbl>
    <w:p w14:paraId="52073A91" w14:textId="77777777" w:rsidR="00EE6DED" w:rsidRDefault="00EE6DED" w:rsidP="003C5936"/>
    <w:p w14:paraId="225672F5" w14:textId="2D2AA290" w:rsidR="000A5D08" w:rsidRDefault="003D7D5F" w:rsidP="003C5936">
      <w:r w:rsidRPr="003D7D5F">
        <w:t xml:space="preserve">If we want to use indefinite </w:t>
      </w:r>
      <w:proofErr w:type="gramStart"/>
      <w:r w:rsidRPr="003D7D5F">
        <w:t>indices</w:t>
      </w:r>
      <w:proofErr w:type="gramEnd"/>
      <w:r w:rsidRPr="003D7D5F">
        <w:t xml:space="preserve"> we can use </w:t>
      </w:r>
      <w:proofErr w:type="spellStart"/>
      <w:r w:rsidRPr="003D7D5F">
        <w:t>ArrayList</w:t>
      </w:r>
      <w:proofErr w:type="spellEnd"/>
      <w:r w:rsidRPr="003D7D5F">
        <w:t xml:space="preserve">. An </w:t>
      </w:r>
      <w:proofErr w:type="spellStart"/>
      <w:r w:rsidRPr="003D7D5F">
        <w:t>ArrayList</w:t>
      </w:r>
      <w:proofErr w:type="spellEnd"/>
      <w:r w:rsidRPr="003D7D5F">
        <w:t xml:space="preserve"> is a list represented by an array. Each </w:t>
      </w:r>
      <w:proofErr w:type="spellStart"/>
      <w:r w:rsidRPr="003D7D5F">
        <w:t>ArrayList</w:t>
      </w:r>
      <w:proofErr w:type="spellEnd"/>
      <w:r w:rsidRPr="003D7D5F">
        <w:t xml:space="preserve"> has a capacity. The capacity is the length of the array used to store the elements of the </w:t>
      </w:r>
      <w:proofErr w:type="gramStart"/>
      <w:r w:rsidRPr="003D7D5F">
        <w:t>list, and</w:t>
      </w:r>
      <w:proofErr w:type="gramEnd"/>
      <w:r w:rsidRPr="003D7D5F">
        <w:t xml:space="preserve"> is at least the length of the list. As items are added to the list, its capacity varies automatically.</w:t>
      </w:r>
    </w:p>
    <w:p w14:paraId="55417F48" w14:textId="54FB6650" w:rsidR="003D7D5F" w:rsidRDefault="00EE6DED" w:rsidP="003C5936">
      <w:r>
        <w:t>T</w:t>
      </w:r>
      <w:r w:rsidR="003D7D5F" w:rsidRPr="003D7D5F">
        <w:t xml:space="preserve">o declare an </w:t>
      </w:r>
      <w:proofErr w:type="spellStart"/>
      <w:r w:rsidR="003D7D5F" w:rsidRPr="003D7D5F">
        <w:t>Arraylist</w:t>
      </w:r>
      <w:proofErr w:type="spellEnd"/>
      <w:r w:rsidR="003D7D5F" w:rsidRPr="003D7D5F">
        <w:t xml:space="preserve"> it is done in the following way:</w:t>
      </w:r>
    </w:p>
    <w:tbl>
      <w:tblPr>
        <w:tblStyle w:val="TableGrid"/>
        <w:tblW w:w="9094" w:type="dxa"/>
        <w:tblLook w:val="04A0" w:firstRow="1" w:lastRow="0" w:firstColumn="1" w:lastColumn="0" w:noHBand="0" w:noVBand="1"/>
      </w:tblPr>
      <w:tblGrid>
        <w:gridCol w:w="9094"/>
      </w:tblGrid>
      <w:tr w:rsidR="003D7D5F" w14:paraId="559C4C20" w14:textId="77777777" w:rsidTr="00A57B05">
        <w:trPr>
          <w:trHeight w:val="826"/>
        </w:trPr>
        <w:tc>
          <w:tcPr>
            <w:tcW w:w="9094" w:type="dxa"/>
          </w:tcPr>
          <w:p w14:paraId="7A929239" w14:textId="77777777" w:rsidR="003D7D5F" w:rsidRDefault="003D7D5F" w:rsidP="003C5936">
            <w:proofErr w:type="spellStart"/>
            <w:r w:rsidRPr="003D7D5F">
              <w:t>ArrayList</w:t>
            </w:r>
            <w:proofErr w:type="spellEnd"/>
            <w:r w:rsidRPr="003D7D5F">
              <w:t xml:space="preserve"> </w:t>
            </w:r>
            <w:proofErr w:type="spellStart"/>
            <w:r w:rsidRPr="003D7D5F">
              <w:t>myList</w:t>
            </w:r>
            <w:proofErr w:type="spellEnd"/>
            <w:r w:rsidRPr="003D7D5F">
              <w:t xml:space="preserve"> = new </w:t>
            </w:r>
            <w:proofErr w:type="spellStart"/>
            <w:proofErr w:type="gramStart"/>
            <w:r w:rsidRPr="003D7D5F">
              <w:t>ArrayList</w:t>
            </w:r>
            <w:proofErr w:type="spellEnd"/>
            <w:r w:rsidRPr="003D7D5F">
              <w:t>(</w:t>
            </w:r>
            <w:proofErr w:type="gramEnd"/>
            <w:r w:rsidRPr="003D7D5F">
              <w:t>);</w:t>
            </w:r>
          </w:p>
          <w:p w14:paraId="54E88727" w14:textId="77777777" w:rsidR="003D7D5F" w:rsidRDefault="003D7D5F" w:rsidP="003C5936">
            <w:proofErr w:type="spellStart"/>
            <w:r w:rsidRPr="003D7D5F">
              <w:t>myList.Add</w:t>
            </w:r>
            <w:proofErr w:type="spellEnd"/>
            <w:r w:rsidRPr="003D7D5F">
              <w:t>("</w:t>
            </w:r>
            <w:r w:rsidR="00EE6DED">
              <w:t>New element</w:t>
            </w:r>
            <w:r w:rsidRPr="003D7D5F">
              <w:t>"</w:t>
            </w:r>
            <w:proofErr w:type="gramStart"/>
            <w:r w:rsidRPr="003D7D5F">
              <w:t>);</w:t>
            </w:r>
            <w:proofErr w:type="gramEnd"/>
          </w:p>
          <w:p w14:paraId="3A367110" w14:textId="73D1DBC2" w:rsidR="00EE6DED" w:rsidRDefault="00EE6DED" w:rsidP="003C5936"/>
        </w:tc>
      </w:tr>
    </w:tbl>
    <w:p w14:paraId="290B3FB8" w14:textId="20D194C8" w:rsidR="00E146B7" w:rsidRDefault="00E146B7" w:rsidP="003C5936">
      <w:r>
        <w:rPr>
          <w:noProof/>
        </w:rPr>
        <w:drawing>
          <wp:inline distT="0" distB="0" distL="0" distR="0" wp14:anchorId="76635A0A" wp14:editId="5AEF4FD2">
            <wp:extent cx="5486400" cy="31432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86400" cy="3143250"/>
                    </a:xfrm>
                    <a:prstGeom prst="rect">
                      <a:avLst/>
                    </a:prstGeom>
                  </pic:spPr>
                </pic:pic>
              </a:graphicData>
            </a:graphic>
          </wp:inline>
        </w:drawing>
      </w:r>
    </w:p>
    <w:p w14:paraId="5D9EDB32" w14:textId="73B5E33C" w:rsidR="00E146B7" w:rsidRDefault="00E146B7" w:rsidP="00E146B7">
      <w:r>
        <w:t>A</w:t>
      </w:r>
      <w:r w:rsidRPr="00EE6DED">
        <w:t xml:space="preserve">bove we created an array with </w:t>
      </w:r>
      <w:proofErr w:type="spellStart"/>
      <w:r>
        <w:t>ArrayList</w:t>
      </w:r>
      <w:proofErr w:type="spellEnd"/>
      <w:r w:rsidRPr="00EE6DED">
        <w:t xml:space="preserve"> and then we used the </w:t>
      </w:r>
      <w:r w:rsidRPr="00EE6DED">
        <w:rPr>
          <w:b/>
          <w:bCs/>
        </w:rPr>
        <w:t>Add</w:t>
      </w:r>
      <w:r w:rsidRPr="00EE6DED">
        <w:t xml:space="preserve"> method</w:t>
      </w:r>
      <w:r>
        <w:t xml:space="preserve"> </w:t>
      </w:r>
      <w:r w:rsidRPr="00EE6DED">
        <w:t>to add an element to the array by specifying its value</w:t>
      </w:r>
      <w:r>
        <w:t xml:space="preserve">, after we use Count for see the size of the </w:t>
      </w:r>
      <w:proofErr w:type="spellStart"/>
      <w:r>
        <w:t>ArrayList</w:t>
      </w:r>
      <w:proofErr w:type="spellEnd"/>
      <w:r>
        <w:t>.</w:t>
      </w:r>
    </w:p>
    <w:p w14:paraId="23DB680A" w14:textId="77777777" w:rsidR="00E146B7" w:rsidRDefault="00E146B7" w:rsidP="00E146B7"/>
    <w:p w14:paraId="1B56DBDF" w14:textId="33330932" w:rsidR="00E146B7" w:rsidRDefault="00E146B7" w:rsidP="00E146B7">
      <w:r w:rsidRPr="00E146B7">
        <w:lastRenderedPageBreak/>
        <w:t>We have three types of arrays which are: Single Dimensional, Multidimensional or Jagged.</w:t>
      </w:r>
    </w:p>
    <w:p w14:paraId="47F49A88" w14:textId="7C965C98" w:rsidR="00E146B7" w:rsidRDefault="00E146B7" w:rsidP="00E146B7">
      <w:r w:rsidRPr="00750E5E">
        <w:rPr>
          <w:b/>
          <w:bCs/>
        </w:rPr>
        <w:t>Single Dimensional</w:t>
      </w:r>
      <w:r>
        <w:t>:</w:t>
      </w:r>
    </w:p>
    <w:p w14:paraId="2F6B220A" w14:textId="41632DF8" w:rsidR="00E146B7" w:rsidRDefault="00750E5E" w:rsidP="00E146B7">
      <w:r w:rsidRPr="00750E5E">
        <w:t>The single-dimensional</w:t>
      </w:r>
      <w:r>
        <w:t xml:space="preserve"> arrays</w:t>
      </w:r>
      <w:r w:rsidRPr="00750E5E">
        <w:t xml:space="preserve"> are the arrays that </w:t>
      </w:r>
      <w:r>
        <w:t>s</w:t>
      </w:r>
      <w:r w:rsidRPr="00750E5E">
        <w:t>tore single list of elements of similar data type and each variable can be distinctly accessed</w:t>
      </w:r>
      <w:r>
        <w:t>.</w:t>
      </w:r>
    </w:p>
    <w:tbl>
      <w:tblPr>
        <w:tblStyle w:val="TableGrid"/>
        <w:tblW w:w="9019" w:type="dxa"/>
        <w:tblLook w:val="04A0" w:firstRow="1" w:lastRow="0" w:firstColumn="1" w:lastColumn="0" w:noHBand="0" w:noVBand="1"/>
      </w:tblPr>
      <w:tblGrid>
        <w:gridCol w:w="9019"/>
      </w:tblGrid>
      <w:tr w:rsidR="00750E5E" w14:paraId="2B48E392" w14:textId="77777777" w:rsidTr="00750E5E">
        <w:trPr>
          <w:trHeight w:val="664"/>
        </w:trPr>
        <w:tc>
          <w:tcPr>
            <w:tcW w:w="9019" w:type="dxa"/>
          </w:tcPr>
          <w:p w14:paraId="2473C0D9" w14:textId="77777777" w:rsidR="00750E5E" w:rsidRDefault="00750E5E" w:rsidP="00E146B7">
            <w:proofErr w:type="gramStart"/>
            <w:r w:rsidRPr="00750E5E">
              <w:t>int[</w:t>
            </w:r>
            <w:proofErr w:type="gramEnd"/>
            <w:r w:rsidRPr="00750E5E">
              <w:t>] array2 = { 1, 3, 5, 7, 9 };</w:t>
            </w:r>
          </w:p>
          <w:p w14:paraId="63A0CF98" w14:textId="50BE5AAD" w:rsidR="00750E5E" w:rsidRDefault="00750E5E" w:rsidP="00E146B7">
            <w:r>
              <w:t>This is an example of Single Dimensional array</w:t>
            </w:r>
          </w:p>
        </w:tc>
      </w:tr>
    </w:tbl>
    <w:p w14:paraId="14E766E7" w14:textId="5CCEFA20" w:rsidR="00750E5E" w:rsidRDefault="00750E5E" w:rsidP="00E146B7">
      <w:pPr>
        <w:rPr>
          <w:b/>
          <w:bCs/>
        </w:rPr>
      </w:pPr>
      <w:r w:rsidRPr="00750E5E">
        <w:rPr>
          <w:b/>
          <w:bCs/>
        </w:rPr>
        <w:t>Multidimensional</w:t>
      </w:r>
    </w:p>
    <w:p w14:paraId="0B5E75F8" w14:textId="227795CC" w:rsidR="00750E5E" w:rsidRDefault="00750E5E" w:rsidP="00E146B7">
      <w:r w:rsidRPr="00750E5E">
        <w:t>A multidimensional array can be thought of as an array of arrays of arrays of .... a two-dimensional array can be thought of as a two-dimensional table whose elements all belong to the same type.</w:t>
      </w:r>
    </w:p>
    <w:p w14:paraId="66E70E6D" w14:textId="77F60632" w:rsidR="0012096D" w:rsidRPr="00750E5E" w:rsidRDefault="0012096D" w:rsidP="00E146B7">
      <w:r>
        <w:t>Container:</w:t>
      </w:r>
    </w:p>
    <w:tbl>
      <w:tblPr>
        <w:tblStyle w:val="TableGrid"/>
        <w:tblW w:w="0" w:type="auto"/>
        <w:tblLook w:val="04A0" w:firstRow="1" w:lastRow="0" w:firstColumn="1" w:lastColumn="0" w:noHBand="0" w:noVBand="1"/>
      </w:tblPr>
      <w:tblGrid>
        <w:gridCol w:w="1726"/>
        <w:gridCol w:w="1726"/>
        <w:gridCol w:w="1726"/>
        <w:gridCol w:w="1726"/>
        <w:gridCol w:w="1726"/>
      </w:tblGrid>
      <w:tr w:rsidR="00750E5E" w14:paraId="6E3741AB" w14:textId="77777777" w:rsidTr="00750E5E">
        <w:tc>
          <w:tcPr>
            <w:tcW w:w="1726" w:type="dxa"/>
          </w:tcPr>
          <w:p w14:paraId="2E6709A2" w14:textId="5AB2ADE5" w:rsidR="00750E5E" w:rsidRDefault="00750E5E" w:rsidP="003C5936">
            <w:r>
              <w:t>0</w:t>
            </w:r>
          </w:p>
        </w:tc>
        <w:tc>
          <w:tcPr>
            <w:tcW w:w="1726" w:type="dxa"/>
          </w:tcPr>
          <w:p w14:paraId="41E95E46" w14:textId="13C62095" w:rsidR="00750E5E" w:rsidRDefault="00750E5E" w:rsidP="003C5936">
            <w:r>
              <w:t>1</w:t>
            </w:r>
          </w:p>
        </w:tc>
        <w:tc>
          <w:tcPr>
            <w:tcW w:w="1726" w:type="dxa"/>
          </w:tcPr>
          <w:p w14:paraId="30D275C7" w14:textId="32DCA74E" w:rsidR="00750E5E" w:rsidRDefault="00750E5E" w:rsidP="003C5936">
            <w:r>
              <w:t>2</w:t>
            </w:r>
          </w:p>
        </w:tc>
        <w:tc>
          <w:tcPr>
            <w:tcW w:w="1726" w:type="dxa"/>
          </w:tcPr>
          <w:p w14:paraId="14FD1EAC" w14:textId="12FD58D2" w:rsidR="00750E5E" w:rsidRDefault="00750E5E" w:rsidP="003C5936">
            <w:r>
              <w:t>3</w:t>
            </w:r>
          </w:p>
        </w:tc>
        <w:tc>
          <w:tcPr>
            <w:tcW w:w="1726" w:type="dxa"/>
          </w:tcPr>
          <w:p w14:paraId="4D8E7BFC" w14:textId="1C4523C4" w:rsidR="00750E5E" w:rsidRDefault="00750E5E" w:rsidP="003C5936">
            <w:r>
              <w:t>4</w:t>
            </w:r>
          </w:p>
        </w:tc>
      </w:tr>
      <w:tr w:rsidR="00750E5E" w14:paraId="36C54F11" w14:textId="77777777" w:rsidTr="00750E5E">
        <w:tc>
          <w:tcPr>
            <w:tcW w:w="1726" w:type="dxa"/>
          </w:tcPr>
          <w:p w14:paraId="58DF3621" w14:textId="4A85D30D" w:rsidR="00750E5E" w:rsidRDefault="0012096D" w:rsidP="003C5936">
            <w:r>
              <w:t>1</w:t>
            </w:r>
          </w:p>
        </w:tc>
        <w:tc>
          <w:tcPr>
            <w:tcW w:w="1726" w:type="dxa"/>
          </w:tcPr>
          <w:p w14:paraId="062C7751" w14:textId="77777777" w:rsidR="00750E5E" w:rsidRDefault="00750E5E" w:rsidP="003C5936"/>
        </w:tc>
        <w:tc>
          <w:tcPr>
            <w:tcW w:w="1726" w:type="dxa"/>
          </w:tcPr>
          <w:p w14:paraId="72EA2468" w14:textId="77777777" w:rsidR="00750E5E" w:rsidRDefault="00750E5E" w:rsidP="003C5936"/>
        </w:tc>
        <w:tc>
          <w:tcPr>
            <w:tcW w:w="1726" w:type="dxa"/>
          </w:tcPr>
          <w:p w14:paraId="1B839CA6" w14:textId="77777777" w:rsidR="00750E5E" w:rsidRDefault="00750E5E" w:rsidP="003C5936"/>
        </w:tc>
        <w:tc>
          <w:tcPr>
            <w:tcW w:w="1726" w:type="dxa"/>
          </w:tcPr>
          <w:p w14:paraId="231D5151" w14:textId="77777777" w:rsidR="00750E5E" w:rsidRDefault="00750E5E" w:rsidP="003C5936"/>
        </w:tc>
      </w:tr>
      <w:tr w:rsidR="00750E5E" w14:paraId="4A5930D1" w14:textId="77777777" w:rsidTr="00750E5E">
        <w:tc>
          <w:tcPr>
            <w:tcW w:w="1726" w:type="dxa"/>
          </w:tcPr>
          <w:p w14:paraId="4A771352" w14:textId="0AFE7EE1" w:rsidR="00750E5E" w:rsidRDefault="0012096D" w:rsidP="003C5936">
            <w:r>
              <w:t>2</w:t>
            </w:r>
          </w:p>
        </w:tc>
        <w:tc>
          <w:tcPr>
            <w:tcW w:w="1726" w:type="dxa"/>
          </w:tcPr>
          <w:p w14:paraId="552D09F4" w14:textId="77777777" w:rsidR="00750E5E" w:rsidRDefault="00750E5E" w:rsidP="003C5936"/>
        </w:tc>
        <w:tc>
          <w:tcPr>
            <w:tcW w:w="1726" w:type="dxa"/>
          </w:tcPr>
          <w:p w14:paraId="3BE3B553" w14:textId="77777777" w:rsidR="00750E5E" w:rsidRDefault="00750E5E" w:rsidP="003C5936"/>
        </w:tc>
        <w:tc>
          <w:tcPr>
            <w:tcW w:w="1726" w:type="dxa"/>
          </w:tcPr>
          <w:p w14:paraId="29B00945" w14:textId="77777777" w:rsidR="00750E5E" w:rsidRDefault="00750E5E" w:rsidP="003C5936"/>
        </w:tc>
        <w:tc>
          <w:tcPr>
            <w:tcW w:w="1726" w:type="dxa"/>
          </w:tcPr>
          <w:p w14:paraId="616066EB" w14:textId="77777777" w:rsidR="00750E5E" w:rsidRDefault="00750E5E" w:rsidP="003C5936"/>
        </w:tc>
      </w:tr>
    </w:tbl>
    <w:p w14:paraId="23458C4F" w14:textId="6C46BFFF" w:rsidR="00E146B7" w:rsidRDefault="0012096D" w:rsidP="003C5936">
      <w:r w:rsidRPr="0012096D">
        <w:t>Container is a two-dimensional array of 3 by 5 values of type int. It can be thought of as an array of 5 elements, each of which is itself an array of 3 elements (the columns). It declares itself as follows:</w:t>
      </w:r>
    </w:p>
    <w:tbl>
      <w:tblPr>
        <w:tblStyle w:val="TableGrid"/>
        <w:tblW w:w="8959" w:type="dxa"/>
        <w:tblLook w:val="04A0" w:firstRow="1" w:lastRow="0" w:firstColumn="1" w:lastColumn="0" w:noHBand="0" w:noVBand="1"/>
      </w:tblPr>
      <w:tblGrid>
        <w:gridCol w:w="8959"/>
      </w:tblGrid>
      <w:tr w:rsidR="0012096D" w14:paraId="2A4678A4" w14:textId="77777777" w:rsidTr="0012096D">
        <w:trPr>
          <w:trHeight w:val="523"/>
        </w:trPr>
        <w:tc>
          <w:tcPr>
            <w:tcW w:w="8959" w:type="dxa"/>
          </w:tcPr>
          <w:p w14:paraId="28825012" w14:textId="7AA45B77" w:rsidR="0012096D" w:rsidRDefault="0012096D" w:rsidP="003C5936">
            <w:proofErr w:type="gramStart"/>
            <w:r w:rsidRPr="0012096D">
              <w:t>int[</w:t>
            </w:r>
            <w:proofErr w:type="gramEnd"/>
            <w:r w:rsidRPr="0012096D">
              <w:t>,] array = new int[</w:t>
            </w:r>
            <w:r>
              <w:t>3</w:t>
            </w:r>
            <w:r w:rsidRPr="0012096D">
              <w:t xml:space="preserve">, </w:t>
            </w:r>
            <w:r>
              <w:t>5</w:t>
            </w:r>
            <w:r w:rsidRPr="0012096D">
              <w:t>];</w:t>
            </w:r>
          </w:p>
        </w:tc>
      </w:tr>
    </w:tbl>
    <w:p w14:paraId="71409411" w14:textId="392CB17C" w:rsidR="0012096D" w:rsidRDefault="0068241F" w:rsidP="003C5936">
      <w:r w:rsidRPr="0068241F">
        <w:t xml:space="preserve">Using arrays has many advantages, the first is memory, in fact the memory can be dynamically allocated in an array, this advantage will facilitate us by making us save memory in the system, second when an array is saved in memory the data is kept all close together so this it facilitates our CPU to access it so this means that the iterations between arrays are faster than the others, third if we want to check a linked list it will take a long time to check if the index is valid or not, but through an array we have all the specified indexes so by doing so we could easily access the elements through index position and analyze our code much more easily, fourth if we need to keep many values </w:t>
      </w:r>
      <w:r w:rsidRPr="0068241F">
        <w:rPr>
          <w:rFonts w:ascii="Times New Roman" w:hAnsi="Times New Roman" w:cs="Times New Roman"/>
        </w:rPr>
        <w:t>​​</w:t>
      </w:r>
      <w:r w:rsidRPr="0068241F">
        <w:t xml:space="preserve">of the same type we can group them together through the array so doing we will store many values </w:t>
      </w:r>
      <w:r w:rsidRPr="0068241F">
        <w:rPr>
          <w:rFonts w:ascii="Times New Roman" w:hAnsi="Times New Roman" w:cs="Times New Roman"/>
        </w:rPr>
        <w:t>​​</w:t>
      </w:r>
      <w:r w:rsidRPr="0068241F">
        <w:t>under the same variab</w:t>
      </w:r>
      <w:r w:rsidR="00B608C6">
        <w:t>le</w:t>
      </w:r>
      <w:r w:rsidRPr="0068241F">
        <w:t xml:space="preserve"> string will be more efficient, fifth arrays are rejected This means that we will save from writing the same code twice and reusing the same code simply by recalling the values </w:t>
      </w:r>
      <w:r w:rsidRPr="0068241F">
        <w:rPr>
          <w:rFonts w:ascii="Times New Roman" w:hAnsi="Times New Roman" w:cs="Times New Roman"/>
        </w:rPr>
        <w:t>​​</w:t>
      </w:r>
      <w:r w:rsidRPr="0068241F">
        <w:t>we need</w:t>
      </w:r>
    </w:p>
    <w:p w14:paraId="02A1B43F" w14:textId="5089BA35" w:rsidR="00B608C6" w:rsidRDefault="00B608C6" w:rsidP="00B608C6">
      <w:pPr>
        <w:pStyle w:val="Heading2"/>
      </w:pPr>
      <w:r>
        <w:t>oOP iNHERITANCE</w:t>
      </w:r>
    </w:p>
    <w:p w14:paraId="617C8FB4" w14:textId="77777777" w:rsidR="0028339B" w:rsidRDefault="0028339B" w:rsidP="0028339B">
      <w:r>
        <w:t xml:space="preserve">The inheritance is the second most important fundamental in object programming. </w:t>
      </w:r>
      <w:proofErr w:type="gramStart"/>
      <w:r>
        <w:t>Generally</w:t>
      </w:r>
      <w:proofErr w:type="gramEnd"/>
      <w:r>
        <w:t xml:space="preserve"> it represents a mechanism that allow the user to create new subject that are </w:t>
      </w:r>
      <w:r>
        <w:lastRenderedPageBreak/>
        <w:t>based in other subject already defined. SI defines (child object) the one that inherits all or part of the propriety and the methods defined in the (father object).</w:t>
      </w:r>
    </w:p>
    <w:p w14:paraId="02A1C748" w14:textId="77777777" w:rsidR="0028339B" w:rsidRDefault="0028339B" w:rsidP="0028339B">
      <w:proofErr w:type="gramStart"/>
      <w:r>
        <w:t>It's</w:t>
      </w:r>
      <w:proofErr w:type="gramEnd"/>
      <w:r>
        <w:t xml:space="preserve"> easy make an example of inheritance in the real world. For </w:t>
      </w:r>
      <w:proofErr w:type="gramStart"/>
      <w:r>
        <w:t>example</w:t>
      </w:r>
      <w:proofErr w:type="gramEnd"/>
      <w:r>
        <w:t xml:space="preserve"> in the world exist so many species of animals: dogs, fish, ants, birds. All </w:t>
      </w:r>
      <w:proofErr w:type="gramStart"/>
      <w:r>
        <w:t>this animals</w:t>
      </w:r>
      <w:proofErr w:type="gramEnd"/>
      <w:r>
        <w:t xml:space="preserve"> are different for some ways but for others are similar, like only the fish can swim and breath under the water but like the dog the fish are making child and taking care of them.</w:t>
      </w:r>
    </w:p>
    <w:p w14:paraId="1366D54C" w14:textId="77777777" w:rsidR="0028339B" w:rsidRDefault="0028339B" w:rsidP="0028339B">
      <w:r>
        <w:t>In the programming, specifically in the Object Oriented, we can compare this example defining One subject that encloses all the characteristics common to each animal, it will be the father object. The other child object would then derive from it.</w:t>
      </w:r>
    </w:p>
    <w:p w14:paraId="6B118AAB" w14:textId="77777777" w:rsidR="0028339B" w:rsidRDefault="0028339B" w:rsidP="0028339B">
      <w:proofErr w:type="gramStart"/>
      <w:r>
        <w:t>Consequently</w:t>
      </w:r>
      <w:proofErr w:type="gramEnd"/>
      <w:r>
        <w:t xml:space="preserve"> each animals inherit all the characteristics from the other but in turn will have its own characteristics that differentiate it from the others. So in programming there would be this hierarchy as in reality as a pyramid at the tip we have our parent object and so on down all the child objects connected to each other but with each of their different characteristics</w:t>
      </w:r>
      <w:proofErr w:type="gramStart"/>
      <w:r>
        <w:t xml:space="preserve"> ..</w:t>
      </w:r>
      <w:proofErr w:type="gramEnd"/>
    </w:p>
    <w:p w14:paraId="1B01AC99" w14:textId="77777777" w:rsidR="0028339B" w:rsidRDefault="0028339B" w:rsidP="0028339B">
      <w:r>
        <w:t xml:space="preserve">One of the advantages of using the inheritance is that when we want the maintenance the program it will be </w:t>
      </w:r>
      <w:proofErr w:type="gramStart"/>
      <w:r>
        <w:t>more faster</w:t>
      </w:r>
      <w:proofErr w:type="gramEnd"/>
      <w:r>
        <w:t xml:space="preserve"> because the program is </w:t>
      </w:r>
      <w:proofErr w:type="spellStart"/>
      <w:r>
        <w:t>splitted</w:t>
      </w:r>
      <w:proofErr w:type="spellEnd"/>
      <w:r>
        <w:t xml:space="preserve"> in different part. </w:t>
      </w:r>
      <w:proofErr w:type="gramStart"/>
      <w:r>
        <w:t>So</w:t>
      </w:r>
      <w:proofErr w:type="gramEnd"/>
      <w:r>
        <w:t xml:space="preserve"> if we want to change for example one variables in all programs without the inheritance will be a disaster, but with the inheritance it is enough that we only modify the father object and consequently all the child object will inherit the new characteristic. The inheritance is a very powerful feature that we </w:t>
      </w:r>
      <w:proofErr w:type="spellStart"/>
      <w:proofErr w:type="gramStart"/>
      <w:r>
        <w:t>an</w:t>
      </w:r>
      <w:proofErr w:type="spellEnd"/>
      <w:proofErr w:type="gramEnd"/>
      <w:r>
        <w:t xml:space="preserve"> use, One more example. In a banking system, inheritance could be used to define all types of existing accounts. Suppose there are four possible accounts: bank accounts, savings books, credit cards, and certificates of deposit.</w:t>
      </w:r>
    </w:p>
    <w:p w14:paraId="2A472168" w14:textId="77777777" w:rsidR="0028339B" w:rsidRDefault="0028339B" w:rsidP="0028339B"/>
    <w:p w14:paraId="05D952A0" w14:textId="77777777" w:rsidR="0028339B" w:rsidRDefault="0028339B" w:rsidP="0028339B">
      <w:proofErr w:type="gramStart"/>
      <w:r>
        <w:t>All of</w:t>
      </w:r>
      <w:proofErr w:type="gramEnd"/>
      <w:r>
        <w:t xml:space="preserve"> these different types of accounts have some characteristics in common: an account number, an interest rate and a subscriber. In this way we will be able to create a parent object called Account which contains all the common characteristics mentioned above.</w:t>
      </w:r>
    </w:p>
    <w:p w14:paraId="7D436E4E" w14:textId="77777777" w:rsidR="0028339B" w:rsidRDefault="0028339B" w:rsidP="0028339B"/>
    <w:p w14:paraId="1EEBB0A8" w14:textId="77777777" w:rsidR="0028339B" w:rsidRDefault="0028339B" w:rsidP="0028339B">
      <w:r>
        <w:t>The child objects, in addition, will have their own specific characteristics defined in their respective classes. For example, your credit card will have a spending limit while your bank account will have one or more associated checkbooks. Again, any changes made to the parent class will be automatically inherited by all child classes.</w:t>
      </w:r>
    </w:p>
    <w:p w14:paraId="52E4DC7F" w14:textId="77777777" w:rsidR="0028339B" w:rsidRDefault="0028339B" w:rsidP="0028339B"/>
    <w:p w14:paraId="606C6B73" w14:textId="3E340564" w:rsidR="0028339B" w:rsidRDefault="0028339B" w:rsidP="0028339B">
      <w:r>
        <w:t xml:space="preserve">It is important, however, to clarify an important aspect when it comes to inherited characteristics. Not always, in fact, a determined method defined in the parent class can produce correct and congruent results with all the child classes. For example, suppose we </w:t>
      </w:r>
      <w:r>
        <w:lastRenderedPageBreak/>
        <w:t>have defined a parent class called Bird, from which we will derive the following child classes: Sparrow, Blackbird and Penguin.</w:t>
      </w:r>
    </w:p>
    <w:p w14:paraId="02CD71E0" w14:textId="6CBF952F" w:rsidR="0028339B" w:rsidRDefault="0028339B" w:rsidP="0028339B">
      <w:r>
        <w:t>In the parent class, we will have defined the fly () method, as it represents a behavior common to all birds. In this way, according to what has been said in this paragraph, all the child classes will not need to implement this method but will inherit it from the Bird class. Unfortunately, although the penguin belongs to the category of birds, it is known that it is not able to fly, even if it is equipped with wings.</w:t>
      </w:r>
    </w:p>
    <w:p w14:paraId="06171DA9" w14:textId="0CCB0D56" w:rsidR="0028339B" w:rsidRDefault="0028339B" w:rsidP="0028339B">
      <w:r>
        <w:t xml:space="preserve">In this case, the flies () method defined in the Bird class, certainly valid for </w:t>
      </w:r>
      <w:proofErr w:type="gramStart"/>
      <w:r>
        <w:t>the vast majority of</w:t>
      </w:r>
      <w:proofErr w:type="gramEnd"/>
      <w:r>
        <w:t xml:space="preserve"> birds, will not be useful (indeed, it will be quite wrong) for the Penguin class. How to behave in these cases?</w:t>
      </w:r>
    </w:p>
    <w:p w14:paraId="1893AE22" w14:textId="64CB4706" w:rsidR="0028339B" w:rsidRDefault="0028339B" w:rsidP="0028339B">
      <w:r>
        <w:t xml:space="preserve">In OOP, any object deriving from a parent class </w:t>
      </w:r>
      <w:proofErr w:type="gramStart"/>
      <w:r>
        <w:t>has the ability to</w:t>
      </w:r>
      <w:proofErr w:type="gramEnd"/>
      <w:r>
        <w:t xml:space="preserve"> override one or more methods defined in it by rewriting those methods within it. This feature is known as overriding.</w:t>
      </w:r>
    </w:p>
    <w:p w14:paraId="4EB9676F" w14:textId="331FAB00" w:rsidR="002354D2" w:rsidRDefault="0028339B" w:rsidP="0028339B">
      <w:r>
        <w:t>Using the overriding technique, the Penguin class will reimplement the flies () method internally, while retaining the ability to call the method defined in the parent class at any time. In the latter case we will speak of partial overriding.</w:t>
      </w:r>
    </w:p>
    <w:tbl>
      <w:tblPr>
        <w:tblStyle w:val="TableGrid"/>
        <w:tblW w:w="0" w:type="auto"/>
        <w:tblLook w:val="04A0" w:firstRow="1" w:lastRow="0" w:firstColumn="1" w:lastColumn="0" w:noHBand="0" w:noVBand="1"/>
      </w:tblPr>
      <w:tblGrid>
        <w:gridCol w:w="8630"/>
      </w:tblGrid>
      <w:tr w:rsidR="0028339B" w14:paraId="4437E734" w14:textId="77777777" w:rsidTr="0028339B">
        <w:tc>
          <w:tcPr>
            <w:tcW w:w="8630" w:type="dxa"/>
          </w:tcPr>
          <w:p w14:paraId="5EEF2EBA" w14:textId="77777777" w:rsidR="0028339B" w:rsidRDefault="0028339B" w:rsidP="0028339B">
            <w:r>
              <w:t xml:space="preserve">public class </w:t>
            </w:r>
            <w:proofErr w:type="spellStart"/>
            <w:r>
              <w:t>Impiegato</w:t>
            </w:r>
            <w:proofErr w:type="spellEnd"/>
          </w:p>
          <w:p w14:paraId="18E079AD" w14:textId="77777777" w:rsidR="0028339B" w:rsidRDefault="0028339B" w:rsidP="0028339B">
            <w:r>
              <w:t>{</w:t>
            </w:r>
          </w:p>
          <w:p w14:paraId="76A8AF19" w14:textId="77777777" w:rsidR="0028339B" w:rsidRDefault="0028339B" w:rsidP="0028339B">
            <w:r>
              <w:t xml:space="preserve">    private String </w:t>
            </w:r>
            <w:proofErr w:type="spellStart"/>
            <w:proofErr w:type="gramStart"/>
            <w:r>
              <w:t>nome</w:t>
            </w:r>
            <w:proofErr w:type="spellEnd"/>
            <w:r>
              <w:t>;</w:t>
            </w:r>
            <w:proofErr w:type="gramEnd"/>
          </w:p>
          <w:p w14:paraId="40523656" w14:textId="77777777" w:rsidR="0028339B" w:rsidRDefault="0028339B" w:rsidP="0028339B">
            <w:r>
              <w:t xml:space="preserve">    private double </w:t>
            </w:r>
            <w:proofErr w:type="spellStart"/>
            <w:proofErr w:type="gramStart"/>
            <w:r>
              <w:t>salario</w:t>
            </w:r>
            <w:proofErr w:type="spellEnd"/>
            <w:r>
              <w:t>;</w:t>
            </w:r>
            <w:proofErr w:type="gramEnd"/>
          </w:p>
          <w:p w14:paraId="2CFB5C95" w14:textId="77777777" w:rsidR="0028339B" w:rsidRDefault="0028339B" w:rsidP="0028339B">
            <w:r>
              <w:t xml:space="preserve">    private String </w:t>
            </w:r>
            <w:proofErr w:type="spellStart"/>
            <w:proofErr w:type="gramStart"/>
            <w:r>
              <w:t>matricola</w:t>
            </w:r>
            <w:proofErr w:type="spellEnd"/>
            <w:r>
              <w:t>;</w:t>
            </w:r>
            <w:proofErr w:type="gramEnd"/>
          </w:p>
          <w:p w14:paraId="421B83B7" w14:textId="77777777" w:rsidR="0028339B" w:rsidRDefault="0028339B" w:rsidP="0028339B">
            <w:r>
              <w:t xml:space="preserve">    private int </w:t>
            </w:r>
            <w:proofErr w:type="spellStart"/>
            <w:proofErr w:type="gramStart"/>
            <w:r>
              <w:t>anniDiServizio</w:t>
            </w:r>
            <w:proofErr w:type="spellEnd"/>
            <w:r>
              <w:t>;</w:t>
            </w:r>
            <w:proofErr w:type="gramEnd"/>
          </w:p>
          <w:p w14:paraId="3498D72D" w14:textId="77777777" w:rsidR="0028339B" w:rsidRDefault="0028339B" w:rsidP="0028339B">
            <w:r>
              <w:t xml:space="preserve">    public </w:t>
            </w:r>
            <w:proofErr w:type="spellStart"/>
            <w:proofErr w:type="gramStart"/>
            <w:r>
              <w:t>Impiegato</w:t>
            </w:r>
            <w:proofErr w:type="spellEnd"/>
            <w:r>
              <w:t>(</w:t>
            </w:r>
            <w:proofErr w:type="gramEnd"/>
            <w:r>
              <w:t xml:space="preserve">String n, </w:t>
            </w:r>
            <w:proofErr w:type="spellStart"/>
            <w:r>
              <w:t>double s</w:t>
            </w:r>
            <w:proofErr w:type="spellEnd"/>
            <w:r>
              <w:t>, String m, int ads)</w:t>
            </w:r>
          </w:p>
          <w:p w14:paraId="6683AF10" w14:textId="77777777" w:rsidR="0028339B" w:rsidRDefault="0028339B" w:rsidP="0028339B">
            <w:r>
              <w:t xml:space="preserve">    {</w:t>
            </w:r>
          </w:p>
          <w:p w14:paraId="64DFF138" w14:textId="77777777" w:rsidR="0028339B" w:rsidRDefault="0028339B" w:rsidP="0028339B">
            <w:r>
              <w:t xml:space="preserve">        </w:t>
            </w:r>
            <w:proofErr w:type="spellStart"/>
            <w:r>
              <w:t>nome</w:t>
            </w:r>
            <w:proofErr w:type="spellEnd"/>
            <w:r>
              <w:t xml:space="preserve"> = </w:t>
            </w:r>
            <w:proofErr w:type="gramStart"/>
            <w:r>
              <w:t>n;</w:t>
            </w:r>
            <w:proofErr w:type="gramEnd"/>
          </w:p>
          <w:p w14:paraId="7E35ED92" w14:textId="77777777" w:rsidR="0028339B" w:rsidRDefault="0028339B" w:rsidP="0028339B">
            <w:r>
              <w:t xml:space="preserve">        </w:t>
            </w:r>
            <w:proofErr w:type="spellStart"/>
            <w:r>
              <w:t>salario</w:t>
            </w:r>
            <w:proofErr w:type="spellEnd"/>
            <w:r>
              <w:t xml:space="preserve"> = </w:t>
            </w:r>
            <w:proofErr w:type="gramStart"/>
            <w:r>
              <w:t>s;</w:t>
            </w:r>
            <w:proofErr w:type="gramEnd"/>
          </w:p>
          <w:p w14:paraId="75E80062" w14:textId="77777777" w:rsidR="0028339B" w:rsidRDefault="0028339B" w:rsidP="0028339B">
            <w:r>
              <w:t xml:space="preserve">        </w:t>
            </w:r>
            <w:proofErr w:type="spellStart"/>
            <w:r>
              <w:t>matricola</w:t>
            </w:r>
            <w:proofErr w:type="spellEnd"/>
            <w:r>
              <w:t xml:space="preserve"> = </w:t>
            </w:r>
            <w:proofErr w:type="gramStart"/>
            <w:r>
              <w:t>m;</w:t>
            </w:r>
            <w:proofErr w:type="gramEnd"/>
          </w:p>
          <w:p w14:paraId="6063A3AA" w14:textId="77777777" w:rsidR="0028339B" w:rsidRDefault="0028339B" w:rsidP="0028339B">
            <w:r>
              <w:t xml:space="preserve">        </w:t>
            </w:r>
            <w:proofErr w:type="spellStart"/>
            <w:r>
              <w:t>anniDiServizio</w:t>
            </w:r>
            <w:proofErr w:type="spellEnd"/>
            <w:r>
              <w:t xml:space="preserve"> = </w:t>
            </w:r>
            <w:proofErr w:type="gramStart"/>
            <w:r>
              <w:t>ads;</w:t>
            </w:r>
            <w:proofErr w:type="gramEnd"/>
          </w:p>
          <w:p w14:paraId="698A9888" w14:textId="77777777" w:rsidR="0028339B" w:rsidRDefault="0028339B" w:rsidP="0028339B">
            <w:r>
              <w:t xml:space="preserve">    }</w:t>
            </w:r>
          </w:p>
          <w:p w14:paraId="050A8934" w14:textId="77777777" w:rsidR="0028339B" w:rsidRDefault="0028339B" w:rsidP="0028339B">
            <w:r>
              <w:t xml:space="preserve">    public void </w:t>
            </w:r>
            <w:proofErr w:type="spellStart"/>
            <w:proofErr w:type="gramStart"/>
            <w:r>
              <w:t>incrementaSalario</w:t>
            </w:r>
            <w:proofErr w:type="spellEnd"/>
            <w:r>
              <w:t>(</w:t>
            </w:r>
            <w:proofErr w:type="gramEnd"/>
            <w:r>
              <w:t xml:space="preserve">double </w:t>
            </w:r>
            <w:proofErr w:type="spellStart"/>
            <w:r>
              <w:t>percentuale</w:t>
            </w:r>
            <w:proofErr w:type="spellEnd"/>
            <w:r>
              <w:t>)</w:t>
            </w:r>
          </w:p>
          <w:p w14:paraId="003E43AC" w14:textId="77777777" w:rsidR="0028339B" w:rsidRDefault="0028339B" w:rsidP="0028339B">
            <w:r>
              <w:t xml:space="preserve">    {</w:t>
            </w:r>
          </w:p>
          <w:p w14:paraId="6FB6BE4D" w14:textId="77777777" w:rsidR="0028339B" w:rsidRDefault="0028339B" w:rsidP="0028339B">
            <w:r>
              <w:t xml:space="preserve">        </w:t>
            </w:r>
            <w:proofErr w:type="spellStart"/>
            <w:r>
              <w:t>salario</w:t>
            </w:r>
            <w:proofErr w:type="spellEnd"/>
            <w:r>
              <w:t xml:space="preserve"> *= 1 + </w:t>
            </w:r>
            <w:proofErr w:type="spellStart"/>
            <w:r>
              <w:t>percentuale</w:t>
            </w:r>
            <w:proofErr w:type="spellEnd"/>
            <w:r>
              <w:t xml:space="preserve"> / </w:t>
            </w:r>
            <w:proofErr w:type="gramStart"/>
            <w:r>
              <w:t>100;</w:t>
            </w:r>
            <w:proofErr w:type="gramEnd"/>
          </w:p>
          <w:p w14:paraId="50AF7F3E" w14:textId="77777777" w:rsidR="0028339B" w:rsidRDefault="0028339B" w:rsidP="0028339B">
            <w:r>
              <w:t xml:space="preserve">    }</w:t>
            </w:r>
          </w:p>
          <w:p w14:paraId="77B14BB5" w14:textId="77777777" w:rsidR="0028339B" w:rsidRDefault="0028339B" w:rsidP="0028339B">
            <w:r>
              <w:t xml:space="preserve">    public void </w:t>
            </w:r>
            <w:proofErr w:type="spellStart"/>
            <w:proofErr w:type="gramStart"/>
            <w:r>
              <w:t>stampaInfo</w:t>
            </w:r>
            <w:proofErr w:type="spellEnd"/>
            <w:r>
              <w:t>(</w:t>
            </w:r>
            <w:proofErr w:type="gramEnd"/>
            <w:r>
              <w:t>)</w:t>
            </w:r>
          </w:p>
          <w:p w14:paraId="67B244F4" w14:textId="77777777" w:rsidR="0028339B" w:rsidRDefault="0028339B" w:rsidP="0028339B">
            <w:r>
              <w:t xml:space="preserve">    {</w:t>
            </w:r>
          </w:p>
          <w:p w14:paraId="3D0C3B8D" w14:textId="77777777" w:rsidR="0028339B" w:rsidRDefault="0028339B" w:rsidP="0028339B">
            <w:r>
              <w:t xml:space="preserve">        </w:t>
            </w:r>
            <w:proofErr w:type="spellStart"/>
            <w:proofErr w:type="gramStart"/>
            <w:r>
              <w:t>System.Console.WriteLine</w:t>
            </w:r>
            <w:proofErr w:type="spellEnd"/>
            <w:proofErr w:type="gramEnd"/>
            <w:r>
              <w:t xml:space="preserve"> (</w:t>
            </w:r>
            <w:proofErr w:type="spellStart"/>
            <w:r>
              <w:t>nome</w:t>
            </w:r>
            <w:proofErr w:type="spellEnd"/>
            <w:r>
              <w:t xml:space="preserve"> + " " + </w:t>
            </w:r>
            <w:proofErr w:type="spellStart"/>
            <w:r>
              <w:t>salario</w:t>
            </w:r>
            <w:proofErr w:type="spellEnd"/>
            <w:r>
              <w:t xml:space="preserve"> + " " + </w:t>
            </w:r>
            <w:proofErr w:type="spellStart"/>
            <w:r>
              <w:t>matricola</w:t>
            </w:r>
            <w:proofErr w:type="spellEnd"/>
            <w:r>
              <w:t>);</w:t>
            </w:r>
          </w:p>
          <w:p w14:paraId="1955742E" w14:textId="77777777" w:rsidR="0028339B" w:rsidRDefault="0028339B" w:rsidP="0028339B">
            <w:r>
              <w:t xml:space="preserve">    }</w:t>
            </w:r>
          </w:p>
          <w:p w14:paraId="7E56C806" w14:textId="77777777" w:rsidR="0028339B" w:rsidRDefault="0028339B" w:rsidP="0028339B">
            <w:r>
              <w:t xml:space="preserve">    public String Nome</w:t>
            </w:r>
          </w:p>
          <w:p w14:paraId="62447AAD" w14:textId="77777777" w:rsidR="0028339B" w:rsidRDefault="0028339B" w:rsidP="0028339B">
            <w:r>
              <w:t xml:space="preserve">    {</w:t>
            </w:r>
          </w:p>
          <w:p w14:paraId="78231948" w14:textId="77777777" w:rsidR="0028339B" w:rsidRDefault="0028339B" w:rsidP="0028339B">
            <w:r>
              <w:t xml:space="preserve">        get </w:t>
            </w:r>
            <w:proofErr w:type="gramStart"/>
            <w:r>
              <w:t>{ return</w:t>
            </w:r>
            <w:proofErr w:type="gramEnd"/>
            <w:r>
              <w:t xml:space="preserve"> </w:t>
            </w:r>
            <w:proofErr w:type="spellStart"/>
            <w:r>
              <w:t>nome</w:t>
            </w:r>
            <w:proofErr w:type="spellEnd"/>
            <w:r>
              <w:t>; }</w:t>
            </w:r>
          </w:p>
          <w:p w14:paraId="758DE892" w14:textId="77777777" w:rsidR="0028339B" w:rsidRDefault="0028339B" w:rsidP="0028339B">
            <w:r>
              <w:t xml:space="preserve">    }</w:t>
            </w:r>
          </w:p>
          <w:p w14:paraId="60202E56" w14:textId="77777777" w:rsidR="0028339B" w:rsidRDefault="0028339B" w:rsidP="0028339B">
            <w:r>
              <w:lastRenderedPageBreak/>
              <w:t xml:space="preserve">    public int </w:t>
            </w:r>
            <w:proofErr w:type="spellStart"/>
            <w:r>
              <w:t>AnniServizio</w:t>
            </w:r>
            <w:proofErr w:type="spellEnd"/>
          </w:p>
          <w:p w14:paraId="4D9E787A" w14:textId="77777777" w:rsidR="0028339B" w:rsidRDefault="0028339B" w:rsidP="0028339B">
            <w:r>
              <w:t xml:space="preserve">    {</w:t>
            </w:r>
          </w:p>
          <w:p w14:paraId="5380B4FD" w14:textId="77777777" w:rsidR="0028339B" w:rsidRDefault="0028339B" w:rsidP="0028339B">
            <w:r>
              <w:t xml:space="preserve">        </w:t>
            </w:r>
            <w:proofErr w:type="gramStart"/>
            <w:r>
              <w:t>get{ return</w:t>
            </w:r>
            <w:proofErr w:type="gramEnd"/>
            <w:r>
              <w:t xml:space="preserve"> </w:t>
            </w:r>
            <w:proofErr w:type="spellStart"/>
            <w:r>
              <w:t>anniDiServizio</w:t>
            </w:r>
            <w:proofErr w:type="spellEnd"/>
            <w:r>
              <w:t>; }</w:t>
            </w:r>
          </w:p>
          <w:p w14:paraId="0BAC317E" w14:textId="77777777" w:rsidR="0028339B" w:rsidRDefault="0028339B" w:rsidP="0028339B">
            <w:r>
              <w:t xml:space="preserve">    }</w:t>
            </w:r>
          </w:p>
          <w:p w14:paraId="67F3719B" w14:textId="77777777" w:rsidR="0028339B" w:rsidRDefault="0028339B" w:rsidP="0028339B">
            <w:r>
              <w:t>}</w:t>
            </w:r>
          </w:p>
          <w:p w14:paraId="015A486A" w14:textId="77777777" w:rsidR="0028339B" w:rsidRDefault="0028339B" w:rsidP="0028339B"/>
          <w:p w14:paraId="7F98BCB5" w14:textId="77777777" w:rsidR="0028339B" w:rsidRDefault="0028339B" w:rsidP="0028339B">
            <w:r>
              <w:t xml:space="preserve">class </w:t>
            </w:r>
            <w:proofErr w:type="gramStart"/>
            <w:r>
              <w:t>Manager :</w:t>
            </w:r>
            <w:proofErr w:type="gramEnd"/>
            <w:r>
              <w:t xml:space="preserve"> </w:t>
            </w:r>
            <w:proofErr w:type="spellStart"/>
            <w:r>
              <w:t>Impiegato</w:t>
            </w:r>
            <w:proofErr w:type="spellEnd"/>
          </w:p>
          <w:p w14:paraId="218C606C" w14:textId="77777777" w:rsidR="0028339B" w:rsidRDefault="0028339B" w:rsidP="0028339B">
            <w:r>
              <w:t>{</w:t>
            </w:r>
          </w:p>
          <w:p w14:paraId="215BC735" w14:textId="77777777" w:rsidR="0028339B" w:rsidRDefault="0028339B" w:rsidP="0028339B">
            <w:r>
              <w:t xml:space="preserve">    private String </w:t>
            </w:r>
            <w:proofErr w:type="spellStart"/>
            <w:proofErr w:type="gramStart"/>
            <w:r>
              <w:t>nomeSegretaria</w:t>
            </w:r>
            <w:proofErr w:type="spellEnd"/>
            <w:r>
              <w:t>;</w:t>
            </w:r>
            <w:proofErr w:type="gramEnd"/>
          </w:p>
          <w:p w14:paraId="58F60A07" w14:textId="77777777" w:rsidR="0028339B" w:rsidRDefault="0028339B" w:rsidP="0028339B">
            <w:r>
              <w:t xml:space="preserve">    public </w:t>
            </w:r>
            <w:proofErr w:type="gramStart"/>
            <w:r>
              <w:t>Manager(</w:t>
            </w:r>
            <w:proofErr w:type="gramEnd"/>
            <w:r>
              <w:t xml:space="preserve">String n, </w:t>
            </w:r>
            <w:proofErr w:type="spellStart"/>
            <w:r>
              <w:t>double s</w:t>
            </w:r>
            <w:proofErr w:type="spellEnd"/>
            <w:r>
              <w:t>, String m, int ads) : base(n, s, m, ads)</w:t>
            </w:r>
          </w:p>
          <w:p w14:paraId="71EB9D36" w14:textId="77777777" w:rsidR="0028339B" w:rsidRDefault="0028339B" w:rsidP="0028339B">
            <w:r>
              <w:t xml:space="preserve">    {</w:t>
            </w:r>
          </w:p>
          <w:p w14:paraId="76FB0551" w14:textId="77777777" w:rsidR="0028339B" w:rsidRDefault="0028339B" w:rsidP="0028339B">
            <w:r>
              <w:t xml:space="preserve">        </w:t>
            </w:r>
            <w:proofErr w:type="spellStart"/>
            <w:r>
              <w:t>nomeSegretaria</w:t>
            </w:r>
            <w:proofErr w:type="spellEnd"/>
            <w:r>
              <w:t xml:space="preserve"> = </w:t>
            </w:r>
            <w:proofErr w:type="spellStart"/>
            <w:r>
              <w:t>String.</w:t>
            </w:r>
            <w:proofErr w:type="gramStart"/>
            <w:r>
              <w:t>empty</w:t>
            </w:r>
            <w:proofErr w:type="spellEnd"/>
            <w:r>
              <w:t>;</w:t>
            </w:r>
            <w:proofErr w:type="gramEnd"/>
          </w:p>
          <w:p w14:paraId="1707F96D" w14:textId="77777777" w:rsidR="0028339B" w:rsidRDefault="0028339B" w:rsidP="0028339B">
            <w:r>
              <w:t xml:space="preserve">    }</w:t>
            </w:r>
          </w:p>
          <w:p w14:paraId="27F88DF6" w14:textId="77777777" w:rsidR="0028339B" w:rsidRDefault="0028339B" w:rsidP="0028339B">
            <w:r>
              <w:t xml:space="preserve">    public void </w:t>
            </w:r>
            <w:proofErr w:type="spellStart"/>
            <w:proofErr w:type="gramStart"/>
            <w:r>
              <w:t>incrementaSalario</w:t>
            </w:r>
            <w:proofErr w:type="spellEnd"/>
            <w:r>
              <w:t>(</w:t>
            </w:r>
            <w:proofErr w:type="gramEnd"/>
            <w:r>
              <w:t xml:space="preserve">double </w:t>
            </w:r>
            <w:proofErr w:type="spellStart"/>
            <w:r>
              <w:t>percentuale</w:t>
            </w:r>
            <w:proofErr w:type="spellEnd"/>
            <w:r>
              <w:t>)</w:t>
            </w:r>
          </w:p>
          <w:p w14:paraId="056AD529" w14:textId="77777777" w:rsidR="0028339B" w:rsidRDefault="0028339B" w:rsidP="0028339B">
            <w:r>
              <w:t xml:space="preserve">    {</w:t>
            </w:r>
          </w:p>
          <w:p w14:paraId="6E80419C" w14:textId="77777777" w:rsidR="0028339B" w:rsidRDefault="0028339B" w:rsidP="0028339B">
            <w:r>
              <w:t xml:space="preserve">        // </w:t>
            </w:r>
            <w:proofErr w:type="spellStart"/>
            <w:r>
              <w:t>Aggiunge</w:t>
            </w:r>
            <w:proofErr w:type="spellEnd"/>
            <w:r>
              <w:t xml:space="preserve"> </w:t>
            </w:r>
            <w:proofErr w:type="spellStart"/>
            <w:r>
              <w:t>alla</w:t>
            </w:r>
            <w:proofErr w:type="spellEnd"/>
            <w:r>
              <w:t xml:space="preserve"> </w:t>
            </w:r>
            <w:proofErr w:type="spellStart"/>
            <w:r>
              <w:t>percentuale</w:t>
            </w:r>
            <w:proofErr w:type="spellEnd"/>
            <w:r>
              <w:t xml:space="preserve"> lo 0.5% per </w:t>
            </w:r>
            <w:proofErr w:type="spellStart"/>
            <w:r>
              <w:t>ogni</w:t>
            </w:r>
            <w:proofErr w:type="spellEnd"/>
            <w:r>
              <w:t xml:space="preserve"> anno di </w:t>
            </w:r>
            <w:proofErr w:type="spellStart"/>
            <w:r>
              <w:t>servizio</w:t>
            </w:r>
            <w:proofErr w:type="spellEnd"/>
          </w:p>
          <w:p w14:paraId="4961F4F5" w14:textId="77777777" w:rsidR="0028339B" w:rsidRDefault="0028339B" w:rsidP="0028339B">
            <w:r>
              <w:t xml:space="preserve">        double bonus = 0.5 * </w:t>
            </w:r>
            <w:proofErr w:type="spellStart"/>
            <w:proofErr w:type="gramStart"/>
            <w:r>
              <w:t>AnniServizio</w:t>
            </w:r>
            <w:proofErr w:type="spellEnd"/>
            <w:r>
              <w:t>;</w:t>
            </w:r>
            <w:proofErr w:type="gramEnd"/>
          </w:p>
          <w:p w14:paraId="4DFF3B70" w14:textId="77777777" w:rsidR="0028339B" w:rsidRDefault="0028339B" w:rsidP="0028339B">
            <w:r>
              <w:t xml:space="preserve">        </w:t>
            </w:r>
            <w:proofErr w:type="spellStart"/>
            <w:proofErr w:type="gramStart"/>
            <w:r>
              <w:t>base.incrementaSalario</w:t>
            </w:r>
            <w:proofErr w:type="spellEnd"/>
            <w:proofErr w:type="gramEnd"/>
            <w:r>
              <w:t>(</w:t>
            </w:r>
            <w:proofErr w:type="spellStart"/>
            <w:r>
              <w:t>percentuale</w:t>
            </w:r>
            <w:proofErr w:type="spellEnd"/>
            <w:r>
              <w:t xml:space="preserve"> + bonus);</w:t>
            </w:r>
          </w:p>
          <w:p w14:paraId="539808C2" w14:textId="77777777" w:rsidR="0028339B" w:rsidRDefault="0028339B" w:rsidP="0028339B">
            <w:r>
              <w:t xml:space="preserve">    }</w:t>
            </w:r>
          </w:p>
          <w:p w14:paraId="0A94E8D9" w14:textId="77777777" w:rsidR="0028339B" w:rsidRDefault="0028339B" w:rsidP="0028339B">
            <w:r>
              <w:t xml:space="preserve">    public String </w:t>
            </w:r>
            <w:proofErr w:type="spellStart"/>
            <w:proofErr w:type="gramStart"/>
            <w:r>
              <w:t>Segretaria</w:t>
            </w:r>
            <w:proofErr w:type="spellEnd"/>
            <w:r>
              <w:t>(</w:t>
            </w:r>
            <w:proofErr w:type="gramEnd"/>
            <w:r>
              <w:t>)</w:t>
            </w:r>
          </w:p>
          <w:p w14:paraId="0DB595AA" w14:textId="77777777" w:rsidR="0028339B" w:rsidRDefault="0028339B" w:rsidP="0028339B">
            <w:r>
              <w:t xml:space="preserve">    {</w:t>
            </w:r>
          </w:p>
          <w:p w14:paraId="0A3B6384" w14:textId="77777777" w:rsidR="0028339B" w:rsidRDefault="0028339B" w:rsidP="0028339B">
            <w:r>
              <w:t xml:space="preserve">        get </w:t>
            </w:r>
            <w:proofErr w:type="gramStart"/>
            <w:r>
              <w:t>{ return</w:t>
            </w:r>
            <w:proofErr w:type="gramEnd"/>
            <w:r>
              <w:t xml:space="preserve"> </w:t>
            </w:r>
            <w:proofErr w:type="spellStart"/>
            <w:r>
              <w:t>nomeSegretaria</w:t>
            </w:r>
            <w:proofErr w:type="spellEnd"/>
            <w:r>
              <w:t>;  }</w:t>
            </w:r>
          </w:p>
          <w:p w14:paraId="236580BE" w14:textId="77777777" w:rsidR="0028339B" w:rsidRDefault="0028339B" w:rsidP="0028339B">
            <w:r>
              <w:tab/>
            </w:r>
            <w:r>
              <w:tab/>
            </w:r>
            <w:r>
              <w:tab/>
            </w:r>
            <w:r>
              <w:tab/>
              <w:t xml:space="preserve">set </w:t>
            </w:r>
            <w:proofErr w:type="gramStart"/>
            <w:r>
              <w:t xml:space="preserve">{ </w:t>
            </w:r>
            <w:proofErr w:type="spellStart"/>
            <w:r>
              <w:t>nomeSegretaria</w:t>
            </w:r>
            <w:proofErr w:type="spellEnd"/>
            <w:proofErr w:type="gramEnd"/>
            <w:r>
              <w:t xml:space="preserve"> = value; }</w:t>
            </w:r>
          </w:p>
          <w:p w14:paraId="0808BEEF" w14:textId="77777777" w:rsidR="0028339B" w:rsidRDefault="0028339B" w:rsidP="0028339B">
            <w:r>
              <w:t xml:space="preserve">    }</w:t>
            </w:r>
          </w:p>
          <w:p w14:paraId="79301238" w14:textId="52919C5B" w:rsidR="0028339B" w:rsidRDefault="0028339B" w:rsidP="0028339B">
            <w:r>
              <w:t>}</w:t>
            </w:r>
          </w:p>
        </w:tc>
      </w:tr>
    </w:tbl>
    <w:p w14:paraId="60EFEBE0" w14:textId="77777777" w:rsidR="0028339B" w:rsidRDefault="0028339B" w:rsidP="0028339B"/>
    <w:p w14:paraId="508A9ADB" w14:textId="750BB7C6" w:rsidR="005C2E38" w:rsidRDefault="005C2E38" w:rsidP="005C2E38">
      <w:pPr>
        <w:pStyle w:val="Heading1"/>
      </w:pPr>
      <w:r>
        <w:t>Part B (Testing)</w:t>
      </w:r>
    </w:p>
    <w:p w14:paraId="5B4D2230" w14:textId="72EC9453" w:rsidR="00810E47" w:rsidRDefault="00810E47" w:rsidP="00810E47">
      <w:r>
        <w:t>Black box testing is a type of software testing, which checks for the ability to do things of a software or a computer program without knowing the design, internal parts/pieces, or structure of a computer program to be tested</w:t>
      </w:r>
      <w:r w:rsidR="00263C9E">
        <w:t>.</w:t>
      </w:r>
    </w:p>
    <w:p w14:paraId="392570AB" w14:textId="4132E1E8" w:rsidR="00810E47" w:rsidRDefault="00810E47" w:rsidP="00810E47">
      <w:r>
        <w:t>The black box testing method is mainly used to find missing functions, performance errors, initialization errors, and errors while (using/getting to) the external (computer file full of information).</w:t>
      </w:r>
    </w:p>
    <w:p w14:paraId="5926E590" w14:textId="78618FCB" w:rsidR="00263C9E" w:rsidRDefault="00263C9E" w:rsidP="00810E47">
      <w:r w:rsidRPr="00263C9E">
        <w:t>The testing ways of doing things of black-box testing include</w:t>
      </w:r>
      <w:r>
        <w:t>:</w:t>
      </w:r>
    </w:p>
    <w:p w14:paraId="25B6FF01" w14:textId="4AC0FD79" w:rsidR="00263C9E" w:rsidRDefault="00263C9E" w:rsidP="00810E47">
      <w:r w:rsidRPr="00263C9E">
        <w:t>Equivalence Partitioning – In equivalence partitioning, the input data of an application to be tested into equal partitions. This technique ensures to cover each partition at least once.</w:t>
      </w:r>
    </w:p>
    <w:p w14:paraId="6DDC4CE1" w14:textId="5F0836B0" w:rsidR="00810E47" w:rsidRDefault="00810E47" w:rsidP="00810E47">
      <w:r>
        <w:lastRenderedPageBreak/>
        <w:t>White box testing is a method of software testing that tests internal programming structures of a computer program. This type of testing way of doing things is known as clear box testing</w:t>
      </w:r>
      <w:r w:rsidR="00263C9E">
        <w:t>.</w:t>
      </w:r>
    </w:p>
    <w:p w14:paraId="039AFF69" w14:textId="0AEDC383" w:rsidR="00810E47" w:rsidRDefault="00810E47" w:rsidP="00810E47">
      <w:r>
        <w:t>The testing ways of doing things of white-box testing include:</w:t>
      </w:r>
    </w:p>
    <w:p w14:paraId="6C4503DB" w14:textId="5E722685" w:rsidR="00810E47" w:rsidRDefault="00810E47" w:rsidP="00810E47">
      <w:r>
        <w:t>Statement Coverage - In this way, all programming statements are applied with a very low number of tests.</w:t>
      </w:r>
    </w:p>
    <w:p w14:paraId="2EB1E8EA" w14:textId="5C3CA36B" w:rsidR="00810E47" w:rsidRDefault="00810E47" w:rsidP="00810E47">
      <w:r>
        <w:t>Branch Coverage - In this type of way, all branches will be tested by running them a sequence of tests.</w:t>
      </w:r>
    </w:p>
    <w:p w14:paraId="4265A57E" w14:textId="7A411253" w:rsidR="005C2E38" w:rsidRPr="00B608C6" w:rsidRDefault="00810E47" w:rsidP="00810E47">
      <w:r>
        <w:t xml:space="preserve">Its operation is opposite to </w:t>
      </w:r>
      <w:proofErr w:type="gramStart"/>
      <w:r>
        <w:t>black-box</w:t>
      </w:r>
      <w:proofErr w:type="gramEnd"/>
      <w:r>
        <w:t xml:space="preserve"> testing and is used at unit, (combination of different things together that work as one unit), and system levels of the testing process.</w:t>
      </w:r>
    </w:p>
    <w:sectPr w:rsidR="005C2E38" w:rsidRPr="00B608C6">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202C09" w14:textId="77777777" w:rsidR="006203B2" w:rsidRDefault="006203B2" w:rsidP="00C6554A">
      <w:pPr>
        <w:spacing w:before="0" w:after="0" w:line="240" w:lineRule="auto"/>
      </w:pPr>
      <w:r>
        <w:separator/>
      </w:r>
    </w:p>
  </w:endnote>
  <w:endnote w:type="continuationSeparator" w:id="0">
    <w:p w14:paraId="52F08D34" w14:textId="77777777" w:rsidR="006203B2" w:rsidRDefault="006203B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59CB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754DE4" w14:textId="77777777" w:rsidR="006203B2" w:rsidRDefault="006203B2" w:rsidP="00C6554A">
      <w:pPr>
        <w:spacing w:before="0" w:after="0" w:line="240" w:lineRule="auto"/>
      </w:pPr>
      <w:r>
        <w:separator/>
      </w:r>
    </w:p>
  </w:footnote>
  <w:footnote w:type="continuationSeparator" w:id="0">
    <w:p w14:paraId="441CF2FE" w14:textId="77777777" w:rsidR="006203B2" w:rsidRDefault="006203B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yNDMyMLCwMDMxMjBR0lEKTi0uzszPAykwrgUAGwBSmCwAAAA="/>
  </w:docVars>
  <w:rsids>
    <w:rsidRoot w:val="00B2575C"/>
    <w:rsid w:val="000A5D08"/>
    <w:rsid w:val="0012096D"/>
    <w:rsid w:val="002354D2"/>
    <w:rsid w:val="002554CD"/>
    <w:rsid w:val="00263C9E"/>
    <w:rsid w:val="0028339B"/>
    <w:rsid w:val="00293B83"/>
    <w:rsid w:val="002B4294"/>
    <w:rsid w:val="00333D0D"/>
    <w:rsid w:val="00356A33"/>
    <w:rsid w:val="003C5936"/>
    <w:rsid w:val="003D7D5F"/>
    <w:rsid w:val="0044152C"/>
    <w:rsid w:val="004C049F"/>
    <w:rsid w:val="005000E2"/>
    <w:rsid w:val="005C2E38"/>
    <w:rsid w:val="005D041A"/>
    <w:rsid w:val="006203B2"/>
    <w:rsid w:val="0068241F"/>
    <w:rsid w:val="006A3CE7"/>
    <w:rsid w:val="006F4BC0"/>
    <w:rsid w:val="00750E5E"/>
    <w:rsid w:val="00810E47"/>
    <w:rsid w:val="00A57B05"/>
    <w:rsid w:val="00B2575C"/>
    <w:rsid w:val="00B608C6"/>
    <w:rsid w:val="00C6554A"/>
    <w:rsid w:val="00E146B7"/>
    <w:rsid w:val="00E61C1B"/>
    <w:rsid w:val="00E70663"/>
    <w:rsid w:val="00E804EB"/>
    <w:rsid w:val="00ED7C44"/>
    <w:rsid w:val="00EE6DED"/>
    <w:rsid w:val="00FD3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292D5E"/>
  <w15:chartTrackingRefBased/>
  <w15:docId w15:val="{0C42EDAB-EA7C-4FCD-84F2-40C3C8835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B2575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2575C"/>
    <w:pPr>
      <w:spacing w:after="100"/>
    </w:pPr>
  </w:style>
  <w:style w:type="paragraph" w:styleId="TOC2">
    <w:name w:val="toc 2"/>
    <w:basedOn w:val="Normal"/>
    <w:next w:val="Normal"/>
    <w:autoRedefine/>
    <w:uiPriority w:val="39"/>
    <w:unhideWhenUsed/>
    <w:rsid w:val="00B2575C"/>
    <w:pPr>
      <w:spacing w:after="100"/>
      <w:ind w:left="220"/>
    </w:pPr>
  </w:style>
  <w:style w:type="table" w:styleId="TableGrid">
    <w:name w:val="Table Grid"/>
    <w:basedOn w:val="TableNormal"/>
    <w:uiPriority w:val="39"/>
    <w:rsid w:val="0044152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s">
    <w:name w:val="exs"/>
    <w:basedOn w:val="DefaultParagraphFont"/>
    <w:rsid w:val="00263C9E"/>
  </w:style>
  <w:style w:type="character" w:customStyle="1" w:styleId="hy">
    <w:name w:val="hy"/>
    <w:basedOn w:val="DefaultParagraphFont"/>
    <w:rsid w:val="00263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5480">
      <w:bodyDiv w:val="1"/>
      <w:marLeft w:val="0"/>
      <w:marRight w:val="0"/>
      <w:marTop w:val="0"/>
      <w:marBottom w:val="0"/>
      <w:divBdr>
        <w:top w:val="none" w:sz="0" w:space="0" w:color="auto"/>
        <w:left w:val="none" w:sz="0" w:space="0" w:color="auto"/>
        <w:bottom w:val="none" w:sz="0" w:space="0" w:color="auto"/>
        <w:right w:val="none" w:sz="0" w:space="0" w:color="auto"/>
      </w:divBdr>
      <w:divsChild>
        <w:div w:id="1635209300">
          <w:marLeft w:val="0"/>
          <w:marRight w:val="0"/>
          <w:marTop w:val="0"/>
          <w:marBottom w:val="0"/>
          <w:divBdr>
            <w:top w:val="none" w:sz="0" w:space="0" w:color="auto"/>
            <w:left w:val="none" w:sz="0" w:space="0" w:color="auto"/>
            <w:bottom w:val="none" w:sz="0" w:space="0" w:color="auto"/>
            <w:right w:val="none" w:sz="0" w:space="0" w:color="auto"/>
          </w:divBdr>
          <w:divsChild>
            <w:div w:id="208808448">
              <w:marLeft w:val="0"/>
              <w:marRight w:val="0"/>
              <w:marTop w:val="0"/>
              <w:marBottom w:val="0"/>
              <w:divBdr>
                <w:top w:val="none" w:sz="0" w:space="0" w:color="auto"/>
                <w:left w:val="none" w:sz="0" w:space="0" w:color="auto"/>
                <w:bottom w:val="none" w:sz="0" w:space="0" w:color="auto"/>
                <w:right w:val="none" w:sz="0" w:space="0" w:color="auto"/>
              </w:divBdr>
            </w:div>
          </w:divsChild>
        </w:div>
        <w:div w:id="1857575366">
          <w:marLeft w:val="0"/>
          <w:marRight w:val="0"/>
          <w:marTop w:val="0"/>
          <w:marBottom w:val="0"/>
          <w:divBdr>
            <w:top w:val="none" w:sz="0" w:space="0" w:color="auto"/>
            <w:left w:val="none" w:sz="0" w:space="0" w:color="auto"/>
            <w:bottom w:val="none" w:sz="0" w:space="0" w:color="auto"/>
            <w:right w:val="none" w:sz="0" w:space="0" w:color="auto"/>
          </w:divBdr>
          <w:divsChild>
            <w:div w:id="1449422862">
              <w:marLeft w:val="0"/>
              <w:marRight w:val="0"/>
              <w:marTop w:val="0"/>
              <w:marBottom w:val="0"/>
              <w:divBdr>
                <w:top w:val="none" w:sz="0" w:space="0" w:color="auto"/>
                <w:left w:val="none" w:sz="0" w:space="0" w:color="auto"/>
                <w:bottom w:val="none" w:sz="0" w:space="0" w:color="auto"/>
                <w:right w:val="none" w:sz="0" w:space="0" w:color="auto"/>
              </w:divBdr>
              <w:divsChild>
                <w:div w:id="112335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079764">
          <w:marLeft w:val="0"/>
          <w:marRight w:val="0"/>
          <w:marTop w:val="100"/>
          <w:marBottom w:val="0"/>
          <w:divBdr>
            <w:top w:val="none" w:sz="0" w:space="0" w:color="auto"/>
            <w:left w:val="none" w:sz="0" w:space="0" w:color="auto"/>
            <w:bottom w:val="none" w:sz="0" w:space="0" w:color="auto"/>
            <w:right w:val="none" w:sz="0" w:space="0" w:color="auto"/>
          </w:divBdr>
          <w:divsChild>
            <w:div w:id="1609116439">
              <w:marLeft w:val="0"/>
              <w:marRight w:val="0"/>
              <w:marTop w:val="0"/>
              <w:marBottom w:val="0"/>
              <w:divBdr>
                <w:top w:val="none" w:sz="0" w:space="0" w:color="auto"/>
                <w:left w:val="none" w:sz="0" w:space="0" w:color="auto"/>
                <w:bottom w:val="none" w:sz="0" w:space="0" w:color="auto"/>
                <w:right w:val="none" w:sz="0" w:space="0" w:color="auto"/>
              </w:divBdr>
              <w:divsChild>
                <w:div w:id="1364747090">
                  <w:marLeft w:val="0"/>
                  <w:marRight w:val="0"/>
                  <w:marTop w:val="0"/>
                  <w:marBottom w:val="0"/>
                  <w:divBdr>
                    <w:top w:val="none" w:sz="0" w:space="0" w:color="auto"/>
                    <w:left w:val="none" w:sz="0" w:space="0" w:color="auto"/>
                    <w:bottom w:val="none" w:sz="0" w:space="0" w:color="auto"/>
                    <w:right w:val="none" w:sz="0" w:space="0" w:color="auto"/>
                  </w:divBdr>
                  <w:divsChild>
                    <w:div w:id="1826509381">
                      <w:marLeft w:val="0"/>
                      <w:marRight w:val="0"/>
                      <w:marTop w:val="0"/>
                      <w:marBottom w:val="0"/>
                      <w:divBdr>
                        <w:top w:val="none" w:sz="0" w:space="0" w:color="auto"/>
                        <w:left w:val="none" w:sz="0" w:space="0" w:color="auto"/>
                        <w:bottom w:val="none" w:sz="0" w:space="0" w:color="auto"/>
                        <w:right w:val="none" w:sz="0" w:space="0" w:color="auto"/>
                      </w:divBdr>
                      <w:divsChild>
                        <w:div w:id="28785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2454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267587878">
      <w:bodyDiv w:val="1"/>
      <w:marLeft w:val="0"/>
      <w:marRight w:val="0"/>
      <w:marTop w:val="0"/>
      <w:marBottom w:val="0"/>
      <w:divBdr>
        <w:top w:val="none" w:sz="0" w:space="0" w:color="auto"/>
        <w:left w:val="none" w:sz="0" w:space="0" w:color="auto"/>
        <w:bottom w:val="none" w:sz="0" w:space="0" w:color="auto"/>
        <w:right w:val="none" w:sz="0" w:space="0" w:color="auto"/>
      </w:divBdr>
    </w:div>
    <w:div w:id="879173625">
      <w:bodyDiv w:val="1"/>
      <w:marLeft w:val="0"/>
      <w:marRight w:val="0"/>
      <w:marTop w:val="0"/>
      <w:marBottom w:val="0"/>
      <w:divBdr>
        <w:top w:val="none" w:sz="0" w:space="0" w:color="auto"/>
        <w:left w:val="none" w:sz="0" w:space="0" w:color="auto"/>
        <w:bottom w:val="none" w:sz="0" w:space="0" w:color="auto"/>
        <w:right w:val="none" w:sz="0" w:space="0" w:color="auto"/>
      </w:divBdr>
    </w:div>
    <w:div w:id="880551442">
      <w:bodyDiv w:val="1"/>
      <w:marLeft w:val="0"/>
      <w:marRight w:val="0"/>
      <w:marTop w:val="0"/>
      <w:marBottom w:val="0"/>
      <w:divBdr>
        <w:top w:val="none" w:sz="0" w:space="0" w:color="auto"/>
        <w:left w:val="none" w:sz="0" w:space="0" w:color="auto"/>
        <w:bottom w:val="none" w:sz="0" w:space="0" w:color="auto"/>
        <w:right w:val="none" w:sz="0" w:space="0" w:color="auto"/>
      </w:divBdr>
    </w:div>
    <w:div w:id="930703403">
      <w:bodyDiv w:val="1"/>
      <w:marLeft w:val="0"/>
      <w:marRight w:val="0"/>
      <w:marTop w:val="0"/>
      <w:marBottom w:val="0"/>
      <w:divBdr>
        <w:top w:val="none" w:sz="0" w:space="0" w:color="auto"/>
        <w:left w:val="none" w:sz="0" w:space="0" w:color="auto"/>
        <w:bottom w:val="none" w:sz="0" w:space="0" w:color="auto"/>
        <w:right w:val="none" w:sz="0" w:space="0" w:color="auto"/>
      </w:divBdr>
    </w:div>
    <w:div w:id="1570380202">
      <w:bodyDiv w:val="1"/>
      <w:marLeft w:val="0"/>
      <w:marRight w:val="0"/>
      <w:marTop w:val="0"/>
      <w:marBottom w:val="0"/>
      <w:divBdr>
        <w:top w:val="none" w:sz="0" w:space="0" w:color="auto"/>
        <w:left w:val="none" w:sz="0" w:space="0" w:color="auto"/>
        <w:bottom w:val="none" w:sz="0" w:space="0" w:color="auto"/>
        <w:right w:val="none" w:sz="0" w:space="0" w:color="auto"/>
      </w:divBdr>
    </w:div>
    <w:div w:id="203989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71CDBF5F-8339-476A-BBC6-D2684CA54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421</TotalTime>
  <Pages>8</Pages>
  <Words>1652</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dc:creator>
  <cp:keywords/>
  <dc:description/>
  <cp:lastModifiedBy>Giuseppe Costanza</cp:lastModifiedBy>
  <cp:revision>6</cp:revision>
  <dcterms:created xsi:type="dcterms:W3CDTF">2020-11-30T13:23:00Z</dcterms:created>
  <dcterms:modified xsi:type="dcterms:W3CDTF">2021-01-02T13:43:00Z</dcterms:modified>
</cp:coreProperties>
</file>