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A1B2CD" w14:textId="77777777" w:rsidR="005B0DDF" w:rsidRDefault="003537CB" w:rsidP="003537CB">
      <w:pPr>
        <w:spacing w:line="360" w:lineRule="auto"/>
        <w:jc w:val="center"/>
        <w:rPr>
          <w:rFonts w:ascii="Arial" w:hAnsi="Arial" w:cs="Arial"/>
          <w:b/>
          <w:sz w:val="28"/>
          <w:u w:val="single"/>
          <w:lang w:val="en-GB"/>
        </w:rPr>
      </w:pPr>
      <w:r w:rsidRPr="003537CB">
        <w:rPr>
          <w:rFonts w:ascii="Arial" w:hAnsi="Arial" w:cs="Arial"/>
          <w:b/>
          <w:sz w:val="28"/>
          <w:u w:val="single"/>
          <w:lang w:val="en-GB"/>
        </w:rPr>
        <w:t>The structure and function of blood</w:t>
      </w:r>
    </w:p>
    <w:p w14:paraId="57556BAA" w14:textId="77777777" w:rsidR="003537CB" w:rsidRDefault="003537CB" w:rsidP="003537CB">
      <w:pPr>
        <w:spacing w:line="360" w:lineRule="auto"/>
        <w:jc w:val="center"/>
        <w:rPr>
          <w:rFonts w:ascii="Arial" w:hAnsi="Arial" w:cs="Arial"/>
          <w:b/>
          <w:sz w:val="28"/>
          <w:u w:val="single"/>
          <w:lang w:val="en-GB"/>
        </w:rPr>
      </w:pPr>
    </w:p>
    <w:p w14:paraId="03104914" w14:textId="77777777" w:rsidR="003537CB" w:rsidRDefault="003537CB" w:rsidP="003537CB">
      <w:pPr>
        <w:pStyle w:val="ListParagraph"/>
        <w:numPr>
          <w:ilvl w:val="0"/>
          <w:numId w:val="1"/>
        </w:numPr>
        <w:spacing w:line="360" w:lineRule="auto"/>
        <w:rPr>
          <w:rFonts w:ascii="Arial" w:hAnsi="Arial" w:cs="Arial"/>
          <w:lang w:val="en-GB"/>
        </w:rPr>
      </w:pPr>
      <w:r>
        <w:rPr>
          <w:rFonts w:ascii="Arial" w:hAnsi="Arial" w:cs="Arial"/>
          <w:lang w:val="en-GB"/>
        </w:rPr>
        <w:t>Plasma and the different types</w:t>
      </w:r>
    </w:p>
    <w:p w14:paraId="22D04275" w14:textId="77777777" w:rsidR="00E7523A" w:rsidRDefault="00E7523A" w:rsidP="003537CB">
      <w:pPr>
        <w:pStyle w:val="ListParagraph"/>
        <w:spacing w:line="360" w:lineRule="auto"/>
        <w:rPr>
          <w:rFonts w:ascii="Arial" w:hAnsi="Arial" w:cs="Arial"/>
          <w:lang w:val="en-GB"/>
        </w:rPr>
      </w:pPr>
    </w:p>
    <w:p w14:paraId="2A925335" w14:textId="118D220B" w:rsidR="003537CB" w:rsidRDefault="003537CB" w:rsidP="00043CF9">
      <w:pPr>
        <w:pStyle w:val="ListParagraph"/>
        <w:spacing w:line="360" w:lineRule="auto"/>
        <w:rPr>
          <w:rFonts w:ascii="Arial" w:hAnsi="Arial" w:cs="Arial"/>
          <w:lang w:val="en-GB"/>
        </w:rPr>
      </w:pPr>
      <w:r>
        <w:rPr>
          <w:rFonts w:ascii="Arial" w:hAnsi="Arial" w:cs="Arial"/>
          <w:lang w:val="en-GB"/>
        </w:rPr>
        <w:t xml:space="preserve">Plasma is </w:t>
      </w:r>
      <w:r w:rsidR="00BE49AF">
        <w:rPr>
          <w:rFonts w:ascii="Arial" w:hAnsi="Arial" w:cs="Arial"/>
          <w:lang w:val="en-GB"/>
        </w:rPr>
        <w:t xml:space="preserve">used as a transportation system throughout the body, it is </w:t>
      </w:r>
      <w:r>
        <w:rPr>
          <w:rFonts w:ascii="Arial" w:hAnsi="Arial" w:cs="Arial"/>
          <w:lang w:val="en-GB"/>
        </w:rPr>
        <w:t xml:space="preserve">made up of 90% water and makes up more than ½ </w:t>
      </w:r>
      <w:r w:rsidR="00BE49AF">
        <w:rPr>
          <w:rFonts w:ascii="Arial" w:hAnsi="Arial" w:cs="Arial"/>
          <w:lang w:val="en-GB"/>
        </w:rPr>
        <w:t>of your blood.</w:t>
      </w:r>
      <w:r>
        <w:rPr>
          <w:rFonts w:ascii="Arial" w:hAnsi="Arial" w:cs="Arial"/>
          <w:lang w:val="en-GB"/>
        </w:rPr>
        <w:t xml:space="preserve"> Plasma contains antibodies, clotting factors and the proteins albumin and fibrinogen.</w:t>
      </w:r>
      <w:r w:rsidR="00E7523A">
        <w:rPr>
          <w:rFonts w:ascii="Arial" w:hAnsi="Arial" w:cs="Arial"/>
          <w:lang w:val="en-GB"/>
        </w:rPr>
        <w:t xml:space="preserve"> </w:t>
      </w:r>
      <w:r>
        <w:rPr>
          <w:rFonts w:ascii="Arial" w:hAnsi="Arial" w:cs="Arial"/>
          <w:lang w:val="en-GB"/>
        </w:rPr>
        <w:t xml:space="preserve">These proteins make up 7% of the cell, not including the other </w:t>
      </w:r>
      <w:r w:rsidR="00E7523A">
        <w:rPr>
          <w:rFonts w:ascii="Arial" w:hAnsi="Arial" w:cs="Arial"/>
          <w:lang w:val="en-GB"/>
        </w:rPr>
        <w:t xml:space="preserve">1% of </w:t>
      </w:r>
      <w:r>
        <w:rPr>
          <w:rFonts w:ascii="Arial" w:hAnsi="Arial" w:cs="Arial"/>
          <w:lang w:val="en-GB"/>
        </w:rPr>
        <w:t>comp</w:t>
      </w:r>
      <w:r w:rsidR="00E7523A">
        <w:rPr>
          <w:rFonts w:ascii="Arial" w:hAnsi="Arial" w:cs="Arial"/>
          <w:lang w:val="en-GB"/>
        </w:rPr>
        <w:t xml:space="preserve">onents such as: water, dissolved salts (electrolytes), fats, vitamins and hormones. </w:t>
      </w:r>
      <w:r w:rsidR="000A6A5B">
        <w:rPr>
          <w:rFonts w:ascii="Arial" w:hAnsi="Arial" w:cs="Arial"/>
          <w:lang w:val="en-GB"/>
        </w:rPr>
        <w:t>Plasma proteins are very important in the function in the human body, they maintain the balance of fl</w:t>
      </w:r>
      <w:r w:rsidR="00043CF9">
        <w:rPr>
          <w:rFonts w:ascii="Arial" w:hAnsi="Arial" w:cs="Arial"/>
          <w:lang w:val="en-GB"/>
        </w:rPr>
        <w:t xml:space="preserve">uid in the body and ensure the </w:t>
      </w:r>
      <w:r w:rsidR="000A6A5B">
        <w:rPr>
          <w:rFonts w:ascii="Arial" w:hAnsi="Arial" w:cs="Arial"/>
          <w:lang w:val="en-GB"/>
        </w:rPr>
        <w:t>electrolyte levels remain stable.</w:t>
      </w:r>
    </w:p>
    <w:p w14:paraId="4A8ED46C" w14:textId="77777777" w:rsidR="00E7523A" w:rsidRDefault="00E7523A" w:rsidP="003537CB">
      <w:pPr>
        <w:pStyle w:val="ListParagraph"/>
        <w:spacing w:line="360" w:lineRule="auto"/>
        <w:rPr>
          <w:rFonts w:ascii="Arial" w:hAnsi="Arial" w:cs="Arial"/>
          <w:lang w:val="en-GB"/>
        </w:rPr>
      </w:pPr>
    </w:p>
    <w:p w14:paraId="6478079A" w14:textId="77777777" w:rsidR="00E7523A" w:rsidRDefault="00E7523A" w:rsidP="003537CB">
      <w:pPr>
        <w:pStyle w:val="ListParagraph"/>
        <w:spacing w:line="360" w:lineRule="auto"/>
        <w:rPr>
          <w:rFonts w:ascii="Arial" w:hAnsi="Arial" w:cs="Arial"/>
          <w:lang w:val="en-GB"/>
        </w:rPr>
      </w:pPr>
      <w:r>
        <w:rPr>
          <w:rFonts w:ascii="Arial" w:hAnsi="Arial" w:cs="Arial"/>
          <w:lang w:val="en-GB"/>
        </w:rPr>
        <w:t xml:space="preserve">The main function of plasma is to take nutrients, hormones and proteins to the parts of the body that requires them. Plasma also absorbs other cells waste products and transports them to parts of the body in order to eliminate them. </w:t>
      </w:r>
    </w:p>
    <w:p w14:paraId="6BC88D03" w14:textId="77777777" w:rsidR="000A6A5B" w:rsidRDefault="000A6A5B" w:rsidP="003537CB">
      <w:pPr>
        <w:pStyle w:val="ListParagraph"/>
        <w:spacing w:line="360" w:lineRule="auto"/>
        <w:rPr>
          <w:rFonts w:ascii="Arial" w:hAnsi="Arial" w:cs="Arial"/>
          <w:lang w:val="en-GB"/>
        </w:rPr>
      </w:pPr>
    </w:p>
    <w:p w14:paraId="2B58234D" w14:textId="77777777" w:rsidR="00317B02" w:rsidRDefault="00715819" w:rsidP="00317B02">
      <w:pPr>
        <w:pStyle w:val="ListParagraph"/>
        <w:numPr>
          <w:ilvl w:val="0"/>
          <w:numId w:val="1"/>
        </w:numPr>
        <w:spacing w:line="360" w:lineRule="auto"/>
        <w:rPr>
          <w:rFonts w:ascii="Arial" w:hAnsi="Arial" w:cs="Arial"/>
          <w:lang w:val="en-GB"/>
        </w:rPr>
      </w:pPr>
      <w:r>
        <w:rPr>
          <w:rFonts w:ascii="Arial" w:hAnsi="Arial" w:cs="Arial"/>
          <w:lang w:val="en-GB"/>
        </w:rPr>
        <w:t>Red Blood Cells</w:t>
      </w:r>
    </w:p>
    <w:p w14:paraId="476E5EA0" w14:textId="77777777" w:rsidR="00317B02" w:rsidRDefault="00317B02" w:rsidP="00317B02">
      <w:pPr>
        <w:pStyle w:val="ListParagraph"/>
        <w:spacing w:line="360" w:lineRule="auto"/>
        <w:rPr>
          <w:rFonts w:ascii="Arial" w:hAnsi="Arial" w:cs="Arial"/>
          <w:lang w:val="en-GB"/>
        </w:rPr>
      </w:pPr>
    </w:p>
    <w:p w14:paraId="20A4D968" w14:textId="323979AD" w:rsidR="00317B02" w:rsidRDefault="00715819" w:rsidP="00317B02">
      <w:pPr>
        <w:pStyle w:val="ListParagraph"/>
        <w:spacing w:line="360" w:lineRule="auto"/>
        <w:rPr>
          <w:rFonts w:ascii="Arial" w:hAnsi="Arial" w:cs="Arial"/>
          <w:lang w:val="en-GB"/>
        </w:rPr>
      </w:pPr>
      <w:r w:rsidRPr="00317B02">
        <w:rPr>
          <w:rFonts w:ascii="Arial" w:hAnsi="Arial" w:cs="Arial"/>
          <w:lang w:val="en-GB"/>
        </w:rPr>
        <w:t xml:space="preserve">Red blood cells are the most common type of blood cell. </w:t>
      </w:r>
      <w:r w:rsidR="00317B02" w:rsidRPr="00317B02">
        <w:rPr>
          <w:rFonts w:ascii="Arial" w:hAnsi="Arial" w:cs="Arial"/>
          <w:lang w:val="en-GB"/>
        </w:rPr>
        <w:t xml:space="preserve">They are formed in a doughnut shape excluding the hole. The cells </w:t>
      </w:r>
      <w:r w:rsidRPr="00317B02">
        <w:rPr>
          <w:rFonts w:ascii="Arial" w:hAnsi="Arial" w:cs="Arial"/>
          <w:lang w:val="en-GB"/>
        </w:rPr>
        <w:t xml:space="preserve">can be found in the bone marrow </w:t>
      </w:r>
      <w:r w:rsidR="00043CF9" w:rsidRPr="00317B02">
        <w:rPr>
          <w:rFonts w:ascii="Arial" w:hAnsi="Arial" w:cs="Arial"/>
          <w:lang w:val="en-GB"/>
        </w:rPr>
        <w:t>and they make up approximately 84% of the cells in the human body. Red bloods cells live for 100-120 days before they are removed from the system, this process is called eryptosis.</w:t>
      </w:r>
      <w:r w:rsidR="00B47953">
        <w:rPr>
          <w:rFonts w:ascii="Arial" w:hAnsi="Arial" w:cs="Arial"/>
          <w:lang w:val="en-GB"/>
        </w:rPr>
        <w:t xml:space="preserve"> A 37%-43% red blood count can be found in woman compared to a 43%-49% in men.</w:t>
      </w:r>
    </w:p>
    <w:p w14:paraId="66717DA5" w14:textId="77777777" w:rsidR="00317B02" w:rsidRDefault="00317B02" w:rsidP="00317B02">
      <w:pPr>
        <w:pStyle w:val="ListParagraph"/>
        <w:spacing w:line="360" w:lineRule="auto"/>
        <w:rPr>
          <w:rFonts w:ascii="Arial" w:hAnsi="Arial" w:cs="Arial"/>
          <w:lang w:val="en-GB"/>
        </w:rPr>
      </w:pPr>
    </w:p>
    <w:p w14:paraId="55BF802A" w14:textId="6A88B7F6" w:rsidR="00043CF9" w:rsidRPr="00715819" w:rsidRDefault="00043CF9" w:rsidP="00317B02">
      <w:pPr>
        <w:pStyle w:val="ListParagraph"/>
        <w:spacing w:line="360" w:lineRule="auto"/>
        <w:rPr>
          <w:rFonts w:ascii="Arial" w:hAnsi="Arial" w:cs="Arial"/>
          <w:lang w:val="en-GB"/>
        </w:rPr>
      </w:pPr>
      <w:r>
        <w:rPr>
          <w:rFonts w:ascii="Arial" w:hAnsi="Arial" w:cs="Arial"/>
          <w:lang w:val="en-GB"/>
        </w:rPr>
        <w:t xml:space="preserve">The red blood cells </w:t>
      </w:r>
      <w:r w:rsidR="00B47953">
        <w:rPr>
          <w:rFonts w:ascii="Arial" w:hAnsi="Arial" w:cs="Arial"/>
          <w:lang w:val="en-GB"/>
        </w:rPr>
        <w:t xml:space="preserve">contain a protein in the cell called haemoglobin, this pumps </w:t>
      </w:r>
      <w:r>
        <w:rPr>
          <w:rFonts w:ascii="Arial" w:hAnsi="Arial" w:cs="Arial"/>
          <w:lang w:val="en-GB"/>
        </w:rPr>
        <w:t>the oxygen around the human body, sending carbon dioxide to the lungs in order for the lungs to exhale and remove the dioxide from the body.</w:t>
      </w:r>
      <w:r w:rsidR="00B47953">
        <w:rPr>
          <w:rFonts w:ascii="Arial" w:hAnsi="Arial" w:cs="Arial"/>
          <w:lang w:val="en-GB"/>
        </w:rPr>
        <w:t xml:space="preserve"> </w:t>
      </w:r>
    </w:p>
    <w:p w14:paraId="6089D7B6" w14:textId="77777777" w:rsidR="00715819" w:rsidRDefault="00715819" w:rsidP="00715819">
      <w:pPr>
        <w:spacing w:line="360" w:lineRule="auto"/>
        <w:rPr>
          <w:rFonts w:ascii="Arial" w:hAnsi="Arial" w:cs="Arial"/>
          <w:lang w:val="en-GB"/>
        </w:rPr>
      </w:pPr>
    </w:p>
    <w:p w14:paraId="0FECA87A" w14:textId="4A0E7B18" w:rsidR="00317B02" w:rsidRDefault="00317B02" w:rsidP="00317B02">
      <w:pPr>
        <w:pStyle w:val="ListParagraph"/>
        <w:numPr>
          <w:ilvl w:val="0"/>
          <w:numId w:val="1"/>
        </w:numPr>
        <w:spacing w:line="360" w:lineRule="auto"/>
        <w:rPr>
          <w:rFonts w:ascii="Arial" w:hAnsi="Arial" w:cs="Arial"/>
          <w:lang w:val="en-GB"/>
        </w:rPr>
      </w:pPr>
      <w:r>
        <w:rPr>
          <w:rFonts w:ascii="Arial" w:hAnsi="Arial" w:cs="Arial"/>
          <w:lang w:val="en-GB"/>
        </w:rPr>
        <w:t>Leucocytes</w:t>
      </w:r>
    </w:p>
    <w:p w14:paraId="758352DA" w14:textId="77777777" w:rsidR="00317B02" w:rsidRDefault="00317B02" w:rsidP="00317B02">
      <w:pPr>
        <w:pStyle w:val="ListParagraph"/>
        <w:spacing w:line="360" w:lineRule="auto"/>
        <w:rPr>
          <w:rFonts w:ascii="Arial" w:hAnsi="Arial" w:cs="Arial"/>
          <w:lang w:val="en-GB"/>
        </w:rPr>
      </w:pPr>
    </w:p>
    <w:p w14:paraId="289511F9" w14:textId="234ECDAF" w:rsidR="00317B02" w:rsidRPr="00317B02" w:rsidRDefault="00317B02" w:rsidP="00317B02">
      <w:pPr>
        <w:pStyle w:val="ListParagraph"/>
        <w:spacing w:line="360" w:lineRule="auto"/>
        <w:rPr>
          <w:rFonts w:ascii="Arial" w:hAnsi="Arial" w:cs="Arial"/>
          <w:lang w:val="en-GB"/>
        </w:rPr>
      </w:pPr>
      <w:r>
        <w:rPr>
          <w:rFonts w:ascii="Arial" w:hAnsi="Arial" w:cs="Arial"/>
          <w:lang w:val="en-GB"/>
        </w:rPr>
        <w:lastRenderedPageBreak/>
        <w:t>Leucocytes, also known as white blood cells are there to help fight infections and aid in the immune process. These cell makes up 1% of the total blood count in a healthy human body and are formed in the bone marrow. T</w:t>
      </w:r>
      <w:r w:rsidRPr="00317B02">
        <w:rPr>
          <w:rFonts w:ascii="Arial" w:hAnsi="Arial" w:cs="Arial"/>
          <w:lang w:val="en-GB"/>
        </w:rPr>
        <w:t>he amount of leucocytes found in the blood can give</w:t>
      </w:r>
      <w:r w:rsidR="00B47953">
        <w:rPr>
          <w:rFonts w:ascii="Arial" w:hAnsi="Arial" w:cs="Arial"/>
          <w:lang w:val="en-GB"/>
        </w:rPr>
        <w:t xml:space="preserve"> an indication of disease.</w:t>
      </w:r>
    </w:p>
    <w:p w14:paraId="7BF8F02F" w14:textId="77777777" w:rsidR="00BE49AF" w:rsidRDefault="00BE49AF" w:rsidP="003537CB">
      <w:pPr>
        <w:pStyle w:val="ListParagraph"/>
        <w:spacing w:line="360" w:lineRule="auto"/>
        <w:rPr>
          <w:rFonts w:ascii="Arial" w:hAnsi="Arial" w:cs="Arial"/>
          <w:lang w:val="en-GB"/>
        </w:rPr>
      </w:pPr>
    </w:p>
    <w:p w14:paraId="712A5516" w14:textId="44F0CC8E" w:rsidR="00317B02" w:rsidRDefault="00317B02" w:rsidP="003537CB">
      <w:pPr>
        <w:pStyle w:val="ListParagraph"/>
        <w:spacing w:line="360" w:lineRule="auto"/>
        <w:rPr>
          <w:rFonts w:ascii="Arial" w:hAnsi="Arial" w:cs="Arial"/>
          <w:lang w:val="en-GB"/>
        </w:rPr>
      </w:pPr>
      <w:r>
        <w:rPr>
          <w:rFonts w:ascii="Arial" w:hAnsi="Arial" w:cs="Arial"/>
          <w:lang w:val="en-GB"/>
        </w:rPr>
        <w:t xml:space="preserve">The white bloods cells encourage the healing of wounds by ingesting the dead cells, tissue debris and old red cells from the blood. They also provide protection from </w:t>
      </w:r>
      <w:r w:rsidR="00B47953">
        <w:rPr>
          <w:rFonts w:ascii="Arial" w:hAnsi="Arial" w:cs="Arial"/>
          <w:lang w:val="en-GB"/>
        </w:rPr>
        <w:t>harmful cells such as cancer.</w:t>
      </w:r>
    </w:p>
    <w:p w14:paraId="07D6A5C7" w14:textId="77777777" w:rsidR="000A6A5B" w:rsidRDefault="000A6A5B" w:rsidP="003537CB">
      <w:pPr>
        <w:pStyle w:val="ListParagraph"/>
        <w:spacing w:line="360" w:lineRule="auto"/>
        <w:rPr>
          <w:rFonts w:ascii="Arial" w:hAnsi="Arial" w:cs="Arial"/>
          <w:lang w:val="en-GB"/>
        </w:rPr>
      </w:pPr>
    </w:p>
    <w:p w14:paraId="21358645" w14:textId="5B459B21" w:rsidR="00B47953" w:rsidRDefault="00B47953" w:rsidP="00B47953">
      <w:pPr>
        <w:pStyle w:val="ListParagraph"/>
        <w:numPr>
          <w:ilvl w:val="0"/>
          <w:numId w:val="1"/>
        </w:numPr>
        <w:spacing w:line="360" w:lineRule="auto"/>
        <w:rPr>
          <w:rFonts w:ascii="Arial" w:hAnsi="Arial" w:cs="Arial"/>
          <w:lang w:val="en-GB"/>
        </w:rPr>
      </w:pPr>
      <w:r>
        <w:rPr>
          <w:rFonts w:ascii="Arial" w:hAnsi="Arial" w:cs="Arial"/>
          <w:lang w:val="en-GB"/>
        </w:rPr>
        <w:t>Thrombocytes</w:t>
      </w:r>
    </w:p>
    <w:p w14:paraId="76D8190A" w14:textId="77777777" w:rsidR="00B47953" w:rsidRDefault="00B47953" w:rsidP="00B47953">
      <w:pPr>
        <w:pStyle w:val="ListParagraph"/>
        <w:spacing w:line="360" w:lineRule="auto"/>
        <w:rPr>
          <w:rFonts w:ascii="Arial" w:hAnsi="Arial" w:cs="Arial"/>
          <w:lang w:val="en-GB"/>
        </w:rPr>
      </w:pPr>
    </w:p>
    <w:p w14:paraId="185D1CA1" w14:textId="05B19514" w:rsidR="00B47953" w:rsidRDefault="00B47953" w:rsidP="00B47953">
      <w:pPr>
        <w:pStyle w:val="ListParagraph"/>
        <w:spacing w:line="360" w:lineRule="auto"/>
        <w:rPr>
          <w:rFonts w:ascii="Arial" w:hAnsi="Arial" w:cs="Arial"/>
          <w:lang w:val="en-GB"/>
        </w:rPr>
      </w:pPr>
      <w:r>
        <w:rPr>
          <w:rFonts w:ascii="Arial" w:hAnsi="Arial" w:cs="Arial"/>
          <w:lang w:val="en-GB"/>
        </w:rPr>
        <w:t xml:space="preserve">Thrombocytes, also knows as </w:t>
      </w:r>
      <w:r w:rsidR="00BB6122">
        <w:rPr>
          <w:rFonts w:ascii="Arial" w:hAnsi="Arial" w:cs="Arial"/>
          <w:lang w:val="en-GB"/>
        </w:rPr>
        <w:t>platelets can be found in the bone marrow. The thrombocytes live for 8-10 days before being removed from the blood stream. Having a high or low count of platelets can be dangerous</w:t>
      </w:r>
      <w:r w:rsidR="00B76E5D">
        <w:rPr>
          <w:rFonts w:ascii="Arial" w:hAnsi="Arial" w:cs="Arial"/>
          <w:lang w:val="en-GB"/>
        </w:rPr>
        <w:t>. Your platelet count being low can result in bleeding underneath the skin or internal bleeding. The cell count being high can result in formed blood clots that can block the blood supply to the brain or heart.</w:t>
      </w:r>
      <w:bookmarkStart w:id="0" w:name="_GoBack"/>
      <w:bookmarkEnd w:id="0"/>
    </w:p>
    <w:p w14:paraId="1D5EF2AD" w14:textId="77777777" w:rsidR="00BB6122" w:rsidRDefault="00BB6122" w:rsidP="00B47953">
      <w:pPr>
        <w:pStyle w:val="ListParagraph"/>
        <w:spacing w:line="360" w:lineRule="auto"/>
        <w:rPr>
          <w:rFonts w:ascii="Arial" w:hAnsi="Arial" w:cs="Arial"/>
          <w:lang w:val="en-GB"/>
        </w:rPr>
      </w:pPr>
    </w:p>
    <w:p w14:paraId="6A5C60B8" w14:textId="7F9D783A" w:rsidR="00BB6122" w:rsidRPr="003537CB" w:rsidRDefault="00BB6122" w:rsidP="00B47953">
      <w:pPr>
        <w:pStyle w:val="ListParagraph"/>
        <w:spacing w:line="360" w:lineRule="auto"/>
        <w:rPr>
          <w:rFonts w:ascii="Arial" w:hAnsi="Arial" w:cs="Arial"/>
          <w:lang w:val="en-GB"/>
        </w:rPr>
      </w:pPr>
      <w:r>
        <w:rPr>
          <w:rFonts w:ascii="Arial" w:hAnsi="Arial" w:cs="Arial"/>
          <w:lang w:val="en-GB"/>
        </w:rPr>
        <w:t>The main function of thrombocytes is to prevent and control bleeding. The</w:t>
      </w:r>
      <w:r>
        <w:rPr>
          <w:rFonts w:ascii="Arial" w:hAnsi="Arial" w:cs="Arial"/>
          <w:lang w:val="en-GB"/>
        </w:rPr>
        <w:t xml:space="preserve"> cells f</w:t>
      </w:r>
      <w:r>
        <w:rPr>
          <w:rFonts w:ascii="Arial" w:hAnsi="Arial" w:cs="Arial"/>
          <w:lang w:val="en-GB"/>
        </w:rPr>
        <w:t xml:space="preserve">ragments are formed to clot the blood in the blood vessel and stop the bleeding. </w:t>
      </w:r>
      <w:r>
        <w:rPr>
          <w:rFonts w:ascii="Arial" w:hAnsi="Arial" w:cs="Arial"/>
          <w:lang w:val="en-GB"/>
        </w:rPr>
        <w:t>This process can also be referred to as a hemostatic plug.</w:t>
      </w:r>
    </w:p>
    <w:sectPr w:rsidR="00BB6122" w:rsidRPr="003537CB" w:rsidSect="0003255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740CA"/>
    <w:multiLevelType w:val="hybridMultilevel"/>
    <w:tmpl w:val="2FEAB1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7CB"/>
    <w:rsid w:val="0003255D"/>
    <w:rsid w:val="00043CF9"/>
    <w:rsid w:val="000A6A5B"/>
    <w:rsid w:val="00317B02"/>
    <w:rsid w:val="003537CB"/>
    <w:rsid w:val="005B0633"/>
    <w:rsid w:val="00715819"/>
    <w:rsid w:val="00854700"/>
    <w:rsid w:val="008C3CB3"/>
    <w:rsid w:val="00A829A2"/>
    <w:rsid w:val="00B47953"/>
    <w:rsid w:val="00B76E5D"/>
    <w:rsid w:val="00BB6122"/>
    <w:rsid w:val="00BE49AF"/>
    <w:rsid w:val="00E7523A"/>
    <w:rsid w:val="00EF1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22A2FD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37CB"/>
    <w:pPr>
      <w:ind w:left="720"/>
      <w:contextualSpacing/>
    </w:pPr>
  </w:style>
  <w:style w:type="paragraph" w:styleId="NoSpacing">
    <w:name w:val="No Spacing"/>
    <w:uiPriority w:val="1"/>
    <w:qFormat/>
    <w:rsid w:val="007158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2</Pages>
  <Words>396</Words>
  <Characters>2263</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PAGE J.R. (799593)</dc:creator>
  <cp:keywords/>
  <dc:description/>
  <cp:lastModifiedBy>PAGE J.R. (799593)</cp:lastModifiedBy>
  <cp:revision>3</cp:revision>
  <dcterms:created xsi:type="dcterms:W3CDTF">2020-10-15T14:57:00Z</dcterms:created>
  <dcterms:modified xsi:type="dcterms:W3CDTF">2020-10-15T17:19:00Z</dcterms:modified>
</cp:coreProperties>
</file>