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1B2181" w:rsidRPr="00527674" w:rsidRDefault="004A7A98" w:rsidP="00527674">
      <w:pPr>
        <w:spacing w:line="360" w:lineRule="auto"/>
        <w:jc w:val="center"/>
        <w:rPr>
          <w:rFonts w:ascii="Times New Roman" w:hAnsi="Times New Roman" w:cs="Times New Roman"/>
          <w:color w:val="000000" w:themeColor="text1"/>
          <w:sz w:val="24"/>
          <w:szCs w:val="24"/>
        </w:rPr>
      </w:pPr>
    </w:p>
    <w:p w:rsidR="001D2210" w:rsidRPr="00527674" w:rsidRDefault="001D2210" w:rsidP="00527674">
      <w:pPr>
        <w:spacing w:line="360" w:lineRule="auto"/>
        <w:jc w:val="center"/>
        <w:rPr>
          <w:rFonts w:ascii="Times New Roman" w:hAnsi="Times New Roman" w:cs="Times New Roman"/>
          <w:color w:val="000000" w:themeColor="text1"/>
          <w:sz w:val="24"/>
          <w:szCs w:val="24"/>
        </w:rPr>
      </w:pPr>
    </w:p>
    <w:p w:rsidR="001D2210" w:rsidRPr="00527674" w:rsidRDefault="001D2210" w:rsidP="00527674">
      <w:pPr>
        <w:spacing w:line="360" w:lineRule="auto"/>
        <w:jc w:val="center"/>
        <w:rPr>
          <w:rFonts w:ascii="Times New Roman" w:hAnsi="Times New Roman" w:cs="Times New Roman"/>
          <w:color w:val="000000" w:themeColor="text1"/>
          <w:sz w:val="24"/>
          <w:szCs w:val="24"/>
        </w:rPr>
      </w:pPr>
    </w:p>
    <w:p w:rsidR="001D2210" w:rsidRPr="00527674" w:rsidRDefault="001D2210" w:rsidP="00527674">
      <w:pPr>
        <w:spacing w:line="360" w:lineRule="auto"/>
        <w:jc w:val="center"/>
        <w:rPr>
          <w:rFonts w:ascii="Times New Roman" w:hAnsi="Times New Roman" w:cs="Times New Roman"/>
          <w:color w:val="000000" w:themeColor="text1"/>
          <w:sz w:val="24"/>
          <w:szCs w:val="24"/>
        </w:rPr>
      </w:pPr>
    </w:p>
    <w:p w:rsidR="001D2210" w:rsidRPr="00527674" w:rsidRDefault="001D2210" w:rsidP="00527674">
      <w:pPr>
        <w:spacing w:line="360" w:lineRule="auto"/>
        <w:jc w:val="center"/>
        <w:rPr>
          <w:rFonts w:ascii="Times New Roman" w:hAnsi="Times New Roman" w:cs="Times New Roman"/>
          <w:color w:val="000000" w:themeColor="text1"/>
          <w:sz w:val="24"/>
          <w:szCs w:val="24"/>
        </w:rPr>
      </w:pPr>
    </w:p>
    <w:p w:rsidR="001D2210" w:rsidRPr="00527674" w:rsidRDefault="001D2210" w:rsidP="00527674">
      <w:pPr>
        <w:spacing w:line="360" w:lineRule="auto"/>
        <w:jc w:val="center"/>
        <w:rPr>
          <w:rFonts w:ascii="Times New Roman" w:hAnsi="Times New Roman" w:cs="Times New Roman"/>
          <w:color w:val="000000" w:themeColor="text1"/>
          <w:sz w:val="24"/>
          <w:szCs w:val="24"/>
        </w:rPr>
      </w:pPr>
    </w:p>
    <w:p w:rsidR="001D2210" w:rsidRPr="00527674" w:rsidRDefault="001D2210" w:rsidP="00527674">
      <w:pPr>
        <w:spacing w:line="360" w:lineRule="auto"/>
        <w:jc w:val="center"/>
        <w:rPr>
          <w:rFonts w:ascii="Times New Roman" w:hAnsi="Times New Roman" w:cs="Times New Roman"/>
          <w:color w:val="000000" w:themeColor="text1"/>
          <w:sz w:val="24"/>
          <w:szCs w:val="24"/>
        </w:rPr>
      </w:pPr>
    </w:p>
    <w:p w:rsidR="001D2210" w:rsidRPr="00527674" w:rsidRDefault="001D2210" w:rsidP="00527674">
      <w:pPr>
        <w:spacing w:line="360" w:lineRule="auto"/>
        <w:jc w:val="center"/>
        <w:rPr>
          <w:rFonts w:ascii="Times New Roman" w:hAnsi="Times New Roman" w:cs="Times New Roman"/>
          <w:color w:val="000000" w:themeColor="text1"/>
          <w:sz w:val="24"/>
          <w:szCs w:val="24"/>
        </w:rPr>
      </w:pPr>
    </w:p>
    <w:p w:rsidR="001D2210" w:rsidRPr="00527674" w:rsidRDefault="001D2210" w:rsidP="00527674">
      <w:pPr>
        <w:spacing w:line="360" w:lineRule="auto"/>
        <w:jc w:val="center"/>
        <w:rPr>
          <w:rFonts w:ascii="Times New Roman" w:hAnsi="Times New Roman" w:cs="Times New Roman"/>
          <w:color w:val="000000" w:themeColor="text1"/>
          <w:sz w:val="24"/>
          <w:szCs w:val="24"/>
        </w:rPr>
      </w:pPr>
    </w:p>
    <w:p w:rsidR="001D2210" w:rsidRPr="00527674" w:rsidRDefault="001D2210" w:rsidP="00527674">
      <w:pPr>
        <w:spacing w:line="360" w:lineRule="auto"/>
        <w:jc w:val="center"/>
        <w:rPr>
          <w:rFonts w:ascii="Times New Roman" w:hAnsi="Times New Roman" w:cs="Times New Roman"/>
          <w:color w:val="000000" w:themeColor="text1"/>
          <w:sz w:val="24"/>
          <w:szCs w:val="24"/>
        </w:rPr>
      </w:pPr>
    </w:p>
    <w:p w:rsidR="001D2210" w:rsidRDefault="00B329B9" w:rsidP="00527674">
      <w:pPr>
        <w:spacing w:line="360" w:lineRule="auto"/>
        <w:jc w:val="center"/>
        <w:rPr>
          <w:rFonts w:ascii="Times New Roman" w:hAnsi="Times New Roman" w:cs="Times New Roman"/>
          <w:b/>
          <w:color w:val="000000" w:themeColor="text1"/>
          <w:sz w:val="24"/>
          <w:szCs w:val="24"/>
        </w:rPr>
      </w:pPr>
      <w:proofErr w:type="spellStart"/>
      <w:r>
        <w:rPr>
          <w:rFonts w:ascii="Times New Roman" w:hAnsi="Times New Roman" w:cs="Times New Roman"/>
          <w:b/>
          <w:color w:val="000000" w:themeColor="text1"/>
          <w:sz w:val="24"/>
          <w:szCs w:val="24"/>
        </w:rPr>
        <w:t>Ioana</w:t>
      </w:r>
      <w:proofErr w:type="spellEnd"/>
      <w:r>
        <w:rPr>
          <w:rFonts w:ascii="Times New Roman" w:hAnsi="Times New Roman" w:cs="Times New Roman"/>
          <w:b/>
          <w:color w:val="000000" w:themeColor="text1"/>
          <w:sz w:val="24"/>
          <w:szCs w:val="24"/>
        </w:rPr>
        <w:t xml:space="preserve"> Gabriela </w:t>
      </w:r>
      <w:proofErr w:type="spellStart"/>
      <w:r>
        <w:rPr>
          <w:rFonts w:ascii="Times New Roman" w:hAnsi="Times New Roman" w:cs="Times New Roman"/>
          <w:b/>
          <w:color w:val="000000" w:themeColor="text1"/>
          <w:sz w:val="24"/>
          <w:szCs w:val="24"/>
        </w:rPr>
        <w:t>Bodnar</w:t>
      </w:r>
      <w:proofErr w:type="spellEnd"/>
      <w:r>
        <w:rPr>
          <w:rFonts w:ascii="Times New Roman" w:hAnsi="Times New Roman" w:cs="Times New Roman"/>
          <w:b/>
          <w:color w:val="000000" w:themeColor="text1"/>
          <w:sz w:val="24"/>
          <w:szCs w:val="24"/>
        </w:rPr>
        <w:t xml:space="preserve"> </w:t>
      </w:r>
    </w:p>
    <w:p w:rsidR="00DE4A14" w:rsidRDefault="00DE4A14" w:rsidP="00527674">
      <w:pPr>
        <w:spacing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Student number:1817471</w:t>
      </w:r>
    </w:p>
    <w:p w:rsidR="00B329B9" w:rsidRDefault="00B329B9" w:rsidP="00527674">
      <w:pPr>
        <w:spacing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Module </w:t>
      </w:r>
      <w:proofErr w:type="spellStart"/>
      <w:r>
        <w:rPr>
          <w:rFonts w:ascii="Times New Roman" w:hAnsi="Times New Roman" w:cs="Times New Roman"/>
          <w:b/>
          <w:color w:val="000000" w:themeColor="text1"/>
          <w:sz w:val="24"/>
          <w:szCs w:val="24"/>
        </w:rPr>
        <w:t>name:</w:t>
      </w:r>
      <w:r w:rsidR="00DE4A14">
        <w:rPr>
          <w:rFonts w:ascii="Times New Roman" w:hAnsi="Times New Roman" w:cs="Times New Roman"/>
          <w:b/>
          <w:color w:val="000000" w:themeColor="text1"/>
          <w:sz w:val="24"/>
          <w:szCs w:val="24"/>
        </w:rPr>
        <w:t>Management</w:t>
      </w:r>
      <w:proofErr w:type="spellEnd"/>
      <w:r w:rsidR="00DE4A14">
        <w:rPr>
          <w:rFonts w:ascii="Times New Roman" w:hAnsi="Times New Roman" w:cs="Times New Roman"/>
          <w:b/>
          <w:color w:val="000000" w:themeColor="text1"/>
          <w:sz w:val="24"/>
          <w:szCs w:val="24"/>
        </w:rPr>
        <w:t xml:space="preserve"> Accounting </w:t>
      </w:r>
    </w:p>
    <w:p w:rsidR="00DE4A14" w:rsidRPr="00527674" w:rsidRDefault="007A5223" w:rsidP="00527674">
      <w:pPr>
        <w:spacing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Lecturer </w:t>
      </w:r>
      <w:proofErr w:type="spellStart"/>
      <w:r>
        <w:rPr>
          <w:rFonts w:ascii="Times New Roman" w:hAnsi="Times New Roman" w:cs="Times New Roman"/>
          <w:b/>
          <w:color w:val="000000" w:themeColor="text1"/>
          <w:sz w:val="24"/>
          <w:szCs w:val="24"/>
        </w:rPr>
        <w:t>name</w:t>
      </w:r>
      <w:r w:rsidR="0045566B">
        <w:rPr>
          <w:rFonts w:ascii="Times New Roman" w:hAnsi="Times New Roman" w:cs="Times New Roman"/>
          <w:b/>
          <w:color w:val="000000" w:themeColor="text1"/>
          <w:sz w:val="24"/>
          <w:szCs w:val="24"/>
        </w:rPr>
        <w:t>:Rexon</w:t>
      </w:r>
      <w:proofErr w:type="spellEnd"/>
      <w:r w:rsidR="0045566B">
        <w:rPr>
          <w:rFonts w:ascii="Times New Roman" w:hAnsi="Times New Roman" w:cs="Times New Roman"/>
          <w:b/>
          <w:color w:val="000000" w:themeColor="text1"/>
          <w:sz w:val="24"/>
          <w:szCs w:val="24"/>
        </w:rPr>
        <w:t xml:space="preserve"> </w:t>
      </w:r>
      <w:proofErr w:type="spellStart"/>
      <w:r w:rsidR="0045566B">
        <w:rPr>
          <w:rFonts w:ascii="Times New Roman" w:hAnsi="Times New Roman" w:cs="Times New Roman"/>
          <w:b/>
          <w:color w:val="000000" w:themeColor="text1"/>
          <w:sz w:val="24"/>
          <w:szCs w:val="24"/>
        </w:rPr>
        <w:t>Nting</w:t>
      </w:r>
      <w:proofErr w:type="spellEnd"/>
      <w:r w:rsidR="0045566B">
        <w:rPr>
          <w:rFonts w:ascii="Times New Roman" w:hAnsi="Times New Roman" w:cs="Times New Roman"/>
          <w:b/>
          <w:color w:val="000000" w:themeColor="text1"/>
          <w:sz w:val="24"/>
          <w:szCs w:val="24"/>
        </w:rPr>
        <w:t xml:space="preserve"> </w:t>
      </w:r>
    </w:p>
    <w:p w:rsidR="001D2210" w:rsidRPr="00527674" w:rsidRDefault="001D2210" w:rsidP="00527674">
      <w:pPr>
        <w:spacing w:line="360" w:lineRule="auto"/>
        <w:jc w:val="center"/>
        <w:rPr>
          <w:rFonts w:ascii="Times New Roman" w:hAnsi="Times New Roman" w:cs="Times New Roman"/>
          <w:b/>
          <w:color w:val="000000" w:themeColor="text1"/>
          <w:sz w:val="24"/>
          <w:szCs w:val="24"/>
        </w:rPr>
      </w:pPr>
    </w:p>
    <w:p w:rsidR="001D2210" w:rsidRPr="00527674" w:rsidRDefault="001D2210" w:rsidP="00527674">
      <w:pPr>
        <w:spacing w:line="360" w:lineRule="auto"/>
        <w:jc w:val="center"/>
        <w:rPr>
          <w:rFonts w:ascii="Times New Roman" w:hAnsi="Times New Roman" w:cs="Times New Roman"/>
          <w:b/>
          <w:color w:val="000000" w:themeColor="text1"/>
          <w:sz w:val="24"/>
          <w:szCs w:val="24"/>
        </w:rPr>
      </w:pPr>
    </w:p>
    <w:p w:rsidR="001D2210" w:rsidRPr="00527674" w:rsidRDefault="001D2210" w:rsidP="00527674">
      <w:pPr>
        <w:spacing w:line="360" w:lineRule="auto"/>
        <w:jc w:val="center"/>
        <w:rPr>
          <w:rFonts w:ascii="Times New Roman" w:hAnsi="Times New Roman" w:cs="Times New Roman"/>
          <w:b/>
          <w:color w:val="000000" w:themeColor="text1"/>
          <w:sz w:val="24"/>
          <w:szCs w:val="24"/>
        </w:rPr>
      </w:pPr>
    </w:p>
    <w:p w:rsidR="001D2210" w:rsidRPr="00527674" w:rsidRDefault="001D2210" w:rsidP="00527674">
      <w:pPr>
        <w:spacing w:line="360" w:lineRule="auto"/>
        <w:jc w:val="center"/>
        <w:rPr>
          <w:rFonts w:ascii="Times New Roman" w:hAnsi="Times New Roman" w:cs="Times New Roman"/>
          <w:b/>
          <w:color w:val="000000" w:themeColor="text1"/>
          <w:sz w:val="24"/>
          <w:szCs w:val="24"/>
        </w:rPr>
      </w:pPr>
    </w:p>
    <w:p w:rsidR="001D2210" w:rsidRPr="00527674" w:rsidRDefault="001D2210" w:rsidP="00527674">
      <w:pPr>
        <w:spacing w:line="360" w:lineRule="auto"/>
        <w:jc w:val="center"/>
        <w:rPr>
          <w:rFonts w:ascii="Times New Roman" w:hAnsi="Times New Roman" w:cs="Times New Roman"/>
          <w:b/>
          <w:color w:val="000000" w:themeColor="text1"/>
          <w:sz w:val="24"/>
          <w:szCs w:val="24"/>
        </w:rPr>
      </w:pPr>
    </w:p>
    <w:p w:rsidR="001D2210" w:rsidRPr="00527674" w:rsidRDefault="001D2210" w:rsidP="00527674">
      <w:pPr>
        <w:spacing w:line="360" w:lineRule="auto"/>
        <w:jc w:val="center"/>
        <w:rPr>
          <w:rFonts w:ascii="Times New Roman" w:hAnsi="Times New Roman" w:cs="Times New Roman"/>
          <w:b/>
          <w:color w:val="000000" w:themeColor="text1"/>
          <w:sz w:val="24"/>
          <w:szCs w:val="24"/>
        </w:rPr>
      </w:pPr>
    </w:p>
    <w:p w:rsidR="001D2210" w:rsidRPr="00527674" w:rsidRDefault="001D2210" w:rsidP="00622874">
      <w:pPr>
        <w:spacing w:line="360" w:lineRule="auto"/>
        <w:rPr>
          <w:rFonts w:ascii="Times New Roman" w:hAnsi="Times New Roman" w:cs="Times New Roman"/>
          <w:b/>
          <w:color w:val="000000" w:themeColor="text1"/>
          <w:sz w:val="24"/>
          <w:szCs w:val="24"/>
        </w:rPr>
      </w:pPr>
    </w:p>
    <w:p w:rsidR="001D2210" w:rsidRPr="00527674" w:rsidRDefault="001D2210" w:rsidP="00527674">
      <w:pPr>
        <w:spacing w:line="360" w:lineRule="auto"/>
        <w:rPr>
          <w:rFonts w:ascii="Times New Roman" w:hAnsi="Times New Roman" w:cs="Times New Roman"/>
          <w:b/>
          <w:color w:val="000000" w:themeColor="text1"/>
          <w:sz w:val="24"/>
          <w:szCs w:val="24"/>
        </w:rPr>
      </w:pPr>
    </w:p>
    <w:p w:rsidR="001D2210" w:rsidRPr="00527674" w:rsidRDefault="001D2210" w:rsidP="00527674">
      <w:pPr>
        <w:spacing w:line="360" w:lineRule="auto"/>
        <w:jc w:val="center"/>
        <w:rPr>
          <w:rFonts w:ascii="Times New Roman" w:hAnsi="Times New Roman" w:cs="Times New Roman"/>
          <w:b/>
          <w:color w:val="000000" w:themeColor="text1"/>
          <w:sz w:val="24"/>
          <w:szCs w:val="24"/>
        </w:rPr>
      </w:pPr>
    </w:p>
    <w:p w:rsidR="001D2210" w:rsidRPr="00527674" w:rsidRDefault="001D2210" w:rsidP="00527674">
      <w:pPr>
        <w:spacing w:line="360" w:lineRule="auto"/>
        <w:rPr>
          <w:rFonts w:ascii="Times New Roman" w:hAnsi="Times New Roman" w:cs="Times New Roman"/>
          <w:b/>
          <w:color w:val="000000" w:themeColor="text1"/>
          <w:sz w:val="24"/>
          <w:szCs w:val="24"/>
        </w:rPr>
      </w:pPr>
    </w:p>
    <w:sdt>
      <w:sdtPr>
        <w:rPr>
          <w:rFonts w:ascii="Times New Roman" w:eastAsiaTheme="minorEastAsia" w:hAnsi="Times New Roman" w:cs="Times New Roman"/>
          <w:b w:val="0"/>
          <w:bCs w:val="0"/>
          <w:color w:val="000000" w:themeColor="text1"/>
          <w:sz w:val="24"/>
          <w:szCs w:val="24"/>
          <w:lang w:val="en-IN" w:eastAsia="en-IN"/>
        </w:rPr>
        <w:id w:val="947360091"/>
        <w:docPartObj>
          <w:docPartGallery w:val="Table of Contents"/>
          <w:docPartUnique/>
        </w:docPartObj>
      </w:sdtPr>
      <w:sdtEndPr>
        <w:rPr>
          <w:noProof/>
        </w:rPr>
      </w:sdtEndPr>
      <w:sdtContent>
        <w:p w:rsidR="00DC53D0" w:rsidRPr="00527674" w:rsidRDefault="00DC53D0" w:rsidP="00527674">
          <w:pPr>
            <w:pStyle w:val="Titlucuprins"/>
            <w:spacing w:line="360" w:lineRule="auto"/>
            <w:jc w:val="center"/>
            <w:rPr>
              <w:rFonts w:ascii="Times New Roman" w:hAnsi="Times New Roman" w:cs="Times New Roman"/>
              <w:color w:val="000000" w:themeColor="text1"/>
              <w:sz w:val="24"/>
              <w:szCs w:val="24"/>
            </w:rPr>
          </w:pPr>
          <w:r w:rsidRPr="00527674">
            <w:rPr>
              <w:rFonts w:ascii="Times New Roman" w:hAnsi="Times New Roman" w:cs="Times New Roman"/>
              <w:color w:val="000000" w:themeColor="text1"/>
              <w:sz w:val="24"/>
              <w:szCs w:val="24"/>
            </w:rPr>
            <w:t>Table of Contents</w:t>
          </w:r>
        </w:p>
        <w:p w:rsidR="00DC53D0" w:rsidRPr="00527674" w:rsidRDefault="00DC53D0" w:rsidP="00527674">
          <w:pPr>
            <w:pStyle w:val="Cuprins2"/>
            <w:tabs>
              <w:tab w:val="right" w:leader="dot" w:pos="9350"/>
            </w:tabs>
            <w:spacing w:line="360" w:lineRule="auto"/>
            <w:rPr>
              <w:rFonts w:ascii="Times New Roman" w:hAnsi="Times New Roman" w:cs="Times New Roman"/>
              <w:noProof/>
              <w:color w:val="000000" w:themeColor="text1"/>
              <w:sz w:val="24"/>
              <w:szCs w:val="24"/>
            </w:rPr>
          </w:pPr>
          <w:r w:rsidRPr="00527674">
            <w:rPr>
              <w:rFonts w:ascii="Times New Roman" w:hAnsi="Times New Roman" w:cs="Times New Roman"/>
              <w:color w:val="000000" w:themeColor="text1"/>
              <w:sz w:val="24"/>
              <w:szCs w:val="24"/>
            </w:rPr>
            <w:fldChar w:fldCharType="begin"/>
          </w:r>
          <w:r w:rsidRPr="00527674">
            <w:rPr>
              <w:rFonts w:ascii="Times New Roman" w:hAnsi="Times New Roman" w:cs="Times New Roman"/>
              <w:color w:val="000000" w:themeColor="text1"/>
              <w:sz w:val="24"/>
              <w:szCs w:val="24"/>
            </w:rPr>
            <w:instrText xml:space="preserve"> TOC \o "1-3" \h \z \u </w:instrText>
          </w:r>
          <w:r w:rsidRPr="00527674">
            <w:rPr>
              <w:rFonts w:ascii="Times New Roman" w:hAnsi="Times New Roman" w:cs="Times New Roman"/>
              <w:color w:val="000000" w:themeColor="text1"/>
              <w:sz w:val="24"/>
              <w:szCs w:val="24"/>
            </w:rPr>
            <w:fldChar w:fldCharType="separate"/>
          </w:r>
          <w:hyperlink w:anchor="_Toc49034236" w:history="1">
            <w:r w:rsidRPr="00527674">
              <w:rPr>
                <w:rStyle w:val="Hyperlink"/>
                <w:rFonts w:ascii="Times New Roman" w:hAnsi="Times New Roman" w:cs="Times New Roman"/>
                <w:noProof/>
                <w:color w:val="000000" w:themeColor="text1"/>
                <w:sz w:val="24"/>
                <w:szCs w:val="24"/>
              </w:rPr>
              <w:t>Introduction</w:t>
            </w:r>
            <w:r w:rsidRPr="00527674">
              <w:rPr>
                <w:rFonts w:ascii="Times New Roman" w:hAnsi="Times New Roman" w:cs="Times New Roman"/>
                <w:noProof/>
                <w:webHidden/>
                <w:color w:val="000000" w:themeColor="text1"/>
                <w:sz w:val="24"/>
                <w:szCs w:val="24"/>
              </w:rPr>
              <w:tab/>
            </w:r>
            <w:r w:rsidRPr="00527674">
              <w:rPr>
                <w:rFonts w:ascii="Times New Roman" w:hAnsi="Times New Roman" w:cs="Times New Roman"/>
                <w:noProof/>
                <w:webHidden/>
                <w:color w:val="000000" w:themeColor="text1"/>
                <w:sz w:val="24"/>
                <w:szCs w:val="24"/>
              </w:rPr>
              <w:fldChar w:fldCharType="begin"/>
            </w:r>
            <w:r w:rsidRPr="00527674">
              <w:rPr>
                <w:rFonts w:ascii="Times New Roman" w:hAnsi="Times New Roman" w:cs="Times New Roman"/>
                <w:noProof/>
                <w:webHidden/>
                <w:color w:val="000000" w:themeColor="text1"/>
                <w:sz w:val="24"/>
                <w:szCs w:val="24"/>
              </w:rPr>
              <w:instrText xml:space="preserve"> PAGEREF _Toc49034236 \h </w:instrText>
            </w:r>
            <w:r w:rsidRPr="00527674">
              <w:rPr>
                <w:rFonts w:ascii="Times New Roman" w:hAnsi="Times New Roman" w:cs="Times New Roman"/>
                <w:noProof/>
                <w:webHidden/>
                <w:color w:val="000000" w:themeColor="text1"/>
                <w:sz w:val="24"/>
                <w:szCs w:val="24"/>
              </w:rPr>
            </w:r>
            <w:r w:rsidRPr="00527674">
              <w:rPr>
                <w:rFonts w:ascii="Times New Roman" w:hAnsi="Times New Roman" w:cs="Times New Roman"/>
                <w:noProof/>
                <w:webHidden/>
                <w:color w:val="000000" w:themeColor="text1"/>
                <w:sz w:val="24"/>
                <w:szCs w:val="24"/>
              </w:rPr>
              <w:fldChar w:fldCharType="separate"/>
            </w:r>
            <w:r w:rsidRPr="00527674">
              <w:rPr>
                <w:rFonts w:ascii="Times New Roman" w:hAnsi="Times New Roman" w:cs="Times New Roman"/>
                <w:noProof/>
                <w:webHidden/>
                <w:color w:val="000000" w:themeColor="text1"/>
                <w:sz w:val="24"/>
                <w:szCs w:val="24"/>
              </w:rPr>
              <w:t>3</w:t>
            </w:r>
            <w:r w:rsidRPr="00527674">
              <w:rPr>
                <w:rFonts w:ascii="Times New Roman" w:hAnsi="Times New Roman" w:cs="Times New Roman"/>
                <w:noProof/>
                <w:webHidden/>
                <w:color w:val="000000" w:themeColor="text1"/>
                <w:sz w:val="24"/>
                <w:szCs w:val="24"/>
              </w:rPr>
              <w:fldChar w:fldCharType="end"/>
            </w:r>
          </w:hyperlink>
        </w:p>
        <w:p w:rsidR="00DC53D0" w:rsidRPr="00527674" w:rsidRDefault="004A7A98" w:rsidP="00527674">
          <w:pPr>
            <w:pStyle w:val="Cuprins2"/>
            <w:tabs>
              <w:tab w:val="right" w:leader="dot" w:pos="9350"/>
            </w:tabs>
            <w:spacing w:line="360" w:lineRule="auto"/>
            <w:rPr>
              <w:rFonts w:ascii="Times New Roman" w:hAnsi="Times New Roman" w:cs="Times New Roman"/>
              <w:noProof/>
              <w:color w:val="000000" w:themeColor="text1"/>
              <w:sz w:val="24"/>
              <w:szCs w:val="24"/>
            </w:rPr>
          </w:pPr>
          <w:hyperlink w:anchor="_Toc49034237" w:history="1">
            <w:r w:rsidR="00DC53D0" w:rsidRPr="00527674">
              <w:rPr>
                <w:rStyle w:val="Hyperlink"/>
                <w:rFonts w:ascii="Times New Roman" w:hAnsi="Times New Roman" w:cs="Times New Roman"/>
                <w:noProof/>
                <w:color w:val="000000" w:themeColor="text1"/>
                <w:sz w:val="24"/>
                <w:szCs w:val="24"/>
              </w:rPr>
              <w:t>Significance of Budgeting</w:t>
            </w:r>
            <w:r w:rsidR="00DC53D0" w:rsidRPr="00527674">
              <w:rPr>
                <w:rFonts w:ascii="Times New Roman" w:hAnsi="Times New Roman" w:cs="Times New Roman"/>
                <w:noProof/>
                <w:webHidden/>
                <w:color w:val="000000" w:themeColor="text1"/>
                <w:sz w:val="24"/>
                <w:szCs w:val="24"/>
              </w:rPr>
              <w:tab/>
            </w:r>
            <w:r w:rsidR="00DC53D0" w:rsidRPr="00527674">
              <w:rPr>
                <w:rFonts w:ascii="Times New Roman" w:hAnsi="Times New Roman" w:cs="Times New Roman"/>
                <w:noProof/>
                <w:webHidden/>
                <w:color w:val="000000" w:themeColor="text1"/>
                <w:sz w:val="24"/>
                <w:szCs w:val="24"/>
              </w:rPr>
              <w:fldChar w:fldCharType="begin"/>
            </w:r>
            <w:r w:rsidR="00DC53D0" w:rsidRPr="00527674">
              <w:rPr>
                <w:rFonts w:ascii="Times New Roman" w:hAnsi="Times New Roman" w:cs="Times New Roman"/>
                <w:noProof/>
                <w:webHidden/>
                <w:color w:val="000000" w:themeColor="text1"/>
                <w:sz w:val="24"/>
                <w:szCs w:val="24"/>
              </w:rPr>
              <w:instrText xml:space="preserve"> PAGEREF _Toc49034237 \h </w:instrText>
            </w:r>
            <w:r w:rsidR="00DC53D0" w:rsidRPr="00527674">
              <w:rPr>
                <w:rFonts w:ascii="Times New Roman" w:hAnsi="Times New Roman" w:cs="Times New Roman"/>
                <w:noProof/>
                <w:webHidden/>
                <w:color w:val="000000" w:themeColor="text1"/>
                <w:sz w:val="24"/>
                <w:szCs w:val="24"/>
              </w:rPr>
            </w:r>
            <w:r w:rsidR="00DC53D0" w:rsidRPr="00527674">
              <w:rPr>
                <w:rFonts w:ascii="Times New Roman" w:hAnsi="Times New Roman" w:cs="Times New Roman"/>
                <w:noProof/>
                <w:webHidden/>
                <w:color w:val="000000" w:themeColor="text1"/>
                <w:sz w:val="24"/>
                <w:szCs w:val="24"/>
              </w:rPr>
              <w:fldChar w:fldCharType="separate"/>
            </w:r>
            <w:r w:rsidR="00DC53D0" w:rsidRPr="00527674">
              <w:rPr>
                <w:rFonts w:ascii="Times New Roman" w:hAnsi="Times New Roman" w:cs="Times New Roman"/>
                <w:noProof/>
                <w:webHidden/>
                <w:color w:val="000000" w:themeColor="text1"/>
                <w:sz w:val="24"/>
                <w:szCs w:val="24"/>
              </w:rPr>
              <w:t>4</w:t>
            </w:r>
            <w:r w:rsidR="00DC53D0" w:rsidRPr="00527674">
              <w:rPr>
                <w:rFonts w:ascii="Times New Roman" w:hAnsi="Times New Roman" w:cs="Times New Roman"/>
                <w:noProof/>
                <w:webHidden/>
                <w:color w:val="000000" w:themeColor="text1"/>
                <w:sz w:val="24"/>
                <w:szCs w:val="24"/>
              </w:rPr>
              <w:fldChar w:fldCharType="end"/>
            </w:r>
          </w:hyperlink>
        </w:p>
        <w:p w:rsidR="00DC53D0" w:rsidRPr="00527674" w:rsidRDefault="004A7A98" w:rsidP="00527674">
          <w:pPr>
            <w:pStyle w:val="Cuprins2"/>
            <w:tabs>
              <w:tab w:val="right" w:leader="dot" w:pos="9350"/>
            </w:tabs>
            <w:spacing w:line="360" w:lineRule="auto"/>
            <w:rPr>
              <w:rFonts w:ascii="Times New Roman" w:hAnsi="Times New Roman" w:cs="Times New Roman"/>
              <w:noProof/>
              <w:color w:val="000000" w:themeColor="text1"/>
              <w:sz w:val="24"/>
              <w:szCs w:val="24"/>
            </w:rPr>
          </w:pPr>
          <w:hyperlink w:anchor="_Toc49034238" w:history="1">
            <w:r w:rsidR="00DC53D0" w:rsidRPr="00527674">
              <w:rPr>
                <w:rStyle w:val="Hyperlink"/>
                <w:rFonts w:ascii="Times New Roman" w:hAnsi="Times New Roman" w:cs="Times New Roman"/>
                <w:noProof/>
                <w:color w:val="000000" w:themeColor="text1"/>
                <w:sz w:val="24"/>
                <w:szCs w:val="24"/>
              </w:rPr>
              <w:t>Role of Budgeting in Decision Making Process</w:t>
            </w:r>
            <w:r w:rsidR="00DC53D0" w:rsidRPr="00527674">
              <w:rPr>
                <w:rFonts w:ascii="Times New Roman" w:hAnsi="Times New Roman" w:cs="Times New Roman"/>
                <w:noProof/>
                <w:webHidden/>
                <w:color w:val="000000" w:themeColor="text1"/>
                <w:sz w:val="24"/>
                <w:szCs w:val="24"/>
              </w:rPr>
              <w:tab/>
            </w:r>
            <w:r w:rsidR="00DC53D0" w:rsidRPr="00527674">
              <w:rPr>
                <w:rFonts w:ascii="Times New Roman" w:hAnsi="Times New Roman" w:cs="Times New Roman"/>
                <w:noProof/>
                <w:webHidden/>
                <w:color w:val="000000" w:themeColor="text1"/>
                <w:sz w:val="24"/>
                <w:szCs w:val="24"/>
              </w:rPr>
              <w:fldChar w:fldCharType="begin"/>
            </w:r>
            <w:r w:rsidR="00DC53D0" w:rsidRPr="00527674">
              <w:rPr>
                <w:rFonts w:ascii="Times New Roman" w:hAnsi="Times New Roman" w:cs="Times New Roman"/>
                <w:noProof/>
                <w:webHidden/>
                <w:color w:val="000000" w:themeColor="text1"/>
                <w:sz w:val="24"/>
                <w:szCs w:val="24"/>
              </w:rPr>
              <w:instrText xml:space="preserve"> PAGEREF _Toc49034238 \h </w:instrText>
            </w:r>
            <w:r w:rsidR="00DC53D0" w:rsidRPr="00527674">
              <w:rPr>
                <w:rFonts w:ascii="Times New Roman" w:hAnsi="Times New Roman" w:cs="Times New Roman"/>
                <w:noProof/>
                <w:webHidden/>
                <w:color w:val="000000" w:themeColor="text1"/>
                <w:sz w:val="24"/>
                <w:szCs w:val="24"/>
              </w:rPr>
            </w:r>
            <w:r w:rsidR="00DC53D0" w:rsidRPr="00527674">
              <w:rPr>
                <w:rFonts w:ascii="Times New Roman" w:hAnsi="Times New Roman" w:cs="Times New Roman"/>
                <w:noProof/>
                <w:webHidden/>
                <w:color w:val="000000" w:themeColor="text1"/>
                <w:sz w:val="24"/>
                <w:szCs w:val="24"/>
              </w:rPr>
              <w:fldChar w:fldCharType="separate"/>
            </w:r>
            <w:r w:rsidR="00DC53D0" w:rsidRPr="00527674">
              <w:rPr>
                <w:rFonts w:ascii="Times New Roman" w:hAnsi="Times New Roman" w:cs="Times New Roman"/>
                <w:noProof/>
                <w:webHidden/>
                <w:color w:val="000000" w:themeColor="text1"/>
                <w:sz w:val="24"/>
                <w:szCs w:val="24"/>
              </w:rPr>
              <w:t>4</w:t>
            </w:r>
            <w:r w:rsidR="00DC53D0" w:rsidRPr="00527674">
              <w:rPr>
                <w:rFonts w:ascii="Times New Roman" w:hAnsi="Times New Roman" w:cs="Times New Roman"/>
                <w:noProof/>
                <w:webHidden/>
                <w:color w:val="000000" w:themeColor="text1"/>
                <w:sz w:val="24"/>
                <w:szCs w:val="24"/>
              </w:rPr>
              <w:fldChar w:fldCharType="end"/>
            </w:r>
          </w:hyperlink>
        </w:p>
        <w:p w:rsidR="00DC53D0" w:rsidRPr="00527674" w:rsidRDefault="004A7A98" w:rsidP="00527674">
          <w:pPr>
            <w:pStyle w:val="Cuprins2"/>
            <w:tabs>
              <w:tab w:val="right" w:leader="dot" w:pos="9350"/>
            </w:tabs>
            <w:spacing w:line="360" w:lineRule="auto"/>
            <w:rPr>
              <w:rFonts w:ascii="Times New Roman" w:hAnsi="Times New Roman" w:cs="Times New Roman"/>
              <w:noProof/>
              <w:color w:val="000000" w:themeColor="text1"/>
              <w:sz w:val="24"/>
              <w:szCs w:val="24"/>
            </w:rPr>
          </w:pPr>
          <w:hyperlink w:anchor="_Toc49034239" w:history="1">
            <w:r w:rsidR="00DC53D0" w:rsidRPr="00527674">
              <w:rPr>
                <w:rStyle w:val="Hyperlink"/>
                <w:rFonts w:ascii="Times New Roman" w:hAnsi="Times New Roman" w:cs="Times New Roman"/>
                <w:noProof/>
                <w:color w:val="000000" w:themeColor="text1"/>
                <w:sz w:val="24"/>
                <w:szCs w:val="24"/>
              </w:rPr>
              <w:t>Budgeting Styles</w:t>
            </w:r>
            <w:r w:rsidR="00DC53D0" w:rsidRPr="00527674">
              <w:rPr>
                <w:rFonts w:ascii="Times New Roman" w:hAnsi="Times New Roman" w:cs="Times New Roman"/>
                <w:noProof/>
                <w:webHidden/>
                <w:color w:val="000000" w:themeColor="text1"/>
                <w:sz w:val="24"/>
                <w:szCs w:val="24"/>
              </w:rPr>
              <w:tab/>
            </w:r>
            <w:r w:rsidR="00DC53D0" w:rsidRPr="00527674">
              <w:rPr>
                <w:rFonts w:ascii="Times New Roman" w:hAnsi="Times New Roman" w:cs="Times New Roman"/>
                <w:noProof/>
                <w:webHidden/>
                <w:color w:val="000000" w:themeColor="text1"/>
                <w:sz w:val="24"/>
                <w:szCs w:val="24"/>
              </w:rPr>
              <w:fldChar w:fldCharType="begin"/>
            </w:r>
            <w:r w:rsidR="00DC53D0" w:rsidRPr="00527674">
              <w:rPr>
                <w:rFonts w:ascii="Times New Roman" w:hAnsi="Times New Roman" w:cs="Times New Roman"/>
                <w:noProof/>
                <w:webHidden/>
                <w:color w:val="000000" w:themeColor="text1"/>
                <w:sz w:val="24"/>
                <w:szCs w:val="24"/>
              </w:rPr>
              <w:instrText xml:space="preserve"> PAGEREF _Toc49034239 \h </w:instrText>
            </w:r>
            <w:r w:rsidR="00DC53D0" w:rsidRPr="00527674">
              <w:rPr>
                <w:rFonts w:ascii="Times New Roman" w:hAnsi="Times New Roman" w:cs="Times New Roman"/>
                <w:noProof/>
                <w:webHidden/>
                <w:color w:val="000000" w:themeColor="text1"/>
                <w:sz w:val="24"/>
                <w:szCs w:val="24"/>
              </w:rPr>
            </w:r>
            <w:r w:rsidR="00DC53D0" w:rsidRPr="00527674">
              <w:rPr>
                <w:rFonts w:ascii="Times New Roman" w:hAnsi="Times New Roman" w:cs="Times New Roman"/>
                <w:noProof/>
                <w:webHidden/>
                <w:color w:val="000000" w:themeColor="text1"/>
                <w:sz w:val="24"/>
                <w:szCs w:val="24"/>
              </w:rPr>
              <w:fldChar w:fldCharType="separate"/>
            </w:r>
            <w:r w:rsidR="00DC53D0" w:rsidRPr="00527674">
              <w:rPr>
                <w:rFonts w:ascii="Times New Roman" w:hAnsi="Times New Roman" w:cs="Times New Roman"/>
                <w:noProof/>
                <w:webHidden/>
                <w:color w:val="000000" w:themeColor="text1"/>
                <w:sz w:val="24"/>
                <w:szCs w:val="24"/>
              </w:rPr>
              <w:t>4</w:t>
            </w:r>
            <w:r w:rsidR="00DC53D0" w:rsidRPr="00527674">
              <w:rPr>
                <w:rFonts w:ascii="Times New Roman" w:hAnsi="Times New Roman" w:cs="Times New Roman"/>
                <w:noProof/>
                <w:webHidden/>
                <w:color w:val="000000" w:themeColor="text1"/>
                <w:sz w:val="24"/>
                <w:szCs w:val="24"/>
              </w:rPr>
              <w:fldChar w:fldCharType="end"/>
            </w:r>
          </w:hyperlink>
        </w:p>
        <w:p w:rsidR="00DC53D0" w:rsidRPr="00527674" w:rsidRDefault="004A7A98" w:rsidP="00527674">
          <w:pPr>
            <w:pStyle w:val="Cuprins2"/>
            <w:tabs>
              <w:tab w:val="right" w:leader="dot" w:pos="9350"/>
            </w:tabs>
            <w:spacing w:line="360" w:lineRule="auto"/>
            <w:rPr>
              <w:rFonts w:ascii="Times New Roman" w:hAnsi="Times New Roman" w:cs="Times New Roman"/>
              <w:noProof/>
              <w:color w:val="000000" w:themeColor="text1"/>
              <w:sz w:val="24"/>
              <w:szCs w:val="24"/>
            </w:rPr>
          </w:pPr>
          <w:hyperlink w:anchor="_Toc49034240" w:history="1">
            <w:r w:rsidR="00DC53D0" w:rsidRPr="00527674">
              <w:rPr>
                <w:rStyle w:val="Hyperlink"/>
                <w:rFonts w:ascii="Times New Roman" w:hAnsi="Times New Roman" w:cs="Times New Roman"/>
                <w:noProof/>
                <w:color w:val="000000" w:themeColor="text1"/>
                <w:sz w:val="24"/>
                <w:szCs w:val="24"/>
              </w:rPr>
              <w:t>Participative Budget</w:t>
            </w:r>
            <w:r w:rsidR="00DC53D0" w:rsidRPr="00527674">
              <w:rPr>
                <w:rFonts w:ascii="Times New Roman" w:hAnsi="Times New Roman" w:cs="Times New Roman"/>
                <w:noProof/>
                <w:webHidden/>
                <w:color w:val="000000" w:themeColor="text1"/>
                <w:sz w:val="24"/>
                <w:szCs w:val="24"/>
              </w:rPr>
              <w:tab/>
            </w:r>
            <w:r w:rsidR="00DC53D0" w:rsidRPr="00527674">
              <w:rPr>
                <w:rFonts w:ascii="Times New Roman" w:hAnsi="Times New Roman" w:cs="Times New Roman"/>
                <w:noProof/>
                <w:webHidden/>
                <w:color w:val="000000" w:themeColor="text1"/>
                <w:sz w:val="24"/>
                <w:szCs w:val="24"/>
              </w:rPr>
              <w:fldChar w:fldCharType="begin"/>
            </w:r>
            <w:r w:rsidR="00DC53D0" w:rsidRPr="00527674">
              <w:rPr>
                <w:rFonts w:ascii="Times New Roman" w:hAnsi="Times New Roman" w:cs="Times New Roman"/>
                <w:noProof/>
                <w:webHidden/>
                <w:color w:val="000000" w:themeColor="text1"/>
                <w:sz w:val="24"/>
                <w:szCs w:val="24"/>
              </w:rPr>
              <w:instrText xml:space="preserve"> PAGEREF _Toc49034240 \h </w:instrText>
            </w:r>
            <w:r w:rsidR="00DC53D0" w:rsidRPr="00527674">
              <w:rPr>
                <w:rFonts w:ascii="Times New Roman" w:hAnsi="Times New Roman" w:cs="Times New Roman"/>
                <w:noProof/>
                <w:webHidden/>
                <w:color w:val="000000" w:themeColor="text1"/>
                <w:sz w:val="24"/>
                <w:szCs w:val="24"/>
              </w:rPr>
            </w:r>
            <w:r w:rsidR="00DC53D0" w:rsidRPr="00527674">
              <w:rPr>
                <w:rFonts w:ascii="Times New Roman" w:hAnsi="Times New Roman" w:cs="Times New Roman"/>
                <w:noProof/>
                <w:webHidden/>
                <w:color w:val="000000" w:themeColor="text1"/>
                <w:sz w:val="24"/>
                <w:szCs w:val="24"/>
              </w:rPr>
              <w:fldChar w:fldCharType="separate"/>
            </w:r>
            <w:r w:rsidR="00DC53D0" w:rsidRPr="00527674">
              <w:rPr>
                <w:rFonts w:ascii="Times New Roman" w:hAnsi="Times New Roman" w:cs="Times New Roman"/>
                <w:noProof/>
                <w:webHidden/>
                <w:color w:val="000000" w:themeColor="text1"/>
                <w:sz w:val="24"/>
                <w:szCs w:val="24"/>
              </w:rPr>
              <w:t>5</w:t>
            </w:r>
            <w:r w:rsidR="00DC53D0" w:rsidRPr="00527674">
              <w:rPr>
                <w:rFonts w:ascii="Times New Roman" w:hAnsi="Times New Roman" w:cs="Times New Roman"/>
                <w:noProof/>
                <w:webHidden/>
                <w:color w:val="000000" w:themeColor="text1"/>
                <w:sz w:val="24"/>
                <w:szCs w:val="24"/>
              </w:rPr>
              <w:fldChar w:fldCharType="end"/>
            </w:r>
          </w:hyperlink>
        </w:p>
        <w:p w:rsidR="00DC53D0" w:rsidRPr="00527674" w:rsidRDefault="004A7A98" w:rsidP="00527674">
          <w:pPr>
            <w:pStyle w:val="Cuprins2"/>
            <w:tabs>
              <w:tab w:val="right" w:leader="dot" w:pos="9350"/>
            </w:tabs>
            <w:spacing w:line="360" w:lineRule="auto"/>
            <w:rPr>
              <w:rFonts w:ascii="Times New Roman" w:hAnsi="Times New Roman" w:cs="Times New Roman"/>
              <w:noProof/>
              <w:color w:val="000000" w:themeColor="text1"/>
              <w:sz w:val="24"/>
              <w:szCs w:val="24"/>
            </w:rPr>
          </w:pPr>
          <w:hyperlink w:anchor="_Toc49034241" w:history="1">
            <w:r w:rsidR="00DC53D0" w:rsidRPr="00527674">
              <w:rPr>
                <w:rStyle w:val="Hyperlink"/>
                <w:rFonts w:ascii="Times New Roman" w:hAnsi="Times New Roman" w:cs="Times New Roman"/>
                <w:noProof/>
                <w:color w:val="000000" w:themeColor="text1"/>
                <w:sz w:val="24"/>
                <w:szCs w:val="24"/>
              </w:rPr>
              <w:t>Conclusion</w:t>
            </w:r>
            <w:r w:rsidR="00DC53D0" w:rsidRPr="00527674">
              <w:rPr>
                <w:rFonts w:ascii="Times New Roman" w:hAnsi="Times New Roman" w:cs="Times New Roman"/>
                <w:noProof/>
                <w:webHidden/>
                <w:color w:val="000000" w:themeColor="text1"/>
                <w:sz w:val="24"/>
                <w:szCs w:val="24"/>
              </w:rPr>
              <w:tab/>
            </w:r>
            <w:r w:rsidR="00DC53D0" w:rsidRPr="00527674">
              <w:rPr>
                <w:rFonts w:ascii="Times New Roman" w:hAnsi="Times New Roman" w:cs="Times New Roman"/>
                <w:noProof/>
                <w:webHidden/>
                <w:color w:val="000000" w:themeColor="text1"/>
                <w:sz w:val="24"/>
                <w:szCs w:val="24"/>
              </w:rPr>
              <w:fldChar w:fldCharType="begin"/>
            </w:r>
            <w:r w:rsidR="00DC53D0" w:rsidRPr="00527674">
              <w:rPr>
                <w:rFonts w:ascii="Times New Roman" w:hAnsi="Times New Roman" w:cs="Times New Roman"/>
                <w:noProof/>
                <w:webHidden/>
                <w:color w:val="000000" w:themeColor="text1"/>
                <w:sz w:val="24"/>
                <w:szCs w:val="24"/>
              </w:rPr>
              <w:instrText xml:space="preserve"> PAGEREF _Toc49034241 \h </w:instrText>
            </w:r>
            <w:r w:rsidR="00DC53D0" w:rsidRPr="00527674">
              <w:rPr>
                <w:rFonts w:ascii="Times New Roman" w:hAnsi="Times New Roman" w:cs="Times New Roman"/>
                <w:noProof/>
                <w:webHidden/>
                <w:color w:val="000000" w:themeColor="text1"/>
                <w:sz w:val="24"/>
                <w:szCs w:val="24"/>
              </w:rPr>
            </w:r>
            <w:r w:rsidR="00DC53D0" w:rsidRPr="00527674">
              <w:rPr>
                <w:rFonts w:ascii="Times New Roman" w:hAnsi="Times New Roman" w:cs="Times New Roman"/>
                <w:noProof/>
                <w:webHidden/>
                <w:color w:val="000000" w:themeColor="text1"/>
                <w:sz w:val="24"/>
                <w:szCs w:val="24"/>
              </w:rPr>
              <w:fldChar w:fldCharType="separate"/>
            </w:r>
            <w:r w:rsidR="00DC53D0" w:rsidRPr="00527674">
              <w:rPr>
                <w:rFonts w:ascii="Times New Roman" w:hAnsi="Times New Roman" w:cs="Times New Roman"/>
                <w:noProof/>
                <w:webHidden/>
                <w:color w:val="000000" w:themeColor="text1"/>
                <w:sz w:val="24"/>
                <w:szCs w:val="24"/>
              </w:rPr>
              <w:t>8</w:t>
            </w:r>
            <w:r w:rsidR="00DC53D0" w:rsidRPr="00527674">
              <w:rPr>
                <w:rFonts w:ascii="Times New Roman" w:hAnsi="Times New Roman" w:cs="Times New Roman"/>
                <w:noProof/>
                <w:webHidden/>
                <w:color w:val="000000" w:themeColor="text1"/>
                <w:sz w:val="24"/>
                <w:szCs w:val="24"/>
              </w:rPr>
              <w:fldChar w:fldCharType="end"/>
            </w:r>
          </w:hyperlink>
        </w:p>
        <w:p w:rsidR="00DC53D0" w:rsidRPr="00527674" w:rsidRDefault="004A7A98" w:rsidP="00527674">
          <w:pPr>
            <w:pStyle w:val="Cuprins2"/>
            <w:tabs>
              <w:tab w:val="right" w:leader="dot" w:pos="9350"/>
            </w:tabs>
            <w:spacing w:line="360" w:lineRule="auto"/>
            <w:rPr>
              <w:rFonts w:ascii="Times New Roman" w:hAnsi="Times New Roman" w:cs="Times New Roman"/>
              <w:noProof/>
              <w:color w:val="000000" w:themeColor="text1"/>
              <w:sz w:val="24"/>
              <w:szCs w:val="24"/>
            </w:rPr>
          </w:pPr>
          <w:hyperlink w:anchor="_Toc49034242" w:history="1">
            <w:r w:rsidR="00DC53D0" w:rsidRPr="00527674">
              <w:rPr>
                <w:rStyle w:val="Hyperlink"/>
                <w:rFonts w:ascii="Times New Roman" w:hAnsi="Times New Roman" w:cs="Times New Roman"/>
                <w:noProof/>
                <w:color w:val="000000" w:themeColor="text1"/>
                <w:sz w:val="24"/>
                <w:szCs w:val="24"/>
              </w:rPr>
              <w:t>Reference List</w:t>
            </w:r>
            <w:r w:rsidR="00DC53D0" w:rsidRPr="00527674">
              <w:rPr>
                <w:rFonts w:ascii="Times New Roman" w:hAnsi="Times New Roman" w:cs="Times New Roman"/>
                <w:noProof/>
                <w:webHidden/>
                <w:color w:val="000000" w:themeColor="text1"/>
                <w:sz w:val="24"/>
                <w:szCs w:val="24"/>
              </w:rPr>
              <w:tab/>
            </w:r>
            <w:r w:rsidR="00DC53D0" w:rsidRPr="00527674">
              <w:rPr>
                <w:rFonts w:ascii="Times New Roman" w:hAnsi="Times New Roman" w:cs="Times New Roman"/>
                <w:noProof/>
                <w:webHidden/>
                <w:color w:val="000000" w:themeColor="text1"/>
                <w:sz w:val="24"/>
                <w:szCs w:val="24"/>
              </w:rPr>
              <w:fldChar w:fldCharType="begin"/>
            </w:r>
            <w:r w:rsidR="00DC53D0" w:rsidRPr="00527674">
              <w:rPr>
                <w:rFonts w:ascii="Times New Roman" w:hAnsi="Times New Roman" w:cs="Times New Roman"/>
                <w:noProof/>
                <w:webHidden/>
                <w:color w:val="000000" w:themeColor="text1"/>
                <w:sz w:val="24"/>
                <w:szCs w:val="24"/>
              </w:rPr>
              <w:instrText xml:space="preserve"> PAGEREF _Toc49034242 \h </w:instrText>
            </w:r>
            <w:r w:rsidR="00DC53D0" w:rsidRPr="00527674">
              <w:rPr>
                <w:rFonts w:ascii="Times New Roman" w:hAnsi="Times New Roman" w:cs="Times New Roman"/>
                <w:noProof/>
                <w:webHidden/>
                <w:color w:val="000000" w:themeColor="text1"/>
                <w:sz w:val="24"/>
                <w:szCs w:val="24"/>
              </w:rPr>
            </w:r>
            <w:r w:rsidR="00DC53D0" w:rsidRPr="00527674">
              <w:rPr>
                <w:rFonts w:ascii="Times New Roman" w:hAnsi="Times New Roman" w:cs="Times New Roman"/>
                <w:noProof/>
                <w:webHidden/>
                <w:color w:val="000000" w:themeColor="text1"/>
                <w:sz w:val="24"/>
                <w:szCs w:val="24"/>
              </w:rPr>
              <w:fldChar w:fldCharType="separate"/>
            </w:r>
            <w:r w:rsidR="00DC53D0" w:rsidRPr="00527674">
              <w:rPr>
                <w:rFonts w:ascii="Times New Roman" w:hAnsi="Times New Roman" w:cs="Times New Roman"/>
                <w:noProof/>
                <w:webHidden/>
                <w:color w:val="000000" w:themeColor="text1"/>
                <w:sz w:val="24"/>
                <w:szCs w:val="24"/>
              </w:rPr>
              <w:t>9</w:t>
            </w:r>
            <w:r w:rsidR="00DC53D0" w:rsidRPr="00527674">
              <w:rPr>
                <w:rFonts w:ascii="Times New Roman" w:hAnsi="Times New Roman" w:cs="Times New Roman"/>
                <w:noProof/>
                <w:webHidden/>
                <w:color w:val="000000" w:themeColor="text1"/>
                <w:sz w:val="24"/>
                <w:szCs w:val="24"/>
              </w:rPr>
              <w:fldChar w:fldCharType="end"/>
            </w:r>
          </w:hyperlink>
        </w:p>
        <w:p w:rsidR="00DC53D0" w:rsidRPr="00527674" w:rsidRDefault="00DC53D0" w:rsidP="00527674">
          <w:pPr>
            <w:spacing w:line="360" w:lineRule="auto"/>
            <w:rPr>
              <w:rFonts w:ascii="Times New Roman" w:hAnsi="Times New Roman" w:cs="Times New Roman"/>
              <w:color w:val="000000" w:themeColor="text1"/>
              <w:sz w:val="24"/>
              <w:szCs w:val="24"/>
            </w:rPr>
          </w:pPr>
          <w:r w:rsidRPr="00527674">
            <w:rPr>
              <w:rFonts w:ascii="Times New Roman" w:hAnsi="Times New Roman" w:cs="Times New Roman"/>
              <w:b/>
              <w:bCs/>
              <w:noProof/>
              <w:color w:val="000000" w:themeColor="text1"/>
              <w:sz w:val="24"/>
              <w:szCs w:val="24"/>
            </w:rPr>
            <w:fldChar w:fldCharType="end"/>
          </w:r>
        </w:p>
      </w:sdtContent>
    </w:sdt>
    <w:p w:rsidR="001D2210" w:rsidRPr="00527674" w:rsidRDefault="001D2210" w:rsidP="00527674">
      <w:pPr>
        <w:spacing w:line="360" w:lineRule="auto"/>
        <w:jc w:val="center"/>
        <w:rPr>
          <w:rFonts w:ascii="Times New Roman" w:hAnsi="Times New Roman" w:cs="Times New Roman"/>
          <w:b/>
          <w:color w:val="000000" w:themeColor="text1"/>
          <w:sz w:val="24"/>
          <w:szCs w:val="24"/>
        </w:rPr>
      </w:pPr>
    </w:p>
    <w:p w:rsidR="001D2210" w:rsidRPr="00527674" w:rsidRDefault="001D2210" w:rsidP="00527674">
      <w:pPr>
        <w:spacing w:line="360" w:lineRule="auto"/>
        <w:jc w:val="center"/>
        <w:rPr>
          <w:rFonts w:ascii="Times New Roman" w:hAnsi="Times New Roman" w:cs="Times New Roman"/>
          <w:b/>
          <w:color w:val="000000" w:themeColor="text1"/>
          <w:sz w:val="24"/>
          <w:szCs w:val="24"/>
        </w:rPr>
      </w:pPr>
    </w:p>
    <w:p w:rsidR="001D2210" w:rsidRPr="00527674" w:rsidRDefault="001D2210" w:rsidP="00527674">
      <w:pPr>
        <w:spacing w:line="360" w:lineRule="auto"/>
        <w:jc w:val="center"/>
        <w:rPr>
          <w:rFonts w:ascii="Times New Roman" w:hAnsi="Times New Roman" w:cs="Times New Roman"/>
          <w:b/>
          <w:color w:val="000000" w:themeColor="text1"/>
          <w:sz w:val="24"/>
          <w:szCs w:val="24"/>
        </w:rPr>
      </w:pPr>
    </w:p>
    <w:p w:rsidR="001D2210" w:rsidRPr="00527674" w:rsidRDefault="001D2210" w:rsidP="00527674">
      <w:pPr>
        <w:spacing w:line="360" w:lineRule="auto"/>
        <w:jc w:val="center"/>
        <w:rPr>
          <w:rFonts w:ascii="Times New Roman" w:hAnsi="Times New Roman" w:cs="Times New Roman"/>
          <w:b/>
          <w:color w:val="000000" w:themeColor="text1"/>
          <w:sz w:val="24"/>
          <w:szCs w:val="24"/>
        </w:rPr>
      </w:pPr>
    </w:p>
    <w:p w:rsidR="001D2210" w:rsidRPr="00527674" w:rsidRDefault="001D2210" w:rsidP="00527674">
      <w:pPr>
        <w:spacing w:line="360" w:lineRule="auto"/>
        <w:jc w:val="center"/>
        <w:rPr>
          <w:rFonts w:ascii="Times New Roman" w:hAnsi="Times New Roman" w:cs="Times New Roman"/>
          <w:b/>
          <w:color w:val="000000" w:themeColor="text1"/>
          <w:sz w:val="24"/>
          <w:szCs w:val="24"/>
        </w:rPr>
      </w:pPr>
    </w:p>
    <w:p w:rsidR="001D2210" w:rsidRPr="00527674" w:rsidRDefault="001D2210" w:rsidP="00527674">
      <w:pPr>
        <w:spacing w:line="360" w:lineRule="auto"/>
        <w:jc w:val="center"/>
        <w:rPr>
          <w:rFonts w:ascii="Times New Roman" w:hAnsi="Times New Roman" w:cs="Times New Roman"/>
          <w:b/>
          <w:color w:val="000000" w:themeColor="text1"/>
          <w:sz w:val="24"/>
          <w:szCs w:val="24"/>
        </w:rPr>
      </w:pPr>
    </w:p>
    <w:p w:rsidR="001D2210" w:rsidRPr="00527674" w:rsidRDefault="001D2210" w:rsidP="00527674">
      <w:pPr>
        <w:spacing w:line="360" w:lineRule="auto"/>
        <w:rPr>
          <w:rFonts w:ascii="Times New Roman" w:hAnsi="Times New Roman" w:cs="Times New Roman"/>
          <w:b/>
          <w:color w:val="000000" w:themeColor="text1"/>
          <w:sz w:val="24"/>
          <w:szCs w:val="24"/>
        </w:rPr>
      </w:pPr>
    </w:p>
    <w:p w:rsidR="001D2210" w:rsidRPr="00527674" w:rsidRDefault="001D2210" w:rsidP="00527674">
      <w:pPr>
        <w:spacing w:line="360" w:lineRule="auto"/>
        <w:jc w:val="center"/>
        <w:rPr>
          <w:rFonts w:ascii="Times New Roman" w:hAnsi="Times New Roman" w:cs="Times New Roman"/>
          <w:b/>
          <w:color w:val="000000" w:themeColor="text1"/>
          <w:sz w:val="24"/>
          <w:szCs w:val="24"/>
        </w:rPr>
      </w:pPr>
    </w:p>
    <w:p w:rsidR="00622874" w:rsidRDefault="00622874">
      <w:pPr>
        <w:rPr>
          <w:rFonts w:ascii="Times New Roman" w:eastAsiaTheme="majorEastAsia" w:hAnsi="Times New Roman" w:cs="Times New Roman"/>
          <w:b/>
          <w:bCs/>
          <w:color w:val="000000" w:themeColor="text1"/>
          <w:sz w:val="24"/>
          <w:szCs w:val="24"/>
        </w:rPr>
      </w:pPr>
      <w:bookmarkStart w:id="0" w:name="_Toc49034236"/>
      <w:r>
        <w:rPr>
          <w:rFonts w:ascii="Times New Roman" w:hAnsi="Times New Roman" w:cs="Times New Roman"/>
          <w:color w:val="000000" w:themeColor="text1"/>
          <w:sz w:val="24"/>
          <w:szCs w:val="24"/>
        </w:rPr>
        <w:br w:type="page"/>
      </w:r>
    </w:p>
    <w:p w:rsidR="001D2210" w:rsidRPr="00527674" w:rsidRDefault="001D2210" w:rsidP="00527674">
      <w:pPr>
        <w:pStyle w:val="Titlu2"/>
        <w:spacing w:line="360" w:lineRule="auto"/>
        <w:jc w:val="center"/>
        <w:rPr>
          <w:rFonts w:ascii="Times New Roman" w:hAnsi="Times New Roman" w:cs="Times New Roman"/>
          <w:color w:val="000000" w:themeColor="text1"/>
          <w:sz w:val="24"/>
          <w:szCs w:val="24"/>
        </w:rPr>
      </w:pPr>
      <w:r w:rsidRPr="00527674">
        <w:rPr>
          <w:rFonts w:ascii="Times New Roman" w:hAnsi="Times New Roman" w:cs="Times New Roman"/>
          <w:color w:val="000000" w:themeColor="text1"/>
          <w:sz w:val="24"/>
          <w:szCs w:val="24"/>
        </w:rPr>
        <w:t>Introduction</w:t>
      </w:r>
      <w:bookmarkEnd w:id="0"/>
    </w:p>
    <w:p w:rsidR="001D2210" w:rsidRPr="00527674" w:rsidRDefault="001D2210" w:rsidP="00527674">
      <w:pPr>
        <w:spacing w:line="360" w:lineRule="auto"/>
        <w:jc w:val="both"/>
        <w:rPr>
          <w:rFonts w:ascii="Times New Roman" w:hAnsi="Times New Roman" w:cs="Times New Roman"/>
          <w:color w:val="000000" w:themeColor="text1"/>
          <w:sz w:val="24"/>
          <w:szCs w:val="24"/>
        </w:rPr>
      </w:pPr>
      <w:r w:rsidRPr="00527674">
        <w:rPr>
          <w:rFonts w:ascii="Times New Roman" w:hAnsi="Times New Roman" w:cs="Times New Roman"/>
          <w:color w:val="000000" w:themeColor="text1"/>
          <w:sz w:val="24"/>
          <w:szCs w:val="24"/>
        </w:rPr>
        <w:t xml:space="preserve">The essay provides </w:t>
      </w:r>
      <w:r w:rsidR="00737D2A" w:rsidRPr="00527674">
        <w:rPr>
          <w:rFonts w:ascii="Times New Roman" w:hAnsi="Times New Roman" w:cs="Times New Roman"/>
          <w:color w:val="000000" w:themeColor="text1"/>
          <w:sz w:val="24"/>
          <w:szCs w:val="24"/>
        </w:rPr>
        <w:t xml:space="preserve">a </w:t>
      </w:r>
      <w:r w:rsidRPr="00527674">
        <w:rPr>
          <w:rFonts w:ascii="Times New Roman" w:hAnsi="Times New Roman" w:cs="Times New Roman"/>
          <w:color w:val="000000" w:themeColor="text1"/>
          <w:sz w:val="24"/>
          <w:szCs w:val="24"/>
        </w:rPr>
        <w:t xml:space="preserve">concise description </w:t>
      </w:r>
      <w:r w:rsidR="00737D2A" w:rsidRPr="00527674">
        <w:rPr>
          <w:rFonts w:ascii="Times New Roman" w:hAnsi="Times New Roman" w:cs="Times New Roman"/>
          <w:color w:val="000000" w:themeColor="text1"/>
          <w:sz w:val="24"/>
          <w:szCs w:val="24"/>
        </w:rPr>
        <w:t>of</w:t>
      </w:r>
      <w:r w:rsidRPr="00527674">
        <w:rPr>
          <w:rFonts w:ascii="Times New Roman" w:hAnsi="Times New Roman" w:cs="Times New Roman"/>
          <w:color w:val="000000" w:themeColor="text1"/>
          <w:sz w:val="24"/>
          <w:szCs w:val="24"/>
        </w:rPr>
        <w:t xml:space="preserve"> budgeting and its implications upon </w:t>
      </w:r>
      <w:r w:rsidR="00737D2A" w:rsidRPr="00527674">
        <w:rPr>
          <w:rFonts w:ascii="Times New Roman" w:hAnsi="Times New Roman" w:cs="Times New Roman"/>
          <w:color w:val="000000" w:themeColor="text1"/>
          <w:sz w:val="24"/>
          <w:szCs w:val="24"/>
        </w:rPr>
        <w:t xml:space="preserve">the </w:t>
      </w:r>
      <w:r w:rsidRPr="00527674">
        <w:rPr>
          <w:rFonts w:ascii="Times New Roman" w:hAnsi="Times New Roman" w:cs="Times New Roman"/>
          <w:color w:val="000000" w:themeColor="text1"/>
          <w:sz w:val="24"/>
          <w:szCs w:val="24"/>
        </w:rPr>
        <w:t>decision</w:t>
      </w:r>
      <w:r w:rsidR="00737D2A" w:rsidRPr="00527674">
        <w:rPr>
          <w:rFonts w:ascii="Times New Roman" w:hAnsi="Times New Roman" w:cs="Times New Roman"/>
          <w:color w:val="000000" w:themeColor="text1"/>
          <w:sz w:val="24"/>
          <w:szCs w:val="24"/>
        </w:rPr>
        <w:t>-</w:t>
      </w:r>
      <w:r w:rsidRPr="00527674">
        <w:rPr>
          <w:rFonts w:ascii="Times New Roman" w:hAnsi="Times New Roman" w:cs="Times New Roman"/>
          <w:color w:val="000000" w:themeColor="text1"/>
          <w:sz w:val="24"/>
          <w:szCs w:val="24"/>
        </w:rPr>
        <w:t xml:space="preserve">making process. It was observed that how budgeting plays </w:t>
      </w:r>
      <w:r w:rsidR="00737D2A" w:rsidRPr="00527674">
        <w:rPr>
          <w:rFonts w:ascii="Times New Roman" w:hAnsi="Times New Roman" w:cs="Times New Roman"/>
          <w:color w:val="000000" w:themeColor="text1"/>
          <w:sz w:val="24"/>
          <w:szCs w:val="24"/>
        </w:rPr>
        <w:t xml:space="preserve">a </w:t>
      </w:r>
      <w:r w:rsidRPr="00527674">
        <w:rPr>
          <w:rFonts w:ascii="Times New Roman" w:hAnsi="Times New Roman" w:cs="Times New Roman"/>
          <w:color w:val="000000" w:themeColor="text1"/>
          <w:sz w:val="24"/>
          <w:szCs w:val="24"/>
        </w:rPr>
        <w:t xml:space="preserve">crucial role in </w:t>
      </w:r>
      <w:r w:rsidR="00737D2A" w:rsidRPr="00527674">
        <w:rPr>
          <w:rFonts w:ascii="Times New Roman" w:hAnsi="Times New Roman" w:cs="Times New Roman"/>
          <w:color w:val="000000" w:themeColor="text1"/>
          <w:sz w:val="24"/>
          <w:szCs w:val="24"/>
        </w:rPr>
        <w:t xml:space="preserve">the </w:t>
      </w:r>
      <w:r w:rsidRPr="00527674">
        <w:rPr>
          <w:rFonts w:ascii="Times New Roman" w:hAnsi="Times New Roman" w:cs="Times New Roman"/>
          <w:color w:val="000000" w:themeColor="text1"/>
          <w:sz w:val="24"/>
          <w:szCs w:val="24"/>
        </w:rPr>
        <w:t xml:space="preserve">decision making process. The essay has described two budgeting styles named static and flexible </w:t>
      </w:r>
      <w:r w:rsidR="00BA6FF2" w:rsidRPr="00527674">
        <w:rPr>
          <w:rFonts w:ascii="Times New Roman" w:hAnsi="Times New Roman" w:cs="Times New Roman"/>
          <w:color w:val="000000" w:themeColor="text1"/>
          <w:sz w:val="24"/>
          <w:szCs w:val="24"/>
        </w:rPr>
        <w:t xml:space="preserve">budgeting styles along with their strength and weaknesses. The essay has also demonstrated </w:t>
      </w:r>
      <w:r w:rsidR="00737D2A" w:rsidRPr="00527674">
        <w:rPr>
          <w:rFonts w:ascii="Times New Roman" w:hAnsi="Times New Roman" w:cs="Times New Roman"/>
          <w:color w:val="000000" w:themeColor="text1"/>
          <w:sz w:val="24"/>
          <w:szCs w:val="24"/>
        </w:rPr>
        <w:t xml:space="preserve">a </w:t>
      </w:r>
      <w:r w:rsidR="00BA6FF2" w:rsidRPr="00527674">
        <w:rPr>
          <w:rFonts w:ascii="Times New Roman" w:hAnsi="Times New Roman" w:cs="Times New Roman"/>
          <w:color w:val="000000" w:themeColor="text1"/>
          <w:sz w:val="24"/>
          <w:szCs w:val="24"/>
        </w:rPr>
        <w:t xml:space="preserve">brief understanding </w:t>
      </w:r>
      <w:r w:rsidR="00737D2A" w:rsidRPr="00527674">
        <w:rPr>
          <w:rFonts w:ascii="Times New Roman" w:hAnsi="Times New Roman" w:cs="Times New Roman"/>
          <w:color w:val="000000" w:themeColor="text1"/>
          <w:sz w:val="24"/>
          <w:szCs w:val="24"/>
        </w:rPr>
        <w:t>of</w:t>
      </w:r>
      <w:r w:rsidR="00BA6FF2" w:rsidRPr="00527674">
        <w:rPr>
          <w:rFonts w:ascii="Times New Roman" w:hAnsi="Times New Roman" w:cs="Times New Roman"/>
          <w:color w:val="000000" w:themeColor="text1"/>
          <w:sz w:val="24"/>
          <w:szCs w:val="24"/>
        </w:rPr>
        <w:t xml:space="preserve"> participative budgeting and its implications on business performance. </w:t>
      </w:r>
      <w:r w:rsidR="00E6192E" w:rsidRPr="00527674">
        <w:rPr>
          <w:rFonts w:ascii="Times New Roman" w:hAnsi="Times New Roman" w:cs="Times New Roman"/>
          <w:color w:val="000000" w:themeColor="text1"/>
          <w:sz w:val="24"/>
          <w:szCs w:val="24"/>
        </w:rPr>
        <w:t>This participative approach of budgeting let</w:t>
      </w:r>
      <w:r w:rsidR="00737D2A" w:rsidRPr="00527674">
        <w:rPr>
          <w:rFonts w:ascii="Times New Roman" w:hAnsi="Times New Roman" w:cs="Times New Roman"/>
          <w:color w:val="000000" w:themeColor="text1"/>
          <w:sz w:val="24"/>
          <w:szCs w:val="24"/>
        </w:rPr>
        <w:t>s</w:t>
      </w:r>
      <w:r w:rsidR="00E6192E" w:rsidRPr="00527674">
        <w:rPr>
          <w:rFonts w:ascii="Times New Roman" w:hAnsi="Times New Roman" w:cs="Times New Roman"/>
          <w:color w:val="000000" w:themeColor="text1"/>
          <w:sz w:val="24"/>
          <w:szCs w:val="24"/>
        </w:rPr>
        <w:t xml:space="preserve"> the budget become attainable with less participation of people in business organizations.</w:t>
      </w:r>
    </w:p>
    <w:p w:rsidR="00BA6FF2" w:rsidRPr="00527674" w:rsidRDefault="00BA6FF2" w:rsidP="00527674">
      <w:pPr>
        <w:spacing w:line="360" w:lineRule="auto"/>
        <w:jc w:val="both"/>
        <w:rPr>
          <w:rFonts w:ascii="Times New Roman" w:hAnsi="Times New Roman" w:cs="Times New Roman"/>
          <w:color w:val="000000" w:themeColor="text1"/>
          <w:sz w:val="24"/>
          <w:szCs w:val="24"/>
        </w:rPr>
      </w:pPr>
    </w:p>
    <w:p w:rsidR="00BA6FF2" w:rsidRPr="00527674" w:rsidRDefault="00BA6FF2" w:rsidP="00527674">
      <w:pPr>
        <w:spacing w:line="360" w:lineRule="auto"/>
        <w:jc w:val="both"/>
        <w:rPr>
          <w:rFonts w:ascii="Times New Roman" w:hAnsi="Times New Roman" w:cs="Times New Roman"/>
          <w:color w:val="000000" w:themeColor="text1"/>
          <w:sz w:val="24"/>
          <w:szCs w:val="24"/>
        </w:rPr>
      </w:pPr>
    </w:p>
    <w:p w:rsidR="00BA6FF2" w:rsidRPr="00527674" w:rsidRDefault="00BA6FF2" w:rsidP="00527674">
      <w:pPr>
        <w:spacing w:line="360" w:lineRule="auto"/>
        <w:jc w:val="both"/>
        <w:rPr>
          <w:rFonts w:ascii="Times New Roman" w:hAnsi="Times New Roman" w:cs="Times New Roman"/>
          <w:color w:val="000000" w:themeColor="text1"/>
          <w:sz w:val="24"/>
          <w:szCs w:val="24"/>
        </w:rPr>
      </w:pPr>
    </w:p>
    <w:p w:rsidR="00BA6FF2" w:rsidRPr="00527674" w:rsidRDefault="00BA6FF2" w:rsidP="00527674">
      <w:pPr>
        <w:spacing w:line="360" w:lineRule="auto"/>
        <w:jc w:val="both"/>
        <w:rPr>
          <w:rFonts w:ascii="Times New Roman" w:hAnsi="Times New Roman" w:cs="Times New Roman"/>
          <w:color w:val="000000" w:themeColor="text1"/>
          <w:sz w:val="24"/>
          <w:szCs w:val="24"/>
        </w:rPr>
      </w:pPr>
    </w:p>
    <w:p w:rsidR="00BA6FF2" w:rsidRPr="00527674" w:rsidRDefault="00BA6FF2" w:rsidP="00527674">
      <w:pPr>
        <w:spacing w:line="360" w:lineRule="auto"/>
        <w:jc w:val="both"/>
        <w:rPr>
          <w:rFonts w:ascii="Times New Roman" w:hAnsi="Times New Roman" w:cs="Times New Roman"/>
          <w:color w:val="000000" w:themeColor="text1"/>
          <w:sz w:val="24"/>
          <w:szCs w:val="24"/>
        </w:rPr>
      </w:pPr>
    </w:p>
    <w:p w:rsidR="00BA6FF2" w:rsidRPr="00527674" w:rsidRDefault="00BA6FF2" w:rsidP="00527674">
      <w:pPr>
        <w:spacing w:line="360" w:lineRule="auto"/>
        <w:jc w:val="both"/>
        <w:rPr>
          <w:rFonts w:ascii="Times New Roman" w:hAnsi="Times New Roman" w:cs="Times New Roman"/>
          <w:color w:val="000000" w:themeColor="text1"/>
          <w:sz w:val="24"/>
          <w:szCs w:val="24"/>
        </w:rPr>
      </w:pPr>
    </w:p>
    <w:p w:rsidR="00BA6FF2" w:rsidRPr="00527674" w:rsidRDefault="00BA6FF2" w:rsidP="00527674">
      <w:pPr>
        <w:spacing w:line="360" w:lineRule="auto"/>
        <w:jc w:val="both"/>
        <w:rPr>
          <w:rFonts w:ascii="Times New Roman" w:hAnsi="Times New Roman" w:cs="Times New Roman"/>
          <w:color w:val="000000" w:themeColor="text1"/>
          <w:sz w:val="24"/>
          <w:szCs w:val="24"/>
        </w:rPr>
      </w:pPr>
    </w:p>
    <w:p w:rsidR="00622874" w:rsidRDefault="00622874">
      <w:pPr>
        <w:rPr>
          <w:rFonts w:ascii="Times New Roman" w:eastAsiaTheme="majorEastAsia" w:hAnsi="Times New Roman" w:cs="Times New Roman"/>
          <w:b/>
          <w:bCs/>
          <w:color w:val="000000" w:themeColor="text1"/>
          <w:sz w:val="24"/>
          <w:szCs w:val="24"/>
        </w:rPr>
      </w:pPr>
      <w:bookmarkStart w:id="1" w:name="_Toc49034237"/>
      <w:r>
        <w:rPr>
          <w:rFonts w:ascii="Times New Roman" w:hAnsi="Times New Roman" w:cs="Times New Roman"/>
          <w:color w:val="000000" w:themeColor="text1"/>
          <w:sz w:val="24"/>
          <w:szCs w:val="24"/>
        </w:rPr>
        <w:br w:type="page"/>
      </w:r>
    </w:p>
    <w:p w:rsidR="00BA6FF2" w:rsidRPr="00527674" w:rsidRDefault="00BA6FF2" w:rsidP="00527674">
      <w:pPr>
        <w:pStyle w:val="Titlu2"/>
        <w:spacing w:line="360" w:lineRule="auto"/>
        <w:jc w:val="center"/>
        <w:rPr>
          <w:rFonts w:ascii="Times New Roman" w:hAnsi="Times New Roman" w:cs="Times New Roman"/>
          <w:color w:val="000000" w:themeColor="text1"/>
          <w:sz w:val="24"/>
          <w:szCs w:val="24"/>
        </w:rPr>
      </w:pPr>
      <w:r w:rsidRPr="00527674">
        <w:rPr>
          <w:rFonts w:ascii="Times New Roman" w:hAnsi="Times New Roman" w:cs="Times New Roman"/>
          <w:color w:val="000000" w:themeColor="text1"/>
          <w:sz w:val="24"/>
          <w:szCs w:val="24"/>
        </w:rPr>
        <w:t>Significance of Budgeting</w:t>
      </w:r>
      <w:bookmarkEnd w:id="1"/>
    </w:p>
    <w:p w:rsidR="00BA6FF2" w:rsidRPr="00527674" w:rsidRDefault="00BA6FF2" w:rsidP="00527674">
      <w:pPr>
        <w:spacing w:line="360" w:lineRule="auto"/>
        <w:jc w:val="both"/>
        <w:rPr>
          <w:rFonts w:ascii="Times New Roman" w:hAnsi="Times New Roman" w:cs="Times New Roman"/>
          <w:color w:val="000000" w:themeColor="text1"/>
          <w:sz w:val="24"/>
          <w:szCs w:val="24"/>
        </w:rPr>
      </w:pPr>
      <w:r w:rsidRPr="00527674">
        <w:rPr>
          <w:rFonts w:ascii="Times New Roman" w:hAnsi="Times New Roman" w:cs="Times New Roman"/>
          <w:color w:val="000000" w:themeColor="text1"/>
          <w:sz w:val="24"/>
          <w:szCs w:val="24"/>
        </w:rPr>
        <w:t xml:space="preserve">Budgeting is usually defined as </w:t>
      </w:r>
      <w:r w:rsidR="00737D2A" w:rsidRPr="00527674">
        <w:rPr>
          <w:rFonts w:ascii="Times New Roman" w:hAnsi="Times New Roman" w:cs="Times New Roman"/>
          <w:color w:val="000000" w:themeColor="text1"/>
          <w:sz w:val="24"/>
          <w:szCs w:val="24"/>
        </w:rPr>
        <w:t xml:space="preserve">the </w:t>
      </w:r>
      <w:r w:rsidRPr="00527674">
        <w:rPr>
          <w:rFonts w:ascii="Times New Roman" w:hAnsi="Times New Roman" w:cs="Times New Roman"/>
          <w:color w:val="000000" w:themeColor="text1"/>
          <w:sz w:val="24"/>
          <w:szCs w:val="24"/>
        </w:rPr>
        <w:t xml:space="preserve">systematic process of regulating expenditure and spending money. This spending plan may help businesses to determine whether they </w:t>
      </w:r>
      <w:r w:rsidR="00737D2A" w:rsidRPr="00527674">
        <w:rPr>
          <w:rFonts w:ascii="Times New Roman" w:hAnsi="Times New Roman" w:cs="Times New Roman"/>
          <w:color w:val="000000" w:themeColor="text1"/>
          <w:sz w:val="24"/>
          <w:szCs w:val="24"/>
        </w:rPr>
        <w:t>can</w:t>
      </w:r>
      <w:r w:rsidRPr="00527674">
        <w:rPr>
          <w:rFonts w:ascii="Times New Roman" w:hAnsi="Times New Roman" w:cs="Times New Roman"/>
          <w:color w:val="000000" w:themeColor="text1"/>
          <w:sz w:val="24"/>
          <w:szCs w:val="24"/>
        </w:rPr>
        <w:t xml:space="preserve"> accomplish their financial goals or not. Budgeting maintains </w:t>
      </w:r>
      <w:r w:rsidR="00737D2A" w:rsidRPr="00527674">
        <w:rPr>
          <w:rFonts w:ascii="Times New Roman" w:hAnsi="Times New Roman" w:cs="Times New Roman"/>
          <w:color w:val="000000" w:themeColor="text1"/>
          <w:sz w:val="24"/>
          <w:szCs w:val="24"/>
        </w:rPr>
        <w:t xml:space="preserve">an </w:t>
      </w:r>
      <w:r w:rsidRPr="00527674">
        <w:rPr>
          <w:rFonts w:ascii="Times New Roman" w:hAnsi="Times New Roman" w:cs="Times New Roman"/>
          <w:color w:val="000000" w:themeColor="text1"/>
          <w:sz w:val="24"/>
          <w:szCs w:val="24"/>
        </w:rPr>
        <w:t>appropriate balance between income and expenses</w:t>
      </w:r>
      <w:r w:rsidR="00EE648C" w:rsidRPr="00527674">
        <w:rPr>
          <w:rFonts w:ascii="Times New Roman" w:hAnsi="Times New Roman" w:cs="Times New Roman"/>
          <w:color w:val="000000" w:themeColor="text1"/>
          <w:sz w:val="24"/>
          <w:szCs w:val="24"/>
        </w:rPr>
        <w:t xml:space="preserve"> (</w:t>
      </w:r>
      <w:r w:rsidR="00EE648C" w:rsidRPr="00527674">
        <w:rPr>
          <w:rFonts w:ascii="Times New Roman" w:hAnsi="Times New Roman" w:cs="Times New Roman"/>
          <w:color w:val="000000" w:themeColor="text1"/>
          <w:sz w:val="24"/>
          <w:szCs w:val="24"/>
          <w:shd w:val="clear" w:color="auto" w:fill="FFFFFF"/>
        </w:rPr>
        <w:t>Natalia, 2018)</w:t>
      </w:r>
      <w:r w:rsidRPr="00527674">
        <w:rPr>
          <w:rFonts w:ascii="Times New Roman" w:hAnsi="Times New Roman" w:cs="Times New Roman"/>
          <w:color w:val="000000" w:themeColor="text1"/>
          <w:sz w:val="24"/>
          <w:szCs w:val="24"/>
        </w:rPr>
        <w:t xml:space="preserve">. Through budgeting, firms can easily track their financial records and make strategic decisions accordingly. It makes things more pleasant and well organized. </w:t>
      </w:r>
      <w:r w:rsidR="00737D2A" w:rsidRPr="00527674">
        <w:rPr>
          <w:rFonts w:ascii="Times New Roman" w:hAnsi="Times New Roman" w:cs="Times New Roman"/>
          <w:color w:val="000000" w:themeColor="text1"/>
          <w:sz w:val="24"/>
          <w:szCs w:val="24"/>
        </w:rPr>
        <w:t>An o</w:t>
      </w:r>
      <w:r w:rsidRPr="00527674">
        <w:rPr>
          <w:rFonts w:ascii="Times New Roman" w:hAnsi="Times New Roman" w:cs="Times New Roman"/>
          <w:color w:val="000000" w:themeColor="text1"/>
          <w:sz w:val="24"/>
          <w:szCs w:val="24"/>
        </w:rPr>
        <w:t xml:space="preserve">rganization can easily save </w:t>
      </w:r>
      <w:r w:rsidR="00737D2A" w:rsidRPr="00527674">
        <w:rPr>
          <w:rFonts w:ascii="Times New Roman" w:hAnsi="Times New Roman" w:cs="Times New Roman"/>
          <w:color w:val="000000" w:themeColor="text1"/>
          <w:sz w:val="24"/>
          <w:szCs w:val="24"/>
        </w:rPr>
        <w:t xml:space="preserve">a </w:t>
      </w:r>
      <w:r w:rsidRPr="00527674">
        <w:rPr>
          <w:rFonts w:ascii="Times New Roman" w:hAnsi="Times New Roman" w:cs="Times New Roman"/>
          <w:color w:val="000000" w:themeColor="text1"/>
          <w:sz w:val="24"/>
          <w:szCs w:val="24"/>
        </w:rPr>
        <w:t xml:space="preserve">huge amount of money and time by managing their budget. Budgeting is crucial for making </w:t>
      </w:r>
      <w:r w:rsidR="00737D2A" w:rsidRPr="00527674">
        <w:rPr>
          <w:rFonts w:ascii="Times New Roman" w:hAnsi="Times New Roman" w:cs="Times New Roman"/>
          <w:color w:val="000000" w:themeColor="text1"/>
          <w:sz w:val="24"/>
          <w:szCs w:val="24"/>
        </w:rPr>
        <w:t xml:space="preserve">an </w:t>
      </w:r>
      <w:r w:rsidRPr="00527674">
        <w:rPr>
          <w:rFonts w:ascii="Times New Roman" w:hAnsi="Times New Roman" w:cs="Times New Roman"/>
          <w:color w:val="000000" w:themeColor="text1"/>
          <w:sz w:val="24"/>
          <w:szCs w:val="24"/>
        </w:rPr>
        <w:t xml:space="preserve">accurate sales forecast and making realistic assumptions about their annual income. It may help businesses to receive better investment returns. </w:t>
      </w:r>
    </w:p>
    <w:p w:rsidR="00BA6FF2" w:rsidRPr="00527674" w:rsidRDefault="00BA6FF2" w:rsidP="00527674">
      <w:pPr>
        <w:pStyle w:val="Titlu2"/>
        <w:spacing w:line="360" w:lineRule="auto"/>
        <w:jc w:val="center"/>
        <w:rPr>
          <w:rFonts w:ascii="Times New Roman" w:hAnsi="Times New Roman" w:cs="Times New Roman"/>
          <w:color w:val="000000" w:themeColor="text1"/>
          <w:sz w:val="24"/>
          <w:szCs w:val="24"/>
        </w:rPr>
      </w:pPr>
      <w:bookmarkStart w:id="2" w:name="_Toc49034238"/>
      <w:r w:rsidRPr="00527674">
        <w:rPr>
          <w:rFonts w:ascii="Times New Roman" w:hAnsi="Times New Roman" w:cs="Times New Roman"/>
          <w:color w:val="000000" w:themeColor="text1"/>
          <w:sz w:val="24"/>
          <w:szCs w:val="24"/>
        </w:rPr>
        <w:t xml:space="preserve">Role of </w:t>
      </w:r>
      <w:r w:rsidR="00A90AA2" w:rsidRPr="00527674">
        <w:rPr>
          <w:rFonts w:ascii="Times New Roman" w:hAnsi="Times New Roman" w:cs="Times New Roman"/>
          <w:color w:val="000000" w:themeColor="text1"/>
          <w:sz w:val="24"/>
          <w:szCs w:val="24"/>
        </w:rPr>
        <w:t xml:space="preserve">Budgeting in </w:t>
      </w:r>
      <w:r w:rsidR="00737D2A" w:rsidRPr="00527674">
        <w:rPr>
          <w:rFonts w:ascii="Times New Roman" w:hAnsi="Times New Roman" w:cs="Times New Roman"/>
          <w:color w:val="000000" w:themeColor="text1"/>
          <w:sz w:val="24"/>
          <w:szCs w:val="24"/>
        </w:rPr>
        <w:t xml:space="preserve">the </w:t>
      </w:r>
      <w:r w:rsidR="00A90AA2" w:rsidRPr="00527674">
        <w:rPr>
          <w:rFonts w:ascii="Times New Roman" w:hAnsi="Times New Roman" w:cs="Times New Roman"/>
          <w:color w:val="000000" w:themeColor="text1"/>
          <w:sz w:val="24"/>
          <w:szCs w:val="24"/>
        </w:rPr>
        <w:t>Decision Making Process</w:t>
      </w:r>
      <w:bookmarkEnd w:id="2"/>
    </w:p>
    <w:p w:rsidR="00EE648C" w:rsidRPr="00527674" w:rsidRDefault="00737D2A" w:rsidP="00527674">
      <w:pPr>
        <w:spacing w:line="360" w:lineRule="auto"/>
        <w:jc w:val="both"/>
        <w:rPr>
          <w:rFonts w:ascii="Times New Roman" w:hAnsi="Times New Roman" w:cs="Times New Roman"/>
          <w:color w:val="000000" w:themeColor="text1"/>
          <w:sz w:val="24"/>
          <w:szCs w:val="24"/>
        </w:rPr>
      </w:pPr>
      <w:r w:rsidRPr="00527674">
        <w:rPr>
          <w:rFonts w:ascii="Times New Roman" w:hAnsi="Times New Roman" w:cs="Times New Roman"/>
          <w:color w:val="000000" w:themeColor="text1"/>
          <w:sz w:val="24"/>
          <w:szCs w:val="24"/>
        </w:rPr>
        <w:t>The o</w:t>
      </w:r>
      <w:r w:rsidR="00A90AA2" w:rsidRPr="00527674">
        <w:rPr>
          <w:rFonts w:ascii="Times New Roman" w:hAnsi="Times New Roman" w:cs="Times New Roman"/>
          <w:color w:val="000000" w:themeColor="text1"/>
          <w:sz w:val="24"/>
          <w:szCs w:val="24"/>
        </w:rPr>
        <w:t xml:space="preserve">rganization is entirely dependent upon budgeting to expand its market size and regulating their expenditures. </w:t>
      </w:r>
      <w:r w:rsidR="00F22CCD" w:rsidRPr="00527674">
        <w:rPr>
          <w:rFonts w:ascii="Times New Roman" w:hAnsi="Times New Roman" w:cs="Times New Roman"/>
          <w:color w:val="000000" w:themeColor="text1"/>
          <w:sz w:val="24"/>
          <w:szCs w:val="24"/>
        </w:rPr>
        <w:t xml:space="preserve"> </w:t>
      </w:r>
      <w:r w:rsidRPr="00527674">
        <w:rPr>
          <w:rFonts w:ascii="Times New Roman" w:hAnsi="Times New Roman" w:cs="Times New Roman"/>
          <w:color w:val="000000" w:themeColor="text1"/>
          <w:sz w:val="24"/>
          <w:szCs w:val="24"/>
        </w:rPr>
        <w:t>The b</w:t>
      </w:r>
      <w:r w:rsidR="00F22CCD" w:rsidRPr="00527674">
        <w:rPr>
          <w:rFonts w:ascii="Times New Roman" w:hAnsi="Times New Roman" w:cs="Times New Roman"/>
          <w:color w:val="000000" w:themeColor="text1"/>
          <w:sz w:val="24"/>
          <w:szCs w:val="24"/>
        </w:rPr>
        <w:t xml:space="preserve">udget is regarded as </w:t>
      </w:r>
      <w:r w:rsidRPr="00527674">
        <w:rPr>
          <w:rFonts w:ascii="Times New Roman" w:hAnsi="Times New Roman" w:cs="Times New Roman"/>
          <w:color w:val="000000" w:themeColor="text1"/>
          <w:sz w:val="24"/>
          <w:szCs w:val="24"/>
        </w:rPr>
        <w:t xml:space="preserve">the </w:t>
      </w:r>
      <w:r w:rsidR="00F22CCD" w:rsidRPr="00527674">
        <w:rPr>
          <w:rFonts w:ascii="Times New Roman" w:hAnsi="Times New Roman" w:cs="Times New Roman"/>
          <w:color w:val="000000" w:themeColor="text1"/>
          <w:sz w:val="24"/>
          <w:szCs w:val="24"/>
        </w:rPr>
        <w:t xml:space="preserve">backbone of </w:t>
      </w:r>
      <w:r w:rsidRPr="00527674">
        <w:rPr>
          <w:rFonts w:ascii="Times New Roman" w:hAnsi="Times New Roman" w:cs="Times New Roman"/>
          <w:color w:val="000000" w:themeColor="text1"/>
          <w:sz w:val="24"/>
          <w:szCs w:val="24"/>
        </w:rPr>
        <w:t xml:space="preserve">a </w:t>
      </w:r>
      <w:r w:rsidR="00F22CCD" w:rsidRPr="00527674">
        <w:rPr>
          <w:rFonts w:ascii="Times New Roman" w:hAnsi="Times New Roman" w:cs="Times New Roman"/>
          <w:color w:val="000000" w:themeColor="text1"/>
          <w:sz w:val="24"/>
          <w:szCs w:val="24"/>
        </w:rPr>
        <w:t xml:space="preserve">good marketing plan.  It may help </w:t>
      </w:r>
      <w:r w:rsidRPr="00527674">
        <w:rPr>
          <w:rFonts w:ascii="Times New Roman" w:hAnsi="Times New Roman" w:cs="Times New Roman"/>
          <w:color w:val="000000" w:themeColor="text1"/>
          <w:sz w:val="24"/>
          <w:szCs w:val="24"/>
        </w:rPr>
        <w:t xml:space="preserve">the </w:t>
      </w:r>
      <w:r w:rsidR="00F22CCD" w:rsidRPr="00527674">
        <w:rPr>
          <w:rFonts w:ascii="Times New Roman" w:hAnsi="Times New Roman" w:cs="Times New Roman"/>
          <w:color w:val="000000" w:themeColor="text1"/>
          <w:sz w:val="24"/>
          <w:szCs w:val="24"/>
        </w:rPr>
        <w:t xml:space="preserve">business to prioritize significant projects and allocate money to different sources. A good budget may provide guidelines for future planning and decision </w:t>
      </w:r>
      <w:r w:rsidR="00A626A4" w:rsidRPr="00527674">
        <w:rPr>
          <w:rFonts w:ascii="Times New Roman" w:hAnsi="Times New Roman" w:cs="Times New Roman"/>
          <w:color w:val="000000" w:themeColor="text1"/>
          <w:sz w:val="24"/>
          <w:szCs w:val="24"/>
        </w:rPr>
        <w:t>making proces</w:t>
      </w:r>
      <w:r w:rsidRPr="00527674">
        <w:rPr>
          <w:rFonts w:ascii="Times New Roman" w:hAnsi="Times New Roman" w:cs="Times New Roman"/>
          <w:color w:val="000000" w:themeColor="text1"/>
          <w:sz w:val="24"/>
          <w:szCs w:val="24"/>
        </w:rPr>
        <w:t>se</w:t>
      </w:r>
      <w:r w:rsidR="00A626A4" w:rsidRPr="00527674">
        <w:rPr>
          <w:rFonts w:ascii="Times New Roman" w:hAnsi="Times New Roman" w:cs="Times New Roman"/>
          <w:color w:val="000000" w:themeColor="text1"/>
          <w:sz w:val="24"/>
          <w:szCs w:val="24"/>
        </w:rPr>
        <w:t>s</w:t>
      </w:r>
      <w:r w:rsidR="00EE648C" w:rsidRPr="00527674">
        <w:rPr>
          <w:rFonts w:ascii="Times New Roman" w:hAnsi="Times New Roman" w:cs="Times New Roman"/>
          <w:color w:val="000000" w:themeColor="text1"/>
          <w:sz w:val="24"/>
          <w:szCs w:val="24"/>
        </w:rPr>
        <w:t xml:space="preserve"> (</w:t>
      </w:r>
      <w:proofErr w:type="spellStart"/>
      <w:r w:rsidR="00EE648C" w:rsidRPr="00527674">
        <w:rPr>
          <w:rFonts w:ascii="Times New Roman" w:hAnsi="Times New Roman" w:cs="Times New Roman"/>
          <w:color w:val="000000" w:themeColor="text1"/>
          <w:sz w:val="24"/>
          <w:szCs w:val="24"/>
          <w:shd w:val="clear" w:color="auto" w:fill="FFFFFF"/>
        </w:rPr>
        <w:t>Aksom</w:t>
      </w:r>
      <w:proofErr w:type="spellEnd"/>
      <w:r w:rsidR="00EE648C" w:rsidRPr="00527674">
        <w:rPr>
          <w:rFonts w:ascii="Times New Roman" w:hAnsi="Times New Roman" w:cs="Times New Roman"/>
          <w:color w:val="000000" w:themeColor="text1"/>
          <w:sz w:val="24"/>
          <w:szCs w:val="24"/>
          <w:shd w:val="clear" w:color="auto" w:fill="FFFFFF"/>
        </w:rPr>
        <w:t>, 2017)</w:t>
      </w:r>
      <w:r w:rsidR="00F22CCD" w:rsidRPr="00527674">
        <w:rPr>
          <w:rFonts w:ascii="Times New Roman" w:hAnsi="Times New Roman" w:cs="Times New Roman"/>
          <w:color w:val="000000" w:themeColor="text1"/>
          <w:sz w:val="24"/>
          <w:szCs w:val="24"/>
        </w:rPr>
        <w:t xml:space="preserve">. The main advantage of </w:t>
      </w:r>
      <w:r w:rsidRPr="00527674">
        <w:rPr>
          <w:rFonts w:ascii="Times New Roman" w:hAnsi="Times New Roman" w:cs="Times New Roman"/>
          <w:color w:val="000000" w:themeColor="text1"/>
          <w:sz w:val="24"/>
          <w:szCs w:val="24"/>
        </w:rPr>
        <w:t xml:space="preserve">an </w:t>
      </w:r>
      <w:r w:rsidR="00F22CCD" w:rsidRPr="00527674">
        <w:rPr>
          <w:rFonts w:ascii="Times New Roman" w:hAnsi="Times New Roman" w:cs="Times New Roman"/>
          <w:color w:val="000000" w:themeColor="text1"/>
          <w:sz w:val="24"/>
          <w:szCs w:val="24"/>
        </w:rPr>
        <w:t xml:space="preserve">efficient budget is that it reduces emotionalism and avoid overspending. </w:t>
      </w:r>
    </w:p>
    <w:p w:rsidR="00A90AA2" w:rsidRPr="00527674" w:rsidRDefault="00F22CCD" w:rsidP="00527674">
      <w:pPr>
        <w:spacing w:line="360" w:lineRule="auto"/>
        <w:jc w:val="both"/>
        <w:rPr>
          <w:rFonts w:ascii="Times New Roman" w:hAnsi="Times New Roman" w:cs="Times New Roman"/>
          <w:color w:val="000000" w:themeColor="text1"/>
          <w:sz w:val="24"/>
          <w:szCs w:val="24"/>
        </w:rPr>
      </w:pPr>
      <w:r w:rsidRPr="00527674">
        <w:rPr>
          <w:rFonts w:ascii="Times New Roman" w:hAnsi="Times New Roman" w:cs="Times New Roman"/>
          <w:color w:val="000000" w:themeColor="text1"/>
          <w:sz w:val="24"/>
          <w:szCs w:val="24"/>
        </w:rPr>
        <w:t>It may enable businesses to make effective decisions regarding operating expenses, sales collections</w:t>
      </w:r>
      <w:r w:rsidR="00737D2A" w:rsidRPr="00527674">
        <w:rPr>
          <w:rFonts w:ascii="Times New Roman" w:hAnsi="Times New Roman" w:cs="Times New Roman"/>
          <w:color w:val="000000" w:themeColor="text1"/>
          <w:sz w:val="24"/>
          <w:szCs w:val="24"/>
        </w:rPr>
        <w:t>,</w:t>
      </w:r>
      <w:r w:rsidRPr="00527674">
        <w:rPr>
          <w:rFonts w:ascii="Times New Roman" w:hAnsi="Times New Roman" w:cs="Times New Roman"/>
          <w:color w:val="000000" w:themeColor="text1"/>
          <w:sz w:val="24"/>
          <w:szCs w:val="24"/>
        </w:rPr>
        <w:t xml:space="preserve"> and purchasing of new </w:t>
      </w:r>
      <w:r w:rsidR="00A626A4" w:rsidRPr="00527674">
        <w:rPr>
          <w:rFonts w:ascii="Times New Roman" w:hAnsi="Times New Roman" w:cs="Times New Roman"/>
          <w:color w:val="000000" w:themeColor="text1"/>
          <w:sz w:val="24"/>
          <w:szCs w:val="24"/>
        </w:rPr>
        <w:t>equipment</w:t>
      </w:r>
      <w:r w:rsidRPr="00527674">
        <w:rPr>
          <w:rFonts w:ascii="Times New Roman" w:hAnsi="Times New Roman" w:cs="Times New Roman"/>
          <w:color w:val="000000" w:themeColor="text1"/>
          <w:sz w:val="24"/>
          <w:szCs w:val="24"/>
        </w:rPr>
        <w:t xml:space="preserve">. </w:t>
      </w:r>
      <w:r w:rsidR="00737D2A" w:rsidRPr="00527674">
        <w:rPr>
          <w:rFonts w:ascii="Times New Roman" w:hAnsi="Times New Roman" w:cs="Times New Roman"/>
          <w:color w:val="000000" w:themeColor="text1"/>
          <w:sz w:val="24"/>
          <w:szCs w:val="24"/>
        </w:rPr>
        <w:t>A b</w:t>
      </w:r>
      <w:r w:rsidRPr="00527674">
        <w:rPr>
          <w:rFonts w:ascii="Times New Roman" w:hAnsi="Times New Roman" w:cs="Times New Roman"/>
          <w:color w:val="000000" w:themeColor="text1"/>
          <w:sz w:val="24"/>
          <w:szCs w:val="24"/>
        </w:rPr>
        <w:t xml:space="preserve">udget gives </w:t>
      </w:r>
      <w:r w:rsidR="00737D2A" w:rsidRPr="00527674">
        <w:rPr>
          <w:rFonts w:ascii="Times New Roman" w:hAnsi="Times New Roman" w:cs="Times New Roman"/>
          <w:color w:val="000000" w:themeColor="text1"/>
          <w:sz w:val="24"/>
          <w:szCs w:val="24"/>
        </w:rPr>
        <w:t xml:space="preserve">a </w:t>
      </w:r>
      <w:r w:rsidRPr="00527674">
        <w:rPr>
          <w:rFonts w:ascii="Times New Roman" w:hAnsi="Times New Roman" w:cs="Times New Roman"/>
          <w:color w:val="000000" w:themeColor="text1"/>
          <w:sz w:val="24"/>
          <w:szCs w:val="24"/>
        </w:rPr>
        <w:t xml:space="preserve">broader perspective to </w:t>
      </w:r>
      <w:r w:rsidR="00737D2A" w:rsidRPr="00527674">
        <w:rPr>
          <w:rFonts w:ascii="Times New Roman" w:hAnsi="Times New Roman" w:cs="Times New Roman"/>
          <w:color w:val="000000" w:themeColor="text1"/>
          <w:sz w:val="24"/>
          <w:szCs w:val="24"/>
        </w:rPr>
        <w:t xml:space="preserve">the </w:t>
      </w:r>
      <w:r w:rsidRPr="00527674">
        <w:rPr>
          <w:rFonts w:ascii="Times New Roman" w:hAnsi="Times New Roman" w:cs="Times New Roman"/>
          <w:color w:val="000000" w:themeColor="text1"/>
          <w:sz w:val="24"/>
          <w:szCs w:val="24"/>
        </w:rPr>
        <w:t>management team</w:t>
      </w:r>
      <w:r w:rsidR="00EE648C" w:rsidRPr="00527674">
        <w:rPr>
          <w:rFonts w:ascii="Times New Roman" w:hAnsi="Times New Roman" w:cs="Times New Roman"/>
          <w:color w:val="000000" w:themeColor="text1"/>
          <w:sz w:val="24"/>
          <w:szCs w:val="24"/>
        </w:rPr>
        <w:t xml:space="preserve"> (</w:t>
      </w:r>
      <w:proofErr w:type="spellStart"/>
      <w:r w:rsidR="00EE648C" w:rsidRPr="00527674">
        <w:rPr>
          <w:rFonts w:ascii="Times New Roman" w:hAnsi="Times New Roman" w:cs="Times New Roman"/>
          <w:color w:val="000000" w:themeColor="text1"/>
          <w:sz w:val="24"/>
          <w:szCs w:val="24"/>
          <w:shd w:val="clear" w:color="auto" w:fill="FFFFFF"/>
        </w:rPr>
        <w:t>Asogwa</w:t>
      </w:r>
      <w:proofErr w:type="spellEnd"/>
      <w:r w:rsidR="00EE648C" w:rsidRPr="00527674">
        <w:rPr>
          <w:rFonts w:ascii="Times New Roman" w:hAnsi="Times New Roman" w:cs="Times New Roman"/>
          <w:color w:val="000000" w:themeColor="text1"/>
          <w:sz w:val="24"/>
          <w:szCs w:val="24"/>
          <w:shd w:val="clear" w:color="auto" w:fill="FFFFFF"/>
        </w:rPr>
        <w:t xml:space="preserve"> and </w:t>
      </w:r>
      <w:proofErr w:type="spellStart"/>
      <w:r w:rsidR="00EE648C" w:rsidRPr="00527674">
        <w:rPr>
          <w:rFonts w:ascii="Times New Roman" w:hAnsi="Times New Roman" w:cs="Times New Roman"/>
          <w:color w:val="000000" w:themeColor="text1"/>
          <w:sz w:val="24"/>
          <w:szCs w:val="24"/>
          <w:shd w:val="clear" w:color="auto" w:fill="FFFFFF"/>
        </w:rPr>
        <w:t>Etim</w:t>
      </w:r>
      <w:proofErr w:type="spellEnd"/>
      <w:r w:rsidR="00EE648C" w:rsidRPr="00527674">
        <w:rPr>
          <w:rFonts w:ascii="Times New Roman" w:hAnsi="Times New Roman" w:cs="Times New Roman"/>
          <w:color w:val="000000" w:themeColor="text1"/>
          <w:sz w:val="24"/>
          <w:szCs w:val="24"/>
          <w:shd w:val="clear" w:color="auto" w:fill="FFFFFF"/>
        </w:rPr>
        <w:t>, 2017)</w:t>
      </w:r>
      <w:r w:rsidRPr="00527674">
        <w:rPr>
          <w:rFonts w:ascii="Times New Roman" w:hAnsi="Times New Roman" w:cs="Times New Roman"/>
          <w:color w:val="000000" w:themeColor="text1"/>
          <w:sz w:val="24"/>
          <w:szCs w:val="24"/>
        </w:rPr>
        <w:t xml:space="preserve">. It may help firms to analyze their current financial position in </w:t>
      </w:r>
      <w:r w:rsidR="00737D2A" w:rsidRPr="00527674">
        <w:rPr>
          <w:rFonts w:ascii="Times New Roman" w:hAnsi="Times New Roman" w:cs="Times New Roman"/>
          <w:color w:val="000000" w:themeColor="text1"/>
          <w:sz w:val="24"/>
          <w:szCs w:val="24"/>
        </w:rPr>
        <w:t xml:space="preserve">the </w:t>
      </w:r>
      <w:r w:rsidRPr="00527674">
        <w:rPr>
          <w:rFonts w:ascii="Times New Roman" w:hAnsi="Times New Roman" w:cs="Times New Roman"/>
          <w:color w:val="000000" w:themeColor="text1"/>
          <w:sz w:val="24"/>
          <w:szCs w:val="24"/>
        </w:rPr>
        <w:t xml:space="preserve">business. Some resources are mainly tied up with necessary expenditures and new developments. As a result, firms can easily evaluate what kind of expansion is regarded as realistic. It may help businesses to make </w:t>
      </w:r>
      <w:r w:rsidR="00737D2A" w:rsidRPr="00527674">
        <w:rPr>
          <w:rFonts w:ascii="Times New Roman" w:hAnsi="Times New Roman" w:cs="Times New Roman"/>
          <w:color w:val="000000" w:themeColor="text1"/>
          <w:sz w:val="24"/>
          <w:szCs w:val="24"/>
        </w:rPr>
        <w:t xml:space="preserve">a </w:t>
      </w:r>
      <w:r w:rsidRPr="00527674">
        <w:rPr>
          <w:rFonts w:ascii="Times New Roman" w:hAnsi="Times New Roman" w:cs="Times New Roman"/>
          <w:color w:val="000000" w:themeColor="text1"/>
          <w:sz w:val="24"/>
          <w:szCs w:val="24"/>
        </w:rPr>
        <w:t xml:space="preserve">balanced view of organizational requirements. For example, </w:t>
      </w:r>
      <w:r w:rsidR="00090772" w:rsidRPr="00527674">
        <w:rPr>
          <w:rFonts w:ascii="Times New Roman" w:hAnsi="Times New Roman" w:cs="Times New Roman"/>
          <w:color w:val="000000" w:themeColor="text1"/>
          <w:sz w:val="24"/>
          <w:szCs w:val="24"/>
        </w:rPr>
        <w:t>if</w:t>
      </w:r>
      <w:r w:rsidRPr="00527674">
        <w:rPr>
          <w:rFonts w:ascii="Times New Roman" w:hAnsi="Times New Roman" w:cs="Times New Roman"/>
          <w:color w:val="000000" w:themeColor="text1"/>
          <w:sz w:val="24"/>
          <w:szCs w:val="24"/>
        </w:rPr>
        <w:t xml:space="preserve"> an individual excessively spend</w:t>
      </w:r>
      <w:r w:rsidR="00737D2A" w:rsidRPr="00527674">
        <w:rPr>
          <w:rFonts w:ascii="Times New Roman" w:hAnsi="Times New Roman" w:cs="Times New Roman"/>
          <w:color w:val="000000" w:themeColor="text1"/>
          <w:sz w:val="24"/>
          <w:szCs w:val="24"/>
        </w:rPr>
        <w:t>s</w:t>
      </w:r>
      <w:r w:rsidRPr="00527674">
        <w:rPr>
          <w:rFonts w:ascii="Times New Roman" w:hAnsi="Times New Roman" w:cs="Times New Roman"/>
          <w:color w:val="000000" w:themeColor="text1"/>
          <w:sz w:val="24"/>
          <w:szCs w:val="24"/>
        </w:rPr>
        <w:t xml:space="preserve"> on </w:t>
      </w:r>
      <w:r w:rsidR="00737D2A" w:rsidRPr="00527674">
        <w:rPr>
          <w:rFonts w:ascii="Times New Roman" w:hAnsi="Times New Roman" w:cs="Times New Roman"/>
          <w:color w:val="000000" w:themeColor="text1"/>
          <w:sz w:val="24"/>
          <w:szCs w:val="24"/>
        </w:rPr>
        <w:t xml:space="preserve">the </w:t>
      </w:r>
      <w:r w:rsidRPr="00527674">
        <w:rPr>
          <w:rFonts w:ascii="Times New Roman" w:hAnsi="Times New Roman" w:cs="Times New Roman"/>
          <w:color w:val="000000" w:themeColor="text1"/>
          <w:sz w:val="24"/>
          <w:szCs w:val="24"/>
        </w:rPr>
        <w:t xml:space="preserve">recruitment </w:t>
      </w:r>
      <w:r w:rsidR="00A626A4" w:rsidRPr="00527674">
        <w:rPr>
          <w:rFonts w:ascii="Times New Roman" w:hAnsi="Times New Roman" w:cs="Times New Roman"/>
          <w:color w:val="000000" w:themeColor="text1"/>
          <w:sz w:val="24"/>
          <w:szCs w:val="24"/>
        </w:rPr>
        <w:t>process,</w:t>
      </w:r>
      <w:r w:rsidRPr="00527674">
        <w:rPr>
          <w:rFonts w:ascii="Times New Roman" w:hAnsi="Times New Roman" w:cs="Times New Roman"/>
          <w:color w:val="000000" w:themeColor="text1"/>
          <w:sz w:val="24"/>
          <w:szCs w:val="24"/>
        </w:rPr>
        <w:t xml:space="preserve"> then they are unable to maintain </w:t>
      </w:r>
      <w:r w:rsidR="00737D2A" w:rsidRPr="00527674">
        <w:rPr>
          <w:rFonts w:ascii="Times New Roman" w:hAnsi="Times New Roman" w:cs="Times New Roman"/>
          <w:color w:val="000000" w:themeColor="text1"/>
          <w:sz w:val="24"/>
          <w:szCs w:val="24"/>
        </w:rPr>
        <w:t xml:space="preserve">a </w:t>
      </w:r>
      <w:r w:rsidRPr="00527674">
        <w:rPr>
          <w:rFonts w:ascii="Times New Roman" w:hAnsi="Times New Roman" w:cs="Times New Roman"/>
          <w:color w:val="000000" w:themeColor="text1"/>
          <w:sz w:val="24"/>
          <w:szCs w:val="24"/>
        </w:rPr>
        <w:t xml:space="preserve">budget for marketing. Thus, </w:t>
      </w:r>
      <w:r w:rsidR="00090772" w:rsidRPr="00527674">
        <w:rPr>
          <w:rFonts w:ascii="Times New Roman" w:hAnsi="Times New Roman" w:cs="Times New Roman"/>
          <w:color w:val="000000" w:themeColor="text1"/>
          <w:sz w:val="24"/>
          <w:szCs w:val="24"/>
        </w:rPr>
        <w:t>it</w:t>
      </w:r>
      <w:r w:rsidRPr="00527674">
        <w:rPr>
          <w:rFonts w:ascii="Times New Roman" w:hAnsi="Times New Roman" w:cs="Times New Roman"/>
          <w:color w:val="000000" w:themeColor="text1"/>
          <w:sz w:val="24"/>
          <w:szCs w:val="24"/>
        </w:rPr>
        <w:t xml:space="preserve"> is quite fruitful for boosting income level</w:t>
      </w:r>
      <w:r w:rsidR="00737D2A" w:rsidRPr="00527674">
        <w:rPr>
          <w:rFonts w:ascii="Times New Roman" w:hAnsi="Times New Roman" w:cs="Times New Roman"/>
          <w:color w:val="000000" w:themeColor="text1"/>
          <w:sz w:val="24"/>
          <w:szCs w:val="24"/>
        </w:rPr>
        <w:t>s</w:t>
      </w:r>
      <w:r w:rsidRPr="00527674">
        <w:rPr>
          <w:rFonts w:ascii="Times New Roman" w:hAnsi="Times New Roman" w:cs="Times New Roman"/>
          <w:color w:val="000000" w:themeColor="text1"/>
          <w:sz w:val="24"/>
          <w:szCs w:val="24"/>
        </w:rPr>
        <w:t xml:space="preserve">. </w:t>
      </w:r>
    </w:p>
    <w:p w:rsidR="00F22CCD" w:rsidRPr="00527674" w:rsidRDefault="00F22CCD" w:rsidP="00527674">
      <w:pPr>
        <w:pStyle w:val="Titlu2"/>
        <w:spacing w:line="360" w:lineRule="auto"/>
        <w:jc w:val="center"/>
        <w:rPr>
          <w:rFonts w:ascii="Times New Roman" w:hAnsi="Times New Roman" w:cs="Times New Roman"/>
          <w:color w:val="000000" w:themeColor="text1"/>
          <w:sz w:val="24"/>
          <w:szCs w:val="24"/>
        </w:rPr>
      </w:pPr>
      <w:bookmarkStart w:id="3" w:name="_Toc49034239"/>
      <w:r w:rsidRPr="00527674">
        <w:rPr>
          <w:rFonts w:ascii="Times New Roman" w:hAnsi="Times New Roman" w:cs="Times New Roman"/>
          <w:color w:val="000000" w:themeColor="text1"/>
          <w:sz w:val="24"/>
          <w:szCs w:val="24"/>
        </w:rPr>
        <w:t>Budgeting Styles</w:t>
      </w:r>
      <w:bookmarkEnd w:id="3"/>
    </w:p>
    <w:p w:rsidR="00090772" w:rsidRPr="00527674" w:rsidRDefault="00F22CCD" w:rsidP="00527674">
      <w:pPr>
        <w:spacing w:line="360" w:lineRule="auto"/>
        <w:jc w:val="both"/>
        <w:rPr>
          <w:rFonts w:ascii="Times New Roman" w:hAnsi="Times New Roman" w:cs="Times New Roman"/>
          <w:color w:val="000000" w:themeColor="text1"/>
          <w:sz w:val="24"/>
          <w:szCs w:val="24"/>
        </w:rPr>
      </w:pPr>
      <w:r w:rsidRPr="00527674">
        <w:rPr>
          <w:rFonts w:ascii="Times New Roman" w:hAnsi="Times New Roman" w:cs="Times New Roman"/>
          <w:b/>
          <w:color w:val="000000" w:themeColor="text1"/>
          <w:sz w:val="24"/>
          <w:szCs w:val="24"/>
        </w:rPr>
        <w:t xml:space="preserve">Flexible Budget: </w:t>
      </w:r>
      <w:r w:rsidRPr="00527674">
        <w:rPr>
          <w:rFonts w:ascii="Times New Roman" w:hAnsi="Times New Roman" w:cs="Times New Roman"/>
          <w:color w:val="000000" w:themeColor="text1"/>
          <w:sz w:val="24"/>
          <w:szCs w:val="24"/>
        </w:rPr>
        <w:t xml:space="preserve">It is </w:t>
      </w:r>
      <w:r w:rsidR="007404A9" w:rsidRPr="00527674">
        <w:rPr>
          <w:rFonts w:ascii="Times New Roman" w:hAnsi="Times New Roman" w:cs="Times New Roman"/>
          <w:color w:val="000000" w:themeColor="text1"/>
          <w:sz w:val="24"/>
          <w:szCs w:val="24"/>
        </w:rPr>
        <w:t xml:space="preserve">regarded as </w:t>
      </w:r>
      <w:r w:rsidR="00737D2A" w:rsidRPr="00527674">
        <w:rPr>
          <w:rFonts w:ascii="Times New Roman" w:hAnsi="Times New Roman" w:cs="Times New Roman"/>
          <w:color w:val="000000" w:themeColor="text1"/>
          <w:sz w:val="24"/>
          <w:szCs w:val="24"/>
        </w:rPr>
        <w:t xml:space="preserve">a </w:t>
      </w:r>
      <w:r w:rsidR="007404A9" w:rsidRPr="00527674">
        <w:rPr>
          <w:rFonts w:ascii="Times New Roman" w:hAnsi="Times New Roman" w:cs="Times New Roman"/>
          <w:color w:val="000000" w:themeColor="text1"/>
          <w:sz w:val="24"/>
          <w:szCs w:val="24"/>
        </w:rPr>
        <w:t xml:space="preserve">sophisticated budget that </w:t>
      </w:r>
      <w:r w:rsidR="002E4642" w:rsidRPr="00527674">
        <w:rPr>
          <w:rFonts w:ascii="Times New Roman" w:hAnsi="Times New Roman" w:cs="Times New Roman"/>
          <w:color w:val="000000" w:themeColor="text1"/>
          <w:sz w:val="24"/>
          <w:szCs w:val="24"/>
        </w:rPr>
        <w:t xml:space="preserve">mainly involves business revenue and expenditure. Flexible budget mainly used expenditure to improve baseline and maintains absolute control over production activities. This budget states that changes in output may affect </w:t>
      </w:r>
      <w:r w:rsidR="00737D2A" w:rsidRPr="00527674">
        <w:rPr>
          <w:rFonts w:ascii="Times New Roman" w:hAnsi="Times New Roman" w:cs="Times New Roman"/>
          <w:color w:val="000000" w:themeColor="text1"/>
          <w:sz w:val="24"/>
          <w:szCs w:val="24"/>
        </w:rPr>
        <w:t xml:space="preserve">the </w:t>
      </w:r>
      <w:r w:rsidR="002E4642" w:rsidRPr="00527674">
        <w:rPr>
          <w:rFonts w:ascii="Times New Roman" w:hAnsi="Times New Roman" w:cs="Times New Roman"/>
          <w:color w:val="000000" w:themeColor="text1"/>
          <w:sz w:val="24"/>
          <w:szCs w:val="24"/>
        </w:rPr>
        <w:t xml:space="preserve">company’s revenue. The management team often used </w:t>
      </w:r>
      <w:r w:rsidR="00737D2A" w:rsidRPr="00527674">
        <w:rPr>
          <w:rFonts w:ascii="Times New Roman" w:hAnsi="Times New Roman" w:cs="Times New Roman"/>
          <w:color w:val="000000" w:themeColor="text1"/>
          <w:sz w:val="24"/>
          <w:szCs w:val="24"/>
        </w:rPr>
        <w:t xml:space="preserve">a </w:t>
      </w:r>
      <w:r w:rsidR="002E4642" w:rsidRPr="00527674">
        <w:rPr>
          <w:rFonts w:ascii="Times New Roman" w:hAnsi="Times New Roman" w:cs="Times New Roman"/>
          <w:color w:val="000000" w:themeColor="text1"/>
          <w:sz w:val="24"/>
          <w:szCs w:val="24"/>
        </w:rPr>
        <w:t xml:space="preserve">flexible budget to predict </w:t>
      </w:r>
      <w:r w:rsidR="00737D2A" w:rsidRPr="00527674">
        <w:rPr>
          <w:rFonts w:ascii="Times New Roman" w:hAnsi="Times New Roman" w:cs="Times New Roman"/>
          <w:color w:val="000000" w:themeColor="text1"/>
          <w:sz w:val="24"/>
          <w:szCs w:val="24"/>
        </w:rPr>
        <w:t xml:space="preserve">the </w:t>
      </w:r>
      <w:r w:rsidR="002E4642" w:rsidRPr="00527674">
        <w:rPr>
          <w:rFonts w:ascii="Times New Roman" w:hAnsi="Times New Roman" w:cs="Times New Roman"/>
          <w:color w:val="000000" w:themeColor="text1"/>
          <w:sz w:val="24"/>
          <w:szCs w:val="24"/>
        </w:rPr>
        <w:t>worst</w:t>
      </w:r>
      <w:r w:rsidR="00737D2A" w:rsidRPr="00527674">
        <w:rPr>
          <w:rFonts w:ascii="Times New Roman" w:hAnsi="Times New Roman" w:cs="Times New Roman"/>
          <w:color w:val="000000" w:themeColor="text1"/>
          <w:sz w:val="24"/>
          <w:szCs w:val="24"/>
        </w:rPr>
        <w:t>-</w:t>
      </w:r>
      <w:r w:rsidR="002E4642" w:rsidRPr="00527674">
        <w:rPr>
          <w:rFonts w:ascii="Times New Roman" w:hAnsi="Times New Roman" w:cs="Times New Roman"/>
          <w:color w:val="000000" w:themeColor="text1"/>
          <w:sz w:val="24"/>
          <w:szCs w:val="24"/>
        </w:rPr>
        <w:t>case scenario for the future period. This budget is mainly used for evaluating unsuccessful areas of business. This budget mainly estimates how changes in volume may affect business revenue and expenses</w:t>
      </w:r>
      <w:r w:rsidR="00EF0A2E" w:rsidRPr="00527674">
        <w:rPr>
          <w:rFonts w:ascii="Times New Roman" w:hAnsi="Times New Roman" w:cs="Times New Roman"/>
          <w:color w:val="000000" w:themeColor="text1"/>
          <w:sz w:val="24"/>
          <w:szCs w:val="24"/>
        </w:rPr>
        <w:t xml:space="preserve"> (</w:t>
      </w:r>
      <w:proofErr w:type="spellStart"/>
      <w:r w:rsidR="00EF0A2E" w:rsidRPr="00527674">
        <w:rPr>
          <w:rFonts w:ascii="Times New Roman" w:hAnsi="Times New Roman" w:cs="Times New Roman"/>
          <w:color w:val="000000" w:themeColor="text1"/>
          <w:sz w:val="24"/>
          <w:szCs w:val="24"/>
          <w:shd w:val="clear" w:color="auto" w:fill="FFFFFF"/>
        </w:rPr>
        <w:t>Aryshev</w:t>
      </w:r>
      <w:proofErr w:type="spellEnd"/>
      <w:r w:rsidR="00EF0A2E" w:rsidRPr="00527674">
        <w:rPr>
          <w:rFonts w:ascii="Times New Roman" w:hAnsi="Times New Roman" w:cs="Times New Roman"/>
          <w:color w:val="000000" w:themeColor="text1"/>
          <w:sz w:val="24"/>
          <w:szCs w:val="24"/>
          <w:shd w:val="clear" w:color="auto" w:fill="FFFFFF"/>
        </w:rPr>
        <w:t xml:space="preserve"> and </w:t>
      </w:r>
      <w:proofErr w:type="spellStart"/>
      <w:r w:rsidR="00EF0A2E" w:rsidRPr="00527674">
        <w:rPr>
          <w:rFonts w:ascii="Times New Roman" w:hAnsi="Times New Roman" w:cs="Times New Roman"/>
          <w:color w:val="000000" w:themeColor="text1"/>
          <w:sz w:val="24"/>
          <w:szCs w:val="24"/>
          <w:shd w:val="clear" w:color="auto" w:fill="FFFFFF"/>
        </w:rPr>
        <w:t>Ivanyuk</w:t>
      </w:r>
      <w:proofErr w:type="spellEnd"/>
      <w:r w:rsidR="00EF0A2E" w:rsidRPr="00527674">
        <w:rPr>
          <w:rFonts w:ascii="Times New Roman" w:hAnsi="Times New Roman" w:cs="Times New Roman"/>
          <w:color w:val="000000" w:themeColor="text1"/>
          <w:sz w:val="24"/>
          <w:szCs w:val="24"/>
          <w:shd w:val="clear" w:color="auto" w:fill="FFFFFF"/>
        </w:rPr>
        <w:t>, 2020)</w:t>
      </w:r>
      <w:r w:rsidR="002E4642" w:rsidRPr="00527674">
        <w:rPr>
          <w:rFonts w:ascii="Times New Roman" w:hAnsi="Times New Roman" w:cs="Times New Roman"/>
          <w:color w:val="000000" w:themeColor="text1"/>
          <w:sz w:val="24"/>
          <w:szCs w:val="24"/>
        </w:rPr>
        <w:t xml:space="preserve">. </w:t>
      </w:r>
      <w:r w:rsidR="00737D2A" w:rsidRPr="00527674">
        <w:rPr>
          <w:rFonts w:ascii="Times New Roman" w:hAnsi="Times New Roman" w:cs="Times New Roman"/>
          <w:color w:val="000000" w:themeColor="text1"/>
          <w:sz w:val="24"/>
          <w:szCs w:val="24"/>
        </w:rPr>
        <w:t>A f</w:t>
      </w:r>
      <w:r w:rsidR="002E4642" w:rsidRPr="00527674">
        <w:rPr>
          <w:rFonts w:ascii="Times New Roman" w:hAnsi="Times New Roman" w:cs="Times New Roman"/>
          <w:color w:val="000000" w:themeColor="text1"/>
          <w:sz w:val="24"/>
          <w:szCs w:val="24"/>
        </w:rPr>
        <w:t xml:space="preserve">lexible budget </w:t>
      </w:r>
      <w:r w:rsidR="00737D2A" w:rsidRPr="00527674">
        <w:rPr>
          <w:rFonts w:ascii="Times New Roman" w:hAnsi="Times New Roman" w:cs="Times New Roman"/>
          <w:color w:val="000000" w:themeColor="text1"/>
          <w:sz w:val="24"/>
          <w:szCs w:val="24"/>
        </w:rPr>
        <w:t>is</w:t>
      </w:r>
      <w:r w:rsidR="002E4642" w:rsidRPr="00527674">
        <w:rPr>
          <w:rFonts w:ascii="Times New Roman" w:hAnsi="Times New Roman" w:cs="Times New Roman"/>
          <w:color w:val="000000" w:themeColor="text1"/>
          <w:sz w:val="24"/>
          <w:szCs w:val="24"/>
        </w:rPr>
        <w:t xml:space="preserve"> quite beneficial for identifying fixed </w:t>
      </w:r>
      <w:r w:rsidR="000C03F8" w:rsidRPr="00527674">
        <w:rPr>
          <w:rFonts w:ascii="Times New Roman" w:hAnsi="Times New Roman" w:cs="Times New Roman"/>
          <w:color w:val="000000" w:themeColor="text1"/>
          <w:sz w:val="24"/>
          <w:szCs w:val="24"/>
        </w:rPr>
        <w:t xml:space="preserve">as well as </w:t>
      </w:r>
      <w:r w:rsidR="00737D2A" w:rsidRPr="00527674">
        <w:rPr>
          <w:rFonts w:ascii="Times New Roman" w:hAnsi="Times New Roman" w:cs="Times New Roman"/>
          <w:color w:val="000000" w:themeColor="text1"/>
          <w:sz w:val="24"/>
          <w:szCs w:val="24"/>
        </w:rPr>
        <w:t xml:space="preserve">the </w:t>
      </w:r>
      <w:r w:rsidR="000C03F8" w:rsidRPr="00527674">
        <w:rPr>
          <w:rFonts w:ascii="Times New Roman" w:hAnsi="Times New Roman" w:cs="Times New Roman"/>
          <w:color w:val="000000" w:themeColor="text1"/>
          <w:sz w:val="24"/>
          <w:szCs w:val="24"/>
        </w:rPr>
        <w:t>cost</w:t>
      </w:r>
      <w:r w:rsidR="002E4642" w:rsidRPr="00527674">
        <w:rPr>
          <w:rFonts w:ascii="Times New Roman" w:hAnsi="Times New Roman" w:cs="Times New Roman"/>
          <w:color w:val="000000" w:themeColor="text1"/>
          <w:sz w:val="24"/>
          <w:szCs w:val="24"/>
        </w:rPr>
        <w:t xml:space="preserve"> </w:t>
      </w:r>
      <w:r w:rsidR="000C03F8" w:rsidRPr="00527674">
        <w:rPr>
          <w:rFonts w:ascii="Times New Roman" w:hAnsi="Times New Roman" w:cs="Times New Roman"/>
          <w:color w:val="000000" w:themeColor="text1"/>
          <w:sz w:val="24"/>
          <w:szCs w:val="24"/>
        </w:rPr>
        <w:t xml:space="preserve">of </w:t>
      </w:r>
      <w:r w:rsidR="00737D2A" w:rsidRPr="00527674">
        <w:rPr>
          <w:rFonts w:ascii="Times New Roman" w:hAnsi="Times New Roman" w:cs="Times New Roman"/>
          <w:color w:val="000000" w:themeColor="text1"/>
          <w:sz w:val="24"/>
          <w:szCs w:val="24"/>
        </w:rPr>
        <w:t xml:space="preserve">a </w:t>
      </w:r>
      <w:r w:rsidR="000C03F8" w:rsidRPr="00527674">
        <w:rPr>
          <w:rFonts w:ascii="Times New Roman" w:hAnsi="Times New Roman" w:cs="Times New Roman"/>
          <w:color w:val="000000" w:themeColor="text1"/>
          <w:sz w:val="24"/>
          <w:szCs w:val="24"/>
        </w:rPr>
        <w:t xml:space="preserve">variable. </w:t>
      </w:r>
      <w:r w:rsidR="002E4642" w:rsidRPr="00527674">
        <w:rPr>
          <w:rFonts w:ascii="Times New Roman" w:hAnsi="Times New Roman" w:cs="Times New Roman"/>
          <w:color w:val="000000" w:themeColor="text1"/>
          <w:sz w:val="24"/>
          <w:szCs w:val="24"/>
        </w:rPr>
        <w:t xml:space="preserve">Fixed costs </w:t>
      </w:r>
      <w:r w:rsidR="000C03F8" w:rsidRPr="00527674">
        <w:rPr>
          <w:rFonts w:ascii="Times New Roman" w:hAnsi="Times New Roman" w:cs="Times New Roman"/>
          <w:color w:val="000000" w:themeColor="text1"/>
          <w:sz w:val="24"/>
          <w:szCs w:val="24"/>
        </w:rPr>
        <w:t>are usually</w:t>
      </w:r>
      <w:r w:rsidR="002E4642" w:rsidRPr="00527674">
        <w:rPr>
          <w:rFonts w:ascii="Times New Roman" w:hAnsi="Times New Roman" w:cs="Times New Roman"/>
          <w:color w:val="000000" w:themeColor="text1"/>
          <w:sz w:val="24"/>
          <w:szCs w:val="24"/>
        </w:rPr>
        <w:t xml:space="preserve"> constant throughout their time </w:t>
      </w:r>
      <w:r w:rsidR="000C03F8" w:rsidRPr="00527674">
        <w:rPr>
          <w:rFonts w:ascii="Times New Roman" w:hAnsi="Times New Roman" w:cs="Times New Roman"/>
          <w:color w:val="000000" w:themeColor="text1"/>
          <w:sz w:val="24"/>
          <w:szCs w:val="24"/>
        </w:rPr>
        <w:t xml:space="preserve">frame </w:t>
      </w:r>
      <w:r w:rsidR="002E4642" w:rsidRPr="00527674">
        <w:rPr>
          <w:rFonts w:ascii="Times New Roman" w:hAnsi="Times New Roman" w:cs="Times New Roman"/>
          <w:color w:val="000000" w:themeColor="text1"/>
          <w:sz w:val="24"/>
          <w:szCs w:val="24"/>
        </w:rPr>
        <w:t xml:space="preserve">whereas variable costs change as production increases. </w:t>
      </w:r>
    </w:p>
    <w:p w:rsidR="00F22CCD" w:rsidRPr="00527674" w:rsidRDefault="002E4642" w:rsidP="00527674">
      <w:pPr>
        <w:spacing w:line="360" w:lineRule="auto"/>
        <w:jc w:val="both"/>
        <w:rPr>
          <w:rFonts w:ascii="Times New Roman" w:hAnsi="Times New Roman" w:cs="Times New Roman"/>
          <w:color w:val="000000" w:themeColor="text1"/>
          <w:sz w:val="24"/>
          <w:szCs w:val="24"/>
        </w:rPr>
      </w:pPr>
      <w:r w:rsidRPr="00527674">
        <w:rPr>
          <w:rFonts w:ascii="Times New Roman" w:hAnsi="Times New Roman" w:cs="Times New Roman"/>
          <w:color w:val="000000" w:themeColor="text1"/>
          <w:sz w:val="24"/>
          <w:szCs w:val="24"/>
        </w:rPr>
        <w:t xml:space="preserve">The main advantage of </w:t>
      </w:r>
      <w:r w:rsidR="00737D2A" w:rsidRPr="00527674">
        <w:rPr>
          <w:rFonts w:ascii="Times New Roman" w:hAnsi="Times New Roman" w:cs="Times New Roman"/>
          <w:color w:val="000000" w:themeColor="text1"/>
          <w:sz w:val="24"/>
          <w:szCs w:val="24"/>
        </w:rPr>
        <w:t xml:space="preserve">a </w:t>
      </w:r>
      <w:r w:rsidRPr="00527674">
        <w:rPr>
          <w:rFonts w:ascii="Times New Roman" w:hAnsi="Times New Roman" w:cs="Times New Roman"/>
          <w:color w:val="000000" w:themeColor="text1"/>
          <w:sz w:val="24"/>
          <w:szCs w:val="24"/>
        </w:rPr>
        <w:t xml:space="preserve">flexible budget is that it accurately identifies </w:t>
      </w:r>
      <w:r w:rsidR="00737D2A" w:rsidRPr="00527674">
        <w:rPr>
          <w:rFonts w:ascii="Times New Roman" w:hAnsi="Times New Roman" w:cs="Times New Roman"/>
          <w:color w:val="000000" w:themeColor="text1"/>
          <w:sz w:val="24"/>
          <w:szCs w:val="24"/>
        </w:rPr>
        <w:t xml:space="preserve">a </w:t>
      </w:r>
      <w:r w:rsidRPr="00527674">
        <w:rPr>
          <w:rFonts w:ascii="Times New Roman" w:hAnsi="Times New Roman" w:cs="Times New Roman"/>
          <w:color w:val="000000" w:themeColor="text1"/>
          <w:sz w:val="24"/>
          <w:szCs w:val="24"/>
        </w:rPr>
        <w:t xml:space="preserve">company’s financial performance. </w:t>
      </w:r>
      <w:r w:rsidR="00737D2A" w:rsidRPr="00527674">
        <w:rPr>
          <w:rFonts w:ascii="Times New Roman" w:hAnsi="Times New Roman" w:cs="Times New Roman"/>
          <w:color w:val="000000" w:themeColor="text1"/>
          <w:sz w:val="24"/>
          <w:szCs w:val="24"/>
        </w:rPr>
        <w:t>A f</w:t>
      </w:r>
      <w:r w:rsidRPr="00527674">
        <w:rPr>
          <w:rFonts w:ascii="Times New Roman" w:hAnsi="Times New Roman" w:cs="Times New Roman"/>
          <w:color w:val="000000" w:themeColor="text1"/>
          <w:sz w:val="24"/>
          <w:szCs w:val="24"/>
        </w:rPr>
        <w:t xml:space="preserve">lexible budget is an efficient tool for cost control. </w:t>
      </w:r>
      <w:r w:rsidR="00737D2A" w:rsidRPr="00527674">
        <w:rPr>
          <w:rFonts w:ascii="Times New Roman" w:hAnsi="Times New Roman" w:cs="Times New Roman"/>
          <w:color w:val="000000" w:themeColor="text1"/>
          <w:sz w:val="24"/>
          <w:szCs w:val="24"/>
        </w:rPr>
        <w:t>The f</w:t>
      </w:r>
      <w:r w:rsidRPr="00527674">
        <w:rPr>
          <w:rFonts w:ascii="Times New Roman" w:hAnsi="Times New Roman" w:cs="Times New Roman"/>
          <w:color w:val="000000" w:themeColor="text1"/>
          <w:sz w:val="24"/>
          <w:szCs w:val="24"/>
        </w:rPr>
        <w:t>lexible budget may enable businesses to set appropriate prices for specific products</w:t>
      </w:r>
      <w:r w:rsidR="00090772" w:rsidRPr="00527674">
        <w:rPr>
          <w:rFonts w:ascii="Times New Roman" w:hAnsi="Times New Roman" w:cs="Times New Roman"/>
          <w:color w:val="000000" w:themeColor="text1"/>
          <w:sz w:val="24"/>
          <w:szCs w:val="24"/>
        </w:rPr>
        <w:t xml:space="preserve"> (</w:t>
      </w:r>
      <w:proofErr w:type="spellStart"/>
      <w:r w:rsidR="00090772" w:rsidRPr="00527674">
        <w:rPr>
          <w:rFonts w:ascii="Times New Roman" w:hAnsi="Times New Roman" w:cs="Times New Roman"/>
          <w:color w:val="000000" w:themeColor="text1"/>
          <w:sz w:val="24"/>
          <w:szCs w:val="24"/>
          <w:shd w:val="clear" w:color="auto" w:fill="FFFFFF"/>
        </w:rPr>
        <w:t>O'Day</w:t>
      </w:r>
      <w:proofErr w:type="spellEnd"/>
      <w:r w:rsidR="00090772" w:rsidRPr="00527674">
        <w:rPr>
          <w:rFonts w:ascii="Times New Roman" w:hAnsi="Times New Roman" w:cs="Times New Roman"/>
          <w:color w:val="000000" w:themeColor="text1"/>
          <w:sz w:val="24"/>
          <w:szCs w:val="24"/>
          <w:shd w:val="clear" w:color="auto" w:fill="FFFFFF"/>
        </w:rPr>
        <w:t xml:space="preserve"> and Meyer, 2018)</w:t>
      </w:r>
      <w:r w:rsidRPr="00527674">
        <w:rPr>
          <w:rFonts w:ascii="Times New Roman" w:hAnsi="Times New Roman" w:cs="Times New Roman"/>
          <w:color w:val="000000" w:themeColor="text1"/>
          <w:sz w:val="24"/>
          <w:szCs w:val="24"/>
        </w:rPr>
        <w:t>. This budget usually compares actual output, standards</w:t>
      </w:r>
      <w:r w:rsidR="00737D2A" w:rsidRPr="00527674">
        <w:rPr>
          <w:rFonts w:ascii="Times New Roman" w:hAnsi="Times New Roman" w:cs="Times New Roman"/>
          <w:color w:val="000000" w:themeColor="text1"/>
          <w:sz w:val="24"/>
          <w:szCs w:val="24"/>
        </w:rPr>
        <w:t>,</w:t>
      </w:r>
      <w:r w:rsidRPr="00527674">
        <w:rPr>
          <w:rFonts w:ascii="Times New Roman" w:hAnsi="Times New Roman" w:cs="Times New Roman"/>
          <w:color w:val="000000" w:themeColor="text1"/>
          <w:sz w:val="24"/>
          <w:szCs w:val="24"/>
        </w:rPr>
        <w:t xml:space="preserve"> and financial performance. </w:t>
      </w:r>
      <w:r w:rsidR="00737D2A" w:rsidRPr="00527674">
        <w:rPr>
          <w:rFonts w:ascii="Times New Roman" w:hAnsi="Times New Roman" w:cs="Times New Roman"/>
          <w:color w:val="000000" w:themeColor="text1"/>
          <w:sz w:val="24"/>
          <w:szCs w:val="24"/>
        </w:rPr>
        <w:t>An o</w:t>
      </w:r>
      <w:r w:rsidRPr="00527674">
        <w:rPr>
          <w:rFonts w:ascii="Times New Roman" w:hAnsi="Times New Roman" w:cs="Times New Roman"/>
          <w:color w:val="000000" w:themeColor="text1"/>
          <w:sz w:val="24"/>
          <w:szCs w:val="24"/>
        </w:rPr>
        <w:t xml:space="preserve">rganization can easily maintain </w:t>
      </w:r>
      <w:r w:rsidR="00737D2A" w:rsidRPr="00527674">
        <w:rPr>
          <w:rFonts w:ascii="Times New Roman" w:hAnsi="Times New Roman" w:cs="Times New Roman"/>
          <w:color w:val="000000" w:themeColor="text1"/>
          <w:sz w:val="24"/>
          <w:szCs w:val="24"/>
        </w:rPr>
        <w:t xml:space="preserve">a </w:t>
      </w:r>
      <w:r w:rsidRPr="00527674">
        <w:rPr>
          <w:rFonts w:ascii="Times New Roman" w:hAnsi="Times New Roman" w:cs="Times New Roman"/>
          <w:color w:val="000000" w:themeColor="text1"/>
          <w:sz w:val="24"/>
          <w:szCs w:val="24"/>
        </w:rPr>
        <w:t xml:space="preserve">flexible budget even </w:t>
      </w:r>
      <w:r w:rsidR="00737D2A" w:rsidRPr="00527674">
        <w:rPr>
          <w:rFonts w:ascii="Times New Roman" w:hAnsi="Times New Roman" w:cs="Times New Roman"/>
          <w:color w:val="000000" w:themeColor="text1"/>
          <w:sz w:val="24"/>
          <w:szCs w:val="24"/>
        </w:rPr>
        <w:t>in</w:t>
      </w:r>
      <w:r w:rsidRPr="00527674">
        <w:rPr>
          <w:rFonts w:ascii="Times New Roman" w:hAnsi="Times New Roman" w:cs="Times New Roman"/>
          <w:color w:val="000000" w:themeColor="text1"/>
          <w:sz w:val="24"/>
          <w:szCs w:val="24"/>
        </w:rPr>
        <w:t xml:space="preserve"> </w:t>
      </w:r>
      <w:r w:rsidR="00737D2A" w:rsidRPr="00527674">
        <w:rPr>
          <w:rFonts w:ascii="Times New Roman" w:hAnsi="Times New Roman" w:cs="Times New Roman"/>
          <w:color w:val="000000" w:themeColor="text1"/>
          <w:sz w:val="24"/>
          <w:szCs w:val="24"/>
        </w:rPr>
        <w:t xml:space="preserve">an </w:t>
      </w:r>
      <w:r w:rsidRPr="00527674">
        <w:rPr>
          <w:rFonts w:ascii="Times New Roman" w:hAnsi="Times New Roman" w:cs="Times New Roman"/>
          <w:color w:val="000000" w:themeColor="text1"/>
          <w:sz w:val="24"/>
          <w:szCs w:val="24"/>
        </w:rPr>
        <w:t xml:space="preserve">adverse situation. </w:t>
      </w:r>
      <w:r w:rsidR="00737D2A" w:rsidRPr="00527674">
        <w:rPr>
          <w:rFonts w:ascii="Times New Roman" w:hAnsi="Times New Roman" w:cs="Times New Roman"/>
          <w:color w:val="000000" w:themeColor="text1"/>
          <w:sz w:val="24"/>
          <w:szCs w:val="24"/>
        </w:rPr>
        <w:t>A f</w:t>
      </w:r>
      <w:r w:rsidRPr="00527674">
        <w:rPr>
          <w:rFonts w:ascii="Times New Roman" w:hAnsi="Times New Roman" w:cs="Times New Roman"/>
          <w:color w:val="000000" w:themeColor="text1"/>
          <w:sz w:val="24"/>
          <w:szCs w:val="24"/>
        </w:rPr>
        <w:t xml:space="preserve">lexible budget is usually prepared based on certain principles and knowledge. However, </w:t>
      </w:r>
      <w:r w:rsidR="00737D2A" w:rsidRPr="00527674">
        <w:rPr>
          <w:rFonts w:ascii="Times New Roman" w:hAnsi="Times New Roman" w:cs="Times New Roman"/>
          <w:color w:val="000000" w:themeColor="text1"/>
          <w:sz w:val="24"/>
          <w:szCs w:val="24"/>
        </w:rPr>
        <w:t xml:space="preserve">a </w:t>
      </w:r>
      <w:r w:rsidRPr="00527674">
        <w:rPr>
          <w:rFonts w:ascii="Times New Roman" w:hAnsi="Times New Roman" w:cs="Times New Roman"/>
          <w:color w:val="000000" w:themeColor="text1"/>
          <w:sz w:val="24"/>
          <w:szCs w:val="24"/>
        </w:rPr>
        <w:t>Flexible budget is time</w:t>
      </w:r>
      <w:r w:rsidR="00737D2A" w:rsidRPr="00527674">
        <w:rPr>
          <w:rFonts w:ascii="Times New Roman" w:hAnsi="Times New Roman" w:cs="Times New Roman"/>
          <w:color w:val="000000" w:themeColor="text1"/>
          <w:sz w:val="24"/>
          <w:szCs w:val="24"/>
        </w:rPr>
        <w:t>-</w:t>
      </w:r>
      <w:r w:rsidRPr="00527674">
        <w:rPr>
          <w:rFonts w:ascii="Times New Roman" w:hAnsi="Times New Roman" w:cs="Times New Roman"/>
          <w:color w:val="000000" w:themeColor="text1"/>
          <w:sz w:val="24"/>
          <w:szCs w:val="24"/>
        </w:rPr>
        <w:t xml:space="preserve">consuming and involves seasonal expenses. </w:t>
      </w:r>
    </w:p>
    <w:p w:rsidR="007B4429" w:rsidRPr="00527674" w:rsidRDefault="002E4642" w:rsidP="00527674">
      <w:pPr>
        <w:spacing w:line="360" w:lineRule="auto"/>
        <w:jc w:val="both"/>
        <w:rPr>
          <w:rFonts w:ascii="Times New Roman" w:hAnsi="Times New Roman" w:cs="Times New Roman"/>
          <w:color w:val="000000" w:themeColor="text1"/>
          <w:sz w:val="24"/>
          <w:szCs w:val="24"/>
        </w:rPr>
      </w:pPr>
      <w:r w:rsidRPr="00527674">
        <w:rPr>
          <w:rFonts w:ascii="Times New Roman" w:hAnsi="Times New Roman" w:cs="Times New Roman"/>
          <w:b/>
          <w:color w:val="000000" w:themeColor="text1"/>
          <w:sz w:val="24"/>
          <w:szCs w:val="24"/>
        </w:rPr>
        <w:t xml:space="preserve">Static Budget: </w:t>
      </w:r>
      <w:r w:rsidRPr="00527674">
        <w:rPr>
          <w:rFonts w:ascii="Times New Roman" w:hAnsi="Times New Roman" w:cs="Times New Roman"/>
          <w:color w:val="000000" w:themeColor="text1"/>
          <w:sz w:val="24"/>
          <w:szCs w:val="24"/>
        </w:rPr>
        <w:t xml:space="preserve">This budget mainly incorporates anticipated values about output and sales collections. </w:t>
      </w:r>
      <w:r w:rsidR="00737D2A" w:rsidRPr="00527674">
        <w:rPr>
          <w:rFonts w:ascii="Times New Roman" w:hAnsi="Times New Roman" w:cs="Times New Roman"/>
          <w:color w:val="000000" w:themeColor="text1"/>
          <w:sz w:val="24"/>
          <w:szCs w:val="24"/>
        </w:rPr>
        <w:t>A s</w:t>
      </w:r>
      <w:r w:rsidRPr="00527674">
        <w:rPr>
          <w:rFonts w:ascii="Times New Roman" w:hAnsi="Times New Roman" w:cs="Times New Roman"/>
          <w:color w:val="000000" w:themeColor="text1"/>
          <w:sz w:val="24"/>
          <w:szCs w:val="24"/>
        </w:rPr>
        <w:t xml:space="preserve">tatic budget </w:t>
      </w:r>
      <w:r w:rsidR="00737D2A" w:rsidRPr="00527674">
        <w:rPr>
          <w:rFonts w:ascii="Times New Roman" w:hAnsi="Times New Roman" w:cs="Times New Roman"/>
          <w:color w:val="000000" w:themeColor="text1"/>
          <w:sz w:val="24"/>
          <w:szCs w:val="24"/>
        </w:rPr>
        <w:t>is</w:t>
      </w:r>
      <w:r w:rsidRPr="00527674">
        <w:rPr>
          <w:rFonts w:ascii="Times New Roman" w:hAnsi="Times New Roman" w:cs="Times New Roman"/>
          <w:color w:val="000000" w:themeColor="text1"/>
          <w:sz w:val="24"/>
          <w:szCs w:val="24"/>
        </w:rPr>
        <w:t xml:space="preserve"> constant irrespective of fluctuations in revenue volumes. </w:t>
      </w:r>
      <w:r w:rsidR="00737D2A" w:rsidRPr="00527674">
        <w:rPr>
          <w:rFonts w:ascii="Times New Roman" w:hAnsi="Times New Roman" w:cs="Times New Roman"/>
          <w:color w:val="000000" w:themeColor="text1"/>
          <w:sz w:val="24"/>
          <w:szCs w:val="24"/>
        </w:rPr>
        <w:t>An o</w:t>
      </w:r>
      <w:r w:rsidRPr="00527674">
        <w:rPr>
          <w:rFonts w:ascii="Times New Roman" w:hAnsi="Times New Roman" w:cs="Times New Roman"/>
          <w:color w:val="000000" w:themeColor="text1"/>
          <w:sz w:val="24"/>
          <w:szCs w:val="24"/>
        </w:rPr>
        <w:t xml:space="preserve">rganization may easily allocate </w:t>
      </w:r>
      <w:r w:rsidR="00737D2A" w:rsidRPr="00527674">
        <w:rPr>
          <w:rFonts w:ascii="Times New Roman" w:hAnsi="Times New Roman" w:cs="Times New Roman"/>
          <w:color w:val="000000" w:themeColor="text1"/>
          <w:sz w:val="24"/>
          <w:szCs w:val="24"/>
        </w:rPr>
        <w:t>its</w:t>
      </w:r>
      <w:r w:rsidRPr="00527674">
        <w:rPr>
          <w:rFonts w:ascii="Times New Roman" w:hAnsi="Times New Roman" w:cs="Times New Roman"/>
          <w:color w:val="000000" w:themeColor="text1"/>
          <w:sz w:val="24"/>
          <w:szCs w:val="24"/>
        </w:rPr>
        <w:t xml:space="preserve"> money by using </w:t>
      </w:r>
      <w:r w:rsidR="00737D2A" w:rsidRPr="00527674">
        <w:rPr>
          <w:rFonts w:ascii="Times New Roman" w:hAnsi="Times New Roman" w:cs="Times New Roman"/>
          <w:color w:val="000000" w:themeColor="text1"/>
          <w:sz w:val="24"/>
          <w:szCs w:val="24"/>
        </w:rPr>
        <w:t xml:space="preserve">a </w:t>
      </w:r>
      <w:r w:rsidRPr="00527674">
        <w:rPr>
          <w:rFonts w:ascii="Times New Roman" w:hAnsi="Times New Roman" w:cs="Times New Roman"/>
          <w:color w:val="000000" w:themeColor="text1"/>
          <w:sz w:val="24"/>
          <w:szCs w:val="24"/>
        </w:rPr>
        <w:t>static budget</w:t>
      </w:r>
      <w:r w:rsidR="007B4429" w:rsidRPr="00527674">
        <w:rPr>
          <w:rFonts w:ascii="Times New Roman" w:hAnsi="Times New Roman" w:cs="Times New Roman"/>
          <w:color w:val="000000" w:themeColor="text1"/>
          <w:sz w:val="24"/>
          <w:szCs w:val="24"/>
        </w:rPr>
        <w:t xml:space="preserve"> (</w:t>
      </w:r>
      <w:proofErr w:type="spellStart"/>
      <w:r w:rsidR="007B4429" w:rsidRPr="00527674">
        <w:rPr>
          <w:rFonts w:ascii="Times New Roman" w:hAnsi="Times New Roman" w:cs="Times New Roman"/>
          <w:color w:val="000000" w:themeColor="text1"/>
          <w:sz w:val="24"/>
          <w:szCs w:val="24"/>
          <w:shd w:val="clear" w:color="auto" w:fill="FFFFFF"/>
        </w:rPr>
        <w:t>O'Day</w:t>
      </w:r>
      <w:proofErr w:type="spellEnd"/>
      <w:r w:rsidR="007B4429" w:rsidRPr="00527674">
        <w:rPr>
          <w:rFonts w:ascii="Times New Roman" w:hAnsi="Times New Roman" w:cs="Times New Roman"/>
          <w:color w:val="000000" w:themeColor="text1"/>
          <w:sz w:val="24"/>
          <w:szCs w:val="24"/>
          <w:shd w:val="clear" w:color="auto" w:fill="FFFFFF"/>
        </w:rPr>
        <w:t xml:space="preserve"> and Meyer, 2018)</w:t>
      </w:r>
      <w:r w:rsidRPr="00527674">
        <w:rPr>
          <w:rFonts w:ascii="Times New Roman" w:hAnsi="Times New Roman" w:cs="Times New Roman"/>
          <w:color w:val="000000" w:themeColor="text1"/>
          <w:sz w:val="24"/>
          <w:szCs w:val="24"/>
        </w:rPr>
        <w:t xml:space="preserve">. For example, firms may </w:t>
      </w:r>
      <w:r w:rsidR="007B4429" w:rsidRPr="00527674">
        <w:rPr>
          <w:rFonts w:ascii="Times New Roman" w:hAnsi="Times New Roman" w:cs="Times New Roman"/>
          <w:color w:val="000000" w:themeColor="text1"/>
          <w:sz w:val="24"/>
          <w:szCs w:val="24"/>
        </w:rPr>
        <w:t>use</w:t>
      </w:r>
      <w:r w:rsidRPr="00527674">
        <w:rPr>
          <w:rFonts w:ascii="Times New Roman" w:hAnsi="Times New Roman" w:cs="Times New Roman"/>
          <w:color w:val="000000" w:themeColor="text1"/>
          <w:sz w:val="24"/>
          <w:szCs w:val="24"/>
        </w:rPr>
        <w:t xml:space="preserve"> </w:t>
      </w:r>
      <w:r w:rsidR="00737D2A" w:rsidRPr="00527674">
        <w:rPr>
          <w:rFonts w:ascii="Times New Roman" w:hAnsi="Times New Roman" w:cs="Times New Roman"/>
          <w:color w:val="000000" w:themeColor="text1"/>
          <w:sz w:val="24"/>
          <w:szCs w:val="24"/>
        </w:rPr>
        <w:t xml:space="preserve">a </w:t>
      </w:r>
      <w:r w:rsidRPr="00527674">
        <w:rPr>
          <w:rFonts w:ascii="Times New Roman" w:hAnsi="Times New Roman" w:cs="Times New Roman"/>
          <w:color w:val="000000" w:themeColor="text1"/>
          <w:sz w:val="24"/>
          <w:szCs w:val="24"/>
        </w:rPr>
        <w:t xml:space="preserve">static budget for expenses involving utility payments or rental options. These expenses are </w:t>
      </w:r>
      <w:r w:rsidR="00737D2A" w:rsidRPr="00527674">
        <w:rPr>
          <w:rFonts w:ascii="Times New Roman" w:hAnsi="Times New Roman" w:cs="Times New Roman"/>
          <w:color w:val="000000" w:themeColor="text1"/>
          <w:sz w:val="24"/>
          <w:szCs w:val="24"/>
        </w:rPr>
        <w:t xml:space="preserve">the </w:t>
      </w:r>
      <w:r w:rsidRPr="00527674">
        <w:rPr>
          <w:rFonts w:ascii="Times New Roman" w:hAnsi="Times New Roman" w:cs="Times New Roman"/>
          <w:color w:val="000000" w:themeColor="text1"/>
          <w:sz w:val="24"/>
          <w:szCs w:val="24"/>
        </w:rPr>
        <w:t xml:space="preserve">same throughout their period. </w:t>
      </w:r>
      <w:r w:rsidR="00737D2A" w:rsidRPr="00527674">
        <w:rPr>
          <w:rFonts w:ascii="Times New Roman" w:hAnsi="Times New Roman" w:cs="Times New Roman"/>
          <w:color w:val="000000" w:themeColor="text1"/>
          <w:sz w:val="24"/>
          <w:szCs w:val="24"/>
        </w:rPr>
        <w:t>A s</w:t>
      </w:r>
      <w:r w:rsidRPr="00527674">
        <w:rPr>
          <w:rFonts w:ascii="Times New Roman" w:hAnsi="Times New Roman" w:cs="Times New Roman"/>
          <w:color w:val="000000" w:themeColor="text1"/>
          <w:sz w:val="24"/>
          <w:szCs w:val="24"/>
        </w:rPr>
        <w:t>tatic budget is mainly used for monitoring sales collections as well as expenditure</w:t>
      </w:r>
      <w:r w:rsidR="00410794" w:rsidRPr="00527674">
        <w:rPr>
          <w:rFonts w:ascii="Times New Roman" w:hAnsi="Times New Roman" w:cs="Times New Roman"/>
          <w:color w:val="000000" w:themeColor="text1"/>
          <w:sz w:val="24"/>
          <w:szCs w:val="24"/>
        </w:rPr>
        <w:t>.</w:t>
      </w:r>
    </w:p>
    <w:p w:rsidR="002E4642" w:rsidRPr="00527674" w:rsidRDefault="002E4642" w:rsidP="00527674">
      <w:pPr>
        <w:spacing w:line="360" w:lineRule="auto"/>
        <w:jc w:val="both"/>
        <w:rPr>
          <w:rFonts w:ascii="Times New Roman" w:hAnsi="Times New Roman" w:cs="Times New Roman"/>
          <w:color w:val="000000" w:themeColor="text1"/>
          <w:sz w:val="24"/>
          <w:szCs w:val="24"/>
        </w:rPr>
      </w:pPr>
      <w:r w:rsidRPr="00527674">
        <w:rPr>
          <w:rFonts w:ascii="Times New Roman" w:hAnsi="Times New Roman" w:cs="Times New Roman"/>
          <w:color w:val="000000" w:themeColor="text1"/>
          <w:sz w:val="24"/>
          <w:szCs w:val="24"/>
        </w:rPr>
        <w:t xml:space="preserve">This budget may help businesses to evaluate their overall financial performance. </w:t>
      </w:r>
      <w:r w:rsidR="002C3140" w:rsidRPr="00527674">
        <w:rPr>
          <w:rFonts w:ascii="Times New Roman" w:hAnsi="Times New Roman" w:cs="Times New Roman"/>
          <w:color w:val="000000" w:themeColor="text1"/>
          <w:sz w:val="24"/>
          <w:szCs w:val="24"/>
        </w:rPr>
        <w:t xml:space="preserve">It may enable businesses to determine whether they are achieving long term goals or not. </w:t>
      </w:r>
      <w:r w:rsidR="00737D2A" w:rsidRPr="00527674">
        <w:rPr>
          <w:rFonts w:ascii="Times New Roman" w:hAnsi="Times New Roman" w:cs="Times New Roman"/>
          <w:color w:val="000000" w:themeColor="text1"/>
          <w:sz w:val="24"/>
          <w:szCs w:val="24"/>
        </w:rPr>
        <w:t>A s</w:t>
      </w:r>
      <w:r w:rsidR="002C3140" w:rsidRPr="00527674">
        <w:rPr>
          <w:rFonts w:ascii="Times New Roman" w:hAnsi="Times New Roman" w:cs="Times New Roman"/>
          <w:color w:val="000000" w:themeColor="text1"/>
          <w:sz w:val="24"/>
          <w:szCs w:val="24"/>
        </w:rPr>
        <w:t xml:space="preserve">tatic budget is quite crucial for </w:t>
      </w:r>
      <w:r w:rsidR="00A038B3" w:rsidRPr="00527674">
        <w:rPr>
          <w:rFonts w:ascii="Times New Roman" w:hAnsi="Times New Roman" w:cs="Times New Roman"/>
          <w:color w:val="000000" w:themeColor="text1"/>
          <w:sz w:val="24"/>
          <w:szCs w:val="24"/>
        </w:rPr>
        <w:t xml:space="preserve">achieving long term objectives of </w:t>
      </w:r>
      <w:r w:rsidR="00737D2A" w:rsidRPr="00527674">
        <w:rPr>
          <w:rFonts w:ascii="Times New Roman" w:hAnsi="Times New Roman" w:cs="Times New Roman"/>
          <w:color w:val="000000" w:themeColor="text1"/>
          <w:sz w:val="24"/>
          <w:szCs w:val="24"/>
        </w:rPr>
        <w:t xml:space="preserve">the </w:t>
      </w:r>
      <w:r w:rsidR="00A038B3" w:rsidRPr="00527674">
        <w:rPr>
          <w:rFonts w:ascii="Times New Roman" w:hAnsi="Times New Roman" w:cs="Times New Roman"/>
          <w:color w:val="000000" w:themeColor="text1"/>
          <w:sz w:val="24"/>
          <w:szCs w:val="24"/>
        </w:rPr>
        <w:t xml:space="preserve">company. It makes sure that </w:t>
      </w:r>
      <w:r w:rsidR="00737D2A" w:rsidRPr="00527674">
        <w:rPr>
          <w:rFonts w:ascii="Times New Roman" w:hAnsi="Times New Roman" w:cs="Times New Roman"/>
          <w:color w:val="000000" w:themeColor="text1"/>
          <w:sz w:val="24"/>
          <w:szCs w:val="24"/>
        </w:rPr>
        <w:t xml:space="preserve">the </w:t>
      </w:r>
      <w:r w:rsidR="00A038B3" w:rsidRPr="00527674">
        <w:rPr>
          <w:rFonts w:ascii="Times New Roman" w:hAnsi="Times New Roman" w:cs="Times New Roman"/>
          <w:color w:val="000000" w:themeColor="text1"/>
          <w:sz w:val="24"/>
          <w:szCs w:val="24"/>
        </w:rPr>
        <w:t xml:space="preserve">company stays within a budget and track their finances </w:t>
      </w:r>
      <w:r w:rsidR="00737D2A" w:rsidRPr="00527674">
        <w:rPr>
          <w:rFonts w:ascii="Times New Roman" w:hAnsi="Times New Roman" w:cs="Times New Roman"/>
          <w:color w:val="000000" w:themeColor="text1"/>
          <w:sz w:val="24"/>
          <w:szCs w:val="24"/>
        </w:rPr>
        <w:t>regularly</w:t>
      </w:r>
      <w:r w:rsidR="007B4429" w:rsidRPr="00527674">
        <w:rPr>
          <w:rFonts w:ascii="Times New Roman" w:hAnsi="Times New Roman" w:cs="Times New Roman"/>
          <w:color w:val="000000" w:themeColor="text1"/>
          <w:sz w:val="24"/>
          <w:szCs w:val="24"/>
        </w:rPr>
        <w:t xml:space="preserve"> (</w:t>
      </w:r>
      <w:proofErr w:type="spellStart"/>
      <w:r w:rsidR="007B4429" w:rsidRPr="00527674">
        <w:rPr>
          <w:rFonts w:ascii="Times New Roman" w:hAnsi="Times New Roman" w:cs="Times New Roman"/>
          <w:color w:val="000000" w:themeColor="text1"/>
          <w:sz w:val="24"/>
          <w:szCs w:val="24"/>
          <w:shd w:val="clear" w:color="auto" w:fill="FFFFFF"/>
        </w:rPr>
        <w:t>Aryshev</w:t>
      </w:r>
      <w:proofErr w:type="spellEnd"/>
      <w:r w:rsidR="007B4429" w:rsidRPr="00527674">
        <w:rPr>
          <w:rFonts w:ascii="Times New Roman" w:hAnsi="Times New Roman" w:cs="Times New Roman"/>
          <w:color w:val="000000" w:themeColor="text1"/>
          <w:sz w:val="24"/>
          <w:szCs w:val="24"/>
          <w:shd w:val="clear" w:color="auto" w:fill="FFFFFF"/>
        </w:rPr>
        <w:t xml:space="preserve"> and </w:t>
      </w:r>
      <w:proofErr w:type="spellStart"/>
      <w:r w:rsidR="007B4429" w:rsidRPr="00527674">
        <w:rPr>
          <w:rFonts w:ascii="Times New Roman" w:hAnsi="Times New Roman" w:cs="Times New Roman"/>
          <w:color w:val="000000" w:themeColor="text1"/>
          <w:sz w:val="24"/>
          <w:szCs w:val="24"/>
          <w:shd w:val="clear" w:color="auto" w:fill="FFFFFF"/>
        </w:rPr>
        <w:t>Ivanyuk</w:t>
      </w:r>
      <w:proofErr w:type="spellEnd"/>
      <w:r w:rsidR="007B4429" w:rsidRPr="00527674">
        <w:rPr>
          <w:rFonts w:ascii="Times New Roman" w:hAnsi="Times New Roman" w:cs="Times New Roman"/>
          <w:color w:val="000000" w:themeColor="text1"/>
          <w:sz w:val="24"/>
          <w:szCs w:val="24"/>
          <w:shd w:val="clear" w:color="auto" w:fill="FFFFFF"/>
        </w:rPr>
        <w:t>, 2020)</w:t>
      </w:r>
      <w:r w:rsidR="00A038B3" w:rsidRPr="00527674">
        <w:rPr>
          <w:rFonts w:ascii="Times New Roman" w:hAnsi="Times New Roman" w:cs="Times New Roman"/>
          <w:color w:val="000000" w:themeColor="text1"/>
          <w:sz w:val="24"/>
          <w:szCs w:val="24"/>
        </w:rPr>
        <w:t xml:space="preserve">. The main advantage of </w:t>
      </w:r>
      <w:r w:rsidR="00737D2A" w:rsidRPr="00527674">
        <w:rPr>
          <w:rFonts w:ascii="Times New Roman" w:hAnsi="Times New Roman" w:cs="Times New Roman"/>
          <w:color w:val="000000" w:themeColor="text1"/>
          <w:sz w:val="24"/>
          <w:szCs w:val="24"/>
        </w:rPr>
        <w:t xml:space="preserve">a </w:t>
      </w:r>
      <w:r w:rsidR="00A038B3" w:rsidRPr="00527674">
        <w:rPr>
          <w:rFonts w:ascii="Times New Roman" w:hAnsi="Times New Roman" w:cs="Times New Roman"/>
          <w:color w:val="000000" w:themeColor="text1"/>
          <w:sz w:val="24"/>
          <w:szCs w:val="24"/>
        </w:rPr>
        <w:t xml:space="preserve">static budget is that business can easily implement this budget and does not have to incur additional costs. As a result, </w:t>
      </w:r>
      <w:r w:rsidR="00737D2A" w:rsidRPr="00527674">
        <w:rPr>
          <w:rFonts w:ascii="Times New Roman" w:hAnsi="Times New Roman" w:cs="Times New Roman"/>
          <w:color w:val="000000" w:themeColor="text1"/>
          <w:sz w:val="24"/>
          <w:szCs w:val="24"/>
        </w:rPr>
        <w:t xml:space="preserve">the </w:t>
      </w:r>
      <w:r w:rsidR="00A038B3" w:rsidRPr="00527674">
        <w:rPr>
          <w:rFonts w:ascii="Times New Roman" w:hAnsi="Times New Roman" w:cs="Times New Roman"/>
          <w:color w:val="000000" w:themeColor="text1"/>
          <w:sz w:val="24"/>
          <w:szCs w:val="24"/>
        </w:rPr>
        <w:t xml:space="preserve">business does not update </w:t>
      </w:r>
      <w:r w:rsidR="00737D2A" w:rsidRPr="00527674">
        <w:rPr>
          <w:rFonts w:ascii="Times New Roman" w:hAnsi="Times New Roman" w:cs="Times New Roman"/>
          <w:color w:val="000000" w:themeColor="text1"/>
          <w:sz w:val="24"/>
          <w:szCs w:val="24"/>
        </w:rPr>
        <w:t>its</w:t>
      </w:r>
      <w:r w:rsidR="00A038B3" w:rsidRPr="00527674">
        <w:rPr>
          <w:rFonts w:ascii="Times New Roman" w:hAnsi="Times New Roman" w:cs="Times New Roman"/>
          <w:color w:val="000000" w:themeColor="text1"/>
          <w:sz w:val="24"/>
          <w:szCs w:val="24"/>
        </w:rPr>
        <w:t xml:space="preserve"> accounting period </w:t>
      </w:r>
      <w:r w:rsidR="00737D2A" w:rsidRPr="00527674">
        <w:rPr>
          <w:rFonts w:ascii="Times New Roman" w:hAnsi="Times New Roman" w:cs="Times New Roman"/>
          <w:color w:val="000000" w:themeColor="text1"/>
          <w:sz w:val="24"/>
          <w:szCs w:val="24"/>
        </w:rPr>
        <w:t>regularly</w:t>
      </w:r>
      <w:r w:rsidR="00A038B3" w:rsidRPr="00527674">
        <w:rPr>
          <w:rFonts w:ascii="Times New Roman" w:hAnsi="Times New Roman" w:cs="Times New Roman"/>
          <w:color w:val="000000" w:themeColor="text1"/>
          <w:sz w:val="24"/>
          <w:szCs w:val="24"/>
        </w:rPr>
        <w:t xml:space="preserve">. The drawback of </w:t>
      </w:r>
      <w:r w:rsidR="00737D2A" w:rsidRPr="00527674">
        <w:rPr>
          <w:rFonts w:ascii="Times New Roman" w:hAnsi="Times New Roman" w:cs="Times New Roman"/>
          <w:color w:val="000000" w:themeColor="text1"/>
          <w:sz w:val="24"/>
          <w:szCs w:val="24"/>
        </w:rPr>
        <w:t xml:space="preserve">a </w:t>
      </w:r>
      <w:r w:rsidR="00A038B3" w:rsidRPr="00527674">
        <w:rPr>
          <w:rFonts w:ascii="Times New Roman" w:hAnsi="Times New Roman" w:cs="Times New Roman"/>
          <w:color w:val="000000" w:themeColor="text1"/>
          <w:sz w:val="24"/>
          <w:szCs w:val="24"/>
        </w:rPr>
        <w:t xml:space="preserve">static budget is that it lacks flexibility and unable to allocate additional expenses. </w:t>
      </w:r>
    </w:p>
    <w:p w:rsidR="00A038B3" w:rsidRPr="00527674" w:rsidRDefault="00A038B3" w:rsidP="00527674">
      <w:pPr>
        <w:pStyle w:val="Titlu2"/>
        <w:spacing w:line="360" w:lineRule="auto"/>
        <w:jc w:val="center"/>
        <w:rPr>
          <w:rFonts w:ascii="Times New Roman" w:hAnsi="Times New Roman" w:cs="Times New Roman"/>
          <w:color w:val="000000" w:themeColor="text1"/>
          <w:sz w:val="24"/>
          <w:szCs w:val="24"/>
        </w:rPr>
      </w:pPr>
      <w:bookmarkStart w:id="4" w:name="_Toc49034240"/>
      <w:r w:rsidRPr="00527674">
        <w:rPr>
          <w:rFonts w:ascii="Times New Roman" w:hAnsi="Times New Roman" w:cs="Times New Roman"/>
          <w:color w:val="000000" w:themeColor="text1"/>
          <w:sz w:val="24"/>
          <w:szCs w:val="24"/>
        </w:rPr>
        <w:t>Participative Budget</w:t>
      </w:r>
      <w:bookmarkEnd w:id="4"/>
    </w:p>
    <w:p w:rsidR="002A1A7E" w:rsidRPr="00527674" w:rsidRDefault="00A038B3" w:rsidP="00527674">
      <w:pPr>
        <w:spacing w:line="360" w:lineRule="auto"/>
        <w:jc w:val="both"/>
        <w:rPr>
          <w:rFonts w:ascii="Times New Roman" w:hAnsi="Times New Roman" w:cs="Times New Roman"/>
          <w:color w:val="000000" w:themeColor="text1"/>
          <w:sz w:val="24"/>
          <w:szCs w:val="24"/>
        </w:rPr>
      </w:pPr>
      <w:r w:rsidRPr="00527674">
        <w:rPr>
          <w:rFonts w:ascii="Times New Roman" w:hAnsi="Times New Roman" w:cs="Times New Roman"/>
          <w:color w:val="000000" w:themeColor="text1"/>
          <w:sz w:val="24"/>
          <w:szCs w:val="24"/>
        </w:rPr>
        <w:t>It is a systematic process where lower</w:t>
      </w:r>
      <w:r w:rsidR="00737D2A" w:rsidRPr="00527674">
        <w:rPr>
          <w:rFonts w:ascii="Times New Roman" w:hAnsi="Times New Roman" w:cs="Times New Roman"/>
          <w:color w:val="000000" w:themeColor="text1"/>
          <w:sz w:val="24"/>
          <w:szCs w:val="24"/>
        </w:rPr>
        <w:t>-</w:t>
      </w:r>
      <w:r w:rsidRPr="00527674">
        <w:rPr>
          <w:rFonts w:ascii="Times New Roman" w:hAnsi="Times New Roman" w:cs="Times New Roman"/>
          <w:color w:val="000000" w:themeColor="text1"/>
          <w:sz w:val="24"/>
          <w:szCs w:val="24"/>
        </w:rPr>
        <w:t xml:space="preserve">level management </w:t>
      </w:r>
      <w:r w:rsidR="00737D2A" w:rsidRPr="00527674">
        <w:rPr>
          <w:rFonts w:ascii="Times New Roman" w:hAnsi="Times New Roman" w:cs="Times New Roman"/>
          <w:color w:val="000000" w:themeColor="text1"/>
          <w:sz w:val="24"/>
          <w:szCs w:val="24"/>
        </w:rPr>
        <w:t>is</w:t>
      </w:r>
      <w:r w:rsidRPr="00527674">
        <w:rPr>
          <w:rFonts w:ascii="Times New Roman" w:hAnsi="Times New Roman" w:cs="Times New Roman"/>
          <w:color w:val="000000" w:themeColor="text1"/>
          <w:sz w:val="24"/>
          <w:szCs w:val="24"/>
        </w:rPr>
        <w:t xml:space="preserve"> involved in </w:t>
      </w:r>
      <w:r w:rsidR="00737D2A" w:rsidRPr="00527674">
        <w:rPr>
          <w:rFonts w:ascii="Times New Roman" w:hAnsi="Times New Roman" w:cs="Times New Roman"/>
          <w:color w:val="000000" w:themeColor="text1"/>
          <w:sz w:val="24"/>
          <w:szCs w:val="24"/>
        </w:rPr>
        <w:t xml:space="preserve">the </w:t>
      </w:r>
      <w:r w:rsidRPr="00527674">
        <w:rPr>
          <w:rFonts w:ascii="Times New Roman" w:hAnsi="Times New Roman" w:cs="Times New Roman"/>
          <w:color w:val="000000" w:themeColor="text1"/>
          <w:sz w:val="24"/>
          <w:szCs w:val="24"/>
        </w:rPr>
        <w:t xml:space="preserve">budgeting process. Participative budgeting mainly develops </w:t>
      </w:r>
      <w:r w:rsidR="00737D2A" w:rsidRPr="00527674">
        <w:rPr>
          <w:rFonts w:ascii="Times New Roman" w:hAnsi="Times New Roman" w:cs="Times New Roman"/>
          <w:color w:val="000000" w:themeColor="text1"/>
          <w:sz w:val="24"/>
          <w:szCs w:val="24"/>
        </w:rPr>
        <w:t xml:space="preserve">a </w:t>
      </w:r>
      <w:r w:rsidRPr="00527674">
        <w:rPr>
          <w:rFonts w:ascii="Times New Roman" w:hAnsi="Times New Roman" w:cs="Times New Roman"/>
          <w:color w:val="000000" w:themeColor="text1"/>
          <w:sz w:val="24"/>
          <w:szCs w:val="24"/>
        </w:rPr>
        <w:t>sense of ownership and happiness among lower</w:t>
      </w:r>
      <w:r w:rsidR="00737D2A" w:rsidRPr="00527674">
        <w:rPr>
          <w:rFonts w:ascii="Times New Roman" w:hAnsi="Times New Roman" w:cs="Times New Roman"/>
          <w:color w:val="000000" w:themeColor="text1"/>
          <w:sz w:val="24"/>
          <w:szCs w:val="24"/>
        </w:rPr>
        <w:t>-</w:t>
      </w:r>
      <w:r w:rsidRPr="00527674">
        <w:rPr>
          <w:rFonts w:ascii="Times New Roman" w:hAnsi="Times New Roman" w:cs="Times New Roman"/>
          <w:color w:val="000000" w:themeColor="text1"/>
          <w:sz w:val="24"/>
          <w:szCs w:val="24"/>
        </w:rPr>
        <w:t>level management</w:t>
      </w:r>
      <w:r w:rsidR="00EE648C" w:rsidRPr="00527674">
        <w:rPr>
          <w:rFonts w:ascii="Times New Roman" w:hAnsi="Times New Roman" w:cs="Times New Roman"/>
          <w:color w:val="000000" w:themeColor="text1"/>
          <w:sz w:val="24"/>
          <w:szCs w:val="24"/>
        </w:rPr>
        <w:t xml:space="preserve"> (</w:t>
      </w:r>
      <w:proofErr w:type="spellStart"/>
      <w:r w:rsidR="00EE648C" w:rsidRPr="00527674">
        <w:rPr>
          <w:rFonts w:ascii="Times New Roman" w:hAnsi="Times New Roman" w:cs="Times New Roman"/>
          <w:color w:val="000000" w:themeColor="text1"/>
          <w:sz w:val="24"/>
          <w:szCs w:val="24"/>
          <w:shd w:val="clear" w:color="auto" w:fill="FFFFFF"/>
        </w:rPr>
        <w:t>Kahar</w:t>
      </w:r>
      <w:proofErr w:type="spellEnd"/>
      <w:r w:rsidR="00EE648C" w:rsidRPr="00527674">
        <w:rPr>
          <w:rFonts w:ascii="Times New Roman" w:hAnsi="Times New Roman" w:cs="Times New Roman"/>
          <w:color w:val="000000" w:themeColor="text1"/>
          <w:sz w:val="24"/>
          <w:szCs w:val="24"/>
          <w:shd w:val="clear" w:color="auto" w:fill="FFFFFF"/>
        </w:rPr>
        <w:t xml:space="preserve"> et al., 2016)</w:t>
      </w:r>
      <w:r w:rsidRPr="00527674">
        <w:rPr>
          <w:rFonts w:ascii="Times New Roman" w:hAnsi="Times New Roman" w:cs="Times New Roman"/>
          <w:color w:val="000000" w:themeColor="text1"/>
          <w:sz w:val="24"/>
          <w:szCs w:val="24"/>
        </w:rPr>
        <w:t xml:space="preserve">. It may help </w:t>
      </w:r>
      <w:r w:rsidR="00737D2A" w:rsidRPr="00527674">
        <w:rPr>
          <w:rFonts w:ascii="Times New Roman" w:hAnsi="Times New Roman" w:cs="Times New Roman"/>
          <w:color w:val="000000" w:themeColor="text1"/>
          <w:sz w:val="24"/>
          <w:szCs w:val="24"/>
        </w:rPr>
        <w:t xml:space="preserve">the </w:t>
      </w:r>
      <w:r w:rsidRPr="00527674">
        <w:rPr>
          <w:rFonts w:ascii="Times New Roman" w:hAnsi="Times New Roman" w:cs="Times New Roman"/>
          <w:color w:val="000000" w:themeColor="text1"/>
          <w:sz w:val="24"/>
          <w:szCs w:val="24"/>
        </w:rPr>
        <w:t xml:space="preserve">lower management team to produce desired results and motivate employees to </w:t>
      </w:r>
      <w:r w:rsidR="00820FD1" w:rsidRPr="00527674">
        <w:rPr>
          <w:rFonts w:ascii="Times New Roman" w:hAnsi="Times New Roman" w:cs="Times New Roman"/>
          <w:color w:val="000000" w:themeColor="text1"/>
          <w:sz w:val="24"/>
          <w:szCs w:val="24"/>
        </w:rPr>
        <w:t xml:space="preserve">take active participation in business activities. </w:t>
      </w:r>
    </w:p>
    <w:p w:rsidR="002A1A7E" w:rsidRPr="00527674" w:rsidRDefault="002A1A7E" w:rsidP="00527674">
      <w:pPr>
        <w:spacing w:line="360" w:lineRule="auto"/>
        <w:jc w:val="both"/>
        <w:rPr>
          <w:rFonts w:ascii="Times New Roman" w:hAnsi="Times New Roman" w:cs="Times New Roman"/>
          <w:color w:val="000000" w:themeColor="text1"/>
          <w:sz w:val="24"/>
          <w:szCs w:val="24"/>
        </w:rPr>
      </w:pPr>
      <w:r w:rsidRPr="00527674">
        <w:rPr>
          <w:rFonts w:ascii="Times New Roman" w:hAnsi="Times New Roman" w:cs="Times New Roman"/>
          <w:color w:val="000000" w:themeColor="text1"/>
          <w:sz w:val="24"/>
          <w:szCs w:val="24"/>
        </w:rPr>
        <w:t>When the business organizations implement this kind of budgeting method then the confidence of top management is reflected in their staff members. The sense of workers towards ownership provides them motivation regarding hard work for attaining organizational goals. This budgeting can be more effective when balance</w:t>
      </w:r>
      <w:r w:rsidR="00737D2A" w:rsidRPr="00527674">
        <w:rPr>
          <w:rFonts w:ascii="Times New Roman" w:hAnsi="Times New Roman" w:cs="Times New Roman"/>
          <w:color w:val="000000" w:themeColor="text1"/>
          <w:sz w:val="24"/>
          <w:szCs w:val="24"/>
        </w:rPr>
        <w:t>, as well as check system,</w:t>
      </w:r>
      <w:r w:rsidRPr="00527674">
        <w:rPr>
          <w:rFonts w:ascii="Times New Roman" w:hAnsi="Times New Roman" w:cs="Times New Roman"/>
          <w:color w:val="000000" w:themeColor="text1"/>
          <w:sz w:val="24"/>
          <w:szCs w:val="24"/>
        </w:rPr>
        <w:t xml:space="preserve"> is adopted by business organizations for preve</w:t>
      </w:r>
      <w:r w:rsidR="00EE648C" w:rsidRPr="00527674">
        <w:rPr>
          <w:rFonts w:ascii="Times New Roman" w:hAnsi="Times New Roman" w:cs="Times New Roman"/>
          <w:color w:val="000000" w:themeColor="text1"/>
          <w:sz w:val="24"/>
          <w:szCs w:val="24"/>
        </w:rPr>
        <w:t xml:space="preserve">nting </w:t>
      </w:r>
      <w:r w:rsidR="00737D2A" w:rsidRPr="00527674">
        <w:rPr>
          <w:rFonts w:ascii="Times New Roman" w:hAnsi="Times New Roman" w:cs="Times New Roman"/>
          <w:color w:val="000000" w:themeColor="text1"/>
          <w:sz w:val="24"/>
          <w:szCs w:val="24"/>
        </w:rPr>
        <w:t xml:space="preserve">the </w:t>
      </w:r>
      <w:r w:rsidR="00EE648C" w:rsidRPr="00527674">
        <w:rPr>
          <w:rFonts w:ascii="Times New Roman" w:hAnsi="Times New Roman" w:cs="Times New Roman"/>
          <w:color w:val="000000" w:themeColor="text1"/>
          <w:sz w:val="24"/>
          <w:szCs w:val="24"/>
        </w:rPr>
        <w:t>abusing power of managers (</w:t>
      </w:r>
      <w:proofErr w:type="spellStart"/>
      <w:r w:rsidR="00EE648C" w:rsidRPr="00527674">
        <w:rPr>
          <w:rFonts w:ascii="Times New Roman" w:hAnsi="Times New Roman" w:cs="Times New Roman"/>
          <w:color w:val="000000" w:themeColor="text1"/>
          <w:sz w:val="24"/>
          <w:szCs w:val="24"/>
          <w:shd w:val="clear" w:color="auto" w:fill="FFFFFF"/>
        </w:rPr>
        <w:t>Aksom</w:t>
      </w:r>
      <w:proofErr w:type="spellEnd"/>
      <w:r w:rsidR="00EE648C" w:rsidRPr="00527674">
        <w:rPr>
          <w:rFonts w:ascii="Times New Roman" w:hAnsi="Times New Roman" w:cs="Times New Roman"/>
          <w:color w:val="000000" w:themeColor="text1"/>
          <w:sz w:val="24"/>
          <w:szCs w:val="24"/>
          <w:shd w:val="clear" w:color="auto" w:fill="FFFFFF"/>
        </w:rPr>
        <w:t>, 2019).</w:t>
      </w:r>
      <w:r w:rsidRPr="00527674">
        <w:rPr>
          <w:rFonts w:ascii="Times New Roman" w:hAnsi="Times New Roman" w:cs="Times New Roman"/>
          <w:color w:val="000000" w:themeColor="text1"/>
          <w:sz w:val="24"/>
          <w:szCs w:val="24"/>
        </w:rPr>
        <w:t xml:space="preserve"> The draft of this budget c</w:t>
      </w:r>
      <w:r w:rsidR="003717F1" w:rsidRPr="00527674">
        <w:rPr>
          <w:rFonts w:ascii="Times New Roman" w:hAnsi="Times New Roman" w:cs="Times New Roman"/>
          <w:color w:val="000000" w:themeColor="text1"/>
          <w:sz w:val="24"/>
          <w:szCs w:val="24"/>
        </w:rPr>
        <w:t xml:space="preserve">an significantly be viewed at each management level. </w:t>
      </w:r>
    </w:p>
    <w:p w:rsidR="00E30F99" w:rsidRPr="00527674" w:rsidRDefault="00E30F99" w:rsidP="00527674">
      <w:pPr>
        <w:spacing w:line="360" w:lineRule="auto"/>
        <w:jc w:val="both"/>
        <w:rPr>
          <w:rFonts w:ascii="Times New Roman" w:hAnsi="Times New Roman" w:cs="Times New Roman"/>
          <w:color w:val="000000" w:themeColor="text1"/>
          <w:sz w:val="24"/>
          <w:szCs w:val="24"/>
        </w:rPr>
      </w:pPr>
      <w:r w:rsidRPr="00527674">
        <w:rPr>
          <w:rFonts w:ascii="Times New Roman" w:hAnsi="Times New Roman" w:cs="Times New Roman"/>
          <w:color w:val="000000" w:themeColor="text1"/>
          <w:sz w:val="24"/>
          <w:szCs w:val="24"/>
        </w:rPr>
        <w:t>Participative budgeting is relatively considered as the process through which worker</w:t>
      </w:r>
      <w:r w:rsidR="00737D2A" w:rsidRPr="00527674">
        <w:rPr>
          <w:rFonts w:ascii="Times New Roman" w:hAnsi="Times New Roman" w:cs="Times New Roman"/>
          <w:color w:val="000000" w:themeColor="text1"/>
          <w:sz w:val="24"/>
          <w:szCs w:val="24"/>
        </w:rPr>
        <w:t>s</w:t>
      </w:r>
      <w:r w:rsidRPr="00527674">
        <w:rPr>
          <w:rFonts w:ascii="Times New Roman" w:hAnsi="Times New Roman" w:cs="Times New Roman"/>
          <w:color w:val="000000" w:themeColor="text1"/>
          <w:sz w:val="24"/>
          <w:szCs w:val="24"/>
        </w:rPr>
        <w:t xml:space="preserve"> involved in the process of budget preparation are widely affected. This approach let</w:t>
      </w:r>
      <w:r w:rsidR="00737D2A" w:rsidRPr="00527674">
        <w:rPr>
          <w:rFonts w:ascii="Times New Roman" w:hAnsi="Times New Roman" w:cs="Times New Roman"/>
          <w:color w:val="000000" w:themeColor="text1"/>
          <w:sz w:val="24"/>
          <w:szCs w:val="24"/>
        </w:rPr>
        <w:t>s</w:t>
      </w:r>
      <w:r w:rsidRPr="00527674">
        <w:rPr>
          <w:rFonts w:ascii="Times New Roman" w:hAnsi="Times New Roman" w:cs="Times New Roman"/>
          <w:color w:val="000000" w:themeColor="text1"/>
          <w:sz w:val="24"/>
          <w:szCs w:val="24"/>
        </w:rPr>
        <w:t xml:space="preserve"> the budget be</w:t>
      </w:r>
      <w:r w:rsidR="00B16A25" w:rsidRPr="00527674">
        <w:rPr>
          <w:rFonts w:ascii="Times New Roman" w:hAnsi="Times New Roman" w:cs="Times New Roman"/>
          <w:color w:val="000000" w:themeColor="text1"/>
          <w:sz w:val="24"/>
          <w:szCs w:val="24"/>
        </w:rPr>
        <w:t>c</w:t>
      </w:r>
      <w:r w:rsidRPr="00527674">
        <w:rPr>
          <w:rFonts w:ascii="Times New Roman" w:hAnsi="Times New Roman" w:cs="Times New Roman"/>
          <w:color w:val="000000" w:themeColor="text1"/>
          <w:sz w:val="24"/>
          <w:szCs w:val="24"/>
        </w:rPr>
        <w:t xml:space="preserve">ome attainable with less participation of people in business organizations. </w:t>
      </w:r>
      <w:r w:rsidR="00B230E0" w:rsidRPr="00527674">
        <w:rPr>
          <w:rFonts w:ascii="Times New Roman" w:hAnsi="Times New Roman" w:cs="Times New Roman"/>
          <w:color w:val="000000" w:themeColor="text1"/>
          <w:sz w:val="24"/>
          <w:szCs w:val="24"/>
        </w:rPr>
        <w:t>This kind of business budgeting relatively improves the morale of workers that tend the workers to put immense efforts in achieving the predicted budget set</w:t>
      </w:r>
      <w:r w:rsidR="00EE648C" w:rsidRPr="00527674">
        <w:rPr>
          <w:rFonts w:ascii="Times New Roman" w:hAnsi="Times New Roman" w:cs="Times New Roman"/>
          <w:color w:val="000000" w:themeColor="text1"/>
          <w:sz w:val="24"/>
          <w:szCs w:val="24"/>
        </w:rPr>
        <w:t xml:space="preserve"> (</w:t>
      </w:r>
      <w:r w:rsidR="00EE648C" w:rsidRPr="00527674">
        <w:rPr>
          <w:rFonts w:ascii="Times New Roman" w:hAnsi="Times New Roman" w:cs="Times New Roman"/>
          <w:color w:val="000000" w:themeColor="text1"/>
          <w:sz w:val="24"/>
          <w:szCs w:val="24"/>
          <w:shd w:val="clear" w:color="auto" w:fill="FFFFFF"/>
        </w:rPr>
        <w:t>He, 2019)</w:t>
      </w:r>
      <w:r w:rsidR="00B230E0" w:rsidRPr="00527674">
        <w:rPr>
          <w:rFonts w:ascii="Times New Roman" w:hAnsi="Times New Roman" w:cs="Times New Roman"/>
          <w:color w:val="000000" w:themeColor="text1"/>
          <w:sz w:val="24"/>
          <w:szCs w:val="24"/>
        </w:rPr>
        <w:t xml:space="preserve">. </w:t>
      </w:r>
      <w:r w:rsidR="006B3A47" w:rsidRPr="00527674">
        <w:rPr>
          <w:rFonts w:ascii="Times New Roman" w:hAnsi="Times New Roman" w:cs="Times New Roman"/>
          <w:color w:val="000000" w:themeColor="text1"/>
          <w:sz w:val="24"/>
          <w:szCs w:val="24"/>
        </w:rPr>
        <w:t>Strategic considerations are not considered purely budget this let the management provide their workers</w:t>
      </w:r>
      <w:r w:rsidR="00737D2A" w:rsidRPr="00527674">
        <w:rPr>
          <w:rFonts w:ascii="Times New Roman" w:hAnsi="Times New Roman" w:cs="Times New Roman"/>
          <w:color w:val="000000" w:themeColor="text1"/>
          <w:sz w:val="24"/>
          <w:szCs w:val="24"/>
        </w:rPr>
        <w:t xml:space="preserve"> with</w:t>
      </w:r>
      <w:r w:rsidR="006B3A47" w:rsidRPr="00527674">
        <w:rPr>
          <w:rFonts w:ascii="Times New Roman" w:hAnsi="Times New Roman" w:cs="Times New Roman"/>
          <w:color w:val="000000" w:themeColor="text1"/>
          <w:sz w:val="24"/>
          <w:szCs w:val="24"/>
        </w:rPr>
        <w:t xml:space="preserve"> certain guidelines regarding company direction and individual capability. </w:t>
      </w:r>
    </w:p>
    <w:p w:rsidR="00E30F99" w:rsidRPr="00527674" w:rsidRDefault="00BD65A6" w:rsidP="00527674">
      <w:pPr>
        <w:spacing w:line="360" w:lineRule="auto"/>
        <w:jc w:val="both"/>
        <w:rPr>
          <w:rFonts w:ascii="Times New Roman" w:hAnsi="Times New Roman" w:cs="Times New Roman"/>
          <w:color w:val="000000" w:themeColor="text1"/>
          <w:sz w:val="24"/>
          <w:szCs w:val="24"/>
        </w:rPr>
      </w:pPr>
      <w:r w:rsidRPr="00527674">
        <w:rPr>
          <w:rFonts w:ascii="Times New Roman" w:hAnsi="Times New Roman" w:cs="Times New Roman"/>
          <w:color w:val="000000" w:themeColor="text1"/>
          <w:sz w:val="24"/>
          <w:szCs w:val="24"/>
        </w:rPr>
        <w:t xml:space="preserve">When this budgeting is widely used in the business organizations then </w:t>
      </w:r>
      <w:r w:rsidR="00737D2A" w:rsidRPr="00527674">
        <w:rPr>
          <w:rFonts w:ascii="Times New Roman" w:hAnsi="Times New Roman" w:cs="Times New Roman"/>
          <w:color w:val="000000" w:themeColor="text1"/>
          <w:sz w:val="24"/>
          <w:szCs w:val="24"/>
        </w:rPr>
        <w:t xml:space="preserve">a </w:t>
      </w:r>
      <w:r w:rsidRPr="00527674">
        <w:rPr>
          <w:rFonts w:ascii="Times New Roman" w:hAnsi="Times New Roman" w:cs="Times New Roman"/>
          <w:color w:val="000000" w:themeColor="text1"/>
          <w:sz w:val="24"/>
          <w:szCs w:val="24"/>
        </w:rPr>
        <w:t xml:space="preserve">preliminary set of </w:t>
      </w:r>
      <w:r w:rsidR="00737D2A" w:rsidRPr="00527674">
        <w:rPr>
          <w:rFonts w:ascii="Times New Roman" w:hAnsi="Times New Roman" w:cs="Times New Roman"/>
          <w:color w:val="000000" w:themeColor="text1"/>
          <w:sz w:val="24"/>
          <w:szCs w:val="24"/>
        </w:rPr>
        <w:t xml:space="preserve">the </w:t>
      </w:r>
      <w:r w:rsidRPr="00527674">
        <w:rPr>
          <w:rFonts w:ascii="Times New Roman" w:hAnsi="Times New Roman" w:cs="Times New Roman"/>
          <w:color w:val="000000" w:themeColor="text1"/>
          <w:sz w:val="24"/>
          <w:szCs w:val="24"/>
        </w:rPr>
        <w:t xml:space="preserve">budget is achieved through business hierarchy and that is later modified by managers.  </w:t>
      </w:r>
      <w:r w:rsidR="00FA6ED8" w:rsidRPr="00527674">
        <w:rPr>
          <w:rFonts w:ascii="Times New Roman" w:hAnsi="Times New Roman" w:cs="Times New Roman"/>
          <w:color w:val="000000" w:themeColor="text1"/>
          <w:sz w:val="24"/>
          <w:szCs w:val="24"/>
        </w:rPr>
        <w:t>When this budget is assemble</w:t>
      </w:r>
      <w:r w:rsidR="00737D2A" w:rsidRPr="00527674">
        <w:rPr>
          <w:rFonts w:ascii="Times New Roman" w:hAnsi="Times New Roman" w:cs="Times New Roman"/>
          <w:color w:val="000000" w:themeColor="text1"/>
          <w:sz w:val="24"/>
          <w:szCs w:val="24"/>
        </w:rPr>
        <w:t>d</w:t>
      </w:r>
      <w:r w:rsidR="00FA6ED8" w:rsidRPr="00527674">
        <w:rPr>
          <w:rFonts w:ascii="Times New Roman" w:hAnsi="Times New Roman" w:cs="Times New Roman"/>
          <w:color w:val="000000" w:themeColor="text1"/>
          <w:sz w:val="24"/>
          <w:szCs w:val="24"/>
        </w:rPr>
        <w:t xml:space="preserve"> into </w:t>
      </w:r>
      <w:r w:rsidR="00737D2A" w:rsidRPr="00527674">
        <w:rPr>
          <w:rFonts w:ascii="Times New Roman" w:hAnsi="Times New Roman" w:cs="Times New Roman"/>
          <w:color w:val="000000" w:themeColor="text1"/>
          <w:sz w:val="24"/>
          <w:szCs w:val="24"/>
        </w:rPr>
        <w:t xml:space="preserve">a </w:t>
      </w:r>
      <w:r w:rsidR="00FA6ED8" w:rsidRPr="00527674">
        <w:rPr>
          <w:rFonts w:ascii="Times New Roman" w:hAnsi="Times New Roman" w:cs="Times New Roman"/>
          <w:color w:val="000000" w:themeColor="text1"/>
          <w:sz w:val="24"/>
          <w:szCs w:val="24"/>
        </w:rPr>
        <w:t xml:space="preserve">master budget in </w:t>
      </w:r>
      <w:r w:rsidR="00737D2A" w:rsidRPr="00527674">
        <w:rPr>
          <w:rFonts w:ascii="Times New Roman" w:hAnsi="Times New Roman" w:cs="Times New Roman"/>
          <w:color w:val="000000" w:themeColor="text1"/>
          <w:sz w:val="24"/>
          <w:szCs w:val="24"/>
        </w:rPr>
        <w:t xml:space="preserve">the </w:t>
      </w:r>
      <w:r w:rsidR="00FA6ED8" w:rsidRPr="00527674">
        <w:rPr>
          <w:rFonts w:ascii="Times New Roman" w:hAnsi="Times New Roman" w:cs="Times New Roman"/>
          <w:color w:val="000000" w:themeColor="text1"/>
          <w:sz w:val="24"/>
          <w:szCs w:val="24"/>
        </w:rPr>
        <w:t xml:space="preserve">single form then budgets that are already submitted do not work in together form. These processes make the budget sent back to originators for further iteration with certain guidelines. </w:t>
      </w:r>
      <w:r w:rsidR="00AC0B32" w:rsidRPr="00527674">
        <w:rPr>
          <w:rFonts w:ascii="Times New Roman" w:hAnsi="Times New Roman" w:cs="Times New Roman"/>
          <w:color w:val="000000" w:themeColor="text1"/>
          <w:sz w:val="24"/>
          <w:szCs w:val="24"/>
        </w:rPr>
        <w:t xml:space="preserve">Immense time is wasted due to </w:t>
      </w:r>
      <w:r w:rsidR="00737D2A" w:rsidRPr="00527674">
        <w:rPr>
          <w:rFonts w:ascii="Times New Roman" w:hAnsi="Times New Roman" w:cs="Times New Roman"/>
          <w:color w:val="000000" w:themeColor="text1"/>
          <w:sz w:val="24"/>
          <w:szCs w:val="24"/>
        </w:rPr>
        <w:t xml:space="preserve">the </w:t>
      </w:r>
      <w:r w:rsidR="00AC0B32" w:rsidRPr="00527674">
        <w:rPr>
          <w:rFonts w:ascii="Times New Roman" w:hAnsi="Times New Roman" w:cs="Times New Roman"/>
          <w:color w:val="000000" w:themeColor="text1"/>
          <w:sz w:val="24"/>
          <w:szCs w:val="24"/>
        </w:rPr>
        <w:t>involvement of several workers in this budgeting</w:t>
      </w:r>
      <w:r w:rsidR="00EE648C" w:rsidRPr="00527674">
        <w:rPr>
          <w:rFonts w:ascii="Times New Roman" w:hAnsi="Times New Roman" w:cs="Times New Roman"/>
          <w:color w:val="000000" w:themeColor="text1"/>
          <w:sz w:val="24"/>
          <w:szCs w:val="24"/>
        </w:rPr>
        <w:t xml:space="preserve"> (</w:t>
      </w:r>
      <w:proofErr w:type="spellStart"/>
      <w:r w:rsidR="00EE648C" w:rsidRPr="00527674">
        <w:rPr>
          <w:rFonts w:ascii="Times New Roman" w:hAnsi="Times New Roman" w:cs="Times New Roman"/>
          <w:color w:val="000000" w:themeColor="text1"/>
          <w:sz w:val="24"/>
          <w:szCs w:val="24"/>
          <w:shd w:val="clear" w:color="auto" w:fill="FFFFFF"/>
        </w:rPr>
        <w:t>Cabannes</w:t>
      </w:r>
      <w:proofErr w:type="spellEnd"/>
      <w:r w:rsidR="00EE648C" w:rsidRPr="00527674">
        <w:rPr>
          <w:rFonts w:ascii="Times New Roman" w:hAnsi="Times New Roman" w:cs="Times New Roman"/>
          <w:color w:val="000000" w:themeColor="text1"/>
          <w:sz w:val="24"/>
          <w:szCs w:val="24"/>
          <w:shd w:val="clear" w:color="auto" w:fill="FFFFFF"/>
        </w:rPr>
        <w:t>, 2004)</w:t>
      </w:r>
      <w:r w:rsidR="00AC0B32" w:rsidRPr="00527674">
        <w:rPr>
          <w:rFonts w:ascii="Times New Roman" w:hAnsi="Times New Roman" w:cs="Times New Roman"/>
          <w:color w:val="000000" w:themeColor="text1"/>
          <w:sz w:val="24"/>
          <w:szCs w:val="24"/>
        </w:rPr>
        <w:t xml:space="preserve">. </w:t>
      </w:r>
      <w:r w:rsidR="00CC4DE2" w:rsidRPr="00527674">
        <w:rPr>
          <w:rFonts w:ascii="Times New Roman" w:hAnsi="Times New Roman" w:cs="Times New Roman"/>
          <w:color w:val="000000" w:themeColor="text1"/>
          <w:sz w:val="24"/>
          <w:szCs w:val="24"/>
        </w:rPr>
        <w:t xml:space="preserve">The cost of </w:t>
      </w:r>
      <w:proofErr w:type="spellStart"/>
      <w:r w:rsidR="00CC4DE2" w:rsidRPr="00527674">
        <w:rPr>
          <w:rFonts w:ascii="Times New Roman" w:hAnsi="Times New Roman" w:cs="Times New Roman"/>
          <w:color w:val="000000" w:themeColor="text1"/>
          <w:sz w:val="24"/>
          <w:szCs w:val="24"/>
        </w:rPr>
        <w:t>labor</w:t>
      </w:r>
      <w:proofErr w:type="spellEnd"/>
      <w:r w:rsidR="00CC4DE2" w:rsidRPr="00527674">
        <w:rPr>
          <w:rFonts w:ascii="Times New Roman" w:hAnsi="Times New Roman" w:cs="Times New Roman"/>
          <w:color w:val="000000" w:themeColor="text1"/>
          <w:sz w:val="24"/>
          <w:szCs w:val="24"/>
        </w:rPr>
        <w:t xml:space="preserve"> for creating such budget kind is very high that is sometimes not affordable by business organizations. </w:t>
      </w:r>
    </w:p>
    <w:p w:rsidR="002A1A7E" w:rsidRPr="00527674" w:rsidRDefault="004150C3" w:rsidP="00527674">
      <w:pPr>
        <w:spacing w:line="360" w:lineRule="auto"/>
        <w:jc w:val="center"/>
        <w:rPr>
          <w:rFonts w:ascii="Times New Roman" w:hAnsi="Times New Roman" w:cs="Times New Roman"/>
          <w:b/>
          <w:color w:val="000000" w:themeColor="text1"/>
          <w:sz w:val="24"/>
          <w:szCs w:val="24"/>
        </w:rPr>
      </w:pPr>
      <w:r w:rsidRPr="00527674">
        <w:rPr>
          <w:rFonts w:ascii="Times New Roman" w:hAnsi="Times New Roman" w:cs="Times New Roman"/>
          <w:b/>
          <w:color w:val="000000" w:themeColor="text1"/>
          <w:sz w:val="24"/>
          <w:szCs w:val="24"/>
        </w:rPr>
        <w:t>Following are the major benefits associated with participative budgeting</w:t>
      </w:r>
    </w:p>
    <w:p w:rsidR="004150C3" w:rsidRPr="00527674" w:rsidRDefault="004150C3" w:rsidP="00527674">
      <w:pPr>
        <w:spacing w:line="360" w:lineRule="auto"/>
        <w:jc w:val="both"/>
        <w:rPr>
          <w:rFonts w:ascii="Times New Roman" w:hAnsi="Times New Roman" w:cs="Times New Roman"/>
          <w:color w:val="000000" w:themeColor="text1"/>
          <w:sz w:val="24"/>
          <w:szCs w:val="24"/>
        </w:rPr>
      </w:pPr>
      <w:r w:rsidRPr="00527674">
        <w:rPr>
          <w:rFonts w:ascii="Times New Roman" w:hAnsi="Times New Roman" w:cs="Times New Roman"/>
          <w:b/>
          <w:color w:val="000000" w:themeColor="text1"/>
          <w:sz w:val="24"/>
          <w:szCs w:val="24"/>
        </w:rPr>
        <w:t>Upward transformation of information</w:t>
      </w:r>
      <w:r w:rsidR="007113EC" w:rsidRPr="00527674">
        <w:rPr>
          <w:rFonts w:ascii="Times New Roman" w:hAnsi="Times New Roman" w:cs="Times New Roman"/>
          <w:b/>
          <w:color w:val="000000" w:themeColor="text1"/>
          <w:sz w:val="24"/>
          <w:szCs w:val="24"/>
        </w:rPr>
        <w:t xml:space="preserve">: </w:t>
      </w:r>
      <w:r w:rsidR="007113EC" w:rsidRPr="00527674">
        <w:rPr>
          <w:rFonts w:ascii="Times New Roman" w:hAnsi="Times New Roman" w:cs="Times New Roman"/>
          <w:color w:val="000000" w:themeColor="text1"/>
          <w:sz w:val="24"/>
          <w:szCs w:val="24"/>
        </w:rPr>
        <w:t xml:space="preserve">This is the major advantage of this budgeting. Under this information is relatively shared from department managers to the top managers. </w:t>
      </w:r>
      <w:r w:rsidR="00E9599E" w:rsidRPr="00527674">
        <w:rPr>
          <w:rFonts w:ascii="Times New Roman" w:hAnsi="Times New Roman" w:cs="Times New Roman"/>
          <w:color w:val="000000" w:themeColor="text1"/>
          <w:sz w:val="24"/>
          <w:szCs w:val="24"/>
        </w:rPr>
        <w:t xml:space="preserve">Subordinate managers avail the opportunity of presenting their integral views on organizational problems. Managers also have </w:t>
      </w:r>
      <w:r w:rsidR="00737D2A" w:rsidRPr="00527674">
        <w:rPr>
          <w:rFonts w:ascii="Times New Roman" w:hAnsi="Times New Roman" w:cs="Times New Roman"/>
          <w:color w:val="000000" w:themeColor="text1"/>
          <w:sz w:val="24"/>
          <w:szCs w:val="24"/>
        </w:rPr>
        <w:t xml:space="preserve">a </w:t>
      </w:r>
      <w:r w:rsidR="00E9599E" w:rsidRPr="00527674">
        <w:rPr>
          <w:rFonts w:ascii="Times New Roman" w:hAnsi="Times New Roman" w:cs="Times New Roman"/>
          <w:color w:val="000000" w:themeColor="text1"/>
          <w:sz w:val="24"/>
          <w:szCs w:val="24"/>
        </w:rPr>
        <w:t xml:space="preserve">wide opportunity of discussing the issues when any </w:t>
      </w:r>
      <w:r w:rsidR="00B47B70" w:rsidRPr="00527674">
        <w:rPr>
          <w:rFonts w:ascii="Times New Roman" w:hAnsi="Times New Roman" w:cs="Times New Roman"/>
          <w:color w:val="000000" w:themeColor="text1"/>
          <w:sz w:val="24"/>
          <w:szCs w:val="24"/>
        </w:rPr>
        <w:t>problems are</w:t>
      </w:r>
      <w:r w:rsidR="00E9599E" w:rsidRPr="00527674">
        <w:rPr>
          <w:rFonts w:ascii="Times New Roman" w:hAnsi="Times New Roman" w:cs="Times New Roman"/>
          <w:color w:val="000000" w:themeColor="text1"/>
          <w:sz w:val="24"/>
          <w:szCs w:val="24"/>
        </w:rPr>
        <w:t xml:space="preserve"> faced by them while preparing the business budget. </w:t>
      </w:r>
      <w:r w:rsidR="00B47B70" w:rsidRPr="00527674">
        <w:rPr>
          <w:rFonts w:ascii="Times New Roman" w:hAnsi="Times New Roman" w:cs="Times New Roman"/>
          <w:color w:val="000000" w:themeColor="text1"/>
          <w:sz w:val="24"/>
          <w:szCs w:val="24"/>
        </w:rPr>
        <w:t xml:space="preserve">The brainstorming ways are provided by </w:t>
      </w:r>
      <w:r w:rsidR="00737D2A" w:rsidRPr="00527674">
        <w:rPr>
          <w:rFonts w:ascii="Times New Roman" w:hAnsi="Times New Roman" w:cs="Times New Roman"/>
          <w:color w:val="000000" w:themeColor="text1"/>
          <w:sz w:val="24"/>
          <w:szCs w:val="24"/>
        </w:rPr>
        <w:t xml:space="preserve">the </w:t>
      </w:r>
      <w:r w:rsidR="00B47B70" w:rsidRPr="00527674">
        <w:rPr>
          <w:rFonts w:ascii="Times New Roman" w:hAnsi="Times New Roman" w:cs="Times New Roman"/>
          <w:color w:val="000000" w:themeColor="text1"/>
          <w:sz w:val="24"/>
          <w:szCs w:val="24"/>
        </w:rPr>
        <w:t>top authority for solving the manager’s issue</w:t>
      </w:r>
      <w:r w:rsidR="00EE648C" w:rsidRPr="00527674">
        <w:rPr>
          <w:rFonts w:ascii="Times New Roman" w:hAnsi="Times New Roman" w:cs="Times New Roman"/>
          <w:color w:val="000000" w:themeColor="text1"/>
          <w:sz w:val="24"/>
          <w:szCs w:val="24"/>
        </w:rPr>
        <w:t xml:space="preserve"> (</w:t>
      </w:r>
      <w:proofErr w:type="spellStart"/>
      <w:r w:rsidR="00EE648C" w:rsidRPr="00527674">
        <w:rPr>
          <w:rFonts w:ascii="Times New Roman" w:hAnsi="Times New Roman" w:cs="Times New Roman"/>
          <w:color w:val="000000" w:themeColor="text1"/>
          <w:sz w:val="24"/>
          <w:szCs w:val="24"/>
          <w:shd w:val="clear" w:color="auto" w:fill="FFFFFF"/>
        </w:rPr>
        <w:t>Sintomer</w:t>
      </w:r>
      <w:proofErr w:type="spellEnd"/>
      <w:r w:rsidR="00EE648C" w:rsidRPr="00527674">
        <w:rPr>
          <w:rFonts w:ascii="Times New Roman" w:hAnsi="Times New Roman" w:cs="Times New Roman"/>
          <w:color w:val="000000" w:themeColor="text1"/>
          <w:sz w:val="24"/>
          <w:szCs w:val="24"/>
          <w:shd w:val="clear" w:color="auto" w:fill="FFFFFF"/>
        </w:rPr>
        <w:t xml:space="preserve"> et al., 2016)</w:t>
      </w:r>
      <w:r w:rsidR="00B47B70" w:rsidRPr="00527674">
        <w:rPr>
          <w:rFonts w:ascii="Times New Roman" w:hAnsi="Times New Roman" w:cs="Times New Roman"/>
          <w:color w:val="000000" w:themeColor="text1"/>
          <w:sz w:val="24"/>
          <w:szCs w:val="24"/>
        </w:rPr>
        <w:t xml:space="preserve">. </w:t>
      </w:r>
      <w:r w:rsidR="001C4FBD" w:rsidRPr="00527674">
        <w:rPr>
          <w:rFonts w:ascii="Times New Roman" w:hAnsi="Times New Roman" w:cs="Times New Roman"/>
          <w:color w:val="000000" w:themeColor="text1"/>
          <w:sz w:val="24"/>
          <w:szCs w:val="24"/>
        </w:rPr>
        <w:t>Top executives</w:t>
      </w:r>
      <w:r w:rsidR="00737D2A" w:rsidRPr="00527674">
        <w:rPr>
          <w:rFonts w:ascii="Times New Roman" w:hAnsi="Times New Roman" w:cs="Times New Roman"/>
          <w:color w:val="000000" w:themeColor="text1"/>
          <w:sz w:val="24"/>
          <w:szCs w:val="24"/>
        </w:rPr>
        <w:t>, as well as subordinates,</w:t>
      </w:r>
      <w:r w:rsidR="001C4FBD" w:rsidRPr="00527674">
        <w:rPr>
          <w:rFonts w:ascii="Times New Roman" w:hAnsi="Times New Roman" w:cs="Times New Roman"/>
          <w:color w:val="000000" w:themeColor="text1"/>
          <w:sz w:val="24"/>
          <w:szCs w:val="24"/>
        </w:rPr>
        <w:t xml:space="preserve"> have </w:t>
      </w:r>
      <w:r w:rsidR="00737D2A" w:rsidRPr="00527674">
        <w:rPr>
          <w:rFonts w:ascii="Times New Roman" w:hAnsi="Times New Roman" w:cs="Times New Roman"/>
          <w:color w:val="000000" w:themeColor="text1"/>
          <w:sz w:val="24"/>
          <w:szCs w:val="24"/>
        </w:rPr>
        <w:t xml:space="preserve">a </w:t>
      </w:r>
      <w:r w:rsidR="001C4FBD" w:rsidRPr="00527674">
        <w:rPr>
          <w:rFonts w:ascii="Times New Roman" w:hAnsi="Times New Roman" w:cs="Times New Roman"/>
          <w:color w:val="000000" w:themeColor="text1"/>
          <w:sz w:val="24"/>
          <w:szCs w:val="24"/>
        </w:rPr>
        <w:t xml:space="preserve">great chance of sharing their viewpoints on </w:t>
      </w:r>
      <w:r w:rsidR="00AF0A47" w:rsidRPr="00527674">
        <w:rPr>
          <w:rFonts w:ascii="Times New Roman" w:hAnsi="Times New Roman" w:cs="Times New Roman"/>
          <w:color w:val="000000" w:themeColor="text1"/>
          <w:sz w:val="24"/>
          <w:szCs w:val="24"/>
        </w:rPr>
        <w:t>certain</w:t>
      </w:r>
      <w:r w:rsidR="001C4FBD" w:rsidRPr="00527674">
        <w:rPr>
          <w:rFonts w:ascii="Times New Roman" w:hAnsi="Times New Roman" w:cs="Times New Roman"/>
          <w:color w:val="000000" w:themeColor="text1"/>
          <w:sz w:val="24"/>
          <w:szCs w:val="24"/>
        </w:rPr>
        <w:t xml:space="preserve"> obstacles. </w:t>
      </w:r>
    </w:p>
    <w:p w:rsidR="004150C3" w:rsidRPr="00527674" w:rsidRDefault="004150C3" w:rsidP="00527674">
      <w:pPr>
        <w:spacing w:line="360" w:lineRule="auto"/>
        <w:jc w:val="both"/>
        <w:rPr>
          <w:rFonts w:ascii="Times New Roman" w:hAnsi="Times New Roman" w:cs="Times New Roman"/>
          <w:color w:val="000000" w:themeColor="text1"/>
          <w:sz w:val="24"/>
          <w:szCs w:val="24"/>
        </w:rPr>
      </w:pPr>
      <w:r w:rsidRPr="00527674">
        <w:rPr>
          <w:rFonts w:ascii="Times New Roman" w:hAnsi="Times New Roman" w:cs="Times New Roman"/>
          <w:b/>
          <w:color w:val="000000" w:themeColor="text1"/>
          <w:sz w:val="24"/>
          <w:szCs w:val="24"/>
        </w:rPr>
        <w:t>Worker’s motivation</w:t>
      </w:r>
      <w:r w:rsidR="00753C65" w:rsidRPr="00527674">
        <w:rPr>
          <w:rFonts w:ascii="Times New Roman" w:hAnsi="Times New Roman" w:cs="Times New Roman"/>
          <w:b/>
          <w:color w:val="000000" w:themeColor="text1"/>
          <w:sz w:val="24"/>
          <w:szCs w:val="24"/>
        </w:rPr>
        <w:t xml:space="preserve">: </w:t>
      </w:r>
      <w:r w:rsidR="00433FFA" w:rsidRPr="00527674">
        <w:rPr>
          <w:rFonts w:ascii="Times New Roman" w:hAnsi="Times New Roman" w:cs="Times New Roman"/>
          <w:color w:val="000000" w:themeColor="text1"/>
          <w:sz w:val="24"/>
          <w:szCs w:val="24"/>
        </w:rPr>
        <w:t>When the workers of business organization</w:t>
      </w:r>
      <w:r w:rsidR="00737D2A" w:rsidRPr="00527674">
        <w:rPr>
          <w:rFonts w:ascii="Times New Roman" w:hAnsi="Times New Roman" w:cs="Times New Roman"/>
          <w:color w:val="000000" w:themeColor="text1"/>
          <w:sz w:val="24"/>
          <w:szCs w:val="24"/>
        </w:rPr>
        <w:t>s</w:t>
      </w:r>
      <w:r w:rsidR="00433FFA" w:rsidRPr="00527674">
        <w:rPr>
          <w:rFonts w:ascii="Times New Roman" w:hAnsi="Times New Roman" w:cs="Times New Roman"/>
          <w:color w:val="000000" w:themeColor="text1"/>
          <w:sz w:val="24"/>
          <w:szCs w:val="24"/>
        </w:rPr>
        <w:t xml:space="preserve"> are indulged in preparing budget then some part of the budget process is owned by them. </w:t>
      </w:r>
      <w:r w:rsidR="000A2490" w:rsidRPr="00527674">
        <w:rPr>
          <w:rFonts w:ascii="Times New Roman" w:hAnsi="Times New Roman" w:cs="Times New Roman"/>
          <w:color w:val="000000" w:themeColor="text1"/>
          <w:sz w:val="24"/>
          <w:szCs w:val="24"/>
        </w:rPr>
        <w:t>This</w:t>
      </w:r>
      <w:r w:rsidR="00737D2A" w:rsidRPr="00527674">
        <w:rPr>
          <w:rFonts w:ascii="Times New Roman" w:hAnsi="Times New Roman" w:cs="Times New Roman"/>
          <w:color w:val="000000" w:themeColor="text1"/>
          <w:sz w:val="24"/>
          <w:szCs w:val="24"/>
        </w:rPr>
        <w:t>, in turn,</w:t>
      </w:r>
      <w:r w:rsidR="000A2490" w:rsidRPr="00527674">
        <w:rPr>
          <w:rFonts w:ascii="Times New Roman" w:hAnsi="Times New Roman" w:cs="Times New Roman"/>
          <w:color w:val="000000" w:themeColor="text1"/>
          <w:sz w:val="24"/>
          <w:szCs w:val="24"/>
        </w:rPr>
        <w:t xml:space="preserve"> gives them ownership sense when their viewpoints are taken into consideration by the senior authority. </w:t>
      </w:r>
      <w:r w:rsidR="009B34DF" w:rsidRPr="00527674">
        <w:rPr>
          <w:rFonts w:ascii="Times New Roman" w:hAnsi="Times New Roman" w:cs="Times New Roman"/>
          <w:color w:val="000000" w:themeColor="text1"/>
          <w:sz w:val="24"/>
          <w:szCs w:val="24"/>
        </w:rPr>
        <w:t>Workers also feel motivat</w:t>
      </w:r>
      <w:r w:rsidR="00737D2A" w:rsidRPr="00527674">
        <w:rPr>
          <w:rFonts w:ascii="Times New Roman" w:hAnsi="Times New Roman" w:cs="Times New Roman"/>
          <w:color w:val="000000" w:themeColor="text1"/>
          <w:sz w:val="24"/>
          <w:szCs w:val="24"/>
        </w:rPr>
        <w:t>ed</w:t>
      </w:r>
      <w:r w:rsidR="009B34DF" w:rsidRPr="00527674">
        <w:rPr>
          <w:rFonts w:ascii="Times New Roman" w:hAnsi="Times New Roman" w:cs="Times New Roman"/>
          <w:color w:val="000000" w:themeColor="text1"/>
          <w:sz w:val="24"/>
          <w:szCs w:val="24"/>
        </w:rPr>
        <w:t xml:space="preserve"> and appreciated when </w:t>
      </w:r>
      <w:r w:rsidR="00737D2A" w:rsidRPr="00527674">
        <w:rPr>
          <w:rFonts w:ascii="Times New Roman" w:hAnsi="Times New Roman" w:cs="Times New Roman"/>
          <w:color w:val="000000" w:themeColor="text1"/>
          <w:sz w:val="24"/>
          <w:szCs w:val="24"/>
        </w:rPr>
        <w:t xml:space="preserve">the </w:t>
      </w:r>
      <w:r w:rsidR="009B34DF" w:rsidRPr="00527674">
        <w:rPr>
          <w:rFonts w:ascii="Times New Roman" w:hAnsi="Times New Roman" w:cs="Times New Roman"/>
          <w:color w:val="000000" w:themeColor="text1"/>
          <w:sz w:val="24"/>
          <w:szCs w:val="24"/>
        </w:rPr>
        <w:t xml:space="preserve">opportunity of sitting with </w:t>
      </w:r>
      <w:r w:rsidR="00737D2A" w:rsidRPr="00527674">
        <w:rPr>
          <w:rFonts w:ascii="Times New Roman" w:hAnsi="Times New Roman" w:cs="Times New Roman"/>
          <w:color w:val="000000" w:themeColor="text1"/>
          <w:sz w:val="24"/>
          <w:szCs w:val="24"/>
        </w:rPr>
        <w:t xml:space="preserve">a </w:t>
      </w:r>
      <w:r w:rsidR="009B34DF" w:rsidRPr="00527674">
        <w:rPr>
          <w:rFonts w:ascii="Times New Roman" w:hAnsi="Times New Roman" w:cs="Times New Roman"/>
          <w:color w:val="000000" w:themeColor="text1"/>
          <w:sz w:val="24"/>
          <w:szCs w:val="24"/>
        </w:rPr>
        <w:t>top executive is given to them for sharing their integral opinion on certain matters of the business</w:t>
      </w:r>
      <w:r w:rsidR="002F36CF" w:rsidRPr="00527674">
        <w:rPr>
          <w:rFonts w:ascii="Times New Roman" w:hAnsi="Times New Roman" w:cs="Times New Roman"/>
          <w:color w:val="000000" w:themeColor="text1"/>
          <w:sz w:val="24"/>
          <w:szCs w:val="24"/>
        </w:rPr>
        <w:t xml:space="preserve"> (</w:t>
      </w:r>
      <w:r w:rsidR="002F36CF" w:rsidRPr="00527674">
        <w:rPr>
          <w:rFonts w:ascii="Times New Roman" w:hAnsi="Times New Roman" w:cs="Times New Roman"/>
          <w:color w:val="000000" w:themeColor="text1"/>
          <w:sz w:val="24"/>
          <w:szCs w:val="24"/>
          <w:shd w:val="clear" w:color="auto" w:fill="FFFFFF"/>
        </w:rPr>
        <w:t>Shah, 2007)</w:t>
      </w:r>
      <w:r w:rsidR="009B34DF" w:rsidRPr="00527674">
        <w:rPr>
          <w:rFonts w:ascii="Times New Roman" w:hAnsi="Times New Roman" w:cs="Times New Roman"/>
          <w:color w:val="000000" w:themeColor="text1"/>
          <w:sz w:val="24"/>
          <w:szCs w:val="24"/>
        </w:rPr>
        <w:t xml:space="preserve">. </w:t>
      </w:r>
      <w:r w:rsidR="000A7DEE" w:rsidRPr="00527674">
        <w:rPr>
          <w:rFonts w:ascii="Times New Roman" w:hAnsi="Times New Roman" w:cs="Times New Roman"/>
          <w:color w:val="000000" w:themeColor="text1"/>
          <w:sz w:val="24"/>
          <w:szCs w:val="24"/>
        </w:rPr>
        <w:t xml:space="preserve">Involving the workers in the business for </w:t>
      </w:r>
      <w:r w:rsidR="004D6435" w:rsidRPr="00527674">
        <w:rPr>
          <w:rFonts w:ascii="Times New Roman" w:hAnsi="Times New Roman" w:cs="Times New Roman"/>
          <w:color w:val="000000" w:themeColor="text1"/>
          <w:sz w:val="24"/>
          <w:szCs w:val="24"/>
        </w:rPr>
        <w:t xml:space="preserve">discussion significantly helps in improving their morale. This provides them </w:t>
      </w:r>
      <w:r w:rsidR="00737D2A" w:rsidRPr="00527674">
        <w:rPr>
          <w:rFonts w:ascii="Times New Roman" w:hAnsi="Times New Roman" w:cs="Times New Roman"/>
          <w:color w:val="000000" w:themeColor="text1"/>
          <w:sz w:val="24"/>
          <w:szCs w:val="24"/>
        </w:rPr>
        <w:t xml:space="preserve">the </w:t>
      </w:r>
      <w:r w:rsidR="004D6435" w:rsidRPr="00527674">
        <w:rPr>
          <w:rFonts w:ascii="Times New Roman" w:hAnsi="Times New Roman" w:cs="Times New Roman"/>
          <w:color w:val="000000" w:themeColor="text1"/>
          <w:sz w:val="24"/>
          <w:szCs w:val="24"/>
        </w:rPr>
        <w:t xml:space="preserve">immense urge </w:t>
      </w:r>
      <w:r w:rsidR="00737D2A" w:rsidRPr="00527674">
        <w:rPr>
          <w:rFonts w:ascii="Times New Roman" w:hAnsi="Times New Roman" w:cs="Times New Roman"/>
          <w:color w:val="000000" w:themeColor="text1"/>
          <w:sz w:val="24"/>
          <w:szCs w:val="24"/>
        </w:rPr>
        <w:t>to</w:t>
      </w:r>
      <w:r w:rsidR="004D6435" w:rsidRPr="00527674">
        <w:rPr>
          <w:rFonts w:ascii="Times New Roman" w:hAnsi="Times New Roman" w:cs="Times New Roman"/>
          <w:color w:val="000000" w:themeColor="text1"/>
          <w:sz w:val="24"/>
          <w:szCs w:val="24"/>
        </w:rPr>
        <w:t xml:space="preserve"> working hard for attaining the organizational goals. </w:t>
      </w:r>
    </w:p>
    <w:p w:rsidR="004150C3" w:rsidRPr="00527674" w:rsidRDefault="004150C3" w:rsidP="00527674">
      <w:pPr>
        <w:spacing w:line="360" w:lineRule="auto"/>
        <w:jc w:val="both"/>
        <w:rPr>
          <w:rFonts w:ascii="Times New Roman" w:hAnsi="Times New Roman" w:cs="Times New Roman"/>
          <w:color w:val="000000" w:themeColor="text1"/>
          <w:sz w:val="24"/>
          <w:szCs w:val="24"/>
        </w:rPr>
      </w:pPr>
      <w:r w:rsidRPr="00527674">
        <w:rPr>
          <w:rFonts w:ascii="Times New Roman" w:hAnsi="Times New Roman" w:cs="Times New Roman"/>
          <w:b/>
          <w:color w:val="000000" w:themeColor="text1"/>
          <w:sz w:val="24"/>
          <w:szCs w:val="24"/>
        </w:rPr>
        <w:t>Congruence of goals</w:t>
      </w:r>
      <w:r w:rsidR="004D6435" w:rsidRPr="00527674">
        <w:rPr>
          <w:rFonts w:ascii="Times New Roman" w:hAnsi="Times New Roman" w:cs="Times New Roman"/>
          <w:b/>
          <w:color w:val="000000" w:themeColor="text1"/>
          <w:sz w:val="24"/>
          <w:szCs w:val="24"/>
        </w:rPr>
        <w:t xml:space="preserve">: </w:t>
      </w:r>
      <w:r w:rsidR="00D0285A" w:rsidRPr="00527674">
        <w:rPr>
          <w:rFonts w:ascii="Times New Roman" w:hAnsi="Times New Roman" w:cs="Times New Roman"/>
          <w:color w:val="000000" w:themeColor="text1"/>
          <w:sz w:val="24"/>
          <w:szCs w:val="24"/>
        </w:rPr>
        <w:t>T</w:t>
      </w:r>
      <w:r w:rsidR="005307F3" w:rsidRPr="00527674">
        <w:rPr>
          <w:rFonts w:ascii="Times New Roman" w:hAnsi="Times New Roman" w:cs="Times New Roman"/>
          <w:color w:val="000000" w:themeColor="text1"/>
          <w:sz w:val="24"/>
          <w:szCs w:val="24"/>
        </w:rPr>
        <w:t xml:space="preserve">his is typically regarded as the agreement set among </w:t>
      </w:r>
      <w:r w:rsidR="00737D2A" w:rsidRPr="00527674">
        <w:rPr>
          <w:rFonts w:ascii="Times New Roman" w:hAnsi="Times New Roman" w:cs="Times New Roman"/>
          <w:color w:val="000000" w:themeColor="text1"/>
          <w:sz w:val="24"/>
          <w:szCs w:val="24"/>
        </w:rPr>
        <w:t xml:space="preserve">the </w:t>
      </w:r>
      <w:r w:rsidR="005307F3" w:rsidRPr="00527674">
        <w:rPr>
          <w:rFonts w:ascii="Times New Roman" w:hAnsi="Times New Roman" w:cs="Times New Roman"/>
          <w:color w:val="000000" w:themeColor="text1"/>
          <w:sz w:val="24"/>
          <w:szCs w:val="24"/>
        </w:rPr>
        <w:t xml:space="preserve">goals of workers and </w:t>
      </w:r>
      <w:r w:rsidR="00737D2A" w:rsidRPr="00527674">
        <w:rPr>
          <w:rFonts w:ascii="Times New Roman" w:hAnsi="Times New Roman" w:cs="Times New Roman"/>
          <w:color w:val="000000" w:themeColor="text1"/>
          <w:sz w:val="24"/>
          <w:szCs w:val="24"/>
        </w:rPr>
        <w:t xml:space="preserve">the </w:t>
      </w:r>
      <w:r w:rsidR="005307F3" w:rsidRPr="00527674">
        <w:rPr>
          <w:rFonts w:ascii="Times New Roman" w:hAnsi="Times New Roman" w:cs="Times New Roman"/>
          <w:color w:val="000000" w:themeColor="text1"/>
          <w:sz w:val="24"/>
          <w:szCs w:val="24"/>
        </w:rPr>
        <w:t xml:space="preserve">goals of business organizations. </w:t>
      </w:r>
      <w:r w:rsidR="00D75AA3" w:rsidRPr="00527674">
        <w:rPr>
          <w:rFonts w:ascii="Times New Roman" w:hAnsi="Times New Roman" w:cs="Times New Roman"/>
          <w:color w:val="000000" w:themeColor="text1"/>
          <w:sz w:val="24"/>
          <w:szCs w:val="24"/>
        </w:rPr>
        <w:t xml:space="preserve">For the budget creation, </w:t>
      </w:r>
      <w:r w:rsidR="00D350A5" w:rsidRPr="00527674">
        <w:rPr>
          <w:rFonts w:ascii="Times New Roman" w:hAnsi="Times New Roman" w:cs="Times New Roman"/>
          <w:color w:val="000000" w:themeColor="text1"/>
          <w:sz w:val="24"/>
          <w:szCs w:val="24"/>
        </w:rPr>
        <w:t xml:space="preserve">staff and management must set their personal goals that should be aligned in </w:t>
      </w:r>
      <w:r w:rsidR="00737D2A" w:rsidRPr="00527674">
        <w:rPr>
          <w:rFonts w:ascii="Times New Roman" w:hAnsi="Times New Roman" w:cs="Times New Roman"/>
          <w:color w:val="000000" w:themeColor="text1"/>
          <w:sz w:val="24"/>
          <w:szCs w:val="24"/>
        </w:rPr>
        <w:t xml:space="preserve">a </w:t>
      </w:r>
      <w:r w:rsidR="00D350A5" w:rsidRPr="00527674">
        <w:rPr>
          <w:rFonts w:ascii="Times New Roman" w:hAnsi="Times New Roman" w:cs="Times New Roman"/>
          <w:color w:val="000000" w:themeColor="text1"/>
          <w:sz w:val="24"/>
          <w:szCs w:val="24"/>
        </w:rPr>
        <w:t>similar direction</w:t>
      </w:r>
      <w:r w:rsidR="002F36CF" w:rsidRPr="00527674">
        <w:rPr>
          <w:rFonts w:ascii="Times New Roman" w:hAnsi="Times New Roman" w:cs="Times New Roman"/>
          <w:color w:val="000000" w:themeColor="text1"/>
          <w:sz w:val="24"/>
          <w:szCs w:val="24"/>
        </w:rPr>
        <w:t xml:space="preserve"> (</w:t>
      </w:r>
      <w:proofErr w:type="spellStart"/>
      <w:r w:rsidR="002F36CF" w:rsidRPr="00527674">
        <w:rPr>
          <w:rFonts w:ascii="Times New Roman" w:hAnsi="Times New Roman" w:cs="Times New Roman"/>
          <w:color w:val="000000" w:themeColor="text1"/>
          <w:sz w:val="24"/>
          <w:szCs w:val="24"/>
          <w:shd w:val="clear" w:color="auto" w:fill="FFFFFF"/>
        </w:rPr>
        <w:t>Sintomer</w:t>
      </w:r>
      <w:proofErr w:type="spellEnd"/>
      <w:r w:rsidR="002F36CF" w:rsidRPr="00527674">
        <w:rPr>
          <w:rFonts w:ascii="Times New Roman" w:hAnsi="Times New Roman" w:cs="Times New Roman"/>
          <w:color w:val="000000" w:themeColor="text1"/>
          <w:sz w:val="24"/>
          <w:szCs w:val="24"/>
          <w:shd w:val="clear" w:color="auto" w:fill="FFFFFF"/>
        </w:rPr>
        <w:t xml:space="preserve"> et al., 2016)</w:t>
      </w:r>
      <w:r w:rsidR="00D350A5" w:rsidRPr="00527674">
        <w:rPr>
          <w:rFonts w:ascii="Times New Roman" w:hAnsi="Times New Roman" w:cs="Times New Roman"/>
          <w:color w:val="000000" w:themeColor="text1"/>
          <w:sz w:val="24"/>
          <w:szCs w:val="24"/>
        </w:rPr>
        <w:t xml:space="preserve">. </w:t>
      </w:r>
      <w:r w:rsidR="00270E1F" w:rsidRPr="00527674">
        <w:rPr>
          <w:rFonts w:ascii="Times New Roman" w:hAnsi="Times New Roman" w:cs="Times New Roman"/>
          <w:color w:val="000000" w:themeColor="text1"/>
          <w:sz w:val="24"/>
          <w:szCs w:val="24"/>
        </w:rPr>
        <w:t xml:space="preserve">For instance, if the organizational goal is to double the capacity of their business production in next year then this objective should relatively be shared with the workers as they are the major person who will implement this business proposal. </w:t>
      </w:r>
    </w:p>
    <w:p w:rsidR="004150C3" w:rsidRPr="00527674" w:rsidRDefault="00A248B3" w:rsidP="00527674">
      <w:pPr>
        <w:spacing w:line="360" w:lineRule="auto"/>
        <w:jc w:val="center"/>
        <w:rPr>
          <w:rFonts w:ascii="Times New Roman" w:hAnsi="Times New Roman" w:cs="Times New Roman"/>
          <w:b/>
          <w:color w:val="000000" w:themeColor="text1"/>
          <w:sz w:val="24"/>
          <w:szCs w:val="24"/>
        </w:rPr>
      </w:pPr>
      <w:r w:rsidRPr="00527674">
        <w:rPr>
          <w:rFonts w:ascii="Times New Roman" w:hAnsi="Times New Roman" w:cs="Times New Roman"/>
          <w:b/>
          <w:color w:val="000000" w:themeColor="text1"/>
          <w:sz w:val="24"/>
          <w:szCs w:val="24"/>
        </w:rPr>
        <w:t>Following are the major limitations</w:t>
      </w:r>
      <w:r w:rsidRPr="00527674">
        <w:rPr>
          <w:rFonts w:ascii="Times New Roman" w:hAnsi="Times New Roman" w:cs="Times New Roman"/>
          <w:color w:val="000000" w:themeColor="text1"/>
          <w:sz w:val="24"/>
          <w:szCs w:val="24"/>
        </w:rPr>
        <w:t xml:space="preserve"> </w:t>
      </w:r>
      <w:r w:rsidRPr="00527674">
        <w:rPr>
          <w:rFonts w:ascii="Times New Roman" w:hAnsi="Times New Roman" w:cs="Times New Roman"/>
          <w:b/>
          <w:color w:val="000000" w:themeColor="text1"/>
          <w:sz w:val="24"/>
          <w:szCs w:val="24"/>
        </w:rPr>
        <w:t>associated with participative budgeting</w:t>
      </w:r>
    </w:p>
    <w:p w:rsidR="00924FDE" w:rsidRPr="00527674" w:rsidRDefault="00924FDE" w:rsidP="00527674">
      <w:pPr>
        <w:spacing w:line="360" w:lineRule="auto"/>
        <w:jc w:val="both"/>
        <w:rPr>
          <w:rFonts w:ascii="Times New Roman" w:hAnsi="Times New Roman" w:cs="Times New Roman"/>
          <w:color w:val="000000" w:themeColor="text1"/>
          <w:sz w:val="24"/>
          <w:szCs w:val="24"/>
        </w:rPr>
      </w:pPr>
      <w:r w:rsidRPr="00527674">
        <w:rPr>
          <w:rFonts w:ascii="Times New Roman" w:hAnsi="Times New Roman" w:cs="Times New Roman"/>
          <w:b/>
          <w:color w:val="000000" w:themeColor="text1"/>
          <w:sz w:val="24"/>
          <w:szCs w:val="24"/>
        </w:rPr>
        <w:t>Time taking:</w:t>
      </w:r>
      <w:r w:rsidR="005878D3" w:rsidRPr="00527674">
        <w:rPr>
          <w:rFonts w:ascii="Times New Roman" w:hAnsi="Times New Roman" w:cs="Times New Roman"/>
          <w:b/>
          <w:color w:val="000000" w:themeColor="text1"/>
          <w:sz w:val="24"/>
          <w:szCs w:val="24"/>
        </w:rPr>
        <w:t xml:space="preserve"> </w:t>
      </w:r>
      <w:r w:rsidR="007114DF" w:rsidRPr="00527674">
        <w:rPr>
          <w:rFonts w:ascii="Times New Roman" w:hAnsi="Times New Roman" w:cs="Times New Roman"/>
          <w:color w:val="000000" w:themeColor="text1"/>
          <w:sz w:val="24"/>
          <w:szCs w:val="24"/>
        </w:rPr>
        <w:t>T</w:t>
      </w:r>
      <w:r w:rsidR="00D24100" w:rsidRPr="00527674">
        <w:rPr>
          <w:rFonts w:ascii="Times New Roman" w:hAnsi="Times New Roman" w:cs="Times New Roman"/>
          <w:color w:val="000000" w:themeColor="text1"/>
          <w:sz w:val="24"/>
          <w:szCs w:val="24"/>
        </w:rPr>
        <w:t xml:space="preserve">his budgeting type takes </w:t>
      </w:r>
      <w:r w:rsidR="00737D2A" w:rsidRPr="00527674">
        <w:rPr>
          <w:rFonts w:ascii="Times New Roman" w:hAnsi="Times New Roman" w:cs="Times New Roman"/>
          <w:color w:val="000000" w:themeColor="text1"/>
          <w:sz w:val="24"/>
          <w:szCs w:val="24"/>
        </w:rPr>
        <w:t xml:space="preserve">a </w:t>
      </w:r>
      <w:r w:rsidR="00D24100" w:rsidRPr="00527674">
        <w:rPr>
          <w:rFonts w:ascii="Times New Roman" w:hAnsi="Times New Roman" w:cs="Times New Roman"/>
          <w:color w:val="000000" w:themeColor="text1"/>
          <w:sz w:val="24"/>
          <w:szCs w:val="24"/>
        </w:rPr>
        <w:t xml:space="preserve">lot of time in comparison to the already imposed budget. Since the procedure of preparing budget relatively starts from each level of the department to the top members so immense time is wasted that in turn delays the whole procedure. </w:t>
      </w:r>
      <w:r w:rsidR="003A52C4" w:rsidRPr="00527674">
        <w:rPr>
          <w:rFonts w:ascii="Times New Roman" w:hAnsi="Times New Roman" w:cs="Times New Roman"/>
          <w:color w:val="000000" w:themeColor="text1"/>
          <w:sz w:val="24"/>
          <w:szCs w:val="24"/>
        </w:rPr>
        <w:t xml:space="preserve">Considering and engaging all the workers in each organizational department means that negotiation will take </w:t>
      </w:r>
      <w:r w:rsidR="00737D2A" w:rsidRPr="00527674">
        <w:rPr>
          <w:rFonts w:ascii="Times New Roman" w:hAnsi="Times New Roman" w:cs="Times New Roman"/>
          <w:color w:val="000000" w:themeColor="text1"/>
          <w:sz w:val="24"/>
          <w:szCs w:val="24"/>
        </w:rPr>
        <w:t xml:space="preserve">a </w:t>
      </w:r>
      <w:r w:rsidR="003A52C4" w:rsidRPr="00527674">
        <w:rPr>
          <w:rFonts w:ascii="Times New Roman" w:hAnsi="Times New Roman" w:cs="Times New Roman"/>
          <w:color w:val="000000" w:themeColor="text1"/>
          <w:sz w:val="24"/>
          <w:szCs w:val="24"/>
        </w:rPr>
        <w:t xml:space="preserve">lot of time for reaching </w:t>
      </w:r>
      <w:r w:rsidR="00737D2A" w:rsidRPr="00527674">
        <w:rPr>
          <w:rFonts w:ascii="Times New Roman" w:hAnsi="Times New Roman" w:cs="Times New Roman"/>
          <w:color w:val="000000" w:themeColor="text1"/>
          <w:sz w:val="24"/>
          <w:szCs w:val="24"/>
        </w:rPr>
        <w:t xml:space="preserve">a </w:t>
      </w:r>
      <w:r w:rsidR="003A52C4" w:rsidRPr="00527674">
        <w:rPr>
          <w:rFonts w:ascii="Times New Roman" w:hAnsi="Times New Roman" w:cs="Times New Roman"/>
          <w:color w:val="000000" w:themeColor="text1"/>
          <w:sz w:val="24"/>
          <w:szCs w:val="24"/>
        </w:rPr>
        <w:t>particular set of business agreement</w:t>
      </w:r>
      <w:r w:rsidR="00737D2A" w:rsidRPr="00527674">
        <w:rPr>
          <w:rFonts w:ascii="Times New Roman" w:hAnsi="Times New Roman" w:cs="Times New Roman"/>
          <w:color w:val="000000" w:themeColor="text1"/>
          <w:sz w:val="24"/>
          <w:szCs w:val="24"/>
        </w:rPr>
        <w:t>s</w:t>
      </w:r>
      <w:r w:rsidR="00132BFD" w:rsidRPr="00527674">
        <w:rPr>
          <w:rFonts w:ascii="Times New Roman" w:hAnsi="Times New Roman" w:cs="Times New Roman"/>
          <w:color w:val="000000" w:themeColor="text1"/>
          <w:sz w:val="24"/>
          <w:szCs w:val="24"/>
        </w:rPr>
        <w:t xml:space="preserve"> (</w:t>
      </w:r>
      <w:proofErr w:type="spellStart"/>
      <w:r w:rsidR="00132BFD" w:rsidRPr="00527674">
        <w:rPr>
          <w:rFonts w:ascii="Times New Roman" w:hAnsi="Times New Roman" w:cs="Times New Roman"/>
          <w:color w:val="000000" w:themeColor="text1"/>
          <w:sz w:val="24"/>
          <w:szCs w:val="24"/>
          <w:shd w:val="clear" w:color="auto" w:fill="FFFFFF"/>
        </w:rPr>
        <w:t>Aksom</w:t>
      </w:r>
      <w:proofErr w:type="spellEnd"/>
      <w:r w:rsidR="00132BFD" w:rsidRPr="00527674">
        <w:rPr>
          <w:rFonts w:ascii="Times New Roman" w:hAnsi="Times New Roman" w:cs="Times New Roman"/>
          <w:color w:val="000000" w:themeColor="text1"/>
          <w:sz w:val="24"/>
          <w:szCs w:val="24"/>
          <w:shd w:val="clear" w:color="auto" w:fill="FFFFFF"/>
        </w:rPr>
        <w:t>, 2019)</w:t>
      </w:r>
      <w:r w:rsidR="003A52C4" w:rsidRPr="00527674">
        <w:rPr>
          <w:rFonts w:ascii="Times New Roman" w:hAnsi="Times New Roman" w:cs="Times New Roman"/>
          <w:color w:val="000000" w:themeColor="text1"/>
          <w:sz w:val="24"/>
          <w:szCs w:val="24"/>
        </w:rPr>
        <w:t xml:space="preserve">. </w:t>
      </w:r>
      <w:r w:rsidR="00801DA3" w:rsidRPr="00527674">
        <w:rPr>
          <w:rFonts w:ascii="Times New Roman" w:hAnsi="Times New Roman" w:cs="Times New Roman"/>
          <w:color w:val="000000" w:themeColor="text1"/>
          <w:sz w:val="24"/>
          <w:szCs w:val="24"/>
        </w:rPr>
        <w:t xml:space="preserve">When there are no agreements reached then management is required to make the end decision that shows this will be readily accepted by workers for accepting the imposed decisions. </w:t>
      </w:r>
    </w:p>
    <w:p w:rsidR="00E63BB9" w:rsidRPr="00527674" w:rsidRDefault="00924FDE" w:rsidP="00527674">
      <w:pPr>
        <w:spacing w:line="360" w:lineRule="auto"/>
        <w:jc w:val="both"/>
        <w:rPr>
          <w:rFonts w:ascii="Times New Roman" w:hAnsi="Times New Roman" w:cs="Times New Roman"/>
          <w:color w:val="000000" w:themeColor="text1"/>
          <w:sz w:val="24"/>
          <w:szCs w:val="24"/>
        </w:rPr>
      </w:pPr>
      <w:r w:rsidRPr="00527674">
        <w:rPr>
          <w:rFonts w:ascii="Times New Roman" w:hAnsi="Times New Roman" w:cs="Times New Roman"/>
          <w:b/>
          <w:color w:val="000000" w:themeColor="text1"/>
          <w:sz w:val="24"/>
          <w:szCs w:val="24"/>
        </w:rPr>
        <w:t>Budgetary slack:</w:t>
      </w:r>
      <w:r w:rsidR="005B63C3" w:rsidRPr="00527674">
        <w:rPr>
          <w:rFonts w:ascii="Times New Roman" w:hAnsi="Times New Roman" w:cs="Times New Roman"/>
          <w:b/>
          <w:color w:val="000000" w:themeColor="text1"/>
          <w:sz w:val="24"/>
          <w:szCs w:val="24"/>
        </w:rPr>
        <w:t xml:space="preserve"> </w:t>
      </w:r>
      <w:r w:rsidR="005B63C3" w:rsidRPr="00527674">
        <w:rPr>
          <w:rFonts w:ascii="Times New Roman" w:hAnsi="Times New Roman" w:cs="Times New Roman"/>
          <w:color w:val="000000" w:themeColor="text1"/>
          <w:sz w:val="24"/>
          <w:szCs w:val="24"/>
        </w:rPr>
        <w:t xml:space="preserve">This is the major limitation of this budgeting type. </w:t>
      </w:r>
      <w:r w:rsidR="004959CF" w:rsidRPr="00527674">
        <w:rPr>
          <w:rFonts w:ascii="Times New Roman" w:hAnsi="Times New Roman" w:cs="Times New Roman"/>
          <w:color w:val="000000" w:themeColor="text1"/>
          <w:sz w:val="24"/>
          <w:szCs w:val="24"/>
        </w:rPr>
        <w:t xml:space="preserve">Worker for manipulating the budget benefits often over and underestimate cost and revenues. </w:t>
      </w:r>
      <w:r w:rsidR="00E244C0" w:rsidRPr="00527674">
        <w:rPr>
          <w:rFonts w:ascii="Times New Roman" w:hAnsi="Times New Roman" w:cs="Times New Roman"/>
          <w:color w:val="000000" w:themeColor="text1"/>
          <w:sz w:val="24"/>
          <w:szCs w:val="24"/>
        </w:rPr>
        <w:t xml:space="preserve">Target is set that can be achieved within </w:t>
      </w:r>
      <w:r w:rsidR="00737D2A" w:rsidRPr="00527674">
        <w:rPr>
          <w:rFonts w:ascii="Times New Roman" w:hAnsi="Times New Roman" w:cs="Times New Roman"/>
          <w:color w:val="000000" w:themeColor="text1"/>
          <w:sz w:val="24"/>
          <w:szCs w:val="24"/>
        </w:rPr>
        <w:t xml:space="preserve">a </w:t>
      </w:r>
      <w:r w:rsidR="00E244C0" w:rsidRPr="00527674">
        <w:rPr>
          <w:rFonts w:ascii="Times New Roman" w:hAnsi="Times New Roman" w:cs="Times New Roman"/>
          <w:color w:val="000000" w:themeColor="text1"/>
          <w:sz w:val="24"/>
          <w:szCs w:val="24"/>
        </w:rPr>
        <w:t>certain time frame by subordinate business managers</w:t>
      </w:r>
      <w:r w:rsidR="002F36CF" w:rsidRPr="00527674">
        <w:rPr>
          <w:rFonts w:ascii="Times New Roman" w:hAnsi="Times New Roman" w:cs="Times New Roman"/>
          <w:color w:val="000000" w:themeColor="text1"/>
          <w:sz w:val="24"/>
          <w:szCs w:val="24"/>
        </w:rPr>
        <w:t xml:space="preserve"> (</w:t>
      </w:r>
      <w:proofErr w:type="spellStart"/>
      <w:r w:rsidR="002F36CF" w:rsidRPr="00527674">
        <w:rPr>
          <w:rFonts w:ascii="Times New Roman" w:hAnsi="Times New Roman" w:cs="Times New Roman"/>
          <w:color w:val="000000" w:themeColor="text1"/>
          <w:sz w:val="24"/>
          <w:szCs w:val="24"/>
          <w:shd w:val="clear" w:color="auto" w:fill="FFFFFF"/>
        </w:rPr>
        <w:t>Sintomer</w:t>
      </w:r>
      <w:proofErr w:type="spellEnd"/>
      <w:r w:rsidR="002F36CF" w:rsidRPr="00527674">
        <w:rPr>
          <w:rFonts w:ascii="Times New Roman" w:hAnsi="Times New Roman" w:cs="Times New Roman"/>
          <w:color w:val="000000" w:themeColor="text1"/>
          <w:sz w:val="24"/>
          <w:szCs w:val="24"/>
          <w:shd w:val="clear" w:color="auto" w:fill="FFFFFF"/>
        </w:rPr>
        <w:t xml:space="preserve"> et al., 2016)</w:t>
      </w:r>
      <w:r w:rsidR="00E244C0" w:rsidRPr="00527674">
        <w:rPr>
          <w:rFonts w:ascii="Times New Roman" w:hAnsi="Times New Roman" w:cs="Times New Roman"/>
          <w:color w:val="000000" w:themeColor="text1"/>
          <w:sz w:val="24"/>
          <w:szCs w:val="24"/>
        </w:rPr>
        <w:t xml:space="preserve">. </w:t>
      </w:r>
      <w:r w:rsidR="00D523B8" w:rsidRPr="00527674">
        <w:rPr>
          <w:rFonts w:ascii="Times New Roman" w:hAnsi="Times New Roman" w:cs="Times New Roman"/>
          <w:color w:val="000000" w:themeColor="text1"/>
          <w:sz w:val="24"/>
          <w:szCs w:val="24"/>
        </w:rPr>
        <w:t xml:space="preserve">This typically happens when the performance of </w:t>
      </w:r>
      <w:r w:rsidR="00EC2FC7" w:rsidRPr="00527674">
        <w:rPr>
          <w:rFonts w:ascii="Times New Roman" w:hAnsi="Times New Roman" w:cs="Times New Roman"/>
          <w:color w:val="000000" w:themeColor="text1"/>
          <w:sz w:val="24"/>
          <w:szCs w:val="24"/>
        </w:rPr>
        <w:t>organizational</w:t>
      </w:r>
      <w:r w:rsidR="00D523B8" w:rsidRPr="00527674">
        <w:rPr>
          <w:rFonts w:ascii="Times New Roman" w:hAnsi="Times New Roman" w:cs="Times New Roman"/>
          <w:color w:val="000000" w:themeColor="text1"/>
          <w:sz w:val="24"/>
          <w:szCs w:val="24"/>
        </w:rPr>
        <w:t xml:space="preserve"> managers is measured </w:t>
      </w:r>
      <w:r w:rsidR="00737D2A" w:rsidRPr="00527674">
        <w:rPr>
          <w:rFonts w:ascii="Times New Roman" w:hAnsi="Times New Roman" w:cs="Times New Roman"/>
          <w:color w:val="000000" w:themeColor="text1"/>
          <w:sz w:val="24"/>
          <w:szCs w:val="24"/>
        </w:rPr>
        <w:t>based on</w:t>
      </w:r>
      <w:r w:rsidR="00D523B8" w:rsidRPr="00527674">
        <w:rPr>
          <w:rFonts w:ascii="Times New Roman" w:hAnsi="Times New Roman" w:cs="Times New Roman"/>
          <w:color w:val="000000" w:themeColor="text1"/>
          <w:sz w:val="24"/>
          <w:szCs w:val="24"/>
        </w:rPr>
        <w:t xml:space="preserve"> budget attainment. </w:t>
      </w:r>
      <w:r w:rsidR="00EC2FC7" w:rsidRPr="00527674">
        <w:rPr>
          <w:rFonts w:ascii="Times New Roman" w:hAnsi="Times New Roman" w:cs="Times New Roman"/>
          <w:color w:val="000000" w:themeColor="text1"/>
          <w:sz w:val="24"/>
          <w:szCs w:val="24"/>
        </w:rPr>
        <w:t xml:space="preserve">When easier business budgets are made then managers have </w:t>
      </w:r>
      <w:r w:rsidR="00737D2A" w:rsidRPr="00527674">
        <w:rPr>
          <w:rFonts w:ascii="Times New Roman" w:hAnsi="Times New Roman" w:cs="Times New Roman"/>
          <w:color w:val="000000" w:themeColor="text1"/>
          <w:sz w:val="24"/>
          <w:szCs w:val="24"/>
        </w:rPr>
        <w:t xml:space="preserve">a </w:t>
      </w:r>
      <w:r w:rsidR="00EC2FC7" w:rsidRPr="00527674">
        <w:rPr>
          <w:rFonts w:ascii="Times New Roman" w:hAnsi="Times New Roman" w:cs="Times New Roman"/>
          <w:color w:val="000000" w:themeColor="text1"/>
          <w:sz w:val="24"/>
          <w:szCs w:val="24"/>
        </w:rPr>
        <w:t xml:space="preserve">wide chance of exceeding the target. </w:t>
      </w:r>
    </w:p>
    <w:p w:rsidR="00E63BB9" w:rsidRPr="00527674" w:rsidRDefault="00E63BB9" w:rsidP="00527674">
      <w:pPr>
        <w:spacing w:line="360" w:lineRule="auto"/>
        <w:rPr>
          <w:rFonts w:ascii="Times New Roman" w:hAnsi="Times New Roman" w:cs="Times New Roman"/>
          <w:color w:val="000000" w:themeColor="text1"/>
          <w:sz w:val="24"/>
          <w:szCs w:val="24"/>
        </w:rPr>
      </w:pPr>
      <w:r w:rsidRPr="00527674">
        <w:rPr>
          <w:rFonts w:ascii="Times New Roman" w:hAnsi="Times New Roman" w:cs="Times New Roman"/>
          <w:color w:val="000000" w:themeColor="text1"/>
          <w:sz w:val="24"/>
          <w:szCs w:val="24"/>
        </w:rPr>
        <w:br w:type="page"/>
      </w:r>
    </w:p>
    <w:p w:rsidR="00E63BB9" w:rsidRPr="00527674" w:rsidRDefault="00E63BB9" w:rsidP="00527674">
      <w:pPr>
        <w:pStyle w:val="Titlu2"/>
        <w:spacing w:line="360" w:lineRule="auto"/>
        <w:jc w:val="center"/>
        <w:rPr>
          <w:rFonts w:ascii="Times New Roman" w:hAnsi="Times New Roman" w:cs="Times New Roman"/>
          <w:color w:val="000000" w:themeColor="text1"/>
          <w:sz w:val="24"/>
          <w:szCs w:val="24"/>
        </w:rPr>
      </w:pPr>
      <w:bookmarkStart w:id="5" w:name="_Toc49034241"/>
      <w:r w:rsidRPr="00527674">
        <w:rPr>
          <w:rFonts w:ascii="Times New Roman" w:hAnsi="Times New Roman" w:cs="Times New Roman"/>
          <w:color w:val="000000" w:themeColor="text1"/>
          <w:sz w:val="24"/>
          <w:szCs w:val="24"/>
        </w:rPr>
        <w:t>Conclusion</w:t>
      </w:r>
      <w:bookmarkEnd w:id="5"/>
    </w:p>
    <w:p w:rsidR="007114DF" w:rsidRPr="00527674" w:rsidRDefault="007C6846" w:rsidP="00527674">
      <w:pPr>
        <w:spacing w:line="360" w:lineRule="auto"/>
        <w:jc w:val="both"/>
        <w:rPr>
          <w:rFonts w:ascii="Times New Roman" w:hAnsi="Times New Roman" w:cs="Times New Roman"/>
          <w:color w:val="000000" w:themeColor="text1"/>
          <w:sz w:val="24"/>
          <w:szCs w:val="24"/>
        </w:rPr>
      </w:pPr>
      <w:r w:rsidRPr="00527674">
        <w:rPr>
          <w:rFonts w:ascii="Times New Roman" w:hAnsi="Times New Roman" w:cs="Times New Roman"/>
          <w:color w:val="000000" w:themeColor="text1"/>
          <w:sz w:val="24"/>
          <w:szCs w:val="24"/>
        </w:rPr>
        <w:t xml:space="preserve">Thus the </w:t>
      </w:r>
      <w:r w:rsidR="002B38D6" w:rsidRPr="00527674">
        <w:rPr>
          <w:rFonts w:ascii="Times New Roman" w:hAnsi="Times New Roman" w:cs="Times New Roman"/>
          <w:color w:val="000000" w:themeColor="text1"/>
          <w:sz w:val="24"/>
          <w:szCs w:val="24"/>
        </w:rPr>
        <w:t xml:space="preserve">essay </w:t>
      </w:r>
      <w:r w:rsidRPr="00527674">
        <w:rPr>
          <w:rFonts w:ascii="Times New Roman" w:hAnsi="Times New Roman" w:cs="Times New Roman"/>
          <w:color w:val="000000" w:themeColor="text1"/>
          <w:sz w:val="24"/>
          <w:szCs w:val="24"/>
        </w:rPr>
        <w:t xml:space="preserve">concluded </w:t>
      </w:r>
      <w:r w:rsidR="00737D2A" w:rsidRPr="00527674">
        <w:rPr>
          <w:rFonts w:ascii="Times New Roman" w:hAnsi="Times New Roman" w:cs="Times New Roman"/>
          <w:color w:val="000000" w:themeColor="text1"/>
          <w:sz w:val="24"/>
          <w:szCs w:val="24"/>
        </w:rPr>
        <w:t xml:space="preserve">a </w:t>
      </w:r>
      <w:r w:rsidR="002B38D6" w:rsidRPr="00527674">
        <w:rPr>
          <w:rFonts w:ascii="Times New Roman" w:hAnsi="Times New Roman" w:cs="Times New Roman"/>
          <w:color w:val="000000" w:themeColor="text1"/>
          <w:sz w:val="24"/>
          <w:szCs w:val="24"/>
        </w:rPr>
        <w:t xml:space="preserve">description </w:t>
      </w:r>
      <w:r w:rsidR="00737D2A" w:rsidRPr="00527674">
        <w:rPr>
          <w:rFonts w:ascii="Times New Roman" w:hAnsi="Times New Roman" w:cs="Times New Roman"/>
          <w:color w:val="000000" w:themeColor="text1"/>
          <w:sz w:val="24"/>
          <w:szCs w:val="24"/>
        </w:rPr>
        <w:t>of</w:t>
      </w:r>
      <w:r w:rsidR="002B38D6" w:rsidRPr="00527674">
        <w:rPr>
          <w:rFonts w:ascii="Times New Roman" w:hAnsi="Times New Roman" w:cs="Times New Roman"/>
          <w:color w:val="000000" w:themeColor="text1"/>
          <w:sz w:val="24"/>
          <w:szCs w:val="24"/>
        </w:rPr>
        <w:t xml:space="preserve"> budgeting and its wide implications upon </w:t>
      </w:r>
      <w:r w:rsidR="00737D2A" w:rsidRPr="00527674">
        <w:rPr>
          <w:rFonts w:ascii="Times New Roman" w:hAnsi="Times New Roman" w:cs="Times New Roman"/>
          <w:color w:val="000000" w:themeColor="text1"/>
          <w:sz w:val="24"/>
          <w:szCs w:val="24"/>
        </w:rPr>
        <w:t xml:space="preserve">the </w:t>
      </w:r>
      <w:r w:rsidR="002B38D6" w:rsidRPr="00527674">
        <w:rPr>
          <w:rFonts w:ascii="Times New Roman" w:hAnsi="Times New Roman" w:cs="Times New Roman"/>
          <w:color w:val="000000" w:themeColor="text1"/>
          <w:sz w:val="24"/>
          <w:szCs w:val="24"/>
        </w:rPr>
        <w:t>decision</w:t>
      </w:r>
      <w:r w:rsidR="00737D2A" w:rsidRPr="00527674">
        <w:rPr>
          <w:rFonts w:ascii="Times New Roman" w:hAnsi="Times New Roman" w:cs="Times New Roman"/>
          <w:color w:val="000000" w:themeColor="text1"/>
          <w:sz w:val="24"/>
          <w:szCs w:val="24"/>
        </w:rPr>
        <w:t>-</w:t>
      </w:r>
      <w:r w:rsidR="002B38D6" w:rsidRPr="00527674">
        <w:rPr>
          <w:rFonts w:ascii="Times New Roman" w:hAnsi="Times New Roman" w:cs="Times New Roman"/>
          <w:color w:val="000000" w:themeColor="text1"/>
          <w:sz w:val="24"/>
          <w:szCs w:val="24"/>
        </w:rPr>
        <w:t xml:space="preserve">making process. It has been observed that budgeting plays </w:t>
      </w:r>
      <w:r w:rsidR="00737D2A" w:rsidRPr="00527674">
        <w:rPr>
          <w:rFonts w:ascii="Times New Roman" w:hAnsi="Times New Roman" w:cs="Times New Roman"/>
          <w:color w:val="000000" w:themeColor="text1"/>
          <w:sz w:val="24"/>
          <w:szCs w:val="24"/>
        </w:rPr>
        <w:t xml:space="preserve">an </w:t>
      </w:r>
      <w:r w:rsidR="002B38D6" w:rsidRPr="00527674">
        <w:rPr>
          <w:rFonts w:ascii="Times New Roman" w:hAnsi="Times New Roman" w:cs="Times New Roman"/>
          <w:color w:val="000000" w:themeColor="text1"/>
          <w:sz w:val="24"/>
          <w:szCs w:val="24"/>
        </w:rPr>
        <w:t xml:space="preserve">integral role in making organizational decisions. The essay described two styles of budgeting named static and the other flexible budgeting styles along with their strength as well as weaknesses. The essay has also demonstrated </w:t>
      </w:r>
      <w:r w:rsidR="00737D2A" w:rsidRPr="00527674">
        <w:rPr>
          <w:rFonts w:ascii="Times New Roman" w:hAnsi="Times New Roman" w:cs="Times New Roman"/>
          <w:color w:val="000000" w:themeColor="text1"/>
          <w:sz w:val="24"/>
          <w:szCs w:val="24"/>
        </w:rPr>
        <w:t xml:space="preserve">a </w:t>
      </w:r>
      <w:r w:rsidR="002B38D6" w:rsidRPr="00527674">
        <w:rPr>
          <w:rFonts w:ascii="Times New Roman" w:hAnsi="Times New Roman" w:cs="Times New Roman"/>
          <w:color w:val="000000" w:themeColor="text1"/>
          <w:sz w:val="24"/>
          <w:szCs w:val="24"/>
        </w:rPr>
        <w:t xml:space="preserve">brief understanding </w:t>
      </w:r>
      <w:r w:rsidR="00737D2A" w:rsidRPr="00527674">
        <w:rPr>
          <w:rFonts w:ascii="Times New Roman" w:hAnsi="Times New Roman" w:cs="Times New Roman"/>
          <w:color w:val="000000" w:themeColor="text1"/>
          <w:sz w:val="24"/>
          <w:szCs w:val="24"/>
        </w:rPr>
        <w:t>of</w:t>
      </w:r>
      <w:r w:rsidR="002B38D6" w:rsidRPr="00527674">
        <w:rPr>
          <w:rFonts w:ascii="Times New Roman" w:hAnsi="Times New Roman" w:cs="Times New Roman"/>
          <w:color w:val="000000" w:themeColor="text1"/>
          <w:sz w:val="24"/>
          <w:szCs w:val="24"/>
        </w:rPr>
        <w:t xml:space="preserve"> participative budgeting and its implications on business performance. </w:t>
      </w:r>
      <w:r w:rsidR="007114DF" w:rsidRPr="00527674">
        <w:rPr>
          <w:rFonts w:ascii="Times New Roman" w:hAnsi="Times New Roman" w:cs="Times New Roman"/>
          <w:color w:val="000000" w:themeColor="text1"/>
          <w:sz w:val="24"/>
          <w:szCs w:val="24"/>
        </w:rPr>
        <w:t xml:space="preserve">The essay showed that when easier business budgets are made then managers have </w:t>
      </w:r>
      <w:r w:rsidR="00737D2A" w:rsidRPr="00527674">
        <w:rPr>
          <w:rFonts w:ascii="Times New Roman" w:hAnsi="Times New Roman" w:cs="Times New Roman"/>
          <w:color w:val="000000" w:themeColor="text1"/>
          <w:sz w:val="24"/>
          <w:szCs w:val="24"/>
        </w:rPr>
        <w:t xml:space="preserve">a </w:t>
      </w:r>
      <w:r w:rsidR="007114DF" w:rsidRPr="00527674">
        <w:rPr>
          <w:rFonts w:ascii="Times New Roman" w:hAnsi="Times New Roman" w:cs="Times New Roman"/>
          <w:color w:val="000000" w:themeColor="text1"/>
          <w:sz w:val="24"/>
          <w:szCs w:val="24"/>
        </w:rPr>
        <w:t xml:space="preserve">wide chance of exceeding the target. </w:t>
      </w:r>
    </w:p>
    <w:p w:rsidR="002B38D6" w:rsidRPr="00527674" w:rsidRDefault="002B38D6" w:rsidP="00527674">
      <w:pPr>
        <w:spacing w:line="360" w:lineRule="auto"/>
        <w:jc w:val="both"/>
        <w:rPr>
          <w:rFonts w:ascii="Times New Roman" w:hAnsi="Times New Roman" w:cs="Times New Roman"/>
          <w:color w:val="000000" w:themeColor="text1"/>
          <w:sz w:val="24"/>
          <w:szCs w:val="24"/>
        </w:rPr>
      </w:pPr>
    </w:p>
    <w:p w:rsidR="00E63BB9" w:rsidRPr="00527674" w:rsidRDefault="00E63BB9" w:rsidP="00527674">
      <w:pPr>
        <w:spacing w:line="360" w:lineRule="auto"/>
        <w:rPr>
          <w:rFonts w:ascii="Times New Roman" w:hAnsi="Times New Roman" w:cs="Times New Roman"/>
          <w:color w:val="000000" w:themeColor="text1"/>
          <w:sz w:val="24"/>
          <w:szCs w:val="24"/>
        </w:rPr>
      </w:pPr>
      <w:r w:rsidRPr="00527674">
        <w:rPr>
          <w:rFonts w:ascii="Times New Roman" w:hAnsi="Times New Roman" w:cs="Times New Roman"/>
          <w:color w:val="000000" w:themeColor="text1"/>
          <w:sz w:val="24"/>
          <w:szCs w:val="24"/>
        </w:rPr>
        <w:br w:type="page"/>
      </w:r>
    </w:p>
    <w:p w:rsidR="00924FDE" w:rsidRPr="00527674" w:rsidRDefault="00E63BB9" w:rsidP="00527674">
      <w:pPr>
        <w:pStyle w:val="Titlu2"/>
        <w:spacing w:line="360" w:lineRule="auto"/>
        <w:jc w:val="center"/>
        <w:rPr>
          <w:rFonts w:ascii="Times New Roman" w:hAnsi="Times New Roman" w:cs="Times New Roman"/>
          <w:color w:val="000000" w:themeColor="text1"/>
          <w:sz w:val="24"/>
          <w:szCs w:val="24"/>
        </w:rPr>
      </w:pPr>
      <w:bookmarkStart w:id="6" w:name="_Toc49034242"/>
      <w:r w:rsidRPr="00527674">
        <w:rPr>
          <w:rFonts w:ascii="Times New Roman" w:hAnsi="Times New Roman" w:cs="Times New Roman"/>
          <w:color w:val="000000" w:themeColor="text1"/>
          <w:sz w:val="24"/>
          <w:szCs w:val="24"/>
        </w:rPr>
        <w:t>Reference List</w:t>
      </w:r>
      <w:bookmarkEnd w:id="6"/>
    </w:p>
    <w:p w:rsidR="007946AB" w:rsidRPr="00527674" w:rsidRDefault="00A626A4" w:rsidP="00527674">
      <w:pPr>
        <w:spacing w:line="360" w:lineRule="auto"/>
        <w:jc w:val="both"/>
        <w:rPr>
          <w:rFonts w:ascii="Times New Roman" w:hAnsi="Times New Roman" w:cs="Times New Roman"/>
          <w:color w:val="000000" w:themeColor="text1"/>
          <w:sz w:val="24"/>
          <w:szCs w:val="24"/>
          <w:shd w:val="clear" w:color="auto" w:fill="FFFFFF"/>
        </w:rPr>
      </w:pPr>
      <w:r w:rsidRPr="00527674">
        <w:rPr>
          <w:rFonts w:ascii="Times New Roman" w:hAnsi="Times New Roman" w:cs="Times New Roman"/>
          <w:color w:val="000000" w:themeColor="text1"/>
          <w:sz w:val="24"/>
          <w:szCs w:val="24"/>
          <w:shd w:val="clear" w:color="auto" w:fill="FFFFFF"/>
        </w:rPr>
        <w:t>Natalia, S., 2018. PROGRAM BUDGETING MEANING AND</w:t>
      </w:r>
      <w:r w:rsidR="00737D2A" w:rsidRPr="00527674">
        <w:rPr>
          <w:rFonts w:ascii="Times New Roman" w:hAnsi="Times New Roman" w:cs="Times New Roman"/>
          <w:color w:val="000000" w:themeColor="text1"/>
          <w:sz w:val="24"/>
          <w:szCs w:val="24"/>
          <w:shd w:val="clear" w:color="auto" w:fill="FFFFFF"/>
        </w:rPr>
        <w:t xml:space="preserve"> </w:t>
      </w:r>
      <w:r w:rsidRPr="00527674">
        <w:rPr>
          <w:rFonts w:ascii="Times New Roman" w:hAnsi="Times New Roman" w:cs="Times New Roman"/>
          <w:color w:val="000000" w:themeColor="text1"/>
          <w:sz w:val="24"/>
          <w:szCs w:val="24"/>
          <w:shd w:val="clear" w:color="auto" w:fill="FFFFFF"/>
        </w:rPr>
        <w:t>IMPLEMENTATION BENEFITS. </w:t>
      </w:r>
      <w:r w:rsidRPr="00527674">
        <w:rPr>
          <w:rFonts w:ascii="Times New Roman" w:hAnsi="Times New Roman" w:cs="Times New Roman"/>
          <w:i/>
          <w:iCs/>
          <w:color w:val="000000" w:themeColor="text1"/>
          <w:sz w:val="24"/>
          <w:szCs w:val="24"/>
          <w:shd w:val="clear" w:color="auto" w:fill="FFFFFF"/>
        </w:rPr>
        <w:t>European journal of economics and management sciences</w:t>
      </w:r>
      <w:r w:rsidRPr="00527674">
        <w:rPr>
          <w:rFonts w:ascii="Times New Roman" w:hAnsi="Times New Roman" w:cs="Times New Roman"/>
          <w:color w:val="000000" w:themeColor="text1"/>
          <w:sz w:val="24"/>
          <w:szCs w:val="24"/>
          <w:shd w:val="clear" w:color="auto" w:fill="FFFFFF"/>
        </w:rPr>
        <w:t>, (2).</w:t>
      </w:r>
    </w:p>
    <w:p w:rsidR="00A626A4" w:rsidRPr="00527674" w:rsidRDefault="00A626A4" w:rsidP="00527674">
      <w:pPr>
        <w:spacing w:line="360" w:lineRule="auto"/>
        <w:jc w:val="both"/>
        <w:rPr>
          <w:rFonts w:ascii="Times New Roman" w:hAnsi="Times New Roman" w:cs="Times New Roman"/>
          <w:color w:val="000000" w:themeColor="text1"/>
          <w:sz w:val="24"/>
          <w:szCs w:val="24"/>
          <w:shd w:val="clear" w:color="auto" w:fill="FFFFFF"/>
        </w:rPr>
      </w:pPr>
      <w:proofErr w:type="spellStart"/>
      <w:r w:rsidRPr="00527674">
        <w:rPr>
          <w:rFonts w:ascii="Times New Roman" w:hAnsi="Times New Roman" w:cs="Times New Roman"/>
          <w:color w:val="000000" w:themeColor="text1"/>
          <w:sz w:val="24"/>
          <w:szCs w:val="24"/>
          <w:shd w:val="clear" w:color="auto" w:fill="FFFFFF"/>
        </w:rPr>
        <w:t>Aksom</w:t>
      </w:r>
      <w:proofErr w:type="spellEnd"/>
      <w:r w:rsidRPr="00527674">
        <w:rPr>
          <w:rFonts w:ascii="Times New Roman" w:hAnsi="Times New Roman" w:cs="Times New Roman"/>
          <w:color w:val="000000" w:themeColor="text1"/>
          <w:sz w:val="24"/>
          <w:szCs w:val="24"/>
          <w:shd w:val="clear" w:color="auto" w:fill="FFFFFF"/>
        </w:rPr>
        <w:t>, H., 2017. Infused with value? Trajectories, discourses</w:t>
      </w:r>
      <w:r w:rsidR="00737D2A" w:rsidRPr="00527674">
        <w:rPr>
          <w:rFonts w:ascii="Times New Roman" w:hAnsi="Times New Roman" w:cs="Times New Roman"/>
          <w:color w:val="000000" w:themeColor="text1"/>
          <w:sz w:val="24"/>
          <w:szCs w:val="24"/>
          <w:shd w:val="clear" w:color="auto" w:fill="FFFFFF"/>
        </w:rPr>
        <w:t>,</w:t>
      </w:r>
      <w:r w:rsidRPr="00527674">
        <w:rPr>
          <w:rFonts w:ascii="Times New Roman" w:hAnsi="Times New Roman" w:cs="Times New Roman"/>
          <w:color w:val="000000" w:themeColor="text1"/>
          <w:sz w:val="24"/>
          <w:szCs w:val="24"/>
          <w:shd w:val="clear" w:color="auto" w:fill="FFFFFF"/>
        </w:rPr>
        <w:t xml:space="preserve"> and institutional constructions in Beyond Budgeting diffusion. </w:t>
      </w:r>
      <w:r w:rsidRPr="00527674">
        <w:rPr>
          <w:rFonts w:ascii="Times New Roman" w:hAnsi="Times New Roman" w:cs="Times New Roman"/>
          <w:i/>
          <w:iCs/>
          <w:color w:val="000000" w:themeColor="text1"/>
          <w:sz w:val="24"/>
          <w:szCs w:val="24"/>
          <w:shd w:val="clear" w:color="auto" w:fill="FFFFFF"/>
        </w:rPr>
        <w:t>International Journal of Management Concepts and Philosophy</w:t>
      </w:r>
      <w:r w:rsidRPr="00527674">
        <w:rPr>
          <w:rFonts w:ascii="Times New Roman" w:hAnsi="Times New Roman" w:cs="Times New Roman"/>
          <w:color w:val="000000" w:themeColor="text1"/>
          <w:sz w:val="24"/>
          <w:szCs w:val="24"/>
          <w:shd w:val="clear" w:color="auto" w:fill="FFFFFF"/>
        </w:rPr>
        <w:t>, </w:t>
      </w:r>
      <w:r w:rsidRPr="00527674">
        <w:rPr>
          <w:rFonts w:ascii="Times New Roman" w:hAnsi="Times New Roman" w:cs="Times New Roman"/>
          <w:i/>
          <w:iCs/>
          <w:color w:val="000000" w:themeColor="text1"/>
          <w:sz w:val="24"/>
          <w:szCs w:val="24"/>
          <w:shd w:val="clear" w:color="auto" w:fill="FFFFFF"/>
        </w:rPr>
        <w:t>10</w:t>
      </w:r>
      <w:r w:rsidRPr="00527674">
        <w:rPr>
          <w:rFonts w:ascii="Times New Roman" w:hAnsi="Times New Roman" w:cs="Times New Roman"/>
          <w:color w:val="000000" w:themeColor="text1"/>
          <w:sz w:val="24"/>
          <w:szCs w:val="24"/>
          <w:shd w:val="clear" w:color="auto" w:fill="FFFFFF"/>
        </w:rPr>
        <w:t>(2), pp.199-225.</w:t>
      </w:r>
    </w:p>
    <w:p w:rsidR="00A626A4" w:rsidRPr="00527674" w:rsidRDefault="00A626A4" w:rsidP="00527674">
      <w:pPr>
        <w:spacing w:line="360" w:lineRule="auto"/>
        <w:jc w:val="both"/>
        <w:rPr>
          <w:rFonts w:ascii="Times New Roman" w:hAnsi="Times New Roman" w:cs="Times New Roman"/>
          <w:color w:val="000000" w:themeColor="text1"/>
          <w:sz w:val="24"/>
          <w:szCs w:val="24"/>
          <w:shd w:val="clear" w:color="auto" w:fill="FFFFFF"/>
        </w:rPr>
      </w:pPr>
      <w:proofErr w:type="spellStart"/>
      <w:r w:rsidRPr="00527674">
        <w:rPr>
          <w:rFonts w:ascii="Times New Roman" w:hAnsi="Times New Roman" w:cs="Times New Roman"/>
          <w:color w:val="000000" w:themeColor="text1"/>
          <w:sz w:val="24"/>
          <w:szCs w:val="24"/>
          <w:shd w:val="clear" w:color="auto" w:fill="FFFFFF"/>
        </w:rPr>
        <w:t>Asogwa</w:t>
      </w:r>
      <w:proofErr w:type="spellEnd"/>
      <w:r w:rsidRPr="00527674">
        <w:rPr>
          <w:rFonts w:ascii="Times New Roman" w:hAnsi="Times New Roman" w:cs="Times New Roman"/>
          <w:color w:val="000000" w:themeColor="text1"/>
          <w:sz w:val="24"/>
          <w:szCs w:val="24"/>
          <w:shd w:val="clear" w:color="auto" w:fill="FFFFFF"/>
        </w:rPr>
        <w:t xml:space="preserve">, I.E. and </w:t>
      </w:r>
      <w:proofErr w:type="spellStart"/>
      <w:r w:rsidRPr="00527674">
        <w:rPr>
          <w:rFonts w:ascii="Times New Roman" w:hAnsi="Times New Roman" w:cs="Times New Roman"/>
          <w:color w:val="000000" w:themeColor="text1"/>
          <w:sz w:val="24"/>
          <w:szCs w:val="24"/>
          <w:shd w:val="clear" w:color="auto" w:fill="FFFFFF"/>
        </w:rPr>
        <w:t>Etim</w:t>
      </w:r>
      <w:proofErr w:type="spellEnd"/>
      <w:r w:rsidRPr="00527674">
        <w:rPr>
          <w:rFonts w:ascii="Times New Roman" w:hAnsi="Times New Roman" w:cs="Times New Roman"/>
          <w:color w:val="000000" w:themeColor="text1"/>
          <w:sz w:val="24"/>
          <w:szCs w:val="24"/>
          <w:shd w:val="clear" w:color="auto" w:fill="FFFFFF"/>
        </w:rPr>
        <w:t>, O.E., 2017. Traditional Budgeting in Today's Business Environment. </w:t>
      </w:r>
      <w:r w:rsidRPr="00527674">
        <w:rPr>
          <w:rFonts w:ascii="Times New Roman" w:hAnsi="Times New Roman" w:cs="Times New Roman"/>
          <w:i/>
          <w:iCs/>
          <w:color w:val="000000" w:themeColor="text1"/>
          <w:sz w:val="24"/>
          <w:szCs w:val="24"/>
          <w:shd w:val="clear" w:color="auto" w:fill="FFFFFF"/>
        </w:rPr>
        <w:t>Journal of Applied Finance and Banking</w:t>
      </w:r>
      <w:r w:rsidRPr="00527674">
        <w:rPr>
          <w:rFonts w:ascii="Times New Roman" w:hAnsi="Times New Roman" w:cs="Times New Roman"/>
          <w:color w:val="000000" w:themeColor="text1"/>
          <w:sz w:val="24"/>
          <w:szCs w:val="24"/>
          <w:shd w:val="clear" w:color="auto" w:fill="FFFFFF"/>
        </w:rPr>
        <w:t>, </w:t>
      </w:r>
      <w:r w:rsidRPr="00527674">
        <w:rPr>
          <w:rFonts w:ascii="Times New Roman" w:hAnsi="Times New Roman" w:cs="Times New Roman"/>
          <w:i/>
          <w:iCs/>
          <w:color w:val="000000" w:themeColor="text1"/>
          <w:sz w:val="24"/>
          <w:szCs w:val="24"/>
          <w:shd w:val="clear" w:color="auto" w:fill="FFFFFF"/>
        </w:rPr>
        <w:t>7</w:t>
      </w:r>
      <w:r w:rsidRPr="00527674">
        <w:rPr>
          <w:rFonts w:ascii="Times New Roman" w:hAnsi="Times New Roman" w:cs="Times New Roman"/>
          <w:color w:val="000000" w:themeColor="text1"/>
          <w:sz w:val="24"/>
          <w:szCs w:val="24"/>
          <w:shd w:val="clear" w:color="auto" w:fill="FFFFFF"/>
        </w:rPr>
        <w:t>(3), p.111.</w:t>
      </w:r>
    </w:p>
    <w:p w:rsidR="00A626A4" w:rsidRPr="00527674" w:rsidRDefault="00A626A4" w:rsidP="00527674">
      <w:pPr>
        <w:spacing w:line="360" w:lineRule="auto"/>
        <w:jc w:val="both"/>
        <w:rPr>
          <w:rFonts w:ascii="Times New Roman" w:hAnsi="Times New Roman" w:cs="Times New Roman"/>
          <w:color w:val="000000" w:themeColor="text1"/>
          <w:sz w:val="24"/>
          <w:szCs w:val="24"/>
          <w:shd w:val="clear" w:color="auto" w:fill="FFFFFF"/>
        </w:rPr>
      </w:pPr>
      <w:proofErr w:type="spellStart"/>
      <w:r w:rsidRPr="00527674">
        <w:rPr>
          <w:rFonts w:ascii="Times New Roman" w:hAnsi="Times New Roman" w:cs="Times New Roman"/>
          <w:color w:val="000000" w:themeColor="text1"/>
          <w:sz w:val="24"/>
          <w:szCs w:val="24"/>
          <w:shd w:val="clear" w:color="auto" w:fill="FFFFFF"/>
        </w:rPr>
        <w:t>Kahar</w:t>
      </w:r>
      <w:proofErr w:type="spellEnd"/>
      <w:r w:rsidRPr="00527674">
        <w:rPr>
          <w:rFonts w:ascii="Times New Roman" w:hAnsi="Times New Roman" w:cs="Times New Roman"/>
          <w:color w:val="000000" w:themeColor="text1"/>
          <w:sz w:val="24"/>
          <w:szCs w:val="24"/>
          <w:shd w:val="clear" w:color="auto" w:fill="FFFFFF"/>
        </w:rPr>
        <w:t xml:space="preserve">, S.H., </w:t>
      </w:r>
      <w:proofErr w:type="spellStart"/>
      <w:r w:rsidRPr="00527674">
        <w:rPr>
          <w:rFonts w:ascii="Times New Roman" w:hAnsi="Times New Roman" w:cs="Times New Roman"/>
          <w:color w:val="000000" w:themeColor="text1"/>
          <w:sz w:val="24"/>
          <w:szCs w:val="24"/>
          <w:shd w:val="clear" w:color="auto" w:fill="FFFFFF"/>
        </w:rPr>
        <w:t>Rohman</w:t>
      </w:r>
      <w:proofErr w:type="spellEnd"/>
      <w:r w:rsidRPr="00527674">
        <w:rPr>
          <w:rFonts w:ascii="Times New Roman" w:hAnsi="Times New Roman" w:cs="Times New Roman"/>
          <w:color w:val="000000" w:themeColor="text1"/>
          <w:sz w:val="24"/>
          <w:szCs w:val="24"/>
          <w:shd w:val="clear" w:color="auto" w:fill="FFFFFF"/>
        </w:rPr>
        <w:t>, A.</w:t>
      </w:r>
      <w:r w:rsidR="00737D2A" w:rsidRPr="00527674">
        <w:rPr>
          <w:rFonts w:ascii="Times New Roman" w:hAnsi="Times New Roman" w:cs="Times New Roman"/>
          <w:color w:val="000000" w:themeColor="text1"/>
          <w:sz w:val="24"/>
          <w:szCs w:val="24"/>
          <w:shd w:val="clear" w:color="auto" w:fill="FFFFFF"/>
        </w:rPr>
        <w:t>,</w:t>
      </w:r>
      <w:r w:rsidRPr="00527674">
        <w:rPr>
          <w:rFonts w:ascii="Times New Roman" w:hAnsi="Times New Roman" w:cs="Times New Roman"/>
          <w:color w:val="000000" w:themeColor="text1"/>
          <w:sz w:val="24"/>
          <w:szCs w:val="24"/>
          <w:shd w:val="clear" w:color="auto" w:fill="FFFFFF"/>
        </w:rPr>
        <w:t xml:space="preserve"> and </w:t>
      </w:r>
      <w:proofErr w:type="spellStart"/>
      <w:r w:rsidRPr="00527674">
        <w:rPr>
          <w:rFonts w:ascii="Times New Roman" w:hAnsi="Times New Roman" w:cs="Times New Roman"/>
          <w:color w:val="000000" w:themeColor="text1"/>
          <w:sz w:val="24"/>
          <w:szCs w:val="24"/>
          <w:shd w:val="clear" w:color="auto" w:fill="FFFFFF"/>
        </w:rPr>
        <w:t>Chariri</w:t>
      </w:r>
      <w:proofErr w:type="spellEnd"/>
      <w:r w:rsidRPr="00527674">
        <w:rPr>
          <w:rFonts w:ascii="Times New Roman" w:hAnsi="Times New Roman" w:cs="Times New Roman"/>
          <w:color w:val="000000" w:themeColor="text1"/>
          <w:sz w:val="24"/>
          <w:szCs w:val="24"/>
          <w:shd w:val="clear" w:color="auto" w:fill="FFFFFF"/>
        </w:rPr>
        <w:t>, A., 2016. Participative budgeting, budgetary slack</w:t>
      </w:r>
      <w:r w:rsidR="00737D2A" w:rsidRPr="00527674">
        <w:rPr>
          <w:rFonts w:ascii="Times New Roman" w:hAnsi="Times New Roman" w:cs="Times New Roman"/>
          <w:color w:val="000000" w:themeColor="text1"/>
          <w:sz w:val="24"/>
          <w:szCs w:val="24"/>
          <w:shd w:val="clear" w:color="auto" w:fill="FFFFFF"/>
        </w:rPr>
        <w:t>,</w:t>
      </w:r>
      <w:r w:rsidRPr="00527674">
        <w:rPr>
          <w:rFonts w:ascii="Times New Roman" w:hAnsi="Times New Roman" w:cs="Times New Roman"/>
          <w:color w:val="000000" w:themeColor="text1"/>
          <w:sz w:val="24"/>
          <w:szCs w:val="24"/>
          <w:shd w:val="clear" w:color="auto" w:fill="FFFFFF"/>
        </w:rPr>
        <w:t xml:space="preserve"> and job satisfaction in the public sector. </w:t>
      </w:r>
      <w:r w:rsidRPr="00527674">
        <w:rPr>
          <w:rFonts w:ascii="Times New Roman" w:hAnsi="Times New Roman" w:cs="Times New Roman"/>
          <w:i/>
          <w:iCs/>
          <w:color w:val="000000" w:themeColor="text1"/>
          <w:sz w:val="24"/>
          <w:szCs w:val="24"/>
          <w:shd w:val="clear" w:color="auto" w:fill="FFFFFF"/>
        </w:rPr>
        <w:t>Journal of Applied Business Research (JABR)</w:t>
      </w:r>
      <w:r w:rsidRPr="00527674">
        <w:rPr>
          <w:rFonts w:ascii="Times New Roman" w:hAnsi="Times New Roman" w:cs="Times New Roman"/>
          <w:color w:val="000000" w:themeColor="text1"/>
          <w:sz w:val="24"/>
          <w:szCs w:val="24"/>
          <w:shd w:val="clear" w:color="auto" w:fill="FFFFFF"/>
        </w:rPr>
        <w:t>, </w:t>
      </w:r>
      <w:r w:rsidRPr="00527674">
        <w:rPr>
          <w:rFonts w:ascii="Times New Roman" w:hAnsi="Times New Roman" w:cs="Times New Roman"/>
          <w:i/>
          <w:iCs/>
          <w:color w:val="000000" w:themeColor="text1"/>
          <w:sz w:val="24"/>
          <w:szCs w:val="24"/>
          <w:shd w:val="clear" w:color="auto" w:fill="FFFFFF"/>
        </w:rPr>
        <w:t>32</w:t>
      </w:r>
      <w:r w:rsidRPr="00527674">
        <w:rPr>
          <w:rFonts w:ascii="Times New Roman" w:hAnsi="Times New Roman" w:cs="Times New Roman"/>
          <w:color w:val="000000" w:themeColor="text1"/>
          <w:sz w:val="24"/>
          <w:szCs w:val="24"/>
          <w:shd w:val="clear" w:color="auto" w:fill="FFFFFF"/>
        </w:rPr>
        <w:t>(6), pp.1663-1674.</w:t>
      </w:r>
    </w:p>
    <w:p w:rsidR="00A626A4" w:rsidRPr="00527674" w:rsidRDefault="00A626A4" w:rsidP="00527674">
      <w:pPr>
        <w:spacing w:line="360" w:lineRule="auto"/>
        <w:jc w:val="both"/>
        <w:rPr>
          <w:rFonts w:ascii="Times New Roman" w:hAnsi="Times New Roman" w:cs="Times New Roman"/>
          <w:color w:val="000000" w:themeColor="text1"/>
          <w:sz w:val="24"/>
          <w:szCs w:val="24"/>
          <w:shd w:val="clear" w:color="auto" w:fill="FFFFFF"/>
        </w:rPr>
      </w:pPr>
      <w:proofErr w:type="spellStart"/>
      <w:r w:rsidRPr="00527674">
        <w:rPr>
          <w:rFonts w:ascii="Times New Roman" w:hAnsi="Times New Roman" w:cs="Times New Roman"/>
          <w:color w:val="000000" w:themeColor="text1"/>
          <w:sz w:val="24"/>
          <w:szCs w:val="24"/>
          <w:shd w:val="clear" w:color="auto" w:fill="FFFFFF"/>
        </w:rPr>
        <w:t>Aksom</w:t>
      </w:r>
      <w:proofErr w:type="spellEnd"/>
      <w:r w:rsidRPr="00527674">
        <w:rPr>
          <w:rFonts w:ascii="Times New Roman" w:hAnsi="Times New Roman" w:cs="Times New Roman"/>
          <w:color w:val="000000" w:themeColor="text1"/>
          <w:sz w:val="24"/>
          <w:szCs w:val="24"/>
          <w:shd w:val="clear" w:color="auto" w:fill="FFFFFF"/>
        </w:rPr>
        <w:t>, H., 2019. Managerial understanding and attitudes towards budgeting in Ukraine. </w:t>
      </w:r>
      <w:r w:rsidRPr="00527674">
        <w:rPr>
          <w:rFonts w:ascii="Times New Roman" w:hAnsi="Times New Roman" w:cs="Times New Roman"/>
          <w:i/>
          <w:iCs/>
          <w:color w:val="000000" w:themeColor="text1"/>
          <w:sz w:val="24"/>
          <w:szCs w:val="24"/>
          <w:shd w:val="clear" w:color="auto" w:fill="FFFFFF"/>
        </w:rPr>
        <w:t>International Journal of Management Practice</w:t>
      </w:r>
      <w:r w:rsidRPr="00527674">
        <w:rPr>
          <w:rFonts w:ascii="Times New Roman" w:hAnsi="Times New Roman" w:cs="Times New Roman"/>
          <w:color w:val="000000" w:themeColor="text1"/>
          <w:sz w:val="24"/>
          <w:szCs w:val="24"/>
          <w:shd w:val="clear" w:color="auto" w:fill="FFFFFF"/>
        </w:rPr>
        <w:t>, </w:t>
      </w:r>
      <w:r w:rsidRPr="00527674">
        <w:rPr>
          <w:rFonts w:ascii="Times New Roman" w:hAnsi="Times New Roman" w:cs="Times New Roman"/>
          <w:i/>
          <w:iCs/>
          <w:color w:val="000000" w:themeColor="text1"/>
          <w:sz w:val="24"/>
          <w:szCs w:val="24"/>
          <w:shd w:val="clear" w:color="auto" w:fill="FFFFFF"/>
        </w:rPr>
        <w:t>12</w:t>
      </w:r>
      <w:r w:rsidRPr="00527674">
        <w:rPr>
          <w:rFonts w:ascii="Times New Roman" w:hAnsi="Times New Roman" w:cs="Times New Roman"/>
          <w:color w:val="000000" w:themeColor="text1"/>
          <w:sz w:val="24"/>
          <w:szCs w:val="24"/>
          <w:shd w:val="clear" w:color="auto" w:fill="FFFFFF"/>
        </w:rPr>
        <w:t>(2), pp.171-199.</w:t>
      </w:r>
    </w:p>
    <w:p w:rsidR="00A626A4" w:rsidRPr="00527674" w:rsidRDefault="00A626A4" w:rsidP="00527674">
      <w:pPr>
        <w:spacing w:line="360" w:lineRule="auto"/>
        <w:jc w:val="both"/>
        <w:rPr>
          <w:rFonts w:ascii="Times New Roman" w:hAnsi="Times New Roman" w:cs="Times New Roman"/>
          <w:color w:val="000000" w:themeColor="text1"/>
          <w:sz w:val="24"/>
          <w:szCs w:val="24"/>
          <w:shd w:val="clear" w:color="auto" w:fill="FFFFFF"/>
        </w:rPr>
      </w:pPr>
      <w:r w:rsidRPr="00527674">
        <w:rPr>
          <w:rFonts w:ascii="Times New Roman" w:hAnsi="Times New Roman" w:cs="Times New Roman"/>
          <w:color w:val="000000" w:themeColor="text1"/>
          <w:sz w:val="24"/>
          <w:szCs w:val="24"/>
          <w:shd w:val="clear" w:color="auto" w:fill="FFFFFF"/>
        </w:rPr>
        <w:t>He, B., 2011. Civic engagement through participatory budgeting in China: Three different logics at work. </w:t>
      </w:r>
      <w:r w:rsidRPr="00527674">
        <w:rPr>
          <w:rFonts w:ascii="Times New Roman" w:hAnsi="Times New Roman" w:cs="Times New Roman"/>
          <w:i/>
          <w:iCs/>
          <w:color w:val="000000" w:themeColor="text1"/>
          <w:sz w:val="24"/>
          <w:szCs w:val="24"/>
          <w:shd w:val="clear" w:color="auto" w:fill="FFFFFF"/>
        </w:rPr>
        <w:t>Public Administration and Development</w:t>
      </w:r>
      <w:r w:rsidRPr="00527674">
        <w:rPr>
          <w:rFonts w:ascii="Times New Roman" w:hAnsi="Times New Roman" w:cs="Times New Roman"/>
          <w:color w:val="000000" w:themeColor="text1"/>
          <w:sz w:val="24"/>
          <w:szCs w:val="24"/>
          <w:shd w:val="clear" w:color="auto" w:fill="FFFFFF"/>
        </w:rPr>
        <w:t>, </w:t>
      </w:r>
      <w:r w:rsidRPr="00527674">
        <w:rPr>
          <w:rFonts w:ascii="Times New Roman" w:hAnsi="Times New Roman" w:cs="Times New Roman"/>
          <w:i/>
          <w:iCs/>
          <w:color w:val="000000" w:themeColor="text1"/>
          <w:sz w:val="24"/>
          <w:szCs w:val="24"/>
          <w:shd w:val="clear" w:color="auto" w:fill="FFFFFF"/>
        </w:rPr>
        <w:t>31</w:t>
      </w:r>
      <w:r w:rsidRPr="00527674">
        <w:rPr>
          <w:rFonts w:ascii="Times New Roman" w:hAnsi="Times New Roman" w:cs="Times New Roman"/>
          <w:color w:val="000000" w:themeColor="text1"/>
          <w:sz w:val="24"/>
          <w:szCs w:val="24"/>
          <w:shd w:val="clear" w:color="auto" w:fill="FFFFFF"/>
        </w:rPr>
        <w:t>(2), pp.122-133.</w:t>
      </w:r>
    </w:p>
    <w:p w:rsidR="00A626A4" w:rsidRPr="00527674" w:rsidRDefault="00A626A4" w:rsidP="00527674">
      <w:pPr>
        <w:spacing w:line="360" w:lineRule="auto"/>
        <w:jc w:val="both"/>
        <w:rPr>
          <w:rFonts w:ascii="Times New Roman" w:hAnsi="Times New Roman" w:cs="Times New Roman"/>
          <w:color w:val="000000" w:themeColor="text1"/>
          <w:sz w:val="24"/>
          <w:szCs w:val="24"/>
          <w:shd w:val="clear" w:color="auto" w:fill="FFFFFF"/>
        </w:rPr>
      </w:pPr>
      <w:proofErr w:type="spellStart"/>
      <w:r w:rsidRPr="00527674">
        <w:rPr>
          <w:rFonts w:ascii="Times New Roman" w:hAnsi="Times New Roman" w:cs="Times New Roman"/>
          <w:color w:val="000000" w:themeColor="text1"/>
          <w:sz w:val="24"/>
          <w:szCs w:val="24"/>
          <w:shd w:val="clear" w:color="auto" w:fill="FFFFFF"/>
        </w:rPr>
        <w:t>Cabannes</w:t>
      </w:r>
      <w:proofErr w:type="spellEnd"/>
      <w:r w:rsidRPr="00527674">
        <w:rPr>
          <w:rFonts w:ascii="Times New Roman" w:hAnsi="Times New Roman" w:cs="Times New Roman"/>
          <w:color w:val="000000" w:themeColor="text1"/>
          <w:sz w:val="24"/>
          <w:szCs w:val="24"/>
          <w:shd w:val="clear" w:color="auto" w:fill="FFFFFF"/>
        </w:rPr>
        <w:t>, Y., 2004. Participatory budgeting: a significant contribution to participatory democracy. </w:t>
      </w:r>
      <w:r w:rsidRPr="00527674">
        <w:rPr>
          <w:rFonts w:ascii="Times New Roman" w:hAnsi="Times New Roman" w:cs="Times New Roman"/>
          <w:i/>
          <w:iCs/>
          <w:color w:val="000000" w:themeColor="text1"/>
          <w:sz w:val="24"/>
          <w:szCs w:val="24"/>
          <w:shd w:val="clear" w:color="auto" w:fill="FFFFFF"/>
        </w:rPr>
        <w:t>Environment and urbanization</w:t>
      </w:r>
      <w:r w:rsidRPr="00527674">
        <w:rPr>
          <w:rFonts w:ascii="Times New Roman" w:hAnsi="Times New Roman" w:cs="Times New Roman"/>
          <w:color w:val="000000" w:themeColor="text1"/>
          <w:sz w:val="24"/>
          <w:szCs w:val="24"/>
          <w:shd w:val="clear" w:color="auto" w:fill="FFFFFF"/>
        </w:rPr>
        <w:t>, </w:t>
      </w:r>
      <w:r w:rsidRPr="00527674">
        <w:rPr>
          <w:rFonts w:ascii="Times New Roman" w:hAnsi="Times New Roman" w:cs="Times New Roman"/>
          <w:i/>
          <w:iCs/>
          <w:color w:val="000000" w:themeColor="text1"/>
          <w:sz w:val="24"/>
          <w:szCs w:val="24"/>
          <w:shd w:val="clear" w:color="auto" w:fill="FFFFFF"/>
        </w:rPr>
        <w:t>16</w:t>
      </w:r>
      <w:r w:rsidRPr="00527674">
        <w:rPr>
          <w:rFonts w:ascii="Times New Roman" w:hAnsi="Times New Roman" w:cs="Times New Roman"/>
          <w:color w:val="000000" w:themeColor="text1"/>
          <w:sz w:val="24"/>
          <w:szCs w:val="24"/>
          <w:shd w:val="clear" w:color="auto" w:fill="FFFFFF"/>
        </w:rPr>
        <w:t>(1), pp.27-46.</w:t>
      </w:r>
    </w:p>
    <w:p w:rsidR="00A626A4" w:rsidRPr="00527674" w:rsidRDefault="00A626A4" w:rsidP="00527674">
      <w:pPr>
        <w:spacing w:line="360" w:lineRule="auto"/>
        <w:jc w:val="both"/>
        <w:rPr>
          <w:rFonts w:ascii="Times New Roman" w:hAnsi="Times New Roman" w:cs="Times New Roman"/>
          <w:color w:val="000000" w:themeColor="text1"/>
          <w:sz w:val="24"/>
          <w:szCs w:val="24"/>
          <w:shd w:val="clear" w:color="auto" w:fill="FFFFFF"/>
        </w:rPr>
      </w:pPr>
      <w:proofErr w:type="spellStart"/>
      <w:r w:rsidRPr="00527674">
        <w:rPr>
          <w:rFonts w:ascii="Times New Roman" w:hAnsi="Times New Roman" w:cs="Times New Roman"/>
          <w:color w:val="000000" w:themeColor="text1"/>
          <w:sz w:val="24"/>
          <w:szCs w:val="24"/>
          <w:shd w:val="clear" w:color="auto" w:fill="FFFFFF"/>
        </w:rPr>
        <w:t>Sintomer</w:t>
      </w:r>
      <w:proofErr w:type="spellEnd"/>
      <w:r w:rsidRPr="00527674">
        <w:rPr>
          <w:rFonts w:ascii="Times New Roman" w:hAnsi="Times New Roman" w:cs="Times New Roman"/>
          <w:color w:val="000000" w:themeColor="text1"/>
          <w:sz w:val="24"/>
          <w:szCs w:val="24"/>
          <w:shd w:val="clear" w:color="auto" w:fill="FFFFFF"/>
        </w:rPr>
        <w:t xml:space="preserve">, Y., </w:t>
      </w:r>
      <w:proofErr w:type="spellStart"/>
      <w:r w:rsidRPr="00527674">
        <w:rPr>
          <w:rFonts w:ascii="Times New Roman" w:hAnsi="Times New Roman" w:cs="Times New Roman"/>
          <w:color w:val="000000" w:themeColor="text1"/>
          <w:sz w:val="24"/>
          <w:szCs w:val="24"/>
          <w:shd w:val="clear" w:color="auto" w:fill="FFFFFF"/>
        </w:rPr>
        <w:t>Röcke</w:t>
      </w:r>
      <w:proofErr w:type="spellEnd"/>
      <w:r w:rsidRPr="00527674">
        <w:rPr>
          <w:rFonts w:ascii="Times New Roman" w:hAnsi="Times New Roman" w:cs="Times New Roman"/>
          <w:color w:val="000000" w:themeColor="text1"/>
          <w:sz w:val="24"/>
          <w:szCs w:val="24"/>
          <w:shd w:val="clear" w:color="auto" w:fill="FFFFFF"/>
        </w:rPr>
        <w:t>, A.</w:t>
      </w:r>
      <w:r w:rsidR="00737D2A" w:rsidRPr="00527674">
        <w:rPr>
          <w:rFonts w:ascii="Times New Roman" w:hAnsi="Times New Roman" w:cs="Times New Roman"/>
          <w:color w:val="000000" w:themeColor="text1"/>
          <w:sz w:val="24"/>
          <w:szCs w:val="24"/>
          <w:shd w:val="clear" w:color="auto" w:fill="FFFFFF"/>
        </w:rPr>
        <w:t>,</w:t>
      </w:r>
      <w:r w:rsidRPr="00527674">
        <w:rPr>
          <w:rFonts w:ascii="Times New Roman" w:hAnsi="Times New Roman" w:cs="Times New Roman"/>
          <w:color w:val="000000" w:themeColor="text1"/>
          <w:sz w:val="24"/>
          <w:szCs w:val="24"/>
          <w:shd w:val="clear" w:color="auto" w:fill="FFFFFF"/>
        </w:rPr>
        <w:t xml:space="preserve"> and Herzberg, C., 2016. </w:t>
      </w:r>
      <w:r w:rsidRPr="00527674">
        <w:rPr>
          <w:rFonts w:ascii="Times New Roman" w:hAnsi="Times New Roman" w:cs="Times New Roman"/>
          <w:i/>
          <w:iCs/>
          <w:color w:val="000000" w:themeColor="text1"/>
          <w:sz w:val="24"/>
          <w:szCs w:val="24"/>
          <w:shd w:val="clear" w:color="auto" w:fill="FFFFFF"/>
        </w:rPr>
        <w:t>Participatory Budgeting in Europe: Democracy and public governance</w:t>
      </w:r>
      <w:r w:rsidRPr="00527674">
        <w:rPr>
          <w:rFonts w:ascii="Times New Roman" w:hAnsi="Times New Roman" w:cs="Times New Roman"/>
          <w:color w:val="000000" w:themeColor="text1"/>
          <w:sz w:val="24"/>
          <w:szCs w:val="24"/>
          <w:shd w:val="clear" w:color="auto" w:fill="FFFFFF"/>
        </w:rPr>
        <w:t>. Routledge.</w:t>
      </w:r>
    </w:p>
    <w:p w:rsidR="00A626A4" w:rsidRPr="00527674" w:rsidRDefault="00A626A4" w:rsidP="00527674">
      <w:pPr>
        <w:spacing w:line="360" w:lineRule="auto"/>
        <w:jc w:val="both"/>
        <w:rPr>
          <w:rFonts w:ascii="Times New Roman" w:hAnsi="Times New Roman" w:cs="Times New Roman"/>
          <w:color w:val="000000" w:themeColor="text1"/>
          <w:sz w:val="24"/>
          <w:szCs w:val="24"/>
          <w:shd w:val="clear" w:color="auto" w:fill="FFFFFF"/>
        </w:rPr>
      </w:pPr>
      <w:r w:rsidRPr="00527674">
        <w:rPr>
          <w:rFonts w:ascii="Times New Roman" w:hAnsi="Times New Roman" w:cs="Times New Roman"/>
          <w:color w:val="000000" w:themeColor="text1"/>
          <w:sz w:val="24"/>
          <w:szCs w:val="24"/>
          <w:shd w:val="clear" w:color="auto" w:fill="FFFFFF"/>
        </w:rPr>
        <w:t>Shah, A. ed., 2007. </w:t>
      </w:r>
      <w:r w:rsidRPr="00527674">
        <w:rPr>
          <w:rFonts w:ascii="Times New Roman" w:hAnsi="Times New Roman" w:cs="Times New Roman"/>
          <w:i/>
          <w:iCs/>
          <w:color w:val="000000" w:themeColor="text1"/>
          <w:sz w:val="24"/>
          <w:szCs w:val="24"/>
          <w:shd w:val="clear" w:color="auto" w:fill="FFFFFF"/>
        </w:rPr>
        <w:t>Participatory budgeting</w:t>
      </w:r>
      <w:r w:rsidRPr="00527674">
        <w:rPr>
          <w:rFonts w:ascii="Times New Roman" w:hAnsi="Times New Roman" w:cs="Times New Roman"/>
          <w:color w:val="000000" w:themeColor="text1"/>
          <w:sz w:val="24"/>
          <w:szCs w:val="24"/>
          <w:shd w:val="clear" w:color="auto" w:fill="FFFFFF"/>
        </w:rPr>
        <w:t>. The World Bank.</w:t>
      </w:r>
    </w:p>
    <w:p w:rsidR="00A626A4" w:rsidRPr="00527674" w:rsidRDefault="00A626A4" w:rsidP="00527674">
      <w:pPr>
        <w:spacing w:line="360" w:lineRule="auto"/>
        <w:jc w:val="both"/>
        <w:rPr>
          <w:rFonts w:ascii="Times New Roman" w:hAnsi="Times New Roman" w:cs="Times New Roman"/>
          <w:color w:val="000000" w:themeColor="text1"/>
          <w:sz w:val="24"/>
          <w:szCs w:val="24"/>
          <w:shd w:val="clear" w:color="auto" w:fill="FFFFFF"/>
        </w:rPr>
      </w:pPr>
      <w:r w:rsidRPr="00527674">
        <w:rPr>
          <w:rFonts w:ascii="Times New Roman" w:hAnsi="Times New Roman" w:cs="Times New Roman"/>
          <w:color w:val="000000" w:themeColor="text1"/>
          <w:sz w:val="24"/>
          <w:szCs w:val="24"/>
          <w:shd w:val="clear" w:color="auto" w:fill="FFFFFF"/>
        </w:rPr>
        <w:t>Stewart, P.S., 2017. Instabilities inflexible channel flow with large external pressure. </w:t>
      </w:r>
      <w:r w:rsidRPr="00527674">
        <w:rPr>
          <w:rFonts w:ascii="Times New Roman" w:hAnsi="Times New Roman" w:cs="Times New Roman"/>
          <w:i/>
          <w:iCs/>
          <w:color w:val="000000" w:themeColor="text1"/>
          <w:sz w:val="24"/>
          <w:szCs w:val="24"/>
          <w:shd w:val="clear" w:color="auto" w:fill="FFFFFF"/>
        </w:rPr>
        <w:t>Journal of Fluid Mechanics</w:t>
      </w:r>
      <w:r w:rsidRPr="00527674">
        <w:rPr>
          <w:rFonts w:ascii="Times New Roman" w:hAnsi="Times New Roman" w:cs="Times New Roman"/>
          <w:color w:val="000000" w:themeColor="text1"/>
          <w:sz w:val="24"/>
          <w:szCs w:val="24"/>
          <w:shd w:val="clear" w:color="auto" w:fill="FFFFFF"/>
        </w:rPr>
        <w:t>, </w:t>
      </w:r>
      <w:r w:rsidRPr="00527674">
        <w:rPr>
          <w:rFonts w:ascii="Times New Roman" w:hAnsi="Times New Roman" w:cs="Times New Roman"/>
          <w:i/>
          <w:iCs/>
          <w:color w:val="000000" w:themeColor="text1"/>
          <w:sz w:val="24"/>
          <w:szCs w:val="24"/>
          <w:shd w:val="clear" w:color="auto" w:fill="FFFFFF"/>
        </w:rPr>
        <w:t>825</w:t>
      </w:r>
      <w:r w:rsidRPr="00527674">
        <w:rPr>
          <w:rFonts w:ascii="Times New Roman" w:hAnsi="Times New Roman" w:cs="Times New Roman"/>
          <w:color w:val="000000" w:themeColor="text1"/>
          <w:sz w:val="24"/>
          <w:szCs w:val="24"/>
          <w:shd w:val="clear" w:color="auto" w:fill="FFFFFF"/>
        </w:rPr>
        <w:t>, pp.922-960.</w:t>
      </w:r>
    </w:p>
    <w:p w:rsidR="00A626A4" w:rsidRPr="00527674" w:rsidRDefault="00A626A4" w:rsidP="00527674">
      <w:pPr>
        <w:spacing w:line="360" w:lineRule="auto"/>
        <w:jc w:val="both"/>
        <w:rPr>
          <w:rFonts w:ascii="Times New Roman" w:hAnsi="Times New Roman" w:cs="Times New Roman"/>
          <w:color w:val="000000" w:themeColor="text1"/>
          <w:sz w:val="24"/>
          <w:szCs w:val="24"/>
          <w:shd w:val="clear" w:color="auto" w:fill="FFFFFF"/>
        </w:rPr>
      </w:pPr>
      <w:proofErr w:type="spellStart"/>
      <w:r w:rsidRPr="00527674">
        <w:rPr>
          <w:rFonts w:ascii="Times New Roman" w:hAnsi="Times New Roman" w:cs="Times New Roman"/>
          <w:color w:val="000000" w:themeColor="text1"/>
          <w:sz w:val="24"/>
          <w:szCs w:val="24"/>
          <w:shd w:val="clear" w:color="auto" w:fill="FFFFFF"/>
        </w:rPr>
        <w:t>Aryshev</w:t>
      </w:r>
      <w:proofErr w:type="spellEnd"/>
      <w:r w:rsidRPr="00527674">
        <w:rPr>
          <w:rFonts w:ascii="Times New Roman" w:hAnsi="Times New Roman" w:cs="Times New Roman"/>
          <w:color w:val="000000" w:themeColor="text1"/>
          <w:sz w:val="24"/>
          <w:szCs w:val="24"/>
          <w:shd w:val="clear" w:color="auto" w:fill="FFFFFF"/>
        </w:rPr>
        <w:t>, V.A.</w:t>
      </w:r>
      <w:r w:rsidR="00737D2A" w:rsidRPr="00527674">
        <w:rPr>
          <w:rFonts w:ascii="Times New Roman" w:hAnsi="Times New Roman" w:cs="Times New Roman"/>
          <w:color w:val="000000" w:themeColor="text1"/>
          <w:sz w:val="24"/>
          <w:szCs w:val="24"/>
          <w:shd w:val="clear" w:color="auto" w:fill="FFFFFF"/>
        </w:rPr>
        <w:t>,</w:t>
      </w:r>
      <w:r w:rsidRPr="00527674">
        <w:rPr>
          <w:rFonts w:ascii="Times New Roman" w:hAnsi="Times New Roman" w:cs="Times New Roman"/>
          <w:color w:val="000000" w:themeColor="text1"/>
          <w:sz w:val="24"/>
          <w:szCs w:val="24"/>
          <w:shd w:val="clear" w:color="auto" w:fill="FFFFFF"/>
        </w:rPr>
        <w:t xml:space="preserve"> and </w:t>
      </w:r>
      <w:proofErr w:type="spellStart"/>
      <w:r w:rsidRPr="00527674">
        <w:rPr>
          <w:rFonts w:ascii="Times New Roman" w:hAnsi="Times New Roman" w:cs="Times New Roman"/>
          <w:color w:val="000000" w:themeColor="text1"/>
          <w:sz w:val="24"/>
          <w:szCs w:val="24"/>
          <w:shd w:val="clear" w:color="auto" w:fill="FFFFFF"/>
        </w:rPr>
        <w:t>Ivanyuk</w:t>
      </w:r>
      <w:proofErr w:type="spellEnd"/>
      <w:r w:rsidRPr="00527674">
        <w:rPr>
          <w:rFonts w:ascii="Times New Roman" w:hAnsi="Times New Roman" w:cs="Times New Roman"/>
          <w:color w:val="000000" w:themeColor="text1"/>
          <w:sz w:val="24"/>
          <w:szCs w:val="24"/>
          <w:shd w:val="clear" w:color="auto" w:fill="FFFFFF"/>
        </w:rPr>
        <w:t>, T.N., 2020. BUDGETING IN THE CONTEXT OF BUSINESS DIGITALIZATION. </w:t>
      </w:r>
      <w:r w:rsidRPr="00527674">
        <w:rPr>
          <w:rFonts w:ascii="Times New Roman" w:hAnsi="Times New Roman" w:cs="Times New Roman"/>
          <w:i/>
          <w:iCs/>
          <w:color w:val="000000" w:themeColor="text1"/>
          <w:sz w:val="24"/>
          <w:szCs w:val="24"/>
          <w:shd w:val="clear" w:color="auto" w:fill="FFFFFF"/>
        </w:rPr>
        <w:t xml:space="preserve">Bulletin of </w:t>
      </w:r>
      <w:proofErr w:type="spellStart"/>
      <w:r w:rsidRPr="00527674">
        <w:rPr>
          <w:rFonts w:ascii="Times New Roman" w:hAnsi="Times New Roman" w:cs="Times New Roman"/>
          <w:i/>
          <w:iCs/>
          <w:color w:val="000000" w:themeColor="text1"/>
          <w:sz w:val="24"/>
          <w:szCs w:val="24"/>
          <w:shd w:val="clear" w:color="auto" w:fill="FFFFFF"/>
        </w:rPr>
        <w:t>Zaporizhzhia</w:t>
      </w:r>
      <w:proofErr w:type="spellEnd"/>
      <w:r w:rsidRPr="00527674">
        <w:rPr>
          <w:rFonts w:ascii="Times New Roman" w:hAnsi="Times New Roman" w:cs="Times New Roman"/>
          <w:i/>
          <w:iCs/>
          <w:color w:val="000000" w:themeColor="text1"/>
          <w:sz w:val="24"/>
          <w:szCs w:val="24"/>
          <w:shd w:val="clear" w:color="auto" w:fill="FFFFFF"/>
        </w:rPr>
        <w:t xml:space="preserve"> National University. Economic Sciences</w:t>
      </w:r>
      <w:r w:rsidRPr="00527674">
        <w:rPr>
          <w:rFonts w:ascii="Times New Roman" w:hAnsi="Times New Roman" w:cs="Times New Roman"/>
          <w:color w:val="000000" w:themeColor="text1"/>
          <w:sz w:val="24"/>
          <w:szCs w:val="24"/>
          <w:shd w:val="clear" w:color="auto" w:fill="FFFFFF"/>
        </w:rPr>
        <w:t>, (2 (46)), pp.49-53.</w:t>
      </w:r>
    </w:p>
    <w:p w:rsidR="00A626A4" w:rsidRPr="00527674" w:rsidRDefault="00A626A4" w:rsidP="00527674">
      <w:pPr>
        <w:spacing w:line="360" w:lineRule="auto"/>
        <w:jc w:val="both"/>
        <w:rPr>
          <w:rFonts w:ascii="Times New Roman" w:hAnsi="Times New Roman" w:cs="Times New Roman"/>
          <w:color w:val="000000" w:themeColor="text1"/>
          <w:sz w:val="24"/>
          <w:szCs w:val="24"/>
        </w:rPr>
      </w:pPr>
      <w:proofErr w:type="spellStart"/>
      <w:r w:rsidRPr="00527674">
        <w:rPr>
          <w:rFonts w:ascii="Times New Roman" w:hAnsi="Times New Roman" w:cs="Times New Roman"/>
          <w:color w:val="000000" w:themeColor="text1"/>
          <w:sz w:val="24"/>
          <w:szCs w:val="24"/>
          <w:shd w:val="clear" w:color="auto" w:fill="FFFFFF"/>
        </w:rPr>
        <w:t>O'Day</w:t>
      </w:r>
      <w:proofErr w:type="spellEnd"/>
      <w:r w:rsidRPr="00527674">
        <w:rPr>
          <w:rFonts w:ascii="Times New Roman" w:hAnsi="Times New Roman" w:cs="Times New Roman"/>
          <w:color w:val="000000" w:themeColor="text1"/>
          <w:sz w:val="24"/>
          <w:szCs w:val="24"/>
          <w:shd w:val="clear" w:color="auto" w:fill="FFFFFF"/>
        </w:rPr>
        <w:t>, K.</w:t>
      </w:r>
      <w:r w:rsidR="00737D2A" w:rsidRPr="00527674">
        <w:rPr>
          <w:rFonts w:ascii="Times New Roman" w:hAnsi="Times New Roman" w:cs="Times New Roman"/>
          <w:color w:val="000000" w:themeColor="text1"/>
          <w:sz w:val="24"/>
          <w:szCs w:val="24"/>
          <w:shd w:val="clear" w:color="auto" w:fill="FFFFFF"/>
        </w:rPr>
        <w:t>,</w:t>
      </w:r>
      <w:r w:rsidRPr="00527674">
        <w:rPr>
          <w:rFonts w:ascii="Times New Roman" w:hAnsi="Times New Roman" w:cs="Times New Roman"/>
          <w:color w:val="000000" w:themeColor="text1"/>
          <w:sz w:val="24"/>
          <w:szCs w:val="24"/>
          <w:shd w:val="clear" w:color="auto" w:fill="FFFFFF"/>
        </w:rPr>
        <w:t xml:space="preserve"> and Meyer, K., 2018. Budget Impact Analysis with Simultaneous Multiple Market Entrants: Static Versus Dynamic Baseline Market Shares. </w:t>
      </w:r>
      <w:r w:rsidRPr="00527674">
        <w:rPr>
          <w:rFonts w:ascii="Times New Roman" w:hAnsi="Times New Roman" w:cs="Times New Roman"/>
          <w:i/>
          <w:iCs/>
          <w:color w:val="000000" w:themeColor="text1"/>
          <w:sz w:val="24"/>
          <w:szCs w:val="24"/>
          <w:shd w:val="clear" w:color="auto" w:fill="FFFFFF"/>
        </w:rPr>
        <w:t>Value in Health</w:t>
      </w:r>
      <w:r w:rsidRPr="00527674">
        <w:rPr>
          <w:rFonts w:ascii="Times New Roman" w:hAnsi="Times New Roman" w:cs="Times New Roman"/>
          <w:color w:val="000000" w:themeColor="text1"/>
          <w:sz w:val="24"/>
          <w:szCs w:val="24"/>
          <w:shd w:val="clear" w:color="auto" w:fill="FFFFFF"/>
        </w:rPr>
        <w:t>, </w:t>
      </w:r>
      <w:r w:rsidRPr="00527674">
        <w:rPr>
          <w:rFonts w:ascii="Times New Roman" w:hAnsi="Times New Roman" w:cs="Times New Roman"/>
          <w:i/>
          <w:iCs/>
          <w:color w:val="000000" w:themeColor="text1"/>
          <w:sz w:val="24"/>
          <w:szCs w:val="24"/>
          <w:shd w:val="clear" w:color="auto" w:fill="FFFFFF"/>
        </w:rPr>
        <w:t>21</w:t>
      </w:r>
      <w:r w:rsidRPr="00527674">
        <w:rPr>
          <w:rFonts w:ascii="Times New Roman" w:hAnsi="Times New Roman" w:cs="Times New Roman"/>
          <w:color w:val="000000" w:themeColor="text1"/>
          <w:sz w:val="24"/>
          <w:szCs w:val="24"/>
          <w:shd w:val="clear" w:color="auto" w:fill="FFFFFF"/>
        </w:rPr>
        <w:t>, pp.S10-S11.</w:t>
      </w:r>
    </w:p>
    <w:sectPr w:rsidR="00A626A4" w:rsidRPr="00527674" w:rsidSect="00742FA3">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4A7A98" w:rsidRDefault="004A7A98" w:rsidP="007B4429">
      <w:pPr>
        <w:spacing w:after="0" w:line="240" w:lineRule="auto"/>
      </w:pPr>
      <w:r>
        <w:separator/>
      </w:r>
    </w:p>
  </w:endnote>
  <w:endnote w:type="continuationSeparator" w:id="0">
    <w:p w:rsidR="004A7A98" w:rsidRDefault="004A7A98" w:rsidP="007B44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32507956"/>
      <w:docPartObj>
        <w:docPartGallery w:val="Page Numbers (Bottom of Page)"/>
        <w:docPartUnique/>
      </w:docPartObj>
    </w:sdtPr>
    <w:sdtEndPr>
      <w:rPr>
        <w:noProof/>
      </w:rPr>
    </w:sdtEndPr>
    <w:sdtContent>
      <w:p w:rsidR="007B4429" w:rsidRDefault="007B4429">
        <w:pPr>
          <w:pStyle w:val="Subsol"/>
          <w:jc w:val="right"/>
        </w:pPr>
        <w:r>
          <w:fldChar w:fldCharType="begin"/>
        </w:r>
        <w:r>
          <w:instrText xml:space="preserve"> PAGE   \* MERGEFORMAT </w:instrText>
        </w:r>
        <w:r>
          <w:fldChar w:fldCharType="separate"/>
        </w:r>
        <w:r w:rsidR="00622874">
          <w:rPr>
            <w:noProof/>
          </w:rPr>
          <w:t>10</w:t>
        </w:r>
        <w:r>
          <w:rPr>
            <w:noProof/>
          </w:rPr>
          <w:fldChar w:fldCharType="end"/>
        </w:r>
      </w:p>
    </w:sdtContent>
  </w:sdt>
  <w:p w:rsidR="007B4429" w:rsidRDefault="007B4429">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4A7A98" w:rsidRDefault="004A7A98" w:rsidP="007B4429">
      <w:pPr>
        <w:spacing w:after="0" w:line="240" w:lineRule="auto"/>
      </w:pPr>
      <w:r>
        <w:separator/>
      </w:r>
    </w:p>
  </w:footnote>
  <w:footnote w:type="continuationSeparator" w:id="0">
    <w:p w:rsidR="004A7A98" w:rsidRDefault="004A7A98" w:rsidP="007B442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40"/>
  <w:proofState w:spelling="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IzNjczMra0MDa2NDZW0lEKTi0uzszPAykwrAUANsSwrywAAAA="/>
  </w:docVars>
  <w:rsids>
    <w:rsidRoot w:val="00916EDF"/>
    <w:rsid w:val="00090772"/>
    <w:rsid w:val="000A2490"/>
    <w:rsid w:val="000A7DEE"/>
    <w:rsid w:val="000C03F8"/>
    <w:rsid w:val="00114031"/>
    <w:rsid w:val="00132BFD"/>
    <w:rsid w:val="001C4FBD"/>
    <w:rsid w:val="001D2210"/>
    <w:rsid w:val="001E432B"/>
    <w:rsid w:val="00270E1F"/>
    <w:rsid w:val="002A1A7E"/>
    <w:rsid w:val="002B38D6"/>
    <w:rsid w:val="002C3140"/>
    <w:rsid w:val="002E4642"/>
    <w:rsid w:val="002F36CF"/>
    <w:rsid w:val="003717F1"/>
    <w:rsid w:val="003A52C4"/>
    <w:rsid w:val="00410794"/>
    <w:rsid w:val="004150C3"/>
    <w:rsid w:val="00433FFA"/>
    <w:rsid w:val="0045566B"/>
    <w:rsid w:val="004959CF"/>
    <w:rsid w:val="004A7A98"/>
    <w:rsid w:val="004D6435"/>
    <w:rsid w:val="004E3D8E"/>
    <w:rsid w:val="00527674"/>
    <w:rsid w:val="005307F3"/>
    <w:rsid w:val="00547E0C"/>
    <w:rsid w:val="005878D3"/>
    <w:rsid w:val="005B63C3"/>
    <w:rsid w:val="00612013"/>
    <w:rsid w:val="00622874"/>
    <w:rsid w:val="00630B42"/>
    <w:rsid w:val="006B3A47"/>
    <w:rsid w:val="007113EC"/>
    <w:rsid w:val="007114DF"/>
    <w:rsid w:val="00737D2A"/>
    <w:rsid w:val="007404A9"/>
    <w:rsid w:val="00742FA3"/>
    <w:rsid w:val="00753C65"/>
    <w:rsid w:val="00792D0F"/>
    <w:rsid w:val="007946AB"/>
    <w:rsid w:val="007A5223"/>
    <w:rsid w:val="007B4429"/>
    <w:rsid w:val="007C6846"/>
    <w:rsid w:val="00801DA3"/>
    <w:rsid w:val="00820FD1"/>
    <w:rsid w:val="00916EDF"/>
    <w:rsid w:val="00924FDE"/>
    <w:rsid w:val="009420AE"/>
    <w:rsid w:val="00951BE3"/>
    <w:rsid w:val="009B34DF"/>
    <w:rsid w:val="00A038B3"/>
    <w:rsid w:val="00A248B3"/>
    <w:rsid w:val="00A626A4"/>
    <w:rsid w:val="00A90AA2"/>
    <w:rsid w:val="00AC0B32"/>
    <w:rsid w:val="00AF0A47"/>
    <w:rsid w:val="00B16A25"/>
    <w:rsid w:val="00B230E0"/>
    <w:rsid w:val="00B329B9"/>
    <w:rsid w:val="00B47B70"/>
    <w:rsid w:val="00BA6FF2"/>
    <w:rsid w:val="00BD65A6"/>
    <w:rsid w:val="00CC4DE2"/>
    <w:rsid w:val="00D0285A"/>
    <w:rsid w:val="00D24100"/>
    <w:rsid w:val="00D350A5"/>
    <w:rsid w:val="00D523B8"/>
    <w:rsid w:val="00D75AA3"/>
    <w:rsid w:val="00DC53D0"/>
    <w:rsid w:val="00DE4A14"/>
    <w:rsid w:val="00E244C0"/>
    <w:rsid w:val="00E30F99"/>
    <w:rsid w:val="00E6192E"/>
    <w:rsid w:val="00E63BB9"/>
    <w:rsid w:val="00E9599E"/>
    <w:rsid w:val="00EC2FC7"/>
    <w:rsid w:val="00EE648C"/>
    <w:rsid w:val="00EF0A2E"/>
    <w:rsid w:val="00F22CCD"/>
    <w:rsid w:val="00FA6E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0F0B0"/>
  <w15:docId w15:val="{A667A9AE-170A-C54C-A3B6-255EC611C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DC53D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lu2">
    <w:name w:val="heading 2"/>
    <w:basedOn w:val="Normal"/>
    <w:next w:val="Normal"/>
    <w:link w:val="Titlu2Caracter"/>
    <w:uiPriority w:val="9"/>
    <w:unhideWhenUsed/>
    <w:qFormat/>
    <w:rsid w:val="00DC53D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NormalWeb">
    <w:name w:val="Normal (Web)"/>
    <w:basedOn w:val="Normal"/>
    <w:uiPriority w:val="99"/>
    <w:semiHidden/>
    <w:unhideWhenUsed/>
    <w:rsid w:val="002A1A7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deparagrafimplicit"/>
    <w:uiPriority w:val="99"/>
    <w:unhideWhenUsed/>
    <w:rsid w:val="002A1A7E"/>
    <w:rPr>
      <w:color w:val="0000FF"/>
      <w:u w:val="single"/>
    </w:rPr>
  </w:style>
  <w:style w:type="character" w:customStyle="1" w:styleId="Titlu2Caracter">
    <w:name w:val="Titlu 2 Caracter"/>
    <w:basedOn w:val="Fontdeparagrafimplicit"/>
    <w:link w:val="Titlu2"/>
    <w:uiPriority w:val="9"/>
    <w:rsid w:val="00DC53D0"/>
    <w:rPr>
      <w:rFonts w:asciiTheme="majorHAnsi" w:eastAsiaTheme="majorEastAsia" w:hAnsiTheme="majorHAnsi" w:cstheme="majorBidi"/>
      <w:b/>
      <w:bCs/>
      <w:color w:val="4F81BD" w:themeColor="accent1"/>
      <w:sz w:val="26"/>
      <w:szCs w:val="26"/>
    </w:rPr>
  </w:style>
  <w:style w:type="character" w:customStyle="1" w:styleId="Titlu1Caracter">
    <w:name w:val="Titlu 1 Caracter"/>
    <w:basedOn w:val="Fontdeparagrafimplicit"/>
    <w:link w:val="Titlu1"/>
    <w:uiPriority w:val="9"/>
    <w:rsid w:val="00DC53D0"/>
    <w:rPr>
      <w:rFonts w:asciiTheme="majorHAnsi" w:eastAsiaTheme="majorEastAsia" w:hAnsiTheme="majorHAnsi" w:cstheme="majorBidi"/>
      <w:b/>
      <w:bCs/>
      <w:color w:val="365F91" w:themeColor="accent1" w:themeShade="BF"/>
      <w:sz w:val="28"/>
      <w:szCs w:val="28"/>
    </w:rPr>
  </w:style>
  <w:style w:type="paragraph" w:styleId="Titlucuprins">
    <w:name w:val="TOC Heading"/>
    <w:basedOn w:val="Titlu1"/>
    <w:next w:val="Normal"/>
    <w:uiPriority w:val="39"/>
    <w:semiHidden/>
    <w:unhideWhenUsed/>
    <w:qFormat/>
    <w:rsid w:val="00DC53D0"/>
    <w:pPr>
      <w:outlineLvl w:val="9"/>
    </w:pPr>
    <w:rPr>
      <w:lang w:val="en-US" w:eastAsia="ja-JP"/>
    </w:rPr>
  </w:style>
  <w:style w:type="paragraph" w:styleId="Cuprins2">
    <w:name w:val="toc 2"/>
    <w:basedOn w:val="Normal"/>
    <w:next w:val="Normal"/>
    <w:autoRedefine/>
    <w:uiPriority w:val="39"/>
    <w:unhideWhenUsed/>
    <w:rsid w:val="00DC53D0"/>
    <w:pPr>
      <w:spacing w:after="100"/>
      <w:ind w:left="220"/>
    </w:pPr>
  </w:style>
  <w:style w:type="paragraph" w:styleId="TextnBalon">
    <w:name w:val="Balloon Text"/>
    <w:basedOn w:val="Normal"/>
    <w:link w:val="TextnBalonCaracter"/>
    <w:uiPriority w:val="99"/>
    <w:semiHidden/>
    <w:unhideWhenUsed/>
    <w:rsid w:val="00DC53D0"/>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DC53D0"/>
    <w:rPr>
      <w:rFonts w:ascii="Tahoma" w:hAnsi="Tahoma" w:cs="Tahoma"/>
      <w:sz w:val="16"/>
      <w:szCs w:val="16"/>
    </w:rPr>
  </w:style>
  <w:style w:type="paragraph" w:styleId="Antet">
    <w:name w:val="header"/>
    <w:basedOn w:val="Normal"/>
    <w:link w:val="AntetCaracter"/>
    <w:uiPriority w:val="99"/>
    <w:unhideWhenUsed/>
    <w:rsid w:val="007B4429"/>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7B4429"/>
  </w:style>
  <w:style w:type="paragraph" w:styleId="Subsol">
    <w:name w:val="footer"/>
    <w:basedOn w:val="Normal"/>
    <w:link w:val="SubsolCaracter"/>
    <w:uiPriority w:val="99"/>
    <w:unhideWhenUsed/>
    <w:rsid w:val="007B4429"/>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7B44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4354422">
      <w:bodyDiv w:val="1"/>
      <w:marLeft w:val="0"/>
      <w:marRight w:val="0"/>
      <w:marTop w:val="0"/>
      <w:marBottom w:val="0"/>
      <w:divBdr>
        <w:top w:val="none" w:sz="0" w:space="0" w:color="auto"/>
        <w:left w:val="none" w:sz="0" w:space="0" w:color="auto"/>
        <w:bottom w:val="none" w:sz="0" w:space="0" w:color="auto"/>
        <w:right w:val="none" w:sz="0" w:space="0" w:color="auto"/>
      </w:divBdr>
    </w:div>
    <w:div w:id="501435565">
      <w:bodyDiv w:val="1"/>
      <w:marLeft w:val="0"/>
      <w:marRight w:val="0"/>
      <w:marTop w:val="0"/>
      <w:marBottom w:val="0"/>
      <w:divBdr>
        <w:top w:val="none" w:sz="0" w:space="0" w:color="auto"/>
        <w:left w:val="none" w:sz="0" w:space="0" w:color="auto"/>
        <w:bottom w:val="none" w:sz="0" w:space="0" w:color="auto"/>
        <w:right w:val="none" w:sz="0" w:space="0" w:color="auto"/>
      </w:divBdr>
    </w:div>
    <w:div w:id="1235047911">
      <w:bodyDiv w:val="1"/>
      <w:marLeft w:val="0"/>
      <w:marRight w:val="0"/>
      <w:marTop w:val="0"/>
      <w:marBottom w:val="0"/>
      <w:divBdr>
        <w:top w:val="none" w:sz="0" w:space="0" w:color="auto"/>
        <w:left w:val="none" w:sz="0" w:space="0" w:color="auto"/>
        <w:bottom w:val="none" w:sz="0" w:space="0" w:color="auto"/>
        <w:right w:val="none" w:sz="0" w:space="0" w:color="auto"/>
      </w:divBdr>
    </w:div>
    <w:div w:id="2066447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2738AD-7CF2-412C-83DA-1A60841EA3A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Pages>
  <Words>2029</Words>
  <Characters>11771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447427608274</cp:lastModifiedBy>
  <cp:revision>77</cp:revision>
  <dcterms:created xsi:type="dcterms:W3CDTF">2020-08-23T06:27:00Z</dcterms:created>
  <dcterms:modified xsi:type="dcterms:W3CDTF">2020-08-24T19:34:00Z</dcterms:modified>
</cp:coreProperties>
</file>