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52"/>
          <w:szCs w:val="52"/>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52"/>
          <w:szCs w:val="5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52"/>
          <w:szCs w:val="5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52"/>
          <w:szCs w:val="52"/>
        </w:rPr>
      </w:pPr>
      <w:r w:rsidDel="00000000" w:rsidR="00000000" w:rsidRPr="00000000">
        <w:rPr>
          <w:rFonts w:ascii="Times New Roman" w:cs="Times New Roman" w:eastAsia="Times New Roman" w:hAnsi="Times New Roman"/>
          <w:b w:val="1"/>
          <w:sz w:val="52"/>
          <w:szCs w:val="52"/>
          <w:rtl w:val="0"/>
        </w:rPr>
        <w:t xml:space="preserve">Preparing for an interview</w:t>
      </w:r>
    </w:p>
    <w:p w:rsidR="00000000" w:rsidDel="00000000" w:rsidP="00000000" w:rsidRDefault="00000000" w:rsidRPr="00000000" w14:paraId="00000005">
      <w:pPr>
        <w:jc w:val="center"/>
        <w:rPr>
          <w:rFonts w:ascii="Times New Roman" w:cs="Times New Roman" w:eastAsia="Times New Roman" w:hAnsi="Times New Roman"/>
          <w:b w:val="1"/>
          <w:sz w:val="52"/>
          <w:szCs w:val="52"/>
        </w:rPr>
      </w:pPr>
      <w:r w:rsidDel="00000000" w:rsidR="00000000" w:rsidRPr="00000000">
        <w:rPr>
          <w:rFonts w:ascii="Times New Roman" w:cs="Times New Roman" w:eastAsia="Times New Roman" w:hAnsi="Times New Roman"/>
          <w:b w:val="1"/>
          <w:sz w:val="52"/>
          <w:szCs w:val="52"/>
          <w:rtl w:val="0"/>
        </w:rPr>
        <w:t xml:space="preserve">presentation</w:t>
      </w:r>
    </w:p>
    <w:p w:rsidR="00000000" w:rsidDel="00000000" w:rsidP="00000000" w:rsidRDefault="00000000" w:rsidRPr="00000000" w14:paraId="00000006">
      <w:pPr>
        <w:jc w:val="center"/>
        <w:rPr>
          <w:rFonts w:ascii="Times New Roman" w:cs="Times New Roman" w:eastAsia="Times New Roman" w:hAnsi="Times New Roman"/>
          <w:b w:val="1"/>
          <w:sz w:val="52"/>
          <w:szCs w:val="52"/>
        </w:rPr>
      </w:pPr>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1"/>
        <w:spacing w:line="480" w:lineRule="auto"/>
        <w:jc w:val="both"/>
        <w:rPr/>
      </w:pPr>
      <w:bookmarkStart w:colFirst="0" w:colLast="0" w:name="_u0e0urgntion" w:id="0"/>
      <w:bookmarkEnd w:id="0"/>
      <w:r w:rsidDel="00000000" w:rsidR="00000000" w:rsidRPr="00000000">
        <w:rPr>
          <w:rtl w:val="0"/>
        </w:rPr>
        <w:t xml:space="preserve">Introduction </w:t>
      </w:r>
    </w:p>
    <w:p w:rsidR="00000000" w:rsidDel="00000000" w:rsidP="00000000" w:rsidRDefault="00000000" w:rsidRPr="00000000" w14:paraId="00000008">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Job description:  </w:t>
      </w:r>
      <w:r w:rsidDel="00000000" w:rsidR="00000000" w:rsidRPr="00000000">
        <w:rPr>
          <w:rFonts w:ascii="Times New Roman" w:cs="Times New Roman" w:eastAsia="Times New Roman" w:hAnsi="Times New Roman"/>
          <w:sz w:val="24"/>
          <w:szCs w:val="24"/>
          <w:rtl w:val="0"/>
        </w:rPr>
        <w:t xml:space="preserve">I have been asked to choose a specific job where I chose human resource management. </w:t>
      </w:r>
    </w:p>
    <w:p w:rsidR="00000000" w:rsidDel="00000000" w:rsidP="00000000" w:rsidRDefault="00000000" w:rsidRPr="00000000" w14:paraId="00000009">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Specification:  </w:t>
      </w:r>
      <w:r w:rsidDel="00000000" w:rsidR="00000000" w:rsidRPr="00000000">
        <w:rPr>
          <w:rFonts w:ascii="Times New Roman" w:cs="Times New Roman" w:eastAsia="Times New Roman" w:hAnsi="Times New Roman"/>
          <w:sz w:val="24"/>
          <w:szCs w:val="24"/>
          <w:rtl w:val="0"/>
        </w:rPr>
        <w:t xml:space="preserve">Human resource management is responsible for handling the issues regarding employees of an organization. Apart from this, the department's prime work is to hire employees by understanding their qualities</w:t>
      </w:r>
    </w:p>
    <w:p w:rsidR="00000000" w:rsidDel="00000000" w:rsidP="00000000" w:rsidRDefault="00000000" w:rsidRPr="00000000" w14:paraId="0000000A">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Reasons for this job:  </w:t>
      </w:r>
      <w:r w:rsidDel="00000000" w:rsidR="00000000" w:rsidRPr="00000000">
        <w:rPr>
          <w:rFonts w:ascii="Times New Roman" w:cs="Times New Roman" w:eastAsia="Times New Roman" w:hAnsi="Times New Roman"/>
          <w:sz w:val="24"/>
          <w:szCs w:val="24"/>
          <w:rtl w:val="0"/>
        </w:rPr>
        <w:t xml:space="preserve">I particularly chose human resource management as it has the role of performing scrutiny. When an employee is hired, they are trained before their joining day by the human resource management, which I want to be doing.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 of many jobs available in the market, I specifically chose human resource management as it is considered to be the head of an organization. The department is responsible for hiring, training, and managing employees. Besides, human resource management is responsible for seeing the work environment. This department ensures a healthy work environment for employees. </w:t>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line="480" w:lineRule="auto"/>
        <w:jc w:val="both"/>
        <w:rPr/>
      </w:pPr>
      <w:bookmarkStart w:colFirst="0" w:colLast="0" w:name="_opc3m5iw26yu" w:id="1"/>
      <w:bookmarkEnd w:id="1"/>
      <w:r w:rsidDel="00000000" w:rsidR="00000000" w:rsidRPr="00000000">
        <w:rPr>
          <w:rtl w:val="0"/>
        </w:rPr>
        <w:t xml:space="preserve">Role</w:t>
      </w:r>
    </w:p>
    <w:p w:rsidR="00000000" w:rsidDel="00000000" w:rsidP="00000000" w:rsidRDefault="00000000" w:rsidRPr="00000000" w14:paraId="0000000F">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Talent Management: </w:t>
      </w:r>
      <w:r w:rsidDel="00000000" w:rsidR="00000000" w:rsidRPr="00000000">
        <w:rPr>
          <w:rFonts w:ascii="Times New Roman" w:cs="Times New Roman" w:eastAsia="Times New Roman" w:hAnsi="Times New Roman"/>
          <w:sz w:val="24"/>
          <w:szCs w:val="24"/>
          <w:rtl w:val="0"/>
        </w:rPr>
        <w:t xml:space="preserve">human resource management is responsible for managing the talent found in one employee (Stone et al., 2020). The talent management team of the HR team chooses one employee, finds out the field where they are excelling, and assigns the position accordingly</w:t>
      </w:r>
    </w:p>
    <w:p w:rsidR="00000000" w:rsidDel="00000000" w:rsidP="00000000" w:rsidRDefault="00000000" w:rsidRPr="00000000" w14:paraId="00000010">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Compensation:</w:t>
      </w:r>
      <w:r w:rsidDel="00000000" w:rsidR="00000000" w:rsidRPr="00000000">
        <w:rPr>
          <w:rFonts w:ascii="Times New Roman" w:cs="Times New Roman" w:eastAsia="Times New Roman" w:hAnsi="Times New Roman"/>
          <w:sz w:val="24"/>
          <w:szCs w:val="24"/>
          <w:rtl w:val="0"/>
        </w:rPr>
        <w:t xml:space="preserve"> the term compensation, describes that when an employee is injured within the company premises, the organization is supposed to take all the medical expenses (Boon et al., 2019). This is looked after by the human resource department</w:t>
      </w:r>
    </w:p>
    <w:p w:rsidR="00000000" w:rsidDel="00000000" w:rsidP="00000000" w:rsidRDefault="00000000" w:rsidRPr="00000000" w14:paraId="00000011">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sz w:val="28"/>
          <w:szCs w:val="28"/>
          <w:u w:val="none"/>
        </w:rPr>
      </w:pPr>
      <w:r w:rsidDel="00000000" w:rsidR="00000000" w:rsidRPr="00000000">
        <w:rPr>
          <w:rFonts w:ascii="Times New Roman" w:cs="Times New Roman" w:eastAsia="Times New Roman" w:hAnsi="Times New Roman"/>
          <w:b w:val="1"/>
          <w:i w:val="1"/>
          <w:sz w:val="24"/>
          <w:szCs w:val="24"/>
          <w:rtl w:val="0"/>
        </w:rPr>
        <w:t xml:space="preserve">Development</w:t>
      </w:r>
      <w:r w:rsidDel="00000000" w:rsidR="00000000" w:rsidRPr="00000000">
        <w:rPr>
          <w:rFonts w:ascii="Times New Roman" w:cs="Times New Roman" w:eastAsia="Times New Roman" w:hAnsi="Times New Roman"/>
          <w:b w:val="1"/>
          <w:i w:val="1"/>
          <w:sz w:val="28"/>
          <w:szCs w:val="28"/>
          <w:rtl w:val="0"/>
        </w:rPr>
        <w:t xml:space="preserve">: </w:t>
      </w:r>
      <w:r w:rsidDel="00000000" w:rsidR="00000000" w:rsidRPr="00000000">
        <w:rPr>
          <w:rFonts w:ascii="Times New Roman" w:cs="Times New Roman" w:eastAsia="Times New Roman" w:hAnsi="Times New Roman"/>
          <w:sz w:val="24"/>
          <w:szCs w:val="24"/>
          <w:rtl w:val="0"/>
        </w:rPr>
        <w:t xml:space="preserve">After the identification from talent management, the employees are trained based on the field of which they are unaware (Vrontis et al., 2021). This prepares them to face any upcoming challenges in the future</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right="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right="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resource management is in charge of managing a single employee's talent. The HR team's talent management team selects one person, researches the field in which they excel, and allocates the job accordingly. The phrase compensation refers to the fact that if an employee is harmed on the job, the firm is responsible for all medical expenditures. The human resources department is in charge of this. Employees are trained in fields in which they are unfamiliar after being identified through talent management. This better equips them to confront any future obstacles.</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spacing w:line="480" w:lineRule="auto"/>
        <w:jc w:val="both"/>
        <w:rPr/>
      </w:pPr>
      <w:bookmarkStart w:colFirst="0" w:colLast="0" w:name="_ap39r47a6cwu" w:id="2"/>
      <w:bookmarkEnd w:id="2"/>
      <w:r w:rsidDel="00000000" w:rsidR="00000000" w:rsidRPr="00000000">
        <w:rPr>
          <w:rtl w:val="0"/>
        </w:rPr>
        <w:t xml:space="preserve">Strengths and weaknesses in relation to Human Resource Management</w:t>
      </w:r>
    </w:p>
    <w:p w:rsidR="00000000" w:rsidDel="00000000" w:rsidP="00000000" w:rsidRDefault="00000000" w:rsidRPr="00000000" w14:paraId="00000017">
      <w:pPr>
        <w:numPr>
          <w:ilvl w:val="0"/>
          <w:numId w:val="1"/>
        </w:numPr>
        <w:spacing w:line="480" w:lineRule="auto"/>
        <w:ind w:left="72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Task Management: </w:t>
      </w:r>
      <w:r w:rsidDel="00000000" w:rsidR="00000000" w:rsidRPr="00000000">
        <w:rPr>
          <w:rFonts w:ascii="Times New Roman" w:cs="Times New Roman" w:eastAsia="Times New Roman" w:hAnsi="Times New Roman"/>
          <w:sz w:val="24"/>
          <w:szCs w:val="24"/>
          <w:rtl w:val="0"/>
        </w:rPr>
        <w:t xml:space="preserve">while assigning employees their tasks for the day, I have trained myself to perform my own task by following a routine. Working with a routine is better when there are a series of tasks in the queue. Task management, to me, is very essential as it helps me to keep myself on track</w:t>
      </w:r>
    </w:p>
    <w:p w:rsidR="00000000" w:rsidDel="00000000" w:rsidP="00000000" w:rsidRDefault="00000000" w:rsidRPr="00000000" w14:paraId="00000018">
      <w:pPr>
        <w:numPr>
          <w:ilvl w:val="0"/>
          <w:numId w:val="1"/>
        </w:numPr>
        <w:spacing w:line="480" w:lineRule="auto"/>
        <w:ind w:left="72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Identifying potential: </w:t>
      </w:r>
      <w:r w:rsidDel="00000000" w:rsidR="00000000" w:rsidRPr="00000000">
        <w:rPr>
          <w:rFonts w:ascii="Times New Roman" w:cs="Times New Roman" w:eastAsia="Times New Roman" w:hAnsi="Times New Roman"/>
          <w:sz w:val="24"/>
          <w:szCs w:val="24"/>
          <w:rtl w:val="0"/>
        </w:rPr>
        <w:t xml:space="preserve"> I am good at communicative skills which will help me to identify the capabilities of an employee. Through communication when the other person feels comfortable, it is easier for them to open up</w:t>
      </w:r>
    </w:p>
    <w:p w:rsidR="00000000" w:rsidDel="00000000" w:rsidP="00000000" w:rsidRDefault="00000000" w:rsidRPr="00000000" w14:paraId="00000019">
      <w:pPr>
        <w:numPr>
          <w:ilvl w:val="0"/>
          <w:numId w:val="1"/>
        </w:numPr>
        <w:spacing w:line="480" w:lineRule="auto"/>
        <w:ind w:left="720" w:hanging="360"/>
        <w:jc w:val="both"/>
        <w:rPr>
          <w:rFonts w:ascii="Times New Roman" w:cs="Times New Roman" w:eastAsia="Times New Roman" w:hAnsi="Times New Roman"/>
          <w:b w:val="1"/>
          <w:sz w:val="28"/>
          <w:szCs w:val="28"/>
          <w:u w:val="none"/>
        </w:rPr>
      </w:pPr>
      <w:r w:rsidDel="00000000" w:rsidR="00000000" w:rsidRPr="00000000">
        <w:rPr>
          <w:rFonts w:ascii="Times New Roman" w:cs="Times New Roman" w:eastAsia="Times New Roman" w:hAnsi="Times New Roman"/>
          <w:b w:val="1"/>
          <w:i w:val="1"/>
          <w:sz w:val="24"/>
          <w:szCs w:val="24"/>
          <w:rtl w:val="0"/>
        </w:rPr>
        <w:t xml:space="preserve">Patience</w:t>
      </w:r>
      <w:r w:rsidDel="00000000" w:rsidR="00000000" w:rsidRPr="00000000">
        <w:rPr>
          <w:rFonts w:ascii="Times New Roman" w:cs="Times New Roman" w:eastAsia="Times New Roman" w:hAnsi="Times New Roman"/>
          <w:b w:val="1"/>
          <w:i w:val="1"/>
          <w:sz w:val="28"/>
          <w:szCs w:val="28"/>
          <w:rtl w:val="0"/>
        </w:rPr>
        <w:t xml:space="preserve">: </w:t>
      </w:r>
      <w:r w:rsidDel="00000000" w:rsidR="00000000" w:rsidRPr="00000000">
        <w:rPr>
          <w:rFonts w:ascii="Times New Roman" w:cs="Times New Roman" w:eastAsia="Times New Roman" w:hAnsi="Times New Roman"/>
          <w:sz w:val="24"/>
          <w:szCs w:val="24"/>
          <w:rtl w:val="0"/>
        </w:rPr>
        <w:t xml:space="preserve">amongst all of my strengths I identified that at some point time where the deadline is near, I tend to lose patience. </w:t>
      </w:r>
    </w:p>
    <w:p w:rsidR="00000000" w:rsidDel="00000000" w:rsidP="00000000" w:rsidRDefault="00000000" w:rsidRPr="00000000" w14:paraId="0000001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there are several jobs in the queue, working with a routine is preferable. Task management is really important to me since it allows me to stay on track. When the other person feels at ease, it is simpler for them to open up through dialogue. Among all of my strengths, I have discovered that as a deadline approaches, I lose my patience.</w:t>
      </w:r>
    </w:p>
    <w:p w:rsidR="00000000" w:rsidDel="00000000" w:rsidP="00000000" w:rsidRDefault="00000000" w:rsidRPr="00000000" w14:paraId="0000001C">
      <w:pPr>
        <w:spacing w:line="480" w:lineRule="auto"/>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line="480" w:lineRule="auto"/>
        <w:jc w:val="both"/>
        <w:rPr/>
      </w:pPr>
      <w:bookmarkStart w:colFirst="0" w:colLast="0" w:name="_7cbscei4d8p9" w:id="3"/>
      <w:bookmarkEnd w:id="3"/>
      <w:r w:rsidDel="00000000" w:rsidR="00000000" w:rsidRPr="00000000">
        <w:rPr>
          <w:rtl w:val="0"/>
        </w:rPr>
        <w:t xml:space="preserve">Experience as a team member</w:t>
      </w:r>
    </w:p>
    <w:p w:rsidR="00000000" w:rsidDel="00000000" w:rsidP="00000000" w:rsidRDefault="00000000" w:rsidRPr="00000000" w14:paraId="0000001E">
      <w:pPr>
        <w:numPr>
          <w:ilvl w:val="0"/>
          <w:numId w:val="2"/>
        </w:numPr>
        <w:spacing w:line="480" w:lineRule="auto"/>
        <w:ind w:left="72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Collaboration: </w:t>
      </w:r>
      <w:r w:rsidDel="00000000" w:rsidR="00000000" w:rsidRPr="00000000">
        <w:rPr>
          <w:rFonts w:ascii="Times New Roman" w:cs="Times New Roman" w:eastAsia="Times New Roman" w:hAnsi="Times New Roman"/>
          <w:sz w:val="24"/>
          <w:szCs w:val="24"/>
          <w:rtl w:val="0"/>
        </w:rPr>
        <w:t xml:space="preserve">in a team, collaboration is everything </w:t>
      </w:r>
    </w:p>
    <w:p w:rsidR="00000000" w:rsidDel="00000000" w:rsidP="00000000" w:rsidRDefault="00000000" w:rsidRPr="00000000" w14:paraId="0000001F">
      <w:pPr>
        <w:numPr>
          <w:ilvl w:val="0"/>
          <w:numId w:val="2"/>
        </w:numPr>
        <w:spacing w:line="480" w:lineRule="auto"/>
        <w:ind w:left="720" w:hanging="36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Risk management: </w:t>
      </w:r>
      <w:r w:rsidDel="00000000" w:rsidR="00000000" w:rsidRPr="00000000">
        <w:rPr>
          <w:rFonts w:ascii="Times New Roman" w:cs="Times New Roman" w:eastAsia="Times New Roman" w:hAnsi="Times New Roman"/>
          <w:sz w:val="24"/>
          <w:szCs w:val="24"/>
          <w:rtl w:val="0"/>
        </w:rPr>
        <w:t xml:space="preserve">while every one of the team is working in different fields, the team leader should be aware of the team members and the risks they might face </w:t>
      </w:r>
    </w:p>
    <w:p w:rsidR="00000000" w:rsidDel="00000000" w:rsidP="00000000" w:rsidRDefault="00000000" w:rsidRPr="00000000" w14:paraId="00000020">
      <w:pPr>
        <w:numPr>
          <w:ilvl w:val="0"/>
          <w:numId w:val="2"/>
        </w:numPr>
        <w:spacing w:line="480" w:lineRule="auto"/>
        <w:ind w:left="720" w:hanging="360"/>
        <w:jc w:val="both"/>
        <w:rPr>
          <w:rFonts w:ascii="Times New Roman" w:cs="Times New Roman" w:eastAsia="Times New Roman" w:hAnsi="Times New Roman"/>
          <w:b w:val="1"/>
          <w:sz w:val="28"/>
          <w:szCs w:val="28"/>
          <w:u w:val="none"/>
        </w:rPr>
      </w:pPr>
      <w:r w:rsidDel="00000000" w:rsidR="00000000" w:rsidRPr="00000000">
        <w:rPr>
          <w:rFonts w:ascii="Times New Roman" w:cs="Times New Roman" w:eastAsia="Times New Roman" w:hAnsi="Times New Roman"/>
          <w:b w:val="1"/>
          <w:i w:val="1"/>
          <w:sz w:val="24"/>
          <w:szCs w:val="24"/>
          <w:rtl w:val="0"/>
        </w:rPr>
        <w:t xml:space="preserve">Communication: </w:t>
      </w:r>
      <w:r w:rsidDel="00000000" w:rsidR="00000000" w:rsidRPr="00000000">
        <w:rPr>
          <w:rFonts w:ascii="Times New Roman" w:cs="Times New Roman" w:eastAsia="Times New Roman" w:hAnsi="Times New Roman"/>
          <w:sz w:val="24"/>
          <w:szCs w:val="24"/>
          <w:rtl w:val="0"/>
        </w:rPr>
        <w:t xml:space="preserve">communication is the key for success of a team, given any circumstances </w:t>
      </w:r>
    </w:p>
    <w:p w:rsidR="00000000" w:rsidDel="00000000" w:rsidP="00000000" w:rsidRDefault="00000000" w:rsidRPr="00000000" w14:paraId="00000021">
      <w:pPr>
        <w:spacing w:line="480" w:lineRule="auto"/>
        <w:ind w:left="0" w:firstLine="0"/>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2">
      <w:pPr>
        <w:spacing w:line="480" w:lineRule="auto"/>
        <w:ind w:left="0" w:firstLine="0"/>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sz w:val="24"/>
          <w:szCs w:val="24"/>
          <w:rtl w:val="0"/>
        </w:rPr>
        <w:t xml:space="preserve">The given question asked me about my experience as a member of a team when something goes wrong. I learned from my experience that collaboration with each and every team member through communication that is healthy and effective is essential. When something goes wrong, risks and challenges come into the picture, only a team as a team can mitigate such challenges. Risk management is very essential, everyone present in the group should be aware, especially the team leader. These teachings are related to the HR department. Henceforth, from my experience, I want to be a part of the HR department for training people with these necessities. </w:t>
      </w: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spacing w:line="480" w:lineRule="auto"/>
        <w:jc w:val="both"/>
        <w:rPr/>
      </w:pPr>
      <w:bookmarkStart w:colFirst="0" w:colLast="0" w:name="_l7jlxriv6yr7" w:id="4"/>
      <w:bookmarkEnd w:id="4"/>
      <w:r w:rsidDel="00000000" w:rsidR="00000000" w:rsidRPr="00000000">
        <w:rPr>
          <w:rtl w:val="0"/>
        </w:rPr>
        <w:t xml:space="preserve">Conclusion</w:t>
      </w:r>
    </w:p>
    <w:p w:rsidR="00000000" w:rsidDel="00000000" w:rsidP="00000000" w:rsidRDefault="00000000" w:rsidRPr="00000000" w14:paraId="00000024">
      <w:pPr>
        <w:numPr>
          <w:ilvl w:val="0"/>
          <w:numId w:val="3"/>
        </w:numPr>
        <w:spacing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b w:val="1"/>
          <w:i w:val="1"/>
          <w:sz w:val="24"/>
          <w:szCs w:val="24"/>
          <w:rtl w:val="0"/>
        </w:rPr>
        <w:t xml:space="preserve">Provided significant points:</w:t>
      </w:r>
      <w:r w:rsidDel="00000000" w:rsidR="00000000" w:rsidRPr="00000000">
        <w:rPr>
          <w:rFonts w:ascii="Times New Roman" w:cs="Times New Roman" w:eastAsia="Times New Roman" w:hAnsi="Times New Roman"/>
          <w:sz w:val="24"/>
          <w:szCs w:val="24"/>
          <w:rtl w:val="0"/>
        </w:rPr>
        <w:t xml:space="preserve"> I have provided significant points regarding my knowledge of the HR team   </w:t>
      </w:r>
    </w:p>
    <w:p w:rsidR="00000000" w:rsidDel="00000000" w:rsidP="00000000" w:rsidRDefault="00000000" w:rsidRPr="00000000" w14:paraId="00000025">
      <w:pPr>
        <w:numPr>
          <w:ilvl w:val="0"/>
          <w:numId w:val="3"/>
        </w:numPr>
        <w:spacing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b w:val="1"/>
          <w:i w:val="1"/>
          <w:sz w:val="24"/>
          <w:szCs w:val="24"/>
          <w:rtl w:val="0"/>
        </w:rPr>
        <w:t xml:space="preserve">Reasoning:</w:t>
      </w:r>
      <w:r w:rsidDel="00000000" w:rsidR="00000000" w:rsidRPr="00000000">
        <w:rPr>
          <w:rFonts w:ascii="Times New Roman" w:cs="Times New Roman" w:eastAsia="Times New Roman" w:hAnsi="Times New Roman"/>
          <w:sz w:val="24"/>
          <w:szCs w:val="24"/>
          <w:rtl w:val="0"/>
        </w:rPr>
        <w:t xml:space="preserve"> I have tried to provide enough reasoning for the choice I made   </w:t>
      </w:r>
    </w:p>
    <w:p w:rsidR="00000000" w:rsidDel="00000000" w:rsidP="00000000" w:rsidRDefault="00000000" w:rsidRPr="00000000" w14:paraId="00000026">
      <w:pPr>
        <w:numPr>
          <w:ilvl w:val="0"/>
          <w:numId w:val="3"/>
        </w:numPr>
        <w:spacing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b w:val="1"/>
          <w:i w:val="1"/>
          <w:sz w:val="24"/>
          <w:szCs w:val="24"/>
          <w:rtl w:val="0"/>
        </w:rPr>
        <w:t xml:space="preserve">Justified the desire:</w:t>
      </w:r>
      <w:r w:rsidDel="00000000" w:rsidR="00000000" w:rsidRPr="00000000">
        <w:rPr>
          <w:rFonts w:ascii="Times New Roman" w:cs="Times New Roman" w:eastAsia="Times New Roman" w:hAnsi="Times New Roman"/>
          <w:sz w:val="24"/>
          <w:szCs w:val="24"/>
          <w:rtl w:val="0"/>
        </w:rPr>
        <w:t xml:space="preserve"> through managemental knowledge, I have justified my desire</w:t>
      </w:r>
    </w:p>
    <w:p w:rsidR="00000000" w:rsidDel="00000000" w:rsidP="00000000" w:rsidRDefault="00000000" w:rsidRPr="00000000" w14:paraId="0000002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sz w:val="24"/>
          <w:szCs w:val="24"/>
          <w:rtl w:val="0"/>
        </w:rPr>
        <w:t xml:space="preserve">I was asked a specified job role which I would prefer for myself. I tried to provide significant points for justifying my desire for being in a human resource department of an organization. I have provided my necessary management skills which makes the HR department the most important segment of an organization </w:t>
      </w: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line="480" w:lineRule="auto"/>
        <w:jc w:val="both"/>
        <w:rPr/>
      </w:pPr>
      <w:bookmarkStart w:colFirst="0" w:colLast="0" w:name="_scco4o4hp805" w:id="5"/>
      <w:bookmarkEnd w:id="5"/>
      <w:r w:rsidDel="00000000" w:rsidR="00000000" w:rsidRPr="00000000">
        <w:rPr>
          <w:rtl w:val="0"/>
        </w:rPr>
        <w:t xml:space="preserve">Reference</w:t>
      </w:r>
    </w:p>
    <w:p w:rsidR="00000000" w:rsidDel="00000000" w:rsidP="00000000" w:rsidRDefault="00000000" w:rsidRPr="00000000" w14:paraId="0000002A">
      <w:pPr>
        <w:spacing w:before="20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Boon, C., Den Hartog, D. N., and Lepak, D. P. (2019). A systematic review of human resource management systems and their measurement. Journal of management, 45(6), pp. 2498-2537.</w:t>
      </w:r>
    </w:p>
    <w:p w:rsidR="00000000" w:rsidDel="00000000" w:rsidP="00000000" w:rsidRDefault="00000000" w:rsidRPr="00000000" w14:paraId="0000002B">
      <w:pPr>
        <w:spacing w:before="20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Stone, R.J., Cox, A. and Gavin, M., (2020). Human resource management. John Wiley &amp; Sons.</w:t>
      </w:r>
    </w:p>
    <w:p w:rsidR="00000000" w:rsidDel="00000000" w:rsidP="00000000" w:rsidRDefault="00000000" w:rsidRPr="00000000" w14:paraId="0000002C">
      <w:pPr>
        <w:spacing w:before="20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Vrontis, D., Christofi, M., Pereira, V., Tarba, S., Makrides, A., and Trichina, E. (2021). Artificial intelligence, robotics, advanced technologies and human resource management: a systematic review. The International Journal of Human Resource Management, pp. 1-30.</w:t>
      </w:r>
    </w:p>
    <w:p w:rsidR="00000000" w:rsidDel="00000000" w:rsidP="00000000" w:rsidRDefault="00000000" w:rsidRPr="00000000" w14:paraId="0000002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48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