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D03CC" w14:textId="0670A59D" w:rsidR="006B67A0" w:rsidRPr="006B67A0" w:rsidRDefault="006B67A0" w:rsidP="006B67A0">
      <w:pPr>
        <w:spacing w:line="360" w:lineRule="auto"/>
        <w:jc w:val="center"/>
        <w:rPr>
          <w:rFonts w:ascii="Arial" w:hAnsi="Arial" w:cs="Arial"/>
          <w:b/>
          <w:bCs/>
          <w:sz w:val="32"/>
          <w:szCs w:val="32"/>
          <w:lang w:val="en-US"/>
        </w:rPr>
      </w:pPr>
      <w:r w:rsidRPr="006B67A0">
        <w:rPr>
          <w:rFonts w:ascii="Arial" w:hAnsi="Arial" w:cs="Arial"/>
          <w:b/>
          <w:bCs/>
          <w:sz w:val="32"/>
          <w:szCs w:val="32"/>
          <w:lang w:val="en-US"/>
        </w:rPr>
        <w:t>Reflective report on team working</w:t>
      </w:r>
    </w:p>
    <w:p w14:paraId="37D08EF6" w14:textId="3F4A7D7D" w:rsidR="00CA57A3" w:rsidRPr="0070518A" w:rsidRDefault="00DC7485" w:rsidP="00E34FB8">
      <w:pPr>
        <w:spacing w:line="360" w:lineRule="auto"/>
        <w:jc w:val="both"/>
        <w:rPr>
          <w:rFonts w:ascii="Arial" w:hAnsi="Arial" w:cs="Arial"/>
          <w:sz w:val="28"/>
          <w:szCs w:val="28"/>
          <w:lang w:val="en-US"/>
        </w:rPr>
      </w:pPr>
      <w:r w:rsidRPr="0070518A">
        <w:rPr>
          <w:rFonts w:ascii="Arial" w:hAnsi="Arial" w:cs="Arial"/>
          <w:sz w:val="28"/>
          <w:szCs w:val="28"/>
          <w:lang w:val="en-US"/>
        </w:rPr>
        <w:t>I</w:t>
      </w:r>
      <w:r w:rsidR="00CD4CA4" w:rsidRPr="0070518A">
        <w:rPr>
          <w:rFonts w:ascii="Arial" w:hAnsi="Arial" w:cs="Arial"/>
          <w:sz w:val="28"/>
          <w:szCs w:val="28"/>
          <w:lang w:val="en-US"/>
        </w:rPr>
        <w:t>ntroduction</w:t>
      </w:r>
      <w:r w:rsidR="00F75F03" w:rsidRPr="0070518A">
        <w:rPr>
          <w:rFonts w:ascii="Arial" w:hAnsi="Arial" w:cs="Arial"/>
          <w:sz w:val="28"/>
          <w:szCs w:val="28"/>
          <w:lang w:val="en-US"/>
        </w:rPr>
        <w:t xml:space="preserve"> </w:t>
      </w:r>
    </w:p>
    <w:p w14:paraId="652A19F4" w14:textId="08EFC1F1" w:rsidR="00E67AB5" w:rsidRPr="0070518A" w:rsidRDefault="00090CBD" w:rsidP="00E34FB8">
      <w:pPr>
        <w:spacing w:line="360" w:lineRule="auto"/>
        <w:jc w:val="both"/>
        <w:rPr>
          <w:rFonts w:ascii="Arial" w:hAnsi="Arial" w:cs="Arial"/>
          <w:sz w:val="24"/>
          <w:szCs w:val="24"/>
        </w:rPr>
      </w:pPr>
      <w:r w:rsidRPr="0070518A">
        <w:rPr>
          <w:rFonts w:ascii="Arial" w:hAnsi="Arial" w:cs="Arial"/>
          <w:sz w:val="24"/>
          <w:szCs w:val="24"/>
        </w:rPr>
        <w:t xml:space="preserve">A team is when </w:t>
      </w:r>
      <w:r w:rsidR="0032579A" w:rsidRPr="0070518A">
        <w:rPr>
          <w:rFonts w:ascii="Arial" w:hAnsi="Arial" w:cs="Arial"/>
          <w:sz w:val="24"/>
          <w:szCs w:val="24"/>
        </w:rPr>
        <w:t>a group of</w:t>
      </w:r>
      <w:r w:rsidRPr="0070518A">
        <w:rPr>
          <w:rFonts w:ascii="Arial" w:hAnsi="Arial" w:cs="Arial"/>
          <w:sz w:val="24"/>
          <w:szCs w:val="24"/>
        </w:rPr>
        <w:t xml:space="preserve"> people work and cooperate together to </w:t>
      </w:r>
      <w:r w:rsidR="00EA35F1" w:rsidRPr="0070518A">
        <w:rPr>
          <w:rFonts w:ascii="Arial" w:hAnsi="Arial" w:cs="Arial"/>
          <w:sz w:val="24"/>
          <w:szCs w:val="24"/>
        </w:rPr>
        <w:t>complete a task</w:t>
      </w:r>
      <w:r w:rsidRPr="0070518A">
        <w:rPr>
          <w:rFonts w:ascii="Arial" w:hAnsi="Arial" w:cs="Arial"/>
          <w:sz w:val="24"/>
          <w:szCs w:val="24"/>
        </w:rPr>
        <w:t xml:space="preserve">. </w:t>
      </w:r>
      <w:r w:rsidR="007235CA" w:rsidRPr="0070518A">
        <w:rPr>
          <w:rFonts w:ascii="Arial" w:hAnsi="Arial" w:cs="Arial"/>
          <w:sz w:val="24"/>
          <w:szCs w:val="24"/>
        </w:rPr>
        <w:t>T</w:t>
      </w:r>
      <w:r w:rsidR="0032579A" w:rsidRPr="0070518A">
        <w:rPr>
          <w:rFonts w:ascii="Arial" w:hAnsi="Arial" w:cs="Arial"/>
          <w:sz w:val="24"/>
          <w:szCs w:val="24"/>
        </w:rPr>
        <w:t>eamwork</w:t>
      </w:r>
      <w:r w:rsidR="007235CA" w:rsidRPr="0070518A">
        <w:rPr>
          <w:rFonts w:ascii="Arial" w:hAnsi="Arial" w:cs="Arial"/>
          <w:sz w:val="24"/>
          <w:szCs w:val="24"/>
        </w:rPr>
        <w:t xml:space="preserve">, therefore, </w:t>
      </w:r>
      <w:r w:rsidR="00EA35F1" w:rsidRPr="0070518A">
        <w:rPr>
          <w:rFonts w:ascii="Arial" w:hAnsi="Arial" w:cs="Arial"/>
          <w:sz w:val="24"/>
          <w:szCs w:val="24"/>
        </w:rPr>
        <w:t>is</w:t>
      </w:r>
      <w:r w:rsidR="0032579A" w:rsidRPr="0070518A">
        <w:rPr>
          <w:rFonts w:ascii="Arial" w:hAnsi="Arial" w:cs="Arial"/>
          <w:sz w:val="24"/>
          <w:szCs w:val="24"/>
        </w:rPr>
        <w:t xml:space="preserve"> the collaborative work and interactions </w:t>
      </w:r>
      <w:r w:rsidR="00EA35F1" w:rsidRPr="0070518A">
        <w:rPr>
          <w:rFonts w:ascii="Arial" w:hAnsi="Arial" w:cs="Arial"/>
          <w:sz w:val="24"/>
          <w:szCs w:val="24"/>
        </w:rPr>
        <w:t xml:space="preserve">that </w:t>
      </w:r>
      <w:r w:rsidR="0032579A" w:rsidRPr="0070518A">
        <w:rPr>
          <w:rFonts w:ascii="Arial" w:hAnsi="Arial" w:cs="Arial"/>
          <w:sz w:val="24"/>
          <w:szCs w:val="24"/>
        </w:rPr>
        <w:t xml:space="preserve">a group of people do together to achieve a </w:t>
      </w:r>
      <w:r w:rsidR="00EA35F1" w:rsidRPr="0070518A">
        <w:rPr>
          <w:rFonts w:ascii="Arial" w:hAnsi="Arial" w:cs="Arial"/>
          <w:sz w:val="24"/>
          <w:szCs w:val="24"/>
        </w:rPr>
        <w:t>common</w:t>
      </w:r>
      <w:r w:rsidR="0032579A" w:rsidRPr="0070518A">
        <w:rPr>
          <w:rFonts w:ascii="Arial" w:hAnsi="Arial" w:cs="Arial"/>
          <w:sz w:val="24"/>
          <w:szCs w:val="24"/>
        </w:rPr>
        <w:t xml:space="preserve"> goal</w:t>
      </w:r>
      <w:r w:rsidR="00E67AB5" w:rsidRPr="0070518A">
        <w:rPr>
          <w:rFonts w:ascii="Arial" w:hAnsi="Arial" w:cs="Arial"/>
          <w:sz w:val="24"/>
          <w:szCs w:val="24"/>
        </w:rPr>
        <w:t xml:space="preserve"> (</w:t>
      </w:r>
      <w:proofErr w:type="spellStart"/>
      <w:r w:rsidR="00E67AB5" w:rsidRPr="0070518A">
        <w:rPr>
          <w:rFonts w:ascii="Arial" w:hAnsi="Arial" w:cs="Arial"/>
          <w:sz w:val="24"/>
          <w:szCs w:val="24"/>
        </w:rPr>
        <w:t>Rydenfält</w:t>
      </w:r>
      <w:proofErr w:type="spellEnd"/>
      <w:r w:rsidR="00E67AB5" w:rsidRPr="0070518A">
        <w:rPr>
          <w:rFonts w:ascii="Arial" w:hAnsi="Arial" w:cs="Arial"/>
          <w:sz w:val="24"/>
          <w:szCs w:val="24"/>
        </w:rPr>
        <w:t xml:space="preserve">, </w:t>
      </w:r>
      <w:proofErr w:type="spellStart"/>
      <w:r w:rsidR="00E67AB5" w:rsidRPr="0070518A">
        <w:rPr>
          <w:rFonts w:ascii="Arial" w:hAnsi="Arial" w:cs="Arial"/>
          <w:sz w:val="24"/>
          <w:szCs w:val="24"/>
        </w:rPr>
        <w:t>Odenrick</w:t>
      </w:r>
      <w:proofErr w:type="spellEnd"/>
      <w:r w:rsidR="00E67AB5" w:rsidRPr="0070518A">
        <w:rPr>
          <w:rFonts w:ascii="Arial" w:hAnsi="Arial" w:cs="Arial"/>
          <w:sz w:val="24"/>
          <w:szCs w:val="24"/>
        </w:rPr>
        <w:t xml:space="preserve"> and Larsson, 2017)</w:t>
      </w:r>
      <w:r w:rsidR="004D5248" w:rsidRPr="0070518A">
        <w:rPr>
          <w:rFonts w:ascii="Arial" w:hAnsi="Arial" w:cs="Arial"/>
          <w:sz w:val="24"/>
          <w:szCs w:val="24"/>
        </w:rPr>
        <w:t>.</w:t>
      </w:r>
    </w:p>
    <w:p w14:paraId="2A3FC741" w14:textId="7FCE397D" w:rsidR="00955797" w:rsidRPr="0070518A" w:rsidRDefault="00090CBD" w:rsidP="00E34FB8">
      <w:pPr>
        <w:spacing w:line="360" w:lineRule="auto"/>
        <w:jc w:val="both"/>
        <w:rPr>
          <w:rFonts w:ascii="Arial" w:hAnsi="Arial" w:cs="Arial"/>
          <w:sz w:val="24"/>
          <w:szCs w:val="24"/>
        </w:rPr>
      </w:pPr>
      <w:r w:rsidRPr="0070518A">
        <w:rPr>
          <w:rFonts w:ascii="Arial" w:hAnsi="Arial" w:cs="Arial"/>
          <w:sz w:val="24"/>
          <w:szCs w:val="24"/>
        </w:rPr>
        <w:t>The</w:t>
      </w:r>
      <w:r w:rsidR="00EA35F1" w:rsidRPr="0070518A">
        <w:rPr>
          <w:rFonts w:ascii="Arial" w:hAnsi="Arial" w:cs="Arial"/>
          <w:sz w:val="24"/>
          <w:szCs w:val="24"/>
        </w:rPr>
        <w:t xml:space="preserve"> team members are</w:t>
      </w:r>
      <w:r w:rsidRPr="0070518A">
        <w:rPr>
          <w:rFonts w:ascii="Arial" w:hAnsi="Arial" w:cs="Arial"/>
          <w:sz w:val="24"/>
          <w:szCs w:val="24"/>
        </w:rPr>
        <w:t xml:space="preserve"> seen by themselves and others as </w:t>
      </w:r>
      <w:r w:rsidR="00226103" w:rsidRPr="0070518A">
        <w:rPr>
          <w:rFonts w:ascii="Arial" w:hAnsi="Arial" w:cs="Arial"/>
          <w:sz w:val="24"/>
          <w:szCs w:val="24"/>
        </w:rPr>
        <w:t>a unit</w:t>
      </w:r>
      <w:r w:rsidR="00810981" w:rsidRPr="0070518A">
        <w:rPr>
          <w:rFonts w:ascii="Arial" w:hAnsi="Arial" w:cs="Arial"/>
          <w:sz w:val="24"/>
          <w:szCs w:val="24"/>
        </w:rPr>
        <w:t xml:space="preserve">. </w:t>
      </w:r>
      <w:r w:rsidR="00EA35F1" w:rsidRPr="0070518A">
        <w:rPr>
          <w:rFonts w:ascii="Arial" w:hAnsi="Arial" w:cs="Arial"/>
          <w:sz w:val="24"/>
          <w:szCs w:val="24"/>
        </w:rPr>
        <w:t>S</w:t>
      </w:r>
      <w:r w:rsidR="00810981" w:rsidRPr="0070518A">
        <w:rPr>
          <w:rFonts w:ascii="Arial" w:hAnsi="Arial" w:cs="Arial"/>
          <w:sz w:val="24"/>
          <w:szCs w:val="24"/>
        </w:rPr>
        <w:t xml:space="preserve">howing </w:t>
      </w:r>
      <w:r w:rsidR="007A5CDF" w:rsidRPr="0070518A">
        <w:rPr>
          <w:rFonts w:ascii="Arial" w:hAnsi="Arial" w:cs="Arial"/>
          <w:sz w:val="24"/>
          <w:szCs w:val="24"/>
        </w:rPr>
        <w:t>sustained</w:t>
      </w:r>
      <w:r w:rsidR="00810981" w:rsidRPr="0070518A">
        <w:rPr>
          <w:rFonts w:ascii="Arial" w:hAnsi="Arial" w:cs="Arial"/>
          <w:sz w:val="24"/>
          <w:szCs w:val="24"/>
        </w:rPr>
        <w:t xml:space="preserve"> performance, resilience, and continuous vitality</w:t>
      </w:r>
      <w:r w:rsidR="00EA35F1" w:rsidRPr="0070518A">
        <w:rPr>
          <w:rFonts w:ascii="Arial" w:hAnsi="Arial" w:cs="Arial"/>
          <w:sz w:val="24"/>
          <w:szCs w:val="24"/>
        </w:rPr>
        <w:t xml:space="preserve">, </w:t>
      </w:r>
      <w:r w:rsidR="00434B88" w:rsidRPr="0070518A">
        <w:rPr>
          <w:rFonts w:ascii="Arial" w:hAnsi="Arial" w:cs="Arial"/>
          <w:sz w:val="24"/>
          <w:szCs w:val="24"/>
        </w:rPr>
        <w:t xml:space="preserve">a team </w:t>
      </w:r>
      <w:r w:rsidR="00810981" w:rsidRPr="0070518A">
        <w:rPr>
          <w:rFonts w:ascii="Arial" w:hAnsi="Arial" w:cs="Arial"/>
          <w:sz w:val="24"/>
          <w:szCs w:val="24"/>
        </w:rPr>
        <w:t>is considered an effective team</w:t>
      </w:r>
      <w:r w:rsidR="00955797" w:rsidRPr="0070518A">
        <w:rPr>
          <w:rFonts w:ascii="Arial" w:hAnsi="Arial" w:cs="Arial"/>
          <w:sz w:val="24"/>
          <w:szCs w:val="24"/>
        </w:rPr>
        <w:t xml:space="preserve"> (Tannenbaum and Salas, 2020, p. 5).</w:t>
      </w:r>
      <w:r w:rsidR="005414B5" w:rsidRPr="0070518A">
        <w:rPr>
          <w:rFonts w:ascii="Arial" w:hAnsi="Arial" w:cs="Arial"/>
          <w:sz w:val="24"/>
          <w:szCs w:val="24"/>
        </w:rPr>
        <w:t xml:space="preserve"> There are seven  drivers that create an effective team: Capability, Cooperation, Coordination, Communication, Cognition, Coaching, Conditions (Tannenbaum and Salas, 2020).</w:t>
      </w:r>
    </w:p>
    <w:p w14:paraId="4BC9452F" w14:textId="77777777" w:rsidR="007235CA" w:rsidRPr="0070518A" w:rsidRDefault="0039640F" w:rsidP="00E34FB8">
      <w:pPr>
        <w:spacing w:line="360" w:lineRule="auto"/>
        <w:jc w:val="both"/>
        <w:rPr>
          <w:rFonts w:ascii="Arial" w:hAnsi="Arial" w:cs="Arial"/>
          <w:sz w:val="24"/>
          <w:szCs w:val="24"/>
        </w:rPr>
      </w:pPr>
      <w:r w:rsidRPr="0070518A">
        <w:rPr>
          <w:rFonts w:ascii="Arial" w:hAnsi="Arial" w:cs="Arial"/>
          <w:sz w:val="24"/>
          <w:szCs w:val="24"/>
        </w:rPr>
        <w:t>Team members must work together and understand each other’s viewpoints. To do j</w:t>
      </w:r>
      <w:r w:rsidR="000E3AC5" w:rsidRPr="0070518A">
        <w:rPr>
          <w:rFonts w:ascii="Arial" w:hAnsi="Arial" w:cs="Arial"/>
          <w:sz w:val="24"/>
          <w:szCs w:val="24"/>
        </w:rPr>
        <w:t>o</w:t>
      </w:r>
      <w:r w:rsidRPr="0070518A">
        <w:rPr>
          <w:rFonts w:ascii="Arial" w:hAnsi="Arial" w:cs="Arial"/>
          <w:sz w:val="24"/>
          <w:szCs w:val="24"/>
        </w:rPr>
        <w:t xml:space="preserve">bs effectively, team members should adopt teamwork, communicate well, advocate ethics, be </w:t>
      </w:r>
      <w:r w:rsidR="005F5548" w:rsidRPr="0070518A">
        <w:rPr>
          <w:rFonts w:ascii="Arial" w:hAnsi="Arial" w:cs="Arial"/>
          <w:sz w:val="24"/>
          <w:szCs w:val="24"/>
        </w:rPr>
        <w:t xml:space="preserve">diligent and resourceful, and make informed decisions. Effective communication enhances these skills, reinforcing the value of teamwork </w:t>
      </w:r>
      <w:r w:rsidR="00271112" w:rsidRPr="0070518A">
        <w:rPr>
          <w:rFonts w:ascii="Arial" w:hAnsi="Arial" w:cs="Arial"/>
          <w:sz w:val="24"/>
          <w:szCs w:val="24"/>
        </w:rPr>
        <w:t>(Kapur, 2023).</w:t>
      </w:r>
      <w:r w:rsidR="007235CA" w:rsidRPr="0070518A">
        <w:rPr>
          <w:rFonts w:ascii="Arial" w:hAnsi="Arial" w:cs="Arial"/>
          <w:sz w:val="24"/>
          <w:szCs w:val="24"/>
        </w:rPr>
        <w:t xml:space="preserve"> </w:t>
      </w:r>
      <w:r w:rsidR="005414B5" w:rsidRPr="0070518A">
        <w:rPr>
          <w:rFonts w:ascii="Arial" w:hAnsi="Arial" w:cs="Arial"/>
          <w:sz w:val="24"/>
          <w:szCs w:val="24"/>
        </w:rPr>
        <w:t>Teamwork has many benefits, which include: coming up with solutions to different problems, increasing motivation, maintaining job satisfaction, alleviating feelings of anxiety and stress, relieving work pressure, and excelling in the job. These benefits lead to the enhancement and improvement of the work place (Griffith and Dunham, 2014).</w:t>
      </w:r>
      <w:r w:rsidR="007235CA" w:rsidRPr="0070518A">
        <w:rPr>
          <w:rFonts w:ascii="Arial" w:hAnsi="Arial" w:cs="Arial"/>
          <w:sz w:val="24"/>
          <w:szCs w:val="24"/>
        </w:rPr>
        <w:t xml:space="preserve"> However, despite its benefits, teamwork can present challenges, such as conflicts, communication breakdowns, and inefficiencies, which must be managed strategically.</w:t>
      </w:r>
    </w:p>
    <w:p w14:paraId="75045725" w14:textId="16F8983F" w:rsidR="00422D41" w:rsidRPr="0070518A" w:rsidRDefault="00E34FB8" w:rsidP="00E34FB8">
      <w:pPr>
        <w:spacing w:line="360" w:lineRule="auto"/>
        <w:jc w:val="both"/>
        <w:rPr>
          <w:rFonts w:ascii="Arial" w:hAnsi="Arial" w:cs="Arial"/>
          <w:sz w:val="28"/>
          <w:szCs w:val="28"/>
        </w:rPr>
      </w:pPr>
      <w:r w:rsidRPr="0070518A">
        <w:rPr>
          <w:rFonts w:ascii="Arial" w:hAnsi="Arial" w:cs="Arial"/>
          <w:sz w:val="28"/>
          <w:szCs w:val="28"/>
        </w:rPr>
        <w:t>F</w:t>
      </w:r>
      <w:r w:rsidR="00422D41" w:rsidRPr="0070518A">
        <w:rPr>
          <w:rFonts w:ascii="Arial" w:hAnsi="Arial" w:cs="Arial"/>
          <w:sz w:val="28"/>
          <w:szCs w:val="28"/>
        </w:rPr>
        <w:t>indings</w:t>
      </w:r>
    </w:p>
    <w:p w14:paraId="4D5559FC" w14:textId="304B71DB" w:rsidR="00C27AAA" w:rsidRPr="0070518A" w:rsidRDefault="00422D41" w:rsidP="00E34FB8">
      <w:pPr>
        <w:spacing w:line="360" w:lineRule="auto"/>
        <w:jc w:val="both"/>
        <w:rPr>
          <w:rFonts w:ascii="Arial" w:hAnsi="Arial" w:cs="Arial"/>
          <w:sz w:val="24"/>
          <w:szCs w:val="24"/>
        </w:rPr>
      </w:pPr>
      <w:r w:rsidRPr="0070518A">
        <w:rPr>
          <w:rFonts w:ascii="Arial" w:hAnsi="Arial" w:cs="Arial"/>
          <w:sz w:val="24"/>
          <w:szCs w:val="24"/>
        </w:rPr>
        <w:t>Studying the module ‘Effective Team Working</w:t>
      </w:r>
      <w:r w:rsidR="00C25F7F" w:rsidRPr="0070518A">
        <w:rPr>
          <w:rFonts w:ascii="Arial" w:hAnsi="Arial" w:cs="Arial"/>
          <w:sz w:val="24"/>
          <w:szCs w:val="24"/>
        </w:rPr>
        <w:t xml:space="preserve"> and Communication</w:t>
      </w:r>
      <w:r w:rsidRPr="0070518A">
        <w:rPr>
          <w:rFonts w:ascii="Arial" w:hAnsi="Arial" w:cs="Arial"/>
          <w:sz w:val="24"/>
          <w:szCs w:val="24"/>
        </w:rPr>
        <w:t xml:space="preserve">’, I have learned </w:t>
      </w:r>
      <w:r w:rsidR="00466639" w:rsidRPr="0070518A">
        <w:rPr>
          <w:rFonts w:ascii="Arial" w:hAnsi="Arial" w:cs="Arial"/>
          <w:sz w:val="24"/>
          <w:szCs w:val="24"/>
        </w:rPr>
        <w:t>how strong relationships</w:t>
      </w:r>
      <w:r w:rsidR="004D5248" w:rsidRPr="0070518A">
        <w:rPr>
          <w:rFonts w:ascii="Arial" w:hAnsi="Arial" w:cs="Arial"/>
          <w:sz w:val="24"/>
          <w:szCs w:val="24"/>
        </w:rPr>
        <w:t>,</w:t>
      </w:r>
      <w:r w:rsidR="00466639" w:rsidRPr="0070518A">
        <w:rPr>
          <w:rFonts w:ascii="Arial" w:hAnsi="Arial" w:cs="Arial"/>
          <w:sz w:val="24"/>
          <w:szCs w:val="24"/>
        </w:rPr>
        <w:t xml:space="preserve"> which include communication, trust and collaboration</w:t>
      </w:r>
      <w:r w:rsidR="004D5248" w:rsidRPr="0070518A">
        <w:rPr>
          <w:rFonts w:ascii="Arial" w:hAnsi="Arial" w:cs="Arial"/>
          <w:sz w:val="24"/>
          <w:szCs w:val="24"/>
        </w:rPr>
        <w:t>,</w:t>
      </w:r>
      <w:r w:rsidR="00466639" w:rsidRPr="0070518A">
        <w:rPr>
          <w:rFonts w:ascii="Arial" w:hAnsi="Arial" w:cs="Arial"/>
          <w:sz w:val="24"/>
          <w:szCs w:val="24"/>
        </w:rPr>
        <w:t xml:space="preserve"> can build an effective teamwork</w:t>
      </w:r>
      <w:r w:rsidR="00C27AAA" w:rsidRPr="0070518A">
        <w:rPr>
          <w:rFonts w:ascii="Arial" w:hAnsi="Arial" w:cs="Arial"/>
          <w:sz w:val="24"/>
          <w:szCs w:val="24"/>
        </w:rPr>
        <w:t xml:space="preserve">.  </w:t>
      </w:r>
      <w:r w:rsidR="00E12EFB" w:rsidRPr="0070518A">
        <w:rPr>
          <w:rFonts w:ascii="Arial" w:hAnsi="Arial" w:cs="Arial"/>
          <w:sz w:val="24"/>
          <w:szCs w:val="24"/>
        </w:rPr>
        <w:t xml:space="preserve">Trust, in particular, plays a key role in enhancing communication, thereby promoting effective teamwork and improved performance </w:t>
      </w:r>
      <w:r w:rsidR="002B245D" w:rsidRPr="0070518A">
        <w:rPr>
          <w:rFonts w:ascii="Arial" w:hAnsi="Arial" w:cs="Arial"/>
          <w:sz w:val="24"/>
          <w:szCs w:val="24"/>
        </w:rPr>
        <w:t xml:space="preserve">(Hodzic, </w:t>
      </w:r>
      <w:proofErr w:type="spellStart"/>
      <w:r w:rsidR="002B245D" w:rsidRPr="0070518A">
        <w:rPr>
          <w:rFonts w:ascii="Arial" w:hAnsi="Arial" w:cs="Arial"/>
          <w:sz w:val="24"/>
          <w:szCs w:val="24"/>
        </w:rPr>
        <w:t>Efendic</w:t>
      </w:r>
      <w:proofErr w:type="spellEnd"/>
      <w:r w:rsidR="002B245D" w:rsidRPr="0070518A">
        <w:rPr>
          <w:rFonts w:ascii="Arial" w:hAnsi="Arial" w:cs="Arial"/>
          <w:sz w:val="24"/>
          <w:szCs w:val="24"/>
        </w:rPr>
        <w:t xml:space="preserve"> and Amra Kapo, 2025).</w:t>
      </w:r>
      <w:r w:rsidR="00C25F7F" w:rsidRPr="0070518A">
        <w:rPr>
          <w:rFonts w:ascii="Arial" w:hAnsi="Arial" w:cs="Arial"/>
          <w:sz w:val="24"/>
          <w:szCs w:val="24"/>
        </w:rPr>
        <w:t xml:space="preserve"> By stud</w:t>
      </w:r>
      <w:r w:rsidR="00641686" w:rsidRPr="0070518A">
        <w:rPr>
          <w:rFonts w:ascii="Arial" w:hAnsi="Arial" w:cs="Arial"/>
          <w:sz w:val="24"/>
          <w:szCs w:val="24"/>
        </w:rPr>
        <w:t>ying and analysing</w:t>
      </w:r>
      <w:r w:rsidR="00C25F7F" w:rsidRPr="0070518A">
        <w:rPr>
          <w:rFonts w:ascii="Arial" w:hAnsi="Arial" w:cs="Arial"/>
          <w:sz w:val="24"/>
          <w:szCs w:val="24"/>
        </w:rPr>
        <w:t xml:space="preserve"> various teamwork models, I have improved my ability to collaborate, manage conflicts, and contribute to group efforts in both academic and professional settings.</w:t>
      </w:r>
      <w:r w:rsidR="00065374" w:rsidRPr="0070518A">
        <w:rPr>
          <w:rFonts w:ascii="Arial" w:hAnsi="Arial" w:cs="Arial"/>
          <w:sz w:val="24"/>
          <w:szCs w:val="24"/>
        </w:rPr>
        <w:t xml:space="preserve"> </w:t>
      </w:r>
    </w:p>
    <w:p w14:paraId="722D4C53" w14:textId="32B6E701" w:rsidR="005414B5" w:rsidRPr="0070518A" w:rsidRDefault="00B432A3" w:rsidP="00E34FB8">
      <w:pPr>
        <w:spacing w:line="360" w:lineRule="auto"/>
        <w:jc w:val="both"/>
        <w:rPr>
          <w:rFonts w:ascii="Arial" w:hAnsi="Arial" w:cs="Arial"/>
          <w:sz w:val="24"/>
          <w:szCs w:val="24"/>
        </w:rPr>
      </w:pPr>
      <w:r w:rsidRPr="0070518A">
        <w:rPr>
          <w:rFonts w:ascii="Arial" w:hAnsi="Arial" w:cs="Arial"/>
          <w:sz w:val="24"/>
          <w:szCs w:val="24"/>
        </w:rPr>
        <w:lastRenderedPageBreak/>
        <w:t xml:space="preserve">Regarding the models and theories, some were very useful in understanding and practicing teamwork. </w:t>
      </w:r>
      <w:r w:rsidR="00641686" w:rsidRPr="0070518A">
        <w:rPr>
          <w:rFonts w:ascii="Arial" w:hAnsi="Arial" w:cs="Arial"/>
          <w:sz w:val="24"/>
          <w:szCs w:val="24"/>
        </w:rPr>
        <w:t>For instance,</w:t>
      </w:r>
      <w:r w:rsidRPr="0070518A">
        <w:rPr>
          <w:rFonts w:ascii="Arial" w:hAnsi="Arial" w:cs="Arial"/>
          <w:sz w:val="24"/>
          <w:szCs w:val="24"/>
        </w:rPr>
        <w:t xml:space="preserve"> Belbin’s Team Roles </w:t>
      </w:r>
      <w:r w:rsidR="00641686" w:rsidRPr="0070518A">
        <w:rPr>
          <w:rFonts w:ascii="Arial" w:hAnsi="Arial" w:cs="Arial"/>
          <w:sz w:val="24"/>
          <w:szCs w:val="24"/>
        </w:rPr>
        <w:t xml:space="preserve">model </w:t>
      </w:r>
      <w:r w:rsidRPr="0070518A">
        <w:rPr>
          <w:rFonts w:ascii="Arial" w:hAnsi="Arial" w:cs="Arial"/>
          <w:sz w:val="24"/>
          <w:szCs w:val="24"/>
        </w:rPr>
        <w:t>helped us to recognize our strengths and assign tasks accordingly</w:t>
      </w:r>
      <w:r w:rsidR="005414B5" w:rsidRPr="0070518A">
        <w:rPr>
          <w:rFonts w:ascii="Arial" w:hAnsi="Arial" w:cs="Arial"/>
          <w:sz w:val="24"/>
          <w:szCs w:val="24"/>
        </w:rPr>
        <w:t>.</w:t>
      </w:r>
      <w:r w:rsidRPr="0070518A">
        <w:rPr>
          <w:rFonts w:ascii="Arial" w:hAnsi="Arial" w:cs="Arial"/>
          <w:sz w:val="24"/>
          <w:szCs w:val="24"/>
        </w:rPr>
        <w:t xml:space="preserve"> </w:t>
      </w:r>
      <w:r w:rsidR="005414B5" w:rsidRPr="0070518A">
        <w:rPr>
          <w:rFonts w:ascii="Arial" w:hAnsi="Arial" w:cs="Arial"/>
          <w:sz w:val="24"/>
          <w:szCs w:val="24"/>
          <w:lang w:val="en-US"/>
        </w:rPr>
        <w:t xml:space="preserve">According to </w:t>
      </w:r>
      <w:r w:rsidR="005414B5" w:rsidRPr="0070518A">
        <w:rPr>
          <w:rFonts w:ascii="Arial" w:hAnsi="Arial" w:cs="Arial"/>
          <w:sz w:val="24"/>
          <w:szCs w:val="24"/>
        </w:rPr>
        <w:t>Belbin, (2010 p. 22)</w:t>
      </w:r>
      <w:r w:rsidR="00641686" w:rsidRPr="0070518A">
        <w:rPr>
          <w:rFonts w:ascii="Arial" w:hAnsi="Arial" w:cs="Arial"/>
          <w:sz w:val="24"/>
          <w:szCs w:val="24"/>
        </w:rPr>
        <w:t xml:space="preserve"> t</w:t>
      </w:r>
      <w:r w:rsidR="005414B5" w:rsidRPr="0070518A">
        <w:rPr>
          <w:rFonts w:ascii="Arial" w:hAnsi="Arial" w:cs="Arial"/>
          <w:sz w:val="24"/>
          <w:szCs w:val="24"/>
          <w:lang w:val="en-US"/>
        </w:rPr>
        <w:t xml:space="preserve">here are </w:t>
      </w:r>
      <w:r w:rsidR="005414B5" w:rsidRPr="0070518A">
        <w:rPr>
          <w:rFonts w:ascii="Arial" w:hAnsi="Arial" w:cs="Arial"/>
          <w:sz w:val="24"/>
          <w:szCs w:val="24"/>
        </w:rPr>
        <w:t xml:space="preserve"> nine Team Roles: Plants, Resource Investigators, Co-ordinators, shapers, Monitor Evaluators, Teamworkers, Implementers, Completer Finishers and Specialists.</w:t>
      </w:r>
      <w:r w:rsidR="005414B5" w:rsidRPr="0070518A">
        <w:rPr>
          <w:rFonts w:ascii="Arial" w:hAnsi="Arial" w:cs="Arial"/>
          <w:sz w:val="24"/>
          <w:szCs w:val="24"/>
          <w:lang w:val="en-US"/>
        </w:rPr>
        <w:t xml:space="preserve"> </w:t>
      </w:r>
      <w:r w:rsidR="005414B5" w:rsidRPr="0070518A">
        <w:rPr>
          <w:rFonts w:ascii="Arial" w:hAnsi="Arial" w:cs="Arial"/>
          <w:sz w:val="24"/>
          <w:szCs w:val="24"/>
        </w:rPr>
        <w:t xml:space="preserve">Teams should be well organised making sure that necessary roles and special skills are represented. Comparing large to small teams, </w:t>
      </w:r>
      <w:r w:rsidR="00A30F8C" w:rsidRPr="0070518A">
        <w:rPr>
          <w:rFonts w:ascii="Arial" w:hAnsi="Arial" w:cs="Arial"/>
          <w:sz w:val="24"/>
          <w:szCs w:val="24"/>
        </w:rPr>
        <w:t>smaller teams, typically consisting of at least three members, tend to be</w:t>
      </w:r>
      <w:r w:rsidR="005414B5" w:rsidRPr="0070518A">
        <w:rPr>
          <w:rFonts w:ascii="Arial" w:hAnsi="Arial" w:cs="Arial"/>
          <w:sz w:val="24"/>
          <w:szCs w:val="24"/>
        </w:rPr>
        <w:t xml:space="preserve"> more effective and flexible</w:t>
      </w:r>
      <w:r w:rsidR="00A30F8C" w:rsidRPr="0070518A">
        <w:rPr>
          <w:rFonts w:ascii="Arial" w:hAnsi="Arial" w:cs="Arial"/>
          <w:sz w:val="24"/>
          <w:szCs w:val="24"/>
        </w:rPr>
        <w:t>. H</w:t>
      </w:r>
      <w:r w:rsidR="005414B5" w:rsidRPr="0070518A">
        <w:rPr>
          <w:rFonts w:ascii="Arial" w:hAnsi="Arial" w:cs="Arial"/>
          <w:sz w:val="24"/>
          <w:szCs w:val="24"/>
        </w:rPr>
        <w:t>owever adjustment is required for poor performance and major changes may be needed to avoid failure (Belbin, 2010 p. 102).</w:t>
      </w:r>
    </w:p>
    <w:p w14:paraId="2B4A662A" w14:textId="73BCF700" w:rsidR="005414B5" w:rsidRPr="0070518A" w:rsidRDefault="00A30F8C" w:rsidP="00E34FB8">
      <w:pPr>
        <w:spacing w:line="360" w:lineRule="auto"/>
        <w:jc w:val="both"/>
        <w:rPr>
          <w:rFonts w:ascii="Arial" w:hAnsi="Arial" w:cs="Arial"/>
          <w:sz w:val="24"/>
          <w:szCs w:val="24"/>
        </w:rPr>
      </w:pPr>
      <w:r w:rsidRPr="0070518A">
        <w:rPr>
          <w:rFonts w:ascii="Arial" w:hAnsi="Arial" w:cs="Arial"/>
          <w:sz w:val="24"/>
          <w:szCs w:val="24"/>
          <w:lang w:val="en-US"/>
        </w:rPr>
        <w:t>Through</w:t>
      </w:r>
      <w:r w:rsidR="005414B5" w:rsidRPr="0070518A">
        <w:rPr>
          <w:rFonts w:ascii="Arial" w:hAnsi="Arial" w:cs="Arial"/>
          <w:sz w:val="24"/>
          <w:szCs w:val="24"/>
          <w:lang w:val="en-US"/>
        </w:rPr>
        <w:t xml:space="preserve"> Belbin’s questionnaire</w:t>
      </w:r>
      <w:r w:rsidRPr="0070518A">
        <w:rPr>
          <w:rFonts w:ascii="Arial" w:hAnsi="Arial" w:cs="Arial"/>
          <w:sz w:val="24"/>
          <w:szCs w:val="24"/>
          <w:lang w:val="en-US"/>
        </w:rPr>
        <w:t xml:space="preserve"> done</w:t>
      </w:r>
      <w:r w:rsidR="005414B5" w:rsidRPr="0070518A">
        <w:rPr>
          <w:rFonts w:ascii="Arial" w:hAnsi="Arial" w:cs="Arial"/>
          <w:sz w:val="24"/>
          <w:szCs w:val="24"/>
          <w:lang w:val="en-US"/>
        </w:rPr>
        <w:t xml:space="preserve"> in class, it turned out that my preferred team role is Specialist, and my secondary team role is implementer. </w:t>
      </w:r>
      <w:r w:rsidR="00E12EFB" w:rsidRPr="0070518A">
        <w:rPr>
          <w:rFonts w:ascii="Arial" w:hAnsi="Arial" w:cs="Arial"/>
          <w:sz w:val="24"/>
          <w:szCs w:val="24"/>
        </w:rPr>
        <w:t>As a Specialist, I can provide excellent knowledge and specialist skills in specific areas, contributing to informed decision-making. As an Implementer, I am trustworthy, competent, ensuring that tasks are executed efficiently. However, I recognize that my specialist nature can sometimes limit flexibility, as I may be overly attached to specific ideas while exhibiting resistance to alternative perspectives (Belbin, 2010, p. 22).</w:t>
      </w:r>
      <w:r w:rsidR="005414B5" w:rsidRPr="0070518A">
        <w:rPr>
          <w:rFonts w:ascii="Arial" w:hAnsi="Arial" w:cs="Arial"/>
          <w:sz w:val="24"/>
          <w:szCs w:val="24"/>
        </w:rPr>
        <w:t xml:space="preserve"> </w:t>
      </w:r>
      <w:r w:rsidR="00E12EFB" w:rsidRPr="0070518A">
        <w:rPr>
          <w:rFonts w:ascii="Arial" w:hAnsi="Arial" w:cs="Arial"/>
          <w:sz w:val="24"/>
          <w:szCs w:val="24"/>
        </w:rPr>
        <w:t>My other two team members</w:t>
      </w:r>
      <w:r w:rsidR="00E226B1" w:rsidRPr="0070518A">
        <w:rPr>
          <w:rFonts w:ascii="Arial" w:hAnsi="Arial" w:cs="Arial"/>
          <w:sz w:val="24"/>
          <w:szCs w:val="24"/>
        </w:rPr>
        <w:t>,</w:t>
      </w:r>
      <w:r w:rsidR="00E12EFB" w:rsidRPr="0070518A">
        <w:rPr>
          <w:rFonts w:ascii="Arial" w:hAnsi="Arial" w:cs="Arial"/>
          <w:sz w:val="24"/>
          <w:szCs w:val="24"/>
        </w:rPr>
        <w:t xml:space="preserve"> according to Belbin’s questionnaire were identified  as Implementer and </w:t>
      </w:r>
      <w:proofErr w:type="spellStart"/>
      <w:r w:rsidR="00E12EFB" w:rsidRPr="0070518A">
        <w:rPr>
          <w:rFonts w:ascii="Arial" w:hAnsi="Arial" w:cs="Arial"/>
          <w:sz w:val="24"/>
          <w:szCs w:val="24"/>
        </w:rPr>
        <w:t>Team</w:t>
      </w:r>
      <w:r w:rsidR="00E226B1" w:rsidRPr="0070518A">
        <w:rPr>
          <w:rFonts w:ascii="Arial" w:hAnsi="Arial" w:cs="Arial"/>
          <w:sz w:val="24"/>
          <w:szCs w:val="24"/>
        </w:rPr>
        <w:t>w</w:t>
      </w:r>
      <w:r w:rsidR="00E12EFB" w:rsidRPr="0070518A">
        <w:rPr>
          <w:rFonts w:ascii="Arial" w:hAnsi="Arial" w:cs="Arial"/>
          <w:sz w:val="24"/>
          <w:szCs w:val="24"/>
        </w:rPr>
        <w:t>orker</w:t>
      </w:r>
      <w:proofErr w:type="spellEnd"/>
      <w:r w:rsidR="00E12EFB" w:rsidRPr="0070518A">
        <w:rPr>
          <w:rFonts w:ascii="Arial" w:hAnsi="Arial" w:cs="Arial"/>
          <w:sz w:val="24"/>
          <w:szCs w:val="24"/>
        </w:rPr>
        <w:t xml:space="preserve">. </w:t>
      </w:r>
      <w:r w:rsidR="00E226B1" w:rsidRPr="0070518A">
        <w:rPr>
          <w:rFonts w:ascii="Arial" w:hAnsi="Arial" w:cs="Arial"/>
          <w:sz w:val="24"/>
          <w:szCs w:val="24"/>
        </w:rPr>
        <w:t xml:space="preserve">This was very beneficial in forming our team as </w:t>
      </w:r>
      <w:r w:rsidR="000D5527" w:rsidRPr="0070518A">
        <w:rPr>
          <w:rFonts w:ascii="Arial" w:hAnsi="Arial" w:cs="Arial"/>
          <w:sz w:val="24"/>
          <w:szCs w:val="24"/>
        </w:rPr>
        <w:t>an I</w:t>
      </w:r>
      <w:r w:rsidR="00E226B1" w:rsidRPr="0070518A">
        <w:rPr>
          <w:rFonts w:ascii="Arial" w:hAnsi="Arial" w:cs="Arial"/>
          <w:sz w:val="24"/>
          <w:szCs w:val="24"/>
        </w:rPr>
        <w:t xml:space="preserve">mplementer is reliable and turns ideas into action while a </w:t>
      </w:r>
      <w:proofErr w:type="spellStart"/>
      <w:r w:rsidR="000D5527" w:rsidRPr="0070518A">
        <w:rPr>
          <w:rFonts w:ascii="Arial" w:hAnsi="Arial" w:cs="Arial"/>
          <w:sz w:val="24"/>
          <w:szCs w:val="24"/>
        </w:rPr>
        <w:t>T</w:t>
      </w:r>
      <w:r w:rsidR="00E226B1" w:rsidRPr="0070518A">
        <w:rPr>
          <w:rFonts w:ascii="Arial" w:hAnsi="Arial" w:cs="Arial"/>
          <w:sz w:val="24"/>
          <w:szCs w:val="24"/>
        </w:rPr>
        <w:t>eamworker</w:t>
      </w:r>
      <w:proofErr w:type="spellEnd"/>
      <w:r w:rsidR="00E226B1" w:rsidRPr="0070518A">
        <w:rPr>
          <w:rFonts w:ascii="Arial" w:hAnsi="Arial" w:cs="Arial"/>
          <w:sz w:val="24"/>
          <w:szCs w:val="24"/>
        </w:rPr>
        <w:t xml:space="preserve"> is cooperative, </w:t>
      </w:r>
      <w:r w:rsidR="000D5527" w:rsidRPr="0070518A">
        <w:rPr>
          <w:rFonts w:ascii="Arial" w:hAnsi="Arial" w:cs="Arial"/>
          <w:sz w:val="24"/>
          <w:szCs w:val="24"/>
        </w:rPr>
        <w:t xml:space="preserve">perceptive, </w:t>
      </w:r>
      <w:r w:rsidR="00E226B1" w:rsidRPr="0070518A">
        <w:rPr>
          <w:rFonts w:ascii="Arial" w:hAnsi="Arial" w:cs="Arial"/>
          <w:sz w:val="24"/>
          <w:szCs w:val="24"/>
        </w:rPr>
        <w:t xml:space="preserve">diplomatic and </w:t>
      </w:r>
      <w:r w:rsidR="000D5527" w:rsidRPr="0070518A">
        <w:rPr>
          <w:rFonts w:ascii="Arial" w:hAnsi="Arial" w:cs="Arial"/>
          <w:sz w:val="24"/>
          <w:szCs w:val="24"/>
        </w:rPr>
        <w:t xml:space="preserve">averts friction. </w:t>
      </w:r>
    </w:p>
    <w:p w14:paraId="689663C7" w14:textId="1474B9F8" w:rsidR="00A2484D" w:rsidRPr="0070518A" w:rsidRDefault="00E00FB7" w:rsidP="00E34FB8">
      <w:pPr>
        <w:spacing w:line="360" w:lineRule="auto"/>
        <w:jc w:val="both"/>
        <w:rPr>
          <w:rFonts w:ascii="Arial" w:hAnsi="Arial" w:cs="Arial"/>
          <w:sz w:val="24"/>
          <w:szCs w:val="24"/>
        </w:rPr>
      </w:pPr>
      <w:r w:rsidRPr="0070518A">
        <w:rPr>
          <w:rFonts w:ascii="Arial" w:hAnsi="Arial" w:cs="Arial"/>
          <w:sz w:val="24"/>
          <w:szCs w:val="24"/>
        </w:rPr>
        <w:t>Another useful model is the Transactional Analysis model developed by Eric Berne (1958). The model is inspired by ideas from the traditional psychoanalysis; the theory highlights the idea of having three ego states (</w:t>
      </w:r>
      <w:r w:rsidR="000D5527" w:rsidRPr="0070518A">
        <w:rPr>
          <w:rFonts w:ascii="Arial" w:hAnsi="Arial" w:cs="Arial"/>
          <w:sz w:val="24"/>
          <w:szCs w:val="24"/>
        </w:rPr>
        <w:t>P</w:t>
      </w:r>
      <w:r w:rsidRPr="0070518A">
        <w:rPr>
          <w:rFonts w:ascii="Arial" w:hAnsi="Arial" w:cs="Arial"/>
          <w:sz w:val="24"/>
          <w:szCs w:val="24"/>
        </w:rPr>
        <w:t xml:space="preserve">arent, </w:t>
      </w:r>
      <w:r w:rsidR="000D5527" w:rsidRPr="0070518A">
        <w:rPr>
          <w:rFonts w:ascii="Arial" w:hAnsi="Arial" w:cs="Arial"/>
          <w:sz w:val="24"/>
          <w:szCs w:val="24"/>
        </w:rPr>
        <w:t>A</w:t>
      </w:r>
      <w:r w:rsidRPr="0070518A">
        <w:rPr>
          <w:rFonts w:ascii="Arial" w:hAnsi="Arial" w:cs="Arial"/>
          <w:sz w:val="24"/>
          <w:szCs w:val="24"/>
        </w:rPr>
        <w:t xml:space="preserve">dult, </w:t>
      </w:r>
      <w:r w:rsidR="000D5527" w:rsidRPr="0070518A">
        <w:rPr>
          <w:rFonts w:ascii="Arial" w:hAnsi="Arial" w:cs="Arial"/>
          <w:sz w:val="24"/>
          <w:szCs w:val="24"/>
        </w:rPr>
        <w:t>C</w:t>
      </w:r>
      <w:r w:rsidRPr="0070518A">
        <w:rPr>
          <w:rFonts w:ascii="Arial" w:hAnsi="Arial" w:cs="Arial"/>
          <w:sz w:val="24"/>
          <w:szCs w:val="24"/>
        </w:rPr>
        <w:t>hild) that people use to think, feel, and behave</w:t>
      </w:r>
      <w:r w:rsidR="00A2484D" w:rsidRPr="0070518A">
        <w:rPr>
          <w:rFonts w:ascii="Arial" w:hAnsi="Arial" w:cs="Arial"/>
          <w:sz w:val="24"/>
          <w:szCs w:val="24"/>
        </w:rPr>
        <w:t xml:space="preserve"> (barnliferecovery, 2022).</w:t>
      </w:r>
      <w:r w:rsidR="00D17E7A" w:rsidRPr="0070518A">
        <w:rPr>
          <w:rFonts w:ascii="Arial" w:hAnsi="Arial" w:cs="Arial"/>
          <w:sz w:val="24"/>
          <w:szCs w:val="24"/>
        </w:rPr>
        <w:t xml:space="preserve"> This model has been </w:t>
      </w:r>
      <w:r w:rsidR="000D5527" w:rsidRPr="0070518A">
        <w:rPr>
          <w:rFonts w:ascii="Arial" w:hAnsi="Arial" w:cs="Arial"/>
          <w:sz w:val="24"/>
          <w:szCs w:val="24"/>
        </w:rPr>
        <w:t>helpful</w:t>
      </w:r>
      <w:r w:rsidR="00D17E7A" w:rsidRPr="0070518A">
        <w:rPr>
          <w:rFonts w:ascii="Arial" w:hAnsi="Arial" w:cs="Arial"/>
          <w:sz w:val="24"/>
          <w:szCs w:val="24"/>
        </w:rPr>
        <w:t xml:space="preserve"> in refining my communication strategies within teams. By recognizing interactions that drift into controlling or rebellious tones, I have been able to redirect conversations toward an Adult-to-Adult </w:t>
      </w:r>
      <w:r w:rsidR="000D5527" w:rsidRPr="0070518A">
        <w:rPr>
          <w:rFonts w:ascii="Arial" w:hAnsi="Arial" w:cs="Arial"/>
          <w:sz w:val="24"/>
          <w:szCs w:val="24"/>
        </w:rPr>
        <w:t>discussion</w:t>
      </w:r>
      <w:r w:rsidR="00D17E7A" w:rsidRPr="0070518A">
        <w:rPr>
          <w:rFonts w:ascii="Arial" w:hAnsi="Arial" w:cs="Arial"/>
          <w:sz w:val="24"/>
          <w:szCs w:val="24"/>
        </w:rPr>
        <w:t>, promoting productive discussions</w:t>
      </w:r>
      <w:r w:rsidR="000D5527" w:rsidRPr="0070518A">
        <w:rPr>
          <w:rFonts w:ascii="Arial" w:hAnsi="Arial" w:cs="Arial"/>
          <w:sz w:val="24"/>
          <w:szCs w:val="24"/>
        </w:rPr>
        <w:t>.</w:t>
      </w:r>
    </w:p>
    <w:p w14:paraId="53B51636" w14:textId="1A56E35E" w:rsidR="00E00FB7" w:rsidRPr="0070518A" w:rsidRDefault="00DC25DB" w:rsidP="00E34FB8">
      <w:pPr>
        <w:spacing w:line="360" w:lineRule="auto"/>
        <w:jc w:val="both"/>
        <w:rPr>
          <w:rFonts w:ascii="Arial" w:hAnsi="Arial" w:cs="Arial"/>
          <w:sz w:val="24"/>
          <w:szCs w:val="24"/>
        </w:rPr>
      </w:pPr>
      <w:r w:rsidRPr="0070518A">
        <w:rPr>
          <w:rFonts w:ascii="Arial" w:hAnsi="Arial" w:cs="Arial"/>
          <w:sz w:val="24"/>
          <w:szCs w:val="24"/>
        </w:rPr>
        <w:t>The third model is the  Tuckman’s Five developmental stages model.  The model explains how teams develop through Forming, Storming, Norming, Performing, and Adjourning (Watson and Reissner, 2014).</w:t>
      </w:r>
      <w:r w:rsidR="00D17E7A" w:rsidRPr="0070518A">
        <w:rPr>
          <w:rFonts w:ascii="Arial" w:hAnsi="Arial" w:cs="Arial"/>
          <w:sz w:val="24"/>
          <w:szCs w:val="24"/>
        </w:rPr>
        <w:t xml:space="preserve"> This model deepened my understanding of team dynamics.</w:t>
      </w:r>
    </w:p>
    <w:p w14:paraId="24F9C3BF" w14:textId="55095A61" w:rsidR="00765A24" w:rsidRPr="0070518A" w:rsidRDefault="002D4BAD" w:rsidP="00E34FB8">
      <w:pPr>
        <w:spacing w:line="360" w:lineRule="auto"/>
        <w:jc w:val="both"/>
        <w:rPr>
          <w:rFonts w:ascii="Arial" w:hAnsi="Arial" w:cs="Arial"/>
          <w:sz w:val="24"/>
          <w:szCs w:val="24"/>
        </w:rPr>
      </w:pPr>
      <w:r w:rsidRPr="0070518A">
        <w:rPr>
          <w:rFonts w:ascii="Arial" w:hAnsi="Arial" w:cs="Arial"/>
          <w:sz w:val="24"/>
          <w:szCs w:val="24"/>
        </w:rPr>
        <w:lastRenderedPageBreak/>
        <w:t>Reflecting on our presentation, understanding the Tuckman’s stages has helped me remain calm and focus</w:t>
      </w:r>
      <w:r w:rsidR="00B432A3" w:rsidRPr="0070518A">
        <w:rPr>
          <w:rFonts w:ascii="Arial" w:hAnsi="Arial" w:cs="Arial"/>
          <w:sz w:val="24"/>
          <w:szCs w:val="24"/>
        </w:rPr>
        <w:t>ed</w:t>
      </w:r>
      <w:r w:rsidRPr="0070518A">
        <w:rPr>
          <w:rFonts w:ascii="Arial" w:hAnsi="Arial" w:cs="Arial"/>
          <w:sz w:val="24"/>
          <w:szCs w:val="24"/>
        </w:rPr>
        <w:t xml:space="preserve"> on overcoming the ‘storming ‘ phase</w:t>
      </w:r>
      <w:r w:rsidR="00D17E7A" w:rsidRPr="0070518A">
        <w:rPr>
          <w:rFonts w:ascii="Arial" w:hAnsi="Arial" w:cs="Arial"/>
          <w:sz w:val="24"/>
          <w:szCs w:val="24"/>
        </w:rPr>
        <w:t xml:space="preserve">, where initial conflicts arose, </w:t>
      </w:r>
      <w:r w:rsidRPr="0070518A">
        <w:rPr>
          <w:rFonts w:ascii="Arial" w:hAnsi="Arial" w:cs="Arial"/>
          <w:sz w:val="24"/>
          <w:szCs w:val="24"/>
        </w:rPr>
        <w:t>to move to the ‘norming’ and then to the ‘performing’ stages</w:t>
      </w:r>
      <w:r w:rsidR="00D17E7A" w:rsidRPr="0070518A">
        <w:rPr>
          <w:rFonts w:ascii="Arial" w:hAnsi="Arial" w:cs="Arial"/>
          <w:sz w:val="24"/>
          <w:szCs w:val="24"/>
        </w:rPr>
        <w:t>, where collaboration improved</w:t>
      </w:r>
      <w:r w:rsidRPr="0070518A">
        <w:rPr>
          <w:rFonts w:ascii="Arial" w:hAnsi="Arial" w:cs="Arial"/>
          <w:sz w:val="24"/>
          <w:szCs w:val="24"/>
        </w:rPr>
        <w:t xml:space="preserve">. </w:t>
      </w:r>
      <w:r w:rsidR="00D17E7A" w:rsidRPr="0070518A">
        <w:rPr>
          <w:rFonts w:ascii="Arial" w:hAnsi="Arial" w:cs="Arial"/>
          <w:sz w:val="24"/>
          <w:szCs w:val="24"/>
        </w:rPr>
        <w:t>A</w:t>
      </w:r>
      <w:r w:rsidRPr="0070518A">
        <w:rPr>
          <w:rFonts w:ascii="Arial" w:hAnsi="Arial" w:cs="Arial"/>
          <w:sz w:val="24"/>
          <w:szCs w:val="24"/>
        </w:rPr>
        <w:t>s Specialist and Implementer</w:t>
      </w:r>
      <w:r w:rsidR="00D17E7A" w:rsidRPr="0070518A">
        <w:rPr>
          <w:rFonts w:ascii="Arial" w:hAnsi="Arial" w:cs="Arial"/>
          <w:sz w:val="24"/>
          <w:szCs w:val="24"/>
        </w:rPr>
        <w:t>,</w:t>
      </w:r>
      <w:r w:rsidRPr="0070518A">
        <w:rPr>
          <w:rFonts w:ascii="Arial" w:hAnsi="Arial" w:cs="Arial"/>
          <w:sz w:val="24"/>
          <w:szCs w:val="24"/>
        </w:rPr>
        <w:t xml:space="preserve"> </w:t>
      </w:r>
      <w:r w:rsidR="00EB7912" w:rsidRPr="0070518A">
        <w:rPr>
          <w:rFonts w:ascii="Arial" w:hAnsi="Arial" w:cs="Arial"/>
          <w:sz w:val="24"/>
          <w:szCs w:val="24"/>
        </w:rPr>
        <w:t xml:space="preserve">these roles gave me confidence as a reliable team member. I contributed using </w:t>
      </w:r>
      <w:r w:rsidRPr="0070518A">
        <w:rPr>
          <w:rFonts w:ascii="Arial" w:hAnsi="Arial" w:cs="Arial"/>
          <w:sz w:val="24"/>
          <w:szCs w:val="24"/>
        </w:rPr>
        <w:t xml:space="preserve">my </w:t>
      </w:r>
      <w:r w:rsidR="00EB7912" w:rsidRPr="0070518A">
        <w:rPr>
          <w:rFonts w:ascii="Arial" w:hAnsi="Arial" w:cs="Arial"/>
          <w:sz w:val="24"/>
          <w:szCs w:val="24"/>
        </w:rPr>
        <w:t>expertise</w:t>
      </w:r>
      <w:r w:rsidRPr="0070518A">
        <w:rPr>
          <w:rFonts w:ascii="Arial" w:hAnsi="Arial" w:cs="Arial"/>
          <w:sz w:val="24"/>
          <w:szCs w:val="24"/>
        </w:rPr>
        <w:t xml:space="preserve"> and organise</w:t>
      </w:r>
      <w:r w:rsidR="00EB7912" w:rsidRPr="0070518A">
        <w:rPr>
          <w:rFonts w:ascii="Arial" w:hAnsi="Arial" w:cs="Arial"/>
          <w:sz w:val="24"/>
          <w:szCs w:val="24"/>
        </w:rPr>
        <w:t>d</w:t>
      </w:r>
      <w:r w:rsidRPr="0070518A">
        <w:rPr>
          <w:rFonts w:ascii="Arial" w:hAnsi="Arial" w:cs="Arial"/>
          <w:sz w:val="24"/>
          <w:szCs w:val="24"/>
        </w:rPr>
        <w:t xml:space="preserve"> the work </w:t>
      </w:r>
      <w:r w:rsidR="00EB7912" w:rsidRPr="0070518A">
        <w:rPr>
          <w:rFonts w:ascii="Arial" w:hAnsi="Arial" w:cs="Arial"/>
          <w:sz w:val="24"/>
          <w:szCs w:val="24"/>
        </w:rPr>
        <w:t>keeping the team on track</w:t>
      </w:r>
      <w:r w:rsidRPr="0070518A">
        <w:rPr>
          <w:rFonts w:ascii="Arial" w:hAnsi="Arial" w:cs="Arial"/>
          <w:sz w:val="24"/>
          <w:szCs w:val="24"/>
        </w:rPr>
        <w:t xml:space="preserve"> and </w:t>
      </w:r>
      <w:r w:rsidR="00EB7912" w:rsidRPr="0070518A">
        <w:rPr>
          <w:rFonts w:ascii="Arial" w:hAnsi="Arial" w:cs="Arial"/>
          <w:sz w:val="24"/>
          <w:szCs w:val="24"/>
        </w:rPr>
        <w:t>meeting deadline.</w:t>
      </w:r>
      <w:r w:rsidR="00765A24" w:rsidRPr="0070518A">
        <w:rPr>
          <w:rFonts w:ascii="Arial" w:hAnsi="Arial" w:cs="Arial"/>
          <w:sz w:val="24"/>
          <w:szCs w:val="24"/>
        </w:rPr>
        <w:t xml:space="preserve"> Understanding Tuckman’s model helped me remain patient during challenges, fostering a more cohesive team environment.</w:t>
      </w:r>
    </w:p>
    <w:p w14:paraId="5ED14FA2" w14:textId="2F98C0DA" w:rsidR="007F343C" w:rsidRPr="0070518A" w:rsidRDefault="00B432A3" w:rsidP="00E34FB8">
      <w:pPr>
        <w:spacing w:line="360" w:lineRule="auto"/>
        <w:jc w:val="both"/>
        <w:rPr>
          <w:rFonts w:ascii="Arial" w:hAnsi="Arial" w:cs="Arial"/>
          <w:sz w:val="24"/>
          <w:szCs w:val="24"/>
        </w:rPr>
      </w:pPr>
      <w:r w:rsidRPr="0070518A">
        <w:rPr>
          <w:rFonts w:ascii="Arial" w:hAnsi="Arial" w:cs="Arial"/>
          <w:sz w:val="24"/>
          <w:szCs w:val="24"/>
        </w:rPr>
        <w:t xml:space="preserve"> </w:t>
      </w:r>
      <w:r w:rsidR="007F343C" w:rsidRPr="0070518A">
        <w:rPr>
          <w:rFonts w:ascii="Arial" w:hAnsi="Arial" w:cs="Arial"/>
          <w:sz w:val="24"/>
          <w:szCs w:val="24"/>
        </w:rPr>
        <w:t>The Transactional Analysis model helped me understand communication patterns in teamwork. In particular, when discussions tend</w:t>
      </w:r>
      <w:r w:rsidRPr="0070518A">
        <w:rPr>
          <w:rFonts w:ascii="Arial" w:hAnsi="Arial" w:cs="Arial"/>
          <w:sz w:val="24"/>
          <w:szCs w:val="24"/>
        </w:rPr>
        <w:t>ed</w:t>
      </w:r>
      <w:r w:rsidR="007F343C" w:rsidRPr="0070518A">
        <w:rPr>
          <w:rFonts w:ascii="Arial" w:hAnsi="Arial" w:cs="Arial"/>
          <w:sz w:val="24"/>
          <w:szCs w:val="24"/>
        </w:rPr>
        <w:t xml:space="preserve"> to go into ‘Controlling Parent’ or ‘Rebellious Child’, I manged to return it back into ‘Adult-to-Adult’  discussion, leading to </w:t>
      </w:r>
      <w:r w:rsidRPr="0070518A">
        <w:rPr>
          <w:rFonts w:ascii="Arial" w:hAnsi="Arial" w:cs="Arial"/>
          <w:sz w:val="24"/>
          <w:szCs w:val="24"/>
        </w:rPr>
        <w:t xml:space="preserve">a </w:t>
      </w:r>
      <w:r w:rsidR="007F343C" w:rsidRPr="0070518A">
        <w:rPr>
          <w:rFonts w:ascii="Arial" w:hAnsi="Arial" w:cs="Arial"/>
          <w:sz w:val="24"/>
          <w:szCs w:val="24"/>
        </w:rPr>
        <w:t>better collaboration.</w:t>
      </w:r>
      <w:r w:rsidR="00765A24" w:rsidRPr="0070518A">
        <w:rPr>
          <w:rFonts w:ascii="Arial" w:hAnsi="Arial" w:cs="Arial"/>
          <w:sz w:val="24"/>
          <w:szCs w:val="24"/>
        </w:rPr>
        <w:t xml:space="preserve"> </w:t>
      </w:r>
    </w:p>
    <w:p w14:paraId="250F0C51" w14:textId="05EC4F09" w:rsidR="00620B3A" w:rsidRPr="00F84C3C" w:rsidRDefault="00F70951" w:rsidP="00E34FB8">
      <w:pPr>
        <w:spacing w:line="360" w:lineRule="auto"/>
        <w:jc w:val="both"/>
        <w:rPr>
          <w:rFonts w:ascii="Arial" w:hAnsi="Arial" w:cs="Arial"/>
          <w:color w:val="0070C0"/>
          <w:sz w:val="24"/>
          <w:szCs w:val="24"/>
        </w:rPr>
      </w:pPr>
      <w:r w:rsidRPr="0070518A">
        <w:rPr>
          <w:rFonts w:ascii="Arial" w:hAnsi="Arial" w:cs="Arial"/>
          <w:sz w:val="24"/>
          <w:szCs w:val="24"/>
        </w:rPr>
        <w:t xml:space="preserve">Beyond academic applications, these models have enhanced my professional and personal experiences. </w:t>
      </w:r>
      <w:r w:rsidR="00BC4E0B" w:rsidRPr="0070518A">
        <w:rPr>
          <w:rFonts w:ascii="Arial" w:hAnsi="Arial" w:cs="Arial"/>
          <w:sz w:val="24"/>
          <w:szCs w:val="24"/>
        </w:rPr>
        <w:t>On the professional side, identifying and knowing my roles and communication patterns helped me in being a more effective team member in team projects. On the personal side it helped me in organizing family gatherings</w:t>
      </w:r>
      <w:r w:rsidR="00A2484D" w:rsidRPr="0070518A">
        <w:rPr>
          <w:rFonts w:ascii="Arial" w:hAnsi="Arial" w:cs="Arial"/>
          <w:sz w:val="24"/>
          <w:szCs w:val="24"/>
        </w:rPr>
        <w:t xml:space="preserve">, occasions </w:t>
      </w:r>
      <w:r w:rsidR="00BC4E0B" w:rsidRPr="0070518A">
        <w:rPr>
          <w:rFonts w:ascii="Arial" w:hAnsi="Arial" w:cs="Arial"/>
          <w:sz w:val="24"/>
          <w:szCs w:val="24"/>
        </w:rPr>
        <w:t>an</w:t>
      </w:r>
      <w:r w:rsidR="00A2484D" w:rsidRPr="0070518A">
        <w:rPr>
          <w:rFonts w:ascii="Arial" w:hAnsi="Arial" w:cs="Arial"/>
          <w:sz w:val="24"/>
          <w:szCs w:val="24"/>
        </w:rPr>
        <w:t>d</w:t>
      </w:r>
      <w:r w:rsidR="00BC4E0B" w:rsidRPr="0070518A">
        <w:rPr>
          <w:rFonts w:ascii="Arial" w:hAnsi="Arial" w:cs="Arial"/>
          <w:sz w:val="24"/>
          <w:szCs w:val="24"/>
        </w:rPr>
        <w:t xml:space="preserve"> trips</w:t>
      </w:r>
      <w:r w:rsidR="00A2484D" w:rsidRPr="0070518A">
        <w:rPr>
          <w:rFonts w:ascii="Arial" w:hAnsi="Arial" w:cs="Arial"/>
          <w:sz w:val="24"/>
          <w:szCs w:val="24"/>
        </w:rPr>
        <w:t xml:space="preserve">. </w:t>
      </w:r>
    </w:p>
    <w:p w14:paraId="7B0FD43D" w14:textId="59F55638" w:rsidR="005414B5" w:rsidRPr="0070518A" w:rsidRDefault="00C148CA" w:rsidP="00E34FB8">
      <w:pPr>
        <w:spacing w:line="360" w:lineRule="auto"/>
        <w:jc w:val="both"/>
        <w:rPr>
          <w:rFonts w:ascii="Arial" w:hAnsi="Arial" w:cs="Arial"/>
          <w:sz w:val="28"/>
          <w:szCs w:val="28"/>
        </w:rPr>
      </w:pPr>
      <w:r w:rsidRPr="0070518A">
        <w:rPr>
          <w:rFonts w:ascii="Arial" w:hAnsi="Arial" w:cs="Arial"/>
          <w:sz w:val="28"/>
          <w:szCs w:val="28"/>
        </w:rPr>
        <w:t>Conclusions</w:t>
      </w:r>
    </w:p>
    <w:p w14:paraId="57B38E10" w14:textId="08DCD29A" w:rsidR="0018470D" w:rsidRPr="0070518A" w:rsidRDefault="00F70951" w:rsidP="00E34FB8">
      <w:pPr>
        <w:spacing w:line="360" w:lineRule="auto"/>
        <w:jc w:val="both"/>
        <w:rPr>
          <w:rFonts w:ascii="Arial" w:hAnsi="Arial" w:cs="Arial"/>
          <w:sz w:val="24"/>
          <w:szCs w:val="24"/>
        </w:rPr>
      </w:pPr>
      <w:r w:rsidRPr="0070518A">
        <w:rPr>
          <w:rFonts w:ascii="Arial" w:hAnsi="Arial" w:cs="Arial"/>
          <w:sz w:val="24"/>
          <w:szCs w:val="24"/>
        </w:rPr>
        <w:t xml:space="preserve">Reflecting on </w:t>
      </w:r>
      <w:r w:rsidR="0018470D" w:rsidRPr="0070518A">
        <w:rPr>
          <w:rFonts w:ascii="Arial" w:hAnsi="Arial" w:cs="Arial"/>
          <w:sz w:val="24"/>
          <w:szCs w:val="24"/>
        </w:rPr>
        <w:t xml:space="preserve">the module ‘Effective Team Working and Communications’ and the different aspects and models discussed in the module, I </w:t>
      </w:r>
      <w:r w:rsidR="009043EF" w:rsidRPr="0070518A">
        <w:rPr>
          <w:rFonts w:ascii="Arial" w:hAnsi="Arial" w:cs="Arial"/>
          <w:sz w:val="24"/>
          <w:szCs w:val="24"/>
        </w:rPr>
        <w:t xml:space="preserve">have a better understanding </w:t>
      </w:r>
      <w:r w:rsidRPr="0070518A">
        <w:rPr>
          <w:rFonts w:ascii="Arial" w:hAnsi="Arial" w:cs="Arial"/>
          <w:sz w:val="24"/>
          <w:szCs w:val="24"/>
        </w:rPr>
        <w:t>of teamwork principles, roles and how they apply across various contexts.</w:t>
      </w:r>
      <w:r w:rsidR="009043EF" w:rsidRPr="0070518A">
        <w:rPr>
          <w:rFonts w:ascii="Arial" w:hAnsi="Arial" w:cs="Arial"/>
          <w:sz w:val="24"/>
          <w:szCs w:val="24"/>
        </w:rPr>
        <w:t xml:space="preserve"> Also, I got a good idea on how a team can be formed</w:t>
      </w:r>
      <w:r w:rsidR="00821D48" w:rsidRPr="0070518A">
        <w:rPr>
          <w:rFonts w:ascii="Arial" w:hAnsi="Arial" w:cs="Arial"/>
          <w:sz w:val="24"/>
          <w:szCs w:val="24"/>
        </w:rPr>
        <w:t>, how tasks can be assigned to each member</w:t>
      </w:r>
      <w:r w:rsidR="005414B5" w:rsidRPr="0070518A">
        <w:rPr>
          <w:rFonts w:ascii="Arial" w:hAnsi="Arial" w:cs="Arial"/>
          <w:sz w:val="24"/>
          <w:szCs w:val="24"/>
        </w:rPr>
        <w:t xml:space="preserve"> </w:t>
      </w:r>
      <w:r w:rsidR="009043EF" w:rsidRPr="0070518A">
        <w:rPr>
          <w:rFonts w:ascii="Arial" w:hAnsi="Arial" w:cs="Arial"/>
          <w:sz w:val="24"/>
          <w:szCs w:val="24"/>
        </w:rPr>
        <w:t xml:space="preserve">and how different challenges </w:t>
      </w:r>
      <w:r w:rsidR="00446151" w:rsidRPr="0070518A">
        <w:rPr>
          <w:rFonts w:ascii="Arial" w:hAnsi="Arial" w:cs="Arial"/>
          <w:sz w:val="24"/>
          <w:szCs w:val="24"/>
        </w:rPr>
        <w:t xml:space="preserve">and conflicts </w:t>
      </w:r>
      <w:r w:rsidR="009043EF" w:rsidRPr="0070518A">
        <w:rPr>
          <w:rFonts w:ascii="Arial" w:hAnsi="Arial" w:cs="Arial"/>
          <w:sz w:val="24"/>
          <w:szCs w:val="24"/>
        </w:rPr>
        <w:t>can be overc</w:t>
      </w:r>
      <w:r w:rsidR="00821D48" w:rsidRPr="0070518A">
        <w:rPr>
          <w:rFonts w:ascii="Arial" w:hAnsi="Arial" w:cs="Arial"/>
          <w:sz w:val="24"/>
          <w:szCs w:val="24"/>
        </w:rPr>
        <w:t>a</w:t>
      </w:r>
      <w:r w:rsidR="009043EF" w:rsidRPr="0070518A">
        <w:rPr>
          <w:rFonts w:ascii="Arial" w:hAnsi="Arial" w:cs="Arial"/>
          <w:sz w:val="24"/>
          <w:szCs w:val="24"/>
        </w:rPr>
        <w:t xml:space="preserve">me. Communication was an </w:t>
      </w:r>
      <w:r w:rsidR="00821D48" w:rsidRPr="0070518A">
        <w:rPr>
          <w:rFonts w:ascii="Arial" w:hAnsi="Arial" w:cs="Arial"/>
          <w:sz w:val="24"/>
          <w:szCs w:val="24"/>
        </w:rPr>
        <w:t xml:space="preserve">important and </w:t>
      </w:r>
      <w:r w:rsidR="009043EF" w:rsidRPr="0070518A">
        <w:rPr>
          <w:rFonts w:ascii="Arial" w:hAnsi="Arial" w:cs="Arial"/>
          <w:sz w:val="24"/>
          <w:szCs w:val="24"/>
        </w:rPr>
        <w:t>excellent skill that I learned and how this skill can be made more effective in team working.</w:t>
      </w:r>
      <w:r w:rsidR="005414B5" w:rsidRPr="0070518A">
        <w:rPr>
          <w:rFonts w:ascii="Arial" w:hAnsi="Arial" w:cs="Arial"/>
          <w:sz w:val="24"/>
          <w:szCs w:val="24"/>
        </w:rPr>
        <w:t xml:space="preserve"> Shaping our relationships and communications play an important role in making us happier, hence reflected on both personal and professional behaviours (Carruthers, 2018).</w:t>
      </w:r>
    </w:p>
    <w:p w14:paraId="1633AA34" w14:textId="26127E06" w:rsidR="00DD1880" w:rsidRPr="0070518A" w:rsidRDefault="00446151" w:rsidP="00E34FB8">
      <w:pPr>
        <w:spacing w:line="360" w:lineRule="auto"/>
        <w:jc w:val="both"/>
        <w:rPr>
          <w:rFonts w:ascii="Arial" w:hAnsi="Arial" w:cs="Arial"/>
          <w:sz w:val="24"/>
          <w:szCs w:val="24"/>
        </w:rPr>
      </w:pPr>
      <w:r w:rsidRPr="0070518A">
        <w:rPr>
          <w:rFonts w:ascii="Arial" w:hAnsi="Arial" w:cs="Arial"/>
          <w:sz w:val="24"/>
          <w:szCs w:val="24"/>
        </w:rPr>
        <w:t>To further enhance my effectiveness as a team member</w:t>
      </w:r>
      <w:r w:rsidR="008546D5" w:rsidRPr="0070518A">
        <w:rPr>
          <w:rFonts w:ascii="Arial" w:hAnsi="Arial" w:cs="Arial"/>
          <w:sz w:val="24"/>
          <w:szCs w:val="24"/>
        </w:rPr>
        <w:t xml:space="preserve">, I will apply the things I learned in all future team works. I will  improve my communication skills, be flexible and practice better collaboration.  Remaining calm and patient during challenges </w:t>
      </w:r>
      <w:r w:rsidRPr="0070518A">
        <w:rPr>
          <w:rFonts w:ascii="Arial" w:hAnsi="Arial" w:cs="Arial"/>
          <w:sz w:val="24"/>
          <w:szCs w:val="24"/>
        </w:rPr>
        <w:t xml:space="preserve">and </w:t>
      </w:r>
      <w:r w:rsidRPr="0070518A">
        <w:rPr>
          <w:rFonts w:ascii="Arial" w:hAnsi="Arial" w:cs="Arial"/>
          <w:sz w:val="24"/>
          <w:szCs w:val="24"/>
        </w:rPr>
        <w:lastRenderedPageBreak/>
        <w:t xml:space="preserve">conflicts </w:t>
      </w:r>
      <w:r w:rsidR="008546D5" w:rsidRPr="0070518A">
        <w:rPr>
          <w:rFonts w:ascii="Arial" w:hAnsi="Arial" w:cs="Arial"/>
          <w:sz w:val="24"/>
          <w:szCs w:val="24"/>
        </w:rPr>
        <w:t xml:space="preserve">is another skill I will practice.  I will also ensure that discussions remain in an Adult-to-Adult state to achieve logical conversations and avoid </w:t>
      </w:r>
      <w:r w:rsidR="00DD1880" w:rsidRPr="0070518A">
        <w:rPr>
          <w:rFonts w:ascii="Arial" w:hAnsi="Arial" w:cs="Arial"/>
          <w:sz w:val="24"/>
          <w:szCs w:val="24"/>
        </w:rPr>
        <w:t>confrontation.</w:t>
      </w:r>
    </w:p>
    <w:p w14:paraId="29D4241A" w14:textId="15F45D41" w:rsidR="00C148CA" w:rsidRPr="0070518A" w:rsidRDefault="0018470D" w:rsidP="00E34FB8">
      <w:pPr>
        <w:spacing w:line="360" w:lineRule="auto"/>
        <w:jc w:val="both"/>
        <w:rPr>
          <w:rFonts w:ascii="Arial" w:hAnsi="Arial" w:cs="Arial"/>
          <w:sz w:val="24"/>
          <w:szCs w:val="24"/>
        </w:rPr>
      </w:pPr>
      <w:r w:rsidRPr="0070518A">
        <w:rPr>
          <w:rFonts w:ascii="Arial" w:hAnsi="Arial" w:cs="Arial"/>
          <w:sz w:val="24"/>
          <w:szCs w:val="24"/>
        </w:rPr>
        <w:t xml:space="preserve"> </w:t>
      </w:r>
      <w:r w:rsidR="00DD1880" w:rsidRPr="0070518A">
        <w:rPr>
          <w:rFonts w:ascii="Arial" w:hAnsi="Arial" w:cs="Arial"/>
          <w:sz w:val="24"/>
          <w:szCs w:val="24"/>
        </w:rPr>
        <w:t>Finally, I will take the following actions for improvement:</w:t>
      </w:r>
    </w:p>
    <w:p w14:paraId="5115C3EC" w14:textId="52B52ADD" w:rsidR="00DD1880" w:rsidRPr="0070518A" w:rsidRDefault="00DD1880" w:rsidP="00E34FB8">
      <w:pPr>
        <w:pStyle w:val="ListParagraph"/>
        <w:numPr>
          <w:ilvl w:val="0"/>
          <w:numId w:val="8"/>
        </w:numPr>
        <w:spacing w:line="360" w:lineRule="auto"/>
        <w:jc w:val="both"/>
        <w:rPr>
          <w:rFonts w:ascii="Arial" w:hAnsi="Arial" w:cs="Arial"/>
          <w:sz w:val="24"/>
          <w:szCs w:val="24"/>
        </w:rPr>
      </w:pPr>
      <w:r w:rsidRPr="0070518A">
        <w:rPr>
          <w:rFonts w:ascii="Arial" w:hAnsi="Arial" w:cs="Arial"/>
          <w:sz w:val="24"/>
          <w:szCs w:val="24"/>
        </w:rPr>
        <w:t>practice active listening and consider alternative opinions and ideas when making final decisions.</w:t>
      </w:r>
    </w:p>
    <w:p w14:paraId="2B3D2FCE" w14:textId="29730707" w:rsidR="00DD1880" w:rsidRPr="0070518A" w:rsidRDefault="00446151" w:rsidP="00E34FB8">
      <w:pPr>
        <w:pStyle w:val="ListParagraph"/>
        <w:numPr>
          <w:ilvl w:val="0"/>
          <w:numId w:val="8"/>
        </w:numPr>
        <w:spacing w:line="360" w:lineRule="auto"/>
        <w:jc w:val="both"/>
        <w:rPr>
          <w:rFonts w:ascii="Arial" w:hAnsi="Arial" w:cs="Arial"/>
          <w:sz w:val="24"/>
          <w:szCs w:val="24"/>
        </w:rPr>
      </w:pPr>
      <w:r w:rsidRPr="0070518A">
        <w:rPr>
          <w:rFonts w:ascii="Arial" w:hAnsi="Arial" w:cs="Arial"/>
          <w:sz w:val="24"/>
          <w:szCs w:val="24"/>
        </w:rPr>
        <w:t>Increase flexibility</w:t>
      </w:r>
      <w:r w:rsidR="00DD1880" w:rsidRPr="0070518A">
        <w:rPr>
          <w:rFonts w:ascii="Arial" w:hAnsi="Arial" w:cs="Arial"/>
          <w:sz w:val="24"/>
          <w:szCs w:val="24"/>
        </w:rPr>
        <w:t xml:space="preserve"> and </w:t>
      </w:r>
      <w:r w:rsidRPr="0070518A">
        <w:rPr>
          <w:rFonts w:ascii="Arial" w:hAnsi="Arial" w:cs="Arial"/>
          <w:sz w:val="24"/>
          <w:szCs w:val="24"/>
        </w:rPr>
        <w:t xml:space="preserve">be </w:t>
      </w:r>
      <w:r w:rsidR="00DD1880" w:rsidRPr="0070518A">
        <w:rPr>
          <w:rFonts w:ascii="Arial" w:hAnsi="Arial" w:cs="Arial"/>
          <w:sz w:val="24"/>
          <w:szCs w:val="24"/>
        </w:rPr>
        <w:t>ready for adjustments to keep team dynamics and effectiveness.</w:t>
      </w:r>
    </w:p>
    <w:p w14:paraId="38D3CA30" w14:textId="6A084154" w:rsidR="00DD1880" w:rsidRPr="0070518A" w:rsidRDefault="00DD1880" w:rsidP="00E34FB8">
      <w:pPr>
        <w:pStyle w:val="ListParagraph"/>
        <w:numPr>
          <w:ilvl w:val="0"/>
          <w:numId w:val="8"/>
        </w:numPr>
        <w:spacing w:line="360" w:lineRule="auto"/>
        <w:jc w:val="both"/>
        <w:rPr>
          <w:rFonts w:ascii="Arial" w:hAnsi="Arial" w:cs="Arial"/>
          <w:sz w:val="24"/>
          <w:szCs w:val="24"/>
        </w:rPr>
      </w:pPr>
      <w:r w:rsidRPr="0070518A">
        <w:rPr>
          <w:rFonts w:ascii="Arial" w:hAnsi="Arial" w:cs="Arial"/>
          <w:sz w:val="24"/>
          <w:szCs w:val="24"/>
        </w:rPr>
        <w:t>ensure that every member strengths are utilized and encourage team spirit and collaboration.</w:t>
      </w:r>
    </w:p>
    <w:p w14:paraId="2A7ACB51" w14:textId="1C5AE3CB" w:rsidR="00446151" w:rsidRPr="0070518A" w:rsidRDefault="00446151" w:rsidP="00E34FB8">
      <w:pPr>
        <w:pStyle w:val="ListParagraph"/>
        <w:numPr>
          <w:ilvl w:val="0"/>
          <w:numId w:val="8"/>
        </w:numPr>
        <w:spacing w:line="360" w:lineRule="auto"/>
        <w:jc w:val="both"/>
        <w:rPr>
          <w:rFonts w:ascii="Arial" w:hAnsi="Arial" w:cs="Arial"/>
          <w:sz w:val="24"/>
          <w:szCs w:val="24"/>
        </w:rPr>
      </w:pPr>
      <w:r w:rsidRPr="0070518A">
        <w:rPr>
          <w:rFonts w:ascii="Arial" w:hAnsi="Arial" w:cs="Arial"/>
          <w:sz w:val="24"/>
          <w:szCs w:val="24"/>
        </w:rPr>
        <w:t>Maintain an Adult-to-Adult communication style to facilitate constructive discussions.</w:t>
      </w:r>
    </w:p>
    <w:p w14:paraId="612CBD97" w14:textId="5A8CE739" w:rsidR="00DD1880" w:rsidRPr="0070518A" w:rsidRDefault="00446151" w:rsidP="00E34FB8">
      <w:pPr>
        <w:spacing w:line="360" w:lineRule="auto"/>
        <w:jc w:val="both"/>
        <w:rPr>
          <w:rFonts w:ascii="Arial" w:hAnsi="Arial" w:cs="Arial"/>
          <w:sz w:val="24"/>
          <w:szCs w:val="24"/>
        </w:rPr>
      </w:pPr>
      <w:r w:rsidRPr="0070518A">
        <w:rPr>
          <w:rFonts w:ascii="Arial" w:hAnsi="Arial" w:cs="Arial"/>
          <w:sz w:val="24"/>
          <w:szCs w:val="24"/>
        </w:rPr>
        <w:t>Although teamwork presents challenges, mastering these skills ensures higher efficiency and improved interactions.</w:t>
      </w:r>
      <w:r w:rsidR="00DA4927" w:rsidRPr="0070518A">
        <w:rPr>
          <w:rFonts w:ascii="Arial" w:hAnsi="Arial" w:cs="Arial"/>
          <w:sz w:val="24"/>
          <w:szCs w:val="24"/>
        </w:rPr>
        <w:t xml:space="preserve"> </w:t>
      </w:r>
      <w:r w:rsidRPr="0070518A">
        <w:rPr>
          <w:rFonts w:ascii="Arial" w:hAnsi="Arial" w:cs="Arial"/>
          <w:sz w:val="24"/>
          <w:szCs w:val="24"/>
        </w:rPr>
        <w:t>Th</w:t>
      </w:r>
      <w:r w:rsidR="00DA4927" w:rsidRPr="0070518A">
        <w:rPr>
          <w:rFonts w:ascii="Arial" w:hAnsi="Arial" w:cs="Arial"/>
          <w:sz w:val="24"/>
          <w:szCs w:val="24"/>
        </w:rPr>
        <w:t>e skills and models I learned in this module has indeed enhanced my integration with teamwork in academic, professional and</w:t>
      </w:r>
      <w:r w:rsidRPr="0070518A">
        <w:rPr>
          <w:rFonts w:ascii="Arial" w:hAnsi="Arial" w:cs="Arial"/>
          <w:sz w:val="24"/>
          <w:szCs w:val="24"/>
        </w:rPr>
        <w:t xml:space="preserve"> personal growth</w:t>
      </w:r>
      <w:r w:rsidR="00DA4927" w:rsidRPr="0070518A">
        <w:rPr>
          <w:rFonts w:ascii="Arial" w:hAnsi="Arial" w:cs="Arial"/>
          <w:sz w:val="24"/>
          <w:szCs w:val="24"/>
        </w:rPr>
        <w:t>.</w:t>
      </w:r>
    </w:p>
    <w:p w14:paraId="476FC6EB" w14:textId="4935A2CA" w:rsidR="00D936CA" w:rsidRPr="00E34FB8" w:rsidRDefault="00D936CA" w:rsidP="005E46AF">
      <w:pPr>
        <w:rPr>
          <w:b/>
          <w:bCs/>
          <w:sz w:val="24"/>
          <w:szCs w:val="24"/>
        </w:rPr>
      </w:pPr>
    </w:p>
    <w:p w14:paraId="491CA35D" w14:textId="77777777" w:rsidR="00DA4927" w:rsidRPr="00E34FB8" w:rsidRDefault="00DA4927" w:rsidP="005E46AF">
      <w:pPr>
        <w:rPr>
          <w:b/>
          <w:bCs/>
          <w:sz w:val="24"/>
          <w:szCs w:val="24"/>
        </w:rPr>
      </w:pPr>
    </w:p>
    <w:p w14:paraId="18E75083" w14:textId="77777777" w:rsidR="00DA4927" w:rsidRDefault="00DA4927" w:rsidP="005E46AF">
      <w:pPr>
        <w:rPr>
          <w:b/>
          <w:bCs/>
          <w:color w:val="FF0000"/>
          <w:sz w:val="24"/>
          <w:szCs w:val="24"/>
        </w:rPr>
      </w:pPr>
    </w:p>
    <w:p w14:paraId="47F45982" w14:textId="77777777" w:rsidR="00DA4927" w:rsidRDefault="00DA4927" w:rsidP="005E46AF">
      <w:pPr>
        <w:rPr>
          <w:b/>
          <w:bCs/>
          <w:color w:val="FF0000"/>
          <w:sz w:val="24"/>
          <w:szCs w:val="24"/>
        </w:rPr>
      </w:pPr>
    </w:p>
    <w:p w14:paraId="0F820E43" w14:textId="77777777" w:rsidR="00DA4927" w:rsidRDefault="00DA4927" w:rsidP="005E46AF">
      <w:pPr>
        <w:rPr>
          <w:b/>
          <w:bCs/>
          <w:color w:val="FF0000"/>
          <w:sz w:val="24"/>
          <w:szCs w:val="24"/>
        </w:rPr>
      </w:pPr>
    </w:p>
    <w:p w14:paraId="660512F9" w14:textId="77777777" w:rsidR="00E34FB8" w:rsidRDefault="00E34FB8" w:rsidP="00EC0B8C">
      <w:pPr>
        <w:rPr>
          <w:b/>
          <w:bCs/>
          <w:sz w:val="24"/>
          <w:szCs w:val="24"/>
          <w:lang w:val="en-US"/>
        </w:rPr>
      </w:pPr>
    </w:p>
    <w:p w14:paraId="4DB76E66" w14:textId="77777777" w:rsidR="00F84C3C" w:rsidRDefault="00F84C3C" w:rsidP="00EC0B8C">
      <w:pPr>
        <w:rPr>
          <w:sz w:val="24"/>
          <w:szCs w:val="24"/>
        </w:rPr>
      </w:pPr>
    </w:p>
    <w:p w14:paraId="262769EC" w14:textId="77777777" w:rsidR="00F84C3C" w:rsidRDefault="00F84C3C" w:rsidP="00EC0B8C">
      <w:pPr>
        <w:rPr>
          <w:sz w:val="24"/>
          <w:szCs w:val="24"/>
        </w:rPr>
      </w:pPr>
    </w:p>
    <w:p w14:paraId="07CBAAA4" w14:textId="77777777" w:rsidR="00F84C3C" w:rsidRDefault="00F84C3C" w:rsidP="00EC0B8C">
      <w:pPr>
        <w:rPr>
          <w:sz w:val="24"/>
          <w:szCs w:val="24"/>
        </w:rPr>
      </w:pPr>
    </w:p>
    <w:p w14:paraId="4F4C69C0" w14:textId="77777777" w:rsidR="00F84C3C" w:rsidRDefault="00F84C3C" w:rsidP="00EC0B8C">
      <w:pPr>
        <w:rPr>
          <w:sz w:val="24"/>
          <w:szCs w:val="24"/>
        </w:rPr>
      </w:pPr>
    </w:p>
    <w:p w14:paraId="2DB5601E" w14:textId="77777777" w:rsidR="00F84C3C" w:rsidRDefault="00F84C3C" w:rsidP="00EC0B8C">
      <w:pPr>
        <w:rPr>
          <w:sz w:val="24"/>
          <w:szCs w:val="24"/>
        </w:rPr>
      </w:pPr>
    </w:p>
    <w:p w14:paraId="6F4A16C5" w14:textId="77777777" w:rsidR="00F84C3C" w:rsidRDefault="00F84C3C" w:rsidP="00EC0B8C">
      <w:pPr>
        <w:rPr>
          <w:sz w:val="24"/>
          <w:szCs w:val="24"/>
        </w:rPr>
      </w:pPr>
    </w:p>
    <w:p w14:paraId="43237803" w14:textId="77777777" w:rsidR="00F84C3C" w:rsidRDefault="00F84C3C" w:rsidP="00EC0B8C">
      <w:pPr>
        <w:rPr>
          <w:sz w:val="24"/>
          <w:szCs w:val="24"/>
        </w:rPr>
      </w:pPr>
    </w:p>
    <w:p w14:paraId="54EF84F4" w14:textId="77777777" w:rsidR="00F84C3C" w:rsidRDefault="00F84C3C" w:rsidP="00EC0B8C">
      <w:pPr>
        <w:rPr>
          <w:sz w:val="24"/>
          <w:szCs w:val="24"/>
        </w:rPr>
      </w:pPr>
    </w:p>
    <w:p w14:paraId="53F2339A" w14:textId="77777777" w:rsidR="00F84C3C" w:rsidRDefault="00F84C3C" w:rsidP="00EC0B8C">
      <w:pPr>
        <w:rPr>
          <w:sz w:val="24"/>
          <w:szCs w:val="24"/>
        </w:rPr>
      </w:pPr>
    </w:p>
    <w:p w14:paraId="14959968" w14:textId="77777777" w:rsidR="00F84C3C" w:rsidRDefault="00F84C3C" w:rsidP="00EC0B8C">
      <w:pPr>
        <w:rPr>
          <w:sz w:val="24"/>
          <w:szCs w:val="24"/>
        </w:rPr>
      </w:pPr>
    </w:p>
    <w:p w14:paraId="6B77A64F" w14:textId="77777777" w:rsidR="00F84C3C" w:rsidRDefault="00F84C3C" w:rsidP="00EC0B8C">
      <w:pPr>
        <w:rPr>
          <w:sz w:val="24"/>
          <w:szCs w:val="24"/>
        </w:rPr>
      </w:pPr>
    </w:p>
    <w:p w14:paraId="2F3CD47F" w14:textId="77777777" w:rsidR="00F84C3C" w:rsidRDefault="00F84C3C" w:rsidP="00EC0B8C">
      <w:pPr>
        <w:rPr>
          <w:sz w:val="24"/>
          <w:szCs w:val="24"/>
        </w:rPr>
      </w:pPr>
    </w:p>
    <w:p w14:paraId="440230B9" w14:textId="683408A7" w:rsidR="00EC0B8C" w:rsidRPr="00EC0B8C" w:rsidRDefault="00EC0B8C" w:rsidP="00EC0B8C">
      <w:pPr>
        <w:rPr>
          <w:sz w:val="24"/>
          <w:szCs w:val="24"/>
        </w:rPr>
      </w:pPr>
      <w:r w:rsidRPr="00EC0B8C">
        <w:rPr>
          <w:sz w:val="24"/>
          <w:szCs w:val="24"/>
        </w:rPr>
        <w:t>Reference list</w:t>
      </w:r>
    </w:p>
    <w:p w14:paraId="2314055F" w14:textId="49AE9B60" w:rsidR="00EC0B8C" w:rsidRPr="00EC0B8C" w:rsidRDefault="00EC0B8C" w:rsidP="00EC0B8C">
      <w:pPr>
        <w:rPr>
          <w:sz w:val="24"/>
          <w:szCs w:val="24"/>
        </w:rPr>
      </w:pPr>
      <w:r w:rsidRPr="00EC0B8C">
        <w:rPr>
          <w:sz w:val="24"/>
          <w:szCs w:val="24"/>
        </w:rPr>
        <w:t xml:space="preserve">barnliferecovery (2022). </w:t>
      </w:r>
      <w:r w:rsidRPr="00EC0B8C">
        <w:rPr>
          <w:i/>
          <w:iCs/>
          <w:sz w:val="24"/>
          <w:szCs w:val="24"/>
        </w:rPr>
        <w:t>Transactional Analysis: The Games People Play</w:t>
      </w:r>
      <w:r w:rsidRPr="00EC0B8C">
        <w:rPr>
          <w:sz w:val="24"/>
          <w:szCs w:val="24"/>
        </w:rPr>
        <w:t xml:space="preserve">. [online] Barn Life Recovery. Available at: </w:t>
      </w:r>
      <w:hyperlink r:id="rId6" w:history="1">
        <w:r w:rsidRPr="00EC0B8C">
          <w:rPr>
            <w:rStyle w:val="Hyperlink"/>
            <w:sz w:val="24"/>
            <w:szCs w:val="24"/>
          </w:rPr>
          <w:t>https://barnliferecovery.com/transactional-analysis-the-games-people-play/</w:t>
        </w:r>
      </w:hyperlink>
      <w:r>
        <w:rPr>
          <w:sz w:val="24"/>
          <w:szCs w:val="24"/>
        </w:rPr>
        <w:t xml:space="preserve"> </w:t>
      </w:r>
      <w:r w:rsidRPr="00EC0B8C">
        <w:rPr>
          <w:sz w:val="24"/>
          <w:szCs w:val="24"/>
        </w:rPr>
        <w:t>[Accessed 25 Feb. 2025].</w:t>
      </w:r>
    </w:p>
    <w:p w14:paraId="521ED105" w14:textId="77777777" w:rsidR="00EC0B8C" w:rsidRPr="00EC0B8C" w:rsidRDefault="00EC0B8C" w:rsidP="00EC0B8C">
      <w:pPr>
        <w:rPr>
          <w:sz w:val="24"/>
          <w:szCs w:val="24"/>
        </w:rPr>
      </w:pPr>
      <w:r w:rsidRPr="00EC0B8C">
        <w:rPr>
          <w:sz w:val="24"/>
          <w:szCs w:val="24"/>
        </w:rPr>
        <w:t xml:space="preserve">Belbin, R.M. (2010). </w:t>
      </w:r>
      <w:r w:rsidRPr="00EC0B8C">
        <w:rPr>
          <w:i/>
          <w:iCs/>
          <w:sz w:val="24"/>
          <w:szCs w:val="24"/>
        </w:rPr>
        <w:t>Team roles at work</w:t>
      </w:r>
      <w:r w:rsidRPr="00EC0B8C">
        <w:rPr>
          <w:sz w:val="24"/>
          <w:szCs w:val="24"/>
        </w:rPr>
        <w:t>. 2nd ed. Oxford: Elsevier Ltd.</w:t>
      </w:r>
    </w:p>
    <w:p w14:paraId="3E5FD0DD" w14:textId="645E910E" w:rsidR="00E95509" w:rsidRDefault="00E95509" w:rsidP="00EC0B8C">
      <w:pPr>
        <w:rPr>
          <w:sz w:val="24"/>
          <w:szCs w:val="24"/>
        </w:rPr>
      </w:pPr>
      <w:r w:rsidRPr="00E95509">
        <w:rPr>
          <w:sz w:val="24"/>
          <w:szCs w:val="24"/>
        </w:rPr>
        <w:t xml:space="preserve">Griffith, B.A. and Dunham, E.B. (2014). </w:t>
      </w:r>
      <w:r w:rsidRPr="00E95509">
        <w:rPr>
          <w:i/>
          <w:iCs/>
          <w:sz w:val="24"/>
          <w:szCs w:val="24"/>
        </w:rPr>
        <w:t>Working in Teams : Moving from High Potential to High Performance</w:t>
      </w:r>
      <w:r w:rsidRPr="00E95509">
        <w:rPr>
          <w:sz w:val="24"/>
          <w:szCs w:val="24"/>
        </w:rPr>
        <w:t>. Los Angeles: SAGE Publications, Incorporated.</w:t>
      </w:r>
    </w:p>
    <w:p w14:paraId="03459FE9" w14:textId="55AF3A63" w:rsidR="00EC0B8C" w:rsidRPr="00EC0B8C" w:rsidRDefault="00EC0B8C" w:rsidP="00EC0B8C">
      <w:pPr>
        <w:rPr>
          <w:sz w:val="24"/>
          <w:szCs w:val="24"/>
        </w:rPr>
      </w:pPr>
      <w:r w:rsidRPr="00EC0B8C">
        <w:rPr>
          <w:sz w:val="24"/>
          <w:szCs w:val="24"/>
        </w:rPr>
        <w:t xml:space="preserve">Carruthers, J. (2018). </w:t>
      </w:r>
      <w:r w:rsidRPr="00EC0B8C">
        <w:rPr>
          <w:i/>
          <w:iCs/>
          <w:sz w:val="24"/>
          <w:szCs w:val="24"/>
        </w:rPr>
        <w:t>Applied Positive Psychology</w:t>
      </w:r>
      <w:r w:rsidRPr="00EC0B8C">
        <w:rPr>
          <w:sz w:val="24"/>
          <w:szCs w:val="24"/>
        </w:rPr>
        <w:t xml:space="preserve">. </w:t>
      </w:r>
      <w:proofErr w:type="spellStart"/>
      <w:r w:rsidRPr="00EC0B8C">
        <w:rPr>
          <w:sz w:val="24"/>
          <w:szCs w:val="24"/>
        </w:rPr>
        <w:t>Academi</w:t>
      </w:r>
      <w:proofErr w:type="spellEnd"/>
      <w:r w:rsidRPr="00EC0B8C">
        <w:rPr>
          <w:sz w:val="24"/>
          <w:szCs w:val="24"/>
        </w:rPr>
        <w:t xml:space="preserve"> Wales.</w:t>
      </w:r>
    </w:p>
    <w:p w14:paraId="2114611F" w14:textId="57013FBF" w:rsidR="00EC0B8C" w:rsidRPr="00EC0B8C" w:rsidRDefault="00EC0B8C" w:rsidP="00EC0B8C">
      <w:pPr>
        <w:rPr>
          <w:sz w:val="24"/>
          <w:szCs w:val="24"/>
        </w:rPr>
      </w:pPr>
      <w:r w:rsidRPr="00EC0B8C">
        <w:rPr>
          <w:sz w:val="24"/>
          <w:szCs w:val="24"/>
        </w:rPr>
        <w:t xml:space="preserve">Hodzic, N., </w:t>
      </w:r>
      <w:proofErr w:type="spellStart"/>
      <w:r w:rsidRPr="00EC0B8C">
        <w:rPr>
          <w:sz w:val="24"/>
          <w:szCs w:val="24"/>
        </w:rPr>
        <w:t>Efendic</w:t>
      </w:r>
      <w:proofErr w:type="spellEnd"/>
      <w:r w:rsidRPr="00EC0B8C">
        <w:rPr>
          <w:sz w:val="24"/>
          <w:szCs w:val="24"/>
        </w:rPr>
        <w:t xml:space="preserve">, A. and Amra Kapo (2025). Team effectiveness in a virtual environment: The role of trust and knowledge sharing. </w:t>
      </w:r>
      <w:r w:rsidRPr="00EC0B8C">
        <w:rPr>
          <w:i/>
          <w:iCs/>
          <w:sz w:val="24"/>
          <w:szCs w:val="24"/>
        </w:rPr>
        <w:t>Strategic Management</w:t>
      </w:r>
      <w:r w:rsidRPr="00EC0B8C">
        <w:rPr>
          <w:sz w:val="24"/>
          <w:szCs w:val="24"/>
        </w:rPr>
        <w:t xml:space="preserve">, pp.84–84. </w:t>
      </w:r>
      <w:proofErr w:type="spellStart"/>
      <w:r w:rsidRPr="00EC0B8C">
        <w:rPr>
          <w:sz w:val="24"/>
          <w:szCs w:val="24"/>
        </w:rPr>
        <w:t>doi</w:t>
      </w:r>
      <w:proofErr w:type="spellEnd"/>
      <w:r w:rsidRPr="00EC0B8C">
        <w:rPr>
          <w:sz w:val="24"/>
          <w:szCs w:val="24"/>
        </w:rPr>
        <w:t>:</w:t>
      </w:r>
      <w:r>
        <w:rPr>
          <w:sz w:val="24"/>
          <w:szCs w:val="24"/>
        </w:rPr>
        <w:t xml:space="preserve"> </w:t>
      </w:r>
      <w:hyperlink r:id="rId7" w:history="1">
        <w:r w:rsidRPr="00EC0B8C">
          <w:rPr>
            <w:rStyle w:val="Hyperlink"/>
            <w:sz w:val="24"/>
            <w:szCs w:val="24"/>
          </w:rPr>
          <w:t>https://doi.org/10.5937/straman2400017h</w:t>
        </w:r>
      </w:hyperlink>
      <w:r w:rsidRPr="00EC0B8C">
        <w:rPr>
          <w:sz w:val="24"/>
          <w:szCs w:val="24"/>
        </w:rPr>
        <w:t>.</w:t>
      </w:r>
      <w:r>
        <w:rPr>
          <w:sz w:val="24"/>
          <w:szCs w:val="24"/>
        </w:rPr>
        <w:t xml:space="preserve"> </w:t>
      </w:r>
    </w:p>
    <w:p w14:paraId="25DEB3F0" w14:textId="318E803B" w:rsidR="00EC0B8C" w:rsidRPr="00EC0B8C" w:rsidRDefault="00EC0B8C" w:rsidP="00EC0B8C">
      <w:pPr>
        <w:rPr>
          <w:sz w:val="24"/>
          <w:szCs w:val="24"/>
        </w:rPr>
      </w:pPr>
      <w:r w:rsidRPr="00EC0B8C">
        <w:rPr>
          <w:sz w:val="24"/>
          <w:szCs w:val="24"/>
        </w:rPr>
        <w:t xml:space="preserve">Kapur, R. (2023). Redirecting. </w:t>
      </w:r>
      <w:r w:rsidRPr="00EC0B8C">
        <w:rPr>
          <w:i/>
          <w:iCs/>
          <w:sz w:val="24"/>
          <w:szCs w:val="24"/>
        </w:rPr>
        <w:t>International Journal of Information, Business and Management</w:t>
      </w:r>
      <w:r w:rsidRPr="00EC0B8C">
        <w:rPr>
          <w:sz w:val="24"/>
          <w:szCs w:val="24"/>
        </w:rPr>
        <w:t xml:space="preserve">, [online] 15(1). Available at: </w:t>
      </w:r>
      <w:hyperlink r:id="rId8" w:history="1">
        <w:r w:rsidRPr="00EC0B8C">
          <w:rPr>
            <w:rStyle w:val="Hyperlink"/>
            <w:sz w:val="24"/>
            <w:szCs w:val="24"/>
          </w:rPr>
          <w:t>https://www.proquest.com/scholarly-journals/promoting-teamwork-indispensable-leading-success/docview/2740826300/se-2?accountid=130472</w:t>
        </w:r>
      </w:hyperlink>
      <w:r>
        <w:rPr>
          <w:sz w:val="24"/>
          <w:szCs w:val="24"/>
        </w:rPr>
        <w:t xml:space="preserve"> </w:t>
      </w:r>
      <w:r w:rsidRPr="00EC0B8C">
        <w:rPr>
          <w:sz w:val="24"/>
          <w:szCs w:val="24"/>
        </w:rPr>
        <w:t>[Accessed 19 Feb. 2025].</w:t>
      </w:r>
    </w:p>
    <w:p w14:paraId="6BA9C837" w14:textId="72FD0850" w:rsidR="00EC0B8C" w:rsidRPr="00EC0B8C" w:rsidRDefault="00EC0B8C" w:rsidP="00EC0B8C">
      <w:pPr>
        <w:rPr>
          <w:sz w:val="24"/>
          <w:szCs w:val="24"/>
        </w:rPr>
      </w:pPr>
      <w:proofErr w:type="spellStart"/>
      <w:r w:rsidRPr="00EC0B8C">
        <w:rPr>
          <w:sz w:val="24"/>
          <w:szCs w:val="24"/>
        </w:rPr>
        <w:t>Rydenfält</w:t>
      </w:r>
      <w:proofErr w:type="spellEnd"/>
      <w:r w:rsidRPr="00EC0B8C">
        <w:rPr>
          <w:sz w:val="24"/>
          <w:szCs w:val="24"/>
        </w:rPr>
        <w:t xml:space="preserve">, C., </w:t>
      </w:r>
      <w:proofErr w:type="spellStart"/>
      <w:r w:rsidRPr="00EC0B8C">
        <w:rPr>
          <w:sz w:val="24"/>
          <w:szCs w:val="24"/>
        </w:rPr>
        <w:t>Odenrick</w:t>
      </w:r>
      <w:proofErr w:type="spellEnd"/>
      <w:r w:rsidRPr="00EC0B8C">
        <w:rPr>
          <w:sz w:val="24"/>
          <w:szCs w:val="24"/>
        </w:rPr>
        <w:t xml:space="preserve">, P. and Larsson, P.A. (2017). Organizing for teamwork in healthcare: an alternative to team training? </w:t>
      </w:r>
      <w:r w:rsidRPr="00EC0B8C">
        <w:rPr>
          <w:i/>
          <w:iCs/>
          <w:sz w:val="24"/>
          <w:szCs w:val="24"/>
        </w:rPr>
        <w:t>Journal of Health Organization and Management</w:t>
      </w:r>
      <w:r w:rsidRPr="00EC0B8C">
        <w:rPr>
          <w:sz w:val="24"/>
          <w:szCs w:val="24"/>
        </w:rPr>
        <w:t xml:space="preserve">, 31(3). </w:t>
      </w:r>
      <w:proofErr w:type="spellStart"/>
      <w:r w:rsidRPr="00EC0B8C">
        <w:rPr>
          <w:sz w:val="24"/>
          <w:szCs w:val="24"/>
        </w:rPr>
        <w:t>doi</w:t>
      </w:r>
      <w:proofErr w:type="spellEnd"/>
      <w:r w:rsidRPr="00EC0B8C">
        <w:rPr>
          <w:sz w:val="24"/>
          <w:szCs w:val="24"/>
        </w:rPr>
        <w:t>:</w:t>
      </w:r>
      <w:r>
        <w:rPr>
          <w:sz w:val="24"/>
          <w:szCs w:val="24"/>
        </w:rPr>
        <w:t xml:space="preserve"> </w:t>
      </w:r>
      <w:hyperlink r:id="rId9" w:history="1">
        <w:r w:rsidRPr="00EC0B8C">
          <w:rPr>
            <w:rStyle w:val="Hyperlink"/>
            <w:sz w:val="24"/>
            <w:szCs w:val="24"/>
          </w:rPr>
          <w:t>https://doi.org/10.1108/JHOM-12-2016-0233</w:t>
        </w:r>
      </w:hyperlink>
      <w:r w:rsidRPr="00EC0B8C">
        <w:rPr>
          <w:sz w:val="24"/>
          <w:szCs w:val="24"/>
        </w:rPr>
        <w:t>.</w:t>
      </w:r>
      <w:r>
        <w:rPr>
          <w:sz w:val="24"/>
          <w:szCs w:val="24"/>
        </w:rPr>
        <w:t xml:space="preserve"> </w:t>
      </w:r>
    </w:p>
    <w:p w14:paraId="6B72D180" w14:textId="77777777" w:rsidR="00EC0B8C" w:rsidRPr="00EC0B8C" w:rsidRDefault="00EC0B8C" w:rsidP="00EC0B8C">
      <w:pPr>
        <w:rPr>
          <w:sz w:val="24"/>
          <w:szCs w:val="24"/>
        </w:rPr>
      </w:pPr>
      <w:r w:rsidRPr="00EC0B8C">
        <w:rPr>
          <w:sz w:val="24"/>
          <w:szCs w:val="24"/>
        </w:rPr>
        <w:t xml:space="preserve">Tannenbaum, S. and Salas, E. (2020). </w:t>
      </w:r>
      <w:r w:rsidRPr="00EC0B8C">
        <w:rPr>
          <w:i/>
          <w:iCs/>
          <w:sz w:val="24"/>
          <w:szCs w:val="24"/>
        </w:rPr>
        <w:t>Teams that work : the seven drivers of team effectiveness</w:t>
      </w:r>
      <w:r w:rsidRPr="00EC0B8C">
        <w:rPr>
          <w:sz w:val="24"/>
          <w:szCs w:val="24"/>
        </w:rPr>
        <w:t>. New York, Ny: Oxford University Press.</w:t>
      </w:r>
    </w:p>
    <w:p w14:paraId="2EDC0E84" w14:textId="77777777" w:rsidR="00EC0B8C" w:rsidRPr="00EC0B8C" w:rsidRDefault="00EC0B8C" w:rsidP="00EC0B8C">
      <w:pPr>
        <w:rPr>
          <w:sz w:val="24"/>
          <w:szCs w:val="24"/>
        </w:rPr>
      </w:pPr>
      <w:r w:rsidRPr="00EC0B8C">
        <w:rPr>
          <w:sz w:val="24"/>
          <w:szCs w:val="24"/>
        </w:rPr>
        <w:t xml:space="preserve">Watson, G. and Reissner, S. (2014). </w:t>
      </w:r>
      <w:r w:rsidRPr="00EC0B8C">
        <w:rPr>
          <w:i/>
          <w:iCs/>
          <w:sz w:val="24"/>
          <w:szCs w:val="24"/>
        </w:rPr>
        <w:t>Developing Skills for Business Leadership</w:t>
      </w:r>
      <w:r w:rsidRPr="00EC0B8C">
        <w:rPr>
          <w:sz w:val="24"/>
          <w:szCs w:val="24"/>
        </w:rPr>
        <w:t>. Chartered Institute of Personnel and Development.</w:t>
      </w:r>
    </w:p>
    <w:p w14:paraId="17F73FF6" w14:textId="77777777" w:rsidR="00EC0B8C" w:rsidRPr="00DC7485" w:rsidRDefault="00EC0B8C" w:rsidP="005E46AF">
      <w:pPr>
        <w:rPr>
          <w:b/>
          <w:bCs/>
          <w:sz w:val="24"/>
          <w:szCs w:val="24"/>
          <w:lang w:val="en-US"/>
        </w:rPr>
      </w:pPr>
    </w:p>
    <w:sectPr w:rsidR="00EC0B8C" w:rsidRPr="00DC74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14DD3"/>
    <w:multiLevelType w:val="hybridMultilevel"/>
    <w:tmpl w:val="9B520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4C751F"/>
    <w:multiLevelType w:val="hybridMultilevel"/>
    <w:tmpl w:val="99A82C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A141C47"/>
    <w:multiLevelType w:val="multilevel"/>
    <w:tmpl w:val="1DFCB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7753DC"/>
    <w:multiLevelType w:val="multilevel"/>
    <w:tmpl w:val="D0782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9C4055"/>
    <w:multiLevelType w:val="multilevel"/>
    <w:tmpl w:val="66D69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00196E"/>
    <w:multiLevelType w:val="multilevel"/>
    <w:tmpl w:val="A1BC4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193103"/>
    <w:multiLevelType w:val="multilevel"/>
    <w:tmpl w:val="01C07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83002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51944009">
    <w:abstractNumId w:val="5"/>
  </w:num>
  <w:num w:numId="3" w16cid:durableId="882256828">
    <w:abstractNumId w:val="4"/>
  </w:num>
  <w:num w:numId="4" w16cid:durableId="1308974733">
    <w:abstractNumId w:val="3"/>
  </w:num>
  <w:num w:numId="5" w16cid:durableId="90509883">
    <w:abstractNumId w:val="6"/>
  </w:num>
  <w:num w:numId="6" w16cid:durableId="277640109">
    <w:abstractNumId w:val="2"/>
  </w:num>
  <w:num w:numId="7" w16cid:durableId="1505629355">
    <w:abstractNumId w:val="1"/>
  </w:num>
  <w:num w:numId="8" w16cid:durableId="591549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643"/>
    <w:rsid w:val="00026CE1"/>
    <w:rsid w:val="00057027"/>
    <w:rsid w:val="00065374"/>
    <w:rsid w:val="00084F94"/>
    <w:rsid w:val="00090CBD"/>
    <w:rsid w:val="000D5527"/>
    <w:rsid w:val="000E3AC5"/>
    <w:rsid w:val="000F2965"/>
    <w:rsid w:val="00100AE7"/>
    <w:rsid w:val="00103F3C"/>
    <w:rsid w:val="00107B99"/>
    <w:rsid w:val="0018470D"/>
    <w:rsid w:val="001A4828"/>
    <w:rsid w:val="001C0C69"/>
    <w:rsid w:val="001F0B83"/>
    <w:rsid w:val="00226103"/>
    <w:rsid w:val="002627E6"/>
    <w:rsid w:val="00271112"/>
    <w:rsid w:val="00294E51"/>
    <w:rsid w:val="002B245D"/>
    <w:rsid w:val="002D4BAD"/>
    <w:rsid w:val="00323D22"/>
    <w:rsid w:val="0032579A"/>
    <w:rsid w:val="00346309"/>
    <w:rsid w:val="00372FBD"/>
    <w:rsid w:val="0039640F"/>
    <w:rsid w:val="003C0030"/>
    <w:rsid w:val="00416C75"/>
    <w:rsid w:val="00422D41"/>
    <w:rsid w:val="00434B88"/>
    <w:rsid w:val="0044266D"/>
    <w:rsid w:val="00446151"/>
    <w:rsid w:val="004503C3"/>
    <w:rsid w:val="004613AE"/>
    <w:rsid w:val="00466639"/>
    <w:rsid w:val="004C17AE"/>
    <w:rsid w:val="004D5248"/>
    <w:rsid w:val="004F3C4A"/>
    <w:rsid w:val="00503DF3"/>
    <w:rsid w:val="005414B5"/>
    <w:rsid w:val="00580A7B"/>
    <w:rsid w:val="005B36F3"/>
    <w:rsid w:val="005E46AF"/>
    <w:rsid w:val="005F5548"/>
    <w:rsid w:val="00620B3A"/>
    <w:rsid w:val="0062321E"/>
    <w:rsid w:val="00641686"/>
    <w:rsid w:val="006512C0"/>
    <w:rsid w:val="00687FEF"/>
    <w:rsid w:val="006976B6"/>
    <w:rsid w:val="006B67A0"/>
    <w:rsid w:val="007010BB"/>
    <w:rsid w:val="0070518A"/>
    <w:rsid w:val="007235CA"/>
    <w:rsid w:val="007342F9"/>
    <w:rsid w:val="00765A24"/>
    <w:rsid w:val="00780534"/>
    <w:rsid w:val="0079284D"/>
    <w:rsid w:val="00794639"/>
    <w:rsid w:val="007A5CDF"/>
    <w:rsid w:val="007E618B"/>
    <w:rsid w:val="007F343C"/>
    <w:rsid w:val="00803190"/>
    <w:rsid w:val="00810981"/>
    <w:rsid w:val="00821D48"/>
    <w:rsid w:val="00826F6F"/>
    <w:rsid w:val="0083144A"/>
    <w:rsid w:val="008546D5"/>
    <w:rsid w:val="009043EF"/>
    <w:rsid w:val="009517C5"/>
    <w:rsid w:val="00955797"/>
    <w:rsid w:val="009D0D96"/>
    <w:rsid w:val="009E1508"/>
    <w:rsid w:val="009E7756"/>
    <w:rsid w:val="009F58D2"/>
    <w:rsid w:val="00A2180C"/>
    <w:rsid w:val="00A2484D"/>
    <w:rsid w:val="00A30F8C"/>
    <w:rsid w:val="00A3792D"/>
    <w:rsid w:val="00A8211B"/>
    <w:rsid w:val="00A93408"/>
    <w:rsid w:val="00AC3BC3"/>
    <w:rsid w:val="00AD644C"/>
    <w:rsid w:val="00AF5861"/>
    <w:rsid w:val="00B16D39"/>
    <w:rsid w:val="00B22ED0"/>
    <w:rsid w:val="00B432A3"/>
    <w:rsid w:val="00B55ABD"/>
    <w:rsid w:val="00B724E0"/>
    <w:rsid w:val="00B727BF"/>
    <w:rsid w:val="00BB4A69"/>
    <w:rsid w:val="00BC4E0B"/>
    <w:rsid w:val="00BD2E7C"/>
    <w:rsid w:val="00BE4310"/>
    <w:rsid w:val="00C107CD"/>
    <w:rsid w:val="00C148CA"/>
    <w:rsid w:val="00C25F7F"/>
    <w:rsid w:val="00C27AAA"/>
    <w:rsid w:val="00C80A96"/>
    <w:rsid w:val="00C86D84"/>
    <w:rsid w:val="00CA57A3"/>
    <w:rsid w:val="00CD4CA4"/>
    <w:rsid w:val="00D17E7A"/>
    <w:rsid w:val="00D25A89"/>
    <w:rsid w:val="00D55A81"/>
    <w:rsid w:val="00D7640A"/>
    <w:rsid w:val="00D83643"/>
    <w:rsid w:val="00D936CA"/>
    <w:rsid w:val="00DA4927"/>
    <w:rsid w:val="00DB0EF9"/>
    <w:rsid w:val="00DC25DB"/>
    <w:rsid w:val="00DC7485"/>
    <w:rsid w:val="00DD1880"/>
    <w:rsid w:val="00E00FB7"/>
    <w:rsid w:val="00E0218C"/>
    <w:rsid w:val="00E05C68"/>
    <w:rsid w:val="00E12EFB"/>
    <w:rsid w:val="00E226B1"/>
    <w:rsid w:val="00E34FB8"/>
    <w:rsid w:val="00E67AB5"/>
    <w:rsid w:val="00E764AA"/>
    <w:rsid w:val="00E95509"/>
    <w:rsid w:val="00EA35F1"/>
    <w:rsid w:val="00EB09D5"/>
    <w:rsid w:val="00EB7912"/>
    <w:rsid w:val="00EC0B8C"/>
    <w:rsid w:val="00F04A6C"/>
    <w:rsid w:val="00F5093B"/>
    <w:rsid w:val="00F5096A"/>
    <w:rsid w:val="00F70951"/>
    <w:rsid w:val="00F75F03"/>
    <w:rsid w:val="00F84C3C"/>
    <w:rsid w:val="00FF0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21189"/>
  <w15:chartTrackingRefBased/>
  <w15:docId w15:val="{FC2BD1D5-3DCD-4A18-BEB8-B40E9FDA3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A24"/>
  </w:style>
  <w:style w:type="paragraph" w:styleId="Heading1">
    <w:name w:val="heading 1"/>
    <w:basedOn w:val="Normal"/>
    <w:next w:val="Normal"/>
    <w:link w:val="Heading1Char"/>
    <w:uiPriority w:val="9"/>
    <w:qFormat/>
    <w:rsid w:val="00D836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36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836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836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36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36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6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6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6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6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36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836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836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36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36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6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6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643"/>
    <w:rPr>
      <w:rFonts w:eastAsiaTheme="majorEastAsia" w:cstheme="majorBidi"/>
      <w:color w:val="272727" w:themeColor="text1" w:themeTint="D8"/>
    </w:rPr>
  </w:style>
  <w:style w:type="paragraph" w:styleId="Title">
    <w:name w:val="Title"/>
    <w:basedOn w:val="Normal"/>
    <w:next w:val="Normal"/>
    <w:link w:val="TitleChar"/>
    <w:uiPriority w:val="10"/>
    <w:qFormat/>
    <w:rsid w:val="00D836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6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36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6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3643"/>
    <w:pPr>
      <w:spacing w:before="160"/>
      <w:jc w:val="center"/>
    </w:pPr>
    <w:rPr>
      <w:i/>
      <w:iCs/>
      <w:color w:val="404040" w:themeColor="text1" w:themeTint="BF"/>
    </w:rPr>
  </w:style>
  <w:style w:type="character" w:customStyle="1" w:styleId="QuoteChar">
    <w:name w:val="Quote Char"/>
    <w:basedOn w:val="DefaultParagraphFont"/>
    <w:link w:val="Quote"/>
    <w:uiPriority w:val="29"/>
    <w:rsid w:val="00D83643"/>
    <w:rPr>
      <w:i/>
      <w:iCs/>
      <w:color w:val="404040" w:themeColor="text1" w:themeTint="BF"/>
    </w:rPr>
  </w:style>
  <w:style w:type="paragraph" w:styleId="ListParagraph">
    <w:name w:val="List Paragraph"/>
    <w:basedOn w:val="Normal"/>
    <w:uiPriority w:val="34"/>
    <w:qFormat/>
    <w:rsid w:val="00D83643"/>
    <w:pPr>
      <w:ind w:left="720"/>
      <w:contextualSpacing/>
    </w:pPr>
  </w:style>
  <w:style w:type="character" w:styleId="IntenseEmphasis">
    <w:name w:val="Intense Emphasis"/>
    <w:basedOn w:val="DefaultParagraphFont"/>
    <w:uiPriority w:val="21"/>
    <w:qFormat/>
    <w:rsid w:val="00D83643"/>
    <w:rPr>
      <w:i/>
      <w:iCs/>
      <w:color w:val="0F4761" w:themeColor="accent1" w:themeShade="BF"/>
    </w:rPr>
  </w:style>
  <w:style w:type="paragraph" w:styleId="IntenseQuote">
    <w:name w:val="Intense Quote"/>
    <w:basedOn w:val="Normal"/>
    <w:next w:val="Normal"/>
    <w:link w:val="IntenseQuoteChar"/>
    <w:uiPriority w:val="30"/>
    <w:qFormat/>
    <w:rsid w:val="00D836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3643"/>
    <w:rPr>
      <w:i/>
      <w:iCs/>
      <w:color w:val="0F4761" w:themeColor="accent1" w:themeShade="BF"/>
    </w:rPr>
  </w:style>
  <w:style w:type="character" w:styleId="IntenseReference">
    <w:name w:val="Intense Reference"/>
    <w:basedOn w:val="DefaultParagraphFont"/>
    <w:uiPriority w:val="32"/>
    <w:qFormat/>
    <w:rsid w:val="00D83643"/>
    <w:rPr>
      <w:b/>
      <w:bCs/>
      <w:smallCaps/>
      <w:color w:val="0F4761" w:themeColor="accent1" w:themeShade="BF"/>
      <w:spacing w:val="5"/>
    </w:rPr>
  </w:style>
  <w:style w:type="character" w:styleId="Hyperlink">
    <w:name w:val="Hyperlink"/>
    <w:basedOn w:val="DefaultParagraphFont"/>
    <w:uiPriority w:val="99"/>
    <w:unhideWhenUsed/>
    <w:rsid w:val="00026CE1"/>
    <w:rPr>
      <w:color w:val="467886" w:themeColor="hyperlink"/>
      <w:u w:val="single"/>
    </w:rPr>
  </w:style>
  <w:style w:type="character" w:styleId="UnresolvedMention">
    <w:name w:val="Unresolved Mention"/>
    <w:basedOn w:val="DefaultParagraphFont"/>
    <w:uiPriority w:val="99"/>
    <w:semiHidden/>
    <w:unhideWhenUsed/>
    <w:rsid w:val="00026CE1"/>
    <w:rPr>
      <w:color w:val="605E5C"/>
      <w:shd w:val="clear" w:color="auto" w:fill="E1DFDD"/>
    </w:rPr>
  </w:style>
  <w:style w:type="character" w:styleId="FollowedHyperlink">
    <w:name w:val="FollowedHyperlink"/>
    <w:basedOn w:val="DefaultParagraphFont"/>
    <w:uiPriority w:val="99"/>
    <w:semiHidden/>
    <w:unhideWhenUsed/>
    <w:rsid w:val="004613AE"/>
    <w:rPr>
      <w:color w:val="96607D" w:themeColor="followedHyperlink"/>
      <w:u w:val="single"/>
    </w:rPr>
  </w:style>
  <w:style w:type="paragraph" w:styleId="NormalWeb">
    <w:name w:val="Normal (Web)"/>
    <w:basedOn w:val="Normal"/>
    <w:uiPriority w:val="99"/>
    <w:semiHidden/>
    <w:unhideWhenUsed/>
    <w:rsid w:val="00372FB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73709">
      <w:bodyDiv w:val="1"/>
      <w:marLeft w:val="0"/>
      <w:marRight w:val="0"/>
      <w:marTop w:val="0"/>
      <w:marBottom w:val="0"/>
      <w:divBdr>
        <w:top w:val="none" w:sz="0" w:space="0" w:color="auto"/>
        <w:left w:val="none" w:sz="0" w:space="0" w:color="auto"/>
        <w:bottom w:val="none" w:sz="0" w:space="0" w:color="auto"/>
        <w:right w:val="none" w:sz="0" w:space="0" w:color="auto"/>
      </w:divBdr>
    </w:div>
    <w:div w:id="98531639">
      <w:bodyDiv w:val="1"/>
      <w:marLeft w:val="0"/>
      <w:marRight w:val="0"/>
      <w:marTop w:val="0"/>
      <w:marBottom w:val="0"/>
      <w:divBdr>
        <w:top w:val="none" w:sz="0" w:space="0" w:color="auto"/>
        <w:left w:val="none" w:sz="0" w:space="0" w:color="auto"/>
        <w:bottom w:val="none" w:sz="0" w:space="0" w:color="auto"/>
        <w:right w:val="none" w:sz="0" w:space="0" w:color="auto"/>
      </w:divBdr>
    </w:div>
    <w:div w:id="99886141">
      <w:bodyDiv w:val="1"/>
      <w:marLeft w:val="0"/>
      <w:marRight w:val="0"/>
      <w:marTop w:val="0"/>
      <w:marBottom w:val="0"/>
      <w:divBdr>
        <w:top w:val="none" w:sz="0" w:space="0" w:color="auto"/>
        <w:left w:val="none" w:sz="0" w:space="0" w:color="auto"/>
        <w:bottom w:val="none" w:sz="0" w:space="0" w:color="auto"/>
        <w:right w:val="none" w:sz="0" w:space="0" w:color="auto"/>
      </w:divBdr>
    </w:div>
    <w:div w:id="102967967">
      <w:bodyDiv w:val="1"/>
      <w:marLeft w:val="0"/>
      <w:marRight w:val="0"/>
      <w:marTop w:val="0"/>
      <w:marBottom w:val="0"/>
      <w:divBdr>
        <w:top w:val="none" w:sz="0" w:space="0" w:color="auto"/>
        <w:left w:val="none" w:sz="0" w:space="0" w:color="auto"/>
        <w:bottom w:val="none" w:sz="0" w:space="0" w:color="auto"/>
        <w:right w:val="none" w:sz="0" w:space="0" w:color="auto"/>
      </w:divBdr>
    </w:div>
    <w:div w:id="177625567">
      <w:bodyDiv w:val="1"/>
      <w:marLeft w:val="0"/>
      <w:marRight w:val="0"/>
      <w:marTop w:val="0"/>
      <w:marBottom w:val="0"/>
      <w:divBdr>
        <w:top w:val="none" w:sz="0" w:space="0" w:color="auto"/>
        <w:left w:val="none" w:sz="0" w:space="0" w:color="auto"/>
        <w:bottom w:val="none" w:sz="0" w:space="0" w:color="auto"/>
        <w:right w:val="none" w:sz="0" w:space="0" w:color="auto"/>
      </w:divBdr>
    </w:div>
    <w:div w:id="201593893">
      <w:bodyDiv w:val="1"/>
      <w:marLeft w:val="0"/>
      <w:marRight w:val="0"/>
      <w:marTop w:val="0"/>
      <w:marBottom w:val="0"/>
      <w:divBdr>
        <w:top w:val="none" w:sz="0" w:space="0" w:color="auto"/>
        <w:left w:val="none" w:sz="0" w:space="0" w:color="auto"/>
        <w:bottom w:val="none" w:sz="0" w:space="0" w:color="auto"/>
        <w:right w:val="none" w:sz="0" w:space="0" w:color="auto"/>
      </w:divBdr>
    </w:div>
    <w:div w:id="231935798">
      <w:bodyDiv w:val="1"/>
      <w:marLeft w:val="0"/>
      <w:marRight w:val="0"/>
      <w:marTop w:val="0"/>
      <w:marBottom w:val="0"/>
      <w:divBdr>
        <w:top w:val="none" w:sz="0" w:space="0" w:color="auto"/>
        <w:left w:val="none" w:sz="0" w:space="0" w:color="auto"/>
        <w:bottom w:val="none" w:sz="0" w:space="0" w:color="auto"/>
        <w:right w:val="none" w:sz="0" w:space="0" w:color="auto"/>
      </w:divBdr>
      <w:divsChild>
        <w:div w:id="1300651570">
          <w:marLeft w:val="0"/>
          <w:marRight w:val="0"/>
          <w:marTop w:val="0"/>
          <w:marBottom w:val="0"/>
          <w:divBdr>
            <w:top w:val="none" w:sz="0" w:space="0" w:color="auto"/>
            <w:left w:val="none" w:sz="0" w:space="0" w:color="auto"/>
            <w:bottom w:val="none" w:sz="0" w:space="0" w:color="auto"/>
            <w:right w:val="none" w:sz="0" w:space="0" w:color="auto"/>
          </w:divBdr>
          <w:divsChild>
            <w:div w:id="1295674534">
              <w:marLeft w:val="0"/>
              <w:marRight w:val="0"/>
              <w:marTop w:val="0"/>
              <w:marBottom w:val="0"/>
              <w:divBdr>
                <w:top w:val="none" w:sz="0" w:space="0" w:color="auto"/>
                <w:left w:val="none" w:sz="0" w:space="0" w:color="auto"/>
                <w:bottom w:val="none" w:sz="0" w:space="0" w:color="auto"/>
                <w:right w:val="none" w:sz="0" w:space="0" w:color="auto"/>
              </w:divBdr>
              <w:divsChild>
                <w:div w:id="209651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724123">
          <w:marLeft w:val="0"/>
          <w:marRight w:val="0"/>
          <w:marTop w:val="0"/>
          <w:marBottom w:val="0"/>
          <w:divBdr>
            <w:top w:val="none" w:sz="0" w:space="0" w:color="auto"/>
            <w:left w:val="none" w:sz="0" w:space="0" w:color="auto"/>
            <w:bottom w:val="none" w:sz="0" w:space="0" w:color="auto"/>
            <w:right w:val="none" w:sz="0" w:space="0" w:color="auto"/>
          </w:divBdr>
          <w:divsChild>
            <w:div w:id="152062355">
              <w:marLeft w:val="0"/>
              <w:marRight w:val="0"/>
              <w:marTop w:val="0"/>
              <w:marBottom w:val="0"/>
              <w:divBdr>
                <w:top w:val="none" w:sz="0" w:space="0" w:color="auto"/>
                <w:left w:val="none" w:sz="0" w:space="0" w:color="auto"/>
                <w:bottom w:val="none" w:sz="0" w:space="0" w:color="auto"/>
                <w:right w:val="none" w:sz="0" w:space="0" w:color="auto"/>
              </w:divBdr>
              <w:divsChild>
                <w:div w:id="134003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418783">
      <w:bodyDiv w:val="1"/>
      <w:marLeft w:val="0"/>
      <w:marRight w:val="0"/>
      <w:marTop w:val="0"/>
      <w:marBottom w:val="0"/>
      <w:divBdr>
        <w:top w:val="none" w:sz="0" w:space="0" w:color="auto"/>
        <w:left w:val="none" w:sz="0" w:space="0" w:color="auto"/>
        <w:bottom w:val="none" w:sz="0" w:space="0" w:color="auto"/>
        <w:right w:val="none" w:sz="0" w:space="0" w:color="auto"/>
      </w:divBdr>
    </w:div>
    <w:div w:id="382411003">
      <w:bodyDiv w:val="1"/>
      <w:marLeft w:val="0"/>
      <w:marRight w:val="0"/>
      <w:marTop w:val="0"/>
      <w:marBottom w:val="0"/>
      <w:divBdr>
        <w:top w:val="none" w:sz="0" w:space="0" w:color="auto"/>
        <w:left w:val="none" w:sz="0" w:space="0" w:color="auto"/>
        <w:bottom w:val="none" w:sz="0" w:space="0" w:color="auto"/>
        <w:right w:val="none" w:sz="0" w:space="0" w:color="auto"/>
      </w:divBdr>
    </w:div>
    <w:div w:id="408622894">
      <w:bodyDiv w:val="1"/>
      <w:marLeft w:val="0"/>
      <w:marRight w:val="0"/>
      <w:marTop w:val="0"/>
      <w:marBottom w:val="0"/>
      <w:divBdr>
        <w:top w:val="none" w:sz="0" w:space="0" w:color="auto"/>
        <w:left w:val="none" w:sz="0" w:space="0" w:color="auto"/>
        <w:bottom w:val="none" w:sz="0" w:space="0" w:color="auto"/>
        <w:right w:val="none" w:sz="0" w:space="0" w:color="auto"/>
      </w:divBdr>
    </w:div>
    <w:div w:id="410155156">
      <w:bodyDiv w:val="1"/>
      <w:marLeft w:val="0"/>
      <w:marRight w:val="0"/>
      <w:marTop w:val="0"/>
      <w:marBottom w:val="0"/>
      <w:divBdr>
        <w:top w:val="none" w:sz="0" w:space="0" w:color="auto"/>
        <w:left w:val="none" w:sz="0" w:space="0" w:color="auto"/>
        <w:bottom w:val="none" w:sz="0" w:space="0" w:color="auto"/>
        <w:right w:val="none" w:sz="0" w:space="0" w:color="auto"/>
      </w:divBdr>
    </w:div>
    <w:div w:id="414518561">
      <w:bodyDiv w:val="1"/>
      <w:marLeft w:val="0"/>
      <w:marRight w:val="0"/>
      <w:marTop w:val="0"/>
      <w:marBottom w:val="0"/>
      <w:divBdr>
        <w:top w:val="none" w:sz="0" w:space="0" w:color="auto"/>
        <w:left w:val="none" w:sz="0" w:space="0" w:color="auto"/>
        <w:bottom w:val="none" w:sz="0" w:space="0" w:color="auto"/>
        <w:right w:val="none" w:sz="0" w:space="0" w:color="auto"/>
      </w:divBdr>
    </w:div>
    <w:div w:id="427431120">
      <w:bodyDiv w:val="1"/>
      <w:marLeft w:val="0"/>
      <w:marRight w:val="0"/>
      <w:marTop w:val="0"/>
      <w:marBottom w:val="0"/>
      <w:divBdr>
        <w:top w:val="none" w:sz="0" w:space="0" w:color="auto"/>
        <w:left w:val="none" w:sz="0" w:space="0" w:color="auto"/>
        <w:bottom w:val="none" w:sz="0" w:space="0" w:color="auto"/>
        <w:right w:val="none" w:sz="0" w:space="0" w:color="auto"/>
      </w:divBdr>
    </w:div>
    <w:div w:id="519322248">
      <w:bodyDiv w:val="1"/>
      <w:marLeft w:val="0"/>
      <w:marRight w:val="0"/>
      <w:marTop w:val="0"/>
      <w:marBottom w:val="0"/>
      <w:divBdr>
        <w:top w:val="none" w:sz="0" w:space="0" w:color="auto"/>
        <w:left w:val="none" w:sz="0" w:space="0" w:color="auto"/>
        <w:bottom w:val="none" w:sz="0" w:space="0" w:color="auto"/>
        <w:right w:val="none" w:sz="0" w:space="0" w:color="auto"/>
      </w:divBdr>
      <w:divsChild>
        <w:div w:id="813907891">
          <w:marLeft w:val="0"/>
          <w:marRight w:val="0"/>
          <w:marTop w:val="0"/>
          <w:marBottom w:val="0"/>
          <w:divBdr>
            <w:top w:val="none" w:sz="0" w:space="0" w:color="auto"/>
            <w:left w:val="none" w:sz="0" w:space="0" w:color="auto"/>
            <w:bottom w:val="none" w:sz="0" w:space="0" w:color="auto"/>
            <w:right w:val="none" w:sz="0" w:space="0" w:color="auto"/>
          </w:divBdr>
          <w:divsChild>
            <w:div w:id="1244145841">
              <w:marLeft w:val="0"/>
              <w:marRight w:val="0"/>
              <w:marTop w:val="0"/>
              <w:marBottom w:val="0"/>
              <w:divBdr>
                <w:top w:val="none" w:sz="0" w:space="0" w:color="auto"/>
                <w:left w:val="none" w:sz="0" w:space="0" w:color="auto"/>
                <w:bottom w:val="none" w:sz="0" w:space="0" w:color="auto"/>
                <w:right w:val="none" w:sz="0" w:space="0" w:color="auto"/>
              </w:divBdr>
              <w:divsChild>
                <w:div w:id="1872263865">
                  <w:marLeft w:val="0"/>
                  <w:marRight w:val="0"/>
                  <w:marTop w:val="0"/>
                  <w:marBottom w:val="0"/>
                  <w:divBdr>
                    <w:top w:val="none" w:sz="0" w:space="0" w:color="auto"/>
                    <w:left w:val="none" w:sz="0" w:space="0" w:color="auto"/>
                    <w:bottom w:val="none" w:sz="0" w:space="0" w:color="auto"/>
                    <w:right w:val="none" w:sz="0" w:space="0" w:color="auto"/>
                  </w:divBdr>
                  <w:divsChild>
                    <w:div w:id="52051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654264">
          <w:marLeft w:val="0"/>
          <w:marRight w:val="0"/>
          <w:marTop w:val="0"/>
          <w:marBottom w:val="0"/>
          <w:divBdr>
            <w:top w:val="none" w:sz="0" w:space="0" w:color="auto"/>
            <w:left w:val="none" w:sz="0" w:space="0" w:color="auto"/>
            <w:bottom w:val="none" w:sz="0" w:space="0" w:color="auto"/>
            <w:right w:val="none" w:sz="0" w:space="0" w:color="auto"/>
          </w:divBdr>
          <w:divsChild>
            <w:div w:id="1229729430">
              <w:marLeft w:val="0"/>
              <w:marRight w:val="0"/>
              <w:marTop w:val="0"/>
              <w:marBottom w:val="0"/>
              <w:divBdr>
                <w:top w:val="none" w:sz="0" w:space="0" w:color="auto"/>
                <w:left w:val="none" w:sz="0" w:space="0" w:color="auto"/>
                <w:bottom w:val="none" w:sz="0" w:space="0" w:color="auto"/>
                <w:right w:val="none" w:sz="0" w:space="0" w:color="auto"/>
              </w:divBdr>
              <w:divsChild>
                <w:div w:id="1468280240">
                  <w:marLeft w:val="0"/>
                  <w:marRight w:val="0"/>
                  <w:marTop w:val="0"/>
                  <w:marBottom w:val="0"/>
                  <w:divBdr>
                    <w:top w:val="none" w:sz="0" w:space="0" w:color="auto"/>
                    <w:left w:val="none" w:sz="0" w:space="0" w:color="auto"/>
                    <w:bottom w:val="none" w:sz="0" w:space="0" w:color="auto"/>
                    <w:right w:val="none" w:sz="0" w:space="0" w:color="auto"/>
                  </w:divBdr>
                  <w:divsChild>
                    <w:div w:id="112276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702880">
      <w:bodyDiv w:val="1"/>
      <w:marLeft w:val="0"/>
      <w:marRight w:val="0"/>
      <w:marTop w:val="0"/>
      <w:marBottom w:val="0"/>
      <w:divBdr>
        <w:top w:val="none" w:sz="0" w:space="0" w:color="auto"/>
        <w:left w:val="none" w:sz="0" w:space="0" w:color="auto"/>
        <w:bottom w:val="none" w:sz="0" w:space="0" w:color="auto"/>
        <w:right w:val="none" w:sz="0" w:space="0" w:color="auto"/>
      </w:divBdr>
    </w:div>
    <w:div w:id="576331288">
      <w:bodyDiv w:val="1"/>
      <w:marLeft w:val="0"/>
      <w:marRight w:val="0"/>
      <w:marTop w:val="0"/>
      <w:marBottom w:val="0"/>
      <w:divBdr>
        <w:top w:val="none" w:sz="0" w:space="0" w:color="auto"/>
        <w:left w:val="none" w:sz="0" w:space="0" w:color="auto"/>
        <w:bottom w:val="none" w:sz="0" w:space="0" w:color="auto"/>
        <w:right w:val="none" w:sz="0" w:space="0" w:color="auto"/>
      </w:divBdr>
    </w:div>
    <w:div w:id="577784683">
      <w:bodyDiv w:val="1"/>
      <w:marLeft w:val="0"/>
      <w:marRight w:val="0"/>
      <w:marTop w:val="0"/>
      <w:marBottom w:val="0"/>
      <w:divBdr>
        <w:top w:val="none" w:sz="0" w:space="0" w:color="auto"/>
        <w:left w:val="none" w:sz="0" w:space="0" w:color="auto"/>
        <w:bottom w:val="none" w:sz="0" w:space="0" w:color="auto"/>
        <w:right w:val="none" w:sz="0" w:space="0" w:color="auto"/>
      </w:divBdr>
    </w:div>
    <w:div w:id="612128577">
      <w:bodyDiv w:val="1"/>
      <w:marLeft w:val="0"/>
      <w:marRight w:val="0"/>
      <w:marTop w:val="0"/>
      <w:marBottom w:val="0"/>
      <w:divBdr>
        <w:top w:val="none" w:sz="0" w:space="0" w:color="auto"/>
        <w:left w:val="none" w:sz="0" w:space="0" w:color="auto"/>
        <w:bottom w:val="none" w:sz="0" w:space="0" w:color="auto"/>
        <w:right w:val="none" w:sz="0" w:space="0" w:color="auto"/>
      </w:divBdr>
    </w:div>
    <w:div w:id="643512455">
      <w:bodyDiv w:val="1"/>
      <w:marLeft w:val="0"/>
      <w:marRight w:val="0"/>
      <w:marTop w:val="0"/>
      <w:marBottom w:val="0"/>
      <w:divBdr>
        <w:top w:val="none" w:sz="0" w:space="0" w:color="auto"/>
        <w:left w:val="none" w:sz="0" w:space="0" w:color="auto"/>
        <w:bottom w:val="none" w:sz="0" w:space="0" w:color="auto"/>
        <w:right w:val="none" w:sz="0" w:space="0" w:color="auto"/>
      </w:divBdr>
    </w:div>
    <w:div w:id="647708973">
      <w:bodyDiv w:val="1"/>
      <w:marLeft w:val="0"/>
      <w:marRight w:val="0"/>
      <w:marTop w:val="0"/>
      <w:marBottom w:val="0"/>
      <w:divBdr>
        <w:top w:val="none" w:sz="0" w:space="0" w:color="auto"/>
        <w:left w:val="none" w:sz="0" w:space="0" w:color="auto"/>
        <w:bottom w:val="none" w:sz="0" w:space="0" w:color="auto"/>
        <w:right w:val="none" w:sz="0" w:space="0" w:color="auto"/>
      </w:divBdr>
      <w:divsChild>
        <w:div w:id="749346915">
          <w:marLeft w:val="0"/>
          <w:marRight w:val="0"/>
          <w:marTop w:val="0"/>
          <w:marBottom w:val="0"/>
          <w:divBdr>
            <w:top w:val="none" w:sz="0" w:space="0" w:color="auto"/>
            <w:left w:val="none" w:sz="0" w:space="0" w:color="auto"/>
            <w:bottom w:val="none" w:sz="0" w:space="0" w:color="auto"/>
            <w:right w:val="none" w:sz="0" w:space="0" w:color="auto"/>
          </w:divBdr>
          <w:divsChild>
            <w:div w:id="676035043">
              <w:marLeft w:val="0"/>
              <w:marRight w:val="0"/>
              <w:marTop w:val="0"/>
              <w:marBottom w:val="0"/>
              <w:divBdr>
                <w:top w:val="none" w:sz="0" w:space="0" w:color="auto"/>
                <w:left w:val="none" w:sz="0" w:space="0" w:color="auto"/>
                <w:bottom w:val="none" w:sz="0" w:space="0" w:color="auto"/>
                <w:right w:val="none" w:sz="0" w:space="0" w:color="auto"/>
              </w:divBdr>
            </w:div>
          </w:divsChild>
        </w:div>
        <w:div w:id="1710181283">
          <w:marLeft w:val="0"/>
          <w:marRight w:val="0"/>
          <w:marTop w:val="0"/>
          <w:marBottom w:val="0"/>
          <w:divBdr>
            <w:top w:val="none" w:sz="0" w:space="0" w:color="auto"/>
            <w:left w:val="none" w:sz="0" w:space="0" w:color="auto"/>
            <w:bottom w:val="none" w:sz="0" w:space="0" w:color="auto"/>
            <w:right w:val="none" w:sz="0" w:space="0" w:color="auto"/>
          </w:divBdr>
          <w:divsChild>
            <w:div w:id="1813281373">
              <w:marLeft w:val="0"/>
              <w:marRight w:val="0"/>
              <w:marTop w:val="0"/>
              <w:marBottom w:val="0"/>
              <w:divBdr>
                <w:top w:val="none" w:sz="0" w:space="0" w:color="auto"/>
                <w:left w:val="none" w:sz="0" w:space="0" w:color="auto"/>
                <w:bottom w:val="none" w:sz="0" w:space="0" w:color="auto"/>
                <w:right w:val="none" w:sz="0" w:space="0" w:color="auto"/>
              </w:divBdr>
              <w:divsChild>
                <w:div w:id="988898260">
                  <w:marLeft w:val="0"/>
                  <w:marRight w:val="0"/>
                  <w:marTop w:val="0"/>
                  <w:marBottom w:val="0"/>
                  <w:divBdr>
                    <w:top w:val="none" w:sz="0" w:space="0" w:color="auto"/>
                    <w:left w:val="none" w:sz="0" w:space="0" w:color="auto"/>
                    <w:bottom w:val="none" w:sz="0" w:space="0" w:color="auto"/>
                    <w:right w:val="none" w:sz="0" w:space="0" w:color="auto"/>
                  </w:divBdr>
                  <w:divsChild>
                    <w:div w:id="1379474691">
                      <w:marLeft w:val="0"/>
                      <w:marRight w:val="0"/>
                      <w:marTop w:val="0"/>
                      <w:marBottom w:val="0"/>
                      <w:divBdr>
                        <w:top w:val="none" w:sz="0" w:space="0" w:color="auto"/>
                        <w:left w:val="none" w:sz="0" w:space="0" w:color="auto"/>
                        <w:bottom w:val="none" w:sz="0" w:space="0" w:color="auto"/>
                        <w:right w:val="none" w:sz="0" w:space="0" w:color="auto"/>
                      </w:divBdr>
                      <w:divsChild>
                        <w:div w:id="162740660">
                          <w:marLeft w:val="0"/>
                          <w:marRight w:val="0"/>
                          <w:marTop w:val="0"/>
                          <w:marBottom w:val="0"/>
                          <w:divBdr>
                            <w:top w:val="none" w:sz="0" w:space="0" w:color="auto"/>
                            <w:left w:val="none" w:sz="0" w:space="0" w:color="auto"/>
                            <w:bottom w:val="none" w:sz="0" w:space="0" w:color="auto"/>
                            <w:right w:val="none" w:sz="0" w:space="0" w:color="auto"/>
                          </w:divBdr>
                        </w:div>
                      </w:divsChild>
                    </w:div>
                    <w:div w:id="1363627674">
                      <w:marLeft w:val="0"/>
                      <w:marRight w:val="0"/>
                      <w:marTop w:val="0"/>
                      <w:marBottom w:val="0"/>
                      <w:divBdr>
                        <w:top w:val="none" w:sz="0" w:space="0" w:color="auto"/>
                        <w:left w:val="none" w:sz="0" w:space="0" w:color="auto"/>
                        <w:bottom w:val="none" w:sz="0" w:space="0" w:color="auto"/>
                        <w:right w:val="none" w:sz="0" w:space="0" w:color="auto"/>
                      </w:divBdr>
                      <w:divsChild>
                        <w:div w:id="11349254">
                          <w:marLeft w:val="0"/>
                          <w:marRight w:val="0"/>
                          <w:marTop w:val="0"/>
                          <w:marBottom w:val="0"/>
                          <w:divBdr>
                            <w:top w:val="none" w:sz="0" w:space="0" w:color="auto"/>
                            <w:left w:val="none" w:sz="0" w:space="0" w:color="auto"/>
                            <w:bottom w:val="none" w:sz="0" w:space="0" w:color="auto"/>
                            <w:right w:val="none" w:sz="0" w:space="0" w:color="auto"/>
                          </w:divBdr>
                        </w:div>
                      </w:divsChild>
                    </w:div>
                    <w:div w:id="1081828861">
                      <w:marLeft w:val="0"/>
                      <w:marRight w:val="0"/>
                      <w:marTop w:val="0"/>
                      <w:marBottom w:val="0"/>
                      <w:divBdr>
                        <w:top w:val="none" w:sz="0" w:space="0" w:color="auto"/>
                        <w:left w:val="none" w:sz="0" w:space="0" w:color="auto"/>
                        <w:bottom w:val="none" w:sz="0" w:space="0" w:color="auto"/>
                        <w:right w:val="none" w:sz="0" w:space="0" w:color="auto"/>
                      </w:divBdr>
                      <w:divsChild>
                        <w:div w:id="373581369">
                          <w:marLeft w:val="0"/>
                          <w:marRight w:val="0"/>
                          <w:marTop w:val="0"/>
                          <w:marBottom w:val="0"/>
                          <w:divBdr>
                            <w:top w:val="none" w:sz="0" w:space="0" w:color="auto"/>
                            <w:left w:val="none" w:sz="0" w:space="0" w:color="auto"/>
                            <w:bottom w:val="none" w:sz="0" w:space="0" w:color="auto"/>
                            <w:right w:val="none" w:sz="0" w:space="0" w:color="auto"/>
                          </w:divBdr>
                        </w:div>
                      </w:divsChild>
                    </w:div>
                    <w:div w:id="1742367684">
                      <w:marLeft w:val="0"/>
                      <w:marRight w:val="0"/>
                      <w:marTop w:val="0"/>
                      <w:marBottom w:val="0"/>
                      <w:divBdr>
                        <w:top w:val="none" w:sz="0" w:space="0" w:color="auto"/>
                        <w:left w:val="none" w:sz="0" w:space="0" w:color="auto"/>
                        <w:bottom w:val="none" w:sz="0" w:space="0" w:color="auto"/>
                        <w:right w:val="none" w:sz="0" w:space="0" w:color="auto"/>
                      </w:divBdr>
                      <w:divsChild>
                        <w:div w:id="1001810987">
                          <w:marLeft w:val="0"/>
                          <w:marRight w:val="0"/>
                          <w:marTop w:val="0"/>
                          <w:marBottom w:val="0"/>
                          <w:divBdr>
                            <w:top w:val="none" w:sz="0" w:space="0" w:color="auto"/>
                            <w:left w:val="none" w:sz="0" w:space="0" w:color="auto"/>
                            <w:bottom w:val="none" w:sz="0" w:space="0" w:color="auto"/>
                            <w:right w:val="none" w:sz="0" w:space="0" w:color="auto"/>
                          </w:divBdr>
                        </w:div>
                      </w:divsChild>
                    </w:div>
                    <w:div w:id="569854255">
                      <w:marLeft w:val="0"/>
                      <w:marRight w:val="0"/>
                      <w:marTop w:val="0"/>
                      <w:marBottom w:val="0"/>
                      <w:divBdr>
                        <w:top w:val="none" w:sz="0" w:space="0" w:color="auto"/>
                        <w:left w:val="none" w:sz="0" w:space="0" w:color="auto"/>
                        <w:bottom w:val="none" w:sz="0" w:space="0" w:color="auto"/>
                        <w:right w:val="none" w:sz="0" w:space="0" w:color="auto"/>
                      </w:divBdr>
                      <w:divsChild>
                        <w:div w:id="147190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943458">
          <w:marLeft w:val="0"/>
          <w:marRight w:val="0"/>
          <w:marTop w:val="0"/>
          <w:marBottom w:val="0"/>
          <w:divBdr>
            <w:top w:val="none" w:sz="0" w:space="0" w:color="auto"/>
            <w:left w:val="none" w:sz="0" w:space="0" w:color="auto"/>
            <w:bottom w:val="none" w:sz="0" w:space="0" w:color="auto"/>
            <w:right w:val="none" w:sz="0" w:space="0" w:color="auto"/>
          </w:divBdr>
          <w:divsChild>
            <w:div w:id="980843153">
              <w:marLeft w:val="0"/>
              <w:marRight w:val="0"/>
              <w:marTop w:val="0"/>
              <w:marBottom w:val="0"/>
              <w:divBdr>
                <w:top w:val="none" w:sz="0" w:space="0" w:color="auto"/>
                <w:left w:val="none" w:sz="0" w:space="0" w:color="auto"/>
                <w:bottom w:val="none" w:sz="0" w:space="0" w:color="auto"/>
                <w:right w:val="none" w:sz="0" w:space="0" w:color="auto"/>
              </w:divBdr>
            </w:div>
          </w:divsChild>
        </w:div>
        <w:div w:id="1726635465">
          <w:marLeft w:val="0"/>
          <w:marRight w:val="0"/>
          <w:marTop w:val="0"/>
          <w:marBottom w:val="0"/>
          <w:divBdr>
            <w:top w:val="none" w:sz="0" w:space="0" w:color="auto"/>
            <w:left w:val="none" w:sz="0" w:space="0" w:color="auto"/>
            <w:bottom w:val="none" w:sz="0" w:space="0" w:color="auto"/>
            <w:right w:val="none" w:sz="0" w:space="0" w:color="auto"/>
          </w:divBdr>
          <w:divsChild>
            <w:div w:id="835461969">
              <w:marLeft w:val="0"/>
              <w:marRight w:val="0"/>
              <w:marTop w:val="0"/>
              <w:marBottom w:val="0"/>
              <w:divBdr>
                <w:top w:val="none" w:sz="0" w:space="0" w:color="auto"/>
                <w:left w:val="none" w:sz="0" w:space="0" w:color="auto"/>
                <w:bottom w:val="none" w:sz="0" w:space="0" w:color="auto"/>
                <w:right w:val="none" w:sz="0" w:space="0" w:color="auto"/>
              </w:divBdr>
            </w:div>
          </w:divsChild>
        </w:div>
        <w:div w:id="311717004">
          <w:marLeft w:val="0"/>
          <w:marRight w:val="0"/>
          <w:marTop w:val="0"/>
          <w:marBottom w:val="0"/>
          <w:divBdr>
            <w:top w:val="none" w:sz="0" w:space="0" w:color="auto"/>
            <w:left w:val="none" w:sz="0" w:space="0" w:color="auto"/>
            <w:bottom w:val="none" w:sz="0" w:space="0" w:color="auto"/>
            <w:right w:val="none" w:sz="0" w:space="0" w:color="auto"/>
          </w:divBdr>
          <w:divsChild>
            <w:div w:id="2128812344">
              <w:marLeft w:val="0"/>
              <w:marRight w:val="0"/>
              <w:marTop w:val="0"/>
              <w:marBottom w:val="0"/>
              <w:divBdr>
                <w:top w:val="none" w:sz="0" w:space="0" w:color="auto"/>
                <w:left w:val="none" w:sz="0" w:space="0" w:color="auto"/>
                <w:bottom w:val="none" w:sz="0" w:space="0" w:color="auto"/>
                <w:right w:val="none" w:sz="0" w:space="0" w:color="auto"/>
              </w:divBdr>
            </w:div>
          </w:divsChild>
        </w:div>
        <w:div w:id="727414651">
          <w:marLeft w:val="0"/>
          <w:marRight w:val="0"/>
          <w:marTop w:val="0"/>
          <w:marBottom w:val="0"/>
          <w:divBdr>
            <w:top w:val="none" w:sz="0" w:space="0" w:color="auto"/>
            <w:left w:val="none" w:sz="0" w:space="0" w:color="auto"/>
            <w:bottom w:val="none" w:sz="0" w:space="0" w:color="auto"/>
            <w:right w:val="none" w:sz="0" w:space="0" w:color="auto"/>
          </w:divBdr>
          <w:divsChild>
            <w:div w:id="1463697250">
              <w:marLeft w:val="0"/>
              <w:marRight w:val="0"/>
              <w:marTop w:val="0"/>
              <w:marBottom w:val="0"/>
              <w:divBdr>
                <w:top w:val="none" w:sz="0" w:space="0" w:color="auto"/>
                <w:left w:val="none" w:sz="0" w:space="0" w:color="auto"/>
                <w:bottom w:val="none" w:sz="0" w:space="0" w:color="auto"/>
                <w:right w:val="none" w:sz="0" w:space="0" w:color="auto"/>
              </w:divBdr>
              <w:divsChild>
                <w:div w:id="1675958176">
                  <w:marLeft w:val="0"/>
                  <w:marRight w:val="0"/>
                  <w:marTop w:val="0"/>
                  <w:marBottom w:val="0"/>
                  <w:divBdr>
                    <w:top w:val="single" w:sz="6" w:space="0" w:color="CFD5E4"/>
                    <w:left w:val="single" w:sz="6" w:space="0" w:color="CFD5E4"/>
                    <w:bottom w:val="single" w:sz="6" w:space="0" w:color="CFD5E4"/>
                    <w:right w:val="single" w:sz="6" w:space="0" w:color="CFD5E4"/>
                  </w:divBdr>
                  <w:divsChild>
                    <w:div w:id="997077004">
                      <w:marLeft w:val="0"/>
                      <w:marRight w:val="0"/>
                      <w:marTop w:val="0"/>
                      <w:marBottom w:val="0"/>
                      <w:divBdr>
                        <w:top w:val="none" w:sz="0" w:space="0" w:color="auto"/>
                        <w:left w:val="none" w:sz="0" w:space="0" w:color="auto"/>
                        <w:bottom w:val="none" w:sz="0" w:space="0" w:color="auto"/>
                        <w:right w:val="none" w:sz="0" w:space="0" w:color="auto"/>
                      </w:divBdr>
                      <w:divsChild>
                        <w:div w:id="2049986518">
                          <w:marLeft w:val="0"/>
                          <w:marRight w:val="0"/>
                          <w:marTop w:val="0"/>
                          <w:marBottom w:val="0"/>
                          <w:divBdr>
                            <w:top w:val="none" w:sz="0" w:space="0" w:color="auto"/>
                            <w:left w:val="none" w:sz="0" w:space="0" w:color="auto"/>
                            <w:bottom w:val="none" w:sz="0" w:space="0" w:color="auto"/>
                            <w:right w:val="none" w:sz="0" w:space="0" w:color="auto"/>
                          </w:divBdr>
                          <w:divsChild>
                            <w:div w:id="1884517451">
                              <w:marLeft w:val="0"/>
                              <w:marRight w:val="0"/>
                              <w:marTop w:val="0"/>
                              <w:marBottom w:val="0"/>
                              <w:divBdr>
                                <w:top w:val="none" w:sz="0" w:space="0" w:color="auto"/>
                                <w:left w:val="none" w:sz="0" w:space="0" w:color="auto"/>
                                <w:bottom w:val="none" w:sz="0" w:space="0" w:color="auto"/>
                                <w:right w:val="none" w:sz="0" w:space="0" w:color="auto"/>
                              </w:divBdr>
                            </w:div>
                          </w:divsChild>
                        </w:div>
                        <w:div w:id="40517932">
                          <w:marLeft w:val="0"/>
                          <w:marRight w:val="0"/>
                          <w:marTop w:val="0"/>
                          <w:marBottom w:val="0"/>
                          <w:divBdr>
                            <w:top w:val="none" w:sz="0" w:space="0" w:color="auto"/>
                            <w:left w:val="none" w:sz="0" w:space="0" w:color="auto"/>
                            <w:bottom w:val="none" w:sz="0" w:space="0" w:color="auto"/>
                            <w:right w:val="none" w:sz="0" w:space="0" w:color="auto"/>
                          </w:divBdr>
                          <w:divsChild>
                            <w:div w:id="1562327211">
                              <w:marLeft w:val="0"/>
                              <w:marRight w:val="0"/>
                              <w:marTop w:val="0"/>
                              <w:marBottom w:val="0"/>
                              <w:divBdr>
                                <w:top w:val="none" w:sz="0" w:space="0" w:color="auto"/>
                                <w:left w:val="none" w:sz="0" w:space="0" w:color="auto"/>
                                <w:bottom w:val="none" w:sz="0" w:space="0" w:color="auto"/>
                                <w:right w:val="none" w:sz="0" w:space="0" w:color="auto"/>
                              </w:divBdr>
                            </w:div>
                          </w:divsChild>
                        </w:div>
                        <w:div w:id="1011033075">
                          <w:marLeft w:val="0"/>
                          <w:marRight w:val="0"/>
                          <w:marTop w:val="0"/>
                          <w:marBottom w:val="0"/>
                          <w:divBdr>
                            <w:top w:val="none" w:sz="0" w:space="0" w:color="auto"/>
                            <w:left w:val="none" w:sz="0" w:space="0" w:color="auto"/>
                            <w:bottom w:val="none" w:sz="0" w:space="0" w:color="auto"/>
                            <w:right w:val="none" w:sz="0" w:space="0" w:color="auto"/>
                          </w:divBdr>
                          <w:divsChild>
                            <w:div w:id="131074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245424">
          <w:marLeft w:val="0"/>
          <w:marRight w:val="0"/>
          <w:marTop w:val="0"/>
          <w:marBottom w:val="0"/>
          <w:divBdr>
            <w:top w:val="none" w:sz="0" w:space="0" w:color="auto"/>
            <w:left w:val="none" w:sz="0" w:space="0" w:color="auto"/>
            <w:bottom w:val="none" w:sz="0" w:space="0" w:color="auto"/>
            <w:right w:val="none" w:sz="0" w:space="0" w:color="auto"/>
          </w:divBdr>
        </w:div>
        <w:div w:id="1000352310">
          <w:marLeft w:val="0"/>
          <w:marRight w:val="0"/>
          <w:marTop w:val="0"/>
          <w:marBottom w:val="0"/>
          <w:divBdr>
            <w:top w:val="none" w:sz="0" w:space="0" w:color="auto"/>
            <w:left w:val="none" w:sz="0" w:space="0" w:color="auto"/>
            <w:bottom w:val="none" w:sz="0" w:space="0" w:color="auto"/>
            <w:right w:val="none" w:sz="0" w:space="0" w:color="auto"/>
          </w:divBdr>
          <w:divsChild>
            <w:div w:id="1419667908">
              <w:marLeft w:val="0"/>
              <w:marRight w:val="0"/>
              <w:marTop w:val="0"/>
              <w:marBottom w:val="0"/>
              <w:divBdr>
                <w:top w:val="none" w:sz="0" w:space="0" w:color="auto"/>
                <w:left w:val="none" w:sz="0" w:space="0" w:color="auto"/>
                <w:bottom w:val="none" w:sz="0" w:space="0" w:color="auto"/>
                <w:right w:val="none" w:sz="0" w:space="0" w:color="auto"/>
              </w:divBdr>
            </w:div>
          </w:divsChild>
        </w:div>
        <w:div w:id="473061903">
          <w:marLeft w:val="0"/>
          <w:marRight w:val="0"/>
          <w:marTop w:val="0"/>
          <w:marBottom w:val="0"/>
          <w:divBdr>
            <w:top w:val="none" w:sz="0" w:space="0" w:color="auto"/>
            <w:left w:val="none" w:sz="0" w:space="0" w:color="auto"/>
            <w:bottom w:val="none" w:sz="0" w:space="0" w:color="auto"/>
            <w:right w:val="none" w:sz="0" w:space="0" w:color="auto"/>
          </w:divBdr>
          <w:divsChild>
            <w:div w:id="1777358748">
              <w:marLeft w:val="0"/>
              <w:marRight w:val="0"/>
              <w:marTop w:val="0"/>
              <w:marBottom w:val="0"/>
              <w:divBdr>
                <w:top w:val="none" w:sz="0" w:space="0" w:color="auto"/>
                <w:left w:val="none" w:sz="0" w:space="0" w:color="auto"/>
                <w:bottom w:val="none" w:sz="0" w:space="0" w:color="auto"/>
                <w:right w:val="none" w:sz="0" w:space="0" w:color="auto"/>
              </w:divBdr>
              <w:divsChild>
                <w:div w:id="1101871411">
                  <w:marLeft w:val="0"/>
                  <w:marRight w:val="0"/>
                  <w:marTop w:val="0"/>
                  <w:marBottom w:val="0"/>
                  <w:divBdr>
                    <w:top w:val="none" w:sz="0" w:space="0" w:color="auto"/>
                    <w:left w:val="none" w:sz="0" w:space="0" w:color="auto"/>
                    <w:bottom w:val="none" w:sz="0" w:space="0" w:color="auto"/>
                    <w:right w:val="none" w:sz="0" w:space="0" w:color="auto"/>
                  </w:divBdr>
                  <w:divsChild>
                    <w:div w:id="1136407514">
                      <w:marLeft w:val="0"/>
                      <w:marRight w:val="0"/>
                      <w:marTop w:val="0"/>
                      <w:marBottom w:val="0"/>
                      <w:divBdr>
                        <w:top w:val="none" w:sz="0" w:space="0" w:color="auto"/>
                        <w:left w:val="none" w:sz="0" w:space="0" w:color="auto"/>
                        <w:bottom w:val="none" w:sz="0" w:space="0" w:color="auto"/>
                        <w:right w:val="none" w:sz="0" w:space="0" w:color="auto"/>
                      </w:divBdr>
                      <w:divsChild>
                        <w:div w:id="465659748">
                          <w:marLeft w:val="0"/>
                          <w:marRight w:val="0"/>
                          <w:marTop w:val="0"/>
                          <w:marBottom w:val="0"/>
                          <w:divBdr>
                            <w:top w:val="none" w:sz="0" w:space="0" w:color="auto"/>
                            <w:left w:val="none" w:sz="0" w:space="0" w:color="auto"/>
                            <w:bottom w:val="none" w:sz="0" w:space="0" w:color="auto"/>
                            <w:right w:val="none" w:sz="0" w:space="0" w:color="auto"/>
                          </w:divBdr>
                          <w:divsChild>
                            <w:div w:id="180438018">
                              <w:marLeft w:val="0"/>
                              <w:marRight w:val="0"/>
                              <w:marTop w:val="0"/>
                              <w:marBottom w:val="180"/>
                              <w:divBdr>
                                <w:top w:val="none" w:sz="0" w:space="0" w:color="auto"/>
                                <w:left w:val="none" w:sz="0" w:space="0" w:color="auto"/>
                                <w:bottom w:val="none" w:sz="0" w:space="0" w:color="auto"/>
                                <w:right w:val="none" w:sz="0" w:space="0" w:color="auto"/>
                              </w:divBdr>
                              <w:divsChild>
                                <w:div w:id="187531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07612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684401496">
      <w:bodyDiv w:val="1"/>
      <w:marLeft w:val="0"/>
      <w:marRight w:val="0"/>
      <w:marTop w:val="0"/>
      <w:marBottom w:val="0"/>
      <w:divBdr>
        <w:top w:val="none" w:sz="0" w:space="0" w:color="auto"/>
        <w:left w:val="none" w:sz="0" w:space="0" w:color="auto"/>
        <w:bottom w:val="none" w:sz="0" w:space="0" w:color="auto"/>
        <w:right w:val="none" w:sz="0" w:space="0" w:color="auto"/>
      </w:divBdr>
    </w:div>
    <w:div w:id="687216045">
      <w:bodyDiv w:val="1"/>
      <w:marLeft w:val="0"/>
      <w:marRight w:val="0"/>
      <w:marTop w:val="0"/>
      <w:marBottom w:val="0"/>
      <w:divBdr>
        <w:top w:val="none" w:sz="0" w:space="0" w:color="auto"/>
        <w:left w:val="none" w:sz="0" w:space="0" w:color="auto"/>
        <w:bottom w:val="none" w:sz="0" w:space="0" w:color="auto"/>
        <w:right w:val="none" w:sz="0" w:space="0" w:color="auto"/>
      </w:divBdr>
    </w:div>
    <w:div w:id="724570766">
      <w:bodyDiv w:val="1"/>
      <w:marLeft w:val="0"/>
      <w:marRight w:val="0"/>
      <w:marTop w:val="0"/>
      <w:marBottom w:val="0"/>
      <w:divBdr>
        <w:top w:val="none" w:sz="0" w:space="0" w:color="auto"/>
        <w:left w:val="none" w:sz="0" w:space="0" w:color="auto"/>
        <w:bottom w:val="none" w:sz="0" w:space="0" w:color="auto"/>
        <w:right w:val="none" w:sz="0" w:space="0" w:color="auto"/>
      </w:divBdr>
      <w:divsChild>
        <w:div w:id="1495873674">
          <w:marLeft w:val="0"/>
          <w:marRight w:val="0"/>
          <w:marTop w:val="0"/>
          <w:marBottom w:val="0"/>
          <w:divBdr>
            <w:top w:val="none" w:sz="0" w:space="0" w:color="auto"/>
            <w:left w:val="none" w:sz="0" w:space="0" w:color="auto"/>
            <w:bottom w:val="none" w:sz="0" w:space="0" w:color="auto"/>
            <w:right w:val="none" w:sz="0" w:space="0" w:color="auto"/>
          </w:divBdr>
        </w:div>
      </w:divsChild>
    </w:div>
    <w:div w:id="744187402">
      <w:bodyDiv w:val="1"/>
      <w:marLeft w:val="0"/>
      <w:marRight w:val="0"/>
      <w:marTop w:val="0"/>
      <w:marBottom w:val="0"/>
      <w:divBdr>
        <w:top w:val="none" w:sz="0" w:space="0" w:color="auto"/>
        <w:left w:val="none" w:sz="0" w:space="0" w:color="auto"/>
        <w:bottom w:val="none" w:sz="0" w:space="0" w:color="auto"/>
        <w:right w:val="none" w:sz="0" w:space="0" w:color="auto"/>
      </w:divBdr>
    </w:div>
    <w:div w:id="750470286">
      <w:bodyDiv w:val="1"/>
      <w:marLeft w:val="0"/>
      <w:marRight w:val="0"/>
      <w:marTop w:val="0"/>
      <w:marBottom w:val="0"/>
      <w:divBdr>
        <w:top w:val="none" w:sz="0" w:space="0" w:color="auto"/>
        <w:left w:val="none" w:sz="0" w:space="0" w:color="auto"/>
        <w:bottom w:val="none" w:sz="0" w:space="0" w:color="auto"/>
        <w:right w:val="none" w:sz="0" w:space="0" w:color="auto"/>
      </w:divBdr>
    </w:div>
    <w:div w:id="779566230">
      <w:bodyDiv w:val="1"/>
      <w:marLeft w:val="0"/>
      <w:marRight w:val="0"/>
      <w:marTop w:val="0"/>
      <w:marBottom w:val="0"/>
      <w:divBdr>
        <w:top w:val="none" w:sz="0" w:space="0" w:color="auto"/>
        <w:left w:val="none" w:sz="0" w:space="0" w:color="auto"/>
        <w:bottom w:val="none" w:sz="0" w:space="0" w:color="auto"/>
        <w:right w:val="none" w:sz="0" w:space="0" w:color="auto"/>
      </w:divBdr>
    </w:div>
    <w:div w:id="806439525">
      <w:bodyDiv w:val="1"/>
      <w:marLeft w:val="0"/>
      <w:marRight w:val="0"/>
      <w:marTop w:val="0"/>
      <w:marBottom w:val="0"/>
      <w:divBdr>
        <w:top w:val="none" w:sz="0" w:space="0" w:color="auto"/>
        <w:left w:val="none" w:sz="0" w:space="0" w:color="auto"/>
        <w:bottom w:val="none" w:sz="0" w:space="0" w:color="auto"/>
        <w:right w:val="none" w:sz="0" w:space="0" w:color="auto"/>
      </w:divBdr>
    </w:div>
    <w:div w:id="841435518">
      <w:bodyDiv w:val="1"/>
      <w:marLeft w:val="0"/>
      <w:marRight w:val="0"/>
      <w:marTop w:val="0"/>
      <w:marBottom w:val="0"/>
      <w:divBdr>
        <w:top w:val="none" w:sz="0" w:space="0" w:color="auto"/>
        <w:left w:val="none" w:sz="0" w:space="0" w:color="auto"/>
        <w:bottom w:val="none" w:sz="0" w:space="0" w:color="auto"/>
        <w:right w:val="none" w:sz="0" w:space="0" w:color="auto"/>
      </w:divBdr>
    </w:div>
    <w:div w:id="864246171">
      <w:bodyDiv w:val="1"/>
      <w:marLeft w:val="0"/>
      <w:marRight w:val="0"/>
      <w:marTop w:val="0"/>
      <w:marBottom w:val="0"/>
      <w:divBdr>
        <w:top w:val="none" w:sz="0" w:space="0" w:color="auto"/>
        <w:left w:val="none" w:sz="0" w:space="0" w:color="auto"/>
        <w:bottom w:val="none" w:sz="0" w:space="0" w:color="auto"/>
        <w:right w:val="none" w:sz="0" w:space="0" w:color="auto"/>
      </w:divBdr>
      <w:divsChild>
        <w:div w:id="12887073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9868774">
      <w:bodyDiv w:val="1"/>
      <w:marLeft w:val="0"/>
      <w:marRight w:val="0"/>
      <w:marTop w:val="0"/>
      <w:marBottom w:val="0"/>
      <w:divBdr>
        <w:top w:val="none" w:sz="0" w:space="0" w:color="auto"/>
        <w:left w:val="none" w:sz="0" w:space="0" w:color="auto"/>
        <w:bottom w:val="none" w:sz="0" w:space="0" w:color="auto"/>
        <w:right w:val="none" w:sz="0" w:space="0" w:color="auto"/>
      </w:divBdr>
    </w:div>
    <w:div w:id="925578293">
      <w:bodyDiv w:val="1"/>
      <w:marLeft w:val="0"/>
      <w:marRight w:val="0"/>
      <w:marTop w:val="0"/>
      <w:marBottom w:val="0"/>
      <w:divBdr>
        <w:top w:val="none" w:sz="0" w:space="0" w:color="auto"/>
        <w:left w:val="none" w:sz="0" w:space="0" w:color="auto"/>
        <w:bottom w:val="none" w:sz="0" w:space="0" w:color="auto"/>
        <w:right w:val="none" w:sz="0" w:space="0" w:color="auto"/>
      </w:divBdr>
    </w:div>
    <w:div w:id="950429095">
      <w:bodyDiv w:val="1"/>
      <w:marLeft w:val="0"/>
      <w:marRight w:val="0"/>
      <w:marTop w:val="0"/>
      <w:marBottom w:val="0"/>
      <w:divBdr>
        <w:top w:val="none" w:sz="0" w:space="0" w:color="auto"/>
        <w:left w:val="none" w:sz="0" w:space="0" w:color="auto"/>
        <w:bottom w:val="none" w:sz="0" w:space="0" w:color="auto"/>
        <w:right w:val="none" w:sz="0" w:space="0" w:color="auto"/>
      </w:divBdr>
    </w:div>
    <w:div w:id="951593993">
      <w:bodyDiv w:val="1"/>
      <w:marLeft w:val="0"/>
      <w:marRight w:val="0"/>
      <w:marTop w:val="0"/>
      <w:marBottom w:val="0"/>
      <w:divBdr>
        <w:top w:val="none" w:sz="0" w:space="0" w:color="auto"/>
        <w:left w:val="none" w:sz="0" w:space="0" w:color="auto"/>
        <w:bottom w:val="none" w:sz="0" w:space="0" w:color="auto"/>
        <w:right w:val="none" w:sz="0" w:space="0" w:color="auto"/>
      </w:divBdr>
      <w:divsChild>
        <w:div w:id="23404321">
          <w:marLeft w:val="0"/>
          <w:marRight w:val="0"/>
          <w:marTop w:val="0"/>
          <w:marBottom w:val="0"/>
          <w:divBdr>
            <w:top w:val="none" w:sz="0" w:space="0" w:color="auto"/>
            <w:left w:val="none" w:sz="0" w:space="0" w:color="auto"/>
            <w:bottom w:val="none" w:sz="0" w:space="0" w:color="auto"/>
            <w:right w:val="none" w:sz="0" w:space="0" w:color="auto"/>
          </w:divBdr>
        </w:div>
      </w:divsChild>
    </w:div>
    <w:div w:id="987393831">
      <w:bodyDiv w:val="1"/>
      <w:marLeft w:val="0"/>
      <w:marRight w:val="0"/>
      <w:marTop w:val="0"/>
      <w:marBottom w:val="0"/>
      <w:divBdr>
        <w:top w:val="none" w:sz="0" w:space="0" w:color="auto"/>
        <w:left w:val="none" w:sz="0" w:space="0" w:color="auto"/>
        <w:bottom w:val="none" w:sz="0" w:space="0" w:color="auto"/>
        <w:right w:val="none" w:sz="0" w:space="0" w:color="auto"/>
      </w:divBdr>
      <w:divsChild>
        <w:div w:id="1734740022">
          <w:marLeft w:val="0"/>
          <w:marRight w:val="0"/>
          <w:marTop w:val="0"/>
          <w:marBottom w:val="0"/>
          <w:divBdr>
            <w:top w:val="none" w:sz="0" w:space="0" w:color="auto"/>
            <w:left w:val="none" w:sz="0" w:space="0" w:color="auto"/>
            <w:bottom w:val="none" w:sz="0" w:space="0" w:color="auto"/>
            <w:right w:val="none" w:sz="0" w:space="0" w:color="auto"/>
          </w:divBdr>
          <w:divsChild>
            <w:div w:id="1925986854">
              <w:marLeft w:val="0"/>
              <w:marRight w:val="0"/>
              <w:marTop w:val="0"/>
              <w:marBottom w:val="0"/>
              <w:divBdr>
                <w:top w:val="none" w:sz="0" w:space="0" w:color="auto"/>
                <w:left w:val="none" w:sz="0" w:space="0" w:color="auto"/>
                <w:bottom w:val="none" w:sz="0" w:space="0" w:color="auto"/>
                <w:right w:val="none" w:sz="0" w:space="0" w:color="auto"/>
              </w:divBdr>
            </w:div>
          </w:divsChild>
        </w:div>
        <w:div w:id="850532025">
          <w:marLeft w:val="0"/>
          <w:marRight w:val="0"/>
          <w:marTop w:val="0"/>
          <w:marBottom w:val="0"/>
          <w:divBdr>
            <w:top w:val="none" w:sz="0" w:space="0" w:color="auto"/>
            <w:left w:val="none" w:sz="0" w:space="0" w:color="auto"/>
            <w:bottom w:val="none" w:sz="0" w:space="0" w:color="auto"/>
            <w:right w:val="none" w:sz="0" w:space="0" w:color="auto"/>
          </w:divBdr>
          <w:divsChild>
            <w:div w:id="415857624">
              <w:marLeft w:val="0"/>
              <w:marRight w:val="0"/>
              <w:marTop w:val="0"/>
              <w:marBottom w:val="0"/>
              <w:divBdr>
                <w:top w:val="none" w:sz="0" w:space="0" w:color="auto"/>
                <w:left w:val="none" w:sz="0" w:space="0" w:color="auto"/>
                <w:bottom w:val="none" w:sz="0" w:space="0" w:color="auto"/>
                <w:right w:val="none" w:sz="0" w:space="0" w:color="auto"/>
              </w:divBdr>
              <w:divsChild>
                <w:div w:id="1757825460">
                  <w:marLeft w:val="0"/>
                  <w:marRight w:val="0"/>
                  <w:marTop w:val="0"/>
                  <w:marBottom w:val="0"/>
                  <w:divBdr>
                    <w:top w:val="none" w:sz="0" w:space="0" w:color="auto"/>
                    <w:left w:val="none" w:sz="0" w:space="0" w:color="auto"/>
                    <w:bottom w:val="none" w:sz="0" w:space="0" w:color="auto"/>
                    <w:right w:val="none" w:sz="0" w:space="0" w:color="auto"/>
                  </w:divBdr>
                  <w:divsChild>
                    <w:div w:id="490947389">
                      <w:marLeft w:val="0"/>
                      <w:marRight w:val="0"/>
                      <w:marTop w:val="0"/>
                      <w:marBottom w:val="0"/>
                      <w:divBdr>
                        <w:top w:val="none" w:sz="0" w:space="0" w:color="auto"/>
                        <w:left w:val="none" w:sz="0" w:space="0" w:color="auto"/>
                        <w:bottom w:val="none" w:sz="0" w:space="0" w:color="auto"/>
                        <w:right w:val="none" w:sz="0" w:space="0" w:color="auto"/>
                      </w:divBdr>
                      <w:divsChild>
                        <w:div w:id="313490488">
                          <w:marLeft w:val="0"/>
                          <w:marRight w:val="0"/>
                          <w:marTop w:val="0"/>
                          <w:marBottom w:val="0"/>
                          <w:divBdr>
                            <w:top w:val="none" w:sz="0" w:space="0" w:color="auto"/>
                            <w:left w:val="none" w:sz="0" w:space="0" w:color="auto"/>
                            <w:bottom w:val="none" w:sz="0" w:space="0" w:color="auto"/>
                            <w:right w:val="none" w:sz="0" w:space="0" w:color="auto"/>
                          </w:divBdr>
                        </w:div>
                      </w:divsChild>
                    </w:div>
                    <w:div w:id="336268515">
                      <w:marLeft w:val="0"/>
                      <w:marRight w:val="0"/>
                      <w:marTop w:val="0"/>
                      <w:marBottom w:val="0"/>
                      <w:divBdr>
                        <w:top w:val="none" w:sz="0" w:space="0" w:color="auto"/>
                        <w:left w:val="none" w:sz="0" w:space="0" w:color="auto"/>
                        <w:bottom w:val="none" w:sz="0" w:space="0" w:color="auto"/>
                        <w:right w:val="none" w:sz="0" w:space="0" w:color="auto"/>
                      </w:divBdr>
                      <w:divsChild>
                        <w:div w:id="355038467">
                          <w:marLeft w:val="0"/>
                          <w:marRight w:val="0"/>
                          <w:marTop w:val="0"/>
                          <w:marBottom w:val="0"/>
                          <w:divBdr>
                            <w:top w:val="none" w:sz="0" w:space="0" w:color="auto"/>
                            <w:left w:val="none" w:sz="0" w:space="0" w:color="auto"/>
                            <w:bottom w:val="none" w:sz="0" w:space="0" w:color="auto"/>
                            <w:right w:val="none" w:sz="0" w:space="0" w:color="auto"/>
                          </w:divBdr>
                        </w:div>
                      </w:divsChild>
                    </w:div>
                    <w:div w:id="1999647276">
                      <w:marLeft w:val="0"/>
                      <w:marRight w:val="0"/>
                      <w:marTop w:val="0"/>
                      <w:marBottom w:val="0"/>
                      <w:divBdr>
                        <w:top w:val="none" w:sz="0" w:space="0" w:color="auto"/>
                        <w:left w:val="none" w:sz="0" w:space="0" w:color="auto"/>
                        <w:bottom w:val="none" w:sz="0" w:space="0" w:color="auto"/>
                        <w:right w:val="none" w:sz="0" w:space="0" w:color="auto"/>
                      </w:divBdr>
                      <w:divsChild>
                        <w:div w:id="2079282492">
                          <w:marLeft w:val="0"/>
                          <w:marRight w:val="0"/>
                          <w:marTop w:val="0"/>
                          <w:marBottom w:val="0"/>
                          <w:divBdr>
                            <w:top w:val="none" w:sz="0" w:space="0" w:color="auto"/>
                            <w:left w:val="none" w:sz="0" w:space="0" w:color="auto"/>
                            <w:bottom w:val="none" w:sz="0" w:space="0" w:color="auto"/>
                            <w:right w:val="none" w:sz="0" w:space="0" w:color="auto"/>
                          </w:divBdr>
                        </w:div>
                      </w:divsChild>
                    </w:div>
                    <w:div w:id="1411346024">
                      <w:marLeft w:val="0"/>
                      <w:marRight w:val="0"/>
                      <w:marTop w:val="0"/>
                      <w:marBottom w:val="0"/>
                      <w:divBdr>
                        <w:top w:val="none" w:sz="0" w:space="0" w:color="auto"/>
                        <w:left w:val="none" w:sz="0" w:space="0" w:color="auto"/>
                        <w:bottom w:val="none" w:sz="0" w:space="0" w:color="auto"/>
                        <w:right w:val="none" w:sz="0" w:space="0" w:color="auto"/>
                      </w:divBdr>
                      <w:divsChild>
                        <w:div w:id="1783063795">
                          <w:marLeft w:val="0"/>
                          <w:marRight w:val="0"/>
                          <w:marTop w:val="0"/>
                          <w:marBottom w:val="0"/>
                          <w:divBdr>
                            <w:top w:val="none" w:sz="0" w:space="0" w:color="auto"/>
                            <w:left w:val="none" w:sz="0" w:space="0" w:color="auto"/>
                            <w:bottom w:val="none" w:sz="0" w:space="0" w:color="auto"/>
                            <w:right w:val="none" w:sz="0" w:space="0" w:color="auto"/>
                          </w:divBdr>
                        </w:div>
                      </w:divsChild>
                    </w:div>
                    <w:div w:id="1515072931">
                      <w:marLeft w:val="0"/>
                      <w:marRight w:val="0"/>
                      <w:marTop w:val="0"/>
                      <w:marBottom w:val="0"/>
                      <w:divBdr>
                        <w:top w:val="none" w:sz="0" w:space="0" w:color="auto"/>
                        <w:left w:val="none" w:sz="0" w:space="0" w:color="auto"/>
                        <w:bottom w:val="none" w:sz="0" w:space="0" w:color="auto"/>
                        <w:right w:val="none" w:sz="0" w:space="0" w:color="auto"/>
                      </w:divBdr>
                      <w:divsChild>
                        <w:div w:id="79352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294138">
          <w:marLeft w:val="0"/>
          <w:marRight w:val="0"/>
          <w:marTop w:val="0"/>
          <w:marBottom w:val="0"/>
          <w:divBdr>
            <w:top w:val="none" w:sz="0" w:space="0" w:color="auto"/>
            <w:left w:val="none" w:sz="0" w:space="0" w:color="auto"/>
            <w:bottom w:val="none" w:sz="0" w:space="0" w:color="auto"/>
            <w:right w:val="none" w:sz="0" w:space="0" w:color="auto"/>
          </w:divBdr>
          <w:divsChild>
            <w:div w:id="1125854326">
              <w:marLeft w:val="0"/>
              <w:marRight w:val="0"/>
              <w:marTop w:val="0"/>
              <w:marBottom w:val="0"/>
              <w:divBdr>
                <w:top w:val="none" w:sz="0" w:space="0" w:color="auto"/>
                <w:left w:val="none" w:sz="0" w:space="0" w:color="auto"/>
                <w:bottom w:val="none" w:sz="0" w:space="0" w:color="auto"/>
                <w:right w:val="none" w:sz="0" w:space="0" w:color="auto"/>
              </w:divBdr>
            </w:div>
          </w:divsChild>
        </w:div>
        <w:div w:id="1748720778">
          <w:marLeft w:val="0"/>
          <w:marRight w:val="0"/>
          <w:marTop w:val="0"/>
          <w:marBottom w:val="0"/>
          <w:divBdr>
            <w:top w:val="none" w:sz="0" w:space="0" w:color="auto"/>
            <w:left w:val="none" w:sz="0" w:space="0" w:color="auto"/>
            <w:bottom w:val="none" w:sz="0" w:space="0" w:color="auto"/>
            <w:right w:val="none" w:sz="0" w:space="0" w:color="auto"/>
          </w:divBdr>
          <w:divsChild>
            <w:div w:id="627204449">
              <w:marLeft w:val="0"/>
              <w:marRight w:val="0"/>
              <w:marTop w:val="0"/>
              <w:marBottom w:val="0"/>
              <w:divBdr>
                <w:top w:val="none" w:sz="0" w:space="0" w:color="auto"/>
                <w:left w:val="none" w:sz="0" w:space="0" w:color="auto"/>
                <w:bottom w:val="none" w:sz="0" w:space="0" w:color="auto"/>
                <w:right w:val="none" w:sz="0" w:space="0" w:color="auto"/>
              </w:divBdr>
            </w:div>
          </w:divsChild>
        </w:div>
        <w:div w:id="1272279084">
          <w:marLeft w:val="0"/>
          <w:marRight w:val="0"/>
          <w:marTop w:val="0"/>
          <w:marBottom w:val="0"/>
          <w:divBdr>
            <w:top w:val="none" w:sz="0" w:space="0" w:color="auto"/>
            <w:left w:val="none" w:sz="0" w:space="0" w:color="auto"/>
            <w:bottom w:val="none" w:sz="0" w:space="0" w:color="auto"/>
            <w:right w:val="none" w:sz="0" w:space="0" w:color="auto"/>
          </w:divBdr>
          <w:divsChild>
            <w:div w:id="803500239">
              <w:marLeft w:val="0"/>
              <w:marRight w:val="0"/>
              <w:marTop w:val="0"/>
              <w:marBottom w:val="0"/>
              <w:divBdr>
                <w:top w:val="none" w:sz="0" w:space="0" w:color="auto"/>
                <w:left w:val="none" w:sz="0" w:space="0" w:color="auto"/>
                <w:bottom w:val="none" w:sz="0" w:space="0" w:color="auto"/>
                <w:right w:val="none" w:sz="0" w:space="0" w:color="auto"/>
              </w:divBdr>
            </w:div>
          </w:divsChild>
        </w:div>
        <w:div w:id="659385431">
          <w:marLeft w:val="0"/>
          <w:marRight w:val="0"/>
          <w:marTop w:val="0"/>
          <w:marBottom w:val="0"/>
          <w:divBdr>
            <w:top w:val="none" w:sz="0" w:space="0" w:color="auto"/>
            <w:left w:val="none" w:sz="0" w:space="0" w:color="auto"/>
            <w:bottom w:val="none" w:sz="0" w:space="0" w:color="auto"/>
            <w:right w:val="none" w:sz="0" w:space="0" w:color="auto"/>
          </w:divBdr>
          <w:divsChild>
            <w:div w:id="58330647">
              <w:marLeft w:val="0"/>
              <w:marRight w:val="0"/>
              <w:marTop w:val="0"/>
              <w:marBottom w:val="0"/>
              <w:divBdr>
                <w:top w:val="none" w:sz="0" w:space="0" w:color="auto"/>
                <w:left w:val="none" w:sz="0" w:space="0" w:color="auto"/>
                <w:bottom w:val="none" w:sz="0" w:space="0" w:color="auto"/>
                <w:right w:val="none" w:sz="0" w:space="0" w:color="auto"/>
              </w:divBdr>
              <w:divsChild>
                <w:div w:id="971523657">
                  <w:marLeft w:val="0"/>
                  <w:marRight w:val="0"/>
                  <w:marTop w:val="0"/>
                  <w:marBottom w:val="0"/>
                  <w:divBdr>
                    <w:top w:val="single" w:sz="6" w:space="0" w:color="CFD5E4"/>
                    <w:left w:val="single" w:sz="6" w:space="0" w:color="CFD5E4"/>
                    <w:bottom w:val="single" w:sz="6" w:space="0" w:color="CFD5E4"/>
                    <w:right w:val="single" w:sz="6" w:space="0" w:color="CFD5E4"/>
                  </w:divBdr>
                  <w:divsChild>
                    <w:div w:id="139344478">
                      <w:marLeft w:val="0"/>
                      <w:marRight w:val="0"/>
                      <w:marTop w:val="0"/>
                      <w:marBottom w:val="0"/>
                      <w:divBdr>
                        <w:top w:val="none" w:sz="0" w:space="0" w:color="auto"/>
                        <w:left w:val="none" w:sz="0" w:space="0" w:color="auto"/>
                        <w:bottom w:val="none" w:sz="0" w:space="0" w:color="auto"/>
                        <w:right w:val="none" w:sz="0" w:space="0" w:color="auto"/>
                      </w:divBdr>
                      <w:divsChild>
                        <w:div w:id="689330940">
                          <w:marLeft w:val="0"/>
                          <w:marRight w:val="0"/>
                          <w:marTop w:val="0"/>
                          <w:marBottom w:val="0"/>
                          <w:divBdr>
                            <w:top w:val="none" w:sz="0" w:space="0" w:color="auto"/>
                            <w:left w:val="none" w:sz="0" w:space="0" w:color="auto"/>
                            <w:bottom w:val="none" w:sz="0" w:space="0" w:color="auto"/>
                            <w:right w:val="none" w:sz="0" w:space="0" w:color="auto"/>
                          </w:divBdr>
                          <w:divsChild>
                            <w:div w:id="1768035711">
                              <w:marLeft w:val="0"/>
                              <w:marRight w:val="0"/>
                              <w:marTop w:val="0"/>
                              <w:marBottom w:val="0"/>
                              <w:divBdr>
                                <w:top w:val="none" w:sz="0" w:space="0" w:color="auto"/>
                                <w:left w:val="none" w:sz="0" w:space="0" w:color="auto"/>
                                <w:bottom w:val="none" w:sz="0" w:space="0" w:color="auto"/>
                                <w:right w:val="none" w:sz="0" w:space="0" w:color="auto"/>
                              </w:divBdr>
                            </w:div>
                          </w:divsChild>
                        </w:div>
                        <w:div w:id="1952207000">
                          <w:marLeft w:val="0"/>
                          <w:marRight w:val="0"/>
                          <w:marTop w:val="0"/>
                          <w:marBottom w:val="0"/>
                          <w:divBdr>
                            <w:top w:val="none" w:sz="0" w:space="0" w:color="auto"/>
                            <w:left w:val="none" w:sz="0" w:space="0" w:color="auto"/>
                            <w:bottom w:val="none" w:sz="0" w:space="0" w:color="auto"/>
                            <w:right w:val="none" w:sz="0" w:space="0" w:color="auto"/>
                          </w:divBdr>
                          <w:divsChild>
                            <w:div w:id="613826030">
                              <w:marLeft w:val="0"/>
                              <w:marRight w:val="0"/>
                              <w:marTop w:val="0"/>
                              <w:marBottom w:val="0"/>
                              <w:divBdr>
                                <w:top w:val="none" w:sz="0" w:space="0" w:color="auto"/>
                                <w:left w:val="none" w:sz="0" w:space="0" w:color="auto"/>
                                <w:bottom w:val="none" w:sz="0" w:space="0" w:color="auto"/>
                                <w:right w:val="none" w:sz="0" w:space="0" w:color="auto"/>
                              </w:divBdr>
                            </w:div>
                          </w:divsChild>
                        </w:div>
                        <w:div w:id="1908034128">
                          <w:marLeft w:val="0"/>
                          <w:marRight w:val="0"/>
                          <w:marTop w:val="0"/>
                          <w:marBottom w:val="0"/>
                          <w:divBdr>
                            <w:top w:val="none" w:sz="0" w:space="0" w:color="auto"/>
                            <w:left w:val="none" w:sz="0" w:space="0" w:color="auto"/>
                            <w:bottom w:val="none" w:sz="0" w:space="0" w:color="auto"/>
                            <w:right w:val="none" w:sz="0" w:space="0" w:color="auto"/>
                          </w:divBdr>
                          <w:divsChild>
                            <w:div w:id="170991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8060102">
          <w:marLeft w:val="0"/>
          <w:marRight w:val="0"/>
          <w:marTop w:val="0"/>
          <w:marBottom w:val="0"/>
          <w:divBdr>
            <w:top w:val="none" w:sz="0" w:space="0" w:color="auto"/>
            <w:left w:val="none" w:sz="0" w:space="0" w:color="auto"/>
            <w:bottom w:val="none" w:sz="0" w:space="0" w:color="auto"/>
            <w:right w:val="none" w:sz="0" w:space="0" w:color="auto"/>
          </w:divBdr>
        </w:div>
        <w:div w:id="2024280216">
          <w:marLeft w:val="0"/>
          <w:marRight w:val="0"/>
          <w:marTop w:val="0"/>
          <w:marBottom w:val="0"/>
          <w:divBdr>
            <w:top w:val="none" w:sz="0" w:space="0" w:color="auto"/>
            <w:left w:val="none" w:sz="0" w:space="0" w:color="auto"/>
            <w:bottom w:val="none" w:sz="0" w:space="0" w:color="auto"/>
            <w:right w:val="none" w:sz="0" w:space="0" w:color="auto"/>
          </w:divBdr>
          <w:divsChild>
            <w:div w:id="1997217847">
              <w:marLeft w:val="0"/>
              <w:marRight w:val="0"/>
              <w:marTop w:val="0"/>
              <w:marBottom w:val="0"/>
              <w:divBdr>
                <w:top w:val="none" w:sz="0" w:space="0" w:color="auto"/>
                <w:left w:val="none" w:sz="0" w:space="0" w:color="auto"/>
                <w:bottom w:val="none" w:sz="0" w:space="0" w:color="auto"/>
                <w:right w:val="none" w:sz="0" w:space="0" w:color="auto"/>
              </w:divBdr>
            </w:div>
          </w:divsChild>
        </w:div>
        <w:div w:id="943995289">
          <w:marLeft w:val="0"/>
          <w:marRight w:val="0"/>
          <w:marTop w:val="0"/>
          <w:marBottom w:val="0"/>
          <w:divBdr>
            <w:top w:val="none" w:sz="0" w:space="0" w:color="auto"/>
            <w:left w:val="none" w:sz="0" w:space="0" w:color="auto"/>
            <w:bottom w:val="none" w:sz="0" w:space="0" w:color="auto"/>
            <w:right w:val="none" w:sz="0" w:space="0" w:color="auto"/>
          </w:divBdr>
          <w:divsChild>
            <w:div w:id="962732156">
              <w:marLeft w:val="0"/>
              <w:marRight w:val="0"/>
              <w:marTop w:val="0"/>
              <w:marBottom w:val="0"/>
              <w:divBdr>
                <w:top w:val="none" w:sz="0" w:space="0" w:color="auto"/>
                <w:left w:val="none" w:sz="0" w:space="0" w:color="auto"/>
                <w:bottom w:val="none" w:sz="0" w:space="0" w:color="auto"/>
                <w:right w:val="none" w:sz="0" w:space="0" w:color="auto"/>
              </w:divBdr>
              <w:divsChild>
                <w:div w:id="1391923529">
                  <w:marLeft w:val="0"/>
                  <w:marRight w:val="0"/>
                  <w:marTop w:val="0"/>
                  <w:marBottom w:val="0"/>
                  <w:divBdr>
                    <w:top w:val="none" w:sz="0" w:space="0" w:color="auto"/>
                    <w:left w:val="none" w:sz="0" w:space="0" w:color="auto"/>
                    <w:bottom w:val="none" w:sz="0" w:space="0" w:color="auto"/>
                    <w:right w:val="none" w:sz="0" w:space="0" w:color="auto"/>
                  </w:divBdr>
                  <w:divsChild>
                    <w:div w:id="293868934">
                      <w:marLeft w:val="0"/>
                      <w:marRight w:val="0"/>
                      <w:marTop w:val="0"/>
                      <w:marBottom w:val="0"/>
                      <w:divBdr>
                        <w:top w:val="none" w:sz="0" w:space="0" w:color="auto"/>
                        <w:left w:val="none" w:sz="0" w:space="0" w:color="auto"/>
                        <w:bottom w:val="none" w:sz="0" w:space="0" w:color="auto"/>
                        <w:right w:val="none" w:sz="0" w:space="0" w:color="auto"/>
                      </w:divBdr>
                      <w:divsChild>
                        <w:div w:id="1708220164">
                          <w:marLeft w:val="0"/>
                          <w:marRight w:val="0"/>
                          <w:marTop w:val="0"/>
                          <w:marBottom w:val="0"/>
                          <w:divBdr>
                            <w:top w:val="none" w:sz="0" w:space="0" w:color="auto"/>
                            <w:left w:val="none" w:sz="0" w:space="0" w:color="auto"/>
                            <w:bottom w:val="none" w:sz="0" w:space="0" w:color="auto"/>
                            <w:right w:val="none" w:sz="0" w:space="0" w:color="auto"/>
                          </w:divBdr>
                          <w:divsChild>
                            <w:div w:id="2077046977">
                              <w:marLeft w:val="0"/>
                              <w:marRight w:val="0"/>
                              <w:marTop w:val="0"/>
                              <w:marBottom w:val="180"/>
                              <w:divBdr>
                                <w:top w:val="none" w:sz="0" w:space="0" w:color="auto"/>
                                <w:left w:val="none" w:sz="0" w:space="0" w:color="auto"/>
                                <w:bottom w:val="none" w:sz="0" w:space="0" w:color="auto"/>
                                <w:right w:val="none" w:sz="0" w:space="0" w:color="auto"/>
                              </w:divBdr>
                              <w:divsChild>
                                <w:div w:id="60254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0319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991568030">
      <w:bodyDiv w:val="1"/>
      <w:marLeft w:val="0"/>
      <w:marRight w:val="0"/>
      <w:marTop w:val="0"/>
      <w:marBottom w:val="0"/>
      <w:divBdr>
        <w:top w:val="none" w:sz="0" w:space="0" w:color="auto"/>
        <w:left w:val="none" w:sz="0" w:space="0" w:color="auto"/>
        <w:bottom w:val="none" w:sz="0" w:space="0" w:color="auto"/>
        <w:right w:val="none" w:sz="0" w:space="0" w:color="auto"/>
      </w:divBdr>
      <w:divsChild>
        <w:div w:id="1315064120">
          <w:marLeft w:val="0"/>
          <w:marRight w:val="0"/>
          <w:marTop w:val="0"/>
          <w:marBottom w:val="0"/>
          <w:divBdr>
            <w:top w:val="none" w:sz="0" w:space="0" w:color="auto"/>
            <w:left w:val="none" w:sz="0" w:space="0" w:color="auto"/>
            <w:bottom w:val="none" w:sz="0" w:space="0" w:color="auto"/>
            <w:right w:val="none" w:sz="0" w:space="0" w:color="auto"/>
          </w:divBdr>
          <w:divsChild>
            <w:div w:id="494031349">
              <w:marLeft w:val="0"/>
              <w:marRight w:val="0"/>
              <w:marTop w:val="0"/>
              <w:marBottom w:val="0"/>
              <w:divBdr>
                <w:top w:val="none" w:sz="0" w:space="0" w:color="auto"/>
                <w:left w:val="none" w:sz="0" w:space="0" w:color="auto"/>
                <w:bottom w:val="none" w:sz="0" w:space="0" w:color="auto"/>
                <w:right w:val="none" w:sz="0" w:space="0" w:color="auto"/>
              </w:divBdr>
              <w:divsChild>
                <w:div w:id="1962149535">
                  <w:marLeft w:val="0"/>
                  <w:marRight w:val="0"/>
                  <w:marTop w:val="0"/>
                  <w:marBottom w:val="0"/>
                  <w:divBdr>
                    <w:top w:val="none" w:sz="0" w:space="0" w:color="auto"/>
                    <w:left w:val="none" w:sz="0" w:space="0" w:color="auto"/>
                    <w:bottom w:val="none" w:sz="0" w:space="0" w:color="auto"/>
                    <w:right w:val="none" w:sz="0" w:space="0" w:color="auto"/>
                  </w:divBdr>
                  <w:divsChild>
                    <w:div w:id="35207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279772">
          <w:marLeft w:val="0"/>
          <w:marRight w:val="0"/>
          <w:marTop w:val="0"/>
          <w:marBottom w:val="0"/>
          <w:divBdr>
            <w:top w:val="none" w:sz="0" w:space="0" w:color="auto"/>
            <w:left w:val="none" w:sz="0" w:space="0" w:color="auto"/>
            <w:bottom w:val="none" w:sz="0" w:space="0" w:color="auto"/>
            <w:right w:val="none" w:sz="0" w:space="0" w:color="auto"/>
          </w:divBdr>
          <w:divsChild>
            <w:div w:id="1957911387">
              <w:marLeft w:val="0"/>
              <w:marRight w:val="0"/>
              <w:marTop w:val="0"/>
              <w:marBottom w:val="0"/>
              <w:divBdr>
                <w:top w:val="none" w:sz="0" w:space="0" w:color="auto"/>
                <w:left w:val="none" w:sz="0" w:space="0" w:color="auto"/>
                <w:bottom w:val="none" w:sz="0" w:space="0" w:color="auto"/>
                <w:right w:val="none" w:sz="0" w:space="0" w:color="auto"/>
              </w:divBdr>
              <w:divsChild>
                <w:div w:id="337582572">
                  <w:marLeft w:val="0"/>
                  <w:marRight w:val="0"/>
                  <w:marTop w:val="0"/>
                  <w:marBottom w:val="0"/>
                  <w:divBdr>
                    <w:top w:val="none" w:sz="0" w:space="0" w:color="auto"/>
                    <w:left w:val="none" w:sz="0" w:space="0" w:color="auto"/>
                    <w:bottom w:val="none" w:sz="0" w:space="0" w:color="auto"/>
                    <w:right w:val="none" w:sz="0" w:space="0" w:color="auto"/>
                  </w:divBdr>
                  <w:divsChild>
                    <w:div w:id="22310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035170">
      <w:bodyDiv w:val="1"/>
      <w:marLeft w:val="0"/>
      <w:marRight w:val="0"/>
      <w:marTop w:val="0"/>
      <w:marBottom w:val="0"/>
      <w:divBdr>
        <w:top w:val="none" w:sz="0" w:space="0" w:color="auto"/>
        <w:left w:val="none" w:sz="0" w:space="0" w:color="auto"/>
        <w:bottom w:val="none" w:sz="0" w:space="0" w:color="auto"/>
        <w:right w:val="none" w:sz="0" w:space="0" w:color="auto"/>
      </w:divBdr>
    </w:div>
    <w:div w:id="1026709710">
      <w:bodyDiv w:val="1"/>
      <w:marLeft w:val="0"/>
      <w:marRight w:val="0"/>
      <w:marTop w:val="0"/>
      <w:marBottom w:val="0"/>
      <w:divBdr>
        <w:top w:val="none" w:sz="0" w:space="0" w:color="auto"/>
        <w:left w:val="none" w:sz="0" w:space="0" w:color="auto"/>
        <w:bottom w:val="none" w:sz="0" w:space="0" w:color="auto"/>
        <w:right w:val="none" w:sz="0" w:space="0" w:color="auto"/>
      </w:divBdr>
      <w:divsChild>
        <w:div w:id="1339432059">
          <w:marLeft w:val="0"/>
          <w:marRight w:val="0"/>
          <w:marTop w:val="0"/>
          <w:marBottom w:val="0"/>
          <w:divBdr>
            <w:top w:val="none" w:sz="0" w:space="0" w:color="auto"/>
            <w:left w:val="none" w:sz="0" w:space="0" w:color="auto"/>
            <w:bottom w:val="none" w:sz="0" w:space="0" w:color="auto"/>
            <w:right w:val="none" w:sz="0" w:space="0" w:color="auto"/>
          </w:divBdr>
          <w:divsChild>
            <w:div w:id="1393968108">
              <w:marLeft w:val="0"/>
              <w:marRight w:val="0"/>
              <w:marTop w:val="0"/>
              <w:marBottom w:val="0"/>
              <w:divBdr>
                <w:top w:val="none" w:sz="0" w:space="0" w:color="auto"/>
                <w:left w:val="none" w:sz="0" w:space="0" w:color="auto"/>
                <w:bottom w:val="none" w:sz="0" w:space="0" w:color="auto"/>
                <w:right w:val="none" w:sz="0" w:space="0" w:color="auto"/>
              </w:divBdr>
              <w:divsChild>
                <w:div w:id="1476944111">
                  <w:marLeft w:val="0"/>
                  <w:marRight w:val="0"/>
                  <w:marTop w:val="0"/>
                  <w:marBottom w:val="0"/>
                  <w:divBdr>
                    <w:top w:val="none" w:sz="0" w:space="0" w:color="auto"/>
                    <w:left w:val="none" w:sz="0" w:space="0" w:color="auto"/>
                    <w:bottom w:val="none" w:sz="0" w:space="0" w:color="auto"/>
                    <w:right w:val="none" w:sz="0" w:space="0" w:color="auto"/>
                  </w:divBdr>
                  <w:divsChild>
                    <w:div w:id="144067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009754">
      <w:bodyDiv w:val="1"/>
      <w:marLeft w:val="0"/>
      <w:marRight w:val="0"/>
      <w:marTop w:val="0"/>
      <w:marBottom w:val="0"/>
      <w:divBdr>
        <w:top w:val="none" w:sz="0" w:space="0" w:color="auto"/>
        <w:left w:val="none" w:sz="0" w:space="0" w:color="auto"/>
        <w:bottom w:val="none" w:sz="0" w:space="0" w:color="auto"/>
        <w:right w:val="none" w:sz="0" w:space="0" w:color="auto"/>
      </w:divBdr>
      <w:divsChild>
        <w:div w:id="565652381">
          <w:marLeft w:val="0"/>
          <w:marRight w:val="0"/>
          <w:marTop w:val="0"/>
          <w:marBottom w:val="0"/>
          <w:divBdr>
            <w:top w:val="none" w:sz="0" w:space="0" w:color="auto"/>
            <w:left w:val="none" w:sz="0" w:space="0" w:color="auto"/>
            <w:bottom w:val="none" w:sz="0" w:space="0" w:color="auto"/>
            <w:right w:val="none" w:sz="0" w:space="0" w:color="auto"/>
          </w:divBdr>
          <w:divsChild>
            <w:div w:id="1223516992">
              <w:marLeft w:val="0"/>
              <w:marRight w:val="0"/>
              <w:marTop w:val="0"/>
              <w:marBottom w:val="0"/>
              <w:divBdr>
                <w:top w:val="none" w:sz="0" w:space="0" w:color="auto"/>
                <w:left w:val="none" w:sz="0" w:space="0" w:color="auto"/>
                <w:bottom w:val="none" w:sz="0" w:space="0" w:color="auto"/>
                <w:right w:val="none" w:sz="0" w:space="0" w:color="auto"/>
              </w:divBdr>
            </w:div>
          </w:divsChild>
        </w:div>
        <w:div w:id="1503011271">
          <w:marLeft w:val="0"/>
          <w:marRight w:val="0"/>
          <w:marTop w:val="0"/>
          <w:marBottom w:val="0"/>
          <w:divBdr>
            <w:top w:val="none" w:sz="0" w:space="0" w:color="auto"/>
            <w:left w:val="none" w:sz="0" w:space="0" w:color="auto"/>
            <w:bottom w:val="none" w:sz="0" w:space="0" w:color="auto"/>
            <w:right w:val="none" w:sz="0" w:space="0" w:color="auto"/>
          </w:divBdr>
          <w:divsChild>
            <w:div w:id="963996348">
              <w:marLeft w:val="0"/>
              <w:marRight w:val="0"/>
              <w:marTop w:val="0"/>
              <w:marBottom w:val="0"/>
              <w:divBdr>
                <w:top w:val="none" w:sz="0" w:space="0" w:color="auto"/>
                <w:left w:val="none" w:sz="0" w:space="0" w:color="auto"/>
                <w:bottom w:val="none" w:sz="0" w:space="0" w:color="auto"/>
                <w:right w:val="none" w:sz="0" w:space="0" w:color="auto"/>
              </w:divBdr>
              <w:divsChild>
                <w:div w:id="1504051695">
                  <w:marLeft w:val="0"/>
                  <w:marRight w:val="0"/>
                  <w:marTop w:val="0"/>
                  <w:marBottom w:val="0"/>
                  <w:divBdr>
                    <w:top w:val="none" w:sz="0" w:space="0" w:color="auto"/>
                    <w:left w:val="none" w:sz="0" w:space="0" w:color="auto"/>
                    <w:bottom w:val="none" w:sz="0" w:space="0" w:color="auto"/>
                    <w:right w:val="none" w:sz="0" w:space="0" w:color="auto"/>
                  </w:divBdr>
                  <w:divsChild>
                    <w:div w:id="766342327">
                      <w:marLeft w:val="0"/>
                      <w:marRight w:val="0"/>
                      <w:marTop w:val="0"/>
                      <w:marBottom w:val="0"/>
                      <w:divBdr>
                        <w:top w:val="none" w:sz="0" w:space="0" w:color="auto"/>
                        <w:left w:val="none" w:sz="0" w:space="0" w:color="auto"/>
                        <w:bottom w:val="none" w:sz="0" w:space="0" w:color="auto"/>
                        <w:right w:val="none" w:sz="0" w:space="0" w:color="auto"/>
                      </w:divBdr>
                      <w:divsChild>
                        <w:div w:id="922956708">
                          <w:marLeft w:val="0"/>
                          <w:marRight w:val="0"/>
                          <w:marTop w:val="0"/>
                          <w:marBottom w:val="0"/>
                          <w:divBdr>
                            <w:top w:val="none" w:sz="0" w:space="0" w:color="auto"/>
                            <w:left w:val="none" w:sz="0" w:space="0" w:color="auto"/>
                            <w:bottom w:val="none" w:sz="0" w:space="0" w:color="auto"/>
                            <w:right w:val="none" w:sz="0" w:space="0" w:color="auto"/>
                          </w:divBdr>
                        </w:div>
                      </w:divsChild>
                    </w:div>
                    <w:div w:id="934628665">
                      <w:marLeft w:val="0"/>
                      <w:marRight w:val="0"/>
                      <w:marTop w:val="0"/>
                      <w:marBottom w:val="0"/>
                      <w:divBdr>
                        <w:top w:val="none" w:sz="0" w:space="0" w:color="auto"/>
                        <w:left w:val="none" w:sz="0" w:space="0" w:color="auto"/>
                        <w:bottom w:val="none" w:sz="0" w:space="0" w:color="auto"/>
                        <w:right w:val="none" w:sz="0" w:space="0" w:color="auto"/>
                      </w:divBdr>
                      <w:divsChild>
                        <w:div w:id="954098773">
                          <w:marLeft w:val="0"/>
                          <w:marRight w:val="0"/>
                          <w:marTop w:val="0"/>
                          <w:marBottom w:val="0"/>
                          <w:divBdr>
                            <w:top w:val="none" w:sz="0" w:space="0" w:color="auto"/>
                            <w:left w:val="none" w:sz="0" w:space="0" w:color="auto"/>
                            <w:bottom w:val="none" w:sz="0" w:space="0" w:color="auto"/>
                            <w:right w:val="none" w:sz="0" w:space="0" w:color="auto"/>
                          </w:divBdr>
                        </w:div>
                      </w:divsChild>
                    </w:div>
                    <w:div w:id="1396123988">
                      <w:marLeft w:val="0"/>
                      <w:marRight w:val="0"/>
                      <w:marTop w:val="0"/>
                      <w:marBottom w:val="0"/>
                      <w:divBdr>
                        <w:top w:val="none" w:sz="0" w:space="0" w:color="auto"/>
                        <w:left w:val="none" w:sz="0" w:space="0" w:color="auto"/>
                        <w:bottom w:val="none" w:sz="0" w:space="0" w:color="auto"/>
                        <w:right w:val="none" w:sz="0" w:space="0" w:color="auto"/>
                      </w:divBdr>
                      <w:divsChild>
                        <w:div w:id="553585510">
                          <w:marLeft w:val="0"/>
                          <w:marRight w:val="0"/>
                          <w:marTop w:val="0"/>
                          <w:marBottom w:val="0"/>
                          <w:divBdr>
                            <w:top w:val="none" w:sz="0" w:space="0" w:color="auto"/>
                            <w:left w:val="none" w:sz="0" w:space="0" w:color="auto"/>
                            <w:bottom w:val="none" w:sz="0" w:space="0" w:color="auto"/>
                            <w:right w:val="none" w:sz="0" w:space="0" w:color="auto"/>
                          </w:divBdr>
                        </w:div>
                      </w:divsChild>
                    </w:div>
                    <w:div w:id="883716161">
                      <w:marLeft w:val="0"/>
                      <w:marRight w:val="0"/>
                      <w:marTop w:val="0"/>
                      <w:marBottom w:val="0"/>
                      <w:divBdr>
                        <w:top w:val="none" w:sz="0" w:space="0" w:color="auto"/>
                        <w:left w:val="none" w:sz="0" w:space="0" w:color="auto"/>
                        <w:bottom w:val="none" w:sz="0" w:space="0" w:color="auto"/>
                        <w:right w:val="none" w:sz="0" w:space="0" w:color="auto"/>
                      </w:divBdr>
                      <w:divsChild>
                        <w:div w:id="364984459">
                          <w:marLeft w:val="0"/>
                          <w:marRight w:val="0"/>
                          <w:marTop w:val="0"/>
                          <w:marBottom w:val="0"/>
                          <w:divBdr>
                            <w:top w:val="none" w:sz="0" w:space="0" w:color="auto"/>
                            <w:left w:val="none" w:sz="0" w:space="0" w:color="auto"/>
                            <w:bottom w:val="none" w:sz="0" w:space="0" w:color="auto"/>
                            <w:right w:val="none" w:sz="0" w:space="0" w:color="auto"/>
                          </w:divBdr>
                        </w:div>
                      </w:divsChild>
                    </w:div>
                    <w:div w:id="784731302">
                      <w:marLeft w:val="0"/>
                      <w:marRight w:val="0"/>
                      <w:marTop w:val="0"/>
                      <w:marBottom w:val="0"/>
                      <w:divBdr>
                        <w:top w:val="none" w:sz="0" w:space="0" w:color="auto"/>
                        <w:left w:val="none" w:sz="0" w:space="0" w:color="auto"/>
                        <w:bottom w:val="none" w:sz="0" w:space="0" w:color="auto"/>
                        <w:right w:val="none" w:sz="0" w:space="0" w:color="auto"/>
                      </w:divBdr>
                      <w:divsChild>
                        <w:div w:id="19381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873562">
          <w:marLeft w:val="0"/>
          <w:marRight w:val="0"/>
          <w:marTop w:val="0"/>
          <w:marBottom w:val="0"/>
          <w:divBdr>
            <w:top w:val="none" w:sz="0" w:space="0" w:color="auto"/>
            <w:left w:val="none" w:sz="0" w:space="0" w:color="auto"/>
            <w:bottom w:val="none" w:sz="0" w:space="0" w:color="auto"/>
            <w:right w:val="none" w:sz="0" w:space="0" w:color="auto"/>
          </w:divBdr>
          <w:divsChild>
            <w:div w:id="1568757086">
              <w:marLeft w:val="0"/>
              <w:marRight w:val="0"/>
              <w:marTop w:val="0"/>
              <w:marBottom w:val="0"/>
              <w:divBdr>
                <w:top w:val="none" w:sz="0" w:space="0" w:color="auto"/>
                <w:left w:val="none" w:sz="0" w:space="0" w:color="auto"/>
                <w:bottom w:val="none" w:sz="0" w:space="0" w:color="auto"/>
                <w:right w:val="none" w:sz="0" w:space="0" w:color="auto"/>
              </w:divBdr>
            </w:div>
          </w:divsChild>
        </w:div>
        <w:div w:id="747575447">
          <w:marLeft w:val="0"/>
          <w:marRight w:val="0"/>
          <w:marTop w:val="0"/>
          <w:marBottom w:val="0"/>
          <w:divBdr>
            <w:top w:val="none" w:sz="0" w:space="0" w:color="auto"/>
            <w:left w:val="none" w:sz="0" w:space="0" w:color="auto"/>
            <w:bottom w:val="none" w:sz="0" w:space="0" w:color="auto"/>
            <w:right w:val="none" w:sz="0" w:space="0" w:color="auto"/>
          </w:divBdr>
          <w:divsChild>
            <w:div w:id="684669847">
              <w:marLeft w:val="0"/>
              <w:marRight w:val="0"/>
              <w:marTop w:val="0"/>
              <w:marBottom w:val="0"/>
              <w:divBdr>
                <w:top w:val="none" w:sz="0" w:space="0" w:color="auto"/>
                <w:left w:val="none" w:sz="0" w:space="0" w:color="auto"/>
                <w:bottom w:val="none" w:sz="0" w:space="0" w:color="auto"/>
                <w:right w:val="none" w:sz="0" w:space="0" w:color="auto"/>
              </w:divBdr>
            </w:div>
          </w:divsChild>
        </w:div>
        <w:div w:id="1810710419">
          <w:marLeft w:val="0"/>
          <w:marRight w:val="0"/>
          <w:marTop w:val="0"/>
          <w:marBottom w:val="0"/>
          <w:divBdr>
            <w:top w:val="none" w:sz="0" w:space="0" w:color="auto"/>
            <w:left w:val="none" w:sz="0" w:space="0" w:color="auto"/>
            <w:bottom w:val="none" w:sz="0" w:space="0" w:color="auto"/>
            <w:right w:val="none" w:sz="0" w:space="0" w:color="auto"/>
          </w:divBdr>
          <w:divsChild>
            <w:div w:id="2031685109">
              <w:marLeft w:val="0"/>
              <w:marRight w:val="0"/>
              <w:marTop w:val="0"/>
              <w:marBottom w:val="0"/>
              <w:divBdr>
                <w:top w:val="none" w:sz="0" w:space="0" w:color="auto"/>
                <w:left w:val="none" w:sz="0" w:space="0" w:color="auto"/>
                <w:bottom w:val="none" w:sz="0" w:space="0" w:color="auto"/>
                <w:right w:val="none" w:sz="0" w:space="0" w:color="auto"/>
              </w:divBdr>
            </w:div>
          </w:divsChild>
        </w:div>
        <w:div w:id="1862543874">
          <w:marLeft w:val="0"/>
          <w:marRight w:val="0"/>
          <w:marTop w:val="0"/>
          <w:marBottom w:val="0"/>
          <w:divBdr>
            <w:top w:val="none" w:sz="0" w:space="0" w:color="auto"/>
            <w:left w:val="none" w:sz="0" w:space="0" w:color="auto"/>
            <w:bottom w:val="none" w:sz="0" w:space="0" w:color="auto"/>
            <w:right w:val="none" w:sz="0" w:space="0" w:color="auto"/>
          </w:divBdr>
          <w:divsChild>
            <w:div w:id="1493982177">
              <w:marLeft w:val="0"/>
              <w:marRight w:val="0"/>
              <w:marTop w:val="0"/>
              <w:marBottom w:val="0"/>
              <w:divBdr>
                <w:top w:val="none" w:sz="0" w:space="0" w:color="auto"/>
                <w:left w:val="none" w:sz="0" w:space="0" w:color="auto"/>
                <w:bottom w:val="none" w:sz="0" w:space="0" w:color="auto"/>
                <w:right w:val="none" w:sz="0" w:space="0" w:color="auto"/>
              </w:divBdr>
              <w:divsChild>
                <w:div w:id="1057969607">
                  <w:marLeft w:val="0"/>
                  <w:marRight w:val="0"/>
                  <w:marTop w:val="0"/>
                  <w:marBottom w:val="0"/>
                  <w:divBdr>
                    <w:top w:val="single" w:sz="6" w:space="0" w:color="CFD5E4"/>
                    <w:left w:val="single" w:sz="6" w:space="0" w:color="CFD5E4"/>
                    <w:bottom w:val="single" w:sz="6" w:space="0" w:color="CFD5E4"/>
                    <w:right w:val="single" w:sz="6" w:space="0" w:color="CFD5E4"/>
                  </w:divBdr>
                  <w:divsChild>
                    <w:div w:id="738403866">
                      <w:marLeft w:val="0"/>
                      <w:marRight w:val="0"/>
                      <w:marTop w:val="0"/>
                      <w:marBottom w:val="0"/>
                      <w:divBdr>
                        <w:top w:val="none" w:sz="0" w:space="0" w:color="auto"/>
                        <w:left w:val="none" w:sz="0" w:space="0" w:color="auto"/>
                        <w:bottom w:val="none" w:sz="0" w:space="0" w:color="auto"/>
                        <w:right w:val="none" w:sz="0" w:space="0" w:color="auto"/>
                      </w:divBdr>
                      <w:divsChild>
                        <w:div w:id="1495149679">
                          <w:marLeft w:val="0"/>
                          <w:marRight w:val="0"/>
                          <w:marTop w:val="0"/>
                          <w:marBottom w:val="0"/>
                          <w:divBdr>
                            <w:top w:val="none" w:sz="0" w:space="0" w:color="auto"/>
                            <w:left w:val="none" w:sz="0" w:space="0" w:color="auto"/>
                            <w:bottom w:val="none" w:sz="0" w:space="0" w:color="auto"/>
                            <w:right w:val="none" w:sz="0" w:space="0" w:color="auto"/>
                          </w:divBdr>
                          <w:divsChild>
                            <w:div w:id="172571151">
                              <w:marLeft w:val="0"/>
                              <w:marRight w:val="0"/>
                              <w:marTop w:val="0"/>
                              <w:marBottom w:val="0"/>
                              <w:divBdr>
                                <w:top w:val="none" w:sz="0" w:space="0" w:color="auto"/>
                                <w:left w:val="none" w:sz="0" w:space="0" w:color="auto"/>
                                <w:bottom w:val="none" w:sz="0" w:space="0" w:color="auto"/>
                                <w:right w:val="none" w:sz="0" w:space="0" w:color="auto"/>
                              </w:divBdr>
                            </w:div>
                          </w:divsChild>
                        </w:div>
                        <w:div w:id="1131555542">
                          <w:marLeft w:val="0"/>
                          <w:marRight w:val="0"/>
                          <w:marTop w:val="0"/>
                          <w:marBottom w:val="0"/>
                          <w:divBdr>
                            <w:top w:val="none" w:sz="0" w:space="0" w:color="auto"/>
                            <w:left w:val="none" w:sz="0" w:space="0" w:color="auto"/>
                            <w:bottom w:val="none" w:sz="0" w:space="0" w:color="auto"/>
                            <w:right w:val="none" w:sz="0" w:space="0" w:color="auto"/>
                          </w:divBdr>
                          <w:divsChild>
                            <w:div w:id="631374159">
                              <w:marLeft w:val="0"/>
                              <w:marRight w:val="0"/>
                              <w:marTop w:val="0"/>
                              <w:marBottom w:val="0"/>
                              <w:divBdr>
                                <w:top w:val="none" w:sz="0" w:space="0" w:color="auto"/>
                                <w:left w:val="none" w:sz="0" w:space="0" w:color="auto"/>
                                <w:bottom w:val="none" w:sz="0" w:space="0" w:color="auto"/>
                                <w:right w:val="none" w:sz="0" w:space="0" w:color="auto"/>
                              </w:divBdr>
                            </w:div>
                          </w:divsChild>
                        </w:div>
                        <w:div w:id="1272973554">
                          <w:marLeft w:val="0"/>
                          <w:marRight w:val="0"/>
                          <w:marTop w:val="0"/>
                          <w:marBottom w:val="0"/>
                          <w:divBdr>
                            <w:top w:val="none" w:sz="0" w:space="0" w:color="auto"/>
                            <w:left w:val="none" w:sz="0" w:space="0" w:color="auto"/>
                            <w:bottom w:val="none" w:sz="0" w:space="0" w:color="auto"/>
                            <w:right w:val="none" w:sz="0" w:space="0" w:color="auto"/>
                          </w:divBdr>
                          <w:divsChild>
                            <w:div w:id="173127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8586046">
          <w:marLeft w:val="0"/>
          <w:marRight w:val="0"/>
          <w:marTop w:val="0"/>
          <w:marBottom w:val="0"/>
          <w:divBdr>
            <w:top w:val="none" w:sz="0" w:space="0" w:color="auto"/>
            <w:left w:val="none" w:sz="0" w:space="0" w:color="auto"/>
            <w:bottom w:val="none" w:sz="0" w:space="0" w:color="auto"/>
            <w:right w:val="none" w:sz="0" w:space="0" w:color="auto"/>
          </w:divBdr>
        </w:div>
        <w:div w:id="2104758794">
          <w:marLeft w:val="0"/>
          <w:marRight w:val="0"/>
          <w:marTop w:val="0"/>
          <w:marBottom w:val="0"/>
          <w:divBdr>
            <w:top w:val="none" w:sz="0" w:space="0" w:color="auto"/>
            <w:left w:val="none" w:sz="0" w:space="0" w:color="auto"/>
            <w:bottom w:val="none" w:sz="0" w:space="0" w:color="auto"/>
            <w:right w:val="none" w:sz="0" w:space="0" w:color="auto"/>
          </w:divBdr>
          <w:divsChild>
            <w:div w:id="472061099">
              <w:marLeft w:val="0"/>
              <w:marRight w:val="0"/>
              <w:marTop w:val="0"/>
              <w:marBottom w:val="0"/>
              <w:divBdr>
                <w:top w:val="none" w:sz="0" w:space="0" w:color="auto"/>
                <w:left w:val="none" w:sz="0" w:space="0" w:color="auto"/>
                <w:bottom w:val="none" w:sz="0" w:space="0" w:color="auto"/>
                <w:right w:val="none" w:sz="0" w:space="0" w:color="auto"/>
              </w:divBdr>
            </w:div>
          </w:divsChild>
        </w:div>
        <w:div w:id="1685473280">
          <w:marLeft w:val="0"/>
          <w:marRight w:val="0"/>
          <w:marTop w:val="0"/>
          <w:marBottom w:val="0"/>
          <w:divBdr>
            <w:top w:val="none" w:sz="0" w:space="0" w:color="auto"/>
            <w:left w:val="none" w:sz="0" w:space="0" w:color="auto"/>
            <w:bottom w:val="none" w:sz="0" w:space="0" w:color="auto"/>
            <w:right w:val="none" w:sz="0" w:space="0" w:color="auto"/>
          </w:divBdr>
          <w:divsChild>
            <w:div w:id="1806893489">
              <w:marLeft w:val="0"/>
              <w:marRight w:val="0"/>
              <w:marTop w:val="0"/>
              <w:marBottom w:val="0"/>
              <w:divBdr>
                <w:top w:val="none" w:sz="0" w:space="0" w:color="auto"/>
                <w:left w:val="none" w:sz="0" w:space="0" w:color="auto"/>
                <w:bottom w:val="none" w:sz="0" w:space="0" w:color="auto"/>
                <w:right w:val="none" w:sz="0" w:space="0" w:color="auto"/>
              </w:divBdr>
              <w:divsChild>
                <w:div w:id="364526662">
                  <w:marLeft w:val="0"/>
                  <w:marRight w:val="0"/>
                  <w:marTop w:val="0"/>
                  <w:marBottom w:val="0"/>
                  <w:divBdr>
                    <w:top w:val="none" w:sz="0" w:space="0" w:color="auto"/>
                    <w:left w:val="none" w:sz="0" w:space="0" w:color="auto"/>
                    <w:bottom w:val="none" w:sz="0" w:space="0" w:color="auto"/>
                    <w:right w:val="none" w:sz="0" w:space="0" w:color="auto"/>
                  </w:divBdr>
                  <w:divsChild>
                    <w:div w:id="1051656212">
                      <w:marLeft w:val="0"/>
                      <w:marRight w:val="0"/>
                      <w:marTop w:val="0"/>
                      <w:marBottom w:val="0"/>
                      <w:divBdr>
                        <w:top w:val="none" w:sz="0" w:space="0" w:color="auto"/>
                        <w:left w:val="none" w:sz="0" w:space="0" w:color="auto"/>
                        <w:bottom w:val="none" w:sz="0" w:space="0" w:color="auto"/>
                        <w:right w:val="none" w:sz="0" w:space="0" w:color="auto"/>
                      </w:divBdr>
                      <w:divsChild>
                        <w:div w:id="1395931317">
                          <w:marLeft w:val="0"/>
                          <w:marRight w:val="0"/>
                          <w:marTop w:val="0"/>
                          <w:marBottom w:val="0"/>
                          <w:divBdr>
                            <w:top w:val="none" w:sz="0" w:space="0" w:color="auto"/>
                            <w:left w:val="none" w:sz="0" w:space="0" w:color="auto"/>
                            <w:bottom w:val="none" w:sz="0" w:space="0" w:color="auto"/>
                            <w:right w:val="none" w:sz="0" w:space="0" w:color="auto"/>
                          </w:divBdr>
                          <w:divsChild>
                            <w:div w:id="103042009">
                              <w:marLeft w:val="0"/>
                              <w:marRight w:val="0"/>
                              <w:marTop w:val="0"/>
                              <w:marBottom w:val="180"/>
                              <w:divBdr>
                                <w:top w:val="none" w:sz="0" w:space="0" w:color="auto"/>
                                <w:left w:val="none" w:sz="0" w:space="0" w:color="auto"/>
                                <w:bottom w:val="none" w:sz="0" w:space="0" w:color="auto"/>
                                <w:right w:val="none" w:sz="0" w:space="0" w:color="auto"/>
                              </w:divBdr>
                              <w:divsChild>
                                <w:div w:id="18305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9329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1099764416">
      <w:bodyDiv w:val="1"/>
      <w:marLeft w:val="0"/>
      <w:marRight w:val="0"/>
      <w:marTop w:val="0"/>
      <w:marBottom w:val="0"/>
      <w:divBdr>
        <w:top w:val="none" w:sz="0" w:space="0" w:color="auto"/>
        <w:left w:val="none" w:sz="0" w:space="0" w:color="auto"/>
        <w:bottom w:val="none" w:sz="0" w:space="0" w:color="auto"/>
        <w:right w:val="none" w:sz="0" w:space="0" w:color="auto"/>
      </w:divBdr>
    </w:div>
    <w:div w:id="1148477093">
      <w:bodyDiv w:val="1"/>
      <w:marLeft w:val="0"/>
      <w:marRight w:val="0"/>
      <w:marTop w:val="0"/>
      <w:marBottom w:val="0"/>
      <w:divBdr>
        <w:top w:val="none" w:sz="0" w:space="0" w:color="auto"/>
        <w:left w:val="none" w:sz="0" w:space="0" w:color="auto"/>
        <w:bottom w:val="none" w:sz="0" w:space="0" w:color="auto"/>
        <w:right w:val="none" w:sz="0" w:space="0" w:color="auto"/>
      </w:divBdr>
    </w:div>
    <w:div w:id="1176843254">
      <w:bodyDiv w:val="1"/>
      <w:marLeft w:val="0"/>
      <w:marRight w:val="0"/>
      <w:marTop w:val="0"/>
      <w:marBottom w:val="0"/>
      <w:divBdr>
        <w:top w:val="none" w:sz="0" w:space="0" w:color="auto"/>
        <w:left w:val="none" w:sz="0" w:space="0" w:color="auto"/>
        <w:bottom w:val="none" w:sz="0" w:space="0" w:color="auto"/>
        <w:right w:val="none" w:sz="0" w:space="0" w:color="auto"/>
      </w:divBdr>
    </w:div>
    <w:div w:id="1192231119">
      <w:bodyDiv w:val="1"/>
      <w:marLeft w:val="0"/>
      <w:marRight w:val="0"/>
      <w:marTop w:val="0"/>
      <w:marBottom w:val="0"/>
      <w:divBdr>
        <w:top w:val="none" w:sz="0" w:space="0" w:color="auto"/>
        <w:left w:val="none" w:sz="0" w:space="0" w:color="auto"/>
        <w:bottom w:val="none" w:sz="0" w:space="0" w:color="auto"/>
        <w:right w:val="none" w:sz="0" w:space="0" w:color="auto"/>
      </w:divBdr>
      <w:divsChild>
        <w:div w:id="900403990">
          <w:marLeft w:val="0"/>
          <w:marRight w:val="0"/>
          <w:marTop w:val="0"/>
          <w:marBottom w:val="0"/>
          <w:divBdr>
            <w:top w:val="none" w:sz="0" w:space="0" w:color="auto"/>
            <w:left w:val="none" w:sz="0" w:space="0" w:color="auto"/>
            <w:bottom w:val="none" w:sz="0" w:space="0" w:color="auto"/>
            <w:right w:val="none" w:sz="0" w:space="0" w:color="auto"/>
          </w:divBdr>
          <w:divsChild>
            <w:div w:id="1380015392">
              <w:marLeft w:val="0"/>
              <w:marRight w:val="0"/>
              <w:marTop w:val="0"/>
              <w:marBottom w:val="0"/>
              <w:divBdr>
                <w:top w:val="none" w:sz="0" w:space="0" w:color="auto"/>
                <w:left w:val="none" w:sz="0" w:space="0" w:color="auto"/>
                <w:bottom w:val="none" w:sz="0" w:space="0" w:color="auto"/>
                <w:right w:val="none" w:sz="0" w:space="0" w:color="auto"/>
              </w:divBdr>
            </w:div>
          </w:divsChild>
        </w:div>
        <w:div w:id="1938904726">
          <w:marLeft w:val="0"/>
          <w:marRight w:val="0"/>
          <w:marTop w:val="0"/>
          <w:marBottom w:val="0"/>
          <w:divBdr>
            <w:top w:val="none" w:sz="0" w:space="0" w:color="auto"/>
            <w:left w:val="none" w:sz="0" w:space="0" w:color="auto"/>
            <w:bottom w:val="none" w:sz="0" w:space="0" w:color="auto"/>
            <w:right w:val="none" w:sz="0" w:space="0" w:color="auto"/>
          </w:divBdr>
          <w:divsChild>
            <w:div w:id="1969429876">
              <w:marLeft w:val="0"/>
              <w:marRight w:val="0"/>
              <w:marTop w:val="0"/>
              <w:marBottom w:val="0"/>
              <w:divBdr>
                <w:top w:val="none" w:sz="0" w:space="0" w:color="auto"/>
                <w:left w:val="none" w:sz="0" w:space="0" w:color="auto"/>
                <w:bottom w:val="none" w:sz="0" w:space="0" w:color="auto"/>
                <w:right w:val="none" w:sz="0" w:space="0" w:color="auto"/>
              </w:divBdr>
              <w:divsChild>
                <w:div w:id="1853567990">
                  <w:marLeft w:val="0"/>
                  <w:marRight w:val="0"/>
                  <w:marTop w:val="0"/>
                  <w:marBottom w:val="0"/>
                  <w:divBdr>
                    <w:top w:val="none" w:sz="0" w:space="0" w:color="auto"/>
                    <w:left w:val="none" w:sz="0" w:space="0" w:color="auto"/>
                    <w:bottom w:val="none" w:sz="0" w:space="0" w:color="auto"/>
                    <w:right w:val="none" w:sz="0" w:space="0" w:color="auto"/>
                  </w:divBdr>
                  <w:divsChild>
                    <w:div w:id="1002855835">
                      <w:marLeft w:val="0"/>
                      <w:marRight w:val="0"/>
                      <w:marTop w:val="0"/>
                      <w:marBottom w:val="0"/>
                      <w:divBdr>
                        <w:top w:val="none" w:sz="0" w:space="0" w:color="auto"/>
                        <w:left w:val="none" w:sz="0" w:space="0" w:color="auto"/>
                        <w:bottom w:val="none" w:sz="0" w:space="0" w:color="auto"/>
                        <w:right w:val="none" w:sz="0" w:space="0" w:color="auto"/>
                      </w:divBdr>
                      <w:divsChild>
                        <w:div w:id="1328707397">
                          <w:marLeft w:val="0"/>
                          <w:marRight w:val="0"/>
                          <w:marTop w:val="0"/>
                          <w:marBottom w:val="0"/>
                          <w:divBdr>
                            <w:top w:val="none" w:sz="0" w:space="0" w:color="auto"/>
                            <w:left w:val="none" w:sz="0" w:space="0" w:color="auto"/>
                            <w:bottom w:val="none" w:sz="0" w:space="0" w:color="auto"/>
                            <w:right w:val="none" w:sz="0" w:space="0" w:color="auto"/>
                          </w:divBdr>
                        </w:div>
                      </w:divsChild>
                    </w:div>
                    <w:div w:id="1332681396">
                      <w:marLeft w:val="0"/>
                      <w:marRight w:val="0"/>
                      <w:marTop w:val="0"/>
                      <w:marBottom w:val="0"/>
                      <w:divBdr>
                        <w:top w:val="none" w:sz="0" w:space="0" w:color="auto"/>
                        <w:left w:val="none" w:sz="0" w:space="0" w:color="auto"/>
                        <w:bottom w:val="none" w:sz="0" w:space="0" w:color="auto"/>
                        <w:right w:val="none" w:sz="0" w:space="0" w:color="auto"/>
                      </w:divBdr>
                      <w:divsChild>
                        <w:div w:id="844782911">
                          <w:marLeft w:val="0"/>
                          <w:marRight w:val="0"/>
                          <w:marTop w:val="0"/>
                          <w:marBottom w:val="0"/>
                          <w:divBdr>
                            <w:top w:val="none" w:sz="0" w:space="0" w:color="auto"/>
                            <w:left w:val="none" w:sz="0" w:space="0" w:color="auto"/>
                            <w:bottom w:val="none" w:sz="0" w:space="0" w:color="auto"/>
                            <w:right w:val="none" w:sz="0" w:space="0" w:color="auto"/>
                          </w:divBdr>
                        </w:div>
                      </w:divsChild>
                    </w:div>
                    <w:div w:id="2043089668">
                      <w:marLeft w:val="0"/>
                      <w:marRight w:val="0"/>
                      <w:marTop w:val="0"/>
                      <w:marBottom w:val="0"/>
                      <w:divBdr>
                        <w:top w:val="none" w:sz="0" w:space="0" w:color="auto"/>
                        <w:left w:val="none" w:sz="0" w:space="0" w:color="auto"/>
                        <w:bottom w:val="none" w:sz="0" w:space="0" w:color="auto"/>
                        <w:right w:val="none" w:sz="0" w:space="0" w:color="auto"/>
                      </w:divBdr>
                      <w:divsChild>
                        <w:div w:id="1940720434">
                          <w:marLeft w:val="0"/>
                          <w:marRight w:val="0"/>
                          <w:marTop w:val="0"/>
                          <w:marBottom w:val="0"/>
                          <w:divBdr>
                            <w:top w:val="none" w:sz="0" w:space="0" w:color="auto"/>
                            <w:left w:val="none" w:sz="0" w:space="0" w:color="auto"/>
                            <w:bottom w:val="none" w:sz="0" w:space="0" w:color="auto"/>
                            <w:right w:val="none" w:sz="0" w:space="0" w:color="auto"/>
                          </w:divBdr>
                        </w:div>
                      </w:divsChild>
                    </w:div>
                    <w:div w:id="1362701435">
                      <w:marLeft w:val="0"/>
                      <w:marRight w:val="0"/>
                      <w:marTop w:val="0"/>
                      <w:marBottom w:val="0"/>
                      <w:divBdr>
                        <w:top w:val="none" w:sz="0" w:space="0" w:color="auto"/>
                        <w:left w:val="none" w:sz="0" w:space="0" w:color="auto"/>
                        <w:bottom w:val="none" w:sz="0" w:space="0" w:color="auto"/>
                        <w:right w:val="none" w:sz="0" w:space="0" w:color="auto"/>
                      </w:divBdr>
                      <w:divsChild>
                        <w:div w:id="222445758">
                          <w:marLeft w:val="0"/>
                          <w:marRight w:val="0"/>
                          <w:marTop w:val="0"/>
                          <w:marBottom w:val="0"/>
                          <w:divBdr>
                            <w:top w:val="none" w:sz="0" w:space="0" w:color="auto"/>
                            <w:left w:val="none" w:sz="0" w:space="0" w:color="auto"/>
                            <w:bottom w:val="none" w:sz="0" w:space="0" w:color="auto"/>
                            <w:right w:val="none" w:sz="0" w:space="0" w:color="auto"/>
                          </w:divBdr>
                        </w:div>
                      </w:divsChild>
                    </w:div>
                    <w:div w:id="383260670">
                      <w:marLeft w:val="0"/>
                      <w:marRight w:val="0"/>
                      <w:marTop w:val="0"/>
                      <w:marBottom w:val="0"/>
                      <w:divBdr>
                        <w:top w:val="none" w:sz="0" w:space="0" w:color="auto"/>
                        <w:left w:val="none" w:sz="0" w:space="0" w:color="auto"/>
                        <w:bottom w:val="none" w:sz="0" w:space="0" w:color="auto"/>
                        <w:right w:val="none" w:sz="0" w:space="0" w:color="auto"/>
                      </w:divBdr>
                      <w:divsChild>
                        <w:div w:id="21339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3537">
          <w:marLeft w:val="0"/>
          <w:marRight w:val="0"/>
          <w:marTop w:val="0"/>
          <w:marBottom w:val="0"/>
          <w:divBdr>
            <w:top w:val="none" w:sz="0" w:space="0" w:color="auto"/>
            <w:left w:val="none" w:sz="0" w:space="0" w:color="auto"/>
            <w:bottom w:val="none" w:sz="0" w:space="0" w:color="auto"/>
            <w:right w:val="none" w:sz="0" w:space="0" w:color="auto"/>
          </w:divBdr>
          <w:divsChild>
            <w:div w:id="1759011237">
              <w:marLeft w:val="0"/>
              <w:marRight w:val="0"/>
              <w:marTop w:val="0"/>
              <w:marBottom w:val="0"/>
              <w:divBdr>
                <w:top w:val="none" w:sz="0" w:space="0" w:color="auto"/>
                <w:left w:val="none" w:sz="0" w:space="0" w:color="auto"/>
                <w:bottom w:val="none" w:sz="0" w:space="0" w:color="auto"/>
                <w:right w:val="none" w:sz="0" w:space="0" w:color="auto"/>
              </w:divBdr>
            </w:div>
          </w:divsChild>
        </w:div>
        <w:div w:id="578755902">
          <w:marLeft w:val="0"/>
          <w:marRight w:val="0"/>
          <w:marTop w:val="0"/>
          <w:marBottom w:val="0"/>
          <w:divBdr>
            <w:top w:val="none" w:sz="0" w:space="0" w:color="auto"/>
            <w:left w:val="none" w:sz="0" w:space="0" w:color="auto"/>
            <w:bottom w:val="none" w:sz="0" w:space="0" w:color="auto"/>
            <w:right w:val="none" w:sz="0" w:space="0" w:color="auto"/>
          </w:divBdr>
          <w:divsChild>
            <w:div w:id="551423181">
              <w:marLeft w:val="0"/>
              <w:marRight w:val="0"/>
              <w:marTop w:val="0"/>
              <w:marBottom w:val="0"/>
              <w:divBdr>
                <w:top w:val="none" w:sz="0" w:space="0" w:color="auto"/>
                <w:left w:val="none" w:sz="0" w:space="0" w:color="auto"/>
                <w:bottom w:val="none" w:sz="0" w:space="0" w:color="auto"/>
                <w:right w:val="none" w:sz="0" w:space="0" w:color="auto"/>
              </w:divBdr>
            </w:div>
          </w:divsChild>
        </w:div>
        <w:div w:id="1241139569">
          <w:marLeft w:val="0"/>
          <w:marRight w:val="0"/>
          <w:marTop w:val="0"/>
          <w:marBottom w:val="0"/>
          <w:divBdr>
            <w:top w:val="none" w:sz="0" w:space="0" w:color="auto"/>
            <w:left w:val="none" w:sz="0" w:space="0" w:color="auto"/>
            <w:bottom w:val="none" w:sz="0" w:space="0" w:color="auto"/>
            <w:right w:val="none" w:sz="0" w:space="0" w:color="auto"/>
          </w:divBdr>
          <w:divsChild>
            <w:div w:id="1929148770">
              <w:marLeft w:val="0"/>
              <w:marRight w:val="0"/>
              <w:marTop w:val="0"/>
              <w:marBottom w:val="0"/>
              <w:divBdr>
                <w:top w:val="none" w:sz="0" w:space="0" w:color="auto"/>
                <w:left w:val="none" w:sz="0" w:space="0" w:color="auto"/>
                <w:bottom w:val="none" w:sz="0" w:space="0" w:color="auto"/>
                <w:right w:val="none" w:sz="0" w:space="0" w:color="auto"/>
              </w:divBdr>
            </w:div>
          </w:divsChild>
        </w:div>
        <w:div w:id="35854893">
          <w:marLeft w:val="0"/>
          <w:marRight w:val="0"/>
          <w:marTop w:val="0"/>
          <w:marBottom w:val="0"/>
          <w:divBdr>
            <w:top w:val="none" w:sz="0" w:space="0" w:color="auto"/>
            <w:left w:val="none" w:sz="0" w:space="0" w:color="auto"/>
            <w:bottom w:val="none" w:sz="0" w:space="0" w:color="auto"/>
            <w:right w:val="none" w:sz="0" w:space="0" w:color="auto"/>
          </w:divBdr>
          <w:divsChild>
            <w:div w:id="1902515835">
              <w:marLeft w:val="0"/>
              <w:marRight w:val="0"/>
              <w:marTop w:val="0"/>
              <w:marBottom w:val="0"/>
              <w:divBdr>
                <w:top w:val="none" w:sz="0" w:space="0" w:color="auto"/>
                <w:left w:val="none" w:sz="0" w:space="0" w:color="auto"/>
                <w:bottom w:val="none" w:sz="0" w:space="0" w:color="auto"/>
                <w:right w:val="none" w:sz="0" w:space="0" w:color="auto"/>
              </w:divBdr>
              <w:divsChild>
                <w:div w:id="1520461570">
                  <w:marLeft w:val="0"/>
                  <w:marRight w:val="0"/>
                  <w:marTop w:val="0"/>
                  <w:marBottom w:val="0"/>
                  <w:divBdr>
                    <w:top w:val="single" w:sz="6" w:space="0" w:color="CFD5E4"/>
                    <w:left w:val="single" w:sz="6" w:space="0" w:color="CFD5E4"/>
                    <w:bottom w:val="single" w:sz="6" w:space="0" w:color="CFD5E4"/>
                    <w:right w:val="single" w:sz="6" w:space="0" w:color="CFD5E4"/>
                  </w:divBdr>
                  <w:divsChild>
                    <w:div w:id="734939654">
                      <w:marLeft w:val="0"/>
                      <w:marRight w:val="0"/>
                      <w:marTop w:val="0"/>
                      <w:marBottom w:val="0"/>
                      <w:divBdr>
                        <w:top w:val="none" w:sz="0" w:space="0" w:color="auto"/>
                        <w:left w:val="none" w:sz="0" w:space="0" w:color="auto"/>
                        <w:bottom w:val="none" w:sz="0" w:space="0" w:color="auto"/>
                        <w:right w:val="none" w:sz="0" w:space="0" w:color="auto"/>
                      </w:divBdr>
                      <w:divsChild>
                        <w:div w:id="949630582">
                          <w:marLeft w:val="0"/>
                          <w:marRight w:val="0"/>
                          <w:marTop w:val="0"/>
                          <w:marBottom w:val="0"/>
                          <w:divBdr>
                            <w:top w:val="none" w:sz="0" w:space="0" w:color="auto"/>
                            <w:left w:val="none" w:sz="0" w:space="0" w:color="auto"/>
                            <w:bottom w:val="none" w:sz="0" w:space="0" w:color="auto"/>
                            <w:right w:val="none" w:sz="0" w:space="0" w:color="auto"/>
                          </w:divBdr>
                          <w:divsChild>
                            <w:div w:id="595939832">
                              <w:marLeft w:val="0"/>
                              <w:marRight w:val="0"/>
                              <w:marTop w:val="0"/>
                              <w:marBottom w:val="0"/>
                              <w:divBdr>
                                <w:top w:val="none" w:sz="0" w:space="0" w:color="auto"/>
                                <w:left w:val="none" w:sz="0" w:space="0" w:color="auto"/>
                                <w:bottom w:val="none" w:sz="0" w:space="0" w:color="auto"/>
                                <w:right w:val="none" w:sz="0" w:space="0" w:color="auto"/>
                              </w:divBdr>
                            </w:div>
                          </w:divsChild>
                        </w:div>
                        <w:div w:id="390883873">
                          <w:marLeft w:val="0"/>
                          <w:marRight w:val="0"/>
                          <w:marTop w:val="0"/>
                          <w:marBottom w:val="0"/>
                          <w:divBdr>
                            <w:top w:val="none" w:sz="0" w:space="0" w:color="auto"/>
                            <w:left w:val="none" w:sz="0" w:space="0" w:color="auto"/>
                            <w:bottom w:val="none" w:sz="0" w:space="0" w:color="auto"/>
                            <w:right w:val="none" w:sz="0" w:space="0" w:color="auto"/>
                          </w:divBdr>
                          <w:divsChild>
                            <w:div w:id="1924951315">
                              <w:marLeft w:val="0"/>
                              <w:marRight w:val="0"/>
                              <w:marTop w:val="0"/>
                              <w:marBottom w:val="0"/>
                              <w:divBdr>
                                <w:top w:val="none" w:sz="0" w:space="0" w:color="auto"/>
                                <w:left w:val="none" w:sz="0" w:space="0" w:color="auto"/>
                                <w:bottom w:val="none" w:sz="0" w:space="0" w:color="auto"/>
                                <w:right w:val="none" w:sz="0" w:space="0" w:color="auto"/>
                              </w:divBdr>
                            </w:div>
                          </w:divsChild>
                        </w:div>
                        <w:div w:id="2086612362">
                          <w:marLeft w:val="0"/>
                          <w:marRight w:val="0"/>
                          <w:marTop w:val="0"/>
                          <w:marBottom w:val="0"/>
                          <w:divBdr>
                            <w:top w:val="none" w:sz="0" w:space="0" w:color="auto"/>
                            <w:left w:val="none" w:sz="0" w:space="0" w:color="auto"/>
                            <w:bottom w:val="none" w:sz="0" w:space="0" w:color="auto"/>
                            <w:right w:val="none" w:sz="0" w:space="0" w:color="auto"/>
                          </w:divBdr>
                          <w:divsChild>
                            <w:div w:id="69418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045198">
          <w:marLeft w:val="0"/>
          <w:marRight w:val="0"/>
          <w:marTop w:val="0"/>
          <w:marBottom w:val="0"/>
          <w:divBdr>
            <w:top w:val="none" w:sz="0" w:space="0" w:color="auto"/>
            <w:left w:val="none" w:sz="0" w:space="0" w:color="auto"/>
            <w:bottom w:val="none" w:sz="0" w:space="0" w:color="auto"/>
            <w:right w:val="none" w:sz="0" w:space="0" w:color="auto"/>
          </w:divBdr>
        </w:div>
        <w:div w:id="1352294208">
          <w:marLeft w:val="0"/>
          <w:marRight w:val="0"/>
          <w:marTop w:val="0"/>
          <w:marBottom w:val="0"/>
          <w:divBdr>
            <w:top w:val="none" w:sz="0" w:space="0" w:color="auto"/>
            <w:left w:val="none" w:sz="0" w:space="0" w:color="auto"/>
            <w:bottom w:val="none" w:sz="0" w:space="0" w:color="auto"/>
            <w:right w:val="none" w:sz="0" w:space="0" w:color="auto"/>
          </w:divBdr>
          <w:divsChild>
            <w:div w:id="598413222">
              <w:marLeft w:val="0"/>
              <w:marRight w:val="0"/>
              <w:marTop w:val="0"/>
              <w:marBottom w:val="0"/>
              <w:divBdr>
                <w:top w:val="none" w:sz="0" w:space="0" w:color="auto"/>
                <w:left w:val="none" w:sz="0" w:space="0" w:color="auto"/>
                <w:bottom w:val="none" w:sz="0" w:space="0" w:color="auto"/>
                <w:right w:val="none" w:sz="0" w:space="0" w:color="auto"/>
              </w:divBdr>
            </w:div>
          </w:divsChild>
        </w:div>
        <w:div w:id="1191256982">
          <w:marLeft w:val="0"/>
          <w:marRight w:val="0"/>
          <w:marTop w:val="0"/>
          <w:marBottom w:val="0"/>
          <w:divBdr>
            <w:top w:val="none" w:sz="0" w:space="0" w:color="auto"/>
            <w:left w:val="none" w:sz="0" w:space="0" w:color="auto"/>
            <w:bottom w:val="none" w:sz="0" w:space="0" w:color="auto"/>
            <w:right w:val="none" w:sz="0" w:space="0" w:color="auto"/>
          </w:divBdr>
          <w:divsChild>
            <w:div w:id="1213881395">
              <w:marLeft w:val="0"/>
              <w:marRight w:val="0"/>
              <w:marTop w:val="0"/>
              <w:marBottom w:val="0"/>
              <w:divBdr>
                <w:top w:val="none" w:sz="0" w:space="0" w:color="auto"/>
                <w:left w:val="none" w:sz="0" w:space="0" w:color="auto"/>
                <w:bottom w:val="none" w:sz="0" w:space="0" w:color="auto"/>
                <w:right w:val="none" w:sz="0" w:space="0" w:color="auto"/>
              </w:divBdr>
              <w:divsChild>
                <w:div w:id="1992057901">
                  <w:marLeft w:val="0"/>
                  <w:marRight w:val="0"/>
                  <w:marTop w:val="0"/>
                  <w:marBottom w:val="0"/>
                  <w:divBdr>
                    <w:top w:val="none" w:sz="0" w:space="0" w:color="auto"/>
                    <w:left w:val="none" w:sz="0" w:space="0" w:color="auto"/>
                    <w:bottom w:val="none" w:sz="0" w:space="0" w:color="auto"/>
                    <w:right w:val="none" w:sz="0" w:space="0" w:color="auto"/>
                  </w:divBdr>
                  <w:divsChild>
                    <w:div w:id="380326590">
                      <w:marLeft w:val="0"/>
                      <w:marRight w:val="0"/>
                      <w:marTop w:val="0"/>
                      <w:marBottom w:val="0"/>
                      <w:divBdr>
                        <w:top w:val="none" w:sz="0" w:space="0" w:color="auto"/>
                        <w:left w:val="none" w:sz="0" w:space="0" w:color="auto"/>
                        <w:bottom w:val="none" w:sz="0" w:space="0" w:color="auto"/>
                        <w:right w:val="none" w:sz="0" w:space="0" w:color="auto"/>
                      </w:divBdr>
                      <w:divsChild>
                        <w:div w:id="1227108249">
                          <w:marLeft w:val="0"/>
                          <w:marRight w:val="0"/>
                          <w:marTop w:val="0"/>
                          <w:marBottom w:val="0"/>
                          <w:divBdr>
                            <w:top w:val="none" w:sz="0" w:space="0" w:color="auto"/>
                            <w:left w:val="none" w:sz="0" w:space="0" w:color="auto"/>
                            <w:bottom w:val="none" w:sz="0" w:space="0" w:color="auto"/>
                            <w:right w:val="none" w:sz="0" w:space="0" w:color="auto"/>
                          </w:divBdr>
                          <w:divsChild>
                            <w:div w:id="328212988">
                              <w:marLeft w:val="0"/>
                              <w:marRight w:val="0"/>
                              <w:marTop w:val="0"/>
                              <w:marBottom w:val="180"/>
                              <w:divBdr>
                                <w:top w:val="none" w:sz="0" w:space="0" w:color="auto"/>
                                <w:left w:val="none" w:sz="0" w:space="0" w:color="auto"/>
                                <w:bottom w:val="none" w:sz="0" w:space="0" w:color="auto"/>
                                <w:right w:val="none" w:sz="0" w:space="0" w:color="auto"/>
                              </w:divBdr>
                              <w:divsChild>
                                <w:div w:id="85754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3861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1229271139">
      <w:bodyDiv w:val="1"/>
      <w:marLeft w:val="0"/>
      <w:marRight w:val="0"/>
      <w:marTop w:val="0"/>
      <w:marBottom w:val="0"/>
      <w:divBdr>
        <w:top w:val="none" w:sz="0" w:space="0" w:color="auto"/>
        <w:left w:val="none" w:sz="0" w:space="0" w:color="auto"/>
        <w:bottom w:val="none" w:sz="0" w:space="0" w:color="auto"/>
        <w:right w:val="none" w:sz="0" w:space="0" w:color="auto"/>
      </w:divBdr>
    </w:div>
    <w:div w:id="1282421477">
      <w:bodyDiv w:val="1"/>
      <w:marLeft w:val="0"/>
      <w:marRight w:val="0"/>
      <w:marTop w:val="0"/>
      <w:marBottom w:val="0"/>
      <w:divBdr>
        <w:top w:val="none" w:sz="0" w:space="0" w:color="auto"/>
        <w:left w:val="none" w:sz="0" w:space="0" w:color="auto"/>
        <w:bottom w:val="none" w:sz="0" w:space="0" w:color="auto"/>
        <w:right w:val="none" w:sz="0" w:space="0" w:color="auto"/>
      </w:divBdr>
      <w:divsChild>
        <w:div w:id="1738481358">
          <w:marLeft w:val="0"/>
          <w:marRight w:val="0"/>
          <w:marTop w:val="0"/>
          <w:marBottom w:val="0"/>
          <w:divBdr>
            <w:top w:val="none" w:sz="0" w:space="0" w:color="auto"/>
            <w:left w:val="none" w:sz="0" w:space="0" w:color="auto"/>
            <w:bottom w:val="none" w:sz="0" w:space="0" w:color="auto"/>
            <w:right w:val="none" w:sz="0" w:space="0" w:color="auto"/>
          </w:divBdr>
          <w:divsChild>
            <w:div w:id="640573776">
              <w:marLeft w:val="0"/>
              <w:marRight w:val="0"/>
              <w:marTop w:val="0"/>
              <w:marBottom w:val="0"/>
              <w:divBdr>
                <w:top w:val="none" w:sz="0" w:space="0" w:color="auto"/>
                <w:left w:val="none" w:sz="0" w:space="0" w:color="auto"/>
                <w:bottom w:val="none" w:sz="0" w:space="0" w:color="auto"/>
                <w:right w:val="none" w:sz="0" w:space="0" w:color="auto"/>
              </w:divBdr>
              <w:divsChild>
                <w:div w:id="1070156943">
                  <w:marLeft w:val="0"/>
                  <w:marRight w:val="0"/>
                  <w:marTop w:val="0"/>
                  <w:marBottom w:val="0"/>
                  <w:divBdr>
                    <w:top w:val="none" w:sz="0" w:space="0" w:color="auto"/>
                    <w:left w:val="none" w:sz="0" w:space="0" w:color="auto"/>
                    <w:bottom w:val="none" w:sz="0" w:space="0" w:color="auto"/>
                    <w:right w:val="none" w:sz="0" w:space="0" w:color="auto"/>
                  </w:divBdr>
                  <w:divsChild>
                    <w:div w:id="17905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030412">
      <w:bodyDiv w:val="1"/>
      <w:marLeft w:val="0"/>
      <w:marRight w:val="0"/>
      <w:marTop w:val="0"/>
      <w:marBottom w:val="0"/>
      <w:divBdr>
        <w:top w:val="none" w:sz="0" w:space="0" w:color="auto"/>
        <w:left w:val="none" w:sz="0" w:space="0" w:color="auto"/>
        <w:bottom w:val="none" w:sz="0" w:space="0" w:color="auto"/>
        <w:right w:val="none" w:sz="0" w:space="0" w:color="auto"/>
      </w:divBdr>
    </w:div>
    <w:div w:id="1455171462">
      <w:bodyDiv w:val="1"/>
      <w:marLeft w:val="0"/>
      <w:marRight w:val="0"/>
      <w:marTop w:val="0"/>
      <w:marBottom w:val="0"/>
      <w:divBdr>
        <w:top w:val="none" w:sz="0" w:space="0" w:color="auto"/>
        <w:left w:val="none" w:sz="0" w:space="0" w:color="auto"/>
        <w:bottom w:val="none" w:sz="0" w:space="0" w:color="auto"/>
        <w:right w:val="none" w:sz="0" w:space="0" w:color="auto"/>
      </w:divBdr>
    </w:div>
    <w:div w:id="1544170407">
      <w:bodyDiv w:val="1"/>
      <w:marLeft w:val="0"/>
      <w:marRight w:val="0"/>
      <w:marTop w:val="0"/>
      <w:marBottom w:val="0"/>
      <w:divBdr>
        <w:top w:val="none" w:sz="0" w:space="0" w:color="auto"/>
        <w:left w:val="none" w:sz="0" w:space="0" w:color="auto"/>
        <w:bottom w:val="none" w:sz="0" w:space="0" w:color="auto"/>
        <w:right w:val="none" w:sz="0" w:space="0" w:color="auto"/>
      </w:divBdr>
    </w:div>
    <w:div w:id="1589731107">
      <w:bodyDiv w:val="1"/>
      <w:marLeft w:val="0"/>
      <w:marRight w:val="0"/>
      <w:marTop w:val="0"/>
      <w:marBottom w:val="0"/>
      <w:divBdr>
        <w:top w:val="none" w:sz="0" w:space="0" w:color="auto"/>
        <w:left w:val="none" w:sz="0" w:space="0" w:color="auto"/>
        <w:bottom w:val="none" w:sz="0" w:space="0" w:color="auto"/>
        <w:right w:val="none" w:sz="0" w:space="0" w:color="auto"/>
      </w:divBdr>
    </w:div>
    <w:div w:id="1592156527">
      <w:bodyDiv w:val="1"/>
      <w:marLeft w:val="0"/>
      <w:marRight w:val="0"/>
      <w:marTop w:val="0"/>
      <w:marBottom w:val="0"/>
      <w:divBdr>
        <w:top w:val="none" w:sz="0" w:space="0" w:color="auto"/>
        <w:left w:val="none" w:sz="0" w:space="0" w:color="auto"/>
        <w:bottom w:val="none" w:sz="0" w:space="0" w:color="auto"/>
        <w:right w:val="none" w:sz="0" w:space="0" w:color="auto"/>
      </w:divBdr>
    </w:div>
    <w:div w:id="1600062209">
      <w:bodyDiv w:val="1"/>
      <w:marLeft w:val="0"/>
      <w:marRight w:val="0"/>
      <w:marTop w:val="0"/>
      <w:marBottom w:val="0"/>
      <w:divBdr>
        <w:top w:val="none" w:sz="0" w:space="0" w:color="auto"/>
        <w:left w:val="none" w:sz="0" w:space="0" w:color="auto"/>
        <w:bottom w:val="none" w:sz="0" w:space="0" w:color="auto"/>
        <w:right w:val="none" w:sz="0" w:space="0" w:color="auto"/>
      </w:divBdr>
      <w:divsChild>
        <w:div w:id="680088389">
          <w:marLeft w:val="0"/>
          <w:marRight w:val="0"/>
          <w:marTop w:val="0"/>
          <w:marBottom w:val="0"/>
          <w:divBdr>
            <w:top w:val="none" w:sz="0" w:space="0" w:color="auto"/>
            <w:left w:val="none" w:sz="0" w:space="0" w:color="auto"/>
            <w:bottom w:val="none" w:sz="0" w:space="0" w:color="auto"/>
            <w:right w:val="none" w:sz="0" w:space="0" w:color="auto"/>
          </w:divBdr>
          <w:divsChild>
            <w:div w:id="631402702">
              <w:marLeft w:val="0"/>
              <w:marRight w:val="0"/>
              <w:marTop w:val="0"/>
              <w:marBottom w:val="0"/>
              <w:divBdr>
                <w:top w:val="none" w:sz="0" w:space="0" w:color="auto"/>
                <w:left w:val="none" w:sz="0" w:space="0" w:color="auto"/>
                <w:bottom w:val="none" w:sz="0" w:space="0" w:color="auto"/>
                <w:right w:val="none" w:sz="0" w:space="0" w:color="auto"/>
              </w:divBdr>
              <w:divsChild>
                <w:div w:id="200586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452272">
          <w:marLeft w:val="0"/>
          <w:marRight w:val="0"/>
          <w:marTop w:val="0"/>
          <w:marBottom w:val="0"/>
          <w:divBdr>
            <w:top w:val="none" w:sz="0" w:space="0" w:color="auto"/>
            <w:left w:val="none" w:sz="0" w:space="0" w:color="auto"/>
            <w:bottom w:val="none" w:sz="0" w:space="0" w:color="auto"/>
            <w:right w:val="none" w:sz="0" w:space="0" w:color="auto"/>
          </w:divBdr>
          <w:divsChild>
            <w:div w:id="478427986">
              <w:marLeft w:val="0"/>
              <w:marRight w:val="0"/>
              <w:marTop w:val="0"/>
              <w:marBottom w:val="0"/>
              <w:divBdr>
                <w:top w:val="none" w:sz="0" w:space="0" w:color="auto"/>
                <w:left w:val="none" w:sz="0" w:space="0" w:color="auto"/>
                <w:bottom w:val="none" w:sz="0" w:space="0" w:color="auto"/>
                <w:right w:val="none" w:sz="0" w:space="0" w:color="auto"/>
              </w:divBdr>
              <w:divsChild>
                <w:div w:id="41347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689919">
      <w:bodyDiv w:val="1"/>
      <w:marLeft w:val="0"/>
      <w:marRight w:val="0"/>
      <w:marTop w:val="0"/>
      <w:marBottom w:val="0"/>
      <w:divBdr>
        <w:top w:val="none" w:sz="0" w:space="0" w:color="auto"/>
        <w:left w:val="none" w:sz="0" w:space="0" w:color="auto"/>
        <w:bottom w:val="none" w:sz="0" w:space="0" w:color="auto"/>
        <w:right w:val="none" w:sz="0" w:space="0" w:color="auto"/>
      </w:divBdr>
    </w:div>
    <w:div w:id="1614047046">
      <w:bodyDiv w:val="1"/>
      <w:marLeft w:val="0"/>
      <w:marRight w:val="0"/>
      <w:marTop w:val="0"/>
      <w:marBottom w:val="0"/>
      <w:divBdr>
        <w:top w:val="none" w:sz="0" w:space="0" w:color="auto"/>
        <w:left w:val="none" w:sz="0" w:space="0" w:color="auto"/>
        <w:bottom w:val="none" w:sz="0" w:space="0" w:color="auto"/>
        <w:right w:val="none" w:sz="0" w:space="0" w:color="auto"/>
      </w:divBdr>
    </w:div>
    <w:div w:id="1652636559">
      <w:bodyDiv w:val="1"/>
      <w:marLeft w:val="0"/>
      <w:marRight w:val="0"/>
      <w:marTop w:val="0"/>
      <w:marBottom w:val="0"/>
      <w:divBdr>
        <w:top w:val="none" w:sz="0" w:space="0" w:color="auto"/>
        <w:left w:val="none" w:sz="0" w:space="0" w:color="auto"/>
        <w:bottom w:val="none" w:sz="0" w:space="0" w:color="auto"/>
        <w:right w:val="none" w:sz="0" w:space="0" w:color="auto"/>
      </w:divBdr>
    </w:div>
    <w:div w:id="1663659374">
      <w:bodyDiv w:val="1"/>
      <w:marLeft w:val="0"/>
      <w:marRight w:val="0"/>
      <w:marTop w:val="0"/>
      <w:marBottom w:val="0"/>
      <w:divBdr>
        <w:top w:val="none" w:sz="0" w:space="0" w:color="auto"/>
        <w:left w:val="none" w:sz="0" w:space="0" w:color="auto"/>
        <w:bottom w:val="none" w:sz="0" w:space="0" w:color="auto"/>
        <w:right w:val="none" w:sz="0" w:space="0" w:color="auto"/>
      </w:divBdr>
    </w:div>
    <w:div w:id="1673340738">
      <w:bodyDiv w:val="1"/>
      <w:marLeft w:val="0"/>
      <w:marRight w:val="0"/>
      <w:marTop w:val="0"/>
      <w:marBottom w:val="0"/>
      <w:divBdr>
        <w:top w:val="none" w:sz="0" w:space="0" w:color="auto"/>
        <w:left w:val="none" w:sz="0" w:space="0" w:color="auto"/>
        <w:bottom w:val="none" w:sz="0" w:space="0" w:color="auto"/>
        <w:right w:val="none" w:sz="0" w:space="0" w:color="auto"/>
      </w:divBdr>
    </w:div>
    <w:div w:id="1693459437">
      <w:bodyDiv w:val="1"/>
      <w:marLeft w:val="0"/>
      <w:marRight w:val="0"/>
      <w:marTop w:val="0"/>
      <w:marBottom w:val="0"/>
      <w:divBdr>
        <w:top w:val="none" w:sz="0" w:space="0" w:color="auto"/>
        <w:left w:val="none" w:sz="0" w:space="0" w:color="auto"/>
        <w:bottom w:val="none" w:sz="0" w:space="0" w:color="auto"/>
        <w:right w:val="none" w:sz="0" w:space="0" w:color="auto"/>
      </w:divBdr>
      <w:divsChild>
        <w:div w:id="124085303">
          <w:marLeft w:val="0"/>
          <w:marRight w:val="0"/>
          <w:marTop w:val="0"/>
          <w:marBottom w:val="0"/>
          <w:divBdr>
            <w:top w:val="none" w:sz="0" w:space="0" w:color="auto"/>
            <w:left w:val="none" w:sz="0" w:space="0" w:color="auto"/>
            <w:bottom w:val="none" w:sz="0" w:space="0" w:color="auto"/>
            <w:right w:val="none" w:sz="0" w:space="0" w:color="auto"/>
          </w:divBdr>
          <w:divsChild>
            <w:div w:id="1602293661">
              <w:marLeft w:val="0"/>
              <w:marRight w:val="0"/>
              <w:marTop w:val="0"/>
              <w:marBottom w:val="0"/>
              <w:divBdr>
                <w:top w:val="none" w:sz="0" w:space="0" w:color="auto"/>
                <w:left w:val="none" w:sz="0" w:space="0" w:color="auto"/>
                <w:bottom w:val="none" w:sz="0" w:space="0" w:color="auto"/>
                <w:right w:val="none" w:sz="0" w:space="0" w:color="auto"/>
              </w:divBdr>
              <w:divsChild>
                <w:div w:id="1737170908">
                  <w:marLeft w:val="0"/>
                  <w:marRight w:val="0"/>
                  <w:marTop w:val="0"/>
                  <w:marBottom w:val="0"/>
                  <w:divBdr>
                    <w:top w:val="none" w:sz="0" w:space="0" w:color="auto"/>
                    <w:left w:val="none" w:sz="0" w:space="0" w:color="auto"/>
                    <w:bottom w:val="none" w:sz="0" w:space="0" w:color="auto"/>
                    <w:right w:val="none" w:sz="0" w:space="0" w:color="auto"/>
                  </w:divBdr>
                  <w:divsChild>
                    <w:div w:id="101784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276168">
          <w:marLeft w:val="0"/>
          <w:marRight w:val="0"/>
          <w:marTop w:val="0"/>
          <w:marBottom w:val="0"/>
          <w:divBdr>
            <w:top w:val="none" w:sz="0" w:space="0" w:color="auto"/>
            <w:left w:val="none" w:sz="0" w:space="0" w:color="auto"/>
            <w:bottom w:val="none" w:sz="0" w:space="0" w:color="auto"/>
            <w:right w:val="none" w:sz="0" w:space="0" w:color="auto"/>
          </w:divBdr>
          <w:divsChild>
            <w:div w:id="1329291733">
              <w:marLeft w:val="0"/>
              <w:marRight w:val="0"/>
              <w:marTop w:val="0"/>
              <w:marBottom w:val="0"/>
              <w:divBdr>
                <w:top w:val="none" w:sz="0" w:space="0" w:color="auto"/>
                <w:left w:val="none" w:sz="0" w:space="0" w:color="auto"/>
                <w:bottom w:val="none" w:sz="0" w:space="0" w:color="auto"/>
                <w:right w:val="none" w:sz="0" w:space="0" w:color="auto"/>
              </w:divBdr>
              <w:divsChild>
                <w:div w:id="364260998">
                  <w:marLeft w:val="0"/>
                  <w:marRight w:val="0"/>
                  <w:marTop w:val="0"/>
                  <w:marBottom w:val="0"/>
                  <w:divBdr>
                    <w:top w:val="none" w:sz="0" w:space="0" w:color="auto"/>
                    <w:left w:val="none" w:sz="0" w:space="0" w:color="auto"/>
                    <w:bottom w:val="none" w:sz="0" w:space="0" w:color="auto"/>
                    <w:right w:val="none" w:sz="0" w:space="0" w:color="auto"/>
                  </w:divBdr>
                  <w:divsChild>
                    <w:div w:id="10710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979727">
      <w:bodyDiv w:val="1"/>
      <w:marLeft w:val="0"/>
      <w:marRight w:val="0"/>
      <w:marTop w:val="0"/>
      <w:marBottom w:val="0"/>
      <w:divBdr>
        <w:top w:val="none" w:sz="0" w:space="0" w:color="auto"/>
        <w:left w:val="none" w:sz="0" w:space="0" w:color="auto"/>
        <w:bottom w:val="none" w:sz="0" w:space="0" w:color="auto"/>
        <w:right w:val="none" w:sz="0" w:space="0" w:color="auto"/>
      </w:divBdr>
    </w:div>
    <w:div w:id="1852375776">
      <w:bodyDiv w:val="1"/>
      <w:marLeft w:val="0"/>
      <w:marRight w:val="0"/>
      <w:marTop w:val="0"/>
      <w:marBottom w:val="0"/>
      <w:divBdr>
        <w:top w:val="none" w:sz="0" w:space="0" w:color="auto"/>
        <w:left w:val="none" w:sz="0" w:space="0" w:color="auto"/>
        <w:bottom w:val="none" w:sz="0" w:space="0" w:color="auto"/>
        <w:right w:val="none" w:sz="0" w:space="0" w:color="auto"/>
      </w:divBdr>
    </w:div>
    <w:div w:id="1894386232">
      <w:bodyDiv w:val="1"/>
      <w:marLeft w:val="0"/>
      <w:marRight w:val="0"/>
      <w:marTop w:val="0"/>
      <w:marBottom w:val="0"/>
      <w:divBdr>
        <w:top w:val="none" w:sz="0" w:space="0" w:color="auto"/>
        <w:left w:val="none" w:sz="0" w:space="0" w:color="auto"/>
        <w:bottom w:val="none" w:sz="0" w:space="0" w:color="auto"/>
        <w:right w:val="none" w:sz="0" w:space="0" w:color="auto"/>
      </w:divBdr>
      <w:divsChild>
        <w:div w:id="245652208">
          <w:marLeft w:val="0"/>
          <w:marRight w:val="0"/>
          <w:marTop w:val="0"/>
          <w:marBottom w:val="0"/>
          <w:divBdr>
            <w:top w:val="none" w:sz="0" w:space="0" w:color="auto"/>
            <w:left w:val="none" w:sz="0" w:space="0" w:color="auto"/>
            <w:bottom w:val="none" w:sz="0" w:space="0" w:color="auto"/>
            <w:right w:val="none" w:sz="0" w:space="0" w:color="auto"/>
          </w:divBdr>
          <w:divsChild>
            <w:div w:id="1614896508">
              <w:marLeft w:val="0"/>
              <w:marRight w:val="0"/>
              <w:marTop w:val="0"/>
              <w:marBottom w:val="0"/>
              <w:divBdr>
                <w:top w:val="none" w:sz="0" w:space="0" w:color="auto"/>
                <w:left w:val="none" w:sz="0" w:space="0" w:color="auto"/>
                <w:bottom w:val="none" w:sz="0" w:space="0" w:color="auto"/>
                <w:right w:val="none" w:sz="0" w:space="0" w:color="auto"/>
              </w:divBdr>
              <w:divsChild>
                <w:div w:id="1971519757">
                  <w:marLeft w:val="0"/>
                  <w:marRight w:val="0"/>
                  <w:marTop w:val="0"/>
                  <w:marBottom w:val="0"/>
                  <w:divBdr>
                    <w:top w:val="none" w:sz="0" w:space="0" w:color="auto"/>
                    <w:left w:val="none" w:sz="0" w:space="0" w:color="auto"/>
                    <w:bottom w:val="none" w:sz="0" w:space="0" w:color="auto"/>
                    <w:right w:val="none" w:sz="0" w:space="0" w:color="auto"/>
                  </w:divBdr>
                  <w:divsChild>
                    <w:div w:id="69889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851666">
          <w:marLeft w:val="0"/>
          <w:marRight w:val="0"/>
          <w:marTop w:val="0"/>
          <w:marBottom w:val="0"/>
          <w:divBdr>
            <w:top w:val="none" w:sz="0" w:space="0" w:color="auto"/>
            <w:left w:val="none" w:sz="0" w:space="0" w:color="auto"/>
            <w:bottom w:val="none" w:sz="0" w:space="0" w:color="auto"/>
            <w:right w:val="none" w:sz="0" w:space="0" w:color="auto"/>
          </w:divBdr>
          <w:divsChild>
            <w:div w:id="1103114793">
              <w:marLeft w:val="0"/>
              <w:marRight w:val="0"/>
              <w:marTop w:val="0"/>
              <w:marBottom w:val="0"/>
              <w:divBdr>
                <w:top w:val="none" w:sz="0" w:space="0" w:color="auto"/>
                <w:left w:val="none" w:sz="0" w:space="0" w:color="auto"/>
                <w:bottom w:val="none" w:sz="0" w:space="0" w:color="auto"/>
                <w:right w:val="none" w:sz="0" w:space="0" w:color="auto"/>
              </w:divBdr>
              <w:divsChild>
                <w:div w:id="1777097986">
                  <w:marLeft w:val="0"/>
                  <w:marRight w:val="0"/>
                  <w:marTop w:val="0"/>
                  <w:marBottom w:val="0"/>
                  <w:divBdr>
                    <w:top w:val="none" w:sz="0" w:space="0" w:color="auto"/>
                    <w:left w:val="none" w:sz="0" w:space="0" w:color="auto"/>
                    <w:bottom w:val="none" w:sz="0" w:space="0" w:color="auto"/>
                    <w:right w:val="none" w:sz="0" w:space="0" w:color="auto"/>
                  </w:divBdr>
                  <w:divsChild>
                    <w:div w:id="106117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174463">
      <w:bodyDiv w:val="1"/>
      <w:marLeft w:val="0"/>
      <w:marRight w:val="0"/>
      <w:marTop w:val="0"/>
      <w:marBottom w:val="0"/>
      <w:divBdr>
        <w:top w:val="none" w:sz="0" w:space="0" w:color="auto"/>
        <w:left w:val="none" w:sz="0" w:space="0" w:color="auto"/>
        <w:bottom w:val="none" w:sz="0" w:space="0" w:color="auto"/>
        <w:right w:val="none" w:sz="0" w:space="0" w:color="auto"/>
      </w:divBdr>
    </w:div>
    <w:div w:id="1942446811">
      <w:bodyDiv w:val="1"/>
      <w:marLeft w:val="0"/>
      <w:marRight w:val="0"/>
      <w:marTop w:val="0"/>
      <w:marBottom w:val="0"/>
      <w:divBdr>
        <w:top w:val="none" w:sz="0" w:space="0" w:color="auto"/>
        <w:left w:val="none" w:sz="0" w:space="0" w:color="auto"/>
        <w:bottom w:val="none" w:sz="0" w:space="0" w:color="auto"/>
        <w:right w:val="none" w:sz="0" w:space="0" w:color="auto"/>
      </w:divBdr>
      <w:divsChild>
        <w:div w:id="1770009340">
          <w:marLeft w:val="0"/>
          <w:marRight w:val="0"/>
          <w:marTop w:val="0"/>
          <w:marBottom w:val="0"/>
          <w:divBdr>
            <w:top w:val="none" w:sz="0" w:space="0" w:color="auto"/>
            <w:left w:val="none" w:sz="0" w:space="0" w:color="auto"/>
            <w:bottom w:val="none" w:sz="0" w:space="0" w:color="auto"/>
            <w:right w:val="none" w:sz="0" w:space="0" w:color="auto"/>
          </w:divBdr>
        </w:div>
      </w:divsChild>
    </w:div>
    <w:div w:id="1985354712">
      <w:bodyDiv w:val="1"/>
      <w:marLeft w:val="0"/>
      <w:marRight w:val="0"/>
      <w:marTop w:val="0"/>
      <w:marBottom w:val="0"/>
      <w:divBdr>
        <w:top w:val="none" w:sz="0" w:space="0" w:color="auto"/>
        <w:left w:val="none" w:sz="0" w:space="0" w:color="auto"/>
        <w:bottom w:val="none" w:sz="0" w:space="0" w:color="auto"/>
        <w:right w:val="none" w:sz="0" w:space="0" w:color="auto"/>
      </w:divBdr>
    </w:div>
    <w:div w:id="1992519637">
      <w:bodyDiv w:val="1"/>
      <w:marLeft w:val="0"/>
      <w:marRight w:val="0"/>
      <w:marTop w:val="0"/>
      <w:marBottom w:val="0"/>
      <w:divBdr>
        <w:top w:val="none" w:sz="0" w:space="0" w:color="auto"/>
        <w:left w:val="none" w:sz="0" w:space="0" w:color="auto"/>
        <w:bottom w:val="none" w:sz="0" w:space="0" w:color="auto"/>
        <w:right w:val="none" w:sz="0" w:space="0" w:color="auto"/>
      </w:divBdr>
    </w:div>
    <w:div w:id="2062242543">
      <w:bodyDiv w:val="1"/>
      <w:marLeft w:val="0"/>
      <w:marRight w:val="0"/>
      <w:marTop w:val="0"/>
      <w:marBottom w:val="0"/>
      <w:divBdr>
        <w:top w:val="none" w:sz="0" w:space="0" w:color="auto"/>
        <w:left w:val="none" w:sz="0" w:space="0" w:color="auto"/>
        <w:bottom w:val="none" w:sz="0" w:space="0" w:color="auto"/>
        <w:right w:val="none" w:sz="0" w:space="0" w:color="auto"/>
      </w:divBdr>
    </w:div>
    <w:div w:id="2112386224">
      <w:bodyDiv w:val="1"/>
      <w:marLeft w:val="0"/>
      <w:marRight w:val="0"/>
      <w:marTop w:val="0"/>
      <w:marBottom w:val="0"/>
      <w:divBdr>
        <w:top w:val="none" w:sz="0" w:space="0" w:color="auto"/>
        <w:left w:val="none" w:sz="0" w:space="0" w:color="auto"/>
        <w:bottom w:val="none" w:sz="0" w:space="0" w:color="auto"/>
        <w:right w:val="none" w:sz="0" w:space="0" w:color="auto"/>
      </w:divBdr>
      <w:divsChild>
        <w:div w:id="5140770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scholarly-journals/promoting-teamwork-indispensable-leading-success/docview/2740826300/se-2?accountid=130472" TargetMode="External"/><Relationship Id="rId3" Type="http://schemas.openxmlformats.org/officeDocument/2006/relationships/styles" Target="styles.xml"/><Relationship Id="rId7" Type="http://schemas.openxmlformats.org/officeDocument/2006/relationships/hyperlink" Target="https://doi.org/10.5937/straman2400017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rnliferecovery.com/transactional-analysis-the-games-people-play/"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08/JHOM-12-2016-02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A2097-B1A8-4030-8D7F-71774F7A6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1406</Words>
  <Characters>8016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maislkb@gmail.com</dc:creator>
  <cp:keywords/>
  <dc:description/>
  <cp:lastModifiedBy>maislkb@gmail.com</cp:lastModifiedBy>
  <cp:revision>9</cp:revision>
  <dcterms:created xsi:type="dcterms:W3CDTF">2025-03-03T14:57:00Z</dcterms:created>
  <dcterms:modified xsi:type="dcterms:W3CDTF">2025-03-03T15:35:00Z</dcterms:modified>
</cp:coreProperties>
</file>