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583709" w:rsidP="59380DDE" w:rsidRDefault="008312FD" w14:paraId="468B1B69" w14:textId="77777777">
      <w:pPr>
        <w:pStyle w:val="Normal"/>
        <w:rPr>
          <w:rFonts w:ascii="Tahoma" w:hAnsi="Tahoma" w:eastAsia="Tahoma" w:cs="Tahoma"/>
          <w:color w:val="000000" w:themeColor="text1" w:themeTint="FF" w:themeShade="FF"/>
          <w:sz w:val="40"/>
          <w:szCs w:val="40"/>
        </w:rPr>
      </w:pPr>
      <w:r>
        <w:rPr>
          <w:b/>
          <w:noProof/>
        </w:rPr>
        <w:drawing>
          <wp:inline distT="0" distB="0" distL="0" distR="0" wp14:anchorId="03E19B08" wp14:editId="0105432C">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8"/>
                    <a:srcRect/>
                    <a:stretch>
                      <a:fillRect/>
                    </a:stretch>
                  </pic:blipFill>
                  <pic:spPr>
                    <a:xfrm>
                      <a:off x="0" y="0"/>
                      <a:ext cx="2209800" cy="742950"/>
                    </a:xfrm>
                    <a:prstGeom prst="rect">
                      <a:avLst/>
                    </a:prstGeom>
                    <a:ln/>
                  </pic:spPr>
                </pic:pic>
              </a:graphicData>
            </a:graphic>
          </wp:inline>
        </w:drawing>
      </w:r>
    </w:p>
    <w:p w:rsidR="00583709" w:rsidP="169BE7F3" w:rsidRDefault="00F867C0" w14:paraId="792DADFC" w14:textId="10A58618">
      <w:pPr>
        <w:pStyle w:val="Normal"/>
        <w:spacing w:after="165" w:line="259" w:lineRule="auto"/>
        <w:rPr>
          <w:rFonts w:ascii="Tahoma" w:hAnsi="Tahoma" w:eastAsia="Tahoma" w:cs="Tahoma"/>
          <w:color w:val="000000" w:themeColor="text1" w:themeTint="FF" w:themeShade="FF"/>
          <w:sz w:val="40"/>
          <w:szCs w:val="40"/>
        </w:rPr>
      </w:pPr>
      <w:r w:rsidRPr="26396BF4" w:rsidR="00F867C0">
        <w:rPr>
          <w:rFonts w:ascii="Tahoma" w:hAnsi="Tahoma" w:eastAsia="Tahoma" w:cs="Tahoma"/>
          <w:color w:val="000000" w:themeColor="text1" w:themeTint="FF" w:themeShade="FF"/>
          <w:sz w:val="40"/>
          <w:szCs w:val="40"/>
        </w:rPr>
        <w:t>Applied</w:t>
      </w:r>
      <w:r w:rsidRPr="26396BF4" w:rsidR="5CF2C886">
        <w:rPr>
          <w:rFonts w:ascii="Tahoma" w:hAnsi="Tahoma" w:eastAsia="Tahoma" w:cs="Tahoma"/>
          <w:color w:val="000000" w:themeColor="text1" w:themeTint="FF" w:themeShade="FF"/>
          <w:sz w:val="40"/>
          <w:szCs w:val="40"/>
        </w:rPr>
        <w:t xml:space="preserve"> </w:t>
      </w:r>
      <w:r w:rsidRPr="26396BF4" w:rsidR="6FEEBAE0">
        <w:rPr>
          <w:rFonts w:ascii="Tahoma" w:hAnsi="Tahoma" w:eastAsia="Tahoma" w:cs="Tahoma"/>
          <w:color w:val="000000" w:themeColor="text1" w:themeTint="FF" w:themeShade="FF"/>
          <w:sz w:val="40"/>
          <w:szCs w:val="40"/>
        </w:rPr>
        <w:t>Leadership and Management Outreach</w:t>
      </w:r>
    </w:p>
    <w:p w:rsidR="00583709" w:rsidP="4FF63777" w:rsidRDefault="00F867C0" w14:paraId="61A75DA4" w14:textId="0E3017FA">
      <w:pPr>
        <w:pStyle w:val="Heading1"/>
        <w:shd w:val="clear" w:color="auto" w:fill="FFFFFF" w:themeFill="background1"/>
        <w:spacing w:before="0" w:beforeAutospacing="off" w:after="120" w:afterAutospacing="off" w:line="360" w:lineRule="auto"/>
        <w:jc w:val="left"/>
      </w:pPr>
      <w:r w:rsidRPr="56AAA6EC" w:rsidR="344D2631">
        <w:rPr>
          <w:rFonts w:ascii="Tahoma" w:hAnsi="Tahoma" w:eastAsia="Tahoma" w:cs="Tahoma"/>
          <w:color w:val="000000" w:themeColor="text1" w:themeTint="FF" w:themeShade="FF"/>
          <w:sz w:val="40"/>
          <w:szCs w:val="40"/>
        </w:rPr>
        <w:t>Module Assignment Submission</w:t>
      </w:r>
      <w:r w:rsidRPr="56AAA6EC" w:rsidR="344D2631">
        <w:rPr>
          <w:rFonts w:ascii="Tahoma" w:hAnsi="Tahoma" w:eastAsia="Tahoma" w:cs="Tahoma"/>
          <w:color w:val="000000" w:themeColor="text1" w:themeTint="FF" w:themeShade="FF"/>
          <w:sz w:val="40"/>
          <w:szCs w:val="40"/>
        </w:rPr>
        <w:t xml:space="preserve"> </w:t>
      </w:r>
    </w:p>
    <w:tbl>
      <w:tblPr>
        <w:tblStyle w:val="a"/>
        <w:tblW w:w="949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3438"/>
        <w:gridCol w:w="6055"/>
      </w:tblGrid>
      <w:tr w:rsidR="00583709" w:rsidTr="12A69DDC" w14:paraId="4DD460BA" w14:textId="77777777">
        <w:tc>
          <w:tcPr>
            <w:tcW w:w="3438" w:type="dxa"/>
            <w:shd w:val="clear" w:color="auto" w:fill="D9D9D9" w:themeFill="background1" w:themeFillShade="D9"/>
            <w:tcMar/>
          </w:tcPr>
          <w:p w:rsidR="00583709" w:rsidRDefault="008312FD" w14:paraId="6CC035E4" w14:textId="77777777">
            <w:pPr>
              <w:spacing w:before="120" w:after="120" w:line="360" w:lineRule="auto"/>
              <w:rPr>
                <w:rFonts w:ascii="Tahoma" w:hAnsi="Tahoma" w:eastAsia="Tahoma" w:cs="Tahoma"/>
                <w:sz w:val="32"/>
                <w:szCs w:val="32"/>
              </w:rPr>
            </w:pPr>
            <w:r>
              <w:rPr>
                <w:rFonts w:ascii="Tahoma" w:hAnsi="Tahoma" w:eastAsia="Tahoma" w:cs="Tahoma"/>
                <w:sz w:val="32"/>
                <w:szCs w:val="32"/>
              </w:rPr>
              <w:t>Student Name:</w:t>
            </w:r>
          </w:p>
        </w:tc>
        <w:tc>
          <w:tcPr>
            <w:tcW w:w="6055" w:type="dxa"/>
            <w:tcMar/>
          </w:tcPr>
          <w:p w:rsidRPr="00352648" w:rsidR="00583709" w:rsidRDefault="00583709" w14:paraId="24E05973" w14:textId="1145FD1D">
            <w:pPr>
              <w:spacing w:before="120" w:after="120" w:line="360" w:lineRule="auto"/>
              <w:rPr>
                <w:rFonts w:ascii="Arial" w:hAnsi="Arial" w:eastAsia="Tahoma" w:cs="Arial"/>
                <w:sz w:val="32"/>
                <w:szCs w:val="32"/>
              </w:rPr>
            </w:pPr>
            <w:r w:rsidRPr="61A1BEC7" w:rsidR="425C42C8">
              <w:rPr>
                <w:rFonts w:ascii="Arial" w:hAnsi="Arial" w:eastAsia="Tahoma" w:cs="Arial"/>
                <w:sz w:val="32"/>
                <w:szCs w:val="32"/>
              </w:rPr>
              <w:t>Kelly Watkins</w:t>
            </w:r>
          </w:p>
        </w:tc>
      </w:tr>
      <w:tr w:rsidR="00583709" w:rsidTr="12A69DDC" w14:paraId="637F65EB" w14:textId="77777777">
        <w:tc>
          <w:tcPr>
            <w:tcW w:w="3438" w:type="dxa"/>
            <w:shd w:val="clear" w:color="auto" w:fill="D9D9D9" w:themeFill="background1" w:themeFillShade="D9"/>
            <w:tcMar/>
          </w:tcPr>
          <w:p w:rsidR="00583709" w:rsidRDefault="008312FD" w14:paraId="678F9224" w14:textId="77777777">
            <w:pPr>
              <w:spacing w:before="120" w:after="120" w:line="360" w:lineRule="auto"/>
              <w:rPr>
                <w:rFonts w:ascii="Tahoma" w:hAnsi="Tahoma" w:eastAsia="Tahoma" w:cs="Tahoma"/>
                <w:sz w:val="32"/>
                <w:szCs w:val="32"/>
              </w:rPr>
            </w:pPr>
            <w:r>
              <w:rPr>
                <w:rFonts w:ascii="Tahoma" w:hAnsi="Tahoma" w:eastAsia="Tahoma" w:cs="Tahoma"/>
                <w:sz w:val="32"/>
                <w:szCs w:val="32"/>
              </w:rPr>
              <w:t>Student Number:</w:t>
            </w:r>
          </w:p>
        </w:tc>
        <w:tc>
          <w:tcPr>
            <w:tcW w:w="6055" w:type="dxa"/>
            <w:tcMar/>
          </w:tcPr>
          <w:p w:rsidRPr="00352648" w:rsidR="00583709" w:rsidRDefault="00583709" w14:paraId="09E64F5D" w14:textId="1449B2CA">
            <w:pPr>
              <w:spacing w:before="120" w:after="120" w:line="360" w:lineRule="auto"/>
              <w:rPr>
                <w:rFonts w:ascii="Arial" w:hAnsi="Arial" w:eastAsia="Tahoma" w:cs="Arial"/>
                <w:sz w:val="32"/>
                <w:szCs w:val="32"/>
              </w:rPr>
            </w:pPr>
            <w:r w:rsidRPr="61A1BEC7" w:rsidR="32B0CC9A">
              <w:rPr>
                <w:rFonts w:ascii="Arial" w:hAnsi="Arial" w:eastAsia="Tahoma" w:cs="Arial"/>
                <w:sz w:val="32"/>
                <w:szCs w:val="32"/>
              </w:rPr>
              <w:t>2324163</w:t>
            </w:r>
          </w:p>
        </w:tc>
      </w:tr>
      <w:tr w:rsidR="00583709" w:rsidTr="12A69DDC" w14:paraId="3194BD4A" w14:textId="77777777">
        <w:tc>
          <w:tcPr>
            <w:tcW w:w="3438" w:type="dxa"/>
            <w:shd w:val="clear" w:color="auto" w:fill="D9D9D9" w:themeFill="background1" w:themeFillShade="D9"/>
            <w:tcMar/>
          </w:tcPr>
          <w:p w:rsidR="00583709" w:rsidRDefault="008312FD" w14:paraId="2975DEFC" w14:textId="77777777">
            <w:pPr>
              <w:spacing w:before="120" w:after="120" w:line="360" w:lineRule="auto"/>
              <w:rPr>
                <w:rFonts w:ascii="Tahoma" w:hAnsi="Tahoma" w:eastAsia="Tahoma" w:cs="Tahoma"/>
                <w:sz w:val="32"/>
                <w:szCs w:val="32"/>
              </w:rPr>
            </w:pPr>
            <w:r>
              <w:rPr>
                <w:rFonts w:ascii="Tahoma" w:hAnsi="Tahoma" w:eastAsia="Tahoma" w:cs="Tahoma"/>
                <w:sz w:val="32"/>
                <w:szCs w:val="32"/>
              </w:rPr>
              <w:t>Module No:</w:t>
            </w:r>
          </w:p>
        </w:tc>
        <w:tc>
          <w:tcPr>
            <w:tcW w:w="6055" w:type="dxa"/>
            <w:tcMar/>
          </w:tcPr>
          <w:p w:rsidRPr="00BD4101" w:rsidR="00583709" w:rsidP="2B2F6816" w:rsidRDefault="008312FD" w14:paraId="29F831A1" w14:textId="5C47F1D2">
            <w:pPr>
              <w:spacing w:before="120" w:after="120" w:line="360" w:lineRule="auto"/>
            </w:pPr>
            <w:r w:rsidRPr="12A69DDC" w:rsidR="5519C1D2">
              <w:rPr>
                <w:rFonts w:ascii="Tahoma" w:hAnsi="Tahoma" w:eastAsia="Tahoma" w:cs="Tahoma"/>
                <w:b w:val="1"/>
                <w:bCs w:val="1"/>
                <w:color w:val="000000" w:themeColor="text1" w:themeTint="FF" w:themeShade="FF"/>
                <w:sz w:val="32"/>
                <w:szCs w:val="32"/>
              </w:rPr>
              <w:t>BMSK</w:t>
            </w:r>
            <w:r w:rsidRPr="12A69DDC" w:rsidR="380F841A">
              <w:rPr>
                <w:rFonts w:ascii="Tahoma" w:hAnsi="Tahoma" w:eastAsia="Tahoma" w:cs="Tahoma"/>
                <w:b w:val="1"/>
                <w:bCs w:val="1"/>
                <w:color w:val="000000" w:themeColor="text1" w:themeTint="FF" w:themeShade="FF"/>
                <w:sz w:val="32"/>
                <w:szCs w:val="32"/>
              </w:rPr>
              <w:t>6</w:t>
            </w:r>
            <w:r w:rsidRPr="12A69DDC" w:rsidR="5519C1D2">
              <w:rPr>
                <w:rFonts w:ascii="Tahoma" w:hAnsi="Tahoma" w:eastAsia="Tahoma" w:cs="Tahoma"/>
                <w:b w:val="1"/>
                <w:bCs w:val="1"/>
                <w:color w:val="000000" w:themeColor="text1" w:themeTint="FF" w:themeShade="FF"/>
                <w:sz w:val="32"/>
                <w:szCs w:val="32"/>
              </w:rPr>
              <w:t>0</w:t>
            </w:r>
            <w:r w:rsidRPr="12A69DDC" w:rsidR="788E7A89">
              <w:rPr>
                <w:rFonts w:ascii="Tahoma" w:hAnsi="Tahoma" w:eastAsia="Tahoma" w:cs="Tahoma"/>
                <w:b w:val="1"/>
                <w:bCs w:val="1"/>
                <w:color w:val="000000" w:themeColor="text1" w:themeTint="FF" w:themeShade="FF"/>
                <w:sz w:val="32"/>
                <w:szCs w:val="32"/>
              </w:rPr>
              <w:t>12</w:t>
            </w:r>
          </w:p>
        </w:tc>
      </w:tr>
      <w:tr w:rsidR="00583709" w:rsidTr="12A69DDC" w14:paraId="0A18C513" w14:textId="77777777">
        <w:trPr>
          <w:trHeight w:val="614"/>
        </w:trPr>
        <w:tc>
          <w:tcPr>
            <w:tcW w:w="3438" w:type="dxa"/>
            <w:shd w:val="clear" w:color="auto" w:fill="D9D9D9" w:themeFill="background1" w:themeFillShade="D9"/>
            <w:tcMar/>
          </w:tcPr>
          <w:p w:rsidR="00583709" w:rsidRDefault="008312FD" w14:paraId="322E8485" w14:textId="77777777">
            <w:pPr>
              <w:spacing w:before="120" w:after="120" w:line="360" w:lineRule="auto"/>
              <w:rPr>
                <w:rFonts w:ascii="Tahoma" w:hAnsi="Tahoma" w:eastAsia="Tahoma" w:cs="Tahoma"/>
                <w:sz w:val="32"/>
                <w:szCs w:val="32"/>
              </w:rPr>
            </w:pPr>
            <w:r>
              <w:rPr>
                <w:rFonts w:ascii="Tahoma" w:hAnsi="Tahoma" w:eastAsia="Tahoma" w:cs="Tahoma"/>
                <w:sz w:val="32"/>
                <w:szCs w:val="32"/>
              </w:rPr>
              <w:t>Module Title:</w:t>
            </w:r>
          </w:p>
        </w:tc>
        <w:tc>
          <w:tcPr>
            <w:tcW w:w="6055" w:type="dxa"/>
            <w:tcMar/>
          </w:tcPr>
          <w:p w:rsidRPr="00095C9F" w:rsidR="00583709" w:rsidP="5EB7747E" w:rsidRDefault="007351BD" w14:paraId="3D9EA47B" w14:textId="263861CF">
            <w:pPr>
              <w:pStyle w:val="Normal"/>
              <w:suppressLineNumbers w:val="0"/>
              <w:bidi w:val="0"/>
              <w:spacing w:before="0" w:beforeAutospacing="off" w:after="160" w:afterAutospacing="off" w:line="259" w:lineRule="auto"/>
              <w:ind w:left="0" w:right="0"/>
              <w:jc w:val="left"/>
            </w:pPr>
            <w:r w:rsidRPr="12A69DDC" w:rsidR="0DDA64F3">
              <w:rPr>
                <w:rFonts w:ascii="Segoe UI" w:hAnsi="Segoe UI" w:eastAsia="Segoe UI" w:cs="Segoe UI"/>
                <w:b w:val="1"/>
                <w:bCs w:val="1"/>
                <w:i w:val="0"/>
                <w:iCs w:val="0"/>
                <w:caps w:val="0"/>
                <w:smallCaps w:val="0"/>
                <w:strike w:val="0"/>
                <w:dstrike w:val="0"/>
                <w:noProof w:val="0"/>
                <w:color w:val="1D2125"/>
                <w:sz w:val="32"/>
                <w:szCs w:val="32"/>
                <w:u w:val="none"/>
                <w:lang w:val="en-GB"/>
              </w:rPr>
              <w:t xml:space="preserve">Developing </w:t>
            </w:r>
            <w:r w:rsidRPr="12A69DDC" w:rsidR="4D3B81CF">
              <w:rPr>
                <w:rFonts w:ascii="Segoe UI" w:hAnsi="Segoe UI" w:eastAsia="Segoe UI" w:cs="Segoe UI"/>
                <w:b w:val="1"/>
                <w:bCs w:val="1"/>
                <w:i w:val="0"/>
                <w:iCs w:val="0"/>
                <w:caps w:val="0"/>
                <w:smallCaps w:val="0"/>
                <w:strike w:val="0"/>
                <w:dstrike w:val="0"/>
                <w:noProof w:val="0"/>
                <w:color w:val="1D2125"/>
                <w:sz w:val="32"/>
                <w:szCs w:val="32"/>
                <w:u w:val="none"/>
                <w:lang w:val="en-GB"/>
              </w:rPr>
              <w:t>C</w:t>
            </w:r>
            <w:r w:rsidRPr="12A69DDC" w:rsidR="0DDA64F3">
              <w:rPr>
                <w:rFonts w:ascii="Segoe UI" w:hAnsi="Segoe UI" w:eastAsia="Segoe UI" w:cs="Segoe UI"/>
                <w:b w:val="1"/>
                <w:bCs w:val="1"/>
                <w:i w:val="0"/>
                <w:iCs w:val="0"/>
                <w:caps w:val="0"/>
                <w:smallCaps w:val="0"/>
                <w:strike w:val="0"/>
                <w:dstrike w:val="0"/>
                <w:noProof w:val="0"/>
                <w:color w:val="1D2125"/>
                <w:sz w:val="32"/>
                <w:szCs w:val="32"/>
                <w:u w:val="none"/>
                <w:lang w:val="en-GB"/>
              </w:rPr>
              <w:t>reativity</w:t>
            </w:r>
            <w:r w:rsidRPr="12A69DDC" w:rsidR="6252ADEE">
              <w:rPr>
                <w:rFonts w:ascii="Segoe UI" w:hAnsi="Segoe UI" w:eastAsia="Segoe UI" w:cs="Segoe UI"/>
                <w:b w:val="1"/>
                <w:bCs w:val="1"/>
                <w:i w:val="0"/>
                <w:iCs w:val="0"/>
                <w:caps w:val="0"/>
                <w:smallCaps w:val="0"/>
                <w:strike w:val="0"/>
                <w:dstrike w:val="0"/>
                <w:noProof w:val="0"/>
                <w:color w:val="1D2125"/>
                <w:sz w:val="32"/>
                <w:szCs w:val="32"/>
                <w:u w:val="none"/>
                <w:lang w:val="en-GB"/>
              </w:rPr>
              <w:t xml:space="preserve"> and Innovation for Competitive</w:t>
            </w:r>
            <w:r w:rsidRPr="12A69DDC" w:rsidR="65DC94C7">
              <w:rPr>
                <w:rFonts w:ascii="Segoe UI" w:hAnsi="Segoe UI" w:eastAsia="Segoe UI" w:cs="Segoe UI"/>
                <w:b w:val="1"/>
                <w:bCs w:val="1"/>
                <w:i w:val="0"/>
                <w:iCs w:val="0"/>
                <w:caps w:val="0"/>
                <w:smallCaps w:val="0"/>
                <w:strike w:val="0"/>
                <w:dstrike w:val="0"/>
                <w:noProof w:val="0"/>
                <w:color w:val="1D2125"/>
                <w:sz w:val="32"/>
                <w:szCs w:val="32"/>
                <w:u w:val="none"/>
                <w:lang w:val="en-GB"/>
              </w:rPr>
              <w:t xml:space="preserve"> Advantage.</w:t>
            </w:r>
          </w:p>
        </w:tc>
      </w:tr>
    </w:tbl>
    <w:p w:rsidR="00583709" w:rsidRDefault="00583709" w14:paraId="734D1AD4" w14:textId="77777777">
      <w:pPr>
        <w:spacing w:before="120" w:after="120" w:line="360" w:lineRule="auto"/>
        <w:rPr>
          <w:color w:val="FF0000"/>
          <w:sz w:val="24"/>
          <w:szCs w:val="24"/>
        </w:rPr>
      </w:pPr>
    </w:p>
    <w:p w:rsidR="00583709" w:rsidRDefault="008312FD" w14:paraId="700B284E" w14:textId="77777777">
      <w:pPr>
        <w:spacing w:before="120" w:after="120" w:line="360" w:lineRule="auto"/>
        <w:rPr>
          <w:rFonts w:ascii="Tahoma" w:hAnsi="Tahoma" w:eastAsia="Tahoma" w:cs="Tahoma"/>
          <w:b/>
          <w:color w:val="000000"/>
          <w:sz w:val="24"/>
          <w:szCs w:val="24"/>
        </w:rPr>
      </w:pPr>
      <w:r>
        <w:rPr>
          <w:rFonts w:ascii="Tahoma" w:hAnsi="Tahoma" w:eastAsia="Tahoma" w:cs="Tahoma"/>
          <w:b/>
          <w:color w:val="000000"/>
          <w:sz w:val="24"/>
          <w:szCs w:val="24"/>
        </w:rPr>
        <w:t>Statement of Confirmation of Authenticity</w:t>
      </w:r>
    </w:p>
    <w:p w:rsidR="61A1BEC7" w:rsidP="12A69DDC" w:rsidRDefault="61A1BEC7" w14:paraId="26D41DDD" w14:textId="23D6AE8E">
      <w:pPr>
        <w:spacing w:before="0" w:beforeAutospacing="off" w:after="160" w:afterAutospacing="off" w:line="259" w:lineRule="auto"/>
        <w:ind w:left="0" w:right="0"/>
        <w:jc w:val="left"/>
        <w:rPr>
          <w:rFonts w:ascii="Segoe UI" w:hAnsi="Segoe UI" w:eastAsia="Segoe UI" w:cs="Segoe UI"/>
          <w:b w:val="1"/>
          <w:bCs w:val="1"/>
          <w:i w:val="0"/>
          <w:iCs w:val="0"/>
          <w:caps w:val="0"/>
          <w:smallCaps w:val="0"/>
          <w:strike w:val="0"/>
          <w:dstrike w:val="0"/>
          <w:noProof w:val="0"/>
          <w:color w:val="1D2125"/>
          <w:sz w:val="32"/>
          <w:szCs w:val="32"/>
          <w:u w:val="none"/>
          <w:lang w:val="en-GB"/>
        </w:rPr>
      </w:pPr>
      <w:bookmarkStart w:name="_Int_TYA1dg8h" w:id="1526893771"/>
      <w:r w:rsidRPr="12A69DDC" w:rsidR="769D02B5">
        <w:rPr>
          <w:rFonts w:ascii="Tahoma" w:hAnsi="Tahoma" w:eastAsia="Tahoma" w:cs="Tahoma"/>
          <w:color w:val="000000" w:themeColor="text1" w:themeTint="FF" w:themeShade="FF"/>
        </w:rPr>
        <w:t>By the act of making this submission, the student declares that this is the work of the student named above.</w:t>
      </w:r>
      <w:bookmarkEnd w:id="1526893771"/>
      <w:r w:rsidRPr="12A69DDC" w:rsidR="769D02B5">
        <w:rPr>
          <w:rFonts w:ascii="Tahoma" w:hAnsi="Tahoma" w:eastAsia="Tahoma" w:cs="Tahoma"/>
          <w:color w:val="000000" w:themeColor="text1" w:themeTint="FF" w:themeShade="FF"/>
        </w:rPr>
        <w:t xml:space="preserve"> </w:t>
      </w:r>
      <w:bookmarkStart w:name="_Int_0gtaCfIh" w:id="814882251"/>
      <w:r w:rsidRPr="12A69DDC" w:rsidR="769D02B5">
        <w:rPr>
          <w:rFonts w:ascii="Tahoma" w:hAnsi="Tahoma" w:eastAsia="Tahoma" w:cs="Tahoma"/>
          <w:color w:val="000000" w:themeColor="text1" w:themeTint="FF" w:themeShade="FF"/>
        </w:rPr>
        <w:t xml:space="preserve">The work has not, in whole or in part, been knowingly presented elsewhere for assessment, or where assessment has been built on </w:t>
      </w:r>
      <w:r w:rsidRPr="12A69DDC" w:rsidR="769D02B5">
        <w:rPr>
          <w:rFonts w:ascii="Tahoma" w:hAnsi="Tahoma" w:eastAsia="Tahoma" w:cs="Tahoma"/>
          <w:color w:val="000000" w:themeColor="text1" w:themeTint="FF" w:themeShade="FF"/>
        </w:rPr>
        <w:t>a previous</w:t>
      </w:r>
      <w:r w:rsidRPr="12A69DDC" w:rsidR="769D02B5">
        <w:rPr>
          <w:rFonts w:ascii="Tahoma" w:hAnsi="Tahoma" w:eastAsia="Tahoma" w:cs="Tahoma"/>
          <w:color w:val="000000" w:themeColor="text1" w:themeTint="FF" w:themeShade="FF"/>
        </w:rPr>
        <w:t xml:space="preserve"> assessment, this has been </w:t>
      </w:r>
      <w:r w:rsidRPr="12A69DDC" w:rsidR="769D02B5">
        <w:rPr>
          <w:rFonts w:ascii="Tahoma" w:hAnsi="Tahoma" w:eastAsia="Tahoma" w:cs="Tahoma"/>
          <w:color w:val="000000" w:themeColor="text1" w:themeTint="FF" w:themeShade="FF"/>
        </w:rPr>
        <w:t>identified</w:t>
      </w:r>
      <w:r w:rsidRPr="12A69DDC" w:rsidR="769D02B5">
        <w:rPr>
          <w:rFonts w:ascii="Tahoma" w:hAnsi="Tahoma" w:eastAsia="Tahoma" w:cs="Tahoma"/>
          <w:color w:val="000000" w:themeColor="text1" w:themeTint="FF" w:themeShade="FF"/>
        </w:rPr>
        <w:t>. Where materials have been used from other sources it has been properly acknowledged.</w:t>
      </w:r>
      <w:bookmarkEnd w:id="814882251"/>
      <w:r w:rsidRPr="12A69DDC" w:rsidR="769D02B5">
        <w:rPr>
          <w:rFonts w:ascii="Tahoma" w:hAnsi="Tahoma" w:eastAsia="Tahoma" w:cs="Tahoma"/>
          <w:color w:val="000000" w:themeColor="text1" w:themeTint="FF" w:themeShade="FF"/>
        </w:rPr>
        <w:t xml:space="preserve"> </w:t>
      </w:r>
      <w:r w:rsidRPr="12A69DDC" w:rsidR="769D02B5">
        <w:rPr>
          <w:rFonts w:ascii="Tahoma" w:hAnsi="Tahoma" w:eastAsia="Tahoma" w:cs="Tahoma"/>
          <w:color w:val="000000" w:themeColor="text1" w:themeTint="FF" w:themeShade="FF"/>
        </w:rPr>
        <w:t xml:space="preserve">If this statement is untrue, the student acknowledges that an assessment offence has been </w:t>
      </w:r>
      <w:r w:rsidRPr="12A69DDC" w:rsidR="4E293F77">
        <w:rPr>
          <w:rFonts w:ascii="Tahoma" w:hAnsi="Tahoma" w:eastAsia="Tahoma" w:cs="Tahoma"/>
          <w:color w:val="000000" w:themeColor="text1" w:themeTint="FF" w:themeShade="FF"/>
        </w:rPr>
        <w:t xml:space="preserve">committed. </w:t>
      </w:r>
      <w:r w:rsidRPr="12A69DDC" w:rsidR="4E293F77">
        <w:rPr>
          <w:rFonts w:ascii="Tahoma" w:hAnsi="Tahoma" w:eastAsia="Tahoma" w:cs="Tahoma"/>
          <w:color w:val="000000" w:themeColor="text1" w:themeTint="FF" w:themeShade="FF"/>
        </w:rPr>
        <w:t>Attention</w:t>
      </w:r>
      <w:r w:rsidRPr="12A69DDC" w:rsidR="769D02B5">
        <w:rPr>
          <w:rFonts w:ascii="Tahoma" w:hAnsi="Tahoma" w:eastAsia="Tahoma" w:cs="Tahoma"/>
          <w:color w:val="000000" w:themeColor="text1" w:themeTint="FF" w:themeShade="FF"/>
        </w:rPr>
        <w:t xml:space="preserve"> is drawn to the plagiarism and unfair practice policies of both the University and of ILM.</w:t>
      </w:r>
    </w:p>
    <w:p w:rsidR="61A1BEC7" w:rsidP="2E588791" w:rsidRDefault="61A1BEC7" w14:paraId="6044D359" w14:textId="225456FF">
      <w:pPr>
        <w:spacing w:before="120" w:after="120" w:line="360" w:lineRule="auto"/>
        <w:rPr>
          <w:rFonts w:ascii="Tahoma" w:hAnsi="Tahoma" w:eastAsia="Tahoma" w:cs="Tahoma"/>
          <w:color w:val="000000" w:themeColor="text1" w:themeTint="FF" w:themeShade="FF"/>
        </w:rPr>
      </w:pPr>
    </w:p>
    <w:p w:rsidR="4EAC94F1" w:rsidP="4FF63777" w:rsidRDefault="4EAC94F1" w14:paraId="6F5B8627" w14:textId="7C0A0DAF">
      <w:pPr>
        <w:pStyle w:val="Normal"/>
        <w:suppressLineNumbers w:val="0"/>
        <w:tabs>
          <w:tab w:val="left" w:leader="none" w:pos="1317"/>
        </w:tabs>
        <w:bidi w:val="0"/>
        <w:spacing w:before="0" w:beforeAutospacing="off" w:after="160" w:afterAutospacing="off" w:line="259" w:lineRule="auto"/>
        <w:ind/>
        <w:rPr>
          <w:rFonts w:ascii="Arial" w:hAnsi="Arial" w:eastAsia="Arial" w:cs="Arial"/>
          <w:b w:val="1"/>
          <w:bCs w:val="1"/>
          <w:color w:val="4F80BD" w:themeColor="accent1" w:themeTint="FF" w:themeShade="FF"/>
          <w:sz w:val="28"/>
          <w:szCs w:val="28"/>
          <w:u w:val="none"/>
        </w:rPr>
      </w:pPr>
      <w:r w:rsidRPr="4FF63777" w:rsidR="6FE5570F">
        <w:rPr>
          <w:rFonts w:ascii="Arial" w:hAnsi="Arial" w:cs="Arial"/>
          <w:sz w:val="22"/>
          <w:szCs w:val="22"/>
          <w:u w:val="none"/>
        </w:rPr>
        <w:t xml:space="preserve">      </w:t>
      </w:r>
    </w:p>
    <w:p w:rsidR="2E588791" w:rsidP="2E588791" w:rsidRDefault="2E588791" w14:paraId="07C7B7D8" w14:textId="1844BC15">
      <w:pPr>
        <w:pStyle w:val="Normal"/>
        <w:tabs>
          <w:tab w:val="left" w:leader="none" w:pos="1317"/>
        </w:tabs>
        <w:rPr>
          <w:rFonts w:ascii="Roboto" w:hAnsi="Roboto" w:eastAsia="Roboto" w:cs="Roboto"/>
          <w:b w:val="1"/>
          <w:bCs w:val="1"/>
          <w:i w:val="0"/>
          <w:iCs w:val="0"/>
          <w:caps w:val="0"/>
          <w:smallCaps w:val="0"/>
          <w:noProof w:val="0"/>
          <w:color w:val="1D2125"/>
          <w:sz w:val="22"/>
          <w:szCs w:val="22"/>
          <w:lang w:val="en-GB"/>
        </w:rPr>
      </w:pPr>
    </w:p>
    <w:p w:rsidR="2E588791" w:rsidP="2E588791" w:rsidRDefault="2E588791" w14:paraId="0529211D" w14:textId="4E71B7A4">
      <w:pPr>
        <w:pStyle w:val="Normal"/>
        <w:tabs>
          <w:tab w:val="left" w:leader="none" w:pos="1317"/>
        </w:tabs>
        <w:rPr>
          <w:rFonts w:ascii="Roboto" w:hAnsi="Roboto" w:eastAsia="Roboto" w:cs="Roboto"/>
          <w:b w:val="1"/>
          <w:bCs w:val="1"/>
          <w:i w:val="0"/>
          <w:iCs w:val="0"/>
          <w:caps w:val="0"/>
          <w:smallCaps w:val="0"/>
          <w:noProof w:val="0"/>
          <w:color w:val="1D2125"/>
          <w:sz w:val="22"/>
          <w:szCs w:val="22"/>
          <w:lang w:val="en-GB"/>
        </w:rPr>
      </w:pPr>
    </w:p>
    <w:p w:rsidR="589CD33E" w:rsidP="589CD33E" w:rsidRDefault="589CD33E" w14:paraId="33960A2A" w14:textId="35659490">
      <w:pPr>
        <w:pStyle w:val="Normal"/>
        <w:tabs>
          <w:tab w:val="left" w:leader="none" w:pos="1317"/>
        </w:tabs>
        <w:rPr>
          <w:rFonts w:ascii="Arial" w:hAnsi="Arial" w:eastAsia="Arial" w:cs="Arial"/>
          <w:b w:val="1"/>
          <w:bCs w:val="1"/>
          <w:i w:val="0"/>
          <w:iCs w:val="0"/>
          <w:caps w:val="0"/>
          <w:smallCaps w:val="0"/>
          <w:noProof w:val="0"/>
          <w:color w:val="1D2125"/>
          <w:sz w:val="32"/>
          <w:szCs w:val="32"/>
          <w:lang w:val="en-GB"/>
        </w:rPr>
      </w:pPr>
    </w:p>
    <w:p w:rsidR="07B9AB02" w:rsidP="07B9AB02" w:rsidRDefault="07B9AB02" w14:paraId="274388FC" w14:textId="4DD2EA64">
      <w:pPr>
        <w:pStyle w:val="Normal"/>
        <w:tabs>
          <w:tab w:val="left" w:leader="none" w:pos="1317"/>
        </w:tabs>
        <w:jc w:val="center"/>
        <w:rPr>
          <w:rFonts w:ascii="Arial" w:hAnsi="Arial" w:eastAsia="Arial" w:cs="Arial"/>
          <w:b w:val="1"/>
          <w:bCs w:val="1"/>
          <w:i w:val="0"/>
          <w:iCs w:val="0"/>
          <w:caps w:val="0"/>
          <w:smallCaps w:val="0"/>
          <w:noProof w:val="0"/>
          <w:color w:val="1D2125"/>
          <w:sz w:val="32"/>
          <w:szCs w:val="32"/>
          <w:lang w:val="en-GB"/>
        </w:rPr>
      </w:pPr>
    </w:p>
    <w:p w:rsidR="315476D3" w:rsidP="315476D3" w:rsidRDefault="315476D3" w14:paraId="14B5768F" w14:textId="4A8CF6C6">
      <w:pPr>
        <w:pStyle w:val="Normal"/>
        <w:tabs>
          <w:tab w:val="left" w:leader="none" w:pos="1317"/>
        </w:tabs>
        <w:jc w:val="center"/>
        <w:rPr>
          <w:rFonts w:ascii="Arial" w:hAnsi="Arial" w:eastAsia="Arial" w:cs="Arial"/>
          <w:b w:val="1"/>
          <w:bCs w:val="1"/>
          <w:i w:val="0"/>
          <w:iCs w:val="0"/>
          <w:caps w:val="0"/>
          <w:smallCaps w:val="0"/>
          <w:noProof w:val="0"/>
          <w:color w:val="1D2125"/>
          <w:sz w:val="32"/>
          <w:szCs w:val="32"/>
          <w:lang w:val="en-GB"/>
        </w:rPr>
      </w:pPr>
    </w:p>
    <w:p w:rsidR="2E3DE84F" w:rsidP="29EC3900" w:rsidRDefault="2E3DE84F" w14:paraId="7285C308" w14:textId="7F0B8215">
      <w:pPr>
        <w:pStyle w:val="Heading1"/>
        <w:suppressLineNumbers w:val="0"/>
        <w:bidi w:val="0"/>
        <w:spacing w:before="0" w:beforeAutospacing="off" w:after="160" w:afterAutospacing="off" w:line="259" w:lineRule="auto"/>
        <w:ind/>
        <w:rPr>
          <w:rFonts w:ascii="Arial" w:hAnsi="Arial" w:eastAsia="Arial" w:cs="Arial"/>
          <w:b w:val="0"/>
          <w:bCs w:val="0"/>
          <w:i w:val="0"/>
          <w:iCs w:val="0"/>
          <w:caps w:val="0"/>
          <w:smallCaps w:val="0"/>
          <w:noProof w:val="0"/>
          <w:color w:val="1D2125"/>
          <w:sz w:val="24"/>
          <w:szCs w:val="24"/>
          <w:lang w:val="en-GB"/>
        </w:rPr>
      </w:pPr>
      <w:r w:rsidRPr="29EC3900" w:rsidR="11300F6D">
        <w:rPr>
          <w:rFonts w:ascii="Arial" w:hAnsi="Arial" w:eastAsia="Arial" w:cs="Arial"/>
          <w:b w:val="1"/>
          <w:bCs w:val="1"/>
          <w:i w:val="0"/>
          <w:iCs w:val="0"/>
          <w:caps w:val="0"/>
          <w:smallCaps w:val="0"/>
          <w:noProof w:val="0"/>
          <w:color w:val="1D2125"/>
          <w:sz w:val="32"/>
          <w:szCs w:val="32"/>
          <w:lang w:val="en-GB"/>
        </w:rPr>
        <w:t>Introduc</w:t>
      </w:r>
      <w:r w:rsidRPr="29EC3900" w:rsidR="11300F6D">
        <w:rPr>
          <w:rFonts w:ascii="Arial" w:hAnsi="Arial" w:eastAsia="Arial" w:cs="Arial"/>
          <w:b w:val="1"/>
          <w:bCs w:val="1"/>
          <w:i w:val="0"/>
          <w:iCs w:val="0"/>
          <w:caps w:val="0"/>
          <w:smallCaps w:val="0"/>
          <w:noProof w:val="0"/>
          <w:color w:val="1D2125"/>
          <w:sz w:val="32"/>
          <w:szCs w:val="32"/>
          <w:lang w:val="en-GB"/>
        </w:rPr>
        <w:t>tion.</w:t>
      </w:r>
    </w:p>
    <w:p w:rsidR="15A07B73" w:rsidP="12A69DDC" w:rsidRDefault="15A07B73" w14:paraId="4C6AF693" w14:textId="0D8F660C">
      <w:pPr>
        <w:pStyle w:val="Normal"/>
        <w:suppressLineNumbers w:val="0"/>
        <w:bidi w:val="0"/>
        <w:spacing w:before="0" w:beforeAutospacing="off" w:after="160" w:afterAutospacing="off" w:line="259" w:lineRule="auto"/>
        <w:ind w:left="0" w:right="0"/>
        <w:jc w:val="left"/>
      </w:pPr>
      <w:r w:rsidRPr="3FC06562" w:rsidR="3AB2772B">
        <w:rPr>
          <w:rFonts w:ascii="Arial" w:hAnsi="Arial" w:eastAsia="Arial" w:cs="Arial"/>
          <w:b w:val="0"/>
          <w:bCs w:val="0"/>
          <w:i w:val="0"/>
          <w:iCs w:val="0"/>
          <w:caps w:val="0"/>
          <w:smallCaps w:val="0"/>
          <w:noProof w:val="0"/>
          <w:color w:val="1D2125"/>
          <w:sz w:val="24"/>
          <w:szCs w:val="24"/>
          <w:lang w:val="en-GB"/>
        </w:rPr>
        <w:t xml:space="preserve">This assignment is based on </w:t>
      </w:r>
      <w:r w:rsidRPr="3FC06562" w:rsidR="0D47AD9D">
        <w:rPr>
          <w:rFonts w:ascii="Arial" w:hAnsi="Arial" w:eastAsia="Arial" w:cs="Arial"/>
          <w:b w:val="0"/>
          <w:bCs w:val="0"/>
          <w:i w:val="0"/>
          <w:iCs w:val="0"/>
          <w:caps w:val="0"/>
          <w:smallCaps w:val="0"/>
          <w:strike w:val="0"/>
          <w:dstrike w:val="0"/>
          <w:noProof w:val="0"/>
          <w:color w:val="1D2125"/>
          <w:sz w:val="24"/>
          <w:szCs w:val="24"/>
          <w:u w:val="none"/>
          <w:lang w:val="en-GB"/>
        </w:rPr>
        <w:t>Developing Creativity and Innovation for Competitive Advantage</w:t>
      </w:r>
      <w:r w:rsidRPr="3FC06562" w:rsidR="0E507D07">
        <w:rPr>
          <w:rFonts w:ascii="Arial" w:hAnsi="Arial" w:eastAsia="Arial" w:cs="Arial"/>
          <w:b w:val="0"/>
          <w:bCs w:val="0"/>
          <w:i w:val="0"/>
          <w:iCs w:val="0"/>
          <w:caps w:val="0"/>
          <w:smallCaps w:val="0"/>
          <w:strike w:val="0"/>
          <w:dstrike w:val="0"/>
          <w:noProof w:val="0"/>
          <w:color w:val="1D2125"/>
          <w:sz w:val="24"/>
          <w:szCs w:val="24"/>
          <w:u w:val="none"/>
          <w:lang w:val="en-GB"/>
        </w:rPr>
        <w:t xml:space="preserve"> i</w:t>
      </w:r>
      <w:r w:rsidRPr="3FC06562" w:rsidR="0D47AD9D">
        <w:rPr>
          <w:rFonts w:ascii="Arial" w:hAnsi="Arial" w:eastAsia="Arial" w:cs="Arial"/>
          <w:b w:val="0"/>
          <w:bCs w:val="0"/>
          <w:i w:val="0"/>
          <w:iCs w:val="0"/>
          <w:caps w:val="0"/>
          <w:smallCaps w:val="0"/>
          <w:strike w:val="0"/>
          <w:dstrike w:val="0"/>
          <w:noProof w:val="0"/>
          <w:color w:val="1D2125"/>
          <w:sz w:val="24"/>
          <w:szCs w:val="24"/>
          <w:u w:val="none"/>
          <w:lang w:val="en-GB"/>
        </w:rPr>
        <w:t>n</w:t>
      </w:r>
      <w:r w:rsidRPr="3FC06562" w:rsidR="25B0A87A">
        <w:rPr>
          <w:rFonts w:ascii="Arial" w:hAnsi="Arial" w:eastAsia="Arial" w:cs="Arial"/>
          <w:noProof w:val="0"/>
          <w:sz w:val="24"/>
          <w:szCs w:val="24"/>
          <w:lang w:val="en-GB"/>
        </w:rPr>
        <w:t xml:space="preserve"> the workplace</w:t>
      </w:r>
      <w:r w:rsidRPr="3FC06562" w:rsidR="182E9329">
        <w:rPr>
          <w:rFonts w:ascii="Arial" w:hAnsi="Arial" w:eastAsia="Arial" w:cs="Arial"/>
          <w:noProof w:val="0"/>
          <w:sz w:val="24"/>
          <w:szCs w:val="24"/>
          <w:lang w:val="en-GB"/>
        </w:rPr>
        <w:t>.</w:t>
      </w:r>
      <w:r w:rsidRPr="3FC06562" w:rsidR="4CD39976">
        <w:rPr>
          <w:rFonts w:ascii="Arial" w:hAnsi="Arial" w:eastAsia="Arial" w:cs="Arial"/>
          <w:noProof w:val="0"/>
          <w:sz w:val="24"/>
          <w:szCs w:val="24"/>
          <w:lang w:val="en-GB"/>
        </w:rPr>
        <w:t xml:space="preserve"> </w:t>
      </w:r>
      <w:r w:rsidRPr="3FC06562" w:rsidR="60672A78">
        <w:rPr>
          <w:rFonts w:ascii="Arial" w:hAnsi="Arial" w:eastAsia="Arial" w:cs="Arial"/>
          <w:noProof w:val="0"/>
          <w:sz w:val="24"/>
          <w:szCs w:val="24"/>
          <w:lang w:val="en-GB"/>
        </w:rPr>
        <w:t xml:space="preserve">This is where </w:t>
      </w:r>
      <w:r w:rsidRPr="3FC06562" w:rsidR="72274C23">
        <w:rPr>
          <w:rFonts w:ascii="Arial" w:hAnsi="Arial" w:eastAsia="Arial" w:cs="Arial"/>
          <w:noProof w:val="0"/>
          <w:sz w:val="24"/>
          <w:szCs w:val="24"/>
          <w:lang w:val="en-GB"/>
        </w:rPr>
        <w:t>a company introduces</w:t>
      </w:r>
      <w:r w:rsidRPr="3FC06562" w:rsidR="64095880">
        <w:rPr>
          <w:rFonts w:ascii="Arial" w:hAnsi="Arial" w:eastAsia="Arial" w:cs="Arial"/>
          <w:noProof w:val="0"/>
          <w:sz w:val="24"/>
          <w:szCs w:val="24"/>
          <w:lang w:val="en-GB"/>
        </w:rPr>
        <w:t xml:space="preserve"> </w:t>
      </w:r>
      <w:r w:rsidRPr="3FC06562" w:rsidR="64095880">
        <w:rPr>
          <w:rFonts w:ascii="Arial" w:hAnsi="Arial" w:eastAsia="Arial" w:cs="Arial"/>
          <w:noProof w:val="0"/>
          <w:sz w:val="24"/>
          <w:szCs w:val="24"/>
          <w:lang w:val="en-GB"/>
        </w:rPr>
        <w:t>an environment where employees may</w:t>
      </w:r>
      <w:r w:rsidRPr="3FC06562" w:rsidR="0C55063E">
        <w:rPr>
          <w:rFonts w:ascii="Arial" w:hAnsi="Arial" w:eastAsia="Arial" w:cs="Arial"/>
          <w:noProof w:val="0"/>
          <w:sz w:val="24"/>
          <w:szCs w:val="24"/>
          <w:lang w:val="en-GB"/>
        </w:rPr>
        <w:t xml:space="preserve"> suggest or</w:t>
      </w:r>
      <w:r w:rsidRPr="3FC06562" w:rsidR="64095880">
        <w:rPr>
          <w:rFonts w:ascii="Arial" w:hAnsi="Arial" w:eastAsia="Arial" w:cs="Arial"/>
          <w:noProof w:val="0"/>
          <w:sz w:val="24"/>
          <w:szCs w:val="24"/>
          <w:lang w:val="en-GB"/>
        </w:rPr>
        <w:t xml:space="preserve"> </w:t>
      </w:r>
      <w:r w:rsidRPr="3FC06562" w:rsidR="64095880">
        <w:rPr>
          <w:rFonts w:ascii="Arial" w:hAnsi="Arial" w:eastAsia="Arial" w:cs="Arial"/>
          <w:noProof w:val="0"/>
          <w:sz w:val="24"/>
          <w:szCs w:val="24"/>
          <w:lang w:val="en-GB"/>
        </w:rPr>
        <w:t>come up with</w:t>
      </w:r>
      <w:r w:rsidRPr="3FC06562" w:rsidR="64095880">
        <w:rPr>
          <w:rFonts w:ascii="Arial" w:hAnsi="Arial" w:eastAsia="Arial" w:cs="Arial"/>
          <w:noProof w:val="0"/>
          <w:sz w:val="24"/>
          <w:szCs w:val="24"/>
          <w:lang w:val="en-GB"/>
        </w:rPr>
        <w:t xml:space="preserve">, assess, and </w:t>
      </w:r>
      <w:r w:rsidRPr="3FC06562" w:rsidR="41AA270C">
        <w:rPr>
          <w:rFonts w:ascii="Arial" w:hAnsi="Arial" w:eastAsia="Arial" w:cs="Arial"/>
          <w:noProof w:val="0"/>
          <w:sz w:val="24"/>
          <w:szCs w:val="24"/>
          <w:lang w:val="en-GB"/>
        </w:rPr>
        <w:t xml:space="preserve">possibly </w:t>
      </w:r>
      <w:r w:rsidRPr="3FC06562" w:rsidR="64095880">
        <w:rPr>
          <w:rFonts w:ascii="Arial" w:hAnsi="Arial" w:eastAsia="Arial" w:cs="Arial"/>
          <w:noProof w:val="0"/>
          <w:sz w:val="24"/>
          <w:szCs w:val="24"/>
          <w:lang w:val="en-GB"/>
        </w:rPr>
        <w:t>apply</w:t>
      </w:r>
      <w:r w:rsidRPr="3FC06562" w:rsidR="64095880">
        <w:rPr>
          <w:rFonts w:ascii="Arial" w:hAnsi="Arial" w:eastAsia="Arial" w:cs="Arial"/>
          <w:noProof w:val="0"/>
          <w:sz w:val="24"/>
          <w:szCs w:val="24"/>
          <w:lang w:val="en-GB"/>
        </w:rPr>
        <w:t xml:space="preserve"> </w:t>
      </w:r>
      <w:r w:rsidRPr="3FC06562" w:rsidR="64095880">
        <w:rPr>
          <w:rFonts w:ascii="Arial" w:hAnsi="Arial" w:eastAsia="Arial" w:cs="Arial"/>
          <w:noProof w:val="0"/>
          <w:sz w:val="24"/>
          <w:szCs w:val="24"/>
          <w:lang w:val="en-GB"/>
        </w:rPr>
        <w:t>new ideas</w:t>
      </w:r>
      <w:r w:rsidRPr="3FC06562" w:rsidR="64095880">
        <w:rPr>
          <w:rFonts w:ascii="Arial" w:hAnsi="Arial" w:eastAsia="Arial" w:cs="Arial"/>
          <w:noProof w:val="0"/>
          <w:sz w:val="24"/>
          <w:szCs w:val="24"/>
          <w:lang w:val="en-GB"/>
        </w:rPr>
        <w:t xml:space="preserve"> </w:t>
      </w:r>
      <w:r w:rsidRPr="3FC06562" w:rsidR="69B89766">
        <w:rPr>
          <w:rFonts w:ascii="Arial" w:hAnsi="Arial" w:eastAsia="Arial" w:cs="Arial"/>
          <w:noProof w:val="0"/>
          <w:sz w:val="24"/>
          <w:szCs w:val="24"/>
          <w:lang w:val="en-GB"/>
        </w:rPr>
        <w:t xml:space="preserve">that </w:t>
      </w:r>
      <w:r w:rsidRPr="3FC06562" w:rsidR="64095880">
        <w:rPr>
          <w:rFonts w:ascii="Arial" w:hAnsi="Arial" w:eastAsia="Arial" w:cs="Arial"/>
          <w:noProof w:val="0"/>
          <w:sz w:val="24"/>
          <w:szCs w:val="24"/>
          <w:lang w:val="en-GB"/>
        </w:rPr>
        <w:t xml:space="preserve">is essential to encouraging creativity and innovation in the workplace. </w:t>
      </w:r>
    </w:p>
    <w:p w:rsidR="15A07B73" w:rsidP="12A69DDC" w:rsidRDefault="15A07B73" w14:paraId="58388A1C" w14:textId="02CFF5F4">
      <w:pPr>
        <w:pStyle w:val="Normal"/>
        <w:suppressLineNumbers w:val="0"/>
        <w:bidi w:val="0"/>
        <w:spacing w:before="0" w:beforeAutospacing="off" w:after="160" w:afterAutospacing="off" w:line="259" w:lineRule="auto"/>
        <w:ind w:left="0" w:right="0"/>
        <w:jc w:val="left"/>
      </w:pPr>
      <w:r w:rsidRPr="3FC06562" w:rsidR="409A45C8">
        <w:rPr>
          <w:rFonts w:ascii="Arial" w:hAnsi="Arial" w:eastAsia="Arial" w:cs="Arial"/>
          <w:b w:val="0"/>
          <w:bCs w:val="0"/>
          <w:i w:val="0"/>
          <w:iCs w:val="0"/>
          <w:caps w:val="0"/>
          <w:smallCaps w:val="0"/>
          <w:strike w:val="0"/>
          <w:dstrike w:val="0"/>
          <w:noProof w:val="0"/>
          <w:color w:val="1D2125"/>
          <w:sz w:val="24"/>
          <w:szCs w:val="24"/>
          <w:u w:val="none"/>
          <w:lang w:val="en-GB"/>
        </w:rPr>
        <w:t xml:space="preserve">Developing </w:t>
      </w:r>
      <w:r w:rsidRPr="3FC06562" w:rsidR="661BAAF0">
        <w:rPr>
          <w:rFonts w:ascii="Arial" w:hAnsi="Arial" w:eastAsia="Arial" w:cs="Arial"/>
          <w:b w:val="0"/>
          <w:bCs w:val="0"/>
          <w:i w:val="0"/>
          <w:iCs w:val="0"/>
          <w:caps w:val="0"/>
          <w:smallCaps w:val="0"/>
          <w:strike w:val="0"/>
          <w:dstrike w:val="0"/>
          <w:noProof w:val="0"/>
          <w:color w:val="1D2125"/>
          <w:sz w:val="24"/>
          <w:szCs w:val="24"/>
          <w:u w:val="none"/>
          <w:lang w:val="en-GB"/>
        </w:rPr>
        <w:t>c</w:t>
      </w:r>
      <w:r w:rsidRPr="3FC06562" w:rsidR="409A45C8">
        <w:rPr>
          <w:rFonts w:ascii="Arial" w:hAnsi="Arial" w:eastAsia="Arial" w:cs="Arial"/>
          <w:b w:val="0"/>
          <w:bCs w:val="0"/>
          <w:i w:val="0"/>
          <w:iCs w:val="0"/>
          <w:caps w:val="0"/>
          <w:smallCaps w:val="0"/>
          <w:strike w:val="0"/>
          <w:dstrike w:val="0"/>
          <w:noProof w:val="0"/>
          <w:color w:val="1D2125"/>
          <w:sz w:val="24"/>
          <w:szCs w:val="24"/>
          <w:u w:val="none"/>
          <w:lang w:val="en-GB"/>
        </w:rPr>
        <w:t xml:space="preserve">reativity and </w:t>
      </w:r>
      <w:r w:rsidRPr="3FC06562" w:rsidR="3655B034">
        <w:rPr>
          <w:rFonts w:ascii="Arial" w:hAnsi="Arial" w:eastAsia="Arial" w:cs="Arial"/>
          <w:b w:val="0"/>
          <w:bCs w:val="0"/>
          <w:i w:val="0"/>
          <w:iCs w:val="0"/>
          <w:caps w:val="0"/>
          <w:smallCaps w:val="0"/>
          <w:strike w:val="0"/>
          <w:dstrike w:val="0"/>
          <w:noProof w:val="0"/>
          <w:color w:val="1D2125"/>
          <w:sz w:val="24"/>
          <w:szCs w:val="24"/>
          <w:u w:val="none"/>
          <w:lang w:val="en-GB"/>
        </w:rPr>
        <w:t>i</w:t>
      </w:r>
      <w:r w:rsidRPr="3FC06562" w:rsidR="409A45C8">
        <w:rPr>
          <w:rFonts w:ascii="Arial" w:hAnsi="Arial" w:eastAsia="Arial" w:cs="Arial"/>
          <w:b w:val="0"/>
          <w:bCs w:val="0"/>
          <w:i w:val="0"/>
          <w:iCs w:val="0"/>
          <w:caps w:val="0"/>
          <w:smallCaps w:val="0"/>
          <w:strike w:val="0"/>
          <w:dstrike w:val="0"/>
          <w:noProof w:val="0"/>
          <w:color w:val="1D2125"/>
          <w:sz w:val="24"/>
          <w:szCs w:val="24"/>
          <w:u w:val="none"/>
          <w:lang w:val="en-GB"/>
        </w:rPr>
        <w:t>nnovation</w:t>
      </w:r>
      <w:r w:rsidRPr="3FC06562" w:rsidR="409A45C8">
        <w:rPr>
          <w:rFonts w:ascii="Arial" w:hAnsi="Arial" w:eastAsia="Arial" w:cs="Arial"/>
          <w:noProof w:val="0"/>
          <w:sz w:val="24"/>
          <w:szCs w:val="24"/>
          <w:lang w:val="en-GB"/>
        </w:rPr>
        <w:t xml:space="preserve"> has been recognised as a crucial factor in </w:t>
      </w:r>
      <w:r w:rsidRPr="3FC06562" w:rsidR="409A45C8">
        <w:rPr>
          <w:rFonts w:ascii="Arial" w:hAnsi="Arial" w:eastAsia="Arial" w:cs="Arial"/>
          <w:noProof w:val="0"/>
          <w:sz w:val="24"/>
          <w:szCs w:val="24"/>
          <w:lang w:val="en-GB"/>
        </w:rPr>
        <w:t>determining</w:t>
      </w:r>
      <w:r w:rsidRPr="3FC06562" w:rsidR="409A45C8">
        <w:rPr>
          <w:rFonts w:ascii="Arial" w:hAnsi="Arial" w:eastAsia="Arial" w:cs="Arial"/>
          <w:noProof w:val="0"/>
          <w:sz w:val="24"/>
          <w:szCs w:val="24"/>
          <w:lang w:val="en-GB"/>
        </w:rPr>
        <w:t xml:space="preserve"> both individual and company achievement</w:t>
      </w:r>
      <w:r w:rsidRPr="3FC06562" w:rsidR="409A45C8">
        <w:rPr>
          <w:rFonts w:ascii="Arial" w:hAnsi="Arial" w:eastAsia="Arial" w:cs="Arial"/>
          <w:noProof w:val="0"/>
          <w:sz w:val="24"/>
          <w:szCs w:val="24"/>
          <w:lang w:val="en-GB"/>
        </w:rPr>
        <w:t>. The assignment will explain how and why it is important</w:t>
      </w:r>
      <w:r w:rsidRPr="3FC06562" w:rsidR="6AF6344B">
        <w:rPr>
          <w:rFonts w:ascii="Arial" w:hAnsi="Arial" w:eastAsia="Arial" w:cs="Arial"/>
          <w:noProof w:val="0"/>
          <w:sz w:val="24"/>
          <w:szCs w:val="24"/>
          <w:lang w:val="en-GB"/>
        </w:rPr>
        <w:t xml:space="preserve"> </w:t>
      </w:r>
      <w:r w:rsidRPr="3FC06562" w:rsidR="189DF78B">
        <w:rPr>
          <w:rFonts w:ascii="Arial" w:hAnsi="Arial" w:eastAsia="Arial" w:cs="Arial"/>
          <w:noProof w:val="0"/>
          <w:sz w:val="24"/>
          <w:szCs w:val="24"/>
          <w:lang w:val="en-GB"/>
        </w:rPr>
        <w:t xml:space="preserve">for businesses and </w:t>
      </w:r>
      <w:r w:rsidRPr="3FC06562" w:rsidR="6AF6344B">
        <w:rPr>
          <w:rFonts w:ascii="Arial" w:hAnsi="Arial" w:eastAsia="Arial" w:cs="Arial"/>
          <w:noProof w:val="0"/>
          <w:sz w:val="24"/>
          <w:szCs w:val="24"/>
          <w:lang w:val="en-GB"/>
        </w:rPr>
        <w:t xml:space="preserve">within the current workplace of an </w:t>
      </w:r>
      <w:r w:rsidRPr="3FC06562" w:rsidR="6545D259">
        <w:rPr>
          <w:rFonts w:ascii="Arial" w:hAnsi="Arial" w:eastAsia="Arial" w:cs="Arial"/>
          <w:noProof w:val="0"/>
          <w:sz w:val="24"/>
          <w:szCs w:val="24"/>
          <w:lang w:val="en-GB"/>
        </w:rPr>
        <w:t>E</w:t>
      </w:r>
      <w:r w:rsidRPr="3FC06562" w:rsidR="6AF6344B">
        <w:rPr>
          <w:rFonts w:ascii="Arial" w:hAnsi="Arial" w:eastAsia="Arial" w:cs="Arial"/>
          <w:noProof w:val="0"/>
          <w:sz w:val="24"/>
          <w:szCs w:val="24"/>
          <w:lang w:val="en-GB"/>
        </w:rPr>
        <w:t>ngineering company.</w:t>
      </w:r>
      <w:r w:rsidRPr="3FC06562" w:rsidR="57501E1C">
        <w:rPr>
          <w:rFonts w:ascii="Arial" w:hAnsi="Arial" w:eastAsia="Arial" w:cs="Arial"/>
          <w:noProof w:val="0"/>
          <w:sz w:val="24"/>
          <w:szCs w:val="24"/>
          <w:lang w:val="en-GB"/>
        </w:rPr>
        <w:t xml:space="preserve"> </w:t>
      </w:r>
      <w:r w:rsidRPr="3FC06562" w:rsidR="0DA83D85">
        <w:rPr>
          <w:rFonts w:ascii="Arial" w:hAnsi="Arial" w:eastAsia="Arial" w:cs="Arial"/>
          <w:noProof w:val="0"/>
          <w:sz w:val="24"/>
          <w:szCs w:val="24"/>
          <w:lang w:val="en-GB"/>
        </w:rPr>
        <w:t>A</w:t>
      </w:r>
      <w:r w:rsidRPr="3FC06562" w:rsidR="57501E1C">
        <w:rPr>
          <w:rFonts w:ascii="Arial" w:hAnsi="Arial" w:eastAsia="Arial" w:cs="Arial"/>
          <w:noProof w:val="0"/>
          <w:sz w:val="24"/>
          <w:szCs w:val="24"/>
          <w:lang w:val="en-GB"/>
        </w:rPr>
        <w:t>lso, how</w:t>
      </w:r>
      <w:r w:rsidRPr="3FC06562" w:rsidR="409A45C8">
        <w:rPr>
          <w:rFonts w:ascii="Arial" w:hAnsi="Arial" w:eastAsia="Arial" w:cs="Arial"/>
          <w:noProof w:val="0"/>
          <w:sz w:val="24"/>
          <w:szCs w:val="24"/>
          <w:lang w:val="en-GB"/>
        </w:rPr>
        <w:t xml:space="preserve"> i</w:t>
      </w:r>
      <w:r w:rsidRPr="3FC06562" w:rsidR="409A45C8">
        <w:rPr>
          <w:rFonts w:ascii="Arial" w:hAnsi="Arial" w:eastAsia="Arial" w:cs="Arial"/>
          <w:noProof w:val="0"/>
          <w:sz w:val="24"/>
          <w:szCs w:val="24"/>
          <w:lang w:val="en-GB"/>
        </w:rPr>
        <w:t xml:space="preserve">t can be </w:t>
      </w:r>
      <w:r w:rsidRPr="3FC06562" w:rsidR="409A45C8">
        <w:rPr>
          <w:rFonts w:ascii="Arial" w:hAnsi="Arial" w:eastAsia="Arial" w:cs="Arial"/>
          <w:noProof w:val="0"/>
          <w:sz w:val="24"/>
          <w:szCs w:val="24"/>
          <w:lang w:val="en-GB"/>
        </w:rPr>
        <w:t>m</w:t>
      </w:r>
      <w:r w:rsidRPr="3FC06562" w:rsidR="409A45C8">
        <w:rPr>
          <w:rFonts w:ascii="Arial" w:hAnsi="Arial" w:eastAsia="Arial" w:cs="Arial"/>
          <w:noProof w:val="0"/>
          <w:sz w:val="24"/>
          <w:szCs w:val="24"/>
          <w:lang w:val="en-GB"/>
        </w:rPr>
        <w:t>aintained</w:t>
      </w:r>
      <w:r w:rsidRPr="3FC06562" w:rsidR="188D263F">
        <w:rPr>
          <w:rFonts w:ascii="Arial" w:hAnsi="Arial" w:eastAsia="Arial" w:cs="Arial"/>
          <w:noProof w:val="0"/>
          <w:sz w:val="24"/>
          <w:szCs w:val="24"/>
          <w:lang w:val="en-GB"/>
        </w:rPr>
        <w:t xml:space="preserve"> </w:t>
      </w:r>
      <w:r w:rsidRPr="3FC06562" w:rsidR="409A45C8">
        <w:rPr>
          <w:rFonts w:ascii="Arial" w:hAnsi="Arial" w:eastAsia="Arial" w:cs="Arial"/>
          <w:noProof w:val="0"/>
          <w:sz w:val="24"/>
          <w:szCs w:val="24"/>
          <w:lang w:val="en-GB"/>
        </w:rPr>
        <w:t xml:space="preserve">to suit </w:t>
      </w:r>
      <w:r w:rsidRPr="3FC06562" w:rsidR="0FDB9D5B">
        <w:rPr>
          <w:rFonts w:ascii="Arial" w:hAnsi="Arial" w:eastAsia="Arial" w:cs="Arial"/>
          <w:noProof w:val="0"/>
          <w:sz w:val="24"/>
          <w:szCs w:val="24"/>
          <w:lang w:val="en-GB"/>
        </w:rPr>
        <w:t xml:space="preserve">and </w:t>
      </w:r>
      <w:r w:rsidRPr="3FC06562" w:rsidR="4D78371E">
        <w:rPr>
          <w:rFonts w:ascii="Arial" w:hAnsi="Arial" w:eastAsia="Arial" w:cs="Arial"/>
          <w:noProof w:val="0"/>
          <w:sz w:val="24"/>
          <w:szCs w:val="24"/>
          <w:lang w:val="en-GB"/>
        </w:rPr>
        <w:t xml:space="preserve">focus on </w:t>
      </w:r>
      <w:r w:rsidRPr="3FC06562" w:rsidR="0FDB9D5B">
        <w:rPr>
          <w:rFonts w:ascii="Arial" w:hAnsi="Arial" w:eastAsia="Arial" w:cs="Arial"/>
          <w:noProof w:val="0"/>
          <w:sz w:val="24"/>
          <w:szCs w:val="24"/>
          <w:lang w:val="en-GB"/>
        </w:rPr>
        <w:t>meet</w:t>
      </w:r>
      <w:r w:rsidRPr="3FC06562" w:rsidR="4B4C4863">
        <w:rPr>
          <w:rFonts w:ascii="Arial" w:hAnsi="Arial" w:eastAsia="Arial" w:cs="Arial"/>
          <w:noProof w:val="0"/>
          <w:sz w:val="24"/>
          <w:szCs w:val="24"/>
          <w:lang w:val="en-GB"/>
        </w:rPr>
        <w:t>ing</w:t>
      </w:r>
      <w:r w:rsidRPr="3FC06562" w:rsidR="0FDB9D5B">
        <w:rPr>
          <w:rFonts w:ascii="Arial" w:hAnsi="Arial" w:eastAsia="Arial" w:cs="Arial"/>
          <w:noProof w:val="0"/>
          <w:sz w:val="24"/>
          <w:szCs w:val="24"/>
          <w:lang w:val="en-GB"/>
        </w:rPr>
        <w:t xml:space="preserve"> </w:t>
      </w:r>
      <w:r w:rsidRPr="3FC06562" w:rsidR="409A45C8">
        <w:rPr>
          <w:rFonts w:ascii="Arial" w:hAnsi="Arial" w:eastAsia="Arial" w:cs="Arial"/>
          <w:noProof w:val="0"/>
          <w:sz w:val="24"/>
          <w:szCs w:val="24"/>
          <w:lang w:val="en-GB"/>
        </w:rPr>
        <w:t>the</w:t>
      </w:r>
      <w:r w:rsidRPr="3FC06562" w:rsidR="23F4F626">
        <w:rPr>
          <w:rFonts w:ascii="Arial" w:hAnsi="Arial" w:eastAsia="Arial" w:cs="Arial"/>
          <w:noProof w:val="0"/>
          <w:sz w:val="24"/>
          <w:szCs w:val="24"/>
          <w:lang w:val="en-GB"/>
        </w:rPr>
        <w:t xml:space="preserve"> success</w:t>
      </w:r>
      <w:r w:rsidRPr="3FC06562" w:rsidR="5BC763DB">
        <w:rPr>
          <w:rFonts w:ascii="Arial" w:hAnsi="Arial" w:eastAsia="Arial" w:cs="Arial"/>
          <w:noProof w:val="0"/>
          <w:sz w:val="24"/>
          <w:szCs w:val="24"/>
          <w:lang w:val="en-GB"/>
        </w:rPr>
        <w:t>es</w:t>
      </w:r>
      <w:r w:rsidRPr="3FC06562" w:rsidR="23F4F626">
        <w:rPr>
          <w:rFonts w:ascii="Arial" w:hAnsi="Arial" w:eastAsia="Arial" w:cs="Arial"/>
          <w:noProof w:val="0"/>
          <w:sz w:val="24"/>
          <w:szCs w:val="24"/>
          <w:lang w:val="en-GB"/>
        </w:rPr>
        <w:t xml:space="preserve"> </w:t>
      </w:r>
      <w:r w:rsidRPr="3FC06562" w:rsidR="69CC67C3">
        <w:rPr>
          <w:rFonts w:ascii="Arial" w:hAnsi="Arial" w:eastAsia="Arial" w:cs="Arial"/>
          <w:noProof w:val="0"/>
          <w:sz w:val="24"/>
          <w:szCs w:val="24"/>
          <w:lang w:val="en-GB"/>
        </w:rPr>
        <w:t>and goals</w:t>
      </w:r>
      <w:r w:rsidRPr="3FC06562" w:rsidR="63F31AEE">
        <w:rPr>
          <w:rFonts w:ascii="Arial" w:hAnsi="Arial" w:eastAsia="Arial" w:cs="Arial"/>
          <w:noProof w:val="0"/>
          <w:sz w:val="24"/>
          <w:szCs w:val="24"/>
          <w:lang w:val="en-GB"/>
        </w:rPr>
        <w:t>,</w:t>
      </w:r>
      <w:r w:rsidRPr="3FC06562" w:rsidR="69CC67C3">
        <w:rPr>
          <w:rFonts w:ascii="Arial" w:hAnsi="Arial" w:eastAsia="Arial" w:cs="Arial"/>
          <w:noProof w:val="0"/>
          <w:sz w:val="24"/>
          <w:szCs w:val="24"/>
          <w:lang w:val="en-GB"/>
        </w:rPr>
        <w:t xml:space="preserve"> </w:t>
      </w:r>
      <w:r w:rsidRPr="3FC06562" w:rsidR="23F4F626">
        <w:rPr>
          <w:rFonts w:ascii="Arial" w:hAnsi="Arial" w:eastAsia="Arial" w:cs="Arial"/>
          <w:noProof w:val="0"/>
          <w:sz w:val="24"/>
          <w:szCs w:val="24"/>
          <w:lang w:val="en-GB"/>
        </w:rPr>
        <w:t>for both the</w:t>
      </w:r>
      <w:r w:rsidRPr="3FC06562" w:rsidR="409A45C8">
        <w:rPr>
          <w:rFonts w:ascii="Arial" w:hAnsi="Arial" w:eastAsia="Arial" w:cs="Arial"/>
          <w:noProof w:val="0"/>
          <w:sz w:val="24"/>
          <w:szCs w:val="24"/>
          <w:lang w:val="en-GB"/>
        </w:rPr>
        <w:t xml:space="preserve"> </w:t>
      </w:r>
      <w:r w:rsidRPr="3FC06562" w:rsidR="409A45C8">
        <w:rPr>
          <w:rFonts w:ascii="Arial" w:hAnsi="Arial" w:eastAsia="Arial" w:cs="Arial"/>
          <w:noProof w:val="0"/>
          <w:sz w:val="24"/>
          <w:szCs w:val="24"/>
          <w:lang w:val="en-GB"/>
        </w:rPr>
        <w:t xml:space="preserve">business and the </w:t>
      </w:r>
      <w:r w:rsidRPr="3FC06562" w:rsidR="1BD09159">
        <w:rPr>
          <w:rFonts w:ascii="Arial" w:hAnsi="Arial" w:eastAsia="Arial" w:cs="Arial"/>
          <w:noProof w:val="0"/>
          <w:sz w:val="24"/>
          <w:szCs w:val="24"/>
          <w:lang w:val="en-GB"/>
        </w:rPr>
        <w:t xml:space="preserve">employees </w:t>
      </w:r>
      <w:r w:rsidRPr="3FC06562" w:rsidR="1D228B28">
        <w:rPr>
          <w:rFonts w:ascii="Arial" w:hAnsi="Arial" w:eastAsia="Arial" w:cs="Arial"/>
          <w:noProof w:val="0"/>
          <w:sz w:val="24"/>
          <w:szCs w:val="24"/>
          <w:lang w:val="en-GB"/>
        </w:rPr>
        <w:t xml:space="preserve">without </w:t>
      </w:r>
      <w:r w:rsidRPr="3FC06562" w:rsidR="408FEF19">
        <w:rPr>
          <w:rFonts w:ascii="Arial" w:hAnsi="Arial" w:eastAsia="Arial" w:cs="Arial"/>
          <w:noProof w:val="0"/>
          <w:sz w:val="24"/>
          <w:szCs w:val="24"/>
          <w:lang w:val="en-GB"/>
        </w:rPr>
        <w:t>fear of</w:t>
      </w:r>
      <w:r w:rsidRPr="3FC06562" w:rsidR="138B3693">
        <w:rPr>
          <w:rFonts w:ascii="Arial" w:hAnsi="Arial" w:eastAsia="Arial" w:cs="Arial"/>
          <w:noProof w:val="0"/>
          <w:sz w:val="24"/>
          <w:szCs w:val="24"/>
          <w:lang w:val="en-GB"/>
        </w:rPr>
        <w:t xml:space="preserve"> major</w:t>
      </w:r>
      <w:r w:rsidRPr="3FC06562" w:rsidR="408FEF19">
        <w:rPr>
          <w:rFonts w:ascii="Arial" w:hAnsi="Arial" w:eastAsia="Arial" w:cs="Arial"/>
          <w:noProof w:val="0"/>
          <w:sz w:val="24"/>
          <w:szCs w:val="24"/>
          <w:lang w:val="en-GB"/>
        </w:rPr>
        <w:t xml:space="preserve"> </w:t>
      </w:r>
      <w:r w:rsidRPr="3FC06562" w:rsidR="1D228B28">
        <w:rPr>
          <w:rFonts w:ascii="Arial" w:hAnsi="Arial" w:eastAsia="Arial" w:cs="Arial"/>
          <w:noProof w:val="0"/>
          <w:sz w:val="24"/>
          <w:szCs w:val="24"/>
          <w:lang w:val="en-GB"/>
        </w:rPr>
        <w:t>risk</w:t>
      </w:r>
      <w:r w:rsidRPr="3FC06562" w:rsidR="08FABAB6">
        <w:rPr>
          <w:rFonts w:ascii="Arial" w:hAnsi="Arial" w:eastAsia="Arial" w:cs="Arial"/>
          <w:noProof w:val="0"/>
          <w:sz w:val="24"/>
          <w:szCs w:val="24"/>
          <w:lang w:val="en-GB"/>
        </w:rPr>
        <w:t>s</w:t>
      </w:r>
      <w:r w:rsidRPr="3FC06562" w:rsidR="1D228B28">
        <w:rPr>
          <w:rFonts w:ascii="Arial" w:hAnsi="Arial" w:eastAsia="Arial" w:cs="Arial"/>
          <w:noProof w:val="0"/>
          <w:sz w:val="24"/>
          <w:szCs w:val="24"/>
          <w:lang w:val="en-GB"/>
        </w:rPr>
        <w:t xml:space="preserve"> and disagreement</w:t>
      </w:r>
      <w:r w:rsidRPr="3FC06562" w:rsidR="74EDE1E3">
        <w:rPr>
          <w:rFonts w:ascii="Arial" w:hAnsi="Arial" w:eastAsia="Arial" w:cs="Arial"/>
          <w:noProof w:val="0"/>
          <w:sz w:val="24"/>
          <w:szCs w:val="24"/>
          <w:lang w:val="en-GB"/>
        </w:rPr>
        <w:t>s</w:t>
      </w:r>
      <w:r w:rsidRPr="3FC06562" w:rsidR="3A48E079">
        <w:rPr>
          <w:rFonts w:ascii="Arial" w:hAnsi="Arial" w:eastAsia="Arial" w:cs="Arial"/>
          <w:noProof w:val="0"/>
          <w:sz w:val="24"/>
          <w:szCs w:val="24"/>
          <w:lang w:val="en-GB"/>
        </w:rPr>
        <w:t xml:space="preserve"> despite </w:t>
      </w:r>
      <w:r w:rsidRPr="3FC06562" w:rsidR="3F63A687">
        <w:rPr>
          <w:rFonts w:ascii="Arial" w:hAnsi="Arial" w:eastAsia="Arial" w:cs="Arial"/>
          <w:noProof w:val="0"/>
          <w:sz w:val="24"/>
          <w:szCs w:val="24"/>
          <w:lang w:val="en-GB"/>
        </w:rPr>
        <w:t xml:space="preserve">everyday </w:t>
      </w:r>
      <w:r w:rsidRPr="3FC06562" w:rsidR="3A48E079">
        <w:rPr>
          <w:rFonts w:ascii="Arial" w:hAnsi="Arial" w:eastAsia="Arial" w:cs="Arial"/>
          <w:noProof w:val="0"/>
          <w:sz w:val="24"/>
          <w:szCs w:val="24"/>
          <w:lang w:val="en-GB"/>
        </w:rPr>
        <w:t>obstacles both within and outside of the workplace environment</w:t>
      </w:r>
      <w:r w:rsidRPr="3FC06562" w:rsidR="409A45C8">
        <w:rPr>
          <w:rFonts w:ascii="Arial" w:hAnsi="Arial" w:eastAsia="Arial" w:cs="Arial"/>
          <w:noProof w:val="0"/>
          <w:sz w:val="24"/>
          <w:szCs w:val="24"/>
          <w:lang w:val="en-GB"/>
        </w:rPr>
        <w:t>.</w:t>
      </w:r>
      <w:r w:rsidRPr="3FC06562" w:rsidR="1209FFB3">
        <w:rPr>
          <w:rFonts w:ascii="Arial" w:hAnsi="Arial" w:eastAsia="Arial" w:cs="Arial"/>
          <w:noProof w:val="0"/>
          <w:sz w:val="24"/>
          <w:szCs w:val="24"/>
          <w:lang w:val="en-GB"/>
        </w:rPr>
        <w:t xml:space="preserve"> </w:t>
      </w:r>
    </w:p>
    <w:p w:rsidR="15A07B73" w:rsidP="12A69DDC" w:rsidRDefault="15A07B73" w14:paraId="4E68F685" w14:textId="63A44A73">
      <w:pPr>
        <w:pStyle w:val="Normal"/>
        <w:suppressLineNumbers w:val="0"/>
        <w:bidi w:val="0"/>
        <w:spacing w:before="0" w:beforeAutospacing="off" w:after="160" w:afterAutospacing="off" w:line="259" w:lineRule="auto"/>
        <w:ind w:left="0" w:right="0"/>
        <w:jc w:val="left"/>
      </w:pPr>
      <w:r w:rsidRPr="3FC06562" w:rsidR="42DF69F4">
        <w:rPr>
          <w:rFonts w:ascii="Arial" w:hAnsi="Arial" w:eastAsia="Arial" w:cs="Arial"/>
          <w:b w:val="1"/>
          <w:bCs w:val="1"/>
          <w:i w:val="0"/>
          <w:iCs w:val="0"/>
          <w:caps w:val="0"/>
          <w:smallCaps w:val="0"/>
          <w:noProof w:val="0"/>
          <w:color w:val="auto"/>
          <w:sz w:val="28"/>
          <w:szCs w:val="28"/>
          <w:lang w:val="en-GB"/>
        </w:rPr>
        <w:t>USING AT LEAST 2 x RECOGNISED MODELS</w:t>
      </w:r>
      <w:r w:rsidRPr="3FC06562" w:rsidR="42DF69F4">
        <w:rPr>
          <w:rFonts w:ascii="Arial" w:hAnsi="Arial" w:eastAsia="Arial" w:cs="Arial"/>
          <w:b w:val="1"/>
          <w:bCs w:val="1"/>
          <w:i w:val="0"/>
          <w:iCs w:val="0"/>
          <w:caps w:val="0"/>
          <w:smallCaps w:val="0"/>
          <w:noProof w:val="0"/>
          <w:color w:val="auto"/>
          <w:sz w:val="28"/>
          <w:szCs w:val="28"/>
          <w:lang w:val="en-GB"/>
        </w:rPr>
        <w:t xml:space="preserve"> -</w:t>
      </w:r>
      <w:r w:rsidRPr="3FC06562" w:rsidR="42DF69F4">
        <w:rPr>
          <w:rFonts w:ascii="Arial" w:hAnsi="Arial" w:eastAsia="Arial" w:cs="Arial"/>
          <w:b w:val="1"/>
          <w:bCs w:val="1"/>
          <w:i w:val="0"/>
          <w:iCs w:val="0"/>
          <w:caps w:val="0"/>
          <w:smallCaps w:val="0"/>
          <w:noProof w:val="0"/>
          <w:color w:val="auto"/>
          <w:sz w:val="28"/>
          <w:szCs w:val="28"/>
          <w:lang w:val="en-GB"/>
        </w:rPr>
        <w:t xml:space="preserve"> OF INNOVATIONS, CRITICALLY EXAMINE THE ABILITY OF THE ORGANISATION TO INNOVATION EFFECTIVELY. </w:t>
      </w:r>
    </w:p>
    <w:p w:rsidR="15A07B73" w:rsidP="3FC06562" w:rsidRDefault="15A07B73" w14:paraId="2E48A67A" w14:textId="039D46CE">
      <w:pPr>
        <w:pStyle w:val="Normal"/>
        <w:suppressLineNumbers w:val="0"/>
        <w:bidi w:val="0"/>
        <w:spacing w:before="0" w:beforeAutospacing="off" w:after="160" w:afterAutospacing="off" w:line="259" w:lineRule="auto"/>
        <w:ind w:left="0" w:right="0"/>
        <w:jc w:val="left"/>
        <w:rPr>
          <w:rFonts w:ascii="Arial" w:hAnsi="Arial" w:eastAsia="Arial" w:cs="Arial"/>
          <w:b w:val="1"/>
          <w:bCs w:val="1"/>
          <w:i w:val="0"/>
          <w:iCs w:val="0"/>
          <w:caps w:val="0"/>
          <w:smallCaps w:val="0"/>
          <w:noProof w:val="0"/>
          <w:color w:val="040102"/>
          <w:sz w:val="24"/>
          <w:szCs w:val="24"/>
          <w:lang w:val="en-GB"/>
        </w:rPr>
      </w:pPr>
      <w:r w:rsidRPr="3FC06562" w:rsidR="24D71723">
        <w:rPr>
          <w:rFonts w:ascii="Arial" w:hAnsi="Arial" w:eastAsia="Arial" w:cs="Arial"/>
          <w:b w:val="1"/>
          <w:bCs w:val="1"/>
          <w:i w:val="0"/>
          <w:iCs w:val="0"/>
          <w:caps w:val="0"/>
          <w:smallCaps w:val="0"/>
          <w:noProof w:val="0"/>
          <w:color w:val="040102"/>
          <w:sz w:val="24"/>
          <w:szCs w:val="24"/>
          <w:lang w:val="en-GB"/>
        </w:rPr>
        <w:t xml:space="preserve">The Oslo Manual </w:t>
      </w:r>
      <w:r w:rsidRPr="3FC06562" w:rsidR="232DB041">
        <w:rPr>
          <w:rFonts w:ascii="Arial" w:hAnsi="Arial" w:eastAsia="Arial" w:cs="Arial"/>
          <w:b w:val="1"/>
          <w:bCs w:val="1"/>
          <w:i w:val="0"/>
          <w:iCs w:val="0"/>
          <w:caps w:val="0"/>
          <w:smallCaps w:val="0"/>
          <w:noProof w:val="0"/>
          <w:color w:val="040102"/>
          <w:sz w:val="24"/>
          <w:szCs w:val="24"/>
          <w:lang w:val="en-GB"/>
        </w:rPr>
        <w:t>guide</w:t>
      </w:r>
      <w:r w:rsidRPr="3FC06562" w:rsidR="2E0940C6">
        <w:rPr>
          <w:rFonts w:ascii="Arial" w:hAnsi="Arial" w:eastAsia="Arial" w:cs="Arial"/>
          <w:b w:val="1"/>
          <w:bCs w:val="1"/>
          <w:i w:val="0"/>
          <w:iCs w:val="0"/>
          <w:caps w:val="0"/>
          <w:smallCaps w:val="0"/>
          <w:noProof w:val="0"/>
          <w:color w:val="040102"/>
          <w:sz w:val="24"/>
          <w:szCs w:val="24"/>
          <w:lang w:val="en-GB"/>
        </w:rPr>
        <w:t>/model</w:t>
      </w:r>
    </w:p>
    <w:p w:rsidR="15A07B73" w:rsidP="12A69DDC" w:rsidRDefault="15A07B73" w14:paraId="3F5743D7" w14:textId="2DE8C979">
      <w:pPr>
        <w:pStyle w:val="Normal"/>
        <w:suppressLineNumbers w:val="0"/>
        <w:bidi w:val="0"/>
        <w:spacing w:before="0" w:beforeAutospacing="off" w:after="160" w:afterAutospacing="off" w:line="259" w:lineRule="auto"/>
        <w:ind w:left="0" w:right="0"/>
        <w:jc w:val="left"/>
      </w:pPr>
      <w:r w:rsidRPr="3FC06562" w:rsidR="1B94861A">
        <w:rPr>
          <w:rFonts w:ascii="Arial" w:hAnsi="Arial" w:eastAsia="Arial" w:cs="Arial"/>
          <w:b w:val="0"/>
          <w:bCs w:val="0"/>
          <w:i w:val="0"/>
          <w:iCs w:val="0"/>
          <w:caps w:val="0"/>
          <w:smallCaps w:val="0"/>
          <w:noProof w:val="0"/>
          <w:color w:val="auto"/>
          <w:sz w:val="24"/>
          <w:szCs w:val="24"/>
          <w:lang w:val="en-GB"/>
        </w:rPr>
        <w:t xml:space="preserve">The Oslo Manual </w:t>
      </w:r>
      <w:r w:rsidRPr="3FC06562" w:rsidR="21700C8B">
        <w:rPr>
          <w:rFonts w:ascii="Arial" w:hAnsi="Arial" w:eastAsia="Arial" w:cs="Arial"/>
          <w:b w:val="0"/>
          <w:bCs w:val="0"/>
          <w:i w:val="0"/>
          <w:iCs w:val="0"/>
          <w:caps w:val="0"/>
          <w:smallCaps w:val="0"/>
          <w:noProof w:val="0"/>
          <w:color w:val="auto"/>
          <w:sz w:val="24"/>
          <w:szCs w:val="24"/>
          <w:lang w:val="en-GB"/>
        </w:rPr>
        <w:t xml:space="preserve">is a popular and </w:t>
      </w:r>
      <w:r w:rsidRPr="3FC06562" w:rsidR="21700C8B">
        <w:rPr>
          <w:rFonts w:ascii="Arial" w:hAnsi="Arial" w:eastAsia="Arial" w:cs="Arial"/>
          <w:b w:val="0"/>
          <w:bCs w:val="0"/>
          <w:i w:val="0"/>
          <w:iCs w:val="0"/>
          <w:caps w:val="0"/>
          <w:smallCaps w:val="0"/>
          <w:noProof w:val="0"/>
          <w:color w:val="auto"/>
          <w:sz w:val="24"/>
          <w:szCs w:val="24"/>
          <w:lang w:val="en-GB"/>
        </w:rPr>
        <w:t xml:space="preserve">great </w:t>
      </w:r>
      <w:r w:rsidRPr="3FC06562" w:rsidR="0E20E16F">
        <w:rPr>
          <w:rFonts w:ascii="Arial" w:hAnsi="Arial" w:eastAsia="Arial" w:cs="Arial"/>
          <w:b w:val="0"/>
          <w:bCs w:val="0"/>
          <w:i w:val="0"/>
          <w:iCs w:val="0"/>
          <w:caps w:val="0"/>
          <w:smallCaps w:val="0"/>
          <w:noProof w:val="0"/>
          <w:color w:val="auto"/>
          <w:sz w:val="24"/>
          <w:szCs w:val="24"/>
          <w:lang w:val="en-GB"/>
        </w:rPr>
        <w:t>example</w:t>
      </w:r>
      <w:r w:rsidRPr="3FC06562" w:rsidR="0E20E16F">
        <w:rPr>
          <w:rFonts w:ascii="Arial" w:hAnsi="Arial" w:eastAsia="Arial" w:cs="Arial"/>
          <w:b w:val="0"/>
          <w:bCs w:val="0"/>
          <w:i w:val="0"/>
          <w:iCs w:val="0"/>
          <w:caps w:val="0"/>
          <w:smallCaps w:val="0"/>
          <w:noProof w:val="0"/>
          <w:color w:val="auto"/>
          <w:sz w:val="24"/>
          <w:szCs w:val="24"/>
          <w:lang w:val="en-GB"/>
        </w:rPr>
        <w:t xml:space="preserve"> of a </w:t>
      </w:r>
      <w:r w:rsidRPr="3FC06562" w:rsidR="0E20E16F">
        <w:rPr>
          <w:rFonts w:ascii="Arial" w:hAnsi="Arial" w:eastAsia="Arial" w:cs="Arial"/>
          <w:b w:val="0"/>
          <w:bCs w:val="0"/>
          <w:i w:val="0"/>
          <w:iCs w:val="0"/>
          <w:caps w:val="0"/>
          <w:smallCaps w:val="0"/>
          <w:noProof w:val="0"/>
          <w:color w:val="auto"/>
          <w:sz w:val="24"/>
          <w:szCs w:val="24"/>
          <w:lang w:val="en-GB"/>
        </w:rPr>
        <w:t xml:space="preserve">model </w:t>
      </w:r>
      <w:r w:rsidRPr="3FC06562" w:rsidR="21700C8B">
        <w:rPr>
          <w:rFonts w:ascii="Arial" w:hAnsi="Arial" w:eastAsia="Arial" w:cs="Arial"/>
          <w:b w:val="0"/>
          <w:bCs w:val="0"/>
          <w:i w:val="0"/>
          <w:iCs w:val="0"/>
          <w:caps w:val="0"/>
          <w:smallCaps w:val="0"/>
          <w:noProof w:val="0"/>
          <w:color w:val="auto"/>
          <w:sz w:val="24"/>
          <w:szCs w:val="24"/>
          <w:lang w:val="en-GB"/>
        </w:rPr>
        <w:t>within</w:t>
      </w:r>
      <w:r w:rsidRPr="3FC06562" w:rsidR="21700C8B">
        <w:rPr>
          <w:rFonts w:ascii="Arial" w:hAnsi="Arial" w:eastAsia="Arial" w:cs="Arial"/>
          <w:b w:val="0"/>
          <w:bCs w:val="0"/>
          <w:i w:val="0"/>
          <w:iCs w:val="0"/>
          <w:caps w:val="0"/>
          <w:smallCaps w:val="0"/>
          <w:noProof w:val="0"/>
          <w:color w:val="auto"/>
          <w:sz w:val="24"/>
          <w:szCs w:val="24"/>
          <w:lang w:val="en-GB"/>
        </w:rPr>
        <w:t xml:space="preserve"> the</w:t>
      </w:r>
      <w:r w:rsidRPr="3FC06562" w:rsidR="2BB190DB">
        <w:rPr>
          <w:rFonts w:ascii="Arial" w:hAnsi="Arial" w:eastAsia="Arial" w:cs="Arial"/>
          <w:b w:val="0"/>
          <w:bCs w:val="0"/>
          <w:i w:val="0"/>
          <w:iCs w:val="0"/>
          <w:caps w:val="0"/>
          <w:smallCaps w:val="0"/>
          <w:noProof w:val="0"/>
          <w:color w:val="auto"/>
          <w:sz w:val="24"/>
          <w:szCs w:val="24"/>
          <w:lang w:val="en-GB"/>
        </w:rPr>
        <w:t xml:space="preserve"> current workplace of the Engineering</w:t>
      </w:r>
      <w:r w:rsidRPr="3FC06562" w:rsidR="43FD7452">
        <w:rPr>
          <w:rFonts w:ascii="Arial" w:hAnsi="Arial" w:eastAsia="Arial" w:cs="Arial"/>
          <w:b w:val="0"/>
          <w:bCs w:val="0"/>
          <w:i w:val="0"/>
          <w:iCs w:val="0"/>
          <w:caps w:val="0"/>
          <w:smallCaps w:val="0"/>
          <w:noProof w:val="0"/>
          <w:color w:val="auto"/>
          <w:sz w:val="24"/>
          <w:szCs w:val="24"/>
          <w:lang w:val="en-GB"/>
        </w:rPr>
        <w:t xml:space="preserve"> </w:t>
      </w:r>
      <w:r w:rsidRPr="3FC06562" w:rsidR="60FDAD8A">
        <w:rPr>
          <w:rFonts w:ascii="Arial" w:hAnsi="Arial" w:eastAsia="Arial" w:cs="Arial"/>
          <w:b w:val="0"/>
          <w:bCs w:val="0"/>
          <w:i w:val="0"/>
          <w:iCs w:val="0"/>
          <w:caps w:val="0"/>
          <w:smallCaps w:val="0"/>
          <w:noProof w:val="0"/>
          <w:color w:val="auto"/>
          <w:sz w:val="24"/>
          <w:szCs w:val="24"/>
          <w:lang w:val="en-GB"/>
        </w:rPr>
        <w:t xml:space="preserve">workplace </w:t>
      </w:r>
      <w:r w:rsidRPr="3FC06562" w:rsidR="43FD7452">
        <w:rPr>
          <w:rFonts w:ascii="Arial" w:hAnsi="Arial" w:eastAsia="Arial" w:cs="Arial"/>
          <w:b w:val="0"/>
          <w:bCs w:val="0"/>
          <w:i w:val="0"/>
          <w:iCs w:val="0"/>
          <w:caps w:val="0"/>
          <w:smallCaps w:val="0"/>
          <w:noProof w:val="0"/>
          <w:color w:val="auto"/>
          <w:sz w:val="24"/>
          <w:szCs w:val="24"/>
          <w:lang w:val="en-GB"/>
        </w:rPr>
        <w:t>environment</w:t>
      </w:r>
      <w:r w:rsidRPr="3FC06562" w:rsidR="3A56639F">
        <w:rPr>
          <w:rFonts w:ascii="Arial" w:hAnsi="Arial" w:eastAsia="Arial" w:cs="Arial"/>
          <w:b w:val="0"/>
          <w:bCs w:val="0"/>
          <w:i w:val="0"/>
          <w:iCs w:val="0"/>
          <w:caps w:val="0"/>
          <w:smallCaps w:val="0"/>
          <w:noProof w:val="0"/>
          <w:color w:val="auto"/>
          <w:sz w:val="24"/>
          <w:szCs w:val="24"/>
          <w:lang w:val="en-GB"/>
        </w:rPr>
        <w:t>.</w:t>
      </w:r>
      <w:r w:rsidRPr="3FC06562" w:rsidR="43FD7452">
        <w:rPr>
          <w:rFonts w:ascii="Arial" w:hAnsi="Arial" w:eastAsia="Arial" w:cs="Arial"/>
          <w:b w:val="0"/>
          <w:bCs w:val="0"/>
          <w:i w:val="0"/>
          <w:iCs w:val="0"/>
          <w:caps w:val="0"/>
          <w:smallCaps w:val="0"/>
          <w:noProof w:val="0"/>
          <w:color w:val="auto"/>
          <w:sz w:val="24"/>
          <w:szCs w:val="24"/>
          <w:lang w:val="en-GB"/>
        </w:rPr>
        <w:t xml:space="preserve"> </w:t>
      </w:r>
      <w:r w:rsidRPr="3FC06562" w:rsidR="3421A687">
        <w:rPr>
          <w:rFonts w:ascii="Arial" w:hAnsi="Arial" w:eastAsia="Arial" w:cs="Arial"/>
          <w:b w:val="0"/>
          <w:bCs w:val="0"/>
          <w:i w:val="0"/>
          <w:iCs w:val="0"/>
          <w:caps w:val="0"/>
          <w:smallCaps w:val="0"/>
          <w:noProof w:val="0"/>
          <w:color w:val="auto"/>
          <w:sz w:val="24"/>
          <w:szCs w:val="24"/>
          <w:lang w:val="en-GB"/>
        </w:rPr>
        <w:t>I</w:t>
      </w:r>
      <w:r w:rsidRPr="3FC06562" w:rsidR="43FD7452">
        <w:rPr>
          <w:rFonts w:ascii="Arial" w:hAnsi="Arial" w:eastAsia="Arial" w:cs="Arial"/>
          <w:b w:val="0"/>
          <w:bCs w:val="0"/>
          <w:i w:val="0"/>
          <w:iCs w:val="0"/>
          <w:caps w:val="0"/>
          <w:smallCaps w:val="0"/>
          <w:noProof w:val="0"/>
          <w:color w:val="auto"/>
          <w:sz w:val="24"/>
          <w:szCs w:val="24"/>
          <w:lang w:val="en-GB"/>
        </w:rPr>
        <w:t xml:space="preserve">t </w:t>
      </w:r>
      <w:r w:rsidRPr="3FC06562" w:rsidR="1B94861A">
        <w:rPr>
          <w:rFonts w:ascii="Arial" w:hAnsi="Arial" w:eastAsia="Arial" w:cs="Arial"/>
          <w:b w:val="0"/>
          <w:bCs w:val="0"/>
          <w:i w:val="0"/>
          <w:iCs w:val="0"/>
          <w:caps w:val="0"/>
          <w:smallCaps w:val="0"/>
          <w:noProof w:val="0"/>
          <w:color w:val="auto"/>
          <w:sz w:val="24"/>
          <w:szCs w:val="24"/>
          <w:lang w:val="en-GB"/>
        </w:rPr>
        <w:t xml:space="preserve">was introduced and was first released in 1992, it is </w:t>
      </w:r>
      <w:r w:rsidRPr="3FC06562" w:rsidR="6B2712F9">
        <w:rPr>
          <w:rFonts w:ascii="Arial" w:hAnsi="Arial" w:eastAsia="Arial" w:cs="Arial"/>
          <w:b w:val="0"/>
          <w:bCs w:val="0"/>
          <w:i w:val="0"/>
          <w:iCs w:val="0"/>
          <w:caps w:val="0"/>
          <w:smallCaps w:val="0"/>
          <w:noProof w:val="0"/>
          <w:color w:val="auto"/>
          <w:sz w:val="24"/>
          <w:szCs w:val="24"/>
          <w:lang w:val="en-GB"/>
        </w:rPr>
        <w:t>a</w:t>
      </w:r>
      <w:r w:rsidRPr="3FC06562" w:rsidR="1B94861A">
        <w:rPr>
          <w:rFonts w:ascii="Arial" w:hAnsi="Arial" w:eastAsia="Arial" w:cs="Arial"/>
          <w:b w:val="0"/>
          <w:bCs w:val="0"/>
          <w:i w:val="0"/>
          <w:iCs w:val="0"/>
          <w:caps w:val="0"/>
          <w:smallCaps w:val="0"/>
          <w:noProof w:val="0"/>
          <w:color w:val="auto"/>
          <w:sz w:val="24"/>
          <w:szCs w:val="24"/>
          <w:lang w:val="en-GB"/>
        </w:rPr>
        <w:t xml:space="preserve"> </w:t>
      </w:r>
      <w:r w:rsidRPr="3FC06562" w:rsidR="731B46DF">
        <w:rPr>
          <w:rFonts w:ascii="Arial" w:hAnsi="Arial" w:eastAsia="Arial" w:cs="Arial"/>
          <w:b w:val="0"/>
          <w:bCs w:val="0"/>
          <w:i w:val="0"/>
          <w:iCs w:val="0"/>
          <w:caps w:val="0"/>
          <w:smallCaps w:val="0"/>
          <w:noProof w:val="0"/>
          <w:color w:val="auto"/>
          <w:sz w:val="24"/>
          <w:szCs w:val="24"/>
          <w:lang w:val="en-GB"/>
        </w:rPr>
        <w:t>wor</w:t>
      </w:r>
      <w:r w:rsidRPr="3FC06562" w:rsidR="1B94861A">
        <w:rPr>
          <w:rFonts w:ascii="Arial" w:hAnsi="Arial" w:eastAsia="Arial" w:cs="Arial"/>
          <w:b w:val="0"/>
          <w:bCs w:val="0"/>
          <w:i w:val="0"/>
          <w:iCs w:val="0"/>
          <w:caps w:val="0"/>
          <w:smallCaps w:val="0"/>
          <w:noProof w:val="0"/>
          <w:color w:val="auto"/>
          <w:sz w:val="24"/>
          <w:szCs w:val="24"/>
          <w:lang w:val="en-GB"/>
        </w:rPr>
        <w:t>l</w:t>
      </w:r>
      <w:r w:rsidRPr="3FC06562" w:rsidR="0F9A3BD0">
        <w:rPr>
          <w:rFonts w:ascii="Arial" w:hAnsi="Arial" w:eastAsia="Arial" w:cs="Arial"/>
          <w:b w:val="0"/>
          <w:bCs w:val="0"/>
          <w:i w:val="0"/>
          <w:iCs w:val="0"/>
          <w:caps w:val="0"/>
          <w:smallCaps w:val="0"/>
          <w:noProof w:val="0"/>
          <w:color w:val="auto"/>
          <w:sz w:val="24"/>
          <w:szCs w:val="24"/>
          <w:lang w:val="en-GB"/>
        </w:rPr>
        <w:t>dwide</w:t>
      </w:r>
      <w:r w:rsidRPr="3FC06562" w:rsidR="1B94861A">
        <w:rPr>
          <w:rFonts w:ascii="Arial" w:hAnsi="Arial" w:eastAsia="Arial" w:cs="Arial"/>
          <w:b w:val="0"/>
          <w:bCs w:val="0"/>
          <w:i w:val="0"/>
          <w:iCs w:val="0"/>
          <w:caps w:val="0"/>
          <w:smallCaps w:val="0"/>
          <w:noProof w:val="0"/>
          <w:color w:val="auto"/>
          <w:sz w:val="24"/>
          <w:szCs w:val="24"/>
          <w:lang w:val="en-GB"/>
        </w:rPr>
        <w:t xml:space="preserve"> reference manual for gathering and utilising innovation data. </w:t>
      </w:r>
      <w:r w:rsidRPr="3FC06562" w:rsidR="37D03C5A">
        <w:rPr>
          <w:rFonts w:ascii="Arial" w:hAnsi="Arial" w:eastAsia="Arial" w:cs="Arial"/>
          <w:b w:val="0"/>
          <w:bCs w:val="0"/>
          <w:i w:val="0"/>
          <w:iCs w:val="0"/>
          <w:caps w:val="0"/>
          <w:smallCaps w:val="0"/>
          <w:noProof w:val="0"/>
          <w:color w:val="auto"/>
          <w:sz w:val="24"/>
          <w:szCs w:val="24"/>
          <w:lang w:val="en-GB"/>
        </w:rPr>
        <w:t xml:space="preserve">For the first time, a consistent structure of concepts, definitions, and </w:t>
      </w:r>
      <w:r w:rsidRPr="3FC06562" w:rsidR="37D03C5A">
        <w:rPr>
          <w:rFonts w:ascii="Arial" w:hAnsi="Arial" w:eastAsia="Arial" w:cs="Arial"/>
          <w:b w:val="0"/>
          <w:bCs w:val="0"/>
          <w:i w:val="0"/>
          <w:iCs w:val="0"/>
          <w:caps w:val="0"/>
          <w:smallCaps w:val="0"/>
          <w:noProof w:val="0"/>
          <w:color w:val="auto"/>
          <w:sz w:val="24"/>
          <w:szCs w:val="24"/>
          <w:lang w:val="en-GB"/>
        </w:rPr>
        <w:t>methodology</w:t>
      </w:r>
      <w:r w:rsidRPr="3FC06562" w:rsidR="37D03C5A">
        <w:rPr>
          <w:rFonts w:ascii="Arial" w:hAnsi="Arial" w:eastAsia="Arial" w:cs="Arial"/>
          <w:b w:val="0"/>
          <w:bCs w:val="0"/>
          <w:i w:val="0"/>
          <w:iCs w:val="0"/>
          <w:caps w:val="0"/>
          <w:smallCaps w:val="0"/>
          <w:noProof w:val="0"/>
          <w:color w:val="auto"/>
          <w:sz w:val="24"/>
          <w:szCs w:val="24"/>
          <w:lang w:val="en-GB"/>
        </w:rPr>
        <w:t xml:space="preserve"> for measuring business innovation was </w:t>
      </w:r>
      <w:r w:rsidRPr="3FC06562" w:rsidR="37D03C5A">
        <w:rPr>
          <w:rFonts w:ascii="Arial" w:hAnsi="Arial" w:eastAsia="Arial" w:cs="Arial"/>
          <w:b w:val="0"/>
          <w:bCs w:val="0"/>
          <w:i w:val="0"/>
          <w:iCs w:val="0"/>
          <w:caps w:val="0"/>
          <w:smallCaps w:val="0"/>
          <w:noProof w:val="0"/>
          <w:color w:val="auto"/>
          <w:sz w:val="24"/>
          <w:szCs w:val="24"/>
          <w:lang w:val="en-GB"/>
        </w:rPr>
        <w:t>established</w:t>
      </w:r>
      <w:r w:rsidRPr="3FC06562" w:rsidR="37D03C5A">
        <w:rPr>
          <w:rFonts w:ascii="Arial" w:hAnsi="Arial" w:eastAsia="Arial" w:cs="Arial"/>
          <w:b w:val="0"/>
          <w:bCs w:val="0"/>
          <w:i w:val="0"/>
          <w:iCs w:val="0"/>
          <w:caps w:val="0"/>
          <w:smallCaps w:val="0"/>
          <w:noProof w:val="0"/>
          <w:color w:val="auto"/>
          <w:sz w:val="24"/>
          <w:szCs w:val="24"/>
          <w:lang w:val="en-GB"/>
        </w:rPr>
        <w:t xml:space="preserve"> in this publication, called the "Oslo Manual – First Edition." It presents guidelines for the development of comparable innovation indicators in OECD countries to guide research and policy enquiries. The guidelines help </w:t>
      </w:r>
      <w:r w:rsidRPr="3FC06562" w:rsidR="620CF70A">
        <w:rPr>
          <w:rFonts w:ascii="Arial" w:hAnsi="Arial" w:eastAsia="Arial" w:cs="Arial"/>
          <w:b w:val="0"/>
          <w:bCs w:val="0"/>
          <w:i w:val="0"/>
          <w:iCs w:val="0"/>
          <w:caps w:val="0"/>
          <w:smallCaps w:val="0"/>
          <w:noProof w:val="0"/>
          <w:color w:val="auto"/>
          <w:sz w:val="24"/>
          <w:szCs w:val="24"/>
          <w:lang w:val="en-GB"/>
        </w:rPr>
        <w:t>management and leaders</w:t>
      </w:r>
      <w:r w:rsidRPr="3FC06562" w:rsidR="37D03C5A">
        <w:rPr>
          <w:rFonts w:ascii="Arial" w:hAnsi="Arial" w:eastAsia="Arial" w:cs="Arial"/>
          <w:b w:val="0"/>
          <w:bCs w:val="0"/>
          <w:i w:val="0"/>
          <w:iCs w:val="0"/>
          <w:caps w:val="0"/>
          <w:smallCaps w:val="0"/>
          <w:noProof w:val="0"/>
          <w:color w:val="auto"/>
          <w:sz w:val="24"/>
          <w:szCs w:val="24"/>
          <w:lang w:val="en-GB"/>
        </w:rPr>
        <w:t xml:space="preserve"> in this sector by offering a framework for </w:t>
      </w:r>
      <w:r w:rsidRPr="3FC06562" w:rsidR="37D03C5A">
        <w:rPr>
          <w:rFonts w:ascii="Arial" w:hAnsi="Arial" w:eastAsia="Arial" w:cs="Arial"/>
          <w:b w:val="0"/>
          <w:bCs w:val="0"/>
          <w:i w:val="0"/>
          <w:iCs w:val="0"/>
          <w:caps w:val="0"/>
          <w:smallCaps w:val="0"/>
          <w:noProof w:val="0"/>
          <w:color w:val="auto"/>
          <w:sz w:val="24"/>
          <w:szCs w:val="24"/>
          <w:lang w:val="en-GB"/>
        </w:rPr>
        <w:t>methodology</w:t>
      </w:r>
      <w:r w:rsidRPr="3FC06562" w:rsidR="37D03C5A">
        <w:rPr>
          <w:rFonts w:ascii="Arial" w:hAnsi="Arial" w:eastAsia="Arial" w:cs="Arial"/>
          <w:b w:val="0"/>
          <w:bCs w:val="0"/>
          <w:i w:val="0"/>
          <w:iCs w:val="0"/>
          <w:caps w:val="0"/>
          <w:smallCaps w:val="0"/>
          <w:noProof w:val="0"/>
          <w:color w:val="auto"/>
          <w:sz w:val="24"/>
          <w:szCs w:val="24"/>
          <w:lang w:val="en-GB"/>
        </w:rPr>
        <w:t xml:space="preserve"> divergence and worldwide comparability based on the experience of innovation surveys carried out before its release. </w:t>
      </w:r>
      <w:r w:rsidRPr="3FC06562" w:rsidR="7923FC2D">
        <w:rPr>
          <w:rFonts w:ascii="Arial" w:hAnsi="Arial" w:eastAsia="Arial" w:cs="Arial"/>
          <w:b w:val="0"/>
          <w:bCs w:val="0"/>
          <w:i w:val="0"/>
          <w:iCs w:val="0"/>
          <w:caps w:val="0"/>
          <w:smallCaps w:val="0"/>
          <w:noProof w:val="0"/>
          <w:color w:val="auto"/>
          <w:sz w:val="24"/>
          <w:szCs w:val="24"/>
          <w:lang w:val="en-GB"/>
        </w:rPr>
        <w:t>Although originally</w:t>
      </w:r>
      <w:r w:rsidRPr="3FC06562" w:rsidR="792557B7">
        <w:rPr>
          <w:rFonts w:ascii="Arial" w:hAnsi="Arial" w:eastAsia="Arial" w:cs="Arial"/>
          <w:b w:val="0"/>
          <w:bCs w:val="0"/>
          <w:i w:val="0"/>
          <w:iCs w:val="0"/>
          <w:caps w:val="0"/>
          <w:smallCaps w:val="0"/>
          <w:noProof w:val="0"/>
          <w:color w:val="auto"/>
          <w:sz w:val="24"/>
          <w:szCs w:val="24"/>
          <w:lang w:val="en-GB"/>
        </w:rPr>
        <w:t>,</w:t>
      </w:r>
      <w:r w:rsidRPr="3FC06562" w:rsidR="37D03C5A">
        <w:rPr>
          <w:rFonts w:ascii="Arial" w:hAnsi="Arial" w:eastAsia="Arial" w:cs="Arial"/>
          <w:b w:val="0"/>
          <w:bCs w:val="0"/>
          <w:i w:val="0"/>
          <w:iCs w:val="0"/>
          <w:caps w:val="0"/>
          <w:smallCaps w:val="0"/>
          <w:noProof w:val="0"/>
          <w:color w:val="auto"/>
          <w:sz w:val="24"/>
          <w:szCs w:val="24"/>
          <w:lang w:val="en-GB"/>
        </w:rPr>
        <w:t xml:space="preserve"> the Oslo Manual's primary focus was on technological innovation in industrial businesses, later editions have broadened and modernised its scope of </w:t>
      </w:r>
      <w:r w:rsidRPr="3FC06562" w:rsidR="32D2645E">
        <w:rPr>
          <w:rFonts w:ascii="Arial" w:hAnsi="Arial" w:eastAsia="Arial" w:cs="Arial"/>
          <w:b w:val="0"/>
          <w:bCs w:val="0"/>
          <w:i w:val="0"/>
          <w:iCs w:val="0"/>
          <w:caps w:val="0"/>
          <w:smallCaps w:val="0"/>
          <w:noProof w:val="0"/>
          <w:color w:val="auto"/>
          <w:sz w:val="24"/>
          <w:szCs w:val="24"/>
          <w:lang w:val="en-GB"/>
        </w:rPr>
        <w:t>use, requirements</w:t>
      </w:r>
      <w:r w:rsidRPr="3FC06562" w:rsidR="37D03C5A">
        <w:rPr>
          <w:rFonts w:ascii="Arial" w:hAnsi="Arial" w:eastAsia="Arial" w:cs="Arial"/>
          <w:b w:val="0"/>
          <w:bCs w:val="0"/>
          <w:i w:val="0"/>
          <w:iCs w:val="0"/>
          <w:caps w:val="0"/>
          <w:smallCaps w:val="0"/>
          <w:noProof w:val="0"/>
          <w:color w:val="auto"/>
          <w:sz w:val="24"/>
          <w:szCs w:val="24"/>
          <w:lang w:val="en-GB"/>
        </w:rPr>
        <w:t xml:space="preserve"> and recommendations</w:t>
      </w:r>
      <w:r w:rsidRPr="3FC06562" w:rsidR="1D450ACE">
        <w:rPr>
          <w:rFonts w:ascii="Arial" w:hAnsi="Arial" w:eastAsia="Arial" w:cs="Arial"/>
          <w:b w:val="0"/>
          <w:bCs w:val="0"/>
          <w:i w:val="0"/>
          <w:iCs w:val="0"/>
          <w:caps w:val="0"/>
          <w:smallCaps w:val="0"/>
          <w:noProof w:val="0"/>
          <w:color w:val="auto"/>
          <w:sz w:val="24"/>
          <w:szCs w:val="24"/>
          <w:lang w:val="en-GB"/>
        </w:rPr>
        <w:t xml:space="preserve"> </w:t>
      </w:r>
      <w:r w:rsidRPr="3FC06562" w:rsidR="58F37367">
        <w:rPr>
          <w:rFonts w:ascii="Arial" w:hAnsi="Arial" w:eastAsia="Arial" w:cs="Arial"/>
          <w:b w:val="0"/>
          <w:bCs w:val="0"/>
          <w:i w:val="0"/>
          <w:iCs w:val="0"/>
          <w:caps w:val="0"/>
          <w:smallCaps w:val="0"/>
          <w:noProof w:val="0"/>
          <w:color w:val="auto"/>
          <w:sz w:val="24"/>
          <w:szCs w:val="24"/>
          <w:lang w:val="en-GB"/>
        </w:rPr>
        <w:t xml:space="preserve">covering </w:t>
      </w:r>
      <w:r w:rsidRPr="3FC06562" w:rsidR="1D450ACE">
        <w:rPr>
          <w:rFonts w:ascii="Arial" w:hAnsi="Arial" w:eastAsia="Arial" w:cs="Arial"/>
          <w:b w:val="0"/>
          <w:bCs w:val="0"/>
          <w:i w:val="0"/>
          <w:iCs w:val="0"/>
          <w:caps w:val="0"/>
          <w:smallCaps w:val="0"/>
          <w:noProof w:val="0"/>
          <w:color w:val="auto"/>
          <w:sz w:val="24"/>
          <w:szCs w:val="24"/>
          <w:lang w:val="en-GB"/>
        </w:rPr>
        <w:t xml:space="preserve">all types of </w:t>
      </w:r>
      <w:r w:rsidRPr="3FC06562" w:rsidR="068C9869">
        <w:rPr>
          <w:rFonts w:ascii="Arial" w:hAnsi="Arial" w:eastAsia="Arial" w:cs="Arial"/>
          <w:b w:val="0"/>
          <w:bCs w:val="0"/>
          <w:i w:val="0"/>
          <w:iCs w:val="0"/>
          <w:caps w:val="0"/>
          <w:smallCaps w:val="0"/>
          <w:noProof w:val="0"/>
          <w:color w:val="auto"/>
          <w:sz w:val="24"/>
          <w:szCs w:val="24"/>
          <w:lang w:val="en-GB"/>
        </w:rPr>
        <w:t>companies</w:t>
      </w:r>
      <w:r w:rsidRPr="3FC06562" w:rsidR="537DB8B5">
        <w:rPr>
          <w:rFonts w:ascii="Arial" w:hAnsi="Arial" w:eastAsia="Arial" w:cs="Arial"/>
          <w:b w:val="0"/>
          <w:bCs w:val="0"/>
          <w:i w:val="0"/>
          <w:iCs w:val="0"/>
          <w:caps w:val="0"/>
          <w:smallCaps w:val="0"/>
          <w:noProof w:val="0"/>
          <w:color w:val="auto"/>
          <w:sz w:val="24"/>
          <w:szCs w:val="24"/>
          <w:lang w:val="en-GB"/>
        </w:rPr>
        <w:t>/businesses.</w:t>
      </w:r>
    </w:p>
    <w:p w:rsidR="15A07B73" w:rsidP="12A69DDC" w:rsidRDefault="15A07B73" w14:paraId="5FEFFE22" w14:textId="279AAFD6">
      <w:pPr>
        <w:pStyle w:val="Normal"/>
        <w:suppressLineNumbers w:val="0"/>
        <w:bidi w:val="0"/>
        <w:spacing w:before="0" w:beforeAutospacing="off" w:after="160" w:afterAutospacing="off" w:line="259" w:lineRule="auto"/>
        <w:ind w:left="0" w:right="0"/>
        <w:jc w:val="left"/>
      </w:pPr>
      <w:r w:rsidRPr="3FC06562" w:rsidR="624A6A75">
        <w:rPr>
          <w:rFonts w:ascii="Arial" w:hAnsi="Arial" w:eastAsia="Arial" w:cs="Arial"/>
          <w:b w:val="0"/>
          <w:bCs w:val="0"/>
          <w:i w:val="0"/>
          <w:iCs w:val="0"/>
          <w:caps w:val="0"/>
          <w:smallCaps w:val="0"/>
          <w:noProof w:val="0"/>
          <w:color w:val="auto"/>
          <w:sz w:val="24"/>
          <w:szCs w:val="24"/>
          <w:lang w:val="en-GB"/>
        </w:rPr>
        <w:t xml:space="preserve">Table 1 below shows the </w:t>
      </w:r>
      <w:r w:rsidRPr="3FC06562" w:rsidR="331BB793">
        <w:rPr>
          <w:rFonts w:ascii="Arial" w:hAnsi="Arial" w:eastAsia="Arial" w:cs="Arial"/>
          <w:b w:val="0"/>
          <w:bCs w:val="0"/>
          <w:i w:val="0"/>
          <w:iCs w:val="0"/>
          <w:caps w:val="0"/>
          <w:smallCaps w:val="0"/>
          <w:noProof w:val="0"/>
          <w:color w:val="auto"/>
          <w:sz w:val="24"/>
          <w:szCs w:val="24"/>
          <w:lang w:val="en-GB"/>
        </w:rPr>
        <w:t>F</w:t>
      </w:r>
      <w:r w:rsidRPr="3FC06562" w:rsidR="624A6A75">
        <w:rPr>
          <w:rFonts w:ascii="Arial" w:hAnsi="Arial" w:eastAsia="Arial" w:cs="Arial"/>
          <w:b w:val="0"/>
          <w:bCs w:val="0"/>
          <w:i w:val="0"/>
          <w:iCs w:val="0"/>
          <w:caps w:val="0"/>
          <w:smallCaps w:val="0"/>
          <w:noProof w:val="0"/>
          <w:color w:val="auto"/>
          <w:sz w:val="24"/>
          <w:szCs w:val="24"/>
          <w:lang w:val="en-GB"/>
        </w:rPr>
        <w:t xml:space="preserve">our types of </w:t>
      </w:r>
      <w:r w:rsidRPr="3FC06562" w:rsidR="5C4F904F">
        <w:rPr>
          <w:rFonts w:ascii="Arial" w:hAnsi="Arial" w:eastAsia="Arial" w:cs="Arial"/>
          <w:b w:val="0"/>
          <w:bCs w:val="0"/>
          <w:i w:val="0"/>
          <w:iCs w:val="0"/>
          <w:caps w:val="0"/>
          <w:smallCaps w:val="0"/>
          <w:noProof w:val="0"/>
          <w:color w:val="auto"/>
          <w:sz w:val="24"/>
          <w:szCs w:val="24"/>
          <w:lang w:val="en-GB"/>
        </w:rPr>
        <w:t>I</w:t>
      </w:r>
      <w:r w:rsidRPr="3FC06562" w:rsidR="624A6A75">
        <w:rPr>
          <w:rFonts w:ascii="Arial" w:hAnsi="Arial" w:eastAsia="Arial" w:cs="Arial"/>
          <w:b w:val="0"/>
          <w:bCs w:val="0"/>
          <w:i w:val="0"/>
          <w:iCs w:val="0"/>
          <w:caps w:val="0"/>
          <w:smallCaps w:val="0"/>
          <w:noProof w:val="0"/>
          <w:color w:val="auto"/>
          <w:sz w:val="24"/>
          <w:szCs w:val="24"/>
          <w:lang w:val="en-GB"/>
        </w:rPr>
        <w:t>nnovation as defined in the Oslo Manual</w:t>
      </w:r>
      <w:r w:rsidRPr="3FC06562" w:rsidR="624A6A75">
        <w:rPr>
          <w:rFonts w:ascii="Arial" w:hAnsi="Arial" w:eastAsia="Arial" w:cs="Arial"/>
          <w:b w:val="0"/>
          <w:bCs w:val="0"/>
          <w:i w:val="0"/>
          <w:iCs w:val="0"/>
          <w:caps w:val="0"/>
          <w:smallCaps w:val="0"/>
          <w:noProof w:val="0"/>
          <w:color w:val="auto"/>
          <w:sz w:val="21"/>
          <w:szCs w:val="21"/>
          <w:lang w:val="en-GB"/>
        </w:rPr>
        <w:t xml:space="preserve"> </w:t>
      </w:r>
      <w:r w:rsidRPr="3FC06562" w:rsidR="1B94861A">
        <w:rPr>
          <w:rFonts w:ascii="system-ui" w:hAnsi="system-ui" w:eastAsia="system-ui" w:cs="system-ui"/>
          <w:b w:val="0"/>
          <w:bCs w:val="0"/>
          <w:i w:val="0"/>
          <w:iCs w:val="0"/>
          <w:caps w:val="0"/>
          <w:smallCaps w:val="0"/>
          <w:noProof w:val="0"/>
          <w:color w:val="040102"/>
          <w:sz w:val="21"/>
          <w:szCs w:val="21"/>
          <w:lang w:val="en-GB"/>
        </w:rPr>
        <w:t>(OECD &amp; Eurostat, 2018)</w:t>
      </w:r>
    </w:p>
    <w:p w:rsidR="15A07B73" w:rsidP="12A69DDC" w:rsidRDefault="15A07B73" w14:paraId="3D86874E" w14:textId="75B261CB">
      <w:pPr>
        <w:pStyle w:val="Normal"/>
        <w:suppressLineNumbers w:val="0"/>
        <w:bidi w:val="0"/>
        <w:spacing w:before="0" w:beforeAutospacing="off" w:after="160" w:afterAutospacing="off" w:line="259" w:lineRule="auto"/>
        <w:ind w:left="0" w:right="0"/>
        <w:jc w:val="left"/>
      </w:pPr>
      <w:r w:rsidR="080F8CB8">
        <w:drawing>
          <wp:inline wp14:editId="314D4C57" wp14:anchorId="5B3BF10D">
            <wp:extent cx="4019550" cy="1790700"/>
            <wp:effectExtent l="0" t="0" r="0" b="0"/>
            <wp:docPr id="55194039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51940394" name="Picture 551940394"/>
                    <pic:cNvPicPr/>
                  </pic:nvPicPr>
                  <pic:blipFill>
                    <a:blip xmlns:r="http://schemas.openxmlformats.org/officeDocument/2006/relationships" r:embed="rId1998508660">
                      <a:extLst>
                        <a:ext uri="{28A0092B-C50C-407E-A947-70E740481C1C}">
                          <a14:useLocalDpi xmlns:a14="http://schemas.microsoft.com/office/drawing/2010/main"/>
                        </a:ext>
                      </a:extLst>
                    </a:blip>
                    <a:stretch>
                      <a:fillRect/>
                    </a:stretch>
                  </pic:blipFill>
                  <pic:spPr>
                    <a:xfrm rot="0">
                      <a:off x="0" y="0"/>
                      <a:ext cx="4019550" cy="1790700"/>
                    </a:xfrm>
                    <a:prstGeom prst="rect">
                      <a:avLst/>
                    </a:prstGeom>
                  </pic:spPr>
                </pic:pic>
              </a:graphicData>
            </a:graphic>
          </wp:inline>
        </w:drawing>
      </w:r>
    </w:p>
    <w:p w:rsidR="15A07B73" w:rsidP="12A69DDC" w:rsidRDefault="15A07B73" w14:paraId="3DA4D0EB" w14:textId="148FCDCD">
      <w:pPr>
        <w:pStyle w:val="Normal"/>
        <w:suppressLineNumbers w:val="0"/>
        <w:bidi w:val="0"/>
        <w:spacing w:before="0" w:beforeAutospacing="off" w:after="160" w:afterAutospacing="off" w:line="259" w:lineRule="auto"/>
        <w:ind w:left="0" w:right="0"/>
        <w:jc w:val="left"/>
      </w:pPr>
      <w:r w:rsidRPr="3FC06562" w:rsidR="292E9390">
        <w:rPr>
          <w:rFonts w:ascii="Arial" w:hAnsi="Arial" w:eastAsia="Arial" w:cs="Arial"/>
          <w:noProof w:val="0"/>
          <w:sz w:val="24"/>
          <w:szCs w:val="24"/>
          <w:lang w:val="en-GB"/>
        </w:rPr>
        <w:t xml:space="preserve">According to Amabile et al. (1996) and OECD/Eurostat (2018), Innovation is the successful application of ideas through new or improved products, services, processes, or organisational practices, while creativity is primarily concerned with generating ideas that are both unique and valuable. As a result, </w:t>
      </w:r>
      <w:r w:rsidRPr="3FC06562" w:rsidR="4A089D0A">
        <w:rPr>
          <w:rFonts w:ascii="Arial" w:hAnsi="Arial" w:eastAsia="Arial" w:cs="Arial"/>
          <w:noProof w:val="0"/>
          <w:sz w:val="24"/>
          <w:szCs w:val="24"/>
          <w:lang w:val="en-GB"/>
        </w:rPr>
        <w:t>I</w:t>
      </w:r>
      <w:r w:rsidRPr="3FC06562" w:rsidR="292E9390">
        <w:rPr>
          <w:rFonts w:ascii="Arial" w:hAnsi="Arial" w:eastAsia="Arial" w:cs="Arial"/>
          <w:noProof w:val="0"/>
          <w:sz w:val="24"/>
          <w:szCs w:val="24"/>
          <w:lang w:val="en-GB"/>
        </w:rPr>
        <w:t>nnovation is not just about creating fresh ideas it may also include rethinking processes, enhancing customer satisfaction, or creating more efficient management methods.</w:t>
      </w:r>
      <w:r w:rsidRPr="3FC06562" w:rsidR="0021F8A6">
        <w:rPr>
          <w:rFonts w:ascii="system-ui" w:hAnsi="system-ui" w:eastAsia="system-ui" w:cs="system-ui"/>
          <w:b w:val="0"/>
          <w:bCs w:val="0"/>
          <w:i w:val="0"/>
          <w:iCs w:val="0"/>
          <w:caps w:val="0"/>
          <w:smallCaps w:val="0"/>
          <w:noProof w:val="0"/>
          <w:color w:val="040102"/>
          <w:sz w:val="21"/>
          <w:szCs w:val="21"/>
          <w:lang w:val="en-GB"/>
        </w:rPr>
        <w:t xml:space="preserve"> (Amabile et al., 1996)</w:t>
      </w:r>
    </w:p>
    <w:p w:rsidR="15A07B73" w:rsidP="3FC06562" w:rsidRDefault="15A07B73" w14:paraId="3D20E32A" w14:textId="2F1CA7F9">
      <w:pPr>
        <w:pStyle w:val="Normal"/>
        <w:suppressLineNumbers w:val="0"/>
        <w:shd w:val="clear" w:color="auto" w:fill="FFFFFF" w:themeFill="background1"/>
        <w:bidi w:val="0"/>
        <w:spacing w:before="0" w:beforeAutospacing="off" w:after="0" w:afterAutospacing="off" w:line="259" w:lineRule="auto"/>
        <w:ind/>
        <w:jc w:val="left"/>
      </w:pPr>
      <w:r w:rsidRPr="3FC06562" w:rsidR="292E9390">
        <w:rPr>
          <w:rFonts w:ascii="Arial" w:hAnsi="Arial" w:eastAsia="Arial" w:cs="Arial"/>
          <w:noProof w:val="0"/>
          <w:sz w:val="24"/>
          <w:szCs w:val="24"/>
          <w:lang w:val="en-GB"/>
        </w:rPr>
        <w:t xml:space="preserve">Innovation is defined by the Organisation for Economic Development (OECD) as a new or improved product or process that has been introduced to customers or put into practice that differs significantly from the company's </w:t>
      </w:r>
      <w:r w:rsidRPr="3FC06562" w:rsidR="292E9390">
        <w:rPr>
          <w:rFonts w:ascii="Arial" w:hAnsi="Arial" w:eastAsia="Arial" w:cs="Arial"/>
          <w:noProof w:val="0"/>
          <w:sz w:val="24"/>
          <w:szCs w:val="24"/>
          <w:lang w:val="en-GB"/>
        </w:rPr>
        <w:t>previous</w:t>
      </w:r>
      <w:r w:rsidRPr="3FC06562" w:rsidR="292E9390">
        <w:rPr>
          <w:rFonts w:ascii="Arial" w:hAnsi="Arial" w:eastAsia="Arial" w:cs="Arial"/>
          <w:noProof w:val="0"/>
          <w:sz w:val="24"/>
          <w:szCs w:val="24"/>
          <w:lang w:val="en-GB"/>
        </w:rPr>
        <w:t xml:space="preserve"> practices.</w:t>
      </w:r>
      <w:r w:rsidRPr="3FC06562" w:rsidR="292E9390">
        <w:rPr>
          <w:rFonts w:ascii="system-ui" w:hAnsi="system-ui" w:eastAsia="system-ui" w:cs="system-ui"/>
          <w:b w:val="0"/>
          <w:bCs w:val="0"/>
          <w:i w:val="0"/>
          <w:iCs w:val="0"/>
          <w:caps w:val="0"/>
          <w:smallCaps w:val="0"/>
          <w:noProof w:val="0"/>
          <w:color w:val="040102"/>
          <w:sz w:val="21"/>
          <w:szCs w:val="21"/>
          <w:lang w:val="en-GB"/>
        </w:rPr>
        <w:t xml:space="preserve"> </w:t>
      </w:r>
    </w:p>
    <w:p w:rsidR="15A07B73" w:rsidP="12A69DDC" w:rsidRDefault="15A07B73" w14:paraId="7FFCA9AD" w14:textId="168AC31D">
      <w:pPr>
        <w:pStyle w:val="Normal"/>
        <w:suppressLineNumbers w:val="0"/>
        <w:bidi w:val="0"/>
        <w:spacing w:before="0" w:beforeAutospacing="off" w:after="160" w:afterAutospacing="off" w:line="259" w:lineRule="auto"/>
        <w:ind w:left="0" w:right="0"/>
        <w:jc w:val="left"/>
      </w:pPr>
      <w:r w:rsidRPr="3FC06562" w:rsidR="74D78CE0">
        <w:rPr>
          <w:rFonts w:ascii="Arial" w:hAnsi="Arial" w:eastAsia="Arial" w:cs="Arial"/>
          <w:b w:val="0"/>
          <w:bCs w:val="0"/>
          <w:i w:val="0"/>
          <w:iCs w:val="0"/>
          <w:caps w:val="0"/>
          <w:smallCaps w:val="0"/>
          <w:noProof w:val="0"/>
          <w:color w:val="040102"/>
          <w:sz w:val="24"/>
          <w:szCs w:val="24"/>
          <w:lang w:val="en-GB"/>
        </w:rPr>
        <w:t xml:space="preserve">However, </w:t>
      </w:r>
      <w:r w:rsidRPr="3FC06562" w:rsidR="74D78CE0">
        <w:rPr>
          <w:rFonts w:ascii="Arial" w:hAnsi="Arial" w:eastAsia="Arial" w:cs="Arial"/>
          <w:b w:val="0"/>
          <w:bCs w:val="0"/>
          <w:i w:val="0"/>
          <w:iCs w:val="0"/>
          <w:caps w:val="0"/>
          <w:smallCaps w:val="0"/>
          <w:noProof w:val="0"/>
          <w:color w:val="040102"/>
          <w:sz w:val="24"/>
          <w:szCs w:val="24"/>
          <w:lang w:val="en-GB"/>
        </w:rPr>
        <w:t>arguably</w:t>
      </w:r>
      <w:r w:rsidRPr="3FC06562" w:rsidR="292E9390">
        <w:rPr>
          <w:rFonts w:ascii="Arial" w:hAnsi="Arial" w:eastAsia="Arial" w:cs="Arial"/>
          <w:b w:val="0"/>
          <w:bCs w:val="0"/>
          <w:i w:val="0"/>
          <w:iCs w:val="0"/>
          <w:caps w:val="0"/>
          <w:smallCaps w:val="0"/>
          <w:noProof w:val="0"/>
          <w:color w:val="040102"/>
          <w:sz w:val="24"/>
          <w:szCs w:val="24"/>
          <w:lang w:val="en-GB"/>
        </w:rPr>
        <w:t xml:space="preserve"> the</w:t>
      </w:r>
      <w:r w:rsidRPr="3FC06562" w:rsidR="292E9390">
        <w:rPr>
          <w:rFonts w:ascii="Arial" w:hAnsi="Arial" w:eastAsia="Arial" w:cs="Arial"/>
          <w:b w:val="0"/>
          <w:bCs w:val="0"/>
          <w:i w:val="0"/>
          <w:iCs w:val="0"/>
          <w:caps w:val="0"/>
          <w:smallCaps w:val="0"/>
          <w:noProof w:val="0"/>
          <w:color w:val="040102"/>
          <w:sz w:val="24"/>
          <w:szCs w:val="24"/>
          <w:lang w:val="en-GB"/>
        </w:rPr>
        <w:t xml:space="preserve"> aim and study of policies intended to promote </w:t>
      </w:r>
      <w:r w:rsidRPr="3FC06562" w:rsidR="2AB7A91C">
        <w:rPr>
          <w:rFonts w:ascii="Arial" w:hAnsi="Arial" w:eastAsia="Arial" w:cs="Arial"/>
          <w:b w:val="0"/>
          <w:bCs w:val="0"/>
          <w:i w:val="0"/>
          <w:iCs w:val="0"/>
          <w:caps w:val="0"/>
          <w:smallCaps w:val="0"/>
          <w:noProof w:val="0"/>
          <w:color w:val="040102"/>
          <w:sz w:val="24"/>
          <w:szCs w:val="24"/>
          <w:lang w:val="en-GB"/>
        </w:rPr>
        <w:t>I</w:t>
      </w:r>
      <w:r w:rsidRPr="3FC06562" w:rsidR="292E9390">
        <w:rPr>
          <w:rFonts w:ascii="Arial" w:hAnsi="Arial" w:eastAsia="Arial" w:cs="Arial"/>
          <w:b w:val="0"/>
          <w:bCs w:val="0"/>
          <w:i w:val="0"/>
          <w:iCs w:val="0"/>
          <w:caps w:val="0"/>
          <w:smallCaps w:val="0"/>
          <w:noProof w:val="0"/>
          <w:color w:val="040102"/>
          <w:sz w:val="24"/>
          <w:szCs w:val="24"/>
          <w:lang w:val="en-GB"/>
        </w:rPr>
        <w:t>nnovation</w:t>
      </w:r>
      <w:r w:rsidRPr="3FC06562" w:rsidR="4A04989B">
        <w:rPr>
          <w:rFonts w:ascii="Arial" w:hAnsi="Arial" w:eastAsia="Arial" w:cs="Arial"/>
          <w:b w:val="0"/>
          <w:bCs w:val="0"/>
          <w:i w:val="0"/>
          <w:iCs w:val="0"/>
          <w:caps w:val="0"/>
          <w:smallCaps w:val="0"/>
          <w:noProof w:val="0"/>
          <w:color w:val="040102"/>
          <w:sz w:val="24"/>
          <w:szCs w:val="24"/>
          <w:lang w:val="en-GB"/>
        </w:rPr>
        <w:t>,</w:t>
      </w:r>
      <w:r w:rsidRPr="3FC06562" w:rsidR="292E9390">
        <w:rPr>
          <w:rFonts w:ascii="Arial" w:hAnsi="Arial" w:eastAsia="Arial" w:cs="Arial"/>
          <w:b w:val="0"/>
          <w:bCs w:val="0"/>
          <w:i w:val="0"/>
          <w:iCs w:val="0"/>
          <w:caps w:val="0"/>
          <w:smallCaps w:val="0"/>
          <w:noProof w:val="0"/>
          <w:color w:val="040102"/>
          <w:sz w:val="24"/>
          <w:szCs w:val="24"/>
          <w:lang w:val="en-GB"/>
        </w:rPr>
        <w:t xml:space="preserve"> require a</w:t>
      </w:r>
      <w:r w:rsidRPr="3FC06562" w:rsidR="22B63854">
        <w:rPr>
          <w:rFonts w:ascii="Arial" w:hAnsi="Arial" w:eastAsia="Arial" w:cs="Arial"/>
          <w:b w:val="0"/>
          <w:bCs w:val="0"/>
          <w:i w:val="0"/>
          <w:iCs w:val="0"/>
          <w:caps w:val="0"/>
          <w:smallCaps w:val="0"/>
          <w:noProof w:val="0"/>
          <w:color w:val="040102"/>
          <w:sz w:val="24"/>
          <w:szCs w:val="24"/>
          <w:lang w:val="en-GB"/>
        </w:rPr>
        <w:t xml:space="preserve"> full </w:t>
      </w:r>
      <w:r w:rsidRPr="3FC06562" w:rsidR="292E9390">
        <w:rPr>
          <w:rFonts w:ascii="Arial" w:hAnsi="Arial" w:eastAsia="Arial" w:cs="Arial"/>
          <w:b w:val="0"/>
          <w:bCs w:val="0"/>
          <w:i w:val="0"/>
          <w:iCs w:val="0"/>
          <w:caps w:val="0"/>
          <w:smallCaps w:val="0"/>
          <w:noProof w:val="0"/>
          <w:color w:val="040102"/>
          <w:sz w:val="24"/>
          <w:szCs w:val="24"/>
          <w:lang w:val="en-GB"/>
        </w:rPr>
        <w:t>understanding of the scope of innovation activities, the attributes of innovative</w:t>
      </w:r>
      <w:r w:rsidRPr="3FC06562" w:rsidR="33803B15">
        <w:rPr>
          <w:rFonts w:ascii="Arial" w:hAnsi="Arial" w:eastAsia="Arial" w:cs="Arial"/>
          <w:b w:val="0"/>
          <w:bCs w:val="0"/>
          <w:i w:val="0"/>
          <w:iCs w:val="0"/>
          <w:caps w:val="0"/>
          <w:smallCaps w:val="0"/>
          <w:noProof w:val="0"/>
          <w:color w:val="040102"/>
          <w:sz w:val="24"/>
          <w:szCs w:val="24"/>
          <w:lang w:val="en-GB"/>
        </w:rPr>
        <w:t xml:space="preserve"> within the</w:t>
      </w:r>
      <w:r w:rsidRPr="3FC06562" w:rsidR="292E9390">
        <w:rPr>
          <w:rFonts w:ascii="Arial" w:hAnsi="Arial" w:eastAsia="Arial" w:cs="Arial"/>
          <w:b w:val="0"/>
          <w:bCs w:val="0"/>
          <w:i w:val="0"/>
          <w:iCs w:val="0"/>
          <w:caps w:val="0"/>
          <w:smallCaps w:val="0"/>
          <w:noProof w:val="0"/>
          <w:color w:val="040102"/>
          <w:sz w:val="24"/>
          <w:szCs w:val="24"/>
          <w:lang w:val="en-GB"/>
        </w:rPr>
        <w:t xml:space="preserve"> compan</w:t>
      </w:r>
      <w:r w:rsidRPr="3FC06562" w:rsidR="0D31025C">
        <w:rPr>
          <w:rFonts w:ascii="Arial" w:hAnsi="Arial" w:eastAsia="Arial" w:cs="Arial"/>
          <w:b w:val="0"/>
          <w:bCs w:val="0"/>
          <w:i w:val="0"/>
          <w:iCs w:val="0"/>
          <w:caps w:val="0"/>
          <w:smallCaps w:val="0"/>
          <w:noProof w:val="0"/>
          <w:color w:val="040102"/>
          <w:sz w:val="24"/>
          <w:szCs w:val="24"/>
          <w:lang w:val="en-GB"/>
        </w:rPr>
        <w:t>y</w:t>
      </w:r>
      <w:r w:rsidRPr="3FC06562" w:rsidR="7A40A23A">
        <w:rPr>
          <w:rFonts w:ascii="Arial" w:hAnsi="Arial" w:eastAsia="Arial" w:cs="Arial"/>
          <w:b w:val="0"/>
          <w:bCs w:val="0"/>
          <w:i w:val="0"/>
          <w:iCs w:val="0"/>
          <w:caps w:val="0"/>
          <w:smallCaps w:val="0"/>
          <w:noProof w:val="0"/>
          <w:color w:val="040102"/>
          <w:sz w:val="24"/>
          <w:szCs w:val="24"/>
          <w:lang w:val="en-GB"/>
        </w:rPr>
        <w:t xml:space="preserve"> </w:t>
      </w:r>
      <w:r w:rsidRPr="3FC06562" w:rsidR="292E9390">
        <w:rPr>
          <w:rFonts w:ascii="Arial" w:hAnsi="Arial" w:eastAsia="Arial" w:cs="Arial"/>
          <w:b w:val="0"/>
          <w:bCs w:val="0"/>
          <w:i w:val="0"/>
          <w:iCs w:val="0"/>
          <w:caps w:val="0"/>
          <w:smallCaps w:val="0"/>
          <w:noProof w:val="0"/>
          <w:color w:val="040102"/>
          <w:sz w:val="24"/>
          <w:szCs w:val="24"/>
          <w:lang w:val="en-GB"/>
        </w:rPr>
        <w:t>and</w:t>
      </w:r>
      <w:r w:rsidRPr="3FC06562" w:rsidR="4D899198">
        <w:rPr>
          <w:rFonts w:ascii="Arial" w:hAnsi="Arial" w:eastAsia="Arial" w:cs="Arial"/>
          <w:b w:val="0"/>
          <w:bCs w:val="0"/>
          <w:i w:val="0"/>
          <w:iCs w:val="0"/>
          <w:caps w:val="0"/>
          <w:smallCaps w:val="0"/>
          <w:noProof w:val="0"/>
          <w:color w:val="040102"/>
          <w:sz w:val="24"/>
          <w:szCs w:val="24"/>
          <w:lang w:val="en-GB"/>
        </w:rPr>
        <w:t xml:space="preserve"> more so</w:t>
      </w:r>
      <w:r w:rsidRPr="3FC06562" w:rsidR="292E9390">
        <w:rPr>
          <w:rFonts w:ascii="Arial" w:hAnsi="Arial" w:eastAsia="Arial" w:cs="Arial"/>
          <w:b w:val="0"/>
          <w:bCs w:val="0"/>
          <w:i w:val="0"/>
          <w:iCs w:val="0"/>
          <w:caps w:val="0"/>
          <w:smallCaps w:val="0"/>
          <w:noProof w:val="0"/>
          <w:color w:val="040102"/>
          <w:sz w:val="24"/>
          <w:szCs w:val="24"/>
          <w:lang w:val="en-GB"/>
        </w:rPr>
        <w:t xml:space="preserve"> the internal and systemic factors that can</w:t>
      </w:r>
      <w:r w:rsidRPr="3FC06562" w:rsidR="29B84098">
        <w:rPr>
          <w:rFonts w:ascii="Arial" w:hAnsi="Arial" w:eastAsia="Arial" w:cs="Arial"/>
          <w:b w:val="0"/>
          <w:bCs w:val="0"/>
          <w:i w:val="0"/>
          <w:iCs w:val="0"/>
          <w:caps w:val="0"/>
          <w:smallCaps w:val="0"/>
          <w:noProof w:val="0"/>
          <w:color w:val="040102"/>
          <w:sz w:val="24"/>
          <w:szCs w:val="24"/>
          <w:lang w:val="en-GB"/>
        </w:rPr>
        <w:t xml:space="preserve"> also</w:t>
      </w:r>
      <w:r w:rsidRPr="3FC06562" w:rsidR="292E9390">
        <w:rPr>
          <w:rFonts w:ascii="Arial" w:hAnsi="Arial" w:eastAsia="Arial" w:cs="Arial"/>
          <w:b w:val="0"/>
          <w:bCs w:val="0"/>
          <w:i w:val="0"/>
          <w:iCs w:val="0"/>
          <w:caps w:val="0"/>
          <w:smallCaps w:val="0"/>
          <w:noProof w:val="0"/>
          <w:color w:val="040102"/>
          <w:sz w:val="24"/>
          <w:szCs w:val="24"/>
          <w:lang w:val="en-GB"/>
        </w:rPr>
        <w:t xml:space="preserve"> </w:t>
      </w:r>
      <w:r w:rsidRPr="3FC06562" w:rsidR="292E9390">
        <w:rPr>
          <w:rFonts w:ascii="Arial" w:hAnsi="Arial" w:eastAsia="Arial" w:cs="Arial"/>
          <w:b w:val="0"/>
          <w:bCs w:val="0"/>
          <w:i w:val="0"/>
          <w:iCs w:val="0"/>
          <w:caps w:val="0"/>
          <w:smallCaps w:val="0"/>
          <w:noProof w:val="0"/>
          <w:color w:val="040102"/>
          <w:sz w:val="24"/>
          <w:szCs w:val="24"/>
          <w:lang w:val="en-GB"/>
        </w:rPr>
        <w:t>impact</w:t>
      </w:r>
      <w:r w:rsidRPr="3FC06562" w:rsidR="292E9390">
        <w:rPr>
          <w:rFonts w:ascii="Arial" w:hAnsi="Arial" w:eastAsia="Arial" w:cs="Arial"/>
          <w:b w:val="0"/>
          <w:bCs w:val="0"/>
          <w:i w:val="0"/>
          <w:iCs w:val="0"/>
          <w:caps w:val="0"/>
          <w:smallCaps w:val="0"/>
          <w:noProof w:val="0"/>
          <w:color w:val="040102"/>
          <w:sz w:val="24"/>
          <w:szCs w:val="24"/>
          <w:lang w:val="en-GB"/>
        </w:rPr>
        <w:t xml:space="preserve"> </w:t>
      </w:r>
      <w:r w:rsidRPr="3FC06562" w:rsidR="5B069EC9">
        <w:rPr>
          <w:rFonts w:ascii="Arial" w:hAnsi="Arial" w:eastAsia="Arial" w:cs="Arial"/>
          <w:b w:val="0"/>
          <w:bCs w:val="0"/>
          <w:i w:val="0"/>
          <w:iCs w:val="0"/>
          <w:caps w:val="0"/>
          <w:smallCaps w:val="0"/>
          <w:noProof w:val="0"/>
          <w:color w:val="040102"/>
          <w:sz w:val="24"/>
          <w:szCs w:val="24"/>
          <w:lang w:val="en-GB"/>
        </w:rPr>
        <w:t>I</w:t>
      </w:r>
      <w:r w:rsidRPr="3FC06562" w:rsidR="292E9390">
        <w:rPr>
          <w:rFonts w:ascii="Arial" w:hAnsi="Arial" w:eastAsia="Arial" w:cs="Arial"/>
          <w:b w:val="0"/>
          <w:bCs w:val="0"/>
          <w:i w:val="0"/>
          <w:iCs w:val="0"/>
          <w:caps w:val="0"/>
          <w:smallCaps w:val="0"/>
          <w:noProof w:val="0"/>
          <w:color w:val="040102"/>
          <w:sz w:val="24"/>
          <w:szCs w:val="24"/>
          <w:lang w:val="en-GB"/>
        </w:rPr>
        <w:t>nnovation.</w:t>
      </w:r>
      <w:r w:rsidRPr="3FC06562" w:rsidR="21853D48">
        <w:rPr>
          <w:rFonts w:ascii="system-ui" w:hAnsi="system-ui" w:eastAsia="system-ui" w:cs="system-ui"/>
          <w:b w:val="0"/>
          <w:bCs w:val="0"/>
          <w:i w:val="0"/>
          <w:iCs w:val="0"/>
          <w:caps w:val="0"/>
          <w:smallCaps w:val="0"/>
          <w:noProof w:val="0"/>
          <w:color w:val="040102"/>
          <w:sz w:val="21"/>
          <w:szCs w:val="21"/>
          <w:lang w:val="en-GB"/>
        </w:rPr>
        <w:t xml:space="preserve"> (OECD 2018)</w:t>
      </w:r>
    </w:p>
    <w:p w:rsidR="15A07B73" w:rsidP="12A69DDC" w:rsidRDefault="15A07B73" w14:paraId="24FF7A9F" w14:textId="7ACED023">
      <w:pPr>
        <w:pStyle w:val="Normal"/>
        <w:suppressLineNumbers w:val="0"/>
        <w:bidi w:val="0"/>
        <w:spacing w:before="0" w:beforeAutospacing="off" w:after="160" w:afterAutospacing="off" w:line="259" w:lineRule="auto"/>
        <w:ind w:left="0" w:right="0"/>
        <w:jc w:val="left"/>
      </w:pPr>
      <w:r w:rsidRPr="3FC06562" w:rsidR="3C8D2A8B">
        <w:rPr>
          <w:rFonts w:ascii="Arial" w:hAnsi="Arial" w:eastAsia="Arial" w:cs="Arial"/>
          <w:noProof w:val="0"/>
          <w:sz w:val="24"/>
          <w:szCs w:val="24"/>
          <w:lang w:val="en-GB"/>
        </w:rPr>
        <w:t>However,</w:t>
      </w:r>
      <w:r w:rsidRPr="3FC06562" w:rsidR="1981B3E1">
        <w:rPr>
          <w:rFonts w:ascii="Arial" w:hAnsi="Arial" w:eastAsia="Arial" w:cs="Arial"/>
          <w:noProof w:val="0"/>
          <w:sz w:val="24"/>
          <w:szCs w:val="24"/>
          <w:lang w:val="en-GB"/>
        </w:rPr>
        <w:t xml:space="preserve"> by</w:t>
      </w:r>
      <w:r w:rsidRPr="3FC06562" w:rsidR="1FB7EA87">
        <w:rPr>
          <w:rFonts w:ascii="Arial" w:hAnsi="Arial" w:eastAsia="Arial" w:cs="Arial"/>
          <w:noProof w:val="0"/>
          <w:sz w:val="24"/>
          <w:szCs w:val="24"/>
          <w:lang w:val="en-GB"/>
        </w:rPr>
        <w:t xml:space="preserve"> </w:t>
      </w:r>
      <w:r w:rsidRPr="3FC06562" w:rsidR="6CC20649">
        <w:rPr>
          <w:rFonts w:ascii="Arial" w:hAnsi="Arial" w:eastAsia="Arial" w:cs="Arial"/>
          <w:noProof w:val="0"/>
          <w:sz w:val="24"/>
          <w:szCs w:val="24"/>
          <w:lang w:val="en-GB"/>
        </w:rPr>
        <w:t xml:space="preserve">the company </w:t>
      </w:r>
      <w:r w:rsidRPr="3FC06562" w:rsidR="1FB7EA87">
        <w:rPr>
          <w:rFonts w:ascii="Arial" w:hAnsi="Arial" w:eastAsia="Arial" w:cs="Arial"/>
          <w:noProof w:val="0"/>
          <w:sz w:val="24"/>
          <w:szCs w:val="24"/>
          <w:lang w:val="en-GB"/>
        </w:rPr>
        <w:t>offering psychological safety, freedom of choice, constructive criticism, sufficient resources</w:t>
      </w:r>
      <w:r w:rsidRPr="3FC06562" w:rsidR="769FCE9D">
        <w:rPr>
          <w:rFonts w:ascii="Arial" w:hAnsi="Arial" w:eastAsia="Arial" w:cs="Arial"/>
          <w:noProof w:val="0"/>
          <w:sz w:val="24"/>
          <w:szCs w:val="24"/>
          <w:lang w:val="en-GB"/>
        </w:rPr>
        <w:t xml:space="preserve"> </w:t>
      </w:r>
      <w:r w:rsidRPr="3FC06562" w:rsidR="1FB7EA87">
        <w:rPr>
          <w:rFonts w:ascii="Arial" w:hAnsi="Arial" w:eastAsia="Arial" w:cs="Arial"/>
          <w:noProof w:val="0"/>
          <w:sz w:val="24"/>
          <w:szCs w:val="24"/>
          <w:lang w:val="en-GB"/>
        </w:rPr>
        <w:t>and creative possibilities</w:t>
      </w:r>
      <w:r w:rsidRPr="3FC06562" w:rsidR="12AE7A8A">
        <w:rPr>
          <w:rFonts w:ascii="Arial" w:hAnsi="Arial" w:eastAsia="Arial" w:cs="Arial"/>
          <w:noProof w:val="0"/>
          <w:sz w:val="24"/>
          <w:szCs w:val="24"/>
          <w:lang w:val="en-GB"/>
        </w:rPr>
        <w:t xml:space="preserve">, </w:t>
      </w:r>
      <w:r w:rsidRPr="3FC06562" w:rsidR="1CC96CDC">
        <w:rPr>
          <w:rFonts w:ascii="Arial" w:hAnsi="Arial" w:eastAsia="Arial" w:cs="Arial"/>
          <w:noProof w:val="0"/>
          <w:sz w:val="24"/>
          <w:szCs w:val="24"/>
          <w:lang w:val="en-GB"/>
        </w:rPr>
        <w:t xml:space="preserve">the </w:t>
      </w:r>
      <w:r w:rsidRPr="3FC06562" w:rsidR="1FB7EA87">
        <w:rPr>
          <w:rFonts w:ascii="Arial" w:hAnsi="Arial" w:eastAsia="Arial" w:cs="Arial"/>
          <w:noProof w:val="0"/>
          <w:sz w:val="24"/>
          <w:szCs w:val="24"/>
          <w:lang w:val="en-GB"/>
        </w:rPr>
        <w:t>compan</w:t>
      </w:r>
      <w:r w:rsidRPr="3FC06562" w:rsidR="545AE33C">
        <w:rPr>
          <w:rFonts w:ascii="Arial" w:hAnsi="Arial" w:eastAsia="Arial" w:cs="Arial"/>
          <w:noProof w:val="0"/>
          <w:sz w:val="24"/>
          <w:szCs w:val="24"/>
          <w:lang w:val="en-GB"/>
        </w:rPr>
        <w:t>y</w:t>
      </w:r>
      <w:r w:rsidRPr="3FC06562" w:rsidR="1FB7EA87">
        <w:rPr>
          <w:rFonts w:ascii="Arial" w:hAnsi="Arial" w:eastAsia="Arial" w:cs="Arial"/>
          <w:noProof w:val="0"/>
          <w:sz w:val="24"/>
          <w:szCs w:val="24"/>
          <w:lang w:val="en-GB"/>
        </w:rPr>
        <w:t xml:space="preserve"> </w:t>
      </w:r>
      <w:r w:rsidRPr="3FC06562" w:rsidR="27E8D45B">
        <w:rPr>
          <w:rFonts w:ascii="Arial" w:hAnsi="Arial" w:eastAsia="Arial" w:cs="Arial"/>
          <w:noProof w:val="0"/>
          <w:sz w:val="24"/>
          <w:szCs w:val="24"/>
          <w:lang w:val="en-GB"/>
        </w:rPr>
        <w:t>can even</w:t>
      </w:r>
      <w:r w:rsidRPr="3FC06562" w:rsidR="1FB7EA87">
        <w:rPr>
          <w:rFonts w:ascii="Arial" w:hAnsi="Arial" w:eastAsia="Arial" w:cs="Arial"/>
          <w:noProof w:val="0"/>
          <w:sz w:val="24"/>
          <w:szCs w:val="24"/>
          <w:lang w:val="en-GB"/>
        </w:rPr>
        <w:t xml:space="preserve"> encourage</w:t>
      </w:r>
      <w:r w:rsidRPr="3FC06562" w:rsidR="46EF8866">
        <w:rPr>
          <w:rFonts w:ascii="Arial" w:hAnsi="Arial" w:eastAsia="Arial" w:cs="Arial"/>
          <w:noProof w:val="0"/>
          <w:sz w:val="24"/>
          <w:szCs w:val="24"/>
          <w:lang w:val="en-GB"/>
        </w:rPr>
        <w:t xml:space="preserve"> and introduce</w:t>
      </w:r>
      <w:r w:rsidRPr="3FC06562" w:rsidR="1FB7EA87">
        <w:rPr>
          <w:rFonts w:ascii="Arial" w:hAnsi="Arial" w:eastAsia="Arial" w:cs="Arial"/>
          <w:noProof w:val="0"/>
          <w:sz w:val="24"/>
          <w:szCs w:val="24"/>
          <w:lang w:val="en-GB"/>
        </w:rPr>
        <w:t xml:space="preserve"> creativity. By promoting </w:t>
      </w:r>
      <w:r w:rsidRPr="3FC06562" w:rsidR="1FB7EA87">
        <w:rPr>
          <w:rFonts w:ascii="Arial" w:hAnsi="Arial" w:eastAsia="Arial" w:cs="Arial"/>
          <w:noProof w:val="0"/>
          <w:sz w:val="24"/>
          <w:szCs w:val="24"/>
          <w:lang w:val="en-GB"/>
        </w:rPr>
        <w:t>new ideas</w:t>
      </w:r>
      <w:r w:rsidRPr="3FC06562" w:rsidR="1FB7EA87">
        <w:rPr>
          <w:rFonts w:ascii="Arial" w:hAnsi="Arial" w:eastAsia="Arial" w:cs="Arial"/>
          <w:noProof w:val="0"/>
          <w:sz w:val="24"/>
          <w:szCs w:val="24"/>
          <w:lang w:val="en-GB"/>
        </w:rPr>
        <w:t xml:space="preserve">, accepting well-managed failure, and acknowledging employee contributions, </w:t>
      </w:r>
      <w:r w:rsidRPr="3FC06562" w:rsidR="7DE7AE2B">
        <w:rPr>
          <w:rFonts w:ascii="Arial" w:hAnsi="Arial" w:eastAsia="Arial" w:cs="Arial"/>
          <w:noProof w:val="0"/>
          <w:sz w:val="24"/>
          <w:szCs w:val="24"/>
          <w:lang w:val="en-GB"/>
        </w:rPr>
        <w:t>as</w:t>
      </w:r>
      <w:r w:rsidRPr="3FC06562" w:rsidR="4484F859">
        <w:rPr>
          <w:rFonts w:ascii="Arial" w:hAnsi="Arial" w:eastAsia="Arial" w:cs="Arial"/>
          <w:noProof w:val="0"/>
          <w:sz w:val="24"/>
          <w:szCs w:val="24"/>
          <w:lang w:val="en-GB"/>
        </w:rPr>
        <w:t xml:space="preserve"> the</w:t>
      </w:r>
      <w:r w:rsidRPr="3FC06562" w:rsidR="7DE7AE2B">
        <w:rPr>
          <w:rFonts w:ascii="Arial" w:hAnsi="Arial" w:eastAsia="Arial" w:cs="Arial"/>
          <w:noProof w:val="0"/>
          <w:sz w:val="24"/>
          <w:szCs w:val="24"/>
          <w:lang w:val="en-GB"/>
        </w:rPr>
        <w:t xml:space="preserve"> </w:t>
      </w:r>
      <w:r w:rsidRPr="3FC06562" w:rsidR="1FB7EA87">
        <w:rPr>
          <w:rFonts w:ascii="Arial" w:hAnsi="Arial" w:eastAsia="Arial" w:cs="Arial"/>
          <w:noProof w:val="0"/>
          <w:sz w:val="24"/>
          <w:szCs w:val="24"/>
          <w:lang w:val="en-GB"/>
        </w:rPr>
        <w:t xml:space="preserve">managers play a crucial role. </w:t>
      </w:r>
      <w:r w:rsidRPr="3FC06562" w:rsidR="6B78A5BE">
        <w:rPr>
          <w:rFonts w:ascii="Arial" w:hAnsi="Arial" w:eastAsia="Arial" w:cs="Arial"/>
          <w:noProof w:val="0"/>
          <w:sz w:val="24"/>
          <w:szCs w:val="24"/>
          <w:lang w:val="en-GB"/>
        </w:rPr>
        <w:t>Also, on</w:t>
      </w:r>
      <w:r w:rsidRPr="3FC06562" w:rsidR="2585F658">
        <w:rPr>
          <w:rFonts w:ascii="Arial" w:hAnsi="Arial" w:eastAsia="Arial" w:cs="Arial"/>
          <w:noProof w:val="0"/>
          <w:sz w:val="24"/>
          <w:szCs w:val="24"/>
          <w:lang w:val="en-GB"/>
        </w:rPr>
        <w:t xml:space="preserve"> a positive</w:t>
      </w:r>
      <w:r w:rsidRPr="3FC06562" w:rsidR="38DA0A00">
        <w:rPr>
          <w:rFonts w:ascii="Arial" w:hAnsi="Arial" w:eastAsia="Arial" w:cs="Arial"/>
          <w:noProof w:val="0"/>
          <w:sz w:val="24"/>
          <w:szCs w:val="24"/>
          <w:lang w:val="en-GB"/>
        </w:rPr>
        <w:t xml:space="preserve"> perspective</w:t>
      </w:r>
      <w:r w:rsidRPr="3FC06562" w:rsidR="0F1E09D9">
        <w:rPr>
          <w:rFonts w:ascii="Arial" w:hAnsi="Arial" w:eastAsia="Arial" w:cs="Arial"/>
          <w:noProof w:val="0"/>
          <w:sz w:val="24"/>
          <w:szCs w:val="24"/>
          <w:lang w:val="en-GB"/>
        </w:rPr>
        <w:t xml:space="preserve">, </w:t>
      </w:r>
      <w:r w:rsidRPr="3FC06562" w:rsidR="48A0A9D5">
        <w:rPr>
          <w:rFonts w:ascii="Arial" w:hAnsi="Arial" w:eastAsia="Arial" w:cs="Arial"/>
          <w:noProof w:val="0"/>
          <w:sz w:val="24"/>
          <w:szCs w:val="24"/>
          <w:lang w:val="en-GB"/>
        </w:rPr>
        <w:t>a</w:t>
      </w:r>
      <w:r w:rsidRPr="3FC06562" w:rsidR="1FB7EA87">
        <w:rPr>
          <w:rFonts w:ascii="Arial" w:hAnsi="Arial" w:eastAsia="Arial" w:cs="Arial"/>
          <w:noProof w:val="0"/>
          <w:sz w:val="24"/>
          <w:szCs w:val="24"/>
          <w:lang w:val="en-GB"/>
        </w:rPr>
        <w:t>ccording to Amabile et al. (1996), working environments with difficult tasks, adequate resources, team support, and supervisory encouragement have been linked to increased creative performance. But</w:t>
      </w:r>
      <w:r w:rsidRPr="3FC06562" w:rsidR="34B77683">
        <w:rPr>
          <w:rFonts w:ascii="Arial" w:hAnsi="Arial" w:eastAsia="Arial" w:cs="Arial"/>
          <w:noProof w:val="0"/>
          <w:sz w:val="24"/>
          <w:szCs w:val="24"/>
          <w:lang w:val="en-GB"/>
        </w:rPr>
        <w:t xml:space="preserve"> with that in mind, </w:t>
      </w:r>
      <w:r w:rsidRPr="3FC06562" w:rsidR="54ED807D">
        <w:rPr>
          <w:rFonts w:ascii="Arial" w:hAnsi="Arial" w:eastAsia="Arial" w:cs="Arial"/>
          <w:noProof w:val="0"/>
          <w:sz w:val="24"/>
          <w:szCs w:val="24"/>
          <w:lang w:val="en-GB"/>
        </w:rPr>
        <w:t>unfortunately,</w:t>
      </w:r>
      <w:r w:rsidRPr="3FC06562" w:rsidR="48A85A96">
        <w:rPr>
          <w:rFonts w:ascii="Arial" w:hAnsi="Arial" w:eastAsia="Arial" w:cs="Arial"/>
          <w:noProof w:val="0"/>
          <w:sz w:val="24"/>
          <w:szCs w:val="24"/>
          <w:lang w:val="en-GB"/>
        </w:rPr>
        <w:t xml:space="preserve"> </w:t>
      </w:r>
      <w:r w:rsidRPr="3FC06562" w:rsidR="1FB7EA87">
        <w:rPr>
          <w:rFonts w:ascii="Arial" w:hAnsi="Arial" w:eastAsia="Arial" w:cs="Arial"/>
          <w:noProof w:val="0"/>
          <w:sz w:val="24"/>
          <w:szCs w:val="24"/>
          <w:lang w:val="en-GB"/>
        </w:rPr>
        <w:t>innovation by itself</w:t>
      </w:r>
      <w:r w:rsidRPr="3FC06562" w:rsidR="7A984C97">
        <w:rPr>
          <w:rFonts w:ascii="Arial" w:hAnsi="Arial" w:eastAsia="Arial" w:cs="Arial"/>
          <w:noProof w:val="0"/>
          <w:sz w:val="24"/>
          <w:szCs w:val="24"/>
          <w:lang w:val="en-GB"/>
        </w:rPr>
        <w:t xml:space="preserve">, </w:t>
      </w:r>
      <w:r w:rsidRPr="3FC06562" w:rsidR="1FB7EA87">
        <w:rPr>
          <w:rFonts w:ascii="Arial" w:hAnsi="Arial" w:eastAsia="Arial" w:cs="Arial"/>
          <w:noProof w:val="0"/>
          <w:sz w:val="24"/>
          <w:szCs w:val="24"/>
          <w:lang w:val="en-GB"/>
        </w:rPr>
        <w:t>is not enough to guarantee company success</w:t>
      </w:r>
      <w:r w:rsidRPr="3FC06562" w:rsidR="0C13C95E">
        <w:rPr>
          <w:rFonts w:ascii="Arial" w:hAnsi="Arial" w:eastAsia="Arial" w:cs="Arial"/>
          <w:noProof w:val="0"/>
          <w:sz w:val="24"/>
          <w:szCs w:val="24"/>
          <w:lang w:val="en-GB"/>
        </w:rPr>
        <w:t>,</w:t>
      </w:r>
      <w:r w:rsidRPr="3FC06562" w:rsidR="1FB7EA87">
        <w:rPr>
          <w:rFonts w:ascii="Arial" w:hAnsi="Arial" w:eastAsia="Arial" w:cs="Arial"/>
          <w:noProof w:val="0"/>
          <w:sz w:val="24"/>
          <w:szCs w:val="24"/>
          <w:lang w:val="en-GB"/>
        </w:rPr>
        <w:t xml:space="preserve"> </w:t>
      </w:r>
      <w:r w:rsidRPr="3FC06562" w:rsidR="31AB9C46">
        <w:rPr>
          <w:rFonts w:ascii="Arial" w:hAnsi="Arial" w:eastAsia="Arial" w:cs="Arial"/>
          <w:noProof w:val="0"/>
          <w:sz w:val="24"/>
          <w:szCs w:val="24"/>
          <w:lang w:val="en-GB"/>
        </w:rPr>
        <w:t xml:space="preserve">as </w:t>
      </w:r>
      <w:r w:rsidRPr="3FC06562" w:rsidR="1FB7EA87">
        <w:rPr>
          <w:rFonts w:ascii="Arial" w:hAnsi="Arial" w:eastAsia="Arial" w:cs="Arial"/>
          <w:noProof w:val="0"/>
          <w:sz w:val="24"/>
          <w:szCs w:val="24"/>
          <w:lang w:val="en-GB"/>
        </w:rPr>
        <w:t>ideas need to be carefully chosen, supported, and carried out.</w:t>
      </w:r>
      <w:r w:rsidRPr="3FC06562" w:rsidR="413B7BEF">
        <w:rPr>
          <w:rFonts w:ascii="system-ui" w:hAnsi="system-ui" w:eastAsia="system-ui" w:cs="system-ui"/>
          <w:b w:val="0"/>
          <w:bCs w:val="0"/>
          <w:i w:val="0"/>
          <w:iCs w:val="0"/>
          <w:caps w:val="0"/>
          <w:smallCaps w:val="0"/>
          <w:noProof w:val="0"/>
          <w:color w:val="040102"/>
          <w:sz w:val="21"/>
          <w:szCs w:val="21"/>
          <w:lang w:val="en-GB"/>
        </w:rPr>
        <w:t xml:space="preserve"> (Amabile et al., 1996)</w:t>
      </w:r>
    </w:p>
    <w:p w:rsidR="15A07B73" w:rsidP="12A69DDC" w:rsidRDefault="15A07B73" w14:paraId="18F55B60" w14:textId="080DA77C">
      <w:pPr>
        <w:pStyle w:val="Normal"/>
        <w:suppressLineNumbers w:val="0"/>
        <w:bidi w:val="0"/>
        <w:spacing w:before="0" w:beforeAutospacing="off" w:after="160" w:afterAutospacing="off" w:line="259" w:lineRule="auto"/>
        <w:ind w:left="0" w:right="0"/>
        <w:jc w:val="left"/>
      </w:pPr>
      <w:r w:rsidRPr="3FC06562" w:rsidR="74B284E6">
        <w:rPr>
          <w:rFonts w:ascii="Arial" w:hAnsi="Arial" w:eastAsia="Arial" w:cs="Arial"/>
          <w:noProof w:val="0"/>
          <w:sz w:val="24"/>
          <w:szCs w:val="24"/>
          <w:lang w:val="en-GB"/>
        </w:rPr>
        <w:t xml:space="preserve">Competitive advantage is directly </w:t>
      </w:r>
      <w:r w:rsidRPr="3FC06562" w:rsidR="74B284E6">
        <w:rPr>
          <w:rFonts w:ascii="Arial" w:hAnsi="Arial" w:eastAsia="Arial" w:cs="Arial"/>
          <w:noProof w:val="0"/>
          <w:sz w:val="24"/>
          <w:szCs w:val="24"/>
          <w:lang w:val="en-GB"/>
        </w:rPr>
        <w:t>impacted</w:t>
      </w:r>
      <w:r w:rsidRPr="3FC06562" w:rsidR="74B284E6">
        <w:rPr>
          <w:rFonts w:ascii="Arial" w:hAnsi="Arial" w:eastAsia="Arial" w:cs="Arial"/>
          <w:noProof w:val="0"/>
          <w:sz w:val="24"/>
          <w:szCs w:val="24"/>
          <w:lang w:val="en-GB"/>
        </w:rPr>
        <w:t xml:space="preserve"> by </w:t>
      </w:r>
      <w:r w:rsidRPr="3FC06562" w:rsidR="5C5F015D">
        <w:rPr>
          <w:rFonts w:ascii="Arial" w:hAnsi="Arial" w:eastAsia="Arial" w:cs="Arial"/>
          <w:noProof w:val="0"/>
          <w:sz w:val="24"/>
          <w:szCs w:val="24"/>
          <w:lang w:val="en-GB"/>
        </w:rPr>
        <w:t xml:space="preserve">this. The </w:t>
      </w:r>
      <w:r w:rsidRPr="3FC06562" w:rsidR="74B284E6">
        <w:rPr>
          <w:rFonts w:ascii="Arial" w:hAnsi="Arial" w:eastAsia="Arial" w:cs="Arial"/>
          <w:noProof w:val="0"/>
          <w:sz w:val="24"/>
          <w:szCs w:val="24"/>
          <w:lang w:val="en-GB"/>
        </w:rPr>
        <w:t xml:space="preserve">company can cut expenses, raise quality, quickly adapt to shifting consumer demands, and set itself apart from rivals via effective innovation. In addition, it can produce unique organising skills that are hard to match. </w:t>
      </w:r>
      <w:r w:rsidRPr="3FC06562" w:rsidR="0EA34924">
        <w:rPr>
          <w:rFonts w:ascii="Arial" w:hAnsi="Arial" w:eastAsia="Arial" w:cs="Arial"/>
          <w:noProof w:val="0"/>
          <w:sz w:val="24"/>
          <w:szCs w:val="24"/>
          <w:lang w:val="en-GB"/>
        </w:rPr>
        <w:t>Negatively</w:t>
      </w:r>
      <w:r w:rsidRPr="3FC06562" w:rsidR="74B284E6">
        <w:rPr>
          <w:rFonts w:ascii="Arial" w:hAnsi="Arial" w:eastAsia="Arial" w:cs="Arial"/>
          <w:noProof w:val="0"/>
          <w:sz w:val="24"/>
          <w:szCs w:val="24"/>
          <w:lang w:val="en-GB"/>
        </w:rPr>
        <w:t>, innovation requires uncertainty and investment, so</w:t>
      </w:r>
      <w:r w:rsidRPr="3FC06562" w:rsidR="74B284E6">
        <w:rPr>
          <w:rFonts w:ascii="Arial" w:hAnsi="Arial" w:eastAsia="Arial" w:cs="Arial"/>
          <w:noProof w:val="0"/>
          <w:sz w:val="24"/>
          <w:szCs w:val="24"/>
          <w:lang w:val="en-GB"/>
        </w:rPr>
        <w:t xml:space="preserve"> </w:t>
      </w:r>
      <w:r w:rsidRPr="3FC06562" w:rsidR="74B284E6">
        <w:rPr>
          <w:rFonts w:ascii="Arial" w:hAnsi="Arial" w:eastAsia="Arial" w:cs="Arial"/>
          <w:noProof w:val="0"/>
          <w:sz w:val="24"/>
          <w:szCs w:val="24"/>
          <w:lang w:val="en-GB"/>
        </w:rPr>
        <w:t xml:space="preserve">management </w:t>
      </w:r>
      <w:r w:rsidRPr="3FC06562" w:rsidR="3BDE6EE4">
        <w:rPr>
          <w:rFonts w:ascii="Arial" w:hAnsi="Arial" w:eastAsia="Arial" w:cs="Arial"/>
          <w:noProof w:val="0"/>
          <w:sz w:val="24"/>
          <w:szCs w:val="24"/>
          <w:lang w:val="en-GB"/>
        </w:rPr>
        <w:t>must</w:t>
      </w:r>
      <w:r w:rsidRPr="3FC06562" w:rsidR="74B284E6">
        <w:rPr>
          <w:rFonts w:ascii="Arial" w:hAnsi="Arial" w:eastAsia="Arial" w:cs="Arial"/>
          <w:noProof w:val="0"/>
          <w:sz w:val="24"/>
          <w:szCs w:val="24"/>
          <w:lang w:val="en-GB"/>
        </w:rPr>
        <w:t xml:space="preserve"> </w:t>
      </w:r>
      <w:r w:rsidRPr="3FC06562" w:rsidR="74B284E6">
        <w:rPr>
          <w:rFonts w:ascii="Arial" w:hAnsi="Arial" w:eastAsia="Arial" w:cs="Arial"/>
          <w:noProof w:val="0"/>
          <w:sz w:val="24"/>
          <w:szCs w:val="24"/>
          <w:lang w:val="en-GB"/>
        </w:rPr>
        <w:t>maintain</w:t>
      </w:r>
      <w:r w:rsidRPr="3FC06562" w:rsidR="74B284E6">
        <w:rPr>
          <w:rFonts w:ascii="Arial" w:hAnsi="Arial" w:eastAsia="Arial" w:cs="Arial"/>
          <w:noProof w:val="0"/>
          <w:sz w:val="24"/>
          <w:szCs w:val="24"/>
          <w:lang w:val="en-GB"/>
        </w:rPr>
        <w:t xml:space="preserve"> a balance between operational efficiency and research. </w:t>
      </w:r>
      <w:r w:rsidRPr="3FC06562" w:rsidR="74B284E6">
        <w:rPr>
          <w:rFonts w:ascii="Arial" w:hAnsi="Arial" w:eastAsia="Arial" w:cs="Arial"/>
          <w:noProof w:val="0"/>
          <w:sz w:val="24"/>
          <w:szCs w:val="24"/>
          <w:lang w:val="en-GB"/>
        </w:rPr>
        <w:t xml:space="preserve">Therefore, supporting creativity and innovation </w:t>
      </w:r>
      <w:r w:rsidRPr="3FC06562" w:rsidR="3288BA1F">
        <w:rPr>
          <w:rFonts w:ascii="Arial" w:hAnsi="Arial" w:eastAsia="Arial" w:cs="Arial"/>
          <w:noProof w:val="0"/>
          <w:sz w:val="24"/>
          <w:szCs w:val="24"/>
          <w:lang w:val="en-GB"/>
        </w:rPr>
        <w:t xml:space="preserve">within the workplace environment </w:t>
      </w:r>
      <w:r w:rsidRPr="3FC06562" w:rsidR="74B284E6">
        <w:rPr>
          <w:rFonts w:ascii="Arial" w:hAnsi="Arial" w:eastAsia="Arial" w:cs="Arial"/>
          <w:noProof w:val="0"/>
          <w:sz w:val="24"/>
          <w:szCs w:val="24"/>
          <w:lang w:val="en-GB"/>
        </w:rPr>
        <w:t>should be seen as a competency in strategy</w:t>
      </w:r>
      <w:r w:rsidRPr="3FC06562" w:rsidR="0C636EEA">
        <w:rPr>
          <w:rFonts w:ascii="Arial" w:hAnsi="Arial" w:eastAsia="Arial" w:cs="Arial"/>
          <w:noProof w:val="0"/>
          <w:sz w:val="24"/>
          <w:szCs w:val="24"/>
          <w:lang w:val="en-GB"/>
        </w:rPr>
        <w:t>,</w:t>
      </w:r>
      <w:r w:rsidRPr="3FC06562" w:rsidR="74B284E6">
        <w:rPr>
          <w:rFonts w:ascii="Arial" w:hAnsi="Arial" w:eastAsia="Arial" w:cs="Arial"/>
          <w:noProof w:val="0"/>
          <w:sz w:val="24"/>
          <w:szCs w:val="24"/>
          <w:lang w:val="en-GB"/>
        </w:rPr>
        <w:t xml:space="preserve"> rather than a </w:t>
      </w:r>
      <w:r w:rsidRPr="3FC06562" w:rsidR="47EF7EF6">
        <w:rPr>
          <w:rFonts w:ascii="Arial" w:hAnsi="Arial" w:eastAsia="Arial" w:cs="Arial"/>
          <w:noProof w:val="0"/>
          <w:sz w:val="24"/>
          <w:szCs w:val="24"/>
          <w:lang w:val="en-GB"/>
        </w:rPr>
        <w:t xml:space="preserve">quick and </w:t>
      </w:r>
      <w:r w:rsidRPr="3FC06562" w:rsidR="74B284E6">
        <w:rPr>
          <w:rFonts w:ascii="Arial" w:hAnsi="Arial" w:eastAsia="Arial" w:cs="Arial"/>
          <w:noProof w:val="0"/>
          <w:sz w:val="24"/>
          <w:szCs w:val="24"/>
          <w:lang w:val="en-GB"/>
        </w:rPr>
        <w:t>random brainstorming meeting.</w:t>
      </w:r>
    </w:p>
    <w:p w:rsidR="15A07B73" w:rsidP="12A69DDC" w:rsidRDefault="15A07B73" w14:paraId="42FD8DC7" w14:textId="0AC65000">
      <w:pPr>
        <w:pStyle w:val="Normal"/>
        <w:suppressLineNumbers w:val="0"/>
        <w:bidi w:val="0"/>
        <w:spacing w:before="0" w:beforeAutospacing="off" w:after="160" w:afterAutospacing="off" w:line="259" w:lineRule="auto"/>
        <w:ind w:left="0" w:right="0"/>
        <w:jc w:val="left"/>
      </w:pPr>
      <w:r w:rsidRPr="3FC06562" w:rsidR="7A1DC676">
        <w:rPr>
          <w:rFonts w:ascii="Arial" w:hAnsi="Arial" w:eastAsia="Arial" w:cs="Arial"/>
          <w:noProof w:val="0"/>
          <w:sz w:val="24"/>
          <w:szCs w:val="24"/>
          <w:lang w:val="en-GB"/>
        </w:rPr>
        <w:t xml:space="preserve">As much as the </w:t>
      </w:r>
      <w:r w:rsidRPr="3FC06562" w:rsidR="7A887DC9">
        <w:rPr>
          <w:rFonts w:ascii="Arial" w:hAnsi="Arial" w:eastAsia="Arial" w:cs="Arial"/>
          <w:noProof w:val="0"/>
          <w:sz w:val="24"/>
          <w:szCs w:val="24"/>
          <w:lang w:val="en-GB"/>
        </w:rPr>
        <w:t>Oslo Manual gui</w:t>
      </w:r>
      <w:r w:rsidRPr="3FC06562" w:rsidR="45731CD3">
        <w:rPr>
          <w:rFonts w:ascii="Arial" w:hAnsi="Arial" w:eastAsia="Arial" w:cs="Arial"/>
          <w:noProof w:val="0"/>
          <w:sz w:val="24"/>
          <w:szCs w:val="24"/>
          <w:lang w:val="en-GB"/>
        </w:rPr>
        <w:t xml:space="preserve">de/model </w:t>
      </w:r>
      <w:r w:rsidRPr="3FC06562" w:rsidR="24CE234F">
        <w:rPr>
          <w:rFonts w:ascii="Arial" w:hAnsi="Arial" w:eastAsia="Arial" w:cs="Arial"/>
          <w:noProof w:val="0"/>
          <w:sz w:val="24"/>
          <w:szCs w:val="24"/>
          <w:lang w:val="en-GB"/>
        </w:rPr>
        <w:t>has its benefits and downfalls, it is still a guide. A guide</w:t>
      </w:r>
      <w:r w:rsidRPr="3FC06562" w:rsidR="43C7B8EB">
        <w:rPr>
          <w:rFonts w:ascii="Arial" w:hAnsi="Arial" w:eastAsia="Arial" w:cs="Arial"/>
          <w:noProof w:val="0"/>
          <w:sz w:val="24"/>
          <w:szCs w:val="24"/>
          <w:lang w:val="en-GB"/>
        </w:rPr>
        <w:t xml:space="preserve">, </w:t>
      </w:r>
      <w:r w:rsidRPr="3FC06562" w:rsidR="771D8975">
        <w:rPr>
          <w:rFonts w:ascii="Arial" w:hAnsi="Arial" w:eastAsia="Arial" w:cs="Arial"/>
          <w:noProof w:val="0"/>
          <w:sz w:val="24"/>
          <w:szCs w:val="24"/>
          <w:lang w:val="en-GB"/>
        </w:rPr>
        <w:t>that is flexible to change over the years as businesses change</w:t>
      </w:r>
      <w:r w:rsidRPr="3FC06562" w:rsidR="245CBCF1">
        <w:rPr>
          <w:rFonts w:ascii="Arial" w:hAnsi="Arial" w:eastAsia="Arial" w:cs="Arial"/>
          <w:noProof w:val="0"/>
          <w:sz w:val="24"/>
          <w:szCs w:val="24"/>
          <w:lang w:val="en-GB"/>
        </w:rPr>
        <w:t xml:space="preserve"> to match individual successes and lifestyles. </w:t>
      </w:r>
    </w:p>
    <w:p w:rsidR="15A07B73" w:rsidP="12A69DDC" w:rsidRDefault="15A07B73" w14:paraId="000C97C4" w14:textId="0A1EE38F">
      <w:pPr>
        <w:pStyle w:val="Normal"/>
        <w:suppressLineNumbers w:val="0"/>
        <w:bidi w:val="0"/>
        <w:spacing w:before="0" w:beforeAutospacing="off" w:after="160" w:afterAutospacing="off" w:line="259" w:lineRule="auto"/>
        <w:ind w:left="0" w:right="0"/>
        <w:jc w:val="left"/>
      </w:pPr>
      <w:r w:rsidRPr="3FC06562" w:rsidR="245CBCF1">
        <w:rPr>
          <w:rFonts w:ascii="Arial" w:hAnsi="Arial" w:eastAsia="Arial" w:cs="Arial"/>
          <w:noProof w:val="0"/>
          <w:sz w:val="24"/>
          <w:szCs w:val="24"/>
          <w:lang w:val="en-GB"/>
        </w:rPr>
        <w:t>Another model that is popular is</w:t>
      </w:r>
      <w:r w:rsidRPr="3FC06562" w:rsidR="0318C1AD">
        <w:rPr>
          <w:rFonts w:ascii="Arial" w:hAnsi="Arial" w:eastAsia="Arial" w:cs="Arial"/>
          <w:noProof w:val="0"/>
          <w:sz w:val="24"/>
          <w:szCs w:val="24"/>
          <w:lang w:val="en-GB"/>
        </w:rPr>
        <w:t xml:space="preserve"> the</w:t>
      </w:r>
      <w:r w:rsidRPr="3FC06562" w:rsidR="58640025">
        <w:rPr>
          <w:rFonts w:ascii="Arial" w:hAnsi="Arial" w:eastAsia="Arial" w:cs="Arial"/>
          <w:noProof w:val="0"/>
          <w:sz w:val="24"/>
          <w:szCs w:val="24"/>
          <w:lang w:val="en-GB"/>
        </w:rPr>
        <w:t xml:space="preserve"> Coopers</w:t>
      </w:r>
      <w:r w:rsidRPr="3FC06562" w:rsidR="0318C1AD">
        <w:rPr>
          <w:rFonts w:ascii="Arial" w:hAnsi="Arial" w:eastAsia="Arial" w:cs="Arial"/>
          <w:noProof w:val="0"/>
          <w:sz w:val="24"/>
          <w:szCs w:val="24"/>
          <w:lang w:val="en-GB"/>
        </w:rPr>
        <w:t xml:space="preserve"> </w:t>
      </w:r>
      <w:r w:rsidRPr="3FC06562" w:rsidR="0318C1AD">
        <w:rPr>
          <w:rFonts w:ascii="Arial" w:hAnsi="Arial" w:eastAsia="Arial" w:cs="Arial"/>
          <w:noProof w:val="0"/>
          <w:sz w:val="24"/>
          <w:szCs w:val="24"/>
          <w:lang w:val="en-GB"/>
        </w:rPr>
        <w:t>Stage-Gate model.</w:t>
      </w:r>
      <w:r w:rsidRPr="3FC06562" w:rsidR="786F287B">
        <w:rPr>
          <w:rFonts w:ascii="Arial" w:hAnsi="Arial" w:eastAsia="Arial" w:cs="Arial"/>
          <w:noProof w:val="0"/>
          <w:sz w:val="24"/>
          <w:szCs w:val="24"/>
          <w:lang w:val="en-GB"/>
        </w:rPr>
        <w:t xml:space="preserve"> But what is the </w:t>
      </w:r>
      <w:r w:rsidRPr="3FC06562" w:rsidR="4059DD8F">
        <w:rPr>
          <w:rFonts w:ascii="Arial" w:hAnsi="Arial" w:eastAsia="Arial" w:cs="Arial"/>
          <w:noProof w:val="0"/>
          <w:sz w:val="24"/>
          <w:szCs w:val="24"/>
          <w:lang w:val="en-GB"/>
        </w:rPr>
        <w:t xml:space="preserve">Coopers </w:t>
      </w:r>
      <w:r w:rsidRPr="3FC06562" w:rsidR="786F287B">
        <w:rPr>
          <w:rFonts w:ascii="Arial" w:hAnsi="Arial" w:eastAsia="Arial" w:cs="Arial"/>
          <w:noProof w:val="0"/>
          <w:sz w:val="24"/>
          <w:szCs w:val="24"/>
          <w:lang w:val="en-GB"/>
        </w:rPr>
        <w:t>Stage-Gate model and how does this differ or compare to the Oslo Manual</w:t>
      </w:r>
      <w:r w:rsidRPr="3FC06562" w:rsidR="6F201241">
        <w:rPr>
          <w:rFonts w:ascii="Arial" w:hAnsi="Arial" w:eastAsia="Arial" w:cs="Arial"/>
          <w:noProof w:val="0"/>
          <w:sz w:val="24"/>
          <w:szCs w:val="24"/>
          <w:lang w:val="en-GB"/>
        </w:rPr>
        <w:t xml:space="preserve"> model</w:t>
      </w:r>
      <w:r w:rsidRPr="3FC06562" w:rsidR="5498642B">
        <w:rPr>
          <w:rFonts w:ascii="Arial" w:hAnsi="Arial" w:eastAsia="Arial" w:cs="Arial"/>
          <w:noProof w:val="0"/>
          <w:sz w:val="24"/>
          <w:szCs w:val="24"/>
          <w:lang w:val="en-GB"/>
        </w:rPr>
        <w:t xml:space="preserve"> within the Engineering company</w:t>
      </w:r>
      <w:r w:rsidRPr="3FC06562" w:rsidR="6F201241">
        <w:rPr>
          <w:rFonts w:ascii="Arial" w:hAnsi="Arial" w:eastAsia="Arial" w:cs="Arial"/>
          <w:noProof w:val="0"/>
          <w:sz w:val="24"/>
          <w:szCs w:val="24"/>
          <w:lang w:val="en-GB"/>
        </w:rPr>
        <w:t>.</w:t>
      </w:r>
    </w:p>
    <w:p w:rsidR="15A07B73" w:rsidP="3FC06562" w:rsidRDefault="15A07B73" w14:paraId="2BB0E2B9" w14:textId="401B2E09">
      <w:pPr>
        <w:pStyle w:val="Normal"/>
        <w:suppressLineNumbers w:val="0"/>
        <w:bidi w:val="0"/>
        <w:spacing w:before="0" w:beforeAutospacing="off" w:after="160" w:afterAutospacing="off" w:line="259" w:lineRule="auto"/>
        <w:ind w:left="0" w:right="0"/>
        <w:jc w:val="left"/>
        <w:rPr>
          <w:rFonts w:ascii="Arial" w:hAnsi="Arial" w:eastAsia="Arial" w:cs="Arial"/>
          <w:noProof w:val="0"/>
          <w:sz w:val="24"/>
          <w:szCs w:val="24"/>
          <w:lang w:val="en-GB"/>
        </w:rPr>
      </w:pPr>
    </w:p>
    <w:p w:rsidR="15A07B73" w:rsidP="3FC06562" w:rsidRDefault="15A07B73" w14:paraId="27784FF3" w14:textId="77137351">
      <w:pPr>
        <w:pStyle w:val="Normal"/>
        <w:suppressLineNumbers w:val="0"/>
        <w:bidi w:val="0"/>
        <w:spacing w:before="0" w:beforeAutospacing="off" w:after="160" w:afterAutospacing="off" w:line="259" w:lineRule="auto"/>
        <w:ind w:left="0" w:right="0"/>
        <w:jc w:val="left"/>
        <w:rPr>
          <w:rFonts w:ascii="Arial" w:hAnsi="Arial" w:eastAsia="Arial" w:cs="Arial"/>
          <w:b w:val="1"/>
          <w:bCs w:val="1"/>
          <w:noProof w:val="0"/>
          <w:sz w:val="24"/>
          <w:szCs w:val="24"/>
          <w:lang w:val="en-GB"/>
        </w:rPr>
      </w:pPr>
    </w:p>
    <w:p w:rsidR="15A07B73" w:rsidP="3FC06562" w:rsidRDefault="15A07B73" w14:paraId="1A966F57" w14:textId="36113FB0">
      <w:pPr>
        <w:pStyle w:val="Normal"/>
        <w:suppressLineNumbers w:val="0"/>
        <w:bidi w:val="0"/>
        <w:spacing w:before="0" w:beforeAutospacing="off" w:after="160" w:afterAutospacing="off" w:line="259" w:lineRule="auto"/>
        <w:ind w:left="0" w:right="0"/>
        <w:jc w:val="left"/>
        <w:rPr>
          <w:rFonts w:ascii="Arial" w:hAnsi="Arial" w:eastAsia="Arial" w:cs="Arial"/>
          <w:b w:val="1"/>
          <w:bCs w:val="1"/>
          <w:noProof w:val="0"/>
          <w:sz w:val="24"/>
          <w:szCs w:val="24"/>
          <w:lang w:val="en-GB"/>
        </w:rPr>
      </w:pPr>
    </w:p>
    <w:p w:rsidR="15A07B73" w:rsidP="12A69DDC" w:rsidRDefault="15A07B73" w14:paraId="1A518088" w14:textId="45FE847E">
      <w:pPr>
        <w:pStyle w:val="Normal"/>
        <w:suppressLineNumbers w:val="0"/>
        <w:bidi w:val="0"/>
        <w:spacing w:before="0" w:beforeAutospacing="off" w:after="160" w:afterAutospacing="off" w:line="259" w:lineRule="auto"/>
        <w:ind w:left="0" w:right="0"/>
        <w:jc w:val="left"/>
      </w:pPr>
      <w:r w:rsidRPr="3FC06562" w:rsidR="70B05C78">
        <w:rPr>
          <w:rFonts w:ascii="Arial" w:hAnsi="Arial" w:eastAsia="Arial" w:cs="Arial"/>
          <w:b w:val="1"/>
          <w:bCs w:val="1"/>
          <w:noProof w:val="0"/>
          <w:sz w:val="24"/>
          <w:szCs w:val="24"/>
          <w:lang w:val="en-GB"/>
        </w:rPr>
        <w:t xml:space="preserve">Coopers </w:t>
      </w:r>
      <w:r w:rsidRPr="3FC06562" w:rsidR="302FB559">
        <w:rPr>
          <w:rFonts w:ascii="Arial" w:hAnsi="Arial" w:eastAsia="Arial" w:cs="Arial"/>
          <w:b w:val="1"/>
          <w:bCs w:val="1"/>
          <w:noProof w:val="0"/>
          <w:sz w:val="24"/>
          <w:szCs w:val="24"/>
          <w:lang w:val="en-GB"/>
        </w:rPr>
        <w:t>Stage-Gate model</w:t>
      </w:r>
    </w:p>
    <w:p w:rsidR="15A07B73" w:rsidP="12A69DDC" w:rsidRDefault="15A07B73" w14:paraId="4CBFA00F" w14:textId="608514DF">
      <w:pPr>
        <w:pStyle w:val="Normal"/>
        <w:suppressLineNumbers w:val="0"/>
        <w:bidi w:val="0"/>
        <w:spacing w:before="0" w:beforeAutospacing="off" w:after="160" w:afterAutospacing="off" w:line="259" w:lineRule="auto"/>
        <w:ind w:left="0" w:right="0"/>
        <w:jc w:val="left"/>
      </w:pPr>
      <w:r w:rsidR="4D288D47">
        <w:drawing>
          <wp:inline wp14:editId="1BD913A2" wp14:anchorId="39AD6FFE">
            <wp:extent cx="4133850" cy="2714625"/>
            <wp:effectExtent l="0" t="0" r="0" b="0"/>
            <wp:docPr id="140747033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07470339" name="Picture 1407470339"/>
                    <pic:cNvPicPr/>
                  </pic:nvPicPr>
                  <pic:blipFill>
                    <a:blip xmlns:r="http://schemas.openxmlformats.org/officeDocument/2006/relationships" r:embed="rId172360007">
                      <a:extLst>
                        <a:ext uri="{28A0092B-C50C-407E-A947-70E740481C1C}">
                          <a14:useLocalDpi xmlns:a14="http://schemas.microsoft.com/office/drawing/2010/main"/>
                        </a:ext>
                      </a:extLst>
                    </a:blip>
                    <a:stretch>
                      <a:fillRect/>
                    </a:stretch>
                  </pic:blipFill>
                  <pic:spPr>
                    <a:xfrm rot="0">
                      <a:off x="0" y="0"/>
                      <a:ext cx="4133850" cy="2714625"/>
                    </a:xfrm>
                    <a:prstGeom prst="rect">
                      <a:avLst/>
                    </a:prstGeom>
                  </pic:spPr>
                </pic:pic>
              </a:graphicData>
            </a:graphic>
          </wp:inline>
        </w:drawing>
      </w:r>
    </w:p>
    <w:p w:rsidR="15A07B73" w:rsidP="12A69DDC" w:rsidRDefault="15A07B73" w14:paraId="47D4D35C" w14:textId="7A66F7AE">
      <w:pPr>
        <w:pStyle w:val="Normal"/>
        <w:suppressLineNumbers w:val="0"/>
        <w:bidi w:val="0"/>
        <w:spacing w:before="0" w:beforeAutospacing="off" w:after="160" w:afterAutospacing="off" w:line="259" w:lineRule="auto"/>
        <w:ind w:left="0" w:right="0"/>
        <w:jc w:val="left"/>
      </w:pPr>
      <w:r w:rsidRPr="3FC06562" w:rsidR="6C3CFE70">
        <w:rPr>
          <w:rFonts w:ascii="Arial" w:hAnsi="Arial" w:eastAsia="Arial" w:cs="Arial"/>
          <w:noProof w:val="0"/>
          <w:sz w:val="24"/>
          <w:szCs w:val="24"/>
          <w:lang w:val="en-GB"/>
        </w:rPr>
        <w:t xml:space="preserve">The ability of the company to innovate successfully is based on more than just </w:t>
      </w:r>
      <w:r w:rsidRPr="3FC06562" w:rsidR="6C3CFE70">
        <w:rPr>
          <w:rFonts w:ascii="Arial" w:hAnsi="Arial" w:eastAsia="Arial" w:cs="Arial"/>
          <w:noProof w:val="0"/>
          <w:sz w:val="24"/>
          <w:szCs w:val="24"/>
          <w:lang w:val="en-GB"/>
        </w:rPr>
        <w:t>coming up with</w:t>
      </w:r>
      <w:r w:rsidRPr="3FC06562" w:rsidR="6C3CFE70">
        <w:rPr>
          <w:rFonts w:ascii="Arial" w:hAnsi="Arial" w:eastAsia="Arial" w:cs="Arial"/>
          <w:noProof w:val="0"/>
          <w:sz w:val="24"/>
          <w:szCs w:val="24"/>
          <w:lang w:val="en-GB"/>
        </w:rPr>
        <w:t xml:space="preserve"> original ideas. Additionally, it must recognise worthwhile possibilities, evaluate risk, assign resources, create solutions, test them, and successfully execute them. This is particularly crucial for engineering firms, where innovation could include new goods, manufacturing methods, materials, digital technologies, services, or project management techniques. Cooper's Stage-Gate model is used in this debate to assess an engineering company's capacity for innovation. Additionally, it compares Stage-Gate with the Oslo Manual, analyses potential negative effects, and </w:t>
      </w:r>
      <w:r w:rsidRPr="3FC06562" w:rsidR="0E67E026">
        <w:rPr>
          <w:rFonts w:ascii="Arial" w:hAnsi="Arial" w:eastAsia="Arial" w:cs="Arial"/>
          <w:noProof w:val="0"/>
          <w:sz w:val="24"/>
          <w:szCs w:val="24"/>
          <w:lang w:val="en-GB"/>
        </w:rPr>
        <w:t>considers</w:t>
      </w:r>
      <w:r w:rsidRPr="3FC06562" w:rsidR="6C3CFE70">
        <w:rPr>
          <w:rFonts w:ascii="Arial" w:hAnsi="Arial" w:eastAsia="Arial" w:cs="Arial"/>
          <w:noProof w:val="0"/>
          <w:sz w:val="24"/>
          <w:szCs w:val="24"/>
          <w:lang w:val="en-GB"/>
        </w:rPr>
        <w:t xml:space="preserve"> manager</w:t>
      </w:r>
      <w:r w:rsidRPr="3FC06562" w:rsidR="532A60EA">
        <w:rPr>
          <w:rFonts w:ascii="Arial" w:hAnsi="Arial" w:eastAsia="Arial" w:cs="Arial"/>
          <w:noProof w:val="0"/>
          <w:sz w:val="24"/>
          <w:szCs w:val="24"/>
          <w:lang w:val="en-GB"/>
        </w:rPr>
        <w:t>’</w:t>
      </w:r>
      <w:r w:rsidRPr="3FC06562" w:rsidR="6C3CFE70">
        <w:rPr>
          <w:rFonts w:ascii="Arial" w:hAnsi="Arial" w:eastAsia="Arial" w:cs="Arial"/>
          <w:noProof w:val="0"/>
          <w:sz w:val="24"/>
          <w:szCs w:val="24"/>
          <w:lang w:val="en-GB"/>
        </w:rPr>
        <w:t>s</w:t>
      </w:r>
      <w:r w:rsidRPr="3FC06562" w:rsidR="21E1BAD1">
        <w:rPr>
          <w:rFonts w:ascii="Arial" w:hAnsi="Arial" w:eastAsia="Arial" w:cs="Arial"/>
          <w:noProof w:val="0"/>
          <w:sz w:val="24"/>
          <w:szCs w:val="24"/>
          <w:lang w:val="en-GB"/>
        </w:rPr>
        <w:t xml:space="preserve"> </w:t>
      </w:r>
      <w:r w:rsidRPr="3FC06562" w:rsidR="6C3CFE70">
        <w:rPr>
          <w:rFonts w:ascii="Arial" w:hAnsi="Arial" w:eastAsia="Arial" w:cs="Arial"/>
          <w:noProof w:val="0"/>
          <w:sz w:val="24"/>
          <w:szCs w:val="24"/>
          <w:lang w:val="en-GB"/>
        </w:rPr>
        <w:t xml:space="preserve">and employee practical input to create a successful and positive workplace. The argument is that Stage-Gate should be used flexibly rather than as a strict linear procedure, however it is </w:t>
      </w:r>
      <w:r w:rsidRPr="3FC06562" w:rsidR="6C3CFE70">
        <w:rPr>
          <w:rFonts w:ascii="Arial" w:hAnsi="Arial" w:eastAsia="Arial" w:cs="Arial"/>
          <w:noProof w:val="0"/>
          <w:sz w:val="24"/>
          <w:szCs w:val="24"/>
          <w:lang w:val="en-GB"/>
        </w:rPr>
        <w:t>appropriate for</w:t>
      </w:r>
      <w:r w:rsidRPr="3FC06562" w:rsidR="6C3CFE70">
        <w:rPr>
          <w:rFonts w:ascii="Arial" w:hAnsi="Arial" w:eastAsia="Arial" w:cs="Arial"/>
          <w:noProof w:val="0"/>
          <w:sz w:val="24"/>
          <w:szCs w:val="24"/>
          <w:lang w:val="en-GB"/>
        </w:rPr>
        <w:t xml:space="preserve"> engineering firms that need technical control and regulatory assurance.</w:t>
      </w:r>
    </w:p>
    <w:p w:rsidR="15A07B73" w:rsidP="3FC06562" w:rsidRDefault="15A07B73" w14:paraId="7EF0DDE6" w14:textId="1AF628CC">
      <w:pPr>
        <w:pStyle w:val="Normal"/>
        <w:suppressLineNumbers w:val="0"/>
        <w:bidi w:val="0"/>
        <w:spacing w:before="0" w:beforeAutospacing="off" w:after="160" w:afterAutospacing="off" w:line="259" w:lineRule="auto"/>
        <w:ind w:left="0" w:right="0"/>
        <w:jc w:val="left"/>
        <w:rPr>
          <w:rFonts w:ascii="Calibri" w:hAnsi="Calibri" w:eastAsia="Calibri" w:cs="Calibri"/>
          <w:noProof w:val="0"/>
          <w:sz w:val="22"/>
          <w:szCs w:val="22"/>
          <w:lang w:val="en-GB"/>
        </w:rPr>
      </w:pPr>
      <w:r w:rsidRPr="3FC06562" w:rsidR="538CECEE">
        <w:rPr>
          <w:rFonts w:ascii="Arial" w:hAnsi="Arial" w:eastAsia="Arial" w:cs="Arial"/>
          <w:noProof w:val="0"/>
          <w:sz w:val="24"/>
          <w:szCs w:val="24"/>
          <w:lang w:val="en-GB"/>
        </w:rPr>
        <w:t xml:space="preserve">The Stage-Gate model is a well-known way to managing innovation and new-product development. According to Cooper (1990, 2008), it separates the innovation journey into several stages with management decision points, or gates, in between. A typical process consists of discovery, scoping, business-case building, development, testing and validation, launch, and post-launch review, though many companies or larger organisations may </w:t>
      </w:r>
      <w:r w:rsidRPr="3FC06562" w:rsidR="538CECEE">
        <w:rPr>
          <w:rFonts w:ascii="Arial" w:hAnsi="Arial" w:eastAsia="Arial" w:cs="Arial"/>
          <w:noProof w:val="0"/>
          <w:sz w:val="24"/>
          <w:szCs w:val="24"/>
          <w:lang w:val="en-GB"/>
        </w:rPr>
        <w:t>modify</w:t>
      </w:r>
      <w:r w:rsidRPr="3FC06562" w:rsidR="538CECEE">
        <w:rPr>
          <w:rFonts w:ascii="Arial" w:hAnsi="Arial" w:eastAsia="Arial" w:cs="Arial"/>
          <w:noProof w:val="0"/>
          <w:sz w:val="24"/>
          <w:szCs w:val="24"/>
          <w:lang w:val="en-GB"/>
        </w:rPr>
        <w:t xml:space="preserve"> the model to suit.</w:t>
      </w:r>
      <w:r w:rsidRPr="3FC06562" w:rsidR="4513D5F4">
        <w:rPr>
          <w:rFonts w:ascii="Arial" w:hAnsi="Arial" w:eastAsia="Arial" w:cs="Arial"/>
          <w:noProof w:val="0"/>
          <w:sz w:val="24"/>
          <w:szCs w:val="24"/>
          <w:lang w:val="en-GB"/>
        </w:rPr>
        <w:t xml:space="preserve"> (</w:t>
      </w:r>
      <w:r w:rsidRPr="3FC06562" w:rsidR="4513D5F4">
        <w:rPr>
          <w:rFonts w:ascii="Calibri" w:hAnsi="Calibri" w:eastAsia="Calibri" w:cs="Calibri"/>
          <w:noProof w:val="0"/>
          <w:sz w:val="22"/>
          <w:szCs w:val="22"/>
          <w:lang w:val="en-GB"/>
        </w:rPr>
        <w:t>Cooper, R. G. 1990).</w:t>
      </w:r>
    </w:p>
    <w:p w:rsidR="15A07B73" w:rsidP="3FC06562" w:rsidRDefault="15A07B73" w14:paraId="45AF3F0A" w14:textId="5A4AD17E">
      <w:pPr>
        <w:pStyle w:val="Normal"/>
        <w:suppressLineNumbers w:val="0"/>
        <w:bidi w:val="0"/>
        <w:spacing w:before="0" w:beforeAutospacing="off" w:after="160" w:afterAutospacing="off" w:line="259" w:lineRule="auto"/>
        <w:ind w:left="0" w:right="0"/>
        <w:jc w:val="left"/>
      </w:pPr>
      <w:r w:rsidRPr="3FC06562" w:rsidR="29F74F1C">
        <w:rPr>
          <w:rFonts w:ascii="Arial" w:hAnsi="Arial" w:eastAsia="Arial" w:cs="Arial"/>
          <w:noProof w:val="0"/>
          <w:sz w:val="24"/>
          <w:szCs w:val="24"/>
          <w:lang w:val="en-GB"/>
        </w:rPr>
        <w:t xml:space="preserve">Understanding customer needs, technology opportunities, operational issues, or </w:t>
      </w:r>
      <w:r w:rsidRPr="3FC06562" w:rsidR="29F74F1C">
        <w:rPr>
          <w:rFonts w:ascii="Arial" w:hAnsi="Arial" w:eastAsia="Arial" w:cs="Arial"/>
          <w:noProof w:val="0"/>
          <w:sz w:val="24"/>
          <w:szCs w:val="24"/>
          <w:lang w:val="en-GB"/>
        </w:rPr>
        <w:t>possible enhancements</w:t>
      </w:r>
      <w:r w:rsidRPr="3FC06562" w:rsidR="29F74F1C">
        <w:rPr>
          <w:rFonts w:ascii="Arial" w:hAnsi="Arial" w:eastAsia="Arial" w:cs="Arial"/>
          <w:noProof w:val="0"/>
          <w:sz w:val="24"/>
          <w:szCs w:val="24"/>
          <w:lang w:val="en-GB"/>
        </w:rPr>
        <w:t xml:space="preserve"> are all part of the research stage. The company performs a preliminary analysis of technical practicality, market potential, </w:t>
      </w:r>
      <w:r w:rsidRPr="3FC06562" w:rsidR="29F74F1C">
        <w:rPr>
          <w:rFonts w:ascii="Arial" w:hAnsi="Arial" w:eastAsia="Arial" w:cs="Arial"/>
          <w:noProof w:val="0"/>
          <w:sz w:val="24"/>
          <w:szCs w:val="24"/>
          <w:lang w:val="en-GB"/>
        </w:rPr>
        <w:t>possible rivals</w:t>
      </w:r>
      <w:r w:rsidRPr="3FC06562" w:rsidR="29F74F1C">
        <w:rPr>
          <w:rFonts w:ascii="Arial" w:hAnsi="Arial" w:eastAsia="Arial" w:cs="Arial"/>
          <w:noProof w:val="0"/>
          <w:sz w:val="24"/>
          <w:szCs w:val="24"/>
          <w:lang w:val="en-GB"/>
        </w:rPr>
        <w:t xml:space="preserve">, and expected expenses during scoping. After that, a more thorough business case is created that includes information on strategic fit, </w:t>
      </w:r>
      <w:r w:rsidRPr="3FC06562" w:rsidR="29F74F1C">
        <w:rPr>
          <w:rFonts w:ascii="Arial" w:hAnsi="Arial" w:eastAsia="Arial" w:cs="Arial"/>
          <w:noProof w:val="0"/>
          <w:sz w:val="24"/>
          <w:szCs w:val="24"/>
          <w:lang w:val="en-GB"/>
        </w:rPr>
        <w:t>anticipated</w:t>
      </w:r>
      <w:r w:rsidRPr="3FC06562" w:rsidR="29F74F1C">
        <w:rPr>
          <w:rFonts w:ascii="Arial" w:hAnsi="Arial" w:eastAsia="Arial" w:cs="Arial"/>
          <w:noProof w:val="0"/>
          <w:sz w:val="24"/>
          <w:szCs w:val="24"/>
          <w:lang w:val="en-GB"/>
        </w:rPr>
        <w:t xml:space="preserve"> benefits, resources, intellectual property concerns, safety, environmental factors, and commercial risk. The approved concept is transformed into a design, prototype, procedure, or product during the development stage. Simulation, experimental evaluation, production trials, field testing, customer feedback, and regulatory approval are some examples of testing and validation. </w:t>
      </w:r>
      <w:r w:rsidRPr="3FC06562" w:rsidR="66038F5E">
        <w:rPr>
          <w:rFonts w:ascii="Arial" w:hAnsi="Arial" w:eastAsia="Arial" w:cs="Arial"/>
          <w:noProof w:val="0"/>
          <w:sz w:val="24"/>
          <w:szCs w:val="24"/>
          <w:lang w:val="en-GB"/>
        </w:rPr>
        <w:t>A post-launch evaluation</w:t>
      </w:r>
      <w:r w:rsidRPr="3FC06562" w:rsidR="29F74F1C">
        <w:rPr>
          <w:rFonts w:ascii="Arial" w:hAnsi="Arial" w:eastAsia="Arial" w:cs="Arial"/>
          <w:noProof w:val="0"/>
          <w:sz w:val="24"/>
          <w:szCs w:val="24"/>
          <w:lang w:val="en-GB"/>
        </w:rPr>
        <w:t xml:space="preserve"> evaluates performance and records company learning after introduction.</w:t>
      </w:r>
    </w:p>
    <w:p w:rsidR="15A07B73" w:rsidP="3FC06562" w:rsidRDefault="15A07B73" w14:paraId="6AF68731" w14:textId="1D081A0C">
      <w:pPr>
        <w:pStyle w:val="Normal"/>
        <w:suppressLineNumbers w:val="0"/>
        <w:bidi w:val="0"/>
        <w:spacing w:before="0" w:beforeAutospacing="off" w:after="160" w:afterAutospacing="off" w:line="259" w:lineRule="auto"/>
        <w:ind w:left="0" w:right="0"/>
        <w:jc w:val="left"/>
      </w:pPr>
      <w:r w:rsidRPr="3FC06562" w:rsidR="69A7FA6A">
        <w:rPr>
          <w:rFonts w:ascii="Arial" w:hAnsi="Arial" w:eastAsia="Arial" w:cs="Arial"/>
          <w:noProof w:val="0"/>
          <w:sz w:val="24"/>
          <w:szCs w:val="24"/>
          <w:lang w:val="en-GB"/>
        </w:rPr>
        <w:t>The gates are designed to make sure that initiatives only get funding when there is enough proof to justify ongoing expenditure. A project's managers may choose to continue, halt, recycle, or alter it. This has significant advantages for an engineering company. It can lower technical and financial risk, stop projects with inadequate specifications from moving forward, and spot manufacturing or compliance issues before major resources are spent. By asking teams working on projects to justify their theories and supporting data, it additionally promotes accountability.</w:t>
      </w:r>
    </w:p>
    <w:p w:rsidR="15A07B73" w:rsidP="3FC06562" w:rsidRDefault="15A07B73" w14:paraId="02EA16FC" w14:textId="12468DCC">
      <w:pPr>
        <w:pStyle w:val="Normal"/>
        <w:suppressLineNumbers w:val="0"/>
        <w:bidi w:val="0"/>
        <w:spacing w:before="0" w:beforeAutospacing="off" w:after="160" w:afterAutospacing="off" w:line="259" w:lineRule="auto"/>
        <w:ind w:left="0" w:right="0"/>
        <w:jc w:val="left"/>
      </w:pPr>
      <w:r w:rsidRPr="3FC06562" w:rsidR="7C5518DC">
        <w:rPr>
          <w:rFonts w:ascii="Arial" w:hAnsi="Arial" w:eastAsia="Arial" w:cs="Arial"/>
          <w:noProof w:val="0"/>
          <w:sz w:val="24"/>
          <w:szCs w:val="24"/>
          <w:lang w:val="en-GB"/>
        </w:rPr>
        <w:t xml:space="preserve">Coopers Stage-Gate promotes multidisciplinary teamwork. Technical sufficiency may be evaluated by </w:t>
      </w:r>
      <w:bookmarkStart w:name="_Int_xCGSe0Rb" w:id="1824768840"/>
      <w:r w:rsidRPr="3FC06562" w:rsidR="7C5518DC">
        <w:rPr>
          <w:rFonts w:ascii="Arial" w:hAnsi="Arial" w:eastAsia="Arial" w:cs="Arial"/>
          <w:noProof w:val="0"/>
          <w:sz w:val="24"/>
          <w:szCs w:val="24"/>
          <w:lang w:val="en-GB"/>
        </w:rPr>
        <w:t>engineers,</w:t>
      </w:r>
      <w:bookmarkEnd w:id="1824768840"/>
      <w:r w:rsidRPr="3FC06562" w:rsidR="7C5518DC">
        <w:rPr>
          <w:rFonts w:ascii="Arial" w:hAnsi="Arial" w:eastAsia="Arial" w:cs="Arial"/>
          <w:noProof w:val="0"/>
          <w:sz w:val="24"/>
          <w:szCs w:val="24"/>
          <w:lang w:val="en-GB"/>
        </w:rPr>
        <w:t xml:space="preserve"> affordability may be examined by finance experts, manufacturing capacity may be evaluated by operations, and consumer value may be assessed by marketing or customer representatives. This is important because when superior technical performance is separated from customer needs, production capacity, or commercial reality, engineering innovation </w:t>
      </w:r>
      <w:r w:rsidRPr="3FC06562" w:rsidR="7C5518DC">
        <w:rPr>
          <w:rFonts w:ascii="Arial" w:hAnsi="Arial" w:eastAsia="Arial" w:cs="Arial"/>
          <w:noProof w:val="0"/>
          <w:sz w:val="24"/>
          <w:szCs w:val="24"/>
          <w:lang w:val="en-GB"/>
        </w:rPr>
        <w:t>frequently</w:t>
      </w:r>
      <w:r w:rsidRPr="3FC06562" w:rsidR="7C5518DC">
        <w:rPr>
          <w:rFonts w:ascii="Arial" w:hAnsi="Arial" w:eastAsia="Arial" w:cs="Arial"/>
          <w:noProof w:val="0"/>
          <w:sz w:val="24"/>
          <w:szCs w:val="24"/>
          <w:lang w:val="en-GB"/>
        </w:rPr>
        <w:t xml:space="preserve"> fails. Additionally, Coopers Stage-Gate gives the most senior managers a portfolio view, which enables them to strike a balance between longer-term, more unpredictable projects and smaller, more gradual changes.</w:t>
      </w:r>
    </w:p>
    <w:p w:rsidR="15A07B73" w:rsidP="3FC06562" w:rsidRDefault="15A07B73" w14:paraId="34F38895" w14:textId="4C9559E0">
      <w:pPr>
        <w:pStyle w:val="Normal"/>
        <w:suppressLineNumbers w:val="0"/>
        <w:bidi w:val="0"/>
        <w:spacing w:before="0" w:beforeAutospacing="off" w:after="160" w:afterAutospacing="off" w:line="259" w:lineRule="auto"/>
        <w:ind w:left="0" w:right="0"/>
        <w:jc w:val="left"/>
      </w:pPr>
      <w:r w:rsidRPr="3FC06562" w:rsidR="217F4C4E">
        <w:rPr>
          <w:rFonts w:ascii="Arial" w:hAnsi="Arial" w:eastAsia="Arial" w:cs="Arial"/>
          <w:noProof w:val="0"/>
          <w:sz w:val="24"/>
          <w:szCs w:val="24"/>
          <w:lang w:val="en-GB"/>
        </w:rPr>
        <w:t xml:space="preserve">The linearity of classic Stage-Gate is its main flaw. Rarely does innovation develop in a predictable order. A new rival may change the commercial case, testing may uncover an unanticipated technical possibility, or a prototype may </w:t>
      </w:r>
      <w:r w:rsidRPr="3FC06562" w:rsidR="217F4C4E">
        <w:rPr>
          <w:rFonts w:ascii="Arial" w:hAnsi="Arial" w:eastAsia="Arial" w:cs="Arial"/>
          <w:noProof w:val="0"/>
          <w:sz w:val="24"/>
          <w:szCs w:val="24"/>
          <w:lang w:val="en-GB"/>
        </w:rPr>
        <w:t>disclose</w:t>
      </w:r>
      <w:r w:rsidRPr="3FC06562" w:rsidR="217F4C4E">
        <w:rPr>
          <w:rFonts w:ascii="Arial" w:hAnsi="Arial" w:eastAsia="Arial" w:cs="Arial"/>
          <w:noProof w:val="0"/>
          <w:sz w:val="24"/>
          <w:szCs w:val="24"/>
          <w:lang w:val="en-GB"/>
        </w:rPr>
        <w:t xml:space="preserve"> another customer's demand. </w:t>
      </w:r>
      <w:r w:rsidRPr="3FC06562" w:rsidR="6E7C4E62">
        <w:rPr>
          <w:rFonts w:ascii="Arial" w:hAnsi="Arial" w:eastAsia="Arial" w:cs="Arial"/>
          <w:noProof w:val="0"/>
          <w:sz w:val="24"/>
          <w:szCs w:val="24"/>
          <w:lang w:val="en-GB"/>
        </w:rPr>
        <w:t xml:space="preserve">The </w:t>
      </w:r>
      <w:r w:rsidRPr="3FC06562" w:rsidR="217F4C4E">
        <w:rPr>
          <w:rFonts w:ascii="Arial" w:hAnsi="Arial" w:eastAsia="Arial" w:cs="Arial"/>
          <w:noProof w:val="0"/>
          <w:sz w:val="24"/>
          <w:szCs w:val="24"/>
          <w:lang w:val="en-GB"/>
        </w:rPr>
        <w:t>Teams may be discouraged from straying from the original plan if they are expected to adhere to it too strictly. As a result, the model may give the mistaken impression that uncertainty has decreased when it has only been recorded.</w:t>
      </w:r>
    </w:p>
    <w:p w:rsidR="15A07B73" w:rsidP="3FC06562" w:rsidRDefault="15A07B73" w14:paraId="1F4CACB4" w14:textId="2F0F9B25">
      <w:pPr>
        <w:pStyle w:val="Normal"/>
        <w:suppressLineNumbers w:val="0"/>
        <w:bidi w:val="0"/>
        <w:spacing w:before="0" w:beforeAutospacing="off" w:after="160" w:afterAutospacing="off" w:line="259" w:lineRule="auto"/>
        <w:ind w:left="0" w:right="0"/>
        <w:jc w:val="left"/>
      </w:pPr>
      <w:r w:rsidRPr="3FC06562" w:rsidR="26B0F1FB">
        <w:rPr>
          <w:rFonts w:ascii="Arial" w:hAnsi="Arial" w:eastAsia="Arial" w:cs="Arial"/>
          <w:noProof w:val="0"/>
          <w:sz w:val="24"/>
          <w:szCs w:val="24"/>
          <w:lang w:val="en-GB"/>
        </w:rPr>
        <w:t xml:space="preserve">Additionally, the model may become slow and complicated. The Engineering firm may be distracted from experimenting and problem-solving by an abundance of paperwork and frequent approvals. When rivals can create and test solutions more quickly, this is very harmful. The traditional Stage-Gate has been critiqued by research for being rigid and sequential, particularly in sectors where requirements change </w:t>
      </w:r>
      <w:r w:rsidRPr="3FC06562" w:rsidR="26B0F1FB">
        <w:rPr>
          <w:rFonts w:ascii="Arial" w:hAnsi="Arial" w:eastAsia="Arial" w:cs="Arial"/>
          <w:noProof w:val="0"/>
          <w:sz w:val="24"/>
          <w:szCs w:val="24"/>
          <w:lang w:val="en-GB"/>
        </w:rPr>
        <w:t>frequently</w:t>
      </w:r>
      <w:r w:rsidRPr="3FC06562" w:rsidR="26B0F1FB">
        <w:rPr>
          <w:rFonts w:ascii="Arial" w:hAnsi="Arial" w:eastAsia="Arial" w:cs="Arial"/>
          <w:noProof w:val="0"/>
          <w:sz w:val="24"/>
          <w:szCs w:val="24"/>
          <w:lang w:val="en-GB"/>
        </w:rPr>
        <w:t xml:space="preserve"> </w:t>
      </w:r>
      <w:r w:rsidRPr="3FC06562" w:rsidR="4B952714">
        <w:rPr>
          <w:rFonts w:ascii="Arial" w:hAnsi="Arial" w:eastAsia="Arial" w:cs="Arial"/>
          <w:noProof w:val="0"/>
          <w:sz w:val="24"/>
          <w:szCs w:val="24"/>
          <w:lang w:val="en-GB"/>
        </w:rPr>
        <w:t>(</w:t>
      </w:r>
      <w:r w:rsidRPr="3FC06562" w:rsidR="4B952714">
        <w:rPr>
          <w:rFonts w:ascii="Calibri" w:hAnsi="Calibri" w:eastAsia="Calibri" w:cs="Calibri"/>
          <w:noProof w:val="0"/>
          <w:sz w:val="22"/>
          <w:szCs w:val="22"/>
          <w:lang w:val="en-GB"/>
        </w:rPr>
        <w:t xml:space="preserve">Baxter, D., Gao, J., &amp; </w:t>
      </w:r>
      <w:r w:rsidRPr="3FC06562" w:rsidR="4B952714">
        <w:rPr>
          <w:rFonts w:ascii="Calibri" w:hAnsi="Calibri" w:eastAsia="Calibri" w:cs="Calibri"/>
          <w:noProof w:val="0"/>
          <w:sz w:val="22"/>
          <w:szCs w:val="22"/>
          <w:lang w:val="en-GB"/>
        </w:rPr>
        <w:t>Koutsikouris</w:t>
      </w:r>
      <w:r w:rsidRPr="3FC06562" w:rsidR="4B952714">
        <w:rPr>
          <w:rFonts w:ascii="Calibri" w:hAnsi="Calibri" w:eastAsia="Calibri" w:cs="Calibri"/>
          <w:noProof w:val="0"/>
          <w:sz w:val="22"/>
          <w:szCs w:val="22"/>
          <w:lang w:val="en-GB"/>
        </w:rPr>
        <w:t>, G. 2022)</w:t>
      </w:r>
      <w:r w:rsidRPr="3FC06562" w:rsidR="26B0F1FB">
        <w:rPr>
          <w:rFonts w:ascii="Arial" w:hAnsi="Arial" w:eastAsia="Arial" w:cs="Arial"/>
          <w:noProof w:val="0"/>
          <w:sz w:val="24"/>
          <w:szCs w:val="24"/>
          <w:lang w:val="en-GB"/>
        </w:rPr>
        <w:t xml:space="preserve">. </w:t>
      </w:r>
    </w:p>
    <w:p w:rsidR="15A07B73" w:rsidP="3FC06562" w:rsidRDefault="15A07B73" w14:paraId="6E8627B1" w14:textId="480731D3">
      <w:pPr>
        <w:pStyle w:val="Normal"/>
        <w:suppressLineNumbers w:val="0"/>
        <w:bidi w:val="0"/>
        <w:spacing w:before="0" w:beforeAutospacing="off" w:after="160" w:afterAutospacing="off" w:line="259" w:lineRule="auto"/>
        <w:ind w:left="0" w:right="0"/>
        <w:jc w:val="left"/>
        <w:rPr>
          <w:rFonts w:ascii="Calibri" w:hAnsi="Calibri" w:eastAsia="Calibri" w:cs="Calibri"/>
          <w:noProof w:val="0"/>
          <w:sz w:val="22"/>
          <w:szCs w:val="22"/>
          <w:lang w:val="en-GB"/>
        </w:rPr>
      </w:pPr>
      <w:r w:rsidRPr="3FC06562" w:rsidR="26B0F1FB">
        <w:rPr>
          <w:rFonts w:ascii="Arial" w:hAnsi="Arial" w:eastAsia="Arial" w:cs="Arial"/>
          <w:noProof w:val="0"/>
          <w:sz w:val="24"/>
          <w:szCs w:val="24"/>
          <w:lang w:val="en-GB"/>
        </w:rPr>
        <w:t xml:space="preserve">Cooper (2008) </w:t>
      </w:r>
      <w:r w:rsidRPr="3FC06562" w:rsidR="26B0F1FB">
        <w:rPr>
          <w:rFonts w:ascii="Arial" w:hAnsi="Arial" w:eastAsia="Arial" w:cs="Arial"/>
          <w:noProof w:val="0"/>
          <w:sz w:val="24"/>
          <w:szCs w:val="24"/>
          <w:lang w:val="en-GB"/>
        </w:rPr>
        <w:t>subsequently</w:t>
      </w:r>
      <w:r w:rsidRPr="3FC06562" w:rsidR="26B0F1FB">
        <w:rPr>
          <w:rFonts w:ascii="Arial" w:hAnsi="Arial" w:eastAsia="Arial" w:cs="Arial"/>
          <w:noProof w:val="0"/>
          <w:sz w:val="24"/>
          <w:szCs w:val="24"/>
          <w:lang w:val="en-GB"/>
        </w:rPr>
        <w:t xml:space="preserve"> claimed that Stage-Gate should not be viewed as a rigid formula and instead advocated for more adaptable and expandable forms of the concept.</w:t>
      </w:r>
      <w:r w:rsidRPr="3FC06562" w:rsidR="480CAD33">
        <w:rPr>
          <w:rFonts w:ascii="Arial" w:hAnsi="Arial" w:eastAsia="Arial" w:cs="Arial"/>
          <w:noProof w:val="0"/>
          <w:sz w:val="24"/>
          <w:szCs w:val="24"/>
          <w:lang w:val="en-GB"/>
        </w:rPr>
        <w:t xml:space="preserve"> </w:t>
      </w:r>
      <w:r w:rsidRPr="3FC06562" w:rsidR="4236408D">
        <w:rPr>
          <w:rFonts w:ascii="Arial" w:hAnsi="Arial" w:eastAsia="Arial" w:cs="Arial"/>
          <w:noProof w:val="0"/>
          <w:sz w:val="24"/>
          <w:szCs w:val="24"/>
          <w:lang w:val="en-GB"/>
        </w:rPr>
        <w:t>(</w:t>
      </w:r>
      <w:r w:rsidRPr="3FC06562" w:rsidR="4236408D">
        <w:rPr>
          <w:rFonts w:ascii="Calibri" w:hAnsi="Calibri" w:eastAsia="Calibri" w:cs="Calibri"/>
          <w:noProof w:val="0"/>
          <w:sz w:val="22"/>
          <w:szCs w:val="22"/>
          <w:lang w:val="en-GB"/>
        </w:rPr>
        <w:t>Cooper, R. G. 2008).</w:t>
      </w:r>
    </w:p>
    <w:p w:rsidR="15A07B73" w:rsidP="3FC06562" w:rsidRDefault="15A07B73" w14:paraId="5E67079C" w14:textId="407BB3DD">
      <w:pPr>
        <w:pStyle w:val="Normal"/>
        <w:suppressLineNumbers w:val="0"/>
        <w:bidi w:val="0"/>
        <w:spacing w:before="0" w:beforeAutospacing="off" w:after="160" w:afterAutospacing="off" w:line="259" w:lineRule="auto"/>
        <w:ind w:left="0" w:right="0"/>
        <w:jc w:val="left"/>
      </w:pPr>
      <w:r w:rsidRPr="3FC06562" w:rsidR="2D23B634">
        <w:rPr>
          <w:rFonts w:ascii="Arial" w:hAnsi="Arial" w:eastAsia="Arial" w:cs="Arial"/>
          <w:noProof w:val="0"/>
          <w:sz w:val="24"/>
          <w:szCs w:val="24"/>
          <w:lang w:val="en-GB"/>
        </w:rPr>
        <w:t xml:space="preserve">Fear of risk is another barrier. Because the costs and results of small improvements are more predictable, the managers might prefer them. However, dramatic breakthroughs can have unpredictable markets and advantages that are impossible to prove using traditional business-case analyses. Because it does not meet current performance standards, a technically innovative idea may be turned down. This may result in the overuse of existing resources while restricting the exploration of </w:t>
      </w:r>
      <w:r w:rsidRPr="3FC06562" w:rsidR="2D23B634">
        <w:rPr>
          <w:rFonts w:ascii="Arial" w:hAnsi="Arial" w:eastAsia="Arial" w:cs="Arial"/>
          <w:noProof w:val="0"/>
          <w:sz w:val="24"/>
          <w:szCs w:val="24"/>
          <w:lang w:val="en-GB"/>
        </w:rPr>
        <w:t>cutting-edge</w:t>
      </w:r>
      <w:r w:rsidRPr="3FC06562" w:rsidR="2D23B634">
        <w:rPr>
          <w:rFonts w:ascii="Arial" w:hAnsi="Arial" w:eastAsia="Arial" w:cs="Arial"/>
          <w:noProof w:val="0"/>
          <w:sz w:val="24"/>
          <w:szCs w:val="24"/>
          <w:lang w:val="en-GB"/>
        </w:rPr>
        <w:t xml:space="preserve"> technologies.</w:t>
      </w:r>
    </w:p>
    <w:p w:rsidR="15A07B73" w:rsidP="3FC06562" w:rsidRDefault="15A07B73" w14:paraId="754AEDF1" w14:textId="474961F5">
      <w:pPr>
        <w:pStyle w:val="Normal"/>
        <w:suppressLineNumbers w:val="0"/>
        <w:bidi w:val="0"/>
        <w:spacing w:before="0" w:beforeAutospacing="off" w:after="160" w:afterAutospacing="off" w:line="259" w:lineRule="auto"/>
        <w:ind w:left="0" w:right="0"/>
        <w:jc w:val="left"/>
      </w:pPr>
      <w:r w:rsidRPr="3FC06562" w:rsidR="33CBAEF2">
        <w:rPr>
          <w:rFonts w:ascii="Arial" w:hAnsi="Arial" w:eastAsia="Arial" w:cs="Arial"/>
          <w:b w:val="1"/>
          <w:bCs w:val="1"/>
          <w:noProof w:val="0"/>
          <w:sz w:val="24"/>
          <w:szCs w:val="24"/>
          <w:lang w:val="en-GB"/>
        </w:rPr>
        <w:t>Organisational culture</w:t>
      </w:r>
      <w:r w:rsidRPr="3FC06562" w:rsidR="6864176F">
        <w:rPr>
          <w:rFonts w:ascii="Arial" w:hAnsi="Arial" w:eastAsia="Arial" w:cs="Arial"/>
          <w:b w:val="1"/>
          <w:bCs w:val="1"/>
          <w:noProof w:val="0"/>
          <w:sz w:val="24"/>
          <w:szCs w:val="24"/>
          <w:lang w:val="en-GB"/>
        </w:rPr>
        <w:t xml:space="preserve"> and how it can affect Stage–Gate </w:t>
      </w:r>
      <w:r w:rsidRPr="3FC06562" w:rsidR="6864176F">
        <w:rPr>
          <w:rFonts w:ascii="Arial" w:hAnsi="Arial" w:eastAsia="Arial" w:cs="Arial"/>
          <w:b w:val="1"/>
          <w:bCs w:val="1"/>
          <w:noProof w:val="0"/>
          <w:sz w:val="24"/>
          <w:szCs w:val="24"/>
          <w:lang w:val="en-GB"/>
        </w:rPr>
        <w:t>decisions</w:t>
      </w:r>
      <w:r w:rsidRPr="3FC06562" w:rsidR="6864176F">
        <w:rPr>
          <w:rFonts w:ascii="Arial" w:hAnsi="Arial" w:eastAsia="Arial" w:cs="Arial"/>
          <w:b w:val="1"/>
          <w:bCs w:val="1"/>
          <w:noProof w:val="0"/>
          <w:sz w:val="24"/>
          <w:szCs w:val="24"/>
          <w:lang w:val="en-GB"/>
        </w:rPr>
        <w:t>.</w:t>
      </w:r>
    </w:p>
    <w:p w:rsidR="15A07B73" w:rsidP="3FC06562" w:rsidRDefault="15A07B73" w14:paraId="05D9D1D5" w14:textId="5E614063">
      <w:pPr>
        <w:pStyle w:val="Normal"/>
        <w:suppressLineNumbers w:val="0"/>
        <w:bidi w:val="0"/>
        <w:spacing w:before="0" w:beforeAutospacing="off" w:after="160" w:afterAutospacing="off" w:line="259" w:lineRule="auto"/>
        <w:ind w:left="0" w:right="0"/>
        <w:jc w:val="left"/>
      </w:pPr>
      <w:r w:rsidRPr="3FC06562" w:rsidR="273715A9">
        <w:rPr>
          <w:rFonts w:ascii="Arial" w:hAnsi="Arial" w:eastAsia="Arial" w:cs="Arial"/>
          <w:noProof w:val="0"/>
          <w:sz w:val="24"/>
          <w:szCs w:val="24"/>
          <w:lang w:val="en-GB"/>
        </w:rPr>
        <w:t>Organisational culture can also affect the quality of Stage-Gate decisions. The Employees within the company may give excessively favourable information and hide issues if they think that failing experiments would harm their jobs. This raises the possibility of late-stage failure and undermines the evidence offered at gates. Therefore, psychological safety is crucial.</w:t>
      </w:r>
    </w:p>
    <w:p w:rsidR="15A07B73" w:rsidP="3FC06562" w:rsidRDefault="15A07B73" w14:paraId="0619D64D" w14:textId="77932D4F">
      <w:pPr>
        <w:pStyle w:val="Normal"/>
        <w:suppressLineNumbers w:val="0"/>
        <w:bidi w:val="0"/>
        <w:spacing w:before="0" w:beforeAutospacing="off" w:after="160" w:afterAutospacing="off" w:line="259" w:lineRule="auto"/>
        <w:ind w:left="0" w:right="0"/>
        <w:jc w:val="left"/>
        <w:rPr>
          <w:rFonts w:ascii="Calibri" w:hAnsi="Calibri" w:eastAsia="Calibri" w:cs="Calibri"/>
          <w:noProof w:val="0"/>
          <w:sz w:val="22"/>
          <w:szCs w:val="22"/>
          <w:lang w:val="en-GB"/>
        </w:rPr>
      </w:pPr>
      <w:r w:rsidRPr="3FC06562" w:rsidR="273715A9">
        <w:rPr>
          <w:rFonts w:ascii="Arial" w:hAnsi="Arial" w:eastAsia="Arial" w:cs="Arial"/>
          <w:noProof w:val="0"/>
          <w:sz w:val="24"/>
          <w:szCs w:val="24"/>
          <w:lang w:val="en-GB"/>
        </w:rPr>
        <w:t xml:space="preserve">According to Edmondson's (1999) research on work teams, learning behaviour contributed to the explanation of team performance, and psychological safety was linked to learning behaviour. According to the study, workers should be free to challenge more senior staff members, </w:t>
      </w:r>
      <w:r w:rsidRPr="3FC06562" w:rsidR="273715A9">
        <w:rPr>
          <w:rFonts w:ascii="Arial" w:hAnsi="Arial" w:eastAsia="Arial" w:cs="Arial"/>
          <w:noProof w:val="0"/>
          <w:sz w:val="24"/>
          <w:szCs w:val="24"/>
          <w:lang w:val="en-GB"/>
        </w:rPr>
        <w:t>disclose</w:t>
      </w:r>
      <w:r w:rsidRPr="3FC06562" w:rsidR="273715A9">
        <w:rPr>
          <w:rFonts w:ascii="Arial" w:hAnsi="Arial" w:eastAsia="Arial" w:cs="Arial"/>
          <w:noProof w:val="0"/>
          <w:sz w:val="24"/>
          <w:szCs w:val="24"/>
          <w:lang w:val="en-GB"/>
        </w:rPr>
        <w:t xml:space="preserve"> errors, and challenge presumptions without fear of repercussions or feeling humiliated.</w:t>
      </w:r>
      <w:r w:rsidRPr="3FC06562" w:rsidR="72C51F96">
        <w:rPr>
          <w:rFonts w:ascii="Arial" w:hAnsi="Arial" w:eastAsia="Arial" w:cs="Arial"/>
          <w:noProof w:val="0"/>
          <w:sz w:val="24"/>
          <w:szCs w:val="24"/>
          <w:lang w:val="en-GB"/>
        </w:rPr>
        <w:t xml:space="preserve"> (</w:t>
      </w:r>
      <w:r w:rsidRPr="3FC06562" w:rsidR="72C51F96">
        <w:rPr>
          <w:rFonts w:ascii="Calibri" w:hAnsi="Calibri" w:eastAsia="Calibri" w:cs="Calibri"/>
          <w:noProof w:val="0"/>
          <w:sz w:val="22"/>
          <w:szCs w:val="22"/>
          <w:lang w:val="en-GB"/>
        </w:rPr>
        <w:t>Edmondson, A. C. 1999)</w:t>
      </w:r>
    </w:p>
    <w:p w:rsidR="15A07B73" w:rsidP="3FC06562" w:rsidRDefault="15A07B73" w14:paraId="4183BD00" w14:textId="41517694">
      <w:pPr>
        <w:pStyle w:val="Normal"/>
        <w:suppressLineNumbers w:val="0"/>
        <w:bidi w:val="0"/>
        <w:spacing w:before="0" w:beforeAutospacing="off" w:after="160" w:afterAutospacing="off" w:line="259" w:lineRule="auto"/>
        <w:ind w:left="0" w:right="0"/>
        <w:jc w:val="left"/>
        <w:rPr>
          <w:rFonts w:ascii="Arial" w:hAnsi="Arial" w:eastAsia="Arial" w:cs="Arial"/>
          <w:noProof w:val="0"/>
          <w:sz w:val="24"/>
          <w:szCs w:val="24"/>
          <w:lang w:val="en-GB"/>
        </w:rPr>
      </w:pPr>
      <w:r w:rsidRPr="3FC06562" w:rsidR="2F1BC101">
        <w:rPr>
          <w:rFonts w:ascii="Arial" w:hAnsi="Arial" w:eastAsia="Arial" w:cs="Arial"/>
          <w:noProof w:val="0"/>
          <w:sz w:val="24"/>
          <w:szCs w:val="24"/>
          <w:lang w:val="en-GB"/>
        </w:rPr>
        <w:t xml:space="preserve">Managers and leaders within the company can contribute by developing a clear innovation strategy that is connected to the goals of the engineering firm and the needs of its customers. They must specify which kinds of innovation. Such as automated and digital engineering, low-carbon technologies, dependability, and enhanced safety are priority. Additionally, managers prefer to give early experimental </w:t>
      </w:r>
      <w:r w:rsidRPr="3FC06562" w:rsidR="170C4882">
        <w:rPr>
          <w:rFonts w:ascii="Arial" w:hAnsi="Arial" w:eastAsia="Arial" w:cs="Arial"/>
          <w:noProof w:val="0"/>
          <w:sz w:val="24"/>
          <w:szCs w:val="24"/>
          <w:lang w:val="en-GB"/>
        </w:rPr>
        <w:t>financial</w:t>
      </w:r>
      <w:r w:rsidRPr="3FC06562" w:rsidR="2F1BC101">
        <w:rPr>
          <w:rFonts w:ascii="Arial" w:hAnsi="Arial" w:eastAsia="Arial" w:cs="Arial"/>
          <w:noProof w:val="0"/>
          <w:sz w:val="24"/>
          <w:szCs w:val="24"/>
          <w:lang w:val="en-GB"/>
        </w:rPr>
        <w:t xml:space="preserve"> and protected time. Innovation becomes an extra burden for already overworked </w:t>
      </w:r>
      <w:r w:rsidRPr="3FC06562" w:rsidR="181810C0">
        <w:rPr>
          <w:rFonts w:ascii="Arial" w:hAnsi="Arial" w:eastAsia="Arial" w:cs="Arial"/>
          <w:noProof w:val="0"/>
          <w:sz w:val="24"/>
          <w:szCs w:val="24"/>
          <w:lang w:val="en-GB"/>
        </w:rPr>
        <w:t xml:space="preserve">employees </w:t>
      </w:r>
      <w:r w:rsidRPr="3FC06562" w:rsidR="2F1BC101">
        <w:rPr>
          <w:rFonts w:ascii="Arial" w:hAnsi="Arial" w:eastAsia="Arial" w:cs="Arial"/>
          <w:noProof w:val="0"/>
          <w:sz w:val="24"/>
          <w:szCs w:val="24"/>
          <w:lang w:val="en-GB"/>
        </w:rPr>
        <w:t>in the absence of resources.</w:t>
      </w:r>
    </w:p>
    <w:p w:rsidR="15A07B73" w:rsidP="3FC06562" w:rsidRDefault="15A07B73" w14:paraId="221709D9" w14:textId="72FA9407">
      <w:pPr>
        <w:pStyle w:val="Normal"/>
        <w:suppressLineNumbers w:val="0"/>
        <w:bidi w:val="0"/>
        <w:spacing w:before="0" w:beforeAutospacing="off" w:after="160" w:afterAutospacing="off" w:line="259" w:lineRule="auto"/>
        <w:ind w:left="0" w:right="0"/>
        <w:jc w:val="left"/>
      </w:pPr>
      <w:r w:rsidRPr="3FC06562" w:rsidR="1CB3F714">
        <w:rPr>
          <w:rFonts w:ascii="Arial" w:hAnsi="Arial" w:eastAsia="Arial" w:cs="Arial"/>
          <w:noProof w:val="0"/>
          <w:sz w:val="24"/>
          <w:szCs w:val="24"/>
          <w:lang w:val="en-GB"/>
        </w:rPr>
        <w:t>Providing transparent and equal gate criteria is another manager</w:t>
      </w:r>
      <w:r w:rsidRPr="3FC06562" w:rsidR="351BFF5E">
        <w:rPr>
          <w:rFonts w:ascii="Arial" w:hAnsi="Arial" w:eastAsia="Arial" w:cs="Arial"/>
          <w:noProof w:val="0"/>
          <w:sz w:val="24"/>
          <w:szCs w:val="24"/>
          <w:lang w:val="en-GB"/>
        </w:rPr>
        <w:t xml:space="preserve"> or leadership</w:t>
      </w:r>
      <w:r w:rsidRPr="3FC06562" w:rsidR="1CB3F714">
        <w:rPr>
          <w:rFonts w:ascii="Arial" w:hAnsi="Arial" w:eastAsia="Arial" w:cs="Arial"/>
          <w:noProof w:val="0"/>
          <w:sz w:val="24"/>
          <w:szCs w:val="24"/>
          <w:lang w:val="en-GB"/>
        </w:rPr>
        <w:t xml:space="preserve"> duty. </w:t>
      </w:r>
      <w:r w:rsidRPr="3FC06562" w:rsidR="1CB3F714">
        <w:rPr>
          <w:rFonts w:ascii="Arial" w:hAnsi="Arial" w:eastAsia="Arial" w:cs="Arial"/>
          <w:noProof w:val="0"/>
          <w:sz w:val="24"/>
          <w:szCs w:val="24"/>
          <w:lang w:val="en-GB"/>
        </w:rPr>
        <w:t>Rather of</w:t>
      </w:r>
      <w:r w:rsidRPr="3FC06562" w:rsidR="1CB3F714">
        <w:rPr>
          <w:rFonts w:ascii="Arial" w:hAnsi="Arial" w:eastAsia="Arial" w:cs="Arial"/>
          <w:noProof w:val="0"/>
          <w:sz w:val="24"/>
          <w:szCs w:val="24"/>
          <w:lang w:val="en-GB"/>
        </w:rPr>
        <w:t xml:space="preserve"> depending only on immediate financial gains, decisions must </w:t>
      </w:r>
      <w:r w:rsidRPr="3FC06562" w:rsidR="482D8E6A">
        <w:rPr>
          <w:rFonts w:ascii="Arial" w:hAnsi="Arial" w:eastAsia="Arial" w:cs="Arial"/>
          <w:noProof w:val="0"/>
          <w:sz w:val="24"/>
          <w:szCs w:val="24"/>
          <w:lang w:val="en-GB"/>
        </w:rPr>
        <w:t>consider</w:t>
      </w:r>
      <w:r w:rsidRPr="3FC06562" w:rsidR="1CB3F714">
        <w:rPr>
          <w:rFonts w:ascii="Arial" w:hAnsi="Arial" w:eastAsia="Arial" w:cs="Arial"/>
          <w:noProof w:val="0"/>
          <w:sz w:val="24"/>
          <w:szCs w:val="24"/>
          <w:lang w:val="en-GB"/>
        </w:rPr>
        <w:t xml:space="preserve"> technical evidence, customer value, sustainability, safety, and learning potential. Proportionate control </w:t>
      </w:r>
      <w:r w:rsidRPr="3FC06562" w:rsidR="0A5405B9">
        <w:rPr>
          <w:rFonts w:ascii="Arial" w:hAnsi="Arial" w:eastAsia="Arial" w:cs="Arial"/>
          <w:noProof w:val="0"/>
          <w:sz w:val="24"/>
          <w:szCs w:val="24"/>
          <w:lang w:val="en-GB"/>
        </w:rPr>
        <w:t>is</w:t>
      </w:r>
      <w:r w:rsidRPr="3FC06562" w:rsidR="1CB3F714">
        <w:rPr>
          <w:rFonts w:ascii="Arial" w:hAnsi="Arial" w:eastAsia="Arial" w:cs="Arial"/>
          <w:noProof w:val="0"/>
          <w:sz w:val="24"/>
          <w:szCs w:val="24"/>
          <w:lang w:val="en-GB"/>
        </w:rPr>
        <w:t xml:space="preserve"> used by </w:t>
      </w:r>
      <w:r w:rsidRPr="3FC06562" w:rsidR="6C612841">
        <w:rPr>
          <w:rFonts w:ascii="Arial" w:hAnsi="Arial" w:eastAsia="Arial" w:cs="Arial"/>
          <w:noProof w:val="0"/>
          <w:sz w:val="24"/>
          <w:szCs w:val="24"/>
          <w:lang w:val="en-GB"/>
        </w:rPr>
        <w:t>managers;</w:t>
      </w:r>
      <w:r w:rsidRPr="3FC06562" w:rsidR="1CB3F714">
        <w:rPr>
          <w:rFonts w:ascii="Arial" w:hAnsi="Arial" w:eastAsia="Arial" w:cs="Arial"/>
          <w:noProof w:val="0"/>
          <w:sz w:val="24"/>
          <w:szCs w:val="24"/>
          <w:lang w:val="en-GB"/>
        </w:rPr>
        <w:t xml:space="preserve"> a little process change </w:t>
      </w:r>
      <w:r w:rsidRPr="3FC06562" w:rsidR="1CB3F714">
        <w:rPr>
          <w:rFonts w:ascii="Arial" w:hAnsi="Arial" w:eastAsia="Arial" w:cs="Arial"/>
          <w:noProof w:val="0"/>
          <w:sz w:val="24"/>
          <w:szCs w:val="24"/>
          <w:lang w:val="en-GB"/>
        </w:rPr>
        <w:t>shouldn't</w:t>
      </w:r>
      <w:r w:rsidRPr="3FC06562" w:rsidR="1CB3F714">
        <w:rPr>
          <w:rFonts w:ascii="Arial" w:hAnsi="Arial" w:eastAsia="Arial" w:cs="Arial"/>
          <w:noProof w:val="0"/>
          <w:sz w:val="24"/>
          <w:szCs w:val="24"/>
          <w:lang w:val="en-GB"/>
        </w:rPr>
        <w:t xml:space="preserve"> need the same documentation as a product that is vital to safety. Additionally, since unreasonable criticism can lower motivation, they should make sure the teams receive prompt feedback when ideas are dismissed.</w:t>
      </w:r>
    </w:p>
    <w:p w:rsidR="15A07B73" w:rsidP="3FC06562" w:rsidRDefault="15A07B73" w14:paraId="10D04D7D" w14:textId="6008EA1B">
      <w:pPr>
        <w:pStyle w:val="Normal"/>
        <w:suppressLineNumbers w:val="0"/>
        <w:bidi w:val="0"/>
        <w:spacing w:before="0" w:beforeAutospacing="off" w:after="160" w:afterAutospacing="off" w:line="259" w:lineRule="auto"/>
        <w:ind w:left="0" w:right="0"/>
        <w:jc w:val="left"/>
      </w:pPr>
      <w:r w:rsidRPr="3FC06562" w:rsidR="2F68C5EB">
        <w:rPr>
          <w:rFonts w:ascii="Arial" w:hAnsi="Arial" w:eastAsia="Arial" w:cs="Arial"/>
          <w:noProof w:val="0"/>
          <w:sz w:val="24"/>
          <w:szCs w:val="24"/>
          <w:lang w:val="en-GB"/>
        </w:rPr>
        <w:t xml:space="preserve">By encouraging curiosity, accepting uncertainty, and viewing well-planned failure as a teaching opportunity, supervisors can promote a positive work environment. They should support multidisciplinary teams and make sure that less powerful opinions, such as those of technicians, apprentices, and front-line manufacturing workers are heard. Because workers who run the machinery or deal directly with customers </w:t>
      </w:r>
      <w:r w:rsidRPr="3FC06562" w:rsidR="2F68C5EB">
        <w:rPr>
          <w:rFonts w:ascii="Arial" w:hAnsi="Arial" w:eastAsia="Arial" w:cs="Arial"/>
          <w:noProof w:val="0"/>
          <w:sz w:val="24"/>
          <w:szCs w:val="24"/>
          <w:lang w:val="en-GB"/>
        </w:rPr>
        <w:t>frequently</w:t>
      </w:r>
      <w:r w:rsidRPr="3FC06562" w:rsidR="2F68C5EB">
        <w:rPr>
          <w:rFonts w:ascii="Arial" w:hAnsi="Arial" w:eastAsia="Arial" w:cs="Arial"/>
          <w:noProof w:val="0"/>
          <w:sz w:val="24"/>
          <w:szCs w:val="24"/>
          <w:lang w:val="en-GB"/>
        </w:rPr>
        <w:t xml:space="preserve"> spot issues that higher management unfortunately miss, employee feedback is especially crucial. Research </w:t>
      </w:r>
      <w:r w:rsidRPr="3FC06562" w:rsidR="2F68C5EB">
        <w:rPr>
          <w:rFonts w:ascii="Arial" w:hAnsi="Arial" w:eastAsia="Arial" w:cs="Arial"/>
          <w:noProof w:val="0"/>
          <w:sz w:val="24"/>
          <w:szCs w:val="24"/>
          <w:lang w:val="en-GB"/>
        </w:rPr>
        <w:t>indicates</w:t>
      </w:r>
      <w:r w:rsidRPr="3FC06562" w:rsidR="2F68C5EB">
        <w:rPr>
          <w:rFonts w:ascii="Arial" w:hAnsi="Arial" w:eastAsia="Arial" w:cs="Arial"/>
          <w:noProof w:val="0"/>
          <w:sz w:val="24"/>
          <w:szCs w:val="24"/>
          <w:lang w:val="en-GB"/>
        </w:rPr>
        <w:t xml:space="preserve"> that psychological safety and employee engagement might encourage creative behaviour, especially when workers feel free to share concerns and constructive ideas </w:t>
      </w:r>
      <w:r w:rsidRPr="3FC06562" w:rsidR="3A04E9C5">
        <w:rPr>
          <w:rFonts w:ascii="Arial" w:hAnsi="Arial" w:eastAsia="Arial" w:cs="Arial"/>
          <w:noProof w:val="0"/>
          <w:sz w:val="24"/>
          <w:szCs w:val="24"/>
          <w:lang w:val="en-GB"/>
        </w:rPr>
        <w:t>(</w:t>
      </w:r>
      <w:r w:rsidRPr="3FC06562" w:rsidR="3A04E9C5">
        <w:rPr>
          <w:rFonts w:ascii="Calibri" w:hAnsi="Calibri" w:eastAsia="Calibri" w:cs="Calibri"/>
          <w:noProof w:val="0"/>
          <w:sz w:val="22"/>
          <w:szCs w:val="22"/>
          <w:lang w:val="en-GB"/>
        </w:rPr>
        <w:t>Zhang, Y., Zhang, L., &amp; Li, J. 2020)</w:t>
      </w:r>
      <w:r w:rsidRPr="3FC06562" w:rsidR="2F68C5EB">
        <w:rPr>
          <w:rFonts w:ascii="Arial" w:hAnsi="Arial" w:eastAsia="Arial" w:cs="Arial"/>
          <w:noProof w:val="0"/>
          <w:sz w:val="24"/>
          <w:szCs w:val="24"/>
          <w:lang w:val="en-GB"/>
        </w:rPr>
        <w:t>.</w:t>
      </w:r>
    </w:p>
    <w:p w:rsidR="15A07B73" w:rsidP="3FC06562" w:rsidRDefault="15A07B73" w14:paraId="7819EF39" w14:textId="4D3B6E9A">
      <w:pPr>
        <w:pStyle w:val="Normal"/>
        <w:suppressLineNumbers w:val="0"/>
        <w:bidi w:val="0"/>
        <w:spacing w:before="0" w:beforeAutospacing="off" w:after="160" w:afterAutospacing="off" w:line="259" w:lineRule="auto"/>
        <w:ind w:left="0" w:right="0"/>
        <w:jc w:val="left"/>
      </w:pPr>
      <w:r w:rsidRPr="3FC06562" w:rsidR="62BC2A94">
        <w:rPr>
          <w:rFonts w:ascii="Arial" w:hAnsi="Arial" w:eastAsia="Arial" w:cs="Arial"/>
          <w:noProof w:val="0"/>
          <w:sz w:val="24"/>
          <w:szCs w:val="24"/>
          <w:lang w:val="en-GB"/>
        </w:rPr>
        <w:t xml:space="preserve">Rather than just responding to projects created by the management, employees are always encouraged and should always actively </w:t>
      </w:r>
      <w:r w:rsidRPr="3FC06562" w:rsidR="62BC2A94">
        <w:rPr>
          <w:rFonts w:ascii="Arial" w:hAnsi="Arial" w:eastAsia="Arial" w:cs="Arial"/>
          <w:noProof w:val="0"/>
          <w:sz w:val="24"/>
          <w:szCs w:val="24"/>
          <w:lang w:val="en-GB"/>
        </w:rPr>
        <w:t>participate</w:t>
      </w:r>
      <w:r w:rsidRPr="3FC06562" w:rsidR="62BC2A94">
        <w:rPr>
          <w:rFonts w:ascii="Arial" w:hAnsi="Arial" w:eastAsia="Arial" w:cs="Arial"/>
          <w:noProof w:val="0"/>
          <w:sz w:val="24"/>
          <w:szCs w:val="24"/>
          <w:lang w:val="en-GB"/>
        </w:rPr>
        <w:t xml:space="preserve"> in solving problems, evaluate risky or ineffective procedures, and offer practical knowledge. To discuss ideas senior leaders of each department of the Engineering firm, </w:t>
      </w:r>
      <w:r w:rsidRPr="3FC06562" w:rsidR="62BC2A94">
        <w:rPr>
          <w:rFonts w:ascii="Arial" w:hAnsi="Arial" w:eastAsia="Arial" w:cs="Arial"/>
          <w:noProof w:val="0"/>
          <w:sz w:val="24"/>
          <w:szCs w:val="24"/>
          <w:lang w:val="en-GB"/>
        </w:rPr>
        <w:t>participate</w:t>
      </w:r>
      <w:r w:rsidRPr="3FC06562" w:rsidR="62BC2A94">
        <w:rPr>
          <w:rFonts w:ascii="Arial" w:hAnsi="Arial" w:eastAsia="Arial" w:cs="Arial"/>
          <w:noProof w:val="0"/>
          <w:sz w:val="24"/>
          <w:szCs w:val="24"/>
          <w:lang w:val="en-GB"/>
        </w:rPr>
        <w:t xml:space="preserve"> in retrospective meetings, design reviews, improvement sessions, and structured suggestion methods. It is also the duty of employees to </w:t>
      </w:r>
      <w:r w:rsidRPr="3FC06562" w:rsidR="62BC2A94">
        <w:rPr>
          <w:rFonts w:ascii="Arial" w:hAnsi="Arial" w:eastAsia="Arial" w:cs="Arial"/>
          <w:noProof w:val="0"/>
          <w:sz w:val="24"/>
          <w:szCs w:val="24"/>
          <w:lang w:val="en-GB"/>
        </w:rPr>
        <w:t>participate</w:t>
      </w:r>
      <w:r w:rsidRPr="3FC06562" w:rsidR="62BC2A94">
        <w:rPr>
          <w:rFonts w:ascii="Arial" w:hAnsi="Arial" w:eastAsia="Arial" w:cs="Arial"/>
          <w:noProof w:val="0"/>
          <w:sz w:val="24"/>
          <w:szCs w:val="24"/>
          <w:lang w:val="en-GB"/>
        </w:rPr>
        <w:t xml:space="preserve"> in testing, recognise unexpected consequences, and offer reliable evidence. Being receptive to criticism and eager to work together to improve concepts are essential for constructive involvement.</w:t>
      </w:r>
    </w:p>
    <w:p w:rsidR="15A07B73" w:rsidP="3FC06562" w:rsidRDefault="15A07B73" w14:paraId="192239B3" w14:textId="0309C6FA">
      <w:pPr>
        <w:pStyle w:val="Normal"/>
        <w:suppressLineNumbers w:val="0"/>
        <w:bidi w:val="0"/>
        <w:spacing w:before="0" w:beforeAutospacing="off" w:after="160" w:afterAutospacing="off" w:line="259" w:lineRule="auto"/>
        <w:ind w:left="0" w:right="0"/>
        <w:jc w:val="left"/>
        <w:rPr>
          <w:rFonts w:ascii="Calibri" w:hAnsi="Calibri" w:eastAsia="Calibri" w:cs="Calibri"/>
          <w:noProof w:val="0"/>
          <w:sz w:val="22"/>
          <w:szCs w:val="22"/>
          <w:lang w:val="en-GB"/>
        </w:rPr>
      </w:pPr>
      <w:r w:rsidRPr="3FC06562" w:rsidR="2D7CFBCA">
        <w:rPr>
          <w:rFonts w:ascii="Arial" w:hAnsi="Arial" w:eastAsia="Arial" w:cs="Arial"/>
          <w:noProof w:val="0"/>
          <w:sz w:val="24"/>
          <w:szCs w:val="24"/>
          <w:lang w:val="en-GB"/>
        </w:rPr>
        <w:t xml:space="preserve">If innovation is not handled well, it can have negative consequences. Workload, stress, and work-life conflict can all rise with constant change, especially when innovative projects are added to regular duties. Concerns about job insecurity and redundancy may also arise from process innovation and effective technology. Increased psychological discomfort has been linked to process innovation in manufacturing, in part due to </w:t>
      </w:r>
      <w:r w:rsidRPr="3FC06562" w:rsidR="2D7CFBCA">
        <w:rPr>
          <w:rFonts w:ascii="Arial" w:hAnsi="Arial" w:eastAsia="Arial" w:cs="Arial"/>
          <w:noProof w:val="0"/>
          <w:sz w:val="24"/>
          <w:szCs w:val="24"/>
          <w:lang w:val="en-GB"/>
        </w:rPr>
        <w:t>anticipated</w:t>
      </w:r>
      <w:r w:rsidRPr="3FC06562" w:rsidR="2D7CFBCA">
        <w:rPr>
          <w:rFonts w:ascii="Arial" w:hAnsi="Arial" w:eastAsia="Arial" w:cs="Arial"/>
          <w:noProof w:val="0"/>
          <w:sz w:val="24"/>
          <w:szCs w:val="24"/>
          <w:lang w:val="en-GB"/>
        </w:rPr>
        <w:t xml:space="preserve"> job uncertainty and work </w:t>
      </w:r>
      <w:r w:rsidRPr="3FC06562" w:rsidR="68DD10A0">
        <w:rPr>
          <w:rFonts w:ascii="Arial" w:hAnsi="Arial" w:eastAsia="Arial" w:cs="Arial"/>
          <w:noProof w:val="0"/>
          <w:sz w:val="24"/>
          <w:szCs w:val="24"/>
          <w:lang w:val="en-GB"/>
        </w:rPr>
        <w:t>stress. (</w:t>
      </w:r>
      <w:r w:rsidRPr="3FC06562" w:rsidR="68DD10A0">
        <w:rPr>
          <w:rFonts w:ascii="Calibri" w:hAnsi="Calibri" w:eastAsia="Calibri" w:cs="Calibri"/>
          <w:noProof w:val="0"/>
          <w:sz w:val="22"/>
          <w:szCs w:val="22"/>
          <w:lang w:val="en-GB"/>
        </w:rPr>
        <w:t xml:space="preserve">Meschi, E., Scicchitano, S., &amp; Ricci, A. 2023) </w:t>
      </w:r>
    </w:p>
    <w:p w:rsidR="15A07B73" w:rsidP="3FC06562" w:rsidRDefault="15A07B73" w14:paraId="16859C23" w14:textId="2AE5955F">
      <w:pPr>
        <w:pStyle w:val="Normal"/>
        <w:suppressLineNumbers w:val="0"/>
        <w:bidi w:val="0"/>
        <w:spacing w:before="0" w:beforeAutospacing="off" w:after="160" w:afterAutospacing="off" w:line="259" w:lineRule="auto"/>
        <w:ind w:left="0" w:right="0"/>
        <w:jc w:val="left"/>
      </w:pPr>
      <w:r w:rsidRPr="3FC06562" w:rsidR="5C82B18A">
        <w:rPr>
          <w:rFonts w:ascii="Arial" w:hAnsi="Arial" w:eastAsia="Arial" w:cs="Arial"/>
          <w:noProof w:val="0"/>
          <w:sz w:val="24"/>
          <w:szCs w:val="24"/>
          <w:lang w:val="en-GB"/>
        </w:rPr>
        <w:t>Unhealthy competition between projects or departments may result from Coopers Stage-Gate itself. Companies like the Engineering company can compete for limited resources, hide technical issues, or inflate benefits to get beyond a barrier. Project failures might be viewed as personal setbacks rather than educational opportunities, which would limit research and mental well-being. Additionally, there's a chance that the senior managers will take control of innovation and that employee input will become meaningless rather than significant. Lastly, new technology may raise issues related to equality, safety, ethics, and monitoring that are not covered by strict financial requirements.</w:t>
      </w:r>
    </w:p>
    <w:p w:rsidR="15A07B73" w:rsidP="3FC06562" w:rsidRDefault="15A07B73" w14:paraId="7106426E" w14:textId="60A19D9A">
      <w:pPr>
        <w:pStyle w:val="Normal"/>
        <w:suppressLineNumbers w:val="0"/>
        <w:bidi w:val="0"/>
        <w:spacing w:before="0" w:beforeAutospacing="off" w:after="160" w:afterAutospacing="off" w:line="259" w:lineRule="auto"/>
        <w:ind w:left="0" w:right="0"/>
        <w:jc w:val="left"/>
      </w:pPr>
      <w:r w:rsidRPr="3FC06562" w:rsidR="7D33D1D2">
        <w:rPr>
          <w:rFonts w:ascii="Arial" w:hAnsi="Arial" w:eastAsia="Arial" w:cs="Arial"/>
          <w:noProof w:val="0"/>
          <w:sz w:val="24"/>
          <w:szCs w:val="24"/>
          <w:lang w:val="en-GB"/>
        </w:rPr>
        <w:t>Therefore, in addition to innovation management should keep an eye on issues related to wellbeing, workload, inclusion, and job security. When technology transforms employment responsibilities, training, restructuring, and professional advice are crucial. A good innovation environment is one that produces beneficial change while preserving dignity, safety, and long-term performance, not one that produces the most amount of ideas at any cost.</w:t>
      </w:r>
    </w:p>
    <w:p w:rsidR="15A07B73" w:rsidP="3FC06562" w:rsidRDefault="15A07B73" w14:paraId="64BEA369" w14:textId="2BAA4DD2">
      <w:pPr>
        <w:pStyle w:val="Normal"/>
        <w:suppressLineNumbers w:val="0"/>
        <w:bidi w:val="0"/>
        <w:spacing w:before="0" w:beforeAutospacing="off" w:after="160" w:afterAutospacing="off" w:line="259" w:lineRule="auto"/>
        <w:ind w:left="0" w:right="0"/>
        <w:jc w:val="left"/>
        <w:rPr>
          <w:rFonts w:ascii="Arial" w:hAnsi="Arial" w:eastAsia="Arial" w:cs="Arial"/>
          <w:b w:val="1"/>
          <w:bCs w:val="1"/>
          <w:noProof w:val="0"/>
          <w:sz w:val="24"/>
          <w:szCs w:val="24"/>
          <w:lang w:val="en-GB"/>
        </w:rPr>
      </w:pPr>
      <w:r w:rsidRPr="3FC06562" w:rsidR="034875C5">
        <w:rPr>
          <w:rFonts w:ascii="Arial" w:hAnsi="Arial" w:eastAsia="Arial" w:cs="Arial"/>
          <w:b w:val="1"/>
          <w:bCs w:val="1"/>
          <w:noProof w:val="0"/>
          <w:sz w:val="24"/>
          <w:szCs w:val="24"/>
          <w:lang w:val="en-GB"/>
        </w:rPr>
        <w:t>Coopers Stage-Gate and the Oslo Manual comparison</w:t>
      </w:r>
    </w:p>
    <w:p w:rsidR="15A07B73" w:rsidP="3FC06562" w:rsidRDefault="15A07B73" w14:paraId="75B6D3AB" w14:textId="2B7BC314">
      <w:pPr>
        <w:pStyle w:val="Normal"/>
        <w:suppressLineNumbers w:val="0"/>
        <w:bidi w:val="0"/>
        <w:spacing w:before="0" w:beforeAutospacing="off" w:after="160" w:afterAutospacing="off" w:line="259" w:lineRule="auto"/>
        <w:ind w:left="0" w:right="0"/>
        <w:jc w:val="left"/>
      </w:pPr>
      <w:r w:rsidRPr="3FC06562" w:rsidR="034875C5">
        <w:rPr>
          <w:rFonts w:ascii="Arial" w:hAnsi="Arial" w:eastAsia="Arial" w:cs="Arial"/>
          <w:noProof w:val="0"/>
          <w:sz w:val="24"/>
          <w:szCs w:val="24"/>
          <w:lang w:val="en-GB"/>
        </w:rPr>
        <w:t>The Oslo Manual and Stage-Gate have separate responsibilities. A management method called Coopers Stage-Gate is used to move ideas from discovery to execution. A comprehensive framework for characterising and measuring innovation is the Oslo Manual. According to OECD/Eurostat (2018), an innovation can be described as a new or enhanced product or process that has been made available to</w:t>
      </w:r>
    </w:p>
    <w:p w:rsidR="15A07B73" w:rsidP="3FC06562" w:rsidRDefault="15A07B73" w14:paraId="728E7BAA" w14:textId="788D5E88">
      <w:pPr>
        <w:pStyle w:val="Normal"/>
        <w:suppressLineNumbers w:val="0"/>
        <w:bidi w:val="0"/>
        <w:spacing w:before="0" w:beforeAutospacing="off" w:after="160" w:afterAutospacing="off" w:line="259" w:lineRule="auto"/>
        <w:ind w:left="0" w:right="0"/>
        <w:jc w:val="left"/>
        <w:rPr>
          <w:rFonts w:ascii="Calibri" w:hAnsi="Calibri" w:eastAsia="Calibri" w:cs="Calibri"/>
          <w:noProof w:val="0"/>
          <w:sz w:val="22"/>
          <w:szCs w:val="22"/>
          <w:lang w:val="en-GB"/>
        </w:rPr>
      </w:pPr>
      <w:r w:rsidRPr="3FC06562" w:rsidR="034875C5">
        <w:rPr>
          <w:rFonts w:ascii="Arial" w:hAnsi="Arial" w:eastAsia="Arial" w:cs="Arial"/>
          <w:noProof w:val="0"/>
          <w:sz w:val="24"/>
          <w:szCs w:val="24"/>
          <w:lang w:val="en-GB"/>
        </w:rPr>
        <w:t>customers or put into operation and differs significantly from a company's former products or processes.</w:t>
      </w:r>
      <w:r w:rsidRPr="3FC06562" w:rsidR="571E2D9A">
        <w:rPr>
          <w:rFonts w:ascii="Calibri" w:hAnsi="Calibri" w:eastAsia="Calibri" w:cs="Calibri"/>
          <w:noProof w:val="0"/>
          <w:sz w:val="22"/>
          <w:szCs w:val="22"/>
          <w:lang w:val="en-GB"/>
        </w:rPr>
        <w:t xml:space="preserve"> (OECD/Eurostat. 2018)</w:t>
      </w:r>
    </w:p>
    <w:p w:rsidR="15A07B73" w:rsidP="3FC06562" w:rsidRDefault="15A07B73" w14:paraId="6F59EB55" w14:textId="783E110E">
      <w:pPr>
        <w:pStyle w:val="Normal"/>
        <w:suppressLineNumbers w:val="0"/>
        <w:bidi w:val="0"/>
        <w:spacing w:before="0" w:beforeAutospacing="off" w:after="160" w:afterAutospacing="off" w:line="259" w:lineRule="auto"/>
        <w:ind w:left="0" w:right="0"/>
        <w:jc w:val="left"/>
      </w:pPr>
      <w:r w:rsidRPr="3FC06562" w:rsidR="4FBE330A">
        <w:rPr>
          <w:rFonts w:ascii="Arial" w:hAnsi="Arial" w:eastAsia="Arial" w:cs="Arial"/>
          <w:noProof w:val="0"/>
          <w:sz w:val="24"/>
          <w:szCs w:val="24"/>
          <w:lang w:val="en-GB"/>
        </w:rPr>
        <w:t xml:space="preserve">Both product and business process innovation are recognised in the Oslo Manual. Manufacturing, transport, information systems, marketing, and organisational procedures are examples of the above. As a result, it is more extensive than a Stage-Gate system that is product-focused. It does not, however, specify which projects should pass a gate, how the company should handle technical uncertainty, or how resources should be distributed. The Oslo Manual can </w:t>
      </w:r>
      <w:r w:rsidRPr="3FC06562" w:rsidR="4FBE330A">
        <w:rPr>
          <w:rFonts w:ascii="Arial" w:hAnsi="Arial" w:eastAsia="Arial" w:cs="Arial"/>
          <w:noProof w:val="0"/>
          <w:sz w:val="24"/>
          <w:szCs w:val="24"/>
          <w:lang w:val="en-GB"/>
        </w:rPr>
        <w:t>assist</w:t>
      </w:r>
      <w:r w:rsidRPr="3FC06562" w:rsidR="4FBE330A">
        <w:rPr>
          <w:rFonts w:ascii="Arial" w:hAnsi="Arial" w:eastAsia="Arial" w:cs="Arial"/>
          <w:noProof w:val="0"/>
          <w:sz w:val="24"/>
          <w:szCs w:val="24"/>
          <w:lang w:val="en-GB"/>
        </w:rPr>
        <w:t xml:space="preserve"> the engineering firm in </w:t>
      </w:r>
      <w:r w:rsidRPr="3FC06562" w:rsidR="4FBE330A">
        <w:rPr>
          <w:rFonts w:ascii="Arial" w:hAnsi="Arial" w:eastAsia="Arial" w:cs="Arial"/>
          <w:noProof w:val="0"/>
          <w:sz w:val="24"/>
          <w:szCs w:val="24"/>
          <w:lang w:val="en-GB"/>
        </w:rPr>
        <w:t>determining</w:t>
      </w:r>
      <w:r w:rsidRPr="3FC06562" w:rsidR="4FBE330A">
        <w:rPr>
          <w:rFonts w:ascii="Arial" w:hAnsi="Arial" w:eastAsia="Arial" w:cs="Arial"/>
          <w:noProof w:val="0"/>
          <w:sz w:val="24"/>
          <w:szCs w:val="24"/>
          <w:lang w:val="en-GB"/>
        </w:rPr>
        <w:t xml:space="preserve"> whether innovation has </w:t>
      </w:r>
      <w:r w:rsidRPr="3FC06562" w:rsidR="4FBE330A">
        <w:rPr>
          <w:rFonts w:ascii="Arial" w:hAnsi="Arial" w:eastAsia="Arial" w:cs="Arial"/>
          <w:noProof w:val="0"/>
          <w:sz w:val="24"/>
          <w:szCs w:val="24"/>
          <w:lang w:val="en-GB"/>
        </w:rPr>
        <w:t>been</w:t>
      </w:r>
      <w:r w:rsidRPr="3FC06562" w:rsidR="4FBE330A">
        <w:rPr>
          <w:rFonts w:ascii="Arial" w:hAnsi="Arial" w:eastAsia="Arial" w:cs="Arial"/>
          <w:noProof w:val="0"/>
          <w:sz w:val="24"/>
          <w:szCs w:val="24"/>
          <w:lang w:val="en-GB"/>
        </w:rPr>
        <w:t xml:space="preserve"> accepted, while Stage-Gate can supply the management standard.</w:t>
      </w:r>
    </w:p>
    <w:p w:rsidR="15A07B73" w:rsidP="3FC06562" w:rsidRDefault="15A07B73" w14:paraId="37E89F9D" w14:textId="7627572B">
      <w:pPr>
        <w:pStyle w:val="Normal"/>
        <w:suppressLineNumbers w:val="0"/>
        <w:bidi w:val="0"/>
        <w:spacing w:before="0" w:beforeAutospacing="off" w:after="160" w:afterAutospacing="off" w:line="259" w:lineRule="auto"/>
        <w:ind w:left="0" w:right="0"/>
        <w:jc w:val="left"/>
      </w:pPr>
      <w:r w:rsidRPr="3FC06562" w:rsidR="7540F825">
        <w:rPr>
          <w:rFonts w:ascii="Arial" w:hAnsi="Arial" w:eastAsia="Arial" w:cs="Arial"/>
          <w:noProof w:val="0"/>
          <w:sz w:val="24"/>
          <w:szCs w:val="24"/>
          <w:lang w:val="en-GB"/>
        </w:rPr>
        <w:t xml:space="preserve">For instance, Stage-Gate can oversee the development of a new manufacturing process, and Oslo-based measurements can record if the process was put into practice, how innovative it was, how much money it cost, and whether it enhanced sustainability, productivity, or quality. By combining the two, </w:t>
      </w:r>
      <w:r w:rsidRPr="3FC06562" w:rsidR="069DD336">
        <w:rPr>
          <w:rFonts w:ascii="Arial" w:hAnsi="Arial" w:eastAsia="Arial" w:cs="Arial"/>
          <w:noProof w:val="0"/>
          <w:sz w:val="24"/>
          <w:szCs w:val="24"/>
          <w:lang w:val="en-GB"/>
        </w:rPr>
        <w:t>the Engineering</w:t>
      </w:r>
      <w:r w:rsidRPr="3FC06562" w:rsidR="7540F825">
        <w:rPr>
          <w:rFonts w:ascii="Arial" w:hAnsi="Arial" w:eastAsia="Arial" w:cs="Arial"/>
          <w:noProof w:val="0"/>
          <w:sz w:val="24"/>
          <w:szCs w:val="24"/>
          <w:lang w:val="en-GB"/>
        </w:rPr>
        <w:t xml:space="preserve"> company may avoid confusing innovation success with project completion.</w:t>
      </w:r>
    </w:p>
    <w:p w:rsidR="15A07B73" w:rsidP="3FC06562" w:rsidRDefault="15A07B73" w14:paraId="2A190236" w14:textId="41635820">
      <w:pPr>
        <w:pStyle w:val="Normal"/>
        <w:suppressLineNumbers w:val="0"/>
        <w:bidi w:val="0"/>
        <w:spacing w:before="0" w:beforeAutospacing="off" w:after="160" w:afterAutospacing="off" w:line="259" w:lineRule="auto"/>
        <w:ind w:left="0" w:right="0"/>
        <w:jc w:val="left"/>
      </w:pPr>
      <w:r w:rsidRPr="3FC06562" w:rsidR="493C07FA">
        <w:rPr>
          <w:rFonts w:ascii="Arial" w:hAnsi="Arial" w:eastAsia="Arial" w:cs="Arial"/>
          <w:noProof w:val="0"/>
          <w:sz w:val="24"/>
          <w:szCs w:val="24"/>
          <w:lang w:val="en-GB"/>
        </w:rPr>
        <w:t>Because Stage-Gate offers structure, technical assurance, major collaboration between departments, and controlled financial investment, it can be more preferred by the engineering firm. These features are useful in projects with complicated manufacturing systems, high costs, safety standards, and regulations. However, if the traditional approach implies that all innovations follow a set process, it is too inflexible. It can prevent risky ideas, increase administration, promote risk avoidance, and slow decision-making.</w:t>
      </w:r>
    </w:p>
    <w:p w:rsidR="15A07B73" w:rsidP="3FC06562" w:rsidRDefault="15A07B73" w14:paraId="3BA51C5C" w14:textId="0987E8FC">
      <w:pPr>
        <w:pStyle w:val="Normal"/>
        <w:suppressLineNumbers w:val="0"/>
        <w:bidi w:val="0"/>
        <w:spacing w:before="0" w:beforeAutospacing="off" w:after="160" w:afterAutospacing="off" w:line="259" w:lineRule="auto"/>
        <w:ind w:left="0" w:right="0"/>
        <w:jc w:val="left"/>
      </w:pPr>
      <w:r w:rsidRPr="3FC06562" w:rsidR="301CD98D">
        <w:rPr>
          <w:rFonts w:ascii="Arial" w:hAnsi="Arial" w:eastAsia="Arial" w:cs="Arial"/>
          <w:noProof w:val="0"/>
          <w:sz w:val="24"/>
          <w:szCs w:val="24"/>
          <w:lang w:val="en-GB"/>
        </w:rPr>
        <w:t xml:space="preserve">As a result, the model needs to be applied as an adaptable framework. Early versions should be encouraged, gates should be scaled </w:t>
      </w:r>
      <w:r w:rsidRPr="3FC06562" w:rsidR="301CD98D">
        <w:rPr>
          <w:rFonts w:ascii="Arial" w:hAnsi="Arial" w:eastAsia="Arial" w:cs="Arial"/>
          <w:noProof w:val="0"/>
          <w:sz w:val="24"/>
          <w:szCs w:val="24"/>
          <w:lang w:val="en-GB"/>
        </w:rPr>
        <w:t>in accordance with</w:t>
      </w:r>
      <w:r w:rsidRPr="3FC06562" w:rsidR="301CD98D">
        <w:rPr>
          <w:rFonts w:ascii="Arial" w:hAnsi="Arial" w:eastAsia="Arial" w:cs="Arial"/>
          <w:noProof w:val="0"/>
          <w:sz w:val="24"/>
          <w:szCs w:val="24"/>
          <w:lang w:val="en-GB"/>
        </w:rPr>
        <w:t xml:space="preserve"> project risk, and the employees should have the ability to reevaluate assumptions when </w:t>
      </w:r>
      <w:r w:rsidRPr="3FC06562" w:rsidR="301CD98D">
        <w:rPr>
          <w:rFonts w:ascii="Arial" w:hAnsi="Arial" w:eastAsia="Arial" w:cs="Arial"/>
          <w:noProof w:val="0"/>
          <w:sz w:val="24"/>
          <w:szCs w:val="24"/>
          <w:lang w:val="en-GB"/>
        </w:rPr>
        <w:t>new information</w:t>
      </w:r>
      <w:r w:rsidRPr="3FC06562" w:rsidR="301CD98D">
        <w:rPr>
          <w:rFonts w:ascii="Arial" w:hAnsi="Arial" w:eastAsia="Arial" w:cs="Arial"/>
          <w:noProof w:val="0"/>
          <w:sz w:val="24"/>
          <w:szCs w:val="24"/>
          <w:lang w:val="en-GB"/>
        </w:rPr>
        <w:t xml:space="preserve"> becomes available. While employees should provide operational knowledge, honest feedback, and constructive challenge, managers </w:t>
      </w:r>
      <w:r w:rsidRPr="3FC06562" w:rsidR="301CD98D">
        <w:rPr>
          <w:rFonts w:ascii="Arial" w:hAnsi="Arial" w:eastAsia="Arial" w:cs="Arial"/>
          <w:noProof w:val="0"/>
          <w:sz w:val="24"/>
          <w:szCs w:val="24"/>
          <w:lang w:val="en-GB"/>
        </w:rPr>
        <w:t>must</w:t>
      </w:r>
      <w:r w:rsidRPr="3FC06562" w:rsidR="301CD98D">
        <w:rPr>
          <w:rFonts w:ascii="Arial" w:hAnsi="Arial" w:eastAsia="Arial" w:cs="Arial"/>
          <w:noProof w:val="0"/>
          <w:sz w:val="24"/>
          <w:szCs w:val="24"/>
          <w:lang w:val="en-GB"/>
        </w:rPr>
        <w:t xml:space="preserve"> provide resources, psychological safety, fair criteria, and visible support. By defining and assessing product and process innovation following use, the Oslo Manual aims to support Stage-Gate. </w:t>
      </w:r>
      <w:r w:rsidRPr="3FC06562" w:rsidR="301CD98D">
        <w:rPr>
          <w:rFonts w:ascii="Arial" w:hAnsi="Arial" w:eastAsia="Arial" w:cs="Arial"/>
          <w:noProof w:val="0"/>
          <w:sz w:val="24"/>
          <w:szCs w:val="24"/>
          <w:lang w:val="en-GB"/>
        </w:rPr>
        <w:t>All things considered</w:t>
      </w:r>
      <w:r w:rsidRPr="3FC06562" w:rsidR="301CD98D">
        <w:rPr>
          <w:rFonts w:ascii="Arial" w:hAnsi="Arial" w:eastAsia="Arial" w:cs="Arial"/>
          <w:noProof w:val="0"/>
          <w:sz w:val="24"/>
          <w:szCs w:val="24"/>
          <w:lang w:val="en-GB"/>
        </w:rPr>
        <w:t>, Coopers Stage-Gate can promote a positive, productive engineering workplace but only if management is balanced with employee independence, feedback, learning, and well-being.</w:t>
      </w:r>
    </w:p>
    <w:p w:rsidR="15A07B73" w:rsidP="12A69DDC" w:rsidRDefault="15A07B73" w14:paraId="3C7D7506" w14:textId="6D1B6C87">
      <w:pPr>
        <w:pStyle w:val="Normal"/>
        <w:suppressLineNumbers w:val="0"/>
        <w:bidi w:val="0"/>
        <w:spacing w:before="0" w:beforeAutospacing="off" w:after="160" w:afterAutospacing="off" w:line="259" w:lineRule="auto"/>
        <w:ind w:left="0" w:right="0"/>
        <w:jc w:val="left"/>
        <w:rPr>
          <w:rFonts w:ascii="Arial" w:hAnsi="Arial" w:eastAsia="Arial" w:cs="Arial"/>
          <w:noProof w:val="0"/>
          <w:sz w:val="24"/>
          <w:szCs w:val="24"/>
          <w:lang w:val="en-GB"/>
        </w:rPr>
      </w:pPr>
      <w:r w:rsidRPr="3FC06562" w:rsidR="15A07B73">
        <w:rPr>
          <w:rFonts w:ascii="Arial" w:hAnsi="Arial" w:eastAsia="Arial" w:cs="Arial"/>
          <w:noProof w:val="0"/>
          <w:sz w:val="24"/>
          <w:szCs w:val="24"/>
          <w:lang w:val="en-GB"/>
        </w:rPr>
        <w:t xml:space="preserve">HOW CAN </w:t>
      </w:r>
      <w:r w:rsidRPr="3FC06562" w:rsidR="6C1407BD">
        <w:rPr>
          <w:rFonts w:ascii="Arial" w:hAnsi="Arial" w:eastAsia="Arial" w:cs="Arial"/>
          <w:noProof w:val="0"/>
          <w:sz w:val="24"/>
          <w:szCs w:val="24"/>
          <w:lang w:val="en-GB"/>
        </w:rPr>
        <w:t xml:space="preserve">ANY </w:t>
      </w:r>
      <w:r w:rsidRPr="3FC06562" w:rsidR="02E159DC">
        <w:rPr>
          <w:rFonts w:ascii="Arial" w:hAnsi="Arial" w:eastAsia="Arial" w:cs="Arial"/>
          <w:noProof w:val="0"/>
          <w:sz w:val="24"/>
          <w:szCs w:val="24"/>
          <w:lang w:val="en-GB"/>
        </w:rPr>
        <w:t>CHANGES BE</w:t>
      </w:r>
      <w:r w:rsidRPr="3FC06562" w:rsidR="15A07B73">
        <w:rPr>
          <w:rFonts w:ascii="Arial" w:hAnsi="Arial" w:eastAsia="Arial" w:cs="Arial"/>
          <w:noProof w:val="0"/>
          <w:sz w:val="24"/>
          <w:szCs w:val="24"/>
          <w:lang w:val="en-GB"/>
        </w:rPr>
        <w:t xml:space="preserve"> INTRODUCED TO THE WORKPLACE WITHOUT </w:t>
      </w:r>
      <w:r w:rsidRPr="3FC06562" w:rsidR="0EBF907E">
        <w:rPr>
          <w:rFonts w:ascii="Arial" w:hAnsi="Arial" w:eastAsia="Arial" w:cs="Arial"/>
          <w:noProof w:val="0"/>
          <w:sz w:val="24"/>
          <w:szCs w:val="24"/>
          <w:lang w:val="en-GB"/>
        </w:rPr>
        <w:t>RISKS</w:t>
      </w:r>
      <w:r w:rsidRPr="3FC06562" w:rsidR="15A07B73">
        <w:rPr>
          <w:rFonts w:ascii="Arial" w:hAnsi="Arial" w:eastAsia="Arial" w:cs="Arial"/>
          <w:noProof w:val="0"/>
          <w:sz w:val="24"/>
          <w:szCs w:val="24"/>
          <w:lang w:val="en-GB"/>
        </w:rPr>
        <w:t xml:space="preserve"> </w:t>
      </w:r>
      <w:r w:rsidRPr="3FC06562" w:rsidR="15A07B73">
        <w:rPr>
          <w:rFonts w:ascii="Arial" w:hAnsi="Arial" w:eastAsia="Arial" w:cs="Arial"/>
          <w:noProof w:val="0"/>
          <w:sz w:val="24"/>
          <w:szCs w:val="24"/>
          <w:lang w:val="en-GB"/>
        </w:rPr>
        <w:t>AND DISAGREEMENTS</w:t>
      </w:r>
      <w:r w:rsidRPr="3FC06562" w:rsidR="48204D20">
        <w:rPr>
          <w:rFonts w:ascii="Arial" w:hAnsi="Arial" w:eastAsia="Arial" w:cs="Arial"/>
          <w:noProof w:val="0"/>
          <w:sz w:val="24"/>
          <w:szCs w:val="24"/>
          <w:lang w:val="en-GB"/>
        </w:rPr>
        <w:t>.</w:t>
      </w:r>
    </w:p>
    <w:p w:rsidR="12A69DDC" w:rsidP="12A69DDC" w:rsidRDefault="12A69DDC" w14:paraId="751AE220" w14:textId="7E8418E0">
      <w:pPr>
        <w:pStyle w:val="Normal"/>
        <w:suppressLineNumbers w:val="0"/>
        <w:bidi w:val="0"/>
        <w:spacing w:before="0" w:beforeAutospacing="off" w:after="160" w:afterAutospacing="off" w:line="259" w:lineRule="auto"/>
        <w:ind w:left="0" w:right="0"/>
        <w:jc w:val="left"/>
      </w:pPr>
      <w:r w:rsidRPr="3FC06562" w:rsidR="2531E732">
        <w:rPr>
          <w:rFonts w:ascii="Arial" w:hAnsi="Arial" w:eastAsia="Arial" w:cs="Arial"/>
          <w:noProof w:val="0"/>
          <w:sz w:val="24"/>
          <w:szCs w:val="24"/>
          <w:lang w:val="en-GB"/>
        </w:rPr>
        <w:t xml:space="preserve">It is impossible to implement workplace change without risk or conflict, but businesses may minimise both by employing an equal, collaborative, and evidence-based approach. Managers should start by outlining the need for change, how it advances corporate goals, and how it might </w:t>
      </w:r>
      <w:r w:rsidRPr="3FC06562" w:rsidR="2531E732">
        <w:rPr>
          <w:rFonts w:ascii="Arial" w:hAnsi="Arial" w:eastAsia="Arial" w:cs="Arial"/>
          <w:noProof w:val="0"/>
          <w:sz w:val="24"/>
          <w:szCs w:val="24"/>
          <w:lang w:val="en-GB"/>
        </w:rPr>
        <w:t>impact</w:t>
      </w:r>
      <w:r w:rsidRPr="3FC06562" w:rsidR="2531E732">
        <w:rPr>
          <w:rFonts w:ascii="Arial" w:hAnsi="Arial" w:eastAsia="Arial" w:cs="Arial"/>
          <w:noProof w:val="0"/>
          <w:sz w:val="24"/>
          <w:szCs w:val="24"/>
          <w:lang w:val="en-GB"/>
        </w:rPr>
        <w:t xml:space="preserve"> staff members. Instead, rather than promoting change as completely beneficial, communication needs to be honest. Before making final decisions, the employees should be consulted since their operational knowledge can help discover practical issues, safety concerns, and unforeseen implications. According to research, involvement can boost commitment, lessen resistance, and enhance change outcomes</w:t>
      </w:r>
      <w:r w:rsidRPr="3FC06562" w:rsidR="06F68982">
        <w:rPr>
          <w:rFonts w:ascii="Arial" w:hAnsi="Arial" w:eastAsia="Arial" w:cs="Arial"/>
          <w:noProof w:val="0"/>
          <w:sz w:val="24"/>
          <w:szCs w:val="24"/>
          <w:lang w:val="en-GB"/>
        </w:rPr>
        <w:t>.</w:t>
      </w:r>
      <w:r w:rsidRPr="3FC06562" w:rsidR="2531E732">
        <w:rPr>
          <w:rFonts w:ascii="Arial" w:hAnsi="Arial" w:eastAsia="Arial" w:cs="Arial"/>
          <w:noProof w:val="0"/>
          <w:sz w:val="24"/>
          <w:szCs w:val="24"/>
          <w:lang w:val="en-GB"/>
        </w:rPr>
        <w:t xml:space="preserve"> </w:t>
      </w:r>
      <w:r w:rsidRPr="3FC06562" w:rsidR="7C119E0F">
        <w:rPr>
          <w:rFonts w:ascii="Arial" w:hAnsi="Arial" w:eastAsia="Arial" w:cs="Arial"/>
          <w:noProof w:val="0"/>
          <w:sz w:val="24"/>
          <w:szCs w:val="24"/>
          <w:lang w:val="en-GB"/>
        </w:rPr>
        <w:t>(</w:t>
      </w:r>
      <w:r w:rsidRPr="3FC06562" w:rsidR="7C119E0F">
        <w:rPr>
          <w:rFonts w:ascii="Calibri" w:hAnsi="Calibri" w:eastAsia="Calibri" w:cs="Calibri"/>
          <w:noProof w:val="0"/>
          <w:sz w:val="22"/>
          <w:szCs w:val="22"/>
          <w:lang w:val="en-GB"/>
        </w:rPr>
        <w:t>Lines, R. 2004)</w:t>
      </w:r>
      <w:r w:rsidRPr="3FC06562" w:rsidR="2531E732">
        <w:rPr>
          <w:rFonts w:ascii="Arial" w:hAnsi="Arial" w:eastAsia="Arial" w:cs="Arial"/>
          <w:noProof w:val="0"/>
          <w:sz w:val="24"/>
          <w:szCs w:val="24"/>
          <w:lang w:val="en-GB"/>
        </w:rPr>
        <w:t>.</w:t>
      </w:r>
    </w:p>
    <w:p w:rsidR="12A69DDC" w:rsidP="12A69DDC" w:rsidRDefault="12A69DDC" w14:paraId="50EE3847" w14:textId="59162E04">
      <w:pPr>
        <w:pStyle w:val="Normal"/>
        <w:suppressLineNumbers w:val="0"/>
        <w:bidi w:val="0"/>
        <w:spacing w:before="0" w:beforeAutospacing="off" w:after="160" w:afterAutospacing="off" w:line="259" w:lineRule="auto"/>
        <w:ind w:left="0" w:right="0"/>
        <w:jc w:val="left"/>
      </w:pPr>
      <w:r w:rsidRPr="3FC06562" w:rsidR="199D57DA">
        <w:rPr>
          <w:rFonts w:ascii="Arial" w:hAnsi="Arial" w:eastAsia="Arial" w:cs="Arial"/>
          <w:noProof w:val="0"/>
          <w:sz w:val="24"/>
          <w:szCs w:val="24"/>
          <w:lang w:val="en-GB"/>
        </w:rPr>
        <w:t xml:space="preserve">Prior to full usage, a trial system should be used. This enables the company to test the modification, assess its impact on wellbeing and productivity, and address any flaws. Supervisor should offer opportunities for private criticism, sufficient resources, training, and reasonable deadlines. Employees must be receptive to learning new methods, raise concerns early, and </w:t>
      </w:r>
      <w:r w:rsidRPr="3FC06562" w:rsidR="199D57DA">
        <w:rPr>
          <w:rFonts w:ascii="Arial" w:hAnsi="Arial" w:eastAsia="Arial" w:cs="Arial"/>
          <w:noProof w:val="0"/>
          <w:sz w:val="24"/>
          <w:szCs w:val="24"/>
          <w:lang w:val="en-GB"/>
        </w:rPr>
        <w:t>participate</w:t>
      </w:r>
      <w:r w:rsidRPr="3FC06562" w:rsidR="199D57DA">
        <w:rPr>
          <w:rFonts w:ascii="Arial" w:hAnsi="Arial" w:eastAsia="Arial" w:cs="Arial"/>
          <w:noProof w:val="0"/>
          <w:sz w:val="24"/>
          <w:szCs w:val="24"/>
          <w:lang w:val="en-GB"/>
        </w:rPr>
        <w:t xml:space="preserve"> productively. Management and employees can communicate more effectively if each department has a change advocate or spokesperson.</w:t>
      </w:r>
      <w:r w:rsidRPr="3FC06562" w:rsidR="53D8D52D">
        <w:rPr>
          <w:rFonts w:ascii="Arial" w:hAnsi="Arial" w:eastAsia="Arial" w:cs="Arial"/>
          <w:noProof w:val="0"/>
          <w:sz w:val="24"/>
          <w:szCs w:val="24"/>
          <w:lang w:val="en-GB"/>
        </w:rPr>
        <w:t xml:space="preserve"> </w:t>
      </w:r>
      <w:r w:rsidRPr="3FC06562" w:rsidR="6A874FD8">
        <w:rPr>
          <w:rFonts w:ascii="Arial" w:hAnsi="Arial" w:eastAsia="Arial" w:cs="Arial"/>
          <w:noProof w:val="0"/>
          <w:sz w:val="24"/>
          <w:szCs w:val="24"/>
          <w:lang w:val="en-GB"/>
        </w:rPr>
        <w:t xml:space="preserve">Increased performance, job satisfaction, safety, and competitiveness are examples of positive results. However, poorly handled change can lead to conflict, anxiety, task pressure, job instability, and low morale. </w:t>
      </w:r>
      <w:r w:rsidRPr="3FC06562" w:rsidR="092C9400">
        <w:rPr>
          <w:rFonts w:ascii="Arial" w:hAnsi="Arial" w:eastAsia="Arial" w:cs="Arial"/>
          <w:noProof w:val="0"/>
          <w:sz w:val="24"/>
          <w:szCs w:val="24"/>
          <w:lang w:val="en-GB"/>
        </w:rPr>
        <w:t>To</w:t>
      </w:r>
      <w:r w:rsidRPr="3FC06562" w:rsidR="6A874FD8">
        <w:rPr>
          <w:rFonts w:ascii="Arial" w:hAnsi="Arial" w:eastAsia="Arial" w:cs="Arial"/>
          <w:noProof w:val="0"/>
          <w:sz w:val="24"/>
          <w:szCs w:val="24"/>
          <w:lang w:val="en-GB"/>
        </w:rPr>
        <w:t xml:space="preserve"> lessen resistance, procedural and interactional fairness are crucial</w:t>
      </w:r>
      <w:r w:rsidRPr="3FC06562" w:rsidR="4CA73D3C">
        <w:rPr>
          <w:rFonts w:ascii="Arial" w:hAnsi="Arial" w:eastAsia="Arial" w:cs="Arial"/>
          <w:noProof w:val="0"/>
          <w:sz w:val="24"/>
          <w:szCs w:val="24"/>
          <w:lang w:val="en-GB"/>
        </w:rPr>
        <w:t>. (</w:t>
      </w:r>
      <w:r w:rsidRPr="3FC06562" w:rsidR="4CA73D3C">
        <w:rPr>
          <w:rFonts w:ascii="Calibri" w:hAnsi="Calibri" w:eastAsia="Calibri" w:cs="Calibri"/>
          <w:noProof w:val="0"/>
          <w:sz w:val="22"/>
          <w:szCs w:val="22"/>
          <w:lang w:val="en-GB"/>
        </w:rPr>
        <w:t>Azeem, M., Ahmed, M., Haider, S., &amp; Sajjad, M. 2021)</w:t>
      </w:r>
      <w:r w:rsidRPr="3FC06562" w:rsidR="6A874FD8">
        <w:rPr>
          <w:rFonts w:ascii="Arial" w:hAnsi="Arial" w:eastAsia="Arial" w:cs="Arial"/>
          <w:noProof w:val="0"/>
          <w:sz w:val="24"/>
          <w:szCs w:val="24"/>
          <w:lang w:val="en-GB"/>
        </w:rPr>
        <w:t>.</w:t>
      </w:r>
    </w:p>
    <w:p w:rsidR="12A69DDC" w:rsidP="12A69DDC" w:rsidRDefault="12A69DDC" w14:paraId="19A3058D" w14:textId="213274C2">
      <w:pPr>
        <w:pStyle w:val="Normal"/>
        <w:suppressLineNumbers w:val="0"/>
        <w:bidi w:val="0"/>
        <w:spacing w:before="0" w:beforeAutospacing="off" w:after="160" w:afterAutospacing="off" w:line="259" w:lineRule="auto"/>
        <w:ind w:left="0" w:right="0"/>
        <w:jc w:val="left"/>
      </w:pPr>
      <w:r w:rsidRPr="48DB0571" w:rsidR="6A874FD8">
        <w:rPr>
          <w:rFonts w:ascii="Arial" w:hAnsi="Arial" w:eastAsia="Arial" w:cs="Arial"/>
          <w:noProof w:val="0"/>
          <w:sz w:val="24"/>
          <w:szCs w:val="24"/>
          <w:lang w:val="en-GB"/>
        </w:rPr>
        <w:t>All things considered</w:t>
      </w:r>
      <w:r w:rsidRPr="48DB0571" w:rsidR="6A874FD8">
        <w:rPr>
          <w:rFonts w:ascii="Arial" w:hAnsi="Arial" w:eastAsia="Arial" w:cs="Arial"/>
          <w:noProof w:val="0"/>
          <w:sz w:val="24"/>
          <w:szCs w:val="24"/>
          <w:lang w:val="en-GB"/>
        </w:rPr>
        <w:t>, effective transformation achieves a balance between company development, employee welfare, consultation, and regular evaluation.</w:t>
      </w:r>
    </w:p>
    <w:p w:rsidR="48DB0571" w:rsidP="48DB0571" w:rsidRDefault="48DB0571" w14:paraId="07250C05" w14:textId="769C6A49">
      <w:pPr>
        <w:pStyle w:val="Normal"/>
        <w:suppressLineNumbers w:val="0"/>
        <w:bidi w:val="0"/>
        <w:spacing w:before="0" w:beforeAutospacing="off" w:after="160" w:afterAutospacing="off" w:line="259" w:lineRule="auto"/>
        <w:ind w:left="0" w:right="0"/>
        <w:jc w:val="left"/>
        <w:rPr>
          <w:rFonts w:ascii="Arial" w:hAnsi="Arial" w:eastAsia="Arial" w:cs="Arial"/>
          <w:noProof w:val="0"/>
          <w:sz w:val="24"/>
          <w:szCs w:val="24"/>
          <w:lang w:val="en-GB"/>
        </w:rPr>
      </w:pPr>
    </w:p>
    <w:p w:rsidR="12A69DDC" w:rsidP="12A69DDC" w:rsidRDefault="12A69DDC" w14:paraId="1E031298" w14:textId="6FCB9DB9">
      <w:pPr>
        <w:pStyle w:val="Normal"/>
        <w:suppressLineNumbers w:val="0"/>
        <w:bidi w:val="0"/>
        <w:spacing w:before="0" w:beforeAutospacing="off" w:after="160" w:afterAutospacing="off" w:line="259" w:lineRule="auto"/>
        <w:ind w:left="0" w:right="0"/>
        <w:jc w:val="left"/>
      </w:pPr>
      <w:r w:rsidRPr="3FC06562" w:rsidR="3A0B9DF4">
        <w:rPr>
          <w:rFonts w:ascii="Arial" w:hAnsi="Arial" w:eastAsia="Arial" w:cs="Arial"/>
          <w:b w:val="1"/>
          <w:bCs w:val="1"/>
          <w:i w:val="0"/>
          <w:iCs w:val="0"/>
          <w:caps w:val="0"/>
          <w:smallCaps w:val="0"/>
          <w:noProof w:val="0"/>
          <w:color w:val="auto"/>
          <w:sz w:val="28"/>
          <w:szCs w:val="28"/>
          <w:lang w:val="en-GB"/>
        </w:rPr>
        <w:t>EVALUATE AN ORGANISATION'S ABILITY TO HARNESS CREATIVITY AND FOSTER A CREATIVE CULTURE IN THE WORKPLACE.</w:t>
      </w:r>
    </w:p>
    <w:p w:rsidR="12A69DDC" w:rsidP="3FC06562" w:rsidRDefault="12A69DDC" w14:paraId="4E458359" w14:textId="378B3531">
      <w:pPr>
        <w:pStyle w:val="Normal"/>
        <w:suppressLineNumbers w:val="0"/>
        <w:bidi w:val="0"/>
        <w:spacing w:before="0" w:beforeAutospacing="off" w:after="160" w:afterAutospacing="off" w:line="259" w:lineRule="auto"/>
        <w:ind w:left="0" w:right="0"/>
        <w:jc w:val="left"/>
      </w:pPr>
      <w:r w:rsidRPr="3FC06562" w:rsidR="1C0F646E">
        <w:rPr>
          <w:rFonts w:ascii="Arial" w:hAnsi="Arial" w:eastAsia="Arial" w:cs="Arial"/>
          <w:b w:val="0"/>
          <w:bCs w:val="0"/>
          <w:i w:val="0"/>
          <w:iCs w:val="0"/>
          <w:caps w:val="0"/>
          <w:smallCaps w:val="0"/>
          <w:noProof w:val="0"/>
          <w:color w:val="auto"/>
          <w:sz w:val="24"/>
          <w:szCs w:val="24"/>
          <w:lang w:val="en-GB"/>
        </w:rPr>
        <w:t xml:space="preserve">The degree to which the culture of a company encourages the generation, discussion, and application of </w:t>
      </w:r>
      <w:r w:rsidRPr="3FC06562" w:rsidR="1C0F646E">
        <w:rPr>
          <w:rFonts w:ascii="Arial" w:hAnsi="Arial" w:eastAsia="Arial" w:cs="Arial"/>
          <w:b w:val="0"/>
          <w:bCs w:val="0"/>
          <w:i w:val="0"/>
          <w:iCs w:val="0"/>
          <w:caps w:val="0"/>
          <w:smallCaps w:val="0"/>
          <w:noProof w:val="0"/>
          <w:color w:val="auto"/>
          <w:sz w:val="24"/>
          <w:szCs w:val="24"/>
          <w:lang w:val="en-GB"/>
        </w:rPr>
        <w:t>new ideas</w:t>
      </w:r>
      <w:r w:rsidRPr="3FC06562" w:rsidR="1C0F646E">
        <w:rPr>
          <w:rFonts w:ascii="Arial" w:hAnsi="Arial" w:eastAsia="Arial" w:cs="Arial"/>
          <w:b w:val="0"/>
          <w:bCs w:val="0"/>
          <w:i w:val="0"/>
          <w:iCs w:val="0"/>
          <w:caps w:val="0"/>
          <w:smallCaps w:val="0"/>
          <w:noProof w:val="0"/>
          <w:color w:val="auto"/>
          <w:sz w:val="24"/>
          <w:szCs w:val="24"/>
          <w:lang w:val="en-GB"/>
        </w:rPr>
        <w:t xml:space="preserve"> </w:t>
      </w:r>
      <w:r w:rsidRPr="3FC06562" w:rsidR="1C0F646E">
        <w:rPr>
          <w:rFonts w:ascii="Arial" w:hAnsi="Arial" w:eastAsia="Arial" w:cs="Arial"/>
          <w:b w:val="0"/>
          <w:bCs w:val="0"/>
          <w:i w:val="0"/>
          <w:iCs w:val="0"/>
          <w:caps w:val="0"/>
          <w:smallCaps w:val="0"/>
          <w:noProof w:val="0"/>
          <w:color w:val="auto"/>
          <w:sz w:val="24"/>
          <w:szCs w:val="24"/>
          <w:lang w:val="en-GB"/>
        </w:rPr>
        <w:t>determines</w:t>
      </w:r>
      <w:r w:rsidRPr="3FC06562" w:rsidR="1C0F646E">
        <w:rPr>
          <w:rFonts w:ascii="Arial" w:hAnsi="Arial" w:eastAsia="Arial" w:cs="Arial"/>
          <w:b w:val="0"/>
          <w:bCs w:val="0"/>
          <w:i w:val="0"/>
          <w:iCs w:val="0"/>
          <w:caps w:val="0"/>
          <w:smallCaps w:val="0"/>
          <w:noProof w:val="0"/>
          <w:color w:val="auto"/>
          <w:sz w:val="24"/>
          <w:szCs w:val="24"/>
          <w:lang w:val="en-GB"/>
        </w:rPr>
        <w:t xml:space="preserve"> its capacity to take advantage of creativity. Therefore, leadership behaviour, employee independence, accessible resources, teamwork, educational possibilities, and tolerance for well-managed failure should all be considered during evaluation. According to Amabile et al. (1996), employees' creativity is enhanced when they are given difficult tasks, supportive supervisors, helpful criticism, and enough time. As a result, the company may have technical </w:t>
      </w:r>
      <w:r w:rsidRPr="3FC06562" w:rsidR="1C0F646E">
        <w:rPr>
          <w:rFonts w:ascii="Arial" w:hAnsi="Arial" w:eastAsia="Arial" w:cs="Arial"/>
          <w:b w:val="0"/>
          <w:bCs w:val="0"/>
          <w:i w:val="0"/>
          <w:iCs w:val="0"/>
          <w:caps w:val="0"/>
          <w:smallCaps w:val="0"/>
          <w:noProof w:val="0"/>
          <w:color w:val="auto"/>
          <w:sz w:val="24"/>
          <w:szCs w:val="24"/>
          <w:lang w:val="en-GB"/>
        </w:rPr>
        <w:t>expertise</w:t>
      </w:r>
      <w:r w:rsidRPr="3FC06562" w:rsidR="1C0F646E">
        <w:rPr>
          <w:rFonts w:ascii="Arial" w:hAnsi="Arial" w:eastAsia="Arial" w:cs="Arial"/>
          <w:b w:val="0"/>
          <w:bCs w:val="0"/>
          <w:i w:val="0"/>
          <w:iCs w:val="0"/>
          <w:caps w:val="0"/>
          <w:smallCaps w:val="0"/>
          <w:noProof w:val="0"/>
          <w:color w:val="auto"/>
          <w:sz w:val="24"/>
          <w:szCs w:val="24"/>
          <w:lang w:val="en-GB"/>
        </w:rPr>
        <w:t xml:space="preserve"> but lack a creative culture if it exclusively rewards quick efficiency.</w:t>
      </w:r>
      <w:r w:rsidRPr="3FC06562" w:rsidR="160936EC">
        <w:rPr>
          <w:rFonts w:ascii="Arial" w:hAnsi="Arial" w:eastAsia="Arial" w:cs="Arial"/>
          <w:b w:val="0"/>
          <w:bCs w:val="0"/>
          <w:i w:val="0"/>
          <w:iCs w:val="0"/>
          <w:caps w:val="0"/>
          <w:smallCaps w:val="0"/>
          <w:noProof w:val="0"/>
          <w:color w:val="auto"/>
          <w:sz w:val="24"/>
          <w:szCs w:val="24"/>
          <w:lang w:val="en-GB"/>
        </w:rPr>
        <w:t xml:space="preserve"> (</w:t>
      </w:r>
      <w:r w:rsidRPr="3FC06562" w:rsidR="160936EC">
        <w:rPr>
          <w:rFonts w:ascii="Calibri" w:hAnsi="Calibri" w:eastAsia="Calibri" w:cs="Calibri"/>
          <w:noProof w:val="0"/>
          <w:sz w:val="22"/>
          <w:szCs w:val="22"/>
          <w:lang w:val="en-GB"/>
        </w:rPr>
        <w:t>Amabile, T. M., et al. 1996).</w:t>
      </w:r>
      <w:r w:rsidRPr="3FC06562" w:rsidR="4B345735">
        <w:rPr>
          <w:rFonts w:ascii="Calibri" w:hAnsi="Calibri" w:eastAsia="Calibri" w:cs="Calibri"/>
          <w:noProof w:val="0"/>
          <w:sz w:val="22"/>
          <w:szCs w:val="22"/>
          <w:lang w:val="en-GB"/>
        </w:rPr>
        <w:t xml:space="preserve"> </w:t>
      </w:r>
    </w:p>
    <w:p w:rsidR="12A69DDC" w:rsidP="3FC06562" w:rsidRDefault="12A69DDC" w14:paraId="6BBDB70A" w14:textId="0D0E262B">
      <w:pPr>
        <w:pStyle w:val="Normal"/>
        <w:suppressLineNumbers w:val="0"/>
        <w:bidi w:val="0"/>
        <w:spacing w:before="0" w:beforeAutospacing="off" w:after="160" w:afterAutospacing="off" w:line="259" w:lineRule="auto"/>
        <w:ind w:left="0" w:right="0"/>
        <w:jc w:val="left"/>
      </w:pPr>
      <w:r w:rsidRPr="3FC06562" w:rsidR="4B345735">
        <w:rPr>
          <w:rFonts w:ascii="Arial" w:hAnsi="Arial" w:eastAsia="Arial" w:cs="Arial"/>
          <w:noProof w:val="0"/>
          <w:sz w:val="24"/>
          <w:szCs w:val="24"/>
          <w:lang w:val="en-GB"/>
        </w:rPr>
        <w:t>As</w:t>
      </w:r>
      <w:r w:rsidRPr="3FC06562" w:rsidR="6075A443">
        <w:rPr>
          <w:rFonts w:ascii="Arial" w:hAnsi="Arial" w:eastAsia="Arial" w:cs="Arial"/>
          <w:b w:val="0"/>
          <w:bCs w:val="0"/>
          <w:i w:val="0"/>
          <w:iCs w:val="0"/>
          <w:caps w:val="0"/>
          <w:smallCaps w:val="0"/>
          <w:noProof w:val="0"/>
          <w:color w:val="auto"/>
          <w:sz w:val="24"/>
          <w:szCs w:val="24"/>
          <w:lang w:val="en-GB"/>
        </w:rPr>
        <w:t xml:space="preserve"> already explained above, equally crucial is psychological well-being. Again, Employees must be free to challenge accepted procedures, point out errors, and suggest novel ideas without worrying about repercussions or humiliation. This </w:t>
      </w:r>
      <w:r w:rsidRPr="3FC06562" w:rsidR="6075A443">
        <w:rPr>
          <w:rFonts w:ascii="Arial" w:hAnsi="Arial" w:eastAsia="Arial" w:cs="Arial"/>
          <w:b w:val="0"/>
          <w:bCs w:val="0"/>
          <w:i w:val="0"/>
          <w:iCs w:val="0"/>
          <w:caps w:val="0"/>
          <w:smallCaps w:val="0"/>
          <w:noProof w:val="0"/>
          <w:color w:val="auto"/>
          <w:sz w:val="24"/>
          <w:szCs w:val="24"/>
          <w:lang w:val="en-GB"/>
        </w:rPr>
        <w:t>facilitates</w:t>
      </w:r>
      <w:r w:rsidRPr="3FC06562" w:rsidR="6075A443">
        <w:rPr>
          <w:rFonts w:ascii="Arial" w:hAnsi="Arial" w:eastAsia="Arial" w:cs="Arial"/>
          <w:b w:val="0"/>
          <w:bCs w:val="0"/>
          <w:i w:val="0"/>
          <w:iCs w:val="0"/>
          <w:caps w:val="0"/>
          <w:smallCaps w:val="0"/>
          <w:noProof w:val="0"/>
          <w:color w:val="auto"/>
          <w:sz w:val="24"/>
          <w:szCs w:val="24"/>
          <w:lang w:val="en-GB"/>
        </w:rPr>
        <w:t xml:space="preserve"> team learning and the exchange of knowledge (Edmondson, 1999). But breakthrough is not always the result of creativity. Effective selection procedures, funding, technical </w:t>
      </w:r>
      <w:r w:rsidRPr="3FC06562" w:rsidR="6075A443">
        <w:rPr>
          <w:rFonts w:ascii="Arial" w:hAnsi="Arial" w:eastAsia="Arial" w:cs="Arial"/>
          <w:b w:val="0"/>
          <w:bCs w:val="0"/>
          <w:i w:val="0"/>
          <w:iCs w:val="0"/>
          <w:caps w:val="0"/>
          <w:smallCaps w:val="0"/>
          <w:noProof w:val="0"/>
          <w:color w:val="auto"/>
          <w:sz w:val="24"/>
          <w:szCs w:val="24"/>
          <w:lang w:val="en-GB"/>
        </w:rPr>
        <w:t>know-how</w:t>
      </w:r>
      <w:r w:rsidRPr="3FC06562" w:rsidR="6075A443">
        <w:rPr>
          <w:rFonts w:ascii="Arial" w:hAnsi="Arial" w:eastAsia="Arial" w:cs="Arial"/>
          <w:b w:val="0"/>
          <w:bCs w:val="0"/>
          <w:i w:val="0"/>
          <w:iCs w:val="0"/>
          <w:caps w:val="0"/>
          <w:smallCaps w:val="0"/>
          <w:noProof w:val="0"/>
          <w:color w:val="auto"/>
          <w:sz w:val="24"/>
          <w:szCs w:val="24"/>
          <w:lang w:val="en-GB"/>
        </w:rPr>
        <w:t>, and implementation skills are all necessary for ideas. Therefore, ideas developed, tested, embraced, and transformed into improvements should all be measured in organisational evaluation. In general, when leadership, strategy, and routine procedures consistently convert employee knowledge into beneficial company outcomes, a creative culture is present.</w:t>
      </w:r>
      <w:r w:rsidRPr="3FC06562" w:rsidR="627732E5">
        <w:rPr>
          <w:rFonts w:ascii="Arial" w:hAnsi="Arial" w:eastAsia="Arial" w:cs="Arial"/>
          <w:b w:val="0"/>
          <w:bCs w:val="0"/>
          <w:i w:val="0"/>
          <w:iCs w:val="0"/>
          <w:caps w:val="0"/>
          <w:smallCaps w:val="0"/>
          <w:noProof w:val="0"/>
          <w:color w:val="auto"/>
          <w:sz w:val="24"/>
          <w:szCs w:val="24"/>
          <w:lang w:val="en-GB"/>
        </w:rPr>
        <w:t xml:space="preserve"> (</w:t>
      </w:r>
      <w:r w:rsidRPr="3FC06562" w:rsidR="627732E5">
        <w:rPr>
          <w:rFonts w:ascii="Calibri" w:hAnsi="Calibri" w:eastAsia="Calibri" w:cs="Calibri"/>
          <w:noProof w:val="0"/>
          <w:sz w:val="22"/>
          <w:szCs w:val="22"/>
          <w:lang w:val="en-GB"/>
        </w:rPr>
        <w:t>Edmondson, A. C. 1999)</w:t>
      </w:r>
    </w:p>
    <w:p w:rsidR="3F4CB888" w:rsidP="3FC06562" w:rsidRDefault="3F4CB888" w14:paraId="1D070259" w14:textId="79B402E0">
      <w:pPr>
        <w:pStyle w:val="Normal"/>
        <w:suppressLineNumbers w:val="0"/>
        <w:bidi w:val="0"/>
        <w:spacing w:before="0" w:beforeAutospacing="off" w:after="160" w:afterAutospacing="off" w:line="259" w:lineRule="auto"/>
        <w:ind w:left="0" w:right="0"/>
        <w:jc w:val="left"/>
      </w:pPr>
      <w:r w:rsidRPr="3FC06562" w:rsidR="3F4CB888">
        <w:rPr>
          <w:rFonts w:ascii="Arial" w:hAnsi="Arial" w:eastAsia="Arial" w:cs="Arial"/>
          <w:b w:val="1"/>
          <w:bCs w:val="1"/>
          <w:noProof w:val="0"/>
          <w:sz w:val="24"/>
          <w:szCs w:val="24"/>
          <w:lang w:val="en-GB"/>
        </w:rPr>
        <w:t>Harnessing Creativity in the Workplace.</w:t>
      </w:r>
    </w:p>
    <w:p w:rsidR="6FC6F7B1" w:rsidP="3FC06562" w:rsidRDefault="6FC6F7B1" w14:paraId="6A555849" w14:textId="0F1F34DD">
      <w:pPr>
        <w:pStyle w:val="Normal"/>
        <w:bidi w:val="0"/>
        <w:spacing w:before="0" w:beforeAutospacing="off" w:after="160" w:afterAutospacing="off" w:line="259" w:lineRule="auto"/>
        <w:ind w:left="0" w:right="0"/>
        <w:jc w:val="left"/>
      </w:pPr>
      <w:r w:rsidR="6FC6F7B1">
        <w:drawing>
          <wp:inline wp14:editId="6C9E1440" wp14:anchorId="017DAA68">
            <wp:extent cx="4733925" cy="2381250"/>
            <wp:effectExtent l="0" t="0" r="0" b="0"/>
            <wp:docPr id="170732892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07328921" name="Picture 1707328921"/>
                    <pic:cNvPicPr/>
                  </pic:nvPicPr>
                  <pic:blipFill>
                    <a:blip xmlns:r="http://schemas.openxmlformats.org/officeDocument/2006/relationships" r:embed="rId309635035">
                      <a:extLst>
                        <a:ext uri="{28A0092B-C50C-407E-A947-70E740481C1C}">
                          <a14:useLocalDpi xmlns:a14="http://schemas.microsoft.com/office/drawing/2010/main"/>
                        </a:ext>
                      </a:extLst>
                    </a:blip>
                    <a:stretch>
                      <a:fillRect/>
                    </a:stretch>
                  </pic:blipFill>
                  <pic:spPr>
                    <a:xfrm rot="0">
                      <a:off x="0" y="0"/>
                      <a:ext cx="4733925" cy="2381250"/>
                    </a:xfrm>
                    <a:prstGeom prst="rect">
                      <a:avLst/>
                    </a:prstGeom>
                  </pic:spPr>
                </pic:pic>
              </a:graphicData>
            </a:graphic>
          </wp:inline>
        </w:drawing>
      </w:r>
    </w:p>
    <w:p w:rsidR="3FC06562" w:rsidP="3FC06562" w:rsidRDefault="3FC06562" w14:paraId="56A7872D" w14:textId="2E10AF55">
      <w:pPr>
        <w:pStyle w:val="Normal"/>
        <w:bidi w:val="0"/>
        <w:spacing w:before="0" w:beforeAutospacing="off" w:after="160" w:afterAutospacing="off" w:line="259" w:lineRule="auto"/>
        <w:ind w:left="0" w:right="0"/>
        <w:jc w:val="left"/>
        <w:rPr>
          <w:rFonts w:ascii="Arial" w:hAnsi="Arial" w:eastAsia="Arial" w:cs="Arial"/>
          <w:b w:val="0"/>
          <w:bCs w:val="0"/>
          <w:noProof w:val="0"/>
          <w:sz w:val="24"/>
          <w:szCs w:val="24"/>
          <w:lang w:val="en-GB"/>
        </w:rPr>
      </w:pPr>
    </w:p>
    <w:p w:rsidR="2F55FC99" w:rsidP="3FC06562" w:rsidRDefault="2F55FC99" w14:paraId="43064251" w14:textId="6019E009">
      <w:pPr>
        <w:pStyle w:val="Normal"/>
        <w:bidi w:val="0"/>
        <w:spacing w:before="0" w:beforeAutospacing="off" w:after="160" w:afterAutospacing="off" w:line="259" w:lineRule="auto"/>
        <w:ind w:left="0" w:right="0"/>
        <w:jc w:val="left"/>
      </w:pPr>
      <w:r w:rsidRPr="3FC06562" w:rsidR="2F55FC99">
        <w:rPr>
          <w:rFonts w:ascii="Arial" w:hAnsi="Arial" w:eastAsia="Arial" w:cs="Arial"/>
          <w:b w:val="0"/>
          <w:bCs w:val="0"/>
          <w:noProof w:val="0"/>
          <w:sz w:val="24"/>
          <w:szCs w:val="24"/>
          <w:lang w:val="en-GB"/>
        </w:rPr>
        <w:t xml:space="preserve">Amabile's Componential Model of Creativity is a useful tool for assessing how well an engineering firm uses creativity. According to the model, three distinct factors </w:t>
      </w:r>
      <w:r w:rsidRPr="3FC06562" w:rsidR="2F55FC99">
        <w:rPr>
          <w:rFonts w:ascii="Arial" w:hAnsi="Arial" w:eastAsia="Arial" w:cs="Arial"/>
          <w:b w:val="0"/>
          <w:bCs w:val="0"/>
          <w:noProof w:val="0"/>
          <w:sz w:val="24"/>
          <w:szCs w:val="24"/>
          <w:lang w:val="en-GB"/>
        </w:rPr>
        <w:t>determine</w:t>
      </w:r>
      <w:r w:rsidRPr="3FC06562" w:rsidR="2F55FC99">
        <w:rPr>
          <w:rFonts w:ascii="Arial" w:hAnsi="Arial" w:eastAsia="Arial" w:cs="Arial"/>
          <w:b w:val="0"/>
          <w:bCs w:val="0"/>
          <w:noProof w:val="0"/>
          <w:sz w:val="24"/>
          <w:szCs w:val="24"/>
          <w:lang w:val="en-GB"/>
        </w:rPr>
        <w:t xml:space="preserve"> creative performance: task motivation, creativity-relevant processes, and domain-relevant skills. Additionally, it acknowledges the impact of the surrounding workplace (Amabile, 1996). Technical knowledge, design </w:t>
      </w:r>
      <w:r w:rsidRPr="3FC06562" w:rsidR="2F55FC99">
        <w:rPr>
          <w:rFonts w:ascii="Arial" w:hAnsi="Arial" w:eastAsia="Arial" w:cs="Arial"/>
          <w:b w:val="0"/>
          <w:bCs w:val="0"/>
          <w:noProof w:val="0"/>
          <w:sz w:val="24"/>
          <w:szCs w:val="24"/>
          <w:lang w:val="en-GB"/>
        </w:rPr>
        <w:t>expertise</w:t>
      </w:r>
      <w:r w:rsidRPr="3FC06562" w:rsidR="2F55FC99">
        <w:rPr>
          <w:rFonts w:ascii="Arial" w:hAnsi="Arial" w:eastAsia="Arial" w:cs="Arial"/>
          <w:b w:val="0"/>
          <w:bCs w:val="0"/>
          <w:noProof w:val="0"/>
          <w:sz w:val="24"/>
          <w:szCs w:val="24"/>
          <w:lang w:val="en-GB"/>
        </w:rPr>
        <w:t xml:space="preserve">, systems thinking, and familiarity with materials, manufacturing, or digital technologies are examples of field-specific skills in engineering. Processes related to creativity include challenging presumptions, </w:t>
      </w:r>
      <w:r w:rsidRPr="3FC06562" w:rsidR="2F55FC99">
        <w:rPr>
          <w:rFonts w:ascii="Arial" w:hAnsi="Arial" w:eastAsia="Arial" w:cs="Arial"/>
          <w:b w:val="0"/>
          <w:bCs w:val="0"/>
          <w:noProof w:val="0"/>
          <w:sz w:val="24"/>
          <w:szCs w:val="24"/>
          <w:lang w:val="en-GB"/>
        </w:rPr>
        <w:t>coming up with</w:t>
      </w:r>
      <w:r w:rsidRPr="3FC06562" w:rsidR="2F55FC99">
        <w:rPr>
          <w:rFonts w:ascii="Arial" w:hAnsi="Arial" w:eastAsia="Arial" w:cs="Arial"/>
          <w:b w:val="0"/>
          <w:bCs w:val="0"/>
          <w:noProof w:val="0"/>
          <w:sz w:val="24"/>
          <w:szCs w:val="24"/>
          <w:lang w:val="en-GB"/>
        </w:rPr>
        <w:t xml:space="preserve"> alternatives, using strategies to solve problems, and persevering when first answers </w:t>
      </w:r>
      <w:r w:rsidRPr="3FC06562" w:rsidR="2F55FC99">
        <w:rPr>
          <w:rFonts w:ascii="Arial" w:hAnsi="Arial" w:eastAsia="Arial" w:cs="Arial"/>
          <w:b w:val="0"/>
          <w:bCs w:val="0"/>
          <w:noProof w:val="0"/>
          <w:sz w:val="24"/>
          <w:szCs w:val="24"/>
          <w:lang w:val="en-GB"/>
        </w:rPr>
        <w:t>don't</w:t>
      </w:r>
      <w:r w:rsidRPr="3FC06562" w:rsidR="2F55FC99">
        <w:rPr>
          <w:rFonts w:ascii="Arial" w:hAnsi="Arial" w:eastAsia="Arial" w:cs="Arial"/>
          <w:b w:val="0"/>
          <w:bCs w:val="0"/>
          <w:noProof w:val="0"/>
          <w:sz w:val="24"/>
          <w:szCs w:val="24"/>
          <w:lang w:val="en-GB"/>
        </w:rPr>
        <w:t xml:space="preserve"> work. Because they find the work fascinating, demanding, or relevant, engineers are motivated to tackle complex challenges by task motivation, especially intrinsic motivation. These three elements are significant contributors to creativity, according to research.</w:t>
      </w:r>
    </w:p>
    <w:p w:rsidR="7B021328" w:rsidP="3FC06562" w:rsidRDefault="7B021328" w14:paraId="520ACCB3" w14:textId="558B8007">
      <w:pPr>
        <w:pStyle w:val="Normal"/>
        <w:bidi w:val="0"/>
        <w:spacing w:before="0" w:beforeAutospacing="off" w:after="160" w:afterAutospacing="off" w:line="259" w:lineRule="auto"/>
        <w:ind w:left="0" w:right="0"/>
        <w:jc w:val="left"/>
      </w:pPr>
      <w:r w:rsidRPr="3FC06562" w:rsidR="7B021328">
        <w:rPr>
          <w:rFonts w:ascii="Arial" w:hAnsi="Arial" w:eastAsia="Arial" w:cs="Arial"/>
          <w:b w:val="0"/>
          <w:bCs w:val="0"/>
          <w:noProof w:val="0"/>
          <w:sz w:val="24"/>
          <w:szCs w:val="24"/>
          <w:lang w:val="en-GB"/>
        </w:rPr>
        <w:t xml:space="preserve">The primary benefit of the model is that it offers a useful framework for assessing organisational competence. The company can evaluate if the employees have the necessary skills, whether training supports innovative problem-solving, and whether supervisors give employees freedom, time, resources, and helpful criticism. Multidisciplinary teams can combine specialised </w:t>
      </w:r>
      <w:r w:rsidRPr="3FC06562" w:rsidR="7B021328">
        <w:rPr>
          <w:rFonts w:ascii="Arial" w:hAnsi="Arial" w:eastAsia="Arial" w:cs="Arial"/>
          <w:b w:val="0"/>
          <w:bCs w:val="0"/>
          <w:noProof w:val="0"/>
          <w:sz w:val="24"/>
          <w:szCs w:val="24"/>
          <w:lang w:val="en-GB"/>
        </w:rPr>
        <w:t>expertise</w:t>
      </w:r>
      <w:r w:rsidRPr="3FC06562" w:rsidR="7B021328">
        <w:rPr>
          <w:rFonts w:ascii="Arial" w:hAnsi="Arial" w:eastAsia="Arial" w:cs="Arial"/>
          <w:b w:val="0"/>
          <w:bCs w:val="0"/>
          <w:noProof w:val="0"/>
          <w:sz w:val="24"/>
          <w:szCs w:val="24"/>
          <w:lang w:val="en-GB"/>
        </w:rPr>
        <w:t xml:space="preserve"> in an engineering setting to produce creative solutions. By creating emotionally secure spaces where employees can question established designs, point out errors, and suggest novel ideas, managers can also inspire innovation. Therefore, </w:t>
      </w:r>
      <w:r w:rsidRPr="3FC06562" w:rsidR="7B021328">
        <w:rPr>
          <w:rFonts w:ascii="Arial" w:hAnsi="Arial" w:eastAsia="Arial" w:cs="Arial"/>
          <w:b w:val="0"/>
          <w:bCs w:val="0"/>
          <w:noProof w:val="0"/>
          <w:sz w:val="24"/>
          <w:szCs w:val="24"/>
          <w:lang w:val="en-GB"/>
        </w:rPr>
        <w:t>rather of</w:t>
      </w:r>
      <w:r w:rsidRPr="3FC06562" w:rsidR="7B021328">
        <w:rPr>
          <w:rFonts w:ascii="Arial" w:hAnsi="Arial" w:eastAsia="Arial" w:cs="Arial"/>
          <w:b w:val="0"/>
          <w:bCs w:val="0"/>
          <w:noProof w:val="0"/>
          <w:sz w:val="24"/>
          <w:szCs w:val="24"/>
          <w:lang w:val="en-GB"/>
        </w:rPr>
        <w:t xml:space="preserve"> </w:t>
      </w:r>
      <w:r w:rsidRPr="3FC06562" w:rsidR="7B021328">
        <w:rPr>
          <w:rFonts w:ascii="Arial" w:hAnsi="Arial" w:eastAsia="Arial" w:cs="Arial"/>
          <w:b w:val="0"/>
          <w:bCs w:val="0"/>
          <w:noProof w:val="0"/>
          <w:sz w:val="24"/>
          <w:szCs w:val="24"/>
          <w:lang w:val="en-GB"/>
        </w:rPr>
        <w:t>regarding</w:t>
      </w:r>
      <w:r w:rsidRPr="3FC06562" w:rsidR="7B021328">
        <w:rPr>
          <w:rFonts w:ascii="Arial" w:hAnsi="Arial" w:eastAsia="Arial" w:cs="Arial"/>
          <w:b w:val="0"/>
          <w:bCs w:val="0"/>
          <w:noProof w:val="0"/>
          <w:sz w:val="24"/>
          <w:szCs w:val="24"/>
          <w:lang w:val="en-GB"/>
        </w:rPr>
        <w:t xml:space="preserve"> creativity as an intrinsic personal trait, the model links employee performance with organisational conditions.</w:t>
      </w:r>
    </w:p>
    <w:p w:rsidR="18818C92" w:rsidP="3FC06562" w:rsidRDefault="18818C92" w14:paraId="293B4794" w14:textId="5DCFC66A">
      <w:pPr>
        <w:pStyle w:val="Normal"/>
        <w:bidi w:val="0"/>
        <w:spacing w:before="0" w:beforeAutospacing="off" w:after="160" w:afterAutospacing="off" w:line="259" w:lineRule="auto"/>
        <w:ind w:left="0" w:right="0"/>
        <w:jc w:val="left"/>
      </w:pPr>
      <w:r w:rsidRPr="3FC06562" w:rsidR="18818C92">
        <w:rPr>
          <w:rFonts w:ascii="Arial" w:hAnsi="Arial" w:eastAsia="Arial" w:cs="Arial"/>
          <w:b w:val="0"/>
          <w:bCs w:val="0"/>
          <w:noProof w:val="0"/>
          <w:sz w:val="24"/>
          <w:szCs w:val="24"/>
          <w:lang w:val="en-GB"/>
        </w:rPr>
        <w:t xml:space="preserve">Its relation to innovation is an </w:t>
      </w:r>
      <w:r w:rsidRPr="3FC06562" w:rsidR="18818C92">
        <w:rPr>
          <w:rFonts w:ascii="Arial" w:hAnsi="Arial" w:eastAsia="Arial" w:cs="Arial"/>
          <w:b w:val="0"/>
          <w:bCs w:val="0"/>
          <w:noProof w:val="0"/>
          <w:sz w:val="24"/>
          <w:szCs w:val="24"/>
          <w:lang w:val="en-GB"/>
        </w:rPr>
        <w:t>additional</w:t>
      </w:r>
      <w:r w:rsidRPr="3FC06562" w:rsidR="18818C92">
        <w:rPr>
          <w:rFonts w:ascii="Arial" w:hAnsi="Arial" w:eastAsia="Arial" w:cs="Arial"/>
          <w:b w:val="0"/>
          <w:bCs w:val="0"/>
          <w:noProof w:val="0"/>
          <w:sz w:val="24"/>
          <w:szCs w:val="24"/>
          <w:lang w:val="en-GB"/>
        </w:rPr>
        <w:t xml:space="preserve"> benefit. Amabile and Pratt (2016) make a distinction between innovation, which is putting those ideas into practice, and creativity, which is concerned with </w:t>
      </w:r>
      <w:r w:rsidRPr="3FC06562" w:rsidR="18818C92">
        <w:rPr>
          <w:rFonts w:ascii="Arial" w:hAnsi="Arial" w:eastAsia="Arial" w:cs="Arial"/>
          <w:b w:val="0"/>
          <w:bCs w:val="0"/>
          <w:noProof w:val="0"/>
          <w:sz w:val="24"/>
          <w:szCs w:val="24"/>
          <w:lang w:val="en-GB"/>
        </w:rPr>
        <w:t>coming up with</w:t>
      </w:r>
      <w:r w:rsidRPr="3FC06562" w:rsidR="18818C92">
        <w:rPr>
          <w:rFonts w:ascii="Arial" w:hAnsi="Arial" w:eastAsia="Arial" w:cs="Arial"/>
          <w:b w:val="0"/>
          <w:bCs w:val="0"/>
          <w:noProof w:val="0"/>
          <w:sz w:val="24"/>
          <w:szCs w:val="24"/>
          <w:lang w:val="en-GB"/>
        </w:rPr>
        <w:t xml:space="preserve"> fresh and practical ideas. As a result, the approach encourages the company to assess if ideas are tried, implemented, and transformed into changes in addition to the quantity of proposals generated. In engineering, where innovation must eventually result in safer goods,</w:t>
      </w:r>
    </w:p>
    <w:p w:rsidR="18818C92" w:rsidP="3FC06562" w:rsidRDefault="18818C92" w14:paraId="6CE59F22" w14:textId="595CBB04">
      <w:pPr>
        <w:pStyle w:val="Normal"/>
        <w:bidi w:val="0"/>
        <w:spacing w:before="0" w:beforeAutospacing="off" w:after="160" w:afterAutospacing="off" w:line="259" w:lineRule="auto"/>
        <w:ind w:left="0" w:right="0"/>
        <w:jc w:val="left"/>
        <w:rPr>
          <w:rFonts w:ascii="Calibri" w:hAnsi="Calibri" w:eastAsia="Calibri" w:cs="Calibri"/>
          <w:noProof w:val="0"/>
          <w:sz w:val="22"/>
          <w:szCs w:val="22"/>
          <w:lang w:val="en-GB"/>
        </w:rPr>
      </w:pPr>
      <w:r w:rsidRPr="3FC06562" w:rsidR="18818C92">
        <w:rPr>
          <w:rFonts w:ascii="Arial" w:hAnsi="Arial" w:eastAsia="Arial" w:cs="Arial"/>
          <w:b w:val="0"/>
          <w:bCs w:val="0"/>
          <w:noProof w:val="0"/>
          <w:sz w:val="24"/>
          <w:szCs w:val="24"/>
          <w:lang w:val="en-GB"/>
        </w:rPr>
        <w:t>reduced manufacturing costs, increased dependability, or greater environmental performance, this is particularly beneficial.</w:t>
      </w:r>
      <w:r w:rsidRPr="3FC06562" w:rsidR="2EDFA807">
        <w:rPr>
          <w:rFonts w:ascii="Calibri" w:hAnsi="Calibri" w:eastAsia="Calibri" w:cs="Calibri"/>
          <w:noProof w:val="0"/>
          <w:sz w:val="22"/>
          <w:szCs w:val="22"/>
          <w:lang w:val="en-GB"/>
        </w:rPr>
        <w:t xml:space="preserve"> (Amabile, T. M., &amp; Pratt, M. G. 2016)</w:t>
      </w:r>
    </w:p>
    <w:p w:rsidR="7A2C0296" w:rsidP="3FC06562" w:rsidRDefault="7A2C0296" w14:paraId="6D02C10A" w14:textId="08B2F0E1">
      <w:pPr>
        <w:pStyle w:val="Normal"/>
        <w:bidi w:val="0"/>
        <w:spacing w:before="0" w:beforeAutospacing="off" w:after="160" w:afterAutospacing="off" w:line="259" w:lineRule="auto"/>
        <w:ind w:left="0" w:right="0"/>
        <w:jc w:val="left"/>
      </w:pPr>
      <w:r w:rsidRPr="3FC06562" w:rsidR="7A2C0296">
        <w:rPr>
          <w:rFonts w:ascii="Arial" w:hAnsi="Arial" w:eastAsia="Arial" w:cs="Arial"/>
          <w:b w:val="0"/>
          <w:bCs w:val="0"/>
          <w:noProof w:val="0"/>
          <w:sz w:val="24"/>
          <w:szCs w:val="24"/>
          <w:lang w:val="en-GB"/>
        </w:rPr>
        <w:t xml:space="preserve">Nevertheless, there are drawbacks to the model. It could overemphasise personal potential and ambition while undervaluing structural difficulties. Because of heavy regulations, tight budgets, strict quality standards, or </w:t>
      </w:r>
      <w:r w:rsidRPr="3FC06562" w:rsidR="7A2C0296">
        <w:rPr>
          <w:rFonts w:ascii="Arial" w:hAnsi="Arial" w:eastAsia="Arial" w:cs="Arial"/>
          <w:b w:val="0"/>
          <w:bCs w:val="0"/>
          <w:noProof w:val="0"/>
          <w:sz w:val="24"/>
          <w:szCs w:val="24"/>
          <w:lang w:val="en-GB"/>
        </w:rPr>
        <w:t>management</w:t>
      </w:r>
      <w:r w:rsidRPr="3FC06562" w:rsidR="7A2C0296">
        <w:rPr>
          <w:rFonts w:ascii="Arial" w:hAnsi="Arial" w:eastAsia="Arial" w:cs="Arial"/>
          <w:b w:val="0"/>
          <w:bCs w:val="0"/>
          <w:noProof w:val="0"/>
          <w:sz w:val="24"/>
          <w:szCs w:val="24"/>
          <w:lang w:val="en-GB"/>
        </w:rPr>
        <w:t xml:space="preserve"> that reject </w:t>
      </w:r>
      <w:r w:rsidRPr="3FC06562" w:rsidR="7A2C0296">
        <w:rPr>
          <w:rFonts w:ascii="Arial" w:hAnsi="Arial" w:eastAsia="Arial" w:cs="Arial"/>
          <w:b w:val="0"/>
          <w:bCs w:val="0"/>
          <w:noProof w:val="0"/>
          <w:sz w:val="24"/>
          <w:szCs w:val="24"/>
          <w:lang w:val="en-GB"/>
        </w:rPr>
        <w:t>new ideas</w:t>
      </w:r>
      <w:r w:rsidRPr="3FC06562" w:rsidR="7A2C0296">
        <w:rPr>
          <w:rFonts w:ascii="Arial" w:hAnsi="Arial" w:eastAsia="Arial" w:cs="Arial"/>
          <w:b w:val="0"/>
          <w:bCs w:val="0"/>
          <w:noProof w:val="0"/>
          <w:sz w:val="24"/>
          <w:szCs w:val="24"/>
          <w:lang w:val="en-GB"/>
        </w:rPr>
        <w:t>, an engineer may have a great deal of experience and creativity but still be unable to innovate. Measuring the model objectively can also be challenging. Performance reviews and employee surveys may not adequately reflect intrinsic motivation and creativity-relevant processes because they are dependent on the setting.</w:t>
      </w:r>
    </w:p>
    <w:p w:rsidR="0ACCA4B3" w:rsidP="3FC06562" w:rsidRDefault="0ACCA4B3" w14:paraId="557C1B1D" w14:textId="6A4D8379">
      <w:pPr>
        <w:pStyle w:val="Normal"/>
        <w:bidi w:val="0"/>
        <w:spacing w:before="0" w:beforeAutospacing="off" w:after="160" w:afterAutospacing="off" w:line="259" w:lineRule="auto"/>
        <w:ind w:left="0" w:right="0"/>
        <w:jc w:val="left"/>
      </w:pPr>
      <w:r w:rsidRPr="3FC06562" w:rsidR="0ACCA4B3">
        <w:rPr>
          <w:rFonts w:ascii="Arial" w:hAnsi="Arial" w:eastAsia="Arial" w:cs="Arial"/>
          <w:b w:val="0"/>
          <w:bCs w:val="0"/>
          <w:noProof w:val="0"/>
          <w:sz w:val="24"/>
          <w:szCs w:val="24"/>
          <w:lang w:val="en-GB"/>
        </w:rPr>
        <w:t>The fact that engineering innovation is collaborative is another drawback. Communication, trust, leadership, supply-chain connections, and consumer involvement are frequently necessary for creative results. As a result, the model's individual-level components might ignore power imbalances inside team structures, as experienced professionals control conversations while less skilled workers stay quiet. High intrinsic motivation can also be detrimental if motivated engineers take on excessive workloads or feel accountable for resolving company issues in the absence of sufficient resources.</w:t>
      </w:r>
    </w:p>
    <w:p w:rsidR="3370FDDE" w:rsidP="3FC06562" w:rsidRDefault="3370FDDE" w14:paraId="503FBDB2" w14:textId="617C6734">
      <w:pPr>
        <w:pStyle w:val="Normal"/>
        <w:bidi w:val="0"/>
        <w:spacing w:before="0" w:beforeAutospacing="off" w:after="160" w:afterAutospacing="off" w:line="259" w:lineRule="auto"/>
        <w:ind w:left="0" w:right="0"/>
        <w:jc w:val="left"/>
      </w:pPr>
      <w:r w:rsidRPr="3FC06562" w:rsidR="3370FDDE">
        <w:rPr>
          <w:rFonts w:ascii="Arial" w:hAnsi="Arial" w:eastAsia="Arial" w:cs="Arial"/>
          <w:b w:val="0"/>
          <w:bCs w:val="0"/>
          <w:noProof w:val="0"/>
          <w:sz w:val="24"/>
          <w:szCs w:val="24"/>
          <w:lang w:val="en-GB"/>
        </w:rPr>
        <w:t>All things considered</w:t>
      </w:r>
      <w:r w:rsidRPr="3FC06562" w:rsidR="3370FDDE">
        <w:rPr>
          <w:rFonts w:ascii="Arial" w:hAnsi="Arial" w:eastAsia="Arial" w:cs="Arial"/>
          <w:b w:val="0"/>
          <w:bCs w:val="0"/>
          <w:noProof w:val="0"/>
          <w:sz w:val="24"/>
          <w:szCs w:val="24"/>
          <w:lang w:val="en-GB"/>
        </w:rPr>
        <w:t xml:space="preserve">, Amabile's model is a helpful diagnostic method for an engineering company since it pinpoints the abilities, attitudes, and work environments necessary for innovation. However, it </w:t>
      </w:r>
      <w:r w:rsidRPr="3FC06562" w:rsidR="3370FDDE">
        <w:rPr>
          <w:rFonts w:ascii="Arial" w:hAnsi="Arial" w:eastAsia="Arial" w:cs="Arial"/>
          <w:b w:val="0"/>
          <w:bCs w:val="0"/>
          <w:noProof w:val="0"/>
          <w:sz w:val="24"/>
          <w:szCs w:val="24"/>
          <w:lang w:val="en-GB"/>
        </w:rPr>
        <w:t>shouldn't</w:t>
      </w:r>
      <w:r w:rsidRPr="3FC06562" w:rsidR="3370FDDE">
        <w:rPr>
          <w:rFonts w:ascii="Arial" w:hAnsi="Arial" w:eastAsia="Arial" w:cs="Arial"/>
          <w:b w:val="0"/>
          <w:bCs w:val="0"/>
          <w:noProof w:val="0"/>
          <w:sz w:val="24"/>
          <w:szCs w:val="24"/>
          <w:lang w:val="en-GB"/>
        </w:rPr>
        <w:t xml:space="preserve"> be used as a full structure for managing innovation. It should be combined with metrics of effective innovation, staff involvement, mental health procedures, and organised project processes. When managers remove structural hurdles and encourage technical and creative competence, the model will function well. Therefore, rather than being a separate strategy for ensuring creativity, its usefulness is greatest when used as a foundation for creating a supportive creative culture.</w:t>
      </w:r>
    </w:p>
    <w:p w:rsidR="052C0E87" w:rsidP="3FC06562" w:rsidRDefault="052C0E87" w14:paraId="696A7ACD" w14:textId="4B345EC6">
      <w:pPr>
        <w:pStyle w:val="Normal"/>
        <w:bidi w:val="0"/>
        <w:spacing w:before="0" w:beforeAutospacing="off" w:after="160" w:afterAutospacing="off" w:line="259" w:lineRule="auto"/>
        <w:ind w:left="0" w:right="0"/>
        <w:jc w:val="left"/>
      </w:pPr>
      <w:r w:rsidRPr="3FC06562" w:rsidR="052C0E87">
        <w:rPr>
          <w:rFonts w:ascii="Arial" w:hAnsi="Arial" w:eastAsia="Arial" w:cs="Arial"/>
          <w:b w:val="1"/>
          <w:bCs w:val="1"/>
          <w:i w:val="0"/>
          <w:iCs w:val="0"/>
          <w:caps w:val="0"/>
          <w:smallCaps w:val="0"/>
          <w:noProof w:val="0"/>
          <w:color w:val="auto"/>
          <w:sz w:val="24"/>
          <w:szCs w:val="24"/>
          <w:lang w:val="en-GB"/>
        </w:rPr>
        <w:t>FOSTER A CREATIVE CULTURE IN THE WORKPLACE.</w:t>
      </w:r>
    </w:p>
    <w:p w:rsidR="14ED0240" w:rsidP="3FC06562" w:rsidRDefault="14ED0240" w14:paraId="0E99F615" w14:textId="20E5B0A8">
      <w:pPr>
        <w:pStyle w:val="Normal"/>
        <w:bidi w:val="0"/>
        <w:spacing w:before="0" w:beforeAutospacing="off" w:after="160" w:afterAutospacing="off" w:line="259" w:lineRule="auto"/>
        <w:ind w:left="0" w:right="0"/>
        <w:jc w:val="left"/>
      </w:pPr>
      <w:r w:rsidR="14ED0240">
        <w:drawing>
          <wp:inline wp14:editId="09D65271" wp14:anchorId="4A46936B">
            <wp:extent cx="4638675" cy="2371725"/>
            <wp:effectExtent l="0" t="0" r="0" b="0"/>
            <wp:docPr id="183472169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34721699" name="Picture 1834721699"/>
                    <pic:cNvPicPr/>
                  </pic:nvPicPr>
                  <pic:blipFill>
                    <a:blip xmlns:r="http://schemas.openxmlformats.org/officeDocument/2006/relationships" r:embed="rId463836643">
                      <a:extLst>
                        <a:ext uri="{28A0092B-C50C-407E-A947-70E740481C1C}">
                          <a14:useLocalDpi xmlns:a14="http://schemas.microsoft.com/office/drawing/2010/main"/>
                        </a:ext>
                      </a:extLst>
                    </a:blip>
                    <a:stretch>
                      <a:fillRect/>
                    </a:stretch>
                  </pic:blipFill>
                  <pic:spPr>
                    <a:xfrm rot="0">
                      <a:off x="0" y="0"/>
                      <a:ext cx="4638675" cy="2371725"/>
                    </a:xfrm>
                    <a:prstGeom prst="rect">
                      <a:avLst/>
                    </a:prstGeom>
                  </pic:spPr>
                </pic:pic>
              </a:graphicData>
            </a:graphic>
          </wp:inline>
        </w:drawing>
      </w:r>
    </w:p>
    <w:p w:rsidR="4DD826F7" w:rsidP="3FC06562" w:rsidRDefault="4DD826F7" w14:paraId="040C1622" w14:textId="53A73671">
      <w:pPr>
        <w:pStyle w:val="Normal"/>
        <w:bidi w:val="0"/>
        <w:spacing w:before="0" w:beforeAutospacing="off" w:after="160" w:afterAutospacing="off" w:line="259" w:lineRule="auto"/>
        <w:ind w:left="0" w:right="0"/>
        <w:jc w:val="left"/>
      </w:pPr>
      <w:r w:rsidRPr="3FC06562" w:rsidR="4DD826F7">
        <w:rPr>
          <w:rFonts w:ascii="Arial" w:hAnsi="Arial" w:eastAsia="Arial" w:cs="Arial"/>
          <w:b w:val="0"/>
          <w:bCs w:val="0"/>
          <w:noProof w:val="0"/>
          <w:sz w:val="24"/>
          <w:szCs w:val="24"/>
          <w:lang w:val="en-GB"/>
        </w:rPr>
        <w:t>Rhodes' Four Ps Model</w:t>
      </w:r>
      <w:r w:rsidRPr="3FC06562" w:rsidR="2D36924A">
        <w:rPr>
          <w:rFonts w:ascii="Arial" w:hAnsi="Arial" w:eastAsia="Arial" w:cs="Arial"/>
          <w:b w:val="0"/>
          <w:bCs w:val="0"/>
          <w:noProof w:val="0"/>
          <w:sz w:val="24"/>
          <w:szCs w:val="24"/>
          <w:lang w:val="en-GB"/>
        </w:rPr>
        <w:t xml:space="preserve"> -</w:t>
      </w:r>
      <w:r w:rsidRPr="3FC06562" w:rsidR="4DD826F7">
        <w:rPr>
          <w:rFonts w:ascii="Arial" w:hAnsi="Arial" w:eastAsia="Arial" w:cs="Arial"/>
          <w:b w:val="0"/>
          <w:bCs w:val="0"/>
          <w:noProof w:val="0"/>
          <w:sz w:val="24"/>
          <w:szCs w:val="24"/>
          <w:lang w:val="en-GB"/>
        </w:rPr>
        <w:t>Person, Process, Press, and Product—can help an engineering firm promote creativity. According to the idea, creativity is the result of the interaction of competent people, innovative techniques, organisational settings, and beneficial results</w:t>
      </w:r>
      <w:r w:rsidRPr="3FC06562" w:rsidR="03E6A742">
        <w:rPr>
          <w:rFonts w:ascii="Arial" w:hAnsi="Arial" w:eastAsia="Arial" w:cs="Arial"/>
          <w:b w:val="0"/>
          <w:bCs w:val="0"/>
          <w:noProof w:val="0"/>
          <w:sz w:val="24"/>
          <w:szCs w:val="24"/>
          <w:lang w:val="en-GB"/>
        </w:rPr>
        <w:t xml:space="preserve"> </w:t>
      </w:r>
      <w:r w:rsidRPr="3FC06562" w:rsidR="03E6A742">
        <w:rPr>
          <w:rFonts w:ascii="Calibri" w:hAnsi="Calibri" w:eastAsia="Calibri" w:cs="Calibri" w:asciiTheme="majorAscii" w:hAnsiTheme="majorAscii" w:eastAsiaTheme="majorAscii" w:cstheme="majorAscii"/>
          <w:b w:val="0"/>
          <w:bCs w:val="0"/>
          <w:noProof w:val="0"/>
          <w:sz w:val="22"/>
          <w:szCs w:val="22"/>
          <w:lang w:val="en-GB"/>
        </w:rPr>
        <w:t>(Rhodes, M. 1961)</w:t>
      </w:r>
    </w:p>
    <w:p w:rsidR="4DD826F7" w:rsidP="3FC06562" w:rsidRDefault="4DD826F7" w14:paraId="56F72B9A" w14:textId="51ECA954">
      <w:pPr>
        <w:pStyle w:val="Normal"/>
        <w:bidi w:val="0"/>
        <w:spacing w:before="0" w:beforeAutospacing="off" w:after="160" w:afterAutospacing="off" w:line="259" w:lineRule="auto"/>
        <w:ind w:left="0" w:right="0"/>
        <w:jc w:val="left"/>
      </w:pPr>
      <w:r w:rsidRPr="3FC06562" w:rsidR="4DD826F7">
        <w:rPr>
          <w:rFonts w:ascii="Arial" w:hAnsi="Arial" w:eastAsia="Arial" w:cs="Arial"/>
          <w:b w:val="0"/>
          <w:bCs w:val="0"/>
          <w:noProof w:val="0"/>
          <w:sz w:val="24"/>
          <w:szCs w:val="24"/>
          <w:lang w:val="en-GB"/>
        </w:rPr>
        <w:t xml:space="preserve">Hiring engineers with a variety of specialities and offering ongoing professional development are two ways to improve the Person dimension. Prototyping, design thinking, brainstorming, and iterative issue solving are all part of the process. Managers should encourage psychological safety, autonomy, teamwork, and constructive challenge in the workplace. Product evaluation is necessary to </w:t>
      </w:r>
      <w:r w:rsidRPr="3FC06562" w:rsidR="4DD826F7">
        <w:rPr>
          <w:rFonts w:ascii="Arial" w:hAnsi="Arial" w:eastAsia="Arial" w:cs="Arial"/>
          <w:b w:val="0"/>
          <w:bCs w:val="0"/>
          <w:noProof w:val="0"/>
          <w:sz w:val="24"/>
          <w:szCs w:val="24"/>
          <w:lang w:val="en-GB"/>
        </w:rPr>
        <w:t>determine</w:t>
      </w:r>
      <w:r w:rsidRPr="3FC06562" w:rsidR="4DD826F7">
        <w:rPr>
          <w:rFonts w:ascii="Arial" w:hAnsi="Arial" w:eastAsia="Arial" w:cs="Arial"/>
          <w:b w:val="0"/>
          <w:bCs w:val="0"/>
          <w:noProof w:val="0"/>
          <w:sz w:val="24"/>
          <w:szCs w:val="24"/>
          <w:lang w:val="en-GB"/>
        </w:rPr>
        <w:t xml:space="preserve"> whether ideas result in valuable, sustainable, and practical engineering solutions. Because engineering innovation depends on a combination of these four aspects, the approach is especially significant.</w:t>
      </w:r>
      <w:r w:rsidRPr="3FC06562" w:rsidR="1D8E5A85">
        <w:rPr>
          <w:rFonts w:ascii="Arial" w:hAnsi="Arial" w:eastAsia="Arial" w:cs="Arial"/>
          <w:b w:val="0"/>
          <w:bCs w:val="0"/>
          <w:noProof w:val="0"/>
          <w:sz w:val="24"/>
          <w:szCs w:val="24"/>
          <w:lang w:val="en-GB"/>
        </w:rPr>
        <w:t xml:space="preserve"> </w:t>
      </w:r>
      <w:r w:rsidRPr="3FC06562" w:rsidR="1B00D6F9">
        <w:rPr>
          <w:rFonts w:ascii="Arial" w:hAnsi="Arial" w:eastAsia="Arial" w:cs="Arial"/>
          <w:b w:val="0"/>
          <w:bCs w:val="0"/>
          <w:noProof w:val="0"/>
          <w:sz w:val="24"/>
          <w:szCs w:val="24"/>
          <w:lang w:val="en-GB"/>
        </w:rPr>
        <w:t xml:space="preserve">Its overall view is its primary benefit. When insufficient resources, overbearing regulations, or unsupportive leadership restrict creativity, it keeps managers from blaming employees. However, the approach is </w:t>
      </w:r>
      <w:r w:rsidRPr="3FC06562" w:rsidR="1B00D6F9">
        <w:rPr>
          <w:rFonts w:ascii="Arial" w:hAnsi="Arial" w:eastAsia="Arial" w:cs="Arial"/>
          <w:b w:val="0"/>
          <w:bCs w:val="0"/>
          <w:noProof w:val="0"/>
          <w:sz w:val="24"/>
          <w:szCs w:val="24"/>
          <w:lang w:val="en-GB"/>
        </w:rPr>
        <w:t>mainly descriptive</w:t>
      </w:r>
      <w:r w:rsidRPr="3FC06562" w:rsidR="1B00D6F9">
        <w:rPr>
          <w:rFonts w:ascii="Arial" w:hAnsi="Arial" w:eastAsia="Arial" w:cs="Arial"/>
          <w:b w:val="0"/>
          <w:bCs w:val="0"/>
          <w:noProof w:val="0"/>
          <w:sz w:val="24"/>
          <w:szCs w:val="24"/>
          <w:lang w:val="en-GB"/>
        </w:rPr>
        <w:t xml:space="preserve"> and provides no information on how companies should apply innovation or prioritise ideas. Additionally, it could be challenging to measure its </w:t>
      </w:r>
      <w:r w:rsidRPr="3FC06562" w:rsidR="1B00D6F9">
        <w:rPr>
          <w:rFonts w:ascii="Arial" w:hAnsi="Arial" w:eastAsia="Arial" w:cs="Arial"/>
          <w:b w:val="0"/>
          <w:bCs w:val="0"/>
          <w:noProof w:val="0"/>
          <w:sz w:val="24"/>
          <w:szCs w:val="24"/>
          <w:lang w:val="en-GB"/>
        </w:rPr>
        <w:t>numerous</w:t>
      </w:r>
      <w:r w:rsidRPr="3FC06562" w:rsidR="1B00D6F9">
        <w:rPr>
          <w:rFonts w:ascii="Arial" w:hAnsi="Arial" w:eastAsia="Arial" w:cs="Arial"/>
          <w:b w:val="0"/>
          <w:bCs w:val="0"/>
          <w:noProof w:val="0"/>
          <w:sz w:val="24"/>
          <w:szCs w:val="24"/>
          <w:lang w:val="en-GB"/>
        </w:rPr>
        <w:t xml:space="preserve"> categories consistently. As a result, the Four Ps should be paired with performance metrics, employee feedback, and innovation management systems. All things </w:t>
      </w:r>
      <w:r w:rsidRPr="3FC06562" w:rsidR="1B00D6F9">
        <w:rPr>
          <w:rFonts w:ascii="Arial" w:hAnsi="Arial" w:eastAsia="Arial" w:cs="Arial"/>
          <w:b w:val="0"/>
          <w:bCs w:val="0"/>
          <w:noProof w:val="0"/>
          <w:sz w:val="24"/>
          <w:szCs w:val="24"/>
          <w:lang w:val="en-GB"/>
        </w:rPr>
        <w:t>taken into account</w:t>
      </w:r>
      <w:r w:rsidRPr="3FC06562" w:rsidR="1B00D6F9">
        <w:rPr>
          <w:rFonts w:ascii="Arial" w:hAnsi="Arial" w:eastAsia="Arial" w:cs="Arial"/>
          <w:b w:val="0"/>
          <w:bCs w:val="0"/>
          <w:noProof w:val="0"/>
          <w:sz w:val="24"/>
          <w:szCs w:val="24"/>
          <w:lang w:val="en-GB"/>
        </w:rPr>
        <w:t>, it provides a helpful basis for building an innovative engineering culture, but it cannot alone guarantee successful commercial innovation.</w:t>
      </w:r>
    </w:p>
    <w:p w:rsidR="222A0874" w:rsidP="3FC06562" w:rsidRDefault="222A0874" w14:paraId="038E7AF3" w14:textId="412F4DC6">
      <w:pPr>
        <w:pStyle w:val="Normal"/>
        <w:bidi w:val="0"/>
        <w:spacing w:before="0" w:beforeAutospacing="off" w:after="160" w:afterAutospacing="off" w:line="259" w:lineRule="auto"/>
        <w:ind w:left="0" w:right="0"/>
        <w:jc w:val="left"/>
      </w:pPr>
      <w:r w:rsidRPr="3FC06562" w:rsidR="222A0874">
        <w:rPr>
          <w:rFonts w:ascii="Arial" w:hAnsi="Arial" w:eastAsia="Arial" w:cs="Arial"/>
          <w:b w:val="0"/>
          <w:bCs w:val="0"/>
          <w:noProof w:val="0"/>
          <w:sz w:val="24"/>
          <w:szCs w:val="24"/>
          <w:lang w:val="en-GB"/>
        </w:rPr>
        <w:t>To sum the two up, Rhodes' Four Ps Model (1961) and Amabile's Componential Model (1996) offer opposing insights on workplace innovation. Amabile uses domain</w:t>
      </w:r>
      <w:r w:rsidRPr="3FC06562" w:rsidR="55CF3C28">
        <w:rPr>
          <w:rFonts w:ascii="Arial" w:hAnsi="Arial" w:eastAsia="Arial" w:cs="Arial"/>
          <w:b w:val="0"/>
          <w:bCs w:val="0"/>
          <w:noProof w:val="0"/>
          <w:sz w:val="24"/>
          <w:szCs w:val="24"/>
          <w:lang w:val="en-GB"/>
        </w:rPr>
        <w:t xml:space="preserve"> </w:t>
      </w:r>
      <w:r w:rsidRPr="3FC06562" w:rsidR="222A0874">
        <w:rPr>
          <w:rFonts w:ascii="Arial" w:hAnsi="Arial" w:eastAsia="Arial" w:cs="Arial"/>
          <w:b w:val="0"/>
          <w:bCs w:val="0"/>
          <w:noProof w:val="0"/>
          <w:sz w:val="24"/>
          <w:szCs w:val="24"/>
          <w:lang w:val="en-GB"/>
        </w:rPr>
        <w:t>expertise</w:t>
      </w:r>
      <w:r w:rsidRPr="3FC06562" w:rsidR="222A0874">
        <w:rPr>
          <w:rFonts w:ascii="Arial" w:hAnsi="Arial" w:eastAsia="Arial" w:cs="Arial"/>
          <w:b w:val="0"/>
          <w:bCs w:val="0"/>
          <w:noProof w:val="0"/>
          <w:sz w:val="24"/>
          <w:szCs w:val="24"/>
          <w:lang w:val="en-GB"/>
        </w:rPr>
        <w:t>, creativity-related abilities, motivation, and the workplace to explain the emotional basis of creative performance. By looking at individuals, the creative process, the environmental press, and the final output, Rhodes provides a more</w:t>
      </w:r>
      <w:r w:rsidRPr="3FC06562" w:rsidR="3CB4024B">
        <w:rPr>
          <w:rFonts w:ascii="Arial" w:hAnsi="Arial" w:eastAsia="Arial" w:cs="Arial"/>
          <w:b w:val="0"/>
          <w:bCs w:val="0"/>
          <w:noProof w:val="0"/>
          <w:sz w:val="24"/>
          <w:szCs w:val="24"/>
          <w:lang w:val="en-GB"/>
        </w:rPr>
        <w:t xml:space="preserve"> </w:t>
      </w:r>
      <w:r w:rsidRPr="3FC06562" w:rsidR="222A0874">
        <w:rPr>
          <w:rFonts w:ascii="Arial" w:hAnsi="Arial" w:eastAsia="Arial" w:cs="Arial"/>
          <w:b w:val="0"/>
          <w:bCs w:val="0"/>
          <w:noProof w:val="0"/>
          <w:sz w:val="24"/>
          <w:szCs w:val="24"/>
          <w:lang w:val="en-GB"/>
        </w:rPr>
        <w:t>comprehensive structural framework. While the Four Ps more accurately captures the relationship between employees, company setting, and creative outputs, Amabile's approach is more effective at diagnosing individual abilities and motivational conditions. While neither model alone ensures effective adoption or financial value, combining the two may help the engineering company develop employee growth, collaborative problem solving, and innovation.</w:t>
      </w:r>
    </w:p>
    <w:p w:rsidR="12A69DDC" w:rsidP="12A69DDC" w:rsidRDefault="12A69DDC" w14:paraId="75A81FA5" w14:textId="6C950A65">
      <w:pPr>
        <w:pStyle w:val="Normal"/>
        <w:suppressLineNumbers w:val="0"/>
        <w:bidi w:val="0"/>
        <w:spacing w:before="0" w:beforeAutospacing="off" w:after="160" w:afterAutospacing="off" w:line="259" w:lineRule="auto"/>
        <w:ind w:left="0" w:right="0"/>
        <w:jc w:val="left"/>
      </w:pPr>
    </w:p>
    <w:p w:rsidR="12A69DDC" w:rsidP="12A69DDC" w:rsidRDefault="12A69DDC" w14:paraId="0B6408CF" w14:textId="5BF0D49B">
      <w:pPr>
        <w:pStyle w:val="Normal"/>
        <w:rPr>
          <w:rFonts w:ascii="Arial" w:hAnsi="Arial" w:eastAsia="Arial" w:cs="Arial"/>
          <w:b w:val="1"/>
          <w:bCs w:val="1"/>
          <w:i w:val="0"/>
          <w:iCs w:val="0"/>
          <w:caps w:val="0"/>
          <w:smallCaps w:val="0"/>
          <w:noProof w:val="0"/>
          <w:sz w:val="28"/>
          <w:szCs w:val="28"/>
          <w:lang w:val="en-GB"/>
        </w:rPr>
      </w:pPr>
    </w:p>
    <w:p w:rsidR="29EC3900" w:rsidP="29EC3900" w:rsidRDefault="29EC3900" w14:paraId="78834E5A" w14:textId="0C48ED10">
      <w:pPr>
        <w:pStyle w:val="Normal"/>
        <w:rPr>
          <w:rFonts w:ascii="Arial" w:hAnsi="Arial" w:eastAsia="Arial" w:cs="Arial"/>
          <w:b w:val="1"/>
          <w:bCs w:val="1"/>
          <w:i w:val="0"/>
          <w:iCs w:val="0"/>
          <w:caps w:val="0"/>
          <w:smallCaps w:val="0"/>
          <w:noProof w:val="0"/>
          <w:sz w:val="28"/>
          <w:szCs w:val="28"/>
          <w:lang w:val="en-GB"/>
        </w:rPr>
      </w:pPr>
    </w:p>
    <w:p w:rsidR="29EC3900" w:rsidP="29EC3900" w:rsidRDefault="29EC3900" w14:paraId="7F8546E9" w14:textId="222565D7">
      <w:pPr>
        <w:pStyle w:val="Normal"/>
        <w:rPr>
          <w:rFonts w:ascii="Arial" w:hAnsi="Arial" w:eastAsia="Arial" w:cs="Arial"/>
          <w:b w:val="1"/>
          <w:bCs w:val="1"/>
          <w:i w:val="0"/>
          <w:iCs w:val="0"/>
          <w:caps w:val="0"/>
          <w:smallCaps w:val="0"/>
          <w:noProof w:val="0"/>
          <w:sz w:val="28"/>
          <w:szCs w:val="28"/>
          <w:lang w:val="en-GB"/>
        </w:rPr>
      </w:pPr>
    </w:p>
    <w:p w:rsidR="29EC3900" w:rsidP="29EC3900" w:rsidRDefault="29EC3900" w14:paraId="467236BE" w14:textId="4CDB4063">
      <w:pPr>
        <w:pStyle w:val="Normal"/>
        <w:rPr>
          <w:rFonts w:ascii="Arial" w:hAnsi="Arial" w:eastAsia="Arial" w:cs="Arial"/>
          <w:b w:val="1"/>
          <w:bCs w:val="1"/>
          <w:i w:val="0"/>
          <w:iCs w:val="0"/>
          <w:caps w:val="0"/>
          <w:smallCaps w:val="0"/>
          <w:noProof w:val="0"/>
          <w:sz w:val="28"/>
          <w:szCs w:val="28"/>
          <w:lang w:val="en-GB"/>
        </w:rPr>
      </w:pPr>
    </w:p>
    <w:p w:rsidR="3FC06562" w:rsidP="3FC06562" w:rsidRDefault="3FC06562" w14:paraId="0D6CE583" w14:textId="56023D92">
      <w:pPr>
        <w:pStyle w:val="Normal"/>
        <w:rPr>
          <w:rFonts w:ascii="Arial" w:hAnsi="Arial" w:eastAsia="Arial" w:cs="Arial"/>
          <w:b w:val="1"/>
          <w:bCs w:val="1"/>
          <w:i w:val="0"/>
          <w:iCs w:val="0"/>
          <w:caps w:val="0"/>
          <w:smallCaps w:val="0"/>
          <w:noProof w:val="0"/>
          <w:sz w:val="28"/>
          <w:szCs w:val="28"/>
          <w:lang w:val="en-GB"/>
        </w:rPr>
      </w:pPr>
    </w:p>
    <w:p w:rsidR="3FC06562" w:rsidP="3FC06562" w:rsidRDefault="3FC06562" w14:paraId="1648AE1D" w14:textId="79809847">
      <w:pPr>
        <w:pStyle w:val="Normal"/>
        <w:rPr>
          <w:rFonts w:ascii="Arial" w:hAnsi="Arial" w:eastAsia="Arial" w:cs="Arial"/>
          <w:b w:val="1"/>
          <w:bCs w:val="1"/>
          <w:i w:val="0"/>
          <w:iCs w:val="0"/>
          <w:caps w:val="0"/>
          <w:smallCaps w:val="0"/>
          <w:noProof w:val="0"/>
          <w:sz w:val="28"/>
          <w:szCs w:val="28"/>
          <w:lang w:val="en-GB"/>
        </w:rPr>
      </w:pPr>
    </w:p>
    <w:p w:rsidR="1ED344B6" w:rsidP="29EC3900" w:rsidRDefault="1ED344B6" w14:paraId="7DD37F4F" w14:textId="1958ED28">
      <w:pPr>
        <w:pStyle w:val="Normal"/>
      </w:pPr>
      <w:r w:rsidRPr="3FC06562" w:rsidR="768C7078">
        <w:rPr>
          <w:rFonts w:ascii="Arial" w:hAnsi="Arial" w:eastAsia="Arial" w:cs="Arial"/>
          <w:b w:val="1"/>
          <w:bCs w:val="1"/>
          <w:i w:val="0"/>
          <w:iCs w:val="0"/>
          <w:caps w:val="0"/>
          <w:smallCaps w:val="0"/>
          <w:noProof w:val="0"/>
          <w:sz w:val="28"/>
          <w:szCs w:val="28"/>
          <w:lang w:val="en-GB"/>
        </w:rPr>
        <w:t>References.</w:t>
      </w:r>
    </w:p>
    <w:p w:rsidR="1ED344B6" w:rsidP="3FC06562" w:rsidRDefault="1ED344B6" w14:paraId="1952622F" w14:textId="36751829">
      <w:pPr>
        <w:pStyle w:val="Normal"/>
      </w:pPr>
      <w:r w:rsidRPr="3FC06562" w:rsidR="468688AB">
        <w:rPr>
          <w:rFonts w:ascii="Calibri" w:hAnsi="Calibri" w:eastAsia="Calibri" w:cs="Calibri"/>
          <w:noProof w:val="0"/>
          <w:sz w:val="22"/>
          <w:szCs w:val="22"/>
          <w:lang w:val="en-GB"/>
        </w:rPr>
        <w:t xml:space="preserve">Amabile, T. M., et al. (1996). Assessing the work environment for creativity. </w:t>
      </w:r>
      <w:r w:rsidRPr="3FC06562" w:rsidR="468688AB">
        <w:rPr>
          <w:rFonts w:ascii="Calibri" w:hAnsi="Calibri" w:eastAsia="Calibri" w:cs="Calibri"/>
          <w:i w:val="1"/>
          <w:iCs w:val="1"/>
          <w:noProof w:val="0"/>
          <w:sz w:val="22"/>
          <w:szCs w:val="22"/>
          <w:lang w:val="en-GB"/>
        </w:rPr>
        <w:t>Academy of Management Journal, 39</w:t>
      </w:r>
      <w:r w:rsidRPr="3FC06562" w:rsidR="468688AB">
        <w:rPr>
          <w:rFonts w:ascii="Calibri" w:hAnsi="Calibri" w:eastAsia="Calibri" w:cs="Calibri"/>
          <w:noProof w:val="0"/>
          <w:sz w:val="22"/>
          <w:szCs w:val="22"/>
          <w:lang w:val="en-GB"/>
        </w:rPr>
        <w:t xml:space="preserve">(5), 1154–1184. </w:t>
      </w:r>
      <w:hyperlink r:id="R836cc6cab3b147b3">
        <w:r w:rsidRPr="3FC06562" w:rsidR="468688AB">
          <w:rPr>
            <w:rStyle w:val="Hyperlink"/>
            <w:noProof w:val="0"/>
            <w:lang w:val="en-GB"/>
          </w:rPr>
          <w:t>https://doi.org/10.2307/256995</w:t>
        </w:r>
      </w:hyperlink>
      <w:r w:rsidRPr="3FC06562" w:rsidR="468688AB">
        <w:rPr>
          <w:rFonts w:ascii="Calibri" w:hAnsi="Calibri" w:eastAsia="Calibri" w:cs="Calibri"/>
          <w:noProof w:val="0"/>
          <w:sz w:val="22"/>
          <w:szCs w:val="22"/>
          <w:lang w:val="en-GB"/>
        </w:rPr>
        <w:t xml:space="preserve"> </w:t>
      </w:r>
    </w:p>
    <w:p w:rsidR="1ED344B6" w:rsidP="3FC06562" w:rsidRDefault="1ED344B6" w14:paraId="50BDB875" w14:textId="1919E231">
      <w:pPr>
        <w:pStyle w:val="Normal"/>
      </w:pPr>
      <w:r w:rsidRPr="3FC06562" w:rsidR="215D6B18">
        <w:rPr>
          <w:rFonts w:ascii="Calibri" w:hAnsi="Calibri" w:eastAsia="Calibri" w:cs="Calibri"/>
          <w:noProof w:val="0"/>
          <w:sz w:val="22"/>
          <w:szCs w:val="22"/>
          <w:lang w:val="en-GB"/>
        </w:rPr>
        <w:t xml:space="preserve">Amabile, T. M., &amp; Pratt, M. G. (2016). The dynamic componential model of creativity and innovation in organizations: Making progress, making meaning. </w:t>
      </w:r>
      <w:r w:rsidRPr="3FC06562" w:rsidR="215D6B18">
        <w:rPr>
          <w:rFonts w:ascii="Calibri" w:hAnsi="Calibri" w:eastAsia="Calibri" w:cs="Calibri"/>
          <w:i w:val="1"/>
          <w:iCs w:val="1"/>
          <w:noProof w:val="0"/>
          <w:sz w:val="22"/>
          <w:szCs w:val="22"/>
          <w:lang w:val="en-GB"/>
        </w:rPr>
        <w:t xml:space="preserve">Research in Organizational </w:t>
      </w:r>
      <w:r w:rsidRPr="3FC06562" w:rsidR="215D6B18">
        <w:rPr>
          <w:rFonts w:ascii="Calibri" w:hAnsi="Calibri" w:eastAsia="Calibri" w:cs="Calibri"/>
          <w:i w:val="1"/>
          <w:iCs w:val="1"/>
          <w:noProof w:val="0"/>
          <w:sz w:val="22"/>
          <w:szCs w:val="22"/>
          <w:lang w:val="en-GB"/>
        </w:rPr>
        <w:t>Behavior</w:t>
      </w:r>
      <w:r w:rsidRPr="3FC06562" w:rsidR="215D6B18">
        <w:rPr>
          <w:rFonts w:ascii="Calibri" w:hAnsi="Calibri" w:eastAsia="Calibri" w:cs="Calibri"/>
          <w:i w:val="1"/>
          <w:iCs w:val="1"/>
          <w:noProof w:val="0"/>
          <w:sz w:val="22"/>
          <w:szCs w:val="22"/>
          <w:lang w:val="en-GB"/>
        </w:rPr>
        <w:t>, 36</w:t>
      </w:r>
      <w:r w:rsidRPr="3FC06562" w:rsidR="215D6B18">
        <w:rPr>
          <w:rFonts w:ascii="Calibri" w:hAnsi="Calibri" w:eastAsia="Calibri" w:cs="Calibri"/>
          <w:noProof w:val="0"/>
          <w:sz w:val="22"/>
          <w:szCs w:val="22"/>
          <w:lang w:val="en-GB"/>
        </w:rPr>
        <w:t xml:space="preserve">, 157–183. </w:t>
      </w:r>
      <w:hyperlink r:id="Rf2c0f2b894194d36">
        <w:r w:rsidRPr="3FC06562" w:rsidR="215D6B18">
          <w:rPr>
            <w:rStyle w:val="Hyperlink"/>
            <w:noProof w:val="0"/>
            <w:lang w:val="en-GB"/>
          </w:rPr>
          <w:t>https://doi.org/10.1016/j.riob.2016.10.001</w:t>
        </w:r>
      </w:hyperlink>
      <w:r w:rsidRPr="3FC06562" w:rsidR="215D6B18">
        <w:rPr>
          <w:rFonts w:ascii="Calibri" w:hAnsi="Calibri" w:eastAsia="Calibri" w:cs="Calibri"/>
          <w:noProof w:val="0"/>
          <w:sz w:val="22"/>
          <w:szCs w:val="22"/>
          <w:lang w:val="en-GB"/>
        </w:rPr>
        <w:t xml:space="preserve"> </w:t>
      </w:r>
    </w:p>
    <w:p w:rsidR="1ED344B6" w:rsidP="3FC06562" w:rsidRDefault="1ED344B6" w14:paraId="6B943B70" w14:textId="0F88D404">
      <w:pPr>
        <w:pStyle w:val="Normal"/>
      </w:pPr>
      <w:r w:rsidRPr="3FC06562" w:rsidR="75DDFE9C">
        <w:rPr>
          <w:rFonts w:ascii="Calibri" w:hAnsi="Calibri" w:eastAsia="Calibri" w:cs="Calibri"/>
          <w:noProof w:val="0"/>
          <w:sz w:val="22"/>
          <w:szCs w:val="22"/>
          <w:lang w:val="en-GB"/>
        </w:rPr>
        <w:t xml:space="preserve">Azeem, M., Ahmed, M., Haider, S., &amp; Sajjad, M. (2021). Psychological resistance to change: The mediating effect of organizational justice. </w:t>
      </w:r>
      <w:r w:rsidRPr="3FC06562" w:rsidR="75DDFE9C">
        <w:rPr>
          <w:rFonts w:ascii="Calibri" w:hAnsi="Calibri" w:eastAsia="Calibri" w:cs="Calibri"/>
          <w:i w:val="1"/>
          <w:iCs w:val="1"/>
          <w:noProof w:val="0"/>
          <w:sz w:val="22"/>
          <w:szCs w:val="22"/>
          <w:lang w:val="en-GB"/>
        </w:rPr>
        <w:t>Frontiers in Psychology, 12</w:t>
      </w:r>
      <w:r w:rsidRPr="3FC06562" w:rsidR="75DDFE9C">
        <w:rPr>
          <w:rFonts w:ascii="Calibri" w:hAnsi="Calibri" w:eastAsia="Calibri" w:cs="Calibri"/>
          <w:noProof w:val="0"/>
          <w:sz w:val="22"/>
          <w:szCs w:val="22"/>
          <w:lang w:val="en-GB"/>
        </w:rPr>
        <w:t xml:space="preserve">, Article 678952. </w:t>
      </w:r>
      <w:hyperlink r:id="Rfb00893462d54d2b">
        <w:r w:rsidRPr="3FC06562" w:rsidR="75DDFE9C">
          <w:rPr>
            <w:rStyle w:val="Hyperlink"/>
            <w:noProof w:val="0"/>
            <w:lang w:val="en-GB"/>
          </w:rPr>
          <w:t>https://doi.org/10.3389/fpsyg.2021.678952</w:t>
        </w:r>
      </w:hyperlink>
      <w:r w:rsidRPr="3FC06562" w:rsidR="7E5D4F6E">
        <w:rPr>
          <w:rFonts w:ascii="Calibri" w:hAnsi="Calibri" w:eastAsia="Calibri" w:cs="Calibri"/>
          <w:noProof w:val="0"/>
          <w:sz w:val="22"/>
          <w:szCs w:val="22"/>
          <w:lang w:val="en-GB"/>
        </w:rPr>
        <w:t xml:space="preserve"> </w:t>
      </w:r>
    </w:p>
    <w:p w:rsidR="1ED344B6" w:rsidP="3FC06562" w:rsidRDefault="1ED344B6" w14:paraId="5B9DD616" w14:textId="3BA5F826">
      <w:pPr>
        <w:pStyle w:val="Normal"/>
      </w:pPr>
      <w:r w:rsidRPr="3FC06562" w:rsidR="4CE12351">
        <w:rPr>
          <w:rFonts w:ascii="Calibri" w:hAnsi="Calibri" w:eastAsia="Calibri" w:cs="Calibri"/>
          <w:noProof w:val="0"/>
          <w:sz w:val="22"/>
          <w:szCs w:val="22"/>
          <w:lang w:val="en-GB"/>
        </w:rPr>
        <w:t xml:space="preserve">Baxter, D., Gao, J., &amp; </w:t>
      </w:r>
      <w:r w:rsidRPr="3FC06562" w:rsidR="4CE12351">
        <w:rPr>
          <w:rFonts w:ascii="Calibri" w:hAnsi="Calibri" w:eastAsia="Calibri" w:cs="Calibri"/>
          <w:noProof w:val="0"/>
          <w:sz w:val="22"/>
          <w:szCs w:val="22"/>
          <w:lang w:val="en-GB"/>
        </w:rPr>
        <w:t>Koutsikouris</w:t>
      </w:r>
      <w:r w:rsidRPr="3FC06562" w:rsidR="4CE12351">
        <w:rPr>
          <w:rFonts w:ascii="Calibri" w:hAnsi="Calibri" w:eastAsia="Calibri" w:cs="Calibri"/>
          <w:noProof w:val="0"/>
          <w:sz w:val="22"/>
          <w:szCs w:val="22"/>
          <w:lang w:val="en-GB"/>
        </w:rPr>
        <w:t xml:space="preserve">, G. (2022). A critique of the relevance of the Stage-Gate approach for innovation management in the twenty-first century. </w:t>
      </w:r>
      <w:r w:rsidRPr="3FC06562" w:rsidR="4CE12351">
        <w:rPr>
          <w:rFonts w:ascii="Calibri" w:hAnsi="Calibri" w:eastAsia="Calibri" w:cs="Calibri"/>
          <w:i w:val="1"/>
          <w:iCs w:val="1"/>
          <w:noProof w:val="0"/>
          <w:sz w:val="22"/>
          <w:szCs w:val="22"/>
          <w:lang w:val="en-GB"/>
        </w:rPr>
        <w:t>International Journal of Innovation and Technology Management, 19</w:t>
      </w:r>
      <w:r w:rsidRPr="3FC06562" w:rsidR="4CE12351">
        <w:rPr>
          <w:rFonts w:ascii="Calibri" w:hAnsi="Calibri" w:eastAsia="Calibri" w:cs="Calibri"/>
          <w:noProof w:val="0"/>
          <w:sz w:val="22"/>
          <w:szCs w:val="22"/>
          <w:lang w:val="en-GB"/>
        </w:rPr>
        <w:t xml:space="preserve">(5), 1–20. </w:t>
      </w:r>
    </w:p>
    <w:p w:rsidR="1ED344B6" w:rsidP="3FC06562" w:rsidRDefault="1ED344B6" w14:paraId="08B6D052" w14:textId="713D6B90">
      <w:pPr>
        <w:pStyle w:val="Normal"/>
      </w:pPr>
      <w:r w:rsidRPr="3FC06562" w:rsidR="4CE12351">
        <w:rPr>
          <w:rFonts w:ascii="Calibri" w:hAnsi="Calibri" w:eastAsia="Calibri" w:cs="Calibri"/>
          <w:noProof w:val="0"/>
          <w:sz w:val="22"/>
          <w:szCs w:val="22"/>
          <w:lang w:val="en-GB"/>
        </w:rPr>
        <w:t xml:space="preserve">Cooper, R. G. (1990). Stage-Gate systems: A new tool for managing new products. </w:t>
      </w:r>
      <w:r w:rsidRPr="3FC06562" w:rsidR="4CE12351">
        <w:rPr>
          <w:rFonts w:ascii="Calibri" w:hAnsi="Calibri" w:eastAsia="Calibri" w:cs="Calibri"/>
          <w:i w:val="1"/>
          <w:iCs w:val="1"/>
          <w:noProof w:val="0"/>
          <w:sz w:val="22"/>
          <w:szCs w:val="22"/>
          <w:lang w:val="en-GB"/>
        </w:rPr>
        <w:t>Business Horizons, 33</w:t>
      </w:r>
      <w:r w:rsidRPr="3FC06562" w:rsidR="4CE12351">
        <w:rPr>
          <w:rFonts w:ascii="Calibri" w:hAnsi="Calibri" w:eastAsia="Calibri" w:cs="Calibri"/>
          <w:noProof w:val="0"/>
          <w:sz w:val="22"/>
          <w:szCs w:val="22"/>
          <w:lang w:val="en-GB"/>
        </w:rPr>
        <w:t xml:space="preserve">(3), 44–54. </w:t>
      </w:r>
      <w:hyperlink r:id="Redea5c4992914d37">
        <w:r w:rsidRPr="3FC06562" w:rsidR="4CE12351">
          <w:rPr>
            <w:rStyle w:val="Hyperlink"/>
            <w:noProof w:val="0"/>
            <w:lang w:val="en-GB"/>
          </w:rPr>
          <w:t>https://doi.org/10.1016/0007-6813(90)90040-I</w:t>
        </w:r>
      </w:hyperlink>
      <w:r w:rsidRPr="3FC06562" w:rsidR="4CE12351">
        <w:rPr>
          <w:rFonts w:ascii="Calibri" w:hAnsi="Calibri" w:eastAsia="Calibri" w:cs="Calibri"/>
          <w:noProof w:val="0"/>
          <w:sz w:val="22"/>
          <w:szCs w:val="22"/>
          <w:lang w:val="en-GB"/>
        </w:rPr>
        <w:t xml:space="preserve"> </w:t>
      </w:r>
    </w:p>
    <w:p w:rsidR="1ED344B6" w:rsidP="3FC06562" w:rsidRDefault="1ED344B6" w14:paraId="1F461AE1" w14:textId="528985C0">
      <w:pPr>
        <w:pStyle w:val="Normal"/>
      </w:pPr>
      <w:r w:rsidRPr="3FC06562" w:rsidR="4CE12351">
        <w:rPr>
          <w:rFonts w:ascii="Calibri" w:hAnsi="Calibri" w:eastAsia="Calibri" w:cs="Calibri"/>
          <w:noProof w:val="0"/>
          <w:sz w:val="22"/>
          <w:szCs w:val="22"/>
          <w:lang w:val="en-GB"/>
        </w:rPr>
        <w:t xml:space="preserve">Cooper, R. G. (2008). Perspective: The Stage-Gate idea-to-launch process—Update, what’s new, and NexGen systems. </w:t>
      </w:r>
      <w:r w:rsidRPr="3FC06562" w:rsidR="4CE12351">
        <w:rPr>
          <w:rFonts w:ascii="Calibri" w:hAnsi="Calibri" w:eastAsia="Calibri" w:cs="Calibri"/>
          <w:i w:val="1"/>
          <w:iCs w:val="1"/>
          <w:noProof w:val="0"/>
          <w:sz w:val="22"/>
          <w:szCs w:val="22"/>
          <w:lang w:val="en-GB"/>
        </w:rPr>
        <w:t>Journal of Product Innovation Management, 25</w:t>
      </w:r>
      <w:r w:rsidRPr="3FC06562" w:rsidR="4CE12351">
        <w:rPr>
          <w:rFonts w:ascii="Calibri" w:hAnsi="Calibri" w:eastAsia="Calibri" w:cs="Calibri"/>
          <w:noProof w:val="0"/>
          <w:sz w:val="22"/>
          <w:szCs w:val="22"/>
          <w:lang w:val="en-GB"/>
        </w:rPr>
        <w:t xml:space="preserve">(3), 213–232. </w:t>
      </w:r>
      <w:hyperlink r:id="Rfe45a8bee1374914">
        <w:r w:rsidRPr="3FC06562" w:rsidR="4CE12351">
          <w:rPr>
            <w:rStyle w:val="Hyperlink"/>
            <w:noProof w:val="0"/>
            <w:lang w:val="en-GB"/>
          </w:rPr>
          <w:t>https://doi.org/10.1111/j.1540-5885.2008.00296.x</w:t>
        </w:r>
      </w:hyperlink>
      <w:r w:rsidRPr="3FC06562" w:rsidR="4CE12351">
        <w:rPr>
          <w:rFonts w:ascii="Calibri" w:hAnsi="Calibri" w:eastAsia="Calibri" w:cs="Calibri"/>
          <w:noProof w:val="0"/>
          <w:sz w:val="22"/>
          <w:szCs w:val="22"/>
          <w:lang w:val="en-GB"/>
        </w:rPr>
        <w:t xml:space="preserve"> </w:t>
      </w:r>
    </w:p>
    <w:p w:rsidR="1ED344B6" w:rsidP="3FC06562" w:rsidRDefault="1ED344B6" w14:paraId="205395A7" w14:textId="420EF5CD">
      <w:pPr>
        <w:pStyle w:val="Normal"/>
      </w:pPr>
      <w:r w:rsidRPr="3FC06562" w:rsidR="4CE12351">
        <w:rPr>
          <w:rFonts w:ascii="Calibri" w:hAnsi="Calibri" w:eastAsia="Calibri" w:cs="Calibri"/>
          <w:noProof w:val="0"/>
          <w:sz w:val="22"/>
          <w:szCs w:val="22"/>
          <w:lang w:val="en-GB"/>
        </w:rPr>
        <w:t xml:space="preserve">Edmondson, A. C. (1999). Psychological safety and learning </w:t>
      </w:r>
      <w:r w:rsidRPr="3FC06562" w:rsidR="4CE12351">
        <w:rPr>
          <w:rFonts w:ascii="Calibri" w:hAnsi="Calibri" w:eastAsia="Calibri" w:cs="Calibri"/>
          <w:noProof w:val="0"/>
          <w:sz w:val="22"/>
          <w:szCs w:val="22"/>
          <w:lang w:val="en-GB"/>
        </w:rPr>
        <w:t>behavior</w:t>
      </w:r>
      <w:r w:rsidRPr="3FC06562" w:rsidR="4CE12351">
        <w:rPr>
          <w:rFonts w:ascii="Calibri" w:hAnsi="Calibri" w:eastAsia="Calibri" w:cs="Calibri"/>
          <w:noProof w:val="0"/>
          <w:sz w:val="22"/>
          <w:szCs w:val="22"/>
          <w:lang w:val="en-GB"/>
        </w:rPr>
        <w:t xml:space="preserve"> in work teams. </w:t>
      </w:r>
      <w:r w:rsidRPr="3FC06562" w:rsidR="4CE12351">
        <w:rPr>
          <w:rFonts w:ascii="Calibri" w:hAnsi="Calibri" w:eastAsia="Calibri" w:cs="Calibri"/>
          <w:i w:val="1"/>
          <w:iCs w:val="1"/>
          <w:noProof w:val="0"/>
          <w:sz w:val="22"/>
          <w:szCs w:val="22"/>
          <w:lang w:val="en-GB"/>
        </w:rPr>
        <w:t>Administrative Science Quarterly, 44</w:t>
      </w:r>
      <w:r w:rsidRPr="3FC06562" w:rsidR="4CE12351">
        <w:rPr>
          <w:rFonts w:ascii="Calibri" w:hAnsi="Calibri" w:eastAsia="Calibri" w:cs="Calibri"/>
          <w:noProof w:val="0"/>
          <w:sz w:val="22"/>
          <w:szCs w:val="22"/>
          <w:lang w:val="en-GB"/>
        </w:rPr>
        <w:t xml:space="preserve">(2), 350–383. </w:t>
      </w:r>
      <w:hyperlink r:id="Rbb1d2549fbd34d17">
        <w:r w:rsidRPr="3FC06562" w:rsidR="4CE12351">
          <w:rPr>
            <w:rStyle w:val="Hyperlink"/>
            <w:noProof w:val="0"/>
            <w:lang w:val="en-GB"/>
          </w:rPr>
          <w:t>https://doi.org/10.2307/2666999</w:t>
        </w:r>
      </w:hyperlink>
      <w:r w:rsidRPr="3FC06562" w:rsidR="4CE12351">
        <w:rPr>
          <w:rFonts w:ascii="Calibri" w:hAnsi="Calibri" w:eastAsia="Calibri" w:cs="Calibri"/>
          <w:noProof w:val="0"/>
          <w:sz w:val="22"/>
          <w:szCs w:val="22"/>
          <w:lang w:val="en-GB"/>
        </w:rPr>
        <w:t xml:space="preserve"> </w:t>
      </w:r>
    </w:p>
    <w:p w:rsidR="1ED344B6" w:rsidP="3FC06562" w:rsidRDefault="1ED344B6" w14:paraId="6A51F651" w14:textId="04DBDAA1">
      <w:pPr>
        <w:pStyle w:val="Normal"/>
      </w:pPr>
      <w:r w:rsidRPr="3FC06562" w:rsidR="55919466">
        <w:rPr>
          <w:rFonts w:ascii="Calibri" w:hAnsi="Calibri" w:eastAsia="Calibri" w:cs="Calibri"/>
          <w:noProof w:val="0"/>
          <w:sz w:val="22"/>
          <w:szCs w:val="22"/>
          <w:lang w:val="en-GB"/>
        </w:rPr>
        <w:t xml:space="preserve">Lines, R. (2004). Influence of participation in strategic change. </w:t>
      </w:r>
      <w:r w:rsidRPr="3FC06562" w:rsidR="55919466">
        <w:rPr>
          <w:rFonts w:ascii="Calibri" w:hAnsi="Calibri" w:eastAsia="Calibri" w:cs="Calibri"/>
          <w:i w:val="1"/>
          <w:iCs w:val="1"/>
          <w:noProof w:val="0"/>
          <w:sz w:val="22"/>
          <w:szCs w:val="22"/>
          <w:lang w:val="en-GB"/>
        </w:rPr>
        <w:t>Journal of Change Management, 4</w:t>
      </w:r>
      <w:r w:rsidRPr="3FC06562" w:rsidR="55919466">
        <w:rPr>
          <w:rFonts w:ascii="Calibri" w:hAnsi="Calibri" w:eastAsia="Calibri" w:cs="Calibri"/>
          <w:noProof w:val="0"/>
          <w:sz w:val="22"/>
          <w:szCs w:val="22"/>
          <w:lang w:val="en-GB"/>
        </w:rPr>
        <w:t xml:space="preserve">(3), 193–215. </w:t>
      </w:r>
      <w:hyperlink r:id="R55e2bc5b1e5742b3">
        <w:r w:rsidRPr="3FC06562" w:rsidR="55919466">
          <w:rPr>
            <w:rStyle w:val="Hyperlink"/>
            <w:noProof w:val="0"/>
            <w:lang w:val="en-GB"/>
          </w:rPr>
          <w:t>https://doi.org/10.1080/1469701042000221686</w:t>
        </w:r>
      </w:hyperlink>
      <w:r w:rsidRPr="3FC06562" w:rsidR="186D455A">
        <w:rPr>
          <w:rFonts w:ascii="Calibri" w:hAnsi="Calibri" w:eastAsia="Calibri" w:cs="Calibri"/>
          <w:noProof w:val="0"/>
          <w:sz w:val="22"/>
          <w:szCs w:val="22"/>
          <w:lang w:val="en-GB"/>
        </w:rPr>
        <w:t xml:space="preserve"> </w:t>
      </w:r>
    </w:p>
    <w:p w:rsidR="1ED344B6" w:rsidP="3FC06562" w:rsidRDefault="1ED344B6" w14:paraId="069375D4" w14:textId="4E0C1365">
      <w:pPr>
        <w:pStyle w:val="Normal"/>
      </w:pPr>
      <w:r w:rsidRPr="3FC06562" w:rsidR="4CE12351">
        <w:rPr>
          <w:rFonts w:ascii="Calibri" w:hAnsi="Calibri" w:eastAsia="Calibri" w:cs="Calibri"/>
          <w:noProof w:val="0"/>
          <w:sz w:val="22"/>
          <w:szCs w:val="22"/>
          <w:lang w:val="en-GB"/>
        </w:rPr>
        <w:t xml:space="preserve">Meschi, E., Scicchitano, S., &amp; Ricci, A. (2023). “I’m stressed!”: The work effect of process innovation on mental health. </w:t>
      </w:r>
      <w:r w:rsidRPr="3FC06562" w:rsidR="4CE12351">
        <w:rPr>
          <w:rFonts w:ascii="Calibri" w:hAnsi="Calibri" w:eastAsia="Calibri" w:cs="Calibri"/>
          <w:i w:val="1"/>
          <w:iCs w:val="1"/>
          <w:noProof w:val="0"/>
          <w:sz w:val="22"/>
          <w:szCs w:val="22"/>
          <w:lang w:val="en-GB"/>
        </w:rPr>
        <w:t>Research Policy, 52</w:t>
      </w:r>
      <w:r w:rsidRPr="3FC06562" w:rsidR="4CE12351">
        <w:rPr>
          <w:rFonts w:ascii="Calibri" w:hAnsi="Calibri" w:eastAsia="Calibri" w:cs="Calibri"/>
          <w:noProof w:val="0"/>
          <w:sz w:val="22"/>
          <w:szCs w:val="22"/>
          <w:lang w:val="en-GB"/>
        </w:rPr>
        <w:t xml:space="preserve">(2), Article 104662. </w:t>
      </w:r>
      <w:hyperlink r:id="Rc7c0663061d5478e">
        <w:r w:rsidRPr="3FC06562" w:rsidR="4CE12351">
          <w:rPr>
            <w:rStyle w:val="Hyperlink"/>
            <w:noProof w:val="0"/>
            <w:lang w:val="en-GB"/>
          </w:rPr>
          <w:t>https://doi.org/10.1016/j.respol.2022.104662</w:t>
        </w:r>
      </w:hyperlink>
      <w:r w:rsidRPr="3FC06562" w:rsidR="4CE12351">
        <w:rPr>
          <w:rFonts w:ascii="Calibri" w:hAnsi="Calibri" w:eastAsia="Calibri" w:cs="Calibri"/>
          <w:noProof w:val="0"/>
          <w:sz w:val="22"/>
          <w:szCs w:val="22"/>
          <w:lang w:val="en-GB"/>
        </w:rPr>
        <w:t xml:space="preserve"> </w:t>
      </w:r>
    </w:p>
    <w:p w:rsidR="1ED344B6" w:rsidP="3FC06562" w:rsidRDefault="1ED344B6" w14:paraId="7E37F229" w14:textId="53B2E8CD">
      <w:pPr>
        <w:pStyle w:val="Normal"/>
      </w:pPr>
      <w:r w:rsidRPr="3FC06562" w:rsidR="4CE12351">
        <w:rPr>
          <w:rFonts w:ascii="Calibri" w:hAnsi="Calibri" w:eastAsia="Calibri" w:cs="Calibri"/>
          <w:noProof w:val="0"/>
          <w:sz w:val="22"/>
          <w:szCs w:val="22"/>
          <w:lang w:val="en-GB"/>
        </w:rPr>
        <w:t xml:space="preserve">OECD/Eurostat. (2018). </w:t>
      </w:r>
      <w:r w:rsidRPr="3FC06562" w:rsidR="4CE12351">
        <w:rPr>
          <w:rFonts w:ascii="Calibri" w:hAnsi="Calibri" w:eastAsia="Calibri" w:cs="Calibri"/>
          <w:i w:val="1"/>
          <w:iCs w:val="1"/>
          <w:noProof w:val="0"/>
          <w:sz w:val="22"/>
          <w:szCs w:val="22"/>
          <w:lang w:val="en-GB"/>
        </w:rPr>
        <w:t xml:space="preserve">Oslo manual 2018: Guidelines for collecting, </w:t>
      </w:r>
      <w:r w:rsidRPr="3FC06562" w:rsidR="4CE12351">
        <w:rPr>
          <w:rFonts w:ascii="Calibri" w:hAnsi="Calibri" w:eastAsia="Calibri" w:cs="Calibri"/>
          <w:i w:val="1"/>
          <w:iCs w:val="1"/>
          <w:noProof w:val="0"/>
          <w:sz w:val="22"/>
          <w:szCs w:val="22"/>
          <w:lang w:val="en-GB"/>
        </w:rPr>
        <w:t>reporting</w:t>
      </w:r>
      <w:r w:rsidRPr="3FC06562" w:rsidR="4CE12351">
        <w:rPr>
          <w:rFonts w:ascii="Calibri" w:hAnsi="Calibri" w:eastAsia="Calibri" w:cs="Calibri"/>
          <w:i w:val="1"/>
          <w:iCs w:val="1"/>
          <w:noProof w:val="0"/>
          <w:sz w:val="22"/>
          <w:szCs w:val="22"/>
          <w:lang w:val="en-GB"/>
        </w:rPr>
        <w:t xml:space="preserve"> and using data on innovation</w:t>
      </w:r>
      <w:r w:rsidRPr="3FC06562" w:rsidR="4CE12351">
        <w:rPr>
          <w:rFonts w:ascii="Calibri" w:hAnsi="Calibri" w:eastAsia="Calibri" w:cs="Calibri"/>
          <w:noProof w:val="0"/>
          <w:sz w:val="22"/>
          <w:szCs w:val="22"/>
          <w:lang w:val="en-GB"/>
        </w:rPr>
        <w:t xml:space="preserve"> (4th ed.). OECD Publishing. </w:t>
      </w:r>
      <w:hyperlink r:id="R0989dcd629954aec">
        <w:r w:rsidRPr="3FC06562" w:rsidR="4CE12351">
          <w:rPr>
            <w:rStyle w:val="Hyperlink"/>
            <w:noProof w:val="0"/>
            <w:lang w:val="en-GB"/>
          </w:rPr>
          <w:t>https://doi.org/10.1787/9789264304604-en</w:t>
        </w:r>
      </w:hyperlink>
      <w:r w:rsidRPr="3FC06562" w:rsidR="4CE12351">
        <w:rPr>
          <w:rFonts w:ascii="Calibri" w:hAnsi="Calibri" w:eastAsia="Calibri" w:cs="Calibri"/>
          <w:noProof w:val="0"/>
          <w:sz w:val="22"/>
          <w:szCs w:val="22"/>
          <w:lang w:val="en-GB"/>
        </w:rPr>
        <w:t xml:space="preserve"> </w:t>
      </w:r>
    </w:p>
    <w:p w:rsidR="1ED344B6" w:rsidP="3FC06562" w:rsidRDefault="1ED344B6" w14:paraId="6CD5B1ED" w14:textId="6C62768E">
      <w:pPr>
        <w:pStyle w:val="Normal"/>
      </w:pPr>
      <w:r w:rsidRPr="3FC06562" w:rsidR="3D27A6A4">
        <w:rPr>
          <w:rFonts w:ascii="Calibri" w:hAnsi="Calibri" w:eastAsia="Calibri" w:cs="Calibri"/>
          <w:noProof w:val="0"/>
          <w:sz w:val="22"/>
          <w:szCs w:val="22"/>
          <w:lang w:val="en-GB"/>
        </w:rPr>
        <w:t>Rhodes, M. (1961). An analysis of creativity.</w:t>
      </w:r>
      <w:hyperlink r:id="R7f68366163284e8f">
        <w:r w:rsidRPr="3FC06562" w:rsidR="44C0C87F">
          <w:rPr>
            <w:rStyle w:val="Hyperlink"/>
            <w:noProof w:val="0"/>
            <w:lang w:val="en-GB"/>
          </w:rPr>
          <w:t>https://www.youtube.com/watch?v=rKHWOXJk9gM&amp;t=10s</w:t>
        </w:r>
      </w:hyperlink>
      <w:r w:rsidRPr="3FC06562" w:rsidR="44C0C87F">
        <w:rPr>
          <w:rFonts w:ascii="Calibri" w:hAnsi="Calibri" w:eastAsia="Calibri" w:cs="Calibri"/>
          <w:noProof w:val="0"/>
          <w:sz w:val="22"/>
          <w:szCs w:val="22"/>
          <w:lang w:val="en-GB"/>
        </w:rPr>
        <w:t xml:space="preserve"> </w:t>
      </w:r>
      <w:r w:rsidRPr="3FC06562" w:rsidR="4648B9D6">
        <w:rPr>
          <w:rFonts w:ascii="Calibri" w:hAnsi="Calibri" w:eastAsia="Calibri" w:cs="Calibri"/>
          <w:noProof w:val="0"/>
          <w:sz w:val="22"/>
          <w:szCs w:val="22"/>
          <w:lang w:val="en-GB"/>
        </w:rPr>
        <w:t xml:space="preserve"> </w:t>
      </w:r>
    </w:p>
    <w:p w:rsidR="1ED344B6" w:rsidP="3FC06562" w:rsidRDefault="1ED344B6" w14:paraId="03F2F2C3" w14:textId="3B3DDDBF">
      <w:pPr>
        <w:pStyle w:val="Normal"/>
      </w:pPr>
      <w:r w:rsidRPr="3FC06562" w:rsidR="4CE12351">
        <w:rPr>
          <w:rFonts w:ascii="Calibri" w:hAnsi="Calibri" w:eastAsia="Calibri" w:cs="Calibri"/>
          <w:noProof w:val="0"/>
          <w:sz w:val="22"/>
          <w:szCs w:val="22"/>
          <w:lang w:val="en-GB"/>
        </w:rPr>
        <w:t xml:space="preserve">Zhang, Y., Zhang, L., &amp; Li, J. (2020). The high-performance work system, employee voice, and innovative </w:t>
      </w:r>
      <w:r w:rsidRPr="3FC06562" w:rsidR="4CE12351">
        <w:rPr>
          <w:rFonts w:ascii="Calibri" w:hAnsi="Calibri" w:eastAsia="Calibri" w:cs="Calibri"/>
          <w:noProof w:val="0"/>
          <w:sz w:val="22"/>
          <w:szCs w:val="22"/>
          <w:lang w:val="en-GB"/>
        </w:rPr>
        <w:t>behavior</w:t>
      </w:r>
      <w:r w:rsidRPr="3FC06562" w:rsidR="4CE12351">
        <w:rPr>
          <w:rFonts w:ascii="Calibri" w:hAnsi="Calibri" w:eastAsia="Calibri" w:cs="Calibri"/>
          <w:noProof w:val="0"/>
          <w:sz w:val="22"/>
          <w:szCs w:val="22"/>
          <w:lang w:val="en-GB"/>
        </w:rPr>
        <w:t xml:space="preserve">: The moderating role of psychological safety. </w:t>
      </w:r>
      <w:r w:rsidRPr="3FC06562" w:rsidR="4CE12351">
        <w:rPr>
          <w:rFonts w:ascii="Calibri" w:hAnsi="Calibri" w:eastAsia="Calibri" w:cs="Calibri"/>
          <w:i w:val="1"/>
          <w:iCs w:val="1"/>
          <w:noProof w:val="0"/>
          <w:sz w:val="22"/>
          <w:szCs w:val="22"/>
          <w:lang w:val="en-GB"/>
        </w:rPr>
        <w:t>International Journal of Environmental Research and Public Health, 17</w:t>
      </w:r>
      <w:r w:rsidRPr="3FC06562" w:rsidR="4CE12351">
        <w:rPr>
          <w:rFonts w:ascii="Calibri" w:hAnsi="Calibri" w:eastAsia="Calibri" w:cs="Calibri"/>
          <w:noProof w:val="0"/>
          <w:sz w:val="22"/>
          <w:szCs w:val="22"/>
          <w:lang w:val="en-GB"/>
        </w:rPr>
        <w:t xml:space="preserve">(4), Article 1150. </w:t>
      </w:r>
      <w:hyperlink r:id="R54c7905c13324176">
        <w:r w:rsidRPr="3FC06562" w:rsidR="4CE12351">
          <w:rPr>
            <w:rStyle w:val="Hyperlink"/>
            <w:noProof w:val="0"/>
            <w:lang w:val="en-GB"/>
          </w:rPr>
          <w:t>https://doi.org/10.3390/ijerph17041150</w:t>
        </w:r>
      </w:hyperlink>
      <w:r w:rsidRPr="3FC06562" w:rsidR="4CE12351">
        <w:rPr>
          <w:rFonts w:ascii="Calibri" w:hAnsi="Calibri" w:eastAsia="Calibri" w:cs="Calibri"/>
          <w:noProof w:val="0"/>
          <w:sz w:val="22"/>
          <w:szCs w:val="22"/>
          <w:lang w:val="en-GB"/>
        </w:rPr>
        <w:t xml:space="preserve"> </w:t>
      </w:r>
    </w:p>
    <w:p w:rsidR="1ED344B6" w:rsidP="3FC06562" w:rsidRDefault="1ED344B6" w14:paraId="4AE0F337" w14:textId="03D320FF">
      <w:pPr>
        <w:pStyle w:val="Normal"/>
        <w:rPr>
          <w:rFonts w:ascii="Calibri" w:hAnsi="Calibri" w:eastAsia="Calibri" w:cs="Calibri"/>
          <w:b w:val="0"/>
          <w:bCs w:val="0"/>
          <w:i w:val="0"/>
          <w:iCs w:val="0"/>
          <w:caps w:val="0"/>
          <w:smallCaps w:val="0"/>
          <w:noProof w:val="0"/>
          <w:color w:val="000000" w:themeColor="text1" w:themeTint="FF" w:themeShade="FF"/>
          <w:sz w:val="27"/>
          <w:szCs w:val="27"/>
          <w:lang w:val="en-GB"/>
        </w:rPr>
      </w:pPr>
    </w:p>
    <w:p w:rsidR="1ED344B6" w:rsidP="3FC06562" w:rsidRDefault="1ED344B6" w14:paraId="74DD0553" w14:textId="1113DE9A">
      <w:pPr>
        <w:pStyle w:val="Normal"/>
        <w:bidi w:val="0"/>
        <w:jc w:val="left"/>
        <w:rPr>
          <w:rFonts w:ascii="Noto Sans" w:hAnsi="Noto Sans" w:eastAsia="Noto Sans" w:cs="Noto Sans"/>
          <w:b w:val="0"/>
          <w:bCs w:val="0"/>
          <w:i w:val="0"/>
          <w:iCs w:val="0"/>
          <w:caps w:val="0"/>
          <w:smallCaps w:val="0"/>
          <w:noProof w:val="0"/>
          <w:color w:val="586179"/>
          <w:sz w:val="24"/>
          <w:szCs w:val="24"/>
          <w:lang w:val="en-GB"/>
        </w:rPr>
      </w:pPr>
    </w:p>
    <w:sectPr w:rsidRPr="007351BD" w:rsidR="00ED558C">
      <w:headerReference w:type="even" r:id="rId9"/>
      <w:headerReference w:type="default" r:id="rId10"/>
      <w:headerReference w:type="first" r:id="rId13"/>
      <w:pgSz w:w="11907" w:h="16839" w:orient="portrait"/>
      <w:pgMar w:top="1440" w:right="1440" w:bottom="1440" w:left="1440" w:header="708" w:footer="708" w:gutter="0"/>
      <w:pgNumType w:start="1"/>
      <w:cols w:equalWidth="1" w:space="720" w:num="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8A5B5F" w:rsidP="00E67259" w:rsidRDefault="008A5B5F" w14:paraId="6766D13C" w14:textId="77777777">
      <w:pPr>
        <w:spacing w:after="0" w:line="240" w:lineRule="auto"/>
      </w:pPr>
      <w:r>
        <w:separator/>
      </w:r>
    </w:p>
  </w:endnote>
  <w:endnote w:type="continuationSeparator" w:id="0">
    <w:p w:rsidR="008A5B5F" w:rsidP="00E67259" w:rsidRDefault="008A5B5F" w14:paraId="3B7D7F6A"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8A5B5F" w:rsidP="00E67259" w:rsidRDefault="008A5B5F" w14:paraId="1F1A9C2D" w14:textId="77777777">
      <w:pPr>
        <w:spacing w:after="0" w:line="240" w:lineRule="auto"/>
      </w:pPr>
      <w:r>
        <w:separator/>
      </w:r>
    </w:p>
  </w:footnote>
  <w:footnote w:type="continuationSeparator" w:id="0">
    <w:p w:rsidR="008A5B5F" w:rsidP="00E67259" w:rsidRDefault="008A5B5F" w14:paraId="498BB3E4"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351BD" w:rsidRDefault="007351BD" w14:paraId="6F96149D"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43873AE2" w:rsidP="43873AE2" w:rsidRDefault="43873AE2" w14:paraId="31E4505E" w14:textId="41B9CB98">
    <w:pPr>
      <w:pStyle w:val="Header"/>
      <w:jc w:val="left"/>
    </w:pPr>
  </w:p>
  <w:p w:rsidR="007351BD" w:rsidRDefault="007351BD" w14:paraId="365293B0" w14:textId="777777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351BD" w:rsidRDefault="007351BD" w14:paraId="2EB6DC51" w14:textId="77777777">
    <w:pPr>
      <w:pStyle w:val="Header"/>
    </w:pPr>
  </w:p>
</w:hdr>
</file>

<file path=word/intelligence2.xml><?xml version="1.0" encoding="utf-8"?>
<int2:intelligence xmlns:int2="http://schemas.microsoft.com/office/intelligence/2020/intelligence" xmlns:oel="http://schemas.microsoft.com/office/2019/extlst">
  <int2:observations>
    <int2:textHash int2:hashCode="F92r/juR/qCVrN" int2:id="O6Nqpsf8">
      <int2:state int2:type="spell" int2:value="Rejected"/>
    </int2:textHash>
    <int2:textHash int2:hashCode="BLpPCoKR4NEQOR" int2:id="e6KjA9Gz">
      <int2:state int2:type="spell" int2:value="Rejected"/>
    </int2:textHash>
    <int2:textHash int2:hashCode="yg2PQGaZBlfQOa" int2:id="I6WFKltd">
      <int2:state int2:type="spell" int2:value="Rejected"/>
    </int2:textHash>
    <int2:textHash int2:hashCode="KrGh1BGBBktJWC" int2:id="mHMcUiRH">
      <int2:state int2:type="spell" int2:value="Rejected"/>
    </int2:textHash>
    <int2:textHash int2:hashCode="yVzsZkarfkkWNZ" int2:id="CL4cMRE5">
      <int2:state int2:type="spell" int2:value="Rejected"/>
    </int2:textHash>
    <int2:textHash int2:hashCode="FPtHwSiTmU1pwu" int2:id="qHL6au5U">
      <int2:state int2:type="spell" int2:value="Rejected"/>
    </int2:textHash>
    <int2:textHash int2:hashCode="uB/wp0EhvyGqK/" int2:id="M8PzEPjl">
      <int2:state int2:type="AugLoop_Text_Critique" int2:value="Rejected"/>
    </int2:textHash>
    <int2:textHash int2:hashCode="MPK9nFfkyzpF7B" int2:id="mDu4gX6S">
      <int2:state int2:type="AugLoop_Text_Critique" int2:value="Rejected"/>
    </int2:textHash>
    <int2:textHash int2:hashCode="KfLJhlpANbh3Qw" int2:id="6W7MbSV2">
      <int2:state int2:type="AugLoop_Text_Critique" int2:value="Rejected"/>
    </int2:textHash>
    <int2:textHash int2:hashCode="lpZZIJNYc5st2o" int2:id="1FM32LP6">
      <int2:state int2:type="AugLoop_Text_Critique" int2:value="Rejected"/>
    </int2:textHash>
    <int2:textHash int2:hashCode="8gpl+HWcHcmaTz" int2:id="Lx6GzYxx">
      <int2:state int2:type="AugLoop_Text_Critique" int2:value="Rejected"/>
    </int2:textHash>
    <int2:textHash int2:hashCode="m3xadvrMawwsay" int2:id="rSDuE94m">
      <int2:state int2:type="AugLoop_Text_Critique" int2:value="Rejected"/>
    </int2:textHash>
    <int2:textHash int2:hashCode="PzLOCDwxi0PLOO" int2:id="4OHN8Och">
      <int2:state int2:type="AugLoop_Text_Critique" int2:value="Rejected"/>
    </int2:textHash>
    <int2:textHash int2:hashCode="/MC+c19/mnszMM" int2:id="8x3LK1EF">
      <int2:state int2:type="AugLoop_Text_Critique" int2:value="Rejected"/>
    </int2:textHash>
    <int2:textHash int2:hashCode="5+SYA6vEq1JT4l" int2:id="L8Z25S2G">
      <int2:state int2:type="AugLoop_Text_Critique" int2:value="Rejected"/>
    </int2:textHash>
    <int2:textHash int2:hashCode="MKFL45G+IeMffH" int2:id="WU4N6oUQ">
      <int2:state int2:type="AugLoop_Text_Critique" int2:value="Rejected"/>
    </int2:textHash>
    <int2:textHash int2:hashCode="CVu6UIKsOwlxmR" int2:id="GnLEqEZl">
      <int2:state int2:type="AugLoop_Text_Critique" int2:value="Rejected"/>
    </int2:textHash>
    <int2:textHash int2:hashCode="SnPQWG3xsn4ny0" int2:id="OrBMUgh2">
      <int2:state int2:type="AugLoop_Text_Critique" int2:value="Rejected"/>
    </int2:textHash>
    <int2:bookmark int2:bookmarkName="_Int_xCGSe0Rb" int2:invalidationBookmarkName="" int2:hashCode="YhbYyGO4pgVmWH" int2:id="Vxx1JuuO">
      <int2:state int2:type="gram" int2:value="Rejected"/>
    </int2:bookmark>
    <int2:bookmark int2:bookmarkName="_Int_0gtaCfIh" int2:invalidationBookmarkName="" int2:hashCode="HVGnoBjOCqSjpH" int2:id="TgzEOYaL">
      <int2:state int2:type="AugLoop_Similarity_SimilarityAnnotation" int2:value="Rejected"/>
    </int2:bookmark>
    <int2:bookmark int2:bookmarkName="_Int_TYA1dg8h" int2:invalidationBookmarkName="" int2:hashCode="t+k9dDHkK5BmZj" int2:id="uw4D7nQO">
      <int2:state int2:type="AugLoop_Similarity_SimilarityAnnotation" int2:value="Rejected"/>
    </int2:bookmark>
  </int2:observations>
  <int2:intelligenceSettings/>
  <int2:onDemandWorkflows>
    <int2:onDemandWorkflow int2:type="SimilarityCheck" int2:paragraphVersions="468B1B69-77777777 61A75DA4-6739804A 6CC035E4-77777777 24E05973-1145FD1D 678F9224-77777777 09E64F5D-1449B2CA 2975DEFC-77777777 29F831A1-6827CE5F 322E8485-77777777 3D9EA47B-14C2E679 734D1AD4-77777777 700B284E-77777777 77162AC0-77777777 33B9805F-1CACC83A 6C6EAD3E-77777777 052A9C9C-77777777 34145743-3DAF143A 5D6F2D4D-09E74B8C 6569E705-5B4E6ECB 5839E8F4-5F8EEB16 274F7058-15388184 3CD260C9-7594DDC6 3E0DF8F9-4126021A 452F81E2-4BFEA113 7725B011-31F433EC 3EADBA84-461E8F94 16D28FB1-234FFDEA 29C287B3-1E360F45 1BE61466-1ADB33AC 1DAA41AF-431C5D51 6CE11A5F-0281A03D 17F5F92F-59BDA5C8 7AD359AB-725E5B92 425E3854-7B7D4D5D 74F537C3-21444D1F 6BE82E2D-7243BFCC 6CAB6EC1-7D55A56F 69705DDF-0DE29CA2 3D7E1527-1A58FB5E 09B856F9-0F1343F0 1ECB2BD1-5A4A58D2 75934CCA-3D482B0E 38EE1CF7-4C6D6196 16CAD779-19A754AF 3F097F79-7B583D11 35B2E37C-019FC168 57D59CF4-15EFA5C7 5CC5AF53-3B6924A0 5AFEA338-2AB8D208 712AE840-3A8C3972 124FD66B-35CE78FF 227C29DF-4C2D9C51 0C07D13D-0F848BD7 1316ED5A-3B1329AC 3C14C8F6-6DD6023C 0C786703-3F0D2182 64A1283F-1776CD38 7E36415C-3F228368 6044D359-76C7914B 6D38EDB7-47554605 65329EB8-0A790A9A 7FB808EE-26820E5E 7CAC8054-7DCE69FE 3F612B80-6408651C 01255CD5-4C069BF3 714C0560-57337E73 776BDBBB-237FD4AE 033535F9-72EC08E9 721262B1-0AC29329 11D9D3BA-42F217CE 656E3DA0-0C9A8A3D 61104DAD-1A9D44DD 1B215B60-14D6B7F7 3DD8923A-719A7521 59733355-0650CE00 4D4E5338-73EADBBB 52FB49B8-6990306C 24E11B80-152DF6ED 025739D8-7DD8C4A1 26F343B5-5ABE518B 3070126D-77777777 0404EB1C-647BB7C3 3A3353C7-63F82756 7FA5EB81-53683492 19EB06C3-4EDA5EB8 505DB22E-093C10EA 42B4F94F-01E248C9 1A8B9A08-2CE14FAA 1E285EAD-7948B02C 5623BAA1-11A86F04 2A0DF8F8-0F0F421B 07BE614D-18D7A49F 3BAD306F-3B241A4D 1E4BD08C-42AFFEA8 1F31ED9E-17951B51 1E31C15E-2DEDA473 0089CA4A-004BDD6F 18404DCB-1D4F94A2 291586A1-4BBF6C01 67CD865A-3F377723 3CE9F8D0-0206D5C3 364EFAB0-5A2F83B8 4ED68EAD-31078638 51F1E666-02F33F0E 213D0A8D-17009277 2A12FB3E-1E4E874F 67FB881B-2AE7D04F 32B147ED-6A75ED7D 466AE15D-5FEA7020 0D335914-19ABC5E5 7F5DC3A1-6B15486A 1CC3DB3B-40F4ED99 48B51D4C-27695051 3AF60A5E-37112CC5 24CDC141-3ADA79A9 6F995EA6-741B38E8 3002294D-7CB3C3BA 7BC17674-208DDD57 23B8182C-2A119D53 5A66A80D-6EE690FE 1C14C253-697CD1A6 7CEF7DE5-217C21C3 43A09925-7730C4AF 01633834-4F1D67BA 2930AF2D-1F7117A2 6A88E29C-49D1EC64 76652474-03FC5D31 035AF114-615C8BDF 6498CC24-72F1FAF2 64B8D2A2-1EEA76F5 671518DC-5A240917 7B695F99-09F355CE 6E572932-536B4A96 4FAC64AF-2E75A759 70A986CF-219C3FE2 68F63AB5-5A8B611F 32DB9251-23025618 23015F3A-53875D72 0A89BAF6-1D38A9BD 778A97CF-76028C53 5BC99C82-540472CE 17EB5157-55307F15 5BD36EFF-7ACE25A6 34D8A8EB-3523727E 2FFB7DA7-3CA1F127 2D5FC934-1C645ACF 63BE0214-49D69D18 35F27877-207B8BFD 479D1057-3E158F34 2903AD51-7618C19F 2EF2BC81-252726A1 11313594-3DB6C84D 6FBF280A-302231FE 0E18528F-14D998A4 3C49ADF3-6061AF3A 3DFCD5BE-5D021CA8 590F8D53-4ACD04B3 155A192C-0AB0B7C2 1A9C1EEA-29A3F2C8 69CAF738-1B9EB19A 46ADF7ED-219249B4 70FBAEC1-4E58A8EB 5DE111EB-21089167 35CA2AC9-586BD312 6D2EA4BF-1C21BE5D 2D2CC28E-00ABEE00 13892DA4-4A632BCD 78390551-2E07062D 1BB16889-5E82925E 7EFA08C1-4BFD5B53 30E25B5D-71C7D87D 07482DFC-54F5AAD1 5C8E26E4-01ED0C82 62A224BE-382BD98C 19264203-730FA418 7CAF1CD1-3FAA7B02 754EC8F3-6A275772 0900DD55-73E628E6 365293B0-77777777 2EB6DC51-77777777 6F96149D-77777777 2EF6A9DD-045AC514 0A22156C-05C2D04A 0176F545-626E82D2 21450657-77777777 7A55EBC5-77777777 13BB954C-77777777"/>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231">
    <w:nsid w:val="1c12847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0">
    <w:nsid w:val="7ca3df4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9">
    <w:nsid w:val="17ac5ca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8">
    <w:nsid w:val="f18b2e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7">
    <w:nsid w:val="226580e5"/>
    <w:multiLevelType xmlns:w="http://schemas.openxmlformats.org/wordprocessingml/2006/main" w:val="hybridMultilevel"/>
    <w:lvl xmlns:w="http://schemas.openxmlformats.org/wordprocessingml/2006/main" w:ilvl="0">
      <w:start w:val="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26">
    <w:nsid w:val="50c5269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5">
    <w:nsid w:val="6ad2d0b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24">
    <w:nsid w:val="afcbfe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3">
    <w:nsid w:val="e6f05bc"/>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222">
    <w:nsid w:val="5b53a7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1">
    <w:nsid w:val="4531dad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0">
    <w:nsid w:val="2a12a20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9">
    <w:nsid w:val="63dee95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8">
    <w:nsid w:val="6a51ea7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7">
    <w:nsid w:val="70c0fd9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6">
    <w:nsid w:val="1c4966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5">
    <w:nsid w:val="48a8dd1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4">
    <w:nsid w:val="6246726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3">
    <w:nsid w:val="7b7e51e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2">
    <w:nsid w:val="7fad712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1">
    <w:nsid w:val="5009708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0">
    <w:nsid w:val="36e9dac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9">
    <w:nsid w:val="539b39d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8">
    <w:nsid w:val="4f9dc9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7">
    <w:nsid w:val="71a4a94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6">
    <w:nsid w:val="2d1ab6c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5">
    <w:nsid w:val="4f0547e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4">
    <w:nsid w:val="6d81efb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3">
    <w:nsid w:val="4d52205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2">
    <w:nsid w:val="1c36e71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1">
    <w:nsid w:val="49c3197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0">
    <w:nsid w:val="2d848d1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9">
    <w:nsid w:val="4595f92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8">
    <w:nsid w:val="7a79353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7">
    <w:nsid w:val="5562b78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6">
    <w:nsid w:val="7b215b6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5">
    <w:nsid w:val="ce96ac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4">
    <w:nsid w:val="5627dc3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3">
    <w:nsid w:val="6bb5f8c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2">
    <w:nsid w:val="5025d24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1">
    <w:nsid w:val="3f25e9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90">
    <w:nsid w:val="31ce566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9">
    <w:nsid w:val="4924fb5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8">
    <w:nsid w:val="2dc4a99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7">
    <w:nsid w:val="517b9f4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6">
    <w:nsid w:val="2bf5d94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5">
    <w:nsid w:val="1852195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4">
    <w:nsid w:val="69c7193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3">
    <w:nsid w:val="26fe559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2">
    <w:nsid w:val="55b34650"/>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181">
    <w:nsid w:val="3d101f2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0">
    <w:nsid w:val="10b2810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9">
    <w:nsid w:val="50cd94b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8">
    <w:nsid w:val="60c49b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7">
    <w:nsid w:val="113ba2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6">
    <w:nsid w:val="1002b28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5">
    <w:nsid w:val="1e66669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4">
    <w:nsid w:val="41cb657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3">
    <w:nsid w:val="254ad51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2">
    <w:nsid w:val="6f3a4e4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1">
    <w:nsid w:val="e620a6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0">
    <w:nsid w:val="6856cc7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9">
    <w:nsid w:val="45425617"/>
    <w:multiLevelType xmlns:w="http://schemas.openxmlformats.org/wordprocessingml/2006/main" w:val="hybridMultilevel"/>
    <w:lvl xmlns:w="http://schemas.openxmlformats.org/wordprocessingml/2006/main" w:ilvl="0">
      <w:start w:val="1"/>
      <w:numFmt w:val="bullet"/>
      <w:lvlText w:val="-"/>
      <w:lvlJc w:val="left"/>
      <w:pPr>
        <w:ind w:left="1800" w:hanging="360"/>
      </w:pPr>
      <w:rPr>
        <w:rFonts w:hint="default" w:ascii="Aptos" w:hAnsi="Aptos"/>
      </w:rPr>
    </w:lvl>
    <w:lvl xmlns:w="http://schemas.openxmlformats.org/wordprocessingml/2006/main" w:ilvl="1">
      <w:start w:val="1"/>
      <w:numFmt w:val="bullet"/>
      <w:lvlText w:val="o"/>
      <w:lvlJc w:val="left"/>
      <w:pPr>
        <w:ind w:left="2520" w:hanging="360"/>
      </w:pPr>
      <w:rPr>
        <w:rFonts w:hint="default" w:ascii="Courier New" w:hAnsi="Courier New"/>
      </w:rPr>
    </w:lvl>
    <w:lvl xmlns:w="http://schemas.openxmlformats.org/wordprocessingml/2006/main" w:ilvl="2">
      <w:start w:val="1"/>
      <w:numFmt w:val="bullet"/>
      <w:lvlText w:val=""/>
      <w:lvlJc w:val="left"/>
      <w:pPr>
        <w:ind w:left="3240" w:hanging="360"/>
      </w:pPr>
      <w:rPr>
        <w:rFonts w:hint="default" w:ascii="Wingdings" w:hAnsi="Wingdings"/>
      </w:rPr>
    </w:lvl>
    <w:lvl xmlns:w="http://schemas.openxmlformats.org/wordprocessingml/2006/main" w:ilvl="3">
      <w:start w:val="1"/>
      <w:numFmt w:val="bullet"/>
      <w:lvlText w:val=""/>
      <w:lvlJc w:val="left"/>
      <w:pPr>
        <w:ind w:left="3960" w:hanging="360"/>
      </w:pPr>
      <w:rPr>
        <w:rFonts w:hint="default" w:ascii="Symbol" w:hAnsi="Symbol"/>
      </w:rPr>
    </w:lvl>
    <w:lvl xmlns:w="http://schemas.openxmlformats.org/wordprocessingml/2006/main" w:ilvl="4">
      <w:start w:val="1"/>
      <w:numFmt w:val="bullet"/>
      <w:lvlText w:val="o"/>
      <w:lvlJc w:val="left"/>
      <w:pPr>
        <w:ind w:left="4680" w:hanging="360"/>
      </w:pPr>
      <w:rPr>
        <w:rFonts w:hint="default" w:ascii="Courier New" w:hAnsi="Courier New"/>
      </w:rPr>
    </w:lvl>
    <w:lvl xmlns:w="http://schemas.openxmlformats.org/wordprocessingml/2006/main" w:ilvl="5">
      <w:start w:val="1"/>
      <w:numFmt w:val="bullet"/>
      <w:lvlText w:val=""/>
      <w:lvlJc w:val="left"/>
      <w:pPr>
        <w:ind w:left="5400" w:hanging="360"/>
      </w:pPr>
      <w:rPr>
        <w:rFonts w:hint="default" w:ascii="Wingdings" w:hAnsi="Wingdings"/>
      </w:rPr>
    </w:lvl>
    <w:lvl xmlns:w="http://schemas.openxmlformats.org/wordprocessingml/2006/main" w:ilvl="6">
      <w:start w:val="1"/>
      <w:numFmt w:val="bullet"/>
      <w:lvlText w:val=""/>
      <w:lvlJc w:val="left"/>
      <w:pPr>
        <w:ind w:left="6120" w:hanging="360"/>
      </w:pPr>
      <w:rPr>
        <w:rFonts w:hint="default" w:ascii="Symbol" w:hAnsi="Symbol"/>
      </w:rPr>
    </w:lvl>
    <w:lvl xmlns:w="http://schemas.openxmlformats.org/wordprocessingml/2006/main" w:ilvl="7">
      <w:start w:val="1"/>
      <w:numFmt w:val="bullet"/>
      <w:lvlText w:val="o"/>
      <w:lvlJc w:val="left"/>
      <w:pPr>
        <w:ind w:left="6840" w:hanging="360"/>
      </w:pPr>
      <w:rPr>
        <w:rFonts w:hint="default" w:ascii="Courier New" w:hAnsi="Courier New"/>
      </w:rPr>
    </w:lvl>
    <w:lvl xmlns:w="http://schemas.openxmlformats.org/wordprocessingml/2006/main" w:ilvl="8">
      <w:start w:val="1"/>
      <w:numFmt w:val="bullet"/>
      <w:lvlText w:val=""/>
      <w:lvlJc w:val="left"/>
      <w:pPr>
        <w:ind w:left="7560" w:hanging="360"/>
      </w:pPr>
      <w:rPr>
        <w:rFonts w:hint="default" w:ascii="Wingdings" w:hAnsi="Wingdings"/>
      </w:rPr>
    </w:lvl>
  </w:abstractNum>
  <w:abstractNum xmlns:w="http://schemas.openxmlformats.org/wordprocessingml/2006/main" w:abstractNumId="168">
    <w:nsid w:val="70231bcd"/>
    <w:multiLevelType xmlns:w="http://schemas.openxmlformats.org/wordprocessingml/2006/main" w:val="hybridMultilevel"/>
    <w:lvl xmlns:w="http://schemas.openxmlformats.org/wordprocessingml/2006/main" w:ilvl="0">
      <w:start w:val="1"/>
      <w:numFmt w:val="bullet"/>
      <w:lvlText w:val="-"/>
      <w:lvlJc w:val="left"/>
      <w:pPr>
        <w:ind w:left="1800" w:hanging="360"/>
      </w:pPr>
      <w:rPr>
        <w:rFonts w:hint="default" w:ascii="Aptos" w:hAnsi="Aptos"/>
      </w:rPr>
    </w:lvl>
    <w:lvl xmlns:w="http://schemas.openxmlformats.org/wordprocessingml/2006/main" w:ilvl="1">
      <w:start w:val="1"/>
      <w:numFmt w:val="bullet"/>
      <w:lvlText w:val="o"/>
      <w:lvlJc w:val="left"/>
      <w:pPr>
        <w:ind w:left="2520" w:hanging="360"/>
      </w:pPr>
      <w:rPr>
        <w:rFonts w:hint="default" w:ascii="Courier New" w:hAnsi="Courier New"/>
      </w:rPr>
    </w:lvl>
    <w:lvl xmlns:w="http://schemas.openxmlformats.org/wordprocessingml/2006/main" w:ilvl="2">
      <w:start w:val="1"/>
      <w:numFmt w:val="bullet"/>
      <w:lvlText w:val=""/>
      <w:lvlJc w:val="left"/>
      <w:pPr>
        <w:ind w:left="3240" w:hanging="360"/>
      </w:pPr>
      <w:rPr>
        <w:rFonts w:hint="default" w:ascii="Wingdings" w:hAnsi="Wingdings"/>
      </w:rPr>
    </w:lvl>
    <w:lvl xmlns:w="http://schemas.openxmlformats.org/wordprocessingml/2006/main" w:ilvl="3">
      <w:start w:val="1"/>
      <w:numFmt w:val="bullet"/>
      <w:lvlText w:val=""/>
      <w:lvlJc w:val="left"/>
      <w:pPr>
        <w:ind w:left="3960" w:hanging="360"/>
      </w:pPr>
      <w:rPr>
        <w:rFonts w:hint="default" w:ascii="Symbol" w:hAnsi="Symbol"/>
      </w:rPr>
    </w:lvl>
    <w:lvl xmlns:w="http://schemas.openxmlformats.org/wordprocessingml/2006/main" w:ilvl="4">
      <w:start w:val="1"/>
      <w:numFmt w:val="bullet"/>
      <w:lvlText w:val="o"/>
      <w:lvlJc w:val="left"/>
      <w:pPr>
        <w:ind w:left="4680" w:hanging="360"/>
      </w:pPr>
      <w:rPr>
        <w:rFonts w:hint="default" w:ascii="Courier New" w:hAnsi="Courier New"/>
      </w:rPr>
    </w:lvl>
    <w:lvl xmlns:w="http://schemas.openxmlformats.org/wordprocessingml/2006/main" w:ilvl="5">
      <w:start w:val="1"/>
      <w:numFmt w:val="bullet"/>
      <w:lvlText w:val=""/>
      <w:lvlJc w:val="left"/>
      <w:pPr>
        <w:ind w:left="5400" w:hanging="360"/>
      </w:pPr>
      <w:rPr>
        <w:rFonts w:hint="default" w:ascii="Wingdings" w:hAnsi="Wingdings"/>
      </w:rPr>
    </w:lvl>
    <w:lvl xmlns:w="http://schemas.openxmlformats.org/wordprocessingml/2006/main" w:ilvl="6">
      <w:start w:val="1"/>
      <w:numFmt w:val="bullet"/>
      <w:lvlText w:val=""/>
      <w:lvlJc w:val="left"/>
      <w:pPr>
        <w:ind w:left="6120" w:hanging="360"/>
      </w:pPr>
      <w:rPr>
        <w:rFonts w:hint="default" w:ascii="Symbol" w:hAnsi="Symbol"/>
      </w:rPr>
    </w:lvl>
    <w:lvl xmlns:w="http://schemas.openxmlformats.org/wordprocessingml/2006/main" w:ilvl="7">
      <w:start w:val="1"/>
      <w:numFmt w:val="bullet"/>
      <w:lvlText w:val="o"/>
      <w:lvlJc w:val="left"/>
      <w:pPr>
        <w:ind w:left="6840" w:hanging="360"/>
      </w:pPr>
      <w:rPr>
        <w:rFonts w:hint="default" w:ascii="Courier New" w:hAnsi="Courier New"/>
      </w:rPr>
    </w:lvl>
    <w:lvl xmlns:w="http://schemas.openxmlformats.org/wordprocessingml/2006/main" w:ilvl="8">
      <w:start w:val="1"/>
      <w:numFmt w:val="bullet"/>
      <w:lvlText w:val=""/>
      <w:lvlJc w:val="left"/>
      <w:pPr>
        <w:ind w:left="7560" w:hanging="360"/>
      </w:pPr>
      <w:rPr>
        <w:rFonts w:hint="default" w:ascii="Wingdings" w:hAnsi="Wingdings"/>
      </w:rPr>
    </w:lvl>
  </w:abstractNum>
  <w:abstractNum xmlns:w="http://schemas.openxmlformats.org/wordprocessingml/2006/main" w:abstractNumId="167">
    <w:nsid w:val="23bf3506"/>
    <w:multiLevelType xmlns:w="http://schemas.openxmlformats.org/wordprocessingml/2006/main" w:val="hybridMultilevel"/>
    <w:lvl xmlns:w="http://schemas.openxmlformats.org/wordprocessingml/2006/main" w:ilvl="0">
      <w:start w:val="1"/>
      <w:numFmt w:val="bullet"/>
      <w:lvlText w:val="-"/>
      <w:lvlJc w:val="left"/>
      <w:pPr>
        <w:ind w:left="1800" w:hanging="360"/>
      </w:pPr>
      <w:rPr>
        <w:rFonts w:hint="default" w:ascii="Aptos" w:hAnsi="Aptos"/>
      </w:rPr>
    </w:lvl>
    <w:lvl xmlns:w="http://schemas.openxmlformats.org/wordprocessingml/2006/main" w:ilvl="1">
      <w:start w:val="1"/>
      <w:numFmt w:val="bullet"/>
      <w:lvlText w:val="o"/>
      <w:lvlJc w:val="left"/>
      <w:pPr>
        <w:ind w:left="2520" w:hanging="360"/>
      </w:pPr>
      <w:rPr>
        <w:rFonts w:hint="default" w:ascii="Courier New" w:hAnsi="Courier New"/>
      </w:rPr>
    </w:lvl>
    <w:lvl xmlns:w="http://schemas.openxmlformats.org/wordprocessingml/2006/main" w:ilvl="2">
      <w:start w:val="1"/>
      <w:numFmt w:val="bullet"/>
      <w:lvlText w:val=""/>
      <w:lvlJc w:val="left"/>
      <w:pPr>
        <w:ind w:left="3240" w:hanging="360"/>
      </w:pPr>
      <w:rPr>
        <w:rFonts w:hint="default" w:ascii="Wingdings" w:hAnsi="Wingdings"/>
      </w:rPr>
    </w:lvl>
    <w:lvl xmlns:w="http://schemas.openxmlformats.org/wordprocessingml/2006/main" w:ilvl="3">
      <w:start w:val="1"/>
      <w:numFmt w:val="bullet"/>
      <w:lvlText w:val=""/>
      <w:lvlJc w:val="left"/>
      <w:pPr>
        <w:ind w:left="3960" w:hanging="360"/>
      </w:pPr>
      <w:rPr>
        <w:rFonts w:hint="default" w:ascii="Symbol" w:hAnsi="Symbol"/>
      </w:rPr>
    </w:lvl>
    <w:lvl xmlns:w="http://schemas.openxmlformats.org/wordprocessingml/2006/main" w:ilvl="4">
      <w:start w:val="1"/>
      <w:numFmt w:val="bullet"/>
      <w:lvlText w:val="o"/>
      <w:lvlJc w:val="left"/>
      <w:pPr>
        <w:ind w:left="4680" w:hanging="360"/>
      </w:pPr>
      <w:rPr>
        <w:rFonts w:hint="default" w:ascii="Courier New" w:hAnsi="Courier New"/>
      </w:rPr>
    </w:lvl>
    <w:lvl xmlns:w="http://schemas.openxmlformats.org/wordprocessingml/2006/main" w:ilvl="5">
      <w:start w:val="1"/>
      <w:numFmt w:val="bullet"/>
      <w:lvlText w:val=""/>
      <w:lvlJc w:val="left"/>
      <w:pPr>
        <w:ind w:left="5400" w:hanging="360"/>
      </w:pPr>
      <w:rPr>
        <w:rFonts w:hint="default" w:ascii="Wingdings" w:hAnsi="Wingdings"/>
      </w:rPr>
    </w:lvl>
    <w:lvl xmlns:w="http://schemas.openxmlformats.org/wordprocessingml/2006/main" w:ilvl="6">
      <w:start w:val="1"/>
      <w:numFmt w:val="bullet"/>
      <w:lvlText w:val=""/>
      <w:lvlJc w:val="left"/>
      <w:pPr>
        <w:ind w:left="6120" w:hanging="360"/>
      </w:pPr>
      <w:rPr>
        <w:rFonts w:hint="default" w:ascii="Symbol" w:hAnsi="Symbol"/>
      </w:rPr>
    </w:lvl>
    <w:lvl xmlns:w="http://schemas.openxmlformats.org/wordprocessingml/2006/main" w:ilvl="7">
      <w:start w:val="1"/>
      <w:numFmt w:val="bullet"/>
      <w:lvlText w:val="o"/>
      <w:lvlJc w:val="left"/>
      <w:pPr>
        <w:ind w:left="6840" w:hanging="360"/>
      </w:pPr>
      <w:rPr>
        <w:rFonts w:hint="default" w:ascii="Courier New" w:hAnsi="Courier New"/>
      </w:rPr>
    </w:lvl>
    <w:lvl xmlns:w="http://schemas.openxmlformats.org/wordprocessingml/2006/main" w:ilvl="8">
      <w:start w:val="1"/>
      <w:numFmt w:val="bullet"/>
      <w:lvlText w:val=""/>
      <w:lvlJc w:val="left"/>
      <w:pPr>
        <w:ind w:left="7560" w:hanging="360"/>
      </w:pPr>
      <w:rPr>
        <w:rFonts w:hint="default" w:ascii="Wingdings" w:hAnsi="Wingdings"/>
      </w:rPr>
    </w:lvl>
  </w:abstractNum>
  <w:abstractNum xmlns:w="http://schemas.openxmlformats.org/wordprocessingml/2006/main" w:abstractNumId="166">
    <w:nsid w:val="53c56293"/>
    <w:multiLevelType xmlns:w="http://schemas.openxmlformats.org/wordprocessingml/2006/main" w:val="hybridMultilevel"/>
    <w:lvl xmlns:w="http://schemas.openxmlformats.org/wordprocessingml/2006/main" w:ilvl="0">
      <w:start w:val="1"/>
      <w:numFmt w:val="bullet"/>
      <w:lvlText w:val="-"/>
      <w:lvlJc w:val="left"/>
      <w:pPr>
        <w:ind w:left="1800" w:hanging="360"/>
      </w:pPr>
      <w:rPr>
        <w:rFonts w:hint="default" w:ascii="Aptos" w:hAnsi="Aptos"/>
      </w:rPr>
    </w:lvl>
    <w:lvl xmlns:w="http://schemas.openxmlformats.org/wordprocessingml/2006/main" w:ilvl="1">
      <w:start w:val="1"/>
      <w:numFmt w:val="bullet"/>
      <w:lvlText w:val="o"/>
      <w:lvlJc w:val="left"/>
      <w:pPr>
        <w:ind w:left="2520" w:hanging="360"/>
      </w:pPr>
      <w:rPr>
        <w:rFonts w:hint="default" w:ascii="Courier New" w:hAnsi="Courier New"/>
      </w:rPr>
    </w:lvl>
    <w:lvl xmlns:w="http://schemas.openxmlformats.org/wordprocessingml/2006/main" w:ilvl="2">
      <w:start w:val="1"/>
      <w:numFmt w:val="bullet"/>
      <w:lvlText w:val=""/>
      <w:lvlJc w:val="left"/>
      <w:pPr>
        <w:ind w:left="3240" w:hanging="360"/>
      </w:pPr>
      <w:rPr>
        <w:rFonts w:hint="default" w:ascii="Wingdings" w:hAnsi="Wingdings"/>
      </w:rPr>
    </w:lvl>
    <w:lvl xmlns:w="http://schemas.openxmlformats.org/wordprocessingml/2006/main" w:ilvl="3">
      <w:start w:val="1"/>
      <w:numFmt w:val="bullet"/>
      <w:lvlText w:val=""/>
      <w:lvlJc w:val="left"/>
      <w:pPr>
        <w:ind w:left="3960" w:hanging="360"/>
      </w:pPr>
      <w:rPr>
        <w:rFonts w:hint="default" w:ascii="Symbol" w:hAnsi="Symbol"/>
      </w:rPr>
    </w:lvl>
    <w:lvl xmlns:w="http://schemas.openxmlformats.org/wordprocessingml/2006/main" w:ilvl="4">
      <w:start w:val="1"/>
      <w:numFmt w:val="bullet"/>
      <w:lvlText w:val="o"/>
      <w:lvlJc w:val="left"/>
      <w:pPr>
        <w:ind w:left="4680" w:hanging="360"/>
      </w:pPr>
      <w:rPr>
        <w:rFonts w:hint="default" w:ascii="Courier New" w:hAnsi="Courier New"/>
      </w:rPr>
    </w:lvl>
    <w:lvl xmlns:w="http://schemas.openxmlformats.org/wordprocessingml/2006/main" w:ilvl="5">
      <w:start w:val="1"/>
      <w:numFmt w:val="bullet"/>
      <w:lvlText w:val=""/>
      <w:lvlJc w:val="left"/>
      <w:pPr>
        <w:ind w:left="5400" w:hanging="360"/>
      </w:pPr>
      <w:rPr>
        <w:rFonts w:hint="default" w:ascii="Wingdings" w:hAnsi="Wingdings"/>
      </w:rPr>
    </w:lvl>
    <w:lvl xmlns:w="http://schemas.openxmlformats.org/wordprocessingml/2006/main" w:ilvl="6">
      <w:start w:val="1"/>
      <w:numFmt w:val="bullet"/>
      <w:lvlText w:val=""/>
      <w:lvlJc w:val="left"/>
      <w:pPr>
        <w:ind w:left="6120" w:hanging="360"/>
      </w:pPr>
      <w:rPr>
        <w:rFonts w:hint="default" w:ascii="Symbol" w:hAnsi="Symbol"/>
      </w:rPr>
    </w:lvl>
    <w:lvl xmlns:w="http://schemas.openxmlformats.org/wordprocessingml/2006/main" w:ilvl="7">
      <w:start w:val="1"/>
      <w:numFmt w:val="bullet"/>
      <w:lvlText w:val="o"/>
      <w:lvlJc w:val="left"/>
      <w:pPr>
        <w:ind w:left="6840" w:hanging="360"/>
      </w:pPr>
      <w:rPr>
        <w:rFonts w:hint="default" w:ascii="Courier New" w:hAnsi="Courier New"/>
      </w:rPr>
    </w:lvl>
    <w:lvl xmlns:w="http://schemas.openxmlformats.org/wordprocessingml/2006/main" w:ilvl="8">
      <w:start w:val="1"/>
      <w:numFmt w:val="bullet"/>
      <w:lvlText w:val=""/>
      <w:lvlJc w:val="left"/>
      <w:pPr>
        <w:ind w:left="7560" w:hanging="360"/>
      </w:pPr>
      <w:rPr>
        <w:rFonts w:hint="default" w:ascii="Wingdings" w:hAnsi="Wingdings"/>
      </w:rPr>
    </w:lvl>
  </w:abstractNum>
  <w:abstractNum xmlns:w="http://schemas.openxmlformats.org/wordprocessingml/2006/main" w:abstractNumId="165">
    <w:nsid w:val="43ac5df1"/>
    <w:multiLevelType xmlns:w="http://schemas.openxmlformats.org/wordprocessingml/2006/main" w:val="hybridMultilevel"/>
    <w:lvl xmlns:w="http://schemas.openxmlformats.org/wordprocessingml/2006/main" w:ilvl="0">
      <w:start w:val="1"/>
      <w:numFmt w:val="bullet"/>
      <w:lvlText w:val="-"/>
      <w:lvlJc w:val="left"/>
      <w:pPr>
        <w:ind w:left="1800" w:hanging="360"/>
      </w:pPr>
      <w:rPr>
        <w:rFonts w:hint="default" w:ascii="Aptos" w:hAnsi="Aptos"/>
      </w:rPr>
    </w:lvl>
    <w:lvl xmlns:w="http://schemas.openxmlformats.org/wordprocessingml/2006/main" w:ilvl="1">
      <w:start w:val="1"/>
      <w:numFmt w:val="bullet"/>
      <w:lvlText w:val="o"/>
      <w:lvlJc w:val="left"/>
      <w:pPr>
        <w:ind w:left="2520" w:hanging="360"/>
      </w:pPr>
      <w:rPr>
        <w:rFonts w:hint="default" w:ascii="Courier New" w:hAnsi="Courier New"/>
      </w:rPr>
    </w:lvl>
    <w:lvl xmlns:w="http://schemas.openxmlformats.org/wordprocessingml/2006/main" w:ilvl="2">
      <w:start w:val="1"/>
      <w:numFmt w:val="bullet"/>
      <w:lvlText w:val=""/>
      <w:lvlJc w:val="left"/>
      <w:pPr>
        <w:ind w:left="3240" w:hanging="360"/>
      </w:pPr>
      <w:rPr>
        <w:rFonts w:hint="default" w:ascii="Wingdings" w:hAnsi="Wingdings"/>
      </w:rPr>
    </w:lvl>
    <w:lvl xmlns:w="http://schemas.openxmlformats.org/wordprocessingml/2006/main" w:ilvl="3">
      <w:start w:val="1"/>
      <w:numFmt w:val="bullet"/>
      <w:lvlText w:val=""/>
      <w:lvlJc w:val="left"/>
      <w:pPr>
        <w:ind w:left="3960" w:hanging="360"/>
      </w:pPr>
      <w:rPr>
        <w:rFonts w:hint="default" w:ascii="Symbol" w:hAnsi="Symbol"/>
      </w:rPr>
    </w:lvl>
    <w:lvl xmlns:w="http://schemas.openxmlformats.org/wordprocessingml/2006/main" w:ilvl="4">
      <w:start w:val="1"/>
      <w:numFmt w:val="bullet"/>
      <w:lvlText w:val="o"/>
      <w:lvlJc w:val="left"/>
      <w:pPr>
        <w:ind w:left="4680" w:hanging="360"/>
      </w:pPr>
      <w:rPr>
        <w:rFonts w:hint="default" w:ascii="Courier New" w:hAnsi="Courier New"/>
      </w:rPr>
    </w:lvl>
    <w:lvl xmlns:w="http://schemas.openxmlformats.org/wordprocessingml/2006/main" w:ilvl="5">
      <w:start w:val="1"/>
      <w:numFmt w:val="bullet"/>
      <w:lvlText w:val=""/>
      <w:lvlJc w:val="left"/>
      <w:pPr>
        <w:ind w:left="5400" w:hanging="360"/>
      </w:pPr>
      <w:rPr>
        <w:rFonts w:hint="default" w:ascii="Wingdings" w:hAnsi="Wingdings"/>
      </w:rPr>
    </w:lvl>
    <w:lvl xmlns:w="http://schemas.openxmlformats.org/wordprocessingml/2006/main" w:ilvl="6">
      <w:start w:val="1"/>
      <w:numFmt w:val="bullet"/>
      <w:lvlText w:val=""/>
      <w:lvlJc w:val="left"/>
      <w:pPr>
        <w:ind w:left="6120" w:hanging="360"/>
      </w:pPr>
      <w:rPr>
        <w:rFonts w:hint="default" w:ascii="Symbol" w:hAnsi="Symbol"/>
      </w:rPr>
    </w:lvl>
    <w:lvl xmlns:w="http://schemas.openxmlformats.org/wordprocessingml/2006/main" w:ilvl="7">
      <w:start w:val="1"/>
      <w:numFmt w:val="bullet"/>
      <w:lvlText w:val="o"/>
      <w:lvlJc w:val="left"/>
      <w:pPr>
        <w:ind w:left="6840" w:hanging="360"/>
      </w:pPr>
      <w:rPr>
        <w:rFonts w:hint="default" w:ascii="Courier New" w:hAnsi="Courier New"/>
      </w:rPr>
    </w:lvl>
    <w:lvl xmlns:w="http://schemas.openxmlformats.org/wordprocessingml/2006/main" w:ilvl="8">
      <w:start w:val="1"/>
      <w:numFmt w:val="bullet"/>
      <w:lvlText w:val=""/>
      <w:lvlJc w:val="left"/>
      <w:pPr>
        <w:ind w:left="7560" w:hanging="360"/>
      </w:pPr>
      <w:rPr>
        <w:rFonts w:hint="default" w:ascii="Wingdings" w:hAnsi="Wingdings"/>
      </w:rPr>
    </w:lvl>
  </w:abstractNum>
  <w:abstractNum xmlns:w="http://schemas.openxmlformats.org/wordprocessingml/2006/main" w:abstractNumId="164">
    <w:nsid w:val="17168377"/>
    <w:multiLevelType xmlns:w="http://schemas.openxmlformats.org/wordprocessingml/2006/main" w:val="hybridMultilevel"/>
    <w:lvl xmlns:w="http://schemas.openxmlformats.org/wordprocessingml/2006/main" w:ilvl="0">
      <w:start w:val="1"/>
      <w:numFmt w:val="bullet"/>
      <w:lvlText w:val="-"/>
      <w:lvlJc w:val="left"/>
      <w:pPr>
        <w:ind w:left="1800" w:hanging="360"/>
      </w:pPr>
      <w:rPr>
        <w:rFonts w:hint="default" w:ascii="Aptos" w:hAnsi="Aptos"/>
      </w:rPr>
    </w:lvl>
    <w:lvl xmlns:w="http://schemas.openxmlformats.org/wordprocessingml/2006/main" w:ilvl="1">
      <w:start w:val="1"/>
      <w:numFmt w:val="bullet"/>
      <w:lvlText w:val="o"/>
      <w:lvlJc w:val="left"/>
      <w:pPr>
        <w:ind w:left="2520" w:hanging="360"/>
      </w:pPr>
      <w:rPr>
        <w:rFonts w:hint="default" w:ascii="Courier New" w:hAnsi="Courier New"/>
      </w:rPr>
    </w:lvl>
    <w:lvl xmlns:w="http://schemas.openxmlformats.org/wordprocessingml/2006/main" w:ilvl="2">
      <w:start w:val="1"/>
      <w:numFmt w:val="bullet"/>
      <w:lvlText w:val=""/>
      <w:lvlJc w:val="left"/>
      <w:pPr>
        <w:ind w:left="3240" w:hanging="360"/>
      </w:pPr>
      <w:rPr>
        <w:rFonts w:hint="default" w:ascii="Wingdings" w:hAnsi="Wingdings"/>
      </w:rPr>
    </w:lvl>
    <w:lvl xmlns:w="http://schemas.openxmlformats.org/wordprocessingml/2006/main" w:ilvl="3">
      <w:start w:val="1"/>
      <w:numFmt w:val="bullet"/>
      <w:lvlText w:val=""/>
      <w:lvlJc w:val="left"/>
      <w:pPr>
        <w:ind w:left="3960" w:hanging="360"/>
      </w:pPr>
      <w:rPr>
        <w:rFonts w:hint="default" w:ascii="Symbol" w:hAnsi="Symbol"/>
      </w:rPr>
    </w:lvl>
    <w:lvl xmlns:w="http://schemas.openxmlformats.org/wordprocessingml/2006/main" w:ilvl="4">
      <w:start w:val="1"/>
      <w:numFmt w:val="bullet"/>
      <w:lvlText w:val="o"/>
      <w:lvlJc w:val="left"/>
      <w:pPr>
        <w:ind w:left="4680" w:hanging="360"/>
      </w:pPr>
      <w:rPr>
        <w:rFonts w:hint="default" w:ascii="Courier New" w:hAnsi="Courier New"/>
      </w:rPr>
    </w:lvl>
    <w:lvl xmlns:w="http://schemas.openxmlformats.org/wordprocessingml/2006/main" w:ilvl="5">
      <w:start w:val="1"/>
      <w:numFmt w:val="bullet"/>
      <w:lvlText w:val=""/>
      <w:lvlJc w:val="left"/>
      <w:pPr>
        <w:ind w:left="5400" w:hanging="360"/>
      </w:pPr>
      <w:rPr>
        <w:rFonts w:hint="default" w:ascii="Wingdings" w:hAnsi="Wingdings"/>
      </w:rPr>
    </w:lvl>
    <w:lvl xmlns:w="http://schemas.openxmlformats.org/wordprocessingml/2006/main" w:ilvl="6">
      <w:start w:val="1"/>
      <w:numFmt w:val="bullet"/>
      <w:lvlText w:val=""/>
      <w:lvlJc w:val="left"/>
      <w:pPr>
        <w:ind w:left="6120" w:hanging="360"/>
      </w:pPr>
      <w:rPr>
        <w:rFonts w:hint="default" w:ascii="Symbol" w:hAnsi="Symbol"/>
      </w:rPr>
    </w:lvl>
    <w:lvl xmlns:w="http://schemas.openxmlformats.org/wordprocessingml/2006/main" w:ilvl="7">
      <w:start w:val="1"/>
      <w:numFmt w:val="bullet"/>
      <w:lvlText w:val="o"/>
      <w:lvlJc w:val="left"/>
      <w:pPr>
        <w:ind w:left="6840" w:hanging="360"/>
      </w:pPr>
      <w:rPr>
        <w:rFonts w:hint="default" w:ascii="Courier New" w:hAnsi="Courier New"/>
      </w:rPr>
    </w:lvl>
    <w:lvl xmlns:w="http://schemas.openxmlformats.org/wordprocessingml/2006/main" w:ilvl="8">
      <w:start w:val="1"/>
      <w:numFmt w:val="bullet"/>
      <w:lvlText w:val=""/>
      <w:lvlJc w:val="left"/>
      <w:pPr>
        <w:ind w:left="7560" w:hanging="360"/>
      </w:pPr>
      <w:rPr>
        <w:rFonts w:hint="default" w:ascii="Wingdings" w:hAnsi="Wingdings"/>
      </w:rPr>
    </w:lvl>
  </w:abstractNum>
  <w:abstractNum xmlns:w="http://schemas.openxmlformats.org/wordprocessingml/2006/main" w:abstractNumId="163">
    <w:nsid w:val="53399894"/>
    <w:multiLevelType xmlns:w="http://schemas.openxmlformats.org/wordprocessingml/2006/main" w:val="hybridMultilevel"/>
    <w:lvl xmlns:w="http://schemas.openxmlformats.org/wordprocessingml/2006/main" w:ilvl="0">
      <w:start w:val="1"/>
      <w:numFmt w:val="bullet"/>
      <w:lvlText w:val="-"/>
      <w:lvlJc w:val="left"/>
      <w:pPr>
        <w:ind w:left="1800" w:hanging="360"/>
      </w:pPr>
      <w:rPr>
        <w:rFonts w:hint="default" w:ascii="Aptos" w:hAnsi="Aptos"/>
      </w:rPr>
    </w:lvl>
    <w:lvl xmlns:w="http://schemas.openxmlformats.org/wordprocessingml/2006/main" w:ilvl="1">
      <w:start w:val="1"/>
      <w:numFmt w:val="bullet"/>
      <w:lvlText w:val="o"/>
      <w:lvlJc w:val="left"/>
      <w:pPr>
        <w:ind w:left="2520" w:hanging="360"/>
      </w:pPr>
      <w:rPr>
        <w:rFonts w:hint="default" w:ascii="Courier New" w:hAnsi="Courier New"/>
      </w:rPr>
    </w:lvl>
    <w:lvl xmlns:w="http://schemas.openxmlformats.org/wordprocessingml/2006/main" w:ilvl="2">
      <w:start w:val="1"/>
      <w:numFmt w:val="bullet"/>
      <w:lvlText w:val=""/>
      <w:lvlJc w:val="left"/>
      <w:pPr>
        <w:ind w:left="3240" w:hanging="360"/>
      </w:pPr>
      <w:rPr>
        <w:rFonts w:hint="default" w:ascii="Wingdings" w:hAnsi="Wingdings"/>
      </w:rPr>
    </w:lvl>
    <w:lvl xmlns:w="http://schemas.openxmlformats.org/wordprocessingml/2006/main" w:ilvl="3">
      <w:start w:val="1"/>
      <w:numFmt w:val="bullet"/>
      <w:lvlText w:val=""/>
      <w:lvlJc w:val="left"/>
      <w:pPr>
        <w:ind w:left="3960" w:hanging="360"/>
      </w:pPr>
      <w:rPr>
        <w:rFonts w:hint="default" w:ascii="Symbol" w:hAnsi="Symbol"/>
      </w:rPr>
    </w:lvl>
    <w:lvl xmlns:w="http://schemas.openxmlformats.org/wordprocessingml/2006/main" w:ilvl="4">
      <w:start w:val="1"/>
      <w:numFmt w:val="bullet"/>
      <w:lvlText w:val="o"/>
      <w:lvlJc w:val="left"/>
      <w:pPr>
        <w:ind w:left="4680" w:hanging="360"/>
      </w:pPr>
      <w:rPr>
        <w:rFonts w:hint="default" w:ascii="Courier New" w:hAnsi="Courier New"/>
      </w:rPr>
    </w:lvl>
    <w:lvl xmlns:w="http://schemas.openxmlformats.org/wordprocessingml/2006/main" w:ilvl="5">
      <w:start w:val="1"/>
      <w:numFmt w:val="bullet"/>
      <w:lvlText w:val=""/>
      <w:lvlJc w:val="left"/>
      <w:pPr>
        <w:ind w:left="5400" w:hanging="360"/>
      </w:pPr>
      <w:rPr>
        <w:rFonts w:hint="default" w:ascii="Wingdings" w:hAnsi="Wingdings"/>
      </w:rPr>
    </w:lvl>
    <w:lvl xmlns:w="http://schemas.openxmlformats.org/wordprocessingml/2006/main" w:ilvl="6">
      <w:start w:val="1"/>
      <w:numFmt w:val="bullet"/>
      <w:lvlText w:val=""/>
      <w:lvlJc w:val="left"/>
      <w:pPr>
        <w:ind w:left="6120" w:hanging="360"/>
      </w:pPr>
      <w:rPr>
        <w:rFonts w:hint="default" w:ascii="Symbol" w:hAnsi="Symbol"/>
      </w:rPr>
    </w:lvl>
    <w:lvl xmlns:w="http://schemas.openxmlformats.org/wordprocessingml/2006/main" w:ilvl="7">
      <w:start w:val="1"/>
      <w:numFmt w:val="bullet"/>
      <w:lvlText w:val="o"/>
      <w:lvlJc w:val="left"/>
      <w:pPr>
        <w:ind w:left="6840" w:hanging="360"/>
      </w:pPr>
      <w:rPr>
        <w:rFonts w:hint="default" w:ascii="Courier New" w:hAnsi="Courier New"/>
      </w:rPr>
    </w:lvl>
    <w:lvl xmlns:w="http://schemas.openxmlformats.org/wordprocessingml/2006/main" w:ilvl="8">
      <w:start w:val="1"/>
      <w:numFmt w:val="bullet"/>
      <w:lvlText w:val=""/>
      <w:lvlJc w:val="left"/>
      <w:pPr>
        <w:ind w:left="7560" w:hanging="360"/>
      </w:pPr>
      <w:rPr>
        <w:rFonts w:hint="default" w:ascii="Wingdings" w:hAnsi="Wingdings"/>
      </w:rPr>
    </w:lvl>
  </w:abstractNum>
  <w:abstractNum xmlns:w="http://schemas.openxmlformats.org/wordprocessingml/2006/main" w:abstractNumId="162">
    <w:nsid w:val="386a3601"/>
    <w:multiLevelType xmlns:w="http://schemas.openxmlformats.org/wordprocessingml/2006/main" w:val="hybridMultilevel"/>
    <w:lvl xmlns:w="http://schemas.openxmlformats.org/wordprocessingml/2006/main" w:ilvl="0">
      <w:start w:val="1"/>
      <w:numFmt w:val="bullet"/>
      <w:lvlText w:val="-"/>
      <w:lvlJc w:val="left"/>
      <w:pPr>
        <w:ind w:left="1800" w:hanging="360"/>
      </w:pPr>
      <w:rPr>
        <w:rFonts w:hint="default" w:ascii="Aptos" w:hAnsi="Aptos"/>
      </w:rPr>
    </w:lvl>
    <w:lvl xmlns:w="http://schemas.openxmlformats.org/wordprocessingml/2006/main" w:ilvl="1">
      <w:start w:val="1"/>
      <w:numFmt w:val="bullet"/>
      <w:lvlText w:val="o"/>
      <w:lvlJc w:val="left"/>
      <w:pPr>
        <w:ind w:left="2520" w:hanging="360"/>
      </w:pPr>
      <w:rPr>
        <w:rFonts w:hint="default" w:ascii="Courier New" w:hAnsi="Courier New"/>
      </w:rPr>
    </w:lvl>
    <w:lvl xmlns:w="http://schemas.openxmlformats.org/wordprocessingml/2006/main" w:ilvl="2">
      <w:start w:val="1"/>
      <w:numFmt w:val="bullet"/>
      <w:lvlText w:val=""/>
      <w:lvlJc w:val="left"/>
      <w:pPr>
        <w:ind w:left="3240" w:hanging="360"/>
      </w:pPr>
      <w:rPr>
        <w:rFonts w:hint="default" w:ascii="Wingdings" w:hAnsi="Wingdings"/>
      </w:rPr>
    </w:lvl>
    <w:lvl xmlns:w="http://schemas.openxmlformats.org/wordprocessingml/2006/main" w:ilvl="3">
      <w:start w:val="1"/>
      <w:numFmt w:val="bullet"/>
      <w:lvlText w:val=""/>
      <w:lvlJc w:val="left"/>
      <w:pPr>
        <w:ind w:left="3960" w:hanging="360"/>
      </w:pPr>
      <w:rPr>
        <w:rFonts w:hint="default" w:ascii="Symbol" w:hAnsi="Symbol"/>
      </w:rPr>
    </w:lvl>
    <w:lvl xmlns:w="http://schemas.openxmlformats.org/wordprocessingml/2006/main" w:ilvl="4">
      <w:start w:val="1"/>
      <w:numFmt w:val="bullet"/>
      <w:lvlText w:val="o"/>
      <w:lvlJc w:val="left"/>
      <w:pPr>
        <w:ind w:left="4680" w:hanging="360"/>
      </w:pPr>
      <w:rPr>
        <w:rFonts w:hint="default" w:ascii="Courier New" w:hAnsi="Courier New"/>
      </w:rPr>
    </w:lvl>
    <w:lvl xmlns:w="http://schemas.openxmlformats.org/wordprocessingml/2006/main" w:ilvl="5">
      <w:start w:val="1"/>
      <w:numFmt w:val="bullet"/>
      <w:lvlText w:val=""/>
      <w:lvlJc w:val="left"/>
      <w:pPr>
        <w:ind w:left="5400" w:hanging="360"/>
      </w:pPr>
      <w:rPr>
        <w:rFonts w:hint="default" w:ascii="Wingdings" w:hAnsi="Wingdings"/>
      </w:rPr>
    </w:lvl>
    <w:lvl xmlns:w="http://schemas.openxmlformats.org/wordprocessingml/2006/main" w:ilvl="6">
      <w:start w:val="1"/>
      <w:numFmt w:val="bullet"/>
      <w:lvlText w:val=""/>
      <w:lvlJc w:val="left"/>
      <w:pPr>
        <w:ind w:left="6120" w:hanging="360"/>
      </w:pPr>
      <w:rPr>
        <w:rFonts w:hint="default" w:ascii="Symbol" w:hAnsi="Symbol"/>
      </w:rPr>
    </w:lvl>
    <w:lvl xmlns:w="http://schemas.openxmlformats.org/wordprocessingml/2006/main" w:ilvl="7">
      <w:start w:val="1"/>
      <w:numFmt w:val="bullet"/>
      <w:lvlText w:val="o"/>
      <w:lvlJc w:val="left"/>
      <w:pPr>
        <w:ind w:left="6840" w:hanging="360"/>
      </w:pPr>
      <w:rPr>
        <w:rFonts w:hint="default" w:ascii="Courier New" w:hAnsi="Courier New"/>
      </w:rPr>
    </w:lvl>
    <w:lvl xmlns:w="http://schemas.openxmlformats.org/wordprocessingml/2006/main" w:ilvl="8">
      <w:start w:val="1"/>
      <w:numFmt w:val="bullet"/>
      <w:lvlText w:val=""/>
      <w:lvlJc w:val="left"/>
      <w:pPr>
        <w:ind w:left="7560" w:hanging="360"/>
      </w:pPr>
      <w:rPr>
        <w:rFonts w:hint="default" w:ascii="Wingdings" w:hAnsi="Wingdings"/>
      </w:rPr>
    </w:lvl>
  </w:abstractNum>
  <w:abstractNum xmlns:w="http://schemas.openxmlformats.org/wordprocessingml/2006/main" w:abstractNumId="161">
    <w:nsid w:val="7c8728ed"/>
    <w:multiLevelType xmlns:w="http://schemas.openxmlformats.org/wordprocessingml/2006/main" w:val="hybridMultilevel"/>
    <w:lvl xmlns:w="http://schemas.openxmlformats.org/wordprocessingml/2006/main" w:ilvl="0">
      <w:start w:val="1"/>
      <w:numFmt w:val="bullet"/>
      <w:lvlText w:val="-"/>
      <w:lvlJc w:val="left"/>
      <w:pPr>
        <w:ind w:left="1800" w:hanging="360"/>
      </w:pPr>
      <w:rPr>
        <w:rFonts w:hint="default" w:ascii="Aptos" w:hAnsi="Aptos"/>
      </w:rPr>
    </w:lvl>
    <w:lvl xmlns:w="http://schemas.openxmlformats.org/wordprocessingml/2006/main" w:ilvl="1">
      <w:start w:val="1"/>
      <w:numFmt w:val="bullet"/>
      <w:lvlText w:val="o"/>
      <w:lvlJc w:val="left"/>
      <w:pPr>
        <w:ind w:left="2520" w:hanging="360"/>
      </w:pPr>
      <w:rPr>
        <w:rFonts w:hint="default" w:ascii="Courier New" w:hAnsi="Courier New"/>
      </w:rPr>
    </w:lvl>
    <w:lvl xmlns:w="http://schemas.openxmlformats.org/wordprocessingml/2006/main" w:ilvl="2">
      <w:start w:val="1"/>
      <w:numFmt w:val="bullet"/>
      <w:lvlText w:val=""/>
      <w:lvlJc w:val="left"/>
      <w:pPr>
        <w:ind w:left="3240" w:hanging="360"/>
      </w:pPr>
      <w:rPr>
        <w:rFonts w:hint="default" w:ascii="Wingdings" w:hAnsi="Wingdings"/>
      </w:rPr>
    </w:lvl>
    <w:lvl xmlns:w="http://schemas.openxmlformats.org/wordprocessingml/2006/main" w:ilvl="3">
      <w:start w:val="1"/>
      <w:numFmt w:val="bullet"/>
      <w:lvlText w:val=""/>
      <w:lvlJc w:val="left"/>
      <w:pPr>
        <w:ind w:left="3960" w:hanging="360"/>
      </w:pPr>
      <w:rPr>
        <w:rFonts w:hint="default" w:ascii="Symbol" w:hAnsi="Symbol"/>
      </w:rPr>
    </w:lvl>
    <w:lvl xmlns:w="http://schemas.openxmlformats.org/wordprocessingml/2006/main" w:ilvl="4">
      <w:start w:val="1"/>
      <w:numFmt w:val="bullet"/>
      <w:lvlText w:val="o"/>
      <w:lvlJc w:val="left"/>
      <w:pPr>
        <w:ind w:left="4680" w:hanging="360"/>
      </w:pPr>
      <w:rPr>
        <w:rFonts w:hint="default" w:ascii="Courier New" w:hAnsi="Courier New"/>
      </w:rPr>
    </w:lvl>
    <w:lvl xmlns:w="http://schemas.openxmlformats.org/wordprocessingml/2006/main" w:ilvl="5">
      <w:start w:val="1"/>
      <w:numFmt w:val="bullet"/>
      <w:lvlText w:val=""/>
      <w:lvlJc w:val="left"/>
      <w:pPr>
        <w:ind w:left="5400" w:hanging="360"/>
      </w:pPr>
      <w:rPr>
        <w:rFonts w:hint="default" w:ascii="Wingdings" w:hAnsi="Wingdings"/>
      </w:rPr>
    </w:lvl>
    <w:lvl xmlns:w="http://schemas.openxmlformats.org/wordprocessingml/2006/main" w:ilvl="6">
      <w:start w:val="1"/>
      <w:numFmt w:val="bullet"/>
      <w:lvlText w:val=""/>
      <w:lvlJc w:val="left"/>
      <w:pPr>
        <w:ind w:left="6120" w:hanging="360"/>
      </w:pPr>
      <w:rPr>
        <w:rFonts w:hint="default" w:ascii="Symbol" w:hAnsi="Symbol"/>
      </w:rPr>
    </w:lvl>
    <w:lvl xmlns:w="http://schemas.openxmlformats.org/wordprocessingml/2006/main" w:ilvl="7">
      <w:start w:val="1"/>
      <w:numFmt w:val="bullet"/>
      <w:lvlText w:val="o"/>
      <w:lvlJc w:val="left"/>
      <w:pPr>
        <w:ind w:left="6840" w:hanging="360"/>
      </w:pPr>
      <w:rPr>
        <w:rFonts w:hint="default" w:ascii="Courier New" w:hAnsi="Courier New"/>
      </w:rPr>
    </w:lvl>
    <w:lvl xmlns:w="http://schemas.openxmlformats.org/wordprocessingml/2006/main" w:ilvl="8">
      <w:start w:val="1"/>
      <w:numFmt w:val="bullet"/>
      <w:lvlText w:val=""/>
      <w:lvlJc w:val="left"/>
      <w:pPr>
        <w:ind w:left="7560" w:hanging="360"/>
      </w:pPr>
      <w:rPr>
        <w:rFonts w:hint="default" w:ascii="Wingdings" w:hAnsi="Wingdings"/>
      </w:rPr>
    </w:lvl>
  </w:abstractNum>
  <w:abstractNum xmlns:w="http://schemas.openxmlformats.org/wordprocessingml/2006/main" w:abstractNumId="160">
    <w:nsid w:val="b777a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9">
    <w:nsid w:val="1a068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8">
    <w:nsid w:val="411d4e7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7">
    <w:nsid w:val="5a38fbf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6">
    <w:nsid w:val="63ae1ac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5">
    <w:nsid w:val="584997e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4">
    <w:nsid w:val="33f2946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3">
    <w:nsid w:val="266624e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2">
    <w:nsid w:val="37845a4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1">
    <w:nsid w:val="522c902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0">
    <w:nsid w:val="5a2d8e9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9">
    <w:nsid w:val="45707c3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8">
    <w:nsid w:val="389b5f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7">
    <w:nsid w:val="3ed5ec7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6">
    <w:nsid w:val="5d5f6cd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5">
    <w:nsid w:val="7f6e1f9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4">
    <w:nsid w:val="759175a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3">
    <w:nsid w:val="53eac6b7"/>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142">
    <w:nsid w:val="2e761fc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1">
    <w:nsid w:val="f60ba1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0">
    <w:nsid w:val="6afe20e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9">
    <w:nsid w:val="75be5e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8">
    <w:nsid w:val="26b8b9a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7">
    <w:nsid w:val="5d72a6a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6">
    <w:nsid w:val="305d9a9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5">
    <w:nsid w:val="7c705f9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4">
    <w:nsid w:val="3e857de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3">
    <w:nsid w:val="fe26f6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2">
    <w:nsid w:val="6c84cac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1">
    <w:nsid w:val="539e67b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0">
    <w:nsid w:val="722ae3a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9">
    <w:nsid w:val="9b5e22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8">
    <w:nsid w:val="5dc2ebd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7">
    <w:nsid w:val="6749011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6">
    <w:nsid w:val="22ab23f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5">
    <w:nsid w:val="4080172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4">
    <w:nsid w:val="6c91f8d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3">
    <w:nsid w:val="5e9e2ec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2">
    <w:nsid w:val="6152b61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1">
    <w:nsid w:val="703d442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0">
    <w:nsid w:val="6ed41ea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9">
    <w:nsid w:val="706cbba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8">
    <w:nsid w:val="4b0696d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7">
    <w:nsid w:val="5571fac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6">
    <w:nsid w:val="2dd1939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5">
    <w:nsid w:val="4768ffb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4">
    <w:nsid w:val="35338bc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3">
    <w:nsid w:val="2ada0f3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2">
    <w:nsid w:val="2d70e1c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1">
    <w:nsid w:val="4ffa4cb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0">
    <w:nsid w:val="12f32e9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9">
    <w:nsid w:val="4581a73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8">
    <w:nsid w:val="60b7f8e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7">
    <w:nsid w:val="ae3018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6">
    <w:nsid w:val="65df67c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5">
    <w:nsid w:val="794291a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4">
    <w:nsid w:val="517c2fb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3">
    <w:nsid w:val="2ad883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2">
    <w:nsid w:val="6280c75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
    <w:nsid w:val="402359e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0">
    <w:nsid w:val="3591d3e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9">
    <w:nsid w:val="559f315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8">
    <w:nsid w:val="5d7760e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7">
    <w:nsid w:val="a907cc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6">
    <w:nsid w:val="6950fcb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5">
    <w:nsid w:val="59c5677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4">
    <w:nsid w:val="740f0f9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3">
    <w:nsid w:val="705188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2">
    <w:nsid w:val="2597e8a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1">
    <w:nsid w:val="746bfad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0">
    <w:nsid w:val="673f09a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9">
    <w:nsid w:val="215054a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8">
    <w:nsid w:val="493c4a7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7">
    <w:nsid w:val="7212291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6">
    <w:nsid w:val="59fb5a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5">
    <w:nsid w:val="61a4270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4">
    <w:nsid w:val="186806c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3">
    <w:nsid w:val="236ff9c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2">
    <w:nsid w:val="4a45db7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1">
    <w:nsid w:val="6853404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0">
    <w:nsid w:val="60455ac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9">
    <w:nsid w:val="31d13bd9"/>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78">
    <w:nsid w:val="287aab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7">
    <w:nsid w:val="7dc7519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6">
    <w:nsid w:val="2249261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5">
    <w:nsid w:val="35fe18c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4">
    <w:nsid w:val="6e4aa1c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3">
    <w:nsid w:val="334b38f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2">
    <w:nsid w:val="62a16db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1">
    <w:nsid w:val="5ef37e8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0">
    <w:nsid w:val="7eb7b0a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9">
    <w:nsid w:val="5833cb0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8">
    <w:nsid w:val="4a736a7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7">
    <w:nsid w:val="7e2ebb1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6">
    <w:nsid w:val="3e12853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5">
    <w:nsid w:val="1f5adf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4">
    <w:nsid w:val="746f073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3">
    <w:nsid w:val="3e7c100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2">
    <w:nsid w:val="492bec8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1">
    <w:nsid w:val="423ceeb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0">
    <w:nsid w:val="86a7a6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9">
    <w:nsid w:val="2afa72f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8">
    <w:nsid w:val="70e4492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7">
    <w:nsid w:val="63e962c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6">
    <w:nsid w:val="1426751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5">
    <w:nsid w:val="72b38a9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4">
    <w:nsid w:val="48b12f32"/>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53">
    <w:nsid w:val="28a159f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2">
    <w:nsid w:val="28b20f7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1">
    <w:nsid w:val="c1148f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0">
    <w:nsid w:val="7de3de3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9">
    <w:nsid w:val="12b90a1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8">
    <w:nsid w:val="687cf5e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7">
    <w:nsid w:val="6b09fd0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6">
    <w:nsid w:val="3a10504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5">
    <w:nsid w:val="2fc6edb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4">
    <w:nsid w:val="4eb7f2c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3">
    <w:nsid w:val="3da7f5f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2">
    <w:nsid w:val="92e1bd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1">
    <w:nsid w:val="41ff738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0">
    <w:nsid w:val="63c61a9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9">
    <w:nsid w:val="53e3ab6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8">
    <w:nsid w:val="42c26eeb"/>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37">
    <w:nsid w:val="6b675d2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6">
    <w:nsid w:val="47a74b29"/>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35">
    <w:nsid w:val="1eb63471"/>
    <w:multiLevelType xmlns:w="http://schemas.openxmlformats.org/wordprocessingml/2006/main" w:val="hybridMultilevel"/>
    <w:lvl xmlns:w="http://schemas.openxmlformats.org/wordprocessingml/2006/main" w:ilvl="0">
      <w:start w:val="1"/>
      <w:numFmt w:val="bullet"/>
      <w:lvlText w:val="-"/>
      <w:lvlJc w:val="left"/>
      <w:pPr>
        <w:ind w:left="1440" w:hanging="360"/>
      </w:pPr>
      <w:rPr>
        <w:rFonts w:hint="default" w:ascii="Aptos" w:hAnsi="Aptos"/>
      </w:rPr>
    </w:lvl>
    <w:lvl xmlns:w="http://schemas.openxmlformats.org/wordprocessingml/2006/main" w:ilvl="1">
      <w:start w:val="1"/>
      <w:numFmt w:val="bullet"/>
      <w:lvlText w:val="o"/>
      <w:lvlJc w:val="left"/>
      <w:pPr>
        <w:ind w:left="2160" w:hanging="360"/>
      </w:pPr>
      <w:rPr>
        <w:rFonts w:hint="default" w:ascii="Courier New" w:hAnsi="Courier New"/>
      </w:rPr>
    </w:lvl>
    <w:lvl xmlns:w="http://schemas.openxmlformats.org/wordprocessingml/2006/main" w:ilvl="2">
      <w:start w:val="1"/>
      <w:numFmt w:val="bullet"/>
      <w:lvlText w:val=""/>
      <w:lvlJc w:val="left"/>
      <w:pPr>
        <w:ind w:left="2880" w:hanging="360"/>
      </w:pPr>
      <w:rPr>
        <w:rFonts w:hint="default" w:ascii="Wingdings" w:hAnsi="Wingdings"/>
      </w:rPr>
    </w:lvl>
    <w:lvl xmlns:w="http://schemas.openxmlformats.org/wordprocessingml/2006/main" w:ilvl="3">
      <w:start w:val="1"/>
      <w:numFmt w:val="bullet"/>
      <w:lvlText w:val=""/>
      <w:lvlJc w:val="left"/>
      <w:pPr>
        <w:ind w:left="3600" w:hanging="360"/>
      </w:pPr>
      <w:rPr>
        <w:rFonts w:hint="default" w:ascii="Symbol" w:hAnsi="Symbol"/>
      </w:rPr>
    </w:lvl>
    <w:lvl xmlns:w="http://schemas.openxmlformats.org/wordprocessingml/2006/main" w:ilvl="4">
      <w:start w:val="1"/>
      <w:numFmt w:val="bullet"/>
      <w:lvlText w:val="o"/>
      <w:lvlJc w:val="left"/>
      <w:pPr>
        <w:ind w:left="4320" w:hanging="360"/>
      </w:pPr>
      <w:rPr>
        <w:rFonts w:hint="default" w:ascii="Courier New" w:hAnsi="Courier New"/>
      </w:rPr>
    </w:lvl>
    <w:lvl xmlns:w="http://schemas.openxmlformats.org/wordprocessingml/2006/main" w:ilvl="5">
      <w:start w:val="1"/>
      <w:numFmt w:val="bullet"/>
      <w:lvlText w:val=""/>
      <w:lvlJc w:val="left"/>
      <w:pPr>
        <w:ind w:left="5040" w:hanging="360"/>
      </w:pPr>
      <w:rPr>
        <w:rFonts w:hint="default" w:ascii="Wingdings" w:hAnsi="Wingdings"/>
      </w:rPr>
    </w:lvl>
    <w:lvl xmlns:w="http://schemas.openxmlformats.org/wordprocessingml/2006/main" w:ilvl="6">
      <w:start w:val="1"/>
      <w:numFmt w:val="bullet"/>
      <w:lvlText w:val=""/>
      <w:lvlJc w:val="left"/>
      <w:pPr>
        <w:ind w:left="5760" w:hanging="360"/>
      </w:pPr>
      <w:rPr>
        <w:rFonts w:hint="default" w:ascii="Symbol" w:hAnsi="Symbol"/>
      </w:rPr>
    </w:lvl>
    <w:lvl xmlns:w="http://schemas.openxmlformats.org/wordprocessingml/2006/main" w:ilvl="7">
      <w:start w:val="1"/>
      <w:numFmt w:val="bullet"/>
      <w:lvlText w:val="o"/>
      <w:lvlJc w:val="left"/>
      <w:pPr>
        <w:ind w:left="6480" w:hanging="360"/>
      </w:pPr>
      <w:rPr>
        <w:rFonts w:hint="default" w:ascii="Courier New" w:hAnsi="Courier New"/>
      </w:rPr>
    </w:lvl>
    <w:lvl xmlns:w="http://schemas.openxmlformats.org/wordprocessingml/2006/main" w:ilvl="8">
      <w:start w:val="1"/>
      <w:numFmt w:val="bullet"/>
      <w:lvlText w:val=""/>
      <w:lvlJc w:val="left"/>
      <w:pPr>
        <w:ind w:left="7200" w:hanging="360"/>
      </w:pPr>
      <w:rPr>
        <w:rFonts w:hint="default" w:ascii="Wingdings" w:hAnsi="Wingdings"/>
      </w:rPr>
    </w:lvl>
  </w:abstractNum>
  <w:abstractNum xmlns:w="http://schemas.openxmlformats.org/wordprocessingml/2006/main" w:abstractNumId="34">
    <w:nsid w:val="6fb46d33"/>
    <w:multiLevelType xmlns:w="http://schemas.openxmlformats.org/wordprocessingml/2006/main" w:val="hybridMultilevel"/>
    <w:lvl xmlns:w="http://schemas.openxmlformats.org/wordprocessingml/2006/main" w:ilvl="0">
      <w:start w:val="1"/>
      <w:numFmt w:val="bullet"/>
      <w:lvlText w:val="-"/>
      <w:lvlJc w:val="left"/>
      <w:pPr>
        <w:ind w:left="1440" w:hanging="360"/>
      </w:pPr>
      <w:rPr>
        <w:rFonts w:hint="default" w:ascii="Aptos" w:hAnsi="Aptos"/>
      </w:rPr>
    </w:lvl>
    <w:lvl xmlns:w="http://schemas.openxmlformats.org/wordprocessingml/2006/main" w:ilvl="1">
      <w:start w:val="1"/>
      <w:numFmt w:val="bullet"/>
      <w:lvlText w:val="o"/>
      <w:lvlJc w:val="left"/>
      <w:pPr>
        <w:ind w:left="2160" w:hanging="360"/>
      </w:pPr>
      <w:rPr>
        <w:rFonts w:hint="default" w:ascii="Courier New" w:hAnsi="Courier New"/>
      </w:rPr>
    </w:lvl>
    <w:lvl xmlns:w="http://schemas.openxmlformats.org/wordprocessingml/2006/main" w:ilvl="2">
      <w:start w:val="1"/>
      <w:numFmt w:val="bullet"/>
      <w:lvlText w:val=""/>
      <w:lvlJc w:val="left"/>
      <w:pPr>
        <w:ind w:left="2880" w:hanging="360"/>
      </w:pPr>
      <w:rPr>
        <w:rFonts w:hint="default" w:ascii="Wingdings" w:hAnsi="Wingdings"/>
      </w:rPr>
    </w:lvl>
    <w:lvl xmlns:w="http://schemas.openxmlformats.org/wordprocessingml/2006/main" w:ilvl="3">
      <w:start w:val="1"/>
      <w:numFmt w:val="bullet"/>
      <w:lvlText w:val=""/>
      <w:lvlJc w:val="left"/>
      <w:pPr>
        <w:ind w:left="3600" w:hanging="360"/>
      </w:pPr>
      <w:rPr>
        <w:rFonts w:hint="default" w:ascii="Symbol" w:hAnsi="Symbol"/>
      </w:rPr>
    </w:lvl>
    <w:lvl xmlns:w="http://schemas.openxmlformats.org/wordprocessingml/2006/main" w:ilvl="4">
      <w:start w:val="1"/>
      <w:numFmt w:val="bullet"/>
      <w:lvlText w:val="o"/>
      <w:lvlJc w:val="left"/>
      <w:pPr>
        <w:ind w:left="4320" w:hanging="360"/>
      </w:pPr>
      <w:rPr>
        <w:rFonts w:hint="default" w:ascii="Courier New" w:hAnsi="Courier New"/>
      </w:rPr>
    </w:lvl>
    <w:lvl xmlns:w="http://schemas.openxmlformats.org/wordprocessingml/2006/main" w:ilvl="5">
      <w:start w:val="1"/>
      <w:numFmt w:val="bullet"/>
      <w:lvlText w:val=""/>
      <w:lvlJc w:val="left"/>
      <w:pPr>
        <w:ind w:left="5040" w:hanging="360"/>
      </w:pPr>
      <w:rPr>
        <w:rFonts w:hint="default" w:ascii="Wingdings" w:hAnsi="Wingdings"/>
      </w:rPr>
    </w:lvl>
    <w:lvl xmlns:w="http://schemas.openxmlformats.org/wordprocessingml/2006/main" w:ilvl="6">
      <w:start w:val="1"/>
      <w:numFmt w:val="bullet"/>
      <w:lvlText w:val=""/>
      <w:lvlJc w:val="left"/>
      <w:pPr>
        <w:ind w:left="5760" w:hanging="360"/>
      </w:pPr>
      <w:rPr>
        <w:rFonts w:hint="default" w:ascii="Symbol" w:hAnsi="Symbol"/>
      </w:rPr>
    </w:lvl>
    <w:lvl xmlns:w="http://schemas.openxmlformats.org/wordprocessingml/2006/main" w:ilvl="7">
      <w:start w:val="1"/>
      <w:numFmt w:val="bullet"/>
      <w:lvlText w:val="o"/>
      <w:lvlJc w:val="left"/>
      <w:pPr>
        <w:ind w:left="6480" w:hanging="360"/>
      </w:pPr>
      <w:rPr>
        <w:rFonts w:hint="default" w:ascii="Courier New" w:hAnsi="Courier New"/>
      </w:rPr>
    </w:lvl>
    <w:lvl xmlns:w="http://schemas.openxmlformats.org/wordprocessingml/2006/main" w:ilvl="8">
      <w:start w:val="1"/>
      <w:numFmt w:val="bullet"/>
      <w:lvlText w:val=""/>
      <w:lvlJc w:val="left"/>
      <w:pPr>
        <w:ind w:left="7200" w:hanging="360"/>
      </w:pPr>
      <w:rPr>
        <w:rFonts w:hint="default" w:ascii="Wingdings" w:hAnsi="Wingdings"/>
      </w:rPr>
    </w:lvl>
  </w:abstractNum>
  <w:abstractNum xmlns:w="http://schemas.openxmlformats.org/wordprocessingml/2006/main" w:abstractNumId="33">
    <w:nsid w:val="739a4258"/>
    <w:multiLevelType xmlns:w="http://schemas.openxmlformats.org/wordprocessingml/2006/main" w:val="hybridMultilevel"/>
    <w:lvl xmlns:w="http://schemas.openxmlformats.org/wordprocessingml/2006/main" w:ilvl="0">
      <w:start w:val="1"/>
      <w:numFmt w:val="bullet"/>
      <w:lvlText w:val=""/>
      <w:lvlJc w:val="left"/>
      <w:pPr>
        <w:ind w:left="1440" w:hanging="360"/>
      </w:pPr>
      <w:rPr>
        <w:rFonts w:hint="default" w:ascii="Symbol" w:hAnsi="Symbol"/>
      </w:rPr>
    </w:lvl>
    <w:lvl xmlns:w="http://schemas.openxmlformats.org/wordprocessingml/2006/main" w:ilvl="1">
      <w:start w:val="1"/>
      <w:numFmt w:val="bullet"/>
      <w:lvlText w:val="o"/>
      <w:lvlJc w:val="left"/>
      <w:pPr>
        <w:ind w:left="2160" w:hanging="360"/>
      </w:pPr>
      <w:rPr>
        <w:rFonts w:hint="default" w:ascii="Courier New" w:hAnsi="Courier New"/>
      </w:rPr>
    </w:lvl>
    <w:lvl xmlns:w="http://schemas.openxmlformats.org/wordprocessingml/2006/main" w:ilvl="2">
      <w:start w:val="1"/>
      <w:numFmt w:val="bullet"/>
      <w:lvlText w:val=""/>
      <w:lvlJc w:val="left"/>
      <w:pPr>
        <w:ind w:left="2880" w:hanging="360"/>
      </w:pPr>
      <w:rPr>
        <w:rFonts w:hint="default" w:ascii="Wingdings" w:hAnsi="Wingdings"/>
      </w:rPr>
    </w:lvl>
    <w:lvl xmlns:w="http://schemas.openxmlformats.org/wordprocessingml/2006/main" w:ilvl="3">
      <w:start w:val="1"/>
      <w:numFmt w:val="bullet"/>
      <w:lvlText w:val=""/>
      <w:lvlJc w:val="left"/>
      <w:pPr>
        <w:ind w:left="3600" w:hanging="360"/>
      </w:pPr>
      <w:rPr>
        <w:rFonts w:hint="default" w:ascii="Symbol" w:hAnsi="Symbol"/>
      </w:rPr>
    </w:lvl>
    <w:lvl xmlns:w="http://schemas.openxmlformats.org/wordprocessingml/2006/main" w:ilvl="4">
      <w:start w:val="1"/>
      <w:numFmt w:val="bullet"/>
      <w:lvlText w:val="o"/>
      <w:lvlJc w:val="left"/>
      <w:pPr>
        <w:ind w:left="4320" w:hanging="360"/>
      </w:pPr>
      <w:rPr>
        <w:rFonts w:hint="default" w:ascii="Courier New" w:hAnsi="Courier New"/>
      </w:rPr>
    </w:lvl>
    <w:lvl xmlns:w="http://schemas.openxmlformats.org/wordprocessingml/2006/main" w:ilvl="5">
      <w:start w:val="1"/>
      <w:numFmt w:val="bullet"/>
      <w:lvlText w:val=""/>
      <w:lvlJc w:val="left"/>
      <w:pPr>
        <w:ind w:left="5040" w:hanging="360"/>
      </w:pPr>
      <w:rPr>
        <w:rFonts w:hint="default" w:ascii="Wingdings" w:hAnsi="Wingdings"/>
      </w:rPr>
    </w:lvl>
    <w:lvl xmlns:w="http://schemas.openxmlformats.org/wordprocessingml/2006/main" w:ilvl="6">
      <w:start w:val="1"/>
      <w:numFmt w:val="bullet"/>
      <w:lvlText w:val=""/>
      <w:lvlJc w:val="left"/>
      <w:pPr>
        <w:ind w:left="5760" w:hanging="360"/>
      </w:pPr>
      <w:rPr>
        <w:rFonts w:hint="default" w:ascii="Symbol" w:hAnsi="Symbol"/>
      </w:rPr>
    </w:lvl>
    <w:lvl xmlns:w="http://schemas.openxmlformats.org/wordprocessingml/2006/main" w:ilvl="7">
      <w:start w:val="1"/>
      <w:numFmt w:val="bullet"/>
      <w:lvlText w:val="o"/>
      <w:lvlJc w:val="left"/>
      <w:pPr>
        <w:ind w:left="6480" w:hanging="360"/>
      </w:pPr>
      <w:rPr>
        <w:rFonts w:hint="default" w:ascii="Courier New" w:hAnsi="Courier New"/>
      </w:rPr>
    </w:lvl>
    <w:lvl xmlns:w="http://schemas.openxmlformats.org/wordprocessingml/2006/main" w:ilvl="8">
      <w:start w:val="1"/>
      <w:numFmt w:val="bullet"/>
      <w:lvlText w:val=""/>
      <w:lvlJc w:val="left"/>
      <w:pPr>
        <w:ind w:left="7200" w:hanging="360"/>
      </w:pPr>
      <w:rPr>
        <w:rFonts w:hint="default" w:ascii="Wingdings" w:hAnsi="Wingdings"/>
      </w:rPr>
    </w:lvl>
  </w:abstractNum>
  <w:abstractNum xmlns:w="http://schemas.openxmlformats.org/wordprocessingml/2006/main" w:abstractNumId="32">
    <w:nsid w:val="415e2195"/>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31">
    <w:nsid w:val="1fb8002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nsid w:val="2ac4e5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7db1cd2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68c2776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22bbc2a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2143c2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30a6973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7a2bac6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bc07b62"/>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Aptos" w:hAnsi="Aptos"/>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22">
    <w:nsid w:val="41ace7f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555a097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8dc788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4d9b7b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48d7c5a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4be89d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e2ffba"/>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15">
    <w:nsid w:val="5ac2549a"/>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14">
    <w:nsid w:val="6ccb637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572d358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4de0c2f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50c714b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223cc72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137110d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4b7c9a8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4DA61AF"/>
    <w:multiLevelType w:val="hybridMultilevel"/>
    <w:tmpl w:val="6348329C"/>
    <w:lvl w:ilvl="0" w:tplc="08090003">
      <w:start w:val="1"/>
      <w:numFmt w:val="bullet"/>
      <w:lvlText w:val="o"/>
      <w:lvlJc w:val="left"/>
      <w:pPr>
        <w:ind w:left="928" w:hanging="360"/>
      </w:pPr>
      <w:rPr>
        <w:rFonts w:hint="default" w:ascii="Courier New" w:hAnsi="Courier New" w:cs="Courier New"/>
      </w:rPr>
    </w:lvl>
    <w:lvl w:ilvl="1" w:tplc="08090003">
      <w:start w:val="1"/>
      <w:numFmt w:val="bullet"/>
      <w:lvlText w:val="o"/>
      <w:lvlJc w:val="left"/>
      <w:pPr>
        <w:ind w:left="1648" w:hanging="360"/>
      </w:pPr>
      <w:rPr>
        <w:rFonts w:hint="default" w:ascii="Courier New" w:hAnsi="Courier New" w:cs="Courier New"/>
      </w:rPr>
    </w:lvl>
    <w:lvl w:ilvl="2" w:tplc="08090005" w:tentative="1">
      <w:start w:val="1"/>
      <w:numFmt w:val="bullet"/>
      <w:lvlText w:val=""/>
      <w:lvlJc w:val="left"/>
      <w:pPr>
        <w:ind w:left="2368" w:hanging="360"/>
      </w:pPr>
      <w:rPr>
        <w:rFonts w:hint="default" w:ascii="Wingdings" w:hAnsi="Wingdings"/>
      </w:rPr>
    </w:lvl>
    <w:lvl w:ilvl="3" w:tplc="08090001" w:tentative="1">
      <w:start w:val="1"/>
      <w:numFmt w:val="bullet"/>
      <w:lvlText w:val=""/>
      <w:lvlJc w:val="left"/>
      <w:pPr>
        <w:ind w:left="3088" w:hanging="360"/>
      </w:pPr>
      <w:rPr>
        <w:rFonts w:hint="default" w:ascii="Symbol" w:hAnsi="Symbol"/>
      </w:rPr>
    </w:lvl>
    <w:lvl w:ilvl="4" w:tplc="08090003" w:tentative="1">
      <w:start w:val="1"/>
      <w:numFmt w:val="bullet"/>
      <w:lvlText w:val="o"/>
      <w:lvlJc w:val="left"/>
      <w:pPr>
        <w:ind w:left="3808" w:hanging="360"/>
      </w:pPr>
      <w:rPr>
        <w:rFonts w:hint="default" w:ascii="Courier New" w:hAnsi="Courier New" w:cs="Courier New"/>
      </w:rPr>
    </w:lvl>
    <w:lvl w:ilvl="5" w:tplc="08090005" w:tentative="1">
      <w:start w:val="1"/>
      <w:numFmt w:val="bullet"/>
      <w:lvlText w:val=""/>
      <w:lvlJc w:val="left"/>
      <w:pPr>
        <w:ind w:left="4528" w:hanging="360"/>
      </w:pPr>
      <w:rPr>
        <w:rFonts w:hint="default" w:ascii="Wingdings" w:hAnsi="Wingdings"/>
      </w:rPr>
    </w:lvl>
    <w:lvl w:ilvl="6" w:tplc="08090001" w:tentative="1">
      <w:start w:val="1"/>
      <w:numFmt w:val="bullet"/>
      <w:lvlText w:val=""/>
      <w:lvlJc w:val="left"/>
      <w:pPr>
        <w:ind w:left="5248" w:hanging="360"/>
      </w:pPr>
      <w:rPr>
        <w:rFonts w:hint="default" w:ascii="Symbol" w:hAnsi="Symbol"/>
      </w:rPr>
    </w:lvl>
    <w:lvl w:ilvl="7" w:tplc="08090003" w:tentative="1">
      <w:start w:val="1"/>
      <w:numFmt w:val="bullet"/>
      <w:lvlText w:val="o"/>
      <w:lvlJc w:val="left"/>
      <w:pPr>
        <w:ind w:left="5968" w:hanging="360"/>
      </w:pPr>
      <w:rPr>
        <w:rFonts w:hint="default" w:ascii="Courier New" w:hAnsi="Courier New" w:cs="Courier New"/>
      </w:rPr>
    </w:lvl>
    <w:lvl w:ilvl="8" w:tplc="08090005" w:tentative="1">
      <w:start w:val="1"/>
      <w:numFmt w:val="bullet"/>
      <w:lvlText w:val=""/>
      <w:lvlJc w:val="left"/>
      <w:pPr>
        <w:ind w:left="6688" w:hanging="360"/>
      </w:pPr>
      <w:rPr>
        <w:rFonts w:hint="default" w:ascii="Wingdings" w:hAnsi="Wingdings"/>
      </w:rPr>
    </w:lvl>
  </w:abstractNum>
  <w:abstractNum w:abstractNumId="1" w15:restartNumberingAfterBreak="0">
    <w:nsid w:val="1B3A3C8D"/>
    <w:multiLevelType w:val="hybridMultilevel"/>
    <w:tmpl w:val="6096CE7E"/>
    <w:lvl w:ilvl="0" w:tplc="08090003">
      <w:start w:val="1"/>
      <w:numFmt w:val="bullet"/>
      <w:lvlText w:val="o"/>
      <w:lvlJc w:val="left"/>
      <w:pPr>
        <w:ind w:left="720" w:hanging="360"/>
      </w:pPr>
      <w:rPr>
        <w:rFonts w:hint="default" w:ascii="Courier New" w:hAnsi="Courier New" w:cs="Courier New"/>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3BD64C12"/>
    <w:multiLevelType w:val="hybridMultilevel"/>
    <w:tmpl w:val="1F707734"/>
    <w:lvl w:ilvl="0" w:tplc="08090001">
      <w:start w:val="1"/>
      <w:numFmt w:val="bullet"/>
      <w:lvlText w:val=""/>
      <w:lvlJc w:val="left"/>
      <w:pPr>
        <w:ind w:left="2037" w:hanging="360"/>
      </w:pPr>
      <w:rPr>
        <w:rFonts w:hint="default" w:ascii="Symbol" w:hAnsi="Symbol"/>
      </w:rPr>
    </w:lvl>
    <w:lvl w:ilvl="1" w:tplc="08090003" w:tentative="1">
      <w:start w:val="1"/>
      <w:numFmt w:val="bullet"/>
      <w:lvlText w:val="o"/>
      <w:lvlJc w:val="left"/>
      <w:pPr>
        <w:ind w:left="2757" w:hanging="360"/>
      </w:pPr>
      <w:rPr>
        <w:rFonts w:hint="default" w:ascii="Courier New" w:hAnsi="Courier New" w:cs="Courier New"/>
      </w:rPr>
    </w:lvl>
    <w:lvl w:ilvl="2" w:tplc="08090005" w:tentative="1">
      <w:start w:val="1"/>
      <w:numFmt w:val="bullet"/>
      <w:lvlText w:val=""/>
      <w:lvlJc w:val="left"/>
      <w:pPr>
        <w:ind w:left="3477" w:hanging="360"/>
      </w:pPr>
      <w:rPr>
        <w:rFonts w:hint="default" w:ascii="Wingdings" w:hAnsi="Wingdings"/>
      </w:rPr>
    </w:lvl>
    <w:lvl w:ilvl="3" w:tplc="08090001" w:tentative="1">
      <w:start w:val="1"/>
      <w:numFmt w:val="bullet"/>
      <w:lvlText w:val=""/>
      <w:lvlJc w:val="left"/>
      <w:pPr>
        <w:ind w:left="4197" w:hanging="360"/>
      </w:pPr>
      <w:rPr>
        <w:rFonts w:hint="default" w:ascii="Symbol" w:hAnsi="Symbol"/>
      </w:rPr>
    </w:lvl>
    <w:lvl w:ilvl="4" w:tplc="08090003" w:tentative="1">
      <w:start w:val="1"/>
      <w:numFmt w:val="bullet"/>
      <w:lvlText w:val="o"/>
      <w:lvlJc w:val="left"/>
      <w:pPr>
        <w:ind w:left="4917" w:hanging="360"/>
      </w:pPr>
      <w:rPr>
        <w:rFonts w:hint="default" w:ascii="Courier New" w:hAnsi="Courier New" w:cs="Courier New"/>
      </w:rPr>
    </w:lvl>
    <w:lvl w:ilvl="5" w:tplc="08090005" w:tentative="1">
      <w:start w:val="1"/>
      <w:numFmt w:val="bullet"/>
      <w:lvlText w:val=""/>
      <w:lvlJc w:val="left"/>
      <w:pPr>
        <w:ind w:left="5637" w:hanging="360"/>
      </w:pPr>
      <w:rPr>
        <w:rFonts w:hint="default" w:ascii="Wingdings" w:hAnsi="Wingdings"/>
      </w:rPr>
    </w:lvl>
    <w:lvl w:ilvl="6" w:tplc="08090001" w:tentative="1">
      <w:start w:val="1"/>
      <w:numFmt w:val="bullet"/>
      <w:lvlText w:val=""/>
      <w:lvlJc w:val="left"/>
      <w:pPr>
        <w:ind w:left="6357" w:hanging="360"/>
      </w:pPr>
      <w:rPr>
        <w:rFonts w:hint="default" w:ascii="Symbol" w:hAnsi="Symbol"/>
      </w:rPr>
    </w:lvl>
    <w:lvl w:ilvl="7" w:tplc="08090003" w:tentative="1">
      <w:start w:val="1"/>
      <w:numFmt w:val="bullet"/>
      <w:lvlText w:val="o"/>
      <w:lvlJc w:val="left"/>
      <w:pPr>
        <w:ind w:left="7077" w:hanging="360"/>
      </w:pPr>
      <w:rPr>
        <w:rFonts w:hint="default" w:ascii="Courier New" w:hAnsi="Courier New" w:cs="Courier New"/>
      </w:rPr>
    </w:lvl>
    <w:lvl w:ilvl="8" w:tplc="08090005" w:tentative="1">
      <w:start w:val="1"/>
      <w:numFmt w:val="bullet"/>
      <w:lvlText w:val=""/>
      <w:lvlJc w:val="left"/>
      <w:pPr>
        <w:ind w:left="7797" w:hanging="360"/>
      </w:pPr>
      <w:rPr>
        <w:rFonts w:hint="default" w:ascii="Wingdings" w:hAnsi="Wingdings"/>
      </w:rPr>
    </w:lvl>
  </w:abstractNum>
  <w:abstractNum w:abstractNumId="3" w15:restartNumberingAfterBreak="0">
    <w:nsid w:val="3E2F4FF7"/>
    <w:multiLevelType w:val="hybridMultilevel"/>
    <w:tmpl w:val="E01637F6"/>
    <w:lvl w:ilvl="0" w:tplc="08090003">
      <w:start w:val="1"/>
      <w:numFmt w:val="bullet"/>
      <w:lvlText w:val="o"/>
      <w:lvlJc w:val="left"/>
      <w:pPr>
        <w:ind w:left="720" w:hanging="360"/>
      </w:pPr>
      <w:rPr>
        <w:rFonts w:hint="default" w:ascii="Courier New" w:hAnsi="Courier New" w:cs="Courier New"/>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56CA50FB"/>
    <w:multiLevelType w:val="hybridMultilevel"/>
    <w:tmpl w:val="0DB082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D3C1CB6"/>
    <w:multiLevelType w:val="hybridMultilevel"/>
    <w:tmpl w:val="6AE2DE00"/>
    <w:lvl w:ilvl="0" w:tplc="08090003">
      <w:start w:val="1"/>
      <w:numFmt w:val="bullet"/>
      <w:lvlText w:val="o"/>
      <w:lvlJc w:val="left"/>
      <w:pPr>
        <w:ind w:left="928" w:hanging="360"/>
      </w:pPr>
      <w:rPr>
        <w:rFonts w:hint="default" w:ascii="Courier New" w:hAnsi="Courier New" w:cs="Courier New"/>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74F10395"/>
    <w:multiLevelType w:val="hybridMultilevel"/>
    <w:tmpl w:val="103C391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77752589"/>
    <w:multiLevelType w:val="hybridMultilevel"/>
    <w:tmpl w:val="8B50EF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232">
    <w:abstractNumId w:val="231"/>
  </w:num>
  <w:num w:numId="231">
    <w:abstractNumId w:val="230"/>
  </w:num>
  <w:num w:numId="230">
    <w:abstractNumId w:val="229"/>
  </w:num>
  <w:num w:numId="229">
    <w:abstractNumId w:val="228"/>
  </w:num>
  <w:num w:numId="228">
    <w:abstractNumId w:val="227"/>
  </w:num>
  <w:num w:numId="227">
    <w:abstractNumId w:val="226"/>
  </w:num>
  <w:num w:numId="226">
    <w:abstractNumId w:val="225"/>
  </w:num>
  <w:num w:numId="225">
    <w:abstractNumId w:val="224"/>
  </w:num>
  <w:num w:numId="224">
    <w:abstractNumId w:val="223"/>
  </w:num>
  <w:num w:numId="223">
    <w:abstractNumId w:val="222"/>
  </w:num>
  <w:num w:numId="222">
    <w:abstractNumId w:val="221"/>
  </w:num>
  <w:num w:numId="221">
    <w:abstractNumId w:val="220"/>
  </w:num>
  <w:num w:numId="220">
    <w:abstractNumId w:val="219"/>
  </w:num>
  <w:num w:numId="219">
    <w:abstractNumId w:val="218"/>
  </w:num>
  <w:num w:numId="218">
    <w:abstractNumId w:val="217"/>
  </w:num>
  <w:num w:numId="217">
    <w:abstractNumId w:val="216"/>
  </w:num>
  <w:num w:numId="216">
    <w:abstractNumId w:val="215"/>
  </w:num>
  <w:num w:numId="215">
    <w:abstractNumId w:val="214"/>
  </w:num>
  <w:num w:numId="214">
    <w:abstractNumId w:val="213"/>
  </w:num>
  <w:num w:numId="213">
    <w:abstractNumId w:val="212"/>
  </w:num>
  <w:num w:numId="212">
    <w:abstractNumId w:val="211"/>
  </w:num>
  <w:num w:numId="211">
    <w:abstractNumId w:val="210"/>
  </w:num>
  <w:num w:numId="210">
    <w:abstractNumId w:val="209"/>
  </w:num>
  <w:num w:numId="209">
    <w:abstractNumId w:val="208"/>
  </w:num>
  <w:num w:numId="208">
    <w:abstractNumId w:val="207"/>
  </w:num>
  <w:num w:numId="207">
    <w:abstractNumId w:val="206"/>
  </w:num>
  <w:num w:numId="206">
    <w:abstractNumId w:val="205"/>
  </w:num>
  <w:num w:numId="205">
    <w:abstractNumId w:val="204"/>
  </w:num>
  <w:num w:numId="204">
    <w:abstractNumId w:val="203"/>
  </w:num>
  <w:num w:numId="203">
    <w:abstractNumId w:val="202"/>
  </w:num>
  <w:num w:numId="202">
    <w:abstractNumId w:val="201"/>
  </w:num>
  <w:num w:numId="201">
    <w:abstractNumId w:val="200"/>
  </w:num>
  <w:num w:numId="200">
    <w:abstractNumId w:val="199"/>
  </w:num>
  <w:num w:numId="199">
    <w:abstractNumId w:val="198"/>
  </w:num>
  <w:num w:numId="198">
    <w:abstractNumId w:val="197"/>
  </w:num>
  <w:num w:numId="197">
    <w:abstractNumId w:val="196"/>
  </w:num>
  <w:num w:numId="196">
    <w:abstractNumId w:val="195"/>
  </w:num>
  <w:num w:numId="195">
    <w:abstractNumId w:val="194"/>
  </w:num>
  <w:num w:numId="194">
    <w:abstractNumId w:val="193"/>
  </w:num>
  <w:num w:numId="193">
    <w:abstractNumId w:val="192"/>
  </w:num>
  <w:num w:numId="192">
    <w:abstractNumId w:val="191"/>
  </w:num>
  <w:num w:numId="191">
    <w:abstractNumId w:val="190"/>
  </w:num>
  <w:num w:numId="190">
    <w:abstractNumId w:val="189"/>
  </w:num>
  <w:num w:numId="189">
    <w:abstractNumId w:val="188"/>
  </w:num>
  <w:num w:numId="188">
    <w:abstractNumId w:val="187"/>
  </w:num>
  <w:num w:numId="187">
    <w:abstractNumId w:val="186"/>
  </w:num>
  <w:num w:numId="186">
    <w:abstractNumId w:val="185"/>
  </w:num>
  <w:num w:numId="185">
    <w:abstractNumId w:val="184"/>
  </w:num>
  <w:num w:numId="184">
    <w:abstractNumId w:val="183"/>
  </w:num>
  <w:num w:numId="183">
    <w:abstractNumId w:val="182"/>
  </w:num>
  <w:num w:numId="182">
    <w:abstractNumId w:val="181"/>
  </w:num>
  <w:num w:numId="181">
    <w:abstractNumId w:val="180"/>
  </w:num>
  <w:num w:numId="180">
    <w:abstractNumId w:val="179"/>
  </w:num>
  <w:num w:numId="179">
    <w:abstractNumId w:val="178"/>
  </w:num>
  <w:num w:numId="178">
    <w:abstractNumId w:val="177"/>
  </w:num>
  <w:num w:numId="177">
    <w:abstractNumId w:val="176"/>
  </w:num>
  <w:num w:numId="176">
    <w:abstractNumId w:val="175"/>
  </w:num>
  <w:num w:numId="175">
    <w:abstractNumId w:val="174"/>
  </w:num>
  <w:num w:numId="174">
    <w:abstractNumId w:val="173"/>
  </w:num>
  <w:num w:numId="173">
    <w:abstractNumId w:val="172"/>
  </w:num>
  <w:num w:numId="172">
    <w:abstractNumId w:val="171"/>
  </w:num>
  <w:num w:numId="171">
    <w:abstractNumId w:val="170"/>
  </w:num>
  <w:num w:numId="170">
    <w:abstractNumId w:val="169"/>
  </w:num>
  <w:num w:numId="169">
    <w:abstractNumId w:val="168"/>
  </w:num>
  <w:num w:numId="168">
    <w:abstractNumId w:val="167"/>
  </w:num>
  <w:num w:numId="167">
    <w:abstractNumId w:val="166"/>
  </w:num>
  <w:num w:numId="166">
    <w:abstractNumId w:val="165"/>
  </w:num>
  <w:num w:numId="165">
    <w:abstractNumId w:val="164"/>
  </w:num>
  <w:num w:numId="164">
    <w:abstractNumId w:val="163"/>
  </w:num>
  <w:num w:numId="163">
    <w:abstractNumId w:val="162"/>
  </w:num>
  <w:num w:numId="162">
    <w:abstractNumId w:val="161"/>
  </w:num>
  <w:num w:numId="161">
    <w:abstractNumId w:val="160"/>
  </w:num>
  <w:num w:numId="160">
    <w:abstractNumId w:val="159"/>
  </w:num>
  <w:num w:numId="159">
    <w:abstractNumId w:val="158"/>
  </w:num>
  <w:num w:numId="158">
    <w:abstractNumId w:val="157"/>
  </w:num>
  <w:num w:numId="157">
    <w:abstractNumId w:val="156"/>
  </w:num>
  <w:num w:numId="156">
    <w:abstractNumId w:val="155"/>
  </w:num>
  <w:num w:numId="155">
    <w:abstractNumId w:val="154"/>
  </w:num>
  <w:num w:numId="154">
    <w:abstractNumId w:val="153"/>
  </w:num>
  <w:num w:numId="153">
    <w:abstractNumId w:val="152"/>
  </w:num>
  <w:num w:numId="152">
    <w:abstractNumId w:val="151"/>
  </w:num>
  <w:num w:numId="151">
    <w:abstractNumId w:val="150"/>
  </w:num>
  <w:num w:numId="150">
    <w:abstractNumId w:val="149"/>
  </w:num>
  <w:num w:numId="149">
    <w:abstractNumId w:val="148"/>
  </w:num>
  <w:num w:numId="148">
    <w:abstractNumId w:val="147"/>
  </w:num>
  <w:num w:numId="147">
    <w:abstractNumId w:val="146"/>
  </w:num>
  <w:num w:numId="146">
    <w:abstractNumId w:val="145"/>
  </w:num>
  <w:num w:numId="145">
    <w:abstractNumId w:val="144"/>
  </w:num>
  <w:num w:numId="144">
    <w:abstractNumId w:val="143"/>
  </w:num>
  <w:num w:numId="143">
    <w:abstractNumId w:val="142"/>
  </w:num>
  <w:num w:numId="142">
    <w:abstractNumId w:val="141"/>
  </w:num>
  <w:num w:numId="141">
    <w:abstractNumId w:val="140"/>
  </w:num>
  <w:num w:numId="140">
    <w:abstractNumId w:val="139"/>
  </w:num>
  <w:num w:numId="139">
    <w:abstractNumId w:val="138"/>
  </w:num>
  <w:num w:numId="138">
    <w:abstractNumId w:val="137"/>
  </w:num>
  <w:num w:numId="137">
    <w:abstractNumId w:val="136"/>
  </w:num>
  <w:num w:numId="136">
    <w:abstractNumId w:val="135"/>
  </w:num>
  <w:num w:numId="135">
    <w:abstractNumId w:val="134"/>
  </w:num>
  <w:num w:numId="134">
    <w:abstractNumId w:val="133"/>
  </w:num>
  <w:num w:numId="133">
    <w:abstractNumId w:val="132"/>
  </w:num>
  <w:num w:numId="132">
    <w:abstractNumId w:val="131"/>
  </w:num>
  <w:num w:numId="131">
    <w:abstractNumId w:val="130"/>
  </w:num>
  <w:num w:numId="130">
    <w:abstractNumId w:val="129"/>
  </w:num>
  <w:num w:numId="129">
    <w:abstractNumId w:val="128"/>
  </w:num>
  <w:num w:numId="128">
    <w:abstractNumId w:val="127"/>
  </w:num>
  <w:num w:numId="127">
    <w:abstractNumId w:val="126"/>
  </w:num>
  <w:num w:numId="126">
    <w:abstractNumId w:val="125"/>
  </w:num>
  <w:num w:numId="125">
    <w:abstractNumId w:val="124"/>
  </w:num>
  <w:num w:numId="124">
    <w:abstractNumId w:val="123"/>
  </w:num>
  <w:num w:numId="123">
    <w:abstractNumId w:val="122"/>
  </w:num>
  <w:num w:numId="122">
    <w:abstractNumId w:val="121"/>
  </w:num>
  <w:num w:numId="121">
    <w:abstractNumId w:val="120"/>
  </w:num>
  <w:num w:numId="120">
    <w:abstractNumId w:val="119"/>
  </w:num>
  <w:num w:numId="119">
    <w:abstractNumId w:val="118"/>
  </w:num>
  <w:num w:numId="118">
    <w:abstractNumId w:val="117"/>
  </w:num>
  <w:num w:numId="117">
    <w:abstractNumId w:val="116"/>
  </w:num>
  <w:num w:numId="116">
    <w:abstractNumId w:val="115"/>
  </w:num>
  <w:num w:numId="115">
    <w:abstractNumId w:val="114"/>
  </w:num>
  <w:num w:numId="114">
    <w:abstractNumId w:val="113"/>
  </w:num>
  <w:num w:numId="113">
    <w:abstractNumId w:val="112"/>
  </w:num>
  <w:num w:numId="112">
    <w:abstractNumId w:val="111"/>
  </w:num>
  <w:num w:numId="111">
    <w:abstractNumId w:val="110"/>
  </w:num>
  <w:num w:numId="110">
    <w:abstractNumId w:val="109"/>
  </w:num>
  <w:num w:numId="109">
    <w:abstractNumId w:val="108"/>
  </w:num>
  <w:num w:numId="108">
    <w:abstractNumId w:val="107"/>
  </w:num>
  <w:num w:numId="107">
    <w:abstractNumId w:val="106"/>
  </w:num>
  <w:num w:numId="106">
    <w:abstractNumId w:val="105"/>
  </w:num>
  <w:num w:numId="105">
    <w:abstractNumId w:val="104"/>
  </w:num>
  <w:num w:numId="104">
    <w:abstractNumId w:val="103"/>
  </w:num>
  <w:num w:numId="103">
    <w:abstractNumId w:val="102"/>
  </w:num>
  <w:num w:numId="102">
    <w:abstractNumId w:val="101"/>
  </w:num>
  <w:num w:numId="101">
    <w:abstractNumId w:val="100"/>
  </w:num>
  <w:num w:numId="100">
    <w:abstractNumId w:val="99"/>
  </w:num>
  <w:num w:numId="99">
    <w:abstractNumId w:val="98"/>
  </w:num>
  <w:num w:numId="98">
    <w:abstractNumId w:val="97"/>
  </w:num>
  <w:num w:numId="97">
    <w:abstractNumId w:val="96"/>
  </w:num>
  <w:num w:numId="96">
    <w:abstractNumId w:val="95"/>
  </w:num>
  <w:num w:numId="95">
    <w:abstractNumId w:val="94"/>
  </w:num>
  <w:num w:numId="94">
    <w:abstractNumId w:val="93"/>
  </w:num>
  <w:num w:numId="93">
    <w:abstractNumId w:val="92"/>
  </w:num>
  <w:num w:numId="92">
    <w:abstractNumId w:val="91"/>
  </w:num>
  <w:num w:numId="91">
    <w:abstractNumId w:val="90"/>
  </w:num>
  <w:num w:numId="90">
    <w:abstractNumId w:val="89"/>
  </w:num>
  <w:num w:numId="89">
    <w:abstractNumId w:val="88"/>
  </w:num>
  <w:num w:numId="88">
    <w:abstractNumId w:val="87"/>
  </w:num>
  <w:num w:numId="87">
    <w:abstractNumId w:val="86"/>
  </w:num>
  <w:num w:numId="86">
    <w:abstractNumId w:val="85"/>
  </w:num>
  <w:num w:numId="85">
    <w:abstractNumId w:val="84"/>
  </w:num>
  <w:num w:numId="84">
    <w:abstractNumId w:val="83"/>
  </w:num>
  <w:num w:numId="83">
    <w:abstractNumId w:val="82"/>
  </w:num>
  <w:num w:numId="82">
    <w:abstractNumId w:val="81"/>
  </w:num>
  <w:num w:numId="81">
    <w:abstractNumId w:val="80"/>
  </w:num>
  <w:num w:numId="80">
    <w:abstractNumId w:val="79"/>
  </w:num>
  <w:num w:numId="79">
    <w:abstractNumId w:val="78"/>
  </w:num>
  <w:num w:numId="78">
    <w:abstractNumId w:val="77"/>
  </w:num>
  <w:num w:numId="77">
    <w:abstractNumId w:val="76"/>
  </w:num>
  <w:num w:numId="76">
    <w:abstractNumId w:val="75"/>
  </w:num>
  <w:num w:numId="75">
    <w:abstractNumId w:val="74"/>
  </w:num>
  <w:num w:numId="74">
    <w:abstractNumId w:val="73"/>
  </w:num>
  <w:num w:numId="73">
    <w:abstractNumId w:val="72"/>
  </w:num>
  <w:num w:numId="72">
    <w:abstractNumId w:val="71"/>
  </w:num>
  <w:num w:numId="71">
    <w:abstractNumId w:val="70"/>
  </w:num>
  <w:num w:numId="70">
    <w:abstractNumId w:val="69"/>
  </w:num>
  <w:num w:numId="69">
    <w:abstractNumId w:val="68"/>
  </w:num>
  <w:num w:numId="68">
    <w:abstractNumId w:val="67"/>
  </w:num>
  <w:num w:numId="67">
    <w:abstractNumId w:val="66"/>
  </w:num>
  <w:num w:numId="66">
    <w:abstractNumId w:val="65"/>
  </w:num>
  <w:num w:numId="65">
    <w:abstractNumId w:val="64"/>
  </w:num>
  <w:num w:numId="64">
    <w:abstractNumId w:val="63"/>
  </w: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1" w16cid:durableId="1010837174">
    <w:abstractNumId w:val="7"/>
  </w:num>
  <w:num w:numId="2" w16cid:durableId="1795754220">
    <w:abstractNumId w:val="4"/>
  </w:num>
  <w:num w:numId="3" w16cid:durableId="1768892406">
    <w:abstractNumId w:val="2"/>
  </w:num>
  <w:num w:numId="4" w16cid:durableId="1938176890">
    <w:abstractNumId w:val="6"/>
  </w:num>
  <w:num w:numId="5" w16cid:durableId="332496891">
    <w:abstractNumId w:val="0"/>
  </w:num>
  <w:num w:numId="6" w16cid:durableId="1016924736">
    <w:abstractNumId w:val="5"/>
  </w:num>
  <w:num w:numId="7" w16cid:durableId="819349423">
    <w:abstractNumId w:val="3"/>
  </w:num>
  <w:num w:numId="8" w16cid:durableId="226109949">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40"/>
  <w:trackRevisions w:val="false"/>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709"/>
    <w:rsid w:val="0003570D"/>
    <w:rsid w:val="00053BC7"/>
    <w:rsid w:val="0008C5FE"/>
    <w:rsid w:val="00095C9F"/>
    <w:rsid w:val="000AAD24"/>
    <w:rsid w:val="000DB9D8"/>
    <w:rsid w:val="000E2683"/>
    <w:rsid w:val="000E2E96"/>
    <w:rsid w:val="00103F50"/>
    <w:rsid w:val="0012DB6C"/>
    <w:rsid w:val="00183B04"/>
    <w:rsid w:val="0018C131"/>
    <w:rsid w:val="0019DEA2"/>
    <w:rsid w:val="001B1A4C"/>
    <w:rsid w:val="001B2CBF"/>
    <w:rsid w:val="001CBD71"/>
    <w:rsid w:val="001D9DD6"/>
    <w:rsid w:val="001DB977"/>
    <w:rsid w:val="0021A1C9"/>
    <w:rsid w:val="0021F8A6"/>
    <w:rsid w:val="00261CE5"/>
    <w:rsid w:val="0027830B"/>
    <w:rsid w:val="002CD77B"/>
    <w:rsid w:val="002D692A"/>
    <w:rsid w:val="002EC8AF"/>
    <w:rsid w:val="00302810"/>
    <w:rsid w:val="003108C4"/>
    <w:rsid w:val="003162C8"/>
    <w:rsid w:val="00352648"/>
    <w:rsid w:val="0035B122"/>
    <w:rsid w:val="0036488E"/>
    <w:rsid w:val="00373946"/>
    <w:rsid w:val="00377CCF"/>
    <w:rsid w:val="003905C1"/>
    <w:rsid w:val="0039A803"/>
    <w:rsid w:val="003B4668"/>
    <w:rsid w:val="003DBEE8"/>
    <w:rsid w:val="003DC337"/>
    <w:rsid w:val="003E0F66"/>
    <w:rsid w:val="0043FB85"/>
    <w:rsid w:val="00475D68"/>
    <w:rsid w:val="00481270"/>
    <w:rsid w:val="0048CF3D"/>
    <w:rsid w:val="0049D2F8"/>
    <w:rsid w:val="004B3EB5"/>
    <w:rsid w:val="004BD143"/>
    <w:rsid w:val="004BF752"/>
    <w:rsid w:val="004C7A07"/>
    <w:rsid w:val="004D32FF"/>
    <w:rsid w:val="004F395C"/>
    <w:rsid w:val="0050CAF9"/>
    <w:rsid w:val="00526D80"/>
    <w:rsid w:val="00551D9B"/>
    <w:rsid w:val="00564F62"/>
    <w:rsid w:val="00573E45"/>
    <w:rsid w:val="0057A417"/>
    <w:rsid w:val="00581FB4"/>
    <w:rsid w:val="00583709"/>
    <w:rsid w:val="005A6ACC"/>
    <w:rsid w:val="005B3C60"/>
    <w:rsid w:val="005EFE3E"/>
    <w:rsid w:val="005EFF88"/>
    <w:rsid w:val="005F7501"/>
    <w:rsid w:val="005FA694"/>
    <w:rsid w:val="00615C11"/>
    <w:rsid w:val="0061EEB1"/>
    <w:rsid w:val="006363CF"/>
    <w:rsid w:val="0068457A"/>
    <w:rsid w:val="00691A60"/>
    <w:rsid w:val="00695B22"/>
    <w:rsid w:val="00699685"/>
    <w:rsid w:val="006A3FFA"/>
    <w:rsid w:val="006D6702"/>
    <w:rsid w:val="006E632E"/>
    <w:rsid w:val="006EC290"/>
    <w:rsid w:val="006F4320"/>
    <w:rsid w:val="006F7A6A"/>
    <w:rsid w:val="007158D3"/>
    <w:rsid w:val="007351BD"/>
    <w:rsid w:val="00747A8D"/>
    <w:rsid w:val="0075E3DD"/>
    <w:rsid w:val="00765D30"/>
    <w:rsid w:val="0076DB3C"/>
    <w:rsid w:val="0077B64A"/>
    <w:rsid w:val="007C6331"/>
    <w:rsid w:val="007F41D0"/>
    <w:rsid w:val="007F9D0C"/>
    <w:rsid w:val="00808C5E"/>
    <w:rsid w:val="008246F2"/>
    <w:rsid w:val="008312FD"/>
    <w:rsid w:val="0083872A"/>
    <w:rsid w:val="008474A5"/>
    <w:rsid w:val="008721F6"/>
    <w:rsid w:val="0089C081"/>
    <w:rsid w:val="008A5B5F"/>
    <w:rsid w:val="008D596D"/>
    <w:rsid w:val="008DA3C9"/>
    <w:rsid w:val="008E34BF"/>
    <w:rsid w:val="008F8B81"/>
    <w:rsid w:val="00900224"/>
    <w:rsid w:val="009157C3"/>
    <w:rsid w:val="00921C31"/>
    <w:rsid w:val="00952F14"/>
    <w:rsid w:val="00957AA7"/>
    <w:rsid w:val="009900DC"/>
    <w:rsid w:val="009A95E0"/>
    <w:rsid w:val="009AE466"/>
    <w:rsid w:val="00A017CC"/>
    <w:rsid w:val="00A2D005"/>
    <w:rsid w:val="00A55840"/>
    <w:rsid w:val="00A5EB38"/>
    <w:rsid w:val="00A73033"/>
    <w:rsid w:val="00A7E8EA"/>
    <w:rsid w:val="00A827E9"/>
    <w:rsid w:val="00AA48D0"/>
    <w:rsid w:val="00B0291A"/>
    <w:rsid w:val="00B07B76"/>
    <w:rsid w:val="00B25D83"/>
    <w:rsid w:val="00B31C42"/>
    <w:rsid w:val="00B92E10"/>
    <w:rsid w:val="00B9CEEA"/>
    <w:rsid w:val="00BB257B"/>
    <w:rsid w:val="00BC2180"/>
    <w:rsid w:val="00BC3039"/>
    <w:rsid w:val="00BC4C9E"/>
    <w:rsid w:val="00BCE4AA"/>
    <w:rsid w:val="00BD4101"/>
    <w:rsid w:val="00BD6AA3"/>
    <w:rsid w:val="00BE3B46"/>
    <w:rsid w:val="00BEC99E"/>
    <w:rsid w:val="00BED301"/>
    <w:rsid w:val="00C279AC"/>
    <w:rsid w:val="00C2A6EB"/>
    <w:rsid w:val="00C36024"/>
    <w:rsid w:val="00C39FAC"/>
    <w:rsid w:val="00C60E43"/>
    <w:rsid w:val="00C8BB16"/>
    <w:rsid w:val="00CB4CDA"/>
    <w:rsid w:val="00D04A86"/>
    <w:rsid w:val="00D06AC1"/>
    <w:rsid w:val="00D10B6F"/>
    <w:rsid w:val="00D25D6D"/>
    <w:rsid w:val="00D355FC"/>
    <w:rsid w:val="00D39AB2"/>
    <w:rsid w:val="00D47A38"/>
    <w:rsid w:val="00D80E19"/>
    <w:rsid w:val="00D8F056"/>
    <w:rsid w:val="00DC25D2"/>
    <w:rsid w:val="00E057DD"/>
    <w:rsid w:val="00E2074E"/>
    <w:rsid w:val="00E389EE"/>
    <w:rsid w:val="00E4CD0A"/>
    <w:rsid w:val="00E51ABD"/>
    <w:rsid w:val="00E61A82"/>
    <w:rsid w:val="00E67259"/>
    <w:rsid w:val="00E841CA"/>
    <w:rsid w:val="00E904A7"/>
    <w:rsid w:val="00E93696"/>
    <w:rsid w:val="00EAA917"/>
    <w:rsid w:val="00ED558C"/>
    <w:rsid w:val="00ED6786"/>
    <w:rsid w:val="00EEE4C1"/>
    <w:rsid w:val="00EF18D7"/>
    <w:rsid w:val="00F418FD"/>
    <w:rsid w:val="00F7D51E"/>
    <w:rsid w:val="00F867C0"/>
    <w:rsid w:val="00F8DC28"/>
    <w:rsid w:val="00FB7CE0"/>
    <w:rsid w:val="00FC6984"/>
    <w:rsid w:val="00FC7536"/>
    <w:rsid w:val="00FE4376"/>
    <w:rsid w:val="00FFA8F2"/>
    <w:rsid w:val="01004336"/>
    <w:rsid w:val="0102990C"/>
    <w:rsid w:val="0103221A"/>
    <w:rsid w:val="0104F61D"/>
    <w:rsid w:val="010E3666"/>
    <w:rsid w:val="01111ED2"/>
    <w:rsid w:val="0113943F"/>
    <w:rsid w:val="0113A83C"/>
    <w:rsid w:val="01155E17"/>
    <w:rsid w:val="0118E9B3"/>
    <w:rsid w:val="011A57D4"/>
    <w:rsid w:val="011E3002"/>
    <w:rsid w:val="0120B9A5"/>
    <w:rsid w:val="0120E054"/>
    <w:rsid w:val="0122B64C"/>
    <w:rsid w:val="01248A07"/>
    <w:rsid w:val="01255F7B"/>
    <w:rsid w:val="0127640A"/>
    <w:rsid w:val="0127A656"/>
    <w:rsid w:val="012800CD"/>
    <w:rsid w:val="01298B23"/>
    <w:rsid w:val="012BED34"/>
    <w:rsid w:val="01302981"/>
    <w:rsid w:val="01320E84"/>
    <w:rsid w:val="01351949"/>
    <w:rsid w:val="01355244"/>
    <w:rsid w:val="0135797C"/>
    <w:rsid w:val="013628A2"/>
    <w:rsid w:val="01369796"/>
    <w:rsid w:val="013ADEF8"/>
    <w:rsid w:val="013B7022"/>
    <w:rsid w:val="013BD8A0"/>
    <w:rsid w:val="013BD8A0"/>
    <w:rsid w:val="013EBB98"/>
    <w:rsid w:val="013F3290"/>
    <w:rsid w:val="013F4415"/>
    <w:rsid w:val="013FAF40"/>
    <w:rsid w:val="014212F7"/>
    <w:rsid w:val="0144E6DA"/>
    <w:rsid w:val="01456202"/>
    <w:rsid w:val="014C108E"/>
    <w:rsid w:val="014CD43F"/>
    <w:rsid w:val="014DBA34"/>
    <w:rsid w:val="014E00F3"/>
    <w:rsid w:val="014FC81E"/>
    <w:rsid w:val="0153A1DE"/>
    <w:rsid w:val="0157F9EA"/>
    <w:rsid w:val="01580F1B"/>
    <w:rsid w:val="015B396F"/>
    <w:rsid w:val="015D9E9E"/>
    <w:rsid w:val="015F4C25"/>
    <w:rsid w:val="01601423"/>
    <w:rsid w:val="01606EA5"/>
    <w:rsid w:val="0168EE1F"/>
    <w:rsid w:val="016D14AB"/>
    <w:rsid w:val="016F2B44"/>
    <w:rsid w:val="016F4CFA"/>
    <w:rsid w:val="0170767A"/>
    <w:rsid w:val="0170B3B3"/>
    <w:rsid w:val="01731AC4"/>
    <w:rsid w:val="0173320B"/>
    <w:rsid w:val="0174607A"/>
    <w:rsid w:val="01756925"/>
    <w:rsid w:val="017C30E4"/>
    <w:rsid w:val="017C42B2"/>
    <w:rsid w:val="017E3A99"/>
    <w:rsid w:val="0187BC59"/>
    <w:rsid w:val="0188722C"/>
    <w:rsid w:val="0188CC0E"/>
    <w:rsid w:val="018D3631"/>
    <w:rsid w:val="018D5ADE"/>
    <w:rsid w:val="01907122"/>
    <w:rsid w:val="0190E5B7"/>
    <w:rsid w:val="01937CA1"/>
    <w:rsid w:val="0196DF9F"/>
    <w:rsid w:val="019A10A4"/>
    <w:rsid w:val="019BE515"/>
    <w:rsid w:val="019C135A"/>
    <w:rsid w:val="019FDA4B"/>
    <w:rsid w:val="01A21EA5"/>
    <w:rsid w:val="01A65EDE"/>
    <w:rsid w:val="01A6738C"/>
    <w:rsid w:val="01AA724A"/>
    <w:rsid w:val="01AAD0FD"/>
    <w:rsid w:val="01AE8EF2"/>
    <w:rsid w:val="01AEC58D"/>
    <w:rsid w:val="01B03B22"/>
    <w:rsid w:val="01B12FA3"/>
    <w:rsid w:val="01B13AC1"/>
    <w:rsid w:val="01B1B0D9"/>
    <w:rsid w:val="01B540A4"/>
    <w:rsid w:val="01B627BE"/>
    <w:rsid w:val="01B6D2FD"/>
    <w:rsid w:val="01BC3EC4"/>
    <w:rsid w:val="01C090A3"/>
    <w:rsid w:val="01C28095"/>
    <w:rsid w:val="01C2C35A"/>
    <w:rsid w:val="01C4C3FF"/>
    <w:rsid w:val="01C4DAB2"/>
    <w:rsid w:val="01C501DF"/>
    <w:rsid w:val="01C71956"/>
    <w:rsid w:val="01C82E67"/>
    <w:rsid w:val="01CA4834"/>
    <w:rsid w:val="01CBAEF2"/>
    <w:rsid w:val="01CC7B22"/>
    <w:rsid w:val="01CC8F47"/>
    <w:rsid w:val="01CD5566"/>
    <w:rsid w:val="01CECB61"/>
    <w:rsid w:val="01CF2C70"/>
    <w:rsid w:val="01D042B0"/>
    <w:rsid w:val="01D19BE2"/>
    <w:rsid w:val="01D22E43"/>
    <w:rsid w:val="01D3152B"/>
    <w:rsid w:val="01D3E75D"/>
    <w:rsid w:val="01D47E6D"/>
    <w:rsid w:val="01D8A04D"/>
    <w:rsid w:val="01D8E1F9"/>
    <w:rsid w:val="01D9DBB8"/>
    <w:rsid w:val="01DADCA6"/>
    <w:rsid w:val="01DB19DD"/>
    <w:rsid w:val="01DD895E"/>
    <w:rsid w:val="01DDC581"/>
    <w:rsid w:val="01DE3394"/>
    <w:rsid w:val="01E24DA1"/>
    <w:rsid w:val="01E283F8"/>
    <w:rsid w:val="01E2A162"/>
    <w:rsid w:val="01E32481"/>
    <w:rsid w:val="01E39D05"/>
    <w:rsid w:val="01E3D4B6"/>
    <w:rsid w:val="01E3E719"/>
    <w:rsid w:val="01E6A4BD"/>
    <w:rsid w:val="01E769E6"/>
    <w:rsid w:val="01F39484"/>
    <w:rsid w:val="01FA5C2D"/>
    <w:rsid w:val="01FAFE2C"/>
    <w:rsid w:val="01FB4C99"/>
    <w:rsid w:val="01FD786A"/>
    <w:rsid w:val="01FF9852"/>
    <w:rsid w:val="01FFE9AF"/>
    <w:rsid w:val="02000727"/>
    <w:rsid w:val="0200AB00"/>
    <w:rsid w:val="02011E1A"/>
    <w:rsid w:val="02019EC2"/>
    <w:rsid w:val="020203DE"/>
    <w:rsid w:val="0205066F"/>
    <w:rsid w:val="020605E7"/>
    <w:rsid w:val="02062977"/>
    <w:rsid w:val="0206FEEA"/>
    <w:rsid w:val="02070DC1"/>
    <w:rsid w:val="0207D611"/>
    <w:rsid w:val="020A9A34"/>
    <w:rsid w:val="020C51DC"/>
    <w:rsid w:val="0210BE12"/>
    <w:rsid w:val="02113FC7"/>
    <w:rsid w:val="02139E0C"/>
    <w:rsid w:val="0215BB3D"/>
    <w:rsid w:val="0217482A"/>
    <w:rsid w:val="0219E22B"/>
    <w:rsid w:val="021A0B96"/>
    <w:rsid w:val="021A2277"/>
    <w:rsid w:val="021F86D0"/>
    <w:rsid w:val="0221688D"/>
    <w:rsid w:val="022192E8"/>
    <w:rsid w:val="0221F91C"/>
    <w:rsid w:val="02238819"/>
    <w:rsid w:val="0223AE36"/>
    <w:rsid w:val="0224462E"/>
    <w:rsid w:val="02276C69"/>
    <w:rsid w:val="0227E47E"/>
    <w:rsid w:val="02281052"/>
    <w:rsid w:val="0228439E"/>
    <w:rsid w:val="02285890"/>
    <w:rsid w:val="022A862D"/>
    <w:rsid w:val="022B3A9B"/>
    <w:rsid w:val="022DB244"/>
    <w:rsid w:val="02375159"/>
    <w:rsid w:val="02385B5D"/>
    <w:rsid w:val="0238E4DE"/>
    <w:rsid w:val="0239FC7A"/>
    <w:rsid w:val="023B0753"/>
    <w:rsid w:val="023B5FE8"/>
    <w:rsid w:val="023B8055"/>
    <w:rsid w:val="023E4695"/>
    <w:rsid w:val="023EA069"/>
    <w:rsid w:val="023EE06A"/>
    <w:rsid w:val="023F2178"/>
    <w:rsid w:val="0240B1A4"/>
    <w:rsid w:val="0240F4F1"/>
    <w:rsid w:val="02418690"/>
    <w:rsid w:val="02429486"/>
    <w:rsid w:val="02439F44"/>
    <w:rsid w:val="02443D3D"/>
    <w:rsid w:val="024A7062"/>
    <w:rsid w:val="024BD477"/>
    <w:rsid w:val="024C64F4"/>
    <w:rsid w:val="024CCE49"/>
    <w:rsid w:val="024E1A6D"/>
    <w:rsid w:val="024EDD1D"/>
    <w:rsid w:val="024FCE62"/>
    <w:rsid w:val="02502D4D"/>
    <w:rsid w:val="02515AE0"/>
    <w:rsid w:val="02538AEA"/>
    <w:rsid w:val="025403DD"/>
    <w:rsid w:val="02541930"/>
    <w:rsid w:val="02567151"/>
    <w:rsid w:val="02576B5C"/>
    <w:rsid w:val="0257D7DC"/>
    <w:rsid w:val="025914D8"/>
    <w:rsid w:val="0259B176"/>
    <w:rsid w:val="025D881C"/>
    <w:rsid w:val="025DE753"/>
    <w:rsid w:val="026043EC"/>
    <w:rsid w:val="02627DF8"/>
    <w:rsid w:val="0262D2B0"/>
    <w:rsid w:val="0263C3B8"/>
    <w:rsid w:val="0263D091"/>
    <w:rsid w:val="02654BFB"/>
    <w:rsid w:val="02657C91"/>
    <w:rsid w:val="02660E38"/>
    <w:rsid w:val="02675C9F"/>
    <w:rsid w:val="026818BE"/>
    <w:rsid w:val="026AE33E"/>
    <w:rsid w:val="026E2DCE"/>
    <w:rsid w:val="026EC507"/>
    <w:rsid w:val="027015A1"/>
    <w:rsid w:val="02736F06"/>
    <w:rsid w:val="0274E268"/>
    <w:rsid w:val="0275182E"/>
    <w:rsid w:val="0276F4DC"/>
    <w:rsid w:val="02787E63"/>
    <w:rsid w:val="027B383D"/>
    <w:rsid w:val="027BBCFB"/>
    <w:rsid w:val="027BD636"/>
    <w:rsid w:val="027C2FA8"/>
    <w:rsid w:val="027C8933"/>
    <w:rsid w:val="027ED4EB"/>
    <w:rsid w:val="027FCB4C"/>
    <w:rsid w:val="02801B91"/>
    <w:rsid w:val="02858626"/>
    <w:rsid w:val="02868122"/>
    <w:rsid w:val="02873324"/>
    <w:rsid w:val="028762DB"/>
    <w:rsid w:val="0288F4DA"/>
    <w:rsid w:val="028A2405"/>
    <w:rsid w:val="028AD3CA"/>
    <w:rsid w:val="028AE01E"/>
    <w:rsid w:val="028C3CFA"/>
    <w:rsid w:val="028C639D"/>
    <w:rsid w:val="028F2F5A"/>
    <w:rsid w:val="02908065"/>
    <w:rsid w:val="0293D51F"/>
    <w:rsid w:val="029744E8"/>
    <w:rsid w:val="02A04DE4"/>
    <w:rsid w:val="02A1DEB0"/>
    <w:rsid w:val="02A509A1"/>
    <w:rsid w:val="02A89465"/>
    <w:rsid w:val="02A93BDD"/>
    <w:rsid w:val="02A98399"/>
    <w:rsid w:val="02AB7B5A"/>
    <w:rsid w:val="02B2355A"/>
    <w:rsid w:val="02B4528B"/>
    <w:rsid w:val="02B46D1B"/>
    <w:rsid w:val="02B51DFF"/>
    <w:rsid w:val="02B55250"/>
    <w:rsid w:val="02B6E363"/>
    <w:rsid w:val="02B9BD12"/>
    <w:rsid w:val="02B9C755"/>
    <w:rsid w:val="02B9DFB5"/>
    <w:rsid w:val="02BE5C30"/>
    <w:rsid w:val="02C05B19"/>
    <w:rsid w:val="02C4960F"/>
    <w:rsid w:val="02C88A77"/>
    <w:rsid w:val="02C9DDFD"/>
    <w:rsid w:val="02CA8F99"/>
    <w:rsid w:val="02CAD8A3"/>
    <w:rsid w:val="02CC449C"/>
    <w:rsid w:val="02CE7C07"/>
    <w:rsid w:val="02D4D4A2"/>
    <w:rsid w:val="02D61A9B"/>
    <w:rsid w:val="02D6FA02"/>
    <w:rsid w:val="02D87986"/>
    <w:rsid w:val="02DDA763"/>
    <w:rsid w:val="02E108E6"/>
    <w:rsid w:val="02E132A3"/>
    <w:rsid w:val="02E159DC"/>
    <w:rsid w:val="02E3A636"/>
    <w:rsid w:val="02E6223A"/>
    <w:rsid w:val="02E70B68"/>
    <w:rsid w:val="02E84219"/>
    <w:rsid w:val="02E86C37"/>
    <w:rsid w:val="02E8BED5"/>
    <w:rsid w:val="02E8DCDF"/>
    <w:rsid w:val="02EF61CD"/>
    <w:rsid w:val="02F08A9D"/>
    <w:rsid w:val="02F0D7C7"/>
    <w:rsid w:val="02F0FE91"/>
    <w:rsid w:val="02F4108C"/>
    <w:rsid w:val="02F4B438"/>
    <w:rsid w:val="02F89C03"/>
    <w:rsid w:val="02FAC947"/>
    <w:rsid w:val="02FE3301"/>
    <w:rsid w:val="0301D938"/>
    <w:rsid w:val="0303E049"/>
    <w:rsid w:val="0306E220"/>
    <w:rsid w:val="0307F606"/>
    <w:rsid w:val="030850D8"/>
    <w:rsid w:val="030A0B66"/>
    <w:rsid w:val="030D4A36"/>
    <w:rsid w:val="030DDADB"/>
    <w:rsid w:val="030E5B8C"/>
    <w:rsid w:val="030EE7FF"/>
    <w:rsid w:val="03108A3F"/>
    <w:rsid w:val="031098BF"/>
    <w:rsid w:val="031207AC"/>
    <w:rsid w:val="03137BAA"/>
    <w:rsid w:val="0313EBB4"/>
    <w:rsid w:val="0314B816"/>
    <w:rsid w:val="0318C1AD"/>
    <w:rsid w:val="031C8EE1"/>
    <w:rsid w:val="031E1D3C"/>
    <w:rsid w:val="031FA72F"/>
    <w:rsid w:val="031FB444"/>
    <w:rsid w:val="0323CAF3"/>
    <w:rsid w:val="0324586D"/>
    <w:rsid w:val="032760DA"/>
    <w:rsid w:val="0328E8EA"/>
    <w:rsid w:val="0328F887"/>
    <w:rsid w:val="03298EBE"/>
    <w:rsid w:val="032A334B"/>
    <w:rsid w:val="032D3509"/>
    <w:rsid w:val="032D772B"/>
    <w:rsid w:val="032DA6C5"/>
    <w:rsid w:val="032DEBE7"/>
    <w:rsid w:val="032F395D"/>
    <w:rsid w:val="0333C366"/>
    <w:rsid w:val="0334DE92"/>
    <w:rsid w:val="03368BA2"/>
    <w:rsid w:val="0337BEE1"/>
    <w:rsid w:val="0339A269"/>
    <w:rsid w:val="033A1048"/>
    <w:rsid w:val="03405E03"/>
    <w:rsid w:val="03438D4D"/>
    <w:rsid w:val="0347439E"/>
    <w:rsid w:val="0347E012"/>
    <w:rsid w:val="0348510F"/>
    <w:rsid w:val="034875C5"/>
    <w:rsid w:val="0348B45A"/>
    <w:rsid w:val="034A0E84"/>
    <w:rsid w:val="034C4140"/>
    <w:rsid w:val="034D4E4C"/>
    <w:rsid w:val="0350A88C"/>
    <w:rsid w:val="0357977A"/>
    <w:rsid w:val="03581861"/>
    <w:rsid w:val="035D375C"/>
    <w:rsid w:val="035F28CE"/>
    <w:rsid w:val="035F4A14"/>
    <w:rsid w:val="035FD344"/>
    <w:rsid w:val="036307C5"/>
    <w:rsid w:val="03632CC1"/>
    <w:rsid w:val="03642922"/>
    <w:rsid w:val="036577C9"/>
    <w:rsid w:val="03678760"/>
    <w:rsid w:val="0367D0EA"/>
    <w:rsid w:val="036BB87A"/>
    <w:rsid w:val="036C4F37"/>
    <w:rsid w:val="036C83CC"/>
    <w:rsid w:val="036DBB3F"/>
    <w:rsid w:val="036E8B99"/>
    <w:rsid w:val="037A8010"/>
    <w:rsid w:val="037C903B"/>
    <w:rsid w:val="037EA360"/>
    <w:rsid w:val="037EE8CB"/>
    <w:rsid w:val="037F5233"/>
    <w:rsid w:val="037FAE48"/>
    <w:rsid w:val="037FEA02"/>
    <w:rsid w:val="0380E4ED"/>
    <w:rsid w:val="03830D5B"/>
    <w:rsid w:val="0383DCBE"/>
    <w:rsid w:val="0384514A"/>
    <w:rsid w:val="0384D2F5"/>
    <w:rsid w:val="03862C99"/>
    <w:rsid w:val="038A3C61"/>
    <w:rsid w:val="0390129B"/>
    <w:rsid w:val="0390A3BB"/>
    <w:rsid w:val="0390CA2C"/>
    <w:rsid w:val="039A4F84"/>
    <w:rsid w:val="039B663B"/>
    <w:rsid w:val="039F20B3"/>
    <w:rsid w:val="039F89AC"/>
    <w:rsid w:val="039FCC39"/>
    <w:rsid w:val="03A087D4"/>
    <w:rsid w:val="03A3F110"/>
    <w:rsid w:val="03A56699"/>
    <w:rsid w:val="03A5F440"/>
    <w:rsid w:val="03A8FA62"/>
    <w:rsid w:val="03A98969"/>
    <w:rsid w:val="03ACCC66"/>
    <w:rsid w:val="03AF1027"/>
    <w:rsid w:val="03AFA0FB"/>
    <w:rsid w:val="03B02498"/>
    <w:rsid w:val="03B23D5E"/>
    <w:rsid w:val="03B37E4B"/>
    <w:rsid w:val="03B73D3A"/>
    <w:rsid w:val="03B74521"/>
    <w:rsid w:val="03BA40E0"/>
    <w:rsid w:val="03BF12A2"/>
    <w:rsid w:val="03C13BFE"/>
    <w:rsid w:val="03C15FAE"/>
    <w:rsid w:val="03C3CB1D"/>
    <w:rsid w:val="03C3E474"/>
    <w:rsid w:val="03C54F40"/>
    <w:rsid w:val="03C563E3"/>
    <w:rsid w:val="03C66FB5"/>
    <w:rsid w:val="03C71690"/>
    <w:rsid w:val="03C85246"/>
    <w:rsid w:val="03C9F750"/>
    <w:rsid w:val="03CA5E6E"/>
    <w:rsid w:val="03CABAAF"/>
    <w:rsid w:val="03CB0BE8"/>
    <w:rsid w:val="03CC420A"/>
    <w:rsid w:val="03CD515F"/>
    <w:rsid w:val="03CF30AC"/>
    <w:rsid w:val="03CF63FC"/>
    <w:rsid w:val="03D15C53"/>
    <w:rsid w:val="03D165FC"/>
    <w:rsid w:val="03D25314"/>
    <w:rsid w:val="03D5A493"/>
    <w:rsid w:val="03D6880B"/>
    <w:rsid w:val="03D771C8"/>
    <w:rsid w:val="03D8040D"/>
    <w:rsid w:val="03D82F9B"/>
    <w:rsid w:val="03D9C0F9"/>
    <w:rsid w:val="03DB52A4"/>
    <w:rsid w:val="03DC7AE0"/>
    <w:rsid w:val="03DF7CF2"/>
    <w:rsid w:val="03E00D43"/>
    <w:rsid w:val="03E2DD97"/>
    <w:rsid w:val="03E33CD1"/>
    <w:rsid w:val="03E44494"/>
    <w:rsid w:val="03E52441"/>
    <w:rsid w:val="03E6A742"/>
    <w:rsid w:val="03E92021"/>
    <w:rsid w:val="03EB70AE"/>
    <w:rsid w:val="03ED9FC6"/>
    <w:rsid w:val="03EED6A9"/>
    <w:rsid w:val="03EF066A"/>
    <w:rsid w:val="03EFDFEB"/>
    <w:rsid w:val="03F06951"/>
    <w:rsid w:val="03F51A12"/>
    <w:rsid w:val="03FB86AA"/>
    <w:rsid w:val="03FC13CB"/>
    <w:rsid w:val="03FDB4EB"/>
    <w:rsid w:val="03FE6271"/>
    <w:rsid w:val="03FFA73D"/>
    <w:rsid w:val="040073C1"/>
    <w:rsid w:val="04033834"/>
    <w:rsid w:val="040338FD"/>
    <w:rsid w:val="0406E43B"/>
    <w:rsid w:val="040990CA"/>
    <w:rsid w:val="04105A3B"/>
    <w:rsid w:val="0413D75F"/>
    <w:rsid w:val="0417245A"/>
    <w:rsid w:val="041760C3"/>
    <w:rsid w:val="0417CA68"/>
    <w:rsid w:val="041A5229"/>
    <w:rsid w:val="041DFE90"/>
    <w:rsid w:val="041E1F87"/>
    <w:rsid w:val="041F409B"/>
    <w:rsid w:val="041F6CD4"/>
    <w:rsid w:val="042218EA"/>
    <w:rsid w:val="0423E2C1"/>
    <w:rsid w:val="04265849"/>
    <w:rsid w:val="0428798C"/>
    <w:rsid w:val="04297F80"/>
    <w:rsid w:val="042A3BE0"/>
    <w:rsid w:val="042A780C"/>
    <w:rsid w:val="04304CB7"/>
    <w:rsid w:val="0430D316"/>
    <w:rsid w:val="04346255"/>
    <w:rsid w:val="0434BC7E"/>
    <w:rsid w:val="043B4B27"/>
    <w:rsid w:val="043BC967"/>
    <w:rsid w:val="043C86BF"/>
    <w:rsid w:val="043C9CD6"/>
    <w:rsid w:val="043D29CD"/>
    <w:rsid w:val="043EA06F"/>
    <w:rsid w:val="043F7A82"/>
    <w:rsid w:val="0445371C"/>
    <w:rsid w:val="044A9482"/>
    <w:rsid w:val="044D835E"/>
    <w:rsid w:val="044EE0B0"/>
    <w:rsid w:val="04507263"/>
    <w:rsid w:val="045089AE"/>
    <w:rsid w:val="0451A505"/>
    <w:rsid w:val="0451DCF4"/>
    <w:rsid w:val="04527B87"/>
    <w:rsid w:val="0453F8F0"/>
    <w:rsid w:val="04546F53"/>
    <w:rsid w:val="045904DA"/>
    <w:rsid w:val="045A4841"/>
    <w:rsid w:val="045B3E40"/>
    <w:rsid w:val="0462E563"/>
    <w:rsid w:val="0466858B"/>
    <w:rsid w:val="0466E78E"/>
    <w:rsid w:val="046F20F0"/>
    <w:rsid w:val="046FFE65"/>
    <w:rsid w:val="0470AB9E"/>
    <w:rsid w:val="04745066"/>
    <w:rsid w:val="0475A243"/>
    <w:rsid w:val="047713CD"/>
    <w:rsid w:val="048581EA"/>
    <w:rsid w:val="048587D5"/>
    <w:rsid w:val="04861A98"/>
    <w:rsid w:val="04865FAE"/>
    <w:rsid w:val="0486732F"/>
    <w:rsid w:val="04888A3B"/>
    <w:rsid w:val="048A6F46"/>
    <w:rsid w:val="048AE5B3"/>
    <w:rsid w:val="048AE7F8"/>
    <w:rsid w:val="048B3958"/>
    <w:rsid w:val="048D0CB4"/>
    <w:rsid w:val="048D8035"/>
    <w:rsid w:val="048DEECC"/>
    <w:rsid w:val="048FFD50"/>
    <w:rsid w:val="0494800B"/>
    <w:rsid w:val="04963225"/>
    <w:rsid w:val="0497C69A"/>
    <w:rsid w:val="049C25DF"/>
    <w:rsid w:val="049CDF3E"/>
    <w:rsid w:val="049DDDEE"/>
    <w:rsid w:val="049DDDEE"/>
    <w:rsid w:val="04A345DD"/>
    <w:rsid w:val="04A3D016"/>
    <w:rsid w:val="04A44C2D"/>
    <w:rsid w:val="04A719AA"/>
    <w:rsid w:val="04A7FEE8"/>
    <w:rsid w:val="04A8753F"/>
    <w:rsid w:val="04AB9AEE"/>
    <w:rsid w:val="04ABFA83"/>
    <w:rsid w:val="04AD0B06"/>
    <w:rsid w:val="04ADBDDA"/>
    <w:rsid w:val="04B156F3"/>
    <w:rsid w:val="04B25B8E"/>
    <w:rsid w:val="04B2FBD7"/>
    <w:rsid w:val="04B34798"/>
    <w:rsid w:val="04B39D3B"/>
    <w:rsid w:val="04B4C087"/>
    <w:rsid w:val="04B4C634"/>
    <w:rsid w:val="04B50DFB"/>
    <w:rsid w:val="04B5DB5B"/>
    <w:rsid w:val="04B833FD"/>
    <w:rsid w:val="04BA7FB9"/>
    <w:rsid w:val="04BA82FF"/>
    <w:rsid w:val="04BD7C36"/>
    <w:rsid w:val="04BF0C1D"/>
    <w:rsid w:val="04C1A875"/>
    <w:rsid w:val="04C22C00"/>
    <w:rsid w:val="04C481D4"/>
    <w:rsid w:val="04C6FA47"/>
    <w:rsid w:val="04CB3570"/>
    <w:rsid w:val="04CD1FA1"/>
    <w:rsid w:val="04CDD430"/>
    <w:rsid w:val="04D25B29"/>
    <w:rsid w:val="04D2E4A4"/>
    <w:rsid w:val="04D8428C"/>
    <w:rsid w:val="04D930C3"/>
    <w:rsid w:val="04DCB527"/>
    <w:rsid w:val="04DF10FA"/>
    <w:rsid w:val="04DF5DAE"/>
    <w:rsid w:val="04E1AE53"/>
    <w:rsid w:val="04E2B2B7"/>
    <w:rsid w:val="04E4290E"/>
    <w:rsid w:val="04E72041"/>
    <w:rsid w:val="04E7DAB2"/>
    <w:rsid w:val="04E88D45"/>
    <w:rsid w:val="04EA4941"/>
    <w:rsid w:val="04EAF96D"/>
    <w:rsid w:val="04EF0D0B"/>
    <w:rsid w:val="04EF5F7C"/>
    <w:rsid w:val="04F09277"/>
    <w:rsid w:val="04F53787"/>
    <w:rsid w:val="04F75C10"/>
    <w:rsid w:val="04F94C99"/>
    <w:rsid w:val="04FC4101"/>
    <w:rsid w:val="050123EE"/>
    <w:rsid w:val="05037767"/>
    <w:rsid w:val="050AEA37"/>
    <w:rsid w:val="050D4B1B"/>
    <w:rsid w:val="050EBDDB"/>
    <w:rsid w:val="051047A5"/>
    <w:rsid w:val="0510753A"/>
    <w:rsid w:val="051143EB"/>
    <w:rsid w:val="051419A5"/>
    <w:rsid w:val="0519607A"/>
    <w:rsid w:val="0519CBF0"/>
    <w:rsid w:val="051BDC43"/>
    <w:rsid w:val="051BDC43"/>
    <w:rsid w:val="051C9E72"/>
    <w:rsid w:val="0521A4EC"/>
    <w:rsid w:val="0525614B"/>
    <w:rsid w:val="052636B2"/>
    <w:rsid w:val="0526747A"/>
    <w:rsid w:val="052A2378"/>
    <w:rsid w:val="052B604D"/>
    <w:rsid w:val="052C0E87"/>
    <w:rsid w:val="0530413B"/>
    <w:rsid w:val="053280B0"/>
    <w:rsid w:val="05343DF2"/>
    <w:rsid w:val="0534DC7C"/>
    <w:rsid w:val="05374116"/>
    <w:rsid w:val="053773C5"/>
    <w:rsid w:val="0537A23A"/>
    <w:rsid w:val="0537BA71"/>
    <w:rsid w:val="0538BEDC"/>
    <w:rsid w:val="0539A534"/>
    <w:rsid w:val="0539D37C"/>
    <w:rsid w:val="053A891B"/>
    <w:rsid w:val="053AA4DB"/>
    <w:rsid w:val="053E735C"/>
    <w:rsid w:val="053FAC5C"/>
    <w:rsid w:val="05406B90"/>
    <w:rsid w:val="05419BE2"/>
    <w:rsid w:val="0543A352"/>
    <w:rsid w:val="0547CC8B"/>
    <w:rsid w:val="054AA6FD"/>
    <w:rsid w:val="054BB7FD"/>
    <w:rsid w:val="054F5C3D"/>
    <w:rsid w:val="0551A205"/>
    <w:rsid w:val="0552118C"/>
    <w:rsid w:val="05526879"/>
    <w:rsid w:val="0552AC01"/>
    <w:rsid w:val="0554AF2C"/>
    <w:rsid w:val="0554D274"/>
    <w:rsid w:val="05571580"/>
    <w:rsid w:val="055926FA"/>
    <w:rsid w:val="055C1117"/>
    <w:rsid w:val="055DAE1F"/>
    <w:rsid w:val="055DF559"/>
    <w:rsid w:val="056096B5"/>
    <w:rsid w:val="05613FB6"/>
    <w:rsid w:val="05638127"/>
    <w:rsid w:val="05650556"/>
    <w:rsid w:val="056B11D8"/>
    <w:rsid w:val="056B6528"/>
    <w:rsid w:val="056C0674"/>
    <w:rsid w:val="056F0B9F"/>
    <w:rsid w:val="056F9225"/>
    <w:rsid w:val="05701568"/>
    <w:rsid w:val="05702EA3"/>
    <w:rsid w:val="0571FFB5"/>
    <w:rsid w:val="0574F5A5"/>
    <w:rsid w:val="0576C6E7"/>
    <w:rsid w:val="0577FAD5"/>
    <w:rsid w:val="057A55E6"/>
    <w:rsid w:val="057AA989"/>
    <w:rsid w:val="057F8D37"/>
    <w:rsid w:val="05808FF5"/>
    <w:rsid w:val="0580A1FF"/>
    <w:rsid w:val="0583D819"/>
    <w:rsid w:val="05872E54"/>
    <w:rsid w:val="058994ED"/>
    <w:rsid w:val="058A3A9D"/>
    <w:rsid w:val="058B260A"/>
    <w:rsid w:val="058D919E"/>
    <w:rsid w:val="058DDC7C"/>
    <w:rsid w:val="058EEB1F"/>
    <w:rsid w:val="058F36BC"/>
    <w:rsid w:val="05925A1B"/>
    <w:rsid w:val="05955A11"/>
    <w:rsid w:val="0596E2C2"/>
    <w:rsid w:val="05970497"/>
    <w:rsid w:val="059B20FC"/>
    <w:rsid w:val="059B5968"/>
    <w:rsid w:val="059E61A2"/>
    <w:rsid w:val="05A2589E"/>
    <w:rsid w:val="05A25DB2"/>
    <w:rsid w:val="05A5C51A"/>
    <w:rsid w:val="05A5CE90"/>
    <w:rsid w:val="05AA2860"/>
    <w:rsid w:val="05AAE610"/>
    <w:rsid w:val="05AB712D"/>
    <w:rsid w:val="05AC92A8"/>
    <w:rsid w:val="05AD3C1D"/>
    <w:rsid w:val="05AF5297"/>
    <w:rsid w:val="05B17755"/>
    <w:rsid w:val="05B68F9A"/>
    <w:rsid w:val="05B7A93A"/>
    <w:rsid w:val="05B7EAB2"/>
    <w:rsid w:val="05BBBC5E"/>
    <w:rsid w:val="05C16B60"/>
    <w:rsid w:val="05C22977"/>
    <w:rsid w:val="05C2F012"/>
    <w:rsid w:val="05C43D74"/>
    <w:rsid w:val="05C650CD"/>
    <w:rsid w:val="05C671FF"/>
    <w:rsid w:val="05C7AD5A"/>
    <w:rsid w:val="05CC324A"/>
    <w:rsid w:val="05CDBC10"/>
    <w:rsid w:val="05D6EEE2"/>
    <w:rsid w:val="05D928F1"/>
    <w:rsid w:val="05DA91A9"/>
    <w:rsid w:val="05DC9AE7"/>
    <w:rsid w:val="05DCBA17"/>
    <w:rsid w:val="05DE2D53"/>
    <w:rsid w:val="05DEDF0F"/>
    <w:rsid w:val="05DF6F20"/>
    <w:rsid w:val="05E26A41"/>
    <w:rsid w:val="05E4391C"/>
    <w:rsid w:val="05E44908"/>
    <w:rsid w:val="05E52E68"/>
    <w:rsid w:val="05E81D55"/>
    <w:rsid w:val="05EB035F"/>
    <w:rsid w:val="05EB4130"/>
    <w:rsid w:val="05EC65E0"/>
    <w:rsid w:val="05ED861C"/>
    <w:rsid w:val="05EDAD55"/>
    <w:rsid w:val="05EF23A4"/>
    <w:rsid w:val="05F512EB"/>
    <w:rsid w:val="05F57D3A"/>
    <w:rsid w:val="05F8073A"/>
    <w:rsid w:val="05FA1502"/>
    <w:rsid w:val="05FA6899"/>
    <w:rsid w:val="05FA7718"/>
    <w:rsid w:val="05FC77E5"/>
    <w:rsid w:val="05FD635A"/>
    <w:rsid w:val="05FEAF6C"/>
    <w:rsid w:val="06015188"/>
    <w:rsid w:val="06069480"/>
    <w:rsid w:val="060AEE44"/>
    <w:rsid w:val="060EF7D2"/>
    <w:rsid w:val="060F44D7"/>
    <w:rsid w:val="06106149"/>
    <w:rsid w:val="0610C144"/>
    <w:rsid w:val="06168ACD"/>
    <w:rsid w:val="06171400"/>
    <w:rsid w:val="06172B10"/>
    <w:rsid w:val="0618B7F0"/>
    <w:rsid w:val="0618FE94"/>
    <w:rsid w:val="0619D6B9"/>
    <w:rsid w:val="061AB691"/>
    <w:rsid w:val="061B46F8"/>
    <w:rsid w:val="061E34EC"/>
    <w:rsid w:val="061EEFFE"/>
    <w:rsid w:val="0623986B"/>
    <w:rsid w:val="0624B553"/>
    <w:rsid w:val="062574E8"/>
    <w:rsid w:val="06270436"/>
    <w:rsid w:val="0627AA7D"/>
    <w:rsid w:val="062A2599"/>
    <w:rsid w:val="063408CC"/>
    <w:rsid w:val="063644AA"/>
    <w:rsid w:val="0638F9D1"/>
    <w:rsid w:val="06392709"/>
    <w:rsid w:val="063B5107"/>
    <w:rsid w:val="063D34A1"/>
    <w:rsid w:val="063DAB70"/>
    <w:rsid w:val="0640B444"/>
    <w:rsid w:val="0647E76D"/>
    <w:rsid w:val="064824EA"/>
    <w:rsid w:val="064AA3B8"/>
    <w:rsid w:val="064DEF20"/>
    <w:rsid w:val="064E2FA4"/>
    <w:rsid w:val="064E4C74"/>
    <w:rsid w:val="064F1A46"/>
    <w:rsid w:val="064FD160"/>
    <w:rsid w:val="065088D4"/>
    <w:rsid w:val="0651AE2A"/>
    <w:rsid w:val="0651BB70"/>
    <w:rsid w:val="0651E556"/>
    <w:rsid w:val="0653BED9"/>
    <w:rsid w:val="065465CB"/>
    <w:rsid w:val="0655D7C4"/>
    <w:rsid w:val="0656018F"/>
    <w:rsid w:val="0657A15B"/>
    <w:rsid w:val="06594222"/>
    <w:rsid w:val="065ACF17"/>
    <w:rsid w:val="065B0770"/>
    <w:rsid w:val="065B82E4"/>
    <w:rsid w:val="065C1B56"/>
    <w:rsid w:val="065E7495"/>
    <w:rsid w:val="065F52E0"/>
    <w:rsid w:val="065F6507"/>
    <w:rsid w:val="065F6973"/>
    <w:rsid w:val="065F910F"/>
    <w:rsid w:val="065FA88E"/>
    <w:rsid w:val="065FB2C3"/>
    <w:rsid w:val="0661F62F"/>
    <w:rsid w:val="066215EA"/>
    <w:rsid w:val="0662ABAC"/>
    <w:rsid w:val="06646A46"/>
    <w:rsid w:val="06672269"/>
    <w:rsid w:val="0668CF52"/>
    <w:rsid w:val="066984AE"/>
    <w:rsid w:val="066A9946"/>
    <w:rsid w:val="066AE1F2"/>
    <w:rsid w:val="0671BF2A"/>
    <w:rsid w:val="0673AFD0"/>
    <w:rsid w:val="0674D7EE"/>
    <w:rsid w:val="0676A7A7"/>
    <w:rsid w:val="067AE0C0"/>
    <w:rsid w:val="067B36C1"/>
    <w:rsid w:val="067F80D4"/>
    <w:rsid w:val="067FC627"/>
    <w:rsid w:val="068237AE"/>
    <w:rsid w:val="06826B73"/>
    <w:rsid w:val="06840DFB"/>
    <w:rsid w:val="068423E2"/>
    <w:rsid w:val="06842819"/>
    <w:rsid w:val="0686A848"/>
    <w:rsid w:val="06894125"/>
    <w:rsid w:val="068970CA"/>
    <w:rsid w:val="068C62D8"/>
    <w:rsid w:val="068C654B"/>
    <w:rsid w:val="068C9869"/>
    <w:rsid w:val="0692A77F"/>
    <w:rsid w:val="0694DD7A"/>
    <w:rsid w:val="0699DC53"/>
    <w:rsid w:val="069B26C5"/>
    <w:rsid w:val="069B3F49"/>
    <w:rsid w:val="069BC9E4"/>
    <w:rsid w:val="069CB7DF"/>
    <w:rsid w:val="069D3B9E"/>
    <w:rsid w:val="069DD336"/>
    <w:rsid w:val="069F34B0"/>
    <w:rsid w:val="069FBF77"/>
    <w:rsid w:val="06A4BC42"/>
    <w:rsid w:val="06A56822"/>
    <w:rsid w:val="06A69B92"/>
    <w:rsid w:val="06A8F469"/>
    <w:rsid w:val="06AA0889"/>
    <w:rsid w:val="06ACEB20"/>
    <w:rsid w:val="06AE024C"/>
    <w:rsid w:val="06AE8B00"/>
    <w:rsid w:val="06AFE246"/>
    <w:rsid w:val="06B3E3DF"/>
    <w:rsid w:val="06B57740"/>
    <w:rsid w:val="06B6FBE4"/>
    <w:rsid w:val="06B86ED3"/>
    <w:rsid w:val="06B8E731"/>
    <w:rsid w:val="06B985D9"/>
    <w:rsid w:val="06BB9866"/>
    <w:rsid w:val="06BC0E3F"/>
    <w:rsid w:val="06BD5CF7"/>
    <w:rsid w:val="06BF4B6D"/>
    <w:rsid w:val="06C279FE"/>
    <w:rsid w:val="06C60E7C"/>
    <w:rsid w:val="06C6D720"/>
    <w:rsid w:val="06C73E9B"/>
    <w:rsid w:val="06C80D6C"/>
    <w:rsid w:val="06C81497"/>
    <w:rsid w:val="06C92D3B"/>
    <w:rsid w:val="06CA1BCB"/>
    <w:rsid w:val="06CBEBA6"/>
    <w:rsid w:val="06CCC6A2"/>
    <w:rsid w:val="06CD157F"/>
    <w:rsid w:val="06CDE6D2"/>
    <w:rsid w:val="06CFDF1A"/>
    <w:rsid w:val="06D442FF"/>
    <w:rsid w:val="06D5BC5D"/>
    <w:rsid w:val="06D6501B"/>
    <w:rsid w:val="06D720B5"/>
    <w:rsid w:val="06DC1796"/>
    <w:rsid w:val="06DD2CD0"/>
    <w:rsid w:val="06DE3C1F"/>
    <w:rsid w:val="06E3411C"/>
    <w:rsid w:val="06E41419"/>
    <w:rsid w:val="06E45D2C"/>
    <w:rsid w:val="06E62370"/>
    <w:rsid w:val="06E6A537"/>
    <w:rsid w:val="06E6FC6A"/>
    <w:rsid w:val="06E82E0D"/>
    <w:rsid w:val="06EB255C"/>
    <w:rsid w:val="06EFF4A4"/>
    <w:rsid w:val="06F0D03C"/>
    <w:rsid w:val="06F4B61E"/>
    <w:rsid w:val="06F68982"/>
    <w:rsid w:val="06F6DA7C"/>
    <w:rsid w:val="06F6F90B"/>
    <w:rsid w:val="06F70291"/>
    <w:rsid w:val="06F79B9B"/>
    <w:rsid w:val="06F84B39"/>
    <w:rsid w:val="06F88ADD"/>
    <w:rsid w:val="06FA12E1"/>
    <w:rsid w:val="06FD0170"/>
    <w:rsid w:val="06FD8E52"/>
    <w:rsid w:val="07018F63"/>
    <w:rsid w:val="0705E790"/>
    <w:rsid w:val="0706A0C2"/>
    <w:rsid w:val="0709FCD3"/>
    <w:rsid w:val="070C552C"/>
    <w:rsid w:val="07118777"/>
    <w:rsid w:val="07133E94"/>
    <w:rsid w:val="07151402"/>
    <w:rsid w:val="07153AC2"/>
    <w:rsid w:val="07180466"/>
    <w:rsid w:val="071879D1"/>
    <w:rsid w:val="0718D22F"/>
    <w:rsid w:val="0718F968"/>
    <w:rsid w:val="07199AFF"/>
    <w:rsid w:val="071B9269"/>
    <w:rsid w:val="0720FEA1"/>
    <w:rsid w:val="07249985"/>
    <w:rsid w:val="072667A5"/>
    <w:rsid w:val="07289B32"/>
    <w:rsid w:val="072A69E9"/>
    <w:rsid w:val="072A9D68"/>
    <w:rsid w:val="072E6E83"/>
    <w:rsid w:val="072EE0E4"/>
    <w:rsid w:val="07300A6E"/>
    <w:rsid w:val="0731DC3F"/>
    <w:rsid w:val="07323615"/>
    <w:rsid w:val="07326E24"/>
    <w:rsid w:val="0732A026"/>
    <w:rsid w:val="073311F3"/>
    <w:rsid w:val="07340C6F"/>
    <w:rsid w:val="0734247C"/>
    <w:rsid w:val="0736C25D"/>
    <w:rsid w:val="0736D952"/>
    <w:rsid w:val="0739A09E"/>
    <w:rsid w:val="073BA2BE"/>
    <w:rsid w:val="07406F66"/>
    <w:rsid w:val="074A22D2"/>
    <w:rsid w:val="074ADEA7"/>
    <w:rsid w:val="074DC4DE"/>
    <w:rsid w:val="074DFB89"/>
    <w:rsid w:val="074FF193"/>
    <w:rsid w:val="074FF588"/>
    <w:rsid w:val="0750CF41"/>
    <w:rsid w:val="075199C1"/>
    <w:rsid w:val="0754FF59"/>
    <w:rsid w:val="07550961"/>
    <w:rsid w:val="0755C784"/>
    <w:rsid w:val="0755EB4A"/>
    <w:rsid w:val="0758DCB6"/>
    <w:rsid w:val="07594F04"/>
    <w:rsid w:val="075CBD50"/>
    <w:rsid w:val="075CC76F"/>
    <w:rsid w:val="07600A6F"/>
    <w:rsid w:val="07640013"/>
    <w:rsid w:val="0767EC90"/>
    <w:rsid w:val="076B957A"/>
    <w:rsid w:val="076FA1A2"/>
    <w:rsid w:val="07748339"/>
    <w:rsid w:val="07767278"/>
    <w:rsid w:val="077ACDBB"/>
    <w:rsid w:val="077FDD04"/>
    <w:rsid w:val="07811DA5"/>
    <w:rsid w:val="07829A2C"/>
    <w:rsid w:val="0785D577"/>
    <w:rsid w:val="07878AFA"/>
    <w:rsid w:val="078B47A6"/>
    <w:rsid w:val="078EA7D4"/>
    <w:rsid w:val="07907B5A"/>
    <w:rsid w:val="0791521C"/>
    <w:rsid w:val="0791B07A"/>
    <w:rsid w:val="0792F207"/>
    <w:rsid w:val="07934F8B"/>
    <w:rsid w:val="079724FA"/>
    <w:rsid w:val="079CA0D4"/>
    <w:rsid w:val="079CF808"/>
    <w:rsid w:val="07A30752"/>
    <w:rsid w:val="07A409A5"/>
    <w:rsid w:val="07A48471"/>
    <w:rsid w:val="07A6FE48"/>
    <w:rsid w:val="07A7C61A"/>
    <w:rsid w:val="07A8BC2F"/>
    <w:rsid w:val="07AAC930"/>
    <w:rsid w:val="07AB17BE"/>
    <w:rsid w:val="07AB5967"/>
    <w:rsid w:val="07AD3F9E"/>
    <w:rsid w:val="07AD67C3"/>
    <w:rsid w:val="07ADB777"/>
    <w:rsid w:val="07AF7F4A"/>
    <w:rsid w:val="07B3C7B4"/>
    <w:rsid w:val="07B9AB02"/>
    <w:rsid w:val="07BCDAC2"/>
    <w:rsid w:val="07BD5A43"/>
    <w:rsid w:val="07C2999E"/>
    <w:rsid w:val="07C350DF"/>
    <w:rsid w:val="07C49AF1"/>
    <w:rsid w:val="07C5CC5F"/>
    <w:rsid w:val="07C762E8"/>
    <w:rsid w:val="07CA707B"/>
    <w:rsid w:val="07CBF93A"/>
    <w:rsid w:val="07CCEA31"/>
    <w:rsid w:val="07CE3F5C"/>
    <w:rsid w:val="07D164C4"/>
    <w:rsid w:val="07D4423D"/>
    <w:rsid w:val="07D55DEF"/>
    <w:rsid w:val="07D74E78"/>
    <w:rsid w:val="07DD7ACB"/>
    <w:rsid w:val="07DE0B57"/>
    <w:rsid w:val="07E08178"/>
    <w:rsid w:val="07E3B29F"/>
    <w:rsid w:val="07E43FF9"/>
    <w:rsid w:val="07E69814"/>
    <w:rsid w:val="07E8A22E"/>
    <w:rsid w:val="07E91692"/>
    <w:rsid w:val="07EBB4FD"/>
    <w:rsid w:val="07EBDE8E"/>
    <w:rsid w:val="07ED6EA7"/>
    <w:rsid w:val="07ED7A86"/>
    <w:rsid w:val="07EDA962"/>
    <w:rsid w:val="07EE3BEF"/>
    <w:rsid w:val="07EE6FCF"/>
    <w:rsid w:val="07EE879A"/>
    <w:rsid w:val="07EF4723"/>
    <w:rsid w:val="07EF747B"/>
    <w:rsid w:val="07F10D01"/>
    <w:rsid w:val="07F371BC"/>
    <w:rsid w:val="07F5BA0B"/>
    <w:rsid w:val="07F60635"/>
    <w:rsid w:val="07F715A5"/>
    <w:rsid w:val="07FA730C"/>
    <w:rsid w:val="07FC25E5"/>
    <w:rsid w:val="07FCBC3B"/>
    <w:rsid w:val="07FE2E7C"/>
    <w:rsid w:val="07FE9143"/>
    <w:rsid w:val="080089F6"/>
    <w:rsid w:val="08086D29"/>
    <w:rsid w:val="080B3A6A"/>
    <w:rsid w:val="080C435A"/>
    <w:rsid w:val="080E26DE"/>
    <w:rsid w:val="080E4D66"/>
    <w:rsid w:val="080F8CB8"/>
    <w:rsid w:val="080FAF90"/>
    <w:rsid w:val="081092B9"/>
    <w:rsid w:val="08136E4A"/>
    <w:rsid w:val="0816542B"/>
    <w:rsid w:val="08170F70"/>
    <w:rsid w:val="0819CEBA"/>
    <w:rsid w:val="081D0E68"/>
    <w:rsid w:val="08214F1C"/>
    <w:rsid w:val="082173B3"/>
    <w:rsid w:val="08220007"/>
    <w:rsid w:val="0824115D"/>
    <w:rsid w:val="08241A0C"/>
    <w:rsid w:val="082699CD"/>
    <w:rsid w:val="082B2D3B"/>
    <w:rsid w:val="082D5AFC"/>
    <w:rsid w:val="082E3FF0"/>
    <w:rsid w:val="082EE53E"/>
    <w:rsid w:val="082F22E4"/>
    <w:rsid w:val="082FFC4F"/>
    <w:rsid w:val="0835B26E"/>
    <w:rsid w:val="0835CDF2"/>
    <w:rsid w:val="0837E960"/>
    <w:rsid w:val="0837F4F4"/>
    <w:rsid w:val="0839B3CF"/>
    <w:rsid w:val="083B740F"/>
    <w:rsid w:val="083CC0F5"/>
    <w:rsid w:val="0840568D"/>
    <w:rsid w:val="0841315C"/>
    <w:rsid w:val="0841D234"/>
    <w:rsid w:val="08423DD6"/>
    <w:rsid w:val="0843E8FC"/>
    <w:rsid w:val="08463EC4"/>
    <w:rsid w:val="08472CAF"/>
    <w:rsid w:val="08477E11"/>
    <w:rsid w:val="08495FFD"/>
    <w:rsid w:val="08498F2C"/>
    <w:rsid w:val="084A5B61"/>
    <w:rsid w:val="084BABAA"/>
    <w:rsid w:val="084D4780"/>
    <w:rsid w:val="084FE332"/>
    <w:rsid w:val="08528880"/>
    <w:rsid w:val="085313F4"/>
    <w:rsid w:val="0853FB53"/>
    <w:rsid w:val="08553E75"/>
    <w:rsid w:val="085ABA88"/>
    <w:rsid w:val="085BE3DC"/>
    <w:rsid w:val="086118AF"/>
    <w:rsid w:val="0862474C"/>
    <w:rsid w:val="0862D727"/>
    <w:rsid w:val="08635A3C"/>
    <w:rsid w:val="08641102"/>
    <w:rsid w:val="086C8624"/>
    <w:rsid w:val="086F48AB"/>
    <w:rsid w:val="086F9697"/>
    <w:rsid w:val="087103BD"/>
    <w:rsid w:val="087207F7"/>
    <w:rsid w:val="08722A48"/>
    <w:rsid w:val="0875E0FC"/>
    <w:rsid w:val="0876CD3E"/>
    <w:rsid w:val="087E628D"/>
    <w:rsid w:val="08812D4B"/>
    <w:rsid w:val="08813F8B"/>
    <w:rsid w:val="08855D62"/>
    <w:rsid w:val="0888627C"/>
    <w:rsid w:val="0889BF96"/>
    <w:rsid w:val="088B98A6"/>
    <w:rsid w:val="088B9C32"/>
    <w:rsid w:val="088C4FEE"/>
    <w:rsid w:val="088D61D9"/>
    <w:rsid w:val="088DB57C"/>
    <w:rsid w:val="08917850"/>
    <w:rsid w:val="0891DBA4"/>
    <w:rsid w:val="0892638D"/>
    <w:rsid w:val="089483F2"/>
    <w:rsid w:val="0895744B"/>
    <w:rsid w:val="08958D07"/>
    <w:rsid w:val="0896D5F2"/>
    <w:rsid w:val="08973A40"/>
    <w:rsid w:val="08980212"/>
    <w:rsid w:val="089A5721"/>
    <w:rsid w:val="089AE7C9"/>
    <w:rsid w:val="089B9807"/>
    <w:rsid w:val="089E98F3"/>
    <w:rsid w:val="089FD7FF"/>
    <w:rsid w:val="08A3E987"/>
    <w:rsid w:val="08A48031"/>
    <w:rsid w:val="08A563D6"/>
    <w:rsid w:val="08A82238"/>
    <w:rsid w:val="08A84E0F"/>
    <w:rsid w:val="08A915B6"/>
    <w:rsid w:val="08AD6447"/>
    <w:rsid w:val="08BA3DE5"/>
    <w:rsid w:val="08BDCD57"/>
    <w:rsid w:val="08C093B1"/>
    <w:rsid w:val="08C42FBC"/>
    <w:rsid w:val="08C46D63"/>
    <w:rsid w:val="08C4F548"/>
    <w:rsid w:val="08C5021E"/>
    <w:rsid w:val="08C57D5B"/>
    <w:rsid w:val="08CBDBF3"/>
    <w:rsid w:val="08CF78AB"/>
    <w:rsid w:val="08D48D7F"/>
    <w:rsid w:val="08D4A7C7"/>
    <w:rsid w:val="08DB0288"/>
    <w:rsid w:val="08DB1FF5"/>
    <w:rsid w:val="08DBAB4D"/>
    <w:rsid w:val="08DCB127"/>
    <w:rsid w:val="08DE2207"/>
    <w:rsid w:val="08E27EB8"/>
    <w:rsid w:val="08E41612"/>
    <w:rsid w:val="08E48EC7"/>
    <w:rsid w:val="08E8E5A8"/>
    <w:rsid w:val="08EAF4C8"/>
    <w:rsid w:val="08EBC5E9"/>
    <w:rsid w:val="08EE3C9B"/>
    <w:rsid w:val="08EEEE27"/>
    <w:rsid w:val="08F241ED"/>
    <w:rsid w:val="08F32FEE"/>
    <w:rsid w:val="08F36A3E"/>
    <w:rsid w:val="08F4CAF4"/>
    <w:rsid w:val="08F5A84D"/>
    <w:rsid w:val="08FABAB6"/>
    <w:rsid w:val="09039B78"/>
    <w:rsid w:val="09053B3E"/>
    <w:rsid w:val="0907D4C2"/>
    <w:rsid w:val="0909D232"/>
    <w:rsid w:val="090AB687"/>
    <w:rsid w:val="090B0530"/>
    <w:rsid w:val="090B52D0"/>
    <w:rsid w:val="090B912C"/>
    <w:rsid w:val="090BF734"/>
    <w:rsid w:val="090D1C50"/>
    <w:rsid w:val="090FF5B9"/>
    <w:rsid w:val="09119C39"/>
    <w:rsid w:val="0915915B"/>
    <w:rsid w:val="0919BB92"/>
    <w:rsid w:val="091CD4F6"/>
    <w:rsid w:val="091D98D7"/>
    <w:rsid w:val="091DC388"/>
    <w:rsid w:val="091E6352"/>
    <w:rsid w:val="091FFACE"/>
    <w:rsid w:val="0922260D"/>
    <w:rsid w:val="09223B95"/>
    <w:rsid w:val="09246815"/>
    <w:rsid w:val="092493D3"/>
    <w:rsid w:val="0925A1E1"/>
    <w:rsid w:val="09261FFA"/>
    <w:rsid w:val="092A06C8"/>
    <w:rsid w:val="092AD419"/>
    <w:rsid w:val="092C9400"/>
    <w:rsid w:val="092F6CEC"/>
    <w:rsid w:val="0933078D"/>
    <w:rsid w:val="0933571B"/>
    <w:rsid w:val="0933DA53"/>
    <w:rsid w:val="09343A7A"/>
    <w:rsid w:val="0934E136"/>
    <w:rsid w:val="0935D41D"/>
    <w:rsid w:val="09364EE9"/>
    <w:rsid w:val="093AE65A"/>
    <w:rsid w:val="093C7875"/>
    <w:rsid w:val="093D5AC9"/>
    <w:rsid w:val="094772AA"/>
    <w:rsid w:val="09484000"/>
    <w:rsid w:val="0949FBA6"/>
    <w:rsid w:val="094CA19E"/>
    <w:rsid w:val="094FF9A0"/>
    <w:rsid w:val="095156E7"/>
    <w:rsid w:val="09566E70"/>
    <w:rsid w:val="09570BBE"/>
    <w:rsid w:val="095799AB"/>
    <w:rsid w:val="095A4DF8"/>
    <w:rsid w:val="095A75FC"/>
    <w:rsid w:val="095C1531"/>
    <w:rsid w:val="095D6D3B"/>
    <w:rsid w:val="095DC980"/>
    <w:rsid w:val="095E1377"/>
    <w:rsid w:val="095E2F52"/>
    <w:rsid w:val="095F61BC"/>
    <w:rsid w:val="095F6DEA"/>
    <w:rsid w:val="09617C80"/>
    <w:rsid w:val="096205E8"/>
    <w:rsid w:val="09638D12"/>
    <w:rsid w:val="0966FA2E"/>
    <w:rsid w:val="096941D4"/>
    <w:rsid w:val="09696ED6"/>
    <w:rsid w:val="096B0F6A"/>
    <w:rsid w:val="096BFA4E"/>
    <w:rsid w:val="0970E1DE"/>
    <w:rsid w:val="0973D6E7"/>
    <w:rsid w:val="0977EE24"/>
    <w:rsid w:val="09810453"/>
    <w:rsid w:val="0983A549"/>
    <w:rsid w:val="098433B3"/>
    <w:rsid w:val="098523C1"/>
    <w:rsid w:val="0985B8AF"/>
    <w:rsid w:val="09871742"/>
    <w:rsid w:val="0988351B"/>
    <w:rsid w:val="098B77A9"/>
    <w:rsid w:val="098C62AD"/>
    <w:rsid w:val="098D8676"/>
    <w:rsid w:val="098E24D4"/>
    <w:rsid w:val="098E9FE3"/>
    <w:rsid w:val="098F74EA"/>
    <w:rsid w:val="09909406"/>
    <w:rsid w:val="09914746"/>
    <w:rsid w:val="0992B1EB"/>
    <w:rsid w:val="09974B8C"/>
    <w:rsid w:val="09989AF8"/>
    <w:rsid w:val="0999A399"/>
    <w:rsid w:val="0999B4CD"/>
    <w:rsid w:val="099A1B23"/>
    <w:rsid w:val="099A50B3"/>
    <w:rsid w:val="099D3E50"/>
    <w:rsid w:val="099D7E51"/>
    <w:rsid w:val="099E2C5A"/>
    <w:rsid w:val="09A15208"/>
    <w:rsid w:val="09A1F655"/>
    <w:rsid w:val="09A3DBCB"/>
    <w:rsid w:val="09A3FA54"/>
    <w:rsid w:val="09A666A7"/>
    <w:rsid w:val="09A876BD"/>
    <w:rsid w:val="09A92E41"/>
    <w:rsid w:val="09ABAAFC"/>
    <w:rsid w:val="09ADB70C"/>
    <w:rsid w:val="09B0E3DA"/>
    <w:rsid w:val="09B25E3B"/>
    <w:rsid w:val="09B33D24"/>
    <w:rsid w:val="09B33EB8"/>
    <w:rsid w:val="09B52FFE"/>
    <w:rsid w:val="09B67C60"/>
    <w:rsid w:val="09B67C60"/>
    <w:rsid w:val="09B92769"/>
    <w:rsid w:val="09BA4249"/>
    <w:rsid w:val="09BB28C3"/>
    <w:rsid w:val="09BE7DDD"/>
    <w:rsid w:val="09BEFB70"/>
    <w:rsid w:val="09C28995"/>
    <w:rsid w:val="09C4F939"/>
    <w:rsid w:val="09C7718C"/>
    <w:rsid w:val="09C85F11"/>
    <w:rsid w:val="09C90674"/>
    <w:rsid w:val="09C9F313"/>
    <w:rsid w:val="09CC2BAF"/>
    <w:rsid w:val="09CD5B85"/>
    <w:rsid w:val="09CE6B90"/>
    <w:rsid w:val="09CF949B"/>
    <w:rsid w:val="09DAC25A"/>
    <w:rsid w:val="09DD454F"/>
    <w:rsid w:val="09DE7167"/>
    <w:rsid w:val="09DF5A3C"/>
    <w:rsid w:val="09DFA2BE"/>
    <w:rsid w:val="09E21951"/>
    <w:rsid w:val="09E2CADF"/>
    <w:rsid w:val="09E69AD2"/>
    <w:rsid w:val="09E80B9B"/>
    <w:rsid w:val="09E98D40"/>
    <w:rsid w:val="09E9ADD1"/>
    <w:rsid w:val="09E9C035"/>
    <w:rsid w:val="09E9EE02"/>
    <w:rsid w:val="09EBB5C9"/>
    <w:rsid w:val="09ECFDD9"/>
    <w:rsid w:val="09ED2415"/>
    <w:rsid w:val="09EE4F3C"/>
    <w:rsid w:val="09EE53C7"/>
    <w:rsid w:val="09F67A1E"/>
    <w:rsid w:val="09F6B530"/>
    <w:rsid w:val="09F76699"/>
    <w:rsid w:val="09F9E8CD"/>
    <w:rsid w:val="0A00F848"/>
    <w:rsid w:val="0A02C1A2"/>
    <w:rsid w:val="0A040192"/>
    <w:rsid w:val="0A049968"/>
    <w:rsid w:val="0A0507A1"/>
    <w:rsid w:val="0A0677A4"/>
    <w:rsid w:val="0A07B61D"/>
    <w:rsid w:val="0A09A396"/>
    <w:rsid w:val="0A09CCDD"/>
    <w:rsid w:val="0A0B91E3"/>
    <w:rsid w:val="0A0BB8B6"/>
    <w:rsid w:val="0A0C15E0"/>
    <w:rsid w:val="0A0CC1D2"/>
    <w:rsid w:val="0A1016AE"/>
    <w:rsid w:val="0A1071D3"/>
    <w:rsid w:val="0A117799"/>
    <w:rsid w:val="0A11B57E"/>
    <w:rsid w:val="0A13E79D"/>
    <w:rsid w:val="0A15CB89"/>
    <w:rsid w:val="0A173269"/>
    <w:rsid w:val="0A177C00"/>
    <w:rsid w:val="0A17E230"/>
    <w:rsid w:val="0A19B6BB"/>
    <w:rsid w:val="0A1EAFF1"/>
    <w:rsid w:val="0A207EBC"/>
    <w:rsid w:val="0A20EC7F"/>
    <w:rsid w:val="0A2107AA"/>
    <w:rsid w:val="0A212F2C"/>
    <w:rsid w:val="0A21BD44"/>
    <w:rsid w:val="0A24BA6C"/>
    <w:rsid w:val="0A25455E"/>
    <w:rsid w:val="0A2646C9"/>
    <w:rsid w:val="0A28B58F"/>
    <w:rsid w:val="0A2E043C"/>
    <w:rsid w:val="0A2E2317"/>
    <w:rsid w:val="0A37DA82"/>
    <w:rsid w:val="0A38048E"/>
    <w:rsid w:val="0A3A0211"/>
    <w:rsid w:val="0A3B903B"/>
    <w:rsid w:val="0A3C5E3F"/>
    <w:rsid w:val="0A3D8BBA"/>
    <w:rsid w:val="0A3E522D"/>
    <w:rsid w:val="0A44497C"/>
    <w:rsid w:val="0A457AFB"/>
    <w:rsid w:val="0A46951F"/>
    <w:rsid w:val="0A485692"/>
    <w:rsid w:val="0A48C7E1"/>
    <w:rsid w:val="0A4902F0"/>
    <w:rsid w:val="0A49480A"/>
    <w:rsid w:val="0A4A41F6"/>
    <w:rsid w:val="0A4D2675"/>
    <w:rsid w:val="0A50E354"/>
    <w:rsid w:val="0A51A67C"/>
    <w:rsid w:val="0A5334A4"/>
    <w:rsid w:val="0A53EECF"/>
    <w:rsid w:val="0A5405B9"/>
    <w:rsid w:val="0A546123"/>
    <w:rsid w:val="0A569EEF"/>
    <w:rsid w:val="0A5A6127"/>
    <w:rsid w:val="0A5DAA01"/>
    <w:rsid w:val="0A614DBC"/>
    <w:rsid w:val="0A61EE9F"/>
    <w:rsid w:val="0A63C15C"/>
    <w:rsid w:val="0A66D29E"/>
    <w:rsid w:val="0A66FB3B"/>
    <w:rsid w:val="0A6972D3"/>
    <w:rsid w:val="0A6B490C"/>
    <w:rsid w:val="0A71BBF6"/>
    <w:rsid w:val="0A72E731"/>
    <w:rsid w:val="0A745172"/>
    <w:rsid w:val="0A74CCE7"/>
    <w:rsid w:val="0A7573BE"/>
    <w:rsid w:val="0A7602B4"/>
    <w:rsid w:val="0A765FCC"/>
    <w:rsid w:val="0A772684"/>
    <w:rsid w:val="0A7E6A8E"/>
    <w:rsid w:val="0A7F4AFB"/>
    <w:rsid w:val="0A824D79"/>
    <w:rsid w:val="0A839BCF"/>
    <w:rsid w:val="0A8723C8"/>
    <w:rsid w:val="0A8A8226"/>
    <w:rsid w:val="0A8BB3F9"/>
    <w:rsid w:val="0A8DC159"/>
    <w:rsid w:val="0A8EE8BA"/>
    <w:rsid w:val="0A8F7599"/>
    <w:rsid w:val="0A907A5F"/>
    <w:rsid w:val="0A93A425"/>
    <w:rsid w:val="0A94D247"/>
    <w:rsid w:val="0A958160"/>
    <w:rsid w:val="0A97697A"/>
    <w:rsid w:val="0A99B813"/>
    <w:rsid w:val="0A9B4B69"/>
    <w:rsid w:val="0AA465D1"/>
    <w:rsid w:val="0AA4BBFE"/>
    <w:rsid w:val="0AA51A2B"/>
    <w:rsid w:val="0AA523B4"/>
    <w:rsid w:val="0AA66B96"/>
    <w:rsid w:val="0AA83174"/>
    <w:rsid w:val="0AAD52C2"/>
    <w:rsid w:val="0AAF6D43"/>
    <w:rsid w:val="0AAF74EF"/>
    <w:rsid w:val="0AB201C0"/>
    <w:rsid w:val="0AB4157C"/>
    <w:rsid w:val="0AB7E210"/>
    <w:rsid w:val="0AB930F2"/>
    <w:rsid w:val="0AB9F32F"/>
    <w:rsid w:val="0ABACA47"/>
    <w:rsid w:val="0ABB1798"/>
    <w:rsid w:val="0ABB8F8E"/>
    <w:rsid w:val="0ABBE74D"/>
    <w:rsid w:val="0ABC34EC"/>
    <w:rsid w:val="0ABE2A60"/>
    <w:rsid w:val="0AC2CDDE"/>
    <w:rsid w:val="0AC5FF03"/>
    <w:rsid w:val="0AC60119"/>
    <w:rsid w:val="0AC83E13"/>
    <w:rsid w:val="0AC96290"/>
    <w:rsid w:val="0AC99E8B"/>
    <w:rsid w:val="0ACB6AD5"/>
    <w:rsid w:val="0ACCA4B3"/>
    <w:rsid w:val="0ACDDEF2"/>
    <w:rsid w:val="0AD94585"/>
    <w:rsid w:val="0ADE99BB"/>
    <w:rsid w:val="0ADF3E5E"/>
    <w:rsid w:val="0ADFDB6B"/>
    <w:rsid w:val="0AE07B58"/>
    <w:rsid w:val="0AE0CA3F"/>
    <w:rsid w:val="0AE23826"/>
    <w:rsid w:val="0AE28019"/>
    <w:rsid w:val="0AE35F86"/>
    <w:rsid w:val="0AE487D8"/>
    <w:rsid w:val="0AE4FC88"/>
    <w:rsid w:val="0AE6315E"/>
    <w:rsid w:val="0AE6E4D0"/>
    <w:rsid w:val="0AE7544A"/>
    <w:rsid w:val="0AE7A14D"/>
    <w:rsid w:val="0AE84408"/>
    <w:rsid w:val="0AE8C524"/>
    <w:rsid w:val="0AE8FB8C"/>
    <w:rsid w:val="0AE8FF68"/>
    <w:rsid w:val="0AEA7CF5"/>
    <w:rsid w:val="0AEBE6C9"/>
    <w:rsid w:val="0AED81E4"/>
    <w:rsid w:val="0AF20EC1"/>
    <w:rsid w:val="0AF28C1B"/>
    <w:rsid w:val="0AF6FB8A"/>
    <w:rsid w:val="0AF7DDB1"/>
    <w:rsid w:val="0AFC71BA"/>
    <w:rsid w:val="0AFEC6B6"/>
    <w:rsid w:val="0AFFF2F2"/>
    <w:rsid w:val="0B00B14C"/>
    <w:rsid w:val="0B00BF57"/>
    <w:rsid w:val="0B01954B"/>
    <w:rsid w:val="0B0231D6"/>
    <w:rsid w:val="0B038A64"/>
    <w:rsid w:val="0B048FA7"/>
    <w:rsid w:val="0B073359"/>
    <w:rsid w:val="0B082FD2"/>
    <w:rsid w:val="0B0C6DB3"/>
    <w:rsid w:val="0B0E3C48"/>
    <w:rsid w:val="0B0F2C52"/>
    <w:rsid w:val="0B0F2D71"/>
    <w:rsid w:val="0B0FEC11"/>
    <w:rsid w:val="0B102BAC"/>
    <w:rsid w:val="0B1183C1"/>
    <w:rsid w:val="0B11BD0A"/>
    <w:rsid w:val="0B123EC3"/>
    <w:rsid w:val="0B12A68C"/>
    <w:rsid w:val="0B153239"/>
    <w:rsid w:val="0B162F4B"/>
    <w:rsid w:val="0B175F22"/>
    <w:rsid w:val="0B1B1CBC"/>
    <w:rsid w:val="0B1D83A9"/>
    <w:rsid w:val="0B1ECB4D"/>
    <w:rsid w:val="0B2100C9"/>
    <w:rsid w:val="0B229D8E"/>
    <w:rsid w:val="0B2394FC"/>
    <w:rsid w:val="0B2484E3"/>
    <w:rsid w:val="0B251CDF"/>
    <w:rsid w:val="0B295BFE"/>
    <w:rsid w:val="0B2ECC8F"/>
    <w:rsid w:val="0B318EF5"/>
    <w:rsid w:val="0B31B39F"/>
    <w:rsid w:val="0B37C32E"/>
    <w:rsid w:val="0B38D196"/>
    <w:rsid w:val="0B3B7AA7"/>
    <w:rsid w:val="0B3C6790"/>
    <w:rsid w:val="0B3E53F6"/>
    <w:rsid w:val="0B3E5D74"/>
    <w:rsid w:val="0B3F03D1"/>
    <w:rsid w:val="0B3F976F"/>
    <w:rsid w:val="0B3FB66C"/>
    <w:rsid w:val="0B4195D1"/>
    <w:rsid w:val="0B43AFA6"/>
    <w:rsid w:val="0B43F72E"/>
    <w:rsid w:val="0B44E548"/>
    <w:rsid w:val="0B461630"/>
    <w:rsid w:val="0B48721F"/>
    <w:rsid w:val="0B49CBF2"/>
    <w:rsid w:val="0B4AB81A"/>
    <w:rsid w:val="0B4D27B6"/>
    <w:rsid w:val="0B4FA1E3"/>
    <w:rsid w:val="0B50F4A6"/>
    <w:rsid w:val="0B541585"/>
    <w:rsid w:val="0B551EBE"/>
    <w:rsid w:val="0B56FA18"/>
    <w:rsid w:val="0B59A0C9"/>
    <w:rsid w:val="0B5BEFE0"/>
    <w:rsid w:val="0B5C6C82"/>
    <w:rsid w:val="0B5CBA2E"/>
    <w:rsid w:val="0B5E2C34"/>
    <w:rsid w:val="0B60F04F"/>
    <w:rsid w:val="0B611556"/>
    <w:rsid w:val="0B6209E4"/>
    <w:rsid w:val="0B62644D"/>
    <w:rsid w:val="0B64A9A3"/>
    <w:rsid w:val="0B64B50E"/>
    <w:rsid w:val="0B65A45E"/>
    <w:rsid w:val="0B69E802"/>
    <w:rsid w:val="0B6B2F59"/>
    <w:rsid w:val="0B6BB8F6"/>
    <w:rsid w:val="0B6C8347"/>
    <w:rsid w:val="0B6E3355"/>
    <w:rsid w:val="0B71E5F5"/>
    <w:rsid w:val="0B729C3D"/>
    <w:rsid w:val="0B749AE6"/>
    <w:rsid w:val="0B75C1E6"/>
    <w:rsid w:val="0B77BE0F"/>
    <w:rsid w:val="0B7B094D"/>
    <w:rsid w:val="0B7BD109"/>
    <w:rsid w:val="0B7C79D8"/>
    <w:rsid w:val="0B7F0A80"/>
    <w:rsid w:val="0B81261C"/>
    <w:rsid w:val="0B81FC23"/>
    <w:rsid w:val="0B898BF6"/>
    <w:rsid w:val="0B929F5E"/>
    <w:rsid w:val="0B95BD65"/>
    <w:rsid w:val="0B98540E"/>
    <w:rsid w:val="0B9982DB"/>
    <w:rsid w:val="0B99E80E"/>
    <w:rsid w:val="0B9A40FC"/>
    <w:rsid w:val="0B9A63AD"/>
    <w:rsid w:val="0B9B7E8F"/>
    <w:rsid w:val="0B9E389E"/>
    <w:rsid w:val="0BA30A46"/>
    <w:rsid w:val="0BA5413A"/>
    <w:rsid w:val="0BA5CAF3"/>
    <w:rsid w:val="0BA6A873"/>
    <w:rsid w:val="0BA7CAB2"/>
    <w:rsid w:val="0BA8721C"/>
    <w:rsid w:val="0BA908FB"/>
    <w:rsid w:val="0BA9490C"/>
    <w:rsid w:val="0BA99FDB"/>
    <w:rsid w:val="0BAA7AD5"/>
    <w:rsid w:val="0BAB1A33"/>
    <w:rsid w:val="0BADA431"/>
    <w:rsid w:val="0BB0AA47"/>
    <w:rsid w:val="0BB0DE27"/>
    <w:rsid w:val="0BB1EBE6"/>
    <w:rsid w:val="0BB3428E"/>
    <w:rsid w:val="0BB4045B"/>
    <w:rsid w:val="0BB489EE"/>
    <w:rsid w:val="0BB5FA76"/>
    <w:rsid w:val="0BC1379D"/>
    <w:rsid w:val="0BC42E21"/>
    <w:rsid w:val="0BC6F3DC"/>
    <w:rsid w:val="0BC92554"/>
    <w:rsid w:val="0BCD2F1F"/>
    <w:rsid w:val="0BD07A32"/>
    <w:rsid w:val="0BD0FF75"/>
    <w:rsid w:val="0BD16F54"/>
    <w:rsid w:val="0BD4D542"/>
    <w:rsid w:val="0BD4F9FE"/>
    <w:rsid w:val="0BDBDC2D"/>
    <w:rsid w:val="0BDC909C"/>
    <w:rsid w:val="0BDD57B3"/>
    <w:rsid w:val="0BDF14C9"/>
    <w:rsid w:val="0BDF7C49"/>
    <w:rsid w:val="0BDFAC9E"/>
    <w:rsid w:val="0BE0519C"/>
    <w:rsid w:val="0BE220A2"/>
    <w:rsid w:val="0BE568B6"/>
    <w:rsid w:val="0BEA2D0D"/>
    <w:rsid w:val="0BEB0557"/>
    <w:rsid w:val="0BED0107"/>
    <w:rsid w:val="0BED14A6"/>
    <w:rsid w:val="0BF233DA"/>
    <w:rsid w:val="0BF58ED3"/>
    <w:rsid w:val="0BF76446"/>
    <w:rsid w:val="0BF78689"/>
    <w:rsid w:val="0BF9DC23"/>
    <w:rsid w:val="0BFBB5FC"/>
    <w:rsid w:val="0BFDA9B0"/>
    <w:rsid w:val="0BFFB00B"/>
    <w:rsid w:val="0C01275E"/>
    <w:rsid w:val="0C04533C"/>
    <w:rsid w:val="0C052FA6"/>
    <w:rsid w:val="0C07196D"/>
    <w:rsid w:val="0C0721A8"/>
    <w:rsid w:val="0C08D7E9"/>
    <w:rsid w:val="0C0AED22"/>
    <w:rsid w:val="0C0CB83C"/>
    <w:rsid w:val="0C0F3E99"/>
    <w:rsid w:val="0C1014FD"/>
    <w:rsid w:val="0C123EF4"/>
    <w:rsid w:val="0C1246FC"/>
    <w:rsid w:val="0C130F24"/>
    <w:rsid w:val="0C13A66E"/>
    <w:rsid w:val="0C13C95E"/>
    <w:rsid w:val="0C1DFF22"/>
    <w:rsid w:val="0C1E8D30"/>
    <w:rsid w:val="0C220737"/>
    <w:rsid w:val="0C24C46D"/>
    <w:rsid w:val="0C2EC3DB"/>
    <w:rsid w:val="0C2F3C36"/>
    <w:rsid w:val="0C314CBF"/>
    <w:rsid w:val="0C324DA3"/>
    <w:rsid w:val="0C3803FF"/>
    <w:rsid w:val="0C3877E4"/>
    <w:rsid w:val="0C387D23"/>
    <w:rsid w:val="0C3AD0DF"/>
    <w:rsid w:val="0C3E4CB4"/>
    <w:rsid w:val="0C42BBAC"/>
    <w:rsid w:val="0C447CA2"/>
    <w:rsid w:val="0C457636"/>
    <w:rsid w:val="0C46E021"/>
    <w:rsid w:val="0C47910B"/>
    <w:rsid w:val="0C4AB817"/>
    <w:rsid w:val="0C4D00B9"/>
    <w:rsid w:val="0C508F67"/>
    <w:rsid w:val="0C50D695"/>
    <w:rsid w:val="0C52639E"/>
    <w:rsid w:val="0C52D8FD"/>
    <w:rsid w:val="0C55063E"/>
    <w:rsid w:val="0C55537D"/>
    <w:rsid w:val="0C571B78"/>
    <w:rsid w:val="0C57288A"/>
    <w:rsid w:val="0C586FA0"/>
    <w:rsid w:val="0C5881FF"/>
    <w:rsid w:val="0C5A91FF"/>
    <w:rsid w:val="0C5C3D38"/>
    <w:rsid w:val="0C629A31"/>
    <w:rsid w:val="0C635BBA"/>
    <w:rsid w:val="0C636EEA"/>
    <w:rsid w:val="0C63A6BA"/>
    <w:rsid w:val="0C6515C3"/>
    <w:rsid w:val="0C65D05F"/>
    <w:rsid w:val="0C68640D"/>
    <w:rsid w:val="0C6942DA"/>
    <w:rsid w:val="0C6AA352"/>
    <w:rsid w:val="0C6B6D7E"/>
    <w:rsid w:val="0C6BC8EC"/>
    <w:rsid w:val="0C6CE986"/>
    <w:rsid w:val="0C6FD7D3"/>
    <w:rsid w:val="0C724857"/>
    <w:rsid w:val="0C7320E6"/>
    <w:rsid w:val="0C73792F"/>
    <w:rsid w:val="0C77BA0E"/>
    <w:rsid w:val="0C79D927"/>
    <w:rsid w:val="0C7BCB1B"/>
    <w:rsid w:val="0C7E0072"/>
    <w:rsid w:val="0C7ECFF8"/>
    <w:rsid w:val="0C83D367"/>
    <w:rsid w:val="0C85EB92"/>
    <w:rsid w:val="0C86068D"/>
    <w:rsid w:val="0C862AA3"/>
    <w:rsid w:val="0C86FC15"/>
    <w:rsid w:val="0C87B341"/>
    <w:rsid w:val="0C88F600"/>
    <w:rsid w:val="0C8B7EA9"/>
    <w:rsid w:val="0C8C6A7C"/>
    <w:rsid w:val="0C8E57DF"/>
    <w:rsid w:val="0C906D27"/>
    <w:rsid w:val="0C93883C"/>
    <w:rsid w:val="0C973F7B"/>
    <w:rsid w:val="0C99A57B"/>
    <w:rsid w:val="0C9A2C0C"/>
    <w:rsid w:val="0C9ACE28"/>
    <w:rsid w:val="0C9B82DE"/>
    <w:rsid w:val="0C9C47DC"/>
    <w:rsid w:val="0C9EAD95"/>
    <w:rsid w:val="0CA0F9D1"/>
    <w:rsid w:val="0CA1A18F"/>
    <w:rsid w:val="0CA544AE"/>
    <w:rsid w:val="0CAB8F90"/>
    <w:rsid w:val="0CABC9E0"/>
    <w:rsid w:val="0CADADDA"/>
    <w:rsid w:val="0CAE76ED"/>
    <w:rsid w:val="0CAE8CD7"/>
    <w:rsid w:val="0CB1BB14"/>
    <w:rsid w:val="0CB2275B"/>
    <w:rsid w:val="0CB243EF"/>
    <w:rsid w:val="0CB2E8B9"/>
    <w:rsid w:val="0CB3F8F9"/>
    <w:rsid w:val="0CB93BA7"/>
    <w:rsid w:val="0CBA5AF8"/>
    <w:rsid w:val="0CBB0694"/>
    <w:rsid w:val="0CBB2B3E"/>
    <w:rsid w:val="0CBB7455"/>
    <w:rsid w:val="0CBC6CFB"/>
    <w:rsid w:val="0CBF2B54"/>
    <w:rsid w:val="0CBFCE15"/>
    <w:rsid w:val="0CC0BD0A"/>
    <w:rsid w:val="0CC38B86"/>
    <w:rsid w:val="0CC42E60"/>
    <w:rsid w:val="0CC4D8F2"/>
    <w:rsid w:val="0CC589B7"/>
    <w:rsid w:val="0CC59A78"/>
    <w:rsid w:val="0CC59E1F"/>
    <w:rsid w:val="0CC5EC01"/>
    <w:rsid w:val="0CC7F635"/>
    <w:rsid w:val="0CC8F774"/>
    <w:rsid w:val="0CC9EF4E"/>
    <w:rsid w:val="0CCA3E8D"/>
    <w:rsid w:val="0CCB52EB"/>
    <w:rsid w:val="0CCDCD46"/>
    <w:rsid w:val="0CD01A79"/>
    <w:rsid w:val="0CD01ECC"/>
    <w:rsid w:val="0CD12B01"/>
    <w:rsid w:val="0CD31F49"/>
    <w:rsid w:val="0CD97321"/>
    <w:rsid w:val="0CD98DFA"/>
    <w:rsid w:val="0CDBC152"/>
    <w:rsid w:val="0CDD6632"/>
    <w:rsid w:val="0CDD6647"/>
    <w:rsid w:val="0CDDA7B0"/>
    <w:rsid w:val="0CDED6AA"/>
    <w:rsid w:val="0CDF77EE"/>
    <w:rsid w:val="0CE0F319"/>
    <w:rsid w:val="0CE28672"/>
    <w:rsid w:val="0CE420E5"/>
    <w:rsid w:val="0CE44A09"/>
    <w:rsid w:val="0CEAE5AD"/>
    <w:rsid w:val="0CEB93FC"/>
    <w:rsid w:val="0CEE1E54"/>
    <w:rsid w:val="0CEFCD16"/>
    <w:rsid w:val="0CEFECD3"/>
    <w:rsid w:val="0CF05F99"/>
    <w:rsid w:val="0CF18F11"/>
    <w:rsid w:val="0CF2E42E"/>
    <w:rsid w:val="0CF7A1CF"/>
    <w:rsid w:val="0CFA1503"/>
    <w:rsid w:val="0CFBD525"/>
    <w:rsid w:val="0CFC3BCA"/>
    <w:rsid w:val="0D0444C3"/>
    <w:rsid w:val="0D0513D5"/>
    <w:rsid w:val="0D062568"/>
    <w:rsid w:val="0D097E9A"/>
    <w:rsid w:val="0D0ABCC1"/>
    <w:rsid w:val="0D0BFE88"/>
    <w:rsid w:val="0D0E34AC"/>
    <w:rsid w:val="0D0E3DB6"/>
    <w:rsid w:val="0D0F14DC"/>
    <w:rsid w:val="0D0F2EC0"/>
    <w:rsid w:val="0D10CDA7"/>
    <w:rsid w:val="0D126C9E"/>
    <w:rsid w:val="0D19DF13"/>
    <w:rsid w:val="0D1A1AC4"/>
    <w:rsid w:val="0D1BCD87"/>
    <w:rsid w:val="0D1C9135"/>
    <w:rsid w:val="0D21A8EB"/>
    <w:rsid w:val="0D24433C"/>
    <w:rsid w:val="0D2636FA"/>
    <w:rsid w:val="0D28096D"/>
    <w:rsid w:val="0D29EACB"/>
    <w:rsid w:val="0D29FBD2"/>
    <w:rsid w:val="0D2E2B15"/>
    <w:rsid w:val="0D2F67B3"/>
    <w:rsid w:val="0D30F270"/>
    <w:rsid w:val="0D31025C"/>
    <w:rsid w:val="0D3507DA"/>
    <w:rsid w:val="0D3624AA"/>
    <w:rsid w:val="0D375C51"/>
    <w:rsid w:val="0D39D16C"/>
    <w:rsid w:val="0D3A6137"/>
    <w:rsid w:val="0D3AEE6A"/>
    <w:rsid w:val="0D3FA8D3"/>
    <w:rsid w:val="0D41F45F"/>
    <w:rsid w:val="0D42B9CE"/>
    <w:rsid w:val="0D42FFA2"/>
    <w:rsid w:val="0D4388D5"/>
    <w:rsid w:val="0D473BC0"/>
    <w:rsid w:val="0D47AD9D"/>
    <w:rsid w:val="0D4803BB"/>
    <w:rsid w:val="0D48523A"/>
    <w:rsid w:val="0D4A5A7C"/>
    <w:rsid w:val="0D4C68EF"/>
    <w:rsid w:val="0D4C7CA1"/>
    <w:rsid w:val="0D508C58"/>
    <w:rsid w:val="0D51BBC0"/>
    <w:rsid w:val="0D53CC4F"/>
    <w:rsid w:val="0D573BED"/>
    <w:rsid w:val="0D573C0D"/>
    <w:rsid w:val="0D5B6113"/>
    <w:rsid w:val="0D624A4C"/>
    <w:rsid w:val="0D6BE7B8"/>
    <w:rsid w:val="0D6E561D"/>
    <w:rsid w:val="0D6F2DCE"/>
    <w:rsid w:val="0D6F4A85"/>
    <w:rsid w:val="0D71AD09"/>
    <w:rsid w:val="0D726762"/>
    <w:rsid w:val="0D72EBE4"/>
    <w:rsid w:val="0D731917"/>
    <w:rsid w:val="0D74B38C"/>
    <w:rsid w:val="0D7527B9"/>
    <w:rsid w:val="0D77E40C"/>
    <w:rsid w:val="0D793B74"/>
    <w:rsid w:val="0D794BD9"/>
    <w:rsid w:val="0D7C6781"/>
    <w:rsid w:val="0D7E424B"/>
    <w:rsid w:val="0D80D8A3"/>
    <w:rsid w:val="0D83D661"/>
    <w:rsid w:val="0D8754C3"/>
    <w:rsid w:val="0D87BB55"/>
    <w:rsid w:val="0D8BA50E"/>
    <w:rsid w:val="0D8F10EA"/>
    <w:rsid w:val="0D901566"/>
    <w:rsid w:val="0D905EAA"/>
    <w:rsid w:val="0D914046"/>
    <w:rsid w:val="0D96AF55"/>
    <w:rsid w:val="0D9919A7"/>
    <w:rsid w:val="0D999BD5"/>
    <w:rsid w:val="0D9AC779"/>
    <w:rsid w:val="0D9B3C5D"/>
    <w:rsid w:val="0D9DF6D4"/>
    <w:rsid w:val="0D9F26F7"/>
    <w:rsid w:val="0D9FEE27"/>
    <w:rsid w:val="0D9FF8CB"/>
    <w:rsid w:val="0DA080E7"/>
    <w:rsid w:val="0DA0AA1F"/>
    <w:rsid w:val="0DA3180A"/>
    <w:rsid w:val="0DA354B6"/>
    <w:rsid w:val="0DA37ED0"/>
    <w:rsid w:val="0DA3815A"/>
    <w:rsid w:val="0DA3C00A"/>
    <w:rsid w:val="0DA73425"/>
    <w:rsid w:val="0DA83D85"/>
    <w:rsid w:val="0DA8C1B8"/>
    <w:rsid w:val="0DA8C522"/>
    <w:rsid w:val="0DAA4B80"/>
    <w:rsid w:val="0DAB04FF"/>
    <w:rsid w:val="0DB07929"/>
    <w:rsid w:val="0DB0D132"/>
    <w:rsid w:val="0DB1E7FA"/>
    <w:rsid w:val="0DB2ABF9"/>
    <w:rsid w:val="0DB42184"/>
    <w:rsid w:val="0DB49554"/>
    <w:rsid w:val="0DB4CD48"/>
    <w:rsid w:val="0DB5FF19"/>
    <w:rsid w:val="0DB6D815"/>
    <w:rsid w:val="0DB72DF8"/>
    <w:rsid w:val="0DB91CDE"/>
    <w:rsid w:val="0DB9247E"/>
    <w:rsid w:val="0DBD26EC"/>
    <w:rsid w:val="0DBEA922"/>
    <w:rsid w:val="0DBEBFBB"/>
    <w:rsid w:val="0DBF05E9"/>
    <w:rsid w:val="0DC000DC"/>
    <w:rsid w:val="0DC1E10C"/>
    <w:rsid w:val="0DC3981F"/>
    <w:rsid w:val="0DC51D04"/>
    <w:rsid w:val="0DC6689C"/>
    <w:rsid w:val="0DC770B8"/>
    <w:rsid w:val="0DC7E3B4"/>
    <w:rsid w:val="0DC87FB8"/>
    <w:rsid w:val="0DC88625"/>
    <w:rsid w:val="0DCCF698"/>
    <w:rsid w:val="0DD0CA81"/>
    <w:rsid w:val="0DD16033"/>
    <w:rsid w:val="0DD19A6F"/>
    <w:rsid w:val="0DD3D196"/>
    <w:rsid w:val="0DD3F762"/>
    <w:rsid w:val="0DD4BBB1"/>
    <w:rsid w:val="0DD627CE"/>
    <w:rsid w:val="0DD6B5EB"/>
    <w:rsid w:val="0DD8321B"/>
    <w:rsid w:val="0DD8E190"/>
    <w:rsid w:val="0DDA57A7"/>
    <w:rsid w:val="0DDA64F3"/>
    <w:rsid w:val="0DDD08DC"/>
    <w:rsid w:val="0DE4255F"/>
    <w:rsid w:val="0DE46EA8"/>
    <w:rsid w:val="0DE534C7"/>
    <w:rsid w:val="0DE776C7"/>
    <w:rsid w:val="0DE7E2DE"/>
    <w:rsid w:val="0DE7EEA7"/>
    <w:rsid w:val="0DEF6014"/>
    <w:rsid w:val="0DF025AF"/>
    <w:rsid w:val="0DF18466"/>
    <w:rsid w:val="0DF43D04"/>
    <w:rsid w:val="0DF5C70D"/>
    <w:rsid w:val="0DF8DD93"/>
    <w:rsid w:val="0DFA880E"/>
    <w:rsid w:val="0DFB43F9"/>
    <w:rsid w:val="0DFB4D2D"/>
    <w:rsid w:val="0DFC423E"/>
    <w:rsid w:val="0DFD0B5B"/>
    <w:rsid w:val="0DFDC100"/>
    <w:rsid w:val="0E0048CE"/>
    <w:rsid w:val="0E0A0758"/>
    <w:rsid w:val="0E0A13BB"/>
    <w:rsid w:val="0E0DC5EA"/>
    <w:rsid w:val="0E0F9D1B"/>
    <w:rsid w:val="0E11201E"/>
    <w:rsid w:val="0E11D691"/>
    <w:rsid w:val="0E138A6F"/>
    <w:rsid w:val="0E139A3B"/>
    <w:rsid w:val="0E1600B6"/>
    <w:rsid w:val="0E192208"/>
    <w:rsid w:val="0E1A2A8E"/>
    <w:rsid w:val="0E1BBA05"/>
    <w:rsid w:val="0E1BBFE7"/>
    <w:rsid w:val="0E1C1D3D"/>
    <w:rsid w:val="0E1CB9C5"/>
    <w:rsid w:val="0E1D2BF7"/>
    <w:rsid w:val="0E1F1130"/>
    <w:rsid w:val="0E20E16F"/>
    <w:rsid w:val="0E212F00"/>
    <w:rsid w:val="0E24527B"/>
    <w:rsid w:val="0E246349"/>
    <w:rsid w:val="0E25C37C"/>
    <w:rsid w:val="0E271737"/>
    <w:rsid w:val="0E2775F0"/>
    <w:rsid w:val="0E28F511"/>
    <w:rsid w:val="0E2A8804"/>
    <w:rsid w:val="0E2C0C2A"/>
    <w:rsid w:val="0E2C5BD2"/>
    <w:rsid w:val="0E2E1862"/>
    <w:rsid w:val="0E2E70EB"/>
    <w:rsid w:val="0E30CEC0"/>
    <w:rsid w:val="0E30E379"/>
    <w:rsid w:val="0E311BFE"/>
    <w:rsid w:val="0E31D399"/>
    <w:rsid w:val="0E3563AD"/>
    <w:rsid w:val="0E36553D"/>
    <w:rsid w:val="0E3D9E67"/>
    <w:rsid w:val="0E3F1D88"/>
    <w:rsid w:val="0E4152BA"/>
    <w:rsid w:val="0E4A474E"/>
    <w:rsid w:val="0E4AFEB9"/>
    <w:rsid w:val="0E4B4A5B"/>
    <w:rsid w:val="0E4BCFBD"/>
    <w:rsid w:val="0E4CCFE9"/>
    <w:rsid w:val="0E5018BA"/>
    <w:rsid w:val="0E507D07"/>
    <w:rsid w:val="0E52F6E0"/>
    <w:rsid w:val="0E53108B"/>
    <w:rsid w:val="0E539F60"/>
    <w:rsid w:val="0E548A35"/>
    <w:rsid w:val="0E54BC46"/>
    <w:rsid w:val="0E566499"/>
    <w:rsid w:val="0E5785AC"/>
    <w:rsid w:val="0E57B5E5"/>
    <w:rsid w:val="0E5A3E05"/>
    <w:rsid w:val="0E5C2C68"/>
    <w:rsid w:val="0E5CBDA1"/>
    <w:rsid w:val="0E5ED7CE"/>
    <w:rsid w:val="0E613EDC"/>
    <w:rsid w:val="0E668C90"/>
    <w:rsid w:val="0E679833"/>
    <w:rsid w:val="0E67E026"/>
    <w:rsid w:val="0E6B6EED"/>
    <w:rsid w:val="0E6EEDDC"/>
    <w:rsid w:val="0E6FCEEF"/>
    <w:rsid w:val="0E73F547"/>
    <w:rsid w:val="0E74BB32"/>
    <w:rsid w:val="0E751F83"/>
    <w:rsid w:val="0E7602D5"/>
    <w:rsid w:val="0E79ADCD"/>
    <w:rsid w:val="0E79CE1F"/>
    <w:rsid w:val="0E7B5D4C"/>
    <w:rsid w:val="0E7D8EEE"/>
    <w:rsid w:val="0E80F2D4"/>
    <w:rsid w:val="0E875A29"/>
    <w:rsid w:val="0E8AFC3D"/>
    <w:rsid w:val="0E8C5CFA"/>
    <w:rsid w:val="0E8FC168"/>
    <w:rsid w:val="0E90F422"/>
    <w:rsid w:val="0E92656B"/>
    <w:rsid w:val="0E99729D"/>
    <w:rsid w:val="0E997808"/>
    <w:rsid w:val="0E9C5938"/>
    <w:rsid w:val="0E9D9F38"/>
    <w:rsid w:val="0EA34924"/>
    <w:rsid w:val="0EA3FD41"/>
    <w:rsid w:val="0EA48597"/>
    <w:rsid w:val="0EA5B5FA"/>
    <w:rsid w:val="0EA6DBC9"/>
    <w:rsid w:val="0EA83B4F"/>
    <w:rsid w:val="0EA9C809"/>
    <w:rsid w:val="0EAAE631"/>
    <w:rsid w:val="0EAC1FF5"/>
    <w:rsid w:val="0EAF41A5"/>
    <w:rsid w:val="0EB0EB06"/>
    <w:rsid w:val="0EB3FA7C"/>
    <w:rsid w:val="0EBDED01"/>
    <w:rsid w:val="0EBF907E"/>
    <w:rsid w:val="0EC0EAA6"/>
    <w:rsid w:val="0EC0EDFC"/>
    <w:rsid w:val="0EC345F1"/>
    <w:rsid w:val="0EC52798"/>
    <w:rsid w:val="0EC5C5E5"/>
    <w:rsid w:val="0EC5D8F7"/>
    <w:rsid w:val="0EC7BCB4"/>
    <w:rsid w:val="0EC91F74"/>
    <w:rsid w:val="0ECA38CE"/>
    <w:rsid w:val="0ECA98DC"/>
    <w:rsid w:val="0ECBFA23"/>
    <w:rsid w:val="0ECC789F"/>
    <w:rsid w:val="0ECE5631"/>
    <w:rsid w:val="0ECF7C1D"/>
    <w:rsid w:val="0ED15591"/>
    <w:rsid w:val="0ED188D0"/>
    <w:rsid w:val="0ED2EE2B"/>
    <w:rsid w:val="0ED3C796"/>
    <w:rsid w:val="0ED47C37"/>
    <w:rsid w:val="0ED5BFC5"/>
    <w:rsid w:val="0ED5E860"/>
    <w:rsid w:val="0ED7A80B"/>
    <w:rsid w:val="0ED931FF"/>
    <w:rsid w:val="0EDDA3B8"/>
    <w:rsid w:val="0EDE8A2F"/>
    <w:rsid w:val="0EDF1481"/>
    <w:rsid w:val="0EE2F928"/>
    <w:rsid w:val="0EE6B808"/>
    <w:rsid w:val="0EE8E226"/>
    <w:rsid w:val="0EE9AFA2"/>
    <w:rsid w:val="0EEB4E45"/>
    <w:rsid w:val="0EF04FF4"/>
    <w:rsid w:val="0EF14631"/>
    <w:rsid w:val="0EF28EE9"/>
    <w:rsid w:val="0EF4F0C8"/>
    <w:rsid w:val="0EF81733"/>
    <w:rsid w:val="0EF9282E"/>
    <w:rsid w:val="0EF9CC86"/>
    <w:rsid w:val="0EFB715A"/>
    <w:rsid w:val="0F00A993"/>
    <w:rsid w:val="0F00C864"/>
    <w:rsid w:val="0F0494F1"/>
    <w:rsid w:val="0F05A1C2"/>
    <w:rsid w:val="0F05B159"/>
    <w:rsid w:val="0F06C504"/>
    <w:rsid w:val="0F06E785"/>
    <w:rsid w:val="0F0B4DE1"/>
    <w:rsid w:val="0F0D0EA1"/>
    <w:rsid w:val="0F108D9E"/>
    <w:rsid w:val="0F110A3F"/>
    <w:rsid w:val="0F125240"/>
    <w:rsid w:val="0F152B75"/>
    <w:rsid w:val="0F190812"/>
    <w:rsid w:val="0F198328"/>
    <w:rsid w:val="0F1A3C72"/>
    <w:rsid w:val="0F1DEA6D"/>
    <w:rsid w:val="0F1E09D9"/>
    <w:rsid w:val="0F2186B2"/>
    <w:rsid w:val="0F222F99"/>
    <w:rsid w:val="0F22BC75"/>
    <w:rsid w:val="0F258E7E"/>
    <w:rsid w:val="0F25A326"/>
    <w:rsid w:val="0F2B7CB8"/>
    <w:rsid w:val="0F2E39A9"/>
    <w:rsid w:val="0F2F3421"/>
    <w:rsid w:val="0F30655D"/>
    <w:rsid w:val="0F32EBC8"/>
    <w:rsid w:val="0F3324C1"/>
    <w:rsid w:val="0F340910"/>
    <w:rsid w:val="0F3549E5"/>
    <w:rsid w:val="0F3680BD"/>
    <w:rsid w:val="0F369C5D"/>
    <w:rsid w:val="0F36FFA7"/>
    <w:rsid w:val="0F39BBA9"/>
    <w:rsid w:val="0F3A142C"/>
    <w:rsid w:val="0F3A2102"/>
    <w:rsid w:val="0F3A646A"/>
    <w:rsid w:val="0F3A88C3"/>
    <w:rsid w:val="0F3DFD7B"/>
    <w:rsid w:val="0F3EDBD8"/>
    <w:rsid w:val="0F4111DF"/>
    <w:rsid w:val="0F48128C"/>
    <w:rsid w:val="0F48FE7B"/>
    <w:rsid w:val="0F4CA49D"/>
    <w:rsid w:val="0F4F3C75"/>
    <w:rsid w:val="0F4F9F32"/>
    <w:rsid w:val="0F500783"/>
    <w:rsid w:val="0F52ED8B"/>
    <w:rsid w:val="0F536025"/>
    <w:rsid w:val="0F53A072"/>
    <w:rsid w:val="0F5934F1"/>
    <w:rsid w:val="0F5A3C08"/>
    <w:rsid w:val="0F5BA833"/>
    <w:rsid w:val="0F5F9F04"/>
    <w:rsid w:val="0F61EB4D"/>
    <w:rsid w:val="0F62EEC0"/>
    <w:rsid w:val="0F642F71"/>
    <w:rsid w:val="0F6519B0"/>
    <w:rsid w:val="0F66C031"/>
    <w:rsid w:val="0F66D73E"/>
    <w:rsid w:val="0F66E6B7"/>
    <w:rsid w:val="0F674887"/>
    <w:rsid w:val="0F68565A"/>
    <w:rsid w:val="0F69CD8D"/>
    <w:rsid w:val="0F6E8886"/>
    <w:rsid w:val="0F6E94D9"/>
    <w:rsid w:val="0F708916"/>
    <w:rsid w:val="0F7117DC"/>
    <w:rsid w:val="0F71E11F"/>
    <w:rsid w:val="0F72F8F0"/>
    <w:rsid w:val="0F772208"/>
    <w:rsid w:val="0F772601"/>
    <w:rsid w:val="0F7C3108"/>
    <w:rsid w:val="0F7CDE0E"/>
    <w:rsid w:val="0F7F7E2D"/>
    <w:rsid w:val="0F7FA5C1"/>
    <w:rsid w:val="0F81D99B"/>
    <w:rsid w:val="0F823351"/>
    <w:rsid w:val="0F830DE1"/>
    <w:rsid w:val="0F83AFCC"/>
    <w:rsid w:val="0F874407"/>
    <w:rsid w:val="0F87CD56"/>
    <w:rsid w:val="0F8C850F"/>
    <w:rsid w:val="0F8C8AA4"/>
    <w:rsid w:val="0F8D2321"/>
    <w:rsid w:val="0F8EE96F"/>
    <w:rsid w:val="0F8F542C"/>
    <w:rsid w:val="0F8FAF1B"/>
    <w:rsid w:val="0F8FEBD6"/>
    <w:rsid w:val="0F97593D"/>
    <w:rsid w:val="0F97AFF8"/>
    <w:rsid w:val="0F99A1B7"/>
    <w:rsid w:val="0F99BAE5"/>
    <w:rsid w:val="0F99CB7F"/>
    <w:rsid w:val="0F9A3BD0"/>
    <w:rsid w:val="0FA26B80"/>
    <w:rsid w:val="0FA3EEA7"/>
    <w:rsid w:val="0FA5AFE9"/>
    <w:rsid w:val="0FA7BE63"/>
    <w:rsid w:val="0FA8A8DC"/>
    <w:rsid w:val="0FA92400"/>
    <w:rsid w:val="0FA96B9D"/>
    <w:rsid w:val="0FA9EF86"/>
    <w:rsid w:val="0FAA9D9E"/>
    <w:rsid w:val="0FAF00B3"/>
    <w:rsid w:val="0FAF195E"/>
    <w:rsid w:val="0FAF23AA"/>
    <w:rsid w:val="0FAF2D5C"/>
    <w:rsid w:val="0FB14929"/>
    <w:rsid w:val="0FB1635A"/>
    <w:rsid w:val="0FB25A9B"/>
    <w:rsid w:val="0FB5DF45"/>
    <w:rsid w:val="0FB80BB8"/>
    <w:rsid w:val="0FB8FCA2"/>
    <w:rsid w:val="0FBA5B26"/>
    <w:rsid w:val="0FBAEB7F"/>
    <w:rsid w:val="0FBBD7F0"/>
    <w:rsid w:val="0FBD0953"/>
    <w:rsid w:val="0FC0EECB"/>
    <w:rsid w:val="0FC37F6A"/>
    <w:rsid w:val="0FC56CA2"/>
    <w:rsid w:val="0FC70E03"/>
    <w:rsid w:val="0FC88996"/>
    <w:rsid w:val="0FC8A19E"/>
    <w:rsid w:val="0FCAF450"/>
    <w:rsid w:val="0FCBD4C4"/>
    <w:rsid w:val="0FCDCFFB"/>
    <w:rsid w:val="0FD0B194"/>
    <w:rsid w:val="0FD1CCCE"/>
    <w:rsid w:val="0FD24201"/>
    <w:rsid w:val="0FD5D2A8"/>
    <w:rsid w:val="0FD5E4A9"/>
    <w:rsid w:val="0FD705D2"/>
    <w:rsid w:val="0FD89958"/>
    <w:rsid w:val="0FD916D9"/>
    <w:rsid w:val="0FDADA91"/>
    <w:rsid w:val="0FDB9D5B"/>
    <w:rsid w:val="0FDCB50A"/>
    <w:rsid w:val="0FDCCA1A"/>
    <w:rsid w:val="0FE0A19F"/>
    <w:rsid w:val="0FE0DA2D"/>
    <w:rsid w:val="0FE16051"/>
    <w:rsid w:val="0FE437C7"/>
    <w:rsid w:val="0FE8F22C"/>
    <w:rsid w:val="0FE97F9C"/>
    <w:rsid w:val="0FEA7EEB"/>
    <w:rsid w:val="0FEAF483"/>
    <w:rsid w:val="0FEC5B85"/>
    <w:rsid w:val="0FEE52B6"/>
    <w:rsid w:val="0FEF4518"/>
    <w:rsid w:val="0FF07D97"/>
    <w:rsid w:val="0FF4AEA9"/>
    <w:rsid w:val="0FF586A3"/>
    <w:rsid w:val="0FF5EDC7"/>
    <w:rsid w:val="0FF81E25"/>
    <w:rsid w:val="0FF84F95"/>
    <w:rsid w:val="0FF89D71"/>
    <w:rsid w:val="0FFBEFB6"/>
    <w:rsid w:val="0FFC2B89"/>
    <w:rsid w:val="0FFE34BC"/>
    <w:rsid w:val="0FFF7379"/>
    <w:rsid w:val="0FFFFED5"/>
    <w:rsid w:val="100151C6"/>
    <w:rsid w:val="10015F73"/>
    <w:rsid w:val="1002D15F"/>
    <w:rsid w:val="100550EC"/>
    <w:rsid w:val="10075010"/>
    <w:rsid w:val="1007842B"/>
    <w:rsid w:val="10080462"/>
    <w:rsid w:val="10082C58"/>
    <w:rsid w:val="10092FAC"/>
    <w:rsid w:val="100C263B"/>
    <w:rsid w:val="100C6F1A"/>
    <w:rsid w:val="101078AE"/>
    <w:rsid w:val="1012FC30"/>
    <w:rsid w:val="10138A0B"/>
    <w:rsid w:val="10156F0C"/>
    <w:rsid w:val="1016AE43"/>
    <w:rsid w:val="10189086"/>
    <w:rsid w:val="101946E7"/>
    <w:rsid w:val="1019925D"/>
    <w:rsid w:val="101C03BF"/>
    <w:rsid w:val="101E57C2"/>
    <w:rsid w:val="1020D115"/>
    <w:rsid w:val="10212C54"/>
    <w:rsid w:val="1023911B"/>
    <w:rsid w:val="1024E00C"/>
    <w:rsid w:val="10292DC9"/>
    <w:rsid w:val="1029D2E8"/>
    <w:rsid w:val="102B328A"/>
    <w:rsid w:val="102B7DA8"/>
    <w:rsid w:val="102BAE00"/>
    <w:rsid w:val="1032F9FA"/>
    <w:rsid w:val="1033E747"/>
    <w:rsid w:val="1035F36E"/>
    <w:rsid w:val="103850D4"/>
    <w:rsid w:val="103D3DB2"/>
    <w:rsid w:val="103E9720"/>
    <w:rsid w:val="103F0037"/>
    <w:rsid w:val="1040BFDE"/>
    <w:rsid w:val="1041A478"/>
    <w:rsid w:val="1042AC2A"/>
    <w:rsid w:val="1046AB8B"/>
    <w:rsid w:val="104855C4"/>
    <w:rsid w:val="10493022"/>
    <w:rsid w:val="104A92AD"/>
    <w:rsid w:val="104B51AC"/>
    <w:rsid w:val="104BE397"/>
    <w:rsid w:val="104C0FF6"/>
    <w:rsid w:val="104DB17E"/>
    <w:rsid w:val="104E9D85"/>
    <w:rsid w:val="1050DA87"/>
    <w:rsid w:val="1051D701"/>
    <w:rsid w:val="1052023C"/>
    <w:rsid w:val="1054233A"/>
    <w:rsid w:val="105542EF"/>
    <w:rsid w:val="105C308C"/>
    <w:rsid w:val="105C57F7"/>
    <w:rsid w:val="105DC4EB"/>
    <w:rsid w:val="1060C9B5"/>
    <w:rsid w:val="10620DEF"/>
    <w:rsid w:val="106367E4"/>
    <w:rsid w:val="106474A1"/>
    <w:rsid w:val="106747E4"/>
    <w:rsid w:val="1067CA84"/>
    <w:rsid w:val="106C12B6"/>
    <w:rsid w:val="106E2902"/>
    <w:rsid w:val="106F0592"/>
    <w:rsid w:val="1071CDE4"/>
    <w:rsid w:val="1072B6B6"/>
    <w:rsid w:val="1073F98F"/>
    <w:rsid w:val="107449A3"/>
    <w:rsid w:val="10779809"/>
    <w:rsid w:val="1078883B"/>
    <w:rsid w:val="1078B8CB"/>
    <w:rsid w:val="107BFBB5"/>
    <w:rsid w:val="107C2C98"/>
    <w:rsid w:val="107D71AF"/>
    <w:rsid w:val="107D7E7C"/>
    <w:rsid w:val="107DF8AC"/>
    <w:rsid w:val="107F26B2"/>
    <w:rsid w:val="1080164F"/>
    <w:rsid w:val="10802E6B"/>
    <w:rsid w:val="10862833"/>
    <w:rsid w:val="10878413"/>
    <w:rsid w:val="10882E55"/>
    <w:rsid w:val="108B359B"/>
    <w:rsid w:val="108B804F"/>
    <w:rsid w:val="108F7613"/>
    <w:rsid w:val="10903495"/>
    <w:rsid w:val="109098A6"/>
    <w:rsid w:val="109098A6"/>
    <w:rsid w:val="109228F2"/>
    <w:rsid w:val="1092E8F2"/>
    <w:rsid w:val="109940E7"/>
    <w:rsid w:val="109A46FE"/>
    <w:rsid w:val="109C52E9"/>
    <w:rsid w:val="10A237EF"/>
    <w:rsid w:val="10A30E89"/>
    <w:rsid w:val="10A3F1F0"/>
    <w:rsid w:val="10A4D938"/>
    <w:rsid w:val="10A5AD8B"/>
    <w:rsid w:val="10A71E3F"/>
    <w:rsid w:val="10A927B0"/>
    <w:rsid w:val="10AD90DA"/>
    <w:rsid w:val="10ADC003"/>
    <w:rsid w:val="10AE3F20"/>
    <w:rsid w:val="10AEE63C"/>
    <w:rsid w:val="10B29329"/>
    <w:rsid w:val="10B4CE47"/>
    <w:rsid w:val="10B5BB87"/>
    <w:rsid w:val="10B83A2A"/>
    <w:rsid w:val="10BAC73F"/>
    <w:rsid w:val="10BEB6C4"/>
    <w:rsid w:val="10BF5C17"/>
    <w:rsid w:val="10BF6F3D"/>
    <w:rsid w:val="10C16CC6"/>
    <w:rsid w:val="10C2CF77"/>
    <w:rsid w:val="10C74041"/>
    <w:rsid w:val="10C763EA"/>
    <w:rsid w:val="10C8E210"/>
    <w:rsid w:val="10C91956"/>
    <w:rsid w:val="10CBEA04"/>
    <w:rsid w:val="10CC6C92"/>
    <w:rsid w:val="10CCD298"/>
    <w:rsid w:val="10CD6D73"/>
    <w:rsid w:val="10CDD6B9"/>
    <w:rsid w:val="10CF5AA1"/>
    <w:rsid w:val="10D1561D"/>
    <w:rsid w:val="10D92E97"/>
    <w:rsid w:val="10DAB8CC"/>
    <w:rsid w:val="10DDD96D"/>
    <w:rsid w:val="10DE0D95"/>
    <w:rsid w:val="10DE79DB"/>
    <w:rsid w:val="10DF0277"/>
    <w:rsid w:val="10E2817B"/>
    <w:rsid w:val="10E34BC7"/>
    <w:rsid w:val="10E4DA45"/>
    <w:rsid w:val="10E7D122"/>
    <w:rsid w:val="10E828C5"/>
    <w:rsid w:val="10EF6A2F"/>
    <w:rsid w:val="10F03760"/>
    <w:rsid w:val="10F503B3"/>
    <w:rsid w:val="10F50552"/>
    <w:rsid w:val="10F6805A"/>
    <w:rsid w:val="10F6B977"/>
    <w:rsid w:val="10F708DA"/>
    <w:rsid w:val="10F77158"/>
    <w:rsid w:val="10F845D0"/>
    <w:rsid w:val="10F856CF"/>
    <w:rsid w:val="10FC0EE6"/>
    <w:rsid w:val="10FCE618"/>
    <w:rsid w:val="10FDD8A4"/>
    <w:rsid w:val="10FE903B"/>
    <w:rsid w:val="11053FD4"/>
    <w:rsid w:val="110670E5"/>
    <w:rsid w:val="11071BE1"/>
    <w:rsid w:val="110903A3"/>
    <w:rsid w:val="110A2EA3"/>
    <w:rsid w:val="110A6C7D"/>
    <w:rsid w:val="110B9684"/>
    <w:rsid w:val="110F4730"/>
    <w:rsid w:val="110F5063"/>
    <w:rsid w:val="1111F869"/>
    <w:rsid w:val="1114DC74"/>
    <w:rsid w:val="111E1979"/>
    <w:rsid w:val="111E64B1"/>
    <w:rsid w:val="111FB3B7"/>
    <w:rsid w:val="1120C5E6"/>
    <w:rsid w:val="1124542C"/>
    <w:rsid w:val="11252E4D"/>
    <w:rsid w:val="1125FDE0"/>
    <w:rsid w:val="112C0A10"/>
    <w:rsid w:val="112D2B0B"/>
    <w:rsid w:val="11300F6D"/>
    <w:rsid w:val="11305AB0"/>
    <w:rsid w:val="1130F8C9"/>
    <w:rsid w:val="1131D2D0"/>
    <w:rsid w:val="1135B072"/>
    <w:rsid w:val="11388588"/>
    <w:rsid w:val="113B0348"/>
    <w:rsid w:val="113B83FB"/>
    <w:rsid w:val="113BA702"/>
    <w:rsid w:val="113C7B45"/>
    <w:rsid w:val="113D593E"/>
    <w:rsid w:val="113E5446"/>
    <w:rsid w:val="113F49DB"/>
    <w:rsid w:val="1144C203"/>
    <w:rsid w:val="1146EF6F"/>
    <w:rsid w:val="1147B546"/>
    <w:rsid w:val="114C11DB"/>
    <w:rsid w:val="114CB89A"/>
    <w:rsid w:val="114CCEFC"/>
    <w:rsid w:val="114DDB23"/>
    <w:rsid w:val="114F63AE"/>
    <w:rsid w:val="114FD474"/>
    <w:rsid w:val="1150517C"/>
    <w:rsid w:val="115319E9"/>
    <w:rsid w:val="115629C0"/>
    <w:rsid w:val="115B02F4"/>
    <w:rsid w:val="115C3E05"/>
    <w:rsid w:val="115FFC83"/>
    <w:rsid w:val="11618816"/>
    <w:rsid w:val="116259BE"/>
    <w:rsid w:val="11625B00"/>
    <w:rsid w:val="1162FA2A"/>
    <w:rsid w:val="116B80F2"/>
    <w:rsid w:val="116F68BD"/>
    <w:rsid w:val="1170763E"/>
    <w:rsid w:val="11729B77"/>
    <w:rsid w:val="117324B0"/>
    <w:rsid w:val="11732ECE"/>
    <w:rsid w:val="117495BE"/>
    <w:rsid w:val="11755283"/>
    <w:rsid w:val="1177613F"/>
    <w:rsid w:val="117766C6"/>
    <w:rsid w:val="1177DF7A"/>
    <w:rsid w:val="11783A19"/>
    <w:rsid w:val="117B0A83"/>
    <w:rsid w:val="117B49DF"/>
    <w:rsid w:val="117BAC78"/>
    <w:rsid w:val="117BBA46"/>
    <w:rsid w:val="117FB4BC"/>
    <w:rsid w:val="11810969"/>
    <w:rsid w:val="1184F539"/>
    <w:rsid w:val="11855291"/>
    <w:rsid w:val="11868F30"/>
    <w:rsid w:val="11869B7B"/>
    <w:rsid w:val="1188EBB4"/>
    <w:rsid w:val="118C5432"/>
    <w:rsid w:val="118FB06F"/>
    <w:rsid w:val="1194A2AB"/>
    <w:rsid w:val="119A5402"/>
    <w:rsid w:val="119B0637"/>
    <w:rsid w:val="119B3E7C"/>
    <w:rsid w:val="119D5138"/>
    <w:rsid w:val="119FEAD7"/>
    <w:rsid w:val="11A284CC"/>
    <w:rsid w:val="11A4E6A3"/>
    <w:rsid w:val="11A53C3E"/>
    <w:rsid w:val="11A76EFB"/>
    <w:rsid w:val="11A7EC29"/>
    <w:rsid w:val="11A87452"/>
    <w:rsid w:val="11A8A6AB"/>
    <w:rsid w:val="11AD293C"/>
    <w:rsid w:val="11ADEF64"/>
    <w:rsid w:val="11B0214F"/>
    <w:rsid w:val="11B0D755"/>
    <w:rsid w:val="11B34D03"/>
    <w:rsid w:val="11B4822D"/>
    <w:rsid w:val="11B77ADF"/>
    <w:rsid w:val="11BA1501"/>
    <w:rsid w:val="11BCF6D7"/>
    <w:rsid w:val="11C13EAD"/>
    <w:rsid w:val="11C1AFB8"/>
    <w:rsid w:val="11C37FE0"/>
    <w:rsid w:val="11C5A349"/>
    <w:rsid w:val="11C690A4"/>
    <w:rsid w:val="11C8E24D"/>
    <w:rsid w:val="11CBBD1E"/>
    <w:rsid w:val="11CD6F64"/>
    <w:rsid w:val="11CD9BC9"/>
    <w:rsid w:val="11CE6AC9"/>
    <w:rsid w:val="11CFB347"/>
    <w:rsid w:val="11D13655"/>
    <w:rsid w:val="11D3119E"/>
    <w:rsid w:val="11D45A23"/>
    <w:rsid w:val="11D53A27"/>
    <w:rsid w:val="11D68F05"/>
    <w:rsid w:val="11D6D5B5"/>
    <w:rsid w:val="11D87F22"/>
    <w:rsid w:val="11D8C7E1"/>
    <w:rsid w:val="11DA74C5"/>
    <w:rsid w:val="11DBA7D8"/>
    <w:rsid w:val="11DCFBB8"/>
    <w:rsid w:val="11DE8E89"/>
    <w:rsid w:val="11DEB618"/>
    <w:rsid w:val="11DF6742"/>
    <w:rsid w:val="11DF8198"/>
    <w:rsid w:val="11E0C369"/>
    <w:rsid w:val="11E0EAA9"/>
    <w:rsid w:val="11E74CE9"/>
    <w:rsid w:val="11E898E0"/>
    <w:rsid w:val="11E98F35"/>
    <w:rsid w:val="11EA6942"/>
    <w:rsid w:val="11ED5246"/>
    <w:rsid w:val="11EE6671"/>
    <w:rsid w:val="11EF682E"/>
    <w:rsid w:val="11F13DA7"/>
    <w:rsid w:val="11F34A51"/>
    <w:rsid w:val="11F3EF1F"/>
    <w:rsid w:val="11F695E8"/>
    <w:rsid w:val="11FB9CD9"/>
    <w:rsid w:val="11FBB4D6"/>
    <w:rsid w:val="11FF74F7"/>
    <w:rsid w:val="1200371D"/>
    <w:rsid w:val="1200A238"/>
    <w:rsid w:val="1202334D"/>
    <w:rsid w:val="120284C2"/>
    <w:rsid w:val="1204CF02"/>
    <w:rsid w:val="120552D5"/>
    <w:rsid w:val="1207BCCB"/>
    <w:rsid w:val="1208E6EA"/>
    <w:rsid w:val="1209ACEF"/>
    <w:rsid w:val="1209FFB3"/>
    <w:rsid w:val="120E82C0"/>
    <w:rsid w:val="120F54FF"/>
    <w:rsid w:val="12109979"/>
    <w:rsid w:val="121408C1"/>
    <w:rsid w:val="12143384"/>
    <w:rsid w:val="12154B23"/>
    <w:rsid w:val="1216C6C0"/>
    <w:rsid w:val="1218F59B"/>
    <w:rsid w:val="121B89BA"/>
    <w:rsid w:val="121B9976"/>
    <w:rsid w:val="121BF290"/>
    <w:rsid w:val="121C0132"/>
    <w:rsid w:val="121C9C82"/>
    <w:rsid w:val="121D8638"/>
    <w:rsid w:val="12227447"/>
    <w:rsid w:val="12299783"/>
    <w:rsid w:val="1229EFFC"/>
    <w:rsid w:val="1229F286"/>
    <w:rsid w:val="122CEDDA"/>
    <w:rsid w:val="122FBE31"/>
    <w:rsid w:val="1230652D"/>
    <w:rsid w:val="12316D48"/>
    <w:rsid w:val="123266A5"/>
    <w:rsid w:val="1232C633"/>
    <w:rsid w:val="12332D71"/>
    <w:rsid w:val="123826F8"/>
    <w:rsid w:val="1239A17A"/>
    <w:rsid w:val="123A2407"/>
    <w:rsid w:val="123B70F1"/>
    <w:rsid w:val="123C8CF0"/>
    <w:rsid w:val="123CFB3B"/>
    <w:rsid w:val="123EE4EF"/>
    <w:rsid w:val="124040F9"/>
    <w:rsid w:val="1242F39B"/>
    <w:rsid w:val="12435824"/>
    <w:rsid w:val="12475323"/>
    <w:rsid w:val="1248B901"/>
    <w:rsid w:val="124B16E7"/>
    <w:rsid w:val="124BC7D1"/>
    <w:rsid w:val="124D20EF"/>
    <w:rsid w:val="124DE347"/>
    <w:rsid w:val="124E90D2"/>
    <w:rsid w:val="124ED5CE"/>
    <w:rsid w:val="124FBC54"/>
    <w:rsid w:val="12510674"/>
    <w:rsid w:val="12512B90"/>
    <w:rsid w:val="125628A5"/>
    <w:rsid w:val="1257F10A"/>
    <w:rsid w:val="125A6AC0"/>
    <w:rsid w:val="125A833C"/>
    <w:rsid w:val="125CECB4"/>
    <w:rsid w:val="125D8B90"/>
    <w:rsid w:val="125E5C69"/>
    <w:rsid w:val="1260E381"/>
    <w:rsid w:val="126144F1"/>
    <w:rsid w:val="12628B73"/>
    <w:rsid w:val="126398B6"/>
    <w:rsid w:val="126453E2"/>
    <w:rsid w:val="1265D675"/>
    <w:rsid w:val="1265E968"/>
    <w:rsid w:val="12677695"/>
    <w:rsid w:val="126A153F"/>
    <w:rsid w:val="126BE993"/>
    <w:rsid w:val="126C108B"/>
    <w:rsid w:val="126C27E5"/>
    <w:rsid w:val="1271D20A"/>
    <w:rsid w:val="1272335D"/>
    <w:rsid w:val="12787006"/>
    <w:rsid w:val="1279FAA6"/>
    <w:rsid w:val="127AC137"/>
    <w:rsid w:val="127B0671"/>
    <w:rsid w:val="127C1906"/>
    <w:rsid w:val="127E9FFC"/>
    <w:rsid w:val="127F2761"/>
    <w:rsid w:val="127FE0D9"/>
    <w:rsid w:val="1281CE80"/>
    <w:rsid w:val="128301C8"/>
    <w:rsid w:val="1283A183"/>
    <w:rsid w:val="12841C01"/>
    <w:rsid w:val="1286F035"/>
    <w:rsid w:val="1289FE62"/>
    <w:rsid w:val="128B2C46"/>
    <w:rsid w:val="128F980B"/>
    <w:rsid w:val="128FAA30"/>
    <w:rsid w:val="1290C675"/>
    <w:rsid w:val="1290D5B3"/>
    <w:rsid w:val="12914564"/>
    <w:rsid w:val="12919290"/>
    <w:rsid w:val="1292FE04"/>
    <w:rsid w:val="12933E86"/>
    <w:rsid w:val="1298362E"/>
    <w:rsid w:val="129A1665"/>
    <w:rsid w:val="12A03B6C"/>
    <w:rsid w:val="12A69DDC"/>
    <w:rsid w:val="12AE7A8A"/>
    <w:rsid w:val="12B44AB0"/>
    <w:rsid w:val="12B73ACB"/>
    <w:rsid w:val="12BA2511"/>
    <w:rsid w:val="12BB1EA7"/>
    <w:rsid w:val="12BEA6CD"/>
    <w:rsid w:val="12C1BE79"/>
    <w:rsid w:val="12C2A3AB"/>
    <w:rsid w:val="12C6A4AD"/>
    <w:rsid w:val="12C6EBE9"/>
    <w:rsid w:val="12C7E2D9"/>
    <w:rsid w:val="12C9DFAE"/>
    <w:rsid w:val="12CC305D"/>
    <w:rsid w:val="12CCD92C"/>
    <w:rsid w:val="12CDB397"/>
    <w:rsid w:val="12D40042"/>
    <w:rsid w:val="12D93B71"/>
    <w:rsid w:val="12DAA718"/>
    <w:rsid w:val="12E1B126"/>
    <w:rsid w:val="12E1DDB5"/>
    <w:rsid w:val="12E70AFF"/>
    <w:rsid w:val="12EA559A"/>
    <w:rsid w:val="12EC4C03"/>
    <w:rsid w:val="12EC6C34"/>
    <w:rsid w:val="12EC7CED"/>
    <w:rsid w:val="12EE7DB8"/>
    <w:rsid w:val="12EF15F7"/>
    <w:rsid w:val="12F09C6D"/>
    <w:rsid w:val="12F21B1B"/>
    <w:rsid w:val="12F39F34"/>
    <w:rsid w:val="12F74602"/>
    <w:rsid w:val="12F8A61B"/>
    <w:rsid w:val="12F8E8CF"/>
    <w:rsid w:val="12FD9B7A"/>
    <w:rsid w:val="12FE8A31"/>
    <w:rsid w:val="130107B7"/>
    <w:rsid w:val="13030663"/>
    <w:rsid w:val="1303112C"/>
    <w:rsid w:val="13043CEB"/>
    <w:rsid w:val="13064A4F"/>
    <w:rsid w:val="13071FE1"/>
    <w:rsid w:val="13079CAF"/>
    <w:rsid w:val="13079D9C"/>
    <w:rsid w:val="1308635A"/>
    <w:rsid w:val="13096D90"/>
    <w:rsid w:val="130CFC62"/>
    <w:rsid w:val="130F3968"/>
    <w:rsid w:val="130F6370"/>
    <w:rsid w:val="130FE7EE"/>
    <w:rsid w:val="13102CEA"/>
    <w:rsid w:val="1311D5AB"/>
    <w:rsid w:val="131227B5"/>
    <w:rsid w:val="13137CD2"/>
    <w:rsid w:val="1315A1C6"/>
    <w:rsid w:val="1315BBBF"/>
    <w:rsid w:val="13177CD9"/>
    <w:rsid w:val="1318E55D"/>
    <w:rsid w:val="13192599"/>
    <w:rsid w:val="131C06EE"/>
    <w:rsid w:val="131C76D3"/>
    <w:rsid w:val="131D30F2"/>
    <w:rsid w:val="131D6E9E"/>
    <w:rsid w:val="1320E9DD"/>
    <w:rsid w:val="132336B0"/>
    <w:rsid w:val="1323C615"/>
    <w:rsid w:val="13262187"/>
    <w:rsid w:val="1328DB2D"/>
    <w:rsid w:val="13293705"/>
    <w:rsid w:val="13293705"/>
    <w:rsid w:val="1329D9D4"/>
    <w:rsid w:val="132AFED9"/>
    <w:rsid w:val="132DDD31"/>
    <w:rsid w:val="132F57C1"/>
    <w:rsid w:val="13300359"/>
    <w:rsid w:val="133019B4"/>
    <w:rsid w:val="1330A633"/>
    <w:rsid w:val="13316582"/>
    <w:rsid w:val="13344B27"/>
    <w:rsid w:val="13347AB4"/>
    <w:rsid w:val="13375486"/>
    <w:rsid w:val="1338278A"/>
    <w:rsid w:val="133891A8"/>
    <w:rsid w:val="133A6D9D"/>
    <w:rsid w:val="133B2D9E"/>
    <w:rsid w:val="1341D9CE"/>
    <w:rsid w:val="1346EB85"/>
    <w:rsid w:val="1346FEA5"/>
    <w:rsid w:val="1347420A"/>
    <w:rsid w:val="1347DC1F"/>
    <w:rsid w:val="13499918"/>
    <w:rsid w:val="134A7621"/>
    <w:rsid w:val="134C4EE4"/>
    <w:rsid w:val="134D6053"/>
    <w:rsid w:val="134DE85F"/>
    <w:rsid w:val="134EB551"/>
    <w:rsid w:val="13534588"/>
    <w:rsid w:val="135447E8"/>
    <w:rsid w:val="1354953C"/>
    <w:rsid w:val="135999F1"/>
    <w:rsid w:val="135BF56A"/>
    <w:rsid w:val="135E8E71"/>
    <w:rsid w:val="136F6EEB"/>
    <w:rsid w:val="13708186"/>
    <w:rsid w:val="1370E303"/>
    <w:rsid w:val="13718827"/>
    <w:rsid w:val="13725F66"/>
    <w:rsid w:val="1372A346"/>
    <w:rsid w:val="1373124B"/>
    <w:rsid w:val="13759EE2"/>
    <w:rsid w:val="13776CB1"/>
    <w:rsid w:val="1377A5EE"/>
    <w:rsid w:val="13789B85"/>
    <w:rsid w:val="137A7DF7"/>
    <w:rsid w:val="137B0938"/>
    <w:rsid w:val="137BD13B"/>
    <w:rsid w:val="137C0AAA"/>
    <w:rsid w:val="137CBAEF"/>
    <w:rsid w:val="137CE2BA"/>
    <w:rsid w:val="137F8DD2"/>
    <w:rsid w:val="138125A5"/>
    <w:rsid w:val="1384306D"/>
    <w:rsid w:val="138455BD"/>
    <w:rsid w:val="138B3693"/>
    <w:rsid w:val="138BA242"/>
    <w:rsid w:val="138D0E08"/>
    <w:rsid w:val="13901D47"/>
    <w:rsid w:val="1392961B"/>
    <w:rsid w:val="13974AF1"/>
    <w:rsid w:val="139ACE2F"/>
    <w:rsid w:val="139C71B8"/>
    <w:rsid w:val="139D29A4"/>
    <w:rsid w:val="139E1519"/>
    <w:rsid w:val="139E48DF"/>
    <w:rsid w:val="139E5634"/>
    <w:rsid w:val="139EF3A5"/>
    <w:rsid w:val="139F67A1"/>
    <w:rsid w:val="139F6C6D"/>
    <w:rsid w:val="139FE7E9"/>
    <w:rsid w:val="13A3AD05"/>
    <w:rsid w:val="13A3D5B6"/>
    <w:rsid w:val="13A4A9D8"/>
    <w:rsid w:val="13A5ABE5"/>
    <w:rsid w:val="13A6D674"/>
    <w:rsid w:val="13A7495F"/>
    <w:rsid w:val="13A8CB7C"/>
    <w:rsid w:val="13AD67A2"/>
    <w:rsid w:val="13AD9901"/>
    <w:rsid w:val="13AD9DDC"/>
    <w:rsid w:val="13ADCB4B"/>
    <w:rsid w:val="13B05B84"/>
    <w:rsid w:val="13B1781F"/>
    <w:rsid w:val="13B3A9C8"/>
    <w:rsid w:val="13B586C4"/>
    <w:rsid w:val="13B807D8"/>
    <w:rsid w:val="13B9792D"/>
    <w:rsid w:val="13BC5FE4"/>
    <w:rsid w:val="13BC8EAA"/>
    <w:rsid w:val="13BCB842"/>
    <w:rsid w:val="13BD5D61"/>
    <w:rsid w:val="13BE173C"/>
    <w:rsid w:val="13BF763D"/>
    <w:rsid w:val="13C0D975"/>
    <w:rsid w:val="13C17D9F"/>
    <w:rsid w:val="13C22E7F"/>
    <w:rsid w:val="13C44850"/>
    <w:rsid w:val="13C46259"/>
    <w:rsid w:val="13C46BD5"/>
    <w:rsid w:val="13C72166"/>
    <w:rsid w:val="13C7FE26"/>
    <w:rsid w:val="13C881FD"/>
    <w:rsid w:val="13C89F8A"/>
    <w:rsid w:val="13C9057E"/>
    <w:rsid w:val="13C9EFB3"/>
    <w:rsid w:val="13CBDF72"/>
    <w:rsid w:val="13CD3DA9"/>
    <w:rsid w:val="13CE43E0"/>
    <w:rsid w:val="13CE8F3D"/>
    <w:rsid w:val="13D39DBB"/>
    <w:rsid w:val="13D46CC9"/>
    <w:rsid w:val="13DAB550"/>
    <w:rsid w:val="13DEE5C4"/>
    <w:rsid w:val="13DF4ABF"/>
    <w:rsid w:val="13E1F4C5"/>
    <w:rsid w:val="13E41586"/>
    <w:rsid w:val="13E8B6F7"/>
    <w:rsid w:val="13EAB2D8"/>
    <w:rsid w:val="13EAE569"/>
    <w:rsid w:val="13EFD6D2"/>
    <w:rsid w:val="13F42A35"/>
    <w:rsid w:val="13F90AF9"/>
    <w:rsid w:val="13F96992"/>
    <w:rsid w:val="13FB7FB9"/>
    <w:rsid w:val="13FC0ECC"/>
    <w:rsid w:val="13FFEED3"/>
    <w:rsid w:val="1403DFE9"/>
    <w:rsid w:val="1409B1EB"/>
    <w:rsid w:val="140B9A45"/>
    <w:rsid w:val="140F581C"/>
    <w:rsid w:val="1410742E"/>
    <w:rsid w:val="1412F925"/>
    <w:rsid w:val="1415070F"/>
    <w:rsid w:val="14151E22"/>
    <w:rsid w:val="1415CB07"/>
    <w:rsid w:val="14195A14"/>
    <w:rsid w:val="1419FD82"/>
    <w:rsid w:val="141B2ED2"/>
    <w:rsid w:val="141BEB05"/>
    <w:rsid w:val="141C79B8"/>
    <w:rsid w:val="141E7D2E"/>
    <w:rsid w:val="14237399"/>
    <w:rsid w:val="142457CC"/>
    <w:rsid w:val="1427ABE4"/>
    <w:rsid w:val="142802B1"/>
    <w:rsid w:val="142B974D"/>
    <w:rsid w:val="142D4824"/>
    <w:rsid w:val="1430B36E"/>
    <w:rsid w:val="1436A99E"/>
    <w:rsid w:val="14375FBE"/>
    <w:rsid w:val="143AB4B0"/>
    <w:rsid w:val="1440BF22"/>
    <w:rsid w:val="14422103"/>
    <w:rsid w:val="1443D8F5"/>
    <w:rsid w:val="144746F9"/>
    <w:rsid w:val="1448A747"/>
    <w:rsid w:val="1448B92A"/>
    <w:rsid w:val="144A6B45"/>
    <w:rsid w:val="144B2393"/>
    <w:rsid w:val="144EEBB4"/>
    <w:rsid w:val="144F8628"/>
    <w:rsid w:val="144FD037"/>
    <w:rsid w:val="1450B584"/>
    <w:rsid w:val="1453AE20"/>
    <w:rsid w:val="1453DF89"/>
    <w:rsid w:val="145451A5"/>
    <w:rsid w:val="145895D8"/>
    <w:rsid w:val="1458A173"/>
    <w:rsid w:val="145ABB0C"/>
    <w:rsid w:val="145AC4C7"/>
    <w:rsid w:val="145E085B"/>
    <w:rsid w:val="145E214D"/>
    <w:rsid w:val="146045C4"/>
    <w:rsid w:val="14639505"/>
    <w:rsid w:val="1466270D"/>
    <w:rsid w:val="1466D2E3"/>
    <w:rsid w:val="1469C4E5"/>
    <w:rsid w:val="146D0ED2"/>
    <w:rsid w:val="1471CC7D"/>
    <w:rsid w:val="1473EB1C"/>
    <w:rsid w:val="14745C47"/>
    <w:rsid w:val="14766FF4"/>
    <w:rsid w:val="1478217B"/>
    <w:rsid w:val="1479321B"/>
    <w:rsid w:val="147E2DD9"/>
    <w:rsid w:val="1480BFF9"/>
    <w:rsid w:val="14813353"/>
    <w:rsid w:val="14845D0F"/>
    <w:rsid w:val="1486D4BC"/>
    <w:rsid w:val="14870470"/>
    <w:rsid w:val="148ADE50"/>
    <w:rsid w:val="148B28B8"/>
    <w:rsid w:val="148D1461"/>
    <w:rsid w:val="148EB137"/>
    <w:rsid w:val="148ED951"/>
    <w:rsid w:val="1495589D"/>
    <w:rsid w:val="14959A32"/>
    <w:rsid w:val="14971108"/>
    <w:rsid w:val="1498BABB"/>
    <w:rsid w:val="14A0B8F8"/>
    <w:rsid w:val="14A0F6D6"/>
    <w:rsid w:val="14A53A79"/>
    <w:rsid w:val="14A53DF1"/>
    <w:rsid w:val="14A9180F"/>
    <w:rsid w:val="14AA19A1"/>
    <w:rsid w:val="14AB41BE"/>
    <w:rsid w:val="14AC24A8"/>
    <w:rsid w:val="14ACB7F7"/>
    <w:rsid w:val="14ADDF5D"/>
    <w:rsid w:val="14AECCA1"/>
    <w:rsid w:val="14AF6EEB"/>
    <w:rsid w:val="14B54E0A"/>
    <w:rsid w:val="14B7B674"/>
    <w:rsid w:val="14BB2250"/>
    <w:rsid w:val="14BBA12A"/>
    <w:rsid w:val="14BBEDEE"/>
    <w:rsid w:val="14BCDDE1"/>
    <w:rsid w:val="14BEA0F4"/>
    <w:rsid w:val="14C0C7FE"/>
    <w:rsid w:val="14C25463"/>
    <w:rsid w:val="14C2D7F4"/>
    <w:rsid w:val="14C3B6B3"/>
    <w:rsid w:val="14C505F3"/>
    <w:rsid w:val="14C6DB2E"/>
    <w:rsid w:val="14C76177"/>
    <w:rsid w:val="14C876E1"/>
    <w:rsid w:val="14CC6FE2"/>
    <w:rsid w:val="14CF15AC"/>
    <w:rsid w:val="14CF7C6B"/>
    <w:rsid w:val="14D55676"/>
    <w:rsid w:val="14D66D01"/>
    <w:rsid w:val="14D73988"/>
    <w:rsid w:val="14D76070"/>
    <w:rsid w:val="14DA0788"/>
    <w:rsid w:val="14DB2EDD"/>
    <w:rsid w:val="14DF46EF"/>
    <w:rsid w:val="14E1A8E0"/>
    <w:rsid w:val="14E2208A"/>
    <w:rsid w:val="14E23FE9"/>
    <w:rsid w:val="14E27409"/>
    <w:rsid w:val="14E3136B"/>
    <w:rsid w:val="14E50EC1"/>
    <w:rsid w:val="14E76E97"/>
    <w:rsid w:val="14E8035F"/>
    <w:rsid w:val="14E96663"/>
    <w:rsid w:val="14ED0240"/>
    <w:rsid w:val="14ED05DA"/>
    <w:rsid w:val="14EF1CAA"/>
    <w:rsid w:val="14F42B87"/>
    <w:rsid w:val="14F465B1"/>
    <w:rsid w:val="14F72CCA"/>
    <w:rsid w:val="14F9BC71"/>
    <w:rsid w:val="14FDC24C"/>
    <w:rsid w:val="14FEF0E1"/>
    <w:rsid w:val="14FFCC02"/>
    <w:rsid w:val="15000800"/>
    <w:rsid w:val="1500AEBA"/>
    <w:rsid w:val="1501B8FF"/>
    <w:rsid w:val="15021822"/>
    <w:rsid w:val="1503A61E"/>
    <w:rsid w:val="1508BF39"/>
    <w:rsid w:val="150BB38A"/>
    <w:rsid w:val="150E2FC7"/>
    <w:rsid w:val="1513AC51"/>
    <w:rsid w:val="1513CC8A"/>
    <w:rsid w:val="1514EE4D"/>
    <w:rsid w:val="15171873"/>
    <w:rsid w:val="1518F9FF"/>
    <w:rsid w:val="151E2683"/>
    <w:rsid w:val="151E6085"/>
    <w:rsid w:val="151FFF31"/>
    <w:rsid w:val="15217714"/>
    <w:rsid w:val="15232CBD"/>
    <w:rsid w:val="15240377"/>
    <w:rsid w:val="152779C0"/>
    <w:rsid w:val="1528DE69"/>
    <w:rsid w:val="1529BE0A"/>
    <w:rsid w:val="152CDAFC"/>
    <w:rsid w:val="152F3F4C"/>
    <w:rsid w:val="153192F5"/>
    <w:rsid w:val="153374CA"/>
    <w:rsid w:val="1533F1E8"/>
    <w:rsid w:val="1537B265"/>
    <w:rsid w:val="153D36B1"/>
    <w:rsid w:val="1545D760"/>
    <w:rsid w:val="15472900"/>
    <w:rsid w:val="15479880"/>
    <w:rsid w:val="15491709"/>
    <w:rsid w:val="154A1B76"/>
    <w:rsid w:val="154A483D"/>
    <w:rsid w:val="154A6E5D"/>
    <w:rsid w:val="1551AA99"/>
    <w:rsid w:val="1553D2F2"/>
    <w:rsid w:val="15568599"/>
    <w:rsid w:val="1556CFB9"/>
    <w:rsid w:val="1559B073"/>
    <w:rsid w:val="155BF758"/>
    <w:rsid w:val="155C1E12"/>
    <w:rsid w:val="155D4224"/>
    <w:rsid w:val="155D67B8"/>
    <w:rsid w:val="155E747A"/>
    <w:rsid w:val="1562528A"/>
    <w:rsid w:val="1563A56D"/>
    <w:rsid w:val="1564792F"/>
    <w:rsid w:val="1564A45A"/>
    <w:rsid w:val="15662903"/>
    <w:rsid w:val="15665087"/>
    <w:rsid w:val="1569344B"/>
    <w:rsid w:val="156B3896"/>
    <w:rsid w:val="156E5ED7"/>
    <w:rsid w:val="157258D1"/>
    <w:rsid w:val="157367C9"/>
    <w:rsid w:val="15740E2D"/>
    <w:rsid w:val="157685B1"/>
    <w:rsid w:val="157699D8"/>
    <w:rsid w:val="1578839B"/>
    <w:rsid w:val="157B5D7B"/>
    <w:rsid w:val="157BB864"/>
    <w:rsid w:val="157BE367"/>
    <w:rsid w:val="157C74B6"/>
    <w:rsid w:val="157DE1AE"/>
    <w:rsid w:val="157DF061"/>
    <w:rsid w:val="15800A71"/>
    <w:rsid w:val="15817BAB"/>
    <w:rsid w:val="15835E94"/>
    <w:rsid w:val="15847858"/>
    <w:rsid w:val="158485B4"/>
    <w:rsid w:val="15849B07"/>
    <w:rsid w:val="1587E99D"/>
    <w:rsid w:val="158992B1"/>
    <w:rsid w:val="158A5086"/>
    <w:rsid w:val="158C7009"/>
    <w:rsid w:val="158CECB0"/>
    <w:rsid w:val="158DD2BA"/>
    <w:rsid w:val="1593091E"/>
    <w:rsid w:val="15933349"/>
    <w:rsid w:val="1593BFC1"/>
    <w:rsid w:val="15946A82"/>
    <w:rsid w:val="15948DB6"/>
    <w:rsid w:val="159499BB"/>
    <w:rsid w:val="159616B7"/>
    <w:rsid w:val="15963831"/>
    <w:rsid w:val="1596E16D"/>
    <w:rsid w:val="15990469"/>
    <w:rsid w:val="1599B691"/>
    <w:rsid w:val="1599B691"/>
    <w:rsid w:val="159C2944"/>
    <w:rsid w:val="159DA914"/>
    <w:rsid w:val="159E4410"/>
    <w:rsid w:val="15A07B73"/>
    <w:rsid w:val="15A0D880"/>
    <w:rsid w:val="15A31D49"/>
    <w:rsid w:val="15A4964B"/>
    <w:rsid w:val="15A714AB"/>
    <w:rsid w:val="15A94128"/>
    <w:rsid w:val="15AB73BC"/>
    <w:rsid w:val="15AB8C54"/>
    <w:rsid w:val="15AC4ADE"/>
    <w:rsid w:val="15AEAC3E"/>
    <w:rsid w:val="15B01F68"/>
    <w:rsid w:val="15B1F083"/>
    <w:rsid w:val="15B241FA"/>
    <w:rsid w:val="15B30BE7"/>
    <w:rsid w:val="15B338FB"/>
    <w:rsid w:val="15B890FE"/>
    <w:rsid w:val="15BA137E"/>
    <w:rsid w:val="15BAB8CA"/>
    <w:rsid w:val="15BB3215"/>
    <w:rsid w:val="15BB4245"/>
    <w:rsid w:val="15C00F16"/>
    <w:rsid w:val="15C696D4"/>
    <w:rsid w:val="15C83FAF"/>
    <w:rsid w:val="15CA60C3"/>
    <w:rsid w:val="15CBD800"/>
    <w:rsid w:val="15CC3BB8"/>
    <w:rsid w:val="15CCA4FB"/>
    <w:rsid w:val="15CE4058"/>
    <w:rsid w:val="15D124DE"/>
    <w:rsid w:val="15D370F5"/>
    <w:rsid w:val="15D40AB1"/>
    <w:rsid w:val="15D58467"/>
    <w:rsid w:val="15D9B190"/>
    <w:rsid w:val="15DBC028"/>
    <w:rsid w:val="15DCA5FB"/>
    <w:rsid w:val="15DE2314"/>
    <w:rsid w:val="15E2EE67"/>
    <w:rsid w:val="15E30B7F"/>
    <w:rsid w:val="15E35F67"/>
    <w:rsid w:val="15E4D5A9"/>
    <w:rsid w:val="15E4E604"/>
    <w:rsid w:val="15E6D13C"/>
    <w:rsid w:val="15E953DA"/>
    <w:rsid w:val="15EC7181"/>
    <w:rsid w:val="15ED8A23"/>
    <w:rsid w:val="15F11414"/>
    <w:rsid w:val="15F1CA8C"/>
    <w:rsid w:val="15F2704C"/>
    <w:rsid w:val="15F278C7"/>
    <w:rsid w:val="15F4EAB3"/>
    <w:rsid w:val="15FD468A"/>
    <w:rsid w:val="1603D11F"/>
    <w:rsid w:val="1604E98D"/>
    <w:rsid w:val="16051EB6"/>
    <w:rsid w:val="160543F3"/>
    <w:rsid w:val="160659AC"/>
    <w:rsid w:val="16072BCD"/>
    <w:rsid w:val="16075A98"/>
    <w:rsid w:val="1607EB6D"/>
    <w:rsid w:val="160936EC"/>
    <w:rsid w:val="160B2419"/>
    <w:rsid w:val="160BA104"/>
    <w:rsid w:val="160BE2E3"/>
    <w:rsid w:val="160C7560"/>
    <w:rsid w:val="160D1EFC"/>
    <w:rsid w:val="160D68B4"/>
    <w:rsid w:val="160DE010"/>
    <w:rsid w:val="160EE81B"/>
    <w:rsid w:val="1612253D"/>
    <w:rsid w:val="1612AC2B"/>
    <w:rsid w:val="161374DE"/>
    <w:rsid w:val="16165F8E"/>
    <w:rsid w:val="161A43ED"/>
    <w:rsid w:val="161C3F39"/>
    <w:rsid w:val="161C425C"/>
    <w:rsid w:val="161D4C28"/>
    <w:rsid w:val="161DC3A1"/>
    <w:rsid w:val="161EF021"/>
    <w:rsid w:val="1620FDE7"/>
    <w:rsid w:val="16230E53"/>
    <w:rsid w:val="16235A8E"/>
    <w:rsid w:val="162586A2"/>
    <w:rsid w:val="162693B0"/>
    <w:rsid w:val="16288CBC"/>
    <w:rsid w:val="162B594C"/>
    <w:rsid w:val="162B6738"/>
    <w:rsid w:val="162BD79A"/>
    <w:rsid w:val="162CBEFF"/>
    <w:rsid w:val="162FC4DE"/>
    <w:rsid w:val="1631AFCB"/>
    <w:rsid w:val="16320597"/>
    <w:rsid w:val="1634220A"/>
    <w:rsid w:val="16362AF3"/>
    <w:rsid w:val="163A495D"/>
    <w:rsid w:val="163B0633"/>
    <w:rsid w:val="163BE703"/>
    <w:rsid w:val="163C3A4B"/>
    <w:rsid w:val="163CCED0"/>
    <w:rsid w:val="163D7230"/>
    <w:rsid w:val="163F4E90"/>
    <w:rsid w:val="1641F3A1"/>
    <w:rsid w:val="1641F788"/>
    <w:rsid w:val="1643E37C"/>
    <w:rsid w:val="16458FFA"/>
    <w:rsid w:val="164739ED"/>
    <w:rsid w:val="1649CC9D"/>
    <w:rsid w:val="164AAEA6"/>
    <w:rsid w:val="164C278D"/>
    <w:rsid w:val="164CE953"/>
    <w:rsid w:val="164E715E"/>
    <w:rsid w:val="164F2478"/>
    <w:rsid w:val="164FD341"/>
    <w:rsid w:val="1653C817"/>
    <w:rsid w:val="1655F7DF"/>
    <w:rsid w:val="1659511D"/>
    <w:rsid w:val="165A6FC9"/>
    <w:rsid w:val="165D1018"/>
    <w:rsid w:val="165D29CA"/>
    <w:rsid w:val="165E4C4A"/>
    <w:rsid w:val="16609664"/>
    <w:rsid w:val="16618D9C"/>
    <w:rsid w:val="1661E751"/>
    <w:rsid w:val="16622CCB"/>
    <w:rsid w:val="1662C6F0"/>
    <w:rsid w:val="1662E5A0"/>
    <w:rsid w:val="166424D8"/>
    <w:rsid w:val="166544AD"/>
    <w:rsid w:val="16666735"/>
    <w:rsid w:val="16685CC5"/>
    <w:rsid w:val="16690D59"/>
    <w:rsid w:val="16690D59"/>
    <w:rsid w:val="1669F9D9"/>
    <w:rsid w:val="166B1C8F"/>
    <w:rsid w:val="166CFCBD"/>
    <w:rsid w:val="166E5C41"/>
    <w:rsid w:val="16704362"/>
    <w:rsid w:val="16705EC3"/>
    <w:rsid w:val="1672FC12"/>
    <w:rsid w:val="16739272"/>
    <w:rsid w:val="1673DA82"/>
    <w:rsid w:val="1673F426"/>
    <w:rsid w:val="1675448D"/>
    <w:rsid w:val="1678DF28"/>
    <w:rsid w:val="167A18D9"/>
    <w:rsid w:val="167C363F"/>
    <w:rsid w:val="167D765A"/>
    <w:rsid w:val="167ECD1D"/>
    <w:rsid w:val="16804C77"/>
    <w:rsid w:val="168466D7"/>
    <w:rsid w:val="1684B28B"/>
    <w:rsid w:val="1685B575"/>
    <w:rsid w:val="16863599"/>
    <w:rsid w:val="1687875E"/>
    <w:rsid w:val="1689E252"/>
    <w:rsid w:val="1689FCE7"/>
    <w:rsid w:val="168B06B7"/>
    <w:rsid w:val="168CC525"/>
    <w:rsid w:val="168D7BD1"/>
    <w:rsid w:val="168E0982"/>
    <w:rsid w:val="168E8606"/>
    <w:rsid w:val="169158DB"/>
    <w:rsid w:val="16920697"/>
    <w:rsid w:val="169227D8"/>
    <w:rsid w:val="16929F78"/>
    <w:rsid w:val="169325C5"/>
    <w:rsid w:val="1694F4C5"/>
    <w:rsid w:val="16978042"/>
    <w:rsid w:val="1698C88E"/>
    <w:rsid w:val="169BE7F3"/>
    <w:rsid w:val="169C4967"/>
    <w:rsid w:val="169D9224"/>
    <w:rsid w:val="16A10055"/>
    <w:rsid w:val="16A166CF"/>
    <w:rsid w:val="16A4C717"/>
    <w:rsid w:val="16A4DE3B"/>
    <w:rsid w:val="16A6F510"/>
    <w:rsid w:val="16AC5EFE"/>
    <w:rsid w:val="16AEC2CB"/>
    <w:rsid w:val="16AECCFE"/>
    <w:rsid w:val="16AF0AB9"/>
    <w:rsid w:val="16AF948A"/>
    <w:rsid w:val="16B1EDAE"/>
    <w:rsid w:val="16B4FB42"/>
    <w:rsid w:val="16B5F4DF"/>
    <w:rsid w:val="16B6B5E4"/>
    <w:rsid w:val="16B82A37"/>
    <w:rsid w:val="16BAF10E"/>
    <w:rsid w:val="16BC67F5"/>
    <w:rsid w:val="16BCD6F8"/>
    <w:rsid w:val="16BE730D"/>
    <w:rsid w:val="16BF0588"/>
    <w:rsid w:val="16C0047D"/>
    <w:rsid w:val="16C10ECB"/>
    <w:rsid w:val="16C351F1"/>
    <w:rsid w:val="16C3D920"/>
    <w:rsid w:val="16C4AECA"/>
    <w:rsid w:val="16C55191"/>
    <w:rsid w:val="16C58DB9"/>
    <w:rsid w:val="16C71041"/>
    <w:rsid w:val="16C8F00B"/>
    <w:rsid w:val="16CB773D"/>
    <w:rsid w:val="16CBE1DC"/>
    <w:rsid w:val="16CC21CF"/>
    <w:rsid w:val="16CFB450"/>
    <w:rsid w:val="16D41BFB"/>
    <w:rsid w:val="16D48D1E"/>
    <w:rsid w:val="16D6D990"/>
    <w:rsid w:val="16D99082"/>
    <w:rsid w:val="16DA7F22"/>
    <w:rsid w:val="16DB0DB8"/>
    <w:rsid w:val="16DB39C2"/>
    <w:rsid w:val="16E40A9C"/>
    <w:rsid w:val="16E42C17"/>
    <w:rsid w:val="16E54A50"/>
    <w:rsid w:val="16E605E7"/>
    <w:rsid w:val="16E6FFF9"/>
    <w:rsid w:val="16EB9410"/>
    <w:rsid w:val="16F1B27C"/>
    <w:rsid w:val="16F31DA8"/>
    <w:rsid w:val="16F3B789"/>
    <w:rsid w:val="16F5037D"/>
    <w:rsid w:val="16F5F96F"/>
    <w:rsid w:val="16F6CE5D"/>
    <w:rsid w:val="16F8416E"/>
    <w:rsid w:val="16F9C56E"/>
    <w:rsid w:val="16F9C85B"/>
    <w:rsid w:val="16FB78EA"/>
    <w:rsid w:val="16FC8366"/>
    <w:rsid w:val="170110F3"/>
    <w:rsid w:val="1703A489"/>
    <w:rsid w:val="1704B1FA"/>
    <w:rsid w:val="1705F882"/>
    <w:rsid w:val="1707B847"/>
    <w:rsid w:val="1708D675"/>
    <w:rsid w:val="170A7FF2"/>
    <w:rsid w:val="170AA128"/>
    <w:rsid w:val="170B16AB"/>
    <w:rsid w:val="170C4882"/>
    <w:rsid w:val="170EE07A"/>
    <w:rsid w:val="1710AC9E"/>
    <w:rsid w:val="171166A7"/>
    <w:rsid w:val="1713BFA6"/>
    <w:rsid w:val="1717FF78"/>
    <w:rsid w:val="17188F4F"/>
    <w:rsid w:val="1718A529"/>
    <w:rsid w:val="17197D5E"/>
    <w:rsid w:val="171E88D3"/>
    <w:rsid w:val="172201F5"/>
    <w:rsid w:val="1727280E"/>
    <w:rsid w:val="17292743"/>
    <w:rsid w:val="17296505"/>
    <w:rsid w:val="1729C586"/>
    <w:rsid w:val="1729F937"/>
    <w:rsid w:val="172A1235"/>
    <w:rsid w:val="172A2849"/>
    <w:rsid w:val="172DFB72"/>
    <w:rsid w:val="172E97EA"/>
    <w:rsid w:val="1735B65A"/>
    <w:rsid w:val="17384F84"/>
    <w:rsid w:val="173B8D3B"/>
    <w:rsid w:val="173E180C"/>
    <w:rsid w:val="173E45C6"/>
    <w:rsid w:val="1740E9CC"/>
    <w:rsid w:val="17431018"/>
    <w:rsid w:val="17466710"/>
    <w:rsid w:val="1747CCD1"/>
    <w:rsid w:val="17490CB9"/>
    <w:rsid w:val="174998FB"/>
    <w:rsid w:val="1749F99A"/>
    <w:rsid w:val="174A8A41"/>
    <w:rsid w:val="174AB84F"/>
    <w:rsid w:val="174C77C3"/>
    <w:rsid w:val="174FE8BF"/>
    <w:rsid w:val="17507F6B"/>
    <w:rsid w:val="17532214"/>
    <w:rsid w:val="1753F13D"/>
    <w:rsid w:val="1754181C"/>
    <w:rsid w:val="175AFA7F"/>
    <w:rsid w:val="175F5FB3"/>
    <w:rsid w:val="17610713"/>
    <w:rsid w:val="17615ECE"/>
    <w:rsid w:val="17640921"/>
    <w:rsid w:val="1764E8E6"/>
    <w:rsid w:val="1765E17C"/>
    <w:rsid w:val="17664CFB"/>
    <w:rsid w:val="176673BE"/>
    <w:rsid w:val="1767404B"/>
    <w:rsid w:val="1769C588"/>
    <w:rsid w:val="176A14A5"/>
    <w:rsid w:val="176C07C1"/>
    <w:rsid w:val="176CD66C"/>
    <w:rsid w:val="176D80C3"/>
    <w:rsid w:val="176E4A60"/>
    <w:rsid w:val="176F3211"/>
    <w:rsid w:val="176F4156"/>
    <w:rsid w:val="17726EA6"/>
    <w:rsid w:val="17736991"/>
    <w:rsid w:val="177376DC"/>
    <w:rsid w:val="17752E43"/>
    <w:rsid w:val="17764A0B"/>
    <w:rsid w:val="1776EE06"/>
    <w:rsid w:val="1777ABF6"/>
    <w:rsid w:val="1777B034"/>
    <w:rsid w:val="1777F3BC"/>
    <w:rsid w:val="17786089"/>
    <w:rsid w:val="17789CC7"/>
    <w:rsid w:val="1779014D"/>
    <w:rsid w:val="1779F965"/>
    <w:rsid w:val="177A0A68"/>
    <w:rsid w:val="178483C6"/>
    <w:rsid w:val="178747B9"/>
    <w:rsid w:val="17879907"/>
    <w:rsid w:val="178C6DE1"/>
    <w:rsid w:val="179095A8"/>
    <w:rsid w:val="1791A061"/>
    <w:rsid w:val="1794D60D"/>
    <w:rsid w:val="17993DF2"/>
    <w:rsid w:val="179A26E6"/>
    <w:rsid w:val="179CCA99"/>
    <w:rsid w:val="179F5089"/>
    <w:rsid w:val="17A0B81B"/>
    <w:rsid w:val="17A11454"/>
    <w:rsid w:val="17A2889B"/>
    <w:rsid w:val="17A2D0DD"/>
    <w:rsid w:val="17A3C06A"/>
    <w:rsid w:val="17A4019E"/>
    <w:rsid w:val="17A41508"/>
    <w:rsid w:val="17A6B362"/>
    <w:rsid w:val="17A9FA1C"/>
    <w:rsid w:val="17AC8DD8"/>
    <w:rsid w:val="17AC9C6D"/>
    <w:rsid w:val="17AF5EEB"/>
    <w:rsid w:val="17B0AC06"/>
    <w:rsid w:val="17B2FB7B"/>
    <w:rsid w:val="17B444E7"/>
    <w:rsid w:val="17B66FED"/>
    <w:rsid w:val="17BA0AEA"/>
    <w:rsid w:val="17BA8050"/>
    <w:rsid w:val="17BA9B82"/>
    <w:rsid w:val="17BB9F1F"/>
    <w:rsid w:val="17BBCB31"/>
    <w:rsid w:val="17BCD781"/>
    <w:rsid w:val="17BE5D3B"/>
    <w:rsid w:val="17BF8646"/>
    <w:rsid w:val="17C1E00A"/>
    <w:rsid w:val="17C3930C"/>
    <w:rsid w:val="17C3C1E0"/>
    <w:rsid w:val="17C3D2BF"/>
    <w:rsid w:val="17C54D9D"/>
    <w:rsid w:val="17C9D874"/>
    <w:rsid w:val="17C9D975"/>
    <w:rsid w:val="17CA259B"/>
    <w:rsid w:val="17CA7C69"/>
    <w:rsid w:val="17CBAAB7"/>
    <w:rsid w:val="17CD3B23"/>
    <w:rsid w:val="17CD68FF"/>
    <w:rsid w:val="17CDAFEE"/>
    <w:rsid w:val="17CF535F"/>
    <w:rsid w:val="17D2091F"/>
    <w:rsid w:val="17D30AC4"/>
    <w:rsid w:val="17D4F321"/>
    <w:rsid w:val="17D6159A"/>
    <w:rsid w:val="17D6BC83"/>
    <w:rsid w:val="17D7B764"/>
    <w:rsid w:val="17D7E53A"/>
    <w:rsid w:val="17D90D7A"/>
    <w:rsid w:val="17D9159A"/>
    <w:rsid w:val="17E0029B"/>
    <w:rsid w:val="17E0F526"/>
    <w:rsid w:val="17E12598"/>
    <w:rsid w:val="17E317E7"/>
    <w:rsid w:val="17E436F8"/>
    <w:rsid w:val="17E69BC7"/>
    <w:rsid w:val="17E704CF"/>
    <w:rsid w:val="17EAC2C7"/>
    <w:rsid w:val="17EC3B91"/>
    <w:rsid w:val="17ED19D6"/>
    <w:rsid w:val="17F102EA"/>
    <w:rsid w:val="17F1B6C7"/>
    <w:rsid w:val="17F1E123"/>
    <w:rsid w:val="17F3936F"/>
    <w:rsid w:val="17F502A6"/>
    <w:rsid w:val="17F60710"/>
    <w:rsid w:val="17FB924F"/>
    <w:rsid w:val="17FD01CF"/>
    <w:rsid w:val="17FD421D"/>
    <w:rsid w:val="180261F4"/>
    <w:rsid w:val="180285A2"/>
    <w:rsid w:val="1802CE63"/>
    <w:rsid w:val="1803D31D"/>
    <w:rsid w:val="1803F1E3"/>
    <w:rsid w:val="180529DC"/>
    <w:rsid w:val="1806293C"/>
    <w:rsid w:val="18099586"/>
    <w:rsid w:val="1809B808"/>
    <w:rsid w:val="180D14F0"/>
    <w:rsid w:val="180D5C55"/>
    <w:rsid w:val="180DB4B8"/>
    <w:rsid w:val="180DCA26"/>
    <w:rsid w:val="18137790"/>
    <w:rsid w:val="1814CAE7"/>
    <w:rsid w:val="18157AE1"/>
    <w:rsid w:val="181810C0"/>
    <w:rsid w:val="181C9580"/>
    <w:rsid w:val="181CBF7D"/>
    <w:rsid w:val="181F75ED"/>
    <w:rsid w:val="18213B0B"/>
    <w:rsid w:val="1821CC60"/>
    <w:rsid w:val="1823A335"/>
    <w:rsid w:val="182412C6"/>
    <w:rsid w:val="18252287"/>
    <w:rsid w:val="1828065F"/>
    <w:rsid w:val="1828C08F"/>
    <w:rsid w:val="1828E2EE"/>
    <w:rsid w:val="182AAE36"/>
    <w:rsid w:val="182C53ED"/>
    <w:rsid w:val="182E9329"/>
    <w:rsid w:val="1830C25A"/>
    <w:rsid w:val="18359F8E"/>
    <w:rsid w:val="1838135E"/>
    <w:rsid w:val="1839C98D"/>
    <w:rsid w:val="183C04D6"/>
    <w:rsid w:val="183C6557"/>
    <w:rsid w:val="183C8DC9"/>
    <w:rsid w:val="183D3CD5"/>
    <w:rsid w:val="183E6691"/>
    <w:rsid w:val="18417149"/>
    <w:rsid w:val="1841B084"/>
    <w:rsid w:val="18428670"/>
    <w:rsid w:val="1843C0F6"/>
    <w:rsid w:val="18453C6A"/>
    <w:rsid w:val="1845D089"/>
    <w:rsid w:val="18488D15"/>
    <w:rsid w:val="184B567A"/>
    <w:rsid w:val="184DBE0F"/>
    <w:rsid w:val="1854545C"/>
    <w:rsid w:val="18566245"/>
    <w:rsid w:val="18566F6E"/>
    <w:rsid w:val="18574378"/>
    <w:rsid w:val="1857FD30"/>
    <w:rsid w:val="185B852B"/>
    <w:rsid w:val="185D6AB3"/>
    <w:rsid w:val="185DE300"/>
    <w:rsid w:val="185E4041"/>
    <w:rsid w:val="18607F2B"/>
    <w:rsid w:val="1863991E"/>
    <w:rsid w:val="18686CB1"/>
    <w:rsid w:val="1868D83E"/>
    <w:rsid w:val="1868DC67"/>
    <w:rsid w:val="186B156E"/>
    <w:rsid w:val="186BED14"/>
    <w:rsid w:val="186D455A"/>
    <w:rsid w:val="186E3EEA"/>
    <w:rsid w:val="186FD20D"/>
    <w:rsid w:val="18713C02"/>
    <w:rsid w:val="1872CE83"/>
    <w:rsid w:val="1872E8EC"/>
    <w:rsid w:val="1872F06D"/>
    <w:rsid w:val="18730AE4"/>
    <w:rsid w:val="18745B6A"/>
    <w:rsid w:val="18766898"/>
    <w:rsid w:val="1877A76F"/>
    <w:rsid w:val="187BFDF3"/>
    <w:rsid w:val="187C5077"/>
    <w:rsid w:val="187D9CC9"/>
    <w:rsid w:val="187E4560"/>
    <w:rsid w:val="18808589"/>
    <w:rsid w:val="188181D4"/>
    <w:rsid w:val="18818C92"/>
    <w:rsid w:val="18844165"/>
    <w:rsid w:val="18847BCC"/>
    <w:rsid w:val="188908E5"/>
    <w:rsid w:val="188D263F"/>
    <w:rsid w:val="188E77AF"/>
    <w:rsid w:val="188EEF74"/>
    <w:rsid w:val="1891CFE7"/>
    <w:rsid w:val="1892DCBF"/>
    <w:rsid w:val="1893EB2E"/>
    <w:rsid w:val="1895747C"/>
    <w:rsid w:val="18972D54"/>
    <w:rsid w:val="189731D6"/>
    <w:rsid w:val="189C4CDE"/>
    <w:rsid w:val="189D2F51"/>
    <w:rsid w:val="189DF78B"/>
    <w:rsid w:val="189E64F5"/>
    <w:rsid w:val="189E8592"/>
    <w:rsid w:val="189EC3D2"/>
    <w:rsid w:val="18A24F8D"/>
    <w:rsid w:val="18A2DF6E"/>
    <w:rsid w:val="18A48D7A"/>
    <w:rsid w:val="18AA3CAA"/>
    <w:rsid w:val="18AB674A"/>
    <w:rsid w:val="18AC6873"/>
    <w:rsid w:val="18AF1701"/>
    <w:rsid w:val="18AF6B7B"/>
    <w:rsid w:val="18AFD15C"/>
    <w:rsid w:val="18B0DE60"/>
    <w:rsid w:val="18B42FD5"/>
    <w:rsid w:val="18B45FB0"/>
    <w:rsid w:val="18B4A015"/>
    <w:rsid w:val="18B52CA3"/>
    <w:rsid w:val="18B69191"/>
    <w:rsid w:val="18B8BCDE"/>
    <w:rsid w:val="18BA62B0"/>
    <w:rsid w:val="18BB31B4"/>
    <w:rsid w:val="18BB3BE0"/>
    <w:rsid w:val="18BCCB86"/>
    <w:rsid w:val="18BDD256"/>
    <w:rsid w:val="18C04364"/>
    <w:rsid w:val="18C0FCA0"/>
    <w:rsid w:val="18C36DB7"/>
    <w:rsid w:val="18C489E7"/>
    <w:rsid w:val="18C679F9"/>
    <w:rsid w:val="18CC805B"/>
    <w:rsid w:val="18CC9EF5"/>
    <w:rsid w:val="18D0E07D"/>
    <w:rsid w:val="18D45608"/>
    <w:rsid w:val="18D6A278"/>
    <w:rsid w:val="18D6EC5F"/>
    <w:rsid w:val="18D7F27B"/>
    <w:rsid w:val="18D90D9A"/>
    <w:rsid w:val="18DD0CC7"/>
    <w:rsid w:val="18E28E2A"/>
    <w:rsid w:val="18E506BF"/>
    <w:rsid w:val="18E578DE"/>
    <w:rsid w:val="18E5F7C0"/>
    <w:rsid w:val="18E6634B"/>
    <w:rsid w:val="18EBADD9"/>
    <w:rsid w:val="18EC33DA"/>
    <w:rsid w:val="18F619FA"/>
    <w:rsid w:val="18F85A65"/>
    <w:rsid w:val="18FBB899"/>
    <w:rsid w:val="18FFE17D"/>
    <w:rsid w:val="19001737"/>
    <w:rsid w:val="1900283D"/>
    <w:rsid w:val="1900485D"/>
    <w:rsid w:val="190070C2"/>
    <w:rsid w:val="190072F3"/>
    <w:rsid w:val="1901094E"/>
    <w:rsid w:val="1902B3FC"/>
    <w:rsid w:val="1904A7C1"/>
    <w:rsid w:val="190671D1"/>
    <w:rsid w:val="19072727"/>
    <w:rsid w:val="190986F9"/>
    <w:rsid w:val="190A1163"/>
    <w:rsid w:val="190A1A21"/>
    <w:rsid w:val="190AD0E1"/>
    <w:rsid w:val="190D8E95"/>
    <w:rsid w:val="190E4A7A"/>
    <w:rsid w:val="190F04B7"/>
    <w:rsid w:val="19120C30"/>
    <w:rsid w:val="1912BE67"/>
    <w:rsid w:val="191302C4"/>
    <w:rsid w:val="19130E10"/>
    <w:rsid w:val="19149760"/>
    <w:rsid w:val="1915E256"/>
    <w:rsid w:val="19184A93"/>
    <w:rsid w:val="191921A8"/>
    <w:rsid w:val="191A4AC0"/>
    <w:rsid w:val="191D01D6"/>
    <w:rsid w:val="1922FBF3"/>
    <w:rsid w:val="1923D76E"/>
    <w:rsid w:val="19241BC1"/>
    <w:rsid w:val="1925A559"/>
    <w:rsid w:val="1925B888"/>
    <w:rsid w:val="19284D60"/>
    <w:rsid w:val="192BE741"/>
    <w:rsid w:val="192C7BD5"/>
    <w:rsid w:val="192D4666"/>
    <w:rsid w:val="19321D35"/>
    <w:rsid w:val="1932BC1F"/>
    <w:rsid w:val="1937075F"/>
    <w:rsid w:val="1937256F"/>
    <w:rsid w:val="1937DEC3"/>
    <w:rsid w:val="1938E56F"/>
    <w:rsid w:val="193A4DA9"/>
    <w:rsid w:val="193ABBA1"/>
    <w:rsid w:val="193F7EED"/>
    <w:rsid w:val="193F7EED"/>
    <w:rsid w:val="194341C6"/>
    <w:rsid w:val="1944755B"/>
    <w:rsid w:val="19449E44"/>
    <w:rsid w:val="1947AC8E"/>
    <w:rsid w:val="1948AEEA"/>
    <w:rsid w:val="1948EFDB"/>
    <w:rsid w:val="19492452"/>
    <w:rsid w:val="1949FE35"/>
    <w:rsid w:val="194A03BE"/>
    <w:rsid w:val="194A2958"/>
    <w:rsid w:val="194A5C8B"/>
    <w:rsid w:val="194C1699"/>
    <w:rsid w:val="194F5A68"/>
    <w:rsid w:val="195042BC"/>
    <w:rsid w:val="1952DEB1"/>
    <w:rsid w:val="1952EC33"/>
    <w:rsid w:val="19531942"/>
    <w:rsid w:val="1953BCC6"/>
    <w:rsid w:val="19559C50"/>
    <w:rsid w:val="195750A3"/>
    <w:rsid w:val="195B087D"/>
    <w:rsid w:val="195BD14F"/>
    <w:rsid w:val="195BE62F"/>
    <w:rsid w:val="195BED84"/>
    <w:rsid w:val="195EEA00"/>
    <w:rsid w:val="195EFA4D"/>
    <w:rsid w:val="195FDD4F"/>
    <w:rsid w:val="1960BC32"/>
    <w:rsid w:val="196291C0"/>
    <w:rsid w:val="19633674"/>
    <w:rsid w:val="196722A9"/>
    <w:rsid w:val="1968FBD2"/>
    <w:rsid w:val="196DC0B9"/>
    <w:rsid w:val="196FC61C"/>
    <w:rsid w:val="19756523"/>
    <w:rsid w:val="19774725"/>
    <w:rsid w:val="19785C85"/>
    <w:rsid w:val="1978C94D"/>
    <w:rsid w:val="197BA3C3"/>
    <w:rsid w:val="197CDF68"/>
    <w:rsid w:val="197EE357"/>
    <w:rsid w:val="197FB729"/>
    <w:rsid w:val="1981B3E1"/>
    <w:rsid w:val="1983156A"/>
    <w:rsid w:val="19836A23"/>
    <w:rsid w:val="19841DA6"/>
    <w:rsid w:val="198465B6"/>
    <w:rsid w:val="19885554"/>
    <w:rsid w:val="1989C6D6"/>
    <w:rsid w:val="198AF2D5"/>
    <w:rsid w:val="198CDF58"/>
    <w:rsid w:val="198D5C49"/>
    <w:rsid w:val="198DAE65"/>
    <w:rsid w:val="1991304A"/>
    <w:rsid w:val="19925047"/>
    <w:rsid w:val="199436E7"/>
    <w:rsid w:val="19946BBA"/>
    <w:rsid w:val="199497C9"/>
    <w:rsid w:val="19953B26"/>
    <w:rsid w:val="1995A1AA"/>
    <w:rsid w:val="1995B4F9"/>
    <w:rsid w:val="1996AB64"/>
    <w:rsid w:val="19994C7E"/>
    <w:rsid w:val="199AE337"/>
    <w:rsid w:val="199D57DA"/>
    <w:rsid w:val="199E4FC6"/>
    <w:rsid w:val="199F2D7A"/>
    <w:rsid w:val="19A0FA3D"/>
    <w:rsid w:val="19A21364"/>
    <w:rsid w:val="19A39851"/>
    <w:rsid w:val="19A3AC75"/>
    <w:rsid w:val="19A4624B"/>
    <w:rsid w:val="19A5A9C5"/>
    <w:rsid w:val="19A61D92"/>
    <w:rsid w:val="19AA03AF"/>
    <w:rsid w:val="19B33509"/>
    <w:rsid w:val="19B42994"/>
    <w:rsid w:val="19B42C74"/>
    <w:rsid w:val="19B5268C"/>
    <w:rsid w:val="19B7E437"/>
    <w:rsid w:val="19B82EBD"/>
    <w:rsid w:val="19BBAB50"/>
    <w:rsid w:val="19BE06B5"/>
    <w:rsid w:val="19BE5113"/>
    <w:rsid w:val="19C07B3F"/>
    <w:rsid w:val="19C46781"/>
    <w:rsid w:val="19C4D7C0"/>
    <w:rsid w:val="19C531BE"/>
    <w:rsid w:val="19C8FD4C"/>
    <w:rsid w:val="19CB0F6A"/>
    <w:rsid w:val="19CD5B7C"/>
    <w:rsid w:val="19D05336"/>
    <w:rsid w:val="19D175BF"/>
    <w:rsid w:val="19D27B62"/>
    <w:rsid w:val="19D3ED05"/>
    <w:rsid w:val="19D40C3A"/>
    <w:rsid w:val="19D46E7F"/>
    <w:rsid w:val="19D83592"/>
    <w:rsid w:val="19D9D1C1"/>
    <w:rsid w:val="19DC3546"/>
    <w:rsid w:val="19DD9209"/>
    <w:rsid w:val="19DE4DF7"/>
    <w:rsid w:val="19E0120B"/>
    <w:rsid w:val="19E0FC93"/>
    <w:rsid w:val="19E144A1"/>
    <w:rsid w:val="19E1A0EA"/>
    <w:rsid w:val="19E1AD94"/>
    <w:rsid w:val="19E89437"/>
    <w:rsid w:val="19E9D341"/>
    <w:rsid w:val="19EB6588"/>
    <w:rsid w:val="19ECBE6D"/>
    <w:rsid w:val="19ED5248"/>
    <w:rsid w:val="19EDB11D"/>
    <w:rsid w:val="19EF6A71"/>
    <w:rsid w:val="19EFD179"/>
    <w:rsid w:val="19F0017D"/>
    <w:rsid w:val="19F03118"/>
    <w:rsid w:val="19F23513"/>
    <w:rsid w:val="19F3CFD7"/>
    <w:rsid w:val="19F81851"/>
    <w:rsid w:val="19F85873"/>
    <w:rsid w:val="19F90558"/>
    <w:rsid w:val="19FAA9C4"/>
    <w:rsid w:val="19FC5333"/>
    <w:rsid w:val="19FCB423"/>
    <w:rsid w:val="1A045B99"/>
    <w:rsid w:val="1A04FD41"/>
    <w:rsid w:val="1A0B0026"/>
    <w:rsid w:val="1A0DC6D2"/>
    <w:rsid w:val="1A0E8A39"/>
    <w:rsid w:val="1A0EACCA"/>
    <w:rsid w:val="1A15B7F7"/>
    <w:rsid w:val="1A15B9FA"/>
    <w:rsid w:val="1A172434"/>
    <w:rsid w:val="1A1775F2"/>
    <w:rsid w:val="1A18E487"/>
    <w:rsid w:val="1A1CAF2A"/>
    <w:rsid w:val="1A1D1CCC"/>
    <w:rsid w:val="1A1E4A12"/>
    <w:rsid w:val="1A1E9800"/>
    <w:rsid w:val="1A1EBF9F"/>
    <w:rsid w:val="1A1FB7C3"/>
    <w:rsid w:val="1A251BBC"/>
    <w:rsid w:val="1A252E36"/>
    <w:rsid w:val="1A264253"/>
    <w:rsid w:val="1A266C80"/>
    <w:rsid w:val="1A27482E"/>
    <w:rsid w:val="1A277B9C"/>
    <w:rsid w:val="1A27C170"/>
    <w:rsid w:val="1A2849E1"/>
    <w:rsid w:val="1A2B1460"/>
    <w:rsid w:val="1A2BA3E2"/>
    <w:rsid w:val="1A2C3067"/>
    <w:rsid w:val="1A2F8D1E"/>
    <w:rsid w:val="1A338B9E"/>
    <w:rsid w:val="1A3945B3"/>
    <w:rsid w:val="1A3A284C"/>
    <w:rsid w:val="1A3DF418"/>
    <w:rsid w:val="1A3FCE94"/>
    <w:rsid w:val="1A408DA1"/>
    <w:rsid w:val="1A4145C3"/>
    <w:rsid w:val="1A478671"/>
    <w:rsid w:val="1A47F6B6"/>
    <w:rsid w:val="1A49664A"/>
    <w:rsid w:val="1A4B31F5"/>
    <w:rsid w:val="1A4B9A3C"/>
    <w:rsid w:val="1A4EA1E9"/>
    <w:rsid w:val="1A4FB5C3"/>
    <w:rsid w:val="1A4FC9CA"/>
    <w:rsid w:val="1A517586"/>
    <w:rsid w:val="1A522F69"/>
    <w:rsid w:val="1A570215"/>
    <w:rsid w:val="1A57E737"/>
    <w:rsid w:val="1A5881D3"/>
    <w:rsid w:val="1A5AD35F"/>
    <w:rsid w:val="1A5C3566"/>
    <w:rsid w:val="1A5DD358"/>
    <w:rsid w:val="1A5F60B7"/>
    <w:rsid w:val="1A60E264"/>
    <w:rsid w:val="1A60F593"/>
    <w:rsid w:val="1A623DD2"/>
    <w:rsid w:val="1A62E4A9"/>
    <w:rsid w:val="1A63AB05"/>
    <w:rsid w:val="1A64D272"/>
    <w:rsid w:val="1A652EE3"/>
    <w:rsid w:val="1A683F18"/>
    <w:rsid w:val="1A6961DA"/>
    <w:rsid w:val="1A6AB6B7"/>
    <w:rsid w:val="1A6C8928"/>
    <w:rsid w:val="1A6F4770"/>
    <w:rsid w:val="1A7A92AB"/>
    <w:rsid w:val="1A7BBF99"/>
    <w:rsid w:val="1A7C56AB"/>
    <w:rsid w:val="1A7DEE24"/>
    <w:rsid w:val="1A7E2B54"/>
    <w:rsid w:val="1A7E9A55"/>
    <w:rsid w:val="1A800334"/>
    <w:rsid w:val="1A80A002"/>
    <w:rsid w:val="1A80E402"/>
    <w:rsid w:val="1A867C02"/>
    <w:rsid w:val="1A888470"/>
    <w:rsid w:val="1A89C7F9"/>
    <w:rsid w:val="1A8BD300"/>
    <w:rsid w:val="1A8E2BF4"/>
    <w:rsid w:val="1A906613"/>
    <w:rsid w:val="1A907B9C"/>
    <w:rsid w:val="1A91D32D"/>
    <w:rsid w:val="1A9F890E"/>
    <w:rsid w:val="1AA09B2A"/>
    <w:rsid w:val="1AA302BB"/>
    <w:rsid w:val="1AA4772E"/>
    <w:rsid w:val="1AA5525E"/>
    <w:rsid w:val="1AA5DCAF"/>
    <w:rsid w:val="1AA68B51"/>
    <w:rsid w:val="1AA6E218"/>
    <w:rsid w:val="1AA716F0"/>
    <w:rsid w:val="1AA83F54"/>
    <w:rsid w:val="1AA8D01E"/>
    <w:rsid w:val="1AAA614E"/>
    <w:rsid w:val="1AAE60FF"/>
    <w:rsid w:val="1AB086D9"/>
    <w:rsid w:val="1AB663A3"/>
    <w:rsid w:val="1AB97368"/>
    <w:rsid w:val="1ABC3BFF"/>
    <w:rsid w:val="1ABC59AA"/>
    <w:rsid w:val="1ABE34A0"/>
    <w:rsid w:val="1AC27CDD"/>
    <w:rsid w:val="1AC3D18A"/>
    <w:rsid w:val="1AC50FDB"/>
    <w:rsid w:val="1AC6B4B9"/>
    <w:rsid w:val="1AC7FAA2"/>
    <w:rsid w:val="1ACBB0D0"/>
    <w:rsid w:val="1ACBD0AB"/>
    <w:rsid w:val="1ACD9BF1"/>
    <w:rsid w:val="1AD15305"/>
    <w:rsid w:val="1AD1A4B9"/>
    <w:rsid w:val="1AD2018A"/>
    <w:rsid w:val="1AD84F96"/>
    <w:rsid w:val="1AD98434"/>
    <w:rsid w:val="1ADA415C"/>
    <w:rsid w:val="1ADF9977"/>
    <w:rsid w:val="1AE3A9F7"/>
    <w:rsid w:val="1AE40DEC"/>
    <w:rsid w:val="1AE5CAB0"/>
    <w:rsid w:val="1AE89268"/>
    <w:rsid w:val="1AECB111"/>
    <w:rsid w:val="1AECBD7A"/>
    <w:rsid w:val="1AECDFC7"/>
    <w:rsid w:val="1AED6A8A"/>
    <w:rsid w:val="1AEF8D6F"/>
    <w:rsid w:val="1AEF8EBF"/>
    <w:rsid w:val="1AF196E5"/>
    <w:rsid w:val="1AF22A48"/>
    <w:rsid w:val="1AF2E373"/>
    <w:rsid w:val="1AF70004"/>
    <w:rsid w:val="1AF9DD85"/>
    <w:rsid w:val="1AFB98BF"/>
    <w:rsid w:val="1AFE5E84"/>
    <w:rsid w:val="1AFEDF93"/>
    <w:rsid w:val="1B00AE7E"/>
    <w:rsid w:val="1B00D6F9"/>
    <w:rsid w:val="1B01372B"/>
    <w:rsid w:val="1B034980"/>
    <w:rsid w:val="1B03B19E"/>
    <w:rsid w:val="1B03E66C"/>
    <w:rsid w:val="1B047A75"/>
    <w:rsid w:val="1B066336"/>
    <w:rsid w:val="1B09580C"/>
    <w:rsid w:val="1B0A5493"/>
    <w:rsid w:val="1B0B6525"/>
    <w:rsid w:val="1B0B9400"/>
    <w:rsid w:val="1B0D2DDE"/>
    <w:rsid w:val="1B1012B7"/>
    <w:rsid w:val="1B10DC93"/>
    <w:rsid w:val="1B110123"/>
    <w:rsid w:val="1B12594F"/>
    <w:rsid w:val="1B13127D"/>
    <w:rsid w:val="1B135A91"/>
    <w:rsid w:val="1B17B88D"/>
    <w:rsid w:val="1B18E8FE"/>
    <w:rsid w:val="1B19154E"/>
    <w:rsid w:val="1B1B1683"/>
    <w:rsid w:val="1B1C5A30"/>
    <w:rsid w:val="1B1D92A8"/>
    <w:rsid w:val="1B1EC926"/>
    <w:rsid w:val="1B24E3E3"/>
    <w:rsid w:val="1B250E0C"/>
    <w:rsid w:val="1B25D6E1"/>
    <w:rsid w:val="1B267192"/>
    <w:rsid w:val="1B2675B0"/>
    <w:rsid w:val="1B272344"/>
    <w:rsid w:val="1B294174"/>
    <w:rsid w:val="1B296EFA"/>
    <w:rsid w:val="1B30F644"/>
    <w:rsid w:val="1B32A925"/>
    <w:rsid w:val="1B36A391"/>
    <w:rsid w:val="1B39804D"/>
    <w:rsid w:val="1B3A42BA"/>
    <w:rsid w:val="1B3A4580"/>
    <w:rsid w:val="1B3BC4CD"/>
    <w:rsid w:val="1B3CBD99"/>
    <w:rsid w:val="1B3CEEF2"/>
    <w:rsid w:val="1B3D3594"/>
    <w:rsid w:val="1B3E7E96"/>
    <w:rsid w:val="1B402F2B"/>
    <w:rsid w:val="1B4085E7"/>
    <w:rsid w:val="1B40B91D"/>
    <w:rsid w:val="1B42365B"/>
    <w:rsid w:val="1B43A38D"/>
    <w:rsid w:val="1B442843"/>
    <w:rsid w:val="1B44DFD4"/>
    <w:rsid w:val="1B453257"/>
    <w:rsid w:val="1B4905AE"/>
    <w:rsid w:val="1B4E7077"/>
    <w:rsid w:val="1B4EA703"/>
    <w:rsid w:val="1B4EF672"/>
    <w:rsid w:val="1B52C87B"/>
    <w:rsid w:val="1B5360FE"/>
    <w:rsid w:val="1B557343"/>
    <w:rsid w:val="1B57B99B"/>
    <w:rsid w:val="1B583037"/>
    <w:rsid w:val="1B5A990B"/>
    <w:rsid w:val="1B5D5103"/>
    <w:rsid w:val="1B5FA721"/>
    <w:rsid w:val="1B602CEF"/>
    <w:rsid w:val="1B6043B8"/>
    <w:rsid w:val="1B63CDEE"/>
    <w:rsid w:val="1B64D06C"/>
    <w:rsid w:val="1B64D370"/>
    <w:rsid w:val="1B650E96"/>
    <w:rsid w:val="1B664983"/>
    <w:rsid w:val="1B68CF6A"/>
    <w:rsid w:val="1B6A2861"/>
    <w:rsid w:val="1B6B474C"/>
    <w:rsid w:val="1B6BFAC9"/>
    <w:rsid w:val="1B6C2E4A"/>
    <w:rsid w:val="1B6C3308"/>
    <w:rsid w:val="1B6D3EFF"/>
    <w:rsid w:val="1B6E596B"/>
    <w:rsid w:val="1B72C271"/>
    <w:rsid w:val="1B762153"/>
    <w:rsid w:val="1B773445"/>
    <w:rsid w:val="1B77BBCF"/>
    <w:rsid w:val="1B7834FA"/>
    <w:rsid w:val="1B788B5B"/>
    <w:rsid w:val="1B7895E5"/>
    <w:rsid w:val="1B79CCCA"/>
    <w:rsid w:val="1B7A345D"/>
    <w:rsid w:val="1B7BB08C"/>
    <w:rsid w:val="1B7C93C3"/>
    <w:rsid w:val="1B7D4801"/>
    <w:rsid w:val="1B80163C"/>
    <w:rsid w:val="1B8546BD"/>
    <w:rsid w:val="1B855ED1"/>
    <w:rsid w:val="1B86B6C9"/>
    <w:rsid w:val="1B86E37C"/>
    <w:rsid w:val="1B871A07"/>
    <w:rsid w:val="1B876157"/>
    <w:rsid w:val="1B8987FD"/>
    <w:rsid w:val="1B89A94E"/>
    <w:rsid w:val="1B8B8E74"/>
    <w:rsid w:val="1B8C6C66"/>
    <w:rsid w:val="1B8E6D13"/>
    <w:rsid w:val="1B9075D7"/>
    <w:rsid w:val="1B91CAEB"/>
    <w:rsid w:val="1B93F3F7"/>
    <w:rsid w:val="1B94861A"/>
    <w:rsid w:val="1B95202C"/>
    <w:rsid w:val="1B958CA6"/>
    <w:rsid w:val="1B96BFB8"/>
    <w:rsid w:val="1B980EEE"/>
    <w:rsid w:val="1B981FED"/>
    <w:rsid w:val="1B99D614"/>
    <w:rsid w:val="1B9AA59A"/>
    <w:rsid w:val="1B9FDAE1"/>
    <w:rsid w:val="1BA2717C"/>
    <w:rsid w:val="1BA2AC82"/>
    <w:rsid w:val="1BA7F389"/>
    <w:rsid w:val="1BA8E18A"/>
    <w:rsid w:val="1BABC3BA"/>
    <w:rsid w:val="1BAC55C9"/>
    <w:rsid w:val="1BAC6F65"/>
    <w:rsid w:val="1BAD388E"/>
    <w:rsid w:val="1BB0EEC3"/>
    <w:rsid w:val="1BB866CB"/>
    <w:rsid w:val="1BB9940B"/>
    <w:rsid w:val="1BBA94F5"/>
    <w:rsid w:val="1BBBB7FC"/>
    <w:rsid w:val="1BBCA462"/>
    <w:rsid w:val="1BBE2406"/>
    <w:rsid w:val="1BBFF1EA"/>
    <w:rsid w:val="1BC11342"/>
    <w:rsid w:val="1BC272D1"/>
    <w:rsid w:val="1BC279B7"/>
    <w:rsid w:val="1BC30E6E"/>
    <w:rsid w:val="1BC43EAA"/>
    <w:rsid w:val="1BC46E24"/>
    <w:rsid w:val="1BCA27FD"/>
    <w:rsid w:val="1BCB7D23"/>
    <w:rsid w:val="1BD0374A"/>
    <w:rsid w:val="1BD09159"/>
    <w:rsid w:val="1BD0F048"/>
    <w:rsid w:val="1BD16872"/>
    <w:rsid w:val="1BD2B0FD"/>
    <w:rsid w:val="1BD2FC5B"/>
    <w:rsid w:val="1BD2FD26"/>
    <w:rsid w:val="1BD5524B"/>
    <w:rsid w:val="1BD6F8DB"/>
    <w:rsid w:val="1BDA3B69"/>
    <w:rsid w:val="1BDC3070"/>
    <w:rsid w:val="1BDDDC02"/>
    <w:rsid w:val="1BDE1942"/>
    <w:rsid w:val="1BE06424"/>
    <w:rsid w:val="1BE0F8A7"/>
    <w:rsid w:val="1BE223E0"/>
    <w:rsid w:val="1BE3E97A"/>
    <w:rsid w:val="1BEAD06D"/>
    <w:rsid w:val="1BEBAF66"/>
    <w:rsid w:val="1BED84F8"/>
    <w:rsid w:val="1BED86A4"/>
    <w:rsid w:val="1BEF9657"/>
    <w:rsid w:val="1BF007D5"/>
    <w:rsid w:val="1BF48BFE"/>
    <w:rsid w:val="1BF5099F"/>
    <w:rsid w:val="1BF5C1B6"/>
    <w:rsid w:val="1BF630C8"/>
    <w:rsid w:val="1BF65266"/>
    <w:rsid w:val="1BF9350B"/>
    <w:rsid w:val="1BF976B7"/>
    <w:rsid w:val="1BFB24E9"/>
    <w:rsid w:val="1BFC992C"/>
    <w:rsid w:val="1BFD2954"/>
    <w:rsid w:val="1BFF90FF"/>
    <w:rsid w:val="1C06AEA4"/>
    <w:rsid w:val="1C082A17"/>
    <w:rsid w:val="1C08D342"/>
    <w:rsid w:val="1C09415F"/>
    <w:rsid w:val="1C094D30"/>
    <w:rsid w:val="1C0C4E91"/>
    <w:rsid w:val="1C0F646E"/>
    <w:rsid w:val="1C10E24F"/>
    <w:rsid w:val="1C14990D"/>
    <w:rsid w:val="1C15DB3F"/>
    <w:rsid w:val="1C1761A0"/>
    <w:rsid w:val="1C1792CA"/>
    <w:rsid w:val="1C18FE6D"/>
    <w:rsid w:val="1C19E1DB"/>
    <w:rsid w:val="1C19E1DB"/>
    <w:rsid w:val="1C1B8E08"/>
    <w:rsid w:val="1C1C2FA1"/>
    <w:rsid w:val="1C1D8AE0"/>
    <w:rsid w:val="1C1ECEE2"/>
    <w:rsid w:val="1C26E4E9"/>
    <w:rsid w:val="1C27AC39"/>
    <w:rsid w:val="1C28799A"/>
    <w:rsid w:val="1C287C18"/>
    <w:rsid w:val="1C29DFDB"/>
    <w:rsid w:val="1C2B1E49"/>
    <w:rsid w:val="1C331F9B"/>
    <w:rsid w:val="1C332164"/>
    <w:rsid w:val="1C3714E4"/>
    <w:rsid w:val="1C385A09"/>
    <w:rsid w:val="1C3D0420"/>
    <w:rsid w:val="1C3DB05D"/>
    <w:rsid w:val="1C3F862C"/>
    <w:rsid w:val="1C3FE45F"/>
    <w:rsid w:val="1C423D35"/>
    <w:rsid w:val="1C42AAAB"/>
    <w:rsid w:val="1C42D218"/>
    <w:rsid w:val="1C431EF0"/>
    <w:rsid w:val="1C44E082"/>
    <w:rsid w:val="1C4505F7"/>
    <w:rsid w:val="1C4677FE"/>
    <w:rsid w:val="1C49517F"/>
    <w:rsid w:val="1C49E364"/>
    <w:rsid w:val="1C49E426"/>
    <w:rsid w:val="1C4D7F55"/>
    <w:rsid w:val="1C4DACF6"/>
    <w:rsid w:val="1C50925B"/>
    <w:rsid w:val="1C58C303"/>
    <w:rsid w:val="1C5903E9"/>
    <w:rsid w:val="1C5A3E43"/>
    <w:rsid w:val="1C5C3EF9"/>
    <w:rsid w:val="1C5D859B"/>
    <w:rsid w:val="1C5DC106"/>
    <w:rsid w:val="1C5E3350"/>
    <w:rsid w:val="1C600873"/>
    <w:rsid w:val="1C6060C4"/>
    <w:rsid w:val="1C62180C"/>
    <w:rsid w:val="1C64AF1C"/>
    <w:rsid w:val="1C65CCF1"/>
    <w:rsid w:val="1C678046"/>
    <w:rsid w:val="1C67B783"/>
    <w:rsid w:val="1C68F9FD"/>
    <w:rsid w:val="1C6C4AB3"/>
    <w:rsid w:val="1C6D712E"/>
    <w:rsid w:val="1C6F12DD"/>
    <w:rsid w:val="1C6FC1CF"/>
    <w:rsid w:val="1C711157"/>
    <w:rsid w:val="1C717BF2"/>
    <w:rsid w:val="1C720E9F"/>
    <w:rsid w:val="1C732BDB"/>
    <w:rsid w:val="1C767B55"/>
    <w:rsid w:val="1C79465A"/>
    <w:rsid w:val="1C7F0112"/>
    <w:rsid w:val="1C82D00E"/>
    <w:rsid w:val="1C835CD0"/>
    <w:rsid w:val="1C83D5CB"/>
    <w:rsid w:val="1C878D15"/>
    <w:rsid w:val="1C88D2B9"/>
    <w:rsid w:val="1C891800"/>
    <w:rsid w:val="1C89383F"/>
    <w:rsid w:val="1C8C3CEF"/>
    <w:rsid w:val="1C8E48A0"/>
    <w:rsid w:val="1C8F178F"/>
    <w:rsid w:val="1C8F3643"/>
    <w:rsid w:val="1C921655"/>
    <w:rsid w:val="1C926A98"/>
    <w:rsid w:val="1C948A32"/>
    <w:rsid w:val="1C95C289"/>
    <w:rsid w:val="1C95D115"/>
    <w:rsid w:val="1C968A70"/>
    <w:rsid w:val="1C98BEC0"/>
    <w:rsid w:val="1C9D078C"/>
    <w:rsid w:val="1CA16201"/>
    <w:rsid w:val="1CA286E1"/>
    <w:rsid w:val="1CA3166D"/>
    <w:rsid w:val="1CA49F5C"/>
    <w:rsid w:val="1CA636A0"/>
    <w:rsid w:val="1CA9E31C"/>
    <w:rsid w:val="1CAB2887"/>
    <w:rsid w:val="1CAC2111"/>
    <w:rsid w:val="1CAE9B91"/>
    <w:rsid w:val="1CAED500"/>
    <w:rsid w:val="1CAF1769"/>
    <w:rsid w:val="1CAF8EC1"/>
    <w:rsid w:val="1CB2EDBA"/>
    <w:rsid w:val="1CB3F714"/>
    <w:rsid w:val="1CB4742D"/>
    <w:rsid w:val="1CB8DDD2"/>
    <w:rsid w:val="1CB9FB74"/>
    <w:rsid w:val="1CC5C65F"/>
    <w:rsid w:val="1CC96CDC"/>
    <w:rsid w:val="1CCB5F7B"/>
    <w:rsid w:val="1CCC883D"/>
    <w:rsid w:val="1CCCDBE8"/>
    <w:rsid w:val="1CCDDFD1"/>
    <w:rsid w:val="1CD093A6"/>
    <w:rsid w:val="1CD152A9"/>
    <w:rsid w:val="1CD33F63"/>
    <w:rsid w:val="1CD393A9"/>
    <w:rsid w:val="1CD4C935"/>
    <w:rsid w:val="1CD60A74"/>
    <w:rsid w:val="1CD795AB"/>
    <w:rsid w:val="1CDAFDE1"/>
    <w:rsid w:val="1CDE2338"/>
    <w:rsid w:val="1CDECD1E"/>
    <w:rsid w:val="1CE2C58B"/>
    <w:rsid w:val="1CE496DA"/>
    <w:rsid w:val="1CE607B0"/>
    <w:rsid w:val="1CE8BC7E"/>
    <w:rsid w:val="1CEBEFA8"/>
    <w:rsid w:val="1CED1DCC"/>
    <w:rsid w:val="1CED7427"/>
    <w:rsid w:val="1CEF96B6"/>
    <w:rsid w:val="1CF0695E"/>
    <w:rsid w:val="1CF1718B"/>
    <w:rsid w:val="1CF1B2B0"/>
    <w:rsid w:val="1CF22A76"/>
    <w:rsid w:val="1CF24C08"/>
    <w:rsid w:val="1CF3D4C4"/>
    <w:rsid w:val="1CF7C9EF"/>
    <w:rsid w:val="1CF8FE84"/>
    <w:rsid w:val="1CFAA314"/>
    <w:rsid w:val="1CFDAEC0"/>
    <w:rsid w:val="1CFDF242"/>
    <w:rsid w:val="1CFF64E0"/>
    <w:rsid w:val="1D001DC5"/>
    <w:rsid w:val="1D02992B"/>
    <w:rsid w:val="1D04D300"/>
    <w:rsid w:val="1D09D550"/>
    <w:rsid w:val="1D0D61D6"/>
    <w:rsid w:val="1D0E1CB0"/>
    <w:rsid w:val="1D0ECE00"/>
    <w:rsid w:val="1D144A47"/>
    <w:rsid w:val="1D16204A"/>
    <w:rsid w:val="1D1941AC"/>
    <w:rsid w:val="1D1A4217"/>
    <w:rsid w:val="1D211039"/>
    <w:rsid w:val="1D2138F8"/>
    <w:rsid w:val="1D2171E4"/>
    <w:rsid w:val="1D228B28"/>
    <w:rsid w:val="1D22E42A"/>
    <w:rsid w:val="1D2378AF"/>
    <w:rsid w:val="1D242872"/>
    <w:rsid w:val="1D25698A"/>
    <w:rsid w:val="1D27553C"/>
    <w:rsid w:val="1D2768FC"/>
    <w:rsid w:val="1D2959E1"/>
    <w:rsid w:val="1D2D38E5"/>
    <w:rsid w:val="1D2F6209"/>
    <w:rsid w:val="1D2FFA00"/>
    <w:rsid w:val="1D362FD7"/>
    <w:rsid w:val="1D36A945"/>
    <w:rsid w:val="1D3734BA"/>
    <w:rsid w:val="1D390A1A"/>
    <w:rsid w:val="1D392B6A"/>
    <w:rsid w:val="1D3C4D65"/>
    <w:rsid w:val="1D3CFC99"/>
    <w:rsid w:val="1D3D1B66"/>
    <w:rsid w:val="1D3D3A91"/>
    <w:rsid w:val="1D3ECE00"/>
    <w:rsid w:val="1D3F5821"/>
    <w:rsid w:val="1D3FBF2F"/>
    <w:rsid w:val="1D43208D"/>
    <w:rsid w:val="1D43922F"/>
    <w:rsid w:val="1D4415B5"/>
    <w:rsid w:val="1D450ACE"/>
    <w:rsid w:val="1D45186C"/>
    <w:rsid w:val="1D4BD45F"/>
    <w:rsid w:val="1D4FB325"/>
    <w:rsid w:val="1D4FC19A"/>
    <w:rsid w:val="1D525FBA"/>
    <w:rsid w:val="1D534EE0"/>
    <w:rsid w:val="1D543F20"/>
    <w:rsid w:val="1D55F2DC"/>
    <w:rsid w:val="1D574959"/>
    <w:rsid w:val="1D57AEF9"/>
    <w:rsid w:val="1D58F974"/>
    <w:rsid w:val="1D5A3C1B"/>
    <w:rsid w:val="1D5B7A14"/>
    <w:rsid w:val="1D5BC29D"/>
    <w:rsid w:val="1D5CE44B"/>
    <w:rsid w:val="1D5DD47B"/>
    <w:rsid w:val="1D5DE076"/>
    <w:rsid w:val="1D5F2FFB"/>
    <w:rsid w:val="1D65043A"/>
    <w:rsid w:val="1D6AF3B3"/>
    <w:rsid w:val="1D6DE319"/>
    <w:rsid w:val="1D71191C"/>
    <w:rsid w:val="1D7428C2"/>
    <w:rsid w:val="1D74576D"/>
    <w:rsid w:val="1D74B587"/>
    <w:rsid w:val="1D7510ED"/>
    <w:rsid w:val="1D76C82B"/>
    <w:rsid w:val="1D76E5A3"/>
    <w:rsid w:val="1D773B90"/>
    <w:rsid w:val="1D792237"/>
    <w:rsid w:val="1D799781"/>
    <w:rsid w:val="1D7DC1A0"/>
    <w:rsid w:val="1D7E8145"/>
    <w:rsid w:val="1D7EB8E6"/>
    <w:rsid w:val="1D827A2F"/>
    <w:rsid w:val="1D85D8FE"/>
    <w:rsid w:val="1D863F53"/>
    <w:rsid w:val="1D868C52"/>
    <w:rsid w:val="1D88C270"/>
    <w:rsid w:val="1D895559"/>
    <w:rsid w:val="1D8AC6DD"/>
    <w:rsid w:val="1D8E5A85"/>
    <w:rsid w:val="1D8F19E3"/>
    <w:rsid w:val="1D901E1F"/>
    <w:rsid w:val="1D91EF43"/>
    <w:rsid w:val="1D96D72F"/>
    <w:rsid w:val="1D973BBA"/>
    <w:rsid w:val="1D9AD0C4"/>
    <w:rsid w:val="1D9E9A13"/>
    <w:rsid w:val="1D9EDD39"/>
    <w:rsid w:val="1D9F8E5F"/>
    <w:rsid w:val="1D9FAA7E"/>
    <w:rsid w:val="1DA08086"/>
    <w:rsid w:val="1DA084E3"/>
    <w:rsid w:val="1DA3B85A"/>
    <w:rsid w:val="1DA5EF9C"/>
    <w:rsid w:val="1DA601C1"/>
    <w:rsid w:val="1DAB12F5"/>
    <w:rsid w:val="1DADB4EB"/>
    <w:rsid w:val="1DB0B7E6"/>
    <w:rsid w:val="1DB4BFC7"/>
    <w:rsid w:val="1DB4F163"/>
    <w:rsid w:val="1DB55455"/>
    <w:rsid w:val="1DB5B10C"/>
    <w:rsid w:val="1DB5F829"/>
    <w:rsid w:val="1DB60755"/>
    <w:rsid w:val="1DB6D2A8"/>
    <w:rsid w:val="1DBAB95D"/>
    <w:rsid w:val="1DBEED9E"/>
    <w:rsid w:val="1DBF50F0"/>
    <w:rsid w:val="1DC0C5DF"/>
    <w:rsid w:val="1DC2B551"/>
    <w:rsid w:val="1DC5D2CF"/>
    <w:rsid w:val="1DC8A13F"/>
    <w:rsid w:val="1DC8CE4C"/>
    <w:rsid w:val="1DCC27D2"/>
    <w:rsid w:val="1DCC6221"/>
    <w:rsid w:val="1DCC6778"/>
    <w:rsid w:val="1DCF78C4"/>
    <w:rsid w:val="1DD146DA"/>
    <w:rsid w:val="1DD8C3A4"/>
    <w:rsid w:val="1DD96854"/>
    <w:rsid w:val="1DDB7564"/>
    <w:rsid w:val="1DDE7756"/>
    <w:rsid w:val="1DE1E7F3"/>
    <w:rsid w:val="1DE2783F"/>
    <w:rsid w:val="1DE4C94B"/>
    <w:rsid w:val="1DE62F8A"/>
    <w:rsid w:val="1DE6FA9D"/>
    <w:rsid w:val="1DE7A823"/>
    <w:rsid w:val="1DE85867"/>
    <w:rsid w:val="1DE995FC"/>
    <w:rsid w:val="1DEC3022"/>
    <w:rsid w:val="1DED04E5"/>
    <w:rsid w:val="1DEDB920"/>
    <w:rsid w:val="1DEF1822"/>
    <w:rsid w:val="1DF09451"/>
    <w:rsid w:val="1DF38B2B"/>
    <w:rsid w:val="1DF48BDC"/>
    <w:rsid w:val="1DF5782D"/>
    <w:rsid w:val="1DF5DCDC"/>
    <w:rsid w:val="1DF79DC2"/>
    <w:rsid w:val="1DF8C9F3"/>
    <w:rsid w:val="1DF94DE7"/>
    <w:rsid w:val="1DF97045"/>
    <w:rsid w:val="1DF9C051"/>
    <w:rsid w:val="1DFAB279"/>
    <w:rsid w:val="1DFB228C"/>
    <w:rsid w:val="1DFFF7E8"/>
    <w:rsid w:val="1E019D52"/>
    <w:rsid w:val="1E0694C5"/>
    <w:rsid w:val="1E071F28"/>
    <w:rsid w:val="1E08BF85"/>
    <w:rsid w:val="1E08D29A"/>
    <w:rsid w:val="1E092287"/>
    <w:rsid w:val="1E0A72F6"/>
    <w:rsid w:val="1E0A7FF6"/>
    <w:rsid w:val="1E0ABEDB"/>
    <w:rsid w:val="1E0C3D67"/>
    <w:rsid w:val="1E0C6076"/>
    <w:rsid w:val="1E0CACD4"/>
    <w:rsid w:val="1E0E8AE4"/>
    <w:rsid w:val="1E0ECFE6"/>
    <w:rsid w:val="1E0F6729"/>
    <w:rsid w:val="1E102B17"/>
    <w:rsid w:val="1E107697"/>
    <w:rsid w:val="1E1366A9"/>
    <w:rsid w:val="1E147865"/>
    <w:rsid w:val="1E16B2E9"/>
    <w:rsid w:val="1E16DD03"/>
    <w:rsid w:val="1E191BED"/>
    <w:rsid w:val="1E1B0DF9"/>
    <w:rsid w:val="1E1C5EF7"/>
    <w:rsid w:val="1E211C89"/>
    <w:rsid w:val="1E219E5A"/>
    <w:rsid w:val="1E21B58E"/>
    <w:rsid w:val="1E21C9B2"/>
    <w:rsid w:val="1E22D549"/>
    <w:rsid w:val="1E23C951"/>
    <w:rsid w:val="1E24B7F5"/>
    <w:rsid w:val="1E264E46"/>
    <w:rsid w:val="1E27023D"/>
    <w:rsid w:val="1E285650"/>
    <w:rsid w:val="1E29C719"/>
    <w:rsid w:val="1E2B384A"/>
    <w:rsid w:val="1E2C03C7"/>
    <w:rsid w:val="1E315D5E"/>
    <w:rsid w:val="1E31B8A5"/>
    <w:rsid w:val="1E32CCF0"/>
    <w:rsid w:val="1E33782E"/>
    <w:rsid w:val="1E33CF25"/>
    <w:rsid w:val="1E3775A7"/>
    <w:rsid w:val="1E3892D3"/>
    <w:rsid w:val="1E38D7ED"/>
    <w:rsid w:val="1E3A94F1"/>
    <w:rsid w:val="1E3DE2D9"/>
    <w:rsid w:val="1E40120C"/>
    <w:rsid w:val="1E424C27"/>
    <w:rsid w:val="1E42A587"/>
    <w:rsid w:val="1E48FE04"/>
    <w:rsid w:val="1E4A6033"/>
    <w:rsid w:val="1E4B1B8E"/>
    <w:rsid w:val="1E4D7C9D"/>
    <w:rsid w:val="1E4D8F16"/>
    <w:rsid w:val="1E4E0554"/>
    <w:rsid w:val="1E4E25D1"/>
    <w:rsid w:val="1E4FEC72"/>
    <w:rsid w:val="1E528A71"/>
    <w:rsid w:val="1E53393E"/>
    <w:rsid w:val="1E550B34"/>
    <w:rsid w:val="1E586B69"/>
    <w:rsid w:val="1E5C3A40"/>
    <w:rsid w:val="1E5D5FA7"/>
    <w:rsid w:val="1E5E10B0"/>
    <w:rsid w:val="1E606422"/>
    <w:rsid w:val="1E620FAD"/>
    <w:rsid w:val="1E680E0A"/>
    <w:rsid w:val="1E68C279"/>
    <w:rsid w:val="1E6935C1"/>
    <w:rsid w:val="1E69D848"/>
    <w:rsid w:val="1E71C16A"/>
    <w:rsid w:val="1E74831B"/>
    <w:rsid w:val="1E757303"/>
    <w:rsid w:val="1E7787D2"/>
    <w:rsid w:val="1E77CA19"/>
    <w:rsid w:val="1E7896FC"/>
    <w:rsid w:val="1E79B05A"/>
    <w:rsid w:val="1E7B51CB"/>
    <w:rsid w:val="1E7F9A73"/>
    <w:rsid w:val="1E80673B"/>
    <w:rsid w:val="1E83B733"/>
    <w:rsid w:val="1E857628"/>
    <w:rsid w:val="1E8830B1"/>
    <w:rsid w:val="1E88DE42"/>
    <w:rsid w:val="1E8A03F8"/>
    <w:rsid w:val="1E8A07AF"/>
    <w:rsid w:val="1E8A9567"/>
    <w:rsid w:val="1E8B82A8"/>
    <w:rsid w:val="1E8E8C7E"/>
    <w:rsid w:val="1E91BD04"/>
    <w:rsid w:val="1E9285DA"/>
    <w:rsid w:val="1E95F65D"/>
    <w:rsid w:val="1E96A846"/>
    <w:rsid w:val="1E9819E8"/>
    <w:rsid w:val="1EA1A8D3"/>
    <w:rsid w:val="1EA40E14"/>
    <w:rsid w:val="1EA56108"/>
    <w:rsid w:val="1EA578B3"/>
    <w:rsid w:val="1EA8858F"/>
    <w:rsid w:val="1EAC039B"/>
    <w:rsid w:val="1EAC5BB4"/>
    <w:rsid w:val="1EAC9889"/>
    <w:rsid w:val="1EB0431D"/>
    <w:rsid w:val="1EB14689"/>
    <w:rsid w:val="1EB16B25"/>
    <w:rsid w:val="1EB1DD5C"/>
    <w:rsid w:val="1EB2E928"/>
    <w:rsid w:val="1EB2FB15"/>
    <w:rsid w:val="1EB735AB"/>
    <w:rsid w:val="1EB94B6E"/>
    <w:rsid w:val="1EB9ACD4"/>
    <w:rsid w:val="1EC01C07"/>
    <w:rsid w:val="1EC14F96"/>
    <w:rsid w:val="1EC8804A"/>
    <w:rsid w:val="1EC8B349"/>
    <w:rsid w:val="1EC90784"/>
    <w:rsid w:val="1ECA0AB8"/>
    <w:rsid w:val="1ECA2811"/>
    <w:rsid w:val="1ECB6D40"/>
    <w:rsid w:val="1ECD315E"/>
    <w:rsid w:val="1ECE3016"/>
    <w:rsid w:val="1ECF2D3A"/>
    <w:rsid w:val="1ECFC0AF"/>
    <w:rsid w:val="1ED09494"/>
    <w:rsid w:val="1ED344B6"/>
    <w:rsid w:val="1ED81119"/>
    <w:rsid w:val="1EDBFA5D"/>
    <w:rsid w:val="1EDCA298"/>
    <w:rsid w:val="1EDCC0E9"/>
    <w:rsid w:val="1EDDF4FE"/>
    <w:rsid w:val="1EE041DF"/>
    <w:rsid w:val="1EE36FC0"/>
    <w:rsid w:val="1EE79FFE"/>
    <w:rsid w:val="1EE92C13"/>
    <w:rsid w:val="1EED0DF2"/>
    <w:rsid w:val="1EEDCEB7"/>
    <w:rsid w:val="1EEE6EE3"/>
    <w:rsid w:val="1EEE7F98"/>
    <w:rsid w:val="1EF170EF"/>
    <w:rsid w:val="1EF41090"/>
    <w:rsid w:val="1EF74F78"/>
    <w:rsid w:val="1EFEA556"/>
    <w:rsid w:val="1EFF2B00"/>
    <w:rsid w:val="1F00449A"/>
    <w:rsid w:val="1F0233EB"/>
    <w:rsid w:val="1F07CF2D"/>
    <w:rsid w:val="1F0909B6"/>
    <w:rsid w:val="1F09B947"/>
    <w:rsid w:val="1F0A3F57"/>
    <w:rsid w:val="1F0A46F6"/>
    <w:rsid w:val="1F0C552A"/>
    <w:rsid w:val="1F14CA06"/>
    <w:rsid w:val="1F14DFF8"/>
    <w:rsid w:val="1F16806C"/>
    <w:rsid w:val="1F19473B"/>
    <w:rsid w:val="1F1B819E"/>
    <w:rsid w:val="1F1C74D1"/>
    <w:rsid w:val="1F1DDDC0"/>
    <w:rsid w:val="1F209192"/>
    <w:rsid w:val="1F21F6C0"/>
    <w:rsid w:val="1F240C1C"/>
    <w:rsid w:val="1F24405F"/>
    <w:rsid w:val="1F25CC43"/>
    <w:rsid w:val="1F27206D"/>
    <w:rsid w:val="1F2814A7"/>
    <w:rsid w:val="1F2E9B70"/>
    <w:rsid w:val="1F3271B3"/>
    <w:rsid w:val="1F335FCC"/>
    <w:rsid w:val="1F3650EA"/>
    <w:rsid w:val="1F37BB0F"/>
    <w:rsid w:val="1F3B9E48"/>
    <w:rsid w:val="1F3BF652"/>
    <w:rsid w:val="1F3EC0FF"/>
    <w:rsid w:val="1F3F0AC9"/>
    <w:rsid w:val="1F401D79"/>
    <w:rsid w:val="1F418FE9"/>
    <w:rsid w:val="1F41D222"/>
    <w:rsid w:val="1F439544"/>
    <w:rsid w:val="1F43D05D"/>
    <w:rsid w:val="1F4558BD"/>
    <w:rsid w:val="1F464C37"/>
    <w:rsid w:val="1F476CAD"/>
    <w:rsid w:val="1F486F73"/>
    <w:rsid w:val="1F4879B0"/>
    <w:rsid w:val="1F4D569B"/>
    <w:rsid w:val="1F510D33"/>
    <w:rsid w:val="1F5415E3"/>
    <w:rsid w:val="1F562023"/>
    <w:rsid w:val="1F56CAA9"/>
    <w:rsid w:val="1F5818E1"/>
    <w:rsid w:val="1F591667"/>
    <w:rsid w:val="1F592676"/>
    <w:rsid w:val="1F5E2A3E"/>
    <w:rsid w:val="1F60583D"/>
    <w:rsid w:val="1F61DC96"/>
    <w:rsid w:val="1F63D497"/>
    <w:rsid w:val="1F6461FA"/>
    <w:rsid w:val="1F6571A4"/>
    <w:rsid w:val="1F672D78"/>
    <w:rsid w:val="1F6911CB"/>
    <w:rsid w:val="1F6C2879"/>
    <w:rsid w:val="1F6C97CF"/>
    <w:rsid w:val="1F6E7A00"/>
    <w:rsid w:val="1F6E8874"/>
    <w:rsid w:val="1F6EA3F0"/>
    <w:rsid w:val="1F6ED9EE"/>
    <w:rsid w:val="1F70D505"/>
    <w:rsid w:val="1F71158D"/>
    <w:rsid w:val="1F7178A4"/>
    <w:rsid w:val="1F726FF1"/>
    <w:rsid w:val="1F751295"/>
    <w:rsid w:val="1F755D22"/>
    <w:rsid w:val="1F789129"/>
    <w:rsid w:val="1F7964EF"/>
    <w:rsid w:val="1F7A533B"/>
    <w:rsid w:val="1F7B1C63"/>
    <w:rsid w:val="1F7E80F3"/>
    <w:rsid w:val="1F83AD87"/>
    <w:rsid w:val="1F88D546"/>
    <w:rsid w:val="1F8AB0BF"/>
    <w:rsid w:val="1F8BB936"/>
    <w:rsid w:val="1F940B31"/>
    <w:rsid w:val="1F9480DF"/>
    <w:rsid w:val="1F968A19"/>
    <w:rsid w:val="1F99578B"/>
    <w:rsid w:val="1F9F442A"/>
    <w:rsid w:val="1F9F4872"/>
    <w:rsid w:val="1F9FBA08"/>
    <w:rsid w:val="1FA0ED53"/>
    <w:rsid w:val="1FA2547A"/>
    <w:rsid w:val="1FA3067A"/>
    <w:rsid w:val="1FA59083"/>
    <w:rsid w:val="1FA5FBF0"/>
    <w:rsid w:val="1FA67CF8"/>
    <w:rsid w:val="1FA6DE15"/>
    <w:rsid w:val="1FA8F6F1"/>
    <w:rsid w:val="1FA94987"/>
    <w:rsid w:val="1FAB19D4"/>
    <w:rsid w:val="1FAFF1C6"/>
    <w:rsid w:val="1FB1C62A"/>
    <w:rsid w:val="1FB2834A"/>
    <w:rsid w:val="1FB3D0CF"/>
    <w:rsid w:val="1FB3F38F"/>
    <w:rsid w:val="1FB5274F"/>
    <w:rsid w:val="1FB6B825"/>
    <w:rsid w:val="1FB7CE10"/>
    <w:rsid w:val="1FB7EA87"/>
    <w:rsid w:val="1FB8BCEE"/>
    <w:rsid w:val="1FBA618E"/>
    <w:rsid w:val="1FBA70D0"/>
    <w:rsid w:val="1FC11C2E"/>
    <w:rsid w:val="1FC21FA5"/>
    <w:rsid w:val="1FC2DE24"/>
    <w:rsid w:val="1FC3988E"/>
    <w:rsid w:val="1FC83827"/>
    <w:rsid w:val="1FC9FE0F"/>
    <w:rsid w:val="1FD313DD"/>
    <w:rsid w:val="1FD55ED0"/>
    <w:rsid w:val="1FD59DF9"/>
    <w:rsid w:val="1FD6CDC5"/>
    <w:rsid w:val="1FD84D08"/>
    <w:rsid w:val="1FD9D5A7"/>
    <w:rsid w:val="1FDA1905"/>
    <w:rsid w:val="1FDB87E5"/>
    <w:rsid w:val="1FDCAB65"/>
    <w:rsid w:val="1FDD2BE3"/>
    <w:rsid w:val="1FE04316"/>
    <w:rsid w:val="1FE1DF78"/>
    <w:rsid w:val="1FE2C949"/>
    <w:rsid w:val="1FE5ECC7"/>
    <w:rsid w:val="1FE686DB"/>
    <w:rsid w:val="1FE6A6C6"/>
    <w:rsid w:val="1FEB2E75"/>
    <w:rsid w:val="1FEC4200"/>
    <w:rsid w:val="1FEDEFBB"/>
    <w:rsid w:val="1FF0DE4E"/>
    <w:rsid w:val="1FF17A28"/>
    <w:rsid w:val="1FF2964F"/>
    <w:rsid w:val="1FF3DE55"/>
    <w:rsid w:val="1FF5DF0B"/>
    <w:rsid w:val="1FF76B60"/>
    <w:rsid w:val="1FF94568"/>
    <w:rsid w:val="1FF9818F"/>
    <w:rsid w:val="1FF9FAF5"/>
    <w:rsid w:val="1FFAAAD4"/>
    <w:rsid w:val="1FFCC291"/>
    <w:rsid w:val="2003F4F1"/>
    <w:rsid w:val="200687E7"/>
    <w:rsid w:val="2006D164"/>
    <w:rsid w:val="2009159A"/>
    <w:rsid w:val="200A189D"/>
    <w:rsid w:val="200A2504"/>
    <w:rsid w:val="200A53EE"/>
    <w:rsid w:val="200AD379"/>
    <w:rsid w:val="200B8BAF"/>
    <w:rsid w:val="200D619B"/>
    <w:rsid w:val="2012ECA2"/>
    <w:rsid w:val="201368EB"/>
    <w:rsid w:val="20159941"/>
    <w:rsid w:val="2016661C"/>
    <w:rsid w:val="20168B31"/>
    <w:rsid w:val="2017BE36"/>
    <w:rsid w:val="201A5C50"/>
    <w:rsid w:val="201AF452"/>
    <w:rsid w:val="201E101F"/>
    <w:rsid w:val="201E282C"/>
    <w:rsid w:val="201EDCAF"/>
    <w:rsid w:val="2021323E"/>
    <w:rsid w:val="20232B2F"/>
    <w:rsid w:val="20246AAC"/>
    <w:rsid w:val="2024805D"/>
    <w:rsid w:val="20266F85"/>
    <w:rsid w:val="202F9ED5"/>
    <w:rsid w:val="2032B903"/>
    <w:rsid w:val="2033F09C"/>
    <w:rsid w:val="2038DB8B"/>
    <w:rsid w:val="203AA8FA"/>
    <w:rsid w:val="203D6FB8"/>
    <w:rsid w:val="204167EB"/>
    <w:rsid w:val="20433D21"/>
    <w:rsid w:val="2044038D"/>
    <w:rsid w:val="2044A124"/>
    <w:rsid w:val="20452009"/>
    <w:rsid w:val="2046EF82"/>
    <w:rsid w:val="2046FE39"/>
    <w:rsid w:val="204955F5"/>
    <w:rsid w:val="20498038"/>
    <w:rsid w:val="204CEA12"/>
    <w:rsid w:val="204CEAA3"/>
    <w:rsid w:val="204F3A75"/>
    <w:rsid w:val="20504845"/>
    <w:rsid w:val="20526618"/>
    <w:rsid w:val="2053003A"/>
    <w:rsid w:val="205654B1"/>
    <w:rsid w:val="2057EE38"/>
    <w:rsid w:val="205C878F"/>
    <w:rsid w:val="205D797E"/>
    <w:rsid w:val="205E41E2"/>
    <w:rsid w:val="206164F8"/>
    <w:rsid w:val="20637FF6"/>
    <w:rsid w:val="2063CD93"/>
    <w:rsid w:val="2065C37C"/>
    <w:rsid w:val="2067BBE7"/>
    <w:rsid w:val="206DB46A"/>
    <w:rsid w:val="206E2ACB"/>
    <w:rsid w:val="206F8348"/>
    <w:rsid w:val="2070685C"/>
    <w:rsid w:val="2072DABA"/>
    <w:rsid w:val="207364EF"/>
    <w:rsid w:val="2075567A"/>
    <w:rsid w:val="2077718D"/>
    <w:rsid w:val="2077735B"/>
    <w:rsid w:val="207A6C4A"/>
    <w:rsid w:val="207E1B25"/>
    <w:rsid w:val="208056D0"/>
    <w:rsid w:val="208212ED"/>
    <w:rsid w:val="20860581"/>
    <w:rsid w:val="20888725"/>
    <w:rsid w:val="208A899D"/>
    <w:rsid w:val="208BC23C"/>
    <w:rsid w:val="208C9270"/>
    <w:rsid w:val="208DEC96"/>
    <w:rsid w:val="208E10E6"/>
    <w:rsid w:val="208EA73B"/>
    <w:rsid w:val="20918B17"/>
    <w:rsid w:val="20928AE2"/>
    <w:rsid w:val="2095C8A3"/>
    <w:rsid w:val="2096F8F1"/>
    <w:rsid w:val="209AB5DC"/>
    <w:rsid w:val="209B5841"/>
    <w:rsid w:val="209B81F6"/>
    <w:rsid w:val="209E931B"/>
    <w:rsid w:val="209F7796"/>
    <w:rsid w:val="20A0DEA8"/>
    <w:rsid w:val="20A1CBFD"/>
    <w:rsid w:val="20A26411"/>
    <w:rsid w:val="20A73414"/>
    <w:rsid w:val="20A823E9"/>
    <w:rsid w:val="20AA9302"/>
    <w:rsid w:val="20AFF8C1"/>
    <w:rsid w:val="20B047EB"/>
    <w:rsid w:val="20B18D34"/>
    <w:rsid w:val="20B61885"/>
    <w:rsid w:val="20B74FB2"/>
    <w:rsid w:val="20B788FF"/>
    <w:rsid w:val="20BC5A1F"/>
    <w:rsid w:val="20BD4AFF"/>
    <w:rsid w:val="20C1F3E0"/>
    <w:rsid w:val="20C3480D"/>
    <w:rsid w:val="20C44C49"/>
    <w:rsid w:val="20C4D4E0"/>
    <w:rsid w:val="20C8C509"/>
    <w:rsid w:val="20C95CBB"/>
    <w:rsid w:val="20C96348"/>
    <w:rsid w:val="20D1378B"/>
    <w:rsid w:val="20D2039B"/>
    <w:rsid w:val="20D29692"/>
    <w:rsid w:val="20D5286F"/>
    <w:rsid w:val="20D770BE"/>
    <w:rsid w:val="20D83EB3"/>
    <w:rsid w:val="20D9552F"/>
    <w:rsid w:val="20D9BF10"/>
    <w:rsid w:val="20DB9FC1"/>
    <w:rsid w:val="20DC5FDB"/>
    <w:rsid w:val="20DFF28A"/>
    <w:rsid w:val="20DFF92A"/>
    <w:rsid w:val="20E116F4"/>
    <w:rsid w:val="20E1AD5F"/>
    <w:rsid w:val="20E2DA9A"/>
    <w:rsid w:val="20E3BEAE"/>
    <w:rsid w:val="20E4540A"/>
    <w:rsid w:val="20E46B8A"/>
    <w:rsid w:val="20E47ED7"/>
    <w:rsid w:val="20E4F233"/>
    <w:rsid w:val="20E7FCE1"/>
    <w:rsid w:val="20E9D031"/>
    <w:rsid w:val="20E9D363"/>
    <w:rsid w:val="20EB2C35"/>
    <w:rsid w:val="20EC6310"/>
    <w:rsid w:val="20F41B69"/>
    <w:rsid w:val="20F5F3B7"/>
    <w:rsid w:val="20F69EB9"/>
    <w:rsid w:val="20F723F7"/>
    <w:rsid w:val="20F81A4E"/>
    <w:rsid w:val="20F8AEC2"/>
    <w:rsid w:val="20FC595F"/>
    <w:rsid w:val="20FC74C8"/>
    <w:rsid w:val="20FF5DA3"/>
    <w:rsid w:val="210012B1"/>
    <w:rsid w:val="21016330"/>
    <w:rsid w:val="2105EC23"/>
    <w:rsid w:val="210A3B88"/>
    <w:rsid w:val="210C5E36"/>
    <w:rsid w:val="210E8DAD"/>
    <w:rsid w:val="21130E77"/>
    <w:rsid w:val="21135F3B"/>
    <w:rsid w:val="21149DBC"/>
    <w:rsid w:val="21195FB1"/>
    <w:rsid w:val="2119760A"/>
    <w:rsid w:val="211A73C2"/>
    <w:rsid w:val="211C75F9"/>
    <w:rsid w:val="211FD465"/>
    <w:rsid w:val="2120FE2A"/>
    <w:rsid w:val="21219D97"/>
    <w:rsid w:val="21235F37"/>
    <w:rsid w:val="21241C55"/>
    <w:rsid w:val="2124A5A7"/>
    <w:rsid w:val="2126C6F6"/>
    <w:rsid w:val="21276763"/>
    <w:rsid w:val="212A80BF"/>
    <w:rsid w:val="212BD9E0"/>
    <w:rsid w:val="212DFFB6"/>
    <w:rsid w:val="212E1482"/>
    <w:rsid w:val="21317708"/>
    <w:rsid w:val="213194B0"/>
    <w:rsid w:val="2132E1A8"/>
    <w:rsid w:val="2134C014"/>
    <w:rsid w:val="2138744F"/>
    <w:rsid w:val="2139D590"/>
    <w:rsid w:val="213FEC0F"/>
    <w:rsid w:val="2143DD7A"/>
    <w:rsid w:val="214683C6"/>
    <w:rsid w:val="2147016E"/>
    <w:rsid w:val="21483A9B"/>
    <w:rsid w:val="2148CFD7"/>
    <w:rsid w:val="214A167D"/>
    <w:rsid w:val="214E53AB"/>
    <w:rsid w:val="214E8284"/>
    <w:rsid w:val="21529277"/>
    <w:rsid w:val="2153EBF6"/>
    <w:rsid w:val="2154B976"/>
    <w:rsid w:val="21564131"/>
    <w:rsid w:val="215B2CDB"/>
    <w:rsid w:val="215D6B18"/>
    <w:rsid w:val="215E6AA2"/>
    <w:rsid w:val="215F1990"/>
    <w:rsid w:val="215F3508"/>
    <w:rsid w:val="2160DABE"/>
    <w:rsid w:val="2162CACF"/>
    <w:rsid w:val="21638EAC"/>
    <w:rsid w:val="21639245"/>
    <w:rsid w:val="2163EBD7"/>
    <w:rsid w:val="216475A7"/>
    <w:rsid w:val="21653415"/>
    <w:rsid w:val="21688385"/>
    <w:rsid w:val="2168B2E2"/>
    <w:rsid w:val="2168DB94"/>
    <w:rsid w:val="216913FC"/>
    <w:rsid w:val="216D06C7"/>
    <w:rsid w:val="21700C8B"/>
    <w:rsid w:val="2170CED8"/>
    <w:rsid w:val="2170E211"/>
    <w:rsid w:val="21726C16"/>
    <w:rsid w:val="21775C38"/>
    <w:rsid w:val="217B7CD1"/>
    <w:rsid w:val="217BA6EB"/>
    <w:rsid w:val="217E3886"/>
    <w:rsid w:val="217F4C4E"/>
    <w:rsid w:val="21825081"/>
    <w:rsid w:val="2182AB21"/>
    <w:rsid w:val="2183C0F9"/>
    <w:rsid w:val="21841F2D"/>
    <w:rsid w:val="21843371"/>
    <w:rsid w:val="21853D48"/>
    <w:rsid w:val="2186A73B"/>
    <w:rsid w:val="2186D8CE"/>
    <w:rsid w:val="2186F490"/>
    <w:rsid w:val="218789B1"/>
    <w:rsid w:val="2188F0A9"/>
    <w:rsid w:val="218A6832"/>
    <w:rsid w:val="2190AB37"/>
    <w:rsid w:val="2192513E"/>
    <w:rsid w:val="2194469B"/>
    <w:rsid w:val="2194962C"/>
    <w:rsid w:val="2196D299"/>
    <w:rsid w:val="2196E459"/>
    <w:rsid w:val="21973ED6"/>
    <w:rsid w:val="2199E328"/>
    <w:rsid w:val="219E4031"/>
    <w:rsid w:val="219F23B9"/>
    <w:rsid w:val="219FA72A"/>
    <w:rsid w:val="21A08D2D"/>
    <w:rsid w:val="21A0B75A"/>
    <w:rsid w:val="21A2E1D6"/>
    <w:rsid w:val="21A2E73A"/>
    <w:rsid w:val="21A3AE58"/>
    <w:rsid w:val="21A51559"/>
    <w:rsid w:val="21A6AB3A"/>
    <w:rsid w:val="21A95CEE"/>
    <w:rsid w:val="21AA3A04"/>
    <w:rsid w:val="21AA537E"/>
    <w:rsid w:val="21ABEAB2"/>
    <w:rsid w:val="21ACAB5F"/>
    <w:rsid w:val="21B04CD5"/>
    <w:rsid w:val="21B0B85A"/>
    <w:rsid w:val="21B32A51"/>
    <w:rsid w:val="21B36D60"/>
    <w:rsid w:val="21B5C048"/>
    <w:rsid w:val="21BA5C72"/>
    <w:rsid w:val="21BBA99D"/>
    <w:rsid w:val="21BC53E6"/>
    <w:rsid w:val="21BC910C"/>
    <w:rsid w:val="21C0C6D8"/>
    <w:rsid w:val="21C609AC"/>
    <w:rsid w:val="21C6E64C"/>
    <w:rsid w:val="21C7B990"/>
    <w:rsid w:val="21CA0E8F"/>
    <w:rsid w:val="21CA67B3"/>
    <w:rsid w:val="21CB2A91"/>
    <w:rsid w:val="21CC1B23"/>
    <w:rsid w:val="21CD4B63"/>
    <w:rsid w:val="21CF838E"/>
    <w:rsid w:val="21CFEAC9"/>
    <w:rsid w:val="21D1551B"/>
    <w:rsid w:val="21D27333"/>
    <w:rsid w:val="21D5CDE8"/>
    <w:rsid w:val="21D5E240"/>
    <w:rsid w:val="21D75B50"/>
    <w:rsid w:val="21DC2182"/>
    <w:rsid w:val="21DE17A9"/>
    <w:rsid w:val="21E11D74"/>
    <w:rsid w:val="21E1BAD1"/>
    <w:rsid w:val="21E211BF"/>
    <w:rsid w:val="21E6E153"/>
    <w:rsid w:val="21E8E1C6"/>
    <w:rsid w:val="21E8EB42"/>
    <w:rsid w:val="21EC9E62"/>
    <w:rsid w:val="21EE1A38"/>
    <w:rsid w:val="21EEDC9E"/>
    <w:rsid w:val="21EF829E"/>
    <w:rsid w:val="21F1B868"/>
    <w:rsid w:val="21F1E86D"/>
    <w:rsid w:val="21F2E326"/>
    <w:rsid w:val="21F42A3F"/>
    <w:rsid w:val="21F50056"/>
    <w:rsid w:val="21F5A69E"/>
    <w:rsid w:val="21F5C998"/>
    <w:rsid w:val="21F5ED85"/>
    <w:rsid w:val="21F7E216"/>
    <w:rsid w:val="21F88D1F"/>
    <w:rsid w:val="21F8C62D"/>
    <w:rsid w:val="21FF48CD"/>
    <w:rsid w:val="22071C21"/>
    <w:rsid w:val="2207A682"/>
    <w:rsid w:val="2207F5FF"/>
    <w:rsid w:val="220942E6"/>
    <w:rsid w:val="2209A82A"/>
    <w:rsid w:val="2209AFD6"/>
    <w:rsid w:val="2209E661"/>
    <w:rsid w:val="220DED47"/>
    <w:rsid w:val="220F4159"/>
    <w:rsid w:val="22103546"/>
    <w:rsid w:val="2210552D"/>
    <w:rsid w:val="221192CA"/>
    <w:rsid w:val="22136DB0"/>
    <w:rsid w:val="22145D35"/>
    <w:rsid w:val="22159702"/>
    <w:rsid w:val="22163553"/>
    <w:rsid w:val="22177EEB"/>
    <w:rsid w:val="22189B80"/>
    <w:rsid w:val="221CB764"/>
    <w:rsid w:val="221D43A7"/>
    <w:rsid w:val="221DB1C2"/>
    <w:rsid w:val="221F4AFA"/>
    <w:rsid w:val="22206CC0"/>
    <w:rsid w:val="2223A83F"/>
    <w:rsid w:val="2226B1DE"/>
    <w:rsid w:val="2226D449"/>
    <w:rsid w:val="22282AE0"/>
    <w:rsid w:val="222A0874"/>
    <w:rsid w:val="222B4110"/>
    <w:rsid w:val="222BE9C4"/>
    <w:rsid w:val="222DFE99"/>
    <w:rsid w:val="222E33B4"/>
    <w:rsid w:val="222F63B3"/>
    <w:rsid w:val="223009AA"/>
    <w:rsid w:val="2230FF18"/>
    <w:rsid w:val="22364A13"/>
    <w:rsid w:val="22364D61"/>
    <w:rsid w:val="223B8F77"/>
    <w:rsid w:val="223D4F99"/>
    <w:rsid w:val="223DFEEE"/>
    <w:rsid w:val="223E4F4D"/>
    <w:rsid w:val="2243680C"/>
    <w:rsid w:val="2244B7AC"/>
    <w:rsid w:val="22465789"/>
    <w:rsid w:val="22479E0B"/>
    <w:rsid w:val="2247BD96"/>
    <w:rsid w:val="2248BDBB"/>
    <w:rsid w:val="224CE688"/>
    <w:rsid w:val="224FF71D"/>
    <w:rsid w:val="22518B45"/>
    <w:rsid w:val="2251B834"/>
    <w:rsid w:val="22587FE6"/>
    <w:rsid w:val="22593929"/>
    <w:rsid w:val="22598FCC"/>
    <w:rsid w:val="225A1CFA"/>
    <w:rsid w:val="225AA925"/>
    <w:rsid w:val="225C8BEA"/>
    <w:rsid w:val="225F2588"/>
    <w:rsid w:val="22605BC0"/>
    <w:rsid w:val="2260E597"/>
    <w:rsid w:val="22610A7B"/>
    <w:rsid w:val="22614B98"/>
    <w:rsid w:val="2264332C"/>
    <w:rsid w:val="2264BA1E"/>
    <w:rsid w:val="22654B79"/>
    <w:rsid w:val="2267959E"/>
    <w:rsid w:val="2268F22F"/>
    <w:rsid w:val="2268FFBC"/>
    <w:rsid w:val="226A34A8"/>
    <w:rsid w:val="226A8886"/>
    <w:rsid w:val="226FEB34"/>
    <w:rsid w:val="2272241C"/>
    <w:rsid w:val="2272F007"/>
    <w:rsid w:val="22754A10"/>
    <w:rsid w:val="2277CBC8"/>
    <w:rsid w:val="2277DA85"/>
    <w:rsid w:val="2278EFBF"/>
    <w:rsid w:val="22799F19"/>
    <w:rsid w:val="2279D98D"/>
    <w:rsid w:val="227AA222"/>
    <w:rsid w:val="227D66B1"/>
    <w:rsid w:val="227DAA51"/>
    <w:rsid w:val="227E16DD"/>
    <w:rsid w:val="227E181C"/>
    <w:rsid w:val="22836DEF"/>
    <w:rsid w:val="2288D48D"/>
    <w:rsid w:val="228A563D"/>
    <w:rsid w:val="228B6E57"/>
    <w:rsid w:val="228B977A"/>
    <w:rsid w:val="228CA59D"/>
    <w:rsid w:val="228DBA07"/>
    <w:rsid w:val="228F4C5B"/>
    <w:rsid w:val="228FD049"/>
    <w:rsid w:val="22931A3E"/>
    <w:rsid w:val="22941A14"/>
    <w:rsid w:val="229705FF"/>
    <w:rsid w:val="22975266"/>
    <w:rsid w:val="229835E4"/>
    <w:rsid w:val="229A3C7E"/>
    <w:rsid w:val="229D223D"/>
    <w:rsid w:val="229ECE3A"/>
    <w:rsid w:val="22A0ACCC"/>
    <w:rsid w:val="22A0DBC6"/>
    <w:rsid w:val="22A0EB14"/>
    <w:rsid w:val="22A0F623"/>
    <w:rsid w:val="22A52527"/>
    <w:rsid w:val="22A5A1D4"/>
    <w:rsid w:val="22A5F0B3"/>
    <w:rsid w:val="22ADD711"/>
    <w:rsid w:val="22AF8BC7"/>
    <w:rsid w:val="22B000FF"/>
    <w:rsid w:val="22B074AA"/>
    <w:rsid w:val="22B2949C"/>
    <w:rsid w:val="22B2AF0B"/>
    <w:rsid w:val="22B63854"/>
    <w:rsid w:val="22B64A7B"/>
    <w:rsid w:val="22B64A7B"/>
    <w:rsid w:val="22B6AF80"/>
    <w:rsid w:val="22B6B0E6"/>
    <w:rsid w:val="22B6D6D9"/>
    <w:rsid w:val="22B843E8"/>
    <w:rsid w:val="22BD1384"/>
    <w:rsid w:val="22C0FB83"/>
    <w:rsid w:val="22C21344"/>
    <w:rsid w:val="22C2DF91"/>
    <w:rsid w:val="22C44605"/>
    <w:rsid w:val="22C4B732"/>
    <w:rsid w:val="22C8B4C8"/>
    <w:rsid w:val="22CA2007"/>
    <w:rsid w:val="22CA6E96"/>
    <w:rsid w:val="22CA7010"/>
    <w:rsid w:val="22CCCF5D"/>
    <w:rsid w:val="22D6E094"/>
    <w:rsid w:val="22D8A5E4"/>
    <w:rsid w:val="22DBF93F"/>
    <w:rsid w:val="22DEB634"/>
    <w:rsid w:val="22DEB915"/>
    <w:rsid w:val="22E18439"/>
    <w:rsid w:val="22E1F969"/>
    <w:rsid w:val="22E38498"/>
    <w:rsid w:val="22E54E32"/>
    <w:rsid w:val="22E61B77"/>
    <w:rsid w:val="22E72CD5"/>
    <w:rsid w:val="22E95FDF"/>
    <w:rsid w:val="22EC1C8D"/>
    <w:rsid w:val="22EC38F0"/>
    <w:rsid w:val="22EE4D22"/>
    <w:rsid w:val="22EF691D"/>
    <w:rsid w:val="22F3882B"/>
    <w:rsid w:val="22F5F1C4"/>
    <w:rsid w:val="22F61D4A"/>
    <w:rsid w:val="22F7FC62"/>
    <w:rsid w:val="22F9E7F2"/>
    <w:rsid w:val="22FBE886"/>
    <w:rsid w:val="22FDD409"/>
    <w:rsid w:val="22FE6E67"/>
    <w:rsid w:val="22FF2FC5"/>
    <w:rsid w:val="22FFEFF9"/>
    <w:rsid w:val="2308F6BF"/>
    <w:rsid w:val="23093959"/>
    <w:rsid w:val="230C1944"/>
    <w:rsid w:val="230D09E9"/>
    <w:rsid w:val="230E11A3"/>
    <w:rsid w:val="23120EEE"/>
    <w:rsid w:val="23132651"/>
    <w:rsid w:val="231342B5"/>
    <w:rsid w:val="23186369"/>
    <w:rsid w:val="23187F01"/>
    <w:rsid w:val="2318D6D3"/>
    <w:rsid w:val="231EA99F"/>
    <w:rsid w:val="23210793"/>
    <w:rsid w:val="2321E16E"/>
    <w:rsid w:val="23238C86"/>
    <w:rsid w:val="2324D69C"/>
    <w:rsid w:val="23260590"/>
    <w:rsid w:val="2326C057"/>
    <w:rsid w:val="23279685"/>
    <w:rsid w:val="2329B291"/>
    <w:rsid w:val="232B7B20"/>
    <w:rsid w:val="232D6FFC"/>
    <w:rsid w:val="232DB041"/>
    <w:rsid w:val="232E6AF8"/>
    <w:rsid w:val="232FED11"/>
    <w:rsid w:val="233476A1"/>
    <w:rsid w:val="2334898C"/>
    <w:rsid w:val="2335DC8C"/>
    <w:rsid w:val="233695E8"/>
    <w:rsid w:val="233BD54C"/>
    <w:rsid w:val="233ED49E"/>
    <w:rsid w:val="233F585E"/>
    <w:rsid w:val="233FA518"/>
    <w:rsid w:val="2340BF3A"/>
    <w:rsid w:val="2349BA64"/>
    <w:rsid w:val="234A6305"/>
    <w:rsid w:val="234E26EB"/>
    <w:rsid w:val="234F9684"/>
    <w:rsid w:val="23505BD0"/>
    <w:rsid w:val="2350B88A"/>
    <w:rsid w:val="235432A2"/>
    <w:rsid w:val="23544168"/>
    <w:rsid w:val="23563C6E"/>
    <w:rsid w:val="235B660C"/>
    <w:rsid w:val="235E266D"/>
    <w:rsid w:val="235EF9F5"/>
    <w:rsid w:val="235F833A"/>
    <w:rsid w:val="236328BA"/>
    <w:rsid w:val="2363931C"/>
    <w:rsid w:val="2367B7A5"/>
    <w:rsid w:val="236A92A9"/>
    <w:rsid w:val="236C6255"/>
    <w:rsid w:val="236E45ED"/>
    <w:rsid w:val="236EF8F9"/>
    <w:rsid w:val="23727765"/>
    <w:rsid w:val="23795839"/>
    <w:rsid w:val="237CAF5B"/>
    <w:rsid w:val="237DB5E9"/>
    <w:rsid w:val="237DE302"/>
    <w:rsid w:val="237E5D24"/>
    <w:rsid w:val="237E98EB"/>
    <w:rsid w:val="237F932B"/>
    <w:rsid w:val="237FB9F6"/>
    <w:rsid w:val="237FF226"/>
    <w:rsid w:val="23806A1E"/>
    <w:rsid w:val="2383FAA9"/>
    <w:rsid w:val="238A2345"/>
    <w:rsid w:val="238BCA02"/>
    <w:rsid w:val="23906E1D"/>
    <w:rsid w:val="23906FA4"/>
    <w:rsid w:val="239302C7"/>
    <w:rsid w:val="2397E4AA"/>
    <w:rsid w:val="239890AF"/>
    <w:rsid w:val="23992415"/>
    <w:rsid w:val="239BEABC"/>
    <w:rsid w:val="239CF569"/>
    <w:rsid w:val="239D8A5B"/>
    <w:rsid w:val="239DA0D2"/>
    <w:rsid w:val="239F59B8"/>
    <w:rsid w:val="239F6D83"/>
    <w:rsid w:val="239FECAF"/>
    <w:rsid w:val="23A41AB2"/>
    <w:rsid w:val="23A44832"/>
    <w:rsid w:val="23A6D58D"/>
    <w:rsid w:val="23A87922"/>
    <w:rsid w:val="23AC00FE"/>
    <w:rsid w:val="23AC520E"/>
    <w:rsid w:val="23AECAA9"/>
    <w:rsid w:val="23AF0238"/>
    <w:rsid w:val="23AF50BF"/>
    <w:rsid w:val="23AFF40D"/>
    <w:rsid w:val="23B2B078"/>
    <w:rsid w:val="23B6A421"/>
    <w:rsid w:val="23B9F429"/>
    <w:rsid w:val="23BB6842"/>
    <w:rsid w:val="23BDFC83"/>
    <w:rsid w:val="23C12641"/>
    <w:rsid w:val="23C190CA"/>
    <w:rsid w:val="23C22411"/>
    <w:rsid w:val="23C34A57"/>
    <w:rsid w:val="23C47443"/>
    <w:rsid w:val="23CDDB4B"/>
    <w:rsid w:val="23CE641A"/>
    <w:rsid w:val="23CF21C6"/>
    <w:rsid w:val="23CF574C"/>
    <w:rsid w:val="23D38592"/>
    <w:rsid w:val="23D51C0A"/>
    <w:rsid w:val="23D5A50E"/>
    <w:rsid w:val="23D5F82B"/>
    <w:rsid w:val="23D6A1A0"/>
    <w:rsid w:val="23D79388"/>
    <w:rsid w:val="23D882C7"/>
    <w:rsid w:val="23D947D9"/>
    <w:rsid w:val="23DA9A3A"/>
    <w:rsid w:val="23DB787D"/>
    <w:rsid w:val="23DB794E"/>
    <w:rsid w:val="23DD7C0D"/>
    <w:rsid w:val="23E0C3C9"/>
    <w:rsid w:val="23E0D1DB"/>
    <w:rsid w:val="23E3516A"/>
    <w:rsid w:val="23E4C8A5"/>
    <w:rsid w:val="23E512C8"/>
    <w:rsid w:val="23E6ADDA"/>
    <w:rsid w:val="23E70168"/>
    <w:rsid w:val="23E7750B"/>
    <w:rsid w:val="23E87086"/>
    <w:rsid w:val="23E89C28"/>
    <w:rsid w:val="23EBEBFF"/>
    <w:rsid w:val="23ECFD07"/>
    <w:rsid w:val="23EF1774"/>
    <w:rsid w:val="23F014C4"/>
    <w:rsid w:val="23F23927"/>
    <w:rsid w:val="23F4F626"/>
    <w:rsid w:val="23F71F7B"/>
    <w:rsid w:val="23F7DF6E"/>
    <w:rsid w:val="23F8DF45"/>
    <w:rsid w:val="23FC5D05"/>
    <w:rsid w:val="23FD46E3"/>
    <w:rsid w:val="23FDC455"/>
    <w:rsid w:val="23FE359C"/>
    <w:rsid w:val="23FF89B3"/>
    <w:rsid w:val="2404A327"/>
    <w:rsid w:val="240612DB"/>
    <w:rsid w:val="240974AD"/>
    <w:rsid w:val="240D4AC1"/>
    <w:rsid w:val="240D4D9F"/>
    <w:rsid w:val="240DA0ED"/>
    <w:rsid w:val="240E5450"/>
    <w:rsid w:val="24126B3E"/>
    <w:rsid w:val="2413544D"/>
    <w:rsid w:val="2414BFAE"/>
    <w:rsid w:val="241769F3"/>
    <w:rsid w:val="241983B6"/>
    <w:rsid w:val="2419BDD8"/>
    <w:rsid w:val="241AF676"/>
    <w:rsid w:val="241BFB7B"/>
    <w:rsid w:val="241EA78F"/>
    <w:rsid w:val="2420FE4A"/>
    <w:rsid w:val="2422D203"/>
    <w:rsid w:val="242553CF"/>
    <w:rsid w:val="24255B19"/>
    <w:rsid w:val="24264851"/>
    <w:rsid w:val="2426727C"/>
    <w:rsid w:val="2429252E"/>
    <w:rsid w:val="242B33C2"/>
    <w:rsid w:val="242C1A5A"/>
    <w:rsid w:val="242D379A"/>
    <w:rsid w:val="242FE1FA"/>
    <w:rsid w:val="2439140B"/>
    <w:rsid w:val="243DB894"/>
    <w:rsid w:val="2441128E"/>
    <w:rsid w:val="24426625"/>
    <w:rsid w:val="24427B85"/>
    <w:rsid w:val="2443DEA5"/>
    <w:rsid w:val="244652D3"/>
    <w:rsid w:val="24477F88"/>
    <w:rsid w:val="24486F2B"/>
    <w:rsid w:val="2448DA49"/>
    <w:rsid w:val="2448F8E4"/>
    <w:rsid w:val="244C1098"/>
    <w:rsid w:val="245045D4"/>
    <w:rsid w:val="2452720F"/>
    <w:rsid w:val="24541ED3"/>
    <w:rsid w:val="2454234E"/>
    <w:rsid w:val="2455C177"/>
    <w:rsid w:val="2457752C"/>
    <w:rsid w:val="245CBCF1"/>
    <w:rsid w:val="2460B515"/>
    <w:rsid w:val="2461BF2E"/>
    <w:rsid w:val="24646C7E"/>
    <w:rsid w:val="2468E751"/>
    <w:rsid w:val="24699357"/>
    <w:rsid w:val="24699CDF"/>
    <w:rsid w:val="246B5A67"/>
    <w:rsid w:val="246CE5F0"/>
    <w:rsid w:val="246F0A53"/>
    <w:rsid w:val="2470981F"/>
    <w:rsid w:val="24758559"/>
    <w:rsid w:val="24759E86"/>
    <w:rsid w:val="2476858B"/>
    <w:rsid w:val="24773364"/>
    <w:rsid w:val="2478AD91"/>
    <w:rsid w:val="2479518E"/>
    <w:rsid w:val="247B88A4"/>
    <w:rsid w:val="247E4272"/>
    <w:rsid w:val="24829B92"/>
    <w:rsid w:val="2485F46D"/>
    <w:rsid w:val="2486864C"/>
    <w:rsid w:val="2489839F"/>
    <w:rsid w:val="248C0905"/>
    <w:rsid w:val="248CE4AA"/>
    <w:rsid w:val="2491DEF8"/>
    <w:rsid w:val="24972123"/>
    <w:rsid w:val="249849B6"/>
    <w:rsid w:val="249FC514"/>
    <w:rsid w:val="24A0EFAD"/>
    <w:rsid w:val="24A308AB"/>
    <w:rsid w:val="24A7031E"/>
    <w:rsid w:val="24A8187B"/>
    <w:rsid w:val="24A9DFC2"/>
    <w:rsid w:val="24AB8A70"/>
    <w:rsid w:val="24AF8FF7"/>
    <w:rsid w:val="24B0AE30"/>
    <w:rsid w:val="24B24A2E"/>
    <w:rsid w:val="24B5BC15"/>
    <w:rsid w:val="24B63A6C"/>
    <w:rsid w:val="24B8AAA8"/>
    <w:rsid w:val="24BA932A"/>
    <w:rsid w:val="24BE65C2"/>
    <w:rsid w:val="24BE83EB"/>
    <w:rsid w:val="24BF2DF6"/>
    <w:rsid w:val="24BF354A"/>
    <w:rsid w:val="24C179AA"/>
    <w:rsid w:val="24C6795D"/>
    <w:rsid w:val="24CB26C7"/>
    <w:rsid w:val="24CD34BD"/>
    <w:rsid w:val="24CDCCFD"/>
    <w:rsid w:val="24CE234F"/>
    <w:rsid w:val="24D1ACED"/>
    <w:rsid w:val="24D5B00D"/>
    <w:rsid w:val="24D71723"/>
    <w:rsid w:val="24DA7FD2"/>
    <w:rsid w:val="24DC85CD"/>
    <w:rsid w:val="24DC86BD"/>
    <w:rsid w:val="24DCAD34"/>
    <w:rsid w:val="24DF5D36"/>
    <w:rsid w:val="24E27349"/>
    <w:rsid w:val="24E5FE53"/>
    <w:rsid w:val="24E73C48"/>
    <w:rsid w:val="24ECBA66"/>
    <w:rsid w:val="24EEC053"/>
    <w:rsid w:val="24EEF365"/>
    <w:rsid w:val="24EFA8BF"/>
    <w:rsid w:val="24F0E3CD"/>
    <w:rsid w:val="24F19785"/>
    <w:rsid w:val="24F19FA8"/>
    <w:rsid w:val="24F2A170"/>
    <w:rsid w:val="24F2AC23"/>
    <w:rsid w:val="24F613BE"/>
    <w:rsid w:val="24F83E91"/>
    <w:rsid w:val="24F9D467"/>
    <w:rsid w:val="24FE9BE1"/>
    <w:rsid w:val="25005FB4"/>
    <w:rsid w:val="25032A15"/>
    <w:rsid w:val="25054015"/>
    <w:rsid w:val="2505CF5A"/>
    <w:rsid w:val="25068967"/>
    <w:rsid w:val="2506C101"/>
    <w:rsid w:val="250706E0"/>
    <w:rsid w:val="25094C00"/>
    <w:rsid w:val="250B3549"/>
    <w:rsid w:val="250C4401"/>
    <w:rsid w:val="250DAFA5"/>
    <w:rsid w:val="250F5C11"/>
    <w:rsid w:val="250FF3DA"/>
    <w:rsid w:val="25111B4C"/>
    <w:rsid w:val="25121617"/>
    <w:rsid w:val="25144D74"/>
    <w:rsid w:val="2516AB50"/>
    <w:rsid w:val="2517B8E7"/>
    <w:rsid w:val="251BA034"/>
    <w:rsid w:val="251D6474"/>
    <w:rsid w:val="251EE277"/>
    <w:rsid w:val="25209C5F"/>
    <w:rsid w:val="2524DB2D"/>
    <w:rsid w:val="25262E39"/>
    <w:rsid w:val="25276238"/>
    <w:rsid w:val="252958A1"/>
    <w:rsid w:val="252A3582"/>
    <w:rsid w:val="252A69C9"/>
    <w:rsid w:val="252B6469"/>
    <w:rsid w:val="252C731C"/>
    <w:rsid w:val="252CEC1E"/>
    <w:rsid w:val="252CF454"/>
    <w:rsid w:val="252EC90F"/>
    <w:rsid w:val="252F551F"/>
    <w:rsid w:val="25307397"/>
    <w:rsid w:val="2531E732"/>
    <w:rsid w:val="253222F5"/>
    <w:rsid w:val="2532A87B"/>
    <w:rsid w:val="2533F06D"/>
    <w:rsid w:val="2535389F"/>
    <w:rsid w:val="25353EE4"/>
    <w:rsid w:val="25358A1E"/>
    <w:rsid w:val="253643FE"/>
    <w:rsid w:val="2536E635"/>
    <w:rsid w:val="2537CACF"/>
    <w:rsid w:val="2537D56A"/>
    <w:rsid w:val="2537E593"/>
    <w:rsid w:val="25383081"/>
    <w:rsid w:val="2538D596"/>
    <w:rsid w:val="253DABF2"/>
    <w:rsid w:val="253E6987"/>
    <w:rsid w:val="253FE9DD"/>
    <w:rsid w:val="25402FFE"/>
    <w:rsid w:val="254290C1"/>
    <w:rsid w:val="254304BD"/>
    <w:rsid w:val="25433539"/>
    <w:rsid w:val="2545A2CE"/>
    <w:rsid w:val="2545B723"/>
    <w:rsid w:val="2546EFB9"/>
    <w:rsid w:val="254863C3"/>
    <w:rsid w:val="25492878"/>
    <w:rsid w:val="25493F1C"/>
    <w:rsid w:val="2549B017"/>
    <w:rsid w:val="254A2E3B"/>
    <w:rsid w:val="254E06BB"/>
    <w:rsid w:val="25538999"/>
    <w:rsid w:val="255532AA"/>
    <w:rsid w:val="2555824F"/>
    <w:rsid w:val="2558BF1E"/>
    <w:rsid w:val="255CCA1B"/>
    <w:rsid w:val="2561E482"/>
    <w:rsid w:val="25620341"/>
    <w:rsid w:val="2562AE45"/>
    <w:rsid w:val="256595E5"/>
    <w:rsid w:val="2565C164"/>
    <w:rsid w:val="25667BA9"/>
    <w:rsid w:val="256AB5A7"/>
    <w:rsid w:val="256ACFA9"/>
    <w:rsid w:val="256E603F"/>
    <w:rsid w:val="256FBB70"/>
    <w:rsid w:val="257033CF"/>
    <w:rsid w:val="25705B14"/>
    <w:rsid w:val="2570D563"/>
    <w:rsid w:val="257153BA"/>
    <w:rsid w:val="25738F6A"/>
    <w:rsid w:val="2576A809"/>
    <w:rsid w:val="257879E7"/>
    <w:rsid w:val="2579B4B7"/>
    <w:rsid w:val="257A2B64"/>
    <w:rsid w:val="257A75C3"/>
    <w:rsid w:val="257AF94D"/>
    <w:rsid w:val="257D0E28"/>
    <w:rsid w:val="257EDAB9"/>
    <w:rsid w:val="257F956C"/>
    <w:rsid w:val="257FB739"/>
    <w:rsid w:val="257FD4C0"/>
    <w:rsid w:val="25803F21"/>
    <w:rsid w:val="2582813B"/>
    <w:rsid w:val="2585F658"/>
    <w:rsid w:val="258632A4"/>
    <w:rsid w:val="258676C2"/>
    <w:rsid w:val="25869AA8"/>
    <w:rsid w:val="25887F03"/>
    <w:rsid w:val="258A54A1"/>
    <w:rsid w:val="258A8566"/>
    <w:rsid w:val="258B2FD6"/>
    <w:rsid w:val="258E7CF4"/>
    <w:rsid w:val="258FD286"/>
    <w:rsid w:val="258FFDD8"/>
    <w:rsid w:val="25903C82"/>
    <w:rsid w:val="25904CF9"/>
    <w:rsid w:val="259431BD"/>
    <w:rsid w:val="25987CB7"/>
    <w:rsid w:val="2598BEA2"/>
    <w:rsid w:val="259B2451"/>
    <w:rsid w:val="259B6A43"/>
    <w:rsid w:val="259BFFD9"/>
    <w:rsid w:val="259CABEF"/>
    <w:rsid w:val="259D420F"/>
    <w:rsid w:val="259E6CF2"/>
    <w:rsid w:val="259EA18C"/>
    <w:rsid w:val="259FB0F2"/>
    <w:rsid w:val="25A1C055"/>
    <w:rsid w:val="25A31DAD"/>
    <w:rsid w:val="25A4F6D0"/>
    <w:rsid w:val="25A690D4"/>
    <w:rsid w:val="25A846BA"/>
    <w:rsid w:val="25A9411C"/>
    <w:rsid w:val="25AA050A"/>
    <w:rsid w:val="25AE47B4"/>
    <w:rsid w:val="25B0A87A"/>
    <w:rsid w:val="25B69B2C"/>
    <w:rsid w:val="25B7D8BA"/>
    <w:rsid w:val="25B8355D"/>
    <w:rsid w:val="25BB51CF"/>
    <w:rsid w:val="25C41754"/>
    <w:rsid w:val="25C7CCC6"/>
    <w:rsid w:val="25C82B9F"/>
    <w:rsid w:val="25C83322"/>
    <w:rsid w:val="25CBE996"/>
    <w:rsid w:val="25CFC218"/>
    <w:rsid w:val="25D141F4"/>
    <w:rsid w:val="25D43643"/>
    <w:rsid w:val="25D49140"/>
    <w:rsid w:val="25D66EFC"/>
    <w:rsid w:val="25DA2D66"/>
    <w:rsid w:val="25DADED5"/>
    <w:rsid w:val="25DE9A3F"/>
    <w:rsid w:val="25DFBD1B"/>
    <w:rsid w:val="25E02D8F"/>
    <w:rsid w:val="25E2AC62"/>
    <w:rsid w:val="25E4B4EA"/>
    <w:rsid w:val="25E4E757"/>
    <w:rsid w:val="25E729D5"/>
    <w:rsid w:val="25E7F09E"/>
    <w:rsid w:val="25E90FBE"/>
    <w:rsid w:val="25EC7D1F"/>
    <w:rsid w:val="25ED8551"/>
    <w:rsid w:val="25EE3CB2"/>
    <w:rsid w:val="25EEB871"/>
    <w:rsid w:val="25EF9C3C"/>
    <w:rsid w:val="25F3F7A2"/>
    <w:rsid w:val="25F816CA"/>
    <w:rsid w:val="25FBF58D"/>
    <w:rsid w:val="25FD1CA7"/>
    <w:rsid w:val="25FF6F52"/>
    <w:rsid w:val="26040CC5"/>
    <w:rsid w:val="260C335F"/>
    <w:rsid w:val="260E4BE8"/>
    <w:rsid w:val="260E62BF"/>
    <w:rsid w:val="260EB319"/>
    <w:rsid w:val="26153391"/>
    <w:rsid w:val="26160CEA"/>
    <w:rsid w:val="261755F5"/>
    <w:rsid w:val="2617620E"/>
    <w:rsid w:val="26197CC0"/>
    <w:rsid w:val="261C676A"/>
    <w:rsid w:val="2623697E"/>
    <w:rsid w:val="2623A19F"/>
    <w:rsid w:val="2625200D"/>
    <w:rsid w:val="262AEF2A"/>
    <w:rsid w:val="262D94E1"/>
    <w:rsid w:val="263067B6"/>
    <w:rsid w:val="2630BD83"/>
    <w:rsid w:val="263188B4"/>
    <w:rsid w:val="2635D291"/>
    <w:rsid w:val="263739E3"/>
    <w:rsid w:val="2638AC80"/>
    <w:rsid w:val="26396BF4"/>
    <w:rsid w:val="263A9549"/>
    <w:rsid w:val="263C02C7"/>
    <w:rsid w:val="263C8044"/>
    <w:rsid w:val="263CE941"/>
    <w:rsid w:val="263F00E4"/>
    <w:rsid w:val="26413D10"/>
    <w:rsid w:val="26430374"/>
    <w:rsid w:val="26431885"/>
    <w:rsid w:val="2643381E"/>
    <w:rsid w:val="2643E9D2"/>
    <w:rsid w:val="264520E4"/>
    <w:rsid w:val="26452A37"/>
    <w:rsid w:val="264772B1"/>
    <w:rsid w:val="2648165D"/>
    <w:rsid w:val="264A9346"/>
    <w:rsid w:val="264B81CE"/>
    <w:rsid w:val="264BCF57"/>
    <w:rsid w:val="264E936A"/>
    <w:rsid w:val="264F417E"/>
    <w:rsid w:val="2651A930"/>
    <w:rsid w:val="26520ACD"/>
    <w:rsid w:val="2653497C"/>
    <w:rsid w:val="2654EEC4"/>
    <w:rsid w:val="2657EB76"/>
    <w:rsid w:val="265885E9"/>
    <w:rsid w:val="265AD677"/>
    <w:rsid w:val="265AFE57"/>
    <w:rsid w:val="26617543"/>
    <w:rsid w:val="266192F3"/>
    <w:rsid w:val="2662AB65"/>
    <w:rsid w:val="2664B729"/>
    <w:rsid w:val="2665D616"/>
    <w:rsid w:val="2666263E"/>
    <w:rsid w:val="2668A49C"/>
    <w:rsid w:val="266D1FF5"/>
    <w:rsid w:val="266E1411"/>
    <w:rsid w:val="266F6D65"/>
    <w:rsid w:val="2672AF57"/>
    <w:rsid w:val="2674116D"/>
    <w:rsid w:val="267451BC"/>
    <w:rsid w:val="2674C80A"/>
    <w:rsid w:val="2674F450"/>
    <w:rsid w:val="2677D8D8"/>
    <w:rsid w:val="2679F0D8"/>
    <w:rsid w:val="267BDED4"/>
    <w:rsid w:val="267E293E"/>
    <w:rsid w:val="267FCC2F"/>
    <w:rsid w:val="26805293"/>
    <w:rsid w:val="26822F7D"/>
    <w:rsid w:val="2683F0DF"/>
    <w:rsid w:val="26863241"/>
    <w:rsid w:val="2686CF69"/>
    <w:rsid w:val="26878D7E"/>
    <w:rsid w:val="26887EE7"/>
    <w:rsid w:val="26889DE0"/>
    <w:rsid w:val="268A12A7"/>
    <w:rsid w:val="268B7920"/>
    <w:rsid w:val="268D88D5"/>
    <w:rsid w:val="26920F4B"/>
    <w:rsid w:val="2693C6E6"/>
    <w:rsid w:val="26961727"/>
    <w:rsid w:val="26980BA6"/>
    <w:rsid w:val="26989AE3"/>
    <w:rsid w:val="269F5CC1"/>
    <w:rsid w:val="26A19BE9"/>
    <w:rsid w:val="26A4546B"/>
    <w:rsid w:val="26A5801D"/>
    <w:rsid w:val="26A699BB"/>
    <w:rsid w:val="26B0F1FB"/>
    <w:rsid w:val="26B16E0E"/>
    <w:rsid w:val="26B3A490"/>
    <w:rsid w:val="26B3E420"/>
    <w:rsid w:val="26B4143A"/>
    <w:rsid w:val="26B8576C"/>
    <w:rsid w:val="26B934D5"/>
    <w:rsid w:val="26B9D6E5"/>
    <w:rsid w:val="26BA1847"/>
    <w:rsid w:val="26BA3839"/>
    <w:rsid w:val="26BB7504"/>
    <w:rsid w:val="26BE97AF"/>
    <w:rsid w:val="26BEC321"/>
    <w:rsid w:val="26C485A0"/>
    <w:rsid w:val="26C54683"/>
    <w:rsid w:val="26C822E6"/>
    <w:rsid w:val="26CB924A"/>
    <w:rsid w:val="26CEDCDA"/>
    <w:rsid w:val="26CFB691"/>
    <w:rsid w:val="26CFC9A7"/>
    <w:rsid w:val="26CFDE20"/>
    <w:rsid w:val="26D0F879"/>
    <w:rsid w:val="26D32616"/>
    <w:rsid w:val="26DB6722"/>
    <w:rsid w:val="26DDE134"/>
    <w:rsid w:val="26DE09BF"/>
    <w:rsid w:val="26E15DBD"/>
    <w:rsid w:val="26E2107B"/>
    <w:rsid w:val="26E22AA7"/>
    <w:rsid w:val="26E28F08"/>
    <w:rsid w:val="26E3AFB0"/>
    <w:rsid w:val="26E4224D"/>
    <w:rsid w:val="26E497A3"/>
    <w:rsid w:val="26E50F7D"/>
    <w:rsid w:val="26E863D1"/>
    <w:rsid w:val="26E933BB"/>
    <w:rsid w:val="26EC9BB0"/>
    <w:rsid w:val="26EDBFE9"/>
    <w:rsid w:val="26F03E05"/>
    <w:rsid w:val="26F12FD1"/>
    <w:rsid w:val="26F37C63"/>
    <w:rsid w:val="26F3FAF1"/>
    <w:rsid w:val="26F4A4DD"/>
    <w:rsid w:val="26F4BB97"/>
    <w:rsid w:val="26F5D6DD"/>
    <w:rsid w:val="26F62C98"/>
    <w:rsid w:val="26F70F24"/>
    <w:rsid w:val="26F89447"/>
    <w:rsid w:val="26FA6103"/>
    <w:rsid w:val="26FC5F64"/>
    <w:rsid w:val="26FD9106"/>
    <w:rsid w:val="26FE0B81"/>
    <w:rsid w:val="26FFE6CB"/>
    <w:rsid w:val="26FFF090"/>
    <w:rsid w:val="2700AF68"/>
    <w:rsid w:val="27014C40"/>
    <w:rsid w:val="2702545B"/>
    <w:rsid w:val="2703C781"/>
    <w:rsid w:val="27048F1D"/>
    <w:rsid w:val="2705F340"/>
    <w:rsid w:val="2706D0FD"/>
    <w:rsid w:val="270B5D50"/>
    <w:rsid w:val="270C527F"/>
    <w:rsid w:val="270F244C"/>
    <w:rsid w:val="270FA351"/>
    <w:rsid w:val="270FD06D"/>
    <w:rsid w:val="27120855"/>
    <w:rsid w:val="27123C8C"/>
    <w:rsid w:val="2712CD64"/>
    <w:rsid w:val="2712E387"/>
    <w:rsid w:val="2714AC22"/>
    <w:rsid w:val="2714E9C2"/>
    <w:rsid w:val="27172FB1"/>
    <w:rsid w:val="271AAA17"/>
    <w:rsid w:val="271C7D3B"/>
    <w:rsid w:val="271CF0C7"/>
    <w:rsid w:val="271D5D4C"/>
    <w:rsid w:val="271E24AC"/>
    <w:rsid w:val="271E91EE"/>
    <w:rsid w:val="272123BB"/>
    <w:rsid w:val="2721289B"/>
    <w:rsid w:val="27250430"/>
    <w:rsid w:val="272559C3"/>
    <w:rsid w:val="2726D16A"/>
    <w:rsid w:val="2727B71B"/>
    <w:rsid w:val="2727D85C"/>
    <w:rsid w:val="272A7430"/>
    <w:rsid w:val="272F9FFD"/>
    <w:rsid w:val="272FA9AD"/>
    <w:rsid w:val="273206E4"/>
    <w:rsid w:val="27344F5F"/>
    <w:rsid w:val="2735ECC3"/>
    <w:rsid w:val="273715A9"/>
    <w:rsid w:val="273B3523"/>
    <w:rsid w:val="273F309D"/>
    <w:rsid w:val="273F5930"/>
    <w:rsid w:val="274301F7"/>
    <w:rsid w:val="2745B7F8"/>
    <w:rsid w:val="2747DEF4"/>
    <w:rsid w:val="274B1724"/>
    <w:rsid w:val="274B7C0C"/>
    <w:rsid w:val="275306EF"/>
    <w:rsid w:val="2754C04E"/>
    <w:rsid w:val="2755B989"/>
    <w:rsid w:val="27566664"/>
    <w:rsid w:val="27589E11"/>
    <w:rsid w:val="275C8A76"/>
    <w:rsid w:val="275ED40E"/>
    <w:rsid w:val="275EFF52"/>
    <w:rsid w:val="27614A26"/>
    <w:rsid w:val="27625B06"/>
    <w:rsid w:val="2763E5B8"/>
    <w:rsid w:val="2764A595"/>
    <w:rsid w:val="27664EAA"/>
    <w:rsid w:val="2767126E"/>
    <w:rsid w:val="27679FC2"/>
    <w:rsid w:val="2768E0BB"/>
    <w:rsid w:val="276A9B88"/>
    <w:rsid w:val="276C9868"/>
    <w:rsid w:val="276F20C9"/>
    <w:rsid w:val="27704029"/>
    <w:rsid w:val="2772D161"/>
    <w:rsid w:val="2773DADC"/>
    <w:rsid w:val="2773F51F"/>
    <w:rsid w:val="2774F592"/>
    <w:rsid w:val="2777A9A6"/>
    <w:rsid w:val="27796672"/>
    <w:rsid w:val="27797AD5"/>
    <w:rsid w:val="277A0139"/>
    <w:rsid w:val="277A9B48"/>
    <w:rsid w:val="277D014C"/>
    <w:rsid w:val="2781E637"/>
    <w:rsid w:val="2782DE91"/>
    <w:rsid w:val="2782FA36"/>
    <w:rsid w:val="27833277"/>
    <w:rsid w:val="27842F54"/>
    <w:rsid w:val="27867D5E"/>
    <w:rsid w:val="278847A4"/>
    <w:rsid w:val="2788910A"/>
    <w:rsid w:val="278A4235"/>
    <w:rsid w:val="278CD824"/>
    <w:rsid w:val="27942E8F"/>
    <w:rsid w:val="2796B0C6"/>
    <w:rsid w:val="279C2E01"/>
    <w:rsid w:val="279C9CED"/>
    <w:rsid w:val="279D5228"/>
    <w:rsid w:val="279E28D5"/>
    <w:rsid w:val="279F9466"/>
    <w:rsid w:val="27A012D9"/>
    <w:rsid w:val="27A28778"/>
    <w:rsid w:val="27A2A3FE"/>
    <w:rsid w:val="27A43AB7"/>
    <w:rsid w:val="27A8CC1F"/>
    <w:rsid w:val="27AA3A65"/>
    <w:rsid w:val="27AC81F8"/>
    <w:rsid w:val="27ACC794"/>
    <w:rsid w:val="27B06C7E"/>
    <w:rsid w:val="27B30B54"/>
    <w:rsid w:val="27B61DF0"/>
    <w:rsid w:val="27B7C203"/>
    <w:rsid w:val="27B83357"/>
    <w:rsid w:val="27BC3C4A"/>
    <w:rsid w:val="27BD1008"/>
    <w:rsid w:val="27BD952F"/>
    <w:rsid w:val="27BF8D43"/>
    <w:rsid w:val="27C0E7A3"/>
    <w:rsid w:val="27C17704"/>
    <w:rsid w:val="27C45B0D"/>
    <w:rsid w:val="27C806C4"/>
    <w:rsid w:val="27C851E7"/>
    <w:rsid w:val="27C8848C"/>
    <w:rsid w:val="27CC359B"/>
    <w:rsid w:val="27CCA6CA"/>
    <w:rsid w:val="27CE6BF4"/>
    <w:rsid w:val="27CEEF96"/>
    <w:rsid w:val="27D23B00"/>
    <w:rsid w:val="27D29925"/>
    <w:rsid w:val="27D37067"/>
    <w:rsid w:val="27D401AC"/>
    <w:rsid w:val="27D415F5"/>
    <w:rsid w:val="27D4ADD8"/>
    <w:rsid w:val="27D51447"/>
    <w:rsid w:val="27D71BEE"/>
    <w:rsid w:val="27DCB682"/>
    <w:rsid w:val="27DD6736"/>
    <w:rsid w:val="27DE395A"/>
    <w:rsid w:val="27DFB93D"/>
    <w:rsid w:val="27E102E7"/>
    <w:rsid w:val="27E247FA"/>
    <w:rsid w:val="27E380DB"/>
    <w:rsid w:val="27E3981C"/>
    <w:rsid w:val="27E43702"/>
    <w:rsid w:val="27E4D025"/>
    <w:rsid w:val="27E5F437"/>
    <w:rsid w:val="27E603AA"/>
    <w:rsid w:val="27E8D45B"/>
    <w:rsid w:val="27EAC9D5"/>
    <w:rsid w:val="27EDA36C"/>
    <w:rsid w:val="27EDF2E3"/>
    <w:rsid w:val="27F0AE02"/>
    <w:rsid w:val="27F54D41"/>
    <w:rsid w:val="27F551EF"/>
    <w:rsid w:val="27F6CEB8"/>
    <w:rsid w:val="27F92F1A"/>
    <w:rsid w:val="27F99B55"/>
    <w:rsid w:val="27FBBDFB"/>
    <w:rsid w:val="27FD41D4"/>
    <w:rsid w:val="27FDD98D"/>
    <w:rsid w:val="27FE579B"/>
    <w:rsid w:val="28028224"/>
    <w:rsid w:val="2804D051"/>
    <w:rsid w:val="280543FA"/>
    <w:rsid w:val="28087CF9"/>
    <w:rsid w:val="280E0584"/>
    <w:rsid w:val="28101FB3"/>
    <w:rsid w:val="28118A3A"/>
    <w:rsid w:val="28133677"/>
    <w:rsid w:val="2813B8AF"/>
    <w:rsid w:val="2817BD15"/>
    <w:rsid w:val="2818FB53"/>
    <w:rsid w:val="28190988"/>
    <w:rsid w:val="2819D66E"/>
    <w:rsid w:val="281A426B"/>
    <w:rsid w:val="281B5681"/>
    <w:rsid w:val="281BC076"/>
    <w:rsid w:val="281FDD77"/>
    <w:rsid w:val="28200AE5"/>
    <w:rsid w:val="28205509"/>
    <w:rsid w:val="2820AD4B"/>
    <w:rsid w:val="2820EEE2"/>
    <w:rsid w:val="282192C8"/>
    <w:rsid w:val="28247039"/>
    <w:rsid w:val="2825ED64"/>
    <w:rsid w:val="28260FAB"/>
    <w:rsid w:val="282782CC"/>
    <w:rsid w:val="282A024D"/>
    <w:rsid w:val="282A8121"/>
    <w:rsid w:val="282B41B3"/>
    <w:rsid w:val="282C149D"/>
    <w:rsid w:val="282F411C"/>
    <w:rsid w:val="28311C8F"/>
    <w:rsid w:val="28318F6F"/>
    <w:rsid w:val="28332900"/>
    <w:rsid w:val="28336B5D"/>
    <w:rsid w:val="28346959"/>
    <w:rsid w:val="2834F8D7"/>
    <w:rsid w:val="2835183A"/>
    <w:rsid w:val="28351BCC"/>
    <w:rsid w:val="2836800C"/>
    <w:rsid w:val="283775B0"/>
    <w:rsid w:val="28385C83"/>
    <w:rsid w:val="283C3883"/>
    <w:rsid w:val="283EAD45"/>
    <w:rsid w:val="283FE2B5"/>
    <w:rsid w:val="2840BA07"/>
    <w:rsid w:val="28426A1C"/>
    <w:rsid w:val="2842BF6E"/>
    <w:rsid w:val="2842E6FA"/>
    <w:rsid w:val="284323DE"/>
    <w:rsid w:val="2844273B"/>
    <w:rsid w:val="2847B62A"/>
    <w:rsid w:val="284901CF"/>
    <w:rsid w:val="284A3FA1"/>
    <w:rsid w:val="284C3D70"/>
    <w:rsid w:val="284EE99C"/>
    <w:rsid w:val="284F1ED0"/>
    <w:rsid w:val="28546265"/>
    <w:rsid w:val="2857D8BC"/>
    <w:rsid w:val="2858E547"/>
    <w:rsid w:val="2859D132"/>
    <w:rsid w:val="285B29BD"/>
    <w:rsid w:val="285EC538"/>
    <w:rsid w:val="28630BEE"/>
    <w:rsid w:val="2863191A"/>
    <w:rsid w:val="2863D921"/>
    <w:rsid w:val="2867A962"/>
    <w:rsid w:val="2868FE24"/>
    <w:rsid w:val="286A7099"/>
    <w:rsid w:val="286D0333"/>
    <w:rsid w:val="286FB746"/>
    <w:rsid w:val="287034F4"/>
    <w:rsid w:val="287133CB"/>
    <w:rsid w:val="2871DDCC"/>
    <w:rsid w:val="2871FC71"/>
    <w:rsid w:val="2872DCD6"/>
    <w:rsid w:val="287347B5"/>
    <w:rsid w:val="2876A2F5"/>
    <w:rsid w:val="2876A921"/>
    <w:rsid w:val="2876E9F7"/>
    <w:rsid w:val="2878D027"/>
    <w:rsid w:val="2879DB46"/>
    <w:rsid w:val="287EDA86"/>
    <w:rsid w:val="2881BED1"/>
    <w:rsid w:val="2882AD83"/>
    <w:rsid w:val="2884DBDF"/>
    <w:rsid w:val="2885A247"/>
    <w:rsid w:val="2887F9E6"/>
    <w:rsid w:val="28890708"/>
    <w:rsid w:val="288B2D1C"/>
    <w:rsid w:val="288C0221"/>
    <w:rsid w:val="288FB1B2"/>
    <w:rsid w:val="2890E0D3"/>
    <w:rsid w:val="2891B357"/>
    <w:rsid w:val="2891F009"/>
    <w:rsid w:val="2893E59F"/>
    <w:rsid w:val="28960974"/>
    <w:rsid w:val="2896BE2C"/>
    <w:rsid w:val="28982FC5"/>
    <w:rsid w:val="2898C6BE"/>
    <w:rsid w:val="289A6ED1"/>
    <w:rsid w:val="289A85D1"/>
    <w:rsid w:val="289B653E"/>
    <w:rsid w:val="289C3344"/>
    <w:rsid w:val="289CF040"/>
    <w:rsid w:val="289F0003"/>
    <w:rsid w:val="28A01D4B"/>
    <w:rsid w:val="28A33B84"/>
    <w:rsid w:val="28A73A0B"/>
    <w:rsid w:val="28A889B8"/>
    <w:rsid w:val="28AC78F7"/>
    <w:rsid w:val="28AE5AE8"/>
    <w:rsid w:val="28AE9759"/>
    <w:rsid w:val="28AF4A7D"/>
    <w:rsid w:val="28B22517"/>
    <w:rsid w:val="28B3D19A"/>
    <w:rsid w:val="28B4E7DD"/>
    <w:rsid w:val="28B6CBA4"/>
    <w:rsid w:val="28B87062"/>
    <w:rsid w:val="28BC762B"/>
    <w:rsid w:val="28BE98C0"/>
    <w:rsid w:val="28BEC670"/>
    <w:rsid w:val="28C01F66"/>
    <w:rsid w:val="28C3ECF5"/>
    <w:rsid w:val="28C5E3B8"/>
    <w:rsid w:val="28C6BCE5"/>
    <w:rsid w:val="28CCC6CC"/>
    <w:rsid w:val="28D0914D"/>
    <w:rsid w:val="28D25926"/>
    <w:rsid w:val="28D6A98F"/>
    <w:rsid w:val="28D80FA1"/>
    <w:rsid w:val="28D8361E"/>
    <w:rsid w:val="28D94304"/>
    <w:rsid w:val="28DEC67D"/>
    <w:rsid w:val="28DFB57A"/>
    <w:rsid w:val="28E10414"/>
    <w:rsid w:val="28E399E2"/>
    <w:rsid w:val="28E48729"/>
    <w:rsid w:val="28E506B7"/>
    <w:rsid w:val="28E8AB00"/>
    <w:rsid w:val="28E92D48"/>
    <w:rsid w:val="28E93500"/>
    <w:rsid w:val="28E9B29C"/>
    <w:rsid w:val="28EA0BE1"/>
    <w:rsid w:val="28EB2E78"/>
    <w:rsid w:val="28EB6537"/>
    <w:rsid w:val="28EDDF0B"/>
    <w:rsid w:val="28F0B756"/>
    <w:rsid w:val="28F1CABF"/>
    <w:rsid w:val="28F1DEAB"/>
    <w:rsid w:val="28F49467"/>
    <w:rsid w:val="28F53947"/>
    <w:rsid w:val="28F5602E"/>
    <w:rsid w:val="28F5D648"/>
    <w:rsid w:val="28F74B72"/>
    <w:rsid w:val="28F97477"/>
    <w:rsid w:val="28F9B180"/>
    <w:rsid w:val="28FA53E6"/>
    <w:rsid w:val="28FD4D7C"/>
    <w:rsid w:val="28FD8CA9"/>
    <w:rsid w:val="290152BB"/>
    <w:rsid w:val="29039CC2"/>
    <w:rsid w:val="290529F3"/>
    <w:rsid w:val="29073516"/>
    <w:rsid w:val="290C6EDF"/>
    <w:rsid w:val="29100435"/>
    <w:rsid w:val="291055AC"/>
    <w:rsid w:val="291194D5"/>
    <w:rsid w:val="291255A7"/>
    <w:rsid w:val="2913BA28"/>
    <w:rsid w:val="2918D1FF"/>
    <w:rsid w:val="29193599"/>
    <w:rsid w:val="291B1172"/>
    <w:rsid w:val="291B1DF8"/>
    <w:rsid w:val="291C0D47"/>
    <w:rsid w:val="291C5EFA"/>
    <w:rsid w:val="291EA71C"/>
    <w:rsid w:val="291F6642"/>
    <w:rsid w:val="2921B243"/>
    <w:rsid w:val="29255D23"/>
    <w:rsid w:val="2928EB47"/>
    <w:rsid w:val="29298BC7"/>
    <w:rsid w:val="292DADD5"/>
    <w:rsid w:val="292E9390"/>
    <w:rsid w:val="2930BA90"/>
    <w:rsid w:val="29357B7A"/>
    <w:rsid w:val="2935FEE2"/>
    <w:rsid w:val="29370896"/>
    <w:rsid w:val="293867E5"/>
    <w:rsid w:val="29395383"/>
    <w:rsid w:val="293A0943"/>
    <w:rsid w:val="293B303D"/>
    <w:rsid w:val="293CE261"/>
    <w:rsid w:val="293D25E9"/>
    <w:rsid w:val="293F3C3C"/>
    <w:rsid w:val="293FBD1C"/>
    <w:rsid w:val="293FE30C"/>
    <w:rsid w:val="294024B0"/>
    <w:rsid w:val="294179F4"/>
    <w:rsid w:val="2942EB6B"/>
    <w:rsid w:val="2943D85F"/>
    <w:rsid w:val="29458D80"/>
    <w:rsid w:val="294A000F"/>
    <w:rsid w:val="294B7712"/>
    <w:rsid w:val="294CE9C0"/>
    <w:rsid w:val="294D6CD8"/>
    <w:rsid w:val="294DBC07"/>
    <w:rsid w:val="294E7A12"/>
    <w:rsid w:val="2951979A"/>
    <w:rsid w:val="29519A91"/>
    <w:rsid w:val="29554BA8"/>
    <w:rsid w:val="2956AC25"/>
    <w:rsid w:val="295C7576"/>
    <w:rsid w:val="295F0EDC"/>
    <w:rsid w:val="295F7033"/>
    <w:rsid w:val="29639222"/>
    <w:rsid w:val="2963C4B1"/>
    <w:rsid w:val="2964379A"/>
    <w:rsid w:val="2964871A"/>
    <w:rsid w:val="29658C3E"/>
    <w:rsid w:val="296607E7"/>
    <w:rsid w:val="29672320"/>
    <w:rsid w:val="296791D6"/>
    <w:rsid w:val="2967C411"/>
    <w:rsid w:val="29692976"/>
    <w:rsid w:val="296CB522"/>
    <w:rsid w:val="29706BE7"/>
    <w:rsid w:val="29762AD5"/>
    <w:rsid w:val="2976C730"/>
    <w:rsid w:val="29783E28"/>
    <w:rsid w:val="297B1CE5"/>
    <w:rsid w:val="297D6056"/>
    <w:rsid w:val="297E8EEC"/>
    <w:rsid w:val="297F2F4E"/>
    <w:rsid w:val="298406CE"/>
    <w:rsid w:val="298475B0"/>
    <w:rsid w:val="29868EE5"/>
    <w:rsid w:val="298C0590"/>
    <w:rsid w:val="298EB884"/>
    <w:rsid w:val="298F7D13"/>
    <w:rsid w:val="29919915"/>
    <w:rsid w:val="299218FB"/>
    <w:rsid w:val="29936F4F"/>
    <w:rsid w:val="29945920"/>
    <w:rsid w:val="29953505"/>
    <w:rsid w:val="29953A15"/>
    <w:rsid w:val="2995521D"/>
    <w:rsid w:val="2998A5F8"/>
    <w:rsid w:val="2998CD27"/>
    <w:rsid w:val="299B2C24"/>
    <w:rsid w:val="299EE4D3"/>
    <w:rsid w:val="299F737B"/>
    <w:rsid w:val="29A27E61"/>
    <w:rsid w:val="29A2E2AC"/>
    <w:rsid w:val="29A4318F"/>
    <w:rsid w:val="29A8EB6F"/>
    <w:rsid w:val="29AA16AB"/>
    <w:rsid w:val="29AB0B45"/>
    <w:rsid w:val="29AF41DE"/>
    <w:rsid w:val="29AFD203"/>
    <w:rsid w:val="29B35F3D"/>
    <w:rsid w:val="29B84098"/>
    <w:rsid w:val="29BC3AF6"/>
    <w:rsid w:val="29BC443E"/>
    <w:rsid w:val="29BCBDD6"/>
    <w:rsid w:val="29BE3E18"/>
    <w:rsid w:val="29C1563C"/>
    <w:rsid w:val="29C15EF2"/>
    <w:rsid w:val="29C2474C"/>
    <w:rsid w:val="29C76AFA"/>
    <w:rsid w:val="29CD3C6B"/>
    <w:rsid w:val="29D1BD42"/>
    <w:rsid w:val="29D9C77C"/>
    <w:rsid w:val="29DC1281"/>
    <w:rsid w:val="29DC39D3"/>
    <w:rsid w:val="29DCDA68"/>
    <w:rsid w:val="29DD7B06"/>
    <w:rsid w:val="29DE3A7D"/>
    <w:rsid w:val="29DF0381"/>
    <w:rsid w:val="29E01216"/>
    <w:rsid w:val="29E03257"/>
    <w:rsid w:val="29E091D7"/>
    <w:rsid w:val="29E17778"/>
    <w:rsid w:val="29E4ED7A"/>
    <w:rsid w:val="29E55111"/>
    <w:rsid w:val="29E66938"/>
    <w:rsid w:val="29E7031A"/>
    <w:rsid w:val="29E995A9"/>
    <w:rsid w:val="29EAF118"/>
    <w:rsid w:val="29EC155D"/>
    <w:rsid w:val="29EC3900"/>
    <w:rsid w:val="29EE26D2"/>
    <w:rsid w:val="29EE6FA7"/>
    <w:rsid w:val="29F1E0E1"/>
    <w:rsid w:val="29F6199D"/>
    <w:rsid w:val="29F74F1C"/>
    <w:rsid w:val="29FA775D"/>
    <w:rsid w:val="29FDDE9A"/>
    <w:rsid w:val="29FE3E0E"/>
    <w:rsid w:val="29FE5FCE"/>
    <w:rsid w:val="29FE7B0E"/>
    <w:rsid w:val="2A02224C"/>
    <w:rsid w:val="2A06E39A"/>
    <w:rsid w:val="2A0A5826"/>
    <w:rsid w:val="2A0D95AD"/>
    <w:rsid w:val="2A101042"/>
    <w:rsid w:val="2A10282D"/>
    <w:rsid w:val="2A11AC74"/>
    <w:rsid w:val="2A13F8FA"/>
    <w:rsid w:val="2A154731"/>
    <w:rsid w:val="2A16559C"/>
    <w:rsid w:val="2A181DAA"/>
    <w:rsid w:val="2A1A2FCA"/>
    <w:rsid w:val="2A1A3F0F"/>
    <w:rsid w:val="2A1B1FAF"/>
    <w:rsid w:val="2A1B21B8"/>
    <w:rsid w:val="2A1C6ABD"/>
    <w:rsid w:val="2A1CB03F"/>
    <w:rsid w:val="2A1D8AF5"/>
    <w:rsid w:val="2A1F5CBF"/>
    <w:rsid w:val="2A20CB44"/>
    <w:rsid w:val="2A2171C6"/>
    <w:rsid w:val="2A22B10B"/>
    <w:rsid w:val="2A289CC8"/>
    <w:rsid w:val="2A28B937"/>
    <w:rsid w:val="2A29006A"/>
    <w:rsid w:val="2A2AEA50"/>
    <w:rsid w:val="2A2CEEAD"/>
    <w:rsid w:val="2A2DBA9C"/>
    <w:rsid w:val="2A2E2A59"/>
    <w:rsid w:val="2A320C9F"/>
    <w:rsid w:val="2A329A00"/>
    <w:rsid w:val="2A340026"/>
    <w:rsid w:val="2A3759E0"/>
    <w:rsid w:val="2A397021"/>
    <w:rsid w:val="2A3B60E6"/>
    <w:rsid w:val="2A3E8A76"/>
    <w:rsid w:val="2A3EC94F"/>
    <w:rsid w:val="2A40391B"/>
    <w:rsid w:val="2A4105E7"/>
    <w:rsid w:val="2A41167A"/>
    <w:rsid w:val="2A4523FA"/>
    <w:rsid w:val="2A46CFE1"/>
    <w:rsid w:val="2A4817F8"/>
    <w:rsid w:val="2A48AA6D"/>
    <w:rsid w:val="2A4EC0BE"/>
    <w:rsid w:val="2A526DB9"/>
    <w:rsid w:val="2A558B36"/>
    <w:rsid w:val="2A55B3C6"/>
    <w:rsid w:val="2A55F25E"/>
    <w:rsid w:val="2A58F734"/>
    <w:rsid w:val="2A5ADF79"/>
    <w:rsid w:val="2A5B5E9F"/>
    <w:rsid w:val="2A5BAA94"/>
    <w:rsid w:val="2A5C8037"/>
    <w:rsid w:val="2A5FE899"/>
    <w:rsid w:val="2A607FA9"/>
    <w:rsid w:val="2A6200B9"/>
    <w:rsid w:val="2A64FA04"/>
    <w:rsid w:val="2A6527E1"/>
    <w:rsid w:val="2A696D74"/>
    <w:rsid w:val="2A6BF414"/>
    <w:rsid w:val="2A6E8E07"/>
    <w:rsid w:val="2A74BF47"/>
    <w:rsid w:val="2A7581F9"/>
    <w:rsid w:val="2A784EBA"/>
    <w:rsid w:val="2A7A9E0A"/>
    <w:rsid w:val="2A8260DA"/>
    <w:rsid w:val="2A83917B"/>
    <w:rsid w:val="2A846421"/>
    <w:rsid w:val="2A856522"/>
    <w:rsid w:val="2A87A832"/>
    <w:rsid w:val="2A87B6E1"/>
    <w:rsid w:val="2A885B2B"/>
    <w:rsid w:val="2A89AF6C"/>
    <w:rsid w:val="2A8ACB01"/>
    <w:rsid w:val="2A8B6509"/>
    <w:rsid w:val="2A8BF3D5"/>
    <w:rsid w:val="2A8C71E2"/>
    <w:rsid w:val="2A8DCB68"/>
    <w:rsid w:val="2A93CAB2"/>
    <w:rsid w:val="2A93D475"/>
    <w:rsid w:val="2A9459DE"/>
    <w:rsid w:val="2A9590D8"/>
    <w:rsid w:val="2A974863"/>
    <w:rsid w:val="2A980DB9"/>
    <w:rsid w:val="2A9B16E0"/>
    <w:rsid w:val="2AA05E6A"/>
    <w:rsid w:val="2AA4FD66"/>
    <w:rsid w:val="2AA78497"/>
    <w:rsid w:val="2AA9C317"/>
    <w:rsid w:val="2AAAB8DD"/>
    <w:rsid w:val="2AABC275"/>
    <w:rsid w:val="2AAC8934"/>
    <w:rsid w:val="2AAD1DC4"/>
    <w:rsid w:val="2AAF830B"/>
    <w:rsid w:val="2AB07294"/>
    <w:rsid w:val="2AB1C5F4"/>
    <w:rsid w:val="2AB41D99"/>
    <w:rsid w:val="2AB7390D"/>
    <w:rsid w:val="2AB744A7"/>
    <w:rsid w:val="2AB7A91C"/>
    <w:rsid w:val="2ABA9AF8"/>
    <w:rsid w:val="2ABB1C81"/>
    <w:rsid w:val="2ABD5AE1"/>
    <w:rsid w:val="2ABDE718"/>
    <w:rsid w:val="2ABF2C3A"/>
    <w:rsid w:val="2AC065EF"/>
    <w:rsid w:val="2AC309B6"/>
    <w:rsid w:val="2AC3FC72"/>
    <w:rsid w:val="2AC755CB"/>
    <w:rsid w:val="2AC8E923"/>
    <w:rsid w:val="2ACAC758"/>
    <w:rsid w:val="2ACB63B6"/>
    <w:rsid w:val="2AD08682"/>
    <w:rsid w:val="2AD258CF"/>
    <w:rsid w:val="2AD2EC2D"/>
    <w:rsid w:val="2AD2FBDC"/>
    <w:rsid w:val="2AD303C2"/>
    <w:rsid w:val="2AD5BA45"/>
    <w:rsid w:val="2AD7289C"/>
    <w:rsid w:val="2AD89CBF"/>
    <w:rsid w:val="2AD9A015"/>
    <w:rsid w:val="2ADA6271"/>
    <w:rsid w:val="2ADD4C03"/>
    <w:rsid w:val="2ADD9F56"/>
    <w:rsid w:val="2AE048F4"/>
    <w:rsid w:val="2AE42B8F"/>
    <w:rsid w:val="2AE4CB95"/>
    <w:rsid w:val="2AE5F7CE"/>
    <w:rsid w:val="2AE94C24"/>
    <w:rsid w:val="2AEADCD9"/>
    <w:rsid w:val="2AEB2226"/>
    <w:rsid w:val="2AEE7E6C"/>
    <w:rsid w:val="2AEEF58A"/>
    <w:rsid w:val="2AEFD337"/>
    <w:rsid w:val="2AF044FA"/>
    <w:rsid w:val="2AF0E794"/>
    <w:rsid w:val="2AF1918B"/>
    <w:rsid w:val="2AF381CD"/>
    <w:rsid w:val="2AF5BBDD"/>
    <w:rsid w:val="2AF65BDD"/>
    <w:rsid w:val="2AF7217A"/>
    <w:rsid w:val="2AF74AD5"/>
    <w:rsid w:val="2AF81F0E"/>
    <w:rsid w:val="2AF84EF5"/>
    <w:rsid w:val="2AF971A7"/>
    <w:rsid w:val="2AFC269B"/>
    <w:rsid w:val="2AFD06EF"/>
    <w:rsid w:val="2AFFC9D0"/>
    <w:rsid w:val="2B02F381"/>
    <w:rsid w:val="2B048FBA"/>
    <w:rsid w:val="2B04F9D7"/>
    <w:rsid w:val="2B05C95D"/>
    <w:rsid w:val="2B067DF3"/>
    <w:rsid w:val="2B06D335"/>
    <w:rsid w:val="2B09BEAB"/>
    <w:rsid w:val="2B0A991C"/>
    <w:rsid w:val="2B0BCA9E"/>
    <w:rsid w:val="2B0C739F"/>
    <w:rsid w:val="2B0C8414"/>
    <w:rsid w:val="2B0F7C06"/>
    <w:rsid w:val="2B11309E"/>
    <w:rsid w:val="2B11FB36"/>
    <w:rsid w:val="2B121C87"/>
    <w:rsid w:val="2B144860"/>
    <w:rsid w:val="2B145744"/>
    <w:rsid w:val="2B16180B"/>
    <w:rsid w:val="2B165E64"/>
    <w:rsid w:val="2B169106"/>
    <w:rsid w:val="2B180F97"/>
    <w:rsid w:val="2B18C4C3"/>
    <w:rsid w:val="2B18E6A5"/>
    <w:rsid w:val="2B19482A"/>
    <w:rsid w:val="2B1BC61F"/>
    <w:rsid w:val="2B1F9078"/>
    <w:rsid w:val="2B20086B"/>
    <w:rsid w:val="2B2229E1"/>
    <w:rsid w:val="2B22AD5B"/>
    <w:rsid w:val="2B2473DC"/>
    <w:rsid w:val="2B24B0C8"/>
    <w:rsid w:val="2B2956B4"/>
    <w:rsid w:val="2B2A61B5"/>
    <w:rsid w:val="2B2E6F7A"/>
    <w:rsid w:val="2B2F6816"/>
    <w:rsid w:val="2B3132EE"/>
    <w:rsid w:val="2B3597C4"/>
    <w:rsid w:val="2B36C99F"/>
    <w:rsid w:val="2B3BE8C7"/>
    <w:rsid w:val="2B47C075"/>
    <w:rsid w:val="2B49B42C"/>
    <w:rsid w:val="2B4A99B7"/>
    <w:rsid w:val="2B501F78"/>
    <w:rsid w:val="2B50248D"/>
    <w:rsid w:val="2B502E84"/>
    <w:rsid w:val="2B515C63"/>
    <w:rsid w:val="2B519259"/>
    <w:rsid w:val="2B54AAD6"/>
    <w:rsid w:val="2B557B8C"/>
    <w:rsid w:val="2B5599A9"/>
    <w:rsid w:val="2B59076C"/>
    <w:rsid w:val="2B59FBCE"/>
    <w:rsid w:val="2B5B61E6"/>
    <w:rsid w:val="2B5C173A"/>
    <w:rsid w:val="2B5DC118"/>
    <w:rsid w:val="2B5E17AD"/>
    <w:rsid w:val="2B5F57A5"/>
    <w:rsid w:val="2B608F64"/>
    <w:rsid w:val="2B609466"/>
    <w:rsid w:val="2B63BE0E"/>
    <w:rsid w:val="2B6A5CDB"/>
    <w:rsid w:val="2B6BE95B"/>
    <w:rsid w:val="2B6DA48E"/>
    <w:rsid w:val="2B6DDD65"/>
    <w:rsid w:val="2B6E9CEF"/>
    <w:rsid w:val="2B6FB5C3"/>
    <w:rsid w:val="2B70690E"/>
    <w:rsid w:val="2B70CF3D"/>
    <w:rsid w:val="2B744DC1"/>
    <w:rsid w:val="2B74BAC9"/>
    <w:rsid w:val="2B7526CD"/>
    <w:rsid w:val="2B7C9774"/>
    <w:rsid w:val="2B7F2460"/>
    <w:rsid w:val="2B814D2D"/>
    <w:rsid w:val="2B81735C"/>
    <w:rsid w:val="2B81EAFD"/>
    <w:rsid w:val="2B82D37B"/>
    <w:rsid w:val="2B84013C"/>
    <w:rsid w:val="2B841980"/>
    <w:rsid w:val="2B855C89"/>
    <w:rsid w:val="2B872061"/>
    <w:rsid w:val="2B880F63"/>
    <w:rsid w:val="2B8CD49C"/>
    <w:rsid w:val="2B8D1CE6"/>
    <w:rsid w:val="2B8D3CFA"/>
    <w:rsid w:val="2B8FBB05"/>
    <w:rsid w:val="2B95358E"/>
    <w:rsid w:val="2B9618E7"/>
    <w:rsid w:val="2B9B6659"/>
    <w:rsid w:val="2B9B829B"/>
    <w:rsid w:val="2B9EA502"/>
    <w:rsid w:val="2B9F5179"/>
    <w:rsid w:val="2BA4A840"/>
    <w:rsid w:val="2BA59D84"/>
    <w:rsid w:val="2BA78906"/>
    <w:rsid w:val="2BAC3687"/>
    <w:rsid w:val="2BAFBD18"/>
    <w:rsid w:val="2BB01C13"/>
    <w:rsid w:val="2BB087B9"/>
    <w:rsid w:val="2BB190DB"/>
    <w:rsid w:val="2BB2D985"/>
    <w:rsid w:val="2BB50070"/>
    <w:rsid w:val="2BB69296"/>
    <w:rsid w:val="2BB7A3D9"/>
    <w:rsid w:val="2BBA4847"/>
    <w:rsid w:val="2BC05469"/>
    <w:rsid w:val="2BC0AAC2"/>
    <w:rsid w:val="2BC0ED9C"/>
    <w:rsid w:val="2BC1E74B"/>
    <w:rsid w:val="2BC6693B"/>
    <w:rsid w:val="2BC76F05"/>
    <w:rsid w:val="2BC793E3"/>
    <w:rsid w:val="2BC85466"/>
    <w:rsid w:val="2BC8B023"/>
    <w:rsid w:val="2BCA3D93"/>
    <w:rsid w:val="2BCEB694"/>
    <w:rsid w:val="2BCFCDEE"/>
    <w:rsid w:val="2BD10B53"/>
    <w:rsid w:val="2BD1472E"/>
    <w:rsid w:val="2BD3377C"/>
    <w:rsid w:val="2BD38386"/>
    <w:rsid w:val="2BD509A3"/>
    <w:rsid w:val="2BD52869"/>
    <w:rsid w:val="2BD52913"/>
    <w:rsid w:val="2BDA1F4D"/>
    <w:rsid w:val="2BDBCEDC"/>
    <w:rsid w:val="2BDC484B"/>
    <w:rsid w:val="2BDDA1E3"/>
    <w:rsid w:val="2BDE8C26"/>
    <w:rsid w:val="2BDF0204"/>
    <w:rsid w:val="2BDF427D"/>
    <w:rsid w:val="2BE1AFEC"/>
    <w:rsid w:val="2BE28B97"/>
    <w:rsid w:val="2BE41F2E"/>
    <w:rsid w:val="2BE62581"/>
    <w:rsid w:val="2BEA529D"/>
    <w:rsid w:val="2BEAA0D4"/>
    <w:rsid w:val="2BEB1D2F"/>
    <w:rsid w:val="2BEBB3F2"/>
    <w:rsid w:val="2BEFCEAA"/>
    <w:rsid w:val="2BF082FF"/>
    <w:rsid w:val="2BF0B0B0"/>
    <w:rsid w:val="2BF6112E"/>
    <w:rsid w:val="2BF919A9"/>
    <w:rsid w:val="2BFFF65A"/>
    <w:rsid w:val="2C01C240"/>
    <w:rsid w:val="2C020D16"/>
    <w:rsid w:val="2C02E7FA"/>
    <w:rsid w:val="2C03896B"/>
    <w:rsid w:val="2C071BAD"/>
    <w:rsid w:val="2C081208"/>
    <w:rsid w:val="2C083533"/>
    <w:rsid w:val="2C085844"/>
    <w:rsid w:val="2C0AFEAA"/>
    <w:rsid w:val="2C0C5C16"/>
    <w:rsid w:val="2C0D3E62"/>
    <w:rsid w:val="2C0EB393"/>
    <w:rsid w:val="2C0ED089"/>
    <w:rsid w:val="2C113B9C"/>
    <w:rsid w:val="2C11D8E9"/>
    <w:rsid w:val="2C1238A8"/>
    <w:rsid w:val="2C136D2D"/>
    <w:rsid w:val="2C13A53C"/>
    <w:rsid w:val="2C148479"/>
    <w:rsid w:val="2C149900"/>
    <w:rsid w:val="2C15BE65"/>
    <w:rsid w:val="2C173E31"/>
    <w:rsid w:val="2C189D34"/>
    <w:rsid w:val="2C1CF48D"/>
    <w:rsid w:val="2C1FFA14"/>
    <w:rsid w:val="2C224F35"/>
    <w:rsid w:val="2C2300E7"/>
    <w:rsid w:val="2C257FCD"/>
    <w:rsid w:val="2C283912"/>
    <w:rsid w:val="2C28626C"/>
    <w:rsid w:val="2C2CC21D"/>
    <w:rsid w:val="2C2D478D"/>
    <w:rsid w:val="2C2DD700"/>
    <w:rsid w:val="2C2E380C"/>
    <w:rsid w:val="2C2F71CF"/>
    <w:rsid w:val="2C3062E5"/>
    <w:rsid w:val="2C3723EF"/>
    <w:rsid w:val="2C38DED8"/>
    <w:rsid w:val="2C3A61E8"/>
    <w:rsid w:val="2C3AFA4C"/>
    <w:rsid w:val="2C3DCCA9"/>
    <w:rsid w:val="2C3EDC41"/>
    <w:rsid w:val="2C3EE51C"/>
    <w:rsid w:val="2C429030"/>
    <w:rsid w:val="2C47D38F"/>
    <w:rsid w:val="2C4864C4"/>
    <w:rsid w:val="2C48B2F6"/>
    <w:rsid w:val="2C490302"/>
    <w:rsid w:val="2C49579F"/>
    <w:rsid w:val="2C4AA9F0"/>
    <w:rsid w:val="2C4DDBC3"/>
    <w:rsid w:val="2C4F5221"/>
    <w:rsid w:val="2C516243"/>
    <w:rsid w:val="2C539392"/>
    <w:rsid w:val="2C53F7A7"/>
    <w:rsid w:val="2C57BEF0"/>
    <w:rsid w:val="2C5966A3"/>
    <w:rsid w:val="2C5A16B8"/>
    <w:rsid w:val="2C5CD427"/>
    <w:rsid w:val="2C5D54AD"/>
    <w:rsid w:val="2C5D82FC"/>
    <w:rsid w:val="2C5E4185"/>
    <w:rsid w:val="2C6014EF"/>
    <w:rsid w:val="2C6023F9"/>
    <w:rsid w:val="2C62A030"/>
    <w:rsid w:val="2C62E4E9"/>
    <w:rsid w:val="2C630898"/>
    <w:rsid w:val="2C651B28"/>
    <w:rsid w:val="2C68C501"/>
    <w:rsid w:val="2C6A1DE5"/>
    <w:rsid w:val="2C6C9642"/>
    <w:rsid w:val="2C6CDD51"/>
    <w:rsid w:val="2C6E0168"/>
    <w:rsid w:val="2C732C8C"/>
    <w:rsid w:val="2C74340F"/>
    <w:rsid w:val="2C755411"/>
    <w:rsid w:val="2C76CEAE"/>
    <w:rsid w:val="2C790B5F"/>
    <w:rsid w:val="2C816474"/>
    <w:rsid w:val="2C861194"/>
    <w:rsid w:val="2C8CEC6A"/>
    <w:rsid w:val="2C8D2822"/>
    <w:rsid w:val="2C901BAC"/>
    <w:rsid w:val="2C90D574"/>
    <w:rsid w:val="2C94D51E"/>
    <w:rsid w:val="2C957515"/>
    <w:rsid w:val="2C957ECF"/>
    <w:rsid w:val="2C96285F"/>
    <w:rsid w:val="2C99B8E6"/>
    <w:rsid w:val="2C9A3509"/>
    <w:rsid w:val="2C9A5C00"/>
    <w:rsid w:val="2C9A7BC8"/>
    <w:rsid w:val="2C9ABF99"/>
    <w:rsid w:val="2C9ABF99"/>
    <w:rsid w:val="2C9B71E9"/>
    <w:rsid w:val="2C9C6F24"/>
    <w:rsid w:val="2C9F8F4B"/>
    <w:rsid w:val="2CA0CA38"/>
    <w:rsid w:val="2CA5E905"/>
    <w:rsid w:val="2CABDD77"/>
    <w:rsid w:val="2CADA486"/>
    <w:rsid w:val="2CADD160"/>
    <w:rsid w:val="2CB027A5"/>
    <w:rsid w:val="2CB2791E"/>
    <w:rsid w:val="2CB2F696"/>
    <w:rsid w:val="2CB33DE2"/>
    <w:rsid w:val="2CB51AA6"/>
    <w:rsid w:val="2CB55D76"/>
    <w:rsid w:val="2CB5B91D"/>
    <w:rsid w:val="2CB63D44"/>
    <w:rsid w:val="2CC18421"/>
    <w:rsid w:val="2CC1CD3B"/>
    <w:rsid w:val="2CC26B95"/>
    <w:rsid w:val="2CC2D431"/>
    <w:rsid w:val="2CC31312"/>
    <w:rsid w:val="2CC44C71"/>
    <w:rsid w:val="2CC46EF9"/>
    <w:rsid w:val="2CC5EE9A"/>
    <w:rsid w:val="2CC65BC4"/>
    <w:rsid w:val="2CC673A0"/>
    <w:rsid w:val="2CC7589B"/>
    <w:rsid w:val="2CC9C13D"/>
    <w:rsid w:val="2CCA2805"/>
    <w:rsid w:val="2CCA3FDB"/>
    <w:rsid w:val="2CCB4D8D"/>
    <w:rsid w:val="2CCC5108"/>
    <w:rsid w:val="2CD062CA"/>
    <w:rsid w:val="2CD0C311"/>
    <w:rsid w:val="2CD2CF8A"/>
    <w:rsid w:val="2CD35E46"/>
    <w:rsid w:val="2CD37FB9"/>
    <w:rsid w:val="2CD65F95"/>
    <w:rsid w:val="2CD6E257"/>
    <w:rsid w:val="2CDB5A38"/>
    <w:rsid w:val="2CDCFE6F"/>
    <w:rsid w:val="2CDD4CCE"/>
    <w:rsid w:val="2CE004BE"/>
    <w:rsid w:val="2CE2D98B"/>
    <w:rsid w:val="2CE64400"/>
    <w:rsid w:val="2CE8309E"/>
    <w:rsid w:val="2CE8712B"/>
    <w:rsid w:val="2CEA24E2"/>
    <w:rsid w:val="2CEC2285"/>
    <w:rsid w:val="2CED0FCA"/>
    <w:rsid w:val="2CEDE19E"/>
    <w:rsid w:val="2CEE2090"/>
    <w:rsid w:val="2CEF70E7"/>
    <w:rsid w:val="2CF414DC"/>
    <w:rsid w:val="2CF45068"/>
    <w:rsid w:val="2CF6BD8E"/>
    <w:rsid w:val="2CF754A1"/>
    <w:rsid w:val="2CF79F9A"/>
    <w:rsid w:val="2CF83329"/>
    <w:rsid w:val="2CF98597"/>
    <w:rsid w:val="2CFADA5B"/>
    <w:rsid w:val="2CFDF8C9"/>
    <w:rsid w:val="2D007548"/>
    <w:rsid w:val="2D010154"/>
    <w:rsid w:val="2D010ECB"/>
    <w:rsid w:val="2D056A3E"/>
    <w:rsid w:val="2D0C995C"/>
    <w:rsid w:val="2D0DC12D"/>
    <w:rsid w:val="2D0E1509"/>
    <w:rsid w:val="2D1253BF"/>
    <w:rsid w:val="2D155542"/>
    <w:rsid w:val="2D165005"/>
    <w:rsid w:val="2D183012"/>
    <w:rsid w:val="2D186AA8"/>
    <w:rsid w:val="2D1B6A17"/>
    <w:rsid w:val="2D1C4B67"/>
    <w:rsid w:val="2D1CB5B4"/>
    <w:rsid w:val="2D1D8AE3"/>
    <w:rsid w:val="2D1F1B32"/>
    <w:rsid w:val="2D210097"/>
    <w:rsid w:val="2D23B634"/>
    <w:rsid w:val="2D25848D"/>
    <w:rsid w:val="2D27C0D9"/>
    <w:rsid w:val="2D287659"/>
    <w:rsid w:val="2D312ACF"/>
    <w:rsid w:val="2D3154E0"/>
    <w:rsid w:val="2D331152"/>
    <w:rsid w:val="2D33854A"/>
    <w:rsid w:val="2D34ACBF"/>
    <w:rsid w:val="2D36924A"/>
    <w:rsid w:val="2D3DA729"/>
    <w:rsid w:val="2D3F555B"/>
    <w:rsid w:val="2D406CE6"/>
    <w:rsid w:val="2D410146"/>
    <w:rsid w:val="2D426F48"/>
    <w:rsid w:val="2D433DB1"/>
    <w:rsid w:val="2D441ECD"/>
    <w:rsid w:val="2D45759E"/>
    <w:rsid w:val="2D45F12F"/>
    <w:rsid w:val="2D4AAF98"/>
    <w:rsid w:val="2D4CD337"/>
    <w:rsid w:val="2D4EC4D4"/>
    <w:rsid w:val="2D5109A6"/>
    <w:rsid w:val="2D515507"/>
    <w:rsid w:val="2D523216"/>
    <w:rsid w:val="2D5437B6"/>
    <w:rsid w:val="2D577A72"/>
    <w:rsid w:val="2D59509D"/>
    <w:rsid w:val="2D59CCB5"/>
    <w:rsid w:val="2D59F061"/>
    <w:rsid w:val="2D5AD008"/>
    <w:rsid w:val="2D5BE212"/>
    <w:rsid w:val="2D5D01CA"/>
    <w:rsid w:val="2D5D4B1B"/>
    <w:rsid w:val="2D64093A"/>
    <w:rsid w:val="2D66D891"/>
    <w:rsid w:val="2D6BA0E8"/>
    <w:rsid w:val="2D6BBB09"/>
    <w:rsid w:val="2D6C3D33"/>
    <w:rsid w:val="2D6C9559"/>
    <w:rsid w:val="2D6E8366"/>
    <w:rsid w:val="2D714F3F"/>
    <w:rsid w:val="2D774FB5"/>
    <w:rsid w:val="2D782B5A"/>
    <w:rsid w:val="2D78C413"/>
    <w:rsid w:val="2D7C3107"/>
    <w:rsid w:val="2D7CB922"/>
    <w:rsid w:val="2D7CFBCA"/>
    <w:rsid w:val="2D7D739D"/>
    <w:rsid w:val="2D7D823D"/>
    <w:rsid w:val="2D7EC189"/>
    <w:rsid w:val="2D7F672B"/>
    <w:rsid w:val="2D824DFE"/>
    <w:rsid w:val="2D85ABF3"/>
    <w:rsid w:val="2D86F62E"/>
    <w:rsid w:val="2D88471E"/>
    <w:rsid w:val="2D88BED1"/>
    <w:rsid w:val="2D8BE434"/>
    <w:rsid w:val="2D8E627C"/>
    <w:rsid w:val="2D9338F1"/>
    <w:rsid w:val="2D934B56"/>
    <w:rsid w:val="2D95DC3F"/>
    <w:rsid w:val="2D9A0308"/>
    <w:rsid w:val="2D9A5BED"/>
    <w:rsid w:val="2D9B1412"/>
    <w:rsid w:val="2D9DFE4C"/>
    <w:rsid w:val="2D9F1841"/>
    <w:rsid w:val="2DA03C1B"/>
    <w:rsid w:val="2DA260B7"/>
    <w:rsid w:val="2DA32FCD"/>
    <w:rsid w:val="2DA43E5B"/>
    <w:rsid w:val="2DA7E614"/>
    <w:rsid w:val="2DA9CA77"/>
    <w:rsid w:val="2DAA0867"/>
    <w:rsid w:val="2DADE76C"/>
    <w:rsid w:val="2DAE1B4B"/>
    <w:rsid w:val="2DAE9DA9"/>
    <w:rsid w:val="2DAEE4EA"/>
    <w:rsid w:val="2DAF1D7F"/>
    <w:rsid w:val="2DAFB9A9"/>
    <w:rsid w:val="2DB0728E"/>
    <w:rsid w:val="2DB0F881"/>
    <w:rsid w:val="2DB3F585"/>
    <w:rsid w:val="2DB40256"/>
    <w:rsid w:val="2DB584BD"/>
    <w:rsid w:val="2DB70B05"/>
    <w:rsid w:val="2DBD3A73"/>
    <w:rsid w:val="2DBE832B"/>
    <w:rsid w:val="2DBF61D8"/>
    <w:rsid w:val="2DC00589"/>
    <w:rsid w:val="2DC0D063"/>
    <w:rsid w:val="2DC11ACD"/>
    <w:rsid w:val="2DC27131"/>
    <w:rsid w:val="2DC4E4F2"/>
    <w:rsid w:val="2DC51A3A"/>
    <w:rsid w:val="2DC6DC5E"/>
    <w:rsid w:val="2DC81EC2"/>
    <w:rsid w:val="2DC9B80C"/>
    <w:rsid w:val="2DCC312A"/>
    <w:rsid w:val="2DCC9838"/>
    <w:rsid w:val="2DCC992D"/>
    <w:rsid w:val="2DCCB5E9"/>
    <w:rsid w:val="2DD2D238"/>
    <w:rsid w:val="2DD34E02"/>
    <w:rsid w:val="2DD81476"/>
    <w:rsid w:val="2DDA9E4C"/>
    <w:rsid w:val="2DDCD3E5"/>
    <w:rsid w:val="2DDDC096"/>
    <w:rsid w:val="2DE0F6BC"/>
    <w:rsid w:val="2DE2E670"/>
    <w:rsid w:val="2DE2ED6B"/>
    <w:rsid w:val="2DE49572"/>
    <w:rsid w:val="2DE5978B"/>
    <w:rsid w:val="2DE5FCA3"/>
    <w:rsid w:val="2DE75ED3"/>
    <w:rsid w:val="2DEB6174"/>
    <w:rsid w:val="2DEC0CF2"/>
    <w:rsid w:val="2DECFEC7"/>
    <w:rsid w:val="2DEDE2A4"/>
    <w:rsid w:val="2DEF3C25"/>
    <w:rsid w:val="2DF1D9C5"/>
    <w:rsid w:val="2DF23BBA"/>
    <w:rsid w:val="2DF27079"/>
    <w:rsid w:val="2DF38296"/>
    <w:rsid w:val="2DF45481"/>
    <w:rsid w:val="2DF4B05C"/>
    <w:rsid w:val="2DF6CB43"/>
    <w:rsid w:val="2DF9FA58"/>
    <w:rsid w:val="2DFD69AE"/>
    <w:rsid w:val="2DFEF681"/>
    <w:rsid w:val="2DFFF03F"/>
    <w:rsid w:val="2E021DEC"/>
    <w:rsid w:val="2E0422BD"/>
    <w:rsid w:val="2E06C922"/>
    <w:rsid w:val="2E0940C6"/>
    <w:rsid w:val="2E094E13"/>
    <w:rsid w:val="2E09B426"/>
    <w:rsid w:val="2E103922"/>
    <w:rsid w:val="2E1095F9"/>
    <w:rsid w:val="2E10B0D1"/>
    <w:rsid w:val="2E10E080"/>
    <w:rsid w:val="2E11ED92"/>
    <w:rsid w:val="2E17A644"/>
    <w:rsid w:val="2E1D6DB2"/>
    <w:rsid w:val="2E27FCB3"/>
    <w:rsid w:val="2E2B7579"/>
    <w:rsid w:val="2E2C15A0"/>
    <w:rsid w:val="2E2C416C"/>
    <w:rsid w:val="2E2C64F9"/>
    <w:rsid w:val="2E2D0AEF"/>
    <w:rsid w:val="2E2EA489"/>
    <w:rsid w:val="2E33CCC2"/>
    <w:rsid w:val="2E3552F5"/>
    <w:rsid w:val="2E364F88"/>
    <w:rsid w:val="2E370A82"/>
    <w:rsid w:val="2E397384"/>
    <w:rsid w:val="2E398AFD"/>
    <w:rsid w:val="2E3A45D4"/>
    <w:rsid w:val="2E3D2ABB"/>
    <w:rsid w:val="2E3DE84F"/>
    <w:rsid w:val="2E4552EA"/>
    <w:rsid w:val="2E49513E"/>
    <w:rsid w:val="2E499BF8"/>
    <w:rsid w:val="2E4BB18A"/>
    <w:rsid w:val="2E4BDF2C"/>
    <w:rsid w:val="2E4BF806"/>
    <w:rsid w:val="2E4D5E58"/>
    <w:rsid w:val="2E4EC6F7"/>
    <w:rsid w:val="2E4FD45D"/>
    <w:rsid w:val="2E524C62"/>
    <w:rsid w:val="2E534A29"/>
    <w:rsid w:val="2E537F86"/>
    <w:rsid w:val="2E53AB72"/>
    <w:rsid w:val="2E574408"/>
    <w:rsid w:val="2E588791"/>
    <w:rsid w:val="2E599142"/>
    <w:rsid w:val="2E5BA9D8"/>
    <w:rsid w:val="2E60A462"/>
    <w:rsid w:val="2E620D88"/>
    <w:rsid w:val="2E650A38"/>
    <w:rsid w:val="2E6535CF"/>
    <w:rsid w:val="2E65904B"/>
    <w:rsid w:val="2E66103C"/>
    <w:rsid w:val="2E693D93"/>
    <w:rsid w:val="2E6A3729"/>
    <w:rsid w:val="2E6B8DED"/>
    <w:rsid w:val="2E6F0606"/>
    <w:rsid w:val="2E73021B"/>
    <w:rsid w:val="2E745E7A"/>
    <w:rsid w:val="2E7660B4"/>
    <w:rsid w:val="2E77D04A"/>
    <w:rsid w:val="2E77E223"/>
    <w:rsid w:val="2E78214F"/>
    <w:rsid w:val="2E798F04"/>
    <w:rsid w:val="2E7A0233"/>
    <w:rsid w:val="2E7A5AA2"/>
    <w:rsid w:val="2E7ECF44"/>
    <w:rsid w:val="2E7F7F4B"/>
    <w:rsid w:val="2E7FA1CD"/>
    <w:rsid w:val="2E7FBAF1"/>
    <w:rsid w:val="2E80C197"/>
    <w:rsid w:val="2E81B86E"/>
    <w:rsid w:val="2E8201D9"/>
    <w:rsid w:val="2E828D65"/>
    <w:rsid w:val="2E840C84"/>
    <w:rsid w:val="2E855794"/>
    <w:rsid w:val="2E85640B"/>
    <w:rsid w:val="2E8673DB"/>
    <w:rsid w:val="2E86DE2A"/>
    <w:rsid w:val="2E870DFE"/>
    <w:rsid w:val="2E87C822"/>
    <w:rsid w:val="2E899C0A"/>
    <w:rsid w:val="2E8F4A70"/>
    <w:rsid w:val="2E94C1C3"/>
    <w:rsid w:val="2E99559F"/>
    <w:rsid w:val="2E9C6511"/>
    <w:rsid w:val="2E9CA6A5"/>
    <w:rsid w:val="2E9E488C"/>
    <w:rsid w:val="2EA05B54"/>
    <w:rsid w:val="2EA1DE26"/>
    <w:rsid w:val="2EA20013"/>
    <w:rsid w:val="2EA22B3A"/>
    <w:rsid w:val="2EA4D735"/>
    <w:rsid w:val="2EA89B7E"/>
    <w:rsid w:val="2EA9AC7C"/>
    <w:rsid w:val="2EAA1CDF"/>
    <w:rsid w:val="2EAB9AB0"/>
    <w:rsid w:val="2EACACC7"/>
    <w:rsid w:val="2EACFD4D"/>
    <w:rsid w:val="2EAD4580"/>
    <w:rsid w:val="2EB0BE09"/>
    <w:rsid w:val="2EB1A6B2"/>
    <w:rsid w:val="2EB1AD8F"/>
    <w:rsid w:val="2EB27414"/>
    <w:rsid w:val="2EB4F2B2"/>
    <w:rsid w:val="2EB8288F"/>
    <w:rsid w:val="2EBC0D7D"/>
    <w:rsid w:val="2EBC1B77"/>
    <w:rsid w:val="2EBD706E"/>
    <w:rsid w:val="2EBE3FED"/>
    <w:rsid w:val="2EC1D6A8"/>
    <w:rsid w:val="2EC207C4"/>
    <w:rsid w:val="2EC4FD39"/>
    <w:rsid w:val="2EC5749A"/>
    <w:rsid w:val="2EC57CC2"/>
    <w:rsid w:val="2EC70658"/>
    <w:rsid w:val="2ECB9E63"/>
    <w:rsid w:val="2ECD1F3D"/>
    <w:rsid w:val="2ECD33D3"/>
    <w:rsid w:val="2ECF3DBC"/>
    <w:rsid w:val="2ED27FA4"/>
    <w:rsid w:val="2ED4978E"/>
    <w:rsid w:val="2ED6D095"/>
    <w:rsid w:val="2ED9E50B"/>
    <w:rsid w:val="2EDCCA5B"/>
    <w:rsid w:val="2EDCCE78"/>
    <w:rsid w:val="2EDFA807"/>
    <w:rsid w:val="2EE21842"/>
    <w:rsid w:val="2EE2F5E8"/>
    <w:rsid w:val="2EE3238B"/>
    <w:rsid w:val="2EE64469"/>
    <w:rsid w:val="2EE7EBDB"/>
    <w:rsid w:val="2EE85C85"/>
    <w:rsid w:val="2EED58AC"/>
    <w:rsid w:val="2EEFBC4A"/>
    <w:rsid w:val="2EF02162"/>
    <w:rsid w:val="2EF38A2E"/>
    <w:rsid w:val="2EF4C77A"/>
    <w:rsid w:val="2EF5AAA2"/>
    <w:rsid w:val="2EFA0185"/>
    <w:rsid w:val="2EFB9A82"/>
    <w:rsid w:val="2EFD5108"/>
    <w:rsid w:val="2EFE9548"/>
    <w:rsid w:val="2EFF05BC"/>
    <w:rsid w:val="2EFF1493"/>
    <w:rsid w:val="2EFF33DC"/>
    <w:rsid w:val="2EFFE2ED"/>
    <w:rsid w:val="2F00777B"/>
    <w:rsid w:val="2F01443C"/>
    <w:rsid w:val="2F01FBA2"/>
    <w:rsid w:val="2F034BDD"/>
    <w:rsid w:val="2F0453DC"/>
    <w:rsid w:val="2F051A04"/>
    <w:rsid w:val="2F0A9B7B"/>
    <w:rsid w:val="2F0B08F4"/>
    <w:rsid w:val="2F0D14EA"/>
    <w:rsid w:val="2F0E4B51"/>
    <w:rsid w:val="2F0EA940"/>
    <w:rsid w:val="2F0F1970"/>
    <w:rsid w:val="2F0FAB4E"/>
    <w:rsid w:val="2F1057A5"/>
    <w:rsid w:val="2F1095E8"/>
    <w:rsid w:val="2F1121E8"/>
    <w:rsid w:val="2F12B224"/>
    <w:rsid w:val="2F1428A7"/>
    <w:rsid w:val="2F1684C7"/>
    <w:rsid w:val="2F169454"/>
    <w:rsid w:val="2F16F53E"/>
    <w:rsid w:val="2F18389B"/>
    <w:rsid w:val="2F187C1D"/>
    <w:rsid w:val="2F1BC101"/>
    <w:rsid w:val="2F1CB98B"/>
    <w:rsid w:val="2F1E760B"/>
    <w:rsid w:val="2F209F72"/>
    <w:rsid w:val="2F24E2CE"/>
    <w:rsid w:val="2F28AF55"/>
    <w:rsid w:val="2F296381"/>
    <w:rsid w:val="2F2C0C0C"/>
    <w:rsid w:val="2F2C4967"/>
    <w:rsid w:val="2F2C7C38"/>
    <w:rsid w:val="2F2CDBAA"/>
    <w:rsid w:val="2F2EEB7A"/>
    <w:rsid w:val="2F2F8BD7"/>
    <w:rsid w:val="2F3059F6"/>
    <w:rsid w:val="2F30782C"/>
    <w:rsid w:val="2F33454F"/>
    <w:rsid w:val="2F355A5B"/>
    <w:rsid w:val="2F3850C9"/>
    <w:rsid w:val="2F3A3047"/>
    <w:rsid w:val="2F3A38C3"/>
    <w:rsid w:val="2F3F2F35"/>
    <w:rsid w:val="2F45AD9A"/>
    <w:rsid w:val="2F476C79"/>
    <w:rsid w:val="2F479281"/>
    <w:rsid w:val="2F48F713"/>
    <w:rsid w:val="2F491069"/>
    <w:rsid w:val="2F49309E"/>
    <w:rsid w:val="2F4C2833"/>
    <w:rsid w:val="2F4EC7EA"/>
    <w:rsid w:val="2F51965B"/>
    <w:rsid w:val="2F52ABFC"/>
    <w:rsid w:val="2F52DB66"/>
    <w:rsid w:val="2F541DB5"/>
    <w:rsid w:val="2F541DB5"/>
    <w:rsid w:val="2F55FC99"/>
    <w:rsid w:val="2F5896CA"/>
    <w:rsid w:val="2F5A4AA1"/>
    <w:rsid w:val="2F5DFBE3"/>
    <w:rsid w:val="2F5E366A"/>
    <w:rsid w:val="2F5F4DE6"/>
    <w:rsid w:val="2F664A77"/>
    <w:rsid w:val="2F68C5EB"/>
    <w:rsid w:val="2F6D2A33"/>
    <w:rsid w:val="2F6DB396"/>
    <w:rsid w:val="2F6F51F1"/>
    <w:rsid w:val="2F6FF93C"/>
    <w:rsid w:val="2F701AD8"/>
    <w:rsid w:val="2F706001"/>
    <w:rsid w:val="2F72C234"/>
    <w:rsid w:val="2F73162B"/>
    <w:rsid w:val="2F747CCB"/>
    <w:rsid w:val="2F75691B"/>
    <w:rsid w:val="2F764E7E"/>
    <w:rsid w:val="2F77B830"/>
    <w:rsid w:val="2F77C635"/>
    <w:rsid w:val="2F77F4AA"/>
    <w:rsid w:val="2F783398"/>
    <w:rsid w:val="2F78824E"/>
    <w:rsid w:val="2F7AA15D"/>
    <w:rsid w:val="2F7D81F7"/>
    <w:rsid w:val="2F810747"/>
    <w:rsid w:val="2F821727"/>
    <w:rsid w:val="2F82C507"/>
    <w:rsid w:val="2F847C30"/>
    <w:rsid w:val="2F851B65"/>
    <w:rsid w:val="2F854576"/>
    <w:rsid w:val="2F86AB33"/>
    <w:rsid w:val="2F889A6B"/>
    <w:rsid w:val="2F8EA623"/>
    <w:rsid w:val="2F8EB2A4"/>
    <w:rsid w:val="2F8F71D8"/>
    <w:rsid w:val="2F918D0D"/>
    <w:rsid w:val="2F919BA1"/>
    <w:rsid w:val="2F91C1BE"/>
    <w:rsid w:val="2F92CA37"/>
    <w:rsid w:val="2F9304A7"/>
    <w:rsid w:val="2F9398F3"/>
    <w:rsid w:val="2F946E48"/>
    <w:rsid w:val="2F94EF89"/>
    <w:rsid w:val="2F98147D"/>
    <w:rsid w:val="2F9BF2F7"/>
    <w:rsid w:val="2FA57591"/>
    <w:rsid w:val="2FA677C4"/>
    <w:rsid w:val="2FA73657"/>
    <w:rsid w:val="2FA9BF7F"/>
    <w:rsid w:val="2FAFD7A5"/>
    <w:rsid w:val="2FB09CB5"/>
    <w:rsid w:val="2FB0C184"/>
    <w:rsid w:val="2FB149CE"/>
    <w:rsid w:val="2FB2443B"/>
    <w:rsid w:val="2FB7DB2C"/>
    <w:rsid w:val="2FB8B8C5"/>
    <w:rsid w:val="2FBA9C08"/>
    <w:rsid w:val="2FBAC03E"/>
    <w:rsid w:val="2FBB7E21"/>
    <w:rsid w:val="2FBCC6C9"/>
    <w:rsid w:val="2FBD05C8"/>
    <w:rsid w:val="2FBD5E8B"/>
    <w:rsid w:val="2FC23FB5"/>
    <w:rsid w:val="2FC2F895"/>
    <w:rsid w:val="2FC30E6C"/>
    <w:rsid w:val="2FC3B89A"/>
    <w:rsid w:val="2FC5A8A7"/>
    <w:rsid w:val="2FC78544"/>
    <w:rsid w:val="2FC90303"/>
    <w:rsid w:val="2FCABBF8"/>
    <w:rsid w:val="2FD13248"/>
    <w:rsid w:val="2FD211BB"/>
    <w:rsid w:val="2FD31ECA"/>
    <w:rsid w:val="2FD3F2B8"/>
    <w:rsid w:val="2FD8BEC3"/>
    <w:rsid w:val="2FDA661A"/>
    <w:rsid w:val="2FDD88FD"/>
    <w:rsid w:val="2FDFCB8E"/>
    <w:rsid w:val="2FE037BC"/>
    <w:rsid w:val="2FE1E956"/>
    <w:rsid w:val="2FE29BAF"/>
    <w:rsid w:val="2FE4AFED"/>
    <w:rsid w:val="2FE5047A"/>
    <w:rsid w:val="2FE54874"/>
    <w:rsid w:val="2FE5ACAC"/>
    <w:rsid w:val="2FE7C867"/>
    <w:rsid w:val="2FEA13DB"/>
    <w:rsid w:val="2FEA1F74"/>
    <w:rsid w:val="2FEBAEDD"/>
    <w:rsid w:val="2FECE518"/>
    <w:rsid w:val="2FED9157"/>
    <w:rsid w:val="2FF5A9F8"/>
    <w:rsid w:val="2FF634D6"/>
    <w:rsid w:val="2FF9A726"/>
    <w:rsid w:val="2FFC1091"/>
    <w:rsid w:val="2FFC26CC"/>
    <w:rsid w:val="2FFDE0E3"/>
    <w:rsid w:val="2FFEF061"/>
    <w:rsid w:val="2FFFAB44"/>
    <w:rsid w:val="300127C6"/>
    <w:rsid w:val="300568FF"/>
    <w:rsid w:val="30084B0F"/>
    <w:rsid w:val="300B0149"/>
    <w:rsid w:val="300EC512"/>
    <w:rsid w:val="3010A76C"/>
    <w:rsid w:val="301170DE"/>
    <w:rsid w:val="30122080"/>
    <w:rsid w:val="301272A5"/>
    <w:rsid w:val="30129187"/>
    <w:rsid w:val="30145525"/>
    <w:rsid w:val="3015E41A"/>
    <w:rsid w:val="30176B35"/>
    <w:rsid w:val="301772A8"/>
    <w:rsid w:val="3017AD9D"/>
    <w:rsid w:val="301A83DF"/>
    <w:rsid w:val="301AB063"/>
    <w:rsid w:val="301B3198"/>
    <w:rsid w:val="301CD98D"/>
    <w:rsid w:val="301F02B6"/>
    <w:rsid w:val="301F8CFC"/>
    <w:rsid w:val="30260443"/>
    <w:rsid w:val="302AD664"/>
    <w:rsid w:val="302B7572"/>
    <w:rsid w:val="302D7CE9"/>
    <w:rsid w:val="302FB559"/>
    <w:rsid w:val="3030EA37"/>
    <w:rsid w:val="3031EB36"/>
    <w:rsid w:val="3037E05B"/>
    <w:rsid w:val="303AE078"/>
    <w:rsid w:val="303C2BB5"/>
    <w:rsid w:val="303DC2E1"/>
    <w:rsid w:val="303F2A4B"/>
    <w:rsid w:val="30421FB5"/>
    <w:rsid w:val="30427006"/>
    <w:rsid w:val="30478D31"/>
    <w:rsid w:val="30494289"/>
    <w:rsid w:val="304BF664"/>
    <w:rsid w:val="304CFD42"/>
    <w:rsid w:val="304D7C01"/>
    <w:rsid w:val="304DDE9F"/>
    <w:rsid w:val="304E7141"/>
    <w:rsid w:val="304F94C6"/>
    <w:rsid w:val="30505526"/>
    <w:rsid w:val="30516B73"/>
    <w:rsid w:val="30519BD0"/>
    <w:rsid w:val="305231D9"/>
    <w:rsid w:val="305289A0"/>
    <w:rsid w:val="3052C907"/>
    <w:rsid w:val="305537C0"/>
    <w:rsid w:val="305B3EE7"/>
    <w:rsid w:val="305E44A1"/>
    <w:rsid w:val="306076E0"/>
    <w:rsid w:val="3060E756"/>
    <w:rsid w:val="3062A3D9"/>
    <w:rsid w:val="3062BCA6"/>
    <w:rsid w:val="3064A8BC"/>
    <w:rsid w:val="30650785"/>
    <w:rsid w:val="3067AA98"/>
    <w:rsid w:val="306C9B8B"/>
    <w:rsid w:val="306E6C8F"/>
    <w:rsid w:val="306EF3BE"/>
    <w:rsid w:val="306F79B3"/>
    <w:rsid w:val="30721901"/>
    <w:rsid w:val="307241BA"/>
    <w:rsid w:val="3074CC1C"/>
    <w:rsid w:val="30767693"/>
    <w:rsid w:val="3077E3F7"/>
    <w:rsid w:val="30793F78"/>
    <w:rsid w:val="3079F042"/>
    <w:rsid w:val="307D7F94"/>
    <w:rsid w:val="308017CC"/>
    <w:rsid w:val="308632D7"/>
    <w:rsid w:val="3087DDEB"/>
    <w:rsid w:val="308981F7"/>
    <w:rsid w:val="30899CBA"/>
    <w:rsid w:val="308AA4F7"/>
    <w:rsid w:val="308FF7E7"/>
    <w:rsid w:val="30901977"/>
    <w:rsid w:val="30909803"/>
    <w:rsid w:val="3090A3E5"/>
    <w:rsid w:val="309535EA"/>
    <w:rsid w:val="309A370A"/>
    <w:rsid w:val="309B7E0F"/>
    <w:rsid w:val="309BDA60"/>
    <w:rsid w:val="309C3246"/>
    <w:rsid w:val="30A00961"/>
    <w:rsid w:val="30A215A2"/>
    <w:rsid w:val="30A2FA32"/>
    <w:rsid w:val="30A306B8"/>
    <w:rsid w:val="30AA155E"/>
    <w:rsid w:val="30AAAF13"/>
    <w:rsid w:val="30AD0405"/>
    <w:rsid w:val="30B1B900"/>
    <w:rsid w:val="30B44901"/>
    <w:rsid w:val="30B5F475"/>
    <w:rsid w:val="30B6C2AE"/>
    <w:rsid w:val="30B8F395"/>
    <w:rsid w:val="30B95480"/>
    <w:rsid w:val="30BFAAB2"/>
    <w:rsid w:val="30C00AD7"/>
    <w:rsid w:val="30C120B2"/>
    <w:rsid w:val="30C577C5"/>
    <w:rsid w:val="30C5C1DE"/>
    <w:rsid w:val="30C89BE6"/>
    <w:rsid w:val="30CB271C"/>
    <w:rsid w:val="30CB480F"/>
    <w:rsid w:val="30CC13EA"/>
    <w:rsid w:val="30CC46E1"/>
    <w:rsid w:val="30CD544D"/>
    <w:rsid w:val="30D021AB"/>
    <w:rsid w:val="30D3E637"/>
    <w:rsid w:val="30D589E1"/>
    <w:rsid w:val="30D5B065"/>
    <w:rsid w:val="30D6AFE2"/>
    <w:rsid w:val="30D6BF71"/>
    <w:rsid w:val="30D8AEF8"/>
    <w:rsid w:val="30DAE1D6"/>
    <w:rsid w:val="30DBEBC8"/>
    <w:rsid w:val="30DC7B33"/>
    <w:rsid w:val="30DE4ED5"/>
    <w:rsid w:val="30DF76DC"/>
    <w:rsid w:val="30DFE245"/>
    <w:rsid w:val="30E006EC"/>
    <w:rsid w:val="30E39C03"/>
    <w:rsid w:val="30E9BF28"/>
    <w:rsid w:val="30EC1056"/>
    <w:rsid w:val="30F296FE"/>
    <w:rsid w:val="30F3BAF3"/>
    <w:rsid w:val="30F4082D"/>
    <w:rsid w:val="30F4261A"/>
    <w:rsid w:val="30F476F4"/>
    <w:rsid w:val="30F566B9"/>
    <w:rsid w:val="30F5F8C1"/>
    <w:rsid w:val="30F613FA"/>
    <w:rsid w:val="30F8BD57"/>
    <w:rsid w:val="30F906D1"/>
    <w:rsid w:val="30FA06CB"/>
    <w:rsid w:val="30FAF89B"/>
    <w:rsid w:val="30FCB2B3"/>
    <w:rsid w:val="30FE20E2"/>
    <w:rsid w:val="30FECDA7"/>
    <w:rsid w:val="31031AC1"/>
    <w:rsid w:val="31062FA9"/>
    <w:rsid w:val="31093719"/>
    <w:rsid w:val="310978EC"/>
    <w:rsid w:val="310A702E"/>
    <w:rsid w:val="310DA4B4"/>
    <w:rsid w:val="310FCA22"/>
    <w:rsid w:val="311461FF"/>
    <w:rsid w:val="3114B416"/>
    <w:rsid w:val="311521E4"/>
    <w:rsid w:val="31166D02"/>
    <w:rsid w:val="3118B6C3"/>
    <w:rsid w:val="31198897"/>
    <w:rsid w:val="311CBB33"/>
    <w:rsid w:val="311E60F2"/>
    <w:rsid w:val="31210FDF"/>
    <w:rsid w:val="312112B0"/>
    <w:rsid w:val="31240219"/>
    <w:rsid w:val="31244DF1"/>
    <w:rsid w:val="312531B7"/>
    <w:rsid w:val="3126137A"/>
    <w:rsid w:val="3128FAB3"/>
    <w:rsid w:val="31294655"/>
    <w:rsid w:val="312CF9A8"/>
    <w:rsid w:val="312DA3B6"/>
    <w:rsid w:val="312E5E0B"/>
    <w:rsid w:val="3130D9F4"/>
    <w:rsid w:val="313215E7"/>
    <w:rsid w:val="3132E7DF"/>
    <w:rsid w:val="31338B1E"/>
    <w:rsid w:val="3133CC3C"/>
    <w:rsid w:val="3136956A"/>
    <w:rsid w:val="31378F53"/>
    <w:rsid w:val="3138A298"/>
    <w:rsid w:val="3138E331"/>
    <w:rsid w:val="313CC1AE"/>
    <w:rsid w:val="313D841E"/>
    <w:rsid w:val="313E9779"/>
    <w:rsid w:val="313EBD2E"/>
    <w:rsid w:val="3140EB60"/>
    <w:rsid w:val="3141B86D"/>
    <w:rsid w:val="31433920"/>
    <w:rsid w:val="3144562D"/>
    <w:rsid w:val="3144895C"/>
    <w:rsid w:val="3149C237"/>
    <w:rsid w:val="314C88F1"/>
    <w:rsid w:val="31507428"/>
    <w:rsid w:val="3150CB85"/>
    <w:rsid w:val="3151E841"/>
    <w:rsid w:val="31521C25"/>
    <w:rsid w:val="31529D5F"/>
    <w:rsid w:val="315476D3"/>
    <w:rsid w:val="3159057B"/>
    <w:rsid w:val="315B6F4F"/>
    <w:rsid w:val="315BB091"/>
    <w:rsid w:val="315C60AA"/>
    <w:rsid w:val="315C730C"/>
    <w:rsid w:val="315E5282"/>
    <w:rsid w:val="315F874B"/>
    <w:rsid w:val="315FE48B"/>
    <w:rsid w:val="31664ED6"/>
    <w:rsid w:val="31668C59"/>
    <w:rsid w:val="3168DBFA"/>
    <w:rsid w:val="316922BD"/>
    <w:rsid w:val="3169B075"/>
    <w:rsid w:val="316BFE0D"/>
    <w:rsid w:val="316C442B"/>
    <w:rsid w:val="316D674A"/>
    <w:rsid w:val="316E20C9"/>
    <w:rsid w:val="316E8ED1"/>
    <w:rsid w:val="31702B85"/>
    <w:rsid w:val="3171CBE9"/>
    <w:rsid w:val="31735025"/>
    <w:rsid w:val="31744FDF"/>
    <w:rsid w:val="3179438D"/>
    <w:rsid w:val="317BA0F5"/>
    <w:rsid w:val="317C1DBD"/>
    <w:rsid w:val="317D524D"/>
    <w:rsid w:val="317DBD21"/>
    <w:rsid w:val="317FAB80"/>
    <w:rsid w:val="31814A98"/>
    <w:rsid w:val="31836176"/>
    <w:rsid w:val="31840275"/>
    <w:rsid w:val="31849756"/>
    <w:rsid w:val="31851BA0"/>
    <w:rsid w:val="318596D4"/>
    <w:rsid w:val="31861371"/>
    <w:rsid w:val="31892A40"/>
    <w:rsid w:val="318981CC"/>
    <w:rsid w:val="31909BDE"/>
    <w:rsid w:val="319103AC"/>
    <w:rsid w:val="3192DE3F"/>
    <w:rsid w:val="3192F731"/>
    <w:rsid w:val="3195E83E"/>
    <w:rsid w:val="319A6C6F"/>
    <w:rsid w:val="319BE97F"/>
    <w:rsid w:val="319DEC3C"/>
    <w:rsid w:val="319EFE7D"/>
    <w:rsid w:val="31A00115"/>
    <w:rsid w:val="31A01DED"/>
    <w:rsid w:val="31A15BC6"/>
    <w:rsid w:val="31A1B15A"/>
    <w:rsid w:val="31A3165D"/>
    <w:rsid w:val="31A582D2"/>
    <w:rsid w:val="31AABB00"/>
    <w:rsid w:val="31AB9C46"/>
    <w:rsid w:val="31AEA1CD"/>
    <w:rsid w:val="31AEBA1E"/>
    <w:rsid w:val="31AF7F35"/>
    <w:rsid w:val="31B146CC"/>
    <w:rsid w:val="31B17135"/>
    <w:rsid w:val="31B1B47B"/>
    <w:rsid w:val="31B2C6D3"/>
    <w:rsid w:val="31B3D293"/>
    <w:rsid w:val="31B50CAB"/>
    <w:rsid w:val="31B5E766"/>
    <w:rsid w:val="31B7FF4B"/>
    <w:rsid w:val="31B81D7B"/>
    <w:rsid w:val="31B9197C"/>
    <w:rsid w:val="31B921DD"/>
    <w:rsid w:val="31BC6C60"/>
    <w:rsid w:val="31BCA46F"/>
    <w:rsid w:val="31BD79CC"/>
    <w:rsid w:val="31BE4A33"/>
    <w:rsid w:val="31BEFBBB"/>
    <w:rsid w:val="31BF2136"/>
    <w:rsid w:val="31C14417"/>
    <w:rsid w:val="31C4797C"/>
    <w:rsid w:val="31C6D036"/>
    <w:rsid w:val="31CAB7F3"/>
    <w:rsid w:val="31CC7C7A"/>
    <w:rsid w:val="31CD1788"/>
    <w:rsid w:val="31CEEE22"/>
    <w:rsid w:val="31CF1754"/>
    <w:rsid w:val="31D0BCCA"/>
    <w:rsid w:val="31D28A09"/>
    <w:rsid w:val="31D3687D"/>
    <w:rsid w:val="31D8A1D0"/>
    <w:rsid w:val="31DA0526"/>
    <w:rsid w:val="31DB1274"/>
    <w:rsid w:val="31DF1F96"/>
    <w:rsid w:val="31DF683E"/>
    <w:rsid w:val="31E0B20C"/>
    <w:rsid w:val="31E12D3D"/>
    <w:rsid w:val="31E4588B"/>
    <w:rsid w:val="31E5C5D3"/>
    <w:rsid w:val="31E672DA"/>
    <w:rsid w:val="31E6F557"/>
    <w:rsid w:val="31E728FA"/>
    <w:rsid w:val="31ECD96D"/>
    <w:rsid w:val="31EF6F6C"/>
    <w:rsid w:val="31F13BD7"/>
    <w:rsid w:val="31F16AE9"/>
    <w:rsid w:val="31F3BAB4"/>
    <w:rsid w:val="31F58C66"/>
    <w:rsid w:val="31F5D7D2"/>
    <w:rsid w:val="31F67E12"/>
    <w:rsid w:val="31F6DA40"/>
    <w:rsid w:val="32036BAF"/>
    <w:rsid w:val="32045620"/>
    <w:rsid w:val="3206E1FC"/>
    <w:rsid w:val="320A334F"/>
    <w:rsid w:val="320AF5D1"/>
    <w:rsid w:val="320C42F3"/>
    <w:rsid w:val="320DB8A2"/>
    <w:rsid w:val="320E1F8D"/>
    <w:rsid w:val="320E6E5B"/>
    <w:rsid w:val="32124C6D"/>
    <w:rsid w:val="321B93B4"/>
    <w:rsid w:val="321C1487"/>
    <w:rsid w:val="321D4B00"/>
    <w:rsid w:val="32202F63"/>
    <w:rsid w:val="3220CE99"/>
    <w:rsid w:val="3223AE5E"/>
    <w:rsid w:val="3226074F"/>
    <w:rsid w:val="322842F8"/>
    <w:rsid w:val="322926FB"/>
    <w:rsid w:val="322EE37F"/>
    <w:rsid w:val="322F04C4"/>
    <w:rsid w:val="3230DE98"/>
    <w:rsid w:val="3235A392"/>
    <w:rsid w:val="3236642B"/>
    <w:rsid w:val="32377E59"/>
    <w:rsid w:val="3238FAA4"/>
    <w:rsid w:val="323AAC51"/>
    <w:rsid w:val="3241FEE3"/>
    <w:rsid w:val="3246FF91"/>
    <w:rsid w:val="3247A58B"/>
    <w:rsid w:val="32486159"/>
    <w:rsid w:val="324D0A09"/>
    <w:rsid w:val="324D0A5B"/>
    <w:rsid w:val="324DBBAB"/>
    <w:rsid w:val="324F9B70"/>
    <w:rsid w:val="32508107"/>
    <w:rsid w:val="32517248"/>
    <w:rsid w:val="32538A67"/>
    <w:rsid w:val="3253EA44"/>
    <w:rsid w:val="3254D668"/>
    <w:rsid w:val="32561806"/>
    <w:rsid w:val="325BC9FF"/>
    <w:rsid w:val="325EEDBD"/>
    <w:rsid w:val="3261E2F8"/>
    <w:rsid w:val="32632586"/>
    <w:rsid w:val="32634522"/>
    <w:rsid w:val="32652C82"/>
    <w:rsid w:val="326585BC"/>
    <w:rsid w:val="3266F068"/>
    <w:rsid w:val="32684C0B"/>
    <w:rsid w:val="326BBBC9"/>
    <w:rsid w:val="326E354A"/>
    <w:rsid w:val="32747F59"/>
    <w:rsid w:val="3277112F"/>
    <w:rsid w:val="32793CE9"/>
    <w:rsid w:val="327E6FCE"/>
    <w:rsid w:val="327F31BF"/>
    <w:rsid w:val="327F93E1"/>
    <w:rsid w:val="327F9F41"/>
    <w:rsid w:val="3280C088"/>
    <w:rsid w:val="32810CAA"/>
    <w:rsid w:val="3282327D"/>
    <w:rsid w:val="3288BA1F"/>
    <w:rsid w:val="328A6F0D"/>
    <w:rsid w:val="328F758A"/>
    <w:rsid w:val="32921726"/>
    <w:rsid w:val="32938F29"/>
    <w:rsid w:val="3293E391"/>
    <w:rsid w:val="3295D72C"/>
    <w:rsid w:val="3298628C"/>
    <w:rsid w:val="32989CAB"/>
    <w:rsid w:val="329A6365"/>
    <w:rsid w:val="329C04FD"/>
    <w:rsid w:val="329F4768"/>
    <w:rsid w:val="32A22E0B"/>
    <w:rsid w:val="32A31EFD"/>
    <w:rsid w:val="32A67721"/>
    <w:rsid w:val="32A690F9"/>
    <w:rsid w:val="32A92DEE"/>
    <w:rsid w:val="32A95A84"/>
    <w:rsid w:val="32ABB9C2"/>
    <w:rsid w:val="32B0CC9A"/>
    <w:rsid w:val="32B3C623"/>
    <w:rsid w:val="32B4E825"/>
    <w:rsid w:val="32BC88A3"/>
    <w:rsid w:val="32BDDCD7"/>
    <w:rsid w:val="32BE16EE"/>
    <w:rsid w:val="32C04405"/>
    <w:rsid w:val="32C1BED7"/>
    <w:rsid w:val="32C2A577"/>
    <w:rsid w:val="32C2E420"/>
    <w:rsid w:val="32C40B1E"/>
    <w:rsid w:val="32C56C3D"/>
    <w:rsid w:val="32C6B53A"/>
    <w:rsid w:val="32C705E8"/>
    <w:rsid w:val="32C84C25"/>
    <w:rsid w:val="32C855D3"/>
    <w:rsid w:val="32C8A842"/>
    <w:rsid w:val="32C9C155"/>
    <w:rsid w:val="32CA02CB"/>
    <w:rsid w:val="32CB4948"/>
    <w:rsid w:val="32CC8F0B"/>
    <w:rsid w:val="32D2645E"/>
    <w:rsid w:val="32D2E327"/>
    <w:rsid w:val="32D2E534"/>
    <w:rsid w:val="32D6A453"/>
    <w:rsid w:val="32D845E1"/>
    <w:rsid w:val="32DDCBD5"/>
    <w:rsid w:val="32E4AD91"/>
    <w:rsid w:val="32E55EB5"/>
    <w:rsid w:val="32E6CB4D"/>
    <w:rsid w:val="32EB2AA8"/>
    <w:rsid w:val="32EC4489"/>
    <w:rsid w:val="32EC5804"/>
    <w:rsid w:val="32ECE4E7"/>
    <w:rsid w:val="32EE709D"/>
    <w:rsid w:val="32EFC9B9"/>
    <w:rsid w:val="32F13030"/>
    <w:rsid w:val="32F28997"/>
    <w:rsid w:val="32F2C41E"/>
    <w:rsid w:val="32F52447"/>
    <w:rsid w:val="32F55D51"/>
    <w:rsid w:val="32F5C622"/>
    <w:rsid w:val="330106C2"/>
    <w:rsid w:val="33010973"/>
    <w:rsid w:val="33014A30"/>
    <w:rsid w:val="33023198"/>
    <w:rsid w:val="3305F9E0"/>
    <w:rsid w:val="33060B36"/>
    <w:rsid w:val="33084428"/>
    <w:rsid w:val="33091A0E"/>
    <w:rsid w:val="330BBA8A"/>
    <w:rsid w:val="330E14C4"/>
    <w:rsid w:val="330EDBCD"/>
    <w:rsid w:val="330FB8BD"/>
    <w:rsid w:val="33105027"/>
    <w:rsid w:val="33133E9F"/>
    <w:rsid w:val="3313F11D"/>
    <w:rsid w:val="33173C56"/>
    <w:rsid w:val="331BB793"/>
    <w:rsid w:val="331D73FD"/>
    <w:rsid w:val="332539D3"/>
    <w:rsid w:val="33273F36"/>
    <w:rsid w:val="33284E9E"/>
    <w:rsid w:val="33285571"/>
    <w:rsid w:val="332A68B8"/>
    <w:rsid w:val="332A7170"/>
    <w:rsid w:val="332B6BA6"/>
    <w:rsid w:val="332EDC36"/>
    <w:rsid w:val="33317A84"/>
    <w:rsid w:val="33355C1C"/>
    <w:rsid w:val="33383FA4"/>
    <w:rsid w:val="3339E075"/>
    <w:rsid w:val="333A19C7"/>
    <w:rsid w:val="333B1E23"/>
    <w:rsid w:val="333C6FFE"/>
    <w:rsid w:val="333DAFE1"/>
    <w:rsid w:val="333F555C"/>
    <w:rsid w:val="333FBBD1"/>
    <w:rsid w:val="3348B844"/>
    <w:rsid w:val="334AD859"/>
    <w:rsid w:val="334C9099"/>
    <w:rsid w:val="334E732B"/>
    <w:rsid w:val="335093F8"/>
    <w:rsid w:val="3350FD4A"/>
    <w:rsid w:val="3352EE23"/>
    <w:rsid w:val="33530961"/>
    <w:rsid w:val="335511AF"/>
    <w:rsid w:val="3356C849"/>
    <w:rsid w:val="33597143"/>
    <w:rsid w:val="3359DCA9"/>
    <w:rsid w:val="335A9D4F"/>
    <w:rsid w:val="335B0809"/>
    <w:rsid w:val="335FD8F5"/>
    <w:rsid w:val="33600532"/>
    <w:rsid w:val="3360EF87"/>
    <w:rsid w:val="3363AA17"/>
    <w:rsid w:val="3364249C"/>
    <w:rsid w:val="33661BFA"/>
    <w:rsid w:val="3369B4A2"/>
    <w:rsid w:val="3369FC28"/>
    <w:rsid w:val="3370FDDE"/>
    <w:rsid w:val="3372A9FE"/>
    <w:rsid w:val="3373AABA"/>
    <w:rsid w:val="3374C270"/>
    <w:rsid w:val="3378EF4A"/>
    <w:rsid w:val="337B924D"/>
    <w:rsid w:val="337E1055"/>
    <w:rsid w:val="33803B15"/>
    <w:rsid w:val="3380DCD0"/>
    <w:rsid w:val="3384F183"/>
    <w:rsid w:val="33867753"/>
    <w:rsid w:val="3389FFF3"/>
    <w:rsid w:val="338AF760"/>
    <w:rsid w:val="338D973E"/>
    <w:rsid w:val="338DEA7F"/>
    <w:rsid w:val="338E52E2"/>
    <w:rsid w:val="338F3A43"/>
    <w:rsid w:val="338F9C59"/>
    <w:rsid w:val="33916077"/>
    <w:rsid w:val="3391D2EC"/>
    <w:rsid w:val="33931410"/>
    <w:rsid w:val="339BA6DD"/>
    <w:rsid w:val="339F3D4B"/>
    <w:rsid w:val="339F3D4B"/>
    <w:rsid w:val="33A017F2"/>
    <w:rsid w:val="33A1C939"/>
    <w:rsid w:val="33A61A52"/>
    <w:rsid w:val="33A9821F"/>
    <w:rsid w:val="33ABDB55"/>
    <w:rsid w:val="33ADDD7D"/>
    <w:rsid w:val="33AE05BD"/>
    <w:rsid w:val="33AFEB14"/>
    <w:rsid w:val="33B0A267"/>
    <w:rsid w:val="33B23D51"/>
    <w:rsid w:val="33B26C19"/>
    <w:rsid w:val="33B2920A"/>
    <w:rsid w:val="33B3BF4D"/>
    <w:rsid w:val="33B7B857"/>
    <w:rsid w:val="33B9C022"/>
    <w:rsid w:val="33B9EA2A"/>
    <w:rsid w:val="33BB5CFE"/>
    <w:rsid w:val="33BD2570"/>
    <w:rsid w:val="33BDF8E6"/>
    <w:rsid w:val="33C031FB"/>
    <w:rsid w:val="33C29393"/>
    <w:rsid w:val="33C4507E"/>
    <w:rsid w:val="33C5F9F1"/>
    <w:rsid w:val="33C72E95"/>
    <w:rsid w:val="33CB6D4E"/>
    <w:rsid w:val="33CBAEF2"/>
    <w:rsid w:val="33CC49A1"/>
    <w:rsid w:val="33CF550E"/>
    <w:rsid w:val="33D2C221"/>
    <w:rsid w:val="33D305A3"/>
    <w:rsid w:val="33D39DB4"/>
    <w:rsid w:val="33D48D85"/>
    <w:rsid w:val="33D709D8"/>
    <w:rsid w:val="33D79064"/>
    <w:rsid w:val="33D834F1"/>
    <w:rsid w:val="33D99F38"/>
    <w:rsid w:val="33DA1F36"/>
    <w:rsid w:val="33DBD898"/>
    <w:rsid w:val="33DCFD36"/>
    <w:rsid w:val="33DE8ACE"/>
    <w:rsid w:val="33E11CFD"/>
    <w:rsid w:val="33E1F34D"/>
    <w:rsid w:val="33E30B5F"/>
    <w:rsid w:val="33E31203"/>
    <w:rsid w:val="33E9FA1A"/>
    <w:rsid w:val="33EC4BE9"/>
    <w:rsid w:val="33EE23A8"/>
    <w:rsid w:val="33F0F9C4"/>
    <w:rsid w:val="33F13122"/>
    <w:rsid w:val="33F19918"/>
    <w:rsid w:val="33F3F480"/>
    <w:rsid w:val="33FEF37E"/>
    <w:rsid w:val="33FF1B3C"/>
    <w:rsid w:val="340218DE"/>
    <w:rsid w:val="34038187"/>
    <w:rsid w:val="3406320C"/>
    <w:rsid w:val="3406EB1F"/>
    <w:rsid w:val="340835F1"/>
    <w:rsid w:val="34089238"/>
    <w:rsid w:val="3409907C"/>
    <w:rsid w:val="340CB0E9"/>
    <w:rsid w:val="340F17D1"/>
    <w:rsid w:val="340F710B"/>
    <w:rsid w:val="34117FFF"/>
    <w:rsid w:val="3411D2A1"/>
    <w:rsid w:val="34141BF5"/>
    <w:rsid w:val="34164E51"/>
    <w:rsid w:val="341692B2"/>
    <w:rsid w:val="3416B65E"/>
    <w:rsid w:val="3419D9A4"/>
    <w:rsid w:val="341C715B"/>
    <w:rsid w:val="341E0D5B"/>
    <w:rsid w:val="341FAEB5"/>
    <w:rsid w:val="341FE486"/>
    <w:rsid w:val="342003D2"/>
    <w:rsid w:val="3421A687"/>
    <w:rsid w:val="3423AB46"/>
    <w:rsid w:val="342B4289"/>
    <w:rsid w:val="342C0C43"/>
    <w:rsid w:val="342CFE6C"/>
    <w:rsid w:val="342F870F"/>
    <w:rsid w:val="34318834"/>
    <w:rsid w:val="3432EB2A"/>
    <w:rsid w:val="34331A91"/>
    <w:rsid w:val="34334384"/>
    <w:rsid w:val="34351557"/>
    <w:rsid w:val="343519A6"/>
    <w:rsid w:val="34363DE1"/>
    <w:rsid w:val="343AC058"/>
    <w:rsid w:val="343BCBF8"/>
    <w:rsid w:val="343E24B4"/>
    <w:rsid w:val="343E361C"/>
    <w:rsid w:val="34413EC6"/>
    <w:rsid w:val="344496BE"/>
    <w:rsid w:val="3446E680"/>
    <w:rsid w:val="344A1E17"/>
    <w:rsid w:val="344B4B5E"/>
    <w:rsid w:val="344D2631"/>
    <w:rsid w:val="344E22F9"/>
    <w:rsid w:val="344E87AF"/>
    <w:rsid w:val="344EB5AF"/>
    <w:rsid w:val="3452C921"/>
    <w:rsid w:val="3456E17C"/>
    <w:rsid w:val="3457D37B"/>
    <w:rsid w:val="3458AC9F"/>
    <w:rsid w:val="345EFCAF"/>
    <w:rsid w:val="345F4BC5"/>
    <w:rsid w:val="3465962D"/>
    <w:rsid w:val="3465F738"/>
    <w:rsid w:val="346B2A7F"/>
    <w:rsid w:val="346E66DC"/>
    <w:rsid w:val="346F0EEF"/>
    <w:rsid w:val="346F48EC"/>
    <w:rsid w:val="34705935"/>
    <w:rsid w:val="347386F1"/>
    <w:rsid w:val="3473C30C"/>
    <w:rsid w:val="3474768B"/>
    <w:rsid w:val="34788FD3"/>
    <w:rsid w:val="3478BBD2"/>
    <w:rsid w:val="34796ABF"/>
    <w:rsid w:val="347BB1B3"/>
    <w:rsid w:val="347C70D6"/>
    <w:rsid w:val="347D7E90"/>
    <w:rsid w:val="347EC01A"/>
    <w:rsid w:val="3480552A"/>
    <w:rsid w:val="348109F0"/>
    <w:rsid w:val="3481BBA8"/>
    <w:rsid w:val="3485C703"/>
    <w:rsid w:val="34895D25"/>
    <w:rsid w:val="348A3F94"/>
    <w:rsid w:val="348A420D"/>
    <w:rsid w:val="348F4995"/>
    <w:rsid w:val="34926A65"/>
    <w:rsid w:val="3493ECCD"/>
    <w:rsid w:val="34944AC0"/>
    <w:rsid w:val="34972D35"/>
    <w:rsid w:val="3498C9E5"/>
    <w:rsid w:val="3499C09D"/>
    <w:rsid w:val="349A4D4F"/>
    <w:rsid w:val="349B3129"/>
    <w:rsid w:val="349C028F"/>
    <w:rsid w:val="349E2D1B"/>
    <w:rsid w:val="349E8810"/>
    <w:rsid w:val="349E8FA7"/>
    <w:rsid w:val="34A2A5E9"/>
    <w:rsid w:val="34A340BE"/>
    <w:rsid w:val="34A3DC2B"/>
    <w:rsid w:val="34A502DE"/>
    <w:rsid w:val="34AB9B64"/>
    <w:rsid w:val="34AC1ACA"/>
    <w:rsid w:val="34ACCE08"/>
    <w:rsid w:val="34AE64E1"/>
    <w:rsid w:val="34AF93FD"/>
    <w:rsid w:val="34B200CF"/>
    <w:rsid w:val="34B3BCFE"/>
    <w:rsid w:val="34B3C9A3"/>
    <w:rsid w:val="34B47F37"/>
    <w:rsid w:val="34B538D8"/>
    <w:rsid w:val="34B60EEC"/>
    <w:rsid w:val="34B66BBF"/>
    <w:rsid w:val="34B76B09"/>
    <w:rsid w:val="34B77683"/>
    <w:rsid w:val="34B7A6F3"/>
    <w:rsid w:val="34B96454"/>
    <w:rsid w:val="34BF98D3"/>
    <w:rsid w:val="34C05EFF"/>
    <w:rsid w:val="34C0CB02"/>
    <w:rsid w:val="34C1B1AB"/>
    <w:rsid w:val="34C6CDC9"/>
    <w:rsid w:val="34C808C0"/>
    <w:rsid w:val="34CC2768"/>
    <w:rsid w:val="34CD36EF"/>
    <w:rsid w:val="34CD6BF7"/>
    <w:rsid w:val="34D1E1C3"/>
    <w:rsid w:val="34D3C480"/>
    <w:rsid w:val="34DA5806"/>
    <w:rsid w:val="34DE675E"/>
    <w:rsid w:val="34DFC18A"/>
    <w:rsid w:val="34E2A98A"/>
    <w:rsid w:val="34E7CED6"/>
    <w:rsid w:val="34EAFE32"/>
    <w:rsid w:val="34ED7E99"/>
    <w:rsid w:val="34F02D7C"/>
    <w:rsid w:val="34F1F014"/>
    <w:rsid w:val="34F3D49F"/>
    <w:rsid w:val="34F4FFB9"/>
    <w:rsid w:val="34F83E58"/>
    <w:rsid w:val="34F93EAC"/>
    <w:rsid w:val="34F99D26"/>
    <w:rsid w:val="34FA03AC"/>
    <w:rsid w:val="34FADCF2"/>
    <w:rsid w:val="34FAF513"/>
    <w:rsid w:val="34FAFBEB"/>
    <w:rsid w:val="34FBA277"/>
    <w:rsid w:val="34FEC62B"/>
    <w:rsid w:val="35002626"/>
    <w:rsid w:val="350855C0"/>
    <w:rsid w:val="3509B83B"/>
    <w:rsid w:val="350B7984"/>
    <w:rsid w:val="350F0EBF"/>
    <w:rsid w:val="350F79F1"/>
    <w:rsid w:val="3512F6FB"/>
    <w:rsid w:val="35153AAA"/>
    <w:rsid w:val="3515F2B2"/>
    <w:rsid w:val="3516494E"/>
    <w:rsid w:val="3516CECA"/>
    <w:rsid w:val="3516D2F6"/>
    <w:rsid w:val="3518260F"/>
    <w:rsid w:val="3518B70D"/>
    <w:rsid w:val="351BFF5E"/>
    <w:rsid w:val="351CAD31"/>
    <w:rsid w:val="351CB3AC"/>
    <w:rsid w:val="35223C7E"/>
    <w:rsid w:val="35235CD7"/>
    <w:rsid w:val="35249C86"/>
    <w:rsid w:val="352C4B56"/>
    <w:rsid w:val="353023F1"/>
    <w:rsid w:val="35306799"/>
    <w:rsid w:val="35313875"/>
    <w:rsid w:val="35337526"/>
    <w:rsid w:val="3534CAE9"/>
    <w:rsid w:val="3535DAEF"/>
    <w:rsid w:val="35384784"/>
    <w:rsid w:val="35386D63"/>
    <w:rsid w:val="35398EF7"/>
    <w:rsid w:val="3539E731"/>
    <w:rsid w:val="353E63C9"/>
    <w:rsid w:val="353E82BE"/>
    <w:rsid w:val="353EAE38"/>
    <w:rsid w:val="35402DF0"/>
    <w:rsid w:val="354395C5"/>
    <w:rsid w:val="35460845"/>
    <w:rsid w:val="35479507"/>
    <w:rsid w:val="35527EBD"/>
    <w:rsid w:val="3552D849"/>
    <w:rsid w:val="3553B8C4"/>
    <w:rsid w:val="3553FE64"/>
    <w:rsid w:val="355536C2"/>
    <w:rsid w:val="3556A99A"/>
    <w:rsid w:val="355718E8"/>
    <w:rsid w:val="355C2C7E"/>
    <w:rsid w:val="355C70F8"/>
    <w:rsid w:val="355C74A1"/>
    <w:rsid w:val="355D1383"/>
    <w:rsid w:val="3563E76C"/>
    <w:rsid w:val="356514CF"/>
    <w:rsid w:val="356645B1"/>
    <w:rsid w:val="35689206"/>
    <w:rsid w:val="356C6018"/>
    <w:rsid w:val="356EC7E3"/>
    <w:rsid w:val="356F6707"/>
    <w:rsid w:val="3571C7CF"/>
    <w:rsid w:val="35722FA7"/>
    <w:rsid w:val="3573D93D"/>
    <w:rsid w:val="35744BE7"/>
    <w:rsid w:val="357515F2"/>
    <w:rsid w:val="3576B953"/>
    <w:rsid w:val="35783F22"/>
    <w:rsid w:val="357A8001"/>
    <w:rsid w:val="357B1E15"/>
    <w:rsid w:val="357CD3D7"/>
    <w:rsid w:val="357EA8EB"/>
    <w:rsid w:val="357FE157"/>
    <w:rsid w:val="3584E610"/>
    <w:rsid w:val="358535E6"/>
    <w:rsid w:val="3585F2F9"/>
    <w:rsid w:val="3586C715"/>
    <w:rsid w:val="35880654"/>
    <w:rsid w:val="358A763C"/>
    <w:rsid w:val="358C271F"/>
    <w:rsid w:val="358C7220"/>
    <w:rsid w:val="358D8359"/>
    <w:rsid w:val="358E9A93"/>
    <w:rsid w:val="358FB824"/>
    <w:rsid w:val="35904DB2"/>
    <w:rsid w:val="35931D62"/>
    <w:rsid w:val="359340F3"/>
    <w:rsid w:val="35936FE3"/>
    <w:rsid w:val="3593BFFE"/>
    <w:rsid w:val="35945938"/>
    <w:rsid w:val="35996707"/>
    <w:rsid w:val="359B1E09"/>
    <w:rsid w:val="359B9A39"/>
    <w:rsid w:val="359DDA53"/>
    <w:rsid w:val="359E4849"/>
    <w:rsid w:val="35A109FF"/>
    <w:rsid w:val="35A16AF8"/>
    <w:rsid w:val="35A3583C"/>
    <w:rsid w:val="35A359D5"/>
    <w:rsid w:val="35A4A711"/>
    <w:rsid w:val="35A6ED03"/>
    <w:rsid w:val="35A72BB2"/>
    <w:rsid w:val="35A75DDC"/>
    <w:rsid w:val="35A821C2"/>
    <w:rsid w:val="35A8388A"/>
    <w:rsid w:val="35AABCC4"/>
    <w:rsid w:val="35AB9628"/>
    <w:rsid w:val="35AC201B"/>
    <w:rsid w:val="35ACAACA"/>
    <w:rsid w:val="35B403BC"/>
    <w:rsid w:val="35B41698"/>
    <w:rsid w:val="35B5C572"/>
    <w:rsid w:val="35B5EAA3"/>
    <w:rsid w:val="35B78A04"/>
    <w:rsid w:val="35B82CBF"/>
    <w:rsid w:val="35B85AB1"/>
    <w:rsid w:val="35BC820D"/>
    <w:rsid w:val="35BD33D8"/>
    <w:rsid w:val="35BD52A4"/>
    <w:rsid w:val="35C1437F"/>
    <w:rsid w:val="35C2196D"/>
    <w:rsid w:val="35C3BC01"/>
    <w:rsid w:val="35C3F9AE"/>
    <w:rsid w:val="35C65A8F"/>
    <w:rsid w:val="35C72D42"/>
    <w:rsid w:val="35C81DA6"/>
    <w:rsid w:val="35C92F52"/>
    <w:rsid w:val="35C95C7C"/>
    <w:rsid w:val="35CABA73"/>
    <w:rsid w:val="35CB82EF"/>
    <w:rsid w:val="35CBBAC7"/>
    <w:rsid w:val="35CC2A4F"/>
    <w:rsid w:val="35CD3382"/>
    <w:rsid w:val="35CD3E34"/>
    <w:rsid w:val="35CE22A5"/>
    <w:rsid w:val="35D3FCB5"/>
    <w:rsid w:val="35D64B39"/>
    <w:rsid w:val="35D68A21"/>
    <w:rsid w:val="35D6FAA0"/>
    <w:rsid w:val="35D7F730"/>
    <w:rsid w:val="35D8E853"/>
    <w:rsid w:val="35DEFD5C"/>
    <w:rsid w:val="35E05260"/>
    <w:rsid w:val="35E16C35"/>
    <w:rsid w:val="35E17318"/>
    <w:rsid w:val="35E5EE78"/>
    <w:rsid w:val="35E61F4E"/>
    <w:rsid w:val="35E61FF7"/>
    <w:rsid w:val="35E8BD5A"/>
    <w:rsid w:val="35EA43EE"/>
    <w:rsid w:val="35EEF7E2"/>
    <w:rsid w:val="35F086CD"/>
    <w:rsid w:val="35F17C94"/>
    <w:rsid w:val="35F4DAEC"/>
    <w:rsid w:val="35F526CF"/>
    <w:rsid w:val="35F5D59B"/>
    <w:rsid w:val="35F61E4B"/>
    <w:rsid w:val="35F6B3C5"/>
    <w:rsid w:val="35F7EAD9"/>
    <w:rsid w:val="35F95AD8"/>
    <w:rsid w:val="35FF37D0"/>
    <w:rsid w:val="360010BD"/>
    <w:rsid w:val="3602D7F3"/>
    <w:rsid w:val="36038ADA"/>
    <w:rsid w:val="3603B7E3"/>
    <w:rsid w:val="3603F3C0"/>
    <w:rsid w:val="3604F4A3"/>
    <w:rsid w:val="360758BE"/>
    <w:rsid w:val="360762E8"/>
    <w:rsid w:val="360E09E2"/>
    <w:rsid w:val="360F8789"/>
    <w:rsid w:val="3612B82E"/>
    <w:rsid w:val="3613BD84"/>
    <w:rsid w:val="36151EE1"/>
    <w:rsid w:val="361585F1"/>
    <w:rsid w:val="361782F7"/>
    <w:rsid w:val="361C8D2F"/>
    <w:rsid w:val="361D0A3F"/>
    <w:rsid w:val="361E85BC"/>
    <w:rsid w:val="36216178"/>
    <w:rsid w:val="36219C14"/>
    <w:rsid w:val="3627ECBB"/>
    <w:rsid w:val="362D1085"/>
    <w:rsid w:val="362FC093"/>
    <w:rsid w:val="362FEE45"/>
    <w:rsid w:val="3633A449"/>
    <w:rsid w:val="363698F2"/>
    <w:rsid w:val="36373693"/>
    <w:rsid w:val="36377F16"/>
    <w:rsid w:val="36390D6F"/>
    <w:rsid w:val="3639A630"/>
    <w:rsid w:val="3639FD7C"/>
    <w:rsid w:val="363A3A6A"/>
    <w:rsid w:val="363AE999"/>
    <w:rsid w:val="363D57BD"/>
    <w:rsid w:val="36402ABE"/>
    <w:rsid w:val="36415063"/>
    <w:rsid w:val="3644CA32"/>
    <w:rsid w:val="364701C8"/>
    <w:rsid w:val="364C1C36"/>
    <w:rsid w:val="364E5312"/>
    <w:rsid w:val="36505393"/>
    <w:rsid w:val="36513182"/>
    <w:rsid w:val="3651FA41"/>
    <w:rsid w:val="36525378"/>
    <w:rsid w:val="3652D38B"/>
    <w:rsid w:val="36537B7C"/>
    <w:rsid w:val="3653D253"/>
    <w:rsid w:val="3655B034"/>
    <w:rsid w:val="365709EB"/>
    <w:rsid w:val="36579774"/>
    <w:rsid w:val="365BC367"/>
    <w:rsid w:val="365D53B5"/>
    <w:rsid w:val="3661493D"/>
    <w:rsid w:val="3668035C"/>
    <w:rsid w:val="366A8FE1"/>
    <w:rsid w:val="366C9DEB"/>
    <w:rsid w:val="366CC555"/>
    <w:rsid w:val="366E8886"/>
    <w:rsid w:val="36714A94"/>
    <w:rsid w:val="36744DC0"/>
    <w:rsid w:val="36757331"/>
    <w:rsid w:val="3675FE85"/>
    <w:rsid w:val="3676265A"/>
    <w:rsid w:val="36763772"/>
    <w:rsid w:val="36780DBB"/>
    <w:rsid w:val="367948BB"/>
    <w:rsid w:val="367E02E6"/>
    <w:rsid w:val="3683C340"/>
    <w:rsid w:val="36865E2C"/>
    <w:rsid w:val="36869EB3"/>
    <w:rsid w:val="3686F6E3"/>
    <w:rsid w:val="36890248"/>
    <w:rsid w:val="36905B50"/>
    <w:rsid w:val="3690E255"/>
    <w:rsid w:val="3692CC17"/>
    <w:rsid w:val="3692E779"/>
    <w:rsid w:val="3693D5C4"/>
    <w:rsid w:val="3694B6DE"/>
    <w:rsid w:val="3696EC6E"/>
    <w:rsid w:val="369A2073"/>
    <w:rsid w:val="369C9EDD"/>
    <w:rsid w:val="369E4672"/>
    <w:rsid w:val="369FE422"/>
    <w:rsid w:val="36A1D730"/>
    <w:rsid w:val="36A27D39"/>
    <w:rsid w:val="36A46E07"/>
    <w:rsid w:val="36A534E4"/>
    <w:rsid w:val="36A718D2"/>
    <w:rsid w:val="36A79346"/>
    <w:rsid w:val="36A91668"/>
    <w:rsid w:val="36ADC8CC"/>
    <w:rsid w:val="36AE4784"/>
    <w:rsid w:val="36AED873"/>
    <w:rsid w:val="36AF7708"/>
    <w:rsid w:val="36B10195"/>
    <w:rsid w:val="36B3E652"/>
    <w:rsid w:val="36B65A16"/>
    <w:rsid w:val="36B77808"/>
    <w:rsid w:val="36B87D92"/>
    <w:rsid w:val="36BC5048"/>
    <w:rsid w:val="36BFF1D6"/>
    <w:rsid w:val="36C02C2A"/>
    <w:rsid w:val="36C03749"/>
    <w:rsid w:val="36C18504"/>
    <w:rsid w:val="36C2A391"/>
    <w:rsid w:val="36C65317"/>
    <w:rsid w:val="36C6D56A"/>
    <w:rsid w:val="36C91435"/>
    <w:rsid w:val="36C9246B"/>
    <w:rsid w:val="36CE737A"/>
    <w:rsid w:val="36D0BED7"/>
    <w:rsid w:val="36D15FDD"/>
    <w:rsid w:val="36D2F05A"/>
    <w:rsid w:val="36D479A9"/>
    <w:rsid w:val="36D931E5"/>
    <w:rsid w:val="36DCC818"/>
    <w:rsid w:val="36E10AD9"/>
    <w:rsid w:val="36E27201"/>
    <w:rsid w:val="36E4532F"/>
    <w:rsid w:val="36E61FCF"/>
    <w:rsid w:val="36E6F6E8"/>
    <w:rsid w:val="36EC4D62"/>
    <w:rsid w:val="36EE004A"/>
    <w:rsid w:val="36EFAB3C"/>
    <w:rsid w:val="36F1E73F"/>
    <w:rsid w:val="36F4C8DF"/>
    <w:rsid w:val="36F5F993"/>
    <w:rsid w:val="36FBB3CF"/>
    <w:rsid w:val="36FE3E2A"/>
    <w:rsid w:val="36FE521C"/>
    <w:rsid w:val="37007477"/>
    <w:rsid w:val="370159D0"/>
    <w:rsid w:val="3707F514"/>
    <w:rsid w:val="37081DDA"/>
    <w:rsid w:val="3709182B"/>
    <w:rsid w:val="370ABA04"/>
    <w:rsid w:val="370B466B"/>
    <w:rsid w:val="370B4D31"/>
    <w:rsid w:val="3712F985"/>
    <w:rsid w:val="37195A4B"/>
    <w:rsid w:val="371A70B4"/>
    <w:rsid w:val="371B16ED"/>
    <w:rsid w:val="371D893E"/>
    <w:rsid w:val="372192C4"/>
    <w:rsid w:val="3721A530"/>
    <w:rsid w:val="37238130"/>
    <w:rsid w:val="37259F41"/>
    <w:rsid w:val="372658CB"/>
    <w:rsid w:val="37265BEF"/>
    <w:rsid w:val="372959CA"/>
    <w:rsid w:val="372B3B8A"/>
    <w:rsid w:val="372B436B"/>
    <w:rsid w:val="372F1C43"/>
    <w:rsid w:val="3731DA07"/>
    <w:rsid w:val="373383AB"/>
    <w:rsid w:val="373498B3"/>
    <w:rsid w:val="37359E3B"/>
    <w:rsid w:val="37380730"/>
    <w:rsid w:val="37389E8A"/>
    <w:rsid w:val="3739388F"/>
    <w:rsid w:val="373DD40E"/>
    <w:rsid w:val="373E6BA2"/>
    <w:rsid w:val="373F7A31"/>
    <w:rsid w:val="3740B32C"/>
    <w:rsid w:val="3740CDE7"/>
    <w:rsid w:val="37419AAE"/>
    <w:rsid w:val="3745E929"/>
    <w:rsid w:val="3747E6DA"/>
    <w:rsid w:val="3747F07C"/>
    <w:rsid w:val="374AE5CF"/>
    <w:rsid w:val="374DC9AF"/>
    <w:rsid w:val="3751B268"/>
    <w:rsid w:val="37528FA6"/>
    <w:rsid w:val="37544ADD"/>
    <w:rsid w:val="37562A23"/>
    <w:rsid w:val="37570D4F"/>
    <w:rsid w:val="37575881"/>
    <w:rsid w:val="375B517E"/>
    <w:rsid w:val="375E20D5"/>
    <w:rsid w:val="37625754"/>
    <w:rsid w:val="37628647"/>
    <w:rsid w:val="37634AFB"/>
    <w:rsid w:val="376428E3"/>
    <w:rsid w:val="37645D3A"/>
    <w:rsid w:val="3766B8BB"/>
    <w:rsid w:val="376844E9"/>
    <w:rsid w:val="37710FB5"/>
    <w:rsid w:val="37712BE1"/>
    <w:rsid w:val="3771CC60"/>
    <w:rsid w:val="3774D8BF"/>
    <w:rsid w:val="3777D6FB"/>
    <w:rsid w:val="3779483C"/>
    <w:rsid w:val="377A3279"/>
    <w:rsid w:val="377B6D58"/>
    <w:rsid w:val="377BC9A6"/>
    <w:rsid w:val="377BCD76"/>
    <w:rsid w:val="377D7AA9"/>
    <w:rsid w:val="377E6B58"/>
    <w:rsid w:val="3780B778"/>
    <w:rsid w:val="3782626A"/>
    <w:rsid w:val="3782A429"/>
    <w:rsid w:val="3782E641"/>
    <w:rsid w:val="3784E91C"/>
    <w:rsid w:val="37865818"/>
    <w:rsid w:val="3787C5A1"/>
    <w:rsid w:val="3788ED39"/>
    <w:rsid w:val="37891ACE"/>
    <w:rsid w:val="378B6E2F"/>
    <w:rsid w:val="378D72A7"/>
    <w:rsid w:val="378D852A"/>
    <w:rsid w:val="37944671"/>
    <w:rsid w:val="379BCA89"/>
    <w:rsid w:val="379CEE59"/>
    <w:rsid w:val="37A27199"/>
    <w:rsid w:val="37A36FCF"/>
    <w:rsid w:val="37A42401"/>
    <w:rsid w:val="37A5C0EF"/>
    <w:rsid w:val="37A68065"/>
    <w:rsid w:val="37A77E8C"/>
    <w:rsid w:val="37A98229"/>
    <w:rsid w:val="37AB2330"/>
    <w:rsid w:val="37AE91E8"/>
    <w:rsid w:val="37B13A5A"/>
    <w:rsid w:val="37B1D214"/>
    <w:rsid w:val="37B7284D"/>
    <w:rsid w:val="37B8CFD8"/>
    <w:rsid w:val="37B9AB53"/>
    <w:rsid w:val="37BA8094"/>
    <w:rsid w:val="37BB55D5"/>
    <w:rsid w:val="37BC6968"/>
    <w:rsid w:val="37BF2E01"/>
    <w:rsid w:val="37BFB5AC"/>
    <w:rsid w:val="37C057D7"/>
    <w:rsid w:val="37C1326D"/>
    <w:rsid w:val="37C19852"/>
    <w:rsid w:val="37C1AD19"/>
    <w:rsid w:val="37C96225"/>
    <w:rsid w:val="37CCC63C"/>
    <w:rsid w:val="37CF85ED"/>
    <w:rsid w:val="37D03C5A"/>
    <w:rsid w:val="37D0E910"/>
    <w:rsid w:val="37D67D80"/>
    <w:rsid w:val="37D7E52A"/>
    <w:rsid w:val="37D82D5C"/>
    <w:rsid w:val="37D9DA02"/>
    <w:rsid w:val="37DD3590"/>
    <w:rsid w:val="37E2807E"/>
    <w:rsid w:val="37E2B43B"/>
    <w:rsid w:val="37E458B3"/>
    <w:rsid w:val="37E485EF"/>
    <w:rsid w:val="37E521AC"/>
    <w:rsid w:val="37E728D2"/>
    <w:rsid w:val="37E90436"/>
    <w:rsid w:val="37EB460B"/>
    <w:rsid w:val="37EC9F86"/>
    <w:rsid w:val="37ED0811"/>
    <w:rsid w:val="37EDC3B7"/>
    <w:rsid w:val="37F2FC6E"/>
    <w:rsid w:val="37F66CA6"/>
    <w:rsid w:val="37F86BC4"/>
    <w:rsid w:val="37FA2821"/>
    <w:rsid w:val="37FB67D0"/>
    <w:rsid w:val="37FB7555"/>
    <w:rsid w:val="37FF3A5C"/>
    <w:rsid w:val="3800698A"/>
    <w:rsid w:val="38017C9E"/>
    <w:rsid w:val="3801D74B"/>
    <w:rsid w:val="380A3322"/>
    <w:rsid w:val="380AA8E5"/>
    <w:rsid w:val="380AF2A7"/>
    <w:rsid w:val="380C6DBA"/>
    <w:rsid w:val="380F1751"/>
    <w:rsid w:val="380F841A"/>
    <w:rsid w:val="380F93CF"/>
    <w:rsid w:val="38122332"/>
    <w:rsid w:val="3815EF8B"/>
    <w:rsid w:val="3816A21C"/>
    <w:rsid w:val="38173334"/>
    <w:rsid w:val="38187A0B"/>
    <w:rsid w:val="38194254"/>
    <w:rsid w:val="38196D5B"/>
    <w:rsid w:val="3819D700"/>
    <w:rsid w:val="381DD182"/>
    <w:rsid w:val="381DE351"/>
    <w:rsid w:val="381EC7A3"/>
    <w:rsid w:val="38206930"/>
    <w:rsid w:val="382281CC"/>
    <w:rsid w:val="3825DDBB"/>
    <w:rsid w:val="3828E09D"/>
    <w:rsid w:val="382BC129"/>
    <w:rsid w:val="382D07C6"/>
    <w:rsid w:val="382D383E"/>
    <w:rsid w:val="382DBBF8"/>
    <w:rsid w:val="3831BF2D"/>
    <w:rsid w:val="383238CF"/>
    <w:rsid w:val="38329815"/>
    <w:rsid w:val="3834CD15"/>
    <w:rsid w:val="383519AC"/>
    <w:rsid w:val="3837252D"/>
    <w:rsid w:val="3838C9EE"/>
    <w:rsid w:val="383C112E"/>
    <w:rsid w:val="383D01DC"/>
    <w:rsid w:val="383D6D4B"/>
    <w:rsid w:val="38429694"/>
    <w:rsid w:val="3843DC1A"/>
    <w:rsid w:val="38442347"/>
    <w:rsid w:val="3844B9C6"/>
    <w:rsid w:val="38456D59"/>
    <w:rsid w:val="3846E2DF"/>
    <w:rsid w:val="384714CB"/>
    <w:rsid w:val="38472D0E"/>
    <w:rsid w:val="384754B4"/>
    <w:rsid w:val="384D87D5"/>
    <w:rsid w:val="384F71F6"/>
    <w:rsid w:val="384F8C18"/>
    <w:rsid w:val="38528062"/>
    <w:rsid w:val="385337BC"/>
    <w:rsid w:val="3853C965"/>
    <w:rsid w:val="385CCE65"/>
    <w:rsid w:val="385D04D4"/>
    <w:rsid w:val="385E6215"/>
    <w:rsid w:val="385FEF2F"/>
    <w:rsid w:val="385FFFE3"/>
    <w:rsid w:val="386397E1"/>
    <w:rsid w:val="3864FA31"/>
    <w:rsid w:val="3866DDA3"/>
    <w:rsid w:val="386B1971"/>
    <w:rsid w:val="386FD31B"/>
    <w:rsid w:val="38704FA9"/>
    <w:rsid w:val="387352B2"/>
    <w:rsid w:val="3873AB3C"/>
    <w:rsid w:val="3873D575"/>
    <w:rsid w:val="3874572E"/>
    <w:rsid w:val="38757794"/>
    <w:rsid w:val="387939C3"/>
    <w:rsid w:val="3879E113"/>
    <w:rsid w:val="387CE76A"/>
    <w:rsid w:val="38814DB6"/>
    <w:rsid w:val="38815047"/>
    <w:rsid w:val="388442BA"/>
    <w:rsid w:val="38892AF7"/>
    <w:rsid w:val="388A9072"/>
    <w:rsid w:val="388B4BE7"/>
    <w:rsid w:val="388BCF21"/>
    <w:rsid w:val="388CC6BF"/>
    <w:rsid w:val="388D5D02"/>
    <w:rsid w:val="388E1BE8"/>
    <w:rsid w:val="388ECE21"/>
    <w:rsid w:val="38903F3E"/>
    <w:rsid w:val="38921F64"/>
    <w:rsid w:val="38945504"/>
    <w:rsid w:val="3897D93D"/>
    <w:rsid w:val="3898684F"/>
    <w:rsid w:val="3898FB79"/>
    <w:rsid w:val="3899212A"/>
    <w:rsid w:val="389BDA4E"/>
    <w:rsid w:val="389D3C7C"/>
    <w:rsid w:val="389D63FE"/>
    <w:rsid w:val="389D7AF5"/>
    <w:rsid w:val="389F9108"/>
    <w:rsid w:val="38A1732A"/>
    <w:rsid w:val="38A1EED4"/>
    <w:rsid w:val="38A20090"/>
    <w:rsid w:val="38A30E94"/>
    <w:rsid w:val="38A375C0"/>
    <w:rsid w:val="38A54BA0"/>
    <w:rsid w:val="38A60B2F"/>
    <w:rsid w:val="38A61AA5"/>
    <w:rsid w:val="38A64867"/>
    <w:rsid w:val="38A81D2C"/>
    <w:rsid w:val="38ADD208"/>
    <w:rsid w:val="38AF70CC"/>
    <w:rsid w:val="38B21943"/>
    <w:rsid w:val="38B36223"/>
    <w:rsid w:val="38B3F118"/>
    <w:rsid w:val="38B4446C"/>
    <w:rsid w:val="38B635CF"/>
    <w:rsid w:val="38B63AAD"/>
    <w:rsid w:val="38B69D7D"/>
    <w:rsid w:val="38B73EE9"/>
    <w:rsid w:val="38BA489D"/>
    <w:rsid w:val="38BA8FC6"/>
    <w:rsid w:val="38BAA36D"/>
    <w:rsid w:val="38BAF4F0"/>
    <w:rsid w:val="38BBCD3F"/>
    <w:rsid w:val="38BBF481"/>
    <w:rsid w:val="38BC27CE"/>
    <w:rsid w:val="38BC6221"/>
    <w:rsid w:val="38BCB3E2"/>
    <w:rsid w:val="38BCC000"/>
    <w:rsid w:val="38C23620"/>
    <w:rsid w:val="38C7A75B"/>
    <w:rsid w:val="38C7D563"/>
    <w:rsid w:val="38C82AEF"/>
    <w:rsid w:val="38C923F4"/>
    <w:rsid w:val="38C99DF4"/>
    <w:rsid w:val="38CF52E1"/>
    <w:rsid w:val="38D205D3"/>
    <w:rsid w:val="38D4B62D"/>
    <w:rsid w:val="38D6ED53"/>
    <w:rsid w:val="38DA0A00"/>
    <w:rsid w:val="38DD2190"/>
    <w:rsid w:val="38DE56A2"/>
    <w:rsid w:val="38E43809"/>
    <w:rsid w:val="38E4BEB9"/>
    <w:rsid w:val="38E6EA05"/>
    <w:rsid w:val="38EBEAF7"/>
    <w:rsid w:val="38EEBD8B"/>
    <w:rsid w:val="38F3EBA9"/>
    <w:rsid w:val="38F6C02D"/>
    <w:rsid w:val="38F74F53"/>
    <w:rsid w:val="38F7FA59"/>
    <w:rsid w:val="38F97448"/>
    <w:rsid w:val="38FCA741"/>
    <w:rsid w:val="38FEEAD9"/>
    <w:rsid w:val="38FEF7C4"/>
    <w:rsid w:val="39014715"/>
    <w:rsid w:val="3901B7EE"/>
    <w:rsid w:val="39031A6A"/>
    <w:rsid w:val="3904EF12"/>
    <w:rsid w:val="3907656F"/>
    <w:rsid w:val="390A278B"/>
    <w:rsid w:val="390D6CB7"/>
    <w:rsid w:val="390D7863"/>
    <w:rsid w:val="390F852A"/>
    <w:rsid w:val="39112804"/>
    <w:rsid w:val="39113DDB"/>
    <w:rsid w:val="39186891"/>
    <w:rsid w:val="391BFE44"/>
    <w:rsid w:val="391D8F3A"/>
    <w:rsid w:val="3920E4C7"/>
    <w:rsid w:val="39215E5D"/>
    <w:rsid w:val="39238F62"/>
    <w:rsid w:val="39246318"/>
    <w:rsid w:val="3927A725"/>
    <w:rsid w:val="392997AB"/>
    <w:rsid w:val="392A976E"/>
    <w:rsid w:val="392B1AAE"/>
    <w:rsid w:val="392CBD7A"/>
    <w:rsid w:val="392DB6CD"/>
    <w:rsid w:val="392F40C5"/>
    <w:rsid w:val="392F6EB5"/>
    <w:rsid w:val="39302B26"/>
    <w:rsid w:val="3930A76E"/>
    <w:rsid w:val="3931E921"/>
    <w:rsid w:val="3933287C"/>
    <w:rsid w:val="39345C8E"/>
    <w:rsid w:val="3935235B"/>
    <w:rsid w:val="3938287A"/>
    <w:rsid w:val="3938B963"/>
    <w:rsid w:val="39390DE5"/>
    <w:rsid w:val="3939788B"/>
    <w:rsid w:val="39419253"/>
    <w:rsid w:val="39451C2F"/>
    <w:rsid w:val="39469992"/>
    <w:rsid w:val="394851AC"/>
    <w:rsid w:val="394B0C36"/>
    <w:rsid w:val="394F99E0"/>
    <w:rsid w:val="3952289E"/>
    <w:rsid w:val="39529F63"/>
    <w:rsid w:val="395AF688"/>
    <w:rsid w:val="395CD63C"/>
    <w:rsid w:val="395D5211"/>
    <w:rsid w:val="39605431"/>
    <w:rsid w:val="39612507"/>
    <w:rsid w:val="39635831"/>
    <w:rsid w:val="3963CB8E"/>
    <w:rsid w:val="39675A8F"/>
    <w:rsid w:val="3968922D"/>
    <w:rsid w:val="39692550"/>
    <w:rsid w:val="396AD57B"/>
    <w:rsid w:val="396CD899"/>
    <w:rsid w:val="396F895A"/>
    <w:rsid w:val="3973E82B"/>
    <w:rsid w:val="3973FA48"/>
    <w:rsid w:val="3974C283"/>
    <w:rsid w:val="39753C6D"/>
    <w:rsid w:val="39756051"/>
    <w:rsid w:val="39759D26"/>
    <w:rsid w:val="397667C4"/>
    <w:rsid w:val="39795E25"/>
    <w:rsid w:val="39798BC4"/>
    <w:rsid w:val="397B7C11"/>
    <w:rsid w:val="397E3DF6"/>
    <w:rsid w:val="397F4635"/>
    <w:rsid w:val="398089B2"/>
    <w:rsid w:val="3980F32B"/>
    <w:rsid w:val="39823832"/>
    <w:rsid w:val="3983B9DF"/>
    <w:rsid w:val="3986B5CE"/>
    <w:rsid w:val="3987F029"/>
    <w:rsid w:val="398E9C8E"/>
    <w:rsid w:val="398FD45A"/>
    <w:rsid w:val="399073A2"/>
    <w:rsid w:val="39929F1B"/>
    <w:rsid w:val="3992C3BC"/>
    <w:rsid w:val="39931B27"/>
    <w:rsid w:val="39939DBA"/>
    <w:rsid w:val="39949997"/>
    <w:rsid w:val="39953716"/>
    <w:rsid w:val="3995851B"/>
    <w:rsid w:val="399B6FC9"/>
    <w:rsid w:val="399E555C"/>
    <w:rsid w:val="399FFBE9"/>
    <w:rsid w:val="39A11226"/>
    <w:rsid w:val="39AB7E71"/>
    <w:rsid w:val="39ABA1D1"/>
    <w:rsid w:val="39B0A62A"/>
    <w:rsid w:val="39B117DF"/>
    <w:rsid w:val="39B15F61"/>
    <w:rsid w:val="39B520E3"/>
    <w:rsid w:val="39B5A2D2"/>
    <w:rsid w:val="39B5E266"/>
    <w:rsid w:val="39B8B9B1"/>
    <w:rsid w:val="39BAB86D"/>
    <w:rsid w:val="39BCFD32"/>
    <w:rsid w:val="39C3F084"/>
    <w:rsid w:val="39C4283D"/>
    <w:rsid w:val="39C66B84"/>
    <w:rsid w:val="39C6B278"/>
    <w:rsid w:val="39CC0D6C"/>
    <w:rsid w:val="39CC149F"/>
    <w:rsid w:val="39CC30CF"/>
    <w:rsid w:val="39CE2BA5"/>
    <w:rsid w:val="39CE35D0"/>
    <w:rsid w:val="39CF9F96"/>
    <w:rsid w:val="39CFFF9A"/>
    <w:rsid w:val="39D37945"/>
    <w:rsid w:val="39D471D8"/>
    <w:rsid w:val="39D7A974"/>
    <w:rsid w:val="39D831F0"/>
    <w:rsid w:val="39D9CB0C"/>
    <w:rsid w:val="39DA867D"/>
    <w:rsid w:val="39DCF837"/>
    <w:rsid w:val="39DE01CA"/>
    <w:rsid w:val="39DF8709"/>
    <w:rsid w:val="39E0589C"/>
    <w:rsid w:val="39E2AC1F"/>
    <w:rsid w:val="39E303F2"/>
    <w:rsid w:val="39E30FAA"/>
    <w:rsid w:val="39E51B49"/>
    <w:rsid w:val="39E5FB8C"/>
    <w:rsid w:val="39E7DDE3"/>
    <w:rsid w:val="39E85C69"/>
    <w:rsid w:val="39E890C1"/>
    <w:rsid w:val="39ECDBE0"/>
    <w:rsid w:val="39EFB58E"/>
    <w:rsid w:val="39F3C3A0"/>
    <w:rsid w:val="39F53439"/>
    <w:rsid w:val="39F5F2C3"/>
    <w:rsid w:val="39F60F0F"/>
    <w:rsid w:val="39F6609A"/>
    <w:rsid w:val="39F69D35"/>
    <w:rsid w:val="39F790E8"/>
    <w:rsid w:val="39F8D9EA"/>
    <w:rsid w:val="39F8DA2F"/>
    <w:rsid w:val="3A04D96C"/>
    <w:rsid w:val="3A04E9C5"/>
    <w:rsid w:val="3A0577FA"/>
    <w:rsid w:val="3A05E5C8"/>
    <w:rsid w:val="3A082E17"/>
    <w:rsid w:val="3A094C47"/>
    <w:rsid w:val="3A0A195C"/>
    <w:rsid w:val="3A0B2147"/>
    <w:rsid w:val="3A0B27CE"/>
    <w:rsid w:val="3A0B9DF4"/>
    <w:rsid w:val="3A0D8181"/>
    <w:rsid w:val="3A0E7085"/>
    <w:rsid w:val="3A0E9EFA"/>
    <w:rsid w:val="3A15C685"/>
    <w:rsid w:val="3A15F12F"/>
    <w:rsid w:val="3A162CC1"/>
    <w:rsid w:val="3A170B1F"/>
    <w:rsid w:val="3A171EC0"/>
    <w:rsid w:val="3A17EB3D"/>
    <w:rsid w:val="3A1A4A18"/>
    <w:rsid w:val="3A1D60B6"/>
    <w:rsid w:val="3A20A093"/>
    <w:rsid w:val="3A20A3AB"/>
    <w:rsid w:val="3A20AA22"/>
    <w:rsid w:val="3A2479F5"/>
    <w:rsid w:val="3A27C3A9"/>
    <w:rsid w:val="3A29DAD0"/>
    <w:rsid w:val="3A2A573A"/>
    <w:rsid w:val="3A2BA0D3"/>
    <w:rsid w:val="3A2CB30A"/>
    <w:rsid w:val="3A2E3CF0"/>
    <w:rsid w:val="3A2E7512"/>
    <w:rsid w:val="3A2FC9F6"/>
    <w:rsid w:val="3A311934"/>
    <w:rsid w:val="3A323BA7"/>
    <w:rsid w:val="3A333903"/>
    <w:rsid w:val="3A34A2A9"/>
    <w:rsid w:val="3A367490"/>
    <w:rsid w:val="3A38411A"/>
    <w:rsid w:val="3A436E9A"/>
    <w:rsid w:val="3A44CE1E"/>
    <w:rsid w:val="3A46AE48"/>
    <w:rsid w:val="3A481A21"/>
    <w:rsid w:val="3A483486"/>
    <w:rsid w:val="3A48D640"/>
    <w:rsid w:val="3A48E079"/>
    <w:rsid w:val="3A49B54B"/>
    <w:rsid w:val="3A4B5A58"/>
    <w:rsid w:val="3A4C08C6"/>
    <w:rsid w:val="3A4E7279"/>
    <w:rsid w:val="3A4E7279"/>
    <w:rsid w:val="3A4F52E6"/>
    <w:rsid w:val="3A50F608"/>
    <w:rsid w:val="3A546AF7"/>
    <w:rsid w:val="3A55C9C9"/>
    <w:rsid w:val="3A56274E"/>
    <w:rsid w:val="3A56639F"/>
    <w:rsid w:val="3A56C551"/>
    <w:rsid w:val="3A5A599E"/>
    <w:rsid w:val="3A5D96FE"/>
    <w:rsid w:val="3A5EB2D7"/>
    <w:rsid w:val="3A605281"/>
    <w:rsid w:val="3A624F63"/>
    <w:rsid w:val="3A656781"/>
    <w:rsid w:val="3A669A23"/>
    <w:rsid w:val="3A671925"/>
    <w:rsid w:val="3A69D5E7"/>
    <w:rsid w:val="3A6A0E43"/>
    <w:rsid w:val="3A6A31F5"/>
    <w:rsid w:val="3A6A5B07"/>
    <w:rsid w:val="3A6A66DF"/>
    <w:rsid w:val="3A6CD2CC"/>
    <w:rsid w:val="3A6D35BE"/>
    <w:rsid w:val="3A6F3990"/>
    <w:rsid w:val="3A6F6B2E"/>
    <w:rsid w:val="3A6F7BFA"/>
    <w:rsid w:val="3A6F9384"/>
    <w:rsid w:val="3A74DB3A"/>
    <w:rsid w:val="3A7569B5"/>
    <w:rsid w:val="3A7A7058"/>
    <w:rsid w:val="3A7DAF45"/>
    <w:rsid w:val="3A7FD1C6"/>
    <w:rsid w:val="3A835D79"/>
    <w:rsid w:val="3A844B01"/>
    <w:rsid w:val="3A84FF64"/>
    <w:rsid w:val="3A86D7A7"/>
    <w:rsid w:val="3A87149D"/>
    <w:rsid w:val="3A88F79C"/>
    <w:rsid w:val="3A89D465"/>
    <w:rsid w:val="3A8C6922"/>
    <w:rsid w:val="3A8FB3F4"/>
    <w:rsid w:val="3A912CBD"/>
    <w:rsid w:val="3A930DE6"/>
    <w:rsid w:val="3A947E6B"/>
    <w:rsid w:val="3A9AEFA6"/>
    <w:rsid w:val="3A9DFC89"/>
    <w:rsid w:val="3A9E6720"/>
    <w:rsid w:val="3A9EA350"/>
    <w:rsid w:val="3A9EAAEE"/>
    <w:rsid w:val="3AA1F630"/>
    <w:rsid w:val="3AA24AC8"/>
    <w:rsid w:val="3AA30550"/>
    <w:rsid w:val="3AA3FE4C"/>
    <w:rsid w:val="3AA40069"/>
    <w:rsid w:val="3AA9B6CE"/>
    <w:rsid w:val="3AAF58F9"/>
    <w:rsid w:val="3AB046E7"/>
    <w:rsid w:val="3AB0AAFD"/>
    <w:rsid w:val="3AB11CE2"/>
    <w:rsid w:val="3AB13449"/>
    <w:rsid w:val="3AB2772B"/>
    <w:rsid w:val="3AB90D67"/>
    <w:rsid w:val="3AB9F78F"/>
    <w:rsid w:val="3ABB195F"/>
    <w:rsid w:val="3ABD41ED"/>
    <w:rsid w:val="3ABF8BCD"/>
    <w:rsid w:val="3AC1942D"/>
    <w:rsid w:val="3AC41EC7"/>
    <w:rsid w:val="3AC57EDC"/>
    <w:rsid w:val="3AC6AE96"/>
    <w:rsid w:val="3AC758DC"/>
    <w:rsid w:val="3AC88680"/>
    <w:rsid w:val="3ACA8D09"/>
    <w:rsid w:val="3ACB38ED"/>
    <w:rsid w:val="3ACD0AE9"/>
    <w:rsid w:val="3ACE3045"/>
    <w:rsid w:val="3AD089B6"/>
    <w:rsid w:val="3AD165D4"/>
    <w:rsid w:val="3AD206F0"/>
    <w:rsid w:val="3AD5EF9A"/>
    <w:rsid w:val="3AD5F99A"/>
    <w:rsid w:val="3AD8DE69"/>
    <w:rsid w:val="3ADA1D55"/>
    <w:rsid w:val="3ADA4A9B"/>
    <w:rsid w:val="3ADBD971"/>
    <w:rsid w:val="3ADC5944"/>
    <w:rsid w:val="3ADE919A"/>
    <w:rsid w:val="3ADF1CA0"/>
    <w:rsid w:val="3AE03C02"/>
    <w:rsid w:val="3AE1C435"/>
    <w:rsid w:val="3AE24056"/>
    <w:rsid w:val="3AE482DE"/>
    <w:rsid w:val="3AE6D5F7"/>
    <w:rsid w:val="3AEE66B0"/>
    <w:rsid w:val="3AF048DE"/>
    <w:rsid w:val="3AF0709A"/>
    <w:rsid w:val="3AF2AC00"/>
    <w:rsid w:val="3AF34FD6"/>
    <w:rsid w:val="3AF770F5"/>
    <w:rsid w:val="3AF83466"/>
    <w:rsid w:val="3AF8648C"/>
    <w:rsid w:val="3AF993E3"/>
    <w:rsid w:val="3AFA78DA"/>
    <w:rsid w:val="3AFA9AAD"/>
    <w:rsid w:val="3AFB3877"/>
    <w:rsid w:val="3AFC5F96"/>
    <w:rsid w:val="3AFCF568"/>
    <w:rsid w:val="3AFD4DE3"/>
    <w:rsid w:val="3B0008AB"/>
    <w:rsid w:val="3B07A667"/>
    <w:rsid w:val="3B07D89C"/>
    <w:rsid w:val="3B09D609"/>
    <w:rsid w:val="3B0CB902"/>
    <w:rsid w:val="3B0E5C39"/>
    <w:rsid w:val="3B0FB3A3"/>
    <w:rsid w:val="3B10D8FE"/>
    <w:rsid w:val="3B131548"/>
    <w:rsid w:val="3B131548"/>
    <w:rsid w:val="3B13D172"/>
    <w:rsid w:val="3B13EC9E"/>
    <w:rsid w:val="3B142682"/>
    <w:rsid w:val="3B187159"/>
    <w:rsid w:val="3B189C54"/>
    <w:rsid w:val="3B18E571"/>
    <w:rsid w:val="3B21894D"/>
    <w:rsid w:val="3B228D88"/>
    <w:rsid w:val="3B235819"/>
    <w:rsid w:val="3B2636C8"/>
    <w:rsid w:val="3B276AAD"/>
    <w:rsid w:val="3B29A6B1"/>
    <w:rsid w:val="3B2CB942"/>
    <w:rsid w:val="3B318E0E"/>
    <w:rsid w:val="3B336F9B"/>
    <w:rsid w:val="3B34DC35"/>
    <w:rsid w:val="3B3807D4"/>
    <w:rsid w:val="3B3984B5"/>
    <w:rsid w:val="3B3D0F70"/>
    <w:rsid w:val="3B3D3DEB"/>
    <w:rsid w:val="3B3EEDCB"/>
    <w:rsid w:val="3B3F9CB8"/>
    <w:rsid w:val="3B4B22F7"/>
    <w:rsid w:val="3B4C68F4"/>
    <w:rsid w:val="3B4D0C6D"/>
    <w:rsid w:val="3B4E242A"/>
    <w:rsid w:val="3B4F24A4"/>
    <w:rsid w:val="3B53A4CE"/>
    <w:rsid w:val="3B540AFD"/>
    <w:rsid w:val="3B561F99"/>
    <w:rsid w:val="3B56A2D0"/>
    <w:rsid w:val="3B57FFFC"/>
    <w:rsid w:val="3B588998"/>
    <w:rsid w:val="3B5A228E"/>
    <w:rsid w:val="3B5A7686"/>
    <w:rsid w:val="3B5B25B4"/>
    <w:rsid w:val="3B5E2DA5"/>
    <w:rsid w:val="3B5ED5A1"/>
    <w:rsid w:val="3B5F20C3"/>
    <w:rsid w:val="3B63A466"/>
    <w:rsid w:val="3B65ECCB"/>
    <w:rsid w:val="3B66D907"/>
    <w:rsid w:val="3B677DE9"/>
    <w:rsid w:val="3B69FC6B"/>
    <w:rsid w:val="3B6A7FC0"/>
    <w:rsid w:val="3B6CDB64"/>
    <w:rsid w:val="3B6CED05"/>
    <w:rsid w:val="3B6F8D62"/>
    <w:rsid w:val="3B74AD85"/>
    <w:rsid w:val="3B776AAF"/>
    <w:rsid w:val="3B7E95EB"/>
    <w:rsid w:val="3B7FA313"/>
    <w:rsid w:val="3B80DA6B"/>
    <w:rsid w:val="3B874891"/>
    <w:rsid w:val="3B8DB3F5"/>
    <w:rsid w:val="3B924A88"/>
    <w:rsid w:val="3B97A8F3"/>
    <w:rsid w:val="3B99DAFD"/>
    <w:rsid w:val="3B9D87A2"/>
    <w:rsid w:val="3B9DD804"/>
    <w:rsid w:val="3B9EDEA5"/>
    <w:rsid w:val="3B9F5231"/>
    <w:rsid w:val="3BA039D7"/>
    <w:rsid w:val="3BA03DFE"/>
    <w:rsid w:val="3BA19323"/>
    <w:rsid w:val="3BA1F6EA"/>
    <w:rsid w:val="3BA35605"/>
    <w:rsid w:val="3BA377AE"/>
    <w:rsid w:val="3BA91656"/>
    <w:rsid w:val="3BAAC94C"/>
    <w:rsid w:val="3BABC425"/>
    <w:rsid w:val="3BAEE3CA"/>
    <w:rsid w:val="3BAFB387"/>
    <w:rsid w:val="3BB0DB32"/>
    <w:rsid w:val="3BB3B786"/>
    <w:rsid w:val="3BB9EB21"/>
    <w:rsid w:val="3BBB0B89"/>
    <w:rsid w:val="3BBE37C5"/>
    <w:rsid w:val="3BC1A1A7"/>
    <w:rsid w:val="3BC1B3D2"/>
    <w:rsid w:val="3BC22F73"/>
    <w:rsid w:val="3BC33246"/>
    <w:rsid w:val="3BC5558B"/>
    <w:rsid w:val="3BC721B4"/>
    <w:rsid w:val="3BC85BE9"/>
    <w:rsid w:val="3BC8ED67"/>
    <w:rsid w:val="3BC9667C"/>
    <w:rsid w:val="3BC9C853"/>
    <w:rsid w:val="3BCA9F18"/>
    <w:rsid w:val="3BCFEC39"/>
    <w:rsid w:val="3BD0D6D3"/>
    <w:rsid w:val="3BD1A166"/>
    <w:rsid w:val="3BD38341"/>
    <w:rsid w:val="3BD84AF3"/>
    <w:rsid w:val="3BDB9BE2"/>
    <w:rsid w:val="3BDC53EE"/>
    <w:rsid w:val="3BDE6EE4"/>
    <w:rsid w:val="3BDE9DBF"/>
    <w:rsid w:val="3BDF405F"/>
    <w:rsid w:val="3BE0368C"/>
    <w:rsid w:val="3BE0B09F"/>
    <w:rsid w:val="3BE2C226"/>
    <w:rsid w:val="3BE46985"/>
    <w:rsid w:val="3BE4EE9B"/>
    <w:rsid w:val="3BECA221"/>
    <w:rsid w:val="3BECD739"/>
    <w:rsid w:val="3BEE723C"/>
    <w:rsid w:val="3BF02F8A"/>
    <w:rsid w:val="3BF06E52"/>
    <w:rsid w:val="3BF416FC"/>
    <w:rsid w:val="3BF45A13"/>
    <w:rsid w:val="3BF91064"/>
    <w:rsid w:val="3BFC228A"/>
    <w:rsid w:val="3BFD20B3"/>
    <w:rsid w:val="3BFD2148"/>
    <w:rsid w:val="3C00076A"/>
    <w:rsid w:val="3C015C1F"/>
    <w:rsid w:val="3C019C4C"/>
    <w:rsid w:val="3C049C6E"/>
    <w:rsid w:val="3C04B20F"/>
    <w:rsid w:val="3C05B064"/>
    <w:rsid w:val="3C095AB5"/>
    <w:rsid w:val="3C0B09F1"/>
    <w:rsid w:val="3C0C13C7"/>
    <w:rsid w:val="3C0C374B"/>
    <w:rsid w:val="3C0E4C94"/>
    <w:rsid w:val="3C1637A5"/>
    <w:rsid w:val="3C16F92B"/>
    <w:rsid w:val="3C176317"/>
    <w:rsid w:val="3C1A957E"/>
    <w:rsid w:val="3C1AF3B9"/>
    <w:rsid w:val="3C1C469A"/>
    <w:rsid w:val="3C1E71AB"/>
    <w:rsid w:val="3C200091"/>
    <w:rsid w:val="3C207FDE"/>
    <w:rsid w:val="3C234F25"/>
    <w:rsid w:val="3C2501B1"/>
    <w:rsid w:val="3C288790"/>
    <w:rsid w:val="3C2A71B7"/>
    <w:rsid w:val="3C2AD429"/>
    <w:rsid w:val="3C2AF801"/>
    <w:rsid w:val="3C2C06AF"/>
    <w:rsid w:val="3C2D858D"/>
    <w:rsid w:val="3C31E445"/>
    <w:rsid w:val="3C334ADC"/>
    <w:rsid w:val="3C34A381"/>
    <w:rsid w:val="3C34C43E"/>
    <w:rsid w:val="3C3A46A0"/>
    <w:rsid w:val="3C3AFA11"/>
    <w:rsid w:val="3C3BE23D"/>
    <w:rsid w:val="3C3C0BB0"/>
    <w:rsid w:val="3C3EEB70"/>
    <w:rsid w:val="3C4197CC"/>
    <w:rsid w:val="3C4579D6"/>
    <w:rsid w:val="3C458586"/>
    <w:rsid w:val="3C46C143"/>
    <w:rsid w:val="3C472382"/>
    <w:rsid w:val="3C48C9C3"/>
    <w:rsid w:val="3C49BC56"/>
    <w:rsid w:val="3C4B9A05"/>
    <w:rsid w:val="3C4EBE05"/>
    <w:rsid w:val="3C4F72CC"/>
    <w:rsid w:val="3C4FA8A3"/>
    <w:rsid w:val="3C526CA2"/>
    <w:rsid w:val="3C53B5B3"/>
    <w:rsid w:val="3C5976CD"/>
    <w:rsid w:val="3C5A7D45"/>
    <w:rsid w:val="3C5B00F3"/>
    <w:rsid w:val="3C5CF93C"/>
    <w:rsid w:val="3C61C56D"/>
    <w:rsid w:val="3C63A64B"/>
    <w:rsid w:val="3C66514D"/>
    <w:rsid w:val="3C66894B"/>
    <w:rsid w:val="3C692776"/>
    <w:rsid w:val="3C6A4760"/>
    <w:rsid w:val="3C6B809F"/>
    <w:rsid w:val="3C6BBC93"/>
    <w:rsid w:val="3C6FD71A"/>
    <w:rsid w:val="3C78779B"/>
    <w:rsid w:val="3C78B34D"/>
    <w:rsid w:val="3C7C3F1B"/>
    <w:rsid w:val="3C7D6458"/>
    <w:rsid w:val="3C7EF64A"/>
    <w:rsid w:val="3C840CC9"/>
    <w:rsid w:val="3C84D9E3"/>
    <w:rsid w:val="3C8B4CDF"/>
    <w:rsid w:val="3C8B9AFB"/>
    <w:rsid w:val="3C8C40FB"/>
    <w:rsid w:val="3C8D2A8B"/>
    <w:rsid w:val="3C8DA95A"/>
    <w:rsid w:val="3C92BE1E"/>
    <w:rsid w:val="3C958ABC"/>
    <w:rsid w:val="3C98EA7C"/>
    <w:rsid w:val="3C999C40"/>
    <w:rsid w:val="3C9EFD99"/>
    <w:rsid w:val="3C9FC402"/>
    <w:rsid w:val="3CA06DC3"/>
    <w:rsid w:val="3CA160B1"/>
    <w:rsid w:val="3CA3538C"/>
    <w:rsid w:val="3CA844A0"/>
    <w:rsid w:val="3CA93F00"/>
    <w:rsid w:val="3CA9D913"/>
    <w:rsid w:val="3CAA373A"/>
    <w:rsid w:val="3CAA70F2"/>
    <w:rsid w:val="3CAC95D6"/>
    <w:rsid w:val="3CADA1CA"/>
    <w:rsid w:val="3CAE854A"/>
    <w:rsid w:val="3CB19A0B"/>
    <w:rsid w:val="3CB4024B"/>
    <w:rsid w:val="3CB4AEF9"/>
    <w:rsid w:val="3CB81A4A"/>
    <w:rsid w:val="3CB84121"/>
    <w:rsid w:val="3CB93A4E"/>
    <w:rsid w:val="3CBAD13D"/>
    <w:rsid w:val="3CBB2707"/>
    <w:rsid w:val="3CBD4054"/>
    <w:rsid w:val="3CBDCC9C"/>
    <w:rsid w:val="3CBF6B63"/>
    <w:rsid w:val="3CC4DEE6"/>
    <w:rsid w:val="3CC87B66"/>
    <w:rsid w:val="3CC958C2"/>
    <w:rsid w:val="3CCADC4B"/>
    <w:rsid w:val="3CCB7EC8"/>
    <w:rsid w:val="3CCF33CC"/>
    <w:rsid w:val="3CD20BE0"/>
    <w:rsid w:val="3CD574A5"/>
    <w:rsid w:val="3CD78491"/>
    <w:rsid w:val="3CD79224"/>
    <w:rsid w:val="3CD7E651"/>
    <w:rsid w:val="3CD8C1C2"/>
    <w:rsid w:val="3CDBC218"/>
    <w:rsid w:val="3CDE76EF"/>
    <w:rsid w:val="3CDF500F"/>
    <w:rsid w:val="3CDF5DA1"/>
    <w:rsid w:val="3CE12E00"/>
    <w:rsid w:val="3CE14048"/>
    <w:rsid w:val="3CE1CA92"/>
    <w:rsid w:val="3CE377DB"/>
    <w:rsid w:val="3CE8813B"/>
    <w:rsid w:val="3CE88147"/>
    <w:rsid w:val="3CEAF505"/>
    <w:rsid w:val="3CED79DA"/>
    <w:rsid w:val="3CF38D33"/>
    <w:rsid w:val="3CF3D850"/>
    <w:rsid w:val="3CF46E91"/>
    <w:rsid w:val="3CF50DAB"/>
    <w:rsid w:val="3CF5F2EF"/>
    <w:rsid w:val="3CF6F24A"/>
    <w:rsid w:val="3CF7EA90"/>
    <w:rsid w:val="3CF8B956"/>
    <w:rsid w:val="3CFA2BC2"/>
    <w:rsid w:val="3CFAD022"/>
    <w:rsid w:val="3CFF71A9"/>
    <w:rsid w:val="3D040349"/>
    <w:rsid w:val="3D049EB0"/>
    <w:rsid w:val="3D07B1AD"/>
    <w:rsid w:val="3D08611E"/>
    <w:rsid w:val="3D090647"/>
    <w:rsid w:val="3D099BA5"/>
    <w:rsid w:val="3D0B59EA"/>
    <w:rsid w:val="3D0D2E56"/>
    <w:rsid w:val="3D0EEDC7"/>
    <w:rsid w:val="3D0F5E3F"/>
    <w:rsid w:val="3D10DE6E"/>
    <w:rsid w:val="3D14E78B"/>
    <w:rsid w:val="3D15BFB7"/>
    <w:rsid w:val="3D1932DF"/>
    <w:rsid w:val="3D1DE88A"/>
    <w:rsid w:val="3D200147"/>
    <w:rsid w:val="3D20A2D5"/>
    <w:rsid w:val="3D224D28"/>
    <w:rsid w:val="3D242050"/>
    <w:rsid w:val="3D2481DB"/>
    <w:rsid w:val="3D262108"/>
    <w:rsid w:val="3D266D7C"/>
    <w:rsid w:val="3D27A6A4"/>
    <w:rsid w:val="3D28DD9B"/>
    <w:rsid w:val="3D2A361A"/>
    <w:rsid w:val="3D2B7D00"/>
    <w:rsid w:val="3D2C3B23"/>
    <w:rsid w:val="3D2D3FD6"/>
    <w:rsid w:val="3D2FB239"/>
    <w:rsid w:val="3D2FC1FC"/>
    <w:rsid w:val="3D3020CA"/>
    <w:rsid w:val="3D33E80A"/>
    <w:rsid w:val="3D36BDF9"/>
    <w:rsid w:val="3D3AC67A"/>
    <w:rsid w:val="3D3C0874"/>
    <w:rsid w:val="3D3DC22A"/>
    <w:rsid w:val="3D3F1051"/>
    <w:rsid w:val="3D4042A5"/>
    <w:rsid w:val="3D40A6D0"/>
    <w:rsid w:val="3D41F919"/>
    <w:rsid w:val="3D42C844"/>
    <w:rsid w:val="3D479B02"/>
    <w:rsid w:val="3D487F4B"/>
    <w:rsid w:val="3D492986"/>
    <w:rsid w:val="3D4C3708"/>
    <w:rsid w:val="3D4DC546"/>
    <w:rsid w:val="3D4F6FA4"/>
    <w:rsid w:val="3D51B3E5"/>
    <w:rsid w:val="3D51D087"/>
    <w:rsid w:val="3D583BE2"/>
    <w:rsid w:val="3D5BB0FA"/>
    <w:rsid w:val="3D5C0D3B"/>
    <w:rsid w:val="3D5E7A64"/>
    <w:rsid w:val="3D5FB965"/>
    <w:rsid w:val="3D60CC70"/>
    <w:rsid w:val="3D6125FB"/>
    <w:rsid w:val="3D623EBC"/>
    <w:rsid w:val="3D634736"/>
    <w:rsid w:val="3D64ADDB"/>
    <w:rsid w:val="3D65C11A"/>
    <w:rsid w:val="3D66A487"/>
    <w:rsid w:val="3D684C81"/>
    <w:rsid w:val="3D6A413F"/>
    <w:rsid w:val="3D6B1BDB"/>
    <w:rsid w:val="3D6C083A"/>
    <w:rsid w:val="3D6C93F3"/>
    <w:rsid w:val="3D6C9AE7"/>
    <w:rsid w:val="3D71FB36"/>
    <w:rsid w:val="3D740936"/>
    <w:rsid w:val="3D747E56"/>
    <w:rsid w:val="3D78E986"/>
    <w:rsid w:val="3D7B2AD3"/>
    <w:rsid w:val="3D7B61EA"/>
    <w:rsid w:val="3D7B7BE4"/>
    <w:rsid w:val="3D7BC10B"/>
    <w:rsid w:val="3D7D4AAC"/>
    <w:rsid w:val="3D7EF873"/>
    <w:rsid w:val="3D804794"/>
    <w:rsid w:val="3D81D8AB"/>
    <w:rsid w:val="3D841A16"/>
    <w:rsid w:val="3D873BF1"/>
    <w:rsid w:val="3D87C8D0"/>
    <w:rsid w:val="3D889F51"/>
    <w:rsid w:val="3D8937B0"/>
    <w:rsid w:val="3D89BFD5"/>
    <w:rsid w:val="3D8A94CD"/>
    <w:rsid w:val="3D8CA010"/>
    <w:rsid w:val="3D8EF636"/>
    <w:rsid w:val="3D8F0E23"/>
    <w:rsid w:val="3D8F772B"/>
    <w:rsid w:val="3D96131B"/>
    <w:rsid w:val="3D9843EC"/>
    <w:rsid w:val="3D987EF9"/>
    <w:rsid w:val="3D99B686"/>
    <w:rsid w:val="3D9BC856"/>
    <w:rsid w:val="3D9F74CD"/>
    <w:rsid w:val="3DA3C816"/>
    <w:rsid w:val="3DA57B10"/>
    <w:rsid w:val="3DA5D129"/>
    <w:rsid w:val="3DA78E70"/>
    <w:rsid w:val="3DA845E5"/>
    <w:rsid w:val="3DA872BC"/>
    <w:rsid w:val="3DA90A03"/>
    <w:rsid w:val="3DA91B09"/>
    <w:rsid w:val="3DAD13C0"/>
    <w:rsid w:val="3DADF5A3"/>
    <w:rsid w:val="3DAF0A45"/>
    <w:rsid w:val="3DAFB6EA"/>
    <w:rsid w:val="3DBA096A"/>
    <w:rsid w:val="3DBAC393"/>
    <w:rsid w:val="3DBCFBF7"/>
    <w:rsid w:val="3DBD84BB"/>
    <w:rsid w:val="3DBDDC04"/>
    <w:rsid w:val="3DC1172F"/>
    <w:rsid w:val="3DC491D6"/>
    <w:rsid w:val="3DC510AA"/>
    <w:rsid w:val="3DC5396D"/>
    <w:rsid w:val="3DC5F751"/>
    <w:rsid w:val="3DC831D0"/>
    <w:rsid w:val="3DCD11D9"/>
    <w:rsid w:val="3DCD2ECF"/>
    <w:rsid w:val="3DCF0502"/>
    <w:rsid w:val="3DD1D506"/>
    <w:rsid w:val="3DD39624"/>
    <w:rsid w:val="3DD403A2"/>
    <w:rsid w:val="3DD8909E"/>
    <w:rsid w:val="3DD90BAB"/>
    <w:rsid w:val="3DD93010"/>
    <w:rsid w:val="3DDD5A19"/>
    <w:rsid w:val="3DDDFE4E"/>
    <w:rsid w:val="3DDEF03C"/>
    <w:rsid w:val="3DE2494D"/>
    <w:rsid w:val="3DE30365"/>
    <w:rsid w:val="3DE4B193"/>
    <w:rsid w:val="3DE4C330"/>
    <w:rsid w:val="3DE662E1"/>
    <w:rsid w:val="3DE6DB8E"/>
    <w:rsid w:val="3DE8F859"/>
    <w:rsid w:val="3DEA40B7"/>
    <w:rsid w:val="3DEBEB60"/>
    <w:rsid w:val="3DEE0456"/>
    <w:rsid w:val="3DF09D20"/>
    <w:rsid w:val="3DF16813"/>
    <w:rsid w:val="3DF28F2A"/>
    <w:rsid w:val="3DF440B0"/>
    <w:rsid w:val="3DF45EF8"/>
    <w:rsid w:val="3DF508E3"/>
    <w:rsid w:val="3DF51D0B"/>
    <w:rsid w:val="3DF55AA2"/>
    <w:rsid w:val="3DF5E8DB"/>
    <w:rsid w:val="3DF6E2E5"/>
    <w:rsid w:val="3DF8B3AA"/>
    <w:rsid w:val="3DF9E4B8"/>
    <w:rsid w:val="3E00DA13"/>
    <w:rsid w:val="3E035A03"/>
    <w:rsid w:val="3E044ACC"/>
    <w:rsid w:val="3E05B1BF"/>
    <w:rsid w:val="3E07AB58"/>
    <w:rsid w:val="3E09029D"/>
    <w:rsid w:val="3E104E93"/>
    <w:rsid w:val="3E114EAA"/>
    <w:rsid w:val="3E142815"/>
    <w:rsid w:val="3E158E3A"/>
    <w:rsid w:val="3E1AA5FC"/>
    <w:rsid w:val="3E1ED8ED"/>
    <w:rsid w:val="3E211019"/>
    <w:rsid w:val="3E220446"/>
    <w:rsid w:val="3E221074"/>
    <w:rsid w:val="3E238D7E"/>
    <w:rsid w:val="3E29C4D9"/>
    <w:rsid w:val="3E2B0408"/>
    <w:rsid w:val="3E2C7C4C"/>
    <w:rsid w:val="3E2DC6E9"/>
    <w:rsid w:val="3E31B79E"/>
    <w:rsid w:val="3E338987"/>
    <w:rsid w:val="3E34962A"/>
    <w:rsid w:val="3E3781B9"/>
    <w:rsid w:val="3E39220F"/>
    <w:rsid w:val="3E3B0DB1"/>
    <w:rsid w:val="3E3BD560"/>
    <w:rsid w:val="3E4113A9"/>
    <w:rsid w:val="3E418920"/>
    <w:rsid w:val="3E419FD5"/>
    <w:rsid w:val="3E43435B"/>
    <w:rsid w:val="3E449E25"/>
    <w:rsid w:val="3E47E99F"/>
    <w:rsid w:val="3E4911BA"/>
    <w:rsid w:val="3E4A2503"/>
    <w:rsid w:val="3E4AA2D2"/>
    <w:rsid w:val="3E4EF039"/>
    <w:rsid w:val="3E5324D3"/>
    <w:rsid w:val="3E594C98"/>
    <w:rsid w:val="3E5992D2"/>
    <w:rsid w:val="3E5B6E4E"/>
    <w:rsid w:val="3E5C78EF"/>
    <w:rsid w:val="3E5C7969"/>
    <w:rsid w:val="3E60BB6F"/>
    <w:rsid w:val="3E613011"/>
    <w:rsid w:val="3E613188"/>
    <w:rsid w:val="3E61391B"/>
    <w:rsid w:val="3E621A8C"/>
    <w:rsid w:val="3E622BAF"/>
    <w:rsid w:val="3E6318CF"/>
    <w:rsid w:val="3E6326FC"/>
    <w:rsid w:val="3E65834B"/>
    <w:rsid w:val="3E65D56E"/>
    <w:rsid w:val="3E65DF82"/>
    <w:rsid w:val="3E686781"/>
    <w:rsid w:val="3E69D563"/>
    <w:rsid w:val="3E6A9CD5"/>
    <w:rsid w:val="3E6B19BC"/>
    <w:rsid w:val="3E6B7D00"/>
    <w:rsid w:val="3E7303BB"/>
    <w:rsid w:val="3E743FB5"/>
    <w:rsid w:val="3E76B356"/>
    <w:rsid w:val="3E77428E"/>
    <w:rsid w:val="3E785278"/>
    <w:rsid w:val="3E7AEC8E"/>
    <w:rsid w:val="3E7B2E02"/>
    <w:rsid w:val="3E7D59B0"/>
    <w:rsid w:val="3E7DE5F3"/>
    <w:rsid w:val="3E7EE29D"/>
    <w:rsid w:val="3E7F0FEF"/>
    <w:rsid w:val="3E805BE7"/>
    <w:rsid w:val="3E82EF9F"/>
    <w:rsid w:val="3E8331F1"/>
    <w:rsid w:val="3E8409B6"/>
    <w:rsid w:val="3E84B46A"/>
    <w:rsid w:val="3E84FDD6"/>
    <w:rsid w:val="3E86C566"/>
    <w:rsid w:val="3E86E93B"/>
    <w:rsid w:val="3E88ACC3"/>
    <w:rsid w:val="3E88E600"/>
    <w:rsid w:val="3E8AB24D"/>
    <w:rsid w:val="3E8C81C3"/>
    <w:rsid w:val="3E90237C"/>
    <w:rsid w:val="3E97ADE1"/>
    <w:rsid w:val="3E9CC345"/>
    <w:rsid w:val="3E9D7287"/>
    <w:rsid w:val="3EA04BA4"/>
    <w:rsid w:val="3EA57CB8"/>
    <w:rsid w:val="3EA5AFFE"/>
    <w:rsid w:val="3EA91455"/>
    <w:rsid w:val="3EA9F792"/>
    <w:rsid w:val="3EAB751F"/>
    <w:rsid w:val="3EAE2D21"/>
    <w:rsid w:val="3EAFA80D"/>
    <w:rsid w:val="3EB19F66"/>
    <w:rsid w:val="3EB3BF78"/>
    <w:rsid w:val="3EB4FEE1"/>
    <w:rsid w:val="3EB64B2F"/>
    <w:rsid w:val="3EB6D893"/>
    <w:rsid w:val="3EB7704F"/>
    <w:rsid w:val="3EB8313D"/>
    <w:rsid w:val="3EB916E4"/>
    <w:rsid w:val="3EBA6447"/>
    <w:rsid w:val="3EBB4817"/>
    <w:rsid w:val="3EBBA188"/>
    <w:rsid w:val="3EBD9738"/>
    <w:rsid w:val="3EC01E8A"/>
    <w:rsid w:val="3EC0F018"/>
    <w:rsid w:val="3EC2B56E"/>
    <w:rsid w:val="3ECFE024"/>
    <w:rsid w:val="3ED057B8"/>
    <w:rsid w:val="3ED184F0"/>
    <w:rsid w:val="3ED44153"/>
    <w:rsid w:val="3ED5C118"/>
    <w:rsid w:val="3ED5C96B"/>
    <w:rsid w:val="3ED6EA64"/>
    <w:rsid w:val="3EDCC63F"/>
    <w:rsid w:val="3EDE2F8D"/>
    <w:rsid w:val="3EDF128B"/>
    <w:rsid w:val="3EDF212D"/>
    <w:rsid w:val="3EE448C0"/>
    <w:rsid w:val="3EE9D826"/>
    <w:rsid w:val="3EEAD91E"/>
    <w:rsid w:val="3EEB4EE9"/>
    <w:rsid w:val="3EEBD666"/>
    <w:rsid w:val="3EEC3535"/>
    <w:rsid w:val="3EED4F8E"/>
    <w:rsid w:val="3EED528A"/>
    <w:rsid w:val="3EED7200"/>
    <w:rsid w:val="3EEED93E"/>
    <w:rsid w:val="3EEF159B"/>
    <w:rsid w:val="3EEF54B5"/>
    <w:rsid w:val="3EF03779"/>
    <w:rsid w:val="3EF04134"/>
    <w:rsid w:val="3EF2F571"/>
    <w:rsid w:val="3EF4390E"/>
    <w:rsid w:val="3EF58EE5"/>
    <w:rsid w:val="3EF6758F"/>
    <w:rsid w:val="3EF8F455"/>
    <w:rsid w:val="3EFE1EB1"/>
    <w:rsid w:val="3EFF9004"/>
    <w:rsid w:val="3F03A208"/>
    <w:rsid w:val="3F03F921"/>
    <w:rsid w:val="3F0CF9D5"/>
    <w:rsid w:val="3F0D3A17"/>
    <w:rsid w:val="3F0DCD0A"/>
    <w:rsid w:val="3F0EE5FE"/>
    <w:rsid w:val="3F0F8E77"/>
    <w:rsid w:val="3F10465F"/>
    <w:rsid w:val="3F126E90"/>
    <w:rsid w:val="3F1293A7"/>
    <w:rsid w:val="3F1561B9"/>
    <w:rsid w:val="3F156781"/>
    <w:rsid w:val="3F1AE55E"/>
    <w:rsid w:val="3F1B0947"/>
    <w:rsid w:val="3F1C5B5D"/>
    <w:rsid w:val="3F1D86A3"/>
    <w:rsid w:val="3F20BB21"/>
    <w:rsid w:val="3F20DF01"/>
    <w:rsid w:val="3F218B30"/>
    <w:rsid w:val="3F226ACF"/>
    <w:rsid w:val="3F2272FA"/>
    <w:rsid w:val="3F245BD0"/>
    <w:rsid w:val="3F255780"/>
    <w:rsid w:val="3F25BC6F"/>
    <w:rsid w:val="3F25E6F8"/>
    <w:rsid w:val="3F26AE44"/>
    <w:rsid w:val="3F2A3674"/>
    <w:rsid w:val="3F2A84F9"/>
    <w:rsid w:val="3F2B293C"/>
    <w:rsid w:val="3F2BC20A"/>
    <w:rsid w:val="3F2DA65D"/>
    <w:rsid w:val="3F2FC8BB"/>
    <w:rsid w:val="3F324854"/>
    <w:rsid w:val="3F33A2D7"/>
    <w:rsid w:val="3F35706D"/>
    <w:rsid w:val="3F36BF5F"/>
    <w:rsid w:val="3F38CBB7"/>
    <w:rsid w:val="3F3A2228"/>
    <w:rsid w:val="3F3B0158"/>
    <w:rsid w:val="3F3DFE6D"/>
    <w:rsid w:val="3F3F848E"/>
    <w:rsid w:val="3F412CD4"/>
    <w:rsid w:val="3F425601"/>
    <w:rsid w:val="3F428A56"/>
    <w:rsid w:val="3F43D62F"/>
    <w:rsid w:val="3F45220B"/>
    <w:rsid w:val="3F45A9F0"/>
    <w:rsid w:val="3F4A0260"/>
    <w:rsid w:val="3F4ACFB7"/>
    <w:rsid w:val="3F4BC052"/>
    <w:rsid w:val="3F4BEFB8"/>
    <w:rsid w:val="3F4C1636"/>
    <w:rsid w:val="3F4CB888"/>
    <w:rsid w:val="3F4DD819"/>
    <w:rsid w:val="3F4EE688"/>
    <w:rsid w:val="3F50828E"/>
    <w:rsid w:val="3F559531"/>
    <w:rsid w:val="3F55E2E2"/>
    <w:rsid w:val="3F571EBF"/>
    <w:rsid w:val="3F5BD0A7"/>
    <w:rsid w:val="3F5D6AAD"/>
    <w:rsid w:val="3F5DC0A1"/>
    <w:rsid w:val="3F5ED873"/>
    <w:rsid w:val="3F5F0C30"/>
    <w:rsid w:val="3F61AA06"/>
    <w:rsid w:val="3F63A687"/>
    <w:rsid w:val="3F64C312"/>
    <w:rsid w:val="3F675765"/>
    <w:rsid w:val="3F68CE0D"/>
    <w:rsid w:val="3F6C9B1A"/>
    <w:rsid w:val="3F6F2866"/>
    <w:rsid w:val="3F70B1AE"/>
    <w:rsid w:val="3F70BFF7"/>
    <w:rsid w:val="3F71A100"/>
    <w:rsid w:val="3F7308F4"/>
    <w:rsid w:val="3F73C535"/>
    <w:rsid w:val="3F78A541"/>
    <w:rsid w:val="3F7919F8"/>
    <w:rsid w:val="3F79DBD6"/>
    <w:rsid w:val="3F7B75AD"/>
    <w:rsid w:val="3F7B7785"/>
    <w:rsid w:val="3F7F19B9"/>
    <w:rsid w:val="3F80BEE8"/>
    <w:rsid w:val="3F822C9B"/>
    <w:rsid w:val="3F841F13"/>
    <w:rsid w:val="3F87106F"/>
    <w:rsid w:val="3F878E26"/>
    <w:rsid w:val="3F88C054"/>
    <w:rsid w:val="3F8A6A10"/>
    <w:rsid w:val="3F8B8E83"/>
    <w:rsid w:val="3F8CC938"/>
    <w:rsid w:val="3F8E4561"/>
    <w:rsid w:val="3F8FA654"/>
    <w:rsid w:val="3F90801B"/>
    <w:rsid w:val="3F930116"/>
    <w:rsid w:val="3F93F4F8"/>
    <w:rsid w:val="3F95BBF7"/>
    <w:rsid w:val="3F98B1DF"/>
    <w:rsid w:val="3F9A6665"/>
    <w:rsid w:val="3F9A7026"/>
    <w:rsid w:val="3F9AFFB1"/>
    <w:rsid w:val="3F9E1D96"/>
    <w:rsid w:val="3FA06D23"/>
    <w:rsid w:val="3FA191A7"/>
    <w:rsid w:val="3FA1DDCA"/>
    <w:rsid w:val="3FA280E6"/>
    <w:rsid w:val="3FA658E6"/>
    <w:rsid w:val="3FAA1F54"/>
    <w:rsid w:val="3FAA551B"/>
    <w:rsid w:val="3FAC3E32"/>
    <w:rsid w:val="3FB15427"/>
    <w:rsid w:val="3FB29F85"/>
    <w:rsid w:val="3FB3C715"/>
    <w:rsid w:val="3FB84DCB"/>
    <w:rsid w:val="3FB90038"/>
    <w:rsid w:val="3FB9917D"/>
    <w:rsid w:val="3FBBB13A"/>
    <w:rsid w:val="3FBCFAF2"/>
    <w:rsid w:val="3FBDACF9"/>
    <w:rsid w:val="3FC0336B"/>
    <w:rsid w:val="3FC06562"/>
    <w:rsid w:val="3FC12546"/>
    <w:rsid w:val="3FC12C1B"/>
    <w:rsid w:val="3FC14B1D"/>
    <w:rsid w:val="3FC2C6CB"/>
    <w:rsid w:val="3FC849B4"/>
    <w:rsid w:val="3FC8E732"/>
    <w:rsid w:val="3FC9660F"/>
    <w:rsid w:val="3FCAC791"/>
    <w:rsid w:val="3FD38610"/>
    <w:rsid w:val="3FD5E29E"/>
    <w:rsid w:val="3FD8C86A"/>
    <w:rsid w:val="3FD919CC"/>
    <w:rsid w:val="3FD9DC1A"/>
    <w:rsid w:val="3FDE16CF"/>
    <w:rsid w:val="3FDE7EFB"/>
    <w:rsid w:val="3FDECADE"/>
    <w:rsid w:val="3FDFF6E5"/>
    <w:rsid w:val="3FE204D4"/>
    <w:rsid w:val="3FE32196"/>
    <w:rsid w:val="3FE36B00"/>
    <w:rsid w:val="3FE4BCC2"/>
    <w:rsid w:val="3FE6B864"/>
    <w:rsid w:val="3FE6C90F"/>
    <w:rsid w:val="3FE7C296"/>
    <w:rsid w:val="3FE8397A"/>
    <w:rsid w:val="3FE8AB95"/>
    <w:rsid w:val="3FE8CB3D"/>
    <w:rsid w:val="3FE91F93"/>
    <w:rsid w:val="3FEBBFCD"/>
    <w:rsid w:val="3FEC33E6"/>
    <w:rsid w:val="3FEC3457"/>
    <w:rsid w:val="3FED994D"/>
    <w:rsid w:val="3FF102CB"/>
    <w:rsid w:val="3FF19B10"/>
    <w:rsid w:val="3FF3EEBD"/>
    <w:rsid w:val="3FF55946"/>
    <w:rsid w:val="3FF5623B"/>
    <w:rsid w:val="3FF5AEAB"/>
    <w:rsid w:val="3FF8C6E4"/>
    <w:rsid w:val="3FFA0D8F"/>
    <w:rsid w:val="3FFA0DD1"/>
    <w:rsid w:val="3FFA9AD2"/>
    <w:rsid w:val="3FFBADDA"/>
    <w:rsid w:val="3FFD4E50"/>
    <w:rsid w:val="40001D2F"/>
    <w:rsid w:val="4000ABB2"/>
    <w:rsid w:val="4001A694"/>
    <w:rsid w:val="400273B5"/>
    <w:rsid w:val="40075C8F"/>
    <w:rsid w:val="400987DE"/>
    <w:rsid w:val="4009CB1D"/>
    <w:rsid w:val="400AD279"/>
    <w:rsid w:val="400D8F32"/>
    <w:rsid w:val="40151B90"/>
    <w:rsid w:val="4015A7DC"/>
    <w:rsid w:val="4015B175"/>
    <w:rsid w:val="4018071E"/>
    <w:rsid w:val="401838F7"/>
    <w:rsid w:val="401A21E1"/>
    <w:rsid w:val="401D5F60"/>
    <w:rsid w:val="401E1A3F"/>
    <w:rsid w:val="401EC41E"/>
    <w:rsid w:val="401F82AA"/>
    <w:rsid w:val="401FDA17"/>
    <w:rsid w:val="40203957"/>
    <w:rsid w:val="402164FF"/>
    <w:rsid w:val="4025DFDE"/>
    <w:rsid w:val="4026AC3B"/>
    <w:rsid w:val="402AEA89"/>
    <w:rsid w:val="402BDAED"/>
    <w:rsid w:val="402CD3F9"/>
    <w:rsid w:val="402DD0E3"/>
    <w:rsid w:val="402F0BDA"/>
    <w:rsid w:val="4030E38B"/>
    <w:rsid w:val="4033065A"/>
    <w:rsid w:val="40371E76"/>
    <w:rsid w:val="4037D57B"/>
    <w:rsid w:val="40392E73"/>
    <w:rsid w:val="4039613C"/>
    <w:rsid w:val="403D65F0"/>
    <w:rsid w:val="40403AA0"/>
    <w:rsid w:val="40435D22"/>
    <w:rsid w:val="4043B46B"/>
    <w:rsid w:val="40485B5B"/>
    <w:rsid w:val="40487F30"/>
    <w:rsid w:val="404C69D1"/>
    <w:rsid w:val="404CF107"/>
    <w:rsid w:val="404D25BA"/>
    <w:rsid w:val="404F1148"/>
    <w:rsid w:val="405158EE"/>
    <w:rsid w:val="4051E03C"/>
    <w:rsid w:val="4054E87B"/>
    <w:rsid w:val="4056D893"/>
    <w:rsid w:val="40573455"/>
    <w:rsid w:val="405865D8"/>
    <w:rsid w:val="4059DD8F"/>
    <w:rsid w:val="405C37D8"/>
    <w:rsid w:val="405C61C0"/>
    <w:rsid w:val="405D7F2D"/>
    <w:rsid w:val="405F221C"/>
    <w:rsid w:val="40624EB9"/>
    <w:rsid w:val="40626FE4"/>
    <w:rsid w:val="4062F8C2"/>
    <w:rsid w:val="4063EDBF"/>
    <w:rsid w:val="4066B5F6"/>
    <w:rsid w:val="406E2465"/>
    <w:rsid w:val="406EE3FA"/>
    <w:rsid w:val="406F2392"/>
    <w:rsid w:val="407089F8"/>
    <w:rsid w:val="4074D277"/>
    <w:rsid w:val="4076732E"/>
    <w:rsid w:val="40788A28"/>
    <w:rsid w:val="407A1D05"/>
    <w:rsid w:val="407A6C91"/>
    <w:rsid w:val="407C6628"/>
    <w:rsid w:val="407E1B89"/>
    <w:rsid w:val="40806314"/>
    <w:rsid w:val="4085F3AA"/>
    <w:rsid w:val="40869AE2"/>
    <w:rsid w:val="408922EB"/>
    <w:rsid w:val="40893213"/>
    <w:rsid w:val="408BB563"/>
    <w:rsid w:val="408C7E20"/>
    <w:rsid w:val="408E750B"/>
    <w:rsid w:val="408E773E"/>
    <w:rsid w:val="408FEF19"/>
    <w:rsid w:val="40912FB2"/>
    <w:rsid w:val="409351BC"/>
    <w:rsid w:val="4094FB6E"/>
    <w:rsid w:val="4096C757"/>
    <w:rsid w:val="40977002"/>
    <w:rsid w:val="4099A0B3"/>
    <w:rsid w:val="409A45C8"/>
    <w:rsid w:val="409A79A0"/>
    <w:rsid w:val="409B3C0B"/>
    <w:rsid w:val="409C2D6F"/>
    <w:rsid w:val="409C574D"/>
    <w:rsid w:val="409ED6C4"/>
    <w:rsid w:val="409FABC6"/>
    <w:rsid w:val="409FDE1A"/>
    <w:rsid w:val="40A1B2C2"/>
    <w:rsid w:val="40A3AAF2"/>
    <w:rsid w:val="40A6E6A7"/>
    <w:rsid w:val="40A7B0BC"/>
    <w:rsid w:val="40A859DE"/>
    <w:rsid w:val="40ABF2F2"/>
    <w:rsid w:val="40AD1915"/>
    <w:rsid w:val="40AE93A5"/>
    <w:rsid w:val="40AFC7F5"/>
    <w:rsid w:val="40B058C6"/>
    <w:rsid w:val="40B2983F"/>
    <w:rsid w:val="40B2B6E8"/>
    <w:rsid w:val="40B46B32"/>
    <w:rsid w:val="40B5FE4A"/>
    <w:rsid w:val="40B6A71D"/>
    <w:rsid w:val="40B6D093"/>
    <w:rsid w:val="40BF0031"/>
    <w:rsid w:val="40C39206"/>
    <w:rsid w:val="40C4426C"/>
    <w:rsid w:val="40CD7E23"/>
    <w:rsid w:val="40CE09B1"/>
    <w:rsid w:val="40D155E1"/>
    <w:rsid w:val="40D17894"/>
    <w:rsid w:val="40D56756"/>
    <w:rsid w:val="40D6E347"/>
    <w:rsid w:val="40D95822"/>
    <w:rsid w:val="40DD9840"/>
    <w:rsid w:val="40DEB092"/>
    <w:rsid w:val="40E4DB9D"/>
    <w:rsid w:val="40E79457"/>
    <w:rsid w:val="40EAF7C1"/>
    <w:rsid w:val="40EBB881"/>
    <w:rsid w:val="40EBED08"/>
    <w:rsid w:val="40ED04E5"/>
    <w:rsid w:val="40ED34E2"/>
    <w:rsid w:val="40EE6A3E"/>
    <w:rsid w:val="40EED2C2"/>
    <w:rsid w:val="40EF8A79"/>
    <w:rsid w:val="40EF9FEB"/>
    <w:rsid w:val="40F01090"/>
    <w:rsid w:val="40F16287"/>
    <w:rsid w:val="40F32F62"/>
    <w:rsid w:val="40F5D620"/>
    <w:rsid w:val="40F915E9"/>
    <w:rsid w:val="40FBB882"/>
    <w:rsid w:val="40FD7801"/>
    <w:rsid w:val="40FF56A8"/>
    <w:rsid w:val="41010B0F"/>
    <w:rsid w:val="410475EB"/>
    <w:rsid w:val="41048A37"/>
    <w:rsid w:val="4105B535"/>
    <w:rsid w:val="41076E4F"/>
    <w:rsid w:val="41089972"/>
    <w:rsid w:val="4109EB65"/>
    <w:rsid w:val="410ABEBB"/>
    <w:rsid w:val="410E7064"/>
    <w:rsid w:val="410E74A5"/>
    <w:rsid w:val="410F1E72"/>
    <w:rsid w:val="41113BE9"/>
    <w:rsid w:val="4112EC0C"/>
    <w:rsid w:val="4118B6EE"/>
    <w:rsid w:val="411A8DD0"/>
    <w:rsid w:val="411C5F19"/>
    <w:rsid w:val="411DE729"/>
    <w:rsid w:val="411E70EF"/>
    <w:rsid w:val="411F23D6"/>
    <w:rsid w:val="4120590F"/>
    <w:rsid w:val="41210B85"/>
    <w:rsid w:val="41211129"/>
    <w:rsid w:val="41214D42"/>
    <w:rsid w:val="4121ED32"/>
    <w:rsid w:val="41222532"/>
    <w:rsid w:val="41230774"/>
    <w:rsid w:val="41245423"/>
    <w:rsid w:val="412651CE"/>
    <w:rsid w:val="41274565"/>
    <w:rsid w:val="412D1963"/>
    <w:rsid w:val="412DDD79"/>
    <w:rsid w:val="412FC44A"/>
    <w:rsid w:val="413100FB"/>
    <w:rsid w:val="4131222B"/>
    <w:rsid w:val="4134FEFC"/>
    <w:rsid w:val="41368BDF"/>
    <w:rsid w:val="413B524A"/>
    <w:rsid w:val="413B7BEF"/>
    <w:rsid w:val="413EEF2E"/>
    <w:rsid w:val="4143D515"/>
    <w:rsid w:val="4146395D"/>
    <w:rsid w:val="41469426"/>
    <w:rsid w:val="41484969"/>
    <w:rsid w:val="4148DF17"/>
    <w:rsid w:val="414980C6"/>
    <w:rsid w:val="4149F592"/>
    <w:rsid w:val="414A0551"/>
    <w:rsid w:val="414A69D4"/>
    <w:rsid w:val="414AB6FF"/>
    <w:rsid w:val="414FFE7B"/>
    <w:rsid w:val="4151E5CD"/>
    <w:rsid w:val="4153DB1A"/>
    <w:rsid w:val="4156F524"/>
    <w:rsid w:val="415C9D82"/>
    <w:rsid w:val="415EAEA9"/>
    <w:rsid w:val="415EEA0E"/>
    <w:rsid w:val="416012CD"/>
    <w:rsid w:val="41618116"/>
    <w:rsid w:val="4164307E"/>
    <w:rsid w:val="4167568C"/>
    <w:rsid w:val="4169145F"/>
    <w:rsid w:val="4169B84B"/>
    <w:rsid w:val="416A84ED"/>
    <w:rsid w:val="41714CE2"/>
    <w:rsid w:val="4174086A"/>
    <w:rsid w:val="417505A7"/>
    <w:rsid w:val="41757270"/>
    <w:rsid w:val="41774895"/>
    <w:rsid w:val="4177F4CE"/>
    <w:rsid w:val="4178A5FE"/>
    <w:rsid w:val="417C7D48"/>
    <w:rsid w:val="417CB023"/>
    <w:rsid w:val="417DB8DF"/>
    <w:rsid w:val="417E0B7E"/>
    <w:rsid w:val="417F9B24"/>
    <w:rsid w:val="4180A4C7"/>
    <w:rsid w:val="41853EC6"/>
    <w:rsid w:val="4185410E"/>
    <w:rsid w:val="418B648B"/>
    <w:rsid w:val="418E28C7"/>
    <w:rsid w:val="41913B9D"/>
    <w:rsid w:val="41916DD4"/>
    <w:rsid w:val="41930650"/>
    <w:rsid w:val="41943E23"/>
    <w:rsid w:val="4196FF2A"/>
    <w:rsid w:val="4197CABE"/>
    <w:rsid w:val="4198D0D3"/>
    <w:rsid w:val="4199FF51"/>
    <w:rsid w:val="419A6B57"/>
    <w:rsid w:val="419ACA50"/>
    <w:rsid w:val="419BFD27"/>
    <w:rsid w:val="419D1189"/>
    <w:rsid w:val="419DB244"/>
    <w:rsid w:val="419FCEBA"/>
    <w:rsid w:val="41A3D486"/>
    <w:rsid w:val="41A4D03E"/>
    <w:rsid w:val="41AA270C"/>
    <w:rsid w:val="41ACD410"/>
    <w:rsid w:val="41AEF097"/>
    <w:rsid w:val="41B1DD95"/>
    <w:rsid w:val="41B3BF2F"/>
    <w:rsid w:val="41B74B6A"/>
    <w:rsid w:val="41BB32F2"/>
    <w:rsid w:val="41BC9395"/>
    <w:rsid w:val="41BFA71E"/>
    <w:rsid w:val="41C0F459"/>
    <w:rsid w:val="41C0FD7E"/>
    <w:rsid w:val="41C15CE2"/>
    <w:rsid w:val="41C5457D"/>
    <w:rsid w:val="41C5753D"/>
    <w:rsid w:val="41C6388E"/>
    <w:rsid w:val="41C96412"/>
    <w:rsid w:val="41CB3979"/>
    <w:rsid w:val="41CB66F0"/>
    <w:rsid w:val="41CB9C35"/>
    <w:rsid w:val="41D17B7C"/>
    <w:rsid w:val="41D2D118"/>
    <w:rsid w:val="41D7346C"/>
    <w:rsid w:val="41D788AF"/>
    <w:rsid w:val="41D79472"/>
    <w:rsid w:val="41D7B3EB"/>
    <w:rsid w:val="41D81B93"/>
    <w:rsid w:val="41D932A1"/>
    <w:rsid w:val="41DA61FB"/>
    <w:rsid w:val="41DC4A8B"/>
    <w:rsid w:val="41DE5C40"/>
    <w:rsid w:val="41E09942"/>
    <w:rsid w:val="41E247DE"/>
    <w:rsid w:val="41E2BD7B"/>
    <w:rsid w:val="41E6A418"/>
    <w:rsid w:val="41E74AEA"/>
    <w:rsid w:val="41E87CF3"/>
    <w:rsid w:val="41EB2C3D"/>
    <w:rsid w:val="41ED05EF"/>
    <w:rsid w:val="41F3B3C2"/>
    <w:rsid w:val="41F75D52"/>
    <w:rsid w:val="41F7F4ED"/>
    <w:rsid w:val="41F8915C"/>
    <w:rsid w:val="41FA082C"/>
    <w:rsid w:val="41FA64C2"/>
    <w:rsid w:val="41FB3039"/>
    <w:rsid w:val="42007F82"/>
    <w:rsid w:val="4201D7C7"/>
    <w:rsid w:val="42024098"/>
    <w:rsid w:val="42037A07"/>
    <w:rsid w:val="4204AEA7"/>
    <w:rsid w:val="420732A0"/>
    <w:rsid w:val="4208C704"/>
    <w:rsid w:val="4208E735"/>
    <w:rsid w:val="420A0989"/>
    <w:rsid w:val="420CB8B9"/>
    <w:rsid w:val="420CC49C"/>
    <w:rsid w:val="420DFF51"/>
    <w:rsid w:val="4210264F"/>
    <w:rsid w:val="4214388B"/>
    <w:rsid w:val="42145FAF"/>
    <w:rsid w:val="421815E2"/>
    <w:rsid w:val="4219EBEA"/>
    <w:rsid w:val="421ACA51"/>
    <w:rsid w:val="422238CD"/>
    <w:rsid w:val="42242549"/>
    <w:rsid w:val="4224508C"/>
    <w:rsid w:val="4224F34C"/>
    <w:rsid w:val="42289B05"/>
    <w:rsid w:val="42297F09"/>
    <w:rsid w:val="42343D93"/>
    <w:rsid w:val="4235DD61"/>
    <w:rsid w:val="4236408D"/>
    <w:rsid w:val="42376AAE"/>
    <w:rsid w:val="42393C99"/>
    <w:rsid w:val="423C21B3"/>
    <w:rsid w:val="423D6247"/>
    <w:rsid w:val="423DEBF5"/>
    <w:rsid w:val="423E683B"/>
    <w:rsid w:val="423E6C10"/>
    <w:rsid w:val="4244481C"/>
    <w:rsid w:val="4244BFC6"/>
    <w:rsid w:val="424604EA"/>
    <w:rsid w:val="4246D5EC"/>
    <w:rsid w:val="4247CCCA"/>
    <w:rsid w:val="424BBD3D"/>
    <w:rsid w:val="424BF04A"/>
    <w:rsid w:val="424CE070"/>
    <w:rsid w:val="424D1C74"/>
    <w:rsid w:val="4251EA38"/>
    <w:rsid w:val="425334CB"/>
    <w:rsid w:val="4255C929"/>
    <w:rsid w:val="4255FB8F"/>
    <w:rsid w:val="42572997"/>
    <w:rsid w:val="425786FD"/>
    <w:rsid w:val="4258183E"/>
    <w:rsid w:val="425AB5CC"/>
    <w:rsid w:val="425C42C8"/>
    <w:rsid w:val="425E186F"/>
    <w:rsid w:val="425E43DC"/>
    <w:rsid w:val="425FC4DB"/>
    <w:rsid w:val="42637F35"/>
    <w:rsid w:val="42659142"/>
    <w:rsid w:val="4266903C"/>
    <w:rsid w:val="42690925"/>
    <w:rsid w:val="426B46EE"/>
    <w:rsid w:val="426B864D"/>
    <w:rsid w:val="426D3E03"/>
    <w:rsid w:val="42764025"/>
    <w:rsid w:val="42770EC9"/>
    <w:rsid w:val="4279E8A0"/>
    <w:rsid w:val="427A4B75"/>
    <w:rsid w:val="42806847"/>
    <w:rsid w:val="4281B2AB"/>
    <w:rsid w:val="4282D73C"/>
    <w:rsid w:val="42834198"/>
    <w:rsid w:val="4283FD6F"/>
    <w:rsid w:val="4285BE88"/>
    <w:rsid w:val="428AA323"/>
    <w:rsid w:val="428D476D"/>
    <w:rsid w:val="428F436C"/>
    <w:rsid w:val="4292320E"/>
    <w:rsid w:val="4293FB20"/>
    <w:rsid w:val="42960EB8"/>
    <w:rsid w:val="42993B42"/>
    <w:rsid w:val="429C2967"/>
    <w:rsid w:val="429C8C04"/>
    <w:rsid w:val="42A14864"/>
    <w:rsid w:val="42A1FD65"/>
    <w:rsid w:val="42A43E8B"/>
    <w:rsid w:val="42A492C1"/>
    <w:rsid w:val="42A8229B"/>
    <w:rsid w:val="42A8D22E"/>
    <w:rsid w:val="42A8F74C"/>
    <w:rsid w:val="42A98F4B"/>
    <w:rsid w:val="42A9CF3A"/>
    <w:rsid w:val="42AD7A8D"/>
    <w:rsid w:val="42B2A03F"/>
    <w:rsid w:val="42B31334"/>
    <w:rsid w:val="42B8888A"/>
    <w:rsid w:val="42B8E924"/>
    <w:rsid w:val="42BFE336"/>
    <w:rsid w:val="42BFE93B"/>
    <w:rsid w:val="42C797DA"/>
    <w:rsid w:val="42CA518F"/>
    <w:rsid w:val="42CD4838"/>
    <w:rsid w:val="42CF7FB0"/>
    <w:rsid w:val="42D00959"/>
    <w:rsid w:val="42D30C1A"/>
    <w:rsid w:val="42D93059"/>
    <w:rsid w:val="42DC2678"/>
    <w:rsid w:val="42DE23A5"/>
    <w:rsid w:val="42DF69F4"/>
    <w:rsid w:val="42E2F017"/>
    <w:rsid w:val="42E851B0"/>
    <w:rsid w:val="42EAC40A"/>
    <w:rsid w:val="42EBC89D"/>
    <w:rsid w:val="42EE6948"/>
    <w:rsid w:val="42EFA16E"/>
    <w:rsid w:val="42F08B6E"/>
    <w:rsid w:val="42F0DB9A"/>
    <w:rsid w:val="42F58AD3"/>
    <w:rsid w:val="42F76BCE"/>
    <w:rsid w:val="42F95484"/>
    <w:rsid w:val="42F99685"/>
    <w:rsid w:val="42FC9EDA"/>
    <w:rsid w:val="42FDBAE7"/>
    <w:rsid w:val="42FE943B"/>
    <w:rsid w:val="42FF15E4"/>
    <w:rsid w:val="43006B7D"/>
    <w:rsid w:val="4300E8BB"/>
    <w:rsid w:val="430163D2"/>
    <w:rsid w:val="4302233B"/>
    <w:rsid w:val="43026853"/>
    <w:rsid w:val="4302EFB0"/>
    <w:rsid w:val="4306B5B3"/>
    <w:rsid w:val="43085FBD"/>
    <w:rsid w:val="43090247"/>
    <w:rsid w:val="43095C04"/>
    <w:rsid w:val="4309CA3F"/>
    <w:rsid w:val="430D4F42"/>
    <w:rsid w:val="430F531D"/>
    <w:rsid w:val="431162B7"/>
    <w:rsid w:val="43118D02"/>
    <w:rsid w:val="4317BD10"/>
    <w:rsid w:val="43195084"/>
    <w:rsid w:val="431C2C94"/>
    <w:rsid w:val="431C6629"/>
    <w:rsid w:val="431DD80C"/>
    <w:rsid w:val="431E5926"/>
    <w:rsid w:val="431EA0D7"/>
    <w:rsid w:val="431EBA02"/>
    <w:rsid w:val="431F14C9"/>
    <w:rsid w:val="432652F5"/>
    <w:rsid w:val="4327E4F8"/>
    <w:rsid w:val="43288E5F"/>
    <w:rsid w:val="43297ABF"/>
    <w:rsid w:val="432AE850"/>
    <w:rsid w:val="432B662F"/>
    <w:rsid w:val="432B77D8"/>
    <w:rsid w:val="432C1A7C"/>
    <w:rsid w:val="432CB2FE"/>
    <w:rsid w:val="432D829E"/>
    <w:rsid w:val="432DDA2D"/>
    <w:rsid w:val="433092F9"/>
    <w:rsid w:val="43315FA7"/>
    <w:rsid w:val="43321F3B"/>
    <w:rsid w:val="4333F503"/>
    <w:rsid w:val="43353E9E"/>
    <w:rsid w:val="433CE0DE"/>
    <w:rsid w:val="4340E227"/>
    <w:rsid w:val="434284EE"/>
    <w:rsid w:val="43429553"/>
    <w:rsid w:val="4345AFBB"/>
    <w:rsid w:val="43482154"/>
    <w:rsid w:val="434A45A2"/>
    <w:rsid w:val="434CE44B"/>
    <w:rsid w:val="434D2AAD"/>
    <w:rsid w:val="4352A245"/>
    <w:rsid w:val="4353FC67"/>
    <w:rsid w:val="43546A3B"/>
    <w:rsid w:val="4356EA05"/>
    <w:rsid w:val="435A1789"/>
    <w:rsid w:val="435C6B71"/>
    <w:rsid w:val="435E1DEE"/>
    <w:rsid w:val="43606B02"/>
    <w:rsid w:val="4362288F"/>
    <w:rsid w:val="4363220C"/>
    <w:rsid w:val="4364A602"/>
    <w:rsid w:val="4364AF25"/>
    <w:rsid w:val="43653473"/>
    <w:rsid w:val="43659F80"/>
    <w:rsid w:val="4367EF8B"/>
    <w:rsid w:val="436BDDB3"/>
    <w:rsid w:val="436C4AAA"/>
    <w:rsid w:val="436F857E"/>
    <w:rsid w:val="436FFC98"/>
    <w:rsid w:val="4370D0E2"/>
    <w:rsid w:val="4371F7C7"/>
    <w:rsid w:val="4373EF8F"/>
    <w:rsid w:val="4375E72C"/>
    <w:rsid w:val="43766CBD"/>
    <w:rsid w:val="437C4A23"/>
    <w:rsid w:val="437D2AC2"/>
    <w:rsid w:val="437D5AE8"/>
    <w:rsid w:val="437F0EBD"/>
    <w:rsid w:val="437F2B11"/>
    <w:rsid w:val="43864847"/>
    <w:rsid w:val="43873AE2"/>
    <w:rsid w:val="43880CF2"/>
    <w:rsid w:val="4389697A"/>
    <w:rsid w:val="43896F37"/>
    <w:rsid w:val="438AB66C"/>
    <w:rsid w:val="438B33BB"/>
    <w:rsid w:val="438E5A7C"/>
    <w:rsid w:val="43952795"/>
    <w:rsid w:val="43957F0A"/>
    <w:rsid w:val="4395EB0C"/>
    <w:rsid w:val="43965610"/>
    <w:rsid w:val="43968463"/>
    <w:rsid w:val="43976250"/>
    <w:rsid w:val="43982AF4"/>
    <w:rsid w:val="4398EB61"/>
    <w:rsid w:val="43995BC9"/>
    <w:rsid w:val="439D7E62"/>
    <w:rsid w:val="439ED1DC"/>
    <w:rsid w:val="439F5E7C"/>
    <w:rsid w:val="439F7FE4"/>
    <w:rsid w:val="43A06E17"/>
    <w:rsid w:val="43A110F9"/>
    <w:rsid w:val="43A16771"/>
    <w:rsid w:val="43A1E5E9"/>
    <w:rsid w:val="43A2E7BF"/>
    <w:rsid w:val="43A39E6B"/>
    <w:rsid w:val="43A49DF9"/>
    <w:rsid w:val="43A799D9"/>
    <w:rsid w:val="43ABDF4F"/>
    <w:rsid w:val="43ABF6B0"/>
    <w:rsid w:val="43B38695"/>
    <w:rsid w:val="43B40182"/>
    <w:rsid w:val="43B5BC4B"/>
    <w:rsid w:val="43B6A4A3"/>
    <w:rsid w:val="43BA7DF0"/>
    <w:rsid w:val="43BAB93B"/>
    <w:rsid w:val="43BAFE36"/>
    <w:rsid w:val="43BC7187"/>
    <w:rsid w:val="43BD45F4"/>
    <w:rsid w:val="43BE88B1"/>
    <w:rsid w:val="43C02E2B"/>
    <w:rsid w:val="43C14D27"/>
    <w:rsid w:val="43C18C03"/>
    <w:rsid w:val="43C328AA"/>
    <w:rsid w:val="43C3BA01"/>
    <w:rsid w:val="43C68240"/>
    <w:rsid w:val="43C7B8EB"/>
    <w:rsid w:val="43C99BC0"/>
    <w:rsid w:val="43C99E97"/>
    <w:rsid w:val="43C9E566"/>
    <w:rsid w:val="43CBCE87"/>
    <w:rsid w:val="43CE9F5F"/>
    <w:rsid w:val="43CFCF05"/>
    <w:rsid w:val="43D07990"/>
    <w:rsid w:val="43D19071"/>
    <w:rsid w:val="43D1E3E3"/>
    <w:rsid w:val="43D236F8"/>
    <w:rsid w:val="43DA23EA"/>
    <w:rsid w:val="43DA39C5"/>
    <w:rsid w:val="43DB00AC"/>
    <w:rsid w:val="43DB365F"/>
    <w:rsid w:val="43DE3D5A"/>
    <w:rsid w:val="43DE8050"/>
    <w:rsid w:val="43E61197"/>
    <w:rsid w:val="43E75058"/>
    <w:rsid w:val="43E7B96B"/>
    <w:rsid w:val="43E897E0"/>
    <w:rsid w:val="43E9BB07"/>
    <w:rsid w:val="43EA8C00"/>
    <w:rsid w:val="43EAFC11"/>
    <w:rsid w:val="43EC878F"/>
    <w:rsid w:val="43EED340"/>
    <w:rsid w:val="43F2711D"/>
    <w:rsid w:val="43F31870"/>
    <w:rsid w:val="43F42658"/>
    <w:rsid w:val="43F53284"/>
    <w:rsid w:val="43F56108"/>
    <w:rsid w:val="43F684E1"/>
    <w:rsid w:val="43FD7452"/>
    <w:rsid w:val="43FFF40C"/>
    <w:rsid w:val="440302C3"/>
    <w:rsid w:val="4404802B"/>
    <w:rsid w:val="440542A9"/>
    <w:rsid w:val="44072014"/>
    <w:rsid w:val="440B8096"/>
    <w:rsid w:val="440CA228"/>
    <w:rsid w:val="44121086"/>
    <w:rsid w:val="4412F67A"/>
    <w:rsid w:val="441303DE"/>
    <w:rsid w:val="4414942D"/>
    <w:rsid w:val="4415B901"/>
    <w:rsid w:val="44164CA0"/>
    <w:rsid w:val="4417F247"/>
    <w:rsid w:val="441B18C0"/>
    <w:rsid w:val="441C2B69"/>
    <w:rsid w:val="441C6EE5"/>
    <w:rsid w:val="441D48DD"/>
    <w:rsid w:val="441F85FC"/>
    <w:rsid w:val="441FCF2F"/>
    <w:rsid w:val="44205369"/>
    <w:rsid w:val="44267599"/>
    <w:rsid w:val="4428A3CD"/>
    <w:rsid w:val="4428FA90"/>
    <w:rsid w:val="442B00A5"/>
    <w:rsid w:val="442EA7CA"/>
    <w:rsid w:val="442F04A0"/>
    <w:rsid w:val="44314CDA"/>
    <w:rsid w:val="4434B789"/>
    <w:rsid w:val="44384337"/>
    <w:rsid w:val="4438F1CA"/>
    <w:rsid w:val="443C7053"/>
    <w:rsid w:val="443D3D05"/>
    <w:rsid w:val="444258C7"/>
    <w:rsid w:val="444268ED"/>
    <w:rsid w:val="4442E7DB"/>
    <w:rsid w:val="44473C3B"/>
    <w:rsid w:val="44473C3B"/>
    <w:rsid w:val="4447A7B3"/>
    <w:rsid w:val="44493270"/>
    <w:rsid w:val="444C36C1"/>
    <w:rsid w:val="444CC7E6"/>
    <w:rsid w:val="444CEA40"/>
    <w:rsid w:val="445ABA88"/>
    <w:rsid w:val="445ADF48"/>
    <w:rsid w:val="445C3903"/>
    <w:rsid w:val="445CC8FD"/>
    <w:rsid w:val="445E1687"/>
    <w:rsid w:val="445EA548"/>
    <w:rsid w:val="445ED406"/>
    <w:rsid w:val="44602107"/>
    <w:rsid w:val="446286B3"/>
    <w:rsid w:val="4463D35A"/>
    <w:rsid w:val="44649BC2"/>
    <w:rsid w:val="44652634"/>
    <w:rsid w:val="44657C34"/>
    <w:rsid w:val="4465A4F5"/>
    <w:rsid w:val="4466226A"/>
    <w:rsid w:val="44674647"/>
    <w:rsid w:val="446A763B"/>
    <w:rsid w:val="446CC459"/>
    <w:rsid w:val="44713EE5"/>
    <w:rsid w:val="4471AD94"/>
    <w:rsid w:val="44738A95"/>
    <w:rsid w:val="4473A4FE"/>
    <w:rsid w:val="44757668"/>
    <w:rsid w:val="44759AD0"/>
    <w:rsid w:val="447692F2"/>
    <w:rsid w:val="4476AB34"/>
    <w:rsid w:val="4478CBEF"/>
    <w:rsid w:val="4479D9A4"/>
    <w:rsid w:val="447BDB77"/>
    <w:rsid w:val="447C6DC6"/>
    <w:rsid w:val="447C9679"/>
    <w:rsid w:val="44801958"/>
    <w:rsid w:val="44807A87"/>
    <w:rsid w:val="4481BB08"/>
    <w:rsid w:val="4481D199"/>
    <w:rsid w:val="44833223"/>
    <w:rsid w:val="4484F859"/>
    <w:rsid w:val="4486EBEE"/>
    <w:rsid w:val="4488E933"/>
    <w:rsid w:val="44891886"/>
    <w:rsid w:val="448B61B3"/>
    <w:rsid w:val="44920924"/>
    <w:rsid w:val="44933380"/>
    <w:rsid w:val="44963335"/>
    <w:rsid w:val="44987641"/>
    <w:rsid w:val="44998CA4"/>
    <w:rsid w:val="449B6256"/>
    <w:rsid w:val="449D931F"/>
    <w:rsid w:val="449F6476"/>
    <w:rsid w:val="44A05E97"/>
    <w:rsid w:val="44A2B1AF"/>
    <w:rsid w:val="44A3C4FA"/>
    <w:rsid w:val="44A52194"/>
    <w:rsid w:val="44A690EF"/>
    <w:rsid w:val="44A6B9EC"/>
    <w:rsid w:val="44A6CE02"/>
    <w:rsid w:val="44A8A07E"/>
    <w:rsid w:val="44AD6F68"/>
    <w:rsid w:val="44B450E5"/>
    <w:rsid w:val="44B732D1"/>
    <w:rsid w:val="44B8544B"/>
    <w:rsid w:val="44B9B538"/>
    <w:rsid w:val="44BA2987"/>
    <w:rsid w:val="44BA51A7"/>
    <w:rsid w:val="44BAB5AA"/>
    <w:rsid w:val="44BF71F8"/>
    <w:rsid w:val="44C02F1F"/>
    <w:rsid w:val="44C0C87F"/>
    <w:rsid w:val="44C45EC0"/>
    <w:rsid w:val="44C54989"/>
    <w:rsid w:val="44C57715"/>
    <w:rsid w:val="44C5A0D2"/>
    <w:rsid w:val="44C81BEC"/>
    <w:rsid w:val="44C8301C"/>
    <w:rsid w:val="44C9C03B"/>
    <w:rsid w:val="44CA9CB5"/>
    <w:rsid w:val="44CC80A9"/>
    <w:rsid w:val="44CE26C2"/>
    <w:rsid w:val="44CEFD30"/>
    <w:rsid w:val="44CFD1C4"/>
    <w:rsid w:val="44D46AA7"/>
    <w:rsid w:val="44D5E643"/>
    <w:rsid w:val="44D74BAB"/>
    <w:rsid w:val="44D8B66A"/>
    <w:rsid w:val="44DACEAF"/>
    <w:rsid w:val="44DB64D3"/>
    <w:rsid w:val="44DFFCE6"/>
    <w:rsid w:val="44E219D2"/>
    <w:rsid w:val="44E2A9FB"/>
    <w:rsid w:val="44E5BEB2"/>
    <w:rsid w:val="44E6DA3E"/>
    <w:rsid w:val="44E87AE0"/>
    <w:rsid w:val="44E9EA6B"/>
    <w:rsid w:val="44F09447"/>
    <w:rsid w:val="44F0CA49"/>
    <w:rsid w:val="44F1B3E9"/>
    <w:rsid w:val="44F1CE64"/>
    <w:rsid w:val="44F1D2E4"/>
    <w:rsid w:val="44F566AD"/>
    <w:rsid w:val="44F621BD"/>
    <w:rsid w:val="44FABC28"/>
    <w:rsid w:val="45001DA9"/>
    <w:rsid w:val="45001F90"/>
    <w:rsid w:val="4500ED86"/>
    <w:rsid w:val="4501498D"/>
    <w:rsid w:val="45035B52"/>
    <w:rsid w:val="45042077"/>
    <w:rsid w:val="45044A38"/>
    <w:rsid w:val="45046C33"/>
    <w:rsid w:val="45049C22"/>
    <w:rsid w:val="450525D0"/>
    <w:rsid w:val="4506A96A"/>
    <w:rsid w:val="4508CF60"/>
    <w:rsid w:val="450C131C"/>
    <w:rsid w:val="450CC362"/>
    <w:rsid w:val="450D7535"/>
    <w:rsid w:val="450D79EA"/>
    <w:rsid w:val="450E2217"/>
    <w:rsid w:val="45108463"/>
    <w:rsid w:val="4511F4F8"/>
    <w:rsid w:val="4513BEA1"/>
    <w:rsid w:val="4513D5F4"/>
    <w:rsid w:val="451513DE"/>
    <w:rsid w:val="45170AE9"/>
    <w:rsid w:val="4518489E"/>
    <w:rsid w:val="4518E98B"/>
    <w:rsid w:val="451BDFA6"/>
    <w:rsid w:val="451DD97B"/>
    <w:rsid w:val="451F99DC"/>
    <w:rsid w:val="4520D432"/>
    <w:rsid w:val="4522C32A"/>
    <w:rsid w:val="4523B511"/>
    <w:rsid w:val="45281377"/>
    <w:rsid w:val="452A07AA"/>
    <w:rsid w:val="452ABF38"/>
    <w:rsid w:val="452BEF1C"/>
    <w:rsid w:val="452F5910"/>
    <w:rsid w:val="4532D0FB"/>
    <w:rsid w:val="4534AAB4"/>
    <w:rsid w:val="4535E2F6"/>
    <w:rsid w:val="453A9D6A"/>
    <w:rsid w:val="453BCB0E"/>
    <w:rsid w:val="453F33E9"/>
    <w:rsid w:val="454043F3"/>
    <w:rsid w:val="4541A246"/>
    <w:rsid w:val="4547E1B6"/>
    <w:rsid w:val="4548B95E"/>
    <w:rsid w:val="454D256D"/>
    <w:rsid w:val="454DC055"/>
    <w:rsid w:val="454EED3E"/>
    <w:rsid w:val="454F1655"/>
    <w:rsid w:val="45518CAC"/>
    <w:rsid w:val="4553949F"/>
    <w:rsid w:val="45595649"/>
    <w:rsid w:val="4559CC9C"/>
    <w:rsid w:val="455A2C10"/>
    <w:rsid w:val="455DC248"/>
    <w:rsid w:val="4561EFA0"/>
    <w:rsid w:val="4563BD45"/>
    <w:rsid w:val="456A60E6"/>
    <w:rsid w:val="456A77FA"/>
    <w:rsid w:val="456C93DF"/>
    <w:rsid w:val="456EFB43"/>
    <w:rsid w:val="4571CADA"/>
    <w:rsid w:val="45728F0A"/>
    <w:rsid w:val="45731CD3"/>
    <w:rsid w:val="457548AB"/>
    <w:rsid w:val="4577E1C3"/>
    <w:rsid w:val="457928FB"/>
    <w:rsid w:val="457C9522"/>
    <w:rsid w:val="458390EC"/>
    <w:rsid w:val="4585D234"/>
    <w:rsid w:val="45894869"/>
    <w:rsid w:val="4589819F"/>
    <w:rsid w:val="458CDDC3"/>
    <w:rsid w:val="4592599C"/>
    <w:rsid w:val="4594C41D"/>
    <w:rsid w:val="459A1FAF"/>
    <w:rsid w:val="459A47CD"/>
    <w:rsid w:val="459A6932"/>
    <w:rsid w:val="45A059DA"/>
    <w:rsid w:val="45A1B9DF"/>
    <w:rsid w:val="45A3354F"/>
    <w:rsid w:val="45A555B6"/>
    <w:rsid w:val="45A5F0D6"/>
    <w:rsid w:val="45A732BA"/>
    <w:rsid w:val="45A7A58D"/>
    <w:rsid w:val="45A7E6F9"/>
    <w:rsid w:val="45AD5313"/>
    <w:rsid w:val="45B42BDF"/>
    <w:rsid w:val="45B46C68"/>
    <w:rsid w:val="45B6B42D"/>
    <w:rsid w:val="45BB3E99"/>
    <w:rsid w:val="45BB58CE"/>
    <w:rsid w:val="45BD1C96"/>
    <w:rsid w:val="45BED82C"/>
    <w:rsid w:val="45C46082"/>
    <w:rsid w:val="45C8713E"/>
    <w:rsid w:val="45C90E6A"/>
    <w:rsid w:val="45C9FEBF"/>
    <w:rsid w:val="45CACFFC"/>
    <w:rsid w:val="45CB5E94"/>
    <w:rsid w:val="45CF9ACF"/>
    <w:rsid w:val="45D01B9C"/>
    <w:rsid w:val="45D06135"/>
    <w:rsid w:val="45D3E11C"/>
    <w:rsid w:val="45D4B8A2"/>
    <w:rsid w:val="45D54A66"/>
    <w:rsid w:val="45D7FC7B"/>
    <w:rsid w:val="45D840B4"/>
    <w:rsid w:val="45D943C7"/>
    <w:rsid w:val="45DA315E"/>
    <w:rsid w:val="45DAC1BE"/>
    <w:rsid w:val="45DB611E"/>
    <w:rsid w:val="45DD7942"/>
    <w:rsid w:val="45DDD940"/>
    <w:rsid w:val="45DFA071"/>
    <w:rsid w:val="45E1AAD4"/>
    <w:rsid w:val="45E2D2C7"/>
    <w:rsid w:val="45E35244"/>
    <w:rsid w:val="45E3E510"/>
    <w:rsid w:val="45E6DB00"/>
    <w:rsid w:val="45E7A8AA"/>
    <w:rsid w:val="45F42F8F"/>
    <w:rsid w:val="45F68AE9"/>
    <w:rsid w:val="45F84EC7"/>
    <w:rsid w:val="45FB43D2"/>
    <w:rsid w:val="45FC1638"/>
    <w:rsid w:val="45FC8F4A"/>
    <w:rsid w:val="45FE1570"/>
    <w:rsid w:val="45FF2DF2"/>
    <w:rsid w:val="46001156"/>
    <w:rsid w:val="460040A2"/>
    <w:rsid w:val="46012645"/>
    <w:rsid w:val="4604E6A4"/>
    <w:rsid w:val="46054FC2"/>
    <w:rsid w:val="4607C4E8"/>
    <w:rsid w:val="460AC862"/>
    <w:rsid w:val="460ACA29"/>
    <w:rsid w:val="460E5CE5"/>
    <w:rsid w:val="460EF584"/>
    <w:rsid w:val="461279D4"/>
    <w:rsid w:val="4613C9F9"/>
    <w:rsid w:val="46148A98"/>
    <w:rsid w:val="46156538"/>
    <w:rsid w:val="46167760"/>
    <w:rsid w:val="461B3BBD"/>
    <w:rsid w:val="46222837"/>
    <w:rsid w:val="46234ABA"/>
    <w:rsid w:val="4629716B"/>
    <w:rsid w:val="462CD6C6"/>
    <w:rsid w:val="462DCDD7"/>
    <w:rsid w:val="463005F9"/>
    <w:rsid w:val="4630D32E"/>
    <w:rsid w:val="4631C3DA"/>
    <w:rsid w:val="4631F845"/>
    <w:rsid w:val="4632284F"/>
    <w:rsid w:val="4634E891"/>
    <w:rsid w:val="4635051A"/>
    <w:rsid w:val="4635BC42"/>
    <w:rsid w:val="46372E9F"/>
    <w:rsid w:val="463B3BCD"/>
    <w:rsid w:val="463B6506"/>
    <w:rsid w:val="463CCDF8"/>
    <w:rsid w:val="463DBDB1"/>
    <w:rsid w:val="463DC5B5"/>
    <w:rsid w:val="463F05AF"/>
    <w:rsid w:val="4644AD11"/>
    <w:rsid w:val="464872C3"/>
    <w:rsid w:val="4648B9D6"/>
    <w:rsid w:val="464AFBB9"/>
    <w:rsid w:val="464BFF9E"/>
    <w:rsid w:val="464C9C86"/>
    <w:rsid w:val="464E0C62"/>
    <w:rsid w:val="464E2E63"/>
    <w:rsid w:val="464E6671"/>
    <w:rsid w:val="4650E787"/>
    <w:rsid w:val="46516A03"/>
    <w:rsid w:val="46527104"/>
    <w:rsid w:val="46552B80"/>
    <w:rsid w:val="4655BBAE"/>
    <w:rsid w:val="4657DF78"/>
    <w:rsid w:val="46589C30"/>
    <w:rsid w:val="465A08D2"/>
    <w:rsid w:val="465B79D9"/>
    <w:rsid w:val="465E65D3"/>
    <w:rsid w:val="465E6CC1"/>
    <w:rsid w:val="46621F8F"/>
    <w:rsid w:val="466256E1"/>
    <w:rsid w:val="46651FBB"/>
    <w:rsid w:val="4667CF97"/>
    <w:rsid w:val="466C99B1"/>
    <w:rsid w:val="466CA465"/>
    <w:rsid w:val="466D2DB5"/>
    <w:rsid w:val="466FC154"/>
    <w:rsid w:val="4670B0A5"/>
    <w:rsid w:val="4672D018"/>
    <w:rsid w:val="467301AB"/>
    <w:rsid w:val="4673D7EC"/>
    <w:rsid w:val="46742E2A"/>
    <w:rsid w:val="467A6C7D"/>
    <w:rsid w:val="467E6376"/>
    <w:rsid w:val="467FE971"/>
    <w:rsid w:val="468073A0"/>
    <w:rsid w:val="46811C44"/>
    <w:rsid w:val="4682417A"/>
    <w:rsid w:val="4683F6C2"/>
    <w:rsid w:val="46864EE8"/>
    <w:rsid w:val="468688AB"/>
    <w:rsid w:val="4687B5D7"/>
    <w:rsid w:val="46893249"/>
    <w:rsid w:val="468A6542"/>
    <w:rsid w:val="468BCC97"/>
    <w:rsid w:val="468DAA1D"/>
    <w:rsid w:val="468DE8CC"/>
    <w:rsid w:val="468DF8A6"/>
    <w:rsid w:val="468E6EF9"/>
    <w:rsid w:val="468F6C4F"/>
    <w:rsid w:val="46908CFE"/>
    <w:rsid w:val="4691CF89"/>
    <w:rsid w:val="4691D74B"/>
    <w:rsid w:val="4692401D"/>
    <w:rsid w:val="469265F0"/>
    <w:rsid w:val="4696EA26"/>
    <w:rsid w:val="469BEE4F"/>
    <w:rsid w:val="469CFA46"/>
    <w:rsid w:val="469D2E48"/>
    <w:rsid w:val="469DC70C"/>
    <w:rsid w:val="46A127FA"/>
    <w:rsid w:val="46A145BE"/>
    <w:rsid w:val="46A62671"/>
    <w:rsid w:val="46A979B7"/>
    <w:rsid w:val="46AA7EDF"/>
    <w:rsid w:val="46ACB044"/>
    <w:rsid w:val="46AD2802"/>
    <w:rsid w:val="46AE1AD2"/>
    <w:rsid w:val="46B0AEBC"/>
    <w:rsid w:val="46B76BD6"/>
    <w:rsid w:val="46B8520C"/>
    <w:rsid w:val="46BC660E"/>
    <w:rsid w:val="46BD472A"/>
    <w:rsid w:val="46BE9E5A"/>
    <w:rsid w:val="46BFE883"/>
    <w:rsid w:val="46C023DE"/>
    <w:rsid w:val="46C31AFD"/>
    <w:rsid w:val="46C694CA"/>
    <w:rsid w:val="46C71152"/>
    <w:rsid w:val="46CA260E"/>
    <w:rsid w:val="46CA8C5D"/>
    <w:rsid w:val="46CB0140"/>
    <w:rsid w:val="46CCD3F0"/>
    <w:rsid w:val="46CD7F11"/>
    <w:rsid w:val="46CF6715"/>
    <w:rsid w:val="46CFAAFD"/>
    <w:rsid w:val="46D0612E"/>
    <w:rsid w:val="46D072FF"/>
    <w:rsid w:val="46D1885E"/>
    <w:rsid w:val="46D67020"/>
    <w:rsid w:val="46DAA805"/>
    <w:rsid w:val="46DB3780"/>
    <w:rsid w:val="46DF306A"/>
    <w:rsid w:val="46DF65B6"/>
    <w:rsid w:val="46E05007"/>
    <w:rsid w:val="46E30C65"/>
    <w:rsid w:val="46E8193A"/>
    <w:rsid w:val="46EAB5C8"/>
    <w:rsid w:val="46EB8A4E"/>
    <w:rsid w:val="46EF8866"/>
    <w:rsid w:val="46EFDB2F"/>
    <w:rsid w:val="46F2611D"/>
    <w:rsid w:val="46F312BD"/>
    <w:rsid w:val="46F4A546"/>
    <w:rsid w:val="46F76D79"/>
    <w:rsid w:val="46F7E12E"/>
    <w:rsid w:val="46FA536A"/>
    <w:rsid w:val="46FCF31B"/>
    <w:rsid w:val="46FF7126"/>
    <w:rsid w:val="4700C631"/>
    <w:rsid w:val="4702FFA9"/>
    <w:rsid w:val="4703C6A9"/>
    <w:rsid w:val="4703E1C8"/>
    <w:rsid w:val="4704C5A3"/>
    <w:rsid w:val="47076891"/>
    <w:rsid w:val="4708AEEA"/>
    <w:rsid w:val="471054C5"/>
    <w:rsid w:val="4711156E"/>
    <w:rsid w:val="4711363C"/>
    <w:rsid w:val="47117F0D"/>
    <w:rsid w:val="4712549F"/>
    <w:rsid w:val="4712D779"/>
    <w:rsid w:val="4714122B"/>
    <w:rsid w:val="4714CFB3"/>
    <w:rsid w:val="471724B6"/>
    <w:rsid w:val="471EA9B1"/>
    <w:rsid w:val="472116CD"/>
    <w:rsid w:val="47287E1C"/>
    <w:rsid w:val="4728CF0C"/>
    <w:rsid w:val="472A2F1E"/>
    <w:rsid w:val="472CE219"/>
    <w:rsid w:val="4734BA41"/>
    <w:rsid w:val="47354859"/>
    <w:rsid w:val="47384F91"/>
    <w:rsid w:val="47386ADE"/>
    <w:rsid w:val="473A4436"/>
    <w:rsid w:val="473AA02D"/>
    <w:rsid w:val="473C0874"/>
    <w:rsid w:val="473D66CC"/>
    <w:rsid w:val="473D9868"/>
    <w:rsid w:val="4740FECA"/>
    <w:rsid w:val="47420B98"/>
    <w:rsid w:val="474486CD"/>
    <w:rsid w:val="47479E0E"/>
    <w:rsid w:val="47482B4F"/>
    <w:rsid w:val="4748C41A"/>
    <w:rsid w:val="4749B148"/>
    <w:rsid w:val="474A3044"/>
    <w:rsid w:val="474AD6A9"/>
    <w:rsid w:val="474BB32A"/>
    <w:rsid w:val="474D59C3"/>
    <w:rsid w:val="474D7D95"/>
    <w:rsid w:val="474DC4BD"/>
    <w:rsid w:val="474E2A05"/>
    <w:rsid w:val="47509CBC"/>
    <w:rsid w:val="4752789E"/>
    <w:rsid w:val="4752A040"/>
    <w:rsid w:val="4754E75A"/>
    <w:rsid w:val="4755E751"/>
    <w:rsid w:val="47570CCB"/>
    <w:rsid w:val="4757DA32"/>
    <w:rsid w:val="475E715D"/>
    <w:rsid w:val="475E715D"/>
    <w:rsid w:val="476561CD"/>
    <w:rsid w:val="47662FFF"/>
    <w:rsid w:val="476DE8A2"/>
    <w:rsid w:val="476F3169"/>
    <w:rsid w:val="47716923"/>
    <w:rsid w:val="47721FBC"/>
    <w:rsid w:val="4772BD1F"/>
    <w:rsid w:val="47737090"/>
    <w:rsid w:val="4777D6D0"/>
    <w:rsid w:val="477935DE"/>
    <w:rsid w:val="477E0498"/>
    <w:rsid w:val="477EB1BB"/>
    <w:rsid w:val="47807E81"/>
    <w:rsid w:val="478231CA"/>
    <w:rsid w:val="47825D7F"/>
    <w:rsid w:val="47830D9B"/>
    <w:rsid w:val="478372FD"/>
    <w:rsid w:val="47838662"/>
    <w:rsid w:val="478639D8"/>
    <w:rsid w:val="478791BD"/>
    <w:rsid w:val="4788F0F9"/>
    <w:rsid w:val="4789088E"/>
    <w:rsid w:val="4789512E"/>
    <w:rsid w:val="478A385D"/>
    <w:rsid w:val="478B5078"/>
    <w:rsid w:val="478BC636"/>
    <w:rsid w:val="478D97CE"/>
    <w:rsid w:val="47901D48"/>
    <w:rsid w:val="47942E58"/>
    <w:rsid w:val="47984F6F"/>
    <w:rsid w:val="47988FE3"/>
    <w:rsid w:val="479A6191"/>
    <w:rsid w:val="479CD789"/>
    <w:rsid w:val="479D7AFA"/>
    <w:rsid w:val="479F5224"/>
    <w:rsid w:val="47A213F4"/>
    <w:rsid w:val="47A22A06"/>
    <w:rsid w:val="47A23244"/>
    <w:rsid w:val="47A2EE0E"/>
    <w:rsid w:val="47A5B5C8"/>
    <w:rsid w:val="47A6E97D"/>
    <w:rsid w:val="47A71D71"/>
    <w:rsid w:val="47A93BF2"/>
    <w:rsid w:val="47A944E3"/>
    <w:rsid w:val="47A9AB7A"/>
    <w:rsid w:val="47AB1DD9"/>
    <w:rsid w:val="47ADC9AD"/>
    <w:rsid w:val="47AE02CB"/>
    <w:rsid w:val="47B0CE48"/>
    <w:rsid w:val="47B81B9C"/>
    <w:rsid w:val="47BA7FD5"/>
    <w:rsid w:val="47BB1E34"/>
    <w:rsid w:val="47BC42A1"/>
    <w:rsid w:val="47BD0F50"/>
    <w:rsid w:val="47BDD33E"/>
    <w:rsid w:val="47C016FF"/>
    <w:rsid w:val="47C1B893"/>
    <w:rsid w:val="47C29A03"/>
    <w:rsid w:val="47CD2BE9"/>
    <w:rsid w:val="47CF7C1F"/>
    <w:rsid w:val="47CF8D2C"/>
    <w:rsid w:val="47D11F67"/>
    <w:rsid w:val="47D2A8D3"/>
    <w:rsid w:val="47D46096"/>
    <w:rsid w:val="47D6480A"/>
    <w:rsid w:val="47D7E1FB"/>
    <w:rsid w:val="47DAC5BF"/>
    <w:rsid w:val="47DB31C7"/>
    <w:rsid w:val="47DD7ED6"/>
    <w:rsid w:val="47DE224D"/>
    <w:rsid w:val="47DE5917"/>
    <w:rsid w:val="47E1B4BE"/>
    <w:rsid w:val="47E6CF42"/>
    <w:rsid w:val="47E6E652"/>
    <w:rsid w:val="47E7E64D"/>
    <w:rsid w:val="47E93403"/>
    <w:rsid w:val="47EA49AF"/>
    <w:rsid w:val="47EC350C"/>
    <w:rsid w:val="47ED2E7C"/>
    <w:rsid w:val="47EF7EF6"/>
    <w:rsid w:val="47F07B92"/>
    <w:rsid w:val="47F0AD1C"/>
    <w:rsid w:val="47F403CC"/>
    <w:rsid w:val="47F52923"/>
    <w:rsid w:val="47F720E2"/>
    <w:rsid w:val="47F8A48B"/>
    <w:rsid w:val="47FB5BC4"/>
    <w:rsid w:val="47FC4138"/>
    <w:rsid w:val="47FE36C0"/>
    <w:rsid w:val="47FEB69E"/>
    <w:rsid w:val="47FF1B54"/>
    <w:rsid w:val="47FF912D"/>
    <w:rsid w:val="4800F956"/>
    <w:rsid w:val="480118F1"/>
    <w:rsid w:val="48098BC1"/>
    <w:rsid w:val="480B625C"/>
    <w:rsid w:val="480CAD33"/>
    <w:rsid w:val="4810FA90"/>
    <w:rsid w:val="48110FFB"/>
    <w:rsid w:val="4811B112"/>
    <w:rsid w:val="481208D2"/>
    <w:rsid w:val="4813CD78"/>
    <w:rsid w:val="4814B477"/>
    <w:rsid w:val="4814BB18"/>
    <w:rsid w:val="481AD152"/>
    <w:rsid w:val="481C1F4A"/>
    <w:rsid w:val="48204D20"/>
    <w:rsid w:val="48210559"/>
    <w:rsid w:val="482145F8"/>
    <w:rsid w:val="48237BC6"/>
    <w:rsid w:val="4824F0A1"/>
    <w:rsid w:val="482AEBFC"/>
    <w:rsid w:val="482D7DE1"/>
    <w:rsid w:val="482D8E6A"/>
    <w:rsid w:val="482FF5A3"/>
    <w:rsid w:val="48312415"/>
    <w:rsid w:val="48319279"/>
    <w:rsid w:val="48330A05"/>
    <w:rsid w:val="48332CFB"/>
    <w:rsid w:val="4833B895"/>
    <w:rsid w:val="48387908"/>
    <w:rsid w:val="483D0DBB"/>
    <w:rsid w:val="483E5E2C"/>
    <w:rsid w:val="4840D99F"/>
    <w:rsid w:val="484311CD"/>
    <w:rsid w:val="484475D0"/>
    <w:rsid w:val="4844D63F"/>
    <w:rsid w:val="48454A18"/>
    <w:rsid w:val="48455156"/>
    <w:rsid w:val="4846AAA4"/>
    <w:rsid w:val="4847D1B8"/>
    <w:rsid w:val="4847E5BA"/>
    <w:rsid w:val="4848B03C"/>
    <w:rsid w:val="484F5D72"/>
    <w:rsid w:val="4850FB04"/>
    <w:rsid w:val="48514FDB"/>
    <w:rsid w:val="48539115"/>
    <w:rsid w:val="4853A393"/>
    <w:rsid w:val="4853BE35"/>
    <w:rsid w:val="48543B38"/>
    <w:rsid w:val="48553469"/>
    <w:rsid w:val="48570126"/>
    <w:rsid w:val="48578A24"/>
    <w:rsid w:val="4857F61F"/>
    <w:rsid w:val="485A20C3"/>
    <w:rsid w:val="485F9DBE"/>
    <w:rsid w:val="485FF92A"/>
    <w:rsid w:val="48672189"/>
    <w:rsid w:val="4868414C"/>
    <w:rsid w:val="486BD9DA"/>
    <w:rsid w:val="486DEBB0"/>
    <w:rsid w:val="486E27EB"/>
    <w:rsid w:val="487349A2"/>
    <w:rsid w:val="4873C44C"/>
    <w:rsid w:val="487559DA"/>
    <w:rsid w:val="487B0981"/>
    <w:rsid w:val="487B2654"/>
    <w:rsid w:val="487CF1D1"/>
    <w:rsid w:val="48818F13"/>
    <w:rsid w:val="4882426E"/>
    <w:rsid w:val="48826D79"/>
    <w:rsid w:val="4886C0E7"/>
    <w:rsid w:val="48893A50"/>
    <w:rsid w:val="488A6FEA"/>
    <w:rsid w:val="488D050A"/>
    <w:rsid w:val="488E5C47"/>
    <w:rsid w:val="488E71B1"/>
    <w:rsid w:val="48900635"/>
    <w:rsid w:val="4891671E"/>
    <w:rsid w:val="4891671E"/>
    <w:rsid w:val="4891CC22"/>
    <w:rsid w:val="4893F353"/>
    <w:rsid w:val="48974AB7"/>
    <w:rsid w:val="48989FDC"/>
    <w:rsid w:val="48A0A9D5"/>
    <w:rsid w:val="48A23F95"/>
    <w:rsid w:val="48A85727"/>
    <w:rsid w:val="48A85A96"/>
    <w:rsid w:val="48AE082F"/>
    <w:rsid w:val="48AFADA1"/>
    <w:rsid w:val="48B16314"/>
    <w:rsid w:val="48B1BB92"/>
    <w:rsid w:val="48B269B7"/>
    <w:rsid w:val="48B48E80"/>
    <w:rsid w:val="48B74CE2"/>
    <w:rsid w:val="48B75BE2"/>
    <w:rsid w:val="48BC35C2"/>
    <w:rsid w:val="48C13EE8"/>
    <w:rsid w:val="48C1F49C"/>
    <w:rsid w:val="48C48116"/>
    <w:rsid w:val="48C67BF5"/>
    <w:rsid w:val="48C91853"/>
    <w:rsid w:val="48CA4153"/>
    <w:rsid w:val="48CB0BD8"/>
    <w:rsid w:val="48CC64DF"/>
    <w:rsid w:val="48CD6ADE"/>
    <w:rsid w:val="48CE13A0"/>
    <w:rsid w:val="48D02FA9"/>
    <w:rsid w:val="48D16415"/>
    <w:rsid w:val="48D1FF85"/>
    <w:rsid w:val="48D4531F"/>
    <w:rsid w:val="48D565A2"/>
    <w:rsid w:val="48D5872B"/>
    <w:rsid w:val="48D90640"/>
    <w:rsid w:val="48D99D3C"/>
    <w:rsid w:val="48DB0571"/>
    <w:rsid w:val="48DBC288"/>
    <w:rsid w:val="48DBF59B"/>
    <w:rsid w:val="48DC1A92"/>
    <w:rsid w:val="48DE50A2"/>
    <w:rsid w:val="48DE5BA3"/>
    <w:rsid w:val="48E0B667"/>
    <w:rsid w:val="48E21495"/>
    <w:rsid w:val="48E5D7A7"/>
    <w:rsid w:val="48E76D68"/>
    <w:rsid w:val="48E82E3A"/>
    <w:rsid w:val="48E88690"/>
    <w:rsid w:val="48E9EE29"/>
    <w:rsid w:val="48EC38A2"/>
    <w:rsid w:val="48EE1426"/>
    <w:rsid w:val="48F024D2"/>
    <w:rsid w:val="48F1D8B8"/>
    <w:rsid w:val="48F6ABE6"/>
    <w:rsid w:val="48F756E2"/>
    <w:rsid w:val="48F8E36E"/>
    <w:rsid w:val="48FC6D17"/>
    <w:rsid w:val="48FCAADE"/>
    <w:rsid w:val="48FCF4B1"/>
    <w:rsid w:val="48FCF894"/>
    <w:rsid w:val="48FF39B0"/>
    <w:rsid w:val="48FFE125"/>
    <w:rsid w:val="4901D22D"/>
    <w:rsid w:val="49022F7D"/>
    <w:rsid w:val="4907FDD5"/>
    <w:rsid w:val="49099154"/>
    <w:rsid w:val="490B9F64"/>
    <w:rsid w:val="490BBBE4"/>
    <w:rsid w:val="490D13EA"/>
    <w:rsid w:val="490EF4AB"/>
    <w:rsid w:val="490F1BAF"/>
    <w:rsid w:val="490F7C5D"/>
    <w:rsid w:val="49135A31"/>
    <w:rsid w:val="49154057"/>
    <w:rsid w:val="4915D012"/>
    <w:rsid w:val="49175F5E"/>
    <w:rsid w:val="49178E55"/>
    <w:rsid w:val="4917BCE1"/>
    <w:rsid w:val="491A9672"/>
    <w:rsid w:val="491BB110"/>
    <w:rsid w:val="491C2075"/>
    <w:rsid w:val="491D95F8"/>
    <w:rsid w:val="491E61E7"/>
    <w:rsid w:val="4923200F"/>
    <w:rsid w:val="492531EC"/>
    <w:rsid w:val="4926CC8C"/>
    <w:rsid w:val="4928C74F"/>
    <w:rsid w:val="492A002A"/>
    <w:rsid w:val="492C87CE"/>
    <w:rsid w:val="492E8368"/>
    <w:rsid w:val="49308F46"/>
    <w:rsid w:val="493490AF"/>
    <w:rsid w:val="4934D5C9"/>
    <w:rsid w:val="4934E33D"/>
    <w:rsid w:val="4938F87B"/>
    <w:rsid w:val="493A8AC6"/>
    <w:rsid w:val="493C07FA"/>
    <w:rsid w:val="493C54D7"/>
    <w:rsid w:val="493DAAF7"/>
    <w:rsid w:val="493EFD51"/>
    <w:rsid w:val="49424BED"/>
    <w:rsid w:val="4943FA76"/>
    <w:rsid w:val="49467636"/>
    <w:rsid w:val="4946F5AD"/>
    <w:rsid w:val="49496430"/>
    <w:rsid w:val="494C72C6"/>
    <w:rsid w:val="494D392E"/>
    <w:rsid w:val="494DF135"/>
    <w:rsid w:val="494E04B7"/>
    <w:rsid w:val="494FC82A"/>
    <w:rsid w:val="49510812"/>
    <w:rsid w:val="4951D383"/>
    <w:rsid w:val="49546EA6"/>
    <w:rsid w:val="4955C9E1"/>
    <w:rsid w:val="495AE334"/>
    <w:rsid w:val="495EE360"/>
    <w:rsid w:val="495EF5E0"/>
    <w:rsid w:val="495F28E5"/>
    <w:rsid w:val="496358FB"/>
    <w:rsid w:val="49642D27"/>
    <w:rsid w:val="49645558"/>
    <w:rsid w:val="49647FE6"/>
    <w:rsid w:val="4968C737"/>
    <w:rsid w:val="496A5719"/>
    <w:rsid w:val="496B423E"/>
    <w:rsid w:val="496BE502"/>
    <w:rsid w:val="496DCBA7"/>
    <w:rsid w:val="496F8DF9"/>
    <w:rsid w:val="49716169"/>
    <w:rsid w:val="49718A9F"/>
    <w:rsid w:val="497A221A"/>
    <w:rsid w:val="497A40A7"/>
    <w:rsid w:val="497B8D0A"/>
    <w:rsid w:val="4983C857"/>
    <w:rsid w:val="49844E5B"/>
    <w:rsid w:val="4986752C"/>
    <w:rsid w:val="49874232"/>
    <w:rsid w:val="49896413"/>
    <w:rsid w:val="498BD3AA"/>
    <w:rsid w:val="498C276F"/>
    <w:rsid w:val="498D9AAA"/>
    <w:rsid w:val="498F49F6"/>
    <w:rsid w:val="498F5BEE"/>
    <w:rsid w:val="4990511B"/>
    <w:rsid w:val="499326CD"/>
    <w:rsid w:val="4994D42F"/>
    <w:rsid w:val="49951ED2"/>
    <w:rsid w:val="4998D8A6"/>
    <w:rsid w:val="499D9A69"/>
    <w:rsid w:val="499F184B"/>
    <w:rsid w:val="49A143F1"/>
    <w:rsid w:val="49A30273"/>
    <w:rsid w:val="49A426FD"/>
    <w:rsid w:val="49A4CE77"/>
    <w:rsid w:val="49A4E8DB"/>
    <w:rsid w:val="49AE3ED5"/>
    <w:rsid w:val="49AF4CEC"/>
    <w:rsid w:val="49B0284B"/>
    <w:rsid w:val="49B078E9"/>
    <w:rsid w:val="49B0B86A"/>
    <w:rsid w:val="49B4E5BD"/>
    <w:rsid w:val="49B6E5EB"/>
    <w:rsid w:val="49B74C9C"/>
    <w:rsid w:val="49B8803C"/>
    <w:rsid w:val="49BB7863"/>
    <w:rsid w:val="49BC7017"/>
    <w:rsid w:val="49BD4817"/>
    <w:rsid w:val="49BD7299"/>
    <w:rsid w:val="49C2F896"/>
    <w:rsid w:val="49C706BF"/>
    <w:rsid w:val="49CCAFF9"/>
    <w:rsid w:val="49CD359A"/>
    <w:rsid w:val="49D1DB0E"/>
    <w:rsid w:val="49D4A901"/>
    <w:rsid w:val="49D59958"/>
    <w:rsid w:val="49DA0D59"/>
    <w:rsid w:val="49DA306B"/>
    <w:rsid w:val="49DAE0C8"/>
    <w:rsid w:val="49DB49D3"/>
    <w:rsid w:val="49DF6233"/>
    <w:rsid w:val="49DFD4FF"/>
    <w:rsid w:val="49E0F963"/>
    <w:rsid w:val="49E7A311"/>
    <w:rsid w:val="49E7C3A3"/>
    <w:rsid w:val="49EA15C7"/>
    <w:rsid w:val="49EAA802"/>
    <w:rsid w:val="49ED19C1"/>
    <w:rsid w:val="49ED9645"/>
    <w:rsid w:val="49EFC4A1"/>
    <w:rsid w:val="49F1C6C2"/>
    <w:rsid w:val="49F2E3E4"/>
    <w:rsid w:val="49F4A417"/>
    <w:rsid w:val="49F571EF"/>
    <w:rsid w:val="49F59703"/>
    <w:rsid w:val="49F65216"/>
    <w:rsid w:val="49F846F5"/>
    <w:rsid w:val="49F8AD2B"/>
    <w:rsid w:val="49F8EAD6"/>
    <w:rsid w:val="49FA58A7"/>
    <w:rsid w:val="49FC2B12"/>
    <w:rsid w:val="49FC736D"/>
    <w:rsid w:val="49FCA3A3"/>
    <w:rsid w:val="49FF1C45"/>
    <w:rsid w:val="49FF4326"/>
    <w:rsid w:val="49FFCFE0"/>
    <w:rsid w:val="4A01034E"/>
    <w:rsid w:val="4A013B61"/>
    <w:rsid w:val="4A037A4D"/>
    <w:rsid w:val="4A04989B"/>
    <w:rsid w:val="4A05BDE3"/>
    <w:rsid w:val="4A089D0A"/>
    <w:rsid w:val="4A094032"/>
    <w:rsid w:val="4A094D25"/>
    <w:rsid w:val="4A09FB56"/>
    <w:rsid w:val="4A0AB6D1"/>
    <w:rsid w:val="4A0F0339"/>
    <w:rsid w:val="4A0FE0CF"/>
    <w:rsid w:val="4A177CFE"/>
    <w:rsid w:val="4A18EE35"/>
    <w:rsid w:val="4A22E711"/>
    <w:rsid w:val="4A23503A"/>
    <w:rsid w:val="4A24FDCF"/>
    <w:rsid w:val="4A252ECA"/>
    <w:rsid w:val="4A26D72A"/>
    <w:rsid w:val="4A276B4A"/>
    <w:rsid w:val="4A29FD0F"/>
    <w:rsid w:val="4A2BFB66"/>
    <w:rsid w:val="4A2FB0DF"/>
    <w:rsid w:val="4A2FDD50"/>
    <w:rsid w:val="4A326FA8"/>
    <w:rsid w:val="4A382447"/>
    <w:rsid w:val="4A38FED4"/>
    <w:rsid w:val="4A3975FF"/>
    <w:rsid w:val="4A39E329"/>
    <w:rsid w:val="4A3A3402"/>
    <w:rsid w:val="4A3C8350"/>
    <w:rsid w:val="4A3CCF36"/>
    <w:rsid w:val="4A403DB6"/>
    <w:rsid w:val="4A41998A"/>
    <w:rsid w:val="4A4276A6"/>
    <w:rsid w:val="4A44FC6D"/>
    <w:rsid w:val="4A468FAB"/>
    <w:rsid w:val="4A46DFBE"/>
    <w:rsid w:val="4A4A7774"/>
    <w:rsid w:val="4A4A9E24"/>
    <w:rsid w:val="4A4AEB08"/>
    <w:rsid w:val="4A532B46"/>
    <w:rsid w:val="4A5480DE"/>
    <w:rsid w:val="4A579EBB"/>
    <w:rsid w:val="4A610C35"/>
    <w:rsid w:val="4A618BF6"/>
    <w:rsid w:val="4A62840C"/>
    <w:rsid w:val="4A65A1DA"/>
    <w:rsid w:val="4A671D28"/>
    <w:rsid w:val="4A6CE7D9"/>
    <w:rsid w:val="4A6CE91B"/>
    <w:rsid w:val="4A6E324A"/>
    <w:rsid w:val="4A6EA0E8"/>
    <w:rsid w:val="4A6FB6FA"/>
    <w:rsid w:val="4A72D8A6"/>
    <w:rsid w:val="4A733B43"/>
    <w:rsid w:val="4A73469A"/>
    <w:rsid w:val="4A7487DC"/>
    <w:rsid w:val="4A7502DF"/>
    <w:rsid w:val="4A77DD7D"/>
    <w:rsid w:val="4A79C7FD"/>
    <w:rsid w:val="4A7FF5C9"/>
    <w:rsid w:val="4A8181BB"/>
    <w:rsid w:val="4A82ADD7"/>
    <w:rsid w:val="4A853CEE"/>
    <w:rsid w:val="4A8726BB"/>
    <w:rsid w:val="4A880903"/>
    <w:rsid w:val="4A8A826C"/>
    <w:rsid w:val="4A8DBD7B"/>
    <w:rsid w:val="4A8E09AB"/>
    <w:rsid w:val="4A907751"/>
    <w:rsid w:val="4A91E794"/>
    <w:rsid w:val="4A920CF5"/>
    <w:rsid w:val="4A92AD12"/>
    <w:rsid w:val="4A94534F"/>
    <w:rsid w:val="4A95436F"/>
    <w:rsid w:val="4A9551D4"/>
    <w:rsid w:val="4A95B508"/>
    <w:rsid w:val="4A98C512"/>
    <w:rsid w:val="4A99558F"/>
    <w:rsid w:val="4A99ABBE"/>
    <w:rsid w:val="4A9C6E0F"/>
    <w:rsid w:val="4A9EFEF4"/>
    <w:rsid w:val="4A9F5C6A"/>
    <w:rsid w:val="4A9FB62F"/>
    <w:rsid w:val="4AA45CC7"/>
    <w:rsid w:val="4AA844C4"/>
    <w:rsid w:val="4AA8F8E0"/>
    <w:rsid w:val="4AACF658"/>
    <w:rsid w:val="4AAF6542"/>
    <w:rsid w:val="4AB3E7BB"/>
    <w:rsid w:val="4AB69575"/>
    <w:rsid w:val="4ABB5C20"/>
    <w:rsid w:val="4ABB975A"/>
    <w:rsid w:val="4ABD40D9"/>
    <w:rsid w:val="4ABE63E6"/>
    <w:rsid w:val="4ABF029C"/>
    <w:rsid w:val="4AC5FA81"/>
    <w:rsid w:val="4AC88560"/>
    <w:rsid w:val="4ACB0CC4"/>
    <w:rsid w:val="4ACC7070"/>
    <w:rsid w:val="4ACCC6A6"/>
    <w:rsid w:val="4ACFBA77"/>
    <w:rsid w:val="4ACFFFE1"/>
    <w:rsid w:val="4AD11BA4"/>
    <w:rsid w:val="4AD263BA"/>
    <w:rsid w:val="4AD3898B"/>
    <w:rsid w:val="4AD4D186"/>
    <w:rsid w:val="4ADBC0C4"/>
    <w:rsid w:val="4ADC3A1A"/>
    <w:rsid w:val="4ADC6BA8"/>
    <w:rsid w:val="4ADCD544"/>
    <w:rsid w:val="4ADD2A42"/>
    <w:rsid w:val="4AE0E32F"/>
    <w:rsid w:val="4AE15488"/>
    <w:rsid w:val="4AE22B34"/>
    <w:rsid w:val="4AE97ED0"/>
    <w:rsid w:val="4AEB431E"/>
    <w:rsid w:val="4AEBFD84"/>
    <w:rsid w:val="4AECAD8C"/>
    <w:rsid w:val="4AEF6E39"/>
    <w:rsid w:val="4AF24279"/>
    <w:rsid w:val="4AF8B681"/>
    <w:rsid w:val="4AF93C9B"/>
    <w:rsid w:val="4AFA3D33"/>
    <w:rsid w:val="4AFD0C02"/>
    <w:rsid w:val="4AFD21A6"/>
    <w:rsid w:val="4AFF9A6B"/>
    <w:rsid w:val="4B033A65"/>
    <w:rsid w:val="4B03F473"/>
    <w:rsid w:val="4B07B7A6"/>
    <w:rsid w:val="4B09170D"/>
    <w:rsid w:val="4B098E9C"/>
    <w:rsid w:val="4B09A845"/>
    <w:rsid w:val="4B0AB96E"/>
    <w:rsid w:val="4B0AB9A9"/>
    <w:rsid w:val="4B0C6158"/>
    <w:rsid w:val="4B0D109D"/>
    <w:rsid w:val="4B0E0D79"/>
    <w:rsid w:val="4B10E01E"/>
    <w:rsid w:val="4B11BB86"/>
    <w:rsid w:val="4B12E25C"/>
    <w:rsid w:val="4B136347"/>
    <w:rsid w:val="4B13F5D3"/>
    <w:rsid w:val="4B13FC84"/>
    <w:rsid w:val="4B13FC84"/>
    <w:rsid w:val="4B192F8F"/>
    <w:rsid w:val="4B1A1007"/>
    <w:rsid w:val="4B1A5BC1"/>
    <w:rsid w:val="4B1BC862"/>
    <w:rsid w:val="4B1D006A"/>
    <w:rsid w:val="4B1F6DDC"/>
    <w:rsid w:val="4B2073BE"/>
    <w:rsid w:val="4B208E28"/>
    <w:rsid w:val="4B23279B"/>
    <w:rsid w:val="4B26E7AC"/>
    <w:rsid w:val="4B2882D2"/>
    <w:rsid w:val="4B2E4F79"/>
    <w:rsid w:val="4B3314C6"/>
    <w:rsid w:val="4B345735"/>
    <w:rsid w:val="4B37C4E3"/>
    <w:rsid w:val="4B396EA0"/>
    <w:rsid w:val="4B3A4889"/>
    <w:rsid w:val="4B3E4093"/>
    <w:rsid w:val="4B409ED8"/>
    <w:rsid w:val="4B420742"/>
    <w:rsid w:val="4B44132D"/>
    <w:rsid w:val="4B444AB7"/>
    <w:rsid w:val="4B481956"/>
    <w:rsid w:val="4B4A0F36"/>
    <w:rsid w:val="4B4AED07"/>
    <w:rsid w:val="4B4B0588"/>
    <w:rsid w:val="4B4BAE14"/>
    <w:rsid w:val="4B4C4863"/>
    <w:rsid w:val="4B4E1875"/>
    <w:rsid w:val="4B4EFFA7"/>
    <w:rsid w:val="4B4FA935"/>
    <w:rsid w:val="4B511D5E"/>
    <w:rsid w:val="4B53E388"/>
    <w:rsid w:val="4B559FB9"/>
    <w:rsid w:val="4B58C728"/>
    <w:rsid w:val="4B59A86B"/>
    <w:rsid w:val="4B5A5304"/>
    <w:rsid w:val="4B5C7EB2"/>
    <w:rsid w:val="4B5D2A07"/>
    <w:rsid w:val="4B5DC280"/>
    <w:rsid w:val="4B608D24"/>
    <w:rsid w:val="4B625D07"/>
    <w:rsid w:val="4B646704"/>
    <w:rsid w:val="4B656B9E"/>
    <w:rsid w:val="4B691DDE"/>
    <w:rsid w:val="4B6AD7DB"/>
    <w:rsid w:val="4B6D917F"/>
    <w:rsid w:val="4B6EC38E"/>
    <w:rsid w:val="4B73B46F"/>
    <w:rsid w:val="4B75DA5E"/>
    <w:rsid w:val="4B77DC98"/>
    <w:rsid w:val="4B78A049"/>
    <w:rsid w:val="4B7A0D35"/>
    <w:rsid w:val="4B7C90F6"/>
    <w:rsid w:val="4B7D2ED3"/>
    <w:rsid w:val="4B7FDFD2"/>
    <w:rsid w:val="4B804048"/>
    <w:rsid w:val="4B810E83"/>
    <w:rsid w:val="4B81199B"/>
    <w:rsid w:val="4B8380BD"/>
    <w:rsid w:val="4B83ADAC"/>
    <w:rsid w:val="4B84F3BF"/>
    <w:rsid w:val="4B864C6D"/>
    <w:rsid w:val="4B88B312"/>
    <w:rsid w:val="4B8AF60B"/>
    <w:rsid w:val="4B8BB235"/>
    <w:rsid w:val="4B8BB2BC"/>
    <w:rsid w:val="4B8FD7D0"/>
    <w:rsid w:val="4B952714"/>
    <w:rsid w:val="4B976196"/>
    <w:rsid w:val="4B9A2897"/>
    <w:rsid w:val="4BA02029"/>
    <w:rsid w:val="4BA06352"/>
    <w:rsid w:val="4BA0EF8A"/>
    <w:rsid w:val="4BA3223A"/>
    <w:rsid w:val="4BA704DD"/>
    <w:rsid w:val="4BA73306"/>
    <w:rsid w:val="4BA7E89B"/>
    <w:rsid w:val="4BA8D308"/>
    <w:rsid w:val="4BAF9FB3"/>
    <w:rsid w:val="4BB04DF1"/>
    <w:rsid w:val="4BB0D87E"/>
    <w:rsid w:val="4BB33B2E"/>
    <w:rsid w:val="4BB4E5E5"/>
    <w:rsid w:val="4BB75D62"/>
    <w:rsid w:val="4BBA4806"/>
    <w:rsid w:val="4BBB149A"/>
    <w:rsid w:val="4BBCB449"/>
    <w:rsid w:val="4BBCCDA9"/>
    <w:rsid w:val="4BBDF30E"/>
    <w:rsid w:val="4BBED2F7"/>
    <w:rsid w:val="4BBF2509"/>
    <w:rsid w:val="4BC1FDDC"/>
    <w:rsid w:val="4BC2A118"/>
    <w:rsid w:val="4BC3D1A3"/>
    <w:rsid w:val="4BC4AF8F"/>
    <w:rsid w:val="4BC50E27"/>
    <w:rsid w:val="4BC95D6A"/>
    <w:rsid w:val="4BC972F8"/>
    <w:rsid w:val="4BCA093F"/>
    <w:rsid w:val="4BCA1E17"/>
    <w:rsid w:val="4BCA92EE"/>
    <w:rsid w:val="4BCADE9C"/>
    <w:rsid w:val="4BCBD592"/>
    <w:rsid w:val="4BCD3473"/>
    <w:rsid w:val="4BD0E6A4"/>
    <w:rsid w:val="4BD42F27"/>
    <w:rsid w:val="4BD44C97"/>
    <w:rsid w:val="4BD45ED4"/>
    <w:rsid w:val="4BD4B62D"/>
    <w:rsid w:val="4BD8D4BE"/>
    <w:rsid w:val="4BD8FA50"/>
    <w:rsid w:val="4BD9D6BC"/>
    <w:rsid w:val="4BDA8B1C"/>
    <w:rsid w:val="4BDA8E1B"/>
    <w:rsid w:val="4BDAC084"/>
    <w:rsid w:val="4BDB1FD9"/>
    <w:rsid w:val="4BDC28CC"/>
    <w:rsid w:val="4BDD7832"/>
    <w:rsid w:val="4BDE4707"/>
    <w:rsid w:val="4BE0357D"/>
    <w:rsid w:val="4BE335B9"/>
    <w:rsid w:val="4BE7471E"/>
    <w:rsid w:val="4BE8D62B"/>
    <w:rsid w:val="4BED236E"/>
    <w:rsid w:val="4BF47DBB"/>
    <w:rsid w:val="4BF4DBB9"/>
    <w:rsid w:val="4BF74A6E"/>
    <w:rsid w:val="4BF83F05"/>
    <w:rsid w:val="4BF9BE87"/>
    <w:rsid w:val="4BF9CDCE"/>
    <w:rsid w:val="4BFA071C"/>
    <w:rsid w:val="4BFB8B04"/>
    <w:rsid w:val="4BFFD308"/>
    <w:rsid w:val="4C0042E4"/>
    <w:rsid w:val="4C01556C"/>
    <w:rsid w:val="4C03CEE9"/>
    <w:rsid w:val="4C048472"/>
    <w:rsid w:val="4C04C2C9"/>
    <w:rsid w:val="4C08B97C"/>
    <w:rsid w:val="4C08CB8D"/>
    <w:rsid w:val="4C0B2133"/>
    <w:rsid w:val="4C0C993A"/>
    <w:rsid w:val="4C0D4DFB"/>
    <w:rsid w:val="4C0EB4E4"/>
    <w:rsid w:val="4C0EE08D"/>
    <w:rsid w:val="4C128171"/>
    <w:rsid w:val="4C145962"/>
    <w:rsid w:val="4C14B3B9"/>
    <w:rsid w:val="4C151A3A"/>
    <w:rsid w:val="4C152805"/>
    <w:rsid w:val="4C1816E3"/>
    <w:rsid w:val="4C1B396E"/>
    <w:rsid w:val="4C1BEC23"/>
    <w:rsid w:val="4C1CE020"/>
    <w:rsid w:val="4C1D413D"/>
    <w:rsid w:val="4C20770E"/>
    <w:rsid w:val="4C245F33"/>
    <w:rsid w:val="4C25086D"/>
    <w:rsid w:val="4C262977"/>
    <w:rsid w:val="4C27210D"/>
    <w:rsid w:val="4C2815E1"/>
    <w:rsid w:val="4C2A6E70"/>
    <w:rsid w:val="4C2B1C54"/>
    <w:rsid w:val="4C2CEAE6"/>
    <w:rsid w:val="4C2F5923"/>
    <w:rsid w:val="4C30F031"/>
    <w:rsid w:val="4C3458F4"/>
    <w:rsid w:val="4C34D921"/>
    <w:rsid w:val="4C364828"/>
    <w:rsid w:val="4C369070"/>
    <w:rsid w:val="4C372628"/>
    <w:rsid w:val="4C386E78"/>
    <w:rsid w:val="4C3A57EA"/>
    <w:rsid w:val="4C3F2654"/>
    <w:rsid w:val="4C3F335E"/>
    <w:rsid w:val="4C3F4F04"/>
    <w:rsid w:val="4C3FF2AE"/>
    <w:rsid w:val="4C404F24"/>
    <w:rsid w:val="4C4114CE"/>
    <w:rsid w:val="4C456771"/>
    <w:rsid w:val="4C47118B"/>
    <w:rsid w:val="4C47133F"/>
    <w:rsid w:val="4C495521"/>
    <w:rsid w:val="4C4D2F38"/>
    <w:rsid w:val="4C4DFE96"/>
    <w:rsid w:val="4C4E01BD"/>
    <w:rsid w:val="4C4ED9EB"/>
    <w:rsid w:val="4C4FBE21"/>
    <w:rsid w:val="4C520127"/>
    <w:rsid w:val="4C52DD13"/>
    <w:rsid w:val="4C53737A"/>
    <w:rsid w:val="4C547B1F"/>
    <w:rsid w:val="4C54AFA5"/>
    <w:rsid w:val="4C54EBC9"/>
    <w:rsid w:val="4C555DA3"/>
    <w:rsid w:val="4C561515"/>
    <w:rsid w:val="4C570EE6"/>
    <w:rsid w:val="4C576023"/>
    <w:rsid w:val="4C578F2F"/>
    <w:rsid w:val="4C5A74DB"/>
    <w:rsid w:val="4C5C041A"/>
    <w:rsid w:val="4C5EE5E6"/>
    <w:rsid w:val="4C5EFC37"/>
    <w:rsid w:val="4C60985A"/>
    <w:rsid w:val="4C6281F7"/>
    <w:rsid w:val="4C629F76"/>
    <w:rsid w:val="4C647050"/>
    <w:rsid w:val="4C6783B9"/>
    <w:rsid w:val="4C6B1C39"/>
    <w:rsid w:val="4C73B247"/>
    <w:rsid w:val="4C762BA5"/>
    <w:rsid w:val="4C770132"/>
    <w:rsid w:val="4C7794ED"/>
    <w:rsid w:val="4C7A36EF"/>
    <w:rsid w:val="4C7A37AD"/>
    <w:rsid w:val="4C7CB390"/>
    <w:rsid w:val="4C7D2CEA"/>
    <w:rsid w:val="4C80ED08"/>
    <w:rsid w:val="4C819F0F"/>
    <w:rsid w:val="4C81EE0D"/>
    <w:rsid w:val="4C8247D1"/>
    <w:rsid w:val="4C833375"/>
    <w:rsid w:val="4C8377B4"/>
    <w:rsid w:val="4C868C41"/>
    <w:rsid w:val="4C877481"/>
    <w:rsid w:val="4C8AB567"/>
    <w:rsid w:val="4C8C198D"/>
    <w:rsid w:val="4C8C5FC4"/>
    <w:rsid w:val="4C8E5702"/>
    <w:rsid w:val="4C8E9E40"/>
    <w:rsid w:val="4C925636"/>
    <w:rsid w:val="4C92A2A6"/>
    <w:rsid w:val="4C93C070"/>
    <w:rsid w:val="4C9647E4"/>
    <w:rsid w:val="4C99E8AC"/>
    <w:rsid w:val="4C9E551A"/>
    <w:rsid w:val="4CA1254E"/>
    <w:rsid w:val="4CA2AE34"/>
    <w:rsid w:val="4CA5EAF2"/>
    <w:rsid w:val="4CA5EFC4"/>
    <w:rsid w:val="4CA60736"/>
    <w:rsid w:val="4CA73D3C"/>
    <w:rsid w:val="4CA78DE3"/>
    <w:rsid w:val="4CAF328E"/>
    <w:rsid w:val="4CB32995"/>
    <w:rsid w:val="4CB52924"/>
    <w:rsid w:val="4CBD31FE"/>
    <w:rsid w:val="4CBDA7F5"/>
    <w:rsid w:val="4CC53E1D"/>
    <w:rsid w:val="4CC687AD"/>
    <w:rsid w:val="4CC71C5E"/>
    <w:rsid w:val="4CC99EF6"/>
    <w:rsid w:val="4CCAE296"/>
    <w:rsid w:val="4CCD5343"/>
    <w:rsid w:val="4CCE3C91"/>
    <w:rsid w:val="4CCF6F65"/>
    <w:rsid w:val="4CCFB222"/>
    <w:rsid w:val="4CD05657"/>
    <w:rsid w:val="4CD15789"/>
    <w:rsid w:val="4CD237B6"/>
    <w:rsid w:val="4CD254B7"/>
    <w:rsid w:val="4CD332DD"/>
    <w:rsid w:val="4CD39976"/>
    <w:rsid w:val="4CD3CB9C"/>
    <w:rsid w:val="4CD3DC6C"/>
    <w:rsid w:val="4CD6A2E3"/>
    <w:rsid w:val="4CD6EF96"/>
    <w:rsid w:val="4CD74490"/>
    <w:rsid w:val="4CD8E4B3"/>
    <w:rsid w:val="4CDA00EE"/>
    <w:rsid w:val="4CDD5DAA"/>
    <w:rsid w:val="4CE0686E"/>
    <w:rsid w:val="4CE0F110"/>
    <w:rsid w:val="4CE0F344"/>
    <w:rsid w:val="4CE12351"/>
    <w:rsid w:val="4CE1C9C2"/>
    <w:rsid w:val="4CE271DF"/>
    <w:rsid w:val="4CE6B256"/>
    <w:rsid w:val="4CE76401"/>
    <w:rsid w:val="4CE8D7A4"/>
    <w:rsid w:val="4CEB1217"/>
    <w:rsid w:val="4CF7B1C8"/>
    <w:rsid w:val="4CF7B42E"/>
    <w:rsid w:val="4CF7E715"/>
    <w:rsid w:val="4CF93521"/>
    <w:rsid w:val="4CFDF5DD"/>
    <w:rsid w:val="4CFEDFCF"/>
    <w:rsid w:val="4D0104ED"/>
    <w:rsid w:val="4D02D6D2"/>
    <w:rsid w:val="4D03744B"/>
    <w:rsid w:val="4D074C6E"/>
    <w:rsid w:val="4D0799F3"/>
    <w:rsid w:val="4D097D6D"/>
    <w:rsid w:val="4D0D0C3D"/>
    <w:rsid w:val="4D127872"/>
    <w:rsid w:val="4D154A3D"/>
    <w:rsid w:val="4D1B2024"/>
    <w:rsid w:val="4D1CEE22"/>
    <w:rsid w:val="4D228776"/>
    <w:rsid w:val="4D24978D"/>
    <w:rsid w:val="4D24B641"/>
    <w:rsid w:val="4D25D19A"/>
    <w:rsid w:val="4D288D47"/>
    <w:rsid w:val="4D292A7A"/>
    <w:rsid w:val="4D297C37"/>
    <w:rsid w:val="4D2B78D3"/>
    <w:rsid w:val="4D2BA541"/>
    <w:rsid w:val="4D2BD7CF"/>
    <w:rsid w:val="4D2D0078"/>
    <w:rsid w:val="4D2DD587"/>
    <w:rsid w:val="4D318068"/>
    <w:rsid w:val="4D3214C7"/>
    <w:rsid w:val="4D336A4D"/>
    <w:rsid w:val="4D377FE1"/>
    <w:rsid w:val="4D3A499C"/>
    <w:rsid w:val="4D3B57D3"/>
    <w:rsid w:val="4D3B81CF"/>
    <w:rsid w:val="4D3B9770"/>
    <w:rsid w:val="4D3C8AA7"/>
    <w:rsid w:val="4D3C8B71"/>
    <w:rsid w:val="4D3D3A39"/>
    <w:rsid w:val="4D3DE2E0"/>
    <w:rsid w:val="4D3FC094"/>
    <w:rsid w:val="4D400B3C"/>
    <w:rsid w:val="4D4252C0"/>
    <w:rsid w:val="4D44FC50"/>
    <w:rsid w:val="4D4580E3"/>
    <w:rsid w:val="4D479207"/>
    <w:rsid w:val="4D495310"/>
    <w:rsid w:val="4D4C0872"/>
    <w:rsid w:val="4D560DDE"/>
    <w:rsid w:val="4D577B82"/>
    <w:rsid w:val="4D587B3E"/>
    <w:rsid w:val="4D58EE03"/>
    <w:rsid w:val="4D5A6841"/>
    <w:rsid w:val="4D5C9E91"/>
    <w:rsid w:val="4D5CB222"/>
    <w:rsid w:val="4D5DB8C6"/>
    <w:rsid w:val="4D5EB01E"/>
    <w:rsid w:val="4D62760E"/>
    <w:rsid w:val="4D630355"/>
    <w:rsid w:val="4D637CF0"/>
    <w:rsid w:val="4D6521CE"/>
    <w:rsid w:val="4D661FFD"/>
    <w:rsid w:val="4D69F7B5"/>
    <w:rsid w:val="4D6AD47C"/>
    <w:rsid w:val="4D6DC143"/>
    <w:rsid w:val="4D6F72E8"/>
    <w:rsid w:val="4D6FDD1D"/>
    <w:rsid w:val="4D704B13"/>
    <w:rsid w:val="4D76EFE3"/>
    <w:rsid w:val="4D780B5E"/>
    <w:rsid w:val="4D78371E"/>
    <w:rsid w:val="4D7959AB"/>
    <w:rsid w:val="4D7B6469"/>
    <w:rsid w:val="4D7EDDC0"/>
    <w:rsid w:val="4D7F888D"/>
    <w:rsid w:val="4D7F96A0"/>
    <w:rsid w:val="4D81F235"/>
    <w:rsid w:val="4D82D614"/>
    <w:rsid w:val="4D83E52F"/>
    <w:rsid w:val="4D85EE47"/>
    <w:rsid w:val="4D861F92"/>
    <w:rsid w:val="4D899198"/>
    <w:rsid w:val="4D89F6CB"/>
    <w:rsid w:val="4D8A2054"/>
    <w:rsid w:val="4D8B10C5"/>
    <w:rsid w:val="4D8C22E6"/>
    <w:rsid w:val="4D95E65E"/>
    <w:rsid w:val="4D969F19"/>
    <w:rsid w:val="4D9884CA"/>
    <w:rsid w:val="4D998B09"/>
    <w:rsid w:val="4D9B5818"/>
    <w:rsid w:val="4DA51C7E"/>
    <w:rsid w:val="4DA52CD1"/>
    <w:rsid w:val="4DA789B7"/>
    <w:rsid w:val="4DA83247"/>
    <w:rsid w:val="4DABAA35"/>
    <w:rsid w:val="4DABFBF5"/>
    <w:rsid w:val="4DAD7BF5"/>
    <w:rsid w:val="4DADCCF8"/>
    <w:rsid w:val="4DAFBC05"/>
    <w:rsid w:val="4DB029C3"/>
    <w:rsid w:val="4DB4BB9F"/>
    <w:rsid w:val="4DB4F81E"/>
    <w:rsid w:val="4DB52CBB"/>
    <w:rsid w:val="4DB9D22E"/>
    <w:rsid w:val="4DBA7D30"/>
    <w:rsid w:val="4DBE41E5"/>
    <w:rsid w:val="4DBF21A3"/>
    <w:rsid w:val="4DBF2B6A"/>
    <w:rsid w:val="4DBF6FBB"/>
    <w:rsid w:val="4DBFABDD"/>
    <w:rsid w:val="4DBFBC44"/>
    <w:rsid w:val="4DC6BCB3"/>
    <w:rsid w:val="4DC8C17C"/>
    <w:rsid w:val="4DCED099"/>
    <w:rsid w:val="4DD3AFEE"/>
    <w:rsid w:val="4DD54350"/>
    <w:rsid w:val="4DD697A5"/>
    <w:rsid w:val="4DD79F2C"/>
    <w:rsid w:val="4DD7D346"/>
    <w:rsid w:val="4DD826F7"/>
    <w:rsid w:val="4DD9BA5D"/>
    <w:rsid w:val="4DDB4852"/>
    <w:rsid w:val="4DDD5BC8"/>
    <w:rsid w:val="4DDF8ABE"/>
    <w:rsid w:val="4DE1243C"/>
    <w:rsid w:val="4DE1A066"/>
    <w:rsid w:val="4DE20490"/>
    <w:rsid w:val="4DE21B40"/>
    <w:rsid w:val="4DE952F2"/>
    <w:rsid w:val="4DE952F2"/>
    <w:rsid w:val="4DE95D19"/>
    <w:rsid w:val="4DEA7D0D"/>
    <w:rsid w:val="4DEB3F0B"/>
    <w:rsid w:val="4DEB5B5B"/>
    <w:rsid w:val="4DEE1578"/>
    <w:rsid w:val="4DEEE6B1"/>
    <w:rsid w:val="4DEFAD86"/>
    <w:rsid w:val="4DF28A73"/>
    <w:rsid w:val="4DF4F217"/>
    <w:rsid w:val="4DF56066"/>
    <w:rsid w:val="4DFD7356"/>
    <w:rsid w:val="4DFE14DA"/>
    <w:rsid w:val="4E03CE9C"/>
    <w:rsid w:val="4E0523BC"/>
    <w:rsid w:val="4E07AC7A"/>
    <w:rsid w:val="4E098A54"/>
    <w:rsid w:val="4E0A16DE"/>
    <w:rsid w:val="4E0DE0ED"/>
    <w:rsid w:val="4E0E5143"/>
    <w:rsid w:val="4E112726"/>
    <w:rsid w:val="4E1566FA"/>
    <w:rsid w:val="4E162733"/>
    <w:rsid w:val="4E17CE22"/>
    <w:rsid w:val="4E18616E"/>
    <w:rsid w:val="4E1DD7A2"/>
    <w:rsid w:val="4E1EEB0F"/>
    <w:rsid w:val="4E1F82F8"/>
    <w:rsid w:val="4E20F7FD"/>
    <w:rsid w:val="4E240B8C"/>
    <w:rsid w:val="4E25A777"/>
    <w:rsid w:val="4E29052D"/>
    <w:rsid w:val="4E293F77"/>
    <w:rsid w:val="4E31930F"/>
    <w:rsid w:val="4E34F88F"/>
    <w:rsid w:val="4E351AAB"/>
    <w:rsid w:val="4E358750"/>
    <w:rsid w:val="4E35C4F7"/>
    <w:rsid w:val="4E37B682"/>
    <w:rsid w:val="4E386662"/>
    <w:rsid w:val="4E399702"/>
    <w:rsid w:val="4E3A83AC"/>
    <w:rsid w:val="4E3A9530"/>
    <w:rsid w:val="4E3F1922"/>
    <w:rsid w:val="4E40FD5C"/>
    <w:rsid w:val="4E4656E5"/>
    <w:rsid w:val="4E468DA3"/>
    <w:rsid w:val="4E469845"/>
    <w:rsid w:val="4E47DD96"/>
    <w:rsid w:val="4E49539B"/>
    <w:rsid w:val="4E4A05D0"/>
    <w:rsid w:val="4E4ACAE5"/>
    <w:rsid w:val="4E4DF784"/>
    <w:rsid w:val="4E51CCCE"/>
    <w:rsid w:val="4E5256A7"/>
    <w:rsid w:val="4E56F8B7"/>
    <w:rsid w:val="4E578759"/>
    <w:rsid w:val="4E5801EA"/>
    <w:rsid w:val="4E581870"/>
    <w:rsid w:val="4E583731"/>
    <w:rsid w:val="4E589ABB"/>
    <w:rsid w:val="4E5A6F6E"/>
    <w:rsid w:val="4E5E4BAA"/>
    <w:rsid w:val="4E5ED1C9"/>
    <w:rsid w:val="4E5FD46B"/>
    <w:rsid w:val="4E61A31B"/>
    <w:rsid w:val="4E64460B"/>
    <w:rsid w:val="4E647E8B"/>
    <w:rsid w:val="4E65E8BB"/>
    <w:rsid w:val="4E67114F"/>
    <w:rsid w:val="4E694CF8"/>
    <w:rsid w:val="4E69B605"/>
    <w:rsid w:val="4E69DE0E"/>
    <w:rsid w:val="4E6A3D46"/>
    <w:rsid w:val="4E6AF38E"/>
    <w:rsid w:val="4E6D1D4C"/>
    <w:rsid w:val="4E6EFEA0"/>
    <w:rsid w:val="4E6F6EAC"/>
    <w:rsid w:val="4E7249A2"/>
    <w:rsid w:val="4E72CFDE"/>
    <w:rsid w:val="4E74B514"/>
    <w:rsid w:val="4E74E084"/>
    <w:rsid w:val="4E750304"/>
    <w:rsid w:val="4E783988"/>
    <w:rsid w:val="4E783F9A"/>
    <w:rsid w:val="4E79C1EB"/>
    <w:rsid w:val="4E7A2F83"/>
    <w:rsid w:val="4E7A533B"/>
    <w:rsid w:val="4E7EB972"/>
    <w:rsid w:val="4E7FE00F"/>
    <w:rsid w:val="4E809FFA"/>
    <w:rsid w:val="4E8444B5"/>
    <w:rsid w:val="4E8C2BB8"/>
    <w:rsid w:val="4E8CE536"/>
    <w:rsid w:val="4E8D1CD9"/>
    <w:rsid w:val="4E8EC011"/>
    <w:rsid w:val="4E8FBD77"/>
    <w:rsid w:val="4E913C71"/>
    <w:rsid w:val="4E917233"/>
    <w:rsid w:val="4E963796"/>
    <w:rsid w:val="4E96AAE2"/>
    <w:rsid w:val="4E9A6DF4"/>
    <w:rsid w:val="4E9C07A7"/>
    <w:rsid w:val="4E9C07C6"/>
    <w:rsid w:val="4E9C2EEB"/>
    <w:rsid w:val="4E9D410A"/>
    <w:rsid w:val="4EAB0CBE"/>
    <w:rsid w:val="4EAC94F1"/>
    <w:rsid w:val="4EACD68E"/>
    <w:rsid w:val="4EACD947"/>
    <w:rsid w:val="4EADE668"/>
    <w:rsid w:val="4EAFBE02"/>
    <w:rsid w:val="4EB881EF"/>
    <w:rsid w:val="4EB8F719"/>
    <w:rsid w:val="4EBABAF5"/>
    <w:rsid w:val="4EBD270E"/>
    <w:rsid w:val="4EC08AE4"/>
    <w:rsid w:val="4EC2505B"/>
    <w:rsid w:val="4EC2BFE0"/>
    <w:rsid w:val="4EC9327B"/>
    <w:rsid w:val="4ECA8C62"/>
    <w:rsid w:val="4ECAD8BC"/>
    <w:rsid w:val="4ECB7F65"/>
    <w:rsid w:val="4ECF1CA2"/>
    <w:rsid w:val="4ECF1E63"/>
    <w:rsid w:val="4ECF49C3"/>
    <w:rsid w:val="4ED1269C"/>
    <w:rsid w:val="4ED2382F"/>
    <w:rsid w:val="4ED2F2E0"/>
    <w:rsid w:val="4ED65BEC"/>
    <w:rsid w:val="4ED7E579"/>
    <w:rsid w:val="4EDB0986"/>
    <w:rsid w:val="4EDCED57"/>
    <w:rsid w:val="4EE2B9AB"/>
    <w:rsid w:val="4EE30B1F"/>
    <w:rsid w:val="4EE4AB64"/>
    <w:rsid w:val="4EE4D0C2"/>
    <w:rsid w:val="4EE56241"/>
    <w:rsid w:val="4EE6EAB4"/>
    <w:rsid w:val="4EE7F64E"/>
    <w:rsid w:val="4EEBAEB0"/>
    <w:rsid w:val="4EEEFE32"/>
    <w:rsid w:val="4EF1BBA0"/>
    <w:rsid w:val="4EF39EC5"/>
    <w:rsid w:val="4EF44878"/>
    <w:rsid w:val="4EF5482C"/>
    <w:rsid w:val="4EF765AD"/>
    <w:rsid w:val="4EF779D5"/>
    <w:rsid w:val="4EF8402E"/>
    <w:rsid w:val="4EF87BD4"/>
    <w:rsid w:val="4EFE4D70"/>
    <w:rsid w:val="4EFFC8EC"/>
    <w:rsid w:val="4F00B72C"/>
    <w:rsid w:val="4F013D93"/>
    <w:rsid w:val="4F037654"/>
    <w:rsid w:val="4F069A59"/>
    <w:rsid w:val="4F06E027"/>
    <w:rsid w:val="4F099E55"/>
    <w:rsid w:val="4F0E5284"/>
    <w:rsid w:val="4F0FCAAB"/>
    <w:rsid w:val="4F0FF367"/>
    <w:rsid w:val="4F15E7C9"/>
    <w:rsid w:val="4F16F105"/>
    <w:rsid w:val="4F18EFA1"/>
    <w:rsid w:val="4F1B7FC0"/>
    <w:rsid w:val="4F23596D"/>
    <w:rsid w:val="4F237277"/>
    <w:rsid w:val="4F23F853"/>
    <w:rsid w:val="4F2697A2"/>
    <w:rsid w:val="4F2698D9"/>
    <w:rsid w:val="4F272E5C"/>
    <w:rsid w:val="4F28D083"/>
    <w:rsid w:val="4F2A1480"/>
    <w:rsid w:val="4F2CA008"/>
    <w:rsid w:val="4F2DC284"/>
    <w:rsid w:val="4F2E5B2A"/>
    <w:rsid w:val="4F301CB7"/>
    <w:rsid w:val="4F3202C7"/>
    <w:rsid w:val="4F321580"/>
    <w:rsid w:val="4F33E64E"/>
    <w:rsid w:val="4F3793E6"/>
    <w:rsid w:val="4F396E88"/>
    <w:rsid w:val="4F3CFC9E"/>
    <w:rsid w:val="4F3F85FC"/>
    <w:rsid w:val="4F415E68"/>
    <w:rsid w:val="4F43063F"/>
    <w:rsid w:val="4F436D8B"/>
    <w:rsid w:val="4F450579"/>
    <w:rsid w:val="4F457D44"/>
    <w:rsid w:val="4F4756DC"/>
    <w:rsid w:val="4F4758E9"/>
    <w:rsid w:val="4F48544D"/>
    <w:rsid w:val="4F4C6881"/>
    <w:rsid w:val="4F4D649D"/>
    <w:rsid w:val="4F4F9DDC"/>
    <w:rsid w:val="4F509CD1"/>
    <w:rsid w:val="4F543D3C"/>
    <w:rsid w:val="4F55FDEC"/>
    <w:rsid w:val="4F584280"/>
    <w:rsid w:val="4F59C6E9"/>
    <w:rsid w:val="4F5B7FB2"/>
    <w:rsid w:val="4F5CA38F"/>
    <w:rsid w:val="4F5DA837"/>
    <w:rsid w:val="4F5DCB67"/>
    <w:rsid w:val="4F5F85EE"/>
    <w:rsid w:val="4F620124"/>
    <w:rsid w:val="4F63FFE6"/>
    <w:rsid w:val="4F6495AA"/>
    <w:rsid w:val="4F67828A"/>
    <w:rsid w:val="4F6C610F"/>
    <w:rsid w:val="4F6C8ACB"/>
    <w:rsid w:val="4F6E592F"/>
    <w:rsid w:val="4F6F0FE0"/>
    <w:rsid w:val="4F6F4DA4"/>
    <w:rsid w:val="4F709B2C"/>
    <w:rsid w:val="4F745475"/>
    <w:rsid w:val="4F758B0F"/>
    <w:rsid w:val="4F75D597"/>
    <w:rsid w:val="4F794155"/>
    <w:rsid w:val="4F79E018"/>
    <w:rsid w:val="4F7AD110"/>
    <w:rsid w:val="4F7C2E17"/>
    <w:rsid w:val="4F7C3B6C"/>
    <w:rsid w:val="4F7DF5AD"/>
    <w:rsid w:val="4F82E8B5"/>
    <w:rsid w:val="4F8617D7"/>
    <w:rsid w:val="4F87A4CA"/>
    <w:rsid w:val="4F8A6422"/>
    <w:rsid w:val="4F8CCAC1"/>
    <w:rsid w:val="4F90400B"/>
    <w:rsid w:val="4F91949F"/>
    <w:rsid w:val="4F959A40"/>
    <w:rsid w:val="4F97684C"/>
    <w:rsid w:val="4F98044B"/>
    <w:rsid w:val="4F9F4D1A"/>
    <w:rsid w:val="4F9FBF7C"/>
    <w:rsid w:val="4FA1527F"/>
    <w:rsid w:val="4FA32399"/>
    <w:rsid w:val="4FA32458"/>
    <w:rsid w:val="4FA55AB5"/>
    <w:rsid w:val="4FA677B9"/>
    <w:rsid w:val="4FA796D7"/>
    <w:rsid w:val="4FAA65ED"/>
    <w:rsid w:val="4FACD358"/>
    <w:rsid w:val="4FAD2A6E"/>
    <w:rsid w:val="4FB4E21C"/>
    <w:rsid w:val="4FB5E564"/>
    <w:rsid w:val="4FB5FC75"/>
    <w:rsid w:val="4FB8F025"/>
    <w:rsid w:val="4FBA20B3"/>
    <w:rsid w:val="4FBAB0F6"/>
    <w:rsid w:val="4FBAE79F"/>
    <w:rsid w:val="4FBB3C38"/>
    <w:rsid w:val="4FBE330A"/>
    <w:rsid w:val="4FC130D2"/>
    <w:rsid w:val="4FC1D2AD"/>
    <w:rsid w:val="4FC74D30"/>
    <w:rsid w:val="4FC80DF4"/>
    <w:rsid w:val="4FC90830"/>
    <w:rsid w:val="4FCA6E93"/>
    <w:rsid w:val="4FCB4F78"/>
    <w:rsid w:val="4FCBB044"/>
    <w:rsid w:val="4FCC5412"/>
    <w:rsid w:val="4FD07424"/>
    <w:rsid w:val="4FD460F6"/>
    <w:rsid w:val="4FD4CF84"/>
    <w:rsid w:val="4FD681CA"/>
    <w:rsid w:val="4FD6F043"/>
    <w:rsid w:val="4FD95B25"/>
    <w:rsid w:val="4FD9B932"/>
    <w:rsid w:val="4FDAD0F6"/>
    <w:rsid w:val="4FDC35EC"/>
    <w:rsid w:val="4FDC592F"/>
    <w:rsid w:val="4FDFB1D4"/>
    <w:rsid w:val="4FDFBF05"/>
    <w:rsid w:val="4FDFE2E1"/>
    <w:rsid w:val="4FE10C4D"/>
    <w:rsid w:val="4FE224E3"/>
    <w:rsid w:val="4FE35D2F"/>
    <w:rsid w:val="4FE537D4"/>
    <w:rsid w:val="4FE8E2DD"/>
    <w:rsid w:val="4FE99A39"/>
    <w:rsid w:val="4FECC6A3"/>
    <w:rsid w:val="4FEE11F7"/>
    <w:rsid w:val="4FEF8FC0"/>
    <w:rsid w:val="4FF18A15"/>
    <w:rsid w:val="4FF21614"/>
    <w:rsid w:val="4FF49D53"/>
    <w:rsid w:val="4FF63777"/>
    <w:rsid w:val="4FFA71AD"/>
    <w:rsid w:val="4FFCDC2E"/>
    <w:rsid w:val="4FFEF112"/>
    <w:rsid w:val="50037467"/>
    <w:rsid w:val="5003DE01"/>
    <w:rsid w:val="50052694"/>
    <w:rsid w:val="50071CA6"/>
    <w:rsid w:val="5007EFF6"/>
    <w:rsid w:val="500866B8"/>
    <w:rsid w:val="5008988F"/>
    <w:rsid w:val="5008B05A"/>
    <w:rsid w:val="5009B6E5"/>
    <w:rsid w:val="500A3B78"/>
    <w:rsid w:val="500AC547"/>
    <w:rsid w:val="5010F56D"/>
    <w:rsid w:val="50119464"/>
    <w:rsid w:val="5016D6C1"/>
    <w:rsid w:val="501E06B6"/>
    <w:rsid w:val="50212DE8"/>
    <w:rsid w:val="50235F59"/>
    <w:rsid w:val="5025D2FA"/>
    <w:rsid w:val="50262282"/>
    <w:rsid w:val="5026AC0F"/>
    <w:rsid w:val="5026B240"/>
    <w:rsid w:val="50287125"/>
    <w:rsid w:val="502970FF"/>
    <w:rsid w:val="5029A483"/>
    <w:rsid w:val="502D5979"/>
    <w:rsid w:val="502F975D"/>
    <w:rsid w:val="50306D00"/>
    <w:rsid w:val="5031AA59"/>
    <w:rsid w:val="503305E4"/>
    <w:rsid w:val="50331869"/>
    <w:rsid w:val="5033BF51"/>
    <w:rsid w:val="5034A47F"/>
    <w:rsid w:val="50352A3A"/>
    <w:rsid w:val="5035D353"/>
    <w:rsid w:val="5039DD5E"/>
    <w:rsid w:val="503B812B"/>
    <w:rsid w:val="503CCF57"/>
    <w:rsid w:val="503D7E8B"/>
    <w:rsid w:val="503EB029"/>
    <w:rsid w:val="5040146F"/>
    <w:rsid w:val="50406924"/>
    <w:rsid w:val="50406B30"/>
    <w:rsid w:val="5042F768"/>
    <w:rsid w:val="5045C598"/>
    <w:rsid w:val="5048791A"/>
    <w:rsid w:val="504C2C8A"/>
    <w:rsid w:val="504D0C2E"/>
    <w:rsid w:val="504EC84C"/>
    <w:rsid w:val="50528021"/>
    <w:rsid w:val="50557F6F"/>
    <w:rsid w:val="5057781E"/>
    <w:rsid w:val="5059BD90"/>
    <w:rsid w:val="505B2F38"/>
    <w:rsid w:val="505CB8C3"/>
    <w:rsid w:val="505D886A"/>
    <w:rsid w:val="5062A88E"/>
    <w:rsid w:val="50630D7D"/>
    <w:rsid w:val="5064CD98"/>
    <w:rsid w:val="50688AAD"/>
    <w:rsid w:val="506B5C67"/>
    <w:rsid w:val="506C5708"/>
    <w:rsid w:val="506D6D0E"/>
    <w:rsid w:val="507422E0"/>
    <w:rsid w:val="507C1F2B"/>
    <w:rsid w:val="507CB702"/>
    <w:rsid w:val="507CD7DD"/>
    <w:rsid w:val="507E959C"/>
    <w:rsid w:val="507FEC52"/>
    <w:rsid w:val="50827DF5"/>
    <w:rsid w:val="508409C2"/>
    <w:rsid w:val="50894CC5"/>
    <w:rsid w:val="50895650"/>
    <w:rsid w:val="508EB0F7"/>
    <w:rsid w:val="508F7CCB"/>
    <w:rsid w:val="50932860"/>
    <w:rsid w:val="50949936"/>
    <w:rsid w:val="5094D48C"/>
    <w:rsid w:val="50968E33"/>
    <w:rsid w:val="509779B5"/>
    <w:rsid w:val="5099B1F2"/>
    <w:rsid w:val="509E92CA"/>
    <w:rsid w:val="509FE973"/>
    <w:rsid w:val="50A361D1"/>
    <w:rsid w:val="50A50999"/>
    <w:rsid w:val="50A52E88"/>
    <w:rsid w:val="50A63AFB"/>
    <w:rsid w:val="50A646B7"/>
    <w:rsid w:val="50A99A6D"/>
    <w:rsid w:val="50A9B433"/>
    <w:rsid w:val="50A9D4D5"/>
    <w:rsid w:val="50ACEBE9"/>
    <w:rsid w:val="50AE90FC"/>
    <w:rsid w:val="50AF6900"/>
    <w:rsid w:val="50B129BA"/>
    <w:rsid w:val="50B136ED"/>
    <w:rsid w:val="50B5C4B9"/>
    <w:rsid w:val="50B68A3F"/>
    <w:rsid w:val="50B7CA65"/>
    <w:rsid w:val="50BD8D9B"/>
    <w:rsid w:val="50BFE0C2"/>
    <w:rsid w:val="50C3B61E"/>
    <w:rsid w:val="50C3D6E0"/>
    <w:rsid w:val="50C63D0C"/>
    <w:rsid w:val="50C6709B"/>
    <w:rsid w:val="50C93B86"/>
    <w:rsid w:val="50C99826"/>
    <w:rsid w:val="50CAF554"/>
    <w:rsid w:val="50CB9D20"/>
    <w:rsid w:val="50CC7F35"/>
    <w:rsid w:val="50D68376"/>
    <w:rsid w:val="50D73771"/>
    <w:rsid w:val="50D905BE"/>
    <w:rsid w:val="50DA3CE5"/>
    <w:rsid w:val="50DE3CD0"/>
    <w:rsid w:val="50DE3CD0"/>
    <w:rsid w:val="50DFD1AF"/>
    <w:rsid w:val="50E0065F"/>
    <w:rsid w:val="50E26461"/>
    <w:rsid w:val="50E39EBF"/>
    <w:rsid w:val="50E44386"/>
    <w:rsid w:val="50E54773"/>
    <w:rsid w:val="50E59F76"/>
    <w:rsid w:val="50E7E536"/>
    <w:rsid w:val="50EB5048"/>
    <w:rsid w:val="50EE0239"/>
    <w:rsid w:val="50EEAA91"/>
    <w:rsid w:val="50EF9B2A"/>
    <w:rsid w:val="50F02F1C"/>
    <w:rsid w:val="50F1C3B3"/>
    <w:rsid w:val="50F1C55E"/>
    <w:rsid w:val="50F399E3"/>
    <w:rsid w:val="50F3FB0F"/>
    <w:rsid w:val="50F6E8EB"/>
    <w:rsid w:val="50F703EB"/>
    <w:rsid w:val="50F72D54"/>
    <w:rsid w:val="50F763ED"/>
    <w:rsid w:val="50F8031E"/>
    <w:rsid w:val="50F99BC8"/>
    <w:rsid w:val="50FA2B3B"/>
    <w:rsid w:val="50FC1B73"/>
    <w:rsid w:val="50FEC464"/>
    <w:rsid w:val="50FF4203"/>
    <w:rsid w:val="5100E84E"/>
    <w:rsid w:val="5101A984"/>
    <w:rsid w:val="51023087"/>
    <w:rsid w:val="510566C9"/>
    <w:rsid w:val="5107BCC3"/>
    <w:rsid w:val="510B25D1"/>
    <w:rsid w:val="5110313A"/>
    <w:rsid w:val="51105ACD"/>
    <w:rsid w:val="5111963A"/>
    <w:rsid w:val="51131EAE"/>
    <w:rsid w:val="5115522D"/>
    <w:rsid w:val="51174816"/>
    <w:rsid w:val="5117EAE0"/>
    <w:rsid w:val="511C420A"/>
    <w:rsid w:val="511CA619"/>
    <w:rsid w:val="511CE1EB"/>
    <w:rsid w:val="511EB936"/>
    <w:rsid w:val="511FA668"/>
    <w:rsid w:val="511FAD3B"/>
    <w:rsid w:val="51204DE5"/>
    <w:rsid w:val="5122590F"/>
    <w:rsid w:val="512544B5"/>
    <w:rsid w:val="512B08E0"/>
    <w:rsid w:val="512B2DE6"/>
    <w:rsid w:val="512B9866"/>
    <w:rsid w:val="512E6139"/>
    <w:rsid w:val="5132289C"/>
    <w:rsid w:val="5132D4CF"/>
    <w:rsid w:val="5134749E"/>
    <w:rsid w:val="51365621"/>
    <w:rsid w:val="51383DA4"/>
    <w:rsid w:val="513CAF91"/>
    <w:rsid w:val="513E8A7C"/>
    <w:rsid w:val="51405880"/>
    <w:rsid w:val="51445EC1"/>
    <w:rsid w:val="51467FFB"/>
    <w:rsid w:val="514706F8"/>
    <w:rsid w:val="5147EAA5"/>
    <w:rsid w:val="514941A1"/>
    <w:rsid w:val="514B82A4"/>
    <w:rsid w:val="514D70EE"/>
    <w:rsid w:val="515024B3"/>
    <w:rsid w:val="5152D159"/>
    <w:rsid w:val="515595B7"/>
    <w:rsid w:val="5156627D"/>
    <w:rsid w:val="51574E3F"/>
    <w:rsid w:val="51596029"/>
    <w:rsid w:val="515A8E47"/>
    <w:rsid w:val="515ECDCC"/>
    <w:rsid w:val="51607E57"/>
    <w:rsid w:val="5160C8F9"/>
    <w:rsid w:val="5165A680"/>
    <w:rsid w:val="5166F945"/>
    <w:rsid w:val="516AB8B4"/>
    <w:rsid w:val="516C0CCB"/>
    <w:rsid w:val="516D5BA7"/>
    <w:rsid w:val="516EAF28"/>
    <w:rsid w:val="516F4340"/>
    <w:rsid w:val="51720FAB"/>
    <w:rsid w:val="5177B44D"/>
    <w:rsid w:val="5179A075"/>
    <w:rsid w:val="517B3297"/>
    <w:rsid w:val="517C5AE7"/>
    <w:rsid w:val="517C69F4"/>
    <w:rsid w:val="517EFE74"/>
    <w:rsid w:val="5181A6BA"/>
    <w:rsid w:val="5186BF5D"/>
    <w:rsid w:val="51879CC3"/>
    <w:rsid w:val="51884087"/>
    <w:rsid w:val="518A39B6"/>
    <w:rsid w:val="518CF502"/>
    <w:rsid w:val="518FDBBB"/>
    <w:rsid w:val="518FFCB4"/>
    <w:rsid w:val="5190848A"/>
    <w:rsid w:val="5190E726"/>
    <w:rsid w:val="51911918"/>
    <w:rsid w:val="5192982A"/>
    <w:rsid w:val="51950557"/>
    <w:rsid w:val="51959DC4"/>
    <w:rsid w:val="5195ED9E"/>
    <w:rsid w:val="5198A310"/>
    <w:rsid w:val="5199529E"/>
    <w:rsid w:val="519A47B2"/>
    <w:rsid w:val="519EBD7A"/>
    <w:rsid w:val="519F262D"/>
    <w:rsid w:val="51A08953"/>
    <w:rsid w:val="51A15FA6"/>
    <w:rsid w:val="51A1A253"/>
    <w:rsid w:val="51A1C4BD"/>
    <w:rsid w:val="51A39C02"/>
    <w:rsid w:val="51A3EEC6"/>
    <w:rsid w:val="51A505C9"/>
    <w:rsid w:val="51A60EDC"/>
    <w:rsid w:val="51A63E80"/>
    <w:rsid w:val="51A6F92F"/>
    <w:rsid w:val="51AA18C6"/>
    <w:rsid w:val="51AB5CA6"/>
    <w:rsid w:val="51ABA99C"/>
    <w:rsid w:val="51ABC335"/>
    <w:rsid w:val="51AF16B4"/>
    <w:rsid w:val="51B0DD0D"/>
    <w:rsid w:val="51B1D449"/>
    <w:rsid w:val="51B2BE00"/>
    <w:rsid w:val="51B2DC40"/>
    <w:rsid w:val="51B412EA"/>
    <w:rsid w:val="51B4C7E2"/>
    <w:rsid w:val="51B7092A"/>
    <w:rsid w:val="51B9BAAA"/>
    <w:rsid w:val="51BA52F7"/>
    <w:rsid w:val="51BD3FE7"/>
    <w:rsid w:val="51BFC875"/>
    <w:rsid w:val="51C24727"/>
    <w:rsid w:val="51C2B30F"/>
    <w:rsid w:val="51C6B9AD"/>
    <w:rsid w:val="51C7711B"/>
    <w:rsid w:val="51C9F744"/>
    <w:rsid w:val="51CAC3F6"/>
    <w:rsid w:val="51CCDC5C"/>
    <w:rsid w:val="51CE1564"/>
    <w:rsid w:val="51CE2505"/>
    <w:rsid w:val="51CEE950"/>
    <w:rsid w:val="51D12335"/>
    <w:rsid w:val="51D4BB17"/>
    <w:rsid w:val="51D5D374"/>
    <w:rsid w:val="51D663A6"/>
    <w:rsid w:val="51D68A76"/>
    <w:rsid w:val="51D884DE"/>
    <w:rsid w:val="51D8C603"/>
    <w:rsid w:val="51DAF7B6"/>
    <w:rsid w:val="51DB2D91"/>
    <w:rsid w:val="51DF8FA9"/>
    <w:rsid w:val="51E000DD"/>
    <w:rsid w:val="51E04D3D"/>
    <w:rsid w:val="51E0BC67"/>
    <w:rsid w:val="51E26F03"/>
    <w:rsid w:val="51E57B72"/>
    <w:rsid w:val="51E60CC1"/>
    <w:rsid w:val="51E6452C"/>
    <w:rsid w:val="51E6BE98"/>
    <w:rsid w:val="51E7F54B"/>
    <w:rsid w:val="51EA36DF"/>
    <w:rsid w:val="51EB24B7"/>
    <w:rsid w:val="51EC5586"/>
    <w:rsid w:val="51EEFEE7"/>
    <w:rsid w:val="51F4A2F4"/>
    <w:rsid w:val="51F58DF1"/>
    <w:rsid w:val="51F6A229"/>
    <w:rsid w:val="51F91468"/>
    <w:rsid w:val="51F917EB"/>
    <w:rsid w:val="51F959F7"/>
    <w:rsid w:val="51FE8A3B"/>
    <w:rsid w:val="51FEA7BF"/>
    <w:rsid w:val="5200192C"/>
    <w:rsid w:val="5207E89B"/>
    <w:rsid w:val="52099D7F"/>
    <w:rsid w:val="520A01B1"/>
    <w:rsid w:val="520BE338"/>
    <w:rsid w:val="520C1B44"/>
    <w:rsid w:val="520DAB51"/>
    <w:rsid w:val="520E3EA5"/>
    <w:rsid w:val="520EC8F6"/>
    <w:rsid w:val="5216C736"/>
    <w:rsid w:val="521A9BA7"/>
    <w:rsid w:val="5220A1C7"/>
    <w:rsid w:val="5220C851"/>
    <w:rsid w:val="5220D2C5"/>
    <w:rsid w:val="5220F223"/>
    <w:rsid w:val="5223640D"/>
    <w:rsid w:val="5224A73D"/>
    <w:rsid w:val="5224C768"/>
    <w:rsid w:val="522505C2"/>
    <w:rsid w:val="5226139B"/>
    <w:rsid w:val="5226BD9E"/>
    <w:rsid w:val="52291BC6"/>
    <w:rsid w:val="522C7FED"/>
    <w:rsid w:val="522CFC59"/>
    <w:rsid w:val="522D833E"/>
    <w:rsid w:val="522F7ABD"/>
    <w:rsid w:val="52302228"/>
    <w:rsid w:val="5231270E"/>
    <w:rsid w:val="523135C1"/>
    <w:rsid w:val="52359FED"/>
    <w:rsid w:val="52361B99"/>
    <w:rsid w:val="5237121F"/>
    <w:rsid w:val="523762E9"/>
    <w:rsid w:val="5239F31D"/>
    <w:rsid w:val="523D7D0D"/>
    <w:rsid w:val="523EC5C5"/>
    <w:rsid w:val="523F3213"/>
    <w:rsid w:val="523F35A7"/>
    <w:rsid w:val="5242413C"/>
    <w:rsid w:val="5242CFB2"/>
    <w:rsid w:val="52466E22"/>
    <w:rsid w:val="524A615D"/>
    <w:rsid w:val="524B3BF9"/>
    <w:rsid w:val="524E4AA1"/>
    <w:rsid w:val="524F3B76"/>
    <w:rsid w:val="5250B032"/>
    <w:rsid w:val="525256AC"/>
    <w:rsid w:val="52537492"/>
    <w:rsid w:val="52546EA1"/>
    <w:rsid w:val="5257CC52"/>
    <w:rsid w:val="52585E04"/>
    <w:rsid w:val="5259F3BC"/>
    <w:rsid w:val="525A52B6"/>
    <w:rsid w:val="525A5F32"/>
    <w:rsid w:val="525AA82D"/>
    <w:rsid w:val="525BFFAA"/>
    <w:rsid w:val="525E2A18"/>
    <w:rsid w:val="52607B04"/>
    <w:rsid w:val="52618487"/>
    <w:rsid w:val="5265BEA6"/>
    <w:rsid w:val="526958BA"/>
    <w:rsid w:val="526D0218"/>
    <w:rsid w:val="526FD892"/>
    <w:rsid w:val="5273199A"/>
    <w:rsid w:val="5277FB00"/>
    <w:rsid w:val="527C399E"/>
    <w:rsid w:val="527E3205"/>
    <w:rsid w:val="527EBB7A"/>
    <w:rsid w:val="5281F57A"/>
    <w:rsid w:val="52825CCF"/>
    <w:rsid w:val="5284FA66"/>
    <w:rsid w:val="5285A33E"/>
    <w:rsid w:val="52897A5A"/>
    <w:rsid w:val="528A7AF2"/>
    <w:rsid w:val="528B7F4A"/>
    <w:rsid w:val="528C0FDC"/>
    <w:rsid w:val="528D49E3"/>
    <w:rsid w:val="528D73C8"/>
    <w:rsid w:val="528D7D8C"/>
    <w:rsid w:val="528E464F"/>
    <w:rsid w:val="52900815"/>
    <w:rsid w:val="52900C6A"/>
    <w:rsid w:val="52935851"/>
    <w:rsid w:val="52978BB8"/>
    <w:rsid w:val="52984075"/>
    <w:rsid w:val="529A9D3B"/>
    <w:rsid w:val="529B8765"/>
    <w:rsid w:val="529E6348"/>
    <w:rsid w:val="52A049A9"/>
    <w:rsid w:val="52A19D6B"/>
    <w:rsid w:val="52A34376"/>
    <w:rsid w:val="52A4DB98"/>
    <w:rsid w:val="52A52BF2"/>
    <w:rsid w:val="52A6BF3F"/>
    <w:rsid w:val="52A9996E"/>
    <w:rsid w:val="52AC68D8"/>
    <w:rsid w:val="52AC7EA5"/>
    <w:rsid w:val="52AD77F4"/>
    <w:rsid w:val="52B1D867"/>
    <w:rsid w:val="52B4D6BD"/>
    <w:rsid w:val="52B639A4"/>
    <w:rsid w:val="52B7A3AD"/>
    <w:rsid w:val="52BB822D"/>
    <w:rsid w:val="52BB94BC"/>
    <w:rsid w:val="52BC747E"/>
    <w:rsid w:val="52BCDD16"/>
    <w:rsid w:val="52BE12C9"/>
    <w:rsid w:val="52BF1232"/>
    <w:rsid w:val="52C061A8"/>
    <w:rsid w:val="52C750DB"/>
    <w:rsid w:val="52C782A2"/>
    <w:rsid w:val="52C8B322"/>
    <w:rsid w:val="52CB4793"/>
    <w:rsid w:val="52CBC214"/>
    <w:rsid w:val="52CD9031"/>
    <w:rsid w:val="52CE978F"/>
    <w:rsid w:val="52CF9806"/>
    <w:rsid w:val="52CFBEA2"/>
    <w:rsid w:val="52D35DE6"/>
    <w:rsid w:val="52D407E9"/>
    <w:rsid w:val="52D50DF1"/>
    <w:rsid w:val="52D54C3B"/>
    <w:rsid w:val="52D896A0"/>
    <w:rsid w:val="52DB8939"/>
    <w:rsid w:val="52DC1931"/>
    <w:rsid w:val="52DCBD7F"/>
    <w:rsid w:val="52DFA69C"/>
    <w:rsid w:val="52E1A6BC"/>
    <w:rsid w:val="52E287F2"/>
    <w:rsid w:val="52E39DD7"/>
    <w:rsid w:val="52E3BB0B"/>
    <w:rsid w:val="52E831BD"/>
    <w:rsid w:val="52EC73B2"/>
    <w:rsid w:val="52ED8247"/>
    <w:rsid w:val="52F39718"/>
    <w:rsid w:val="52F57EE1"/>
    <w:rsid w:val="52F725E2"/>
    <w:rsid w:val="52FA8827"/>
    <w:rsid w:val="5302AE65"/>
    <w:rsid w:val="5302DEA5"/>
    <w:rsid w:val="5303033D"/>
    <w:rsid w:val="530389E5"/>
    <w:rsid w:val="5303D9D1"/>
    <w:rsid w:val="5308627B"/>
    <w:rsid w:val="530BDEEE"/>
    <w:rsid w:val="530F9CB6"/>
    <w:rsid w:val="5310D19B"/>
    <w:rsid w:val="53119A23"/>
    <w:rsid w:val="53123864"/>
    <w:rsid w:val="5312FDFD"/>
    <w:rsid w:val="531546B0"/>
    <w:rsid w:val="5316B8A6"/>
    <w:rsid w:val="531A733A"/>
    <w:rsid w:val="531EFAAF"/>
    <w:rsid w:val="531F49E9"/>
    <w:rsid w:val="5320AE4D"/>
    <w:rsid w:val="532466AD"/>
    <w:rsid w:val="5325CFCF"/>
    <w:rsid w:val="53290B5F"/>
    <w:rsid w:val="532A60EA"/>
    <w:rsid w:val="532AA3E3"/>
    <w:rsid w:val="532C74BA"/>
    <w:rsid w:val="53343327"/>
    <w:rsid w:val="533583D2"/>
    <w:rsid w:val="5338FF3D"/>
    <w:rsid w:val="533D2314"/>
    <w:rsid w:val="533F7661"/>
    <w:rsid w:val="534087A9"/>
    <w:rsid w:val="53415B25"/>
    <w:rsid w:val="5342E77F"/>
    <w:rsid w:val="53448362"/>
    <w:rsid w:val="5344D9D0"/>
    <w:rsid w:val="53485769"/>
    <w:rsid w:val="5348F00D"/>
    <w:rsid w:val="53490D44"/>
    <w:rsid w:val="5349E10D"/>
    <w:rsid w:val="534CF0FD"/>
    <w:rsid w:val="534E667C"/>
    <w:rsid w:val="534F30C7"/>
    <w:rsid w:val="535065C1"/>
    <w:rsid w:val="5350805B"/>
    <w:rsid w:val="535278C9"/>
    <w:rsid w:val="535306F9"/>
    <w:rsid w:val="53535461"/>
    <w:rsid w:val="53582AFD"/>
    <w:rsid w:val="53591048"/>
    <w:rsid w:val="535AF742"/>
    <w:rsid w:val="535E7D79"/>
    <w:rsid w:val="535FC7F4"/>
    <w:rsid w:val="5360CBDE"/>
    <w:rsid w:val="5361E9C8"/>
    <w:rsid w:val="53621C27"/>
    <w:rsid w:val="5368A48C"/>
    <w:rsid w:val="536B0AD2"/>
    <w:rsid w:val="537062F7"/>
    <w:rsid w:val="5371F69D"/>
    <w:rsid w:val="53723652"/>
    <w:rsid w:val="53736CE2"/>
    <w:rsid w:val="5373F417"/>
    <w:rsid w:val="5374E444"/>
    <w:rsid w:val="5374E9FC"/>
    <w:rsid w:val="5375545A"/>
    <w:rsid w:val="5376024D"/>
    <w:rsid w:val="5379DC13"/>
    <w:rsid w:val="537B17C4"/>
    <w:rsid w:val="537C1089"/>
    <w:rsid w:val="537D3E7C"/>
    <w:rsid w:val="537DB8B5"/>
    <w:rsid w:val="5380564D"/>
    <w:rsid w:val="53805D40"/>
    <w:rsid w:val="53840C21"/>
    <w:rsid w:val="5387EDD2"/>
    <w:rsid w:val="5389F502"/>
    <w:rsid w:val="538CAF5C"/>
    <w:rsid w:val="538CECEE"/>
    <w:rsid w:val="538D2E67"/>
    <w:rsid w:val="538D6B5B"/>
    <w:rsid w:val="53934E37"/>
    <w:rsid w:val="53961D16"/>
    <w:rsid w:val="53978E04"/>
    <w:rsid w:val="53986B4E"/>
    <w:rsid w:val="5398D5CA"/>
    <w:rsid w:val="539AD681"/>
    <w:rsid w:val="539C5888"/>
    <w:rsid w:val="539C5888"/>
    <w:rsid w:val="539CDA49"/>
    <w:rsid w:val="539E6158"/>
    <w:rsid w:val="53A07846"/>
    <w:rsid w:val="53A2912E"/>
    <w:rsid w:val="53A33E9E"/>
    <w:rsid w:val="53A3A2C8"/>
    <w:rsid w:val="53A45CEF"/>
    <w:rsid w:val="53A4F21F"/>
    <w:rsid w:val="53A7D916"/>
    <w:rsid w:val="53A81269"/>
    <w:rsid w:val="53AE03D0"/>
    <w:rsid w:val="53AE91ED"/>
    <w:rsid w:val="53B02339"/>
    <w:rsid w:val="53B26786"/>
    <w:rsid w:val="53B366AA"/>
    <w:rsid w:val="53BA386B"/>
    <w:rsid w:val="53BA759D"/>
    <w:rsid w:val="53BB1500"/>
    <w:rsid w:val="53BD5CB0"/>
    <w:rsid w:val="53BF01A6"/>
    <w:rsid w:val="53C757F0"/>
    <w:rsid w:val="53C7E5E9"/>
    <w:rsid w:val="53C84B70"/>
    <w:rsid w:val="53C8A316"/>
    <w:rsid w:val="53CC10AA"/>
    <w:rsid w:val="53CD7BC7"/>
    <w:rsid w:val="53D0E861"/>
    <w:rsid w:val="53D10ADE"/>
    <w:rsid w:val="53D3CD9B"/>
    <w:rsid w:val="53D596EC"/>
    <w:rsid w:val="53D7538E"/>
    <w:rsid w:val="53D8D52D"/>
    <w:rsid w:val="53D9060A"/>
    <w:rsid w:val="53DA0E8F"/>
    <w:rsid w:val="53DB052F"/>
    <w:rsid w:val="53DB0608"/>
    <w:rsid w:val="53DB26B0"/>
    <w:rsid w:val="53DE2685"/>
    <w:rsid w:val="53E21EFF"/>
    <w:rsid w:val="53E2A542"/>
    <w:rsid w:val="53E4B4B8"/>
    <w:rsid w:val="53E53F5F"/>
    <w:rsid w:val="53E54355"/>
    <w:rsid w:val="53E9255C"/>
    <w:rsid w:val="53EB3D48"/>
    <w:rsid w:val="53EC2C8B"/>
    <w:rsid w:val="53EC890A"/>
    <w:rsid w:val="53F12589"/>
    <w:rsid w:val="53F42E65"/>
    <w:rsid w:val="53F47B0D"/>
    <w:rsid w:val="53F5AF14"/>
    <w:rsid w:val="53F64607"/>
    <w:rsid w:val="53F82861"/>
    <w:rsid w:val="53F9BC5D"/>
    <w:rsid w:val="53FDD86C"/>
    <w:rsid w:val="53FEB1C4"/>
    <w:rsid w:val="5400255C"/>
    <w:rsid w:val="54040BCE"/>
    <w:rsid w:val="540A8CB1"/>
    <w:rsid w:val="540AAFE3"/>
    <w:rsid w:val="540AF896"/>
    <w:rsid w:val="540B6178"/>
    <w:rsid w:val="540BAC5C"/>
    <w:rsid w:val="540D2ABB"/>
    <w:rsid w:val="540D42F0"/>
    <w:rsid w:val="540D57C1"/>
    <w:rsid w:val="540E2432"/>
    <w:rsid w:val="540F718C"/>
    <w:rsid w:val="5410C5E2"/>
    <w:rsid w:val="5411CE7B"/>
    <w:rsid w:val="54133D21"/>
    <w:rsid w:val="54161A65"/>
    <w:rsid w:val="541AE96C"/>
    <w:rsid w:val="541F6596"/>
    <w:rsid w:val="542037DE"/>
    <w:rsid w:val="5422AB81"/>
    <w:rsid w:val="54239379"/>
    <w:rsid w:val="5423A11F"/>
    <w:rsid w:val="5426195C"/>
    <w:rsid w:val="54273752"/>
    <w:rsid w:val="542BA3C9"/>
    <w:rsid w:val="542D0C20"/>
    <w:rsid w:val="542D253B"/>
    <w:rsid w:val="542FCBDD"/>
    <w:rsid w:val="5431381B"/>
    <w:rsid w:val="54340325"/>
    <w:rsid w:val="54351B76"/>
    <w:rsid w:val="5437FCAA"/>
    <w:rsid w:val="5438E8D1"/>
    <w:rsid w:val="543924A9"/>
    <w:rsid w:val="543A06B8"/>
    <w:rsid w:val="543B41E1"/>
    <w:rsid w:val="543CC821"/>
    <w:rsid w:val="543DDFCC"/>
    <w:rsid w:val="543F4422"/>
    <w:rsid w:val="54403998"/>
    <w:rsid w:val="54413214"/>
    <w:rsid w:val="5441EF77"/>
    <w:rsid w:val="544255E6"/>
    <w:rsid w:val="544433E1"/>
    <w:rsid w:val="544484D4"/>
    <w:rsid w:val="544569CF"/>
    <w:rsid w:val="5446CF3E"/>
    <w:rsid w:val="54470DE9"/>
    <w:rsid w:val="544727C0"/>
    <w:rsid w:val="5447D6C4"/>
    <w:rsid w:val="5448D187"/>
    <w:rsid w:val="544AF073"/>
    <w:rsid w:val="544AFEA1"/>
    <w:rsid w:val="544BA6FC"/>
    <w:rsid w:val="544C17F8"/>
    <w:rsid w:val="5452A2A1"/>
    <w:rsid w:val="545379F6"/>
    <w:rsid w:val="5453A7A0"/>
    <w:rsid w:val="54547112"/>
    <w:rsid w:val="5454D79F"/>
    <w:rsid w:val="5454EA29"/>
    <w:rsid w:val="5454F4CA"/>
    <w:rsid w:val="545734FE"/>
    <w:rsid w:val="5457F4A5"/>
    <w:rsid w:val="5458C94E"/>
    <w:rsid w:val="5458F8BF"/>
    <w:rsid w:val="5458FA46"/>
    <w:rsid w:val="545955FB"/>
    <w:rsid w:val="545AE33C"/>
    <w:rsid w:val="545C99DC"/>
    <w:rsid w:val="545D4E50"/>
    <w:rsid w:val="545F6B8D"/>
    <w:rsid w:val="5462D54C"/>
    <w:rsid w:val="54641A2A"/>
    <w:rsid w:val="5465BED5"/>
    <w:rsid w:val="546E6E13"/>
    <w:rsid w:val="547047C0"/>
    <w:rsid w:val="5473D437"/>
    <w:rsid w:val="54752873"/>
    <w:rsid w:val="54771B09"/>
    <w:rsid w:val="5477507C"/>
    <w:rsid w:val="5478D923"/>
    <w:rsid w:val="5479C212"/>
    <w:rsid w:val="548261F3"/>
    <w:rsid w:val="54826222"/>
    <w:rsid w:val="5482CF8C"/>
    <w:rsid w:val="54857C4D"/>
    <w:rsid w:val="5486436D"/>
    <w:rsid w:val="5486E647"/>
    <w:rsid w:val="5487BEFA"/>
    <w:rsid w:val="548BD368"/>
    <w:rsid w:val="548D9303"/>
    <w:rsid w:val="548DEE6E"/>
    <w:rsid w:val="549123FF"/>
    <w:rsid w:val="549276A2"/>
    <w:rsid w:val="549284BA"/>
    <w:rsid w:val="5493ABF7"/>
    <w:rsid w:val="549596D4"/>
    <w:rsid w:val="5498642B"/>
    <w:rsid w:val="549B865E"/>
    <w:rsid w:val="549F6AAB"/>
    <w:rsid w:val="549F710D"/>
    <w:rsid w:val="549FF187"/>
    <w:rsid w:val="54A086B8"/>
    <w:rsid w:val="54A48168"/>
    <w:rsid w:val="54A49ECF"/>
    <w:rsid w:val="54A4EAF9"/>
    <w:rsid w:val="54A50377"/>
    <w:rsid w:val="54A51FE8"/>
    <w:rsid w:val="54A6C88A"/>
    <w:rsid w:val="54A6F918"/>
    <w:rsid w:val="54A7543C"/>
    <w:rsid w:val="54A95BA5"/>
    <w:rsid w:val="54ABF30E"/>
    <w:rsid w:val="54AFCACC"/>
    <w:rsid w:val="54B0151C"/>
    <w:rsid w:val="54B0478F"/>
    <w:rsid w:val="54B0563A"/>
    <w:rsid w:val="54B4A95A"/>
    <w:rsid w:val="54B6D9BD"/>
    <w:rsid w:val="54B97DE5"/>
    <w:rsid w:val="54BB2261"/>
    <w:rsid w:val="54BB5A47"/>
    <w:rsid w:val="54BC5043"/>
    <w:rsid w:val="54BFA59A"/>
    <w:rsid w:val="54C15C51"/>
    <w:rsid w:val="54C311FB"/>
    <w:rsid w:val="54C3681C"/>
    <w:rsid w:val="54C44FF9"/>
    <w:rsid w:val="54C6819D"/>
    <w:rsid w:val="54C7ECF9"/>
    <w:rsid w:val="54C8254C"/>
    <w:rsid w:val="54CD57EB"/>
    <w:rsid w:val="54D08E12"/>
    <w:rsid w:val="54D20663"/>
    <w:rsid w:val="54D2BF1C"/>
    <w:rsid w:val="54D3363E"/>
    <w:rsid w:val="54D4EF90"/>
    <w:rsid w:val="54D57725"/>
    <w:rsid w:val="54D8D84C"/>
    <w:rsid w:val="54DA3BA0"/>
    <w:rsid w:val="54E1ED3F"/>
    <w:rsid w:val="54E25CB3"/>
    <w:rsid w:val="54E88205"/>
    <w:rsid w:val="54EA958B"/>
    <w:rsid w:val="54EA9703"/>
    <w:rsid w:val="54ED807D"/>
    <w:rsid w:val="54EFD63A"/>
    <w:rsid w:val="54F1A9B6"/>
    <w:rsid w:val="54F2AEE9"/>
    <w:rsid w:val="54F33E92"/>
    <w:rsid w:val="54F3D0E9"/>
    <w:rsid w:val="54F4B2AC"/>
    <w:rsid w:val="54F53DD2"/>
    <w:rsid w:val="54F571E9"/>
    <w:rsid w:val="54F59E17"/>
    <w:rsid w:val="54F7ED03"/>
    <w:rsid w:val="54FA0E73"/>
    <w:rsid w:val="54FA4734"/>
    <w:rsid w:val="54FB5F7E"/>
    <w:rsid w:val="54FB79EF"/>
    <w:rsid w:val="54FE9E20"/>
    <w:rsid w:val="54FEDE93"/>
    <w:rsid w:val="55038169"/>
    <w:rsid w:val="55068539"/>
    <w:rsid w:val="5506C98F"/>
    <w:rsid w:val="5506C98F"/>
    <w:rsid w:val="55090E08"/>
    <w:rsid w:val="5509D511"/>
    <w:rsid w:val="550A8857"/>
    <w:rsid w:val="550BC853"/>
    <w:rsid w:val="550CE757"/>
    <w:rsid w:val="550EB1E8"/>
    <w:rsid w:val="551085B3"/>
    <w:rsid w:val="5510C098"/>
    <w:rsid w:val="5511E411"/>
    <w:rsid w:val="5513E954"/>
    <w:rsid w:val="55177734"/>
    <w:rsid w:val="55182BA8"/>
    <w:rsid w:val="5518BDDB"/>
    <w:rsid w:val="5519C1D2"/>
    <w:rsid w:val="551ACC85"/>
    <w:rsid w:val="551BF443"/>
    <w:rsid w:val="551CAF12"/>
    <w:rsid w:val="551CCB04"/>
    <w:rsid w:val="551D1101"/>
    <w:rsid w:val="55230859"/>
    <w:rsid w:val="55242292"/>
    <w:rsid w:val="5525AECF"/>
    <w:rsid w:val="55292147"/>
    <w:rsid w:val="55294147"/>
    <w:rsid w:val="552B71F1"/>
    <w:rsid w:val="552C2820"/>
    <w:rsid w:val="552C6CEF"/>
    <w:rsid w:val="552D2EB3"/>
    <w:rsid w:val="552DBA44"/>
    <w:rsid w:val="552E2D33"/>
    <w:rsid w:val="553083E0"/>
    <w:rsid w:val="5530943B"/>
    <w:rsid w:val="5533C9C0"/>
    <w:rsid w:val="553885D9"/>
    <w:rsid w:val="553EA5F5"/>
    <w:rsid w:val="553F6D7E"/>
    <w:rsid w:val="55406776"/>
    <w:rsid w:val="554073FA"/>
    <w:rsid w:val="5541F614"/>
    <w:rsid w:val="554557C2"/>
    <w:rsid w:val="554669B8"/>
    <w:rsid w:val="55482D3D"/>
    <w:rsid w:val="5548A737"/>
    <w:rsid w:val="5548E46A"/>
    <w:rsid w:val="554BD2DE"/>
    <w:rsid w:val="554EF8E8"/>
    <w:rsid w:val="5553542A"/>
    <w:rsid w:val="55562691"/>
    <w:rsid w:val="555797CA"/>
    <w:rsid w:val="555BB0B7"/>
    <w:rsid w:val="555CB2CF"/>
    <w:rsid w:val="555DB105"/>
    <w:rsid w:val="555F0D80"/>
    <w:rsid w:val="555F882A"/>
    <w:rsid w:val="555F963C"/>
    <w:rsid w:val="55621F41"/>
    <w:rsid w:val="55623149"/>
    <w:rsid w:val="5567AB72"/>
    <w:rsid w:val="55684981"/>
    <w:rsid w:val="5569E1B1"/>
    <w:rsid w:val="556A2528"/>
    <w:rsid w:val="556D100C"/>
    <w:rsid w:val="556D85F2"/>
    <w:rsid w:val="556E5F96"/>
    <w:rsid w:val="556EBCB5"/>
    <w:rsid w:val="5570A67A"/>
    <w:rsid w:val="55732EB8"/>
    <w:rsid w:val="55744A16"/>
    <w:rsid w:val="5576605A"/>
    <w:rsid w:val="55772584"/>
    <w:rsid w:val="557A3328"/>
    <w:rsid w:val="557D4245"/>
    <w:rsid w:val="557E82D3"/>
    <w:rsid w:val="557F7359"/>
    <w:rsid w:val="5580F666"/>
    <w:rsid w:val="5582645D"/>
    <w:rsid w:val="5582B303"/>
    <w:rsid w:val="55889E42"/>
    <w:rsid w:val="5589BEB0"/>
    <w:rsid w:val="5589C7BA"/>
    <w:rsid w:val="5589F3AB"/>
    <w:rsid w:val="558F7AD7"/>
    <w:rsid w:val="55900963"/>
    <w:rsid w:val="559097B5"/>
    <w:rsid w:val="55919466"/>
    <w:rsid w:val="5591BF8A"/>
    <w:rsid w:val="55926C75"/>
    <w:rsid w:val="55948261"/>
    <w:rsid w:val="5596E6F7"/>
    <w:rsid w:val="55976A45"/>
    <w:rsid w:val="5597F8C0"/>
    <w:rsid w:val="559912BC"/>
    <w:rsid w:val="559918C9"/>
    <w:rsid w:val="559968C0"/>
    <w:rsid w:val="559D6FA1"/>
    <w:rsid w:val="55A0188D"/>
    <w:rsid w:val="55A24333"/>
    <w:rsid w:val="55A2FA61"/>
    <w:rsid w:val="55A5906C"/>
    <w:rsid w:val="55A67CD8"/>
    <w:rsid w:val="55A7C961"/>
    <w:rsid w:val="55A7D2EB"/>
    <w:rsid w:val="55A8A9DD"/>
    <w:rsid w:val="55AA589B"/>
    <w:rsid w:val="55AEB475"/>
    <w:rsid w:val="55AFD6C0"/>
    <w:rsid w:val="55B408B0"/>
    <w:rsid w:val="55BAF34D"/>
    <w:rsid w:val="55BFE732"/>
    <w:rsid w:val="55C02B77"/>
    <w:rsid w:val="55C4FCF5"/>
    <w:rsid w:val="55C73B0A"/>
    <w:rsid w:val="55C7F90D"/>
    <w:rsid w:val="55C88B60"/>
    <w:rsid w:val="55CC9481"/>
    <w:rsid w:val="55CD3E4F"/>
    <w:rsid w:val="55CEF0EE"/>
    <w:rsid w:val="55CF3C28"/>
    <w:rsid w:val="55CF9A3A"/>
    <w:rsid w:val="55D064BC"/>
    <w:rsid w:val="55D33058"/>
    <w:rsid w:val="55D431E9"/>
    <w:rsid w:val="55D61435"/>
    <w:rsid w:val="55D7DD6C"/>
    <w:rsid w:val="55DD2822"/>
    <w:rsid w:val="55DECD39"/>
    <w:rsid w:val="55E1D181"/>
    <w:rsid w:val="55E25934"/>
    <w:rsid w:val="55E77675"/>
    <w:rsid w:val="55EA7E83"/>
    <w:rsid w:val="55EB9655"/>
    <w:rsid w:val="55EC53BD"/>
    <w:rsid w:val="55EED15C"/>
    <w:rsid w:val="55EFC5CD"/>
    <w:rsid w:val="55F00DF0"/>
    <w:rsid w:val="55F19F04"/>
    <w:rsid w:val="55F38F67"/>
    <w:rsid w:val="55F766F5"/>
    <w:rsid w:val="55FA0F36"/>
    <w:rsid w:val="55FBC454"/>
    <w:rsid w:val="55FDE1A7"/>
    <w:rsid w:val="5601A23C"/>
    <w:rsid w:val="5601DD3E"/>
    <w:rsid w:val="56025181"/>
    <w:rsid w:val="560309FA"/>
    <w:rsid w:val="5605A1F4"/>
    <w:rsid w:val="56062836"/>
    <w:rsid w:val="56090293"/>
    <w:rsid w:val="560CCE4B"/>
    <w:rsid w:val="560F2331"/>
    <w:rsid w:val="56158947"/>
    <w:rsid w:val="5615D965"/>
    <w:rsid w:val="5616AAA3"/>
    <w:rsid w:val="561913A8"/>
    <w:rsid w:val="561CA069"/>
    <w:rsid w:val="56218163"/>
    <w:rsid w:val="5623EDFE"/>
    <w:rsid w:val="56286B07"/>
    <w:rsid w:val="562BFF26"/>
    <w:rsid w:val="562E9EFC"/>
    <w:rsid w:val="562F90F1"/>
    <w:rsid w:val="5631E57B"/>
    <w:rsid w:val="5631F113"/>
    <w:rsid w:val="5633C824"/>
    <w:rsid w:val="5634513A"/>
    <w:rsid w:val="5634F52D"/>
    <w:rsid w:val="5635D838"/>
    <w:rsid w:val="56381947"/>
    <w:rsid w:val="5639C5D7"/>
    <w:rsid w:val="5639E4EE"/>
    <w:rsid w:val="563D8181"/>
    <w:rsid w:val="563E00AF"/>
    <w:rsid w:val="563EDCBB"/>
    <w:rsid w:val="563F27B6"/>
    <w:rsid w:val="5640AF8A"/>
    <w:rsid w:val="564372B6"/>
    <w:rsid w:val="5646A616"/>
    <w:rsid w:val="56478F25"/>
    <w:rsid w:val="5648412E"/>
    <w:rsid w:val="564EEDFF"/>
    <w:rsid w:val="56519F38"/>
    <w:rsid w:val="5651B548"/>
    <w:rsid w:val="565A3831"/>
    <w:rsid w:val="565B16D1"/>
    <w:rsid w:val="5661C691"/>
    <w:rsid w:val="5665CD88"/>
    <w:rsid w:val="5665DE8F"/>
    <w:rsid w:val="5665FD0F"/>
    <w:rsid w:val="56660578"/>
    <w:rsid w:val="56668A72"/>
    <w:rsid w:val="5666C470"/>
    <w:rsid w:val="566B2AE7"/>
    <w:rsid w:val="566B5C7F"/>
    <w:rsid w:val="566F75FE"/>
    <w:rsid w:val="56701883"/>
    <w:rsid w:val="56723BAF"/>
    <w:rsid w:val="567615FA"/>
    <w:rsid w:val="567B8235"/>
    <w:rsid w:val="567CCD53"/>
    <w:rsid w:val="567E3A16"/>
    <w:rsid w:val="567E89EC"/>
    <w:rsid w:val="567EBA7A"/>
    <w:rsid w:val="568194AF"/>
    <w:rsid w:val="56824021"/>
    <w:rsid w:val="56824EA4"/>
    <w:rsid w:val="5683B8A1"/>
    <w:rsid w:val="5686224A"/>
    <w:rsid w:val="56898545"/>
    <w:rsid w:val="568A58FB"/>
    <w:rsid w:val="568A653D"/>
    <w:rsid w:val="568BB373"/>
    <w:rsid w:val="568C4A0E"/>
    <w:rsid w:val="568EF7FA"/>
    <w:rsid w:val="568FC0C6"/>
    <w:rsid w:val="56916A68"/>
    <w:rsid w:val="5691B2BF"/>
    <w:rsid w:val="569223DE"/>
    <w:rsid w:val="569498C5"/>
    <w:rsid w:val="569613FB"/>
    <w:rsid w:val="56965399"/>
    <w:rsid w:val="56977FB2"/>
    <w:rsid w:val="56984765"/>
    <w:rsid w:val="5699579C"/>
    <w:rsid w:val="569A6341"/>
    <w:rsid w:val="569C873F"/>
    <w:rsid w:val="569C8750"/>
    <w:rsid w:val="569CB64A"/>
    <w:rsid w:val="569D17CF"/>
    <w:rsid w:val="569E7FCD"/>
    <w:rsid w:val="569FE4BD"/>
    <w:rsid w:val="56A1E3F7"/>
    <w:rsid w:val="56A22A17"/>
    <w:rsid w:val="56A515BB"/>
    <w:rsid w:val="56A719AB"/>
    <w:rsid w:val="56A837C9"/>
    <w:rsid w:val="56A9284D"/>
    <w:rsid w:val="56AAA6EC"/>
    <w:rsid w:val="56AC42F2"/>
    <w:rsid w:val="56AF0F18"/>
    <w:rsid w:val="56AFC979"/>
    <w:rsid w:val="56B09963"/>
    <w:rsid w:val="56B17303"/>
    <w:rsid w:val="56B1A067"/>
    <w:rsid w:val="56B4D3B3"/>
    <w:rsid w:val="56B81BCE"/>
    <w:rsid w:val="56B84BA3"/>
    <w:rsid w:val="56B86853"/>
    <w:rsid w:val="56B8CFBF"/>
    <w:rsid w:val="56BA6B10"/>
    <w:rsid w:val="56BAE1EE"/>
    <w:rsid w:val="56BF267C"/>
    <w:rsid w:val="56BF2F30"/>
    <w:rsid w:val="56C027DF"/>
    <w:rsid w:val="56C11E37"/>
    <w:rsid w:val="56C92E7B"/>
    <w:rsid w:val="56C962D4"/>
    <w:rsid w:val="56C96D3C"/>
    <w:rsid w:val="56CED622"/>
    <w:rsid w:val="56D35636"/>
    <w:rsid w:val="56D3CCAD"/>
    <w:rsid w:val="56D49052"/>
    <w:rsid w:val="56D57A00"/>
    <w:rsid w:val="56D59C0E"/>
    <w:rsid w:val="56DBEDA4"/>
    <w:rsid w:val="56DC61CC"/>
    <w:rsid w:val="56DC6932"/>
    <w:rsid w:val="56E07366"/>
    <w:rsid w:val="56E2E18E"/>
    <w:rsid w:val="56E746C4"/>
    <w:rsid w:val="56E957C5"/>
    <w:rsid w:val="56EC3FA5"/>
    <w:rsid w:val="56EDF631"/>
    <w:rsid w:val="56F23792"/>
    <w:rsid w:val="56F9C5A4"/>
    <w:rsid w:val="56F9F6F7"/>
    <w:rsid w:val="56FA750B"/>
    <w:rsid w:val="56FF08FF"/>
    <w:rsid w:val="56FFCC4D"/>
    <w:rsid w:val="57011642"/>
    <w:rsid w:val="5703C85E"/>
    <w:rsid w:val="570B9FFD"/>
    <w:rsid w:val="570F7644"/>
    <w:rsid w:val="570FB341"/>
    <w:rsid w:val="5710068C"/>
    <w:rsid w:val="5711B497"/>
    <w:rsid w:val="5711C091"/>
    <w:rsid w:val="5711E112"/>
    <w:rsid w:val="5717F65C"/>
    <w:rsid w:val="571AA011"/>
    <w:rsid w:val="571E2D9A"/>
    <w:rsid w:val="57202CCE"/>
    <w:rsid w:val="57206B6F"/>
    <w:rsid w:val="57206B6F"/>
    <w:rsid w:val="572158AC"/>
    <w:rsid w:val="572158B9"/>
    <w:rsid w:val="57271508"/>
    <w:rsid w:val="572B6666"/>
    <w:rsid w:val="572B9802"/>
    <w:rsid w:val="572CE7D3"/>
    <w:rsid w:val="573056A3"/>
    <w:rsid w:val="5730D518"/>
    <w:rsid w:val="57323A48"/>
    <w:rsid w:val="57349AF9"/>
    <w:rsid w:val="57379D8A"/>
    <w:rsid w:val="57383CB4"/>
    <w:rsid w:val="5738D51F"/>
    <w:rsid w:val="573979DE"/>
    <w:rsid w:val="573FFE0D"/>
    <w:rsid w:val="574153C4"/>
    <w:rsid w:val="57427DF7"/>
    <w:rsid w:val="574307CC"/>
    <w:rsid w:val="57436A1E"/>
    <w:rsid w:val="57437140"/>
    <w:rsid w:val="5743B242"/>
    <w:rsid w:val="57452DB8"/>
    <w:rsid w:val="5746B848"/>
    <w:rsid w:val="5747EBAB"/>
    <w:rsid w:val="5748CD2C"/>
    <w:rsid w:val="57492F84"/>
    <w:rsid w:val="574DFA71"/>
    <w:rsid w:val="57501E1C"/>
    <w:rsid w:val="57530844"/>
    <w:rsid w:val="575359A9"/>
    <w:rsid w:val="57570C09"/>
    <w:rsid w:val="575C0769"/>
    <w:rsid w:val="575D12DD"/>
    <w:rsid w:val="575E5DFB"/>
    <w:rsid w:val="57628A7B"/>
    <w:rsid w:val="5762E8BD"/>
    <w:rsid w:val="57632B22"/>
    <w:rsid w:val="57633DCC"/>
    <w:rsid w:val="5764003B"/>
    <w:rsid w:val="5765FE16"/>
    <w:rsid w:val="57673630"/>
    <w:rsid w:val="576A343E"/>
    <w:rsid w:val="576C9C5C"/>
    <w:rsid w:val="57715D80"/>
    <w:rsid w:val="5771C67D"/>
    <w:rsid w:val="57721233"/>
    <w:rsid w:val="57733CC9"/>
    <w:rsid w:val="5778580F"/>
    <w:rsid w:val="577AC74B"/>
    <w:rsid w:val="577D0A91"/>
    <w:rsid w:val="577EA659"/>
    <w:rsid w:val="577F93D4"/>
    <w:rsid w:val="578215C9"/>
    <w:rsid w:val="5783A78A"/>
    <w:rsid w:val="5784223B"/>
    <w:rsid w:val="57849C19"/>
    <w:rsid w:val="5786A22C"/>
    <w:rsid w:val="5789EBF0"/>
    <w:rsid w:val="578D1E46"/>
    <w:rsid w:val="578FBA16"/>
    <w:rsid w:val="578FC2D6"/>
    <w:rsid w:val="57913244"/>
    <w:rsid w:val="579728E1"/>
    <w:rsid w:val="579A5FDE"/>
    <w:rsid w:val="579CFD1E"/>
    <w:rsid w:val="57A1451F"/>
    <w:rsid w:val="57A19A1F"/>
    <w:rsid w:val="57A20CA9"/>
    <w:rsid w:val="57A25F1E"/>
    <w:rsid w:val="57A354E7"/>
    <w:rsid w:val="57A920F5"/>
    <w:rsid w:val="57ABBBFA"/>
    <w:rsid w:val="57AC4A58"/>
    <w:rsid w:val="57ACDFD9"/>
    <w:rsid w:val="57ACEB3C"/>
    <w:rsid w:val="57B04063"/>
    <w:rsid w:val="57B06C9A"/>
    <w:rsid w:val="57B075F1"/>
    <w:rsid w:val="57B67592"/>
    <w:rsid w:val="57B6D742"/>
    <w:rsid w:val="57B9A859"/>
    <w:rsid w:val="57BA5E70"/>
    <w:rsid w:val="57BBD3A5"/>
    <w:rsid w:val="57BC1419"/>
    <w:rsid w:val="57BED76D"/>
    <w:rsid w:val="57BF6637"/>
    <w:rsid w:val="57C0695D"/>
    <w:rsid w:val="57C19FFD"/>
    <w:rsid w:val="57C8ABA0"/>
    <w:rsid w:val="57C8E58A"/>
    <w:rsid w:val="57C93206"/>
    <w:rsid w:val="57C9FB6A"/>
    <w:rsid w:val="57CC716D"/>
    <w:rsid w:val="57CD518B"/>
    <w:rsid w:val="57CE9BAF"/>
    <w:rsid w:val="57CEB8B1"/>
    <w:rsid w:val="57D0D2BD"/>
    <w:rsid w:val="57D229E0"/>
    <w:rsid w:val="57D80022"/>
    <w:rsid w:val="57D8FD36"/>
    <w:rsid w:val="57E0D903"/>
    <w:rsid w:val="57E19DE9"/>
    <w:rsid w:val="57E88843"/>
    <w:rsid w:val="57E9B1E5"/>
    <w:rsid w:val="57E9E829"/>
    <w:rsid w:val="57EB0A50"/>
    <w:rsid w:val="57ED1A99"/>
    <w:rsid w:val="57ED2B99"/>
    <w:rsid w:val="57F05801"/>
    <w:rsid w:val="57F16633"/>
    <w:rsid w:val="57F29B05"/>
    <w:rsid w:val="57F3A215"/>
    <w:rsid w:val="57F4529B"/>
    <w:rsid w:val="57F48AEC"/>
    <w:rsid w:val="57F7C354"/>
    <w:rsid w:val="57F96D11"/>
    <w:rsid w:val="57FC6151"/>
    <w:rsid w:val="57FD0DC6"/>
    <w:rsid w:val="57FDEFC1"/>
    <w:rsid w:val="5802E7C9"/>
    <w:rsid w:val="580323CD"/>
    <w:rsid w:val="5804CC13"/>
    <w:rsid w:val="5806378D"/>
    <w:rsid w:val="5806ACF0"/>
    <w:rsid w:val="580A2B7F"/>
    <w:rsid w:val="580B4B2A"/>
    <w:rsid w:val="5811A9B1"/>
    <w:rsid w:val="5811CEFA"/>
    <w:rsid w:val="581BA1EE"/>
    <w:rsid w:val="581F83A0"/>
    <w:rsid w:val="582497BF"/>
    <w:rsid w:val="58261693"/>
    <w:rsid w:val="58266215"/>
    <w:rsid w:val="5827A04E"/>
    <w:rsid w:val="5827E9CF"/>
    <w:rsid w:val="582A5DEE"/>
    <w:rsid w:val="582EA925"/>
    <w:rsid w:val="5831B787"/>
    <w:rsid w:val="5832D6E5"/>
    <w:rsid w:val="5832DE40"/>
    <w:rsid w:val="5835AD3F"/>
    <w:rsid w:val="58378ED1"/>
    <w:rsid w:val="58379547"/>
    <w:rsid w:val="583A4F94"/>
    <w:rsid w:val="583AF281"/>
    <w:rsid w:val="583BA6EC"/>
    <w:rsid w:val="58413EBB"/>
    <w:rsid w:val="58423149"/>
    <w:rsid w:val="5842D01B"/>
    <w:rsid w:val="5842EA0C"/>
    <w:rsid w:val="584413B8"/>
    <w:rsid w:val="58455F02"/>
    <w:rsid w:val="5846BFB0"/>
    <w:rsid w:val="584911AC"/>
    <w:rsid w:val="584B666A"/>
    <w:rsid w:val="584BEE63"/>
    <w:rsid w:val="584CE2DF"/>
    <w:rsid w:val="584D03BA"/>
    <w:rsid w:val="584D6F0E"/>
    <w:rsid w:val="584EE56D"/>
    <w:rsid w:val="58522D04"/>
    <w:rsid w:val="585427C6"/>
    <w:rsid w:val="58554408"/>
    <w:rsid w:val="5855D1A2"/>
    <w:rsid w:val="58595BAC"/>
    <w:rsid w:val="5859EBA5"/>
    <w:rsid w:val="585C532C"/>
    <w:rsid w:val="585CABD4"/>
    <w:rsid w:val="585F39A2"/>
    <w:rsid w:val="585FEB3F"/>
    <w:rsid w:val="5860D18C"/>
    <w:rsid w:val="58619BE7"/>
    <w:rsid w:val="58640025"/>
    <w:rsid w:val="586523DC"/>
    <w:rsid w:val="5866B911"/>
    <w:rsid w:val="5867D0E2"/>
    <w:rsid w:val="58683307"/>
    <w:rsid w:val="58690D73"/>
    <w:rsid w:val="5869F6CF"/>
    <w:rsid w:val="586A380D"/>
    <w:rsid w:val="586A703C"/>
    <w:rsid w:val="586E3C52"/>
    <w:rsid w:val="586EA79D"/>
    <w:rsid w:val="586EBE8E"/>
    <w:rsid w:val="58714625"/>
    <w:rsid w:val="58741998"/>
    <w:rsid w:val="58743BB7"/>
    <w:rsid w:val="5874831A"/>
    <w:rsid w:val="5874C378"/>
    <w:rsid w:val="5874C8C5"/>
    <w:rsid w:val="58750037"/>
    <w:rsid w:val="58756F47"/>
    <w:rsid w:val="5877D49C"/>
    <w:rsid w:val="5878775F"/>
    <w:rsid w:val="5878FAD4"/>
    <w:rsid w:val="587F6D9E"/>
    <w:rsid w:val="587F850B"/>
    <w:rsid w:val="5882F288"/>
    <w:rsid w:val="5883070C"/>
    <w:rsid w:val="5885E444"/>
    <w:rsid w:val="588627C3"/>
    <w:rsid w:val="58867C4D"/>
    <w:rsid w:val="58883C8D"/>
    <w:rsid w:val="58886B70"/>
    <w:rsid w:val="588875E5"/>
    <w:rsid w:val="588AFE13"/>
    <w:rsid w:val="588B8327"/>
    <w:rsid w:val="588E93E2"/>
    <w:rsid w:val="588EF63D"/>
    <w:rsid w:val="588FF91B"/>
    <w:rsid w:val="5891A408"/>
    <w:rsid w:val="589310A2"/>
    <w:rsid w:val="58943844"/>
    <w:rsid w:val="589480BC"/>
    <w:rsid w:val="5895322E"/>
    <w:rsid w:val="5896BEED"/>
    <w:rsid w:val="58980F85"/>
    <w:rsid w:val="5898A004"/>
    <w:rsid w:val="5898B3CE"/>
    <w:rsid w:val="589CD33E"/>
    <w:rsid w:val="589F46BA"/>
    <w:rsid w:val="589F5E1A"/>
    <w:rsid w:val="589FB3EC"/>
    <w:rsid w:val="58A16746"/>
    <w:rsid w:val="58A32587"/>
    <w:rsid w:val="58A5A9D3"/>
    <w:rsid w:val="58AB5296"/>
    <w:rsid w:val="58B2CE41"/>
    <w:rsid w:val="58B330F3"/>
    <w:rsid w:val="58B3FEE4"/>
    <w:rsid w:val="58B4E913"/>
    <w:rsid w:val="58B5E50E"/>
    <w:rsid w:val="58B76DC9"/>
    <w:rsid w:val="58B934C6"/>
    <w:rsid w:val="58B9ACB7"/>
    <w:rsid w:val="58BCEDDE"/>
    <w:rsid w:val="58BD87A8"/>
    <w:rsid w:val="58BDCEF8"/>
    <w:rsid w:val="58BE5E34"/>
    <w:rsid w:val="58C04866"/>
    <w:rsid w:val="58C1A80C"/>
    <w:rsid w:val="58C41799"/>
    <w:rsid w:val="58C79F88"/>
    <w:rsid w:val="58CC7B6E"/>
    <w:rsid w:val="58CD2D80"/>
    <w:rsid w:val="58D1C05C"/>
    <w:rsid w:val="58D6DBA6"/>
    <w:rsid w:val="58D92535"/>
    <w:rsid w:val="58DB789A"/>
    <w:rsid w:val="58DC88F3"/>
    <w:rsid w:val="58DD1067"/>
    <w:rsid w:val="58DE2FEF"/>
    <w:rsid w:val="58DEF484"/>
    <w:rsid w:val="58E09054"/>
    <w:rsid w:val="58E0EA7B"/>
    <w:rsid w:val="58E42955"/>
    <w:rsid w:val="58EB1710"/>
    <w:rsid w:val="58EC4838"/>
    <w:rsid w:val="58EF95B2"/>
    <w:rsid w:val="58F049EC"/>
    <w:rsid w:val="58F1412A"/>
    <w:rsid w:val="58F1B14A"/>
    <w:rsid w:val="58F1C882"/>
    <w:rsid w:val="58F37367"/>
    <w:rsid w:val="58F41A0F"/>
    <w:rsid w:val="58F5135F"/>
    <w:rsid w:val="58F939D3"/>
    <w:rsid w:val="58FDA744"/>
    <w:rsid w:val="59000B06"/>
    <w:rsid w:val="59037669"/>
    <w:rsid w:val="590570BA"/>
    <w:rsid w:val="59058C3F"/>
    <w:rsid w:val="5906E498"/>
    <w:rsid w:val="590C0296"/>
    <w:rsid w:val="590C4584"/>
    <w:rsid w:val="590D59EE"/>
    <w:rsid w:val="59121058"/>
    <w:rsid w:val="59143FC0"/>
    <w:rsid w:val="591518CC"/>
    <w:rsid w:val="5915E61A"/>
    <w:rsid w:val="5917F5F7"/>
    <w:rsid w:val="5918D5B8"/>
    <w:rsid w:val="5919043D"/>
    <w:rsid w:val="591A51AE"/>
    <w:rsid w:val="591E660C"/>
    <w:rsid w:val="5921E02C"/>
    <w:rsid w:val="5922326F"/>
    <w:rsid w:val="59228899"/>
    <w:rsid w:val="59230F51"/>
    <w:rsid w:val="59251740"/>
    <w:rsid w:val="592679AD"/>
    <w:rsid w:val="59287EB2"/>
    <w:rsid w:val="5929CAFB"/>
    <w:rsid w:val="592A7140"/>
    <w:rsid w:val="592A9375"/>
    <w:rsid w:val="59307EC3"/>
    <w:rsid w:val="5930D1B5"/>
    <w:rsid w:val="5931A875"/>
    <w:rsid w:val="5931D021"/>
    <w:rsid w:val="5932CEC9"/>
    <w:rsid w:val="593419EF"/>
    <w:rsid w:val="5935B413"/>
    <w:rsid w:val="5936C661"/>
    <w:rsid w:val="5937794A"/>
    <w:rsid w:val="59380DDE"/>
    <w:rsid w:val="5939A7FD"/>
    <w:rsid w:val="5939BB77"/>
    <w:rsid w:val="5939F44A"/>
    <w:rsid w:val="593A49F9"/>
    <w:rsid w:val="593D13CB"/>
    <w:rsid w:val="5940EEFF"/>
    <w:rsid w:val="5943ECAD"/>
    <w:rsid w:val="5948CF9A"/>
    <w:rsid w:val="594BFB8E"/>
    <w:rsid w:val="594DB54F"/>
    <w:rsid w:val="594DC39E"/>
    <w:rsid w:val="59501C2E"/>
    <w:rsid w:val="59555475"/>
    <w:rsid w:val="59557A17"/>
    <w:rsid w:val="5956A1C3"/>
    <w:rsid w:val="59570ABE"/>
    <w:rsid w:val="59599EB0"/>
    <w:rsid w:val="595AEA0B"/>
    <w:rsid w:val="595F3F79"/>
    <w:rsid w:val="596311D4"/>
    <w:rsid w:val="59653AE3"/>
    <w:rsid w:val="59681BB0"/>
    <w:rsid w:val="5969076E"/>
    <w:rsid w:val="596A3976"/>
    <w:rsid w:val="596D632B"/>
    <w:rsid w:val="5972DBB9"/>
    <w:rsid w:val="5979A292"/>
    <w:rsid w:val="597AA0BE"/>
    <w:rsid w:val="59809B4F"/>
    <w:rsid w:val="5981798C"/>
    <w:rsid w:val="59818D4F"/>
    <w:rsid w:val="5981B5FB"/>
    <w:rsid w:val="59829BFB"/>
    <w:rsid w:val="59837976"/>
    <w:rsid w:val="59838399"/>
    <w:rsid w:val="59851EA2"/>
    <w:rsid w:val="59860552"/>
    <w:rsid w:val="5986D2D3"/>
    <w:rsid w:val="598F4B75"/>
    <w:rsid w:val="599232A8"/>
    <w:rsid w:val="59942384"/>
    <w:rsid w:val="5994D1EA"/>
    <w:rsid w:val="5994F5CA"/>
    <w:rsid w:val="599B55D2"/>
    <w:rsid w:val="599C2AFD"/>
    <w:rsid w:val="599C5F50"/>
    <w:rsid w:val="599D3EAA"/>
    <w:rsid w:val="59A0ADB6"/>
    <w:rsid w:val="59A2B0AC"/>
    <w:rsid w:val="59A58A91"/>
    <w:rsid w:val="59A58F77"/>
    <w:rsid w:val="59A61AD7"/>
    <w:rsid w:val="59A62430"/>
    <w:rsid w:val="59A63B26"/>
    <w:rsid w:val="59A7CC33"/>
    <w:rsid w:val="59A85CA3"/>
    <w:rsid w:val="59A89644"/>
    <w:rsid w:val="59A957BF"/>
    <w:rsid w:val="59AB90D0"/>
    <w:rsid w:val="59ACAFE0"/>
    <w:rsid w:val="59AFD95E"/>
    <w:rsid w:val="59B4D549"/>
    <w:rsid w:val="59B6AA10"/>
    <w:rsid w:val="59B73E80"/>
    <w:rsid w:val="59BC01AB"/>
    <w:rsid w:val="59C08FC6"/>
    <w:rsid w:val="59C15648"/>
    <w:rsid w:val="59C2A4CE"/>
    <w:rsid w:val="59C9C4A0"/>
    <w:rsid w:val="59CAC1D3"/>
    <w:rsid w:val="59CBAD25"/>
    <w:rsid w:val="59CD88EE"/>
    <w:rsid w:val="59CD8CC8"/>
    <w:rsid w:val="59CE7C5A"/>
    <w:rsid w:val="59D3907A"/>
    <w:rsid w:val="59D64009"/>
    <w:rsid w:val="59DBA647"/>
    <w:rsid w:val="59DD6CA5"/>
    <w:rsid w:val="59DDE7C3"/>
    <w:rsid w:val="59DF6F77"/>
    <w:rsid w:val="59E097D7"/>
    <w:rsid w:val="59E0B031"/>
    <w:rsid w:val="59E16729"/>
    <w:rsid w:val="59E46D8E"/>
    <w:rsid w:val="59E4E620"/>
    <w:rsid w:val="59E56037"/>
    <w:rsid w:val="59E75B0D"/>
    <w:rsid w:val="59E90142"/>
    <w:rsid w:val="59EAC20B"/>
    <w:rsid w:val="59EC43F4"/>
    <w:rsid w:val="59ECBB40"/>
    <w:rsid w:val="59ECBB50"/>
    <w:rsid w:val="59ECEAFA"/>
    <w:rsid w:val="59EE0A8B"/>
    <w:rsid w:val="59F0BA48"/>
    <w:rsid w:val="59F3A7E1"/>
    <w:rsid w:val="59F3C413"/>
    <w:rsid w:val="59F687A1"/>
    <w:rsid w:val="59F7F27B"/>
    <w:rsid w:val="59F877CB"/>
    <w:rsid w:val="59FB1716"/>
    <w:rsid w:val="59FB7103"/>
    <w:rsid w:val="59FBCFD9"/>
    <w:rsid w:val="59FCC83C"/>
    <w:rsid w:val="59FDE390"/>
    <w:rsid w:val="59FEDA8E"/>
    <w:rsid w:val="5A01AF2F"/>
    <w:rsid w:val="5A055E07"/>
    <w:rsid w:val="5A0AB48C"/>
    <w:rsid w:val="5A0BF2D4"/>
    <w:rsid w:val="5A0C037E"/>
    <w:rsid w:val="5A0C57C0"/>
    <w:rsid w:val="5A1090B9"/>
    <w:rsid w:val="5A10C159"/>
    <w:rsid w:val="5A11BDFB"/>
    <w:rsid w:val="5A13F2DF"/>
    <w:rsid w:val="5A157E3E"/>
    <w:rsid w:val="5A194CA2"/>
    <w:rsid w:val="5A19DADB"/>
    <w:rsid w:val="5A1CB547"/>
    <w:rsid w:val="5A1DACD5"/>
    <w:rsid w:val="5A1DF683"/>
    <w:rsid w:val="5A1E0C35"/>
    <w:rsid w:val="5A1F164C"/>
    <w:rsid w:val="5A1F5938"/>
    <w:rsid w:val="5A2187AF"/>
    <w:rsid w:val="5A2405C7"/>
    <w:rsid w:val="5A25A9FB"/>
    <w:rsid w:val="5A25EE0C"/>
    <w:rsid w:val="5A263FB6"/>
    <w:rsid w:val="5A26FC00"/>
    <w:rsid w:val="5A2759D7"/>
    <w:rsid w:val="5A281444"/>
    <w:rsid w:val="5A29DEF5"/>
    <w:rsid w:val="5A2AAB83"/>
    <w:rsid w:val="5A2BF762"/>
    <w:rsid w:val="5A2C77DD"/>
    <w:rsid w:val="5A2E6CF5"/>
    <w:rsid w:val="5A3064C4"/>
    <w:rsid w:val="5A326750"/>
    <w:rsid w:val="5A335770"/>
    <w:rsid w:val="5A35D885"/>
    <w:rsid w:val="5A368796"/>
    <w:rsid w:val="5A3FF5A9"/>
    <w:rsid w:val="5A41C89F"/>
    <w:rsid w:val="5A42259E"/>
    <w:rsid w:val="5A427ADB"/>
    <w:rsid w:val="5A42FA4F"/>
    <w:rsid w:val="5A4658D6"/>
    <w:rsid w:val="5A4774E6"/>
    <w:rsid w:val="5A4B73F9"/>
    <w:rsid w:val="5A52842D"/>
    <w:rsid w:val="5A54F117"/>
    <w:rsid w:val="5A557342"/>
    <w:rsid w:val="5A5AF872"/>
    <w:rsid w:val="5A5E4817"/>
    <w:rsid w:val="5A5ED3B6"/>
    <w:rsid w:val="5A62B458"/>
    <w:rsid w:val="5A66B977"/>
    <w:rsid w:val="5A672550"/>
    <w:rsid w:val="5A674591"/>
    <w:rsid w:val="5A69053D"/>
    <w:rsid w:val="5A69F00F"/>
    <w:rsid w:val="5A6E6F26"/>
    <w:rsid w:val="5A6FC5E2"/>
    <w:rsid w:val="5A702B36"/>
    <w:rsid w:val="5A703447"/>
    <w:rsid w:val="5A72B75B"/>
    <w:rsid w:val="5A770688"/>
    <w:rsid w:val="5A7A9B6A"/>
    <w:rsid w:val="5A7F6EF8"/>
    <w:rsid w:val="5A7FA9EB"/>
    <w:rsid w:val="5A7FE91A"/>
    <w:rsid w:val="5A805D04"/>
    <w:rsid w:val="5A832D27"/>
    <w:rsid w:val="5A83927E"/>
    <w:rsid w:val="5A866BF2"/>
    <w:rsid w:val="5A880E68"/>
    <w:rsid w:val="5A8929B1"/>
    <w:rsid w:val="5A8A6134"/>
    <w:rsid w:val="5A8C345D"/>
    <w:rsid w:val="5A8C7434"/>
    <w:rsid w:val="5A90BB90"/>
    <w:rsid w:val="5A919747"/>
    <w:rsid w:val="5A92E40E"/>
    <w:rsid w:val="5A937A02"/>
    <w:rsid w:val="5A958CD7"/>
    <w:rsid w:val="5A95ADC7"/>
    <w:rsid w:val="5A9B1E4F"/>
    <w:rsid w:val="5A9B47A7"/>
    <w:rsid w:val="5A9B576E"/>
    <w:rsid w:val="5A9B82F6"/>
    <w:rsid w:val="5A9CA98E"/>
    <w:rsid w:val="5A9E11C1"/>
    <w:rsid w:val="5AA07D18"/>
    <w:rsid w:val="5AA0AB7C"/>
    <w:rsid w:val="5AA24B0B"/>
    <w:rsid w:val="5AAB615A"/>
    <w:rsid w:val="5AAC6BE3"/>
    <w:rsid w:val="5AAE38B4"/>
    <w:rsid w:val="5AB1C235"/>
    <w:rsid w:val="5AB65FC3"/>
    <w:rsid w:val="5ABDA2BB"/>
    <w:rsid w:val="5ABDA2BB"/>
    <w:rsid w:val="5ABE4F3C"/>
    <w:rsid w:val="5ABEC797"/>
    <w:rsid w:val="5AC18465"/>
    <w:rsid w:val="5AC59B5C"/>
    <w:rsid w:val="5AD094DB"/>
    <w:rsid w:val="5AD147A1"/>
    <w:rsid w:val="5AD6B563"/>
    <w:rsid w:val="5AD848A3"/>
    <w:rsid w:val="5AD9F11A"/>
    <w:rsid w:val="5AE0111C"/>
    <w:rsid w:val="5AE01FD6"/>
    <w:rsid w:val="5AE90A4D"/>
    <w:rsid w:val="5AEDDAFC"/>
    <w:rsid w:val="5AEF9E52"/>
    <w:rsid w:val="5AF6C832"/>
    <w:rsid w:val="5AF78689"/>
    <w:rsid w:val="5AF7FFDC"/>
    <w:rsid w:val="5AF905B8"/>
    <w:rsid w:val="5B016E83"/>
    <w:rsid w:val="5B023AB8"/>
    <w:rsid w:val="5B04CFC4"/>
    <w:rsid w:val="5B069EC9"/>
    <w:rsid w:val="5B0AFB12"/>
    <w:rsid w:val="5B0CAF30"/>
    <w:rsid w:val="5B0DDB8B"/>
    <w:rsid w:val="5B0E5990"/>
    <w:rsid w:val="5B11D480"/>
    <w:rsid w:val="5B13E970"/>
    <w:rsid w:val="5B147607"/>
    <w:rsid w:val="5B163F6A"/>
    <w:rsid w:val="5B176C70"/>
    <w:rsid w:val="5B1872FA"/>
    <w:rsid w:val="5B19CE4D"/>
    <w:rsid w:val="5B1D1CA7"/>
    <w:rsid w:val="5B1F4258"/>
    <w:rsid w:val="5B227523"/>
    <w:rsid w:val="5B24A190"/>
    <w:rsid w:val="5B2BCF90"/>
    <w:rsid w:val="5B2C3EF4"/>
    <w:rsid w:val="5B2DB774"/>
    <w:rsid w:val="5B2E9ADA"/>
    <w:rsid w:val="5B30F9FA"/>
    <w:rsid w:val="5B32C520"/>
    <w:rsid w:val="5B34736A"/>
    <w:rsid w:val="5B348B6E"/>
    <w:rsid w:val="5B36C1DF"/>
    <w:rsid w:val="5B37FB5E"/>
    <w:rsid w:val="5B38A24F"/>
    <w:rsid w:val="5B38C03B"/>
    <w:rsid w:val="5B3A1E2F"/>
    <w:rsid w:val="5B3B1FA5"/>
    <w:rsid w:val="5B3BB4B2"/>
    <w:rsid w:val="5B40BA5F"/>
    <w:rsid w:val="5B41A3B9"/>
    <w:rsid w:val="5B4619C4"/>
    <w:rsid w:val="5B47426E"/>
    <w:rsid w:val="5B4745D1"/>
    <w:rsid w:val="5B4941CB"/>
    <w:rsid w:val="5B4FDD1D"/>
    <w:rsid w:val="5B5562E6"/>
    <w:rsid w:val="5B562CC3"/>
    <w:rsid w:val="5B57CDEC"/>
    <w:rsid w:val="5B586C6F"/>
    <w:rsid w:val="5B595B24"/>
    <w:rsid w:val="5B6286D3"/>
    <w:rsid w:val="5B659501"/>
    <w:rsid w:val="5B661BE7"/>
    <w:rsid w:val="5B6893DD"/>
    <w:rsid w:val="5B6A7C3A"/>
    <w:rsid w:val="5B6EFEC0"/>
    <w:rsid w:val="5B720873"/>
    <w:rsid w:val="5B751450"/>
    <w:rsid w:val="5B75F5C4"/>
    <w:rsid w:val="5B7B8012"/>
    <w:rsid w:val="5B7D8DD0"/>
    <w:rsid w:val="5B7DE4D1"/>
    <w:rsid w:val="5B7F82DE"/>
    <w:rsid w:val="5B8103AD"/>
    <w:rsid w:val="5B813305"/>
    <w:rsid w:val="5B841A7A"/>
    <w:rsid w:val="5B856BEB"/>
    <w:rsid w:val="5B8606FC"/>
    <w:rsid w:val="5B87FB1F"/>
    <w:rsid w:val="5B89597D"/>
    <w:rsid w:val="5B896D4D"/>
    <w:rsid w:val="5B8ABF3E"/>
    <w:rsid w:val="5B8F2DCB"/>
    <w:rsid w:val="5B8F49F8"/>
    <w:rsid w:val="5B8FDD58"/>
    <w:rsid w:val="5B932E04"/>
    <w:rsid w:val="5B9443BB"/>
    <w:rsid w:val="5B94482C"/>
    <w:rsid w:val="5B9635E1"/>
    <w:rsid w:val="5B968DF7"/>
    <w:rsid w:val="5B9A40D6"/>
    <w:rsid w:val="5B9EEB92"/>
    <w:rsid w:val="5B9F5529"/>
    <w:rsid w:val="5BA1EF64"/>
    <w:rsid w:val="5BA35CC0"/>
    <w:rsid w:val="5BA3F95F"/>
    <w:rsid w:val="5BA47F72"/>
    <w:rsid w:val="5BA56CEB"/>
    <w:rsid w:val="5BA653DF"/>
    <w:rsid w:val="5BA7E060"/>
    <w:rsid w:val="5BA81745"/>
    <w:rsid w:val="5BA9A359"/>
    <w:rsid w:val="5BACAAB0"/>
    <w:rsid w:val="5BADDFF5"/>
    <w:rsid w:val="5BAF6BFC"/>
    <w:rsid w:val="5BB1FF47"/>
    <w:rsid w:val="5BB7E3A9"/>
    <w:rsid w:val="5BC0868F"/>
    <w:rsid w:val="5BC57C18"/>
    <w:rsid w:val="5BC5C52F"/>
    <w:rsid w:val="5BC5FE49"/>
    <w:rsid w:val="5BC7081F"/>
    <w:rsid w:val="5BC763DB"/>
    <w:rsid w:val="5BC81F5C"/>
    <w:rsid w:val="5BC84ECA"/>
    <w:rsid w:val="5BC88B7B"/>
    <w:rsid w:val="5BC9049D"/>
    <w:rsid w:val="5BCB39EA"/>
    <w:rsid w:val="5BCE396C"/>
    <w:rsid w:val="5BCF4A95"/>
    <w:rsid w:val="5BD22560"/>
    <w:rsid w:val="5BD3CD96"/>
    <w:rsid w:val="5BD44426"/>
    <w:rsid w:val="5BD4EA4B"/>
    <w:rsid w:val="5BD50234"/>
    <w:rsid w:val="5BD5D1EE"/>
    <w:rsid w:val="5BD60396"/>
    <w:rsid w:val="5BD6A040"/>
    <w:rsid w:val="5BD6FEDC"/>
    <w:rsid w:val="5BD8DA2E"/>
    <w:rsid w:val="5BD95EB5"/>
    <w:rsid w:val="5BD9A1B9"/>
    <w:rsid w:val="5BDBBE1A"/>
    <w:rsid w:val="5BDEDF80"/>
    <w:rsid w:val="5BDEF01F"/>
    <w:rsid w:val="5BDFEDFD"/>
    <w:rsid w:val="5BE330A4"/>
    <w:rsid w:val="5BE40142"/>
    <w:rsid w:val="5BED232F"/>
    <w:rsid w:val="5BEE548E"/>
    <w:rsid w:val="5BEF6EB4"/>
    <w:rsid w:val="5BEFF6D5"/>
    <w:rsid w:val="5BF143A3"/>
    <w:rsid w:val="5BF5910D"/>
    <w:rsid w:val="5BF5E40E"/>
    <w:rsid w:val="5BF69178"/>
    <w:rsid w:val="5BF7CBC7"/>
    <w:rsid w:val="5BF7CEA0"/>
    <w:rsid w:val="5BFA0F4C"/>
    <w:rsid w:val="5BFC7F4A"/>
    <w:rsid w:val="5BFE5858"/>
    <w:rsid w:val="5BFF5EBD"/>
    <w:rsid w:val="5BFFA586"/>
    <w:rsid w:val="5C007D59"/>
    <w:rsid w:val="5C0086F3"/>
    <w:rsid w:val="5C04D2B5"/>
    <w:rsid w:val="5C04EFEA"/>
    <w:rsid w:val="5C06D563"/>
    <w:rsid w:val="5C06FB42"/>
    <w:rsid w:val="5C074D8D"/>
    <w:rsid w:val="5C09DFC9"/>
    <w:rsid w:val="5C0F6573"/>
    <w:rsid w:val="5C109C55"/>
    <w:rsid w:val="5C125B75"/>
    <w:rsid w:val="5C137439"/>
    <w:rsid w:val="5C153A9A"/>
    <w:rsid w:val="5C17A371"/>
    <w:rsid w:val="5C18361A"/>
    <w:rsid w:val="5C1C3E4F"/>
    <w:rsid w:val="5C1D9F7A"/>
    <w:rsid w:val="5C1DC163"/>
    <w:rsid w:val="5C1FC714"/>
    <w:rsid w:val="5C200875"/>
    <w:rsid w:val="5C222782"/>
    <w:rsid w:val="5C263195"/>
    <w:rsid w:val="5C273F65"/>
    <w:rsid w:val="5C288ABC"/>
    <w:rsid w:val="5C28EC18"/>
    <w:rsid w:val="5C2906E4"/>
    <w:rsid w:val="5C29F21D"/>
    <w:rsid w:val="5C2C51B5"/>
    <w:rsid w:val="5C2C65F1"/>
    <w:rsid w:val="5C2D6F08"/>
    <w:rsid w:val="5C34E5E8"/>
    <w:rsid w:val="5C36F539"/>
    <w:rsid w:val="5C3A0763"/>
    <w:rsid w:val="5C4038E4"/>
    <w:rsid w:val="5C413A13"/>
    <w:rsid w:val="5C437E8A"/>
    <w:rsid w:val="5C43AAF0"/>
    <w:rsid w:val="5C4454ED"/>
    <w:rsid w:val="5C44A631"/>
    <w:rsid w:val="5C4670FD"/>
    <w:rsid w:val="5C47DF38"/>
    <w:rsid w:val="5C491219"/>
    <w:rsid w:val="5C49856B"/>
    <w:rsid w:val="5C4B2267"/>
    <w:rsid w:val="5C4E8E87"/>
    <w:rsid w:val="5C4EF7B1"/>
    <w:rsid w:val="5C4F904F"/>
    <w:rsid w:val="5C55E754"/>
    <w:rsid w:val="5C5D050B"/>
    <w:rsid w:val="5C5D65B3"/>
    <w:rsid w:val="5C5E4A43"/>
    <w:rsid w:val="5C5F015D"/>
    <w:rsid w:val="5C60D4C2"/>
    <w:rsid w:val="5C62C0A4"/>
    <w:rsid w:val="5C69EB46"/>
    <w:rsid w:val="5C6A2604"/>
    <w:rsid w:val="5C6F1A0C"/>
    <w:rsid w:val="5C705F61"/>
    <w:rsid w:val="5C71C341"/>
    <w:rsid w:val="5C7322ED"/>
    <w:rsid w:val="5C755946"/>
    <w:rsid w:val="5C75AF17"/>
    <w:rsid w:val="5C77541B"/>
    <w:rsid w:val="5C7829B1"/>
    <w:rsid w:val="5C79DEB7"/>
    <w:rsid w:val="5C7C51A7"/>
    <w:rsid w:val="5C7C8495"/>
    <w:rsid w:val="5C7CA162"/>
    <w:rsid w:val="5C7F19C1"/>
    <w:rsid w:val="5C802532"/>
    <w:rsid w:val="5C82B18A"/>
    <w:rsid w:val="5C83DDBD"/>
    <w:rsid w:val="5C84B96D"/>
    <w:rsid w:val="5C85D15E"/>
    <w:rsid w:val="5C876E2F"/>
    <w:rsid w:val="5C8C3F62"/>
    <w:rsid w:val="5C907AB4"/>
    <w:rsid w:val="5C9195D9"/>
    <w:rsid w:val="5C941F30"/>
    <w:rsid w:val="5C955D88"/>
    <w:rsid w:val="5C98AFE4"/>
    <w:rsid w:val="5C99050C"/>
    <w:rsid w:val="5C9DA6AE"/>
    <w:rsid w:val="5C9DDDA3"/>
    <w:rsid w:val="5C9E7BEE"/>
    <w:rsid w:val="5CA06E17"/>
    <w:rsid w:val="5CA31FBA"/>
    <w:rsid w:val="5CA3219D"/>
    <w:rsid w:val="5CA37755"/>
    <w:rsid w:val="5CA502F9"/>
    <w:rsid w:val="5CA7EC02"/>
    <w:rsid w:val="5CAA9A8C"/>
    <w:rsid w:val="5CAB1F6B"/>
    <w:rsid w:val="5CADD49A"/>
    <w:rsid w:val="5CB36795"/>
    <w:rsid w:val="5CB3A205"/>
    <w:rsid w:val="5CB6B0A9"/>
    <w:rsid w:val="5CB9FF6F"/>
    <w:rsid w:val="5CBA7753"/>
    <w:rsid w:val="5CBAB725"/>
    <w:rsid w:val="5CBB5974"/>
    <w:rsid w:val="5CBB5CF1"/>
    <w:rsid w:val="5CBBBF9F"/>
    <w:rsid w:val="5CBBF6EA"/>
    <w:rsid w:val="5CC3D4E6"/>
    <w:rsid w:val="5CC50A80"/>
    <w:rsid w:val="5CCAABE6"/>
    <w:rsid w:val="5CCC4625"/>
    <w:rsid w:val="5CD1751F"/>
    <w:rsid w:val="5CD19B23"/>
    <w:rsid w:val="5CD270BA"/>
    <w:rsid w:val="5CD7F950"/>
    <w:rsid w:val="5CD83A61"/>
    <w:rsid w:val="5CD8CEBD"/>
    <w:rsid w:val="5CDC7F13"/>
    <w:rsid w:val="5CDD38D1"/>
    <w:rsid w:val="5CDDEF03"/>
    <w:rsid w:val="5CE230E8"/>
    <w:rsid w:val="5CE27780"/>
    <w:rsid w:val="5CE7258F"/>
    <w:rsid w:val="5CE74906"/>
    <w:rsid w:val="5CE78FAB"/>
    <w:rsid w:val="5CE80617"/>
    <w:rsid w:val="5CE83F61"/>
    <w:rsid w:val="5CE8E039"/>
    <w:rsid w:val="5CEB9DC1"/>
    <w:rsid w:val="5CECF3C3"/>
    <w:rsid w:val="5CEE16F4"/>
    <w:rsid w:val="5CEE7DD1"/>
    <w:rsid w:val="5CF0CE01"/>
    <w:rsid w:val="5CF238DE"/>
    <w:rsid w:val="5CF2C886"/>
    <w:rsid w:val="5CF55E8D"/>
    <w:rsid w:val="5CF65185"/>
    <w:rsid w:val="5CF66BDF"/>
    <w:rsid w:val="5CFA60CA"/>
    <w:rsid w:val="5CFCE9FD"/>
    <w:rsid w:val="5CFDEBF1"/>
    <w:rsid w:val="5CFF9AB9"/>
    <w:rsid w:val="5D00D3B2"/>
    <w:rsid w:val="5D01119C"/>
    <w:rsid w:val="5D016562"/>
    <w:rsid w:val="5D01A069"/>
    <w:rsid w:val="5D02333D"/>
    <w:rsid w:val="5D038CBD"/>
    <w:rsid w:val="5D03BCFB"/>
    <w:rsid w:val="5D060381"/>
    <w:rsid w:val="5D06B8AE"/>
    <w:rsid w:val="5D085DD1"/>
    <w:rsid w:val="5D08EED3"/>
    <w:rsid w:val="5D0A1A2F"/>
    <w:rsid w:val="5D0A674F"/>
    <w:rsid w:val="5D0EE916"/>
    <w:rsid w:val="5D0FD200"/>
    <w:rsid w:val="5D1089DA"/>
    <w:rsid w:val="5D14775E"/>
    <w:rsid w:val="5D163A9D"/>
    <w:rsid w:val="5D165665"/>
    <w:rsid w:val="5D1B6458"/>
    <w:rsid w:val="5D1C652B"/>
    <w:rsid w:val="5D1D43AE"/>
    <w:rsid w:val="5D1E48B5"/>
    <w:rsid w:val="5D2025AC"/>
    <w:rsid w:val="5D20A74E"/>
    <w:rsid w:val="5D23CFC5"/>
    <w:rsid w:val="5D268729"/>
    <w:rsid w:val="5D268D91"/>
    <w:rsid w:val="5D2A2530"/>
    <w:rsid w:val="5D2D33A1"/>
    <w:rsid w:val="5D2E60B5"/>
    <w:rsid w:val="5D2EFA0E"/>
    <w:rsid w:val="5D2FCEFB"/>
    <w:rsid w:val="5D30B3EC"/>
    <w:rsid w:val="5D30D422"/>
    <w:rsid w:val="5D34E1CA"/>
    <w:rsid w:val="5D3559C7"/>
    <w:rsid w:val="5D359F3B"/>
    <w:rsid w:val="5D372EA2"/>
    <w:rsid w:val="5D3A8E5A"/>
    <w:rsid w:val="5D3A9DAD"/>
    <w:rsid w:val="5D3C5CA4"/>
    <w:rsid w:val="5D3FE884"/>
    <w:rsid w:val="5D3FF499"/>
    <w:rsid w:val="5D400814"/>
    <w:rsid w:val="5D42E89B"/>
    <w:rsid w:val="5D43C538"/>
    <w:rsid w:val="5D47B381"/>
    <w:rsid w:val="5D5151AF"/>
    <w:rsid w:val="5D522470"/>
    <w:rsid w:val="5D55144B"/>
    <w:rsid w:val="5D557F24"/>
    <w:rsid w:val="5D55CEB5"/>
    <w:rsid w:val="5D576387"/>
    <w:rsid w:val="5D59165A"/>
    <w:rsid w:val="5D5926D7"/>
    <w:rsid w:val="5D5A065D"/>
    <w:rsid w:val="5D5DCBD5"/>
    <w:rsid w:val="5D62E41D"/>
    <w:rsid w:val="5D651F34"/>
    <w:rsid w:val="5D65512C"/>
    <w:rsid w:val="5D681564"/>
    <w:rsid w:val="5D6C6292"/>
    <w:rsid w:val="5D6CFB2E"/>
    <w:rsid w:val="5D70F706"/>
    <w:rsid w:val="5D71BC76"/>
    <w:rsid w:val="5D7288A5"/>
    <w:rsid w:val="5D73B223"/>
    <w:rsid w:val="5D74A155"/>
    <w:rsid w:val="5D74D130"/>
    <w:rsid w:val="5D7730FD"/>
    <w:rsid w:val="5D7830AD"/>
    <w:rsid w:val="5D7BB00D"/>
    <w:rsid w:val="5D7BED6E"/>
    <w:rsid w:val="5D7CF397"/>
    <w:rsid w:val="5D7F5F96"/>
    <w:rsid w:val="5D7F9708"/>
    <w:rsid w:val="5D80DF8E"/>
    <w:rsid w:val="5D815592"/>
    <w:rsid w:val="5D82BFDB"/>
    <w:rsid w:val="5D83C27C"/>
    <w:rsid w:val="5D841962"/>
    <w:rsid w:val="5D8B07B8"/>
    <w:rsid w:val="5D8DB531"/>
    <w:rsid w:val="5D8F541F"/>
    <w:rsid w:val="5D8FB1E4"/>
    <w:rsid w:val="5D90A0B8"/>
    <w:rsid w:val="5D92F7A9"/>
    <w:rsid w:val="5D9C9621"/>
    <w:rsid w:val="5D9E55C7"/>
    <w:rsid w:val="5D9EA3A3"/>
    <w:rsid w:val="5D9F5C2C"/>
    <w:rsid w:val="5DA0BDF3"/>
    <w:rsid w:val="5DA191C5"/>
    <w:rsid w:val="5DA1F67F"/>
    <w:rsid w:val="5DA51EAB"/>
    <w:rsid w:val="5DA60BDF"/>
    <w:rsid w:val="5DA751EF"/>
    <w:rsid w:val="5DA9D36C"/>
    <w:rsid w:val="5DAD2530"/>
    <w:rsid w:val="5DAF0200"/>
    <w:rsid w:val="5DAF3B55"/>
    <w:rsid w:val="5DB1B359"/>
    <w:rsid w:val="5DB29830"/>
    <w:rsid w:val="5DB425DF"/>
    <w:rsid w:val="5DB48ADE"/>
    <w:rsid w:val="5DB515E9"/>
    <w:rsid w:val="5DB5E7F1"/>
    <w:rsid w:val="5DB985CB"/>
    <w:rsid w:val="5DBA50C5"/>
    <w:rsid w:val="5DBB4185"/>
    <w:rsid w:val="5DBBC1FD"/>
    <w:rsid w:val="5DBFA320"/>
    <w:rsid w:val="5DC15A02"/>
    <w:rsid w:val="5DC1695D"/>
    <w:rsid w:val="5DC53C4B"/>
    <w:rsid w:val="5DC6B894"/>
    <w:rsid w:val="5DC76F25"/>
    <w:rsid w:val="5DCC3B7D"/>
    <w:rsid w:val="5DCC4B32"/>
    <w:rsid w:val="5DCCCBC1"/>
    <w:rsid w:val="5DCD3335"/>
    <w:rsid w:val="5DCD5499"/>
    <w:rsid w:val="5DD0A950"/>
    <w:rsid w:val="5DD10B02"/>
    <w:rsid w:val="5DD23892"/>
    <w:rsid w:val="5DD29110"/>
    <w:rsid w:val="5DD29AE9"/>
    <w:rsid w:val="5DD2CCEF"/>
    <w:rsid w:val="5DD3C8B2"/>
    <w:rsid w:val="5DD4A8AE"/>
    <w:rsid w:val="5DD5E3A7"/>
    <w:rsid w:val="5DD69DF7"/>
    <w:rsid w:val="5DDA35F9"/>
    <w:rsid w:val="5DDAB8C8"/>
    <w:rsid w:val="5DDCCE03"/>
    <w:rsid w:val="5DDD16F0"/>
    <w:rsid w:val="5DDDBE25"/>
    <w:rsid w:val="5DE12E31"/>
    <w:rsid w:val="5DE4E5D4"/>
    <w:rsid w:val="5DE4F838"/>
    <w:rsid w:val="5DE7728E"/>
    <w:rsid w:val="5DEA1C9D"/>
    <w:rsid w:val="5DEAB518"/>
    <w:rsid w:val="5DEE50F1"/>
    <w:rsid w:val="5DF1D72F"/>
    <w:rsid w:val="5DF26A32"/>
    <w:rsid w:val="5DF31F81"/>
    <w:rsid w:val="5DF399EA"/>
    <w:rsid w:val="5DFA3AD7"/>
    <w:rsid w:val="5DFCD519"/>
    <w:rsid w:val="5DFD3C1E"/>
    <w:rsid w:val="5DFD4FAC"/>
    <w:rsid w:val="5DFD625C"/>
    <w:rsid w:val="5E016519"/>
    <w:rsid w:val="5E01AF94"/>
    <w:rsid w:val="5E03625E"/>
    <w:rsid w:val="5E08435D"/>
    <w:rsid w:val="5E0A2A27"/>
    <w:rsid w:val="5E0ABE13"/>
    <w:rsid w:val="5E0B22BB"/>
    <w:rsid w:val="5E0B5F5D"/>
    <w:rsid w:val="5E11D835"/>
    <w:rsid w:val="5E14BE9F"/>
    <w:rsid w:val="5E14F435"/>
    <w:rsid w:val="5E15FA8A"/>
    <w:rsid w:val="5E169041"/>
    <w:rsid w:val="5E172861"/>
    <w:rsid w:val="5E17C098"/>
    <w:rsid w:val="5E182AFB"/>
    <w:rsid w:val="5E183613"/>
    <w:rsid w:val="5E1A5B17"/>
    <w:rsid w:val="5E1AADE7"/>
    <w:rsid w:val="5E1D58C5"/>
    <w:rsid w:val="5E1DFBAF"/>
    <w:rsid w:val="5E1E8F07"/>
    <w:rsid w:val="5E1FAE1E"/>
    <w:rsid w:val="5E1FDCB1"/>
    <w:rsid w:val="5E209C30"/>
    <w:rsid w:val="5E210FDD"/>
    <w:rsid w:val="5E2170B2"/>
    <w:rsid w:val="5E22A2B0"/>
    <w:rsid w:val="5E243E00"/>
    <w:rsid w:val="5E263CDE"/>
    <w:rsid w:val="5E267C56"/>
    <w:rsid w:val="5E276D5C"/>
    <w:rsid w:val="5E27F776"/>
    <w:rsid w:val="5E2A16AA"/>
    <w:rsid w:val="5E2A6287"/>
    <w:rsid w:val="5E2C2160"/>
    <w:rsid w:val="5E2D15F2"/>
    <w:rsid w:val="5E2EC8E9"/>
    <w:rsid w:val="5E31250F"/>
    <w:rsid w:val="5E339561"/>
    <w:rsid w:val="5E350709"/>
    <w:rsid w:val="5E373CD9"/>
    <w:rsid w:val="5E3A5C14"/>
    <w:rsid w:val="5E3B494D"/>
    <w:rsid w:val="5E3BEDCD"/>
    <w:rsid w:val="5E3DD5C6"/>
    <w:rsid w:val="5E415C85"/>
    <w:rsid w:val="5E45A947"/>
    <w:rsid w:val="5E48F90C"/>
    <w:rsid w:val="5E4B7C40"/>
    <w:rsid w:val="5E4C033D"/>
    <w:rsid w:val="5E4C525B"/>
    <w:rsid w:val="5E4D69D3"/>
    <w:rsid w:val="5E50E4D8"/>
    <w:rsid w:val="5E514344"/>
    <w:rsid w:val="5E52DE4E"/>
    <w:rsid w:val="5E54E8BD"/>
    <w:rsid w:val="5E55871D"/>
    <w:rsid w:val="5E55AD65"/>
    <w:rsid w:val="5E56B2DD"/>
    <w:rsid w:val="5E5729D5"/>
    <w:rsid w:val="5E5808BE"/>
    <w:rsid w:val="5E58FBB9"/>
    <w:rsid w:val="5E5A124A"/>
    <w:rsid w:val="5E5A378F"/>
    <w:rsid w:val="5E5FA0CC"/>
    <w:rsid w:val="5E60758F"/>
    <w:rsid w:val="5E607DAE"/>
    <w:rsid w:val="5E60CADD"/>
    <w:rsid w:val="5E60EB82"/>
    <w:rsid w:val="5E618BAF"/>
    <w:rsid w:val="5E653605"/>
    <w:rsid w:val="5E654E82"/>
    <w:rsid w:val="5E658EB1"/>
    <w:rsid w:val="5E672889"/>
    <w:rsid w:val="5E677853"/>
    <w:rsid w:val="5E6B76A5"/>
    <w:rsid w:val="5E6BE5F7"/>
    <w:rsid w:val="5E6C4830"/>
    <w:rsid w:val="5E6ED088"/>
    <w:rsid w:val="5E721F3D"/>
    <w:rsid w:val="5E74447D"/>
    <w:rsid w:val="5E75AA34"/>
    <w:rsid w:val="5E75B7F1"/>
    <w:rsid w:val="5E762907"/>
    <w:rsid w:val="5E77F744"/>
    <w:rsid w:val="5E784F74"/>
    <w:rsid w:val="5E78AA7E"/>
    <w:rsid w:val="5E7C52A4"/>
    <w:rsid w:val="5E7CF21F"/>
    <w:rsid w:val="5E7FB52A"/>
    <w:rsid w:val="5E807A76"/>
    <w:rsid w:val="5E810C3D"/>
    <w:rsid w:val="5E828BD3"/>
    <w:rsid w:val="5E869550"/>
    <w:rsid w:val="5E883A1E"/>
    <w:rsid w:val="5E8D4725"/>
    <w:rsid w:val="5E938DF5"/>
    <w:rsid w:val="5E93F6C1"/>
    <w:rsid w:val="5E94FBCE"/>
    <w:rsid w:val="5E96F414"/>
    <w:rsid w:val="5E97B899"/>
    <w:rsid w:val="5E9BA001"/>
    <w:rsid w:val="5E9BA001"/>
    <w:rsid w:val="5E9D35C3"/>
    <w:rsid w:val="5E9FF948"/>
    <w:rsid w:val="5EA08D65"/>
    <w:rsid w:val="5EA1193B"/>
    <w:rsid w:val="5EA194BA"/>
    <w:rsid w:val="5EA69BCD"/>
    <w:rsid w:val="5EA6DD56"/>
    <w:rsid w:val="5EA78167"/>
    <w:rsid w:val="5EA9B12C"/>
    <w:rsid w:val="5EAA585F"/>
    <w:rsid w:val="5EAC21C2"/>
    <w:rsid w:val="5EAF2B12"/>
    <w:rsid w:val="5EB195D4"/>
    <w:rsid w:val="5EB466D7"/>
    <w:rsid w:val="5EB501EA"/>
    <w:rsid w:val="5EB6D8DC"/>
    <w:rsid w:val="5EB7747E"/>
    <w:rsid w:val="5EBA1916"/>
    <w:rsid w:val="5EBBA5FE"/>
    <w:rsid w:val="5EBCA479"/>
    <w:rsid w:val="5EC7202B"/>
    <w:rsid w:val="5EC76B04"/>
    <w:rsid w:val="5ECA034A"/>
    <w:rsid w:val="5ECA0DD2"/>
    <w:rsid w:val="5ECB75A1"/>
    <w:rsid w:val="5ECBAA08"/>
    <w:rsid w:val="5ED5680B"/>
    <w:rsid w:val="5ED99026"/>
    <w:rsid w:val="5EE0A225"/>
    <w:rsid w:val="5EE377B3"/>
    <w:rsid w:val="5EE5A905"/>
    <w:rsid w:val="5EE5BC8D"/>
    <w:rsid w:val="5EE71B3B"/>
    <w:rsid w:val="5EE87C00"/>
    <w:rsid w:val="5EE9EA43"/>
    <w:rsid w:val="5EEA36C3"/>
    <w:rsid w:val="5EEAAADD"/>
    <w:rsid w:val="5EEBBEDD"/>
    <w:rsid w:val="5EEC7227"/>
    <w:rsid w:val="5EEE0F1E"/>
    <w:rsid w:val="5EEEB09B"/>
    <w:rsid w:val="5EF0043C"/>
    <w:rsid w:val="5EF1FBAA"/>
    <w:rsid w:val="5EF426D5"/>
    <w:rsid w:val="5EF5AD95"/>
    <w:rsid w:val="5EF6BC3A"/>
    <w:rsid w:val="5EF71C46"/>
    <w:rsid w:val="5EFA2B69"/>
    <w:rsid w:val="5EFF70E3"/>
    <w:rsid w:val="5F004538"/>
    <w:rsid w:val="5F00FF92"/>
    <w:rsid w:val="5F0400F6"/>
    <w:rsid w:val="5F044682"/>
    <w:rsid w:val="5F04879A"/>
    <w:rsid w:val="5F0568A3"/>
    <w:rsid w:val="5F05F23A"/>
    <w:rsid w:val="5F0654AF"/>
    <w:rsid w:val="5F065680"/>
    <w:rsid w:val="5F07CB77"/>
    <w:rsid w:val="5F0E9F9E"/>
    <w:rsid w:val="5F12D8C9"/>
    <w:rsid w:val="5F12EA7D"/>
    <w:rsid w:val="5F139130"/>
    <w:rsid w:val="5F13CCC6"/>
    <w:rsid w:val="5F154DD0"/>
    <w:rsid w:val="5F174EBD"/>
    <w:rsid w:val="5F179127"/>
    <w:rsid w:val="5F1F7A2F"/>
    <w:rsid w:val="5F22F1F8"/>
    <w:rsid w:val="5F29A4D1"/>
    <w:rsid w:val="5F29FB67"/>
    <w:rsid w:val="5F2C652C"/>
    <w:rsid w:val="5F2D42BC"/>
    <w:rsid w:val="5F2E40D4"/>
    <w:rsid w:val="5F3115AA"/>
    <w:rsid w:val="5F3241B1"/>
    <w:rsid w:val="5F32B3D8"/>
    <w:rsid w:val="5F337F6D"/>
    <w:rsid w:val="5F35D95A"/>
    <w:rsid w:val="5F35F885"/>
    <w:rsid w:val="5F37F2DE"/>
    <w:rsid w:val="5F38E4CA"/>
    <w:rsid w:val="5F3F015C"/>
    <w:rsid w:val="5F41CED6"/>
    <w:rsid w:val="5F46873C"/>
    <w:rsid w:val="5F4C62FC"/>
    <w:rsid w:val="5F4F809F"/>
    <w:rsid w:val="5F515B07"/>
    <w:rsid w:val="5F51CA2D"/>
    <w:rsid w:val="5F537468"/>
    <w:rsid w:val="5F544BB6"/>
    <w:rsid w:val="5F54561C"/>
    <w:rsid w:val="5F55BB05"/>
    <w:rsid w:val="5F5B24AC"/>
    <w:rsid w:val="5F5B5396"/>
    <w:rsid w:val="5F5BFF66"/>
    <w:rsid w:val="5F5ED736"/>
    <w:rsid w:val="5F611015"/>
    <w:rsid w:val="5F641542"/>
    <w:rsid w:val="5F66E956"/>
    <w:rsid w:val="5F682E47"/>
    <w:rsid w:val="5F690821"/>
    <w:rsid w:val="5F6A8C1D"/>
    <w:rsid w:val="5F719DAC"/>
    <w:rsid w:val="5F72CEF3"/>
    <w:rsid w:val="5F72ED81"/>
    <w:rsid w:val="5F73BA71"/>
    <w:rsid w:val="5F73FA96"/>
    <w:rsid w:val="5F74503D"/>
    <w:rsid w:val="5F7B6783"/>
    <w:rsid w:val="5F7C535E"/>
    <w:rsid w:val="5F832246"/>
    <w:rsid w:val="5F84C333"/>
    <w:rsid w:val="5F86185E"/>
    <w:rsid w:val="5F87F1EF"/>
    <w:rsid w:val="5F8B4BFB"/>
    <w:rsid w:val="5F8C5DD1"/>
    <w:rsid w:val="5F8EF4B9"/>
    <w:rsid w:val="5F8F2FB1"/>
    <w:rsid w:val="5F918918"/>
    <w:rsid w:val="5F920845"/>
    <w:rsid w:val="5F9294F7"/>
    <w:rsid w:val="5F933287"/>
    <w:rsid w:val="5F94C44B"/>
    <w:rsid w:val="5F96911A"/>
    <w:rsid w:val="5F9935B9"/>
    <w:rsid w:val="5F99669D"/>
    <w:rsid w:val="5F9AD827"/>
    <w:rsid w:val="5F9C9697"/>
    <w:rsid w:val="5F9F4891"/>
    <w:rsid w:val="5F9FC181"/>
    <w:rsid w:val="5FA1DACC"/>
    <w:rsid w:val="5FA1E225"/>
    <w:rsid w:val="5FA2EE4B"/>
    <w:rsid w:val="5FA41DD3"/>
    <w:rsid w:val="5FA43A17"/>
    <w:rsid w:val="5FA4ED4C"/>
    <w:rsid w:val="5FA64A95"/>
    <w:rsid w:val="5FAE4F05"/>
    <w:rsid w:val="5FAEF393"/>
    <w:rsid w:val="5FB01F8C"/>
    <w:rsid w:val="5FB0F914"/>
    <w:rsid w:val="5FB268DE"/>
    <w:rsid w:val="5FB44BB3"/>
    <w:rsid w:val="5FB58832"/>
    <w:rsid w:val="5FB5D147"/>
    <w:rsid w:val="5FB6C9F6"/>
    <w:rsid w:val="5FB86265"/>
    <w:rsid w:val="5FB8F0B8"/>
    <w:rsid w:val="5FB98AE8"/>
    <w:rsid w:val="5FB9C4A3"/>
    <w:rsid w:val="5FBB1A13"/>
    <w:rsid w:val="5FBE9DC7"/>
    <w:rsid w:val="5FC1A0D2"/>
    <w:rsid w:val="5FC1FE45"/>
    <w:rsid w:val="5FC37746"/>
    <w:rsid w:val="5FC88987"/>
    <w:rsid w:val="5FCA71A1"/>
    <w:rsid w:val="5FCD204C"/>
    <w:rsid w:val="5FCD3C40"/>
    <w:rsid w:val="5FCD727D"/>
    <w:rsid w:val="5FCDAB2C"/>
    <w:rsid w:val="5FCF1F92"/>
    <w:rsid w:val="5FCFB18C"/>
    <w:rsid w:val="5FD22440"/>
    <w:rsid w:val="5FD5D7AC"/>
    <w:rsid w:val="5FD6301B"/>
    <w:rsid w:val="5FD73C61"/>
    <w:rsid w:val="5FDDBFF4"/>
    <w:rsid w:val="5FDF6871"/>
    <w:rsid w:val="5FE062E3"/>
    <w:rsid w:val="5FE13ED0"/>
    <w:rsid w:val="5FE17F3F"/>
    <w:rsid w:val="5FE2A258"/>
    <w:rsid w:val="5FE2B152"/>
    <w:rsid w:val="5FE4A39F"/>
    <w:rsid w:val="5FE4D8E6"/>
    <w:rsid w:val="5FE741F6"/>
    <w:rsid w:val="5FE815B5"/>
    <w:rsid w:val="5FE87F45"/>
    <w:rsid w:val="5FE966C2"/>
    <w:rsid w:val="5FEB0CCD"/>
    <w:rsid w:val="5FEC43A8"/>
    <w:rsid w:val="5FEFD8B9"/>
    <w:rsid w:val="5FF2E2AA"/>
    <w:rsid w:val="5FF2FA36"/>
    <w:rsid w:val="5FF33FAE"/>
    <w:rsid w:val="5FF414BB"/>
    <w:rsid w:val="5FF5BA1E"/>
    <w:rsid w:val="5FFBB615"/>
    <w:rsid w:val="5FFCF252"/>
    <w:rsid w:val="5FFE6385"/>
    <w:rsid w:val="60006F04"/>
    <w:rsid w:val="6008A0B0"/>
    <w:rsid w:val="600B6C81"/>
    <w:rsid w:val="600C3AE7"/>
    <w:rsid w:val="600CDF55"/>
    <w:rsid w:val="600D3C64"/>
    <w:rsid w:val="600DFED1"/>
    <w:rsid w:val="6010EBF4"/>
    <w:rsid w:val="60110946"/>
    <w:rsid w:val="60122064"/>
    <w:rsid w:val="601623BF"/>
    <w:rsid w:val="6017CDEF"/>
    <w:rsid w:val="60191B00"/>
    <w:rsid w:val="601920A1"/>
    <w:rsid w:val="601EC15F"/>
    <w:rsid w:val="6020C4F2"/>
    <w:rsid w:val="6021041C"/>
    <w:rsid w:val="60253D6D"/>
    <w:rsid w:val="6027B37D"/>
    <w:rsid w:val="6027E1EA"/>
    <w:rsid w:val="6028FE21"/>
    <w:rsid w:val="60291C59"/>
    <w:rsid w:val="602A4DF0"/>
    <w:rsid w:val="602BCF18"/>
    <w:rsid w:val="602FA47F"/>
    <w:rsid w:val="6030B6DD"/>
    <w:rsid w:val="6032FA37"/>
    <w:rsid w:val="60355771"/>
    <w:rsid w:val="6038DF67"/>
    <w:rsid w:val="60390624"/>
    <w:rsid w:val="6039E3DC"/>
    <w:rsid w:val="6039E6E7"/>
    <w:rsid w:val="603E403D"/>
    <w:rsid w:val="60419FB3"/>
    <w:rsid w:val="6043495E"/>
    <w:rsid w:val="60464418"/>
    <w:rsid w:val="604B6461"/>
    <w:rsid w:val="604CA8A1"/>
    <w:rsid w:val="604DCEC8"/>
    <w:rsid w:val="604DF853"/>
    <w:rsid w:val="60501C13"/>
    <w:rsid w:val="60517600"/>
    <w:rsid w:val="6052B5CE"/>
    <w:rsid w:val="60589125"/>
    <w:rsid w:val="6058BFCA"/>
    <w:rsid w:val="605BA549"/>
    <w:rsid w:val="605D0394"/>
    <w:rsid w:val="605E7EC1"/>
    <w:rsid w:val="605FDE19"/>
    <w:rsid w:val="60600941"/>
    <w:rsid w:val="6062443D"/>
    <w:rsid w:val="60641D60"/>
    <w:rsid w:val="6064C153"/>
    <w:rsid w:val="6064E804"/>
    <w:rsid w:val="60672A78"/>
    <w:rsid w:val="6067EAD1"/>
    <w:rsid w:val="606B1EE8"/>
    <w:rsid w:val="606BDC37"/>
    <w:rsid w:val="606BE14C"/>
    <w:rsid w:val="606EB2AD"/>
    <w:rsid w:val="606FE15A"/>
    <w:rsid w:val="60713516"/>
    <w:rsid w:val="6073DB76"/>
    <w:rsid w:val="60756D42"/>
    <w:rsid w:val="6075A443"/>
    <w:rsid w:val="60781D43"/>
    <w:rsid w:val="60784B78"/>
    <w:rsid w:val="607B26C3"/>
    <w:rsid w:val="607B35A9"/>
    <w:rsid w:val="607D5153"/>
    <w:rsid w:val="60802115"/>
    <w:rsid w:val="60805C50"/>
    <w:rsid w:val="6082419D"/>
    <w:rsid w:val="6084672D"/>
    <w:rsid w:val="60855DC6"/>
    <w:rsid w:val="6086B7DE"/>
    <w:rsid w:val="60877316"/>
    <w:rsid w:val="6087B652"/>
    <w:rsid w:val="608873D8"/>
    <w:rsid w:val="608C7D1C"/>
    <w:rsid w:val="608E785E"/>
    <w:rsid w:val="60916509"/>
    <w:rsid w:val="609305B8"/>
    <w:rsid w:val="6095E19A"/>
    <w:rsid w:val="6095F0B7"/>
    <w:rsid w:val="60975972"/>
    <w:rsid w:val="609947E9"/>
    <w:rsid w:val="609A683A"/>
    <w:rsid w:val="60A1D7B7"/>
    <w:rsid w:val="60A243FC"/>
    <w:rsid w:val="60A2B4FD"/>
    <w:rsid w:val="60A3D849"/>
    <w:rsid w:val="60A43AB5"/>
    <w:rsid w:val="60A5983B"/>
    <w:rsid w:val="60A6F37A"/>
    <w:rsid w:val="60A84B66"/>
    <w:rsid w:val="60A9A091"/>
    <w:rsid w:val="60AA6FFF"/>
    <w:rsid w:val="60AAFF2B"/>
    <w:rsid w:val="60ACD7AB"/>
    <w:rsid w:val="60B46FE0"/>
    <w:rsid w:val="60B47DCC"/>
    <w:rsid w:val="60B53DD6"/>
    <w:rsid w:val="60B7E8B6"/>
    <w:rsid w:val="60BAF85D"/>
    <w:rsid w:val="60BB8828"/>
    <w:rsid w:val="60BBB92C"/>
    <w:rsid w:val="60BC3A89"/>
    <w:rsid w:val="60BCC3F3"/>
    <w:rsid w:val="60BF3073"/>
    <w:rsid w:val="60BFDF0F"/>
    <w:rsid w:val="60C09BC3"/>
    <w:rsid w:val="60C0AE8C"/>
    <w:rsid w:val="60C0D210"/>
    <w:rsid w:val="60C11008"/>
    <w:rsid w:val="60C33145"/>
    <w:rsid w:val="60C3D997"/>
    <w:rsid w:val="60C467F4"/>
    <w:rsid w:val="60C86832"/>
    <w:rsid w:val="60C9FA45"/>
    <w:rsid w:val="60CA595C"/>
    <w:rsid w:val="60CB8516"/>
    <w:rsid w:val="60CFBFB2"/>
    <w:rsid w:val="60CFCEF2"/>
    <w:rsid w:val="60CFD9A6"/>
    <w:rsid w:val="60D0ABE8"/>
    <w:rsid w:val="60D1608E"/>
    <w:rsid w:val="60D72BAC"/>
    <w:rsid w:val="60DA6DDA"/>
    <w:rsid w:val="60DB8C24"/>
    <w:rsid w:val="60DBA658"/>
    <w:rsid w:val="60DD53C4"/>
    <w:rsid w:val="60DEBAEB"/>
    <w:rsid w:val="60DF29C2"/>
    <w:rsid w:val="60E2C8D6"/>
    <w:rsid w:val="60E2E98E"/>
    <w:rsid w:val="60E49FA3"/>
    <w:rsid w:val="60E545B6"/>
    <w:rsid w:val="60E57A5D"/>
    <w:rsid w:val="60E636EC"/>
    <w:rsid w:val="60E774DD"/>
    <w:rsid w:val="60E77553"/>
    <w:rsid w:val="60EC8657"/>
    <w:rsid w:val="60ED08AF"/>
    <w:rsid w:val="60ED1302"/>
    <w:rsid w:val="60ED9A8E"/>
    <w:rsid w:val="60EE7B69"/>
    <w:rsid w:val="60F05862"/>
    <w:rsid w:val="60F16DD9"/>
    <w:rsid w:val="60F1D60A"/>
    <w:rsid w:val="60F26B55"/>
    <w:rsid w:val="60F97BE0"/>
    <w:rsid w:val="60FBB509"/>
    <w:rsid w:val="60FDAD8A"/>
    <w:rsid w:val="60FF990E"/>
    <w:rsid w:val="60FFA2F5"/>
    <w:rsid w:val="6101C5E0"/>
    <w:rsid w:val="6102D62C"/>
    <w:rsid w:val="6103D316"/>
    <w:rsid w:val="6104CE5B"/>
    <w:rsid w:val="6105B97C"/>
    <w:rsid w:val="610A296F"/>
    <w:rsid w:val="610A6DB1"/>
    <w:rsid w:val="610B0C94"/>
    <w:rsid w:val="6111372B"/>
    <w:rsid w:val="61123749"/>
    <w:rsid w:val="6112C547"/>
    <w:rsid w:val="61147EAA"/>
    <w:rsid w:val="61151F2D"/>
    <w:rsid w:val="6116A731"/>
    <w:rsid w:val="61175EB1"/>
    <w:rsid w:val="611CC8D6"/>
    <w:rsid w:val="611F5394"/>
    <w:rsid w:val="61219F08"/>
    <w:rsid w:val="61229AC9"/>
    <w:rsid w:val="612836B3"/>
    <w:rsid w:val="61284E49"/>
    <w:rsid w:val="6128E4FE"/>
    <w:rsid w:val="61292F32"/>
    <w:rsid w:val="612CB69A"/>
    <w:rsid w:val="612CDCA0"/>
    <w:rsid w:val="612D455D"/>
    <w:rsid w:val="6130D900"/>
    <w:rsid w:val="6131C7F7"/>
    <w:rsid w:val="613227E0"/>
    <w:rsid w:val="6132B6AB"/>
    <w:rsid w:val="6136673D"/>
    <w:rsid w:val="613A5DBF"/>
    <w:rsid w:val="613A6BE1"/>
    <w:rsid w:val="613CF83F"/>
    <w:rsid w:val="613EEDD2"/>
    <w:rsid w:val="61412E03"/>
    <w:rsid w:val="61441845"/>
    <w:rsid w:val="61452DEE"/>
    <w:rsid w:val="61476BAB"/>
    <w:rsid w:val="6148028B"/>
    <w:rsid w:val="614918BC"/>
    <w:rsid w:val="614B322F"/>
    <w:rsid w:val="614B3802"/>
    <w:rsid w:val="614E6215"/>
    <w:rsid w:val="6152A480"/>
    <w:rsid w:val="615470F8"/>
    <w:rsid w:val="61549A80"/>
    <w:rsid w:val="61570E0E"/>
    <w:rsid w:val="6157F073"/>
    <w:rsid w:val="6159D49A"/>
    <w:rsid w:val="615A61ED"/>
    <w:rsid w:val="615C880E"/>
    <w:rsid w:val="616061E8"/>
    <w:rsid w:val="61636E8E"/>
    <w:rsid w:val="61638BB7"/>
    <w:rsid w:val="6167662C"/>
    <w:rsid w:val="6168938C"/>
    <w:rsid w:val="616B4DDC"/>
    <w:rsid w:val="616BA877"/>
    <w:rsid w:val="616BD304"/>
    <w:rsid w:val="616D2D6A"/>
    <w:rsid w:val="61770622"/>
    <w:rsid w:val="617742E0"/>
    <w:rsid w:val="617AB636"/>
    <w:rsid w:val="617C9512"/>
    <w:rsid w:val="617D1D0F"/>
    <w:rsid w:val="617E2F6B"/>
    <w:rsid w:val="617F6360"/>
    <w:rsid w:val="618082CE"/>
    <w:rsid w:val="6181DC09"/>
    <w:rsid w:val="61830AD7"/>
    <w:rsid w:val="61831257"/>
    <w:rsid w:val="6187A2CE"/>
    <w:rsid w:val="6187C4AF"/>
    <w:rsid w:val="61882E6F"/>
    <w:rsid w:val="618860A0"/>
    <w:rsid w:val="618A715E"/>
    <w:rsid w:val="618D6A18"/>
    <w:rsid w:val="618E403B"/>
    <w:rsid w:val="618ECA97"/>
    <w:rsid w:val="618ED2BA"/>
    <w:rsid w:val="61906401"/>
    <w:rsid w:val="619081C9"/>
    <w:rsid w:val="6195FB29"/>
    <w:rsid w:val="61965BF7"/>
    <w:rsid w:val="61980235"/>
    <w:rsid w:val="619D6C19"/>
    <w:rsid w:val="619DD37B"/>
    <w:rsid w:val="619E4681"/>
    <w:rsid w:val="61A026C0"/>
    <w:rsid w:val="61A0C29E"/>
    <w:rsid w:val="61A1BEC7"/>
    <w:rsid w:val="61A71AE7"/>
    <w:rsid w:val="61A73DDB"/>
    <w:rsid w:val="61A8B850"/>
    <w:rsid w:val="61A8D925"/>
    <w:rsid w:val="61ABD22B"/>
    <w:rsid w:val="61AD37C7"/>
    <w:rsid w:val="61B4B4A5"/>
    <w:rsid w:val="61B5014B"/>
    <w:rsid w:val="61B5C4ED"/>
    <w:rsid w:val="61B9BEBD"/>
    <w:rsid w:val="61BA0E8B"/>
    <w:rsid w:val="61BAB67D"/>
    <w:rsid w:val="61BFF188"/>
    <w:rsid w:val="61C23701"/>
    <w:rsid w:val="61C58AD3"/>
    <w:rsid w:val="61C6D2E7"/>
    <w:rsid w:val="61C8D098"/>
    <w:rsid w:val="61C99C26"/>
    <w:rsid w:val="61C9F006"/>
    <w:rsid w:val="61CD031B"/>
    <w:rsid w:val="61CE45CE"/>
    <w:rsid w:val="61CF1641"/>
    <w:rsid w:val="61D1A07D"/>
    <w:rsid w:val="61D4427F"/>
    <w:rsid w:val="61D59524"/>
    <w:rsid w:val="61D6BE24"/>
    <w:rsid w:val="61D6FBC4"/>
    <w:rsid w:val="61D81DE4"/>
    <w:rsid w:val="61DB38DA"/>
    <w:rsid w:val="61DB5137"/>
    <w:rsid w:val="61DF24DE"/>
    <w:rsid w:val="61E36112"/>
    <w:rsid w:val="61E3D4D0"/>
    <w:rsid w:val="61E410F0"/>
    <w:rsid w:val="61E47671"/>
    <w:rsid w:val="61E70658"/>
    <w:rsid w:val="61E845AE"/>
    <w:rsid w:val="61EA11C0"/>
    <w:rsid w:val="61F12B48"/>
    <w:rsid w:val="61F1B9D8"/>
    <w:rsid w:val="61F422EA"/>
    <w:rsid w:val="61F5FE68"/>
    <w:rsid w:val="61F73191"/>
    <w:rsid w:val="61F97F7F"/>
    <w:rsid w:val="61FA16E7"/>
    <w:rsid w:val="61FA6814"/>
    <w:rsid w:val="61FAAD29"/>
    <w:rsid w:val="61FB7D93"/>
    <w:rsid w:val="61FB9EA1"/>
    <w:rsid w:val="6202855E"/>
    <w:rsid w:val="6203D852"/>
    <w:rsid w:val="620CCE95"/>
    <w:rsid w:val="620CF70A"/>
    <w:rsid w:val="6210A10E"/>
    <w:rsid w:val="62181BC9"/>
    <w:rsid w:val="62194975"/>
    <w:rsid w:val="621A0166"/>
    <w:rsid w:val="621ABEE8"/>
    <w:rsid w:val="621AD600"/>
    <w:rsid w:val="621B9E14"/>
    <w:rsid w:val="621F8F29"/>
    <w:rsid w:val="62232729"/>
    <w:rsid w:val="62265C15"/>
    <w:rsid w:val="6227ACDB"/>
    <w:rsid w:val="62287AEB"/>
    <w:rsid w:val="622A1C57"/>
    <w:rsid w:val="622C4C74"/>
    <w:rsid w:val="622E7E8E"/>
    <w:rsid w:val="62325A58"/>
    <w:rsid w:val="62333C2E"/>
    <w:rsid w:val="62351AB6"/>
    <w:rsid w:val="62356001"/>
    <w:rsid w:val="623615D4"/>
    <w:rsid w:val="62378C8F"/>
    <w:rsid w:val="623A569B"/>
    <w:rsid w:val="623B6450"/>
    <w:rsid w:val="623F9B8E"/>
    <w:rsid w:val="62407238"/>
    <w:rsid w:val="6241AB6E"/>
    <w:rsid w:val="624376EF"/>
    <w:rsid w:val="6246643B"/>
    <w:rsid w:val="6248940A"/>
    <w:rsid w:val="624A2EDA"/>
    <w:rsid w:val="624A6A75"/>
    <w:rsid w:val="624F974D"/>
    <w:rsid w:val="6251FD81"/>
    <w:rsid w:val="6252ADEE"/>
    <w:rsid w:val="6254265D"/>
    <w:rsid w:val="6255DB2B"/>
    <w:rsid w:val="62576446"/>
    <w:rsid w:val="625901BD"/>
    <w:rsid w:val="6259B69C"/>
    <w:rsid w:val="625A19FA"/>
    <w:rsid w:val="625B8D8E"/>
    <w:rsid w:val="625BCE2A"/>
    <w:rsid w:val="625C7DFE"/>
    <w:rsid w:val="625E5758"/>
    <w:rsid w:val="626112A7"/>
    <w:rsid w:val="6262D424"/>
    <w:rsid w:val="62633F70"/>
    <w:rsid w:val="62663259"/>
    <w:rsid w:val="626872AD"/>
    <w:rsid w:val="62696584"/>
    <w:rsid w:val="626AD21D"/>
    <w:rsid w:val="626B780E"/>
    <w:rsid w:val="626D7A1C"/>
    <w:rsid w:val="62715C5A"/>
    <w:rsid w:val="6272567C"/>
    <w:rsid w:val="6272D2E4"/>
    <w:rsid w:val="627439ED"/>
    <w:rsid w:val="627646F9"/>
    <w:rsid w:val="627732E5"/>
    <w:rsid w:val="6278F958"/>
    <w:rsid w:val="627E0FAB"/>
    <w:rsid w:val="627E6A98"/>
    <w:rsid w:val="627E7A2D"/>
    <w:rsid w:val="627FD65E"/>
    <w:rsid w:val="628049EF"/>
    <w:rsid w:val="6281D778"/>
    <w:rsid w:val="6285C85F"/>
    <w:rsid w:val="62882C4E"/>
    <w:rsid w:val="6288BFA6"/>
    <w:rsid w:val="628C977F"/>
    <w:rsid w:val="628CB742"/>
    <w:rsid w:val="628DDC88"/>
    <w:rsid w:val="628FB01D"/>
    <w:rsid w:val="628FDF36"/>
    <w:rsid w:val="6290FFDB"/>
    <w:rsid w:val="62911924"/>
    <w:rsid w:val="629279FE"/>
    <w:rsid w:val="62939853"/>
    <w:rsid w:val="6297C4C7"/>
    <w:rsid w:val="629A5F30"/>
    <w:rsid w:val="629A87D3"/>
    <w:rsid w:val="629CAEAB"/>
    <w:rsid w:val="629E0A68"/>
    <w:rsid w:val="629E9F34"/>
    <w:rsid w:val="629EA226"/>
    <w:rsid w:val="62A236C9"/>
    <w:rsid w:val="62A34F91"/>
    <w:rsid w:val="62A5F0C5"/>
    <w:rsid w:val="62A643F8"/>
    <w:rsid w:val="62A6756F"/>
    <w:rsid w:val="62A6E7F6"/>
    <w:rsid w:val="62A75582"/>
    <w:rsid w:val="62A760A6"/>
    <w:rsid w:val="62A92147"/>
    <w:rsid w:val="62A9C786"/>
    <w:rsid w:val="62AB5B33"/>
    <w:rsid w:val="62ABFDF1"/>
    <w:rsid w:val="62AD0BEA"/>
    <w:rsid w:val="62AE4F4A"/>
    <w:rsid w:val="62AF1663"/>
    <w:rsid w:val="62B14946"/>
    <w:rsid w:val="62B2EDFD"/>
    <w:rsid w:val="62B4076D"/>
    <w:rsid w:val="62B7874D"/>
    <w:rsid w:val="62B82B9C"/>
    <w:rsid w:val="62BC2A94"/>
    <w:rsid w:val="62BC5AF8"/>
    <w:rsid w:val="62BCE37A"/>
    <w:rsid w:val="62C0100B"/>
    <w:rsid w:val="62C2844E"/>
    <w:rsid w:val="62C2E68A"/>
    <w:rsid w:val="62CC5573"/>
    <w:rsid w:val="62CC824A"/>
    <w:rsid w:val="62CF42D4"/>
    <w:rsid w:val="62CF55C6"/>
    <w:rsid w:val="62CF669C"/>
    <w:rsid w:val="62D03696"/>
    <w:rsid w:val="62D56404"/>
    <w:rsid w:val="62D71BBE"/>
    <w:rsid w:val="62D9ED38"/>
    <w:rsid w:val="62DA30E2"/>
    <w:rsid w:val="62DC6909"/>
    <w:rsid w:val="62DC86DC"/>
    <w:rsid w:val="62DF7BEF"/>
    <w:rsid w:val="62E09DD4"/>
    <w:rsid w:val="62E353BF"/>
    <w:rsid w:val="62E35471"/>
    <w:rsid w:val="62E580EE"/>
    <w:rsid w:val="62E5912F"/>
    <w:rsid w:val="62E8FA9C"/>
    <w:rsid w:val="62EF1D5F"/>
    <w:rsid w:val="62F0D78C"/>
    <w:rsid w:val="62F26844"/>
    <w:rsid w:val="62F2EBE9"/>
    <w:rsid w:val="62F31B7D"/>
    <w:rsid w:val="62F6665A"/>
    <w:rsid w:val="62F6665A"/>
    <w:rsid w:val="62FBA3C7"/>
    <w:rsid w:val="62FEE92F"/>
    <w:rsid w:val="62FEFE95"/>
    <w:rsid w:val="6300C2F0"/>
    <w:rsid w:val="63013DF6"/>
    <w:rsid w:val="63031C04"/>
    <w:rsid w:val="63052943"/>
    <w:rsid w:val="630639D4"/>
    <w:rsid w:val="63106962"/>
    <w:rsid w:val="63107B6B"/>
    <w:rsid w:val="6312B453"/>
    <w:rsid w:val="631494B1"/>
    <w:rsid w:val="6317BC87"/>
    <w:rsid w:val="631BBC79"/>
    <w:rsid w:val="631C7422"/>
    <w:rsid w:val="631CD80F"/>
    <w:rsid w:val="63214CC0"/>
    <w:rsid w:val="632262BE"/>
    <w:rsid w:val="6324A29E"/>
    <w:rsid w:val="63253F49"/>
    <w:rsid w:val="6326331F"/>
    <w:rsid w:val="6326AC7A"/>
    <w:rsid w:val="63286BCB"/>
    <w:rsid w:val="632DC53C"/>
    <w:rsid w:val="632F7C35"/>
    <w:rsid w:val="632FBB54"/>
    <w:rsid w:val="6334429E"/>
    <w:rsid w:val="63388D71"/>
    <w:rsid w:val="633C889E"/>
    <w:rsid w:val="634134E2"/>
    <w:rsid w:val="63422815"/>
    <w:rsid w:val="634278B5"/>
    <w:rsid w:val="63430D43"/>
    <w:rsid w:val="63436EF7"/>
    <w:rsid w:val="63446478"/>
    <w:rsid w:val="634A1E97"/>
    <w:rsid w:val="634BC097"/>
    <w:rsid w:val="634BF584"/>
    <w:rsid w:val="634D8F0F"/>
    <w:rsid w:val="634D901F"/>
    <w:rsid w:val="634DD5A7"/>
    <w:rsid w:val="634FDF94"/>
    <w:rsid w:val="635384A1"/>
    <w:rsid w:val="6357CB7C"/>
    <w:rsid w:val="6359060D"/>
    <w:rsid w:val="63595967"/>
    <w:rsid w:val="635ABDF2"/>
    <w:rsid w:val="635DD878"/>
    <w:rsid w:val="635E3BDC"/>
    <w:rsid w:val="6360BE19"/>
    <w:rsid w:val="63620C24"/>
    <w:rsid w:val="63641D9E"/>
    <w:rsid w:val="6365EC15"/>
    <w:rsid w:val="63668831"/>
    <w:rsid w:val="63671E0B"/>
    <w:rsid w:val="63692A61"/>
    <w:rsid w:val="636BD75E"/>
    <w:rsid w:val="636D2A2E"/>
    <w:rsid w:val="63709985"/>
    <w:rsid w:val="6370A6E6"/>
    <w:rsid w:val="63745453"/>
    <w:rsid w:val="6375AB42"/>
    <w:rsid w:val="63762464"/>
    <w:rsid w:val="637731B1"/>
    <w:rsid w:val="63781AAB"/>
    <w:rsid w:val="63785646"/>
    <w:rsid w:val="6379091C"/>
    <w:rsid w:val="637AE6C9"/>
    <w:rsid w:val="637BCDEC"/>
    <w:rsid w:val="637C16EE"/>
    <w:rsid w:val="637D4D4A"/>
    <w:rsid w:val="637E3C14"/>
    <w:rsid w:val="637E3FA0"/>
    <w:rsid w:val="63837A2D"/>
    <w:rsid w:val="6389CF43"/>
    <w:rsid w:val="638D7D2F"/>
    <w:rsid w:val="638F4D56"/>
    <w:rsid w:val="6390ABA9"/>
    <w:rsid w:val="63916C99"/>
    <w:rsid w:val="6391932C"/>
    <w:rsid w:val="6394C023"/>
    <w:rsid w:val="6398E245"/>
    <w:rsid w:val="63996931"/>
    <w:rsid w:val="63A0FB88"/>
    <w:rsid w:val="63A1D2ED"/>
    <w:rsid w:val="63A2B8D9"/>
    <w:rsid w:val="63A4110D"/>
    <w:rsid w:val="63A42E95"/>
    <w:rsid w:val="63A5F1F8"/>
    <w:rsid w:val="63A93CDB"/>
    <w:rsid w:val="63AD1096"/>
    <w:rsid w:val="63AE6E8D"/>
    <w:rsid w:val="63AF96BE"/>
    <w:rsid w:val="63B42831"/>
    <w:rsid w:val="63B45E1D"/>
    <w:rsid w:val="63B55610"/>
    <w:rsid w:val="63B9B39B"/>
    <w:rsid w:val="63BC927E"/>
    <w:rsid w:val="63BDDBB4"/>
    <w:rsid w:val="63BE9B88"/>
    <w:rsid w:val="63C5B2F0"/>
    <w:rsid w:val="63C5D3F9"/>
    <w:rsid w:val="63CA1A77"/>
    <w:rsid w:val="63CA38F6"/>
    <w:rsid w:val="63CE0C51"/>
    <w:rsid w:val="63CF867B"/>
    <w:rsid w:val="63D0A845"/>
    <w:rsid w:val="63D34FA0"/>
    <w:rsid w:val="63D34FA0"/>
    <w:rsid w:val="63D46C90"/>
    <w:rsid w:val="63DA149C"/>
    <w:rsid w:val="63DA194E"/>
    <w:rsid w:val="63DBD490"/>
    <w:rsid w:val="63DC66FF"/>
    <w:rsid w:val="63DD8EEC"/>
    <w:rsid w:val="63E0273E"/>
    <w:rsid w:val="63E09DEC"/>
    <w:rsid w:val="63E0DDF7"/>
    <w:rsid w:val="63E264EF"/>
    <w:rsid w:val="63E28C39"/>
    <w:rsid w:val="63E429B7"/>
    <w:rsid w:val="63E51DB2"/>
    <w:rsid w:val="63E5675C"/>
    <w:rsid w:val="63E60364"/>
    <w:rsid w:val="63E75155"/>
    <w:rsid w:val="63E7CCBF"/>
    <w:rsid w:val="63E87924"/>
    <w:rsid w:val="63EA3A23"/>
    <w:rsid w:val="63EA4465"/>
    <w:rsid w:val="63EDA767"/>
    <w:rsid w:val="63F08533"/>
    <w:rsid w:val="63F31AEE"/>
    <w:rsid w:val="63F47822"/>
    <w:rsid w:val="63F4C637"/>
    <w:rsid w:val="63F67776"/>
    <w:rsid w:val="63F9E965"/>
    <w:rsid w:val="63FD3B75"/>
    <w:rsid w:val="63FDDDB8"/>
    <w:rsid w:val="63FF5AB5"/>
    <w:rsid w:val="64035D55"/>
    <w:rsid w:val="6403CE5C"/>
    <w:rsid w:val="64095880"/>
    <w:rsid w:val="640A39B7"/>
    <w:rsid w:val="640C1FCA"/>
    <w:rsid w:val="640DC063"/>
    <w:rsid w:val="640F3087"/>
    <w:rsid w:val="64112C21"/>
    <w:rsid w:val="64113803"/>
    <w:rsid w:val="64129967"/>
    <w:rsid w:val="6412AF73"/>
    <w:rsid w:val="6412C6BA"/>
    <w:rsid w:val="64181B41"/>
    <w:rsid w:val="6418801E"/>
    <w:rsid w:val="641AE837"/>
    <w:rsid w:val="641EB79E"/>
    <w:rsid w:val="642286E4"/>
    <w:rsid w:val="6424B37B"/>
    <w:rsid w:val="64251668"/>
    <w:rsid w:val="64253B50"/>
    <w:rsid w:val="64260461"/>
    <w:rsid w:val="6426314D"/>
    <w:rsid w:val="64267256"/>
    <w:rsid w:val="6426CA7F"/>
    <w:rsid w:val="64275854"/>
    <w:rsid w:val="64292685"/>
    <w:rsid w:val="642A08AC"/>
    <w:rsid w:val="642EBF87"/>
    <w:rsid w:val="643112BD"/>
    <w:rsid w:val="6434E7C9"/>
    <w:rsid w:val="6434F185"/>
    <w:rsid w:val="6435B014"/>
    <w:rsid w:val="64373B39"/>
    <w:rsid w:val="6438634F"/>
    <w:rsid w:val="643BFD0C"/>
    <w:rsid w:val="643DD448"/>
    <w:rsid w:val="64419E90"/>
    <w:rsid w:val="6442653C"/>
    <w:rsid w:val="64437637"/>
    <w:rsid w:val="64454214"/>
    <w:rsid w:val="64460801"/>
    <w:rsid w:val="644644F3"/>
    <w:rsid w:val="6447895A"/>
    <w:rsid w:val="6447C408"/>
    <w:rsid w:val="644811B1"/>
    <w:rsid w:val="644817DE"/>
    <w:rsid w:val="644862F7"/>
    <w:rsid w:val="644A0919"/>
    <w:rsid w:val="644A83EB"/>
    <w:rsid w:val="644C92F9"/>
    <w:rsid w:val="644D8761"/>
    <w:rsid w:val="644FC144"/>
    <w:rsid w:val="64504BBF"/>
    <w:rsid w:val="64555ADD"/>
    <w:rsid w:val="6455E5D6"/>
    <w:rsid w:val="64566B47"/>
    <w:rsid w:val="64569CFD"/>
    <w:rsid w:val="6456F0C8"/>
    <w:rsid w:val="6458E9AC"/>
    <w:rsid w:val="645A3A4E"/>
    <w:rsid w:val="645A5F1F"/>
    <w:rsid w:val="645E3570"/>
    <w:rsid w:val="646128B5"/>
    <w:rsid w:val="64661FD7"/>
    <w:rsid w:val="64671ED7"/>
    <w:rsid w:val="646BB832"/>
    <w:rsid w:val="646F65A8"/>
    <w:rsid w:val="64715FE1"/>
    <w:rsid w:val="647197F6"/>
    <w:rsid w:val="64729F2A"/>
    <w:rsid w:val="6472CAF2"/>
    <w:rsid w:val="6472F2AF"/>
    <w:rsid w:val="64731D70"/>
    <w:rsid w:val="64762725"/>
    <w:rsid w:val="64795095"/>
    <w:rsid w:val="647BFFB8"/>
    <w:rsid w:val="647C2333"/>
    <w:rsid w:val="647C8A28"/>
    <w:rsid w:val="647E916D"/>
    <w:rsid w:val="6481C4B2"/>
    <w:rsid w:val="6483CCFE"/>
    <w:rsid w:val="64849D0B"/>
    <w:rsid w:val="64852604"/>
    <w:rsid w:val="648529F6"/>
    <w:rsid w:val="648766AA"/>
    <w:rsid w:val="648A7DBA"/>
    <w:rsid w:val="648B907D"/>
    <w:rsid w:val="648EEFA2"/>
    <w:rsid w:val="6490E7E0"/>
    <w:rsid w:val="6494FFC1"/>
    <w:rsid w:val="6499528C"/>
    <w:rsid w:val="649AAC0E"/>
    <w:rsid w:val="649AF39C"/>
    <w:rsid w:val="649FF3FE"/>
    <w:rsid w:val="64A06DC7"/>
    <w:rsid w:val="64A5D6C5"/>
    <w:rsid w:val="64A8EA65"/>
    <w:rsid w:val="64AD42FC"/>
    <w:rsid w:val="64AE2508"/>
    <w:rsid w:val="64AE9FBA"/>
    <w:rsid w:val="64B243C8"/>
    <w:rsid w:val="64B9C8BB"/>
    <w:rsid w:val="64BCAB57"/>
    <w:rsid w:val="64BFD91D"/>
    <w:rsid w:val="64C0AE05"/>
    <w:rsid w:val="64C1AB63"/>
    <w:rsid w:val="64C2651B"/>
    <w:rsid w:val="64C346CC"/>
    <w:rsid w:val="64C8C379"/>
    <w:rsid w:val="64CAC947"/>
    <w:rsid w:val="64CD4E7F"/>
    <w:rsid w:val="64CE4877"/>
    <w:rsid w:val="64D197F2"/>
    <w:rsid w:val="64D1A94C"/>
    <w:rsid w:val="64D1C290"/>
    <w:rsid w:val="64D366F7"/>
    <w:rsid w:val="64D66DA2"/>
    <w:rsid w:val="64D67755"/>
    <w:rsid w:val="64D98DFB"/>
    <w:rsid w:val="64DA7341"/>
    <w:rsid w:val="64DD2CE4"/>
    <w:rsid w:val="64DDB85B"/>
    <w:rsid w:val="64E05078"/>
    <w:rsid w:val="64E16143"/>
    <w:rsid w:val="64E21839"/>
    <w:rsid w:val="64E79735"/>
    <w:rsid w:val="64E8D121"/>
    <w:rsid w:val="64E964DC"/>
    <w:rsid w:val="64E9A098"/>
    <w:rsid w:val="64E9B2E4"/>
    <w:rsid w:val="64E9D857"/>
    <w:rsid w:val="64F0BCFB"/>
    <w:rsid w:val="64F0BE3D"/>
    <w:rsid w:val="64F2EF5C"/>
    <w:rsid w:val="64F35A2A"/>
    <w:rsid w:val="64F400D5"/>
    <w:rsid w:val="64F4F3FF"/>
    <w:rsid w:val="64F72FAD"/>
    <w:rsid w:val="64F7E52C"/>
    <w:rsid w:val="64F8AF07"/>
    <w:rsid w:val="64F8D3FE"/>
    <w:rsid w:val="64F9A0F5"/>
    <w:rsid w:val="64F9A8D9"/>
    <w:rsid w:val="64FAE294"/>
    <w:rsid w:val="64FBA552"/>
    <w:rsid w:val="64FBCFB8"/>
    <w:rsid w:val="64FCE8D2"/>
    <w:rsid w:val="64FF3FA9"/>
    <w:rsid w:val="65014C79"/>
    <w:rsid w:val="6504D1BF"/>
    <w:rsid w:val="65096082"/>
    <w:rsid w:val="650B0D49"/>
    <w:rsid w:val="650C7747"/>
    <w:rsid w:val="650DA5DE"/>
    <w:rsid w:val="650E4E05"/>
    <w:rsid w:val="650E5C3E"/>
    <w:rsid w:val="651091B1"/>
    <w:rsid w:val="6510A7C6"/>
    <w:rsid w:val="6513566D"/>
    <w:rsid w:val="65135AEB"/>
    <w:rsid w:val="6513EC78"/>
    <w:rsid w:val="65143776"/>
    <w:rsid w:val="65157FF7"/>
    <w:rsid w:val="6516A45C"/>
    <w:rsid w:val="6516F997"/>
    <w:rsid w:val="65174FB6"/>
    <w:rsid w:val="6519AB35"/>
    <w:rsid w:val="651A57FF"/>
    <w:rsid w:val="65259F9D"/>
    <w:rsid w:val="65295A9A"/>
    <w:rsid w:val="65297EE8"/>
    <w:rsid w:val="652A794B"/>
    <w:rsid w:val="652A9210"/>
    <w:rsid w:val="652BA72C"/>
    <w:rsid w:val="652E4A82"/>
    <w:rsid w:val="652F4BDF"/>
    <w:rsid w:val="6531E321"/>
    <w:rsid w:val="65330CD8"/>
    <w:rsid w:val="6536BC98"/>
    <w:rsid w:val="65384747"/>
    <w:rsid w:val="6538B2FA"/>
    <w:rsid w:val="6539C449"/>
    <w:rsid w:val="653B7A28"/>
    <w:rsid w:val="653BDE97"/>
    <w:rsid w:val="653ECCE0"/>
    <w:rsid w:val="653F4EE6"/>
    <w:rsid w:val="653F5021"/>
    <w:rsid w:val="6540A8A0"/>
    <w:rsid w:val="6542BE33"/>
    <w:rsid w:val="65442F35"/>
    <w:rsid w:val="65457BB8"/>
    <w:rsid w:val="6545D259"/>
    <w:rsid w:val="6547224E"/>
    <w:rsid w:val="65478C65"/>
    <w:rsid w:val="6548D1AA"/>
    <w:rsid w:val="6548EBD6"/>
    <w:rsid w:val="65490742"/>
    <w:rsid w:val="654A7670"/>
    <w:rsid w:val="654B6C4A"/>
    <w:rsid w:val="654B8B3B"/>
    <w:rsid w:val="654D5258"/>
    <w:rsid w:val="6550CB51"/>
    <w:rsid w:val="6553C47B"/>
    <w:rsid w:val="65541AA7"/>
    <w:rsid w:val="6557154C"/>
    <w:rsid w:val="6557F1C5"/>
    <w:rsid w:val="65584D4C"/>
    <w:rsid w:val="65630690"/>
    <w:rsid w:val="65630B81"/>
    <w:rsid w:val="65634183"/>
    <w:rsid w:val="656590DA"/>
    <w:rsid w:val="6567744A"/>
    <w:rsid w:val="65684DD2"/>
    <w:rsid w:val="656A0EAC"/>
    <w:rsid w:val="656AD46D"/>
    <w:rsid w:val="656B5A7B"/>
    <w:rsid w:val="656C4D23"/>
    <w:rsid w:val="656FBB59"/>
    <w:rsid w:val="65752B2B"/>
    <w:rsid w:val="65758924"/>
    <w:rsid w:val="6576A1FF"/>
    <w:rsid w:val="65777029"/>
    <w:rsid w:val="6578F508"/>
    <w:rsid w:val="6579137F"/>
    <w:rsid w:val="6579B08A"/>
    <w:rsid w:val="6580A8B9"/>
    <w:rsid w:val="6581EDC8"/>
    <w:rsid w:val="658258DE"/>
    <w:rsid w:val="65843FFC"/>
    <w:rsid w:val="6585EEEF"/>
    <w:rsid w:val="6586BFEE"/>
    <w:rsid w:val="658882E5"/>
    <w:rsid w:val="65891063"/>
    <w:rsid w:val="658B99A1"/>
    <w:rsid w:val="658FA739"/>
    <w:rsid w:val="65925392"/>
    <w:rsid w:val="6593EA6D"/>
    <w:rsid w:val="659484F2"/>
    <w:rsid w:val="6594B052"/>
    <w:rsid w:val="659536D4"/>
    <w:rsid w:val="6597E6F7"/>
    <w:rsid w:val="6599A688"/>
    <w:rsid w:val="659A8D88"/>
    <w:rsid w:val="659AB1E9"/>
    <w:rsid w:val="65A10150"/>
    <w:rsid w:val="65A4E3BD"/>
    <w:rsid w:val="65A4FADD"/>
    <w:rsid w:val="65A50716"/>
    <w:rsid w:val="65A6735F"/>
    <w:rsid w:val="65A7882C"/>
    <w:rsid w:val="65A82585"/>
    <w:rsid w:val="65A8D72A"/>
    <w:rsid w:val="65A93825"/>
    <w:rsid w:val="65A9D8D5"/>
    <w:rsid w:val="65AC8ED9"/>
    <w:rsid w:val="65ACAE94"/>
    <w:rsid w:val="65ADE1EB"/>
    <w:rsid w:val="65B04321"/>
    <w:rsid w:val="65B078C8"/>
    <w:rsid w:val="65B83715"/>
    <w:rsid w:val="65B8C1D1"/>
    <w:rsid w:val="65BE6E74"/>
    <w:rsid w:val="65BE9666"/>
    <w:rsid w:val="65BEC6FE"/>
    <w:rsid w:val="65BF7B41"/>
    <w:rsid w:val="65C0AFD0"/>
    <w:rsid w:val="65C1E51D"/>
    <w:rsid w:val="65C3E7CA"/>
    <w:rsid w:val="65C43E9F"/>
    <w:rsid w:val="65C66ED8"/>
    <w:rsid w:val="65C67DCC"/>
    <w:rsid w:val="65C6B108"/>
    <w:rsid w:val="65CB0451"/>
    <w:rsid w:val="65D02D9A"/>
    <w:rsid w:val="65D208FC"/>
    <w:rsid w:val="65D57CAF"/>
    <w:rsid w:val="65D6F886"/>
    <w:rsid w:val="65D80577"/>
    <w:rsid w:val="65DC92E4"/>
    <w:rsid w:val="65DC94C7"/>
    <w:rsid w:val="65DFDF61"/>
    <w:rsid w:val="65DFF6E0"/>
    <w:rsid w:val="65E02EF4"/>
    <w:rsid w:val="65E1936D"/>
    <w:rsid w:val="65E2E400"/>
    <w:rsid w:val="65E2F264"/>
    <w:rsid w:val="65E2FBF5"/>
    <w:rsid w:val="65E4E11D"/>
    <w:rsid w:val="65E6CE31"/>
    <w:rsid w:val="65E7FF78"/>
    <w:rsid w:val="65E81751"/>
    <w:rsid w:val="65E95937"/>
    <w:rsid w:val="65EB98BF"/>
    <w:rsid w:val="65EBDA53"/>
    <w:rsid w:val="65EE7DE6"/>
    <w:rsid w:val="65F1C20E"/>
    <w:rsid w:val="65F39BD4"/>
    <w:rsid w:val="65F4C065"/>
    <w:rsid w:val="65F75EFB"/>
    <w:rsid w:val="65F8888C"/>
    <w:rsid w:val="65FDE34F"/>
    <w:rsid w:val="65FF27ED"/>
    <w:rsid w:val="65FF29A6"/>
    <w:rsid w:val="65FF5922"/>
    <w:rsid w:val="6600F86A"/>
    <w:rsid w:val="660172D9"/>
    <w:rsid w:val="66025D4D"/>
    <w:rsid w:val="660279CD"/>
    <w:rsid w:val="66038F5E"/>
    <w:rsid w:val="66043228"/>
    <w:rsid w:val="66075BC9"/>
    <w:rsid w:val="6608382A"/>
    <w:rsid w:val="660EA66F"/>
    <w:rsid w:val="660EFE8A"/>
    <w:rsid w:val="66123DA1"/>
    <w:rsid w:val="6613DC02"/>
    <w:rsid w:val="6614CFD5"/>
    <w:rsid w:val="6615FDD7"/>
    <w:rsid w:val="661678A6"/>
    <w:rsid w:val="6618828F"/>
    <w:rsid w:val="6619902D"/>
    <w:rsid w:val="661B9BEB"/>
    <w:rsid w:val="661BAAF0"/>
    <w:rsid w:val="661C729A"/>
    <w:rsid w:val="661D4855"/>
    <w:rsid w:val="661DB6CD"/>
    <w:rsid w:val="6620900B"/>
    <w:rsid w:val="6620DBD6"/>
    <w:rsid w:val="6624D3B7"/>
    <w:rsid w:val="66282291"/>
    <w:rsid w:val="6629D363"/>
    <w:rsid w:val="662C834D"/>
    <w:rsid w:val="662CB6AA"/>
    <w:rsid w:val="662D5D2A"/>
    <w:rsid w:val="662F8221"/>
    <w:rsid w:val="6632BAE3"/>
    <w:rsid w:val="66347C28"/>
    <w:rsid w:val="6639E1C6"/>
    <w:rsid w:val="663B6F3B"/>
    <w:rsid w:val="663B733A"/>
    <w:rsid w:val="663B92FC"/>
    <w:rsid w:val="663BD7BD"/>
    <w:rsid w:val="663C3ADA"/>
    <w:rsid w:val="663D11B3"/>
    <w:rsid w:val="663E3829"/>
    <w:rsid w:val="663E4C5A"/>
    <w:rsid w:val="66401AAA"/>
    <w:rsid w:val="6642F95F"/>
    <w:rsid w:val="66452007"/>
    <w:rsid w:val="6647124F"/>
    <w:rsid w:val="6647AC4F"/>
    <w:rsid w:val="6647E2F1"/>
    <w:rsid w:val="6648D035"/>
    <w:rsid w:val="664A0E33"/>
    <w:rsid w:val="664B4858"/>
    <w:rsid w:val="664B6FCE"/>
    <w:rsid w:val="664ED55B"/>
    <w:rsid w:val="664F3B78"/>
    <w:rsid w:val="6650A8B5"/>
    <w:rsid w:val="6651E5CF"/>
    <w:rsid w:val="66531D89"/>
    <w:rsid w:val="6653A45E"/>
    <w:rsid w:val="66565296"/>
    <w:rsid w:val="665C2470"/>
    <w:rsid w:val="665EEED8"/>
    <w:rsid w:val="665F5FE5"/>
    <w:rsid w:val="6661B7AF"/>
    <w:rsid w:val="66630508"/>
    <w:rsid w:val="66636C85"/>
    <w:rsid w:val="66661C7E"/>
    <w:rsid w:val="666728B3"/>
    <w:rsid w:val="666A51AD"/>
    <w:rsid w:val="666E360A"/>
    <w:rsid w:val="666EAD00"/>
    <w:rsid w:val="66701336"/>
    <w:rsid w:val="66702C8E"/>
    <w:rsid w:val="66739E94"/>
    <w:rsid w:val="6675B908"/>
    <w:rsid w:val="6677319D"/>
    <w:rsid w:val="66779674"/>
    <w:rsid w:val="667836C0"/>
    <w:rsid w:val="6678C201"/>
    <w:rsid w:val="6680D8D2"/>
    <w:rsid w:val="66836159"/>
    <w:rsid w:val="6685623F"/>
    <w:rsid w:val="66874448"/>
    <w:rsid w:val="668A6B70"/>
    <w:rsid w:val="668C6698"/>
    <w:rsid w:val="668E0A42"/>
    <w:rsid w:val="66980F71"/>
    <w:rsid w:val="669857BB"/>
    <w:rsid w:val="669C55FC"/>
    <w:rsid w:val="669FFD4A"/>
    <w:rsid w:val="66A783CE"/>
    <w:rsid w:val="66AABB54"/>
    <w:rsid w:val="66AAFBD4"/>
    <w:rsid w:val="66AB5428"/>
    <w:rsid w:val="66ADA82F"/>
    <w:rsid w:val="66AE6B0E"/>
    <w:rsid w:val="66AF629E"/>
    <w:rsid w:val="66AF80D3"/>
    <w:rsid w:val="66AFF4FC"/>
    <w:rsid w:val="66B644F3"/>
    <w:rsid w:val="66B6E1B6"/>
    <w:rsid w:val="66BB7A0A"/>
    <w:rsid w:val="66BD44E7"/>
    <w:rsid w:val="66BDCB4B"/>
    <w:rsid w:val="66BE9DD7"/>
    <w:rsid w:val="66BF0252"/>
    <w:rsid w:val="66C0197D"/>
    <w:rsid w:val="66C127E4"/>
    <w:rsid w:val="66C1A420"/>
    <w:rsid w:val="66C438FF"/>
    <w:rsid w:val="66CA5684"/>
    <w:rsid w:val="66CA7498"/>
    <w:rsid w:val="66CB9C4B"/>
    <w:rsid w:val="66CD7C83"/>
    <w:rsid w:val="66CE406C"/>
    <w:rsid w:val="66CF365E"/>
    <w:rsid w:val="66D109F3"/>
    <w:rsid w:val="66D69788"/>
    <w:rsid w:val="66D7CA81"/>
    <w:rsid w:val="66DABA2E"/>
    <w:rsid w:val="66DEDCC9"/>
    <w:rsid w:val="66DF903F"/>
    <w:rsid w:val="66E2FF2E"/>
    <w:rsid w:val="66E38DE4"/>
    <w:rsid w:val="66E3C4B4"/>
    <w:rsid w:val="66E853EE"/>
    <w:rsid w:val="66E8D89A"/>
    <w:rsid w:val="66E919D7"/>
    <w:rsid w:val="66EC3385"/>
    <w:rsid w:val="66ECD3D6"/>
    <w:rsid w:val="66ED12DE"/>
    <w:rsid w:val="66ED4B90"/>
    <w:rsid w:val="66EF271B"/>
    <w:rsid w:val="66EF3FD6"/>
    <w:rsid w:val="66F4436F"/>
    <w:rsid w:val="66F46019"/>
    <w:rsid w:val="66F85DC2"/>
    <w:rsid w:val="66F9BCE5"/>
    <w:rsid w:val="66FD7C06"/>
    <w:rsid w:val="66FD9A67"/>
    <w:rsid w:val="66FE2B9A"/>
    <w:rsid w:val="670250B1"/>
    <w:rsid w:val="670312E4"/>
    <w:rsid w:val="670515DB"/>
    <w:rsid w:val="670796BB"/>
    <w:rsid w:val="6708549C"/>
    <w:rsid w:val="670A84FA"/>
    <w:rsid w:val="670B8935"/>
    <w:rsid w:val="670C9253"/>
    <w:rsid w:val="670CC4E0"/>
    <w:rsid w:val="67127EA8"/>
    <w:rsid w:val="6716ACA0"/>
    <w:rsid w:val="67189584"/>
    <w:rsid w:val="6719042C"/>
    <w:rsid w:val="6719D222"/>
    <w:rsid w:val="671C04F9"/>
    <w:rsid w:val="671D74D8"/>
    <w:rsid w:val="671EC8B0"/>
    <w:rsid w:val="672226BA"/>
    <w:rsid w:val="67225B6A"/>
    <w:rsid w:val="6726DFCE"/>
    <w:rsid w:val="6726E73F"/>
    <w:rsid w:val="67288C16"/>
    <w:rsid w:val="672D4639"/>
    <w:rsid w:val="672E492C"/>
    <w:rsid w:val="67317CFF"/>
    <w:rsid w:val="67325B7A"/>
    <w:rsid w:val="673261D1"/>
    <w:rsid w:val="6735C94F"/>
    <w:rsid w:val="673705C2"/>
    <w:rsid w:val="673815B7"/>
    <w:rsid w:val="673A9F86"/>
    <w:rsid w:val="673FE8D7"/>
    <w:rsid w:val="673FFA75"/>
    <w:rsid w:val="6740E2AC"/>
    <w:rsid w:val="67430742"/>
    <w:rsid w:val="67437936"/>
    <w:rsid w:val="67443004"/>
    <w:rsid w:val="674489D2"/>
    <w:rsid w:val="6744976A"/>
    <w:rsid w:val="674736B3"/>
    <w:rsid w:val="67479AFA"/>
    <w:rsid w:val="6747B725"/>
    <w:rsid w:val="67491F46"/>
    <w:rsid w:val="674C25FE"/>
    <w:rsid w:val="674C7B65"/>
    <w:rsid w:val="6753F71A"/>
    <w:rsid w:val="67541F0B"/>
    <w:rsid w:val="6758B060"/>
    <w:rsid w:val="6758CA36"/>
    <w:rsid w:val="67590C98"/>
    <w:rsid w:val="675A0E15"/>
    <w:rsid w:val="675AF683"/>
    <w:rsid w:val="675B030D"/>
    <w:rsid w:val="675D7342"/>
    <w:rsid w:val="675EF0F6"/>
    <w:rsid w:val="675FC183"/>
    <w:rsid w:val="6760AEDE"/>
    <w:rsid w:val="67622A7B"/>
    <w:rsid w:val="6767CE12"/>
    <w:rsid w:val="676B9814"/>
    <w:rsid w:val="677E4101"/>
    <w:rsid w:val="677F0AB8"/>
    <w:rsid w:val="6780424D"/>
    <w:rsid w:val="67810B8A"/>
    <w:rsid w:val="6782073C"/>
    <w:rsid w:val="67832CAB"/>
    <w:rsid w:val="6784EF8B"/>
    <w:rsid w:val="6785B972"/>
    <w:rsid w:val="6785D2B1"/>
    <w:rsid w:val="678BEEFF"/>
    <w:rsid w:val="678CF972"/>
    <w:rsid w:val="678F6EC8"/>
    <w:rsid w:val="679208D2"/>
    <w:rsid w:val="67987BE3"/>
    <w:rsid w:val="679D53CF"/>
    <w:rsid w:val="67A15060"/>
    <w:rsid w:val="67A9E641"/>
    <w:rsid w:val="67AFE09B"/>
    <w:rsid w:val="67AFE339"/>
    <w:rsid w:val="67B07EFA"/>
    <w:rsid w:val="67B3327E"/>
    <w:rsid w:val="67B6E1BE"/>
    <w:rsid w:val="67B7ED1B"/>
    <w:rsid w:val="67B8AD98"/>
    <w:rsid w:val="67B92956"/>
    <w:rsid w:val="67B9BD74"/>
    <w:rsid w:val="67BA077A"/>
    <w:rsid w:val="67BDE0E7"/>
    <w:rsid w:val="67C4BAF6"/>
    <w:rsid w:val="67C559F2"/>
    <w:rsid w:val="67C69313"/>
    <w:rsid w:val="67C9D3D7"/>
    <w:rsid w:val="67CCCFDB"/>
    <w:rsid w:val="67CD8BCF"/>
    <w:rsid w:val="67CE1C78"/>
    <w:rsid w:val="67D04D8E"/>
    <w:rsid w:val="67D1DC3E"/>
    <w:rsid w:val="67D272B4"/>
    <w:rsid w:val="67D3318A"/>
    <w:rsid w:val="67D411F4"/>
    <w:rsid w:val="67D62B38"/>
    <w:rsid w:val="67D6BA14"/>
    <w:rsid w:val="67D9004F"/>
    <w:rsid w:val="67D92F80"/>
    <w:rsid w:val="67D9F839"/>
    <w:rsid w:val="67DA9617"/>
    <w:rsid w:val="67DB2C19"/>
    <w:rsid w:val="67DCD0FC"/>
    <w:rsid w:val="67DD0D3E"/>
    <w:rsid w:val="67DF201A"/>
    <w:rsid w:val="67E0B7DE"/>
    <w:rsid w:val="67E1492D"/>
    <w:rsid w:val="67E49C26"/>
    <w:rsid w:val="67E55EE3"/>
    <w:rsid w:val="67E8DCCD"/>
    <w:rsid w:val="67E8E425"/>
    <w:rsid w:val="67E9D4D6"/>
    <w:rsid w:val="67EA3F8B"/>
    <w:rsid w:val="67EA5D48"/>
    <w:rsid w:val="67F24D13"/>
    <w:rsid w:val="67F3A9EF"/>
    <w:rsid w:val="67F6FD65"/>
    <w:rsid w:val="67F7734F"/>
    <w:rsid w:val="67F9C428"/>
    <w:rsid w:val="67FF2D7E"/>
    <w:rsid w:val="6803C1C1"/>
    <w:rsid w:val="6806F6BA"/>
    <w:rsid w:val="680938B4"/>
    <w:rsid w:val="6809F44C"/>
    <w:rsid w:val="68102782"/>
    <w:rsid w:val="6814174A"/>
    <w:rsid w:val="68155307"/>
    <w:rsid w:val="6815E9D8"/>
    <w:rsid w:val="6815FA67"/>
    <w:rsid w:val="681645EB"/>
    <w:rsid w:val="68170D1A"/>
    <w:rsid w:val="6818E84E"/>
    <w:rsid w:val="681A36C1"/>
    <w:rsid w:val="681C14A3"/>
    <w:rsid w:val="681CBADD"/>
    <w:rsid w:val="681E3B4D"/>
    <w:rsid w:val="68203FF4"/>
    <w:rsid w:val="68234B37"/>
    <w:rsid w:val="6824D58D"/>
    <w:rsid w:val="68263BD1"/>
    <w:rsid w:val="6829F7A8"/>
    <w:rsid w:val="682AC90E"/>
    <w:rsid w:val="6834F150"/>
    <w:rsid w:val="68366A21"/>
    <w:rsid w:val="683A0FE5"/>
    <w:rsid w:val="683DF4C6"/>
    <w:rsid w:val="6841CF3E"/>
    <w:rsid w:val="6845DCD6"/>
    <w:rsid w:val="68484ACC"/>
    <w:rsid w:val="684D5F55"/>
    <w:rsid w:val="684D8464"/>
    <w:rsid w:val="684FBFAB"/>
    <w:rsid w:val="6850EC6E"/>
    <w:rsid w:val="68516464"/>
    <w:rsid w:val="6851A267"/>
    <w:rsid w:val="6854BDB7"/>
    <w:rsid w:val="68557B65"/>
    <w:rsid w:val="6856C7F4"/>
    <w:rsid w:val="685715D6"/>
    <w:rsid w:val="6857DF4A"/>
    <w:rsid w:val="685A8044"/>
    <w:rsid w:val="685C670E"/>
    <w:rsid w:val="685C96B4"/>
    <w:rsid w:val="685FDA6E"/>
    <w:rsid w:val="685FFD8B"/>
    <w:rsid w:val="68600D82"/>
    <w:rsid w:val="68609360"/>
    <w:rsid w:val="6860FB5C"/>
    <w:rsid w:val="6863A522"/>
    <w:rsid w:val="6864176F"/>
    <w:rsid w:val="686574B6"/>
    <w:rsid w:val="6867BCA7"/>
    <w:rsid w:val="6867BDFA"/>
    <w:rsid w:val="68684B14"/>
    <w:rsid w:val="686AC227"/>
    <w:rsid w:val="686C2079"/>
    <w:rsid w:val="68700A6A"/>
    <w:rsid w:val="6870C271"/>
    <w:rsid w:val="6871EA82"/>
    <w:rsid w:val="6872E830"/>
    <w:rsid w:val="68753EFB"/>
    <w:rsid w:val="68771088"/>
    <w:rsid w:val="6877369F"/>
    <w:rsid w:val="687870D6"/>
    <w:rsid w:val="687A5ED6"/>
    <w:rsid w:val="687A8269"/>
    <w:rsid w:val="687C6F5D"/>
    <w:rsid w:val="687DCC5E"/>
    <w:rsid w:val="688154F5"/>
    <w:rsid w:val="68816922"/>
    <w:rsid w:val="6882BE34"/>
    <w:rsid w:val="68832E2D"/>
    <w:rsid w:val="68832F28"/>
    <w:rsid w:val="6884D621"/>
    <w:rsid w:val="68866ABF"/>
    <w:rsid w:val="6887209E"/>
    <w:rsid w:val="6888F57A"/>
    <w:rsid w:val="688B349C"/>
    <w:rsid w:val="688D999A"/>
    <w:rsid w:val="688E9A5A"/>
    <w:rsid w:val="68921610"/>
    <w:rsid w:val="6895BB67"/>
    <w:rsid w:val="6895D4C0"/>
    <w:rsid w:val="68961078"/>
    <w:rsid w:val="6896669F"/>
    <w:rsid w:val="68986500"/>
    <w:rsid w:val="6899A190"/>
    <w:rsid w:val="689D0B93"/>
    <w:rsid w:val="689FE5CA"/>
    <w:rsid w:val="68A2F815"/>
    <w:rsid w:val="68A3C6CA"/>
    <w:rsid w:val="68A4B6AD"/>
    <w:rsid w:val="68A631F2"/>
    <w:rsid w:val="68A8C7DB"/>
    <w:rsid w:val="68AAF025"/>
    <w:rsid w:val="68AC57FA"/>
    <w:rsid w:val="68AFB3B4"/>
    <w:rsid w:val="68AFCE7A"/>
    <w:rsid w:val="68B067CE"/>
    <w:rsid w:val="68B0B879"/>
    <w:rsid w:val="68B294B7"/>
    <w:rsid w:val="68B32ABE"/>
    <w:rsid w:val="68B33384"/>
    <w:rsid w:val="68B6C677"/>
    <w:rsid w:val="68B6D31A"/>
    <w:rsid w:val="68B71F40"/>
    <w:rsid w:val="68B7ACBD"/>
    <w:rsid w:val="68B7B94D"/>
    <w:rsid w:val="68B879F0"/>
    <w:rsid w:val="68BAB138"/>
    <w:rsid w:val="68BBBDC0"/>
    <w:rsid w:val="68BC1326"/>
    <w:rsid w:val="68BC4B95"/>
    <w:rsid w:val="68BF15B3"/>
    <w:rsid w:val="68BF3F68"/>
    <w:rsid w:val="68C0E088"/>
    <w:rsid w:val="68C17DBD"/>
    <w:rsid w:val="68C1E3E6"/>
    <w:rsid w:val="68C2DE9A"/>
    <w:rsid w:val="68C3A52A"/>
    <w:rsid w:val="68C43774"/>
    <w:rsid w:val="68C7455C"/>
    <w:rsid w:val="68C8C755"/>
    <w:rsid w:val="68CA102D"/>
    <w:rsid w:val="68CB6430"/>
    <w:rsid w:val="68CC2A90"/>
    <w:rsid w:val="68CCD796"/>
    <w:rsid w:val="68CD205B"/>
    <w:rsid w:val="68CD89F9"/>
    <w:rsid w:val="68CEE6AF"/>
    <w:rsid w:val="68CF9D67"/>
    <w:rsid w:val="68D7B431"/>
    <w:rsid w:val="68D80754"/>
    <w:rsid w:val="68DA53E6"/>
    <w:rsid w:val="68DCFE11"/>
    <w:rsid w:val="68DD10A0"/>
    <w:rsid w:val="68DD9D5B"/>
    <w:rsid w:val="68DDFCA2"/>
    <w:rsid w:val="68DEAD95"/>
    <w:rsid w:val="68DEEF86"/>
    <w:rsid w:val="68DFFF3A"/>
    <w:rsid w:val="68E26F0B"/>
    <w:rsid w:val="68E39AF9"/>
    <w:rsid w:val="68E3D78C"/>
    <w:rsid w:val="68E4A926"/>
    <w:rsid w:val="68E56A15"/>
    <w:rsid w:val="68E59A71"/>
    <w:rsid w:val="68E5C94F"/>
    <w:rsid w:val="68E602D2"/>
    <w:rsid w:val="68E6EE91"/>
    <w:rsid w:val="68E773B2"/>
    <w:rsid w:val="68EE6F5F"/>
    <w:rsid w:val="68F2D8BC"/>
    <w:rsid w:val="68FAFA88"/>
    <w:rsid w:val="68FF33BB"/>
    <w:rsid w:val="6900AA6B"/>
    <w:rsid w:val="6900B946"/>
    <w:rsid w:val="6905118D"/>
    <w:rsid w:val="69051498"/>
    <w:rsid w:val="6905C631"/>
    <w:rsid w:val="690C55BA"/>
    <w:rsid w:val="690E6E55"/>
    <w:rsid w:val="690F3464"/>
    <w:rsid w:val="6911B0D8"/>
    <w:rsid w:val="69121C62"/>
    <w:rsid w:val="6912E699"/>
    <w:rsid w:val="6912FC0E"/>
    <w:rsid w:val="6916B547"/>
    <w:rsid w:val="69178CEA"/>
    <w:rsid w:val="6917E48A"/>
    <w:rsid w:val="69188DF2"/>
    <w:rsid w:val="6918D490"/>
    <w:rsid w:val="691A9CB7"/>
    <w:rsid w:val="691CED15"/>
    <w:rsid w:val="691F7AB8"/>
    <w:rsid w:val="6920A930"/>
    <w:rsid w:val="6921447F"/>
    <w:rsid w:val="69235742"/>
    <w:rsid w:val="692518D5"/>
    <w:rsid w:val="6925685D"/>
    <w:rsid w:val="69258107"/>
    <w:rsid w:val="69278CFC"/>
    <w:rsid w:val="6927F27A"/>
    <w:rsid w:val="692BF6E4"/>
    <w:rsid w:val="692C3B6C"/>
    <w:rsid w:val="6932BB64"/>
    <w:rsid w:val="69390D6A"/>
    <w:rsid w:val="693FD243"/>
    <w:rsid w:val="69419787"/>
    <w:rsid w:val="6944ABB6"/>
    <w:rsid w:val="6945ABDC"/>
    <w:rsid w:val="69469002"/>
    <w:rsid w:val="6947DC4B"/>
    <w:rsid w:val="6947FD5D"/>
    <w:rsid w:val="694CC1B8"/>
    <w:rsid w:val="694E2024"/>
    <w:rsid w:val="694E3171"/>
    <w:rsid w:val="694ED8C6"/>
    <w:rsid w:val="6953B057"/>
    <w:rsid w:val="69576FCC"/>
    <w:rsid w:val="695A707C"/>
    <w:rsid w:val="695C51A2"/>
    <w:rsid w:val="695D4A3A"/>
    <w:rsid w:val="6961D811"/>
    <w:rsid w:val="6961E49B"/>
    <w:rsid w:val="6961E74A"/>
    <w:rsid w:val="69620E87"/>
    <w:rsid w:val="69639B78"/>
    <w:rsid w:val="69644CB5"/>
    <w:rsid w:val="696517C5"/>
    <w:rsid w:val="69664C2B"/>
    <w:rsid w:val="696781C9"/>
    <w:rsid w:val="6967E197"/>
    <w:rsid w:val="696C8DDE"/>
    <w:rsid w:val="696EC8DA"/>
    <w:rsid w:val="6970BD9E"/>
    <w:rsid w:val="6970ECD0"/>
    <w:rsid w:val="6971A81D"/>
    <w:rsid w:val="6971A81D"/>
    <w:rsid w:val="69724F72"/>
    <w:rsid w:val="69748D84"/>
    <w:rsid w:val="6976BB5F"/>
    <w:rsid w:val="6976F6A2"/>
    <w:rsid w:val="697BC5F9"/>
    <w:rsid w:val="697C79C1"/>
    <w:rsid w:val="697D8AD5"/>
    <w:rsid w:val="698326A9"/>
    <w:rsid w:val="6983CD94"/>
    <w:rsid w:val="6984ECA7"/>
    <w:rsid w:val="69850B3A"/>
    <w:rsid w:val="6985FCA0"/>
    <w:rsid w:val="698F1308"/>
    <w:rsid w:val="698FB9B9"/>
    <w:rsid w:val="6996FC04"/>
    <w:rsid w:val="6998B6F8"/>
    <w:rsid w:val="699900B2"/>
    <w:rsid w:val="699CF903"/>
    <w:rsid w:val="699D6570"/>
    <w:rsid w:val="69A7FA6A"/>
    <w:rsid w:val="69A8917E"/>
    <w:rsid w:val="69A8EBD9"/>
    <w:rsid w:val="69ABB16B"/>
    <w:rsid w:val="69AE3409"/>
    <w:rsid w:val="69AE7102"/>
    <w:rsid w:val="69AEF5D4"/>
    <w:rsid w:val="69B33F34"/>
    <w:rsid w:val="69B42573"/>
    <w:rsid w:val="69B66F30"/>
    <w:rsid w:val="69B6C3F8"/>
    <w:rsid w:val="69B88070"/>
    <w:rsid w:val="69B89766"/>
    <w:rsid w:val="69BADEFD"/>
    <w:rsid w:val="69BEF9B1"/>
    <w:rsid w:val="69BF4612"/>
    <w:rsid w:val="69BF7B44"/>
    <w:rsid w:val="69C25601"/>
    <w:rsid w:val="69C26039"/>
    <w:rsid w:val="69C3B323"/>
    <w:rsid w:val="69C4E825"/>
    <w:rsid w:val="69C53B92"/>
    <w:rsid w:val="69C6CD78"/>
    <w:rsid w:val="69C8D2A7"/>
    <w:rsid w:val="69CB8FF8"/>
    <w:rsid w:val="69CC67C3"/>
    <w:rsid w:val="69CC735A"/>
    <w:rsid w:val="69CD05C5"/>
    <w:rsid w:val="69D021BD"/>
    <w:rsid w:val="69D0ED0A"/>
    <w:rsid w:val="69D2AC92"/>
    <w:rsid w:val="69D32213"/>
    <w:rsid w:val="69D4F717"/>
    <w:rsid w:val="69D83992"/>
    <w:rsid w:val="69DC3982"/>
    <w:rsid w:val="69DD37C3"/>
    <w:rsid w:val="69DD49DA"/>
    <w:rsid w:val="69DF4980"/>
    <w:rsid w:val="69DFB685"/>
    <w:rsid w:val="69E50DCF"/>
    <w:rsid w:val="69E51040"/>
    <w:rsid w:val="69E79F74"/>
    <w:rsid w:val="69EA2E68"/>
    <w:rsid w:val="69ED2C7E"/>
    <w:rsid w:val="69EDAB9F"/>
    <w:rsid w:val="69EEA7E2"/>
    <w:rsid w:val="69EED975"/>
    <w:rsid w:val="69EFC6C9"/>
    <w:rsid w:val="69F024A5"/>
    <w:rsid w:val="69F15188"/>
    <w:rsid w:val="69F3D2F0"/>
    <w:rsid w:val="69F5CEEE"/>
    <w:rsid w:val="69F7E9B7"/>
    <w:rsid w:val="69FFAFF1"/>
    <w:rsid w:val="6A001245"/>
    <w:rsid w:val="6A04AA46"/>
    <w:rsid w:val="6A04E6A2"/>
    <w:rsid w:val="6A07C21E"/>
    <w:rsid w:val="6A0FD313"/>
    <w:rsid w:val="6A11837E"/>
    <w:rsid w:val="6A12D829"/>
    <w:rsid w:val="6A147134"/>
    <w:rsid w:val="6A19073C"/>
    <w:rsid w:val="6A1A3A42"/>
    <w:rsid w:val="6A1BFCEE"/>
    <w:rsid w:val="6A1CD9E9"/>
    <w:rsid w:val="6A1F8EA9"/>
    <w:rsid w:val="6A24EE4F"/>
    <w:rsid w:val="6A27525B"/>
    <w:rsid w:val="6A29D019"/>
    <w:rsid w:val="6A2D49DE"/>
    <w:rsid w:val="6A2FE328"/>
    <w:rsid w:val="6A30A319"/>
    <w:rsid w:val="6A35C86B"/>
    <w:rsid w:val="6A36F762"/>
    <w:rsid w:val="6A383CA1"/>
    <w:rsid w:val="6A384944"/>
    <w:rsid w:val="6A396443"/>
    <w:rsid w:val="6A3E6B09"/>
    <w:rsid w:val="6A3F3C72"/>
    <w:rsid w:val="6A402E90"/>
    <w:rsid w:val="6A4585CC"/>
    <w:rsid w:val="6A491946"/>
    <w:rsid w:val="6A4B1833"/>
    <w:rsid w:val="6A4B5B8F"/>
    <w:rsid w:val="6A4D97A9"/>
    <w:rsid w:val="6A4DC414"/>
    <w:rsid w:val="6A4E250E"/>
    <w:rsid w:val="6A5061D2"/>
    <w:rsid w:val="6A512225"/>
    <w:rsid w:val="6A540BC5"/>
    <w:rsid w:val="6A54B87D"/>
    <w:rsid w:val="6A56E809"/>
    <w:rsid w:val="6A58112F"/>
    <w:rsid w:val="6A5BD991"/>
    <w:rsid w:val="6A5C70FF"/>
    <w:rsid w:val="6A5D5521"/>
    <w:rsid w:val="6A5D6869"/>
    <w:rsid w:val="6A5DA5C0"/>
    <w:rsid w:val="6A641895"/>
    <w:rsid w:val="6A665A9A"/>
    <w:rsid w:val="6A674FF6"/>
    <w:rsid w:val="6A6AF86E"/>
    <w:rsid w:val="6A6D5AA1"/>
    <w:rsid w:val="6A6DCF6E"/>
    <w:rsid w:val="6A6DECFE"/>
    <w:rsid w:val="6A6EC58F"/>
    <w:rsid w:val="6A701051"/>
    <w:rsid w:val="6A70CFAA"/>
    <w:rsid w:val="6A730478"/>
    <w:rsid w:val="6A79BE5F"/>
    <w:rsid w:val="6A7ACD4F"/>
    <w:rsid w:val="6A7AE081"/>
    <w:rsid w:val="6A7DF9C3"/>
    <w:rsid w:val="6A7EA3CE"/>
    <w:rsid w:val="6A7EC1BE"/>
    <w:rsid w:val="6A7FF922"/>
    <w:rsid w:val="6A807987"/>
    <w:rsid w:val="6A82608D"/>
    <w:rsid w:val="6A861881"/>
    <w:rsid w:val="6A874FD8"/>
    <w:rsid w:val="6A875652"/>
    <w:rsid w:val="6A8B9648"/>
    <w:rsid w:val="6A8BC279"/>
    <w:rsid w:val="6A8DAA9E"/>
    <w:rsid w:val="6A8E86CA"/>
    <w:rsid w:val="6A8FB8CC"/>
    <w:rsid w:val="6A900B1D"/>
    <w:rsid w:val="6A905E43"/>
    <w:rsid w:val="6A91916C"/>
    <w:rsid w:val="6A92CD65"/>
    <w:rsid w:val="6A93DE2F"/>
    <w:rsid w:val="6A9718D9"/>
    <w:rsid w:val="6A9D0050"/>
    <w:rsid w:val="6AA146E4"/>
    <w:rsid w:val="6AA58C38"/>
    <w:rsid w:val="6AA8D6D5"/>
    <w:rsid w:val="6AA8EA8F"/>
    <w:rsid w:val="6AAE41FC"/>
    <w:rsid w:val="6AAFA20C"/>
    <w:rsid w:val="6AB1CBC7"/>
    <w:rsid w:val="6AB461A6"/>
    <w:rsid w:val="6AB5D016"/>
    <w:rsid w:val="6AB81FD1"/>
    <w:rsid w:val="6ABBB50A"/>
    <w:rsid w:val="6ABD05F9"/>
    <w:rsid w:val="6ABD3024"/>
    <w:rsid w:val="6AC034E0"/>
    <w:rsid w:val="6AC0E134"/>
    <w:rsid w:val="6AC2FDEB"/>
    <w:rsid w:val="6AC378DE"/>
    <w:rsid w:val="6AC3A0E9"/>
    <w:rsid w:val="6AC5533F"/>
    <w:rsid w:val="6AC7502B"/>
    <w:rsid w:val="6AC7545B"/>
    <w:rsid w:val="6AC77A2E"/>
    <w:rsid w:val="6AC7FEB0"/>
    <w:rsid w:val="6ACA9AFF"/>
    <w:rsid w:val="6ACACEBA"/>
    <w:rsid w:val="6ACB0782"/>
    <w:rsid w:val="6ACFF4E4"/>
    <w:rsid w:val="6AD379B8"/>
    <w:rsid w:val="6AD73010"/>
    <w:rsid w:val="6AD87D17"/>
    <w:rsid w:val="6AD8C508"/>
    <w:rsid w:val="6AD8EA38"/>
    <w:rsid w:val="6ADAB370"/>
    <w:rsid w:val="6ADB6C83"/>
    <w:rsid w:val="6ADC8A65"/>
    <w:rsid w:val="6ADCB229"/>
    <w:rsid w:val="6ADDB0DA"/>
    <w:rsid w:val="6ADEF4EE"/>
    <w:rsid w:val="6AE0AED1"/>
    <w:rsid w:val="6AE30E28"/>
    <w:rsid w:val="6AE89219"/>
    <w:rsid w:val="6AE89B71"/>
    <w:rsid w:val="6AE9F352"/>
    <w:rsid w:val="6AEAB089"/>
    <w:rsid w:val="6AEAB50B"/>
    <w:rsid w:val="6AEB26ED"/>
    <w:rsid w:val="6AEBC8CD"/>
    <w:rsid w:val="6AEC509A"/>
    <w:rsid w:val="6AEDC015"/>
    <w:rsid w:val="6AF2E053"/>
    <w:rsid w:val="6AF3E2AE"/>
    <w:rsid w:val="6AF4BEDE"/>
    <w:rsid w:val="6AF4E215"/>
    <w:rsid w:val="6AF6344B"/>
    <w:rsid w:val="6AF650BA"/>
    <w:rsid w:val="6AFADAA6"/>
    <w:rsid w:val="6AFEDDD1"/>
    <w:rsid w:val="6AFF5709"/>
    <w:rsid w:val="6B0039E1"/>
    <w:rsid w:val="6B009749"/>
    <w:rsid w:val="6B05EC1D"/>
    <w:rsid w:val="6B0683A2"/>
    <w:rsid w:val="6B09847C"/>
    <w:rsid w:val="6B0B7573"/>
    <w:rsid w:val="6B0E455F"/>
    <w:rsid w:val="6B0EBAB7"/>
    <w:rsid w:val="6B140939"/>
    <w:rsid w:val="6B164219"/>
    <w:rsid w:val="6B1A124E"/>
    <w:rsid w:val="6B1AA5A8"/>
    <w:rsid w:val="6B1D0DFF"/>
    <w:rsid w:val="6B1E2F67"/>
    <w:rsid w:val="6B23D19D"/>
    <w:rsid w:val="6B2514A7"/>
    <w:rsid w:val="6B2712F9"/>
    <w:rsid w:val="6B28309B"/>
    <w:rsid w:val="6B2A2E98"/>
    <w:rsid w:val="6B2C4FCE"/>
    <w:rsid w:val="6B2D8F8A"/>
    <w:rsid w:val="6B396023"/>
    <w:rsid w:val="6B3DFA3D"/>
    <w:rsid w:val="6B3E15B9"/>
    <w:rsid w:val="6B40D976"/>
    <w:rsid w:val="6B412497"/>
    <w:rsid w:val="6B41771B"/>
    <w:rsid w:val="6B42579F"/>
    <w:rsid w:val="6B45D537"/>
    <w:rsid w:val="6B463299"/>
    <w:rsid w:val="6B466C82"/>
    <w:rsid w:val="6B46B4AC"/>
    <w:rsid w:val="6B48F604"/>
    <w:rsid w:val="6B4CCD5A"/>
    <w:rsid w:val="6B4FFD16"/>
    <w:rsid w:val="6B51897C"/>
    <w:rsid w:val="6B51D817"/>
    <w:rsid w:val="6B5395DF"/>
    <w:rsid w:val="6B582733"/>
    <w:rsid w:val="6B5A458F"/>
    <w:rsid w:val="6B5AB988"/>
    <w:rsid w:val="6B5AF590"/>
    <w:rsid w:val="6B5BDFDB"/>
    <w:rsid w:val="6B5C96A4"/>
    <w:rsid w:val="6B5EA810"/>
    <w:rsid w:val="6B5F9D75"/>
    <w:rsid w:val="6B602E21"/>
    <w:rsid w:val="6B626490"/>
    <w:rsid w:val="6B66AB60"/>
    <w:rsid w:val="6B66B53C"/>
    <w:rsid w:val="6B66D86E"/>
    <w:rsid w:val="6B673E95"/>
    <w:rsid w:val="6B67E040"/>
    <w:rsid w:val="6B67E7E4"/>
    <w:rsid w:val="6B6B7163"/>
    <w:rsid w:val="6B71120A"/>
    <w:rsid w:val="6B72106B"/>
    <w:rsid w:val="6B736655"/>
    <w:rsid w:val="6B76054E"/>
    <w:rsid w:val="6B77415C"/>
    <w:rsid w:val="6B77CCEB"/>
    <w:rsid w:val="6B78A5BE"/>
    <w:rsid w:val="6B7999C6"/>
    <w:rsid w:val="6B79A02D"/>
    <w:rsid w:val="6B79A078"/>
    <w:rsid w:val="6B7BB8CB"/>
    <w:rsid w:val="6B7BE612"/>
    <w:rsid w:val="6B7CE19A"/>
    <w:rsid w:val="6B7D2750"/>
    <w:rsid w:val="6B81F8CE"/>
    <w:rsid w:val="6B829931"/>
    <w:rsid w:val="6B88B2DE"/>
    <w:rsid w:val="6B8B8E48"/>
    <w:rsid w:val="6B8E9FDE"/>
    <w:rsid w:val="6B8F2F45"/>
    <w:rsid w:val="6B90561E"/>
    <w:rsid w:val="6B9B6F74"/>
    <w:rsid w:val="6B9D30CB"/>
    <w:rsid w:val="6BA24289"/>
    <w:rsid w:val="6BA25067"/>
    <w:rsid w:val="6BA2E43C"/>
    <w:rsid w:val="6BA3CD00"/>
    <w:rsid w:val="6BA44EC5"/>
    <w:rsid w:val="6BA484B8"/>
    <w:rsid w:val="6BA55818"/>
    <w:rsid w:val="6BA7F1EF"/>
    <w:rsid w:val="6BA845BC"/>
    <w:rsid w:val="6BA90AC9"/>
    <w:rsid w:val="6BA9DB8C"/>
    <w:rsid w:val="6BAAE976"/>
    <w:rsid w:val="6BAC0376"/>
    <w:rsid w:val="6BB1CCAA"/>
    <w:rsid w:val="6BB6EFD0"/>
    <w:rsid w:val="6BB8AA4A"/>
    <w:rsid w:val="6BB992BE"/>
    <w:rsid w:val="6BBA7925"/>
    <w:rsid w:val="6BBC596E"/>
    <w:rsid w:val="6BBF6AEF"/>
    <w:rsid w:val="6BBF9BEA"/>
    <w:rsid w:val="6BBFA35F"/>
    <w:rsid w:val="6BC0B47A"/>
    <w:rsid w:val="6BC3C2D5"/>
    <w:rsid w:val="6BC3E14B"/>
    <w:rsid w:val="6BC45B23"/>
    <w:rsid w:val="6BCA5CB0"/>
    <w:rsid w:val="6BCBD946"/>
    <w:rsid w:val="6BCE260A"/>
    <w:rsid w:val="6BCE7E70"/>
    <w:rsid w:val="6BD06A15"/>
    <w:rsid w:val="6BD45614"/>
    <w:rsid w:val="6BD68407"/>
    <w:rsid w:val="6BD764D0"/>
    <w:rsid w:val="6BD847A4"/>
    <w:rsid w:val="6BD96EB2"/>
    <w:rsid w:val="6BDA370E"/>
    <w:rsid w:val="6BDD379D"/>
    <w:rsid w:val="6BDFD53D"/>
    <w:rsid w:val="6BE40750"/>
    <w:rsid w:val="6BE7C559"/>
    <w:rsid w:val="6BE7E02D"/>
    <w:rsid w:val="6BEDC96F"/>
    <w:rsid w:val="6BEF4307"/>
    <w:rsid w:val="6BF07803"/>
    <w:rsid w:val="6BF1596A"/>
    <w:rsid w:val="6BF2184B"/>
    <w:rsid w:val="6BF4E7EF"/>
    <w:rsid w:val="6BF51539"/>
    <w:rsid w:val="6BF7F3A4"/>
    <w:rsid w:val="6BF9A23C"/>
    <w:rsid w:val="6BFB65AD"/>
    <w:rsid w:val="6BFC5825"/>
    <w:rsid w:val="6BFF049B"/>
    <w:rsid w:val="6BFFA82B"/>
    <w:rsid w:val="6C002E8D"/>
    <w:rsid w:val="6C02021E"/>
    <w:rsid w:val="6C025D2D"/>
    <w:rsid w:val="6C046C53"/>
    <w:rsid w:val="6C056EAC"/>
    <w:rsid w:val="6C0D738B"/>
    <w:rsid w:val="6C0DC64C"/>
    <w:rsid w:val="6C0E0405"/>
    <w:rsid w:val="6C0F54F3"/>
    <w:rsid w:val="6C1407BD"/>
    <w:rsid w:val="6C147F2B"/>
    <w:rsid w:val="6C149542"/>
    <w:rsid w:val="6C14F7C3"/>
    <w:rsid w:val="6C156414"/>
    <w:rsid w:val="6C15D12F"/>
    <w:rsid w:val="6C18F719"/>
    <w:rsid w:val="6C1939BC"/>
    <w:rsid w:val="6C1B5571"/>
    <w:rsid w:val="6C1DEC38"/>
    <w:rsid w:val="6C21887A"/>
    <w:rsid w:val="6C22DF92"/>
    <w:rsid w:val="6C242569"/>
    <w:rsid w:val="6C24FE0D"/>
    <w:rsid w:val="6C25BCD1"/>
    <w:rsid w:val="6C2AFF4D"/>
    <w:rsid w:val="6C2E4C8D"/>
    <w:rsid w:val="6C3038AE"/>
    <w:rsid w:val="6C304D35"/>
    <w:rsid w:val="6C3235EF"/>
    <w:rsid w:val="6C325CD4"/>
    <w:rsid w:val="6C35394F"/>
    <w:rsid w:val="6C39151C"/>
    <w:rsid w:val="6C3B65BF"/>
    <w:rsid w:val="6C3CFE70"/>
    <w:rsid w:val="6C3D3F6A"/>
    <w:rsid w:val="6C3D8F95"/>
    <w:rsid w:val="6C3ED64E"/>
    <w:rsid w:val="6C3F3764"/>
    <w:rsid w:val="6C3F6E2D"/>
    <w:rsid w:val="6C415C5C"/>
    <w:rsid w:val="6C425088"/>
    <w:rsid w:val="6C439B6C"/>
    <w:rsid w:val="6C49DC44"/>
    <w:rsid w:val="6C49EB6E"/>
    <w:rsid w:val="6C4A0F41"/>
    <w:rsid w:val="6C4CDBB7"/>
    <w:rsid w:val="6C4EB322"/>
    <w:rsid w:val="6C4FF2B4"/>
    <w:rsid w:val="6C51CD11"/>
    <w:rsid w:val="6C526942"/>
    <w:rsid w:val="6C54A254"/>
    <w:rsid w:val="6C54D660"/>
    <w:rsid w:val="6C5703E9"/>
    <w:rsid w:val="6C581687"/>
    <w:rsid w:val="6C58E5D7"/>
    <w:rsid w:val="6C5B4082"/>
    <w:rsid w:val="6C5D9F40"/>
    <w:rsid w:val="6C612841"/>
    <w:rsid w:val="6C65E332"/>
    <w:rsid w:val="6C673125"/>
    <w:rsid w:val="6C67ADAB"/>
    <w:rsid w:val="6C6A8381"/>
    <w:rsid w:val="6C6E6F09"/>
    <w:rsid w:val="6C7D6A5B"/>
    <w:rsid w:val="6C7E30C4"/>
    <w:rsid w:val="6C7F1608"/>
    <w:rsid w:val="6C84AA7F"/>
    <w:rsid w:val="6C85C840"/>
    <w:rsid w:val="6C87C122"/>
    <w:rsid w:val="6C8B4D19"/>
    <w:rsid w:val="6C8B7336"/>
    <w:rsid w:val="6C8BB5FF"/>
    <w:rsid w:val="6C8BE04D"/>
    <w:rsid w:val="6C8C349A"/>
    <w:rsid w:val="6C8D0523"/>
    <w:rsid w:val="6C8D2E97"/>
    <w:rsid w:val="6C8DAEF5"/>
    <w:rsid w:val="6C8E6E69"/>
    <w:rsid w:val="6C8E94A8"/>
    <w:rsid w:val="6C90F833"/>
    <w:rsid w:val="6C9263B0"/>
    <w:rsid w:val="6C92FB4E"/>
    <w:rsid w:val="6C93464B"/>
    <w:rsid w:val="6C95B621"/>
    <w:rsid w:val="6C962BAB"/>
    <w:rsid w:val="6C9A2020"/>
    <w:rsid w:val="6C9A454F"/>
    <w:rsid w:val="6C9AEC67"/>
    <w:rsid w:val="6C9C3947"/>
    <w:rsid w:val="6C9DD22D"/>
    <w:rsid w:val="6C9E83BE"/>
    <w:rsid w:val="6C9F9A72"/>
    <w:rsid w:val="6CA2ED60"/>
    <w:rsid w:val="6CA58043"/>
    <w:rsid w:val="6CA5A711"/>
    <w:rsid w:val="6CA6E88E"/>
    <w:rsid w:val="6CA786B2"/>
    <w:rsid w:val="6CA793FF"/>
    <w:rsid w:val="6CAA1075"/>
    <w:rsid w:val="6CB023AE"/>
    <w:rsid w:val="6CB1026C"/>
    <w:rsid w:val="6CB3EF3B"/>
    <w:rsid w:val="6CB8E136"/>
    <w:rsid w:val="6CB9B1E7"/>
    <w:rsid w:val="6CBA904D"/>
    <w:rsid w:val="6CBD78B6"/>
    <w:rsid w:val="6CBE79C7"/>
    <w:rsid w:val="6CC0C40A"/>
    <w:rsid w:val="6CC13C0F"/>
    <w:rsid w:val="6CC1AF63"/>
    <w:rsid w:val="6CC20649"/>
    <w:rsid w:val="6CC3BAF8"/>
    <w:rsid w:val="6CC54F47"/>
    <w:rsid w:val="6CC58A87"/>
    <w:rsid w:val="6CC5E98E"/>
    <w:rsid w:val="6CCE290B"/>
    <w:rsid w:val="6CD3EF0A"/>
    <w:rsid w:val="6CD98DEF"/>
    <w:rsid w:val="6CD99C01"/>
    <w:rsid w:val="6CD9C800"/>
    <w:rsid w:val="6CDA19BB"/>
    <w:rsid w:val="6CDC2AA1"/>
    <w:rsid w:val="6CDDB3DB"/>
    <w:rsid w:val="6CE056CB"/>
    <w:rsid w:val="6CE38696"/>
    <w:rsid w:val="6CE4A804"/>
    <w:rsid w:val="6CE64297"/>
    <w:rsid w:val="6CE6B272"/>
    <w:rsid w:val="6CE9EF89"/>
    <w:rsid w:val="6CEA86CD"/>
    <w:rsid w:val="6CEB4879"/>
    <w:rsid w:val="6CEB6820"/>
    <w:rsid w:val="6CEFCC10"/>
    <w:rsid w:val="6CF017AD"/>
    <w:rsid w:val="6CF46C03"/>
    <w:rsid w:val="6CF4A0A6"/>
    <w:rsid w:val="6CF4ED2E"/>
    <w:rsid w:val="6CF61A1D"/>
    <w:rsid w:val="6CFA04E7"/>
    <w:rsid w:val="6CFB5033"/>
    <w:rsid w:val="6CFB88A9"/>
    <w:rsid w:val="6CFCCF73"/>
    <w:rsid w:val="6CFF95F8"/>
    <w:rsid w:val="6D046E61"/>
    <w:rsid w:val="6D06F42E"/>
    <w:rsid w:val="6D084619"/>
    <w:rsid w:val="6D0AAD4C"/>
    <w:rsid w:val="6D0B0145"/>
    <w:rsid w:val="6D0C8674"/>
    <w:rsid w:val="6D0C972D"/>
    <w:rsid w:val="6D0CD21E"/>
    <w:rsid w:val="6D0FA38C"/>
    <w:rsid w:val="6D0FD012"/>
    <w:rsid w:val="6D108959"/>
    <w:rsid w:val="6D111415"/>
    <w:rsid w:val="6D197585"/>
    <w:rsid w:val="6D1C534A"/>
    <w:rsid w:val="6D1D49BF"/>
    <w:rsid w:val="6D2069DA"/>
    <w:rsid w:val="6D230688"/>
    <w:rsid w:val="6D235C06"/>
    <w:rsid w:val="6D238F50"/>
    <w:rsid w:val="6D2697A1"/>
    <w:rsid w:val="6D28F3CF"/>
    <w:rsid w:val="6D2926B5"/>
    <w:rsid w:val="6D292D99"/>
    <w:rsid w:val="6D2BF21B"/>
    <w:rsid w:val="6D2C3D31"/>
    <w:rsid w:val="6D2ED0FA"/>
    <w:rsid w:val="6D2F9031"/>
    <w:rsid w:val="6D2F9A96"/>
    <w:rsid w:val="6D2FD566"/>
    <w:rsid w:val="6D2FFD6B"/>
    <w:rsid w:val="6D3044DC"/>
    <w:rsid w:val="6D3263EA"/>
    <w:rsid w:val="6D32A19E"/>
    <w:rsid w:val="6D35B5DA"/>
    <w:rsid w:val="6D36704A"/>
    <w:rsid w:val="6D39827F"/>
    <w:rsid w:val="6D39C389"/>
    <w:rsid w:val="6D3AE6AB"/>
    <w:rsid w:val="6D3B0758"/>
    <w:rsid w:val="6D3DD8EB"/>
    <w:rsid w:val="6D3E9CFE"/>
    <w:rsid w:val="6D436523"/>
    <w:rsid w:val="6D43B8CE"/>
    <w:rsid w:val="6D46F687"/>
    <w:rsid w:val="6D49A628"/>
    <w:rsid w:val="6D4BD266"/>
    <w:rsid w:val="6D4C8EB0"/>
    <w:rsid w:val="6D4E2227"/>
    <w:rsid w:val="6D4E6095"/>
    <w:rsid w:val="6D4EA29A"/>
    <w:rsid w:val="6D4FF13E"/>
    <w:rsid w:val="6D5922A8"/>
    <w:rsid w:val="6D59E093"/>
    <w:rsid w:val="6D5B4AEA"/>
    <w:rsid w:val="6D5B87E1"/>
    <w:rsid w:val="6D5BE7BB"/>
    <w:rsid w:val="6D5DE9DA"/>
    <w:rsid w:val="6D5F05C3"/>
    <w:rsid w:val="6D5FEB91"/>
    <w:rsid w:val="6D6126AC"/>
    <w:rsid w:val="6D66D9A3"/>
    <w:rsid w:val="6D685081"/>
    <w:rsid w:val="6D69AC62"/>
    <w:rsid w:val="6D6A4D97"/>
    <w:rsid w:val="6D6D20AC"/>
    <w:rsid w:val="6D6E40D1"/>
    <w:rsid w:val="6D71F093"/>
    <w:rsid w:val="6D78FB72"/>
    <w:rsid w:val="6D79A946"/>
    <w:rsid w:val="6D7A0EF4"/>
    <w:rsid w:val="6D7A5A9A"/>
    <w:rsid w:val="6D7AA818"/>
    <w:rsid w:val="6D7CE2B7"/>
    <w:rsid w:val="6D7F9D0E"/>
    <w:rsid w:val="6D8068FA"/>
    <w:rsid w:val="6D808EC9"/>
    <w:rsid w:val="6D83B74A"/>
    <w:rsid w:val="6D89390A"/>
    <w:rsid w:val="6D89AAA4"/>
    <w:rsid w:val="6D8A7E0D"/>
    <w:rsid w:val="6D8AB658"/>
    <w:rsid w:val="6D8E0CF3"/>
    <w:rsid w:val="6D91581F"/>
    <w:rsid w:val="6D9335AA"/>
    <w:rsid w:val="6D967E7C"/>
    <w:rsid w:val="6D9834BA"/>
    <w:rsid w:val="6D98757B"/>
    <w:rsid w:val="6D9AFF45"/>
    <w:rsid w:val="6D9D3807"/>
    <w:rsid w:val="6D9D6EFC"/>
    <w:rsid w:val="6DA5365F"/>
    <w:rsid w:val="6DA5D26E"/>
    <w:rsid w:val="6DA72F77"/>
    <w:rsid w:val="6DAB2554"/>
    <w:rsid w:val="6DAD7BE1"/>
    <w:rsid w:val="6DADFF48"/>
    <w:rsid w:val="6DAE3A78"/>
    <w:rsid w:val="6DAE456C"/>
    <w:rsid w:val="6DAEA399"/>
    <w:rsid w:val="6DB3F39D"/>
    <w:rsid w:val="6DB5D440"/>
    <w:rsid w:val="6DB836A0"/>
    <w:rsid w:val="6DB8AE3F"/>
    <w:rsid w:val="6DBA99A4"/>
    <w:rsid w:val="6DBBC2EF"/>
    <w:rsid w:val="6DBC29A8"/>
    <w:rsid w:val="6DBF2C68"/>
    <w:rsid w:val="6DC1D70D"/>
    <w:rsid w:val="6DC36EF4"/>
    <w:rsid w:val="6DC444D4"/>
    <w:rsid w:val="6DC49E56"/>
    <w:rsid w:val="6DC9871A"/>
    <w:rsid w:val="6DCBD48A"/>
    <w:rsid w:val="6DCCBBED"/>
    <w:rsid w:val="6DCCD86B"/>
    <w:rsid w:val="6DCF9C11"/>
    <w:rsid w:val="6DCFD940"/>
    <w:rsid w:val="6DD32741"/>
    <w:rsid w:val="6DD43D5A"/>
    <w:rsid w:val="6DD4531D"/>
    <w:rsid w:val="6DD7099E"/>
    <w:rsid w:val="6DD7F0BD"/>
    <w:rsid w:val="6DD9A7B2"/>
    <w:rsid w:val="6DDA0285"/>
    <w:rsid w:val="6DDAC5D9"/>
    <w:rsid w:val="6DDB4830"/>
    <w:rsid w:val="6DDBF38E"/>
    <w:rsid w:val="6DDC7AEB"/>
    <w:rsid w:val="6DDE4055"/>
    <w:rsid w:val="6DDEEA70"/>
    <w:rsid w:val="6DE4E52E"/>
    <w:rsid w:val="6DE65938"/>
    <w:rsid w:val="6DE9F302"/>
    <w:rsid w:val="6DEBA0CC"/>
    <w:rsid w:val="6DED577A"/>
    <w:rsid w:val="6DF2A287"/>
    <w:rsid w:val="6DF2D1A4"/>
    <w:rsid w:val="6DF58B23"/>
    <w:rsid w:val="6DF622B6"/>
    <w:rsid w:val="6DF81CC0"/>
    <w:rsid w:val="6DFDC80C"/>
    <w:rsid w:val="6E008787"/>
    <w:rsid w:val="6E019ACD"/>
    <w:rsid w:val="6E0808DC"/>
    <w:rsid w:val="6E0B8C49"/>
    <w:rsid w:val="6E0C284A"/>
    <w:rsid w:val="6E110E2D"/>
    <w:rsid w:val="6E13832B"/>
    <w:rsid w:val="6E15ED20"/>
    <w:rsid w:val="6E160268"/>
    <w:rsid w:val="6E1827C4"/>
    <w:rsid w:val="6E1BAE13"/>
    <w:rsid w:val="6E1C29FB"/>
    <w:rsid w:val="6E1CDEA7"/>
    <w:rsid w:val="6E1D1682"/>
    <w:rsid w:val="6E2518D9"/>
    <w:rsid w:val="6E26AADA"/>
    <w:rsid w:val="6E27E4DD"/>
    <w:rsid w:val="6E2BF6AC"/>
    <w:rsid w:val="6E2E34A3"/>
    <w:rsid w:val="6E35581A"/>
    <w:rsid w:val="6E39FF4A"/>
    <w:rsid w:val="6E3C7AD5"/>
    <w:rsid w:val="6E3F7F3E"/>
    <w:rsid w:val="6E418D69"/>
    <w:rsid w:val="6E42305D"/>
    <w:rsid w:val="6E43FFC3"/>
    <w:rsid w:val="6E44835E"/>
    <w:rsid w:val="6E465CC8"/>
    <w:rsid w:val="6E480C41"/>
    <w:rsid w:val="6E4864B4"/>
    <w:rsid w:val="6E4921BD"/>
    <w:rsid w:val="6E4D3909"/>
    <w:rsid w:val="6E4DFB59"/>
    <w:rsid w:val="6E4E3E6F"/>
    <w:rsid w:val="6E52F4D6"/>
    <w:rsid w:val="6E53601D"/>
    <w:rsid w:val="6E5639FD"/>
    <w:rsid w:val="6E567F07"/>
    <w:rsid w:val="6E56C2C3"/>
    <w:rsid w:val="6E59379C"/>
    <w:rsid w:val="6E59E4FB"/>
    <w:rsid w:val="6E5DAA07"/>
    <w:rsid w:val="6E5DEFA3"/>
    <w:rsid w:val="6E5F8139"/>
    <w:rsid w:val="6E602211"/>
    <w:rsid w:val="6E638AB5"/>
    <w:rsid w:val="6E64429F"/>
    <w:rsid w:val="6E64C1D9"/>
    <w:rsid w:val="6E64F463"/>
    <w:rsid w:val="6E6824A2"/>
    <w:rsid w:val="6E6CBC7E"/>
    <w:rsid w:val="6E6E156C"/>
    <w:rsid w:val="6E6FB8C1"/>
    <w:rsid w:val="6E71EDEE"/>
    <w:rsid w:val="6E720DD4"/>
    <w:rsid w:val="6E7A021F"/>
    <w:rsid w:val="6E7BCE6C"/>
    <w:rsid w:val="6E7BE96B"/>
    <w:rsid w:val="6E7C4E62"/>
    <w:rsid w:val="6E7D951E"/>
    <w:rsid w:val="6E8248BD"/>
    <w:rsid w:val="6E828270"/>
    <w:rsid w:val="6E832E1F"/>
    <w:rsid w:val="6E856C28"/>
    <w:rsid w:val="6E85A983"/>
    <w:rsid w:val="6E880569"/>
    <w:rsid w:val="6E886F45"/>
    <w:rsid w:val="6E8A26AA"/>
    <w:rsid w:val="6E8C1E53"/>
    <w:rsid w:val="6E919A31"/>
    <w:rsid w:val="6E92A494"/>
    <w:rsid w:val="6E93309C"/>
    <w:rsid w:val="6E9660C4"/>
    <w:rsid w:val="6E98B14B"/>
    <w:rsid w:val="6E99323C"/>
    <w:rsid w:val="6E99BCCA"/>
    <w:rsid w:val="6EA0ABE2"/>
    <w:rsid w:val="6EA34211"/>
    <w:rsid w:val="6EA4B13A"/>
    <w:rsid w:val="6EA62477"/>
    <w:rsid w:val="6EA67DAD"/>
    <w:rsid w:val="6EA8DD18"/>
    <w:rsid w:val="6EAA4EA9"/>
    <w:rsid w:val="6EAD0CCA"/>
    <w:rsid w:val="6EAE19A1"/>
    <w:rsid w:val="6EB15FDD"/>
    <w:rsid w:val="6EB18005"/>
    <w:rsid w:val="6EB2145E"/>
    <w:rsid w:val="6EB43720"/>
    <w:rsid w:val="6EB44E3D"/>
    <w:rsid w:val="6EB81F39"/>
    <w:rsid w:val="6EB8D882"/>
    <w:rsid w:val="6EBCFF2C"/>
    <w:rsid w:val="6EBDECE7"/>
    <w:rsid w:val="6EC23A82"/>
    <w:rsid w:val="6EC62074"/>
    <w:rsid w:val="6EC66C9B"/>
    <w:rsid w:val="6EC97FF0"/>
    <w:rsid w:val="6EC9C2CE"/>
    <w:rsid w:val="6ECA4A81"/>
    <w:rsid w:val="6ECBC82E"/>
    <w:rsid w:val="6ECBCDCC"/>
    <w:rsid w:val="6ECC3C56"/>
    <w:rsid w:val="6ECE464C"/>
    <w:rsid w:val="6ED00349"/>
    <w:rsid w:val="6ED0979C"/>
    <w:rsid w:val="6ED3F22A"/>
    <w:rsid w:val="6ED4B838"/>
    <w:rsid w:val="6ED538E7"/>
    <w:rsid w:val="6ED564D1"/>
    <w:rsid w:val="6ED7175D"/>
    <w:rsid w:val="6ED7439E"/>
    <w:rsid w:val="6ED7732F"/>
    <w:rsid w:val="6ED80560"/>
    <w:rsid w:val="6ED94137"/>
    <w:rsid w:val="6EE0CBA6"/>
    <w:rsid w:val="6EE3FF14"/>
    <w:rsid w:val="6EE457E6"/>
    <w:rsid w:val="6EE50F8C"/>
    <w:rsid w:val="6EE89A81"/>
    <w:rsid w:val="6EE9FA55"/>
    <w:rsid w:val="6EECB200"/>
    <w:rsid w:val="6EF3AFFF"/>
    <w:rsid w:val="6EF63840"/>
    <w:rsid w:val="6EF6E9AB"/>
    <w:rsid w:val="6EF7275C"/>
    <w:rsid w:val="6EF90699"/>
    <w:rsid w:val="6EFA692F"/>
    <w:rsid w:val="6EFBA8CD"/>
    <w:rsid w:val="6EFF42CF"/>
    <w:rsid w:val="6F00289F"/>
    <w:rsid w:val="6F060AA5"/>
    <w:rsid w:val="6F06D976"/>
    <w:rsid w:val="6F075D92"/>
    <w:rsid w:val="6F0AF2F9"/>
    <w:rsid w:val="6F0B3D29"/>
    <w:rsid w:val="6F0CEC83"/>
    <w:rsid w:val="6F0E1E7E"/>
    <w:rsid w:val="6F0F64A7"/>
    <w:rsid w:val="6F0F99E8"/>
    <w:rsid w:val="6F1041E7"/>
    <w:rsid w:val="6F10E4B7"/>
    <w:rsid w:val="6F1180BC"/>
    <w:rsid w:val="6F1264BC"/>
    <w:rsid w:val="6F136D8A"/>
    <w:rsid w:val="6F164282"/>
    <w:rsid w:val="6F16C5B6"/>
    <w:rsid w:val="6F16DE29"/>
    <w:rsid w:val="6F16FE32"/>
    <w:rsid w:val="6F17E2BF"/>
    <w:rsid w:val="6F18321A"/>
    <w:rsid w:val="6F1A2B64"/>
    <w:rsid w:val="6F1B4673"/>
    <w:rsid w:val="6F1B531C"/>
    <w:rsid w:val="6F1EB6B1"/>
    <w:rsid w:val="6F201241"/>
    <w:rsid w:val="6F2077D1"/>
    <w:rsid w:val="6F234E94"/>
    <w:rsid w:val="6F245027"/>
    <w:rsid w:val="6F24D5A0"/>
    <w:rsid w:val="6F259ACF"/>
    <w:rsid w:val="6F25FA4B"/>
    <w:rsid w:val="6F2E5A15"/>
    <w:rsid w:val="6F315F30"/>
    <w:rsid w:val="6F35394C"/>
    <w:rsid w:val="6F353D2C"/>
    <w:rsid w:val="6F394F6A"/>
    <w:rsid w:val="6F3B11A4"/>
    <w:rsid w:val="6F3E6022"/>
    <w:rsid w:val="6F3E9212"/>
    <w:rsid w:val="6F4003B5"/>
    <w:rsid w:val="6F40FC39"/>
    <w:rsid w:val="6F412883"/>
    <w:rsid w:val="6F437FFE"/>
    <w:rsid w:val="6F4768A9"/>
    <w:rsid w:val="6F476A2E"/>
    <w:rsid w:val="6F4D4F9D"/>
    <w:rsid w:val="6F4EDC8C"/>
    <w:rsid w:val="6F4EED0B"/>
    <w:rsid w:val="6F4F65E0"/>
    <w:rsid w:val="6F53EAAA"/>
    <w:rsid w:val="6F540129"/>
    <w:rsid w:val="6F5405D4"/>
    <w:rsid w:val="6F56C67D"/>
    <w:rsid w:val="6F57C2DB"/>
    <w:rsid w:val="6F59225B"/>
    <w:rsid w:val="6F5949E2"/>
    <w:rsid w:val="6F5A63F5"/>
    <w:rsid w:val="6F5B0D8D"/>
    <w:rsid w:val="6F5D064D"/>
    <w:rsid w:val="6F5E5288"/>
    <w:rsid w:val="6F60D2EE"/>
    <w:rsid w:val="6F627C81"/>
    <w:rsid w:val="6F6595A7"/>
    <w:rsid w:val="6F67EDF7"/>
    <w:rsid w:val="6F68FAC5"/>
    <w:rsid w:val="6F6A5021"/>
    <w:rsid w:val="6F6B43BC"/>
    <w:rsid w:val="6F6D20F4"/>
    <w:rsid w:val="6F6D8A3F"/>
    <w:rsid w:val="6F6F70F8"/>
    <w:rsid w:val="6F711690"/>
    <w:rsid w:val="6F727D24"/>
    <w:rsid w:val="6F7609DC"/>
    <w:rsid w:val="6F79109F"/>
    <w:rsid w:val="6F79DCB0"/>
    <w:rsid w:val="6F7BEF30"/>
    <w:rsid w:val="6F7CE886"/>
    <w:rsid w:val="6F7E634D"/>
    <w:rsid w:val="6F7E7BCF"/>
    <w:rsid w:val="6F7EC507"/>
    <w:rsid w:val="6F823631"/>
    <w:rsid w:val="6F833104"/>
    <w:rsid w:val="6F8406D7"/>
    <w:rsid w:val="6F84B6DC"/>
    <w:rsid w:val="6F868795"/>
    <w:rsid w:val="6F8B2858"/>
    <w:rsid w:val="6F93601D"/>
    <w:rsid w:val="6F978CF6"/>
    <w:rsid w:val="6F9AFEC5"/>
    <w:rsid w:val="6F9BE2D5"/>
    <w:rsid w:val="6F9C89B3"/>
    <w:rsid w:val="6F9E68B4"/>
    <w:rsid w:val="6FA4A3BA"/>
    <w:rsid w:val="6FAB6A58"/>
    <w:rsid w:val="6FABAF4D"/>
    <w:rsid w:val="6FAE89BE"/>
    <w:rsid w:val="6FAECB06"/>
    <w:rsid w:val="6FB19056"/>
    <w:rsid w:val="6FB53002"/>
    <w:rsid w:val="6FB78228"/>
    <w:rsid w:val="6FB9BE38"/>
    <w:rsid w:val="6FBBC0BD"/>
    <w:rsid w:val="6FBE3CBF"/>
    <w:rsid w:val="6FC6F7B1"/>
    <w:rsid w:val="6FC7EDD3"/>
    <w:rsid w:val="6FC8598A"/>
    <w:rsid w:val="6FC9BE33"/>
    <w:rsid w:val="6FCAF00D"/>
    <w:rsid w:val="6FCD7C7B"/>
    <w:rsid w:val="6FD1F73C"/>
    <w:rsid w:val="6FD26D6C"/>
    <w:rsid w:val="6FD29233"/>
    <w:rsid w:val="6FD4E5D6"/>
    <w:rsid w:val="6FD80AB0"/>
    <w:rsid w:val="6FDAF18E"/>
    <w:rsid w:val="6FDCD33C"/>
    <w:rsid w:val="6FDD10C8"/>
    <w:rsid w:val="6FDE0A5E"/>
    <w:rsid w:val="6FE06049"/>
    <w:rsid w:val="6FE16677"/>
    <w:rsid w:val="6FE18940"/>
    <w:rsid w:val="6FE1FD86"/>
    <w:rsid w:val="6FE4D64B"/>
    <w:rsid w:val="6FE5570F"/>
    <w:rsid w:val="6FE5B111"/>
    <w:rsid w:val="6FE604C2"/>
    <w:rsid w:val="6FE796AA"/>
    <w:rsid w:val="6FE7E0D2"/>
    <w:rsid w:val="6FE8FDF0"/>
    <w:rsid w:val="6FE90271"/>
    <w:rsid w:val="6FE98C92"/>
    <w:rsid w:val="6FEBA808"/>
    <w:rsid w:val="6FEEBAE0"/>
    <w:rsid w:val="6FEEC537"/>
    <w:rsid w:val="6FEEE6D6"/>
    <w:rsid w:val="6FF040CA"/>
    <w:rsid w:val="6FF233EF"/>
    <w:rsid w:val="6FF24EAF"/>
    <w:rsid w:val="6FF2B6FF"/>
    <w:rsid w:val="6FFDD044"/>
    <w:rsid w:val="7000D2D3"/>
    <w:rsid w:val="7000E6D7"/>
    <w:rsid w:val="7002CFA3"/>
    <w:rsid w:val="7002F2EA"/>
    <w:rsid w:val="700377DE"/>
    <w:rsid w:val="7003D66C"/>
    <w:rsid w:val="7003EBB7"/>
    <w:rsid w:val="700D918C"/>
    <w:rsid w:val="700E770F"/>
    <w:rsid w:val="700EEAF9"/>
    <w:rsid w:val="700F66FC"/>
    <w:rsid w:val="70111CB3"/>
    <w:rsid w:val="7014F569"/>
    <w:rsid w:val="7015BEF3"/>
    <w:rsid w:val="701989F2"/>
    <w:rsid w:val="7019F391"/>
    <w:rsid w:val="701A7612"/>
    <w:rsid w:val="701C57E9"/>
    <w:rsid w:val="701CFB75"/>
    <w:rsid w:val="701FC72B"/>
    <w:rsid w:val="702002CC"/>
    <w:rsid w:val="7020F0A4"/>
    <w:rsid w:val="70217836"/>
    <w:rsid w:val="7023648E"/>
    <w:rsid w:val="702A4D1C"/>
    <w:rsid w:val="702CD4E9"/>
    <w:rsid w:val="702E5E1E"/>
    <w:rsid w:val="702E8909"/>
    <w:rsid w:val="7030DABD"/>
    <w:rsid w:val="7030DABD"/>
    <w:rsid w:val="7032DB42"/>
    <w:rsid w:val="7034D704"/>
    <w:rsid w:val="70371609"/>
    <w:rsid w:val="70377B66"/>
    <w:rsid w:val="703BC3A7"/>
    <w:rsid w:val="70402C11"/>
    <w:rsid w:val="704056CE"/>
    <w:rsid w:val="7043EB7F"/>
    <w:rsid w:val="70480E17"/>
    <w:rsid w:val="7048FFDC"/>
    <w:rsid w:val="70493DF1"/>
    <w:rsid w:val="704D8E60"/>
    <w:rsid w:val="70586FD2"/>
    <w:rsid w:val="7058B7C4"/>
    <w:rsid w:val="70635540"/>
    <w:rsid w:val="706478D1"/>
    <w:rsid w:val="7065FE50"/>
    <w:rsid w:val="70667ED5"/>
    <w:rsid w:val="7067D178"/>
    <w:rsid w:val="706910A5"/>
    <w:rsid w:val="706A9FF8"/>
    <w:rsid w:val="706AC72D"/>
    <w:rsid w:val="706BFA7F"/>
    <w:rsid w:val="706CE50F"/>
    <w:rsid w:val="706FAAAB"/>
    <w:rsid w:val="7070EB0C"/>
    <w:rsid w:val="70717C07"/>
    <w:rsid w:val="70721440"/>
    <w:rsid w:val="70723453"/>
    <w:rsid w:val="70728676"/>
    <w:rsid w:val="7079172F"/>
    <w:rsid w:val="707985D6"/>
    <w:rsid w:val="707AE70D"/>
    <w:rsid w:val="707ECAF4"/>
    <w:rsid w:val="707F805F"/>
    <w:rsid w:val="708092B0"/>
    <w:rsid w:val="70823FA5"/>
    <w:rsid w:val="7083BBB2"/>
    <w:rsid w:val="70846B26"/>
    <w:rsid w:val="7087FF25"/>
    <w:rsid w:val="7089AA0E"/>
    <w:rsid w:val="7089C5BF"/>
    <w:rsid w:val="708AFC9C"/>
    <w:rsid w:val="708BBC74"/>
    <w:rsid w:val="708C300A"/>
    <w:rsid w:val="708E410D"/>
    <w:rsid w:val="708EA354"/>
    <w:rsid w:val="70905890"/>
    <w:rsid w:val="709171BB"/>
    <w:rsid w:val="709551A1"/>
    <w:rsid w:val="70968749"/>
    <w:rsid w:val="709B6764"/>
    <w:rsid w:val="70A14D31"/>
    <w:rsid w:val="70A1558A"/>
    <w:rsid w:val="70A3A2CE"/>
    <w:rsid w:val="70A4BFB8"/>
    <w:rsid w:val="70A5016D"/>
    <w:rsid w:val="70A6651F"/>
    <w:rsid w:val="70A870DD"/>
    <w:rsid w:val="70A93B18"/>
    <w:rsid w:val="70A9CE54"/>
    <w:rsid w:val="70A9F52A"/>
    <w:rsid w:val="70AA6DF2"/>
    <w:rsid w:val="70AE775A"/>
    <w:rsid w:val="70AF0C49"/>
    <w:rsid w:val="70B05C78"/>
    <w:rsid w:val="70B230C9"/>
    <w:rsid w:val="70B428A5"/>
    <w:rsid w:val="70B5C344"/>
    <w:rsid w:val="70B793CE"/>
    <w:rsid w:val="70BE3D7B"/>
    <w:rsid w:val="70BEFEAE"/>
    <w:rsid w:val="70C52309"/>
    <w:rsid w:val="70C55C85"/>
    <w:rsid w:val="70CAC27B"/>
    <w:rsid w:val="70CD4A56"/>
    <w:rsid w:val="70CE2011"/>
    <w:rsid w:val="70D1072B"/>
    <w:rsid w:val="70D7E97B"/>
    <w:rsid w:val="70D852D9"/>
    <w:rsid w:val="70DCF578"/>
    <w:rsid w:val="70DE5073"/>
    <w:rsid w:val="70DE73C8"/>
    <w:rsid w:val="70DEE704"/>
    <w:rsid w:val="70E25EB5"/>
    <w:rsid w:val="70E32DB4"/>
    <w:rsid w:val="70E33D51"/>
    <w:rsid w:val="70E38C19"/>
    <w:rsid w:val="70E3C5F5"/>
    <w:rsid w:val="70E43304"/>
    <w:rsid w:val="70E4761B"/>
    <w:rsid w:val="70E5E35D"/>
    <w:rsid w:val="70E70F45"/>
    <w:rsid w:val="70E8B369"/>
    <w:rsid w:val="70EAA69D"/>
    <w:rsid w:val="70EC4A51"/>
    <w:rsid w:val="70ED560A"/>
    <w:rsid w:val="70F1C51E"/>
    <w:rsid w:val="70F3B763"/>
    <w:rsid w:val="70F635A4"/>
    <w:rsid w:val="70F7ABB7"/>
    <w:rsid w:val="70FB537B"/>
    <w:rsid w:val="70FBF112"/>
    <w:rsid w:val="70FCD397"/>
    <w:rsid w:val="70FD64A8"/>
    <w:rsid w:val="70FD9DB5"/>
    <w:rsid w:val="70FF0DA2"/>
    <w:rsid w:val="70FF8DE0"/>
    <w:rsid w:val="70FF8F0D"/>
    <w:rsid w:val="7102D742"/>
    <w:rsid w:val="7104374E"/>
    <w:rsid w:val="71047D50"/>
    <w:rsid w:val="71076200"/>
    <w:rsid w:val="710AAAA1"/>
    <w:rsid w:val="710ED62A"/>
    <w:rsid w:val="710EE931"/>
    <w:rsid w:val="71111ADF"/>
    <w:rsid w:val="71138B72"/>
    <w:rsid w:val="71150BF0"/>
    <w:rsid w:val="7115DB23"/>
    <w:rsid w:val="71160D76"/>
    <w:rsid w:val="71161647"/>
    <w:rsid w:val="71183DD5"/>
    <w:rsid w:val="71189E89"/>
    <w:rsid w:val="711A2E94"/>
    <w:rsid w:val="711A52A6"/>
    <w:rsid w:val="711EDDE9"/>
    <w:rsid w:val="711FC1B8"/>
    <w:rsid w:val="7120305E"/>
    <w:rsid w:val="7120B2AC"/>
    <w:rsid w:val="71213AD4"/>
    <w:rsid w:val="71237A7D"/>
    <w:rsid w:val="7127C10A"/>
    <w:rsid w:val="71285D75"/>
    <w:rsid w:val="7129B8F3"/>
    <w:rsid w:val="7129ECB7"/>
    <w:rsid w:val="712B74C7"/>
    <w:rsid w:val="712D4388"/>
    <w:rsid w:val="712DCA6A"/>
    <w:rsid w:val="712E3BCF"/>
    <w:rsid w:val="712F52FD"/>
    <w:rsid w:val="713149A3"/>
    <w:rsid w:val="71329E71"/>
    <w:rsid w:val="713427E5"/>
    <w:rsid w:val="7134C840"/>
    <w:rsid w:val="713724B5"/>
    <w:rsid w:val="7137C315"/>
    <w:rsid w:val="7137C58D"/>
    <w:rsid w:val="713915C7"/>
    <w:rsid w:val="713A134C"/>
    <w:rsid w:val="713E768B"/>
    <w:rsid w:val="714487E3"/>
    <w:rsid w:val="71490153"/>
    <w:rsid w:val="714BE603"/>
    <w:rsid w:val="714DE8BA"/>
    <w:rsid w:val="7151BD51"/>
    <w:rsid w:val="71529700"/>
    <w:rsid w:val="715410F1"/>
    <w:rsid w:val="7155AC8C"/>
    <w:rsid w:val="7157FDDC"/>
    <w:rsid w:val="715AA40F"/>
    <w:rsid w:val="715B81FE"/>
    <w:rsid w:val="715D760D"/>
    <w:rsid w:val="715E11D6"/>
    <w:rsid w:val="715EB705"/>
    <w:rsid w:val="715EC090"/>
    <w:rsid w:val="7161112C"/>
    <w:rsid w:val="7161E269"/>
    <w:rsid w:val="7162212A"/>
    <w:rsid w:val="7164E4CE"/>
    <w:rsid w:val="7168204A"/>
    <w:rsid w:val="71684FBC"/>
    <w:rsid w:val="716B96F5"/>
    <w:rsid w:val="716BD71A"/>
    <w:rsid w:val="716FEE4D"/>
    <w:rsid w:val="7171BA9D"/>
    <w:rsid w:val="7172FC6C"/>
    <w:rsid w:val="71752502"/>
    <w:rsid w:val="71752502"/>
    <w:rsid w:val="71761C78"/>
    <w:rsid w:val="7177FEA0"/>
    <w:rsid w:val="71788554"/>
    <w:rsid w:val="717C1B8B"/>
    <w:rsid w:val="717E768B"/>
    <w:rsid w:val="717FAAF3"/>
    <w:rsid w:val="71801CF7"/>
    <w:rsid w:val="71814AEF"/>
    <w:rsid w:val="71818CE4"/>
    <w:rsid w:val="7181A75B"/>
    <w:rsid w:val="7181E9C0"/>
    <w:rsid w:val="7183C896"/>
    <w:rsid w:val="7184B798"/>
    <w:rsid w:val="71879E24"/>
    <w:rsid w:val="7187FBFA"/>
    <w:rsid w:val="71886CBE"/>
    <w:rsid w:val="7189691D"/>
    <w:rsid w:val="7189AB9B"/>
    <w:rsid w:val="7189D267"/>
    <w:rsid w:val="718FF9F4"/>
    <w:rsid w:val="7195087A"/>
    <w:rsid w:val="719EE3B6"/>
    <w:rsid w:val="719F18A0"/>
    <w:rsid w:val="719F9DD2"/>
    <w:rsid w:val="719FA5AC"/>
    <w:rsid w:val="71A32443"/>
    <w:rsid w:val="71A61820"/>
    <w:rsid w:val="71A71F5D"/>
    <w:rsid w:val="71AA4497"/>
    <w:rsid w:val="71ACBE6E"/>
    <w:rsid w:val="71ADEF4D"/>
    <w:rsid w:val="71B1BF87"/>
    <w:rsid w:val="71B31A04"/>
    <w:rsid w:val="71B5B224"/>
    <w:rsid w:val="71BAAF91"/>
    <w:rsid w:val="71BCA888"/>
    <w:rsid w:val="71BFD96C"/>
    <w:rsid w:val="71C03F3F"/>
    <w:rsid w:val="71C188FB"/>
    <w:rsid w:val="71C18E79"/>
    <w:rsid w:val="71C1DC56"/>
    <w:rsid w:val="71C37222"/>
    <w:rsid w:val="71C527B2"/>
    <w:rsid w:val="71C5280B"/>
    <w:rsid w:val="71C5A216"/>
    <w:rsid w:val="71C78440"/>
    <w:rsid w:val="71C799F9"/>
    <w:rsid w:val="71C8CC23"/>
    <w:rsid w:val="71C9EDFA"/>
    <w:rsid w:val="71CA3F0E"/>
    <w:rsid w:val="71CBB11A"/>
    <w:rsid w:val="71CC7502"/>
    <w:rsid w:val="71CD8B8B"/>
    <w:rsid w:val="71CFD7B8"/>
    <w:rsid w:val="71D00547"/>
    <w:rsid w:val="71D0FD7C"/>
    <w:rsid w:val="71D1CB8D"/>
    <w:rsid w:val="71D4CC7E"/>
    <w:rsid w:val="71D5432C"/>
    <w:rsid w:val="71D5923B"/>
    <w:rsid w:val="71D6E294"/>
    <w:rsid w:val="71D824CB"/>
    <w:rsid w:val="71D93698"/>
    <w:rsid w:val="71DDDFAB"/>
    <w:rsid w:val="71E26F3C"/>
    <w:rsid w:val="71E27C76"/>
    <w:rsid w:val="71E27D22"/>
    <w:rsid w:val="71E46B58"/>
    <w:rsid w:val="71E4CBDB"/>
    <w:rsid w:val="71EA51CF"/>
    <w:rsid w:val="71EC1C29"/>
    <w:rsid w:val="71ED0477"/>
    <w:rsid w:val="71ED73E8"/>
    <w:rsid w:val="71F140CF"/>
    <w:rsid w:val="71F34215"/>
    <w:rsid w:val="71F8C8E7"/>
    <w:rsid w:val="71FF389C"/>
    <w:rsid w:val="7203ABFB"/>
    <w:rsid w:val="7203E72B"/>
    <w:rsid w:val="72044541"/>
    <w:rsid w:val="7206C57F"/>
    <w:rsid w:val="720A706A"/>
    <w:rsid w:val="720B551D"/>
    <w:rsid w:val="720BA2FF"/>
    <w:rsid w:val="720E9EED"/>
    <w:rsid w:val="721071F0"/>
    <w:rsid w:val="721B3365"/>
    <w:rsid w:val="721C6975"/>
    <w:rsid w:val="72208602"/>
    <w:rsid w:val="72219B00"/>
    <w:rsid w:val="722393A3"/>
    <w:rsid w:val="7224AE63"/>
    <w:rsid w:val="72274C23"/>
    <w:rsid w:val="72293322"/>
    <w:rsid w:val="722AD4D2"/>
    <w:rsid w:val="722BFA1B"/>
    <w:rsid w:val="722D88C6"/>
    <w:rsid w:val="722E5EF5"/>
    <w:rsid w:val="7235B205"/>
    <w:rsid w:val="7236FD61"/>
    <w:rsid w:val="72370696"/>
    <w:rsid w:val="723A0A62"/>
    <w:rsid w:val="723A75F2"/>
    <w:rsid w:val="723E08EA"/>
    <w:rsid w:val="7241FC0A"/>
    <w:rsid w:val="724347C8"/>
    <w:rsid w:val="72461314"/>
    <w:rsid w:val="725042A5"/>
    <w:rsid w:val="7251E7A6"/>
    <w:rsid w:val="72531A16"/>
    <w:rsid w:val="7253E79C"/>
    <w:rsid w:val="72580A03"/>
    <w:rsid w:val="725A987B"/>
    <w:rsid w:val="725C7F3D"/>
    <w:rsid w:val="725CC1DC"/>
    <w:rsid w:val="725D2ADB"/>
    <w:rsid w:val="725EDC17"/>
    <w:rsid w:val="725EF463"/>
    <w:rsid w:val="7260C4AB"/>
    <w:rsid w:val="7261D415"/>
    <w:rsid w:val="7261E1B4"/>
    <w:rsid w:val="7262A647"/>
    <w:rsid w:val="72661BC1"/>
    <w:rsid w:val="7266FF9A"/>
    <w:rsid w:val="72692104"/>
    <w:rsid w:val="726B377E"/>
    <w:rsid w:val="726BC407"/>
    <w:rsid w:val="726C06DA"/>
    <w:rsid w:val="726C308B"/>
    <w:rsid w:val="726CE00C"/>
    <w:rsid w:val="726CF381"/>
    <w:rsid w:val="726D9EF1"/>
    <w:rsid w:val="726E6751"/>
    <w:rsid w:val="72715E1F"/>
    <w:rsid w:val="72758660"/>
    <w:rsid w:val="7276C8E6"/>
    <w:rsid w:val="72775F6F"/>
    <w:rsid w:val="7277D04F"/>
    <w:rsid w:val="727D3133"/>
    <w:rsid w:val="727E139A"/>
    <w:rsid w:val="727E1F67"/>
    <w:rsid w:val="7281299F"/>
    <w:rsid w:val="7285DABC"/>
    <w:rsid w:val="7287064C"/>
    <w:rsid w:val="72876086"/>
    <w:rsid w:val="728824AC"/>
    <w:rsid w:val="7288BE84"/>
    <w:rsid w:val="72892251"/>
    <w:rsid w:val="728B0A89"/>
    <w:rsid w:val="728B8B6C"/>
    <w:rsid w:val="728BE63F"/>
    <w:rsid w:val="728D6F8B"/>
    <w:rsid w:val="72935EC1"/>
    <w:rsid w:val="72976DFE"/>
    <w:rsid w:val="72988D55"/>
    <w:rsid w:val="72996E16"/>
    <w:rsid w:val="729AE060"/>
    <w:rsid w:val="729CA18B"/>
    <w:rsid w:val="729ECBBA"/>
    <w:rsid w:val="729F8EB9"/>
    <w:rsid w:val="72A283B6"/>
    <w:rsid w:val="72A29106"/>
    <w:rsid w:val="72A4F180"/>
    <w:rsid w:val="72A5216E"/>
    <w:rsid w:val="72A53BC4"/>
    <w:rsid w:val="72A8C25C"/>
    <w:rsid w:val="72AB4651"/>
    <w:rsid w:val="72B2E275"/>
    <w:rsid w:val="72B309B6"/>
    <w:rsid w:val="72B32DC1"/>
    <w:rsid w:val="72B4AAC3"/>
    <w:rsid w:val="72B519C4"/>
    <w:rsid w:val="72B5D617"/>
    <w:rsid w:val="72B5E23E"/>
    <w:rsid w:val="72B8B9EC"/>
    <w:rsid w:val="72BAD6F0"/>
    <w:rsid w:val="72BB4F20"/>
    <w:rsid w:val="72BCD171"/>
    <w:rsid w:val="72BE957C"/>
    <w:rsid w:val="72C0DC8A"/>
    <w:rsid w:val="72C190DF"/>
    <w:rsid w:val="72C22BD3"/>
    <w:rsid w:val="72C28A21"/>
    <w:rsid w:val="72C51F96"/>
    <w:rsid w:val="72C98303"/>
    <w:rsid w:val="72CAF3D1"/>
    <w:rsid w:val="72CBF866"/>
    <w:rsid w:val="72CD198E"/>
    <w:rsid w:val="72CE40B3"/>
    <w:rsid w:val="72CF0719"/>
    <w:rsid w:val="72CF9F6C"/>
    <w:rsid w:val="72D2425C"/>
    <w:rsid w:val="72D28517"/>
    <w:rsid w:val="72D37ABE"/>
    <w:rsid w:val="72D44913"/>
    <w:rsid w:val="72D6097D"/>
    <w:rsid w:val="72D72291"/>
    <w:rsid w:val="72D7CC82"/>
    <w:rsid w:val="72D986FF"/>
    <w:rsid w:val="72DFA172"/>
    <w:rsid w:val="72E1E62A"/>
    <w:rsid w:val="72E24B7E"/>
    <w:rsid w:val="72E3900B"/>
    <w:rsid w:val="72E56445"/>
    <w:rsid w:val="72E6C468"/>
    <w:rsid w:val="72E79CD4"/>
    <w:rsid w:val="72E80B25"/>
    <w:rsid w:val="72EBE2D1"/>
    <w:rsid w:val="72F05545"/>
    <w:rsid w:val="72F28035"/>
    <w:rsid w:val="72F30DD8"/>
    <w:rsid w:val="72F45AE4"/>
    <w:rsid w:val="72F6EA57"/>
    <w:rsid w:val="72F76E9E"/>
    <w:rsid w:val="72F924C7"/>
    <w:rsid w:val="72FAD40F"/>
    <w:rsid w:val="72FBF9A9"/>
    <w:rsid w:val="72FDBF46"/>
    <w:rsid w:val="7307A77B"/>
    <w:rsid w:val="7308FADD"/>
    <w:rsid w:val="730B6587"/>
    <w:rsid w:val="730E652F"/>
    <w:rsid w:val="730FF49F"/>
    <w:rsid w:val="73125F53"/>
    <w:rsid w:val="7312E3B3"/>
    <w:rsid w:val="73136179"/>
    <w:rsid w:val="731372B1"/>
    <w:rsid w:val="73143A51"/>
    <w:rsid w:val="73167ECE"/>
    <w:rsid w:val="7316C0D0"/>
    <w:rsid w:val="73186C22"/>
    <w:rsid w:val="731B46DF"/>
    <w:rsid w:val="731BC1CE"/>
    <w:rsid w:val="731BE2B5"/>
    <w:rsid w:val="731FD9DD"/>
    <w:rsid w:val="732086CF"/>
    <w:rsid w:val="73212D54"/>
    <w:rsid w:val="7321578D"/>
    <w:rsid w:val="73255186"/>
    <w:rsid w:val="732665F9"/>
    <w:rsid w:val="7326CA80"/>
    <w:rsid w:val="732719FE"/>
    <w:rsid w:val="7332053C"/>
    <w:rsid w:val="73327D05"/>
    <w:rsid w:val="73335169"/>
    <w:rsid w:val="73335604"/>
    <w:rsid w:val="733421A7"/>
    <w:rsid w:val="733483F7"/>
    <w:rsid w:val="7334DA4A"/>
    <w:rsid w:val="733949EF"/>
    <w:rsid w:val="733ABE9E"/>
    <w:rsid w:val="733D025F"/>
    <w:rsid w:val="7342DDE9"/>
    <w:rsid w:val="73453209"/>
    <w:rsid w:val="734617D1"/>
    <w:rsid w:val="7346394D"/>
    <w:rsid w:val="7346F65B"/>
    <w:rsid w:val="73470633"/>
    <w:rsid w:val="734CC48C"/>
    <w:rsid w:val="734DD065"/>
    <w:rsid w:val="734ECC12"/>
    <w:rsid w:val="735362AD"/>
    <w:rsid w:val="7355974D"/>
    <w:rsid w:val="73573B77"/>
    <w:rsid w:val="735D8880"/>
    <w:rsid w:val="735E1E68"/>
    <w:rsid w:val="735E3BE9"/>
    <w:rsid w:val="7363AD30"/>
    <w:rsid w:val="7364753F"/>
    <w:rsid w:val="7364ABAB"/>
    <w:rsid w:val="73658DA4"/>
    <w:rsid w:val="736BBD2B"/>
    <w:rsid w:val="736BCFA3"/>
    <w:rsid w:val="736BFD34"/>
    <w:rsid w:val="7371A517"/>
    <w:rsid w:val="73725B59"/>
    <w:rsid w:val="73759E9F"/>
    <w:rsid w:val="73771100"/>
    <w:rsid w:val="7378C724"/>
    <w:rsid w:val="737BAACE"/>
    <w:rsid w:val="737FE329"/>
    <w:rsid w:val="73833D74"/>
    <w:rsid w:val="7386CAB0"/>
    <w:rsid w:val="738C4F61"/>
    <w:rsid w:val="738D40F5"/>
    <w:rsid w:val="738D47C8"/>
    <w:rsid w:val="7392D4A6"/>
    <w:rsid w:val="7393D103"/>
    <w:rsid w:val="73940F4C"/>
    <w:rsid w:val="739463AC"/>
    <w:rsid w:val="73954402"/>
    <w:rsid w:val="73954F42"/>
    <w:rsid w:val="73972200"/>
    <w:rsid w:val="73979563"/>
    <w:rsid w:val="7397A137"/>
    <w:rsid w:val="73A132FB"/>
    <w:rsid w:val="73A43BD9"/>
    <w:rsid w:val="73A91BC9"/>
    <w:rsid w:val="73A9C346"/>
    <w:rsid w:val="73AA8579"/>
    <w:rsid w:val="73AE3C78"/>
    <w:rsid w:val="73AF0C5B"/>
    <w:rsid w:val="73B0C645"/>
    <w:rsid w:val="73B606B2"/>
    <w:rsid w:val="73B8B1C8"/>
    <w:rsid w:val="73B9F741"/>
    <w:rsid w:val="73BBF643"/>
    <w:rsid w:val="73BC8F8F"/>
    <w:rsid w:val="73BE377C"/>
    <w:rsid w:val="73C21317"/>
    <w:rsid w:val="73C28D01"/>
    <w:rsid w:val="73C29D5E"/>
    <w:rsid w:val="73C3E986"/>
    <w:rsid w:val="73C481EC"/>
    <w:rsid w:val="73C8A30D"/>
    <w:rsid w:val="73C95927"/>
    <w:rsid w:val="73CB57F5"/>
    <w:rsid w:val="73CBEC73"/>
    <w:rsid w:val="73CD6654"/>
    <w:rsid w:val="73D2C81F"/>
    <w:rsid w:val="73D55BCE"/>
    <w:rsid w:val="73D60D6D"/>
    <w:rsid w:val="73DABCBA"/>
    <w:rsid w:val="73DCD2D4"/>
    <w:rsid w:val="73DE86B8"/>
    <w:rsid w:val="73E2D29B"/>
    <w:rsid w:val="73E63A48"/>
    <w:rsid w:val="73E6C463"/>
    <w:rsid w:val="73E7B722"/>
    <w:rsid w:val="73E8F3B1"/>
    <w:rsid w:val="73EB0135"/>
    <w:rsid w:val="73ED000C"/>
    <w:rsid w:val="73EDB4E3"/>
    <w:rsid w:val="73F5233F"/>
    <w:rsid w:val="73F57B18"/>
    <w:rsid w:val="73FAC4C4"/>
    <w:rsid w:val="73FAF71A"/>
    <w:rsid w:val="73FF0608"/>
    <w:rsid w:val="7403FED3"/>
    <w:rsid w:val="7405A81C"/>
    <w:rsid w:val="74075F1F"/>
    <w:rsid w:val="740890A8"/>
    <w:rsid w:val="740A6AC8"/>
    <w:rsid w:val="740C7723"/>
    <w:rsid w:val="740D3C60"/>
    <w:rsid w:val="740DDC4A"/>
    <w:rsid w:val="740E9F62"/>
    <w:rsid w:val="740F69F8"/>
    <w:rsid w:val="740F6DBE"/>
    <w:rsid w:val="7410CE44"/>
    <w:rsid w:val="7410FC3B"/>
    <w:rsid w:val="741515EA"/>
    <w:rsid w:val="7416B0A9"/>
    <w:rsid w:val="7418C58D"/>
    <w:rsid w:val="741DB934"/>
    <w:rsid w:val="7426CA76"/>
    <w:rsid w:val="742896FF"/>
    <w:rsid w:val="7429FD3D"/>
    <w:rsid w:val="742C3E63"/>
    <w:rsid w:val="742DA5E7"/>
    <w:rsid w:val="743124D2"/>
    <w:rsid w:val="74321366"/>
    <w:rsid w:val="743213B1"/>
    <w:rsid w:val="74333715"/>
    <w:rsid w:val="74349322"/>
    <w:rsid w:val="74353E77"/>
    <w:rsid w:val="743555B2"/>
    <w:rsid w:val="7435E4C3"/>
    <w:rsid w:val="74363275"/>
    <w:rsid w:val="7438A910"/>
    <w:rsid w:val="7439A7C9"/>
    <w:rsid w:val="7439C73A"/>
    <w:rsid w:val="7441A674"/>
    <w:rsid w:val="7443D80C"/>
    <w:rsid w:val="7444DE9F"/>
    <w:rsid w:val="7448153F"/>
    <w:rsid w:val="744A2531"/>
    <w:rsid w:val="744E96D8"/>
    <w:rsid w:val="7451467F"/>
    <w:rsid w:val="7451846E"/>
    <w:rsid w:val="7451A678"/>
    <w:rsid w:val="74521C2E"/>
    <w:rsid w:val="745374A6"/>
    <w:rsid w:val="7454588D"/>
    <w:rsid w:val="745B77C5"/>
    <w:rsid w:val="745CA383"/>
    <w:rsid w:val="745CB79F"/>
    <w:rsid w:val="745D8DC0"/>
    <w:rsid w:val="745EACA1"/>
    <w:rsid w:val="7460B272"/>
    <w:rsid w:val="746147DB"/>
    <w:rsid w:val="74621F6E"/>
    <w:rsid w:val="7464E449"/>
    <w:rsid w:val="74659BF5"/>
    <w:rsid w:val="74673060"/>
    <w:rsid w:val="7468A8DD"/>
    <w:rsid w:val="74690CF8"/>
    <w:rsid w:val="74693044"/>
    <w:rsid w:val="7469F0C9"/>
    <w:rsid w:val="746BC8A7"/>
    <w:rsid w:val="746EAF4B"/>
    <w:rsid w:val="7473EE5F"/>
    <w:rsid w:val="7477D918"/>
    <w:rsid w:val="7478CFF8"/>
    <w:rsid w:val="747C8EA3"/>
    <w:rsid w:val="747D7459"/>
    <w:rsid w:val="747EF6A1"/>
    <w:rsid w:val="747F9964"/>
    <w:rsid w:val="74814417"/>
    <w:rsid w:val="7481C6EF"/>
    <w:rsid w:val="74824D1E"/>
    <w:rsid w:val="74861684"/>
    <w:rsid w:val="74862742"/>
    <w:rsid w:val="7487A3AC"/>
    <w:rsid w:val="748E8090"/>
    <w:rsid w:val="748F5B74"/>
    <w:rsid w:val="7490F292"/>
    <w:rsid w:val="74962F2A"/>
    <w:rsid w:val="74976576"/>
    <w:rsid w:val="7497CA0A"/>
    <w:rsid w:val="74981113"/>
    <w:rsid w:val="74986E84"/>
    <w:rsid w:val="749D40AD"/>
    <w:rsid w:val="749D84AF"/>
    <w:rsid w:val="749F5CA3"/>
    <w:rsid w:val="74A17603"/>
    <w:rsid w:val="74A1B042"/>
    <w:rsid w:val="74A5136C"/>
    <w:rsid w:val="74A60F94"/>
    <w:rsid w:val="74A9B20E"/>
    <w:rsid w:val="74AA195A"/>
    <w:rsid w:val="74AB9B87"/>
    <w:rsid w:val="74AC8A11"/>
    <w:rsid w:val="74B000DC"/>
    <w:rsid w:val="74B075DD"/>
    <w:rsid w:val="74B284E6"/>
    <w:rsid w:val="74B4C709"/>
    <w:rsid w:val="74B6881D"/>
    <w:rsid w:val="74B6A5F6"/>
    <w:rsid w:val="74B713C2"/>
    <w:rsid w:val="74B84C77"/>
    <w:rsid w:val="74C38CDD"/>
    <w:rsid w:val="74C4DFD0"/>
    <w:rsid w:val="74C5A995"/>
    <w:rsid w:val="74C5E5A1"/>
    <w:rsid w:val="74C9051D"/>
    <w:rsid w:val="74CB497C"/>
    <w:rsid w:val="74CC4DF4"/>
    <w:rsid w:val="74CE3635"/>
    <w:rsid w:val="74CFB3D8"/>
    <w:rsid w:val="74D100A1"/>
    <w:rsid w:val="74D12C14"/>
    <w:rsid w:val="74D3234F"/>
    <w:rsid w:val="74D3E9E4"/>
    <w:rsid w:val="74D436BF"/>
    <w:rsid w:val="74D49C18"/>
    <w:rsid w:val="74D78CE0"/>
    <w:rsid w:val="74DBCEBE"/>
    <w:rsid w:val="74DBE8D9"/>
    <w:rsid w:val="74DDDB4C"/>
    <w:rsid w:val="74DE5589"/>
    <w:rsid w:val="74DE86C6"/>
    <w:rsid w:val="74DEAE2F"/>
    <w:rsid w:val="74E1E832"/>
    <w:rsid w:val="74E3D5D9"/>
    <w:rsid w:val="74EB25BE"/>
    <w:rsid w:val="74EC2C86"/>
    <w:rsid w:val="74ED25F2"/>
    <w:rsid w:val="74EDE1E3"/>
    <w:rsid w:val="74F5016E"/>
    <w:rsid w:val="74F81BDF"/>
    <w:rsid w:val="74F888D0"/>
    <w:rsid w:val="74F930FD"/>
    <w:rsid w:val="74F96EE4"/>
    <w:rsid w:val="74FCEFED"/>
    <w:rsid w:val="75010BE6"/>
    <w:rsid w:val="750213C9"/>
    <w:rsid w:val="75047908"/>
    <w:rsid w:val="75065D62"/>
    <w:rsid w:val="75078161"/>
    <w:rsid w:val="750A936A"/>
    <w:rsid w:val="750CCF55"/>
    <w:rsid w:val="751199D4"/>
    <w:rsid w:val="751305A0"/>
    <w:rsid w:val="7513AFFC"/>
    <w:rsid w:val="75195167"/>
    <w:rsid w:val="751B42F4"/>
    <w:rsid w:val="751B5CDB"/>
    <w:rsid w:val="751BF2A6"/>
    <w:rsid w:val="751CAF83"/>
    <w:rsid w:val="751FFB0C"/>
    <w:rsid w:val="752216A0"/>
    <w:rsid w:val="75269211"/>
    <w:rsid w:val="752753AB"/>
    <w:rsid w:val="752A5929"/>
    <w:rsid w:val="752B7CE2"/>
    <w:rsid w:val="752BD546"/>
    <w:rsid w:val="752C9D4B"/>
    <w:rsid w:val="752EE9AD"/>
    <w:rsid w:val="7530C67E"/>
    <w:rsid w:val="7532FD94"/>
    <w:rsid w:val="753475EF"/>
    <w:rsid w:val="7535DBB8"/>
    <w:rsid w:val="7536B5D2"/>
    <w:rsid w:val="7537FFBB"/>
    <w:rsid w:val="7538A008"/>
    <w:rsid w:val="753A2764"/>
    <w:rsid w:val="753EC2F2"/>
    <w:rsid w:val="7540A5B5"/>
    <w:rsid w:val="7540F825"/>
    <w:rsid w:val="7541307A"/>
    <w:rsid w:val="7541A473"/>
    <w:rsid w:val="7542DDE1"/>
    <w:rsid w:val="7545F8F1"/>
    <w:rsid w:val="75465651"/>
    <w:rsid w:val="754B66FE"/>
    <w:rsid w:val="754E596B"/>
    <w:rsid w:val="754F7F01"/>
    <w:rsid w:val="7550A002"/>
    <w:rsid w:val="75511443"/>
    <w:rsid w:val="75554B84"/>
    <w:rsid w:val="755869A2"/>
    <w:rsid w:val="755DAE03"/>
    <w:rsid w:val="7560655E"/>
    <w:rsid w:val="75628A30"/>
    <w:rsid w:val="75628A30"/>
    <w:rsid w:val="756306C1"/>
    <w:rsid w:val="756372C1"/>
    <w:rsid w:val="756731AD"/>
    <w:rsid w:val="7567F26E"/>
    <w:rsid w:val="75690E2F"/>
    <w:rsid w:val="7569554C"/>
    <w:rsid w:val="756AB5B4"/>
    <w:rsid w:val="756AF27A"/>
    <w:rsid w:val="756B1AE9"/>
    <w:rsid w:val="756B2D7B"/>
    <w:rsid w:val="756BDC5B"/>
    <w:rsid w:val="756F2334"/>
    <w:rsid w:val="756F9F55"/>
    <w:rsid w:val="75700DDA"/>
    <w:rsid w:val="7578F372"/>
    <w:rsid w:val="757A9CE8"/>
    <w:rsid w:val="757AAC75"/>
    <w:rsid w:val="757AE55F"/>
    <w:rsid w:val="757B1AED"/>
    <w:rsid w:val="757B9BC2"/>
    <w:rsid w:val="757D9496"/>
    <w:rsid w:val="757E1247"/>
    <w:rsid w:val="75803AD2"/>
    <w:rsid w:val="75804882"/>
    <w:rsid w:val="75842F56"/>
    <w:rsid w:val="7584FB2D"/>
    <w:rsid w:val="7585C22E"/>
    <w:rsid w:val="7585C693"/>
    <w:rsid w:val="758CA76F"/>
    <w:rsid w:val="758EBF26"/>
    <w:rsid w:val="758FBD3E"/>
    <w:rsid w:val="7591EA82"/>
    <w:rsid w:val="7594696D"/>
    <w:rsid w:val="7599FE3C"/>
    <w:rsid w:val="759A381E"/>
    <w:rsid w:val="759ACE9D"/>
    <w:rsid w:val="759C2036"/>
    <w:rsid w:val="759FF7CF"/>
    <w:rsid w:val="75A052BC"/>
    <w:rsid w:val="75A8AB9E"/>
    <w:rsid w:val="75AA030E"/>
    <w:rsid w:val="75ADF3D4"/>
    <w:rsid w:val="75B098E5"/>
    <w:rsid w:val="75B1F022"/>
    <w:rsid w:val="75B7B618"/>
    <w:rsid w:val="75BBBE91"/>
    <w:rsid w:val="75BE37A9"/>
    <w:rsid w:val="75BF377E"/>
    <w:rsid w:val="75BF5C4F"/>
    <w:rsid w:val="75BF887C"/>
    <w:rsid w:val="75C10C97"/>
    <w:rsid w:val="75C32C2E"/>
    <w:rsid w:val="75C3F2EB"/>
    <w:rsid w:val="75C8E5DD"/>
    <w:rsid w:val="75C981AA"/>
    <w:rsid w:val="75C9ADBA"/>
    <w:rsid w:val="75CC052C"/>
    <w:rsid w:val="75CC3453"/>
    <w:rsid w:val="75CD4D56"/>
    <w:rsid w:val="75CD5FA0"/>
    <w:rsid w:val="75D04219"/>
    <w:rsid w:val="75D0DF23"/>
    <w:rsid w:val="75D1F7D4"/>
    <w:rsid w:val="75D216D0"/>
    <w:rsid w:val="75D2CE36"/>
    <w:rsid w:val="75D419B1"/>
    <w:rsid w:val="75D4F7B6"/>
    <w:rsid w:val="75D7898A"/>
    <w:rsid w:val="75D8918F"/>
    <w:rsid w:val="75D8BF27"/>
    <w:rsid w:val="75DAC956"/>
    <w:rsid w:val="75DB795E"/>
    <w:rsid w:val="75DCB66D"/>
    <w:rsid w:val="75DDA5C1"/>
    <w:rsid w:val="75DDFE9C"/>
    <w:rsid w:val="75DFC4BB"/>
    <w:rsid w:val="75E081C7"/>
    <w:rsid w:val="75E180E9"/>
    <w:rsid w:val="75E51416"/>
    <w:rsid w:val="75E51FBF"/>
    <w:rsid w:val="75E6F4D7"/>
    <w:rsid w:val="75E89E2A"/>
    <w:rsid w:val="75EC2985"/>
    <w:rsid w:val="75ECD31D"/>
    <w:rsid w:val="75EDD661"/>
    <w:rsid w:val="75EF4C28"/>
    <w:rsid w:val="75F0AD3F"/>
    <w:rsid w:val="75F2D7B8"/>
    <w:rsid w:val="75F406A1"/>
    <w:rsid w:val="75F45158"/>
    <w:rsid w:val="75F4FF2D"/>
    <w:rsid w:val="75F574DE"/>
    <w:rsid w:val="75F6115F"/>
    <w:rsid w:val="75F62F5B"/>
    <w:rsid w:val="75F88FC1"/>
    <w:rsid w:val="75F91EBF"/>
    <w:rsid w:val="75F95E21"/>
    <w:rsid w:val="75FBDB7F"/>
    <w:rsid w:val="75FF996E"/>
    <w:rsid w:val="7609A908"/>
    <w:rsid w:val="760B29E8"/>
    <w:rsid w:val="76101931"/>
    <w:rsid w:val="76116142"/>
    <w:rsid w:val="7612229A"/>
    <w:rsid w:val="76132055"/>
    <w:rsid w:val="76161CAD"/>
    <w:rsid w:val="76168165"/>
    <w:rsid w:val="76195A88"/>
    <w:rsid w:val="761A82F1"/>
    <w:rsid w:val="761F090D"/>
    <w:rsid w:val="76211B3C"/>
    <w:rsid w:val="76230F8B"/>
    <w:rsid w:val="76250D3C"/>
    <w:rsid w:val="7625EC94"/>
    <w:rsid w:val="7628E22F"/>
    <w:rsid w:val="7629ABCC"/>
    <w:rsid w:val="762A8C29"/>
    <w:rsid w:val="762B0DF0"/>
    <w:rsid w:val="762B2095"/>
    <w:rsid w:val="762DF782"/>
    <w:rsid w:val="762E7338"/>
    <w:rsid w:val="7632AC66"/>
    <w:rsid w:val="7633DEC7"/>
    <w:rsid w:val="7634ADB1"/>
    <w:rsid w:val="76387C57"/>
    <w:rsid w:val="7639900A"/>
    <w:rsid w:val="7639A7B7"/>
    <w:rsid w:val="7639FF0B"/>
    <w:rsid w:val="763AD274"/>
    <w:rsid w:val="763D4D6C"/>
    <w:rsid w:val="763D5137"/>
    <w:rsid w:val="763E9C18"/>
    <w:rsid w:val="76408ED0"/>
    <w:rsid w:val="7643617A"/>
    <w:rsid w:val="7646438C"/>
    <w:rsid w:val="764930DB"/>
    <w:rsid w:val="7649872F"/>
    <w:rsid w:val="764D7F08"/>
    <w:rsid w:val="764DDE7F"/>
    <w:rsid w:val="764ED314"/>
    <w:rsid w:val="765452C9"/>
    <w:rsid w:val="765525AC"/>
    <w:rsid w:val="7658CE16"/>
    <w:rsid w:val="76596391"/>
    <w:rsid w:val="765C0B47"/>
    <w:rsid w:val="765CFB70"/>
    <w:rsid w:val="765EF732"/>
    <w:rsid w:val="765F562D"/>
    <w:rsid w:val="7661DFC5"/>
    <w:rsid w:val="7661EB5F"/>
    <w:rsid w:val="76626222"/>
    <w:rsid w:val="76682260"/>
    <w:rsid w:val="76689AC1"/>
    <w:rsid w:val="766AD849"/>
    <w:rsid w:val="766BEFD4"/>
    <w:rsid w:val="766C143B"/>
    <w:rsid w:val="766C7916"/>
    <w:rsid w:val="766C96E8"/>
    <w:rsid w:val="766FD660"/>
    <w:rsid w:val="767384DE"/>
    <w:rsid w:val="7675E4FC"/>
    <w:rsid w:val="7675ED37"/>
    <w:rsid w:val="76766120"/>
    <w:rsid w:val="7677F4F2"/>
    <w:rsid w:val="767CD041"/>
    <w:rsid w:val="767CDB25"/>
    <w:rsid w:val="76820993"/>
    <w:rsid w:val="7685F534"/>
    <w:rsid w:val="76882002"/>
    <w:rsid w:val="768AF856"/>
    <w:rsid w:val="768C7078"/>
    <w:rsid w:val="768CA157"/>
    <w:rsid w:val="768EB272"/>
    <w:rsid w:val="76905D92"/>
    <w:rsid w:val="76908E68"/>
    <w:rsid w:val="7690D1CF"/>
    <w:rsid w:val="76916C37"/>
    <w:rsid w:val="76949728"/>
    <w:rsid w:val="7697160E"/>
    <w:rsid w:val="76986735"/>
    <w:rsid w:val="76993AB2"/>
    <w:rsid w:val="769D02B5"/>
    <w:rsid w:val="769E438B"/>
    <w:rsid w:val="769FCE9D"/>
    <w:rsid w:val="76A410CC"/>
    <w:rsid w:val="76A42E4F"/>
    <w:rsid w:val="76AE5829"/>
    <w:rsid w:val="76AEB6B2"/>
    <w:rsid w:val="76B033C1"/>
    <w:rsid w:val="76B2AE23"/>
    <w:rsid w:val="76B34DF6"/>
    <w:rsid w:val="76B5CFD7"/>
    <w:rsid w:val="76B715C0"/>
    <w:rsid w:val="76B8466F"/>
    <w:rsid w:val="76BCDF67"/>
    <w:rsid w:val="76BD10DC"/>
    <w:rsid w:val="76BE7F75"/>
    <w:rsid w:val="76BF6E16"/>
    <w:rsid w:val="76C10663"/>
    <w:rsid w:val="76C32B05"/>
    <w:rsid w:val="76C56475"/>
    <w:rsid w:val="76C7E30B"/>
    <w:rsid w:val="76CA4EE4"/>
    <w:rsid w:val="76CDD407"/>
    <w:rsid w:val="76CE1009"/>
    <w:rsid w:val="76CF02BF"/>
    <w:rsid w:val="76CF6D41"/>
    <w:rsid w:val="76CFE322"/>
    <w:rsid w:val="76D28481"/>
    <w:rsid w:val="76D2D125"/>
    <w:rsid w:val="76D3BA55"/>
    <w:rsid w:val="76D4DBD6"/>
    <w:rsid w:val="76D68035"/>
    <w:rsid w:val="76D85229"/>
    <w:rsid w:val="76E5F518"/>
    <w:rsid w:val="76E6C4DC"/>
    <w:rsid w:val="76E7375F"/>
    <w:rsid w:val="76E75783"/>
    <w:rsid w:val="76E75877"/>
    <w:rsid w:val="76E8EC9D"/>
    <w:rsid w:val="76EA9F1D"/>
    <w:rsid w:val="76EAAA93"/>
    <w:rsid w:val="76EC38E2"/>
    <w:rsid w:val="76EC5206"/>
    <w:rsid w:val="76F07075"/>
    <w:rsid w:val="76F27115"/>
    <w:rsid w:val="76F2ACBC"/>
    <w:rsid w:val="76F45CD3"/>
    <w:rsid w:val="76F60F31"/>
    <w:rsid w:val="76F66DBA"/>
    <w:rsid w:val="76F94817"/>
    <w:rsid w:val="76F96451"/>
    <w:rsid w:val="76FA834B"/>
    <w:rsid w:val="76FACDA6"/>
    <w:rsid w:val="7700F9E9"/>
    <w:rsid w:val="7702486F"/>
    <w:rsid w:val="7704D219"/>
    <w:rsid w:val="770520A0"/>
    <w:rsid w:val="77053EB3"/>
    <w:rsid w:val="77060FB8"/>
    <w:rsid w:val="770843B1"/>
    <w:rsid w:val="770C68A8"/>
    <w:rsid w:val="770E38C8"/>
    <w:rsid w:val="7710943E"/>
    <w:rsid w:val="7710CDCA"/>
    <w:rsid w:val="771BE668"/>
    <w:rsid w:val="771C64FE"/>
    <w:rsid w:val="771D8975"/>
    <w:rsid w:val="771E4194"/>
    <w:rsid w:val="771E5924"/>
    <w:rsid w:val="771EEA1B"/>
    <w:rsid w:val="771FD5EA"/>
    <w:rsid w:val="771FF495"/>
    <w:rsid w:val="7720B94B"/>
    <w:rsid w:val="7725A392"/>
    <w:rsid w:val="7726AFF7"/>
    <w:rsid w:val="7726B562"/>
    <w:rsid w:val="7727116D"/>
    <w:rsid w:val="77295A0A"/>
    <w:rsid w:val="772B17AD"/>
    <w:rsid w:val="772D0A64"/>
    <w:rsid w:val="773175DA"/>
    <w:rsid w:val="77320182"/>
    <w:rsid w:val="773646E3"/>
    <w:rsid w:val="77374F24"/>
    <w:rsid w:val="773894B1"/>
    <w:rsid w:val="7739298C"/>
    <w:rsid w:val="7739D775"/>
    <w:rsid w:val="773DAA01"/>
    <w:rsid w:val="7740ABD4"/>
    <w:rsid w:val="77422039"/>
    <w:rsid w:val="7742F323"/>
    <w:rsid w:val="77434347"/>
    <w:rsid w:val="774367F5"/>
    <w:rsid w:val="7743A326"/>
    <w:rsid w:val="77447F31"/>
    <w:rsid w:val="7745A515"/>
    <w:rsid w:val="7746FD9E"/>
    <w:rsid w:val="774940C4"/>
    <w:rsid w:val="7749FBAF"/>
    <w:rsid w:val="774B007D"/>
    <w:rsid w:val="774C344F"/>
    <w:rsid w:val="774D807F"/>
    <w:rsid w:val="775240BA"/>
    <w:rsid w:val="7752F809"/>
    <w:rsid w:val="7753AECB"/>
    <w:rsid w:val="7753DA89"/>
    <w:rsid w:val="7755C171"/>
    <w:rsid w:val="7756317C"/>
    <w:rsid w:val="7759A04C"/>
    <w:rsid w:val="775A82FA"/>
    <w:rsid w:val="775B4904"/>
    <w:rsid w:val="775B958D"/>
    <w:rsid w:val="775DDD68"/>
    <w:rsid w:val="77623B6F"/>
    <w:rsid w:val="77631CC7"/>
    <w:rsid w:val="776424D4"/>
    <w:rsid w:val="77644537"/>
    <w:rsid w:val="77668586"/>
    <w:rsid w:val="7766A9BE"/>
    <w:rsid w:val="776A53AE"/>
    <w:rsid w:val="776AD7D7"/>
    <w:rsid w:val="776CDF39"/>
    <w:rsid w:val="7770ECE3"/>
    <w:rsid w:val="7778764A"/>
    <w:rsid w:val="77795AF0"/>
    <w:rsid w:val="777A463E"/>
    <w:rsid w:val="777C58EF"/>
    <w:rsid w:val="777E48F2"/>
    <w:rsid w:val="777F0995"/>
    <w:rsid w:val="777F6D5C"/>
    <w:rsid w:val="777FDB2D"/>
    <w:rsid w:val="7781BFB3"/>
    <w:rsid w:val="7784AEBA"/>
    <w:rsid w:val="7784F477"/>
    <w:rsid w:val="77855F51"/>
    <w:rsid w:val="77889590"/>
    <w:rsid w:val="77897B0B"/>
    <w:rsid w:val="7793D98B"/>
    <w:rsid w:val="77947C74"/>
    <w:rsid w:val="7799A150"/>
    <w:rsid w:val="779A4473"/>
    <w:rsid w:val="779A9A87"/>
    <w:rsid w:val="779AF6FA"/>
    <w:rsid w:val="779CBE2F"/>
    <w:rsid w:val="779DCE76"/>
    <w:rsid w:val="77A00C16"/>
    <w:rsid w:val="77A29082"/>
    <w:rsid w:val="77A44C3E"/>
    <w:rsid w:val="77A60A16"/>
    <w:rsid w:val="77A9D4D4"/>
    <w:rsid w:val="77AC517D"/>
    <w:rsid w:val="77B16D9F"/>
    <w:rsid w:val="77B360B5"/>
    <w:rsid w:val="77B4DADE"/>
    <w:rsid w:val="77B4ED9E"/>
    <w:rsid w:val="77B9BF27"/>
    <w:rsid w:val="77BBFA34"/>
    <w:rsid w:val="77BC8E6E"/>
    <w:rsid w:val="77BE394B"/>
    <w:rsid w:val="77C194D1"/>
    <w:rsid w:val="77C1D211"/>
    <w:rsid w:val="77C9F90F"/>
    <w:rsid w:val="77CB611D"/>
    <w:rsid w:val="77CCC31F"/>
    <w:rsid w:val="77CE46E0"/>
    <w:rsid w:val="77CF6ACC"/>
    <w:rsid w:val="77CF84D5"/>
    <w:rsid w:val="77D1F014"/>
    <w:rsid w:val="77D423D7"/>
    <w:rsid w:val="77D51F26"/>
    <w:rsid w:val="77D5CFF5"/>
    <w:rsid w:val="77D8BEF3"/>
    <w:rsid w:val="77DB43CF"/>
    <w:rsid w:val="77DCB42E"/>
    <w:rsid w:val="77DE5802"/>
    <w:rsid w:val="77DE82F0"/>
    <w:rsid w:val="77E1AB45"/>
    <w:rsid w:val="77E414F4"/>
    <w:rsid w:val="77E86343"/>
    <w:rsid w:val="77EAA62E"/>
    <w:rsid w:val="77EB3663"/>
    <w:rsid w:val="77EB6FA1"/>
    <w:rsid w:val="77ECE6BD"/>
    <w:rsid w:val="77F63258"/>
    <w:rsid w:val="77F732B6"/>
    <w:rsid w:val="77F846BE"/>
    <w:rsid w:val="77F84CB1"/>
    <w:rsid w:val="77FC6403"/>
    <w:rsid w:val="77FD084A"/>
    <w:rsid w:val="77FFCD5E"/>
    <w:rsid w:val="7800B1C7"/>
    <w:rsid w:val="78014BDC"/>
    <w:rsid w:val="7801CD24"/>
    <w:rsid w:val="78026990"/>
    <w:rsid w:val="7802C868"/>
    <w:rsid w:val="7803EEB6"/>
    <w:rsid w:val="7807A30B"/>
    <w:rsid w:val="7807EFDE"/>
    <w:rsid w:val="7808D858"/>
    <w:rsid w:val="780C2533"/>
    <w:rsid w:val="780C40FE"/>
    <w:rsid w:val="780E8E24"/>
    <w:rsid w:val="78133CEC"/>
    <w:rsid w:val="78136158"/>
    <w:rsid w:val="78193AE9"/>
    <w:rsid w:val="781984CB"/>
    <w:rsid w:val="781AB7A4"/>
    <w:rsid w:val="781ACABA"/>
    <w:rsid w:val="781C60F3"/>
    <w:rsid w:val="782281CB"/>
    <w:rsid w:val="78235315"/>
    <w:rsid w:val="78235EF4"/>
    <w:rsid w:val="78241B2B"/>
    <w:rsid w:val="78272028"/>
    <w:rsid w:val="78274A04"/>
    <w:rsid w:val="7829DE8D"/>
    <w:rsid w:val="782B80B5"/>
    <w:rsid w:val="782BADF0"/>
    <w:rsid w:val="782CA230"/>
    <w:rsid w:val="782E3D20"/>
    <w:rsid w:val="7830582D"/>
    <w:rsid w:val="7830B1D7"/>
    <w:rsid w:val="7833726A"/>
    <w:rsid w:val="7833C610"/>
    <w:rsid w:val="78342C4A"/>
    <w:rsid w:val="7836F540"/>
    <w:rsid w:val="7839C8A8"/>
    <w:rsid w:val="783A77AB"/>
    <w:rsid w:val="783BB4A4"/>
    <w:rsid w:val="783C7FD6"/>
    <w:rsid w:val="783E9EA7"/>
    <w:rsid w:val="783FD4DA"/>
    <w:rsid w:val="78410CE3"/>
    <w:rsid w:val="7841A9D8"/>
    <w:rsid w:val="7841FC52"/>
    <w:rsid w:val="784314D5"/>
    <w:rsid w:val="7845CC7C"/>
    <w:rsid w:val="78465356"/>
    <w:rsid w:val="78487734"/>
    <w:rsid w:val="784C9A8A"/>
    <w:rsid w:val="784E7739"/>
    <w:rsid w:val="78508028"/>
    <w:rsid w:val="7850F660"/>
    <w:rsid w:val="78569623"/>
    <w:rsid w:val="78591A4F"/>
    <w:rsid w:val="7859D8AD"/>
    <w:rsid w:val="785A2804"/>
    <w:rsid w:val="785B3C06"/>
    <w:rsid w:val="785B4E3B"/>
    <w:rsid w:val="785BAE58"/>
    <w:rsid w:val="785BBFF4"/>
    <w:rsid w:val="785C1507"/>
    <w:rsid w:val="785EC6DE"/>
    <w:rsid w:val="785FA09C"/>
    <w:rsid w:val="78687E69"/>
    <w:rsid w:val="786B3D95"/>
    <w:rsid w:val="786C277C"/>
    <w:rsid w:val="786F287B"/>
    <w:rsid w:val="787001D0"/>
    <w:rsid w:val="78704F97"/>
    <w:rsid w:val="7870FE0D"/>
    <w:rsid w:val="78738079"/>
    <w:rsid w:val="7876AAAF"/>
    <w:rsid w:val="787706D1"/>
    <w:rsid w:val="7878B44C"/>
    <w:rsid w:val="787B1610"/>
    <w:rsid w:val="787C4390"/>
    <w:rsid w:val="787CD7DF"/>
    <w:rsid w:val="787D0BAD"/>
    <w:rsid w:val="787E3CEC"/>
    <w:rsid w:val="7880B885"/>
    <w:rsid w:val="78811026"/>
    <w:rsid w:val="788331C0"/>
    <w:rsid w:val="7886E692"/>
    <w:rsid w:val="78872C5F"/>
    <w:rsid w:val="7887444E"/>
    <w:rsid w:val="788865B8"/>
    <w:rsid w:val="788A7A6B"/>
    <w:rsid w:val="788C5182"/>
    <w:rsid w:val="788CB102"/>
    <w:rsid w:val="788DD71E"/>
    <w:rsid w:val="788E3957"/>
    <w:rsid w:val="788E5896"/>
    <w:rsid w:val="788E7222"/>
    <w:rsid w:val="788E7A89"/>
    <w:rsid w:val="7890F47C"/>
    <w:rsid w:val="7891A9BA"/>
    <w:rsid w:val="7894626D"/>
    <w:rsid w:val="7895BB5C"/>
    <w:rsid w:val="78961597"/>
    <w:rsid w:val="7897DF9F"/>
    <w:rsid w:val="78985F86"/>
    <w:rsid w:val="789BD144"/>
    <w:rsid w:val="789CCA4A"/>
    <w:rsid w:val="789D8F08"/>
    <w:rsid w:val="78A3E889"/>
    <w:rsid w:val="78A488E7"/>
    <w:rsid w:val="78A61641"/>
    <w:rsid w:val="78A6A4D6"/>
    <w:rsid w:val="78AA103E"/>
    <w:rsid w:val="78AA5F01"/>
    <w:rsid w:val="78AA81A8"/>
    <w:rsid w:val="78ABE176"/>
    <w:rsid w:val="78ADA9EA"/>
    <w:rsid w:val="78AE233D"/>
    <w:rsid w:val="78B1E78B"/>
    <w:rsid w:val="78B3BA05"/>
    <w:rsid w:val="78B577F3"/>
    <w:rsid w:val="78B65C69"/>
    <w:rsid w:val="78B95FD1"/>
    <w:rsid w:val="78B97CDA"/>
    <w:rsid w:val="78B9A9AF"/>
    <w:rsid w:val="78BA438E"/>
    <w:rsid w:val="78BB0653"/>
    <w:rsid w:val="78BE3B67"/>
    <w:rsid w:val="78C15739"/>
    <w:rsid w:val="78C1C1CA"/>
    <w:rsid w:val="78C4A93A"/>
    <w:rsid w:val="78C4D06B"/>
    <w:rsid w:val="78C5F44D"/>
    <w:rsid w:val="78C67D85"/>
    <w:rsid w:val="78C84879"/>
    <w:rsid w:val="78C85524"/>
    <w:rsid w:val="78C91715"/>
    <w:rsid w:val="78CE8C86"/>
    <w:rsid w:val="78CF4899"/>
    <w:rsid w:val="78D1C3C0"/>
    <w:rsid w:val="78D23061"/>
    <w:rsid w:val="78D6BE1A"/>
    <w:rsid w:val="78D88104"/>
    <w:rsid w:val="78DA9D9A"/>
    <w:rsid w:val="78DAD085"/>
    <w:rsid w:val="78DAEA95"/>
    <w:rsid w:val="78DC6A42"/>
    <w:rsid w:val="78E14A21"/>
    <w:rsid w:val="78E1B99A"/>
    <w:rsid w:val="78E1DFE0"/>
    <w:rsid w:val="78E3153E"/>
    <w:rsid w:val="78E41235"/>
    <w:rsid w:val="78E8956D"/>
    <w:rsid w:val="78EBF237"/>
    <w:rsid w:val="78EC5FBF"/>
    <w:rsid w:val="78EC868A"/>
    <w:rsid w:val="78EC98A2"/>
    <w:rsid w:val="78ED6147"/>
    <w:rsid w:val="78F070B8"/>
    <w:rsid w:val="78F59A21"/>
    <w:rsid w:val="78F65762"/>
    <w:rsid w:val="78FA51C2"/>
    <w:rsid w:val="78FACCF0"/>
    <w:rsid w:val="78FADDF6"/>
    <w:rsid w:val="78FD4A6A"/>
    <w:rsid w:val="78FF3ECF"/>
    <w:rsid w:val="79002753"/>
    <w:rsid w:val="79004CEE"/>
    <w:rsid w:val="79016F0F"/>
    <w:rsid w:val="790182D3"/>
    <w:rsid w:val="79056804"/>
    <w:rsid w:val="7905AD22"/>
    <w:rsid w:val="79076309"/>
    <w:rsid w:val="790911E0"/>
    <w:rsid w:val="790A2828"/>
    <w:rsid w:val="790CB46F"/>
    <w:rsid w:val="790DF62F"/>
    <w:rsid w:val="790EA58C"/>
    <w:rsid w:val="790EDFD8"/>
    <w:rsid w:val="79100533"/>
    <w:rsid w:val="7910090F"/>
    <w:rsid w:val="79121C00"/>
    <w:rsid w:val="79197A38"/>
    <w:rsid w:val="791FD1E8"/>
    <w:rsid w:val="791FE447"/>
    <w:rsid w:val="79230A4F"/>
    <w:rsid w:val="79234031"/>
    <w:rsid w:val="7923A6C9"/>
    <w:rsid w:val="7923FC2D"/>
    <w:rsid w:val="792557B7"/>
    <w:rsid w:val="79292AB2"/>
    <w:rsid w:val="792A9220"/>
    <w:rsid w:val="792AC4AC"/>
    <w:rsid w:val="792B8DC1"/>
    <w:rsid w:val="792E6C99"/>
    <w:rsid w:val="79344C01"/>
    <w:rsid w:val="7935BAA0"/>
    <w:rsid w:val="7936B962"/>
    <w:rsid w:val="7936FC4C"/>
    <w:rsid w:val="793D1AF0"/>
    <w:rsid w:val="793DA819"/>
    <w:rsid w:val="793F6ADA"/>
    <w:rsid w:val="7943C62D"/>
    <w:rsid w:val="79460E2D"/>
    <w:rsid w:val="79473A4E"/>
    <w:rsid w:val="7948304F"/>
    <w:rsid w:val="79494DE6"/>
    <w:rsid w:val="7949A4B6"/>
    <w:rsid w:val="794E002F"/>
    <w:rsid w:val="79504E0D"/>
    <w:rsid w:val="79524D63"/>
    <w:rsid w:val="79525DDC"/>
    <w:rsid w:val="795265BF"/>
    <w:rsid w:val="79555949"/>
    <w:rsid w:val="7957FC84"/>
    <w:rsid w:val="79595F00"/>
    <w:rsid w:val="795A2919"/>
    <w:rsid w:val="795B6D80"/>
    <w:rsid w:val="7966BBC2"/>
    <w:rsid w:val="79670C58"/>
    <w:rsid w:val="79671895"/>
    <w:rsid w:val="796894CB"/>
    <w:rsid w:val="796B5C5F"/>
    <w:rsid w:val="796BCB56"/>
    <w:rsid w:val="796C77E6"/>
    <w:rsid w:val="796EF9EF"/>
    <w:rsid w:val="7971004E"/>
    <w:rsid w:val="797130CC"/>
    <w:rsid w:val="79716AC9"/>
    <w:rsid w:val="7971B23B"/>
    <w:rsid w:val="797365AE"/>
    <w:rsid w:val="79746BCE"/>
    <w:rsid w:val="79755F3D"/>
    <w:rsid w:val="79769669"/>
    <w:rsid w:val="797B7252"/>
    <w:rsid w:val="797C2927"/>
    <w:rsid w:val="797E8B57"/>
    <w:rsid w:val="79800E59"/>
    <w:rsid w:val="79826C42"/>
    <w:rsid w:val="798406B1"/>
    <w:rsid w:val="7984E9BB"/>
    <w:rsid w:val="7984ECA4"/>
    <w:rsid w:val="79863361"/>
    <w:rsid w:val="7986DA4B"/>
    <w:rsid w:val="79881DB7"/>
    <w:rsid w:val="798A178F"/>
    <w:rsid w:val="798A4D16"/>
    <w:rsid w:val="798EA326"/>
    <w:rsid w:val="799018C9"/>
    <w:rsid w:val="7990E6CF"/>
    <w:rsid w:val="7991C803"/>
    <w:rsid w:val="7991DA36"/>
    <w:rsid w:val="7993F20C"/>
    <w:rsid w:val="79951116"/>
    <w:rsid w:val="799882BF"/>
    <w:rsid w:val="799AF823"/>
    <w:rsid w:val="799B30D1"/>
    <w:rsid w:val="799B6CD1"/>
    <w:rsid w:val="799E0420"/>
    <w:rsid w:val="799FBF17"/>
    <w:rsid w:val="79A0C09A"/>
    <w:rsid w:val="79A134F3"/>
    <w:rsid w:val="79A2C126"/>
    <w:rsid w:val="79A38757"/>
    <w:rsid w:val="79A57773"/>
    <w:rsid w:val="79A69472"/>
    <w:rsid w:val="79A7812E"/>
    <w:rsid w:val="79A8283E"/>
    <w:rsid w:val="79AD0160"/>
    <w:rsid w:val="79AE1853"/>
    <w:rsid w:val="79AE20E8"/>
    <w:rsid w:val="79AE9BE7"/>
    <w:rsid w:val="79AEFE66"/>
    <w:rsid w:val="79B1CB97"/>
    <w:rsid w:val="79B3416A"/>
    <w:rsid w:val="79B8A911"/>
    <w:rsid w:val="79BA7698"/>
    <w:rsid w:val="79BE31ED"/>
    <w:rsid w:val="79CA67E1"/>
    <w:rsid w:val="79CC288E"/>
    <w:rsid w:val="79CF8FEF"/>
    <w:rsid w:val="79CFA3F0"/>
    <w:rsid w:val="79D3340E"/>
    <w:rsid w:val="79D42C03"/>
    <w:rsid w:val="79D433D3"/>
    <w:rsid w:val="79D6098D"/>
    <w:rsid w:val="79D71A35"/>
    <w:rsid w:val="79D7AF94"/>
    <w:rsid w:val="79D8BD19"/>
    <w:rsid w:val="79DB5075"/>
    <w:rsid w:val="79DC5A61"/>
    <w:rsid w:val="79DD7FE4"/>
    <w:rsid w:val="79DE38C4"/>
    <w:rsid w:val="79E142CE"/>
    <w:rsid w:val="79E5999B"/>
    <w:rsid w:val="79E6E29A"/>
    <w:rsid w:val="79E89973"/>
    <w:rsid w:val="79EAFA4F"/>
    <w:rsid w:val="79EB1AA8"/>
    <w:rsid w:val="79ED5F65"/>
    <w:rsid w:val="79EDDF7C"/>
    <w:rsid w:val="79EDF401"/>
    <w:rsid w:val="79EFDF45"/>
    <w:rsid w:val="79F0CE80"/>
    <w:rsid w:val="79F6D933"/>
    <w:rsid w:val="79F9504D"/>
    <w:rsid w:val="79FA4937"/>
    <w:rsid w:val="79FA6B2B"/>
    <w:rsid w:val="79FE232A"/>
    <w:rsid w:val="7A051D3A"/>
    <w:rsid w:val="7A058ACA"/>
    <w:rsid w:val="7A07F488"/>
    <w:rsid w:val="7A082DA3"/>
    <w:rsid w:val="7A0D8218"/>
    <w:rsid w:val="7A168A43"/>
    <w:rsid w:val="7A173528"/>
    <w:rsid w:val="7A1B697B"/>
    <w:rsid w:val="7A1B9A9F"/>
    <w:rsid w:val="7A1D5E3B"/>
    <w:rsid w:val="7A1DBC38"/>
    <w:rsid w:val="7A1DC676"/>
    <w:rsid w:val="7A1E38BC"/>
    <w:rsid w:val="7A21E82B"/>
    <w:rsid w:val="7A236D15"/>
    <w:rsid w:val="7A27077E"/>
    <w:rsid w:val="7A27FE70"/>
    <w:rsid w:val="7A2905A1"/>
    <w:rsid w:val="7A2AB931"/>
    <w:rsid w:val="7A2C0296"/>
    <w:rsid w:val="7A2D7548"/>
    <w:rsid w:val="7A3282D7"/>
    <w:rsid w:val="7A32EAAB"/>
    <w:rsid w:val="7A35D6A8"/>
    <w:rsid w:val="7A39F0A7"/>
    <w:rsid w:val="7A39F3B1"/>
    <w:rsid w:val="7A39F6C8"/>
    <w:rsid w:val="7A3A42A8"/>
    <w:rsid w:val="7A3C19A6"/>
    <w:rsid w:val="7A3CBB75"/>
    <w:rsid w:val="7A3D1BC5"/>
    <w:rsid w:val="7A3E7DE5"/>
    <w:rsid w:val="7A3F7632"/>
    <w:rsid w:val="7A404291"/>
    <w:rsid w:val="7A40A23A"/>
    <w:rsid w:val="7A455049"/>
    <w:rsid w:val="7A4560A6"/>
    <w:rsid w:val="7A480DB6"/>
    <w:rsid w:val="7A49E786"/>
    <w:rsid w:val="7A4BC557"/>
    <w:rsid w:val="7A4DD55E"/>
    <w:rsid w:val="7A4EF18B"/>
    <w:rsid w:val="7A50D770"/>
    <w:rsid w:val="7A554A26"/>
    <w:rsid w:val="7A55849C"/>
    <w:rsid w:val="7A5D48CD"/>
    <w:rsid w:val="7A5E072E"/>
    <w:rsid w:val="7A5E404D"/>
    <w:rsid w:val="7A6105E9"/>
    <w:rsid w:val="7A61DD2D"/>
    <w:rsid w:val="7A64CBE7"/>
    <w:rsid w:val="7A652CAF"/>
    <w:rsid w:val="7A66CFB6"/>
    <w:rsid w:val="7A6A211C"/>
    <w:rsid w:val="7A6F6301"/>
    <w:rsid w:val="7A6FBF95"/>
    <w:rsid w:val="7A71CC23"/>
    <w:rsid w:val="7A71FC94"/>
    <w:rsid w:val="7A766D61"/>
    <w:rsid w:val="7A767762"/>
    <w:rsid w:val="7A769666"/>
    <w:rsid w:val="7A76B40D"/>
    <w:rsid w:val="7A76BDD0"/>
    <w:rsid w:val="7A77CDFE"/>
    <w:rsid w:val="7A79C44C"/>
    <w:rsid w:val="7A7C2C56"/>
    <w:rsid w:val="7A7E466F"/>
    <w:rsid w:val="7A822749"/>
    <w:rsid w:val="7A84219C"/>
    <w:rsid w:val="7A887DC9"/>
    <w:rsid w:val="7A8A7C87"/>
    <w:rsid w:val="7A8ADE64"/>
    <w:rsid w:val="7A8B5C89"/>
    <w:rsid w:val="7A8C3464"/>
    <w:rsid w:val="7A8CB552"/>
    <w:rsid w:val="7A93198B"/>
    <w:rsid w:val="7A984C97"/>
    <w:rsid w:val="7A9AFEC5"/>
    <w:rsid w:val="7A9E7452"/>
    <w:rsid w:val="7AA39D5C"/>
    <w:rsid w:val="7AA4FEBE"/>
    <w:rsid w:val="7AA516C8"/>
    <w:rsid w:val="7AA718A4"/>
    <w:rsid w:val="7AAABA24"/>
    <w:rsid w:val="7AACD6AC"/>
    <w:rsid w:val="7AAF2485"/>
    <w:rsid w:val="7AB0EA4D"/>
    <w:rsid w:val="7AB3317C"/>
    <w:rsid w:val="7AB43D7D"/>
    <w:rsid w:val="7AB4EE4D"/>
    <w:rsid w:val="7AB64DC9"/>
    <w:rsid w:val="7AB6CB48"/>
    <w:rsid w:val="7ABBD780"/>
    <w:rsid w:val="7ABD7074"/>
    <w:rsid w:val="7ABE4734"/>
    <w:rsid w:val="7ABF85D0"/>
    <w:rsid w:val="7AC05AF4"/>
    <w:rsid w:val="7AC1763D"/>
    <w:rsid w:val="7AC36237"/>
    <w:rsid w:val="7ACCE651"/>
    <w:rsid w:val="7ACF1516"/>
    <w:rsid w:val="7ACFB38A"/>
    <w:rsid w:val="7ACFB88A"/>
    <w:rsid w:val="7AD1F144"/>
    <w:rsid w:val="7AD276EE"/>
    <w:rsid w:val="7AD3ABE2"/>
    <w:rsid w:val="7AD40864"/>
    <w:rsid w:val="7AD505C1"/>
    <w:rsid w:val="7AD59C8D"/>
    <w:rsid w:val="7AD64946"/>
    <w:rsid w:val="7AD8E610"/>
    <w:rsid w:val="7AD9A6ED"/>
    <w:rsid w:val="7ADB4C16"/>
    <w:rsid w:val="7ADC90E4"/>
    <w:rsid w:val="7ADD8DC6"/>
    <w:rsid w:val="7ADEA6D2"/>
    <w:rsid w:val="7ADF5BD0"/>
    <w:rsid w:val="7AE1656B"/>
    <w:rsid w:val="7AE4825A"/>
    <w:rsid w:val="7AE4C4EE"/>
    <w:rsid w:val="7AE57C71"/>
    <w:rsid w:val="7AE61D8C"/>
    <w:rsid w:val="7AE645E3"/>
    <w:rsid w:val="7AE6C532"/>
    <w:rsid w:val="7AEA450A"/>
    <w:rsid w:val="7AEAE646"/>
    <w:rsid w:val="7AECADE3"/>
    <w:rsid w:val="7AEE3527"/>
    <w:rsid w:val="7AF0DCE2"/>
    <w:rsid w:val="7AF1F3A1"/>
    <w:rsid w:val="7AF26505"/>
    <w:rsid w:val="7AF41B1A"/>
    <w:rsid w:val="7AF49D5B"/>
    <w:rsid w:val="7AF5516C"/>
    <w:rsid w:val="7AF69FBB"/>
    <w:rsid w:val="7AF6B9CC"/>
    <w:rsid w:val="7AF6E275"/>
    <w:rsid w:val="7AFBF11F"/>
    <w:rsid w:val="7B015C28"/>
    <w:rsid w:val="7B021328"/>
    <w:rsid w:val="7B029742"/>
    <w:rsid w:val="7B02D8A7"/>
    <w:rsid w:val="7B02F602"/>
    <w:rsid w:val="7B04088A"/>
    <w:rsid w:val="7B050376"/>
    <w:rsid w:val="7B0A67E9"/>
    <w:rsid w:val="7B0AE16C"/>
    <w:rsid w:val="7B0CEA68"/>
    <w:rsid w:val="7B0FBDE9"/>
    <w:rsid w:val="7B1041BF"/>
    <w:rsid w:val="7B110870"/>
    <w:rsid w:val="7B15F48B"/>
    <w:rsid w:val="7B1711FC"/>
    <w:rsid w:val="7B177D76"/>
    <w:rsid w:val="7B181DEA"/>
    <w:rsid w:val="7B18D6BE"/>
    <w:rsid w:val="7B1BC6B0"/>
    <w:rsid w:val="7B1F01F4"/>
    <w:rsid w:val="7B20A524"/>
    <w:rsid w:val="7B214DBC"/>
    <w:rsid w:val="7B220157"/>
    <w:rsid w:val="7B225019"/>
    <w:rsid w:val="7B23791F"/>
    <w:rsid w:val="7B2982CB"/>
    <w:rsid w:val="7B2C1790"/>
    <w:rsid w:val="7B2D183E"/>
    <w:rsid w:val="7B2FAA4B"/>
    <w:rsid w:val="7B2FBF0D"/>
    <w:rsid w:val="7B2FC09D"/>
    <w:rsid w:val="7B3A9090"/>
    <w:rsid w:val="7B3B0A14"/>
    <w:rsid w:val="7B3C3FF9"/>
    <w:rsid w:val="7B3C3FF9"/>
    <w:rsid w:val="7B3D1BE4"/>
    <w:rsid w:val="7B3EE5FC"/>
    <w:rsid w:val="7B3FB372"/>
    <w:rsid w:val="7B420711"/>
    <w:rsid w:val="7B42DD7A"/>
    <w:rsid w:val="7B475114"/>
    <w:rsid w:val="7B4E79EA"/>
    <w:rsid w:val="7B50DD53"/>
    <w:rsid w:val="7B523B9D"/>
    <w:rsid w:val="7B52E532"/>
    <w:rsid w:val="7B548CF9"/>
    <w:rsid w:val="7B54D5CC"/>
    <w:rsid w:val="7B55E9B6"/>
    <w:rsid w:val="7B576E95"/>
    <w:rsid w:val="7B57C6B3"/>
    <w:rsid w:val="7B595A5C"/>
    <w:rsid w:val="7B5CF5C1"/>
    <w:rsid w:val="7B608BD9"/>
    <w:rsid w:val="7B63BDCD"/>
    <w:rsid w:val="7B6615AF"/>
    <w:rsid w:val="7B66CA58"/>
    <w:rsid w:val="7B66CD77"/>
    <w:rsid w:val="7B676A20"/>
    <w:rsid w:val="7B698B53"/>
    <w:rsid w:val="7B69AC4B"/>
    <w:rsid w:val="7B69C5C9"/>
    <w:rsid w:val="7B6B1469"/>
    <w:rsid w:val="7B6BD858"/>
    <w:rsid w:val="7B6C255B"/>
    <w:rsid w:val="7B6DFB45"/>
    <w:rsid w:val="7B6E7596"/>
    <w:rsid w:val="7B6F46CB"/>
    <w:rsid w:val="7B6FF7E1"/>
    <w:rsid w:val="7B70B83A"/>
    <w:rsid w:val="7B728398"/>
    <w:rsid w:val="7B72F2D9"/>
    <w:rsid w:val="7B73246D"/>
    <w:rsid w:val="7B7A36FB"/>
    <w:rsid w:val="7B7BAB88"/>
    <w:rsid w:val="7B7DD376"/>
    <w:rsid w:val="7B7E5E79"/>
    <w:rsid w:val="7B804B9E"/>
    <w:rsid w:val="7B8387DC"/>
    <w:rsid w:val="7B83963B"/>
    <w:rsid w:val="7B85834E"/>
    <w:rsid w:val="7B86AE8D"/>
    <w:rsid w:val="7B86EE2B"/>
    <w:rsid w:val="7B86F95F"/>
    <w:rsid w:val="7B899EE0"/>
    <w:rsid w:val="7B8A6765"/>
    <w:rsid w:val="7B8D4ED0"/>
    <w:rsid w:val="7B8DF4BE"/>
    <w:rsid w:val="7B8E36E5"/>
    <w:rsid w:val="7B8EB108"/>
    <w:rsid w:val="7B913A59"/>
    <w:rsid w:val="7B976FDF"/>
    <w:rsid w:val="7B9BC57B"/>
    <w:rsid w:val="7B9BEF73"/>
    <w:rsid w:val="7B9CC09F"/>
    <w:rsid w:val="7BA101FF"/>
    <w:rsid w:val="7BA154DF"/>
    <w:rsid w:val="7BA1BD58"/>
    <w:rsid w:val="7BA54C60"/>
    <w:rsid w:val="7BA5A0F1"/>
    <w:rsid w:val="7BA769DA"/>
    <w:rsid w:val="7BAA5676"/>
    <w:rsid w:val="7BAC68BB"/>
    <w:rsid w:val="7BAFE509"/>
    <w:rsid w:val="7BB1E6CA"/>
    <w:rsid w:val="7BB36738"/>
    <w:rsid w:val="7BB74C73"/>
    <w:rsid w:val="7BB9366E"/>
    <w:rsid w:val="7BB99F3C"/>
    <w:rsid w:val="7BBF4E59"/>
    <w:rsid w:val="7BC1AD39"/>
    <w:rsid w:val="7BC5C6F9"/>
    <w:rsid w:val="7BC7DF5E"/>
    <w:rsid w:val="7BC83EC8"/>
    <w:rsid w:val="7BCBF026"/>
    <w:rsid w:val="7BCD60BE"/>
    <w:rsid w:val="7BCE7B94"/>
    <w:rsid w:val="7BD04798"/>
    <w:rsid w:val="7BD3807C"/>
    <w:rsid w:val="7BD46B0C"/>
    <w:rsid w:val="7BD587B5"/>
    <w:rsid w:val="7BD6BF37"/>
    <w:rsid w:val="7BD7FCCF"/>
    <w:rsid w:val="7BD9FDF7"/>
    <w:rsid w:val="7BDC7F1D"/>
    <w:rsid w:val="7BDC900E"/>
    <w:rsid w:val="7BDEBC40"/>
    <w:rsid w:val="7BDF08F4"/>
    <w:rsid w:val="7BDFF0EE"/>
    <w:rsid w:val="7BE0E254"/>
    <w:rsid w:val="7BE11756"/>
    <w:rsid w:val="7BE49C07"/>
    <w:rsid w:val="7BE5523C"/>
    <w:rsid w:val="7BEAEE7E"/>
    <w:rsid w:val="7BF0DB5A"/>
    <w:rsid w:val="7BF17771"/>
    <w:rsid w:val="7BF55F32"/>
    <w:rsid w:val="7BFCA0E2"/>
    <w:rsid w:val="7BFDE2A8"/>
    <w:rsid w:val="7BFE362A"/>
    <w:rsid w:val="7C011FF4"/>
    <w:rsid w:val="7C02D8DD"/>
    <w:rsid w:val="7C039B80"/>
    <w:rsid w:val="7C03E436"/>
    <w:rsid w:val="7C088121"/>
    <w:rsid w:val="7C092A5A"/>
    <w:rsid w:val="7C0A650E"/>
    <w:rsid w:val="7C0B0568"/>
    <w:rsid w:val="7C0C1274"/>
    <w:rsid w:val="7C0D42E0"/>
    <w:rsid w:val="7C0F40A9"/>
    <w:rsid w:val="7C119E0F"/>
    <w:rsid w:val="7C135D45"/>
    <w:rsid w:val="7C137DA7"/>
    <w:rsid w:val="7C168AD6"/>
    <w:rsid w:val="7C171B5E"/>
    <w:rsid w:val="7C199B19"/>
    <w:rsid w:val="7C1AB2FD"/>
    <w:rsid w:val="7C1B8FBC"/>
    <w:rsid w:val="7C1CAB3B"/>
    <w:rsid w:val="7C1CBFD2"/>
    <w:rsid w:val="7C1DA2B2"/>
    <w:rsid w:val="7C1EC526"/>
    <w:rsid w:val="7C2006FB"/>
    <w:rsid w:val="7C206209"/>
    <w:rsid w:val="7C20CC6B"/>
    <w:rsid w:val="7C22735F"/>
    <w:rsid w:val="7C2369F6"/>
    <w:rsid w:val="7C23E269"/>
    <w:rsid w:val="7C245CFF"/>
    <w:rsid w:val="7C2A561C"/>
    <w:rsid w:val="7C2BF90E"/>
    <w:rsid w:val="7C2C9620"/>
    <w:rsid w:val="7C2D48A2"/>
    <w:rsid w:val="7C2D74B8"/>
    <w:rsid w:val="7C2E41B3"/>
    <w:rsid w:val="7C30F6EC"/>
    <w:rsid w:val="7C3351F6"/>
    <w:rsid w:val="7C34D196"/>
    <w:rsid w:val="7C353823"/>
    <w:rsid w:val="7C38EC7D"/>
    <w:rsid w:val="7C3AB434"/>
    <w:rsid w:val="7C3BA3EA"/>
    <w:rsid w:val="7C3D7A3D"/>
    <w:rsid w:val="7C3E77EC"/>
    <w:rsid w:val="7C3EDF7C"/>
    <w:rsid w:val="7C3F5976"/>
    <w:rsid w:val="7C4161A4"/>
    <w:rsid w:val="7C430824"/>
    <w:rsid w:val="7C46CB0E"/>
    <w:rsid w:val="7C4B0467"/>
    <w:rsid w:val="7C4C2EC1"/>
    <w:rsid w:val="7C4C326B"/>
    <w:rsid w:val="7C4CF209"/>
    <w:rsid w:val="7C4E9AF3"/>
    <w:rsid w:val="7C5114F0"/>
    <w:rsid w:val="7C544259"/>
    <w:rsid w:val="7C548F79"/>
    <w:rsid w:val="7C5513BB"/>
    <w:rsid w:val="7C5518DC"/>
    <w:rsid w:val="7C5577B3"/>
    <w:rsid w:val="7C566389"/>
    <w:rsid w:val="7C56B2B1"/>
    <w:rsid w:val="7C582B33"/>
    <w:rsid w:val="7C5CF908"/>
    <w:rsid w:val="7C5E8478"/>
    <w:rsid w:val="7C5EA8A2"/>
    <w:rsid w:val="7C615ABC"/>
    <w:rsid w:val="7C629BFE"/>
    <w:rsid w:val="7C62C72B"/>
    <w:rsid w:val="7C641D6A"/>
    <w:rsid w:val="7C650C93"/>
    <w:rsid w:val="7C67CB87"/>
    <w:rsid w:val="7C697707"/>
    <w:rsid w:val="7C6C52BA"/>
    <w:rsid w:val="7C6DB74D"/>
    <w:rsid w:val="7C708981"/>
    <w:rsid w:val="7C718D3F"/>
    <w:rsid w:val="7C72C6B4"/>
    <w:rsid w:val="7C77C368"/>
    <w:rsid w:val="7C7B1828"/>
    <w:rsid w:val="7C7D021D"/>
    <w:rsid w:val="7C7DAAC4"/>
    <w:rsid w:val="7C7E1A6C"/>
    <w:rsid w:val="7C81BDF5"/>
    <w:rsid w:val="7C83ED69"/>
    <w:rsid w:val="7C84B6B8"/>
    <w:rsid w:val="7C84D8D4"/>
    <w:rsid w:val="7C864064"/>
    <w:rsid w:val="7C864B18"/>
    <w:rsid w:val="7C887EFB"/>
    <w:rsid w:val="7C8CE432"/>
    <w:rsid w:val="7C8D0106"/>
    <w:rsid w:val="7C8D1615"/>
    <w:rsid w:val="7C8D4F02"/>
    <w:rsid w:val="7C8D86F9"/>
    <w:rsid w:val="7C8ED093"/>
    <w:rsid w:val="7C92178A"/>
    <w:rsid w:val="7C96A004"/>
    <w:rsid w:val="7C995C78"/>
    <w:rsid w:val="7C9A63A6"/>
    <w:rsid w:val="7C9C22E8"/>
    <w:rsid w:val="7C9CD4DD"/>
    <w:rsid w:val="7CA16696"/>
    <w:rsid w:val="7CA21022"/>
    <w:rsid w:val="7CA39108"/>
    <w:rsid w:val="7CA791EE"/>
    <w:rsid w:val="7CA86994"/>
    <w:rsid w:val="7CAA6E6D"/>
    <w:rsid w:val="7CACE6A2"/>
    <w:rsid w:val="7CAD5D48"/>
    <w:rsid w:val="7CAE81CA"/>
    <w:rsid w:val="7CAE9554"/>
    <w:rsid w:val="7CAF3C5B"/>
    <w:rsid w:val="7CB710DC"/>
    <w:rsid w:val="7CB829D5"/>
    <w:rsid w:val="7CB89238"/>
    <w:rsid w:val="7CB93906"/>
    <w:rsid w:val="7CBA0C18"/>
    <w:rsid w:val="7CBAC351"/>
    <w:rsid w:val="7CBD8E41"/>
    <w:rsid w:val="7CBFAE20"/>
    <w:rsid w:val="7CC149E5"/>
    <w:rsid w:val="7CC3B42B"/>
    <w:rsid w:val="7CC3CEB8"/>
    <w:rsid w:val="7CC3F8E0"/>
    <w:rsid w:val="7CC63C9A"/>
    <w:rsid w:val="7CC74267"/>
    <w:rsid w:val="7CC7478E"/>
    <w:rsid w:val="7CC7B49E"/>
    <w:rsid w:val="7CCC0073"/>
    <w:rsid w:val="7CCF3125"/>
    <w:rsid w:val="7CD08F67"/>
    <w:rsid w:val="7CD1A3DC"/>
    <w:rsid w:val="7CD20D48"/>
    <w:rsid w:val="7CD2288B"/>
    <w:rsid w:val="7CD4A1D9"/>
    <w:rsid w:val="7CD9D225"/>
    <w:rsid w:val="7CDC7BFA"/>
    <w:rsid w:val="7CDFF8BD"/>
    <w:rsid w:val="7CE33543"/>
    <w:rsid w:val="7CE351C1"/>
    <w:rsid w:val="7CE3955C"/>
    <w:rsid w:val="7CE418BC"/>
    <w:rsid w:val="7CE64762"/>
    <w:rsid w:val="7CE74985"/>
    <w:rsid w:val="7CEB4F52"/>
    <w:rsid w:val="7CF002B7"/>
    <w:rsid w:val="7CF4E7CD"/>
    <w:rsid w:val="7CFE4171"/>
    <w:rsid w:val="7CFEEE33"/>
    <w:rsid w:val="7D001353"/>
    <w:rsid w:val="7D03B2F9"/>
    <w:rsid w:val="7D03C950"/>
    <w:rsid w:val="7D046BDD"/>
    <w:rsid w:val="7D047B48"/>
    <w:rsid w:val="7D062274"/>
    <w:rsid w:val="7D071A1A"/>
    <w:rsid w:val="7D07BF58"/>
    <w:rsid w:val="7D088F34"/>
    <w:rsid w:val="7D0897B7"/>
    <w:rsid w:val="7D0B258C"/>
    <w:rsid w:val="7D0C783F"/>
    <w:rsid w:val="7D0EE205"/>
    <w:rsid w:val="7D10B42D"/>
    <w:rsid w:val="7D1186ED"/>
    <w:rsid w:val="7D167D28"/>
    <w:rsid w:val="7D174730"/>
    <w:rsid w:val="7D194C7B"/>
    <w:rsid w:val="7D1BB1FC"/>
    <w:rsid w:val="7D1C5B07"/>
    <w:rsid w:val="7D1DEB2F"/>
    <w:rsid w:val="7D1EC23A"/>
    <w:rsid w:val="7D22CEDD"/>
    <w:rsid w:val="7D24CFA9"/>
    <w:rsid w:val="7D2596EC"/>
    <w:rsid w:val="7D265D7A"/>
    <w:rsid w:val="7D266DF4"/>
    <w:rsid w:val="7D2CF420"/>
    <w:rsid w:val="7D2E8671"/>
    <w:rsid w:val="7D2ECB3C"/>
    <w:rsid w:val="7D33D1D2"/>
    <w:rsid w:val="7D34A3EB"/>
    <w:rsid w:val="7D34B939"/>
    <w:rsid w:val="7D387F5C"/>
    <w:rsid w:val="7D39A03F"/>
    <w:rsid w:val="7D3DDEB8"/>
    <w:rsid w:val="7D3FE448"/>
    <w:rsid w:val="7D433A3B"/>
    <w:rsid w:val="7D44B777"/>
    <w:rsid w:val="7D454578"/>
    <w:rsid w:val="7D45F598"/>
    <w:rsid w:val="7D4A61E9"/>
    <w:rsid w:val="7D4BBFC3"/>
    <w:rsid w:val="7D4C3CBD"/>
    <w:rsid w:val="7D4DBEB7"/>
    <w:rsid w:val="7D4FE26E"/>
    <w:rsid w:val="7D4FFBD8"/>
    <w:rsid w:val="7D513C1A"/>
    <w:rsid w:val="7D526259"/>
    <w:rsid w:val="7D5D9430"/>
    <w:rsid w:val="7D5DC878"/>
    <w:rsid w:val="7D627D15"/>
    <w:rsid w:val="7D650D56"/>
    <w:rsid w:val="7D65DDC0"/>
    <w:rsid w:val="7D683975"/>
    <w:rsid w:val="7D696A60"/>
    <w:rsid w:val="7D6AE188"/>
    <w:rsid w:val="7D6AF3A5"/>
    <w:rsid w:val="7D6B26AA"/>
    <w:rsid w:val="7D6C5E81"/>
    <w:rsid w:val="7D6D1C08"/>
    <w:rsid w:val="7D6EEF24"/>
    <w:rsid w:val="7D6F6519"/>
    <w:rsid w:val="7D6FD468"/>
    <w:rsid w:val="7D700EC3"/>
    <w:rsid w:val="7D7091CA"/>
    <w:rsid w:val="7D72E767"/>
    <w:rsid w:val="7D73B092"/>
    <w:rsid w:val="7D74FC91"/>
    <w:rsid w:val="7D7548A9"/>
    <w:rsid w:val="7D755C24"/>
    <w:rsid w:val="7D75CD5F"/>
    <w:rsid w:val="7D78D76A"/>
    <w:rsid w:val="7D7990FF"/>
    <w:rsid w:val="7D7AE897"/>
    <w:rsid w:val="7D7E1530"/>
    <w:rsid w:val="7D857382"/>
    <w:rsid w:val="7D85BACE"/>
    <w:rsid w:val="7D86A2AB"/>
    <w:rsid w:val="7D872EAC"/>
    <w:rsid w:val="7D8D2B47"/>
    <w:rsid w:val="7D8DA824"/>
    <w:rsid w:val="7D8F914A"/>
    <w:rsid w:val="7D9198B6"/>
    <w:rsid w:val="7D96F69B"/>
    <w:rsid w:val="7D9BF0D5"/>
    <w:rsid w:val="7DA06B92"/>
    <w:rsid w:val="7DA2252D"/>
    <w:rsid w:val="7DA607FE"/>
    <w:rsid w:val="7DAA0C55"/>
    <w:rsid w:val="7DAAB935"/>
    <w:rsid w:val="7DAC9816"/>
    <w:rsid w:val="7DAE547C"/>
    <w:rsid w:val="7DAF9A37"/>
    <w:rsid w:val="7DB263DD"/>
    <w:rsid w:val="7DB3F9C6"/>
    <w:rsid w:val="7DB583B1"/>
    <w:rsid w:val="7DB7D758"/>
    <w:rsid w:val="7DB7E7E7"/>
    <w:rsid w:val="7DB9EF27"/>
    <w:rsid w:val="7DBB0984"/>
    <w:rsid w:val="7DBB5F97"/>
    <w:rsid w:val="7DBF4A44"/>
    <w:rsid w:val="7DBF550A"/>
    <w:rsid w:val="7DC0CEDE"/>
    <w:rsid w:val="7DC23C91"/>
    <w:rsid w:val="7DC38E9E"/>
    <w:rsid w:val="7DC5E850"/>
    <w:rsid w:val="7DC6E8BF"/>
    <w:rsid w:val="7DC6FF0B"/>
    <w:rsid w:val="7DC7582B"/>
    <w:rsid w:val="7DC7E17A"/>
    <w:rsid w:val="7DC8C272"/>
    <w:rsid w:val="7DC97C0A"/>
    <w:rsid w:val="7DCD93F1"/>
    <w:rsid w:val="7DCEABAD"/>
    <w:rsid w:val="7DCF5D67"/>
    <w:rsid w:val="7DD3E4D0"/>
    <w:rsid w:val="7DD3EB11"/>
    <w:rsid w:val="7DDA4514"/>
    <w:rsid w:val="7DDADDD3"/>
    <w:rsid w:val="7DE15A4A"/>
    <w:rsid w:val="7DE479F3"/>
    <w:rsid w:val="7DE4ECF7"/>
    <w:rsid w:val="7DE67C44"/>
    <w:rsid w:val="7DE7AE2B"/>
    <w:rsid w:val="7DE9E557"/>
    <w:rsid w:val="7DEA6B54"/>
    <w:rsid w:val="7DEBABDB"/>
    <w:rsid w:val="7DECB36F"/>
    <w:rsid w:val="7DEDD8EE"/>
    <w:rsid w:val="7DF0A70B"/>
    <w:rsid w:val="7DF29FA8"/>
    <w:rsid w:val="7DF36979"/>
    <w:rsid w:val="7DF75F64"/>
    <w:rsid w:val="7DF888BE"/>
    <w:rsid w:val="7E01A685"/>
    <w:rsid w:val="7E03FDAA"/>
    <w:rsid w:val="7E043FA3"/>
    <w:rsid w:val="7E047720"/>
    <w:rsid w:val="7E06BD48"/>
    <w:rsid w:val="7E07E802"/>
    <w:rsid w:val="7E087D0C"/>
    <w:rsid w:val="7E0F1DF4"/>
    <w:rsid w:val="7E0F98D9"/>
    <w:rsid w:val="7E10B0FF"/>
    <w:rsid w:val="7E11A915"/>
    <w:rsid w:val="7E14512F"/>
    <w:rsid w:val="7E1CD1DE"/>
    <w:rsid w:val="7E1F015A"/>
    <w:rsid w:val="7E1F2F69"/>
    <w:rsid w:val="7E1F2FC6"/>
    <w:rsid w:val="7E20E562"/>
    <w:rsid w:val="7E23149B"/>
    <w:rsid w:val="7E284BF6"/>
    <w:rsid w:val="7E294BEE"/>
    <w:rsid w:val="7E2C6DB8"/>
    <w:rsid w:val="7E2C8747"/>
    <w:rsid w:val="7E315DF8"/>
    <w:rsid w:val="7E31CC42"/>
    <w:rsid w:val="7E31CE0A"/>
    <w:rsid w:val="7E322DD0"/>
    <w:rsid w:val="7E331C55"/>
    <w:rsid w:val="7E34A152"/>
    <w:rsid w:val="7E34F5D2"/>
    <w:rsid w:val="7E362DF6"/>
    <w:rsid w:val="7E38FE57"/>
    <w:rsid w:val="7E3954E5"/>
    <w:rsid w:val="7E3AE17C"/>
    <w:rsid w:val="7E3BBD3A"/>
    <w:rsid w:val="7E3CE452"/>
    <w:rsid w:val="7E3EE997"/>
    <w:rsid w:val="7E4021C8"/>
    <w:rsid w:val="7E426B8F"/>
    <w:rsid w:val="7E43859C"/>
    <w:rsid w:val="7E487FF7"/>
    <w:rsid w:val="7E4A1B8F"/>
    <w:rsid w:val="7E4A9A42"/>
    <w:rsid w:val="7E4D1A33"/>
    <w:rsid w:val="7E4E22B0"/>
    <w:rsid w:val="7E53647C"/>
    <w:rsid w:val="7E550180"/>
    <w:rsid w:val="7E57DC84"/>
    <w:rsid w:val="7E581B77"/>
    <w:rsid w:val="7E582A10"/>
    <w:rsid w:val="7E5A0A67"/>
    <w:rsid w:val="7E5D4F6E"/>
    <w:rsid w:val="7E5DF468"/>
    <w:rsid w:val="7E64DDB6"/>
    <w:rsid w:val="7E65EC73"/>
    <w:rsid w:val="7E6652DF"/>
    <w:rsid w:val="7E67983F"/>
    <w:rsid w:val="7E67FAA1"/>
    <w:rsid w:val="7E68E9B7"/>
    <w:rsid w:val="7E69C225"/>
    <w:rsid w:val="7E6AE1D6"/>
    <w:rsid w:val="7E6B1355"/>
    <w:rsid w:val="7E6BD106"/>
    <w:rsid w:val="7E6D1EE6"/>
    <w:rsid w:val="7E6FB1F1"/>
    <w:rsid w:val="7E70C80B"/>
    <w:rsid w:val="7E728C93"/>
    <w:rsid w:val="7E73934F"/>
    <w:rsid w:val="7E73E727"/>
    <w:rsid w:val="7E7432A3"/>
    <w:rsid w:val="7E7445AA"/>
    <w:rsid w:val="7E76356D"/>
    <w:rsid w:val="7E76E02B"/>
    <w:rsid w:val="7E7A43CB"/>
    <w:rsid w:val="7E7CA73D"/>
    <w:rsid w:val="7E7CD17D"/>
    <w:rsid w:val="7E7D9FE1"/>
    <w:rsid w:val="7E7E2822"/>
    <w:rsid w:val="7E815E1C"/>
    <w:rsid w:val="7E8405AE"/>
    <w:rsid w:val="7E8438D7"/>
    <w:rsid w:val="7E85406D"/>
    <w:rsid w:val="7E856A0B"/>
    <w:rsid w:val="7E86E979"/>
    <w:rsid w:val="7E88CA78"/>
    <w:rsid w:val="7E8CD96F"/>
    <w:rsid w:val="7E90C889"/>
    <w:rsid w:val="7E913E06"/>
    <w:rsid w:val="7E960C2B"/>
    <w:rsid w:val="7E968182"/>
    <w:rsid w:val="7E968B88"/>
    <w:rsid w:val="7E97498E"/>
    <w:rsid w:val="7E982C4C"/>
    <w:rsid w:val="7E9A59DB"/>
    <w:rsid w:val="7E9C1A2B"/>
    <w:rsid w:val="7E9D983E"/>
    <w:rsid w:val="7E9DC8CE"/>
    <w:rsid w:val="7EA160E1"/>
    <w:rsid w:val="7EA2E6E7"/>
    <w:rsid w:val="7EA3791A"/>
    <w:rsid w:val="7EA3A98B"/>
    <w:rsid w:val="7EA3D957"/>
    <w:rsid w:val="7EA77500"/>
    <w:rsid w:val="7EA7CFDD"/>
    <w:rsid w:val="7EAE0959"/>
    <w:rsid w:val="7EB1D01C"/>
    <w:rsid w:val="7EB4C0E7"/>
    <w:rsid w:val="7EB4D404"/>
    <w:rsid w:val="7EB544F3"/>
    <w:rsid w:val="7EB5DD4C"/>
    <w:rsid w:val="7EBBDCD1"/>
    <w:rsid w:val="7EBDCF28"/>
    <w:rsid w:val="7EBFF852"/>
    <w:rsid w:val="7EC01D32"/>
    <w:rsid w:val="7EC10B3B"/>
    <w:rsid w:val="7EC2F9CA"/>
    <w:rsid w:val="7EC3C1E6"/>
    <w:rsid w:val="7EC45947"/>
    <w:rsid w:val="7EC467DB"/>
    <w:rsid w:val="7EC5191B"/>
    <w:rsid w:val="7EC837A6"/>
    <w:rsid w:val="7EC89FAA"/>
    <w:rsid w:val="7EC8A915"/>
    <w:rsid w:val="7EC9F646"/>
    <w:rsid w:val="7ECC3CBF"/>
    <w:rsid w:val="7ECDB105"/>
    <w:rsid w:val="7ED2A520"/>
    <w:rsid w:val="7ED307D3"/>
    <w:rsid w:val="7ED35F47"/>
    <w:rsid w:val="7ED37976"/>
    <w:rsid w:val="7ED9AF19"/>
    <w:rsid w:val="7EDB1113"/>
    <w:rsid w:val="7EDE8FA7"/>
    <w:rsid w:val="7EDEB978"/>
    <w:rsid w:val="7EE044FB"/>
    <w:rsid w:val="7EE40DF0"/>
    <w:rsid w:val="7EE61478"/>
    <w:rsid w:val="7EE77309"/>
    <w:rsid w:val="7EE96EB4"/>
    <w:rsid w:val="7EE9E746"/>
    <w:rsid w:val="7EEA355B"/>
    <w:rsid w:val="7EEA7071"/>
    <w:rsid w:val="7EEC070A"/>
    <w:rsid w:val="7EEDCDE1"/>
    <w:rsid w:val="7EEDE36E"/>
    <w:rsid w:val="7EF03D26"/>
    <w:rsid w:val="7EF3C0E4"/>
    <w:rsid w:val="7EF3E0E9"/>
    <w:rsid w:val="7EF4A369"/>
    <w:rsid w:val="7EF4D4D9"/>
    <w:rsid w:val="7F00A1F2"/>
    <w:rsid w:val="7F09F025"/>
    <w:rsid w:val="7F0C0BCE"/>
    <w:rsid w:val="7F0C4BC7"/>
    <w:rsid w:val="7F0C8F97"/>
    <w:rsid w:val="7F0CAFBB"/>
    <w:rsid w:val="7F0E4CA5"/>
    <w:rsid w:val="7F0F0065"/>
    <w:rsid w:val="7F103285"/>
    <w:rsid w:val="7F10F13B"/>
    <w:rsid w:val="7F1403F3"/>
    <w:rsid w:val="7F141CB9"/>
    <w:rsid w:val="7F1530D2"/>
    <w:rsid w:val="7F15DF6F"/>
    <w:rsid w:val="7F186F76"/>
    <w:rsid w:val="7F1C3B5C"/>
    <w:rsid w:val="7F1E8D67"/>
    <w:rsid w:val="7F1EF8A4"/>
    <w:rsid w:val="7F212416"/>
    <w:rsid w:val="7F234104"/>
    <w:rsid w:val="7F236CDE"/>
    <w:rsid w:val="7F269831"/>
    <w:rsid w:val="7F274DBD"/>
    <w:rsid w:val="7F277B1D"/>
    <w:rsid w:val="7F282A34"/>
    <w:rsid w:val="7F28995D"/>
    <w:rsid w:val="7F29AAED"/>
    <w:rsid w:val="7F2A2DAA"/>
    <w:rsid w:val="7F2BF24A"/>
    <w:rsid w:val="7F309054"/>
    <w:rsid w:val="7F30C597"/>
    <w:rsid w:val="7F30F423"/>
    <w:rsid w:val="7F31F88E"/>
    <w:rsid w:val="7F326F43"/>
    <w:rsid w:val="7F35A702"/>
    <w:rsid w:val="7F368D0B"/>
    <w:rsid w:val="7F36D6FE"/>
    <w:rsid w:val="7F381CEB"/>
    <w:rsid w:val="7F39386D"/>
    <w:rsid w:val="7F3C0FEF"/>
    <w:rsid w:val="7F3C4DFE"/>
    <w:rsid w:val="7F3C5ADB"/>
    <w:rsid w:val="7F3D09BE"/>
    <w:rsid w:val="7F3F43F9"/>
    <w:rsid w:val="7F40A8BC"/>
    <w:rsid w:val="7F40DF78"/>
    <w:rsid w:val="7F42BE7C"/>
    <w:rsid w:val="7F439E0A"/>
    <w:rsid w:val="7F44640C"/>
    <w:rsid w:val="7F44AE89"/>
    <w:rsid w:val="7F44E3A2"/>
    <w:rsid w:val="7F44ECEB"/>
    <w:rsid w:val="7F465477"/>
    <w:rsid w:val="7F4770FB"/>
    <w:rsid w:val="7F492D0D"/>
    <w:rsid w:val="7F4DD0F2"/>
    <w:rsid w:val="7F4DD576"/>
    <w:rsid w:val="7F54F1CE"/>
    <w:rsid w:val="7F550435"/>
    <w:rsid w:val="7F5559AB"/>
    <w:rsid w:val="7F58C141"/>
    <w:rsid w:val="7F5E26EA"/>
    <w:rsid w:val="7F5F60E4"/>
    <w:rsid w:val="7F601CF8"/>
    <w:rsid w:val="7F60A044"/>
    <w:rsid w:val="7F60ABFB"/>
    <w:rsid w:val="7F60B47F"/>
    <w:rsid w:val="7F6316B5"/>
    <w:rsid w:val="7F659559"/>
    <w:rsid w:val="7F662E7C"/>
    <w:rsid w:val="7F68762A"/>
    <w:rsid w:val="7F68BE2C"/>
    <w:rsid w:val="7F699560"/>
    <w:rsid w:val="7F6A037D"/>
    <w:rsid w:val="7F6A8C26"/>
    <w:rsid w:val="7F70A9DA"/>
    <w:rsid w:val="7F76E44E"/>
    <w:rsid w:val="7F783992"/>
    <w:rsid w:val="7F7A0E3B"/>
    <w:rsid w:val="7F7A15D3"/>
    <w:rsid w:val="7F7C568E"/>
    <w:rsid w:val="7F7EF15B"/>
    <w:rsid w:val="7F836CE1"/>
    <w:rsid w:val="7F83F6A8"/>
    <w:rsid w:val="7F8593B6"/>
    <w:rsid w:val="7F869313"/>
    <w:rsid w:val="7F87BDDA"/>
    <w:rsid w:val="7F8F3EAC"/>
    <w:rsid w:val="7F90CA39"/>
    <w:rsid w:val="7F91174D"/>
    <w:rsid w:val="7F94591F"/>
    <w:rsid w:val="7F954D96"/>
    <w:rsid w:val="7F9630D9"/>
    <w:rsid w:val="7F974135"/>
    <w:rsid w:val="7F976433"/>
    <w:rsid w:val="7F985E63"/>
    <w:rsid w:val="7F98630D"/>
    <w:rsid w:val="7F993F96"/>
    <w:rsid w:val="7F9A291C"/>
    <w:rsid w:val="7F9B5884"/>
    <w:rsid w:val="7FA04067"/>
    <w:rsid w:val="7FA4DF52"/>
    <w:rsid w:val="7FA614E5"/>
    <w:rsid w:val="7FA7D6E5"/>
    <w:rsid w:val="7FA90197"/>
    <w:rsid w:val="7FA90FD1"/>
    <w:rsid w:val="7FA92C43"/>
    <w:rsid w:val="7FA983FF"/>
    <w:rsid w:val="7FAAEE6B"/>
    <w:rsid w:val="7FABF380"/>
    <w:rsid w:val="7FAE0273"/>
    <w:rsid w:val="7FB00729"/>
    <w:rsid w:val="7FB13DF4"/>
    <w:rsid w:val="7FB256A5"/>
    <w:rsid w:val="7FB49E28"/>
    <w:rsid w:val="7FB76A36"/>
    <w:rsid w:val="7FB81D46"/>
    <w:rsid w:val="7FB9B777"/>
    <w:rsid w:val="7FBE34B0"/>
    <w:rsid w:val="7FBF0828"/>
    <w:rsid w:val="7FC23EC3"/>
    <w:rsid w:val="7FC366D3"/>
    <w:rsid w:val="7FC3D3C0"/>
    <w:rsid w:val="7FC55EFA"/>
    <w:rsid w:val="7FC6D31F"/>
    <w:rsid w:val="7FC9367D"/>
    <w:rsid w:val="7FD1C9D6"/>
    <w:rsid w:val="7FD3C8F9"/>
    <w:rsid w:val="7FD4E9BC"/>
    <w:rsid w:val="7FD6075C"/>
    <w:rsid w:val="7FDBCE3B"/>
    <w:rsid w:val="7FDDE4F0"/>
    <w:rsid w:val="7FE479E2"/>
    <w:rsid w:val="7FE6EA5E"/>
    <w:rsid w:val="7FE86AA1"/>
    <w:rsid w:val="7FEB8601"/>
    <w:rsid w:val="7FED27B2"/>
    <w:rsid w:val="7FEDC136"/>
    <w:rsid w:val="7FF0FD93"/>
    <w:rsid w:val="7FF1ADC6"/>
    <w:rsid w:val="7FF74479"/>
    <w:rsid w:val="7FF75132"/>
    <w:rsid w:val="7FFB46DB"/>
    <w:rsid w:val="7FFC05EC"/>
    <w:rsid w:val="7FFC630B"/>
    <w:rsid w:val="7FFCD4CF"/>
    <w:rsid w:val="7FFD827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0EECB3"/>
  <w15:docId w15:val="{6C7FE98C-F7D4-41B0-A403-85E197934F7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Calibri" w:hAnsi="Calibri" w:eastAsia="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unhideWhenUsed/>
    <w:qFormat/>
    <w:pPr>
      <w:keepNext/>
      <w:keepLines/>
      <w:spacing w:before="280" w:after="80"/>
      <w:outlineLvl w:val="2"/>
    </w:pPr>
    <w:rPr>
      <w:b/>
      <w:sz w:val="28"/>
      <w:szCs w:val="28"/>
    </w:rPr>
  </w:style>
  <w:style w:type="paragraph" w:styleId="Heading4">
    <w:name w:val="heading 4"/>
    <w:basedOn w:val="Normal"/>
    <w:next w:val="Normal"/>
    <w:uiPriority w:val="9"/>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hAnsi="Georgia" w:eastAsia="Georgia" w:cs="Georgia"/>
      <w:i/>
      <w:color w:val="666666"/>
      <w:sz w:val="48"/>
      <w:szCs w:val="48"/>
    </w:rPr>
  </w:style>
  <w:style w:type="table" w:styleId="a" w:customStyle="1">
    <w:basedOn w:val="TableNormal"/>
    <w:tblPr>
      <w:tblStyleRowBandSize w:val="1"/>
      <w:tblStyleColBandSize w:val="1"/>
      <w:tblCellMar>
        <w:left w:w="115" w:type="dxa"/>
        <w:right w:w="115" w:type="dxa"/>
      </w:tblCellMar>
    </w:tblPr>
  </w:style>
  <w:style w:type="table" w:styleId="a0" w:customStyle="1">
    <w:basedOn w:val="TableNormal"/>
    <w:pPr>
      <w:spacing w:after="0" w:line="240" w:lineRule="auto"/>
    </w:pPr>
    <w:tblPr>
      <w:tblStyleRowBandSize w:val="1"/>
      <w:tblStyleColBandSize w:val="1"/>
    </w:tblPr>
  </w:style>
  <w:style w:type="table" w:styleId="a1" w:customStyle="1">
    <w:basedOn w:val="TableNormal"/>
    <w:pPr>
      <w:spacing w:after="0" w:line="240" w:lineRule="auto"/>
    </w:pPr>
    <w:tblPr>
      <w:tblStyleRowBandSize w:val="1"/>
      <w:tblStyleColBandSize w:val="1"/>
    </w:tblPr>
  </w:style>
  <w:style w:type="table" w:styleId="a2" w:customStyle="1">
    <w:basedOn w:val="TableNormal"/>
    <w:pPr>
      <w:spacing w:after="0" w:line="240" w:lineRule="auto"/>
    </w:pPr>
    <w:tblPr>
      <w:tblStyleRowBandSize w:val="1"/>
      <w:tblStyleColBandSize w:val="1"/>
    </w:tblPr>
  </w:style>
  <w:style w:type="table" w:styleId="a3" w:customStyle="1">
    <w:basedOn w:val="TableNormal"/>
    <w:pPr>
      <w:spacing w:after="0" w:line="240" w:lineRule="auto"/>
    </w:pPr>
    <w:tblPr>
      <w:tblStyleRowBandSize w:val="1"/>
      <w:tblStyleColBandSize w:val="1"/>
    </w:tblPr>
  </w:style>
  <w:style w:type="paragraph" w:styleId="TOC1">
    <w:uiPriority w:val="39"/>
    <w:name w:val="toc 1"/>
    <w:basedOn w:val="Normal"/>
    <w:next w:val="Normal"/>
    <w:unhideWhenUsed/>
    <w:rsid w:val="405F221C"/>
    <w:rPr>
      <w:b w:val="1"/>
      <w:bCs w:val="1"/>
      <w:color w:val="000000" w:themeColor="text1" w:themeTint="FF" w:themeShade="FF"/>
    </w:rPr>
    <w:pPr>
      <w:spacing w:after="100"/>
    </w:pPr>
  </w:style>
  <w:style w:type="paragraph" w:styleId="TOC2">
    <w:name w:val="toc 2"/>
    <w:basedOn w:val="Normal"/>
    <w:next w:val="Normal"/>
    <w:autoRedefine/>
    <w:uiPriority w:val="39"/>
    <w:unhideWhenUsed/>
    <w:rsid w:val="006E632E"/>
    <w:pPr>
      <w:tabs>
        <w:tab w:val="right" w:pos="9350"/>
      </w:tabs>
      <w:spacing w:after="100"/>
    </w:pPr>
    <w:rPr>
      <w:rFonts w:ascii="Arial" w:hAnsi="Arial" w:cs="Arial"/>
      <w:b/>
      <w:bCs/>
      <w:noProof/>
    </w:rPr>
  </w:style>
  <w:style w:type="character" w:styleId="Hyperlink">
    <w:name w:val="Hyperlink"/>
    <w:basedOn w:val="DefaultParagraphFont"/>
    <w:uiPriority w:val="99"/>
    <w:unhideWhenUsed/>
    <w:rsid w:val="00F867C0"/>
    <w:rPr>
      <w:color w:val="0000FF" w:themeColor="hyperlink"/>
      <w:u w:val="single"/>
    </w:rPr>
  </w:style>
  <w:style w:type="paragraph" w:styleId="ListParagraph">
    <w:name w:val="List Paragraph"/>
    <w:basedOn w:val="Normal"/>
    <w:uiPriority w:val="34"/>
    <w:qFormat/>
    <w:rsid w:val="00BD4101"/>
    <w:pPr>
      <w:ind w:left="720"/>
      <w:contextualSpacing/>
    </w:pPr>
  </w:style>
  <w:style w:type="paragraph" w:styleId="Header">
    <w:name w:val="header"/>
    <w:basedOn w:val="Normal"/>
    <w:link w:val="HeaderChar"/>
    <w:uiPriority w:val="99"/>
    <w:unhideWhenUsed/>
    <w:rsid w:val="00E67259"/>
    <w:pPr>
      <w:tabs>
        <w:tab w:val="center" w:pos="4513"/>
        <w:tab w:val="right" w:pos="9026"/>
      </w:tabs>
      <w:spacing w:after="0" w:line="240" w:lineRule="auto"/>
    </w:pPr>
  </w:style>
  <w:style w:type="character" w:styleId="HeaderChar" w:customStyle="1">
    <w:name w:val="Header Char"/>
    <w:basedOn w:val="DefaultParagraphFont"/>
    <w:link w:val="Header"/>
    <w:uiPriority w:val="99"/>
    <w:rsid w:val="00E67259"/>
  </w:style>
  <w:style w:type="paragraph" w:styleId="Footer">
    <w:name w:val="footer"/>
    <w:basedOn w:val="Normal"/>
    <w:link w:val="FooterChar"/>
    <w:uiPriority w:val="99"/>
    <w:unhideWhenUsed/>
    <w:rsid w:val="00E67259"/>
    <w:pPr>
      <w:tabs>
        <w:tab w:val="center" w:pos="4513"/>
        <w:tab w:val="right" w:pos="9026"/>
      </w:tabs>
      <w:spacing w:after="0" w:line="240" w:lineRule="auto"/>
    </w:pPr>
  </w:style>
  <w:style w:type="character" w:styleId="FooterChar" w:customStyle="1">
    <w:name w:val="Footer Char"/>
    <w:basedOn w:val="DefaultParagraphFont"/>
    <w:link w:val="Footer"/>
    <w:uiPriority w:val="99"/>
    <w:rsid w:val="00E67259"/>
  </w:style>
  <w:style w:type="paragraph" w:styleId="TOCHeading">
    <w:name w:val="TOC Heading"/>
    <w:basedOn w:val="Heading1"/>
    <w:next w:val="Normal"/>
    <w:uiPriority w:val="39"/>
    <w:unhideWhenUsed/>
    <w:qFormat/>
    <w:rsid w:val="00095C9F"/>
    <w:pPr>
      <w:outlineLvl w:val="9"/>
    </w:pPr>
    <w:rPr>
      <w:rFonts w:asciiTheme="majorHAnsi" w:hAnsiTheme="majorHAnsi" w:eastAsiaTheme="majorEastAsia" w:cstheme="majorBidi"/>
      <w:color w:val="365F91" w:themeColor="accent1" w:themeShade="BF"/>
      <w:lang w:val="en-US" w:eastAsia="en-US"/>
    </w:rPr>
  </w:style>
  <w:style w:type="paragraph" w:styleId="TOC3">
    <w:name w:val="toc 3"/>
    <w:basedOn w:val="Normal"/>
    <w:next w:val="Normal"/>
    <w:autoRedefine/>
    <w:uiPriority w:val="39"/>
    <w:unhideWhenUsed/>
    <w:rsid w:val="00095C9F"/>
    <w:pPr>
      <w:spacing w:after="100"/>
      <w:ind w:left="440"/>
    </w:pPr>
  </w:style>
  <w:style w:type="character" w:styleId="IntenseEmphasis">
    <w:name w:val="Intense Emphasis"/>
    <w:basedOn w:val="DefaultParagraphFont"/>
    <w:uiPriority w:val="21"/>
    <w:qFormat/>
    <w:rsid w:val="00095C9F"/>
    <w:rPr>
      <w:i/>
      <w:iCs/>
      <w:color w:val="4F81BD" w:themeColor="accent1"/>
    </w:rPr>
  </w:style>
  <w:style w:type="table" w:styleId="TableGrid">
    <w:name w:val="Table Grid"/>
    <w:basedOn w:val="TableNormal"/>
    <w:uiPriority w:val="39"/>
    <w:rsid w:val="00581FB4"/>
    <w:pPr>
      <w:spacing w:after="0" w:line="240" w:lineRule="auto"/>
    </w:pPr>
    <w:rPr>
      <w:rFonts w:asciiTheme="minorHAnsi" w:hAnsiTheme="minorHAnsi" w:eastAsiaTheme="minorHAnsi" w:cstheme="minorBidi"/>
      <w:kern w:val="2"/>
      <w:lang w:eastAsia="en-US"/>
      <w14:ligatures w14:val="standardContextua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NoSpacing">
    <w:uiPriority w:val="1"/>
    <w:name w:val="No Spacing"/>
    <w:qFormat/>
    <w:rsid w:val="315476D3"/>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header" Target="header3.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webSettings" Target="webSettings.xml" Id="rId5" /><Relationship Type="http://schemas.openxmlformats.org/officeDocument/2006/relationships/fontTable" Target="fontTable.xml" Id="rId15" /><Relationship Type="http://schemas.openxmlformats.org/officeDocument/2006/relationships/header" Target="header2.xml" Id="rId10" /><Relationship Type="http://schemas.openxmlformats.org/officeDocument/2006/relationships/settings" Target="settings.xml" Id="rId4" /><Relationship Type="http://schemas.openxmlformats.org/officeDocument/2006/relationships/header" Target="header1.xml" Id="rId9" /><Relationship Type="http://schemas.openxmlformats.org/officeDocument/2006/relationships/glossaryDocument" Target="glossary/document.xml" Id="R0ba7d819f1224c66" /><Relationship Type="http://schemas.microsoft.com/office/2020/10/relationships/intelligence" Target="intelligence2.xml" Id="R5fb87ba565484fa8" /><Relationship Type="http://schemas.openxmlformats.org/officeDocument/2006/relationships/image" Target="/media/image2.png" Id="rId1998508660" /><Relationship Type="http://schemas.openxmlformats.org/officeDocument/2006/relationships/image" Target="/media/image3.png" Id="rId172360007" /><Relationship Type="http://schemas.openxmlformats.org/officeDocument/2006/relationships/image" Target="/media/image4.png" Id="rId309635035" /><Relationship Type="http://schemas.openxmlformats.org/officeDocument/2006/relationships/image" Target="/media/image5.png" Id="rId463836643" /><Relationship Type="http://schemas.openxmlformats.org/officeDocument/2006/relationships/hyperlink" Target="https://doi.org/10.2307/256995" TargetMode="External" Id="R836cc6cab3b147b3" /><Relationship Type="http://schemas.openxmlformats.org/officeDocument/2006/relationships/hyperlink" Target="https://doi.org/10.1016/j.riob.2016.10.001" TargetMode="External" Id="Rf2c0f2b894194d36" /><Relationship Type="http://schemas.openxmlformats.org/officeDocument/2006/relationships/hyperlink" Target="https://doi.org/10.3389/fpsyg.2021.678952" TargetMode="External" Id="Rfb00893462d54d2b" /><Relationship Type="http://schemas.openxmlformats.org/officeDocument/2006/relationships/hyperlink" Target="https://doi.org/10.1016/0007-6813(90)90040-I" TargetMode="External" Id="Redea5c4992914d37" /><Relationship Type="http://schemas.openxmlformats.org/officeDocument/2006/relationships/hyperlink" Target="https://doi.org/10.1111/j.1540-5885.2008.00296.x" TargetMode="External" Id="Rfe45a8bee1374914" /><Relationship Type="http://schemas.openxmlformats.org/officeDocument/2006/relationships/hyperlink" Target="https://doi.org/10.2307/2666999" TargetMode="External" Id="Rbb1d2549fbd34d17" /><Relationship Type="http://schemas.openxmlformats.org/officeDocument/2006/relationships/hyperlink" Target="https://doi.org/10.1080/1469701042000221686" TargetMode="External" Id="R55e2bc5b1e5742b3" /><Relationship Type="http://schemas.openxmlformats.org/officeDocument/2006/relationships/hyperlink" Target="https://doi.org/10.1016/j.respol.2022.104662" TargetMode="External" Id="Rc7c0663061d5478e" /><Relationship Type="http://schemas.openxmlformats.org/officeDocument/2006/relationships/hyperlink" Target="https://doi.org/10.1787/9789264304604-en" TargetMode="External" Id="R0989dcd629954aec" /><Relationship Type="http://schemas.openxmlformats.org/officeDocument/2006/relationships/hyperlink" Target="https://www.youtube.com/watch?v=rKHWOXJk9gM&amp;t=10s" TargetMode="External" Id="R7f68366163284e8f" /><Relationship Type="http://schemas.openxmlformats.org/officeDocument/2006/relationships/hyperlink" Target="https://doi.org/10.3390/ijerph17041150" TargetMode="External" Id="R54c7905c13324176" /></Relationships>
</file>

<file path=word/glossary/document.xml><?xml version="1.0" encoding="utf-8"?>
<w:glossaryDocument xmlns:wp14="http://schemas.microsoft.com/office/word/2010/wordprocessingDrawing" xmlns:w14="http://schemas.microsoft.com/office/word/2010/wordml" xmlns:w="http://schemas.openxmlformats.org/wordprocessingml/2006/main" xmlns:mc="http://schemas.openxmlformats.org/markup-compatibility/2006" mc:Ignorable="wp14">
  <w:docParts>
    <w:docPart>
      <w:docPartPr>
        <w:name w:val="DefaultPlaceholder_1081868574"/>
        <w:category>
          <w:name w:val="General"/>
          <w:gallery w:val="placeholder"/>
        </w:category>
        <w:types>
          <w:type w:val="bbPlcHdr"/>
        </w:types>
        <w:behaviors>
          <w:behavior w:val="content"/>
        </w:behaviors>
        <w:guid w:val="{011861aa-7bb8-4a98-b0fb-2c585a292b3d}"/>
      </w:docPartPr>
      <w:docPartBody>
        <w:p xmlns:wp14="http://schemas.microsoft.com/office/word/2010/wordml" w14:paraId="69E964A2" wp14:textId="77777777">
          <w:r>
            <w:rPr>
              <w:rStyle w:val="PlaceholderText"/>
            </w:rPr>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8FC17D5-711B-4842-B7AD-83CE7E0B4C2E}">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Kaz Williams</dc:creator>
  <lastModifiedBy>Kelly Watkins (2324163)</lastModifiedBy>
  <revision>78</revision>
  <dcterms:created xsi:type="dcterms:W3CDTF">2024-02-27T13:32:00.0000000Z</dcterms:created>
  <dcterms:modified xsi:type="dcterms:W3CDTF">2026-08-30T22:45:20.3367256Z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c056e770b8538322757f28bfa0eea28ad124d9ead45c9a984ca8e0a4b0f6bd1d</vt:lpwstr>
  </property>
</Properties>
</file>