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ED7CE0" w14:textId="212CCB41" w:rsidR="00CE5F31" w:rsidRDefault="006E7164" w:rsidP="006E7164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 xml:space="preserve">The Macedonian Occupation of Thermopylae </w:t>
      </w:r>
    </w:p>
    <w:p w14:paraId="4E7E4FDC" w14:textId="7A590C74" w:rsidR="006E7164" w:rsidRDefault="008F2B77" w:rsidP="006E7164">
      <w:pPr>
        <w:rPr>
          <w:sz w:val="24"/>
          <w:szCs w:val="24"/>
        </w:rPr>
      </w:pPr>
      <w:r>
        <w:rPr>
          <w:sz w:val="24"/>
          <w:szCs w:val="24"/>
        </w:rPr>
        <w:t>During the years of 346</w:t>
      </w:r>
      <w:r w:rsidR="00E55465">
        <w:rPr>
          <w:sz w:val="24"/>
          <w:szCs w:val="24"/>
        </w:rPr>
        <w:t xml:space="preserve"> – 345 BCE </w:t>
      </w:r>
      <w:r w:rsidR="000A06BA">
        <w:rPr>
          <w:sz w:val="24"/>
          <w:szCs w:val="24"/>
        </w:rPr>
        <w:t xml:space="preserve">Phillip II of Macedon in a strategic move against the </w:t>
      </w:r>
      <w:proofErr w:type="spellStart"/>
      <w:r w:rsidR="000A06BA">
        <w:rPr>
          <w:sz w:val="24"/>
          <w:szCs w:val="24"/>
        </w:rPr>
        <w:t>Phoci</w:t>
      </w:r>
      <w:r w:rsidR="00704F23">
        <w:rPr>
          <w:sz w:val="24"/>
          <w:szCs w:val="24"/>
        </w:rPr>
        <w:t>ans</w:t>
      </w:r>
      <w:proofErr w:type="spellEnd"/>
      <w:r w:rsidR="00704F23">
        <w:rPr>
          <w:sz w:val="24"/>
          <w:szCs w:val="24"/>
        </w:rPr>
        <w:t xml:space="preserve"> and the Athenians </w:t>
      </w:r>
      <w:r w:rsidR="00C42952">
        <w:rPr>
          <w:sz w:val="24"/>
          <w:szCs w:val="24"/>
        </w:rPr>
        <w:t xml:space="preserve">in order to defeat Phocis at the </w:t>
      </w:r>
      <w:r w:rsidR="005466ED">
        <w:rPr>
          <w:sz w:val="24"/>
          <w:szCs w:val="24"/>
        </w:rPr>
        <w:t xml:space="preserve">Sanctuary of Delphi during the Sacred War of </w:t>
      </w:r>
      <w:r w:rsidR="009D2BEF">
        <w:rPr>
          <w:sz w:val="24"/>
          <w:szCs w:val="24"/>
        </w:rPr>
        <w:t>3</w:t>
      </w:r>
      <w:r w:rsidR="006B07A6">
        <w:rPr>
          <w:sz w:val="24"/>
          <w:szCs w:val="24"/>
        </w:rPr>
        <w:t xml:space="preserve">56 – 346 BCE. </w:t>
      </w:r>
      <w:r w:rsidR="004D6C61">
        <w:rPr>
          <w:sz w:val="24"/>
          <w:szCs w:val="24"/>
        </w:rPr>
        <w:t xml:space="preserve">The occupation of Thermopylae would </w:t>
      </w:r>
      <w:r w:rsidR="0042670D">
        <w:rPr>
          <w:sz w:val="24"/>
          <w:szCs w:val="24"/>
        </w:rPr>
        <w:t xml:space="preserve">later be a massive blow to both the Athenians and the </w:t>
      </w:r>
      <w:proofErr w:type="spellStart"/>
      <w:r w:rsidR="0042670D">
        <w:rPr>
          <w:sz w:val="24"/>
          <w:szCs w:val="24"/>
        </w:rPr>
        <w:t>Phocians</w:t>
      </w:r>
      <w:proofErr w:type="spellEnd"/>
      <w:r w:rsidR="0042670D">
        <w:rPr>
          <w:sz w:val="24"/>
          <w:szCs w:val="24"/>
        </w:rPr>
        <w:t xml:space="preserve"> as </w:t>
      </w:r>
      <w:r w:rsidR="00F03B43">
        <w:rPr>
          <w:sz w:val="24"/>
          <w:szCs w:val="24"/>
        </w:rPr>
        <w:t xml:space="preserve">it would allow Phillip to </w:t>
      </w:r>
      <w:r w:rsidR="00BB2EB4">
        <w:rPr>
          <w:sz w:val="24"/>
          <w:szCs w:val="24"/>
        </w:rPr>
        <w:t xml:space="preserve">pass through the area with a massive force </w:t>
      </w:r>
      <w:r w:rsidR="00F20C8B">
        <w:rPr>
          <w:sz w:val="24"/>
          <w:szCs w:val="24"/>
        </w:rPr>
        <w:t xml:space="preserve">in order to retake the Sanctuary at Delphi. </w:t>
      </w:r>
      <w:r w:rsidR="00465960">
        <w:rPr>
          <w:sz w:val="24"/>
          <w:szCs w:val="24"/>
        </w:rPr>
        <w:t>However,</w:t>
      </w:r>
      <w:r w:rsidR="0045495E">
        <w:rPr>
          <w:sz w:val="24"/>
          <w:szCs w:val="24"/>
        </w:rPr>
        <w:t xml:space="preserve"> </w:t>
      </w:r>
      <w:r w:rsidR="00465960">
        <w:rPr>
          <w:sz w:val="24"/>
          <w:szCs w:val="24"/>
        </w:rPr>
        <w:t>this</w:t>
      </w:r>
      <w:r w:rsidR="0045495E">
        <w:rPr>
          <w:sz w:val="24"/>
          <w:szCs w:val="24"/>
        </w:rPr>
        <w:t xml:space="preserve"> would also allow Phillip to show his strength to the Athenians</w:t>
      </w:r>
      <w:r w:rsidR="00D31250">
        <w:rPr>
          <w:sz w:val="24"/>
          <w:szCs w:val="24"/>
        </w:rPr>
        <w:t>. This would allow Phillip to gain a peace with the Athenians as they w</w:t>
      </w:r>
      <w:r w:rsidR="00EA17E3">
        <w:rPr>
          <w:sz w:val="24"/>
          <w:szCs w:val="24"/>
        </w:rPr>
        <w:t xml:space="preserve">ould recognise that they would not be able to resist Phillip </w:t>
      </w:r>
      <w:r w:rsidR="00F2629E">
        <w:rPr>
          <w:sz w:val="24"/>
          <w:szCs w:val="24"/>
        </w:rPr>
        <w:t xml:space="preserve">as he held </w:t>
      </w:r>
      <w:r w:rsidR="00B31DB8">
        <w:rPr>
          <w:sz w:val="24"/>
          <w:szCs w:val="24"/>
        </w:rPr>
        <w:t xml:space="preserve">an important strategic position </w:t>
      </w:r>
      <w:r w:rsidR="009F485C">
        <w:rPr>
          <w:sz w:val="24"/>
          <w:szCs w:val="24"/>
        </w:rPr>
        <w:t>on the Greek peninsula</w:t>
      </w:r>
      <w:r w:rsidR="00F53CE1">
        <w:rPr>
          <w:sz w:val="24"/>
          <w:szCs w:val="24"/>
        </w:rPr>
        <w:t>.</w:t>
      </w:r>
      <w:r w:rsidR="00F926BD">
        <w:rPr>
          <w:rStyle w:val="FootnoteReference"/>
          <w:sz w:val="24"/>
          <w:szCs w:val="24"/>
        </w:rPr>
        <w:footnoteReference w:id="1"/>
      </w:r>
      <w:r w:rsidR="0060415F">
        <w:rPr>
          <w:sz w:val="24"/>
          <w:szCs w:val="24"/>
        </w:rPr>
        <w:t xml:space="preserve"> The occupation of Thermopylae must then be seen as both a Political move </w:t>
      </w:r>
      <w:r w:rsidR="00FF5F62">
        <w:rPr>
          <w:sz w:val="24"/>
          <w:szCs w:val="24"/>
        </w:rPr>
        <w:t xml:space="preserve">and a strategic one as </w:t>
      </w:r>
      <w:r w:rsidR="00BD591A">
        <w:rPr>
          <w:sz w:val="24"/>
          <w:szCs w:val="24"/>
        </w:rPr>
        <w:t xml:space="preserve">it was of great importance to a peaceful </w:t>
      </w:r>
      <w:r w:rsidR="00335D88">
        <w:rPr>
          <w:sz w:val="24"/>
          <w:szCs w:val="24"/>
        </w:rPr>
        <w:t xml:space="preserve">solution to the issues between Athens and Macedonia </w:t>
      </w:r>
      <w:r w:rsidR="00890036">
        <w:rPr>
          <w:sz w:val="24"/>
          <w:szCs w:val="24"/>
        </w:rPr>
        <w:t xml:space="preserve">as with control of Thermopylae the Athenians would have had no potential </w:t>
      </w:r>
      <w:r w:rsidR="002D3B6F">
        <w:rPr>
          <w:sz w:val="24"/>
          <w:szCs w:val="24"/>
        </w:rPr>
        <w:t xml:space="preserve">rout to attack Macedonia </w:t>
      </w:r>
      <w:r w:rsidR="00A80318">
        <w:rPr>
          <w:sz w:val="24"/>
          <w:szCs w:val="24"/>
        </w:rPr>
        <w:t xml:space="preserve">nor would they be able to resist the influence of Phillip as they would be at a strategic disadvantage. </w:t>
      </w:r>
      <w:r w:rsidR="00C56CFB">
        <w:rPr>
          <w:sz w:val="24"/>
          <w:szCs w:val="24"/>
        </w:rPr>
        <w:t xml:space="preserve">The occupation would also allow Phillip </w:t>
      </w:r>
      <w:r w:rsidR="00211D09">
        <w:rPr>
          <w:sz w:val="24"/>
          <w:szCs w:val="24"/>
        </w:rPr>
        <w:t xml:space="preserve">to have a strategic advantage </w:t>
      </w:r>
      <w:r w:rsidR="001647BE">
        <w:rPr>
          <w:sz w:val="24"/>
          <w:szCs w:val="24"/>
        </w:rPr>
        <w:t xml:space="preserve">against the </w:t>
      </w:r>
      <w:proofErr w:type="spellStart"/>
      <w:r w:rsidR="001647BE">
        <w:rPr>
          <w:sz w:val="24"/>
          <w:szCs w:val="24"/>
        </w:rPr>
        <w:t>Phocians</w:t>
      </w:r>
      <w:proofErr w:type="spellEnd"/>
      <w:r w:rsidR="001647BE">
        <w:rPr>
          <w:sz w:val="24"/>
          <w:szCs w:val="24"/>
        </w:rPr>
        <w:t xml:space="preserve"> who </w:t>
      </w:r>
      <w:r w:rsidR="00255FD3">
        <w:rPr>
          <w:sz w:val="24"/>
          <w:szCs w:val="24"/>
        </w:rPr>
        <w:t>at this point still occupied the Sanctuary at Delphi.</w:t>
      </w:r>
      <w:r w:rsidR="009B2AF3">
        <w:rPr>
          <w:rStyle w:val="FootnoteReference"/>
          <w:sz w:val="24"/>
          <w:szCs w:val="24"/>
        </w:rPr>
        <w:footnoteReference w:id="2"/>
      </w:r>
      <w:r w:rsidR="00B92F8D">
        <w:rPr>
          <w:sz w:val="24"/>
          <w:szCs w:val="24"/>
        </w:rPr>
        <w:t xml:space="preserve"> The occupation of Thermopylae would later be a contributing factor in the peace of </w:t>
      </w:r>
      <w:proofErr w:type="spellStart"/>
      <w:r w:rsidR="00C1706F">
        <w:rPr>
          <w:sz w:val="24"/>
          <w:szCs w:val="24"/>
        </w:rPr>
        <w:t>Philocrates</w:t>
      </w:r>
      <w:proofErr w:type="spellEnd"/>
      <w:r w:rsidR="00C1706F">
        <w:rPr>
          <w:sz w:val="24"/>
          <w:szCs w:val="24"/>
        </w:rPr>
        <w:t xml:space="preserve"> </w:t>
      </w:r>
      <w:r w:rsidR="001155A2">
        <w:rPr>
          <w:sz w:val="24"/>
          <w:szCs w:val="24"/>
        </w:rPr>
        <w:t xml:space="preserve">which would mark the end of the third </w:t>
      </w:r>
      <w:r w:rsidR="001E4939">
        <w:rPr>
          <w:sz w:val="24"/>
          <w:szCs w:val="24"/>
        </w:rPr>
        <w:t>sacred war</w:t>
      </w:r>
      <w:r w:rsidR="00B319C3">
        <w:rPr>
          <w:sz w:val="24"/>
          <w:szCs w:val="24"/>
        </w:rPr>
        <w:t xml:space="preserve">. Despite this </w:t>
      </w:r>
      <w:r w:rsidR="00F833C4">
        <w:rPr>
          <w:sz w:val="24"/>
          <w:szCs w:val="24"/>
        </w:rPr>
        <w:t xml:space="preserve">the peace between Athens and Macedonia would not last with a </w:t>
      </w:r>
      <w:r w:rsidR="00354FCE">
        <w:rPr>
          <w:sz w:val="24"/>
          <w:szCs w:val="24"/>
        </w:rPr>
        <w:t>two-year</w:t>
      </w:r>
      <w:r w:rsidR="00CC4368">
        <w:rPr>
          <w:sz w:val="24"/>
          <w:szCs w:val="24"/>
        </w:rPr>
        <w:t xml:space="preserve"> war being fought between the two </w:t>
      </w:r>
      <w:proofErr w:type="spellStart"/>
      <w:r w:rsidR="00CC4368">
        <w:rPr>
          <w:sz w:val="24"/>
          <w:szCs w:val="24"/>
        </w:rPr>
        <w:t>power</w:t>
      </w:r>
      <w:r w:rsidR="0061290D">
        <w:rPr>
          <w:sz w:val="24"/>
          <w:szCs w:val="24"/>
        </w:rPr>
        <w:t>d</w:t>
      </w:r>
      <w:proofErr w:type="spellEnd"/>
      <w:r w:rsidR="0061290D">
        <w:rPr>
          <w:sz w:val="24"/>
          <w:szCs w:val="24"/>
        </w:rPr>
        <w:t xml:space="preserve"> between 3</w:t>
      </w:r>
      <w:r w:rsidR="007D032E">
        <w:rPr>
          <w:sz w:val="24"/>
          <w:szCs w:val="24"/>
        </w:rPr>
        <w:t>39</w:t>
      </w:r>
      <w:r w:rsidR="0061290D">
        <w:rPr>
          <w:sz w:val="24"/>
          <w:szCs w:val="24"/>
        </w:rPr>
        <w:t xml:space="preserve"> BCE and 3</w:t>
      </w:r>
      <w:r w:rsidR="00E64615">
        <w:rPr>
          <w:sz w:val="24"/>
          <w:szCs w:val="24"/>
        </w:rPr>
        <w:t>3</w:t>
      </w:r>
      <w:r w:rsidR="007D032E">
        <w:rPr>
          <w:sz w:val="24"/>
          <w:szCs w:val="24"/>
        </w:rPr>
        <w:t>7</w:t>
      </w:r>
      <w:r w:rsidR="00E64615">
        <w:rPr>
          <w:sz w:val="24"/>
          <w:szCs w:val="24"/>
        </w:rPr>
        <w:t xml:space="preserve"> BCE. </w:t>
      </w:r>
    </w:p>
    <w:p w14:paraId="453FC0E4" w14:textId="39D7C352" w:rsidR="00354FCE" w:rsidRDefault="00354FCE" w:rsidP="006E7164">
      <w:pPr>
        <w:rPr>
          <w:sz w:val="24"/>
          <w:szCs w:val="24"/>
        </w:rPr>
      </w:pPr>
    </w:p>
    <w:p w14:paraId="256CE81F" w14:textId="5E11C41A" w:rsidR="00354FCE" w:rsidRDefault="00354FCE" w:rsidP="006E7164">
      <w:pPr>
        <w:rPr>
          <w:sz w:val="24"/>
          <w:szCs w:val="24"/>
        </w:rPr>
      </w:pPr>
    </w:p>
    <w:p w14:paraId="6A9D074A" w14:textId="252D86AA" w:rsidR="00354FCE" w:rsidRDefault="00354FCE" w:rsidP="006E7164">
      <w:pPr>
        <w:rPr>
          <w:sz w:val="24"/>
          <w:szCs w:val="24"/>
        </w:rPr>
      </w:pPr>
    </w:p>
    <w:p w14:paraId="5E93E6FF" w14:textId="6B11AA2A" w:rsidR="00354FCE" w:rsidRDefault="00354FCE" w:rsidP="006E7164">
      <w:pPr>
        <w:rPr>
          <w:sz w:val="24"/>
          <w:szCs w:val="24"/>
        </w:rPr>
      </w:pPr>
    </w:p>
    <w:p w14:paraId="1FB9EBD2" w14:textId="3A9893C2" w:rsidR="00354FCE" w:rsidRDefault="00354FCE" w:rsidP="006E7164">
      <w:pPr>
        <w:rPr>
          <w:sz w:val="24"/>
          <w:szCs w:val="24"/>
        </w:rPr>
      </w:pPr>
    </w:p>
    <w:p w14:paraId="0A69435C" w14:textId="0349D7A6" w:rsidR="00354FCE" w:rsidRDefault="00354FCE" w:rsidP="006E7164">
      <w:pPr>
        <w:rPr>
          <w:sz w:val="24"/>
          <w:szCs w:val="24"/>
        </w:rPr>
      </w:pPr>
    </w:p>
    <w:p w14:paraId="42E2A9C3" w14:textId="0C976900" w:rsidR="00354FCE" w:rsidRDefault="00354FCE" w:rsidP="006E7164">
      <w:pPr>
        <w:rPr>
          <w:sz w:val="24"/>
          <w:szCs w:val="24"/>
        </w:rPr>
      </w:pPr>
    </w:p>
    <w:p w14:paraId="27A3D03C" w14:textId="52786038" w:rsidR="00354FCE" w:rsidRDefault="00354FCE" w:rsidP="006E7164">
      <w:pPr>
        <w:rPr>
          <w:sz w:val="24"/>
          <w:szCs w:val="24"/>
        </w:rPr>
      </w:pPr>
    </w:p>
    <w:p w14:paraId="6F1016B0" w14:textId="57434FAD" w:rsidR="00354FCE" w:rsidRDefault="00354FCE" w:rsidP="006E7164">
      <w:pPr>
        <w:rPr>
          <w:sz w:val="24"/>
          <w:szCs w:val="24"/>
        </w:rPr>
      </w:pPr>
    </w:p>
    <w:p w14:paraId="4C5495DC" w14:textId="6405F5FB" w:rsidR="00354FCE" w:rsidRDefault="00354FCE" w:rsidP="006E7164">
      <w:pPr>
        <w:rPr>
          <w:sz w:val="24"/>
          <w:szCs w:val="24"/>
        </w:rPr>
      </w:pPr>
    </w:p>
    <w:p w14:paraId="53BA8EF3" w14:textId="370AE847" w:rsidR="00354FCE" w:rsidRDefault="00354FCE" w:rsidP="006E7164">
      <w:pPr>
        <w:rPr>
          <w:sz w:val="24"/>
          <w:szCs w:val="24"/>
        </w:rPr>
      </w:pPr>
    </w:p>
    <w:p w14:paraId="387DCA21" w14:textId="4CC021C3" w:rsidR="00354FCE" w:rsidRDefault="00354FCE" w:rsidP="006E7164">
      <w:pPr>
        <w:rPr>
          <w:sz w:val="24"/>
          <w:szCs w:val="24"/>
        </w:rPr>
      </w:pPr>
    </w:p>
    <w:p w14:paraId="01DC2483" w14:textId="757173ED" w:rsidR="00354FCE" w:rsidRDefault="00354FCE" w:rsidP="006E7164">
      <w:pPr>
        <w:rPr>
          <w:sz w:val="24"/>
          <w:szCs w:val="24"/>
        </w:rPr>
      </w:pPr>
    </w:p>
    <w:p w14:paraId="1C79501A" w14:textId="7502A95E" w:rsidR="00354FCE" w:rsidRDefault="00354FCE" w:rsidP="006E7164">
      <w:pPr>
        <w:rPr>
          <w:sz w:val="24"/>
          <w:szCs w:val="24"/>
        </w:rPr>
      </w:pPr>
    </w:p>
    <w:p w14:paraId="022876A2" w14:textId="431BFBA2" w:rsidR="00354FCE" w:rsidRDefault="00354FCE" w:rsidP="006E7164">
      <w:pPr>
        <w:rPr>
          <w:sz w:val="24"/>
          <w:szCs w:val="24"/>
        </w:rPr>
      </w:pPr>
      <w:r>
        <w:rPr>
          <w:sz w:val="28"/>
          <w:szCs w:val="28"/>
          <w:u w:val="single"/>
        </w:rPr>
        <w:lastRenderedPageBreak/>
        <w:t xml:space="preserve">Bibliography </w:t>
      </w:r>
    </w:p>
    <w:p w14:paraId="239158C3" w14:textId="33842089" w:rsidR="00354FCE" w:rsidRDefault="00354FCE" w:rsidP="006E7164">
      <w:pPr>
        <w:rPr>
          <w:sz w:val="24"/>
          <w:szCs w:val="24"/>
        </w:rPr>
      </w:pPr>
      <w:r w:rsidRPr="00354FCE">
        <w:rPr>
          <w:i/>
          <w:iCs/>
          <w:sz w:val="24"/>
          <w:szCs w:val="24"/>
        </w:rPr>
        <w:t>A Companion to Ancient Macedonia</w:t>
      </w:r>
      <w:r w:rsidRPr="00354FCE">
        <w:rPr>
          <w:sz w:val="24"/>
          <w:szCs w:val="24"/>
        </w:rPr>
        <w:t xml:space="preserve"> - Joseph </w:t>
      </w:r>
      <w:proofErr w:type="spellStart"/>
      <w:r w:rsidRPr="00354FCE">
        <w:rPr>
          <w:sz w:val="24"/>
          <w:szCs w:val="24"/>
        </w:rPr>
        <w:t>Roisman</w:t>
      </w:r>
      <w:proofErr w:type="spellEnd"/>
      <w:r w:rsidRPr="00354FCE">
        <w:rPr>
          <w:sz w:val="24"/>
          <w:szCs w:val="24"/>
        </w:rPr>
        <w:t>, Ian Worthington</w:t>
      </w:r>
    </w:p>
    <w:p w14:paraId="6EE10654" w14:textId="49BCA732" w:rsidR="00354FCE" w:rsidRDefault="00354FCE" w:rsidP="006E7164">
      <w:pPr>
        <w:rPr>
          <w:sz w:val="24"/>
          <w:szCs w:val="24"/>
        </w:rPr>
      </w:pPr>
    </w:p>
    <w:p w14:paraId="65670B8B" w14:textId="34DC9FD6" w:rsidR="00354FCE" w:rsidRPr="00354FCE" w:rsidRDefault="00354FCE" w:rsidP="006E7164">
      <w:pPr>
        <w:rPr>
          <w:sz w:val="24"/>
          <w:szCs w:val="24"/>
        </w:rPr>
      </w:pPr>
      <w:r w:rsidRPr="00354FCE">
        <w:rPr>
          <w:sz w:val="24"/>
          <w:szCs w:val="24"/>
        </w:rPr>
        <w:t>THE STRATEGY OF PHILIP IN 346 B.C. - M. M. Markle</w:t>
      </w:r>
      <w:r w:rsidR="00A76FAD">
        <w:rPr>
          <w:sz w:val="24"/>
          <w:szCs w:val="24"/>
        </w:rPr>
        <w:t xml:space="preserve"> - </w:t>
      </w:r>
      <w:hyperlink r:id="rId7" w:history="1">
        <w:r w:rsidR="00A76FAD">
          <w:rPr>
            <w:rStyle w:val="Hyperlink"/>
          </w:rPr>
          <w:t>https://www.cambridge.org/core/services/aop-cambridge-core/content/view/E2A3DF83BF575F348C983FE8A299B87C/S0009838800032791a.pdf/strategy_of_philip_in_346_bc1.pdf</w:t>
        </w:r>
      </w:hyperlink>
    </w:p>
    <w:p w14:paraId="28AB97AE" w14:textId="77777777" w:rsidR="00354FCE" w:rsidRPr="00354FCE" w:rsidRDefault="00354FCE" w:rsidP="006E7164">
      <w:pPr>
        <w:rPr>
          <w:sz w:val="28"/>
          <w:szCs w:val="28"/>
          <w:u w:val="single"/>
        </w:rPr>
      </w:pPr>
    </w:p>
    <w:p w14:paraId="391F00DE" w14:textId="3BB329CC" w:rsidR="00354FCE" w:rsidRDefault="00354FCE" w:rsidP="006E7164">
      <w:pPr>
        <w:rPr>
          <w:sz w:val="24"/>
          <w:szCs w:val="24"/>
        </w:rPr>
      </w:pPr>
    </w:p>
    <w:p w14:paraId="6357578A" w14:textId="28C64092" w:rsidR="00354FCE" w:rsidRDefault="00354FCE" w:rsidP="006E7164">
      <w:pPr>
        <w:rPr>
          <w:sz w:val="24"/>
          <w:szCs w:val="24"/>
        </w:rPr>
      </w:pPr>
    </w:p>
    <w:p w14:paraId="58A7E90B" w14:textId="3CA43A31" w:rsidR="00354FCE" w:rsidRDefault="00354FCE" w:rsidP="006E7164">
      <w:pPr>
        <w:rPr>
          <w:sz w:val="24"/>
          <w:szCs w:val="24"/>
        </w:rPr>
      </w:pPr>
    </w:p>
    <w:p w14:paraId="0359328F" w14:textId="0FF559BD" w:rsidR="00354FCE" w:rsidRDefault="00354FCE" w:rsidP="006E7164">
      <w:pPr>
        <w:rPr>
          <w:sz w:val="24"/>
          <w:szCs w:val="24"/>
        </w:rPr>
      </w:pPr>
      <w:bookmarkStart w:id="2" w:name="_GoBack"/>
      <w:bookmarkEnd w:id="2"/>
    </w:p>
    <w:p w14:paraId="52806D91" w14:textId="23F83F93" w:rsidR="00354FCE" w:rsidRDefault="00354FCE" w:rsidP="006E7164">
      <w:pPr>
        <w:rPr>
          <w:sz w:val="24"/>
          <w:szCs w:val="24"/>
        </w:rPr>
      </w:pPr>
    </w:p>
    <w:p w14:paraId="05ABB376" w14:textId="27106D2B" w:rsidR="00354FCE" w:rsidRDefault="00354FCE" w:rsidP="006E7164">
      <w:pPr>
        <w:rPr>
          <w:sz w:val="24"/>
          <w:szCs w:val="24"/>
        </w:rPr>
      </w:pPr>
    </w:p>
    <w:p w14:paraId="3C38C00C" w14:textId="682C5364" w:rsidR="00354FCE" w:rsidRDefault="00354FCE" w:rsidP="006E7164">
      <w:pPr>
        <w:rPr>
          <w:sz w:val="24"/>
          <w:szCs w:val="24"/>
        </w:rPr>
      </w:pPr>
    </w:p>
    <w:p w14:paraId="078804AA" w14:textId="08279F5D" w:rsidR="00354FCE" w:rsidRDefault="00354FCE" w:rsidP="006E7164">
      <w:pPr>
        <w:rPr>
          <w:sz w:val="24"/>
          <w:szCs w:val="24"/>
        </w:rPr>
      </w:pPr>
    </w:p>
    <w:p w14:paraId="73196FB3" w14:textId="77777777" w:rsidR="00354FCE" w:rsidRPr="006E7164" w:rsidRDefault="00354FCE" w:rsidP="006E7164">
      <w:pPr>
        <w:rPr>
          <w:sz w:val="24"/>
          <w:szCs w:val="24"/>
        </w:rPr>
      </w:pPr>
    </w:p>
    <w:sectPr w:rsidR="00354FCE" w:rsidRPr="006E716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72BC9" w14:textId="77777777" w:rsidR="00F926BD" w:rsidRDefault="00F926BD" w:rsidP="00F926BD">
      <w:pPr>
        <w:spacing w:after="0" w:line="240" w:lineRule="auto"/>
      </w:pPr>
      <w:r>
        <w:separator/>
      </w:r>
    </w:p>
  </w:endnote>
  <w:endnote w:type="continuationSeparator" w:id="0">
    <w:p w14:paraId="7DA16842" w14:textId="77777777" w:rsidR="00F926BD" w:rsidRDefault="00F926BD" w:rsidP="00F926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2285A5" w14:textId="77777777" w:rsidR="00F926BD" w:rsidRDefault="00F926BD" w:rsidP="00F926BD">
      <w:pPr>
        <w:spacing w:after="0" w:line="240" w:lineRule="auto"/>
      </w:pPr>
      <w:r>
        <w:separator/>
      </w:r>
    </w:p>
  </w:footnote>
  <w:footnote w:type="continuationSeparator" w:id="0">
    <w:p w14:paraId="01CE2EE7" w14:textId="77777777" w:rsidR="00F926BD" w:rsidRDefault="00F926BD" w:rsidP="00F926BD">
      <w:pPr>
        <w:spacing w:after="0" w:line="240" w:lineRule="auto"/>
      </w:pPr>
      <w:r>
        <w:continuationSeparator/>
      </w:r>
    </w:p>
  </w:footnote>
  <w:footnote w:id="1">
    <w:p w14:paraId="5B0DC3B5" w14:textId="1CDE17C0" w:rsidR="00F926BD" w:rsidRDefault="00F926BD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0" w:name="_Hlk31976217"/>
      <w:r w:rsidR="00136DD7" w:rsidRPr="00354FCE">
        <w:rPr>
          <w:i/>
          <w:iCs/>
        </w:rPr>
        <w:t>A Companion to Ancient Macedonia</w:t>
      </w:r>
      <w:r w:rsidR="00136DD7">
        <w:t xml:space="preserve"> - </w:t>
      </w:r>
      <w:r w:rsidR="00A2550F" w:rsidRPr="00A2550F">
        <w:t xml:space="preserve">Joseph </w:t>
      </w:r>
      <w:proofErr w:type="spellStart"/>
      <w:r w:rsidR="00A2550F" w:rsidRPr="00A2550F">
        <w:t>Roisman</w:t>
      </w:r>
      <w:proofErr w:type="spellEnd"/>
      <w:r w:rsidR="00A2550F" w:rsidRPr="00A2550F">
        <w:t>, Ian Worthington</w:t>
      </w:r>
      <w:bookmarkEnd w:id="0"/>
      <w:r w:rsidR="009D3775">
        <w:t xml:space="preserve">, </w:t>
      </w:r>
      <w:proofErr w:type="spellStart"/>
      <w:r w:rsidR="009D3775">
        <w:t>pg</w:t>
      </w:r>
      <w:proofErr w:type="spellEnd"/>
      <w:r w:rsidR="009D3775">
        <w:t xml:space="preserve"> 175</w:t>
      </w:r>
    </w:p>
  </w:footnote>
  <w:footnote w:id="2">
    <w:p w14:paraId="62CA5608" w14:textId="02581340" w:rsidR="009B2AF3" w:rsidRDefault="009B2A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bookmarkStart w:id="1" w:name="_Hlk31976243"/>
      <w:r w:rsidR="001B7B66" w:rsidRPr="001B7B66">
        <w:t>THE STRATEGY OF PHILIP IN 346 B.C. - M. M. Markle</w:t>
      </w:r>
      <w:bookmarkEnd w:id="1"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4571"/>
    <w:rsid w:val="000A06BA"/>
    <w:rsid w:val="001155A2"/>
    <w:rsid w:val="00136DD7"/>
    <w:rsid w:val="001647BE"/>
    <w:rsid w:val="001A778F"/>
    <w:rsid w:val="001B7B66"/>
    <w:rsid w:val="001E4939"/>
    <w:rsid w:val="00211D09"/>
    <w:rsid w:val="00255FD3"/>
    <w:rsid w:val="002D3B6F"/>
    <w:rsid w:val="00335D88"/>
    <w:rsid w:val="00354FCE"/>
    <w:rsid w:val="0042670D"/>
    <w:rsid w:val="0045495E"/>
    <w:rsid w:val="00463072"/>
    <w:rsid w:val="00465960"/>
    <w:rsid w:val="004D6C61"/>
    <w:rsid w:val="005466ED"/>
    <w:rsid w:val="0060415F"/>
    <w:rsid w:val="0061290D"/>
    <w:rsid w:val="0067073D"/>
    <w:rsid w:val="006B07A6"/>
    <w:rsid w:val="006E7164"/>
    <w:rsid w:val="00704F23"/>
    <w:rsid w:val="007D032E"/>
    <w:rsid w:val="00890036"/>
    <w:rsid w:val="008F2B77"/>
    <w:rsid w:val="009B2AF3"/>
    <w:rsid w:val="009D2BEF"/>
    <w:rsid w:val="009D3775"/>
    <w:rsid w:val="009F485C"/>
    <w:rsid w:val="00A2550F"/>
    <w:rsid w:val="00A76FAD"/>
    <w:rsid w:val="00A80318"/>
    <w:rsid w:val="00A91AF4"/>
    <w:rsid w:val="00B319C3"/>
    <w:rsid w:val="00B31DB8"/>
    <w:rsid w:val="00B92F8D"/>
    <w:rsid w:val="00BB2EB4"/>
    <w:rsid w:val="00BD591A"/>
    <w:rsid w:val="00C1706F"/>
    <w:rsid w:val="00C42952"/>
    <w:rsid w:val="00C56CFB"/>
    <w:rsid w:val="00C775F6"/>
    <w:rsid w:val="00CC4368"/>
    <w:rsid w:val="00D31250"/>
    <w:rsid w:val="00DB4571"/>
    <w:rsid w:val="00E55465"/>
    <w:rsid w:val="00E64615"/>
    <w:rsid w:val="00EA17E3"/>
    <w:rsid w:val="00F03B43"/>
    <w:rsid w:val="00F20C8B"/>
    <w:rsid w:val="00F2629E"/>
    <w:rsid w:val="00F53CE1"/>
    <w:rsid w:val="00F833C4"/>
    <w:rsid w:val="00F926BD"/>
    <w:rsid w:val="00FF5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FD253"/>
  <w15:chartTrackingRefBased/>
  <w15:docId w15:val="{00A41612-7850-45C0-879D-0965DA34D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F926B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926B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926BD"/>
    <w:rPr>
      <w:vertAlign w:val="superscript"/>
    </w:rPr>
  </w:style>
  <w:style w:type="character" w:styleId="Hyperlink">
    <w:name w:val="Hyperlink"/>
    <w:basedOn w:val="DefaultParagraphFont"/>
    <w:uiPriority w:val="99"/>
    <w:semiHidden/>
    <w:unhideWhenUsed/>
    <w:rsid w:val="00A76FAD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76FA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cambridge.org/core/services/aop-cambridge-core/content/view/E2A3DF83BF575F348C983FE8A299B87C/S0009838800032791a.pdf/strategy_of_philip_in_346_bc1.pdf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240CA9-0BA6-40FC-9E91-3314A18FCE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310</Words>
  <Characters>1768</Characters>
  <Application>Microsoft Office Word</Application>
  <DocSecurity>0</DocSecurity>
  <Lines>14</Lines>
  <Paragraphs>4</Paragraphs>
  <ScaleCrop>false</ScaleCrop>
  <Company/>
  <LinksUpToDate>false</LinksUpToDate>
  <CharactersWithSpaces>2074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fisher</dc:creator>
  <cp:keywords/>
  <dc:description/>
  <cp:lastModifiedBy>david fisher</cp:lastModifiedBy>
  <cp:revision>56</cp:revision>
  <dcterms:created xsi:type="dcterms:W3CDTF">2020-02-07T13:12:00Z</dcterms:created>
  <dcterms:modified xsi:type="dcterms:W3CDTF">2020-02-07T13:57:00Z</dcterms:modified>
</cp:coreProperties>
</file>