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2114044399"/>
        <w:docPartObj>
          <w:docPartGallery w:val="Cover Pages"/>
          <w:docPartUnique/>
        </w:docPartObj>
      </w:sdtPr>
      <w:sdtContent>
        <w:p w14:paraId="0D6B2D03" w14:textId="26FC8822" w:rsidR="00936286" w:rsidRPr="00192B2B" w:rsidRDefault="00936286">
          <w:pPr>
            <w:rPr>
              <w:rFonts w:ascii="Arial" w:hAnsi="Arial" w:cs="Arial"/>
            </w:rPr>
          </w:pPr>
          <w:r w:rsidRPr="00192B2B">
            <w:rPr>
              <w:rFonts w:ascii="Arial" w:hAnsi="Arial" w:cs="Arial"/>
              <w:noProof/>
            </w:rPr>
            <mc:AlternateContent>
              <mc:Choice Requires="wps">
                <w:drawing>
                  <wp:anchor distT="0" distB="0" distL="114300" distR="114300" simplePos="0" relativeHeight="251659264" behindDoc="0" locked="0" layoutInCell="1" allowOverlap="1" wp14:anchorId="0471C3AD" wp14:editId="60975D6F">
                    <wp:simplePos x="0" y="0"/>
                    <wp:positionH relativeFrom="page">
                      <wp:align>center</wp:align>
                    </wp:positionH>
                    <wp:positionV relativeFrom="page">
                      <wp:align>center</wp:align>
                    </wp:positionV>
                    <wp:extent cx="1712890" cy="3840480"/>
                    <wp:effectExtent l="0" t="0" r="0" b="254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8220"/>
                                  <w:gridCol w:w="1865"/>
                                </w:tblGrid>
                                <w:tr w:rsidR="00936286" w14:paraId="0647E43B" w14:textId="77777777">
                                  <w:trPr>
                                    <w:jc w:val="center"/>
                                  </w:trPr>
                                  <w:tc>
                                    <w:tcPr>
                                      <w:tcW w:w="2568" w:type="pct"/>
                                      <w:vAlign w:val="center"/>
                                    </w:tcPr>
                                    <w:p w14:paraId="2B69F0F9" w14:textId="175B36EA" w:rsidR="00936286" w:rsidRDefault="00936286">
                                      <w:pPr>
                                        <w:jc w:val="right"/>
                                      </w:pPr>
                                      <w:r>
                                        <w:rPr>
                                          <w:noProof/>
                                        </w:rPr>
                                        <w:drawing>
                                          <wp:inline distT="0" distB="0" distL="0" distR="0" wp14:anchorId="2156724C" wp14:editId="24636D92">
                                            <wp:extent cx="4761905" cy="4761905"/>
                                            <wp:effectExtent l="0" t="0" r="635" b="635"/>
                                            <wp:docPr id="1791043597" name="Picture 1" descr="A green and white logo with a house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043597" name="Picture 1" descr="A green and white logo with a house and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761905" cy="4761905"/>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A4E4060" w14:textId="72A355C2" w:rsidR="00936286" w:rsidRDefault="00936286">
                                          <w:pPr>
                                            <w:pStyle w:val="NoSpacing"/>
                                            <w:spacing w:line="312" w:lineRule="auto"/>
                                            <w:jc w:val="right"/>
                                            <w:rPr>
                                              <w:caps/>
                                              <w:color w:val="191919" w:themeColor="text1" w:themeTint="E6"/>
                                              <w:sz w:val="72"/>
                                              <w:szCs w:val="72"/>
                                            </w:rPr>
                                          </w:pPr>
                                          <w:r>
                                            <w:rPr>
                                              <w:caps/>
                                              <w:color w:val="191919" w:themeColor="text1" w:themeTint="E6"/>
                                              <w:sz w:val="72"/>
                                              <w:szCs w:val="72"/>
                                            </w:rPr>
                                            <w:t>technology change and innovation</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7085407" w14:textId="42CCBD8B" w:rsidR="00936286" w:rsidRDefault="00936286">
                                          <w:pPr>
                                            <w:jc w:val="right"/>
                                          </w:pPr>
                                          <w:r>
                                            <w:rPr>
                                              <w:color w:val="000000" w:themeColor="text1"/>
                                            </w:rPr>
                                            <w:t>BMSP5019</w:t>
                                          </w:r>
                                        </w:p>
                                      </w:sdtContent>
                                    </w:sdt>
                                  </w:tc>
                                  <w:tc>
                                    <w:tcPr>
                                      <w:tcW w:w="2432" w:type="pct"/>
                                      <w:vAlign w:val="center"/>
                                    </w:tcPr>
                                    <w:p w14:paraId="17BFF8EE" w14:textId="5B0E2F08" w:rsidR="00936286" w:rsidRDefault="00936286">
                                      <w:pPr>
                                        <w:rPr>
                                          <w:color w:val="000000" w:themeColor="text1"/>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ABD8513" w14:textId="090AEBF5" w:rsidR="00936286" w:rsidRDefault="00936286">
                                          <w:pPr>
                                            <w:pStyle w:val="NoSpacing"/>
                                            <w:rPr>
                                              <w:color w:val="E97132" w:themeColor="accent2"/>
                                              <w:sz w:val="26"/>
                                              <w:szCs w:val="26"/>
                                            </w:rPr>
                                          </w:pPr>
                                          <w:r>
                                            <w:rPr>
                                              <w:color w:val="E97132" w:themeColor="accent2"/>
                                              <w:sz w:val="26"/>
                                              <w:szCs w:val="26"/>
                                            </w:rPr>
                                            <w:t>B</w:t>
                                          </w:r>
                                          <w:r w:rsidR="004C5BBB">
                                            <w:rPr>
                                              <w:color w:val="E97132" w:themeColor="accent2"/>
                                              <w:sz w:val="26"/>
                                              <w:szCs w:val="26"/>
                                            </w:rPr>
                                            <w:t>y</w:t>
                                          </w:r>
                                          <w:r>
                                            <w:rPr>
                                              <w:color w:val="E97132" w:themeColor="accent2"/>
                                              <w:sz w:val="26"/>
                                              <w:szCs w:val="26"/>
                                            </w:rPr>
                                            <w:t xml:space="preserve"> </w:t>
                                          </w:r>
                                          <w:r w:rsidR="004C5BBB">
                                            <w:rPr>
                                              <w:color w:val="E97132" w:themeColor="accent2"/>
                                              <w:sz w:val="26"/>
                                              <w:szCs w:val="26"/>
                                            </w:rPr>
                                            <w:t>My Name</w:t>
                                          </w:r>
                                          <w:r>
                                            <w:rPr>
                                              <w:color w:val="E97132" w:themeColor="accent2"/>
                                              <w:sz w:val="26"/>
                                              <w:szCs w:val="26"/>
                                            </w:rPr>
                                            <w:t xml:space="preserve">     </w:t>
                                          </w:r>
                                          <w:r w:rsidR="000B230B">
                                            <w:rPr>
                                              <w:color w:val="E97132" w:themeColor="accent2"/>
                                              <w:sz w:val="26"/>
                                              <w:szCs w:val="26"/>
                                            </w:rPr>
                                            <w:t xml:space="preserve">  </w:t>
                                          </w:r>
                                          <w:r w:rsidR="004C5BBB">
                                            <w:rPr>
                                              <w:color w:val="E97132" w:themeColor="accent2"/>
                                              <w:sz w:val="26"/>
                                              <w:szCs w:val="26"/>
                                            </w:rPr>
                                            <w:t xml:space="preserve">My Student Number </w:t>
                                          </w:r>
                                          <w:r>
                                            <w:rPr>
                                              <w:color w:val="E97132" w:themeColor="accent2"/>
                                              <w:sz w:val="26"/>
                                              <w:szCs w:val="26"/>
                                            </w:rPr>
                                            <w:t>2</w:t>
                                          </w:r>
                                          <w:r w:rsidR="004C5BBB">
                                            <w:rPr>
                                              <w:color w:val="E97132" w:themeColor="accent2"/>
                                              <w:sz w:val="26"/>
                                              <w:szCs w:val="26"/>
                                            </w:rPr>
                                            <w:t>XXXXXXX</w:t>
                                          </w:r>
                                        </w:p>
                                      </w:sdtContent>
                                    </w:sdt>
                                    <w:p w14:paraId="13A6EFBD" w14:textId="7BC685ED" w:rsidR="00936286" w:rsidRDefault="00000000">
                                      <w:pPr>
                                        <w:pStyle w:val="NoSpacing"/>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936286">
                                            <w:rPr>
                                              <w:color w:val="0E2841" w:themeColor="text2"/>
                                            </w:rPr>
                                            <w:t xml:space="preserve">     </w:t>
                                          </w:r>
                                        </w:sdtContent>
                                      </w:sdt>
                                    </w:p>
                                  </w:tc>
                                </w:tr>
                              </w:tbl>
                              <w:p w14:paraId="0F0B5240" w14:textId="77777777" w:rsidR="00936286" w:rsidRDefault="0093628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471C3AD"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8220"/>
                            <w:gridCol w:w="1865"/>
                          </w:tblGrid>
                          <w:tr w:rsidR="00936286" w14:paraId="0647E43B" w14:textId="77777777">
                            <w:trPr>
                              <w:jc w:val="center"/>
                            </w:trPr>
                            <w:tc>
                              <w:tcPr>
                                <w:tcW w:w="2568" w:type="pct"/>
                                <w:vAlign w:val="center"/>
                              </w:tcPr>
                              <w:p w14:paraId="2B69F0F9" w14:textId="175B36EA" w:rsidR="00936286" w:rsidRDefault="00936286">
                                <w:pPr>
                                  <w:jc w:val="right"/>
                                </w:pPr>
                                <w:r>
                                  <w:rPr>
                                    <w:noProof/>
                                  </w:rPr>
                                  <w:drawing>
                                    <wp:inline distT="0" distB="0" distL="0" distR="0" wp14:anchorId="2156724C" wp14:editId="24636D92">
                                      <wp:extent cx="4761905" cy="4761905"/>
                                      <wp:effectExtent l="0" t="0" r="635" b="635"/>
                                      <wp:docPr id="1791043597" name="Picture 1" descr="A green and white logo with a house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043597" name="Picture 1" descr="A green and white logo with a house and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761905" cy="4761905"/>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A4E4060" w14:textId="72A355C2" w:rsidR="00936286" w:rsidRDefault="00936286">
                                    <w:pPr>
                                      <w:pStyle w:val="NoSpacing"/>
                                      <w:spacing w:line="312" w:lineRule="auto"/>
                                      <w:jc w:val="right"/>
                                      <w:rPr>
                                        <w:caps/>
                                        <w:color w:val="191919" w:themeColor="text1" w:themeTint="E6"/>
                                        <w:sz w:val="72"/>
                                        <w:szCs w:val="72"/>
                                      </w:rPr>
                                    </w:pPr>
                                    <w:r>
                                      <w:rPr>
                                        <w:caps/>
                                        <w:color w:val="191919" w:themeColor="text1" w:themeTint="E6"/>
                                        <w:sz w:val="72"/>
                                        <w:szCs w:val="72"/>
                                      </w:rPr>
                                      <w:t>technology change and innovation</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7085407" w14:textId="42CCBD8B" w:rsidR="00936286" w:rsidRDefault="00936286">
                                    <w:pPr>
                                      <w:jc w:val="right"/>
                                    </w:pPr>
                                    <w:r>
                                      <w:rPr>
                                        <w:color w:val="000000" w:themeColor="text1"/>
                                      </w:rPr>
                                      <w:t>BMSP5019</w:t>
                                    </w:r>
                                  </w:p>
                                </w:sdtContent>
                              </w:sdt>
                            </w:tc>
                            <w:tc>
                              <w:tcPr>
                                <w:tcW w:w="2432" w:type="pct"/>
                                <w:vAlign w:val="center"/>
                              </w:tcPr>
                              <w:p w14:paraId="17BFF8EE" w14:textId="5B0E2F08" w:rsidR="00936286" w:rsidRDefault="00936286">
                                <w:pPr>
                                  <w:rPr>
                                    <w:color w:val="000000" w:themeColor="text1"/>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ABD8513" w14:textId="090AEBF5" w:rsidR="00936286" w:rsidRDefault="00936286">
                                    <w:pPr>
                                      <w:pStyle w:val="NoSpacing"/>
                                      <w:rPr>
                                        <w:color w:val="E97132" w:themeColor="accent2"/>
                                        <w:sz w:val="26"/>
                                        <w:szCs w:val="26"/>
                                      </w:rPr>
                                    </w:pPr>
                                    <w:r>
                                      <w:rPr>
                                        <w:color w:val="E97132" w:themeColor="accent2"/>
                                        <w:sz w:val="26"/>
                                        <w:szCs w:val="26"/>
                                      </w:rPr>
                                      <w:t>B</w:t>
                                    </w:r>
                                    <w:r w:rsidR="004C5BBB">
                                      <w:rPr>
                                        <w:color w:val="E97132" w:themeColor="accent2"/>
                                        <w:sz w:val="26"/>
                                        <w:szCs w:val="26"/>
                                      </w:rPr>
                                      <w:t>y</w:t>
                                    </w:r>
                                    <w:r>
                                      <w:rPr>
                                        <w:color w:val="E97132" w:themeColor="accent2"/>
                                        <w:sz w:val="26"/>
                                        <w:szCs w:val="26"/>
                                      </w:rPr>
                                      <w:t xml:space="preserve"> </w:t>
                                    </w:r>
                                    <w:r w:rsidR="004C5BBB">
                                      <w:rPr>
                                        <w:color w:val="E97132" w:themeColor="accent2"/>
                                        <w:sz w:val="26"/>
                                        <w:szCs w:val="26"/>
                                      </w:rPr>
                                      <w:t>My Name</w:t>
                                    </w:r>
                                    <w:r>
                                      <w:rPr>
                                        <w:color w:val="E97132" w:themeColor="accent2"/>
                                        <w:sz w:val="26"/>
                                        <w:szCs w:val="26"/>
                                      </w:rPr>
                                      <w:t xml:space="preserve">     </w:t>
                                    </w:r>
                                    <w:r w:rsidR="000B230B">
                                      <w:rPr>
                                        <w:color w:val="E97132" w:themeColor="accent2"/>
                                        <w:sz w:val="26"/>
                                        <w:szCs w:val="26"/>
                                      </w:rPr>
                                      <w:t xml:space="preserve">  </w:t>
                                    </w:r>
                                    <w:r w:rsidR="004C5BBB">
                                      <w:rPr>
                                        <w:color w:val="E97132" w:themeColor="accent2"/>
                                        <w:sz w:val="26"/>
                                        <w:szCs w:val="26"/>
                                      </w:rPr>
                                      <w:t xml:space="preserve">My Student Number </w:t>
                                    </w:r>
                                    <w:r>
                                      <w:rPr>
                                        <w:color w:val="E97132" w:themeColor="accent2"/>
                                        <w:sz w:val="26"/>
                                        <w:szCs w:val="26"/>
                                      </w:rPr>
                                      <w:t>2</w:t>
                                    </w:r>
                                    <w:r w:rsidR="004C5BBB">
                                      <w:rPr>
                                        <w:color w:val="E97132" w:themeColor="accent2"/>
                                        <w:sz w:val="26"/>
                                        <w:szCs w:val="26"/>
                                      </w:rPr>
                                      <w:t>XXXXXXX</w:t>
                                    </w:r>
                                  </w:p>
                                </w:sdtContent>
                              </w:sdt>
                              <w:p w14:paraId="13A6EFBD" w14:textId="7BC685ED" w:rsidR="00936286" w:rsidRDefault="00000000">
                                <w:pPr>
                                  <w:pStyle w:val="NoSpacing"/>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936286">
                                      <w:rPr>
                                        <w:color w:val="0E2841" w:themeColor="text2"/>
                                      </w:rPr>
                                      <w:t xml:space="preserve">     </w:t>
                                    </w:r>
                                  </w:sdtContent>
                                </w:sdt>
                              </w:p>
                            </w:tc>
                          </w:tr>
                        </w:tbl>
                        <w:p w14:paraId="0F0B5240" w14:textId="77777777" w:rsidR="00936286" w:rsidRDefault="00936286"/>
                      </w:txbxContent>
                    </v:textbox>
                    <w10:wrap anchorx="page" anchory="page"/>
                  </v:shape>
                </w:pict>
              </mc:Fallback>
            </mc:AlternateContent>
          </w:r>
          <w:r w:rsidRPr="00192B2B">
            <w:rPr>
              <w:rFonts w:ascii="Arial" w:hAnsi="Arial" w:cs="Arial"/>
            </w:rPr>
            <w:br w:type="page"/>
          </w:r>
        </w:p>
      </w:sdtContent>
    </w:sdt>
    <w:sdt>
      <w:sdtPr>
        <w:rPr>
          <w:rFonts w:asciiTheme="minorHAnsi" w:eastAsiaTheme="minorHAnsi" w:hAnsiTheme="minorHAnsi" w:cstheme="minorBidi"/>
          <w:color w:val="auto"/>
          <w:kern w:val="2"/>
          <w:sz w:val="24"/>
          <w:szCs w:val="24"/>
          <w:lang w:val="en-GB"/>
          <w14:ligatures w14:val="standardContextual"/>
        </w:rPr>
        <w:id w:val="-935823027"/>
        <w:docPartObj>
          <w:docPartGallery w:val="Table of Contents"/>
          <w:docPartUnique/>
        </w:docPartObj>
      </w:sdtPr>
      <w:sdtEndPr>
        <w:rPr>
          <w:b/>
          <w:bCs/>
          <w:noProof/>
        </w:rPr>
      </w:sdtEndPr>
      <w:sdtContent>
        <w:p w14:paraId="4F089C8B" w14:textId="7562A339" w:rsidR="00A12BEB" w:rsidRDefault="00A12BEB">
          <w:pPr>
            <w:pStyle w:val="TOCHeading"/>
          </w:pPr>
          <w:r>
            <w:t>Table of Contents</w:t>
          </w:r>
        </w:p>
        <w:p w14:paraId="79E91FFA" w14:textId="7D344D15" w:rsidR="00391BB8" w:rsidRDefault="00A12BE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7087363" w:history="1">
            <w:r w:rsidR="00391BB8" w:rsidRPr="000943C7">
              <w:rPr>
                <w:rStyle w:val="Hyperlink"/>
                <w:rFonts w:ascii="Arial" w:hAnsi="Arial" w:cs="Arial"/>
                <w:noProof/>
              </w:rPr>
              <w:t>INTRODUCTION</w:t>
            </w:r>
            <w:r w:rsidR="00391BB8">
              <w:rPr>
                <w:noProof/>
                <w:webHidden/>
              </w:rPr>
              <w:tab/>
            </w:r>
            <w:r w:rsidR="00391BB8">
              <w:rPr>
                <w:noProof/>
                <w:webHidden/>
              </w:rPr>
              <w:fldChar w:fldCharType="begin"/>
            </w:r>
            <w:r w:rsidR="00391BB8">
              <w:rPr>
                <w:noProof/>
                <w:webHidden/>
              </w:rPr>
              <w:instrText xml:space="preserve"> PAGEREF _Toc187087363 \h </w:instrText>
            </w:r>
            <w:r w:rsidR="00391BB8">
              <w:rPr>
                <w:noProof/>
                <w:webHidden/>
              </w:rPr>
            </w:r>
            <w:r w:rsidR="00391BB8">
              <w:rPr>
                <w:noProof/>
                <w:webHidden/>
              </w:rPr>
              <w:fldChar w:fldCharType="separate"/>
            </w:r>
            <w:r w:rsidR="00391BB8">
              <w:rPr>
                <w:noProof/>
                <w:webHidden/>
              </w:rPr>
              <w:t>1</w:t>
            </w:r>
            <w:r w:rsidR="00391BB8">
              <w:rPr>
                <w:noProof/>
                <w:webHidden/>
              </w:rPr>
              <w:fldChar w:fldCharType="end"/>
            </w:r>
          </w:hyperlink>
        </w:p>
        <w:p w14:paraId="7F7CB6B9" w14:textId="40FD0528" w:rsidR="00391BB8" w:rsidRDefault="00391BB8">
          <w:pPr>
            <w:pStyle w:val="TOC1"/>
            <w:tabs>
              <w:tab w:val="right" w:leader="dot" w:pos="9016"/>
            </w:tabs>
            <w:rPr>
              <w:rFonts w:eastAsiaTheme="minorEastAsia"/>
              <w:noProof/>
              <w:lang w:eastAsia="en-GB"/>
            </w:rPr>
          </w:pPr>
          <w:hyperlink w:anchor="_Toc187087364" w:history="1">
            <w:r w:rsidRPr="000943C7">
              <w:rPr>
                <w:rStyle w:val="Hyperlink"/>
                <w:rFonts w:ascii="Arial" w:hAnsi="Arial" w:cs="Arial"/>
                <w:noProof/>
              </w:rPr>
              <w:t>RESEARCH AND ANALYSIS</w:t>
            </w:r>
            <w:r>
              <w:rPr>
                <w:noProof/>
                <w:webHidden/>
              </w:rPr>
              <w:tab/>
            </w:r>
            <w:r>
              <w:rPr>
                <w:noProof/>
                <w:webHidden/>
              </w:rPr>
              <w:fldChar w:fldCharType="begin"/>
            </w:r>
            <w:r>
              <w:rPr>
                <w:noProof/>
                <w:webHidden/>
              </w:rPr>
              <w:instrText xml:space="preserve"> PAGEREF _Toc187087364 \h </w:instrText>
            </w:r>
            <w:r>
              <w:rPr>
                <w:noProof/>
                <w:webHidden/>
              </w:rPr>
            </w:r>
            <w:r>
              <w:rPr>
                <w:noProof/>
                <w:webHidden/>
              </w:rPr>
              <w:fldChar w:fldCharType="separate"/>
            </w:r>
            <w:r>
              <w:rPr>
                <w:noProof/>
                <w:webHidden/>
              </w:rPr>
              <w:t>1</w:t>
            </w:r>
            <w:r>
              <w:rPr>
                <w:noProof/>
                <w:webHidden/>
              </w:rPr>
              <w:fldChar w:fldCharType="end"/>
            </w:r>
          </w:hyperlink>
        </w:p>
        <w:p w14:paraId="6E7ACF9D" w14:textId="1C8891ED" w:rsidR="00391BB8" w:rsidRDefault="00391BB8">
          <w:pPr>
            <w:pStyle w:val="TOC1"/>
            <w:tabs>
              <w:tab w:val="right" w:leader="dot" w:pos="9016"/>
            </w:tabs>
            <w:rPr>
              <w:rFonts w:eastAsiaTheme="minorEastAsia"/>
              <w:noProof/>
              <w:lang w:eastAsia="en-GB"/>
            </w:rPr>
          </w:pPr>
          <w:hyperlink w:anchor="_Toc187087365" w:history="1">
            <w:r w:rsidRPr="000943C7">
              <w:rPr>
                <w:rStyle w:val="Hyperlink"/>
                <w:rFonts w:ascii="Arial" w:hAnsi="Arial" w:cs="Arial"/>
                <w:noProof/>
              </w:rPr>
              <w:t>JUSTIFACATION FOR CUSTOMER SHIFT</w:t>
            </w:r>
            <w:r>
              <w:rPr>
                <w:noProof/>
                <w:webHidden/>
              </w:rPr>
              <w:tab/>
            </w:r>
            <w:r>
              <w:rPr>
                <w:noProof/>
                <w:webHidden/>
              </w:rPr>
              <w:fldChar w:fldCharType="begin"/>
            </w:r>
            <w:r>
              <w:rPr>
                <w:noProof/>
                <w:webHidden/>
              </w:rPr>
              <w:instrText xml:space="preserve"> PAGEREF _Toc187087365 \h </w:instrText>
            </w:r>
            <w:r>
              <w:rPr>
                <w:noProof/>
                <w:webHidden/>
              </w:rPr>
            </w:r>
            <w:r>
              <w:rPr>
                <w:noProof/>
                <w:webHidden/>
              </w:rPr>
              <w:fldChar w:fldCharType="separate"/>
            </w:r>
            <w:r>
              <w:rPr>
                <w:noProof/>
                <w:webHidden/>
              </w:rPr>
              <w:t>3</w:t>
            </w:r>
            <w:r>
              <w:rPr>
                <w:noProof/>
                <w:webHidden/>
              </w:rPr>
              <w:fldChar w:fldCharType="end"/>
            </w:r>
          </w:hyperlink>
        </w:p>
        <w:p w14:paraId="787BB657" w14:textId="09604699" w:rsidR="00391BB8" w:rsidRDefault="00391BB8">
          <w:pPr>
            <w:pStyle w:val="TOC1"/>
            <w:tabs>
              <w:tab w:val="right" w:leader="dot" w:pos="9016"/>
            </w:tabs>
            <w:rPr>
              <w:rFonts w:eastAsiaTheme="minorEastAsia"/>
              <w:noProof/>
              <w:lang w:eastAsia="en-GB"/>
            </w:rPr>
          </w:pPr>
          <w:hyperlink w:anchor="_Toc187087366" w:history="1">
            <w:r w:rsidRPr="000943C7">
              <w:rPr>
                <w:rStyle w:val="Hyperlink"/>
                <w:rFonts w:ascii="Arial" w:hAnsi="Arial" w:cs="Arial"/>
                <w:noProof/>
              </w:rPr>
              <w:t>STAKEHOLDERS</w:t>
            </w:r>
            <w:r>
              <w:rPr>
                <w:noProof/>
                <w:webHidden/>
              </w:rPr>
              <w:tab/>
            </w:r>
            <w:r>
              <w:rPr>
                <w:noProof/>
                <w:webHidden/>
              </w:rPr>
              <w:fldChar w:fldCharType="begin"/>
            </w:r>
            <w:r>
              <w:rPr>
                <w:noProof/>
                <w:webHidden/>
              </w:rPr>
              <w:instrText xml:space="preserve"> PAGEREF _Toc187087366 \h </w:instrText>
            </w:r>
            <w:r>
              <w:rPr>
                <w:noProof/>
                <w:webHidden/>
              </w:rPr>
            </w:r>
            <w:r>
              <w:rPr>
                <w:noProof/>
                <w:webHidden/>
              </w:rPr>
              <w:fldChar w:fldCharType="separate"/>
            </w:r>
            <w:r>
              <w:rPr>
                <w:noProof/>
                <w:webHidden/>
              </w:rPr>
              <w:t>4</w:t>
            </w:r>
            <w:r>
              <w:rPr>
                <w:noProof/>
                <w:webHidden/>
              </w:rPr>
              <w:fldChar w:fldCharType="end"/>
            </w:r>
          </w:hyperlink>
        </w:p>
        <w:p w14:paraId="3D0F0EA2" w14:textId="7B2E3618" w:rsidR="00391BB8" w:rsidRDefault="00391BB8">
          <w:pPr>
            <w:pStyle w:val="TOC1"/>
            <w:tabs>
              <w:tab w:val="right" w:leader="dot" w:pos="9016"/>
            </w:tabs>
            <w:rPr>
              <w:rFonts w:eastAsiaTheme="minorEastAsia"/>
              <w:noProof/>
              <w:lang w:eastAsia="en-GB"/>
            </w:rPr>
          </w:pPr>
          <w:hyperlink w:anchor="_Toc187087367" w:history="1">
            <w:r w:rsidRPr="000943C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_Toc187087367 \h </w:instrText>
            </w:r>
            <w:r>
              <w:rPr>
                <w:noProof/>
                <w:webHidden/>
              </w:rPr>
            </w:r>
            <w:r>
              <w:rPr>
                <w:noProof/>
                <w:webHidden/>
              </w:rPr>
              <w:fldChar w:fldCharType="separate"/>
            </w:r>
            <w:r>
              <w:rPr>
                <w:noProof/>
                <w:webHidden/>
              </w:rPr>
              <w:t>5</w:t>
            </w:r>
            <w:r>
              <w:rPr>
                <w:noProof/>
                <w:webHidden/>
              </w:rPr>
              <w:fldChar w:fldCharType="end"/>
            </w:r>
          </w:hyperlink>
        </w:p>
        <w:p w14:paraId="05B12D67" w14:textId="097A5611" w:rsidR="00391BB8" w:rsidRDefault="00391BB8">
          <w:pPr>
            <w:pStyle w:val="TOC1"/>
            <w:tabs>
              <w:tab w:val="right" w:leader="dot" w:pos="9016"/>
            </w:tabs>
            <w:rPr>
              <w:rFonts w:eastAsiaTheme="minorEastAsia"/>
              <w:noProof/>
              <w:lang w:eastAsia="en-GB"/>
            </w:rPr>
          </w:pPr>
          <w:hyperlink w:anchor="_Toc187087368" w:history="1">
            <w:r w:rsidRPr="000943C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_Toc187087368 \h </w:instrText>
            </w:r>
            <w:r>
              <w:rPr>
                <w:noProof/>
                <w:webHidden/>
              </w:rPr>
            </w:r>
            <w:r>
              <w:rPr>
                <w:noProof/>
                <w:webHidden/>
              </w:rPr>
              <w:fldChar w:fldCharType="separate"/>
            </w:r>
            <w:r>
              <w:rPr>
                <w:noProof/>
                <w:webHidden/>
              </w:rPr>
              <w:t>7</w:t>
            </w:r>
            <w:r>
              <w:rPr>
                <w:noProof/>
                <w:webHidden/>
              </w:rPr>
              <w:fldChar w:fldCharType="end"/>
            </w:r>
          </w:hyperlink>
        </w:p>
        <w:p w14:paraId="186A6C19" w14:textId="79278602" w:rsidR="00A12BEB" w:rsidRDefault="00A12BEB">
          <w:r>
            <w:rPr>
              <w:b/>
              <w:bCs/>
              <w:noProof/>
            </w:rPr>
            <w:fldChar w:fldCharType="end"/>
          </w:r>
        </w:p>
      </w:sdtContent>
    </w:sdt>
    <w:p w14:paraId="4C7DAAA0" w14:textId="77777777" w:rsidR="00BC4543" w:rsidRDefault="00BC4543">
      <w:pPr>
        <w:rPr>
          <w:rFonts w:ascii="Arial" w:eastAsiaTheme="majorEastAsia" w:hAnsi="Arial" w:cs="Arial"/>
          <w:color w:val="0F4761" w:themeColor="accent1" w:themeShade="BF"/>
          <w:sz w:val="36"/>
          <w:szCs w:val="36"/>
        </w:rPr>
      </w:pPr>
    </w:p>
    <w:p w14:paraId="4FCD5DC2" w14:textId="2E279E3F" w:rsidR="002234E7" w:rsidRPr="00391BB8" w:rsidRDefault="00A12BEB" w:rsidP="00BE5FAE">
      <w:pPr>
        <w:pStyle w:val="Heading1"/>
        <w:rPr>
          <w:rFonts w:ascii="Arial" w:hAnsi="Arial" w:cs="Arial"/>
          <w:sz w:val="24"/>
          <w:szCs w:val="24"/>
        </w:rPr>
      </w:pPr>
      <w:bookmarkStart w:id="0" w:name="_Toc187087363"/>
      <w:r w:rsidRPr="00391BB8">
        <w:rPr>
          <w:rFonts w:ascii="Arial" w:hAnsi="Arial" w:cs="Arial"/>
          <w:sz w:val="24"/>
          <w:szCs w:val="24"/>
        </w:rPr>
        <w:t>INTRODUCTION</w:t>
      </w:r>
      <w:bookmarkEnd w:id="0"/>
      <w:r w:rsidRPr="00391BB8">
        <w:rPr>
          <w:rFonts w:ascii="Arial" w:hAnsi="Arial" w:cs="Arial"/>
          <w:sz w:val="24"/>
          <w:szCs w:val="24"/>
        </w:rPr>
        <w:t xml:space="preserve">  </w:t>
      </w:r>
    </w:p>
    <w:p w14:paraId="62F27216" w14:textId="00733BAE" w:rsidR="005379CC" w:rsidRPr="005379CC" w:rsidRDefault="00591FCE" w:rsidP="005379CC">
      <w:pPr>
        <w:rPr>
          <w:rFonts w:ascii="Arial" w:hAnsi="Arial" w:cs="Arial"/>
        </w:rPr>
      </w:pPr>
      <w:r>
        <w:rPr>
          <w:rFonts w:ascii="Arial" w:hAnsi="Arial" w:cs="Arial"/>
        </w:rPr>
        <w:t xml:space="preserve">This report </w:t>
      </w:r>
      <w:r w:rsidR="00711CD6">
        <w:rPr>
          <w:rFonts w:ascii="Arial" w:hAnsi="Arial" w:cs="Arial"/>
        </w:rPr>
        <w:t>is about an innovation plan for a sustainable business idea in the Carmarthen area.</w:t>
      </w:r>
      <w:r w:rsidR="0052313C">
        <w:rPr>
          <w:rFonts w:ascii="Arial" w:hAnsi="Arial" w:cs="Arial"/>
        </w:rPr>
        <w:t xml:space="preserve"> </w:t>
      </w:r>
      <w:r w:rsidR="005379CC" w:rsidRPr="005379CC">
        <w:rPr>
          <w:rFonts w:ascii="Arial" w:hAnsi="Arial" w:cs="Arial"/>
        </w:rPr>
        <w:t>Creating a sustainable home decor exchange program</w:t>
      </w:r>
      <w:r w:rsidR="00CF02ED">
        <w:rPr>
          <w:rFonts w:ascii="Arial" w:hAnsi="Arial" w:cs="Arial"/>
        </w:rPr>
        <w:t xml:space="preserve"> </w:t>
      </w:r>
      <w:r w:rsidR="00734C44">
        <w:rPr>
          <w:rFonts w:ascii="Arial" w:hAnsi="Arial" w:cs="Arial"/>
        </w:rPr>
        <w:t>addressing</w:t>
      </w:r>
      <w:r w:rsidR="005379CC" w:rsidRPr="005379CC">
        <w:rPr>
          <w:rFonts w:ascii="Arial" w:hAnsi="Arial" w:cs="Arial"/>
        </w:rPr>
        <w:t xml:space="preserve">  critical challenge of modern living</w:t>
      </w:r>
      <w:r w:rsidR="0026685B">
        <w:rPr>
          <w:rFonts w:ascii="Arial" w:hAnsi="Arial" w:cs="Arial"/>
        </w:rPr>
        <w:t xml:space="preserve"> </w:t>
      </w:r>
      <w:r w:rsidR="005379CC" w:rsidRPr="005379CC">
        <w:rPr>
          <w:rFonts w:ascii="Arial" w:hAnsi="Arial" w:cs="Arial"/>
        </w:rPr>
        <w:t>reducing waste and promoting reuse in home furnishings and decorations. As the demand for unique and personali</w:t>
      </w:r>
      <w:r w:rsidR="0026685B">
        <w:rPr>
          <w:rFonts w:ascii="Arial" w:hAnsi="Arial" w:cs="Arial"/>
        </w:rPr>
        <w:t>s</w:t>
      </w:r>
      <w:r w:rsidR="005379CC" w:rsidRPr="005379CC">
        <w:rPr>
          <w:rFonts w:ascii="Arial" w:hAnsi="Arial" w:cs="Arial"/>
        </w:rPr>
        <w:t>ed decor continues to rise, so does the environmental impact of mass production and disposal of home items. This initiative aims to connect eco-conscious individuals, budget decorators, and DIY enthusiasts in a collaborative space where pre-loved decor finds new homes, fostering sustainability and community.</w:t>
      </w:r>
    </w:p>
    <w:p w14:paraId="11D7B226" w14:textId="3F6B1E27" w:rsidR="00FD2323" w:rsidRDefault="005379CC" w:rsidP="00FD2323">
      <w:pPr>
        <w:rPr>
          <w:rFonts w:ascii="Arial" w:hAnsi="Arial" w:cs="Arial"/>
        </w:rPr>
      </w:pPr>
      <w:r w:rsidRPr="005379CC">
        <w:rPr>
          <w:rFonts w:ascii="Arial" w:hAnsi="Arial" w:cs="Arial"/>
        </w:rPr>
        <w:t>The concept is rooted in the principles of the circular economy, encouraging the reuse and recycling of materials rather than discarding them. Participants can donate, exchange, or even earn credits for their contributions, promoting a system of mutual benefit. Through this program, textiles</w:t>
      </w:r>
      <w:r w:rsidR="007F04C0">
        <w:rPr>
          <w:rFonts w:ascii="Arial" w:hAnsi="Arial" w:cs="Arial"/>
        </w:rPr>
        <w:t xml:space="preserve"> </w:t>
      </w:r>
      <w:r w:rsidRPr="005379CC">
        <w:rPr>
          <w:rFonts w:ascii="Arial" w:hAnsi="Arial" w:cs="Arial"/>
        </w:rPr>
        <w:t xml:space="preserve">and decorative items that might otherwise end up in landfills can be repurposed, reducing environmental </w:t>
      </w:r>
      <w:r w:rsidR="00B1562A" w:rsidRPr="005379CC">
        <w:rPr>
          <w:rFonts w:ascii="Arial" w:hAnsi="Arial" w:cs="Arial"/>
        </w:rPr>
        <w:t>harm,</w:t>
      </w:r>
      <w:r w:rsidRPr="005379CC">
        <w:rPr>
          <w:rFonts w:ascii="Arial" w:hAnsi="Arial" w:cs="Arial"/>
        </w:rPr>
        <w:t xml:space="preserve"> and promoting creative upcycling.</w:t>
      </w:r>
      <w:r w:rsidR="00FD2323">
        <w:rPr>
          <w:rFonts w:ascii="Arial" w:hAnsi="Arial" w:cs="Arial"/>
        </w:rPr>
        <w:t xml:space="preserve"> </w:t>
      </w:r>
      <w:r w:rsidR="00FD2323" w:rsidRPr="00FD2323">
        <w:rPr>
          <w:rFonts w:ascii="Arial" w:hAnsi="Arial" w:cs="Arial"/>
        </w:rPr>
        <w:t>A sustainable home decor exchange is more than a practical solution to clutter and waste</w:t>
      </w:r>
      <w:r w:rsidR="00334123">
        <w:rPr>
          <w:rFonts w:ascii="Arial" w:hAnsi="Arial" w:cs="Arial"/>
        </w:rPr>
        <w:t>,</w:t>
      </w:r>
      <w:r w:rsidR="00FD2323" w:rsidRPr="00FD2323">
        <w:rPr>
          <w:rFonts w:ascii="Arial" w:hAnsi="Arial" w:cs="Arial"/>
        </w:rPr>
        <w:t xml:space="preserve"> it is a movement toward</w:t>
      </w:r>
      <w:r w:rsidR="00DE1FA6">
        <w:rPr>
          <w:rFonts w:ascii="Arial" w:hAnsi="Arial" w:cs="Arial"/>
        </w:rPr>
        <w:t>s</w:t>
      </w:r>
      <w:r w:rsidR="00FD2323" w:rsidRPr="00FD2323">
        <w:rPr>
          <w:rFonts w:ascii="Arial" w:hAnsi="Arial" w:cs="Arial"/>
        </w:rPr>
        <w:t xml:space="preserve"> a more thoughtful and environmentally responsible way of living. This initiative will demonstrate that sustainability can be stylish, affordable, and impactful, paving the way for a greener future in home design.</w:t>
      </w:r>
      <w:r w:rsidR="00E87CDA">
        <w:rPr>
          <w:rFonts w:ascii="Arial" w:hAnsi="Arial" w:cs="Arial"/>
        </w:rPr>
        <w:t xml:space="preserve"> </w:t>
      </w:r>
    </w:p>
    <w:p w14:paraId="7FC43C20" w14:textId="77777777" w:rsidR="001E6E57" w:rsidRPr="00FD2323" w:rsidRDefault="001E6E57" w:rsidP="00FD2323">
      <w:pPr>
        <w:rPr>
          <w:rFonts w:ascii="Arial" w:hAnsi="Arial" w:cs="Arial"/>
        </w:rPr>
      </w:pPr>
    </w:p>
    <w:p w14:paraId="7442A461" w14:textId="77777777" w:rsidR="007744D4" w:rsidRPr="005379CC" w:rsidRDefault="007744D4" w:rsidP="005379CC">
      <w:pPr>
        <w:rPr>
          <w:rFonts w:ascii="Arial" w:hAnsi="Arial" w:cs="Arial"/>
        </w:rPr>
      </w:pPr>
    </w:p>
    <w:p w14:paraId="3903B249" w14:textId="77777777" w:rsidR="00936286" w:rsidRDefault="00936286" w:rsidP="00936286">
      <w:pPr>
        <w:rPr>
          <w:rFonts w:ascii="Arial" w:hAnsi="Arial" w:cs="Arial"/>
        </w:rPr>
      </w:pPr>
    </w:p>
    <w:p w14:paraId="051C7671" w14:textId="77777777" w:rsidR="00245625" w:rsidRPr="00192B2B" w:rsidRDefault="00245625" w:rsidP="00936286">
      <w:pPr>
        <w:rPr>
          <w:rFonts w:ascii="Arial" w:hAnsi="Arial" w:cs="Arial"/>
        </w:rPr>
      </w:pPr>
    </w:p>
    <w:p w14:paraId="4FA6C7F1" w14:textId="77777777" w:rsidR="004C5BBB" w:rsidRDefault="004C5BBB" w:rsidP="00936286">
      <w:pPr>
        <w:pStyle w:val="Heading1"/>
        <w:rPr>
          <w:rFonts w:ascii="Arial" w:hAnsi="Arial" w:cs="Arial"/>
          <w:sz w:val="24"/>
          <w:szCs w:val="24"/>
        </w:rPr>
      </w:pPr>
      <w:bookmarkStart w:id="1" w:name="_Toc187087364"/>
    </w:p>
    <w:p w14:paraId="485EEFD5" w14:textId="030AC7FC" w:rsidR="00936286" w:rsidRPr="00391BB8" w:rsidRDefault="00936286" w:rsidP="00936286">
      <w:pPr>
        <w:pStyle w:val="Heading1"/>
        <w:rPr>
          <w:rFonts w:ascii="Arial" w:hAnsi="Arial" w:cs="Arial"/>
          <w:sz w:val="24"/>
          <w:szCs w:val="24"/>
        </w:rPr>
      </w:pPr>
      <w:r w:rsidRPr="00391BB8">
        <w:rPr>
          <w:rFonts w:ascii="Arial" w:hAnsi="Arial" w:cs="Arial"/>
          <w:sz w:val="24"/>
          <w:szCs w:val="24"/>
        </w:rPr>
        <w:t xml:space="preserve">RESEARCH AND </w:t>
      </w:r>
      <w:r w:rsidR="00570202" w:rsidRPr="00391BB8">
        <w:rPr>
          <w:rFonts w:ascii="Arial" w:hAnsi="Arial" w:cs="Arial"/>
          <w:sz w:val="24"/>
          <w:szCs w:val="24"/>
        </w:rPr>
        <w:t>A</w:t>
      </w:r>
      <w:r w:rsidR="00C108BA" w:rsidRPr="00391BB8">
        <w:rPr>
          <w:rFonts w:ascii="Arial" w:hAnsi="Arial" w:cs="Arial"/>
          <w:sz w:val="24"/>
          <w:szCs w:val="24"/>
        </w:rPr>
        <w:t>NALYSIS</w:t>
      </w:r>
      <w:bookmarkEnd w:id="1"/>
    </w:p>
    <w:p w14:paraId="7FF2409B" w14:textId="283AB5E8" w:rsidR="00936286" w:rsidRDefault="00936286" w:rsidP="00936286">
      <w:pPr>
        <w:rPr>
          <w:rFonts w:ascii="Arial" w:hAnsi="Arial" w:cs="Arial"/>
        </w:rPr>
      </w:pPr>
    </w:p>
    <w:p w14:paraId="67AD5182" w14:textId="25E19F40" w:rsidR="005623CA" w:rsidRDefault="0083474A" w:rsidP="005623CA">
      <w:pPr>
        <w:rPr>
          <w:rFonts w:ascii="Arial" w:hAnsi="Arial" w:cs="Arial"/>
        </w:rPr>
      </w:pPr>
      <w:r>
        <w:rPr>
          <w:rFonts w:ascii="Arial" w:hAnsi="Arial" w:cs="Arial"/>
        </w:rPr>
        <w:t>Residents</w:t>
      </w:r>
      <w:r w:rsidR="005623CA" w:rsidRPr="005623CA">
        <w:rPr>
          <w:rFonts w:ascii="Arial" w:hAnsi="Arial" w:cs="Arial"/>
        </w:rPr>
        <w:t xml:space="preserve"> in the Carmarthen area who stand to gain from this sustainable innovation strategy may include those who are just starting out in their homes or those who are dealing with their home d</w:t>
      </w:r>
      <w:r w:rsidR="0083436B">
        <w:rPr>
          <w:rFonts w:ascii="Arial" w:hAnsi="Arial" w:cs="Arial"/>
        </w:rPr>
        <w:t>e</w:t>
      </w:r>
      <w:r w:rsidR="005623CA" w:rsidRPr="005623CA">
        <w:rPr>
          <w:rFonts w:ascii="Arial" w:hAnsi="Arial" w:cs="Arial"/>
        </w:rPr>
        <w:t xml:space="preserve">cor on a tight budget. </w:t>
      </w:r>
      <w:r w:rsidR="00750033">
        <w:rPr>
          <w:rFonts w:ascii="Arial" w:hAnsi="Arial" w:cs="Arial"/>
        </w:rPr>
        <w:t xml:space="preserve">Many </w:t>
      </w:r>
      <w:r w:rsidR="005623CA" w:rsidRPr="005623CA">
        <w:rPr>
          <w:rFonts w:ascii="Arial" w:hAnsi="Arial" w:cs="Arial"/>
        </w:rPr>
        <w:t>residents of the Carmarthen area may benefit from this innovation concept.</w:t>
      </w:r>
    </w:p>
    <w:p w14:paraId="4780E2DC" w14:textId="0C98634E" w:rsidR="007D1C33" w:rsidRDefault="00C525DF" w:rsidP="00CB325A">
      <w:pPr>
        <w:rPr>
          <w:rFonts w:ascii="Arial" w:hAnsi="Arial" w:cs="Arial"/>
        </w:rPr>
      </w:pPr>
      <w:r>
        <w:rPr>
          <w:rFonts w:ascii="Arial" w:hAnsi="Arial" w:cs="Arial"/>
        </w:rPr>
        <w:t xml:space="preserve">In </w:t>
      </w:r>
      <w:r w:rsidR="000B7D43">
        <w:rPr>
          <w:rFonts w:ascii="Arial" w:hAnsi="Arial" w:cs="Arial"/>
        </w:rPr>
        <w:t>C</w:t>
      </w:r>
      <w:r>
        <w:rPr>
          <w:rFonts w:ascii="Arial" w:hAnsi="Arial" w:cs="Arial"/>
        </w:rPr>
        <w:t>armarthen there are a variety of charity shops in the town centre</w:t>
      </w:r>
      <w:r w:rsidR="00EE3B42">
        <w:rPr>
          <w:rFonts w:ascii="Arial" w:hAnsi="Arial" w:cs="Arial"/>
        </w:rPr>
        <w:t xml:space="preserve"> including British Heart Foundation, </w:t>
      </w:r>
      <w:r w:rsidR="00A42DCC">
        <w:rPr>
          <w:rFonts w:ascii="Arial" w:hAnsi="Arial" w:cs="Arial"/>
        </w:rPr>
        <w:t>T Hafan, Cancer Research UK</w:t>
      </w:r>
      <w:r w:rsidR="00847B23">
        <w:rPr>
          <w:rFonts w:ascii="Arial" w:hAnsi="Arial" w:cs="Arial"/>
        </w:rPr>
        <w:t xml:space="preserve"> to name a few.</w:t>
      </w:r>
      <w:r w:rsidR="00861FD6">
        <w:rPr>
          <w:rFonts w:ascii="Arial" w:hAnsi="Arial" w:cs="Arial"/>
        </w:rPr>
        <w:t xml:space="preserve"> However, while exploring these shops, I </w:t>
      </w:r>
      <w:r w:rsidR="00625F34">
        <w:rPr>
          <w:rFonts w:ascii="Arial" w:hAnsi="Arial" w:cs="Arial"/>
        </w:rPr>
        <w:t>observed that some of them can be overpriced.</w:t>
      </w:r>
      <w:r w:rsidR="00B04695">
        <w:rPr>
          <w:rFonts w:ascii="Arial" w:hAnsi="Arial" w:cs="Arial"/>
        </w:rPr>
        <w:t xml:space="preserve"> Canolfan E</w:t>
      </w:r>
      <w:r w:rsidR="00392E64">
        <w:rPr>
          <w:rFonts w:ascii="Arial" w:hAnsi="Arial" w:cs="Arial"/>
        </w:rPr>
        <w:t>to</w:t>
      </w:r>
      <w:r w:rsidR="00B002C5">
        <w:rPr>
          <w:rFonts w:ascii="Arial" w:hAnsi="Arial" w:cs="Arial"/>
        </w:rPr>
        <w:t>:</w:t>
      </w:r>
      <w:r w:rsidR="00CC2FF1">
        <w:rPr>
          <w:rFonts w:ascii="Arial" w:hAnsi="Arial" w:cs="Arial"/>
        </w:rPr>
        <w:t xml:space="preserve"> is the only Charity shop in Carmarthen that </w:t>
      </w:r>
      <w:r w:rsidR="00DB5E97">
        <w:rPr>
          <w:rFonts w:ascii="Arial" w:hAnsi="Arial" w:cs="Arial"/>
        </w:rPr>
        <w:t xml:space="preserve">is sustainable and innovation, this </w:t>
      </w:r>
      <w:r w:rsidR="00BD1AD0">
        <w:rPr>
          <w:rFonts w:ascii="Arial" w:hAnsi="Arial" w:cs="Arial"/>
        </w:rPr>
        <w:t>centre has diverted over 80 tonnes of items</w:t>
      </w:r>
      <w:r w:rsidR="006162AD">
        <w:rPr>
          <w:rFonts w:ascii="Arial" w:hAnsi="Arial" w:cs="Arial"/>
        </w:rPr>
        <w:t xml:space="preserve"> from landfills in 2024</w:t>
      </w:r>
      <w:r w:rsidR="005A1AA6">
        <w:rPr>
          <w:rFonts w:ascii="Arial" w:hAnsi="Arial" w:cs="Arial"/>
        </w:rPr>
        <w:t xml:space="preserve"> alone, </w:t>
      </w:r>
      <w:r w:rsidR="005A1AA6" w:rsidRPr="005A1AA6">
        <w:rPr>
          <w:rFonts w:ascii="Arial" w:hAnsi="Arial" w:cs="Arial"/>
        </w:rPr>
        <w:t>Its influence extends beyond statistics, though, as it promotes a culture of communal cooperation, reuse, and repair</w:t>
      </w:r>
      <w:r w:rsidR="00CA6953">
        <w:rPr>
          <w:rFonts w:ascii="Arial" w:hAnsi="Arial" w:cs="Arial"/>
        </w:rPr>
        <w:t>, ( Peter, 2024).</w:t>
      </w:r>
      <w:r w:rsidR="00F824A4">
        <w:rPr>
          <w:rFonts w:ascii="Arial" w:hAnsi="Arial" w:cs="Arial"/>
        </w:rPr>
        <w:t xml:space="preserve"> </w:t>
      </w:r>
      <w:r w:rsidR="00CB325A" w:rsidRPr="00CB325A">
        <w:rPr>
          <w:rFonts w:ascii="Arial" w:hAnsi="Arial" w:cs="Arial"/>
        </w:rPr>
        <w:t xml:space="preserve">Waste is the start of a new adventure rather than the conclusion of one at Canolfan Eto. Items that might have otherwise ended up in landfills are repaired and upcycled through a specialised reuse workshop. Refurbished bikes, toys, and antique furniture are common finds everything has a backstory and is prepared for a second life. Customers can now explore and order things online before picking them up in-store thanks to the </w:t>
      </w:r>
      <w:r w:rsidR="0074338F" w:rsidRPr="00CB325A">
        <w:rPr>
          <w:rFonts w:ascii="Arial" w:hAnsi="Arial" w:cs="Arial"/>
        </w:rPr>
        <w:t>centre’s</w:t>
      </w:r>
      <w:r w:rsidR="00CB325A" w:rsidRPr="00CB325A">
        <w:rPr>
          <w:rFonts w:ascii="Arial" w:hAnsi="Arial" w:cs="Arial"/>
        </w:rPr>
        <w:t xml:space="preserve"> newly opened online reuse shop, which has been open since January 2024. This extra convenience demonstrates Canolfan Eto's dedication to innovation and accessibility</w:t>
      </w:r>
      <w:r w:rsidR="004068A1">
        <w:rPr>
          <w:rFonts w:ascii="Arial" w:hAnsi="Arial" w:cs="Arial"/>
        </w:rPr>
        <w:t>, (peter,2024).</w:t>
      </w:r>
      <w:r w:rsidR="00232B8B">
        <w:rPr>
          <w:rFonts w:ascii="Arial" w:hAnsi="Arial" w:cs="Arial"/>
        </w:rPr>
        <w:t xml:space="preserve"> </w:t>
      </w:r>
      <w:r w:rsidR="007D1C33">
        <w:rPr>
          <w:rFonts w:ascii="Arial" w:hAnsi="Arial" w:cs="Arial"/>
        </w:rPr>
        <w:t xml:space="preserve">Other than charity shops and </w:t>
      </w:r>
      <w:r w:rsidR="00B002C5">
        <w:rPr>
          <w:rFonts w:ascii="Arial" w:hAnsi="Arial" w:cs="Arial"/>
        </w:rPr>
        <w:t>the Canolfan</w:t>
      </w:r>
      <w:r w:rsidR="007118B1">
        <w:rPr>
          <w:rFonts w:ascii="Arial" w:hAnsi="Arial" w:cs="Arial"/>
        </w:rPr>
        <w:t xml:space="preserve"> in car</w:t>
      </w:r>
      <w:r w:rsidR="00AD0E63">
        <w:rPr>
          <w:rFonts w:ascii="Arial" w:hAnsi="Arial" w:cs="Arial"/>
        </w:rPr>
        <w:t>marthen,</w:t>
      </w:r>
      <w:r w:rsidR="007118B1">
        <w:rPr>
          <w:rFonts w:ascii="Arial" w:hAnsi="Arial" w:cs="Arial"/>
        </w:rPr>
        <w:t xml:space="preserve"> there are many sites on Facebook that offer household items for free</w:t>
      </w:r>
      <w:r w:rsidR="008771B0">
        <w:rPr>
          <w:rFonts w:ascii="Arial" w:hAnsi="Arial" w:cs="Arial"/>
        </w:rPr>
        <w:t xml:space="preserve"> for example, Don’t Dump it Donate it</w:t>
      </w:r>
      <w:r w:rsidR="00715BF3">
        <w:rPr>
          <w:rFonts w:ascii="Arial" w:hAnsi="Arial" w:cs="Arial"/>
        </w:rPr>
        <w:t xml:space="preserve">. This site has </w:t>
      </w:r>
      <w:r w:rsidR="0042167A">
        <w:rPr>
          <w:rFonts w:ascii="Arial" w:hAnsi="Arial" w:cs="Arial"/>
        </w:rPr>
        <w:t xml:space="preserve">11.1k members all </w:t>
      </w:r>
      <w:r w:rsidR="0074338F">
        <w:rPr>
          <w:rFonts w:ascii="Arial" w:hAnsi="Arial" w:cs="Arial"/>
        </w:rPr>
        <w:t>offering</w:t>
      </w:r>
      <w:r w:rsidR="0042167A">
        <w:rPr>
          <w:rFonts w:ascii="Arial" w:hAnsi="Arial" w:cs="Arial"/>
        </w:rPr>
        <w:t xml:space="preserve"> </w:t>
      </w:r>
      <w:r w:rsidR="006753DD">
        <w:rPr>
          <w:rFonts w:ascii="Arial" w:hAnsi="Arial" w:cs="Arial"/>
        </w:rPr>
        <w:t>anything from clothes to furniture</w:t>
      </w:r>
      <w:r w:rsidR="00D9291C">
        <w:rPr>
          <w:rFonts w:ascii="Arial" w:hAnsi="Arial" w:cs="Arial"/>
        </w:rPr>
        <w:t xml:space="preserve"> to </w:t>
      </w:r>
      <w:r w:rsidR="0074338F">
        <w:rPr>
          <w:rFonts w:ascii="Arial" w:hAnsi="Arial" w:cs="Arial"/>
        </w:rPr>
        <w:t xml:space="preserve">hold </w:t>
      </w:r>
      <w:r w:rsidR="00D9291C">
        <w:rPr>
          <w:rFonts w:ascii="Arial" w:hAnsi="Arial" w:cs="Arial"/>
        </w:rPr>
        <w:t>items</w:t>
      </w:r>
      <w:r w:rsidR="00C277E7">
        <w:rPr>
          <w:rFonts w:ascii="Arial" w:hAnsi="Arial" w:cs="Arial"/>
        </w:rPr>
        <w:t xml:space="preserve"> free</w:t>
      </w:r>
      <w:r w:rsidR="006A1ADA">
        <w:rPr>
          <w:rFonts w:ascii="Arial" w:hAnsi="Arial" w:cs="Arial"/>
        </w:rPr>
        <w:t xml:space="preserve"> of charge, </w:t>
      </w:r>
      <w:r w:rsidR="00D9291C">
        <w:rPr>
          <w:rFonts w:ascii="Arial" w:hAnsi="Arial" w:cs="Arial"/>
        </w:rPr>
        <w:t>(Facebook,2024).</w:t>
      </w:r>
      <w:r w:rsidR="00580A75">
        <w:rPr>
          <w:rFonts w:ascii="Arial" w:hAnsi="Arial" w:cs="Arial"/>
        </w:rPr>
        <w:t xml:space="preserve"> Vinted is another platform for selling unwanted home </w:t>
      </w:r>
      <w:r w:rsidR="008512A8">
        <w:rPr>
          <w:rFonts w:ascii="Arial" w:hAnsi="Arial" w:cs="Arial"/>
        </w:rPr>
        <w:t>d</w:t>
      </w:r>
      <w:r w:rsidR="00245EE7">
        <w:rPr>
          <w:rFonts w:ascii="Arial" w:hAnsi="Arial" w:cs="Arial"/>
        </w:rPr>
        <w:t>e</w:t>
      </w:r>
      <w:r w:rsidR="008512A8">
        <w:rPr>
          <w:rFonts w:ascii="Arial" w:hAnsi="Arial" w:cs="Arial"/>
        </w:rPr>
        <w:t>cor,</w:t>
      </w:r>
      <w:r w:rsidR="00245EE7">
        <w:rPr>
          <w:rFonts w:ascii="Arial" w:hAnsi="Arial" w:cs="Arial"/>
        </w:rPr>
        <w:t xml:space="preserve"> this</w:t>
      </w:r>
      <w:r w:rsidR="00580A75">
        <w:rPr>
          <w:rFonts w:ascii="Arial" w:hAnsi="Arial" w:cs="Arial"/>
        </w:rPr>
        <w:t xml:space="preserve"> site allows members to</w:t>
      </w:r>
      <w:r w:rsidR="008512A8">
        <w:rPr>
          <w:rFonts w:ascii="Arial" w:hAnsi="Arial" w:cs="Arial"/>
        </w:rPr>
        <w:t xml:space="preserve"> sell their unwanted items at a price of their choice. This site </w:t>
      </w:r>
      <w:r w:rsidR="0008436B">
        <w:rPr>
          <w:rFonts w:ascii="Arial" w:hAnsi="Arial" w:cs="Arial"/>
        </w:rPr>
        <w:t xml:space="preserve">is one community, thousands of brands </w:t>
      </w:r>
      <w:r w:rsidR="002B6E8D">
        <w:rPr>
          <w:rFonts w:ascii="Arial" w:hAnsi="Arial" w:cs="Arial"/>
        </w:rPr>
        <w:t>all second hand</w:t>
      </w:r>
      <w:r w:rsidR="00172AA2">
        <w:rPr>
          <w:rFonts w:ascii="Arial" w:hAnsi="Arial" w:cs="Arial"/>
        </w:rPr>
        <w:t xml:space="preserve"> in one place,</w:t>
      </w:r>
      <w:r w:rsidR="002B6E8D">
        <w:rPr>
          <w:rFonts w:ascii="Arial" w:hAnsi="Arial" w:cs="Arial"/>
        </w:rPr>
        <w:t xml:space="preserve"> (Vinted, 2024).</w:t>
      </w:r>
      <w:r w:rsidR="00FE36A6">
        <w:rPr>
          <w:rFonts w:ascii="Arial" w:hAnsi="Arial" w:cs="Arial"/>
        </w:rPr>
        <w:t xml:space="preserve"> Once you have purchased your item its up to the seller to post </w:t>
      </w:r>
      <w:r w:rsidR="00EF033B">
        <w:rPr>
          <w:rFonts w:ascii="Arial" w:hAnsi="Arial" w:cs="Arial"/>
        </w:rPr>
        <w:t>this item to the buyer in a certain amount of time,(Vinted, 2024).</w:t>
      </w:r>
    </w:p>
    <w:p w14:paraId="106195EC" w14:textId="64B87442" w:rsidR="008A23F8" w:rsidRDefault="00B73EFE" w:rsidP="00CB325A">
      <w:pPr>
        <w:rPr>
          <w:rFonts w:ascii="Arial" w:hAnsi="Arial" w:cs="Arial"/>
        </w:rPr>
      </w:pPr>
      <w:r w:rsidRPr="00B73EFE">
        <w:rPr>
          <w:rFonts w:ascii="Arial" w:hAnsi="Arial" w:cs="Arial"/>
        </w:rPr>
        <w:t>Retailers have seen a noticeable change in consumer behaviour in recent years, with consumers choosing more environmentally friendly products and making more thoughtful purchases. This change has been fuelled by consumers growing ethical and environmental consciousness as well as their desire to support goods that are created in democratic circumstances, are ethically sourced, and are environmentally friendly</w:t>
      </w:r>
      <w:r w:rsidR="009D46D1">
        <w:rPr>
          <w:rFonts w:ascii="Arial" w:hAnsi="Arial" w:cs="Arial"/>
        </w:rPr>
        <w:t>, (Forbes,2024).</w:t>
      </w:r>
      <w:r w:rsidR="00CF57C6">
        <w:rPr>
          <w:rFonts w:ascii="Arial" w:hAnsi="Arial" w:cs="Arial"/>
        </w:rPr>
        <w:t xml:space="preserve"> </w:t>
      </w:r>
      <w:r w:rsidR="00CF57C6" w:rsidRPr="00CF57C6">
        <w:rPr>
          <w:rFonts w:ascii="Arial" w:hAnsi="Arial" w:cs="Arial"/>
        </w:rPr>
        <w:t>Customers are changing the way they buy, choosing brands and goods that reflect their values, and increasing demand for ethical sourcing and environmentally friendly operations.</w:t>
      </w:r>
      <w:r w:rsidR="006C5D21">
        <w:rPr>
          <w:rFonts w:ascii="Arial" w:hAnsi="Arial" w:cs="Arial"/>
        </w:rPr>
        <w:t xml:space="preserve"> </w:t>
      </w:r>
      <w:r w:rsidR="00947BF2" w:rsidRPr="00947BF2">
        <w:rPr>
          <w:rFonts w:ascii="Arial" w:hAnsi="Arial" w:cs="Arial"/>
        </w:rPr>
        <w:t xml:space="preserve">The UK home decor market is expanding more quickly than other home retail markets because consumers are choosing more reasonably priced solutions to update the appearance of their homes. Compared to </w:t>
      </w:r>
      <w:r w:rsidR="00947BF2" w:rsidRPr="00947BF2">
        <w:rPr>
          <w:rFonts w:ascii="Arial" w:hAnsi="Arial" w:cs="Arial"/>
        </w:rPr>
        <w:lastRenderedPageBreak/>
        <w:t>other homeware markets in the UK, home decor is more durable.</w:t>
      </w:r>
      <w:r w:rsidR="00457DFA">
        <w:rPr>
          <w:rFonts w:ascii="Arial" w:hAnsi="Arial" w:cs="Arial"/>
        </w:rPr>
        <w:t xml:space="preserve"> The UK home d</w:t>
      </w:r>
      <w:r w:rsidR="00C253A3">
        <w:rPr>
          <w:rFonts w:ascii="Arial" w:hAnsi="Arial" w:cs="Arial"/>
        </w:rPr>
        <w:t>e</w:t>
      </w:r>
      <w:r w:rsidR="00457DFA">
        <w:rPr>
          <w:rFonts w:ascii="Arial" w:hAnsi="Arial" w:cs="Arial"/>
        </w:rPr>
        <w:t>cor market size is estimated at</w:t>
      </w:r>
      <w:r w:rsidR="00094355">
        <w:rPr>
          <w:rFonts w:ascii="Arial" w:hAnsi="Arial" w:cs="Arial"/>
        </w:rPr>
        <w:t xml:space="preserve"> 23.47 billion in 2024</w:t>
      </w:r>
      <w:r w:rsidR="00241814">
        <w:rPr>
          <w:rFonts w:ascii="Arial" w:hAnsi="Arial" w:cs="Arial"/>
        </w:rPr>
        <w:t>, (Mo</w:t>
      </w:r>
      <w:r w:rsidR="00024D4A">
        <w:rPr>
          <w:rFonts w:ascii="Arial" w:hAnsi="Arial" w:cs="Arial"/>
        </w:rPr>
        <w:t>rdor Intelligence,2024).</w:t>
      </w:r>
    </w:p>
    <w:p w14:paraId="3ACD8987" w14:textId="061F2156" w:rsidR="001072BF" w:rsidRPr="001072BF" w:rsidRDefault="000B1523" w:rsidP="001072BF">
      <w:pPr>
        <w:rPr>
          <w:rFonts w:ascii="Arial" w:hAnsi="Arial" w:cs="Arial"/>
        </w:rPr>
      </w:pPr>
      <w:r w:rsidRPr="000B1523">
        <w:rPr>
          <w:rFonts w:ascii="Arial" w:hAnsi="Arial" w:cs="Arial"/>
        </w:rPr>
        <w:t xml:space="preserve">Many people find that updating is a necessary creative outlet that enables us to treat our homes as canvases and improve the </w:t>
      </w:r>
      <w:r w:rsidR="00DC1CC5">
        <w:rPr>
          <w:rFonts w:ascii="Arial" w:hAnsi="Arial" w:cs="Arial"/>
        </w:rPr>
        <w:t xml:space="preserve">balance </w:t>
      </w:r>
      <w:r w:rsidRPr="000B1523">
        <w:rPr>
          <w:rFonts w:ascii="Arial" w:hAnsi="Arial" w:cs="Arial"/>
        </w:rPr>
        <w:t>and tasteful reflection of our surroundings</w:t>
      </w:r>
      <w:r w:rsidR="005166D9">
        <w:rPr>
          <w:rFonts w:ascii="Arial" w:hAnsi="Arial" w:cs="Arial"/>
        </w:rPr>
        <w:t xml:space="preserve"> </w:t>
      </w:r>
      <w:r w:rsidR="00E676DA">
        <w:rPr>
          <w:rFonts w:ascii="Arial" w:hAnsi="Arial" w:cs="Arial"/>
        </w:rPr>
        <w:t xml:space="preserve">According to </w:t>
      </w:r>
      <w:r w:rsidR="0065181E">
        <w:rPr>
          <w:rFonts w:ascii="Arial" w:hAnsi="Arial" w:cs="Arial"/>
        </w:rPr>
        <w:t>House Beautiful</w:t>
      </w:r>
      <w:r w:rsidR="001B256E">
        <w:rPr>
          <w:rFonts w:ascii="Arial" w:hAnsi="Arial" w:cs="Arial"/>
        </w:rPr>
        <w:t>,</w:t>
      </w:r>
      <w:r w:rsidR="0065181E">
        <w:rPr>
          <w:rFonts w:ascii="Arial" w:hAnsi="Arial" w:cs="Arial"/>
        </w:rPr>
        <w:t xml:space="preserve"> people decorate</w:t>
      </w:r>
      <w:r w:rsidR="000F0EB8">
        <w:rPr>
          <w:rFonts w:ascii="Arial" w:hAnsi="Arial" w:cs="Arial"/>
        </w:rPr>
        <w:t xml:space="preserve"> their living rooms every 25 months on average</w:t>
      </w:r>
      <w:r w:rsidR="00340123">
        <w:rPr>
          <w:rFonts w:ascii="Arial" w:hAnsi="Arial" w:cs="Arial"/>
        </w:rPr>
        <w:t xml:space="preserve">, </w:t>
      </w:r>
      <w:r w:rsidR="000F0EB8">
        <w:rPr>
          <w:rFonts w:ascii="Arial" w:hAnsi="Arial" w:cs="Arial"/>
        </w:rPr>
        <w:t>and the bedroom every 29 months also the</w:t>
      </w:r>
      <w:r w:rsidR="007E446F">
        <w:rPr>
          <w:rFonts w:ascii="Arial" w:hAnsi="Arial" w:cs="Arial"/>
        </w:rPr>
        <w:t xml:space="preserve"> hallway every 45 months,</w:t>
      </w:r>
      <w:r w:rsidR="00340123">
        <w:rPr>
          <w:rFonts w:ascii="Arial" w:hAnsi="Arial" w:cs="Arial"/>
        </w:rPr>
        <w:t xml:space="preserve"> </w:t>
      </w:r>
      <w:r w:rsidR="007E446F">
        <w:rPr>
          <w:rFonts w:ascii="Arial" w:hAnsi="Arial" w:cs="Arial"/>
        </w:rPr>
        <w:t>(Heath, 2017).</w:t>
      </w:r>
      <w:r w:rsidR="00DF7EAF">
        <w:rPr>
          <w:rFonts w:ascii="Arial" w:hAnsi="Arial" w:cs="Arial"/>
        </w:rPr>
        <w:t xml:space="preserve"> </w:t>
      </w:r>
      <w:r w:rsidR="00DD7A3A">
        <w:rPr>
          <w:rFonts w:ascii="Arial" w:hAnsi="Arial" w:cs="Arial"/>
        </w:rPr>
        <w:t>One in four redecorate regularly to keep up with interio</w:t>
      </w:r>
      <w:r w:rsidR="00E01E9D">
        <w:rPr>
          <w:rFonts w:ascii="Arial" w:hAnsi="Arial" w:cs="Arial"/>
        </w:rPr>
        <w:t>rs trends, while 19% simply do it for enjoyment,(Heath, 2017).</w:t>
      </w:r>
      <w:r w:rsidR="001072BF">
        <w:rPr>
          <w:rFonts w:ascii="Arial" w:hAnsi="Arial" w:cs="Arial"/>
        </w:rPr>
        <w:t xml:space="preserve"> </w:t>
      </w:r>
      <w:r w:rsidR="001072BF" w:rsidRPr="001072BF">
        <w:rPr>
          <w:rFonts w:ascii="Arial" w:hAnsi="Arial" w:cs="Arial"/>
        </w:rPr>
        <w:t>Every day, our immediate environment shapes our emotions and actions. As a result, the most often chosen rooms for redesigning are those where we spend the most time, and these rooms may change as we mature. For instance, people over 35 are far more inclined to concentrate on common areas like the kitchen or living room, whereas younger people (18–34 years old) are more likely to give redesigning their bedrooms top priority</w:t>
      </w:r>
      <w:r w:rsidR="00D76254">
        <w:rPr>
          <w:rFonts w:ascii="Arial" w:hAnsi="Arial" w:cs="Arial"/>
        </w:rPr>
        <w:t>, (Feather &amp; Black,</w:t>
      </w:r>
      <w:r w:rsidR="00D95DBC">
        <w:rPr>
          <w:rFonts w:ascii="Arial" w:hAnsi="Arial" w:cs="Arial"/>
        </w:rPr>
        <w:t>2024).</w:t>
      </w:r>
      <w:r w:rsidR="00EF5C56">
        <w:rPr>
          <w:rFonts w:ascii="Arial" w:hAnsi="Arial" w:cs="Arial"/>
        </w:rPr>
        <w:t xml:space="preserve"> </w:t>
      </w:r>
    </w:p>
    <w:p w14:paraId="5ABDA4AD" w14:textId="3323EE0B" w:rsidR="00232B8B" w:rsidRDefault="001072BF" w:rsidP="00CB325A">
      <w:pPr>
        <w:rPr>
          <w:rFonts w:ascii="Arial" w:hAnsi="Arial" w:cs="Arial"/>
        </w:rPr>
      </w:pPr>
      <w:r>
        <w:rPr>
          <w:rFonts w:ascii="Arial" w:hAnsi="Arial" w:cs="Arial"/>
        </w:rPr>
        <w:t xml:space="preserve"> </w:t>
      </w:r>
    </w:p>
    <w:p w14:paraId="5CB2ADE6" w14:textId="50CFC6B1" w:rsidR="005A1AA6" w:rsidRPr="00391BB8" w:rsidRDefault="00C108BA" w:rsidP="00C108BA">
      <w:pPr>
        <w:pStyle w:val="Heading1"/>
        <w:rPr>
          <w:rFonts w:ascii="Arial" w:hAnsi="Arial" w:cs="Arial"/>
          <w:sz w:val="24"/>
          <w:szCs w:val="24"/>
        </w:rPr>
      </w:pPr>
      <w:bookmarkStart w:id="2" w:name="_Toc187087365"/>
      <w:r w:rsidRPr="00391BB8">
        <w:rPr>
          <w:rFonts w:ascii="Arial" w:hAnsi="Arial" w:cs="Arial"/>
          <w:sz w:val="24"/>
          <w:szCs w:val="24"/>
        </w:rPr>
        <w:t>JUSTIFACATION FOR CUSTOMER SHIFT</w:t>
      </w:r>
      <w:bookmarkEnd w:id="2"/>
    </w:p>
    <w:p w14:paraId="0287B511" w14:textId="0C47EC4E" w:rsidR="008135D4" w:rsidRPr="008135D4" w:rsidRDefault="008135D4" w:rsidP="008135D4">
      <w:pPr>
        <w:rPr>
          <w:rFonts w:ascii="Arial" w:hAnsi="Arial" w:cs="Arial"/>
        </w:rPr>
      </w:pPr>
      <w:r w:rsidRPr="008135D4">
        <w:rPr>
          <w:rFonts w:ascii="Arial" w:hAnsi="Arial" w:cs="Arial"/>
        </w:rPr>
        <w:t>The Sustainable Home Exchange is an innovative initiative designed to promote environmental responsibility, reduce waste, and foster a circular economy within the home decor sector. This concept focuses on minimizing the environmental footprint by encouraging the reuse and repurposing of household items. Instead of discarding gently used decor, customers can participate in a home exchange system, where items are given a second life in a new home, contributing to both sustainability and affordability.</w:t>
      </w:r>
      <w:r w:rsidR="00493B87">
        <w:rPr>
          <w:rFonts w:ascii="Arial" w:hAnsi="Arial" w:cs="Arial"/>
        </w:rPr>
        <w:t xml:space="preserve"> Looking towards the future of this </w:t>
      </w:r>
      <w:r w:rsidR="00461106">
        <w:rPr>
          <w:rFonts w:ascii="Arial" w:hAnsi="Arial" w:cs="Arial"/>
        </w:rPr>
        <w:t>sustainable innovation plan</w:t>
      </w:r>
      <w:r w:rsidR="00FD4284">
        <w:rPr>
          <w:rFonts w:ascii="Arial" w:hAnsi="Arial" w:cs="Arial"/>
        </w:rPr>
        <w:t xml:space="preserve">, </w:t>
      </w:r>
      <w:r w:rsidRPr="008135D4">
        <w:rPr>
          <w:rFonts w:ascii="Arial" w:hAnsi="Arial" w:cs="Arial"/>
        </w:rPr>
        <w:t>The items considered for the exchange are listed below:</w:t>
      </w:r>
    </w:p>
    <w:p w14:paraId="2B39EBE6" w14:textId="77777777" w:rsidR="008135D4" w:rsidRPr="008135D4" w:rsidRDefault="008135D4" w:rsidP="0016530E">
      <w:pPr>
        <w:rPr>
          <w:rFonts w:ascii="Arial" w:hAnsi="Arial" w:cs="Arial"/>
        </w:rPr>
      </w:pPr>
      <w:r w:rsidRPr="008135D4">
        <w:rPr>
          <w:rFonts w:ascii="Arial" w:hAnsi="Arial" w:cs="Arial"/>
        </w:rPr>
        <w:t>Photo frames</w:t>
      </w:r>
    </w:p>
    <w:p w14:paraId="681B9C2A" w14:textId="77777777" w:rsidR="008135D4" w:rsidRPr="008135D4" w:rsidRDefault="008135D4" w:rsidP="0016530E">
      <w:pPr>
        <w:rPr>
          <w:rFonts w:ascii="Arial" w:hAnsi="Arial" w:cs="Arial"/>
        </w:rPr>
      </w:pPr>
      <w:r w:rsidRPr="008135D4">
        <w:rPr>
          <w:rFonts w:ascii="Arial" w:hAnsi="Arial" w:cs="Arial"/>
        </w:rPr>
        <w:t>Canvases</w:t>
      </w:r>
    </w:p>
    <w:p w14:paraId="0642DE4A" w14:textId="77777777" w:rsidR="008135D4" w:rsidRPr="008135D4" w:rsidRDefault="008135D4" w:rsidP="0016530E">
      <w:pPr>
        <w:rPr>
          <w:rFonts w:ascii="Arial" w:hAnsi="Arial" w:cs="Arial"/>
        </w:rPr>
      </w:pPr>
      <w:r w:rsidRPr="008135D4">
        <w:rPr>
          <w:rFonts w:ascii="Arial" w:hAnsi="Arial" w:cs="Arial"/>
        </w:rPr>
        <w:t>Decorative items (e.g., figurines, vases)</w:t>
      </w:r>
    </w:p>
    <w:p w14:paraId="4E5666FE" w14:textId="77777777" w:rsidR="008135D4" w:rsidRDefault="008135D4" w:rsidP="0016530E">
      <w:pPr>
        <w:rPr>
          <w:rFonts w:ascii="Arial" w:hAnsi="Arial" w:cs="Arial"/>
        </w:rPr>
      </w:pPr>
      <w:r w:rsidRPr="008135D4">
        <w:rPr>
          <w:rFonts w:ascii="Arial" w:hAnsi="Arial" w:cs="Arial"/>
        </w:rPr>
        <w:t>Tea, coffee, and sugar storage pots</w:t>
      </w:r>
    </w:p>
    <w:p w14:paraId="39429669" w14:textId="48EEF04B" w:rsidR="00030019" w:rsidRPr="008135D4" w:rsidRDefault="003A0B57" w:rsidP="0016530E">
      <w:pPr>
        <w:rPr>
          <w:rFonts w:ascii="Arial" w:hAnsi="Arial" w:cs="Arial"/>
        </w:rPr>
      </w:pPr>
      <w:r>
        <w:rPr>
          <w:rFonts w:ascii="Arial" w:hAnsi="Arial" w:cs="Arial"/>
        </w:rPr>
        <w:t>pans</w:t>
      </w:r>
    </w:p>
    <w:p w14:paraId="63B9FB42" w14:textId="77777777" w:rsidR="008135D4" w:rsidRPr="008135D4" w:rsidRDefault="008135D4" w:rsidP="0016530E">
      <w:pPr>
        <w:rPr>
          <w:rFonts w:ascii="Arial" w:hAnsi="Arial" w:cs="Arial"/>
        </w:rPr>
      </w:pPr>
      <w:r w:rsidRPr="008135D4">
        <w:rPr>
          <w:rFonts w:ascii="Arial" w:hAnsi="Arial" w:cs="Arial"/>
        </w:rPr>
        <w:t>Cutlery</w:t>
      </w:r>
    </w:p>
    <w:p w14:paraId="70E8FCC6" w14:textId="77777777" w:rsidR="008135D4" w:rsidRPr="008135D4" w:rsidRDefault="008135D4" w:rsidP="0016530E">
      <w:pPr>
        <w:rPr>
          <w:rFonts w:ascii="Arial" w:hAnsi="Arial" w:cs="Arial"/>
        </w:rPr>
      </w:pPr>
      <w:r w:rsidRPr="008135D4">
        <w:rPr>
          <w:rFonts w:ascii="Arial" w:hAnsi="Arial" w:cs="Arial"/>
        </w:rPr>
        <w:t>Small rugs</w:t>
      </w:r>
    </w:p>
    <w:p w14:paraId="3536240D" w14:textId="2BDEC510" w:rsidR="008135D4" w:rsidRPr="008135D4" w:rsidRDefault="008135D4" w:rsidP="0016530E">
      <w:pPr>
        <w:rPr>
          <w:rFonts w:ascii="Arial" w:hAnsi="Arial" w:cs="Arial"/>
        </w:rPr>
      </w:pPr>
      <w:r w:rsidRPr="008135D4">
        <w:rPr>
          <w:rFonts w:ascii="Arial" w:hAnsi="Arial" w:cs="Arial"/>
        </w:rPr>
        <w:t xml:space="preserve">Throws and </w:t>
      </w:r>
      <w:r w:rsidR="00662BDC" w:rsidRPr="008135D4">
        <w:rPr>
          <w:rFonts w:ascii="Arial" w:hAnsi="Arial" w:cs="Arial"/>
        </w:rPr>
        <w:t>pillows.</w:t>
      </w:r>
    </w:p>
    <w:p w14:paraId="7911E4C1" w14:textId="77777777" w:rsidR="008135D4" w:rsidRPr="008135D4" w:rsidRDefault="008135D4" w:rsidP="0016530E">
      <w:pPr>
        <w:rPr>
          <w:rFonts w:ascii="Arial" w:hAnsi="Arial" w:cs="Arial"/>
        </w:rPr>
      </w:pPr>
      <w:r w:rsidRPr="008135D4">
        <w:rPr>
          <w:rFonts w:ascii="Arial" w:hAnsi="Arial" w:cs="Arial"/>
        </w:rPr>
        <w:t>Clocks</w:t>
      </w:r>
    </w:p>
    <w:p w14:paraId="14A2E442" w14:textId="77777777" w:rsidR="0008436B" w:rsidRDefault="008135D4" w:rsidP="0016530E">
      <w:pPr>
        <w:rPr>
          <w:rFonts w:ascii="Arial" w:hAnsi="Arial" w:cs="Arial"/>
        </w:rPr>
      </w:pPr>
      <w:r w:rsidRPr="008135D4">
        <w:rPr>
          <w:rFonts w:ascii="Arial" w:hAnsi="Arial" w:cs="Arial"/>
        </w:rPr>
        <w:t>Baskets</w:t>
      </w:r>
    </w:p>
    <w:p w14:paraId="127F57F7" w14:textId="2BD139CB" w:rsidR="008135D4" w:rsidRDefault="008135D4" w:rsidP="0016530E">
      <w:pPr>
        <w:rPr>
          <w:rFonts w:ascii="Arial" w:hAnsi="Arial" w:cs="Arial"/>
        </w:rPr>
      </w:pPr>
      <w:r w:rsidRPr="008135D4">
        <w:rPr>
          <w:rFonts w:ascii="Arial" w:hAnsi="Arial" w:cs="Arial"/>
        </w:rPr>
        <w:t>Ornaments and accessories</w:t>
      </w:r>
    </w:p>
    <w:p w14:paraId="0500989A" w14:textId="300E1404" w:rsidR="005567FF" w:rsidRPr="005567FF" w:rsidRDefault="002A2BD6" w:rsidP="005567FF">
      <w:pPr>
        <w:rPr>
          <w:rFonts w:ascii="Arial" w:hAnsi="Arial" w:cs="Arial"/>
        </w:rPr>
      </w:pPr>
      <w:r w:rsidRPr="002A2BD6">
        <w:rPr>
          <w:rFonts w:ascii="Arial" w:hAnsi="Arial" w:cs="Arial"/>
        </w:rPr>
        <w:lastRenderedPageBreak/>
        <w:t>Wales is already recogni</w:t>
      </w:r>
      <w:r w:rsidR="00662BDC">
        <w:rPr>
          <w:rFonts w:ascii="Arial" w:hAnsi="Arial" w:cs="Arial"/>
        </w:rPr>
        <w:t>s</w:t>
      </w:r>
      <w:r w:rsidRPr="002A2BD6">
        <w:rPr>
          <w:rFonts w:ascii="Arial" w:hAnsi="Arial" w:cs="Arial"/>
        </w:rPr>
        <w:t>ed globally for its impressive recycling efforts, ranking as the second-best country in the world for recycling (BBC News Wales). However, despite its achievements, there remains a significant opportunity to improve the recycling of plastics and electronic waste, as well as reduce overall landfill contributions.</w:t>
      </w:r>
      <w:r w:rsidR="00862ED3">
        <w:rPr>
          <w:rFonts w:ascii="Arial" w:hAnsi="Arial" w:cs="Arial"/>
        </w:rPr>
        <w:t xml:space="preserve"> </w:t>
      </w:r>
      <w:r w:rsidRPr="002A2BD6">
        <w:rPr>
          <w:rFonts w:ascii="Arial" w:hAnsi="Arial" w:cs="Arial"/>
        </w:rPr>
        <w:t>By encouraging the reuse of home decor through this exchange, the initiative directly supports Wales</w:t>
      </w:r>
      <w:r>
        <w:rPr>
          <w:rFonts w:ascii="Arial" w:hAnsi="Arial" w:cs="Arial"/>
        </w:rPr>
        <w:t xml:space="preserve"> </w:t>
      </w:r>
      <w:r w:rsidRPr="002A2BD6">
        <w:rPr>
          <w:rFonts w:ascii="Arial" w:hAnsi="Arial" w:cs="Arial"/>
        </w:rPr>
        <w:t>ongoing mission to become the world’s leader in waste reduction. This program will divert a considerable amount of household waste from landfills and incineration, prolonging the life cycle of everyday items while decreasing demand for newly manufactured products. As a result, fewer resources will be extracted and processed, further lowering carbon emissions and energy consumption.</w:t>
      </w:r>
      <w:r w:rsidR="005567FF">
        <w:rPr>
          <w:rFonts w:ascii="Arial" w:hAnsi="Arial" w:cs="Arial"/>
        </w:rPr>
        <w:t xml:space="preserve"> </w:t>
      </w:r>
      <w:r w:rsidR="005567FF" w:rsidRPr="005567FF">
        <w:rPr>
          <w:rFonts w:ascii="Arial" w:hAnsi="Arial" w:cs="Arial"/>
        </w:rPr>
        <w:t xml:space="preserve">In addition to its environmental benefits, the Sustainable Home Exchange fosters a sense of community by creating a platform where individuals can donate, exchange, or acquire home decor items at little to no cost. It provides an affordable solution for families, students, and individuals looking to refresh their living spaces without incurring high expenses. </w:t>
      </w:r>
      <w:r w:rsidR="005567FF">
        <w:rPr>
          <w:rFonts w:ascii="Arial" w:hAnsi="Arial" w:cs="Arial"/>
        </w:rPr>
        <w:t>T</w:t>
      </w:r>
      <w:r w:rsidR="005567FF" w:rsidRPr="005567FF">
        <w:rPr>
          <w:rFonts w:ascii="Arial" w:hAnsi="Arial" w:cs="Arial"/>
        </w:rPr>
        <w:t>he program promotes the idea that sustainability can be accessible and practical for everyone. By making the exchange process simple and user-friendly, it aims to encourage widespread participation, further amplifying its positive impact.</w:t>
      </w:r>
      <w:r w:rsidR="00A25EFD">
        <w:rPr>
          <w:rFonts w:ascii="Arial" w:hAnsi="Arial" w:cs="Arial"/>
        </w:rPr>
        <w:t xml:space="preserve"> </w:t>
      </w:r>
      <w:r w:rsidR="00A25EFD" w:rsidRPr="00A25EFD">
        <w:rPr>
          <w:rFonts w:ascii="Arial" w:hAnsi="Arial" w:cs="Arial"/>
        </w:rPr>
        <w:t>Th</w:t>
      </w:r>
      <w:r w:rsidR="00A25EFD">
        <w:rPr>
          <w:rFonts w:ascii="Arial" w:hAnsi="Arial" w:cs="Arial"/>
        </w:rPr>
        <w:t xml:space="preserve">e </w:t>
      </w:r>
      <w:r w:rsidR="00A25EFD" w:rsidRPr="00A25EFD">
        <w:rPr>
          <w:rFonts w:ascii="Arial" w:hAnsi="Arial" w:cs="Arial"/>
        </w:rPr>
        <w:t>customer shift toward sustainable home exchanges represents a forward-thinking approach to tackling waste and environmental issues in a practical, impactful way. By participating in this initiative, individuals will play an active role in reducing landfill waste, conserving resources, and building a more sustainable future for all.</w:t>
      </w:r>
      <w:r w:rsidR="003A0B57">
        <w:rPr>
          <w:rFonts w:ascii="Arial" w:hAnsi="Arial" w:cs="Arial"/>
        </w:rPr>
        <w:t xml:space="preserve"> </w:t>
      </w:r>
    </w:p>
    <w:p w14:paraId="1D6ED5E3" w14:textId="0BA0B690" w:rsidR="001C748F" w:rsidRPr="00391BB8" w:rsidRDefault="00936286" w:rsidP="00B81F0D">
      <w:pPr>
        <w:pStyle w:val="Heading1"/>
        <w:rPr>
          <w:rFonts w:ascii="Arial" w:hAnsi="Arial" w:cs="Arial"/>
          <w:sz w:val="24"/>
          <w:szCs w:val="24"/>
        </w:rPr>
      </w:pPr>
      <w:bookmarkStart w:id="3" w:name="_Toc187087366"/>
      <w:r w:rsidRPr="00391BB8">
        <w:rPr>
          <w:rFonts w:ascii="Arial" w:hAnsi="Arial" w:cs="Arial"/>
          <w:sz w:val="24"/>
          <w:szCs w:val="24"/>
        </w:rPr>
        <w:t>STAKEHOLDERS</w:t>
      </w:r>
      <w:bookmarkEnd w:id="3"/>
      <w:r w:rsidRPr="00391BB8">
        <w:rPr>
          <w:rFonts w:ascii="Arial" w:hAnsi="Arial" w:cs="Arial"/>
          <w:sz w:val="24"/>
          <w:szCs w:val="24"/>
        </w:rPr>
        <w:t xml:space="preserve"> </w:t>
      </w:r>
    </w:p>
    <w:p w14:paraId="3F3B87F1" w14:textId="7E9A0BB7" w:rsidR="00E12A4B" w:rsidRDefault="0091129E" w:rsidP="00936286">
      <w:pPr>
        <w:rPr>
          <w:rFonts w:ascii="Arial" w:hAnsi="Arial" w:cs="Arial"/>
        </w:rPr>
      </w:pPr>
      <w:r>
        <w:rPr>
          <w:rFonts w:ascii="Arial" w:hAnsi="Arial" w:cs="Arial"/>
        </w:rPr>
        <w:t>To su</w:t>
      </w:r>
      <w:r w:rsidR="005E7E35">
        <w:rPr>
          <w:rFonts w:ascii="Arial" w:hAnsi="Arial" w:cs="Arial"/>
        </w:rPr>
        <w:t>ccessfully establish and run a sustainable home d</w:t>
      </w:r>
      <w:r w:rsidR="00FF648B">
        <w:rPr>
          <w:rFonts w:ascii="Arial" w:hAnsi="Arial" w:cs="Arial"/>
        </w:rPr>
        <w:t>e</w:t>
      </w:r>
      <w:r w:rsidR="005E7E35">
        <w:rPr>
          <w:rFonts w:ascii="Arial" w:hAnsi="Arial" w:cs="Arial"/>
        </w:rPr>
        <w:t>cor exchange</w:t>
      </w:r>
      <w:r w:rsidR="000C7824">
        <w:rPr>
          <w:rFonts w:ascii="Arial" w:hAnsi="Arial" w:cs="Arial"/>
        </w:rPr>
        <w:t xml:space="preserve"> focused on items like living room d</w:t>
      </w:r>
      <w:r w:rsidR="003E7276">
        <w:rPr>
          <w:rFonts w:ascii="Arial" w:hAnsi="Arial" w:cs="Arial"/>
        </w:rPr>
        <w:t>e</w:t>
      </w:r>
      <w:r w:rsidR="000C7824">
        <w:rPr>
          <w:rFonts w:ascii="Arial" w:hAnsi="Arial" w:cs="Arial"/>
        </w:rPr>
        <w:t>cor, and</w:t>
      </w:r>
      <w:r w:rsidR="00AC14C4">
        <w:rPr>
          <w:rFonts w:ascii="Arial" w:hAnsi="Arial" w:cs="Arial"/>
        </w:rPr>
        <w:t xml:space="preserve"> kitchen d</w:t>
      </w:r>
      <w:r w:rsidR="003E7276">
        <w:rPr>
          <w:rFonts w:ascii="Arial" w:hAnsi="Arial" w:cs="Arial"/>
        </w:rPr>
        <w:t>e</w:t>
      </w:r>
      <w:r w:rsidR="00AC14C4">
        <w:rPr>
          <w:rFonts w:ascii="Arial" w:hAnsi="Arial" w:cs="Arial"/>
        </w:rPr>
        <w:t>cor also the bedroom d</w:t>
      </w:r>
      <w:r w:rsidR="003E7276">
        <w:rPr>
          <w:rFonts w:ascii="Arial" w:hAnsi="Arial" w:cs="Arial"/>
        </w:rPr>
        <w:t>e</w:t>
      </w:r>
      <w:r w:rsidR="00AC14C4">
        <w:rPr>
          <w:rFonts w:ascii="Arial" w:hAnsi="Arial" w:cs="Arial"/>
        </w:rPr>
        <w:t xml:space="preserve">cor. I will need to engage </w:t>
      </w:r>
      <w:r w:rsidR="00675589">
        <w:rPr>
          <w:rFonts w:ascii="Arial" w:hAnsi="Arial" w:cs="Arial"/>
        </w:rPr>
        <w:t xml:space="preserve">a variety of stake holders who can contribute to </w:t>
      </w:r>
      <w:r w:rsidR="00DB33C8">
        <w:rPr>
          <w:rFonts w:ascii="Arial" w:hAnsi="Arial" w:cs="Arial"/>
        </w:rPr>
        <w:t>this sustainability innovation plan</w:t>
      </w:r>
      <w:r w:rsidR="00AA4188">
        <w:rPr>
          <w:rFonts w:ascii="Arial" w:hAnsi="Arial" w:cs="Arial"/>
        </w:rPr>
        <w:t>.</w:t>
      </w:r>
      <w:r w:rsidR="00502E8D">
        <w:rPr>
          <w:rFonts w:ascii="Arial" w:hAnsi="Arial" w:cs="Arial"/>
        </w:rPr>
        <w:t xml:space="preserve"> The </w:t>
      </w:r>
      <w:r w:rsidR="001E6CD9">
        <w:rPr>
          <w:rFonts w:ascii="Arial" w:hAnsi="Arial" w:cs="Arial"/>
        </w:rPr>
        <w:t>customers are my primary role</w:t>
      </w:r>
      <w:r w:rsidR="006021CE">
        <w:rPr>
          <w:rFonts w:ascii="Arial" w:hAnsi="Arial" w:cs="Arial"/>
        </w:rPr>
        <w:t xml:space="preserve"> of my sustainable innovation plan, these customers will either be swapping items</w:t>
      </w:r>
      <w:r w:rsidR="00D553C6">
        <w:rPr>
          <w:rFonts w:ascii="Arial" w:hAnsi="Arial" w:cs="Arial"/>
        </w:rPr>
        <w:t xml:space="preserve"> or contributing to the exchange process, understanding their needs, behaviour and pref</w:t>
      </w:r>
      <w:r w:rsidR="00102E03">
        <w:rPr>
          <w:rFonts w:ascii="Arial" w:hAnsi="Arial" w:cs="Arial"/>
        </w:rPr>
        <w:t>erences is crucial.</w:t>
      </w:r>
      <w:r w:rsidR="00377CE7">
        <w:rPr>
          <w:rFonts w:ascii="Arial" w:hAnsi="Arial" w:cs="Arial"/>
        </w:rPr>
        <w:t xml:space="preserve"> The type of customers I would aim this at is first time homeowners</w:t>
      </w:r>
      <w:r w:rsidR="005B6754">
        <w:rPr>
          <w:rFonts w:ascii="Arial" w:hAnsi="Arial" w:cs="Arial"/>
        </w:rPr>
        <w:t xml:space="preserve">, budget conscious </w:t>
      </w:r>
      <w:r w:rsidR="00B9125D">
        <w:rPr>
          <w:rFonts w:ascii="Arial" w:hAnsi="Arial" w:cs="Arial"/>
        </w:rPr>
        <w:t xml:space="preserve">individuals, </w:t>
      </w:r>
      <w:r w:rsidR="00DB3773">
        <w:rPr>
          <w:rFonts w:ascii="Arial" w:hAnsi="Arial" w:cs="Arial"/>
        </w:rPr>
        <w:t>people seeking to reduce waste by reusing and recycling items.</w:t>
      </w:r>
      <w:r w:rsidR="006A0EDE">
        <w:rPr>
          <w:rFonts w:ascii="Arial" w:hAnsi="Arial" w:cs="Arial"/>
        </w:rPr>
        <w:t xml:space="preserve"> </w:t>
      </w:r>
      <w:r w:rsidR="00E12A4B">
        <w:rPr>
          <w:rFonts w:ascii="Arial" w:hAnsi="Arial" w:cs="Arial"/>
        </w:rPr>
        <w:t xml:space="preserve">Local stores </w:t>
      </w:r>
      <w:r w:rsidR="00690B0B">
        <w:rPr>
          <w:rFonts w:ascii="Arial" w:hAnsi="Arial" w:cs="Arial"/>
        </w:rPr>
        <w:t xml:space="preserve">for example over run charity shops </w:t>
      </w:r>
      <w:r w:rsidR="00CD032C">
        <w:rPr>
          <w:rFonts w:ascii="Arial" w:hAnsi="Arial" w:cs="Arial"/>
        </w:rPr>
        <w:t xml:space="preserve">as these businesses could supply </w:t>
      </w:r>
      <w:r w:rsidR="00662BDC">
        <w:rPr>
          <w:rFonts w:ascii="Arial" w:hAnsi="Arial" w:cs="Arial"/>
        </w:rPr>
        <w:t>used</w:t>
      </w:r>
      <w:r w:rsidR="00CD032C">
        <w:rPr>
          <w:rFonts w:ascii="Arial" w:hAnsi="Arial" w:cs="Arial"/>
        </w:rPr>
        <w:t xml:space="preserve"> home </w:t>
      </w:r>
      <w:r w:rsidR="008563D7">
        <w:rPr>
          <w:rFonts w:ascii="Arial" w:hAnsi="Arial" w:cs="Arial"/>
        </w:rPr>
        <w:t>d</w:t>
      </w:r>
      <w:r w:rsidR="001B0E62">
        <w:rPr>
          <w:rFonts w:ascii="Arial" w:hAnsi="Arial" w:cs="Arial"/>
        </w:rPr>
        <w:t>e</w:t>
      </w:r>
      <w:r w:rsidR="008563D7">
        <w:rPr>
          <w:rFonts w:ascii="Arial" w:hAnsi="Arial" w:cs="Arial"/>
        </w:rPr>
        <w:t>cor items</w:t>
      </w:r>
      <w:r w:rsidR="00D60FD9">
        <w:rPr>
          <w:rFonts w:ascii="Arial" w:hAnsi="Arial" w:cs="Arial"/>
        </w:rPr>
        <w:t xml:space="preserve"> and partner </w:t>
      </w:r>
      <w:r w:rsidR="00993CF1">
        <w:rPr>
          <w:rFonts w:ascii="Arial" w:hAnsi="Arial" w:cs="Arial"/>
        </w:rPr>
        <w:t>up with my idea to provide inventory for swaps.</w:t>
      </w:r>
      <w:r w:rsidR="001A1B24">
        <w:rPr>
          <w:rFonts w:ascii="Arial" w:hAnsi="Arial" w:cs="Arial"/>
        </w:rPr>
        <w:t xml:space="preserve"> Furniture manufacturers or </w:t>
      </w:r>
      <w:r w:rsidR="00EC35B2">
        <w:rPr>
          <w:rFonts w:ascii="Arial" w:hAnsi="Arial" w:cs="Arial"/>
        </w:rPr>
        <w:t>up cyclers</w:t>
      </w:r>
      <w:r w:rsidR="00F64B2F">
        <w:rPr>
          <w:rFonts w:ascii="Arial" w:hAnsi="Arial" w:cs="Arial"/>
        </w:rPr>
        <w:t xml:space="preserve">, these businesses </w:t>
      </w:r>
      <w:r w:rsidR="000D2A83">
        <w:rPr>
          <w:rFonts w:ascii="Arial" w:hAnsi="Arial" w:cs="Arial"/>
        </w:rPr>
        <w:t>that create or refurbish items could provide</w:t>
      </w:r>
      <w:r w:rsidR="002E26B0">
        <w:rPr>
          <w:rFonts w:ascii="Arial" w:hAnsi="Arial" w:cs="Arial"/>
        </w:rPr>
        <w:t xml:space="preserve"> d</w:t>
      </w:r>
      <w:r w:rsidR="00816FD3">
        <w:rPr>
          <w:rFonts w:ascii="Arial" w:hAnsi="Arial" w:cs="Arial"/>
        </w:rPr>
        <w:t>e</w:t>
      </w:r>
      <w:r w:rsidR="002E26B0">
        <w:rPr>
          <w:rFonts w:ascii="Arial" w:hAnsi="Arial" w:cs="Arial"/>
        </w:rPr>
        <w:t>cor and they also may be interested</w:t>
      </w:r>
      <w:r w:rsidR="00D14A7C">
        <w:rPr>
          <w:rFonts w:ascii="Arial" w:hAnsi="Arial" w:cs="Arial"/>
        </w:rPr>
        <w:t xml:space="preserve"> in promoting the sustainability aspect of this plan.</w:t>
      </w:r>
      <w:r w:rsidR="00EC35B2">
        <w:rPr>
          <w:rFonts w:ascii="Arial" w:hAnsi="Arial" w:cs="Arial"/>
        </w:rPr>
        <w:t xml:space="preserve"> </w:t>
      </w:r>
      <w:r w:rsidR="007C69DB">
        <w:rPr>
          <w:rFonts w:ascii="Arial" w:hAnsi="Arial" w:cs="Arial"/>
        </w:rPr>
        <w:t>Technology providers for an online platform,</w:t>
      </w:r>
      <w:r w:rsidR="00343EED">
        <w:rPr>
          <w:rFonts w:ascii="Arial" w:hAnsi="Arial" w:cs="Arial"/>
        </w:rPr>
        <w:t xml:space="preserve"> if I am creating an online platform for users to </w:t>
      </w:r>
      <w:r w:rsidR="002B2D43">
        <w:rPr>
          <w:rFonts w:ascii="Arial" w:hAnsi="Arial" w:cs="Arial"/>
        </w:rPr>
        <w:t>browse, list and swap items, I will need a developer and designer to create</w:t>
      </w:r>
      <w:r w:rsidR="00F17C7C">
        <w:rPr>
          <w:rFonts w:ascii="Arial" w:hAnsi="Arial" w:cs="Arial"/>
        </w:rPr>
        <w:t xml:space="preserve"> a seamless user experience and maintain the website.</w:t>
      </w:r>
      <w:r w:rsidR="00345725">
        <w:rPr>
          <w:rFonts w:ascii="Arial" w:hAnsi="Arial" w:cs="Arial"/>
        </w:rPr>
        <w:t xml:space="preserve"> Social media can create a space </w:t>
      </w:r>
      <w:r w:rsidR="00646993">
        <w:rPr>
          <w:rFonts w:ascii="Arial" w:hAnsi="Arial" w:cs="Arial"/>
        </w:rPr>
        <w:t>and help promote my sustainability innovation plan and attract more customers</w:t>
      </w:r>
      <w:r w:rsidR="003D64FE">
        <w:rPr>
          <w:rFonts w:ascii="Arial" w:hAnsi="Arial" w:cs="Arial"/>
        </w:rPr>
        <w:t>.</w:t>
      </w:r>
      <w:r w:rsidR="00050D20">
        <w:rPr>
          <w:rFonts w:ascii="Arial" w:hAnsi="Arial" w:cs="Arial"/>
        </w:rPr>
        <w:t xml:space="preserve"> local</w:t>
      </w:r>
      <w:r w:rsidR="003D64FE">
        <w:rPr>
          <w:rFonts w:ascii="Arial" w:hAnsi="Arial" w:cs="Arial"/>
        </w:rPr>
        <w:t xml:space="preserve"> </w:t>
      </w:r>
      <w:r w:rsidR="00050D20">
        <w:rPr>
          <w:rFonts w:ascii="Arial" w:hAnsi="Arial" w:cs="Arial"/>
        </w:rPr>
        <w:t xml:space="preserve">community centres could also help host a </w:t>
      </w:r>
      <w:r w:rsidR="00C7047D">
        <w:rPr>
          <w:rFonts w:ascii="Arial" w:hAnsi="Arial" w:cs="Arial"/>
        </w:rPr>
        <w:t>pop-up</w:t>
      </w:r>
      <w:r w:rsidR="00050D20">
        <w:rPr>
          <w:rFonts w:ascii="Arial" w:hAnsi="Arial" w:cs="Arial"/>
        </w:rPr>
        <w:t xml:space="preserve"> swap event once a month </w:t>
      </w:r>
      <w:r w:rsidR="006E3C0E">
        <w:rPr>
          <w:rFonts w:ascii="Arial" w:hAnsi="Arial" w:cs="Arial"/>
        </w:rPr>
        <w:t>for example to</w:t>
      </w:r>
      <w:r w:rsidR="0059057D">
        <w:rPr>
          <w:rFonts w:ascii="Arial" w:hAnsi="Arial" w:cs="Arial"/>
        </w:rPr>
        <w:t xml:space="preserve"> generate interest and build awareness on sustainability.</w:t>
      </w:r>
      <w:r w:rsidR="002B1335">
        <w:rPr>
          <w:rFonts w:ascii="Arial" w:hAnsi="Arial" w:cs="Arial"/>
        </w:rPr>
        <w:t xml:space="preserve"> To help run my sustainable innovation plan I would be looking at staff </w:t>
      </w:r>
      <w:r w:rsidR="002B1335">
        <w:rPr>
          <w:rFonts w:ascii="Arial" w:hAnsi="Arial" w:cs="Arial"/>
        </w:rPr>
        <w:lastRenderedPageBreak/>
        <w:t xml:space="preserve">or volunteers to help support </w:t>
      </w:r>
      <w:r w:rsidR="00367250">
        <w:rPr>
          <w:rFonts w:ascii="Arial" w:hAnsi="Arial" w:cs="Arial"/>
        </w:rPr>
        <w:t xml:space="preserve">the business plan and to </w:t>
      </w:r>
      <w:r w:rsidR="00B81F0D">
        <w:rPr>
          <w:rFonts w:ascii="Arial" w:hAnsi="Arial" w:cs="Arial"/>
        </w:rPr>
        <w:t>manage</w:t>
      </w:r>
      <w:r w:rsidR="00367250">
        <w:rPr>
          <w:rFonts w:ascii="Arial" w:hAnsi="Arial" w:cs="Arial"/>
        </w:rPr>
        <w:t xml:space="preserve"> customer</w:t>
      </w:r>
      <w:r w:rsidR="00322013">
        <w:rPr>
          <w:rFonts w:ascii="Arial" w:hAnsi="Arial" w:cs="Arial"/>
        </w:rPr>
        <w:t xml:space="preserve"> interaction, </w:t>
      </w:r>
      <w:r w:rsidR="00C7047D">
        <w:rPr>
          <w:rFonts w:ascii="Arial" w:hAnsi="Arial" w:cs="Arial"/>
        </w:rPr>
        <w:t>and</w:t>
      </w:r>
      <w:r w:rsidR="00A5284B">
        <w:rPr>
          <w:rFonts w:ascii="Arial" w:hAnsi="Arial" w:cs="Arial"/>
        </w:rPr>
        <w:t xml:space="preserve"> </w:t>
      </w:r>
      <w:r w:rsidR="00322013">
        <w:rPr>
          <w:rFonts w:ascii="Arial" w:hAnsi="Arial" w:cs="Arial"/>
        </w:rPr>
        <w:t>item processing.</w:t>
      </w:r>
      <w:r w:rsidR="008C2790">
        <w:rPr>
          <w:rFonts w:ascii="Arial" w:hAnsi="Arial" w:cs="Arial"/>
        </w:rPr>
        <w:t xml:space="preserve"> Ensuring our business pla</w:t>
      </w:r>
      <w:r w:rsidR="00F74D5F">
        <w:rPr>
          <w:rFonts w:ascii="Arial" w:hAnsi="Arial" w:cs="Arial"/>
        </w:rPr>
        <w:t xml:space="preserve">n </w:t>
      </w:r>
      <w:r w:rsidR="00D27331">
        <w:rPr>
          <w:rFonts w:ascii="Arial" w:hAnsi="Arial" w:cs="Arial"/>
        </w:rPr>
        <w:t>has insurance I would also look into insurance providers to help us</w:t>
      </w:r>
      <w:r w:rsidR="0086536C">
        <w:rPr>
          <w:rFonts w:ascii="Arial" w:hAnsi="Arial" w:cs="Arial"/>
        </w:rPr>
        <w:t xml:space="preserve"> make sure we as a business is covered.</w:t>
      </w:r>
    </w:p>
    <w:p w14:paraId="5F898EAA" w14:textId="4046797D" w:rsidR="00895DA8" w:rsidRDefault="00895DA8" w:rsidP="00936286">
      <w:pPr>
        <w:rPr>
          <w:rFonts w:ascii="Arial" w:hAnsi="Arial" w:cs="Arial"/>
        </w:rPr>
      </w:pPr>
      <w:r>
        <w:rPr>
          <w:rFonts w:ascii="Arial" w:hAnsi="Arial" w:cs="Arial"/>
        </w:rPr>
        <w:t>I would look into the local town council to see if they have any space available that they would let us have</w:t>
      </w:r>
      <w:r w:rsidR="00497565">
        <w:rPr>
          <w:rFonts w:ascii="Arial" w:hAnsi="Arial" w:cs="Arial"/>
        </w:rPr>
        <w:t xml:space="preserve"> or rent out at a donation price,</w:t>
      </w:r>
      <w:r w:rsidR="005206FD">
        <w:rPr>
          <w:rFonts w:ascii="Arial" w:hAnsi="Arial" w:cs="Arial"/>
        </w:rPr>
        <w:t xml:space="preserve"> working together to help others</w:t>
      </w:r>
      <w:r w:rsidR="00265815">
        <w:rPr>
          <w:rFonts w:ascii="Arial" w:hAnsi="Arial" w:cs="Arial"/>
        </w:rPr>
        <w:t xml:space="preserve"> </w:t>
      </w:r>
      <w:r w:rsidR="005206FD">
        <w:rPr>
          <w:rFonts w:ascii="Arial" w:hAnsi="Arial" w:cs="Arial"/>
        </w:rPr>
        <w:t>that would benefit from our sustainable home exchange programme</w:t>
      </w:r>
      <w:r w:rsidR="00EF4846">
        <w:rPr>
          <w:rFonts w:ascii="Arial" w:hAnsi="Arial" w:cs="Arial"/>
        </w:rPr>
        <w:t>, also advertisement from the local town council would</w:t>
      </w:r>
      <w:r w:rsidR="006F3AF5">
        <w:rPr>
          <w:rFonts w:ascii="Arial" w:hAnsi="Arial" w:cs="Arial"/>
        </w:rPr>
        <w:t xml:space="preserve"> be amazing reaching out to people they are in contact with.</w:t>
      </w:r>
      <w:r w:rsidR="00291E47">
        <w:rPr>
          <w:rFonts w:ascii="Arial" w:hAnsi="Arial" w:cs="Arial"/>
        </w:rPr>
        <w:t xml:space="preserve"> Once the business plan</w:t>
      </w:r>
      <w:r w:rsidR="007A4F29">
        <w:rPr>
          <w:rFonts w:ascii="Arial" w:hAnsi="Arial" w:cs="Arial"/>
        </w:rPr>
        <w:t xml:space="preserve"> has been running for at least 6 months and if </w:t>
      </w:r>
      <w:r w:rsidR="00ED1CAA">
        <w:rPr>
          <w:rFonts w:ascii="Arial" w:hAnsi="Arial" w:cs="Arial"/>
        </w:rPr>
        <w:t>the customers would like to see more for example people in need of anything electrical, I would look at having a pat tester come in</w:t>
      </w:r>
      <w:r w:rsidR="000513DB">
        <w:rPr>
          <w:rFonts w:ascii="Arial" w:hAnsi="Arial" w:cs="Arial"/>
        </w:rPr>
        <w:t xml:space="preserve"> and test anything that was donated to us to ensure all electrical goods are ready for swapping.</w:t>
      </w:r>
      <w:r w:rsidR="008B1A37">
        <w:rPr>
          <w:rFonts w:ascii="Arial" w:hAnsi="Arial" w:cs="Arial"/>
        </w:rPr>
        <w:t xml:space="preserve"> By engaging with these stakeholders, the sustainable home decor </w:t>
      </w:r>
      <w:r w:rsidR="00F436C4">
        <w:rPr>
          <w:rFonts w:ascii="Arial" w:hAnsi="Arial" w:cs="Arial"/>
        </w:rPr>
        <w:t xml:space="preserve">exchange can maximise its impact, ensuring widespread community involvement and </w:t>
      </w:r>
      <w:r w:rsidR="009252FE">
        <w:rPr>
          <w:rFonts w:ascii="Arial" w:hAnsi="Arial" w:cs="Arial"/>
        </w:rPr>
        <w:t>long-term</w:t>
      </w:r>
      <w:r w:rsidR="007527EA">
        <w:rPr>
          <w:rFonts w:ascii="Arial" w:hAnsi="Arial" w:cs="Arial"/>
        </w:rPr>
        <w:t xml:space="preserve"> viability.</w:t>
      </w:r>
    </w:p>
    <w:p w14:paraId="0DDA1924" w14:textId="77777777" w:rsidR="00695BB9" w:rsidRPr="00192B2B" w:rsidRDefault="00695BB9" w:rsidP="00936286">
      <w:pPr>
        <w:rPr>
          <w:rFonts w:ascii="Arial" w:hAnsi="Arial" w:cs="Arial"/>
        </w:rPr>
      </w:pPr>
    </w:p>
    <w:p w14:paraId="3BD1EFAF" w14:textId="77777777" w:rsidR="00936286" w:rsidRPr="00192B2B" w:rsidRDefault="00936286" w:rsidP="00936286">
      <w:pPr>
        <w:rPr>
          <w:rFonts w:ascii="Arial" w:hAnsi="Arial" w:cs="Arial"/>
        </w:rPr>
      </w:pPr>
    </w:p>
    <w:p w14:paraId="03BF3233" w14:textId="5A57E9F5" w:rsidR="00936286" w:rsidRPr="00391BB8" w:rsidRDefault="00936286" w:rsidP="00936286">
      <w:pPr>
        <w:pStyle w:val="Heading1"/>
        <w:rPr>
          <w:rFonts w:ascii="Arial" w:hAnsi="Arial" w:cs="Arial"/>
          <w:sz w:val="24"/>
          <w:szCs w:val="24"/>
        </w:rPr>
      </w:pPr>
      <w:bookmarkStart w:id="4" w:name="_Toc187087367"/>
      <w:r w:rsidRPr="00391BB8">
        <w:rPr>
          <w:rFonts w:ascii="Arial" w:hAnsi="Arial" w:cs="Arial"/>
          <w:sz w:val="24"/>
          <w:szCs w:val="24"/>
        </w:rPr>
        <w:t>CONCLUSION</w:t>
      </w:r>
      <w:bookmarkEnd w:id="4"/>
    </w:p>
    <w:p w14:paraId="1D012EBF" w14:textId="78EA6DAB" w:rsidR="00194135" w:rsidRPr="00194135" w:rsidRDefault="00194135" w:rsidP="00194135">
      <w:pPr>
        <w:rPr>
          <w:rFonts w:ascii="Arial" w:hAnsi="Arial" w:cs="Arial"/>
        </w:rPr>
      </w:pPr>
      <w:r w:rsidRPr="00194135">
        <w:rPr>
          <w:rFonts w:ascii="Arial" w:hAnsi="Arial" w:cs="Arial"/>
        </w:rPr>
        <w:t xml:space="preserve">The proposed Sustainable Home Decor Exchange initiative represents a </w:t>
      </w:r>
      <w:r w:rsidR="007715EA" w:rsidRPr="00194135">
        <w:rPr>
          <w:rFonts w:ascii="Arial" w:hAnsi="Arial" w:cs="Arial"/>
        </w:rPr>
        <w:t>forward</w:t>
      </w:r>
      <w:r w:rsidR="007715EA">
        <w:rPr>
          <w:rFonts w:ascii="Arial" w:hAnsi="Arial" w:cs="Arial"/>
        </w:rPr>
        <w:t>-thinking</w:t>
      </w:r>
      <w:r w:rsidRPr="00194135">
        <w:rPr>
          <w:rFonts w:ascii="Arial" w:hAnsi="Arial" w:cs="Arial"/>
        </w:rPr>
        <w:t xml:space="preserve"> solution to the growing environmental concerns associated with mass production and waste in the home decor industry. By fostering a circular economy and creating an accessible platform for reuse, this project not only addresses environmental issues but also meets the needs of budget-conscious residents in the Carmarthen area.</w:t>
      </w:r>
    </w:p>
    <w:p w14:paraId="516B27F5" w14:textId="77777777" w:rsidR="00194135" w:rsidRPr="00194135" w:rsidRDefault="00194135" w:rsidP="00194135">
      <w:pPr>
        <w:rPr>
          <w:rFonts w:ascii="Arial" w:hAnsi="Arial" w:cs="Arial"/>
        </w:rPr>
      </w:pPr>
      <w:r w:rsidRPr="00194135">
        <w:rPr>
          <w:rFonts w:ascii="Arial" w:hAnsi="Arial" w:cs="Arial"/>
        </w:rPr>
        <w:t>Through extensive research and analysis, it is evident that there is a rising demand for sustainable alternatives in home furnishings, driven by consumer awareness of ethical sourcing and eco-friendly practices. The presence of initiatives like Canolfan Eto demonstrates that local communities are ready to embrace innovative solutions that promote sustainability. However, by introducing an exchange-based model that emphasizes reuse and mutual benefit, this initiative goes a step further in cultivating a culture of environmental responsibility.</w:t>
      </w:r>
    </w:p>
    <w:p w14:paraId="16E8C24A" w14:textId="19D78561" w:rsidR="00194135" w:rsidRPr="00194135" w:rsidRDefault="00194135" w:rsidP="00194135">
      <w:pPr>
        <w:rPr>
          <w:rFonts w:ascii="Arial" w:hAnsi="Arial" w:cs="Arial"/>
        </w:rPr>
      </w:pPr>
      <w:r w:rsidRPr="00194135">
        <w:rPr>
          <w:rFonts w:ascii="Arial" w:hAnsi="Arial" w:cs="Arial"/>
        </w:rPr>
        <w:t>The justification for a shift towards this sustainable model is by providing a cost</w:t>
      </w:r>
      <w:r w:rsidR="00926366">
        <w:rPr>
          <w:rFonts w:ascii="Arial" w:hAnsi="Arial" w:cs="Arial"/>
        </w:rPr>
        <w:t xml:space="preserve"> </w:t>
      </w:r>
      <w:r w:rsidRPr="00194135">
        <w:rPr>
          <w:rFonts w:ascii="Arial" w:hAnsi="Arial" w:cs="Arial"/>
        </w:rPr>
        <w:t xml:space="preserve">effective, </w:t>
      </w:r>
      <w:r w:rsidR="0051607B" w:rsidRPr="00194135">
        <w:rPr>
          <w:rFonts w:ascii="Arial" w:hAnsi="Arial" w:cs="Arial"/>
        </w:rPr>
        <w:t>community</w:t>
      </w:r>
      <w:r w:rsidR="0051607B">
        <w:rPr>
          <w:rFonts w:ascii="Arial" w:hAnsi="Arial" w:cs="Arial"/>
        </w:rPr>
        <w:t>-oriented</w:t>
      </w:r>
      <w:r w:rsidRPr="00194135">
        <w:rPr>
          <w:rFonts w:ascii="Arial" w:hAnsi="Arial" w:cs="Arial"/>
        </w:rPr>
        <w:t xml:space="preserve"> platform, this project supports Wales leading role in recycling and waste reduction while offering practical benefits to its participants. By allowing individuals to swap and acquire home decor items at little to no cost, it promotes both economic savings and environmental </w:t>
      </w:r>
      <w:r w:rsidR="0051607B">
        <w:rPr>
          <w:rFonts w:ascii="Arial" w:hAnsi="Arial" w:cs="Arial"/>
        </w:rPr>
        <w:t>care</w:t>
      </w:r>
      <w:r w:rsidRPr="00194135">
        <w:rPr>
          <w:rFonts w:ascii="Arial" w:hAnsi="Arial" w:cs="Arial"/>
        </w:rPr>
        <w:t>. Furthermore, by including a wide range of stakeholders</w:t>
      </w:r>
      <w:r w:rsidR="003E77BD">
        <w:rPr>
          <w:rFonts w:ascii="Arial" w:hAnsi="Arial" w:cs="Arial"/>
        </w:rPr>
        <w:t xml:space="preserve"> </w:t>
      </w:r>
      <w:r w:rsidRPr="00194135">
        <w:rPr>
          <w:rFonts w:ascii="Arial" w:hAnsi="Arial" w:cs="Arial"/>
        </w:rPr>
        <w:t>from local charity shops and furniture manufacturers to technology providers and community centres</w:t>
      </w:r>
      <w:r>
        <w:rPr>
          <w:rFonts w:ascii="Arial" w:hAnsi="Arial" w:cs="Arial"/>
        </w:rPr>
        <w:t xml:space="preserve"> </w:t>
      </w:r>
      <w:r w:rsidRPr="00194135">
        <w:rPr>
          <w:rFonts w:ascii="Arial" w:hAnsi="Arial" w:cs="Arial"/>
        </w:rPr>
        <w:t>the initiative ensures broad community engagement and sustainability.</w:t>
      </w:r>
    </w:p>
    <w:p w14:paraId="7A725404" w14:textId="264CB785" w:rsidR="00194135" w:rsidRPr="00194135" w:rsidRDefault="00194135" w:rsidP="00194135">
      <w:pPr>
        <w:rPr>
          <w:rFonts w:ascii="Arial" w:hAnsi="Arial" w:cs="Arial"/>
        </w:rPr>
      </w:pPr>
      <w:r w:rsidRPr="00194135">
        <w:rPr>
          <w:rFonts w:ascii="Arial" w:hAnsi="Arial" w:cs="Arial"/>
        </w:rPr>
        <w:lastRenderedPageBreak/>
        <w:t xml:space="preserve">This innovative plan not only reduces landfill contributions and lowers carbon emissions but also strengthens the social fabric of the Carmarthen area by bringing together diverse groups of people with shared values. The long-term vision of expanding to include electrical goods and integrating online platforms further underscores its potential for </w:t>
      </w:r>
      <w:r w:rsidR="00023F01">
        <w:rPr>
          <w:rFonts w:ascii="Arial" w:hAnsi="Arial" w:cs="Arial"/>
        </w:rPr>
        <w:t>expansion</w:t>
      </w:r>
      <w:r w:rsidRPr="00194135">
        <w:rPr>
          <w:rFonts w:ascii="Arial" w:hAnsi="Arial" w:cs="Arial"/>
        </w:rPr>
        <w:t xml:space="preserve"> and continued relevance.</w:t>
      </w:r>
    </w:p>
    <w:p w14:paraId="0F0E1411" w14:textId="0AED6652" w:rsidR="00194135" w:rsidRPr="00194135" w:rsidRDefault="00194135" w:rsidP="00194135">
      <w:pPr>
        <w:rPr>
          <w:rFonts w:ascii="Arial" w:hAnsi="Arial" w:cs="Arial"/>
        </w:rPr>
      </w:pPr>
      <w:r w:rsidRPr="00194135">
        <w:rPr>
          <w:rFonts w:ascii="Arial" w:hAnsi="Arial" w:cs="Arial"/>
        </w:rPr>
        <w:t>In conclusion, the Sustainable Home Decor Exchange is more than a simple business idea it is a transformative approach to sustainable living. By reducing waste, conserving resources, and fostering a sense of community, it exemplifies how thoughtful innovation can pave the way for a greener and more responsible future. With the right support, collaboration, and continued community involvement, this initiative has the potential to make a lasting positive impact on both the environment and the quality of life in Carmarthen.</w:t>
      </w:r>
      <w:r>
        <w:rPr>
          <w:rFonts w:ascii="Arial" w:hAnsi="Arial" w:cs="Arial"/>
        </w:rPr>
        <w:t xml:space="preserve"> </w:t>
      </w:r>
    </w:p>
    <w:p w14:paraId="70254B47" w14:textId="1144E1DC" w:rsidR="004972A4" w:rsidRPr="00192B2B" w:rsidRDefault="005D3D7C" w:rsidP="00936286">
      <w:pPr>
        <w:rPr>
          <w:rFonts w:ascii="Arial" w:hAnsi="Arial" w:cs="Arial"/>
        </w:rPr>
      </w:pPr>
      <w:r>
        <w:rPr>
          <w:rFonts w:ascii="Arial" w:hAnsi="Arial" w:cs="Arial"/>
        </w:rPr>
        <w:t xml:space="preserve"> </w:t>
      </w:r>
    </w:p>
    <w:p w14:paraId="0773960B" w14:textId="77777777" w:rsidR="00E438A4" w:rsidRPr="00192B2B" w:rsidRDefault="00E438A4">
      <w:pPr>
        <w:rPr>
          <w:rFonts w:ascii="Arial" w:hAnsi="Arial" w:cs="Arial"/>
        </w:rPr>
      </w:pPr>
      <w:r w:rsidRPr="00192B2B">
        <w:rPr>
          <w:rFonts w:ascii="Arial" w:hAnsi="Arial" w:cs="Arial"/>
        </w:rPr>
        <w:br w:type="page"/>
      </w:r>
    </w:p>
    <w:p w14:paraId="067042B4" w14:textId="71A69D9A" w:rsidR="00936286" w:rsidRDefault="00E438A4" w:rsidP="00E438A4">
      <w:pPr>
        <w:pStyle w:val="Heading1"/>
        <w:rPr>
          <w:rFonts w:ascii="Arial" w:hAnsi="Arial" w:cs="Arial"/>
          <w:sz w:val="32"/>
          <w:szCs w:val="32"/>
        </w:rPr>
      </w:pPr>
      <w:bookmarkStart w:id="5" w:name="_Toc187087368"/>
      <w:r w:rsidRPr="00A4375B">
        <w:rPr>
          <w:rFonts w:ascii="Arial" w:hAnsi="Arial" w:cs="Arial"/>
          <w:sz w:val="32"/>
          <w:szCs w:val="32"/>
        </w:rPr>
        <w:lastRenderedPageBreak/>
        <w:t>REFERENCES</w:t>
      </w:r>
      <w:bookmarkEnd w:id="5"/>
    </w:p>
    <w:p w14:paraId="0BFADD54" w14:textId="77777777" w:rsidR="00DB098F" w:rsidRDefault="00DB098F" w:rsidP="00DB098F"/>
    <w:p w14:paraId="43F79876" w14:textId="07FB2E6A" w:rsidR="00DB098F" w:rsidRPr="00DB098F" w:rsidRDefault="00DB098F" w:rsidP="00DB098F">
      <w:pPr>
        <w:rPr>
          <w:rFonts w:ascii="Arial" w:hAnsi="Arial" w:cs="Arial"/>
        </w:rPr>
      </w:pPr>
      <w:r>
        <w:rPr>
          <w:rFonts w:ascii="Arial" w:hAnsi="Arial" w:cs="Arial"/>
        </w:rPr>
        <w:t>BBC News</w:t>
      </w:r>
      <w:r w:rsidR="009974BB">
        <w:rPr>
          <w:rFonts w:ascii="Arial" w:hAnsi="Arial" w:cs="Arial"/>
        </w:rPr>
        <w:t xml:space="preserve">, (2024). </w:t>
      </w:r>
      <w:r w:rsidR="009974BB" w:rsidRPr="009974BB">
        <w:rPr>
          <w:rFonts w:ascii="Arial" w:hAnsi="Arial" w:cs="Arial"/>
          <w:i/>
          <w:iCs/>
        </w:rPr>
        <w:t>Wales second in the World For Recycling Rates.</w:t>
      </w:r>
    </w:p>
    <w:p w14:paraId="3608188C" w14:textId="329F562B" w:rsidR="00DB098F" w:rsidRPr="00DB098F" w:rsidRDefault="00DB098F" w:rsidP="00DB098F">
      <w:hyperlink r:id="rId13" w:anchor=":~:text=Wales%20has%20been%20named%20the%20second%20best%20country,countries%20managing%20to%20recycle%2059%25%20of%20their%20waste." w:history="1">
        <w:r w:rsidRPr="00DB098F">
          <w:rPr>
            <w:rStyle w:val="Hyperlink"/>
          </w:rPr>
          <w:t>Environment: Wales second in the world for recycling rates - BBC News</w:t>
        </w:r>
      </w:hyperlink>
    </w:p>
    <w:p w14:paraId="7AA9B06C" w14:textId="77777777" w:rsidR="00FF0DEB" w:rsidRDefault="00FF0DEB" w:rsidP="00FF0DEB"/>
    <w:p w14:paraId="1012B2BA" w14:textId="29FF5D0E" w:rsidR="00FF0DEB" w:rsidRPr="004742B5" w:rsidRDefault="00FF0DEB" w:rsidP="00FF0DEB">
      <w:pPr>
        <w:spacing w:line="360" w:lineRule="auto"/>
        <w:ind w:left="720" w:hanging="720"/>
        <w:rPr>
          <w:rFonts w:ascii="Arial" w:hAnsi="Arial" w:cs="Arial"/>
          <w:i/>
          <w:iCs/>
        </w:rPr>
      </w:pPr>
      <w:r>
        <w:rPr>
          <w:rFonts w:ascii="Arial" w:hAnsi="Arial" w:cs="Arial"/>
        </w:rPr>
        <w:t>Carmarthen Town Council</w:t>
      </w:r>
      <w:r w:rsidR="00D91EB7">
        <w:rPr>
          <w:rFonts w:ascii="Arial" w:hAnsi="Arial" w:cs="Arial"/>
        </w:rPr>
        <w:t>.</w:t>
      </w:r>
      <w:r>
        <w:rPr>
          <w:rFonts w:ascii="Arial" w:hAnsi="Arial" w:cs="Arial"/>
        </w:rPr>
        <w:t xml:space="preserve"> (2024). </w:t>
      </w:r>
      <w:r>
        <w:rPr>
          <w:rFonts w:ascii="Arial" w:hAnsi="Arial" w:cs="Arial"/>
          <w:i/>
          <w:iCs/>
        </w:rPr>
        <w:t>Welcome to Carmarthen Town Council.</w:t>
      </w:r>
    </w:p>
    <w:p w14:paraId="385F4238" w14:textId="77777777" w:rsidR="00FF0DEB" w:rsidRDefault="00FF0DEB" w:rsidP="00FF0DEB">
      <w:pPr>
        <w:spacing w:line="360" w:lineRule="auto"/>
        <w:ind w:left="720" w:hanging="720"/>
        <w:rPr>
          <w:rStyle w:val="Hyperlink"/>
          <w:rFonts w:ascii="Arial" w:hAnsi="Arial" w:cs="Arial"/>
        </w:rPr>
      </w:pPr>
      <w:hyperlink r:id="rId14" w:history="1">
        <w:r w:rsidRPr="00207E78">
          <w:rPr>
            <w:rStyle w:val="Hyperlink"/>
            <w:rFonts w:ascii="Arial" w:hAnsi="Arial" w:cs="Arial"/>
          </w:rPr>
          <w:t>Carmarthen Town Council - Carmarthenshire - West Wales</w:t>
        </w:r>
      </w:hyperlink>
    </w:p>
    <w:p w14:paraId="7919AE12" w14:textId="77777777" w:rsidR="00C56A9F" w:rsidRPr="00192B2B" w:rsidRDefault="00C56A9F" w:rsidP="00FF0DEB">
      <w:pPr>
        <w:spacing w:line="360" w:lineRule="auto"/>
        <w:ind w:left="720" w:hanging="720"/>
        <w:rPr>
          <w:rFonts w:ascii="Arial" w:hAnsi="Arial" w:cs="Arial"/>
        </w:rPr>
      </w:pPr>
    </w:p>
    <w:p w14:paraId="36A22C36" w14:textId="49D9BCD1" w:rsidR="00E438A4" w:rsidRPr="00192B2B" w:rsidRDefault="00C56A9F" w:rsidP="00FF0DEB">
      <w:pPr>
        <w:spacing w:line="360" w:lineRule="auto"/>
        <w:ind w:left="720" w:hanging="720"/>
        <w:rPr>
          <w:rFonts w:ascii="Arial" w:hAnsi="Arial" w:cs="Arial"/>
        </w:rPr>
      </w:pPr>
      <w:r w:rsidRPr="00192B2B">
        <w:rPr>
          <w:rFonts w:ascii="Arial" w:hAnsi="Arial" w:cs="Arial"/>
        </w:rPr>
        <w:t>ERI</w:t>
      </w:r>
      <w:r w:rsidR="00A4375B">
        <w:rPr>
          <w:rFonts w:ascii="Arial" w:hAnsi="Arial" w:cs="Arial"/>
        </w:rPr>
        <w:t>,</w:t>
      </w:r>
      <w:r w:rsidR="00192B2B" w:rsidRPr="00192B2B">
        <w:rPr>
          <w:rFonts w:ascii="Arial" w:hAnsi="Arial" w:cs="Arial"/>
        </w:rPr>
        <w:t xml:space="preserve"> (2019). </w:t>
      </w:r>
      <w:r w:rsidR="00192B2B" w:rsidRPr="00192B2B">
        <w:rPr>
          <w:rFonts w:ascii="Arial" w:hAnsi="Arial" w:cs="Arial"/>
          <w:i/>
          <w:iCs/>
        </w:rPr>
        <w:t>What Happens To Electronics In Landfills?</w:t>
      </w:r>
    </w:p>
    <w:p w14:paraId="0228097B" w14:textId="12FBB6C9" w:rsidR="00E438A4" w:rsidRDefault="00E438A4" w:rsidP="00FF0DEB">
      <w:pPr>
        <w:spacing w:line="360" w:lineRule="auto"/>
        <w:ind w:left="720" w:hanging="720"/>
        <w:rPr>
          <w:rFonts w:ascii="Arial" w:hAnsi="Arial" w:cs="Arial"/>
        </w:rPr>
      </w:pPr>
      <w:hyperlink r:id="rId15" w:history="1">
        <w:r w:rsidRPr="00192B2B">
          <w:rPr>
            <w:rStyle w:val="Hyperlink"/>
            <w:rFonts w:ascii="Arial" w:hAnsi="Arial" w:cs="Arial"/>
          </w:rPr>
          <w:t>What Happens to Electronics in Landfills? - ERI</w:t>
        </w:r>
      </w:hyperlink>
    </w:p>
    <w:p w14:paraId="08208D8B" w14:textId="77777777" w:rsidR="00FF7325" w:rsidRDefault="00FF7325" w:rsidP="00FF0DEB">
      <w:pPr>
        <w:spacing w:line="360" w:lineRule="auto"/>
        <w:ind w:left="720" w:hanging="720"/>
        <w:rPr>
          <w:rFonts w:ascii="Arial" w:hAnsi="Arial" w:cs="Arial"/>
        </w:rPr>
      </w:pPr>
    </w:p>
    <w:p w14:paraId="7C8A4F44" w14:textId="4B3060E5" w:rsidR="00FF7325" w:rsidRDefault="003E3565" w:rsidP="00FF0DEB">
      <w:pPr>
        <w:spacing w:line="360" w:lineRule="auto"/>
        <w:ind w:left="720" w:hanging="720"/>
        <w:rPr>
          <w:rFonts w:ascii="Arial" w:hAnsi="Arial" w:cs="Arial"/>
        </w:rPr>
      </w:pPr>
      <w:r>
        <w:rPr>
          <w:rFonts w:ascii="Arial" w:hAnsi="Arial" w:cs="Arial"/>
        </w:rPr>
        <w:t xml:space="preserve">Freecycle.org, (2024). </w:t>
      </w:r>
      <w:r w:rsidR="002F7A08" w:rsidRPr="00965A17">
        <w:rPr>
          <w:rFonts w:ascii="Arial" w:hAnsi="Arial" w:cs="Arial"/>
          <w:i/>
          <w:iCs/>
        </w:rPr>
        <w:t xml:space="preserve">Carmarthenshire / Sir Gar / </w:t>
      </w:r>
      <w:r w:rsidR="00ED6ED7" w:rsidRPr="00965A17">
        <w:rPr>
          <w:rFonts w:ascii="Arial" w:hAnsi="Arial" w:cs="Arial"/>
          <w:i/>
          <w:iCs/>
        </w:rPr>
        <w:t>Gaerfyrddin</w:t>
      </w:r>
      <w:r w:rsidR="00ED6ED7">
        <w:rPr>
          <w:rFonts w:ascii="Arial" w:hAnsi="Arial" w:cs="Arial"/>
        </w:rPr>
        <w:t>.</w:t>
      </w:r>
    </w:p>
    <w:p w14:paraId="39F4A99D" w14:textId="50AA91FF" w:rsidR="00FF7325" w:rsidRDefault="00FF7325" w:rsidP="00FF0DEB">
      <w:pPr>
        <w:spacing w:line="360" w:lineRule="auto"/>
        <w:ind w:left="720" w:hanging="720"/>
        <w:rPr>
          <w:rFonts w:ascii="Arial" w:hAnsi="Arial" w:cs="Arial"/>
        </w:rPr>
      </w:pPr>
      <w:hyperlink r:id="rId16" w:history="1">
        <w:r w:rsidRPr="00FF7325">
          <w:rPr>
            <w:rStyle w:val="Hyperlink"/>
            <w:rFonts w:ascii="Arial" w:hAnsi="Arial" w:cs="Arial"/>
          </w:rPr>
          <w:t>Freecycle: Carmarthenshire / Sir Gar / Sir Gaerfyrddin Group Information</w:t>
        </w:r>
      </w:hyperlink>
    </w:p>
    <w:p w14:paraId="71A402CB" w14:textId="77777777" w:rsidR="0055713B" w:rsidRDefault="0055713B" w:rsidP="00FF0DEB">
      <w:pPr>
        <w:spacing w:line="360" w:lineRule="auto"/>
        <w:ind w:left="720" w:hanging="720"/>
        <w:rPr>
          <w:rFonts w:ascii="Arial" w:hAnsi="Arial" w:cs="Arial"/>
        </w:rPr>
      </w:pPr>
    </w:p>
    <w:p w14:paraId="435AFBAF" w14:textId="17ADBDBD" w:rsidR="003F091A" w:rsidRPr="0055713B" w:rsidRDefault="00446EC9" w:rsidP="00FF0DEB">
      <w:pPr>
        <w:spacing w:line="360" w:lineRule="auto"/>
        <w:ind w:left="720" w:hanging="720"/>
        <w:rPr>
          <w:rFonts w:ascii="Arial" w:hAnsi="Arial" w:cs="Arial"/>
          <w:i/>
          <w:iCs/>
        </w:rPr>
      </w:pPr>
      <w:r>
        <w:rPr>
          <w:rFonts w:ascii="Arial" w:hAnsi="Arial" w:cs="Arial"/>
        </w:rPr>
        <w:t xml:space="preserve">Facebook, (2024). </w:t>
      </w:r>
      <w:r w:rsidR="003F091A" w:rsidRPr="0055713B">
        <w:rPr>
          <w:rFonts w:ascii="Arial" w:hAnsi="Arial" w:cs="Arial"/>
          <w:i/>
          <w:iCs/>
        </w:rPr>
        <w:t>Free</w:t>
      </w:r>
      <w:r w:rsidRPr="0055713B">
        <w:rPr>
          <w:rFonts w:ascii="Arial" w:hAnsi="Arial" w:cs="Arial"/>
          <w:i/>
          <w:iCs/>
        </w:rPr>
        <w:t xml:space="preserve"> Items Only</w:t>
      </w:r>
      <w:r w:rsidR="0055713B" w:rsidRPr="0055713B">
        <w:rPr>
          <w:rFonts w:ascii="Arial" w:hAnsi="Arial" w:cs="Arial"/>
          <w:i/>
          <w:iCs/>
        </w:rPr>
        <w:t>- Ammanford &amp; Surrounding Areas</w:t>
      </w:r>
      <w:r w:rsidR="0055713B">
        <w:rPr>
          <w:rFonts w:ascii="Arial" w:hAnsi="Arial" w:cs="Arial"/>
          <w:i/>
          <w:iCs/>
        </w:rPr>
        <w:t>.</w:t>
      </w:r>
    </w:p>
    <w:p w14:paraId="1890E62A" w14:textId="0557B452" w:rsidR="003F091A" w:rsidRDefault="003F091A" w:rsidP="00FF0DEB">
      <w:pPr>
        <w:spacing w:line="360" w:lineRule="auto"/>
        <w:ind w:left="720" w:hanging="720"/>
        <w:rPr>
          <w:rStyle w:val="Hyperlink"/>
          <w:rFonts w:ascii="Arial" w:hAnsi="Arial" w:cs="Arial"/>
        </w:rPr>
      </w:pPr>
      <w:hyperlink r:id="rId17" w:history="1">
        <w:r w:rsidRPr="00952564">
          <w:rPr>
            <w:rStyle w:val="Hyperlink"/>
            <w:rFonts w:ascii="Arial" w:hAnsi="Arial" w:cs="Arial"/>
          </w:rPr>
          <w:t>FREE ITEMS ONLY - Ammanford &amp; Surrounding Areas | Facebook</w:t>
        </w:r>
      </w:hyperlink>
    </w:p>
    <w:p w14:paraId="32A4F68C" w14:textId="77777777" w:rsidR="00FF0DEB" w:rsidRDefault="00FF0DEB" w:rsidP="00FF0DEB">
      <w:pPr>
        <w:spacing w:line="360" w:lineRule="auto"/>
        <w:ind w:left="720" w:hanging="720"/>
        <w:rPr>
          <w:rStyle w:val="Hyperlink"/>
          <w:rFonts w:ascii="Arial" w:hAnsi="Arial" w:cs="Arial"/>
        </w:rPr>
      </w:pPr>
    </w:p>
    <w:p w14:paraId="53B004E1" w14:textId="77777777" w:rsidR="00FF0DEB" w:rsidRDefault="00FF0DEB" w:rsidP="00FF0DEB">
      <w:pPr>
        <w:spacing w:line="360" w:lineRule="auto"/>
        <w:ind w:left="720" w:hanging="720"/>
        <w:rPr>
          <w:rFonts w:ascii="Arial" w:hAnsi="Arial" w:cs="Arial"/>
        </w:rPr>
      </w:pPr>
      <w:r>
        <w:rPr>
          <w:rFonts w:ascii="Arial" w:hAnsi="Arial" w:cs="Arial"/>
        </w:rPr>
        <w:t xml:space="preserve">Facebook, (2024). </w:t>
      </w:r>
      <w:r w:rsidRPr="00614017">
        <w:rPr>
          <w:rFonts w:ascii="Arial" w:hAnsi="Arial" w:cs="Arial"/>
          <w:i/>
          <w:iCs/>
        </w:rPr>
        <w:t>Don’t Dump it Donate it Carmarthenshire.</w:t>
      </w:r>
    </w:p>
    <w:p w14:paraId="22B81B62" w14:textId="77777777" w:rsidR="00FF0DEB" w:rsidRDefault="00FF0DEB" w:rsidP="00FF0DEB">
      <w:pPr>
        <w:spacing w:line="360" w:lineRule="auto"/>
        <w:ind w:left="720" w:hanging="720"/>
        <w:rPr>
          <w:rStyle w:val="Hyperlink"/>
          <w:rFonts w:ascii="Arial" w:hAnsi="Arial" w:cs="Arial"/>
        </w:rPr>
      </w:pPr>
      <w:hyperlink r:id="rId18" w:history="1">
        <w:r w:rsidRPr="00E14E9A">
          <w:rPr>
            <w:rStyle w:val="Hyperlink"/>
            <w:rFonts w:ascii="Arial" w:hAnsi="Arial" w:cs="Arial"/>
          </w:rPr>
          <w:t xml:space="preserve"> Don’t dump it donate it Carmarthenshire | Facebook</w:t>
        </w:r>
      </w:hyperlink>
    </w:p>
    <w:p w14:paraId="6D0F76AD" w14:textId="77777777" w:rsidR="00FF0DEB" w:rsidRDefault="00FF0DEB" w:rsidP="00FF0DEB">
      <w:pPr>
        <w:spacing w:line="360" w:lineRule="auto"/>
        <w:ind w:left="720" w:hanging="720"/>
        <w:rPr>
          <w:rStyle w:val="Hyperlink"/>
          <w:rFonts w:ascii="Arial" w:hAnsi="Arial" w:cs="Arial"/>
        </w:rPr>
      </w:pPr>
    </w:p>
    <w:p w14:paraId="492DDEA0" w14:textId="6CD8FAE3" w:rsidR="00FF0DEB" w:rsidRPr="009B1683" w:rsidRDefault="00FF0DEB" w:rsidP="009B1683">
      <w:pPr>
        <w:spacing w:line="360" w:lineRule="auto"/>
        <w:ind w:left="720" w:hanging="720"/>
        <w:rPr>
          <w:rStyle w:val="Hyperlink"/>
          <w:rFonts w:ascii="Arial" w:hAnsi="Arial" w:cs="Arial"/>
          <w:i/>
          <w:iCs/>
          <w:color w:val="auto"/>
          <w:u w:val="none"/>
        </w:rPr>
      </w:pPr>
      <w:r>
        <w:rPr>
          <w:rFonts w:ascii="Arial" w:hAnsi="Arial" w:cs="Arial"/>
        </w:rPr>
        <w:t xml:space="preserve">Forbes, (2024). </w:t>
      </w:r>
      <w:r>
        <w:rPr>
          <w:rFonts w:ascii="Arial" w:hAnsi="Arial" w:cs="Arial"/>
          <w:i/>
          <w:iCs/>
        </w:rPr>
        <w:t>Why The Rise of Sustainability is a Shift in Consumer Consciousness.</w:t>
      </w:r>
    </w:p>
    <w:p w14:paraId="05ADFAA5" w14:textId="4179DC3A" w:rsidR="009B1683" w:rsidRDefault="009B1683" w:rsidP="00FF0DEB">
      <w:pPr>
        <w:spacing w:line="360" w:lineRule="auto"/>
        <w:ind w:left="720" w:hanging="720"/>
        <w:rPr>
          <w:rStyle w:val="Hyperlink"/>
          <w:rFonts w:ascii="Arial" w:hAnsi="Arial" w:cs="Arial"/>
        </w:rPr>
      </w:pPr>
      <w:hyperlink r:id="rId19" w:history="1">
        <w:r w:rsidRPr="009B1683">
          <w:rPr>
            <w:rStyle w:val="Hyperlink"/>
            <w:rFonts w:ascii="Arial" w:hAnsi="Arial" w:cs="Arial"/>
          </w:rPr>
          <w:t>Why The Rise Of Sustainability Is A Shift In Consumer Conciousness</w:t>
        </w:r>
      </w:hyperlink>
    </w:p>
    <w:p w14:paraId="562CE920" w14:textId="77777777" w:rsidR="00FF0DEB" w:rsidRDefault="00FF0DEB" w:rsidP="00FF0DEB">
      <w:pPr>
        <w:spacing w:line="360" w:lineRule="auto"/>
        <w:ind w:left="720" w:hanging="720"/>
        <w:rPr>
          <w:rStyle w:val="Hyperlink"/>
          <w:rFonts w:ascii="Arial" w:hAnsi="Arial" w:cs="Arial"/>
        </w:rPr>
      </w:pPr>
    </w:p>
    <w:p w14:paraId="4E2C83B1" w14:textId="77777777" w:rsidR="000311B1" w:rsidRDefault="000311B1" w:rsidP="00FF0DEB">
      <w:pPr>
        <w:spacing w:line="360" w:lineRule="auto"/>
        <w:ind w:left="720" w:hanging="720"/>
        <w:rPr>
          <w:rFonts w:ascii="Arial" w:hAnsi="Arial" w:cs="Arial"/>
        </w:rPr>
      </w:pPr>
    </w:p>
    <w:p w14:paraId="2AE84DE2" w14:textId="2DF5EA5B" w:rsidR="00FF0DEB" w:rsidRDefault="00FF0DEB" w:rsidP="00FF0DEB">
      <w:pPr>
        <w:spacing w:line="360" w:lineRule="auto"/>
        <w:ind w:left="720" w:hanging="720"/>
        <w:rPr>
          <w:rFonts w:ascii="Arial" w:hAnsi="Arial" w:cs="Arial"/>
        </w:rPr>
      </w:pPr>
      <w:r>
        <w:rPr>
          <w:rFonts w:ascii="Arial" w:hAnsi="Arial" w:cs="Arial"/>
        </w:rPr>
        <w:lastRenderedPageBreak/>
        <w:t xml:space="preserve">Feather &amp; Black, (2024). </w:t>
      </w:r>
      <w:r w:rsidRPr="00E56A55">
        <w:rPr>
          <w:rFonts w:ascii="Arial" w:hAnsi="Arial" w:cs="Arial"/>
          <w:i/>
          <w:iCs/>
        </w:rPr>
        <w:t>Discover Just How Often The UK population Redecorates</w:t>
      </w:r>
      <w:r>
        <w:rPr>
          <w:rFonts w:ascii="Arial" w:hAnsi="Arial" w:cs="Arial"/>
        </w:rPr>
        <w:t>.</w:t>
      </w:r>
    </w:p>
    <w:p w14:paraId="2D00A09C" w14:textId="77777777" w:rsidR="00FF0DEB" w:rsidRDefault="00FF0DEB" w:rsidP="00FF0DEB">
      <w:pPr>
        <w:spacing w:line="360" w:lineRule="auto"/>
        <w:ind w:left="720" w:hanging="720"/>
        <w:rPr>
          <w:rFonts w:ascii="Arial" w:hAnsi="Arial" w:cs="Arial"/>
        </w:rPr>
      </w:pPr>
      <w:hyperlink r:id="rId20" w:history="1">
        <w:r w:rsidRPr="00D95DBC">
          <w:rPr>
            <w:rStyle w:val="Hyperlink"/>
            <w:rFonts w:ascii="Arial" w:hAnsi="Arial" w:cs="Arial"/>
          </w:rPr>
          <w:t>Redecoration Trends in the UK | Feather &amp; Black</w:t>
        </w:r>
      </w:hyperlink>
    </w:p>
    <w:p w14:paraId="646B3586" w14:textId="77777777" w:rsidR="00FF0DEB" w:rsidRDefault="00FF0DEB" w:rsidP="00FF0DEB">
      <w:pPr>
        <w:spacing w:line="360" w:lineRule="auto"/>
        <w:ind w:left="720" w:hanging="720"/>
        <w:rPr>
          <w:rFonts w:ascii="Arial" w:hAnsi="Arial" w:cs="Arial"/>
        </w:rPr>
      </w:pPr>
    </w:p>
    <w:p w14:paraId="3FC5A487" w14:textId="0F53F9D4" w:rsidR="00FF0DEB" w:rsidRPr="00253304" w:rsidRDefault="00FF0DEB" w:rsidP="00FF0DEB">
      <w:pPr>
        <w:spacing w:line="360" w:lineRule="auto"/>
        <w:ind w:left="720" w:hanging="720"/>
        <w:rPr>
          <w:rStyle w:val="Hyperlink"/>
          <w:rFonts w:ascii="Arial" w:hAnsi="Arial" w:cs="Arial"/>
          <w:color w:val="auto"/>
          <w:u w:val="none"/>
        </w:rPr>
      </w:pPr>
      <w:r>
        <w:rPr>
          <w:rStyle w:val="Hyperlink"/>
          <w:rFonts w:ascii="Arial" w:hAnsi="Arial" w:cs="Arial"/>
          <w:color w:val="auto"/>
          <w:u w:val="none"/>
        </w:rPr>
        <w:t>Heath ,O</w:t>
      </w:r>
      <w:r w:rsidR="00A4375B">
        <w:rPr>
          <w:rStyle w:val="Hyperlink"/>
          <w:rFonts w:ascii="Arial" w:hAnsi="Arial" w:cs="Arial"/>
          <w:color w:val="auto"/>
          <w:u w:val="none"/>
        </w:rPr>
        <w:t>.</w:t>
      </w:r>
      <w:r>
        <w:rPr>
          <w:rStyle w:val="Hyperlink"/>
          <w:rFonts w:ascii="Arial" w:hAnsi="Arial" w:cs="Arial"/>
          <w:color w:val="auto"/>
          <w:u w:val="none"/>
        </w:rPr>
        <w:t xml:space="preserve"> (2017). </w:t>
      </w:r>
      <w:r w:rsidRPr="00253304">
        <w:rPr>
          <w:rStyle w:val="Hyperlink"/>
          <w:rFonts w:ascii="Arial" w:hAnsi="Arial" w:cs="Arial"/>
          <w:i/>
          <w:iCs/>
          <w:color w:val="auto"/>
          <w:u w:val="none"/>
        </w:rPr>
        <w:t>This is How Often We Decorate Our Living Room, Hallway and Bedroom</w:t>
      </w:r>
      <w:r>
        <w:rPr>
          <w:rStyle w:val="Hyperlink"/>
          <w:rFonts w:ascii="Arial" w:hAnsi="Arial" w:cs="Arial"/>
          <w:i/>
          <w:iCs/>
          <w:color w:val="auto"/>
          <w:u w:val="none"/>
        </w:rPr>
        <w:t>. House Beautiful</w:t>
      </w:r>
    </w:p>
    <w:p w14:paraId="64DAFA6A" w14:textId="1C4597BA" w:rsidR="00FF0DEB" w:rsidRDefault="00FF0DEB" w:rsidP="00FF0DEB">
      <w:pPr>
        <w:spacing w:line="360" w:lineRule="auto"/>
        <w:ind w:left="720" w:hanging="720"/>
        <w:rPr>
          <w:rFonts w:ascii="Arial" w:hAnsi="Arial" w:cs="Arial"/>
        </w:rPr>
      </w:pPr>
      <w:hyperlink r:id="rId21" w:history="1">
        <w:r w:rsidRPr="00711CD4">
          <w:rPr>
            <w:rStyle w:val="Hyperlink"/>
            <w:rFonts w:ascii="Arial" w:hAnsi="Arial" w:cs="Arial"/>
          </w:rPr>
          <w:t>Brits Decorate Their Living Room Every 25 Months, Research Reveals</w:t>
        </w:r>
      </w:hyperlink>
    </w:p>
    <w:p w14:paraId="4D77E45D" w14:textId="77777777" w:rsidR="00FF0DEB" w:rsidRDefault="00FF0DEB" w:rsidP="00FF0DEB">
      <w:pPr>
        <w:spacing w:line="360" w:lineRule="auto"/>
        <w:ind w:left="720" w:hanging="720"/>
        <w:rPr>
          <w:rFonts w:ascii="Arial" w:hAnsi="Arial" w:cs="Arial"/>
        </w:rPr>
      </w:pPr>
    </w:p>
    <w:p w14:paraId="00E7DCE8" w14:textId="77777777" w:rsidR="00FF0DEB" w:rsidRPr="00241814" w:rsidRDefault="00FF0DEB" w:rsidP="00FF0DEB">
      <w:pPr>
        <w:spacing w:line="360" w:lineRule="auto"/>
        <w:ind w:left="720" w:hanging="720"/>
        <w:rPr>
          <w:rStyle w:val="Hyperlink"/>
          <w:rFonts w:ascii="Arial" w:hAnsi="Arial" w:cs="Arial"/>
          <w:i/>
          <w:iCs/>
          <w:color w:val="auto"/>
          <w:u w:val="none"/>
        </w:rPr>
      </w:pPr>
      <w:r>
        <w:rPr>
          <w:rStyle w:val="Hyperlink"/>
          <w:rFonts w:ascii="Arial" w:hAnsi="Arial" w:cs="Arial"/>
          <w:color w:val="auto"/>
          <w:u w:val="none"/>
        </w:rPr>
        <w:t>Mordor intelligence, (2024</w:t>
      </w:r>
      <w:r w:rsidRPr="00241814">
        <w:rPr>
          <w:rStyle w:val="Hyperlink"/>
          <w:rFonts w:ascii="Arial" w:hAnsi="Arial" w:cs="Arial"/>
          <w:i/>
          <w:iCs/>
          <w:color w:val="auto"/>
          <w:u w:val="none"/>
        </w:rPr>
        <w:t>). Home Décor UK Market Size &amp; Share Analysis Growth Trends &amp; Forecast (2025-2030).</w:t>
      </w:r>
    </w:p>
    <w:p w14:paraId="5A125E49" w14:textId="77777777" w:rsidR="00FF0DEB" w:rsidRDefault="00FF0DEB" w:rsidP="00FF0DEB">
      <w:pPr>
        <w:spacing w:line="360" w:lineRule="auto"/>
        <w:ind w:left="720" w:hanging="720"/>
        <w:rPr>
          <w:rStyle w:val="Hyperlink"/>
          <w:rFonts w:ascii="Arial" w:hAnsi="Arial" w:cs="Arial"/>
        </w:rPr>
      </w:pPr>
      <w:hyperlink r:id="rId22" w:anchor=":~:text=The%20United%20Kingdom%20Home%20Decor%20Market%20size%20is,CAGR%20of%205.24%25%20during%20the%20forecast%20period%20%282024-2029%29." w:history="1">
        <w:r w:rsidRPr="00B46AAB">
          <w:rPr>
            <w:rStyle w:val="Hyperlink"/>
            <w:rFonts w:ascii="Arial" w:hAnsi="Arial" w:cs="Arial"/>
          </w:rPr>
          <w:t>Home Decor UK Market - Industry Share &amp; Research Reports</w:t>
        </w:r>
      </w:hyperlink>
    </w:p>
    <w:p w14:paraId="5F349FEB" w14:textId="77777777" w:rsidR="00FF0DEB" w:rsidRPr="00BD1AD0" w:rsidRDefault="00FF0DEB" w:rsidP="00FF0DEB">
      <w:pPr>
        <w:spacing w:line="360" w:lineRule="auto"/>
        <w:ind w:left="720" w:hanging="720"/>
        <w:rPr>
          <w:rFonts w:ascii="Arial" w:hAnsi="Arial" w:cs="Arial"/>
        </w:rPr>
      </w:pPr>
    </w:p>
    <w:p w14:paraId="3602F7C7" w14:textId="77777777" w:rsidR="00FF0DEB" w:rsidRDefault="00FF0DEB" w:rsidP="00FF0DEB">
      <w:pPr>
        <w:spacing w:line="360" w:lineRule="auto"/>
        <w:ind w:left="720" w:hanging="720"/>
        <w:rPr>
          <w:rFonts w:ascii="Arial" w:hAnsi="Arial" w:cs="Arial"/>
        </w:rPr>
      </w:pPr>
    </w:p>
    <w:p w14:paraId="27368476" w14:textId="720D660E" w:rsidR="00952564" w:rsidRDefault="00952564" w:rsidP="00FF0DEB">
      <w:pPr>
        <w:spacing w:line="360" w:lineRule="auto"/>
        <w:ind w:left="720" w:hanging="720"/>
        <w:rPr>
          <w:rFonts w:ascii="Arial" w:hAnsi="Arial" w:cs="Arial"/>
        </w:rPr>
      </w:pPr>
      <w:r>
        <w:rPr>
          <w:rFonts w:ascii="Arial" w:hAnsi="Arial" w:cs="Arial"/>
        </w:rPr>
        <w:t>Pete</w:t>
      </w:r>
      <w:r w:rsidR="00EE696A">
        <w:rPr>
          <w:rFonts w:ascii="Arial" w:hAnsi="Arial" w:cs="Arial"/>
        </w:rPr>
        <w:t>r</w:t>
      </w:r>
      <w:r w:rsidR="00680E88">
        <w:rPr>
          <w:rFonts w:ascii="Arial" w:hAnsi="Arial" w:cs="Arial"/>
        </w:rPr>
        <w:t xml:space="preserve">, </w:t>
      </w:r>
      <w:r w:rsidR="00EE696A">
        <w:rPr>
          <w:rFonts w:ascii="Arial" w:hAnsi="Arial" w:cs="Arial"/>
        </w:rPr>
        <w:t xml:space="preserve">D, (2024). </w:t>
      </w:r>
      <w:r w:rsidR="00EE696A" w:rsidRPr="00EE696A">
        <w:rPr>
          <w:rFonts w:ascii="Arial" w:hAnsi="Arial" w:cs="Arial"/>
          <w:i/>
          <w:iCs/>
        </w:rPr>
        <w:t>What Is ETO?</w:t>
      </w:r>
      <w:r w:rsidR="00EE696A">
        <w:rPr>
          <w:rFonts w:ascii="Arial" w:hAnsi="Arial" w:cs="Arial"/>
          <w:i/>
          <w:iCs/>
        </w:rPr>
        <w:t xml:space="preserve">. </w:t>
      </w:r>
      <w:r w:rsidR="006B3F32">
        <w:rPr>
          <w:rFonts w:ascii="Arial" w:hAnsi="Arial" w:cs="Arial"/>
          <w:i/>
          <w:iCs/>
        </w:rPr>
        <w:t xml:space="preserve">Amgylcheddol </w:t>
      </w:r>
      <w:r w:rsidR="006162AD">
        <w:rPr>
          <w:rFonts w:ascii="Arial" w:hAnsi="Arial" w:cs="Arial"/>
          <w:i/>
          <w:iCs/>
        </w:rPr>
        <w:t>CWM Environmental.</w:t>
      </w:r>
    </w:p>
    <w:p w14:paraId="01244F47" w14:textId="2129D86E" w:rsidR="00952564" w:rsidRDefault="00952564" w:rsidP="00FF0DEB">
      <w:pPr>
        <w:spacing w:line="360" w:lineRule="auto"/>
        <w:ind w:left="720" w:hanging="720"/>
        <w:rPr>
          <w:rStyle w:val="Hyperlink"/>
          <w:rFonts w:ascii="Arial" w:hAnsi="Arial" w:cs="Arial"/>
        </w:rPr>
      </w:pPr>
      <w:hyperlink r:id="rId23" w:history="1">
        <w:r w:rsidRPr="00952564">
          <w:rPr>
            <w:rStyle w:val="Hyperlink"/>
            <w:rFonts w:ascii="Arial" w:hAnsi="Arial" w:cs="Arial"/>
          </w:rPr>
          <w:t>CWM Environmental</w:t>
        </w:r>
      </w:hyperlink>
    </w:p>
    <w:p w14:paraId="120C57F3" w14:textId="77777777" w:rsidR="005B08F8" w:rsidRDefault="005B08F8" w:rsidP="005B08F8">
      <w:pPr>
        <w:spacing w:line="360" w:lineRule="auto"/>
        <w:rPr>
          <w:rStyle w:val="Hyperlink"/>
          <w:rFonts w:ascii="Arial" w:hAnsi="Arial" w:cs="Arial"/>
        </w:rPr>
      </w:pPr>
    </w:p>
    <w:p w14:paraId="4B295F62" w14:textId="02257377" w:rsidR="005B08F8" w:rsidRPr="005B08F8" w:rsidRDefault="005B08F8" w:rsidP="005B08F8">
      <w:pPr>
        <w:spacing w:line="360" w:lineRule="auto"/>
        <w:rPr>
          <w:rStyle w:val="Hyperlink"/>
          <w:rFonts w:ascii="Arial" w:hAnsi="Arial" w:cs="Arial"/>
          <w:color w:val="auto"/>
          <w:u w:val="none"/>
        </w:rPr>
      </w:pPr>
      <w:r>
        <w:rPr>
          <w:rStyle w:val="Hyperlink"/>
          <w:rFonts w:ascii="Arial" w:hAnsi="Arial" w:cs="Arial"/>
          <w:color w:val="auto"/>
          <w:u w:val="none"/>
        </w:rPr>
        <w:t>Vinted</w:t>
      </w:r>
      <w:r w:rsidR="00F132F8">
        <w:rPr>
          <w:rStyle w:val="Hyperlink"/>
          <w:rFonts w:ascii="Arial" w:hAnsi="Arial" w:cs="Arial"/>
          <w:color w:val="auto"/>
          <w:u w:val="none"/>
        </w:rPr>
        <w:t>,(2024).</w:t>
      </w:r>
      <w:r w:rsidR="00C92A1F">
        <w:rPr>
          <w:rStyle w:val="Hyperlink"/>
          <w:rFonts w:ascii="Arial" w:hAnsi="Arial" w:cs="Arial"/>
          <w:color w:val="auto"/>
          <w:u w:val="none"/>
        </w:rPr>
        <w:t xml:space="preserve"> </w:t>
      </w:r>
      <w:r w:rsidR="00C92A1F" w:rsidRPr="00C92A1F">
        <w:rPr>
          <w:rStyle w:val="Hyperlink"/>
          <w:rFonts w:ascii="Arial" w:hAnsi="Arial" w:cs="Arial"/>
          <w:i/>
          <w:iCs/>
          <w:color w:val="auto"/>
          <w:u w:val="none"/>
        </w:rPr>
        <w:t>Vinted is Your Platform for Pre-Owned Pieces you’ll Love.</w:t>
      </w:r>
    </w:p>
    <w:p w14:paraId="787107D1" w14:textId="1FB7D31B" w:rsidR="005B08F8" w:rsidRDefault="0034006A" w:rsidP="00FF0DEB">
      <w:pPr>
        <w:spacing w:line="360" w:lineRule="auto"/>
        <w:ind w:left="720" w:hanging="720"/>
        <w:rPr>
          <w:rFonts w:ascii="Arial" w:hAnsi="Arial" w:cs="Arial"/>
        </w:rPr>
      </w:pPr>
      <w:hyperlink r:id="rId24" w:history="1">
        <w:r w:rsidRPr="0034006A">
          <w:rPr>
            <w:rStyle w:val="Hyperlink"/>
            <w:rFonts w:ascii="Arial" w:hAnsi="Arial" w:cs="Arial"/>
          </w:rPr>
          <w:t>How it works | Vinted</w:t>
        </w:r>
      </w:hyperlink>
    </w:p>
    <w:p w14:paraId="6B2A4122" w14:textId="77777777" w:rsidR="00E14E9A" w:rsidRDefault="00E14E9A" w:rsidP="00FF0DEB">
      <w:pPr>
        <w:spacing w:line="360" w:lineRule="auto"/>
        <w:ind w:left="720" w:hanging="720"/>
        <w:rPr>
          <w:rFonts w:ascii="Arial" w:hAnsi="Arial" w:cs="Arial"/>
        </w:rPr>
      </w:pPr>
    </w:p>
    <w:p w14:paraId="560D0ADA" w14:textId="77777777" w:rsidR="0076579C" w:rsidRDefault="0076579C" w:rsidP="00FF0DEB">
      <w:pPr>
        <w:spacing w:line="360" w:lineRule="auto"/>
        <w:ind w:left="720" w:hanging="720"/>
        <w:rPr>
          <w:rFonts w:ascii="Arial" w:hAnsi="Arial" w:cs="Arial"/>
        </w:rPr>
      </w:pPr>
    </w:p>
    <w:p w14:paraId="3086F66A" w14:textId="3A5BAD3A" w:rsidR="00207E78" w:rsidRDefault="00207E78" w:rsidP="00FF0DEB">
      <w:pPr>
        <w:spacing w:line="360" w:lineRule="auto"/>
        <w:ind w:left="720" w:hanging="720"/>
        <w:rPr>
          <w:rFonts w:ascii="Arial" w:hAnsi="Arial" w:cs="Arial"/>
        </w:rPr>
      </w:pPr>
    </w:p>
    <w:p w14:paraId="0D280BD5" w14:textId="7B462DC3" w:rsidR="00B46AAB" w:rsidRDefault="00B46AAB" w:rsidP="00FF0DEB">
      <w:pPr>
        <w:spacing w:line="360" w:lineRule="auto"/>
        <w:ind w:left="720" w:hanging="720"/>
        <w:rPr>
          <w:rStyle w:val="Hyperlink"/>
          <w:rFonts w:ascii="Arial" w:hAnsi="Arial" w:cs="Arial"/>
        </w:rPr>
      </w:pPr>
    </w:p>
    <w:p w14:paraId="6E63A674" w14:textId="77777777" w:rsidR="00F43EDD" w:rsidRDefault="00F43EDD" w:rsidP="00FF0DEB">
      <w:pPr>
        <w:spacing w:line="360" w:lineRule="auto"/>
        <w:ind w:left="720" w:hanging="720"/>
        <w:rPr>
          <w:rStyle w:val="Hyperlink"/>
          <w:rFonts w:ascii="Arial" w:hAnsi="Arial" w:cs="Arial"/>
        </w:rPr>
      </w:pPr>
    </w:p>
    <w:p w14:paraId="6196E57C" w14:textId="77777777" w:rsidR="00711CD4" w:rsidRDefault="00711CD4" w:rsidP="00FF0DEB">
      <w:pPr>
        <w:spacing w:line="360" w:lineRule="auto"/>
        <w:ind w:left="720" w:hanging="720"/>
        <w:rPr>
          <w:rStyle w:val="Hyperlink"/>
          <w:rFonts w:ascii="Arial" w:hAnsi="Arial" w:cs="Arial"/>
        </w:rPr>
      </w:pPr>
    </w:p>
    <w:p w14:paraId="6993B794" w14:textId="51B462CD" w:rsidR="00711CD4" w:rsidRDefault="00711CD4" w:rsidP="00FF0DEB">
      <w:pPr>
        <w:spacing w:line="360" w:lineRule="auto"/>
        <w:ind w:left="720" w:hanging="720"/>
        <w:rPr>
          <w:rFonts w:ascii="Arial" w:hAnsi="Arial" w:cs="Arial"/>
        </w:rPr>
      </w:pPr>
    </w:p>
    <w:p w14:paraId="695C7CE3" w14:textId="77777777" w:rsidR="00D95DBC" w:rsidRDefault="00D95DBC" w:rsidP="00FF0DEB">
      <w:pPr>
        <w:spacing w:line="360" w:lineRule="auto"/>
        <w:ind w:left="720" w:hanging="720"/>
        <w:rPr>
          <w:rFonts w:ascii="Arial" w:hAnsi="Arial" w:cs="Arial"/>
        </w:rPr>
      </w:pPr>
    </w:p>
    <w:sectPr w:rsidR="00D95DBC" w:rsidSect="0093628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8B6B56" w14:textId="77777777" w:rsidR="009470F2" w:rsidRDefault="009470F2" w:rsidP="002700C6">
      <w:pPr>
        <w:spacing w:after="0" w:line="240" w:lineRule="auto"/>
      </w:pPr>
      <w:r>
        <w:separator/>
      </w:r>
    </w:p>
  </w:endnote>
  <w:endnote w:type="continuationSeparator" w:id="0">
    <w:p w14:paraId="0FFF398C" w14:textId="77777777" w:rsidR="009470F2" w:rsidRDefault="009470F2" w:rsidP="002700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0BA3C2" w14:textId="77777777" w:rsidR="009470F2" w:rsidRDefault="009470F2" w:rsidP="002700C6">
      <w:pPr>
        <w:spacing w:after="0" w:line="240" w:lineRule="auto"/>
      </w:pPr>
      <w:r>
        <w:separator/>
      </w:r>
    </w:p>
  </w:footnote>
  <w:footnote w:type="continuationSeparator" w:id="0">
    <w:p w14:paraId="54E388EC" w14:textId="77777777" w:rsidR="009470F2" w:rsidRDefault="009470F2" w:rsidP="002700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C82090"/>
    <w:multiLevelType w:val="multilevel"/>
    <w:tmpl w:val="E9AAD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D54C4C"/>
    <w:multiLevelType w:val="hybridMultilevel"/>
    <w:tmpl w:val="D242C74E"/>
    <w:lvl w:ilvl="0" w:tplc="1E54ED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9304698">
    <w:abstractNumId w:val="1"/>
  </w:num>
  <w:num w:numId="2" w16cid:durableId="13795490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286"/>
    <w:rsid w:val="0000052A"/>
    <w:rsid w:val="00023F01"/>
    <w:rsid w:val="00024D4A"/>
    <w:rsid w:val="00030019"/>
    <w:rsid w:val="000311B1"/>
    <w:rsid w:val="000323EC"/>
    <w:rsid w:val="00034F23"/>
    <w:rsid w:val="00050D20"/>
    <w:rsid w:val="000513DB"/>
    <w:rsid w:val="00054964"/>
    <w:rsid w:val="00056AAF"/>
    <w:rsid w:val="0008436B"/>
    <w:rsid w:val="00094355"/>
    <w:rsid w:val="000B1523"/>
    <w:rsid w:val="000B230B"/>
    <w:rsid w:val="000B42AC"/>
    <w:rsid w:val="000B7D43"/>
    <w:rsid w:val="000C7824"/>
    <w:rsid w:val="000D2A83"/>
    <w:rsid w:val="000F0EB8"/>
    <w:rsid w:val="00102E03"/>
    <w:rsid w:val="001072BF"/>
    <w:rsid w:val="001138E0"/>
    <w:rsid w:val="0012212B"/>
    <w:rsid w:val="0016444F"/>
    <w:rsid w:val="0016530E"/>
    <w:rsid w:val="00172AA2"/>
    <w:rsid w:val="0018304A"/>
    <w:rsid w:val="0018542D"/>
    <w:rsid w:val="00187C35"/>
    <w:rsid w:val="00192B2B"/>
    <w:rsid w:val="00194135"/>
    <w:rsid w:val="001A1B24"/>
    <w:rsid w:val="001A3CB5"/>
    <w:rsid w:val="001B0E62"/>
    <w:rsid w:val="001B256E"/>
    <w:rsid w:val="001C63D8"/>
    <w:rsid w:val="001C748F"/>
    <w:rsid w:val="001D3976"/>
    <w:rsid w:val="001E6CD9"/>
    <w:rsid w:val="001E6E57"/>
    <w:rsid w:val="00207E78"/>
    <w:rsid w:val="002234E7"/>
    <w:rsid w:val="00232B8B"/>
    <w:rsid w:val="00241814"/>
    <w:rsid w:val="00245625"/>
    <w:rsid w:val="00245EE7"/>
    <w:rsid w:val="00253304"/>
    <w:rsid w:val="00265815"/>
    <w:rsid w:val="0026685B"/>
    <w:rsid w:val="002700C6"/>
    <w:rsid w:val="00291E47"/>
    <w:rsid w:val="002A2BD6"/>
    <w:rsid w:val="002B1335"/>
    <w:rsid w:val="002B2D43"/>
    <w:rsid w:val="002B6E8D"/>
    <w:rsid w:val="002E26B0"/>
    <w:rsid w:val="002F7A08"/>
    <w:rsid w:val="00322013"/>
    <w:rsid w:val="00334123"/>
    <w:rsid w:val="0034006A"/>
    <w:rsid w:val="00340123"/>
    <w:rsid w:val="00343EED"/>
    <w:rsid w:val="00345725"/>
    <w:rsid w:val="003511E8"/>
    <w:rsid w:val="00367250"/>
    <w:rsid w:val="00377CE7"/>
    <w:rsid w:val="00391BB8"/>
    <w:rsid w:val="00392E64"/>
    <w:rsid w:val="003A0B57"/>
    <w:rsid w:val="003B0913"/>
    <w:rsid w:val="003D1934"/>
    <w:rsid w:val="003D64FE"/>
    <w:rsid w:val="003E3565"/>
    <w:rsid w:val="003E7276"/>
    <w:rsid w:val="003E77BD"/>
    <w:rsid w:val="003F091A"/>
    <w:rsid w:val="004068A1"/>
    <w:rsid w:val="0042167A"/>
    <w:rsid w:val="00424A29"/>
    <w:rsid w:val="00446EC9"/>
    <w:rsid w:val="00447E11"/>
    <w:rsid w:val="004501F9"/>
    <w:rsid w:val="00457DFA"/>
    <w:rsid w:val="00461106"/>
    <w:rsid w:val="004663B2"/>
    <w:rsid w:val="004742B5"/>
    <w:rsid w:val="00491842"/>
    <w:rsid w:val="00493B87"/>
    <w:rsid w:val="00494D8F"/>
    <w:rsid w:val="004972A4"/>
    <w:rsid w:val="00497565"/>
    <w:rsid w:val="004A46C1"/>
    <w:rsid w:val="004C5BBB"/>
    <w:rsid w:val="004E30FD"/>
    <w:rsid w:val="00502E8D"/>
    <w:rsid w:val="00504350"/>
    <w:rsid w:val="0051607B"/>
    <w:rsid w:val="005166D9"/>
    <w:rsid w:val="005206FD"/>
    <w:rsid w:val="0052313C"/>
    <w:rsid w:val="005379CC"/>
    <w:rsid w:val="005567FF"/>
    <w:rsid w:val="0055713B"/>
    <w:rsid w:val="00557E7B"/>
    <w:rsid w:val="005623CA"/>
    <w:rsid w:val="00570202"/>
    <w:rsid w:val="00575B2C"/>
    <w:rsid w:val="00580A75"/>
    <w:rsid w:val="0059057D"/>
    <w:rsid w:val="00591FCE"/>
    <w:rsid w:val="005A1AA6"/>
    <w:rsid w:val="005B08F8"/>
    <w:rsid w:val="005B4DBB"/>
    <w:rsid w:val="005B6754"/>
    <w:rsid w:val="005D3D7C"/>
    <w:rsid w:val="005E7E35"/>
    <w:rsid w:val="005F2FE8"/>
    <w:rsid w:val="006021CE"/>
    <w:rsid w:val="00607450"/>
    <w:rsid w:val="00614017"/>
    <w:rsid w:val="006162AD"/>
    <w:rsid w:val="00625158"/>
    <w:rsid w:val="00625F34"/>
    <w:rsid w:val="00637571"/>
    <w:rsid w:val="0064278E"/>
    <w:rsid w:val="00646993"/>
    <w:rsid w:val="0065181E"/>
    <w:rsid w:val="006529C2"/>
    <w:rsid w:val="00662BDC"/>
    <w:rsid w:val="00666C42"/>
    <w:rsid w:val="006753DD"/>
    <w:rsid w:val="00675589"/>
    <w:rsid w:val="00680E88"/>
    <w:rsid w:val="00690B0B"/>
    <w:rsid w:val="00695BB9"/>
    <w:rsid w:val="00697C06"/>
    <w:rsid w:val="006A0EDE"/>
    <w:rsid w:val="006A1ADA"/>
    <w:rsid w:val="006A2B4D"/>
    <w:rsid w:val="006A4AA9"/>
    <w:rsid w:val="006B3F32"/>
    <w:rsid w:val="006C0CD1"/>
    <w:rsid w:val="006C5D21"/>
    <w:rsid w:val="006C6BC1"/>
    <w:rsid w:val="006D47CE"/>
    <w:rsid w:val="006D6BBD"/>
    <w:rsid w:val="006E1A7D"/>
    <w:rsid w:val="006E27A5"/>
    <w:rsid w:val="006E3C0E"/>
    <w:rsid w:val="006F3AF5"/>
    <w:rsid w:val="007113D9"/>
    <w:rsid w:val="007118B1"/>
    <w:rsid w:val="00711CD4"/>
    <w:rsid w:val="00711CD6"/>
    <w:rsid w:val="00715BF3"/>
    <w:rsid w:val="00734C44"/>
    <w:rsid w:val="0074338F"/>
    <w:rsid w:val="00746F9F"/>
    <w:rsid w:val="00750033"/>
    <w:rsid w:val="007527EA"/>
    <w:rsid w:val="0076579C"/>
    <w:rsid w:val="0076583B"/>
    <w:rsid w:val="007715EA"/>
    <w:rsid w:val="007744D4"/>
    <w:rsid w:val="007A4F29"/>
    <w:rsid w:val="007B2F7E"/>
    <w:rsid w:val="007C69DB"/>
    <w:rsid w:val="007D1C33"/>
    <w:rsid w:val="007E446F"/>
    <w:rsid w:val="007F04C0"/>
    <w:rsid w:val="008135D4"/>
    <w:rsid w:val="00816FD3"/>
    <w:rsid w:val="008275E4"/>
    <w:rsid w:val="0083436B"/>
    <w:rsid w:val="0083474A"/>
    <w:rsid w:val="00847B23"/>
    <w:rsid w:val="008512A8"/>
    <w:rsid w:val="008563D7"/>
    <w:rsid w:val="00861FD6"/>
    <w:rsid w:val="00862ED3"/>
    <w:rsid w:val="0086536C"/>
    <w:rsid w:val="00865831"/>
    <w:rsid w:val="008771B0"/>
    <w:rsid w:val="00884612"/>
    <w:rsid w:val="008938C0"/>
    <w:rsid w:val="00895DA8"/>
    <w:rsid w:val="008A23F8"/>
    <w:rsid w:val="008A6E75"/>
    <w:rsid w:val="008B0A27"/>
    <w:rsid w:val="008B1A37"/>
    <w:rsid w:val="008C2790"/>
    <w:rsid w:val="0091129E"/>
    <w:rsid w:val="00911642"/>
    <w:rsid w:val="009252FE"/>
    <w:rsid w:val="00926366"/>
    <w:rsid w:val="009303AD"/>
    <w:rsid w:val="00936286"/>
    <w:rsid w:val="009470F2"/>
    <w:rsid w:val="00947BF2"/>
    <w:rsid w:val="00952564"/>
    <w:rsid w:val="00960CDA"/>
    <w:rsid w:val="00965A17"/>
    <w:rsid w:val="00966551"/>
    <w:rsid w:val="00971254"/>
    <w:rsid w:val="00993CF1"/>
    <w:rsid w:val="009974BB"/>
    <w:rsid w:val="009B1683"/>
    <w:rsid w:val="009B1717"/>
    <w:rsid w:val="009D46D1"/>
    <w:rsid w:val="00A12BEB"/>
    <w:rsid w:val="00A22037"/>
    <w:rsid w:val="00A25EFD"/>
    <w:rsid w:val="00A37E94"/>
    <w:rsid w:val="00A41D6D"/>
    <w:rsid w:val="00A42DCC"/>
    <w:rsid w:val="00A4375B"/>
    <w:rsid w:val="00A522B7"/>
    <w:rsid w:val="00A5284B"/>
    <w:rsid w:val="00AA4188"/>
    <w:rsid w:val="00AA4E78"/>
    <w:rsid w:val="00AA5ADA"/>
    <w:rsid w:val="00AA7827"/>
    <w:rsid w:val="00AB0466"/>
    <w:rsid w:val="00AB6879"/>
    <w:rsid w:val="00AC14C4"/>
    <w:rsid w:val="00AC5FBB"/>
    <w:rsid w:val="00AC6673"/>
    <w:rsid w:val="00AD0E63"/>
    <w:rsid w:val="00AD2946"/>
    <w:rsid w:val="00AF00D6"/>
    <w:rsid w:val="00B002C5"/>
    <w:rsid w:val="00B013F7"/>
    <w:rsid w:val="00B04695"/>
    <w:rsid w:val="00B1562A"/>
    <w:rsid w:val="00B420C4"/>
    <w:rsid w:val="00B46AAB"/>
    <w:rsid w:val="00B73EFE"/>
    <w:rsid w:val="00B80910"/>
    <w:rsid w:val="00B81F0D"/>
    <w:rsid w:val="00B9125D"/>
    <w:rsid w:val="00BA6A84"/>
    <w:rsid w:val="00BB77BD"/>
    <w:rsid w:val="00BC4543"/>
    <w:rsid w:val="00BD1AD0"/>
    <w:rsid w:val="00BE2B55"/>
    <w:rsid w:val="00BE5FAE"/>
    <w:rsid w:val="00C108BA"/>
    <w:rsid w:val="00C14A66"/>
    <w:rsid w:val="00C253A3"/>
    <w:rsid w:val="00C277E7"/>
    <w:rsid w:val="00C41604"/>
    <w:rsid w:val="00C45A73"/>
    <w:rsid w:val="00C525DF"/>
    <w:rsid w:val="00C56A9F"/>
    <w:rsid w:val="00C61C2B"/>
    <w:rsid w:val="00C7047D"/>
    <w:rsid w:val="00C92A1F"/>
    <w:rsid w:val="00CA6953"/>
    <w:rsid w:val="00CB032F"/>
    <w:rsid w:val="00CB325A"/>
    <w:rsid w:val="00CC2FF1"/>
    <w:rsid w:val="00CC6836"/>
    <w:rsid w:val="00CD032C"/>
    <w:rsid w:val="00CE7938"/>
    <w:rsid w:val="00CF02ED"/>
    <w:rsid w:val="00CF197B"/>
    <w:rsid w:val="00CF57C6"/>
    <w:rsid w:val="00D14A7C"/>
    <w:rsid w:val="00D27331"/>
    <w:rsid w:val="00D44859"/>
    <w:rsid w:val="00D553C6"/>
    <w:rsid w:val="00D60FD9"/>
    <w:rsid w:val="00D76254"/>
    <w:rsid w:val="00D85547"/>
    <w:rsid w:val="00D91EB7"/>
    <w:rsid w:val="00D9291C"/>
    <w:rsid w:val="00D95DBC"/>
    <w:rsid w:val="00DA4F3D"/>
    <w:rsid w:val="00DA76E4"/>
    <w:rsid w:val="00DB098F"/>
    <w:rsid w:val="00DB33C8"/>
    <w:rsid w:val="00DB3773"/>
    <w:rsid w:val="00DB5E97"/>
    <w:rsid w:val="00DB631B"/>
    <w:rsid w:val="00DC1CC5"/>
    <w:rsid w:val="00DD7A3A"/>
    <w:rsid w:val="00DE0E98"/>
    <w:rsid w:val="00DE1FA6"/>
    <w:rsid w:val="00DF6AE9"/>
    <w:rsid w:val="00DF7EAF"/>
    <w:rsid w:val="00E0101F"/>
    <w:rsid w:val="00E01E9D"/>
    <w:rsid w:val="00E12A4B"/>
    <w:rsid w:val="00E13AE4"/>
    <w:rsid w:val="00E14E9A"/>
    <w:rsid w:val="00E41535"/>
    <w:rsid w:val="00E438A4"/>
    <w:rsid w:val="00E56A55"/>
    <w:rsid w:val="00E676DA"/>
    <w:rsid w:val="00E74968"/>
    <w:rsid w:val="00E81559"/>
    <w:rsid w:val="00E817C3"/>
    <w:rsid w:val="00E87CDA"/>
    <w:rsid w:val="00EA1F9E"/>
    <w:rsid w:val="00EB6EAB"/>
    <w:rsid w:val="00EC1B72"/>
    <w:rsid w:val="00EC35B2"/>
    <w:rsid w:val="00ED1CAA"/>
    <w:rsid w:val="00ED6ED7"/>
    <w:rsid w:val="00ED777F"/>
    <w:rsid w:val="00EE3B42"/>
    <w:rsid w:val="00EE696A"/>
    <w:rsid w:val="00EF033B"/>
    <w:rsid w:val="00EF4846"/>
    <w:rsid w:val="00EF5C56"/>
    <w:rsid w:val="00F132F8"/>
    <w:rsid w:val="00F17C7C"/>
    <w:rsid w:val="00F436C4"/>
    <w:rsid w:val="00F43EDD"/>
    <w:rsid w:val="00F57C65"/>
    <w:rsid w:val="00F64B2F"/>
    <w:rsid w:val="00F74D5F"/>
    <w:rsid w:val="00F824A4"/>
    <w:rsid w:val="00FD2323"/>
    <w:rsid w:val="00FD4284"/>
    <w:rsid w:val="00FE36A6"/>
    <w:rsid w:val="00FE5F09"/>
    <w:rsid w:val="00FF0DEB"/>
    <w:rsid w:val="00FF648B"/>
    <w:rsid w:val="00FF73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7BE09"/>
  <w15:chartTrackingRefBased/>
  <w15:docId w15:val="{7D55038E-1BCB-4298-BAE0-87D956134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62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62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62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62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62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62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62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62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62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2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62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62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62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62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62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62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62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6286"/>
    <w:rPr>
      <w:rFonts w:eastAsiaTheme="majorEastAsia" w:cstheme="majorBidi"/>
      <w:color w:val="272727" w:themeColor="text1" w:themeTint="D8"/>
    </w:rPr>
  </w:style>
  <w:style w:type="paragraph" w:styleId="Title">
    <w:name w:val="Title"/>
    <w:basedOn w:val="Normal"/>
    <w:next w:val="Normal"/>
    <w:link w:val="TitleChar"/>
    <w:uiPriority w:val="10"/>
    <w:qFormat/>
    <w:rsid w:val="009362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62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62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62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6286"/>
    <w:pPr>
      <w:spacing w:before="160"/>
      <w:jc w:val="center"/>
    </w:pPr>
    <w:rPr>
      <w:i/>
      <w:iCs/>
      <w:color w:val="404040" w:themeColor="text1" w:themeTint="BF"/>
    </w:rPr>
  </w:style>
  <w:style w:type="character" w:customStyle="1" w:styleId="QuoteChar">
    <w:name w:val="Quote Char"/>
    <w:basedOn w:val="DefaultParagraphFont"/>
    <w:link w:val="Quote"/>
    <w:uiPriority w:val="29"/>
    <w:rsid w:val="00936286"/>
    <w:rPr>
      <w:i/>
      <w:iCs/>
      <w:color w:val="404040" w:themeColor="text1" w:themeTint="BF"/>
    </w:rPr>
  </w:style>
  <w:style w:type="paragraph" w:styleId="ListParagraph">
    <w:name w:val="List Paragraph"/>
    <w:basedOn w:val="Normal"/>
    <w:uiPriority w:val="34"/>
    <w:qFormat/>
    <w:rsid w:val="00936286"/>
    <w:pPr>
      <w:ind w:left="720"/>
      <w:contextualSpacing/>
    </w:pPr>
  </w:style>
  <w:style w:type="character" w:styleId="IntenseEmphasis">
    <w:name w:val="Intense Emphasis"/>
    <w:basedOn w:val="DefaultParagraphFont"/>
    <w:uiPriority w:val="21"/>
    <w:qFormat/>
    <w:rsid w:val="00936286"/>
    <w:rPr>
      <w:i/>
      <w:iCs/>
      <w:color w:val="0F4761" w:themeColor="accent1" w:themeShade="BF"/>
    </w:rPr>
  </w:style>
  <w:style w:type="paragraph" w:styleId="IntenseQuote">
    <w:name w:val="Intense Quote"/>
    <w:basedOn w:val="Normal"/>
    <w:next w:val="Normal"/>
    <w:link w:val="IntenseQuoteChar"/>
    <w:uiPriority w:val="30"/>
    <w:qFormat/>
    <w:rsid w:val="009362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6286"/>
    <w:rPr>
      <w:i/>
      <w:iCs/>
      <w:color w:val="0F4761" w:themeColor="accent1" w:themeShade="BF"/>
    </w:rPr>
  </w:style>
  <w:style w:type="character" w:styleId="IntenseReference">
    <w:name w:val="Intense Reference"/>
    <w:basedOn w:val="DefaultParagraphFont"/>
    <w:uiPriority w:val="32"/>
    <w:qFormat/>
    <w:rsid w:val="00936286"/>
    <w:rPr>
      <w:b/>
      <w:bCs/>
      <w:smallCaps/>
      <w:color w:val="0F4761" w:themeColor="accent1" w:themeShade="BF"/>
      <w:spacing w:val="5"/>
    </w:rPr>
  </w:style>
  <w:style w:type="paragraph" w:styleId="NoSpacing">
    <w:name w:val="No Spacing"/>
    <w:link w:val="NoSpacingChar"/>
    <w:uiPriority w:val="1"/>
    <w:qFormat/>
    <w:rsid w:val="0093628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36286"/>
    <w:rPr>
      <w:rFonts w:eastAsiaTheme="minorEastAsia"/>
      <w:kern w:val="0"/>
      <w:sz w:val="22"/>
      <w:szCs w:val="22"/>
      <w:lang w:val="en-US"/>
      <w14:ligatures w14:val="none"/>
    </w:rPr>
  </w:style>
  <w:style w:type="character" w:styleId="Hyperlink">
    <w:name w:val="Hyperlink"/>
    <w:basedOn w:val="DefaultParagraphFont"/>
    <w:uiPriority w:val="99"/>
    <w:unhideWhenUsed/>
    <w:rsid w:val="00E438A4"/>
    <w:rPr>
      <w:color w:val="467886" w:themeColor="hyperlink"/>
      <w:u w:val="single"/>
    </w:rPr>
  </w:style>
  <w:style w:type="character" w:styleId="UnresolvedMention">
    <w:name w:val="Unresolved Mention"/>
    <w:basedOn w:val="DefaultParagraphFont"/>
    <w:uiPriority w:val="99"/>
    <w:semiHidden/>
    <w:unhideWhenUsed/>
    <w:rsid w:val="00E438A4"/>
    <w:rPr>
      <w:color w:val="605E5C"/>
      <w:shd w:val="clear" w:color="auto" w:fill="E1DFDD"/>
    </w:rPr>
  </w:style>
  <w:style w:type="paragraph" w:styleId="NormalWeb">
    <w:name w:val="Normal (Web)"/>
    <w:basedOn w:val="Normal"/>
    <w:uiPriority w:val="99"/>
    <w:semiHidden/>
    <w:unhideWhenUsed/>
    <w:rsid w:val="005379CC"/>
    <w:rPr>
      <w:rFonts w:ascii="Times New Roman" w:hAnsi="Times New Roman" w:cs="Times New Roman"/>
    </w:rPr>
  </w:style>
  <w:style w:type="paragraph" w:styleId="Header">
    <w:name w:val="header"/>
    <w:basedOn w:val="Normal"/>
    <w:link w:val="HeaderChar"/>
    <w:uiPriority w:val="99"/>
    <w:unhideWhenUsed/>
    <w:rsid w:val="002700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00C6"/>
  </w:style>
  <w:style w:type="paragraph" w:styleId="Footer">
    <w:name w:val="footer"/>
    <w:basedOn w:val="Normal"/>
    <w:link w:val="FooterChar"/>
    <w:uiPriority w:val="99"/>
    <w:unhideWhenUsed/>
    <w:rsid w:val="002700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00C6"/>
  </w:style>
  <w:style w:type="paragraph" w:styleId="TOCHeading">
    <w:name w:val="TOC Heading"/>
    <w:basedOn w:val="Heading1"/>
    <w:next w:val="Normal"/>
    <w:uiPriority w:val="39"/>
    <w:unhideWhenUsed/>
    <w:qFormat/>
    <w:rsid w:val="00A12BE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12BEB"/>
    <w:pPr>
      <w:spacing w:after="100"/>
    </w:pPr>
  </w:style>
  <w:style w:type="character" w:styleId="FollowedHyperlink">
    <w:name w:val="FollowedHyperlink"/>
    <w:basedOn w:val="DefaultParagraphFont"/>
    <w:uiPriority w:val="99"/>
    <w:semiHidden/>
    <w:unhideWhenUsed/>
    <w:rsid w:val="00C41604"/>
    <w:rPr>
      <w:color w:val="96607D" w:themeColor="followedHyperlink"/>
      <w:u w:val="single"/>
    </w:rPr>
  </w:style>
  <w:style w:type="table" w:styleId="TableGrid">
    <w:name w:val="Table Grid"/>
    <w:basedOn w:val="TableNormal"/>
    <w:uiPriority w:val="39"/>
    <w:rsid w:val="00424A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80413">
      <w:bodyDiv w:val="1"/>
      <w:marLeft w:val="0"/>
      <w:marRight w:val="0"/>
      <w:marTop w:val="0"/>
      <w:marBottom w:val="0"/>
      <w:divBdr>
        <w:top w:val="none" w:sz="0" w:space="0" w:color="auto"/>
        <w:left w:val="none" w:sz="0" w:space="0" w:color="auto"/>
        <w:bottom w:val="none" w:sz="0" w:space="0" w:color="auto"/>
        <w:right w:val="none" w:sz="0" w:space="0" w:color="auto"/>
      </w:divBdr>
    </w:div>
    <w:div w:id="85806125">
      <w:bodyDiv w:val="1"/>
      <w:marLeft w:val="0"/>
      <w:marRight w:val="0"/>
      <w:marTop w:val="0"/>
      <w:marBottom w:val="0"/>
      <w:divBdr>
        <w:top w:val="none" w:sz="0" w:space="0" w:color="auto"/>
        <w:left w:val="none" w:sz="0" w:space="0" w:color="auto"/>
        <w:bottom w:val="none" w:sz="0" w:space="0" w:color="auto"/>
        <w:right w:val="none" w:sz="0" w:space="0" w:color="auto"/>
      </w:divBdr>
    </w:div>
    <w:div w:id="134497332">
      <w:bodyDiv w:val="1"/>
      <w:marLeft w:val="0"/>
      <w:marRight w:val="0"/>
      <w:marTop w:val="0"/>
      <w:marBottom w:val="0"/>
      <w:divBdr>
        <w:top w:val="none" w:sz="0" w:space="0" w:color="auto"/>
        <w:left w:val="none" w:sz="0" w:space="0" w:color="auto"/>
        <w:bottom w:val="none" w:sz="0" w:space="0" w:color="auto"/>
        <w:right w:val="none" w:sz="0" w:space="0" w:color="auto"/>
      </w:divBdr>
    </w:div>
    <w:div w:id="184368015">
      <w:bodyDiv w:val="1"/>
      <w:marLeft w:val="0"/>
      <w:marRight w:val="0"/>
      <w:marTop w:val="0"/>
      <w:marBottom w:val="0"/>
      <w:divBdr>
        <w:top w:val="none" w:sz="0" w:space="0" w:color="auto"/>
        <w:left w:val="none" w:sz="0" w:space="0" w:color="auto"/>
        <w:bottom w:val="none" w:sz="0" w:space="0" w:color="auto"/>
        <w:right w:val="none" w:sz="0" w:space="0" w:color="auto"/>
      </w:divBdr>
    </w:div>
    <w:div w:id="219295585">
      <w:bodyDiv w:val="1"/>
      <w:marLeft w:val="0"/>
      <w:marRight w:val="0"/>
      <w:marTop w:val="0"/>
      <w:marBottom w:val="0"/>
      <w:divBdr>
        <w:top w:val="none" w:sz="0" w:space="0" w:color="auto"/>
        <w:left w:val="none" w:sz="0" w:space="0" w:color="auto"/>
        <w:bottom w:val="none" w:sz="0" w:space="0" w:color="auto"/>
        <w:right w:val="none" w:sz="0" w:space="0" w:color="auto"/>
      </w:divBdr>
    </w:div>
    <w:div w:id="236405995">
      <w:bodyDiv w:val="1"/>
      <w:marLeft w:val="0"/>
      <w:marRight w:val="0"/>
      <w:marTop w:val="0"/>
      <w:marBottom w:val="0"/>
      <w:divBdr>
        <w:top w:val="none" w:sz="0" w:space="0" w:color="auto"/>
        <w:left w:val="none" w:sz="0" w:space="0" w:color="auto"/>
        <w:bottom w:val="none" w:sz="0" w:space="0" w:color="auto"/>
        <w:right w:val="none" w:sz="0" w:space="0" w:color="auto"/>
      </w:divBdr>
    </w:div>
    <w:div w:id="255946902">
      <w:bodyDiv w:val="1"/>
      <w:marLeft w:val="0"/>
      <w:marRight w:val="0"/>
      <w:marTop w:val="0"/>
      <w:marBottom w:val="0"/>
      <w:divBdr>
        <w:top w:val="none" w:sz="0" w:space="0" w:color="auto"/>
        <w:left w:val="none" w:sz="0" w:space="0" w:color="auto"/>
        <w:bottom w:val="none" w:sz="0" w:space="0" w:color="auto"/>
        <w:right w:val="none" w:sz="0" w:space="0" w:color="auto"/>
      </w:divBdr>
    </w:div>
    <w:div w:id="308486910">
      <w:bodyDiv w:val="1"/>
      <w:marLeft w:val="0"/>
      <w:marRight w:val="0"/>
      <w:marTop w:val="0"/>
      <w:marBottom w:val="0"/>
      <w:divBdr>
        <w:top w:val="none" w:sz="0" w:space="0" w:color="auto"/>
        <w:left w:val="none" w:sz="0" w:space="0" w:color="auto"/>
        <w:bottom w:val="none" w:sz="0" w:space="0" w:color="auto"/>
        <w:right w:val="none" w:sz="0" w:space="0" w:color="auto"/>
      </w:divBdr>
    </w:div>
    <w:div w:id="397750986">
      <w:bodyDiv w:val="1"/>
      <w:marLeft w:val="0"/>
      <w:marRight w:val="0"/>
      <w:marTop w:val="0"/>
      <w:marBottom w:val="0"/>
      <w:divBdr>
        <w:top w:val="none" w:sz="0" w:space="0" w:color="auto"/>
        <w:left w:val="none" w:sz="0" w:space="0" w:color="auto"/>
        <w:bottom w:val="none" w:sz="0" w:space="0" w:color="auto"/>
        <w:right w:val="none" w:sz="0" w:space="0" w:color="auto"/>
      </w:divBdr>
    </w:div>
    <w:div w:id="443812547">
      <w:bodyDiv w:val="1"/>
      <w:marLeft w:val="0"/>
      <w:marRight w:val="0"/>
      <w:marTop w:val="0"/>
      <w:marBottom w:val="0"/>
      <w:divBdr>
        <w:top w:val="none" w:sz="0" w:space="0" w:color="auto"/>
        <w:left w:val="none" w:sz="0" w:space="0" w:color="auto"/>
        <w:bottom w:val="none" w:sz="0" w:space="0" w:color="auto"/>
        <w:right w:val="none" w:sz="0" w:space="0" w:color="auto"/>
      </w:divBdr>
    </w:div>
    <w:div w:id="504169153">
      <w:bodyDiv w:val="1"/>
      <w:marLeft w:val="0"/>
      <w:marRight w:val="0"/>
      <w:marTop w:val="0"/>
      <w:marBottom w:val="0"/>
      <w:divBdr>
        <w:top w:val="none" w:sz="0" w:space="0" w:color="auto"/>
        <w:left w:val="none" w:sz="0" w:space="0" w:color="auto"/>
        <w:bottom w:val="none" w:sz="0" w:space="0" w:color="auto"/>
        <w:right w:val="none" w:sz="0" w:space="0" w:color="auto"/>
      </w:divBdr>
    </w:div>
    <w:div w:id="521090437">
      <w:bodyDiv w:val="1"/>
      <w:marLeft w:val="0"/>
      <w:marRight w:val="0"/>
      <w:marTop w:val="0"/>
      <w:marBottom w:val="0"/>
      <w:divBdr>
        <w:top w:val="none" w:sz="0" w:space="0" w:color="auto"/>
        <w:left w:val="none" w:sz="0" w:space="0" w:color="auto"/>
        <w:bottom w:val="none" w:sz="0" w:space="0" w:color="auto"/>
        <w:right w:val="none" w:sz="0" w:space="0" w:color="auto"/>
      </w:divBdr>
    </w:div>
    <w:div w:id="533155930">
      <w:bodyDiv w:val="1"/>
      <w:marLeft w:val="0"/>
      <w:marRight w:val="0"/>
      <w:marTop w:val="0"/>
      <w:marBottom w:val="0"/>
      <w:divBdr>
        <w:top w:val="none" w:sz="0" w:space="0" w:color="auto"/>
        <w:left w:val="none" w:sz="0" w:space="0" w:color="auto"/>
        <w:bottom w:val="none" w:sz="0" w:space="0" w:color="auto"/>
        <w:right w:val="none" w:sz="0" w:space="0" w:color="auto"/>
      </w:divBdr>
    </w:div>
    <w:div w:id="565185118">
      <w:bodyDiv w:val="1"/>
      <w:marLeft w:val="0"/>
      <w:marRight w:val="0"/>
      <w:marTop w:val="0"/>
      <w:marBottom w:val="0"/>
      <w:divBdr>
        <w:top w:val="none" w:sz="0" w:space="0" w:color="auto"/>
        <w:left w:val="none" w:sz="0" w:space="0" w:color="auto"/>
        <w:bottom w:val="none" w:sz="0" w:space="0" w:color="auto"/>
        <w:right w:val="none" w:sz="0" w:space="0" w:color="auto"/>
      </w:divBdr>
    </w:div>
    <w:div w:id="565843861">
      <w:bodyDiv w:val="1"/>
      <w:marLeft w:val="0"/>
      <w:marRight w:val="0"/>
      <w:marTop w:val="0"/>
      <w:marBottom w:val="0"/>
      <w:divBdr>
        <w:top w:val="none" w:sz="0" w:space="0" w:color="auto"/>
        <w:left w:val="none" w:sz="0" w:space="0" w:color="auto"/>
        <w:bottom w:val="none" w:sz="0" w:space="0" w:color="auto"/>
        <w:right w:val="none" w:sz="0" w:space="0" w:color="auto"/>
      </w:divBdr>
    </w:div>
    <w:div w:id="600341105">
      <w:bodyDiv w:val="1"/>
      <w:marLeft w:val="0"/>
      <w:marRight w:val="0"/>
      <w:marTop w:val="0"/>
      <w:marBottom w:val="0"/>
      <w:divBdr>
        <w:top w:val="none" w:sz="0" w:space="0" w:color="auto"/>
        <w:left w:val="none" w:sz="0" w:space="0" w:color="auto"/>
        <w:bottom w:val="none" w:sz="0" w:space="0" w:color="auto"/>
        <w:right w:val="none" w:sz="0" w:space="0" w:color="auto"/>
      </w:divBdr>
    </w:div>
    <w:div w:id="685907188">
      <w:bodyDiv w:val="1"/>
      <w:marLeft w:val="0"/>
      <w:marRight w:val="0"/>
      <w:marTop w:val="0"/>
      <w:marBottom w:val="0"/>
      <w:divBdr>
        <w:top w:val="none" w:sz="0" w:space="0" w:color="auto"/>
        <w:left w:val="none" w:sz="0" w:space="0" w:color="auto"/>
        <w:bottom w:val="none" w:sz="0" w:space="0" w:color="auto"/>
        <w:right w:val="none" w:sz="0" w:space="0" w:color="auto"/>
      </w:divBdr>
    </w:div>
    <w:div w:id="793913312">
      <w:bodyDiv w:val="1"/>
      <w:marLeft w:val="0"/>
      <w:marRight w:val="0"/>
      <w:marTop w:val="0"/>
      <w:marBottom w:val="0"/>
      <w:divBdr>
        <w:top w:val="none" w:sz="0" w:space="0" w:color="auto"/>
        <w:left w:val="none" w:sz="0" w:space="0" w:color="auto"/>
        <w:bottom w:val="none" w:sz="0" w:space="0" w:color="auto"/>
        <w:right w:val="none" w:sz="0" w:space="0" w:color="auto"/>
      </w:divBdr>
    </w:div>
    <w:div w:id="839466981">
      <w:bodyDiv w:val="1"/>
      <w:marLeft w:val="0"/>
      <w:marRight w:val="0"/>
      <w:marTop w:val="0"/>
      <w:marBottom w:val="0"/>
      <w:divBdr>
        <w:top w:val="none" w:sz="0" w:space="0" w:color="auto"/>
        <w:left w:val="none" w:sz="0" w:space="0" w:color="auto"/>
        <w:bottom w:val="none" w:sz="0" w:space="0" w:color="auto"/>
        <w:right w:val="none" w:sz="0" w:space="0" w:color="auto"/>
      </w:divBdr>
    </w:div>
    <w:div w:id="933442028">
      <w:bodyDiv w:val="1"/>
      <w:marLeft w:val="0"/>
      <w:marRight w:val="0"/>
      <w:marTop w:val="0"/>
      <w:marBottom w:val="0"/>
      <w:divBdr>
        <w:top w:val="none" w:sz="0" w:space="0" w:color="auto"/>
        <w:left w:val="none" w:sz="0" w:space="0" w:color="auto"/>
        <w:bottom w:val="none" w:sz="0" w:space="0" w:color="auto"/>
        <w:right w:val="none" w:sz="0" w:space="0" w:color="auto"/>
      </w:divBdr>
    </w:div>
    <w:div w:id="951520977">
      <w:bodyDiv w:val="1"/>
      <w:marLeft w:val="0"/>
      <w:marRight w:val="0"/>
      <w:marTop w:val="0"/>
      <w:marBottom w:val="0"/>
      <w:divBdr>
        <w:top w:val="none" w:sz="0" w:space="0" w:color="auto"/>
        <w:left w:val="none" w:sz="0" w:space="0" w:color="auto"/>
        <w:bottom w:val="none" w:sz="0" w:space="0" w:color="auto"/>
        <w:right w:val="none" w:sz="0" w:space="0" w:color="auto"/>
      </w:divBdr>
    </w:div>
    <w:div w:id="1066030725">
      <w:bodyDiv w:val="1"/>
      <w:marLeft w:val="0"/>
      <w:marRight w:val="0"/>
      <w:marTop w:val="0"/>
      <w:marBottom w:val="0"/>
      <w:divBdr>
        <w:top w:val="none" w:sz="0" w:space="0" w:color="auto"/>
        <w:left w:val="none" w:sz="0" w:space="0" w:color="auto"/>
        <w:bottom w:val="none" w:sz="0" w:space="0" w:color="auto"/>
        <w:right w:val="none" w:sz="0" w:space="0" w:color="auto"/>
      </w:divBdr>
    </w:div>
    <w:div w:id="1176071066">
      <w:bodyDiv w:val="1"/>
      <w:marLeft w:val="0"/>
      <w:marRight w:val="0"/>
      <w:marTop w:val="0"/>
      <w:marBottom w:val="0"/>
      <w:divBdr>
        <w:top w:val="none" w:sz="0" w:space="0" w:color="auto"/>
        <w:left w:val="none" w:sz="0" w:space="0" w:color="auto"/>
        <w:bottom w:val="none" w:sz="0" w:space="0" w:color="auto"/>
        <w:right w:val="none" w:sz="0" w:space="0" w:color="auto"/>
      </w:divBdr>
    </w:div>
    <w:div w:id="1220555714">
      <w:bodyDiv w:val="1"/>
      <w:marLeft w:val="0"/>
      <w:marRight w:val="0"/>
      <w:marTop w:val="0"/>
      <w:marBottom w:val="0"/>
      <w:divBdr>
        <w:top w:val="none" w:sz="0" w:space="0" w:color="auto"/>
        <w:left w:val="none" w:sz="0" w:space="0" w:color="auto"/>
        <w:bottom w:val="none" w:sz="0" w:space="0" w:color="auto"/>
        <w:right w:val="none" w:sz="0" w:space="0" w:color="auto"/>
      </w:divBdr>
    </w:div>
    <w:div w:id="1683433879">
      <w:bodyDiv w:val="1"/>
      <w:marLeft w:val="0"/>
      <w:marRight w:val="0"/>
      <w:marTop w:val="0"/>
      <w:marBottom w:val="0"/>
      <w:divBdr>
        <w:top w:val="none" w:sz="0" w:space="0" w:color="auto"/>
        <w:left w:val="none" w:sz="0" w:space="0" w:color="auto"/>
        <w:bottom w:val="none" w:sz="0" w:space="0" w:color="auto"/>
        <w:right w:val="none" w:sz="0" w:space="0" w:color="auto"/>
      </w:divBdr>
    </w:div>
    <w:div w:id="1686976162">
      <w:bodyDiv w:val="1"/>
      <w:marLeft w:val="0"/>
      <w:marRight w:val="0"/>
      <w:marTop w:val="0"/>
      <w:marBottom w:val="0"/>
      <w:divBdr>
        <w:top w:val="none" w:sz="0" w:space="0" w:color="auto"/>
        <w:left w:val="none" w:sz="0" w:space="0" w:color="auto"/>
        <w:bottom w:val="none" w:sz="0" w:space="0" w:color="auto"/>
        <w:right w:val="none" w:sz="0" w:space="0" w:color="auto"/>
      </w:divBdr>
    </w:div>
    <w:div w:id="1707944575">
      <w:bodyDiv w:val="1"/>
      <w:marLeft w:val="0"/>
      <w:marRight w:val="0"/>
      <w:marTop w:val="0"/>
      <w:marBottom w:val="0"/>
      <w:divBdr>
        <w:top w:val="none" w:sz="0" w:space="0" w:color="auto"/>
        <w:left w:val="none" w:sz="0" w:space="0" w:color="auto"/>
        <w:bottom w:val="none" w:sz="0" w:space="0" w:color="auto"/>
        <w:right w:val="none" w:sz="0" w:space="0" w:color="auto"/>
      </w:divBdr>
    </w:div>
    <w:div w:id="1715500520">
      <w:bodyDiv w:val="1"/>
      <w:marLeft w:val="0"/>
      <w:marRight w:val="0"/>
      <w:marTop w:val="0"/>
      <w:marBottom w:val="0"/>
      <w:divBdr>
        <w:top w:val="none" w:sz="0" w:space="0" w:color="auto"/>
        <w:left w:val="none" w:sz="0" w:space="0" w:color="auto"/>
        <w:bottom w:val="none" w:sz="0" w:space="0" w:color="auto"/>
        <w:right w:val="none" w:sz="0" w:space="0" w:color="auto"/>
      </w:divBdr>
    </w:div>
    <w:div w:id="1722560276">
      <w:bodyDiv w:val="1"/>
      <w:marLeft w:val="0"/>
      <w:marRight w:val="0"/>
      <w:marTop w:val="0"/>
      <w:marBottom w:val="0"/>
      <w:divBdr>
        <w:top w:val="none" w:sz="0" w:space="0" w:color="auto"/>
        <w:left w:val="none" w:sz="0" w:space="0" w:color="auto"/>
        <w:bottom w:val="none" w:sz="0" w:space="0" w:color="auto"/>
        <w:right w:val="none" w:sz="0" w:space="0" w:color="auto"/>
      </w:divBdr>
    </w:div>
    <w:div w:id="1733238779">
      <w:bodyDiv w:val="1"/>
      <w:marLeft w:val="0"/>
      <w:marRight w:val="0"/>
      <w:marTop w:val="0"/>
      <w:marBottom w:val="0"/>
      <w:divBdr>
        <w:top w:val="none" w:sz="0" w:space="0" w:color="auto"/>
        <w:left w:val="none" w:sz="0" w:space="0" w:color="auto"/>
        <w:bottom w:val="none" w:sz="0" w:space="0" w:color="auto"/>
        <w:right w:val="none" w:sz="0" w:space="0" w:color="auto"/>
      </w:divBdr>
    </w:div>
    <w:div w:id="1760519701">
      <w:bodyDiv w:val="1"/>
      <w:marLeft w:val="0"/>
      <w:marRight w:val="0"/>
      <w:marTop w:val="0"/>
      <w:marBottom w:val="0"/>
      <w:divBdr>
        <w:top w:val="none" w:sz="0" w:space="0" w:color="auto"/>
        <w:left w:val="none" w:sz="0" w:space="0" w:color="auto"/>
        <w:bottom w:val="none" w:sz="0" w:space="0" w:color="auto"/>
        <w:right w:val="none" w:sz="0" w:space="0" w:color="auto"/>
      </w:divBdr>
    </w:div>
    <w:div w:id="1783105483">
      <w:bodyDiv w:val="1"/>
      <w:marLeft w:val="0"/>
      <w:marRight w:val="0"/>
      <w:marTop w:val="0"/>
      <w:marBottom w:val="0"/>
      <w:divBdr>
        <w:top w:val="none" w:sz="0" w:space="0" w:color="auto"/>
        <w:left w:val="none" w:sz="0" w:space="0" w:color="auto"/>
        <w:bottom w:val="none" w:sz="0" w:space="0" w:color="auto"/>
        <w:right w:val="none" w:sz="0" w:space="0" w:color="auto"/>
      </w:divBdr>
    </w:div>
    <w:div w:id="1822767494">
      <w:bodyDiv w:val="1"/>
      <w:marLeft w:val="0"/>
      <w:marRight w:val="0"/>
      <w:marTop w:val="0"/>
      <w:marBottom w:val="0"/>
      <w:divBdr>
        <w:top w:val="none" w:sz="0" w:space="0" w:color="auto"/>
        <w:left w:val="none" w:sz="0" w:space="0" w:color="auto"/>
        <w:bottom w:val="none" w:sz="0" w:space="0" w:color="auto"/>
        <w:right w:val="none" w:sz="0" w:space="0" w:color="auto"/>
      </w:divBdr>
    </w:div>
    <w:div w:id="1887133138">
      <w:bodyDiv w:val="1"/>
      <w:marLeft w:val="0"/>
      <w:marRight w:val="0"/>
      <w:marTop w:val="0"/>
      <w:marBottom w:val="0"/>
      <w:divBdr>
        <w:top w:val="none" w:sz="0" w:space="0" w:color="auto"/>
        <w:left w:val="none" w:sz="0" w:space="0" w:color="auto"/>
        <w:bottom w:val="none" w:sz="0" w:space="0" w:color="auto"/>
        <w:right w:val="none" w:sz="0" w:space="0" w:color="auto"/>
      </w:divBdr>
    </w:div>
    <w:div w:id="1968386486">
      <w:bodyDiv w:val="1"/>
      <w:marLeft w:val="0"/>
      <w:marRight w:val="0"/>
      <w:marTop w:val="0"/>
      <w:marBottom w:val="0"/>
      <w:divBdr>
        <w:top w:val="none" w:sz="0" w:space="0" w:color="auto"/>
        <w:left w:val="none" w:sz="0" w:space="0" w:color="auto"/>
        <w:bottom w:val="none" w:sz="0" w:space="0" w:color="auto"/>
        <w:right w:val="none" w:sz="0" w:space="0" w:color="auto"/>
      </w:divBdr>
    </w:div>
    <w:div w:id="1979842756">
      <w:bodyDiv w:val="1"/>
      <w:marLeft w:val="0"/>
      <w:marRight w:val="0"/>
      <w:marTop w:val="0"/>
      <w:marBottom w:val="0"/>
      <w:divBdr>
        <w:top w:val="none" w:sz="0" w:space="0" w:color="auto"/>
        <w:left w:val="none" w:sz="0" w:space="0" w:color="auto"/>
        <w:bottom w:val="none" w:sz="0" w:space="0" w:color="auto"/>
        <w:right w:val="none" w:sz="0" w:space="0" w:color="auto"/>
      </w:divBdr>
    </w:div>
    <w:div w:id="1986276494">
      <w:bodyDiv w:val="1"/>
      <w:marLeft w:val="0"/>
      <w:marRight w:val="0"/>
      <w:marTop w:val="0"/>
      <w:marBottom w:val="0"/>
      <w:divBdr>
        <w:top w:val="none" w:sz="0" w:space="0" w:color="auto"/>
        <w:left w:val="none" w:sz="0" w:space="0" w:color="auto"/>
        <w:bottom w:val="none" w:sz="0" w:space="0" w:color="auto"/>
        <w:right w:val="none" w:sz="0" w:space="0" w:color="auto"/>
      </w:divBdr>
    </w:div>
    <w:div w:id="2014794718">
      <w:bodyDiv w:val="1"/>
      <w:marLeft w:val="0"/>
      <w:marRight w:val="0"/>
      <w:marTop w:val="0"/>
      <w:marBottom w:val="0"/>
      <w:divBdr>
        <w:top w:val="none" w:sz="0" w:space="0" w:color="auto"/>
        <w:left w:val="none" w:sz="0" w:space="0" w:color="auto"/>
        <w:bottom w:val="none" w:sz="0" w:space="0" w:color="auto"/>
        <w:right w:val="none" w:sz="0" w:space="0" w:color="auto"/>
      </w:divBdr>
    </w:div>
    <w:div w:id="2022388847">
      <w:bodyDiv w:val="1"/>
      <w:marLeft w:val="0"/>
      <w:marRight w:val="0"/>
      <w:marTop w:val="0"/>
      <w:marBottom w:val="0"/>
      <w:divBdr>
        <w:top w:val="none" w:sz="0" w:space="0" w:color="auto"/>
        <w:left w:val="none" w:sz="0" w:space="0" w:color="auto"/>
        <w:bottom w:val="none" w:sz="0" w:space="0" w:color="auto"/>
        <w:right w:val="none" w:sz="0" w:space="0" w:color="auto"/>
      </w:divBdr>
    </w:div>
    <w:div w:id="2026009072">
      <w:bodyDiv w:val="1"/>
      <w:marLeft w:val="0"/>
      <w:marRight w:val="0"/>
      <w:marTop w:val="0"/>
      <w:marBottom w:val="0"/>
      <w:divBdr>
        <w:top w:val="none" w:sz="0" w:space="0" w:color="auto"/>
        <w:left w:val="none" w:sz="0" w:space="0" w:color="auto"/>
        <w:bottom w:val="none" w:sz="0" w:space="0" w:color="auto"/>
        <w:right w:val="none" w:sz="0" w:space="0" w:color="auto"/>
      </w:divBdr>
    </w:div>
    <w:div w:id="2053382381">
      <w:bodyDiv w:val="1"/>
      <w:marLeft w:val="0"/>
      <w:marRight w:val="0"/>
      <w:marTop w:val="0"/>
      <w:marBottom w:val="0"/>
      <w:divBdr>
        <w:top w:val="none" w:sz="0" w:space="0" w:color="auto"/>
        <w:left w:val="none" w:sz="0" w:space="0" w:color="auto"/>
        <w:bottom w:val="none" w:sz="0" w:space="0" w:color="auto"/>
        <w:right w:val="none" w:sz="0" w:space="0" w:color="auto"/>
      </w:divBdr>
    </w:div>
    <w:div w:id="2064206531">
      <w:bodyDiv w:val="1"/>
      <w:marLeft w:val="0"/>
      <w:marRight w:val="0"/>
      <w:marTop w:val="0"/>
      <w:marBottom w:val="0"/>
      <w:divBdr>
        <w:top w:val="none" w:sz="0" w:space="0" w:color="auto"/>
        <w:left w:val="none" w:sz="0" w:space="0" w:color="auto"/>
        <w:bottom w:val="none" w:sz="0" w:space="0" w:color="auto"/>
        <w:right w:val="none" w:sz="0" w:space="0" w:color="auto"/>
      </w:divBdr>
    </w:div>
    <w:div w:id="2081825169">
      <w:bodyDiv w:val="1"/>
      <w:marLeft w:val="0"/>
      <w:marRight w:val="0"/>
      <w:marTop w:val="0"/>
      <w:marBottom w:val="0"/>
      <w:divBdr>
        <w:top w:val="none" w:sz="0" w:space="0" w:color="auto"/>
        <w:left w:val="none" w:sz="0" w:space="0" w:color="auto"/>
        <w:bottom w:val="none" w:sz="0" w:space="0" w:color="auto"/>
        <w:right w:val="none" w:sz="0" w:space="0" w:color="auto"/>
      </w:divBdr>
    </w:div>
    <w:div w:id="2129665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bbc.co.uk/news/articles/c511344v959o" TargetMode="External"/><Relationship Id="rId18" Type="http://schemas.openxmlformats.org/officeDocument/2006/relationships/hyperlink" Target="https://www.facebook.com/groups/422480358699746/about"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housebeautiful.com/uk/decorate/news/a2373/decorating-home-habits/"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facebook.com/groups/645806562967898"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freecycle.org/town/CarmarthenshireUK/info" TargetMode="External"/><Relationship Id="rId20" Type="http://schemas.openxmlformats.org/officeDocument/2006/relationships/hyperlink" Target="https://www.featherandblack.com/inspiration/how-often-the-uk-redecorate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vinted.co.uk/how_it_works" TargetMode="External"/><Relationship Id="rId5" Type="http://schemas.openxmlformats.org/officeDocument/2006/relationships/customXml" Target="../customXml/item5.xml"/><Relationship Id="rId15" Type="http://schemas.openxmlformats.org/officeDocument/2006/relationships/hyperlink" Target="https://eridirect.com/blog/2019/08/what-happens-to-electronics-in-landfills/" TargetMode="External"/><Relationship Id="rId23" Type="http://schemas.openxmlformats.org/officeDocument/2006/relationships/hyperlink" Target="https://cwmenvironmental.co.uk/what-is-eto/" TargetMode="External"/><Relationship Id="rId10" Type="http://schemas.openxmlformats.org/officeDocument/2006/relationships/footnotes" Target="footnotes.xml"/><Relationship Id="rId19" Type="http://schemas.openxmlformats.org/officeDocument/2006/relationships/hyperlink" Target="https://www.forbes.com/sites/sap/2024/05/14/why-the-rise-of-sustainability-is-a-shift-in-consumer-conciousnes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carmarthentowncouncil.gov.uk/" TargetMode="External"/><Relationship Id="rId22" Type="http://schemas.openxmlformats.org/officeDocument/2006/relationships/hyperlink" Target="https://www.mordorintelligence.com/industry-reports/uk-home-decor-mark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BY</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9" ma:contentTypeDescription="Create a new document." ma:contentTypeScope="" ma:versionID="ad8e479f2cc74f87c826a6a09cfdcdfa">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22a9909a1dcefdc2f6a8040ab6e8dc0c"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09114B-45AC-4D59-AC1F-592DDD0B3350}">
  <ds:schemaRefs>
    <ds:schemaRef ds:uri="http://schemas.microsoft.com/sharepoint/v3/contenttype/forms"/>
  </ds:schemaRefs>
</ds:datastoreItem>
</file>

<file path=customXml/itemProps3.xml><?xml version="1.0" encoding="utf-8"?>
<ds:datastoreItem xmlns:ds="http://schemas.openxmlformats.org/officeDocument/2006/customXml" ds:itemID="{C547DC1E-F8F6-4460-8F0B-517BADD0D8E7}">
  <ds:schemaRefs>
    <ds:schemaRef ds:uri="http://schemas.openxmlformats.org/officeDocument/2006/bibliography"/>
  </ds:schemaRefs>
</ds:datastoreItem>
</file>

<file path=customXml/itemProps4.xml><?xml version="1.0" encoding="utf-8"?>
<ds:datastoreItem xmlns:ds="http://schemas.openxmlformats.org/officeDocument/2006/customXml" ds:itemID="{500791B9-AF77-4254-8F76-80BE1D9925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E8996AD0-40CE-498D-908B-E2F3D6F113CE}">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2509</Words>
  <Characters>13956</Characters>
  <Application>Microsoft Office Word</Application>
  <DocSecurity>0</DocSecurity>
  <Lines>279</Lines>
  <Paragraphs>82</Paragraphs>
  <ScaleCrop>false</ScaleCrop>
  <HeadingPairs>
    <vt:vector size="2" baseType="variant">
      <vt:variant>
        <vt:lpstr>Title</vt:lpstr>
      </vt:variant>
      <vt:variant>
        <vt:i4>1</vt:i4>
      </vt:variant>
    </vt:vector>
  </HeadingPairs>
  <TitlesOfParts>
    <vt:vector size="1" baseType="lpstr">
      <vt:lpstr>technology change and innovation</vt:lpstr>
    </vt:vector>
  </TitlesOfParts>
  <Company/>
  <LinksUpToDate>false</LinksUpToDate>
  <CharactersWithSpaces>16383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technology change and innovation</dc:title>
  <dc:subject>BMSP5019</dc:subject>
  <dc:creator>By My Name       My Student Number 2XXXXXXX</dc:creator>
  <cp:keywords/>
  <dc:description/>
  <cp:lastModifiedBy>Alex Bell</cp:lastModifiedBy>
  <cp:revision>4</cp:revision>
  <dcterms:created xsi:type="dcterms:W3CDTF">2025-01-06T20:32:00Z</dcterms:created>
  <dcterms:modified xsi:type="dcterms:W3CDTF">2025-11-12T08:49:00Z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