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64ED" w:rsidRDefault="008164ED">
      <w:pPr>
        <w:rPr>
          <w:u w:val="single"/>
        </w:rPr>
      </w:pPr>
    </w:p>
    <w:p w:rsidR="008164ED" w:rsidRDefault="008164ED">
      <w:pPr>
        <w:rPr>
          <w:u w:val="single"/>
        </w:rPr>
      </w:pPr>
      <w:r>
        <w:rPr>
          <w:u w:val="single"/>
        </w:rPr>
        <w:t xml:space="preserve">P139791 Jodi Louise Fraser- Drama to help with Social Skills </w:t>
      </w:r>
    </w:p>
    <w:p w:rsidR="008164ED" w:rsidRDefault="008164ED">
      <w:pPr>
        <w:rPr>
          <w:u w:val="single"/>
        </w:rPr>
      </w:pPr>
    </w:p>
    <w:p w:rsidR="00125275" w:rsidRPr="00EC2DDB" w:rsidRDefault="00125275">
      <w:pPr>
        <w:rPr>
          <w:u w:val="single"/>
        </w:rPr>
      </w:pPr>
      <w:r w:rsidRPr="00EC2DDB">
        <w:rPr>
          <w:u w:val="single"/>
        </w:rPr>
        <w:t>Aims of the workshop</w:t>
      </w:r>
    </w:p>
    <w:p w:rsidR="00125275" w:rsidRDefault="00125275" w:rsidP="00125275">
      <w:pPr>
        <w:pStyle w:val="ListParagraph"/>
        <w:numPr>
          <w:ilvl w:val="0"/>
          <w:numId w:val="1"/>
        </w:numPr>
      </w:pPr>
      <w:r>
        <w:t xml:space="preserve">To improve group working skills </w:t>
      </w:r>
    </w:p>
    <w:p w:rsidR="00125275" w:rsidRDefault="00125275" w:rsidP="00125275">
      <w:pPr>
        <w:pStyle w:val="ListParagraph"/>
        <w:numPr>
          <w:ilvl w:val="0"/>
          <w:numId w:val="1"/>
        </w:numPr>
      </w:pPr>
      <w:r>
        <w:t>To build on the previous workshop</w:t>
      </w:r>
    </w:p>
    <w:p w:rsidR="00125275" w:rsidRDefault="00125275" w:rsidP="00125275">
      <w:pPr>
        <w:pStyle w:val="ListParagraph"/>
        <w:numPr>
          <w:ilvl w:val="0"/>
          <w:numId w:val="1"/>
        </w:numPr>
      </w:pPr>
      <w:r>
        <w:t xml:space="preserve">To help the children improve on following instructions </w:t>
      </w:r>
    </w:p>
    <w:p w:rsidR="00125275" w:rsidRDefault="00125275" w:rsidP="00125275"/>
    <w:p w:rsidR="00125275" w:rsidRPr="00EC2DDB" w:rsidRDefault="00125275" w:rsidP="00125275">
      <w:pPr>
        <w:rPr>
          <w:u w:val="single"/>
        </w:rPr>
      </w:pPr>
      <w:r w:rsidRPr="00EC2DDB">
        <w:rPr>
          <w:u w:val="single"/>
        </w:rPr>
        <w:t>Objectives of the workshop</w:t>
      </w:r>
    </w:p>
    <w:p w:rsidR="00125275" w:rsidRDefault="00413408" w:rsidP="00125275">
      <w:pPr>
        <w:pStyle w:val="ListParagraph"/>
        <w:numPr>
          <w:ilvl w:val="0"/>
          <w:numId w:val="2"/>
        </w:numPr>
      </w:pPr>
      <w:r>
        <w:t>To use drama exercises to subtly improve group working skills within the class</w:t>
      </w:r>
    </w:p>
    <w:p w:rsidR="00413408" w:rsidRDefault="00413408" w:rsidP="00413408">
      <w:pPr>
        <w:ind w:left="360"/>
      </w:pPr>
    </w:p>
    <w:p w:rsidR="00125275" w:rsidRDefault="00125275" w:rsidP="008164ED"/>
    <w:p w:rsidR="00F9638E" w:rsidRDefault="00F9638E" w:rsidP="00F9638E">
      <w:r>
        <w:t>In my first project, I had said that I was going to use Mantle of the expert as a way to work with the children however when it came to planning one I had not done enough research into it to successfully achieve a sufficient Mantle of the Expert workshop. In reality, I had done no research into the topic and thought that I could call it a Mantle of the expert workshop as long as I was not leading the work (which I ended up doing as I did not plan the workshop well at all). This is a bad habit of mine and something I aim to stop. I struggle to plan thoroughly enough and find myself rushing to create something and end up making the workshop up on the spot. This is not a good idea and end</w:t>
      </w:r>
      <w:r>
        <w:t xml:space="preserve">s up in me doing a very simple </w:t>
      </w:r>
      <w:r>
        <w:t>workshop each time as I stick to the exercises I am comfortable in doing.</w:t>
      </w:r>
      <w:r w:rsidR="0074645D">
        <w:t xml:space="preserve"> T</w:t>
      </w:r>
      <w:r>
        <w:t xml:space="preserve">his is due to myself procrastinating. Last time I worked with this group, I had planned 4 maybe 5 exercises and the children were finished with them within 25 minutes. I managed to extend it to 40 minutes but for a level 6 student I am capable of more, I just need to put more effort into it. </w:t>
      </w:r>
      <w:r>
        <w:t xml:space="preserve"> It also makes me look un-professional and that is something I need to stop doing if I am to have a successful career as a facilitator.  Going back to the original workshop, as much as the children were pirates along with me, the children had no opportunity to take charge of anything.   When I started this re-work, I decided that I wanted to properly research it to see whether or not that it would suit the sort of workshop.  I found that because of all the things that you have to include within a mantle of the expert workshop, that it was too regimented for the children I would be working with. It was good to realise where I was going wrong though. </w:t>
      </w:r>
    </w:p>
    <w:p w:rsidR="00F9638E" w:rsidRDefault="00F9638E" w:rsidP="00F9638E">
      <w:r>
        <w:t>I found that to do what I wanted to do this time, using mantle of the expert wouldn’t work as I didn’t want them to take charge of their own learning. This new workshop that I have created involves them working in small groups to create small images and eventually a small piece of mimed drama. This is all done in groups and is subtly done so that they just think they are having a drama class and are just playing some games. Of course, they will be creating valuable skills in group work which some of them struggle with. I specifically designed it for this reason as it was one of the things the teacher I worked with originally</w:t>
      </w:r>
      <w:r w:rsidR="0074645D">
        <w:t xml:space="preserve"> brought up and </w:t>
      </w:r>
      <w:r>
        <w:t xml:space="preserve">is why the aim for the workshop is to create group working skills. </w:t>
      </w:r>
    </w:p>
    <w:p w:rsidR="00125275" w:rsidRDefault="00125275"/>
    <w:p w:rsidR="00125275" w:rsidRDefault="00125275"/>
    <w:p w:rsidR="00002385" w:rsidRPr="00EC2DDB" w:rsidRDefault="00534213">
      <w:pPr>
        <w:rPr>
          <w:u w:val="single"/>
        </w:rPr>
      </w:pPr>
      <w:r w:rsidRPr="00EC2DDB">
        <w:rPr>
          <w:u w:val="single"/>
        </w:rPr>
        <w:t>Ethical Statement</w:t>
      </w:r>
    </w:p>
    <w:p w:rsidR="00534213" w:rsidRDefault="00534213"/>
    <w:p w:rsidR="00534213" w:rsidRDefault="00534213">
      <w:r>
        <w:t xml:space="preserve">In my workshop, I need to make sure that I consider lots of different things- especially as I am working with children with Special needs. </w:t>
      </w:r>
    </w:p>
    <w:p w:rsidR="00534213" w:rsidRDefault="00534213">
      <w:r>
        <w:lastRenderedPageBreak/>
        <w:t xml:space="preserve">I need to make sure that the children are comfortable with all exercises- as much as I want to help them push their boundaries and help them on gaining social skills, they have the right not to take part. I also need to make sure that each child is treated the same and gets the same opportunity as a participant. </w:t>
      </w:r>
    </w:p>
    <w:p w:rsidR="00534213" w:rsidRDefault="00534213">
      <w:r>
        <w:t>I need to respect them and their decisions but may need to guide them in the right direction if the subject o</w:t>
      </w:r>
      <w:r w:rsidR="003E5582">
        <w:t xml:space="preserve">f the drama is a bit risky. I also need to make sure the children are safe in the environment we are working in and to make sure that no physical or emotional harm has taken part in my workshop. As these children have a range of specific needs, I need to make sure that I am able to work with them in a safe manner and that I have the right skills to do so. </w:t>
      </w:r>
    </w:p>
    <w:p w:rsidR="00EC2DDB" w:rsidRDefault="00EC2DDB"/>
    <w:p w:rsidR="00EC2DDB" w:rsidRPr="00EC2DDB" w:rsidRDefault="00EC2DDB">
      <w:pPr>
        <w:rPr>
          <w:u w:val="single"/>
        </w:rPr>
      </w:pPr>
      <w:r w:rsidRPr="00EC2DDB">
        <w:rPr>
          <w:u w:val="single"/>
        </w:rPr>
        <w:t>Risk Assessment</w:t>
      </w:r>
    </w:p>
    <w:p w:rsidR="00EC2DDB" w:rsidRDefault="00EC2DDB"/>
    <w:p w:rsidR="00EC2DDB" w:rsidRDefault="00EC2DDB">
      <w:r>
        <w:t xml:space="preserve">Due to the participants, there is a multitude of things that I have to think about when it comes to safeguarding them physically and emotionally. </w:t>
      </w:r>
    </w:p>
    <w:p w:rsidR="00EC2DDB" w:rsidRDefault="00EC2DDB">
      <w:r>
        <w:t xml:space="preserve">I need to make sure that the space we work in has no possible trip hazards, that the workshop is suitable for the children and that I am able to facilitate it sufficiently. When assessing my workshop, I found a few thinks that I might need to take care of. </w:t>
      </w:r>
    </w:p>
    <w:p w:rsidR="00EC2DDB" w:rsidRDefault="00EC2DDB"/>
    <w:p w:rsidR="00EC2DDB" w:rsidRDefault="00EC2DDB">
      <w:r>
        <w:t xml:space="preserve">Possible Risks- </w:t>
      </w:r>
    </w:p>
    <w:p w:rsidR="00EC2DDB" w:rsidRDefault="00EC2DDB" w:rsidP="00EC2DDB">
      <w:pPr>
        <w:pStyle w:val="ListParagraph"/>
        <w:numPr>
          <w:ilvl w:val="0"/>
          <w:numId w:val="2"/>
        </w:numPr>
      </w:pPr>
      <w:r>
        <w:t>123 game- possible risk- bumping into each other whilst walking- make sure space is large enough so children can walk freely</w:t>
      </w:r>
    </w:p>
    <w:p w:rsidR="00EC2DDB" w:rsidRDefault="00EC2DDB" w:rsidP="00EC2DDB">
      <w:pPr>
        <w:pStyle w:val="ListParagraph"/>
        <w:numPr>
          <w:ilvl w:val="0"/>
          <w:numId w:val="2"/>
        </w:numPr>
      </w:pPr>
      <w:r>
        <w:t>Creating a robot- possible risk- tripping over each other- make sure children are aware that they are not to climb on top of each other and that we are standing still as the robot</w:t>
      </w:r>
    </w:p>
    <w:p w:rsidR="00EC2DDB" w:rsidRDefault="00EC2DDB" w:rsidP="00EC2DDB">
      <w:pPr>
        <w:pStyle w:val="ListParagraph"/>
        <w:numPr>
          <w:ilvl w:val="0"/>
          <w:numId w:val="2"/>
        </w:numPr>
      </w:pPr>
      <w:r>
        <w:t xml:space="preserve">Small group still image- possible risk- making sure that the image topic is relevant for the children- for example- playing football is safe but having a fight is not etc. – plan the scenarios in advance </w:t>
      </w:r>
      <w:r w:rsidR="005D4B47">
        <w:t xml:space="preserve">to make sure that they are safe </w:t>
      </w:r>
    </w:p>
    <w:p w:rsidR="005D4B47" w:rsidRDefault="005D4B47" w:rsidP="00EC2DDB">
      <w:pPr>
        <w:pStyle w:val="ListParagraph"/>
        <w:numPr>
          <w:ilvl w:val="0"/>
          <w:numId w:val="2"/>
        </w:numPr>
      </w:pPr>
      <w:r>
        <w:t xml:space="preserve">Add a freeze- possible risk- creating an unsafe image- make sure that the children are sticking to a scenario and ask them what they are going to create, then if unsuitable, help them think of another idea. </w:t>
      </w:r>
    </w:p>
    <w:p w:rsidR="005D4B47" w:rsidRDefault="005D4B47" w:rsidP="00EC2DDB">
      <w:pPr>
        <w:pStyle w:val="ListParagraph"/>
        <w:numPr>
          <w:ilvl w:val="0"/>
          <w:numId w:val="2"/>
        </w:numPr>
      </w:pPr>
      <w:r>
        <w:t xml:space="preserve">DVD game- possible risk- trying to recreate an existing movie that is not suitable for the children- reassure the children that it has to be made up and not a film that is already on </w:t>
      </w:r>
      <w:r w:rsidR="00E563D8">
        <w:t>DVD</w:t>
      </w:r>
    </w:p>
    <w:p w:rsidR="007F730A" w:rsidRDefault="005D4B47" w:rsidP="007F730A">
      <w:pPr>
        <w:pStyle w:val="ListParagraph"/>
        <w:numPr>
          <w:ilvl w:val="0"/>
          <w:numId w:val="2"/>
        </w:numPr>
      </w:pPr>
      <w:r>
        <w:t>Act out storylines- possible risk- like before- acting out something that is not suitable for the group – assure children that this is a made up scenario and not a film or tv program that they have seen before.</w:t>
      </w:r>
    </w:p>
    <w:p w:rsidR="007F730A" w:rsidRDefault="007F730A" w:rsidP="007F730A"/>
    <w:p w:rsidR="007F730A" w:rsidRDefault="007F730A" w:rsidP="007F730A"/>
    <w:p w:rsidR="007F730A" w:rsidRDefault="00E563D8" w:rsidP="007F730A">
      <w:r>
        <w:t>Research</w:t>
      </w:r>
    </w:p>
    <w:p w:rsidR="00E563D8" w:rsidRDefault="00E563D8" w:rsidP="007F730A"/>
    <w:p w:rsidR="00E563D8" w:rsidRDefault="00E563D8" w:rsidP="007F730A">
      <w:r>
        <w:t>As I had planned to do the first workshop as a Mantle of the expert workshop, I decided that I should do some proper research into it. I found that as much as it is a fantastic scheme to work from, it is also very regimented. In a Mantle of the expert workshop, you have to follow the 10 core elements of the scheme and I don’t think that I could do it in an hour on my own successfully.  As much as I have done a mantle of the expert workshop, My co-</w:t>
      </w:r>
      <w:r>
        <w:lastRenderedPageBreak/>
        <w:t>facilitator had previous knowledge of it and was able to create a workshop w</w:t>
      </w:r>
      <w:r w:rsidR="00B92499">
        <w:t xml:space="preserve">ith ease. This is the reason I did not use Mantle of the expert in this follow up workshop. </w:t>
      </w:r>
    </w:p>
    <w:p w:rsidR="0058180E" w:rsidRDefault="007E1765" w:rsidP="007F730A">
      <w:r>
        <w:t xml:space="preserve">I also looked into Imagining Autism which is about an immersive project that took place in 2013 to see how immersive drama and theatre could help children and young adults with Autism. </w:t>
      </w:r>
      <w:r w:rsidR="0058180E">
        <w:t xml:space="preserve">The project was a success and sounds very interesting. Looking back now, I could have used a few ideas from there in my workshop but I feel that before I could plan and facilitate such a project that I would need to practice and that I would have to have some co-facilitators there to support myself. It is however something that I would like to go into in the future. </w:t>
      </w:r>
    </w:p>
    <w:p w:rsidR="007E1765" w:rsidRDefault="0058180E" w:rsidP="007F730A">
      <w:r>
        <w:t>Drama can help people with many sorts of disabilities- I know this from working with the Rising Stars Theatre Company which is a group of young people and adults who have all sort</w:t>
      </w:r>
      <w:r w:rsidR="00D1281A">
        <w:t xml:space="preserve">s of abilities and disabilities. Seeing them take part in Drama is fantastic and something that I would like to do in the future. When I asked the parents of the members if they would have liked for their children to have had their children to have had someone come into school and run drama workshops they all said yes and it’s a shame that it’s still not fully implemented into all schools let alone special needs schools nowadays. </w:t>
      </w:r>
    </w:p>
    <w:p w:rsidR="00F9638E" w:rsidRDefault="00F9638E" w:rsidP="007F730A"/>
    <w:p w:rsidR="00F9638E" w:rsidRDefault="00F9638E" w:rsidP="007F730A"/>
    <w:p w:rsidR="00F9638E" w:rsidRDefault="00F9638E" w:rsidP="007F730A"/>
    <w:p w:rsidR="0074645D" w:rsidRPr="00EC2DDB" w:rsidRDefault="0074645D" w:rsidP="0074645D">
      <w:pPr>
        <w:rPr>
          <w:u w:val="single"/>
        </w:rPr>
      </w:pPr>
      <w:r w:rsidRPr="00EC2DDB">
        <w:rPr>
          <w:u w:val="single"/>
        </w:rPr>
        <w:t>Aims of the workshop</w:t>
      </w:r>
    </w:p>
    <w:p w:rsidR="0074645D" w:rsidRDefault="0074645D" w:rsidP="0074645D">
      <w:pPr>
        <w:pStyle w:val="ListParagraph"/>
        <w:numPr>
          <w:ilvl w:val="0"/>
          <w:numId w:val="1"/>
        </w:numPr>
      </w:pPr>
      <w:r>
        <w:t xml:space="preserve">To improve group working skills </w:t>
      </w:r>
    </w:p>
    <w:p w:rsidR="0074645D" w:rsidRDefault="0074645D" w:rsidP="0074645D">
      <w:pPr>
        <w:pStyle w:val="ListParagraph"/>
        <w:numPr>
          <w:ilvl w:val="0"/>
          <w:numId w:val="1"/>
        </w:numPr>
      </w:pPr>
      <w:r>
        <w:t>To build on the previous workshop</w:t>
      </w:r>
    </w:p>
    <w:p w:rsidR="0074645D" w:rsidRDefault="0074645D" w:rsidP="0074645D">
      <w:pPr>
        <w:pStyle w:val="ListParagraph"/>
        <w:numPr>
          <w:ilvl w:val="0"/>
          <w:numId w:val="1"/>
        </w:numPr>
      </w:pPr>
      <w:r>
        <w:t xml:space="preserve">To help the children improve on following instructions </w:t>
      </w:r>
    </w:p>
    <w:p w:rsidR="0074645D" w:rsidRDefault="0074645D" w:rsidP="0074645D"/>
    <w:p w:rsidR="00F9638E" w:rsidRDefault="00F9638E" w:rsidP="007F730A"/>
    <w:tbl>
      <w:tblPr>
        <w:tblStyle w:val="TableGrid"/>
        <w:tblW w:w="0" w:type="auto"/>
        <w:tblLook w:val="04A0" w:firstRow="1" w:lastRow="0" w:firstColumn="1" w:lastColumn="0" w:noHBand="0" w:noVBand="1"/>
      </w:tblPr>
      <w:tblGrid>
        <w:gridCol w:w="1370"/>
        <w:gridCol w:w="1445"/>
        <w:gridCol w:w="1483"/>
        <w:gridCol w:w="1479"/>
        <w:gridCol w:w="1754"/>
        <w:gridCol w:w="1479"/>
      </w:tblGrid>
      <w:tr w:rsidR="00F9638E" w:rsidTr="00482071">
        <w:trPr>
          <w:trHeight w:val="983"/>
        </w:trPr>
        <w:tc>
          <w:tcPr>
            <w:tcW w:w="1501" w:type="dxa"/>
          </w:tcPr>
          <w:p w:rsidR="00F9638E" w:rsidRDefault="00F9638E" w:rsidP="00482071">
            <w:r>
              <w:t>Time</w:t>
            </w:r>
          </w:p>
        </w:tc>
        <w:tc>
          <w:tcPr>
            <w:tcW w:w="1501" w:type="dxa"/>
          </w:tcPr>
          <w:p w:rsidR="00F9638E" w:rsidRDefault="00F9638E" w:rsidP="00482071">
            <w:r>
              <w:t>exercise</w:t>
            </w:r>
          </w:p>
        </w:tc>
        <w:tc>
          <w:tcPr>
            <w:tcW w:w="1502" w:type="dxa"/>
          </w:tcPr>
          <w:p w:rsidR="00F9638E" w:rsidRDefault="00F9638E" w:rsidP="00482071">
            <w:r>
              <w:t>What the children are doing</w:t>
            </w:r>
          </w:p>
        </w:tc>
        <w:tc>
          <w:tcPr>
            <w:tcW w:w="1502" w:type="dxa"/>
          </w:tcPr>
          <w:p w:rsidR="00F9638E" w:rsidRDefault="00F9638E" w:rsidP="00482071">
            <w:r>
              <w:t>What I am doing</w:t>
            </w:r>
          </w:p>
        </w:tc>
        <w:tc>
          <w:tcPr>
            <w:tcW w:w="1502" w:type="dxa"/>
          </w:tcPr>
          <w:p w:rsidR="00F9638E" w:rsidRDefault="00F9638E" w:rsidP="00482071">
            <w:r>
              <w:t>How are we doing it</w:t>
            </w:r>
          </w:p>
        </w:tc>
        <w:tc>
          <w:tcPr>
            <w:tcW w:w="1502" w:type="dxa"/>
          </w:tcPr>
          <w:p w:rsidR="00F9638E" w:rsidRDefault="00F9638E" w:rsidP="00482071">
            <w:r>
              <w:t>Why are we doing it</w:t>
            </w:r>
          </w:p>
        </w:tc>
      </w:tr>
      <w:tr w:rsidR="00F9638E" w:rsidTr="00482071">
        <w:tc>
          <w:tcPr>
            <w:tcW w:w="1501" w:type="dxa"/>
          </w:tcPr>
          <w:p w:rsidR="00F9638E" w:rsidRDefault="00F9638E" w:rsidP="00482071">
            <w:r>
              <w:t>0-5</w:t>
            </w:r>
          </w:p>
        </w:tc>
        <w:tc>
          <w:tcPr>
            <w:tcW w:w="1501" w:type="dxa"/>
          </w:tcPr>
          <w:p w:rsidR="00F9638E" w:rsidRDefault="00F9638E" w:rsidP="00482071">
            <w:r>
              <w:t>Walk in and name game</w:t>
            </w:r>
          </w:p>
        </w:tc>
        <w:tc>
          <w:tcPr>
            <w:tcW w:w="1502" w:type="dxa"/>
          </w:tcPr>
          <w:p w:rsidR="00F9638E" w:rsidRDefault="00F9638E" w:rsidP="00482071">
            <w:r>
              <w:t>Walking in and name game</w:t>
            </w:r>
          </w:p>
        </w:tc>
        <w:tc>
          <w:tcPr>
            <w:tcW w:w="1502" w:type="dxa"/>
          </w:tcPr>
          <w:p w:rsidR="00F9638E" w:rsidRDefault="00F9638E" w:rsidP="00482071">
            <w:r>
              <w:t>Welcoming children and playing name game</w:t>
            </w:r>
          </w:p>
        </w:tc>
        <w:tc>
          <w:tcPr>
            <w:tcW w:w="1502" w:type="dxa"/>
          </w:tcPr>
          <w:p w:rsidR="00F9638E" w:rsidRDefault="00F9638E" w:rsidP="00482071">
            <w:r>
              <w:t>Stood in a circle saying name and action</w:t>
            </w:r>
          </w:p>
        </w:tc>
        <w:tc>
          <w:tcPr>
            <w:tcW w:w="1502" w:type="dxa"/>
          </w:tcPr>
          <w:p w:rsidR="00F9638E" w:rsidRDefault="00F9638E" w:rsidP="00482071">
            <w:r>
              <w:t>So I can learn the children’s names and the can learn mine</w:t>
            </w:r>
          </w:p>
        </w:tc>
      </w:tr>
      <w:tr w:rsidR="00F9638E" w:rsidTr="00482071">
        <w:tc>
          <w:tcPr>
            <w:tcW w:w="1501" w:type="dxa"/>
          </w:tcPr>
          <w:p w:rsidR="00F9638E" w:rsidRDefault="00F9638E" w:rsidP="00482071">
            <w:r>
              <w:t>5-10</w:t>
            </w:r>
          </w:p>
        </w:tc>
        <w:tc>
          <w:tcPr>
            <w:tcW w:w="1501" w:type="dxa"/>
          </w:tcPr>
          <w:p w:rsidR="00F9638E" w:rsidRDefault="00F9638E" w:rsidP="00482071">
            <w:r>
              <w:t xml:space="preserve">123 game </w:t>
            </w:r>
          </w:p>
        </w:tc>
        <w:tc>
          <w:tcPr>
            <w:tcW w:w="1502" w:type="dxa"/>
          </w:tcPr>
          <w:p w:rsidR="00F9638E" w:rsidRDefault="00F9638E" w:rsidP="00482071">
            <w:r>
              <w:t xml:space="preserve">Playing game </w:t>
            </w:r>
          </w:p>
        </w:tc>
        <w:tc>
          <w:tcPr>
            <w:tcW w:w="1502" w:type="dxa"/>
          </w:tcPr>
          <w:p w:rsidR="00F9638E" w:rsidRDefault="00F9638E" w:rsidP="00482071">
            <w:r>
              <w:t xml:space="preserve">Giving instructions of the game </w:t>
            </w:r>
          </w:p>
        </w:tc>
        <w:tc>
          <w:tcPr>
            <w:tcW w:w="1502" w:type="dxa"/>
          </w:tcPr>
          <w:p w:rsidR="00F9638E" w:rsidRDefault="00F9638E" w:rsidP="00482071">
            <w:r>
              <w:t xml:space="preserve">Walking around the room and following instructions i.e. number one touch the floor etc. </w:t>
            </w:r>
          </w:p>
        </w:tc>
        <w:tc>
          <w:tcPr>
            <w:tcW w:w="1502" w:type="dxa"/>
          </w:tcPr>
          <w:p w:rsidR="00F9638E" w:rsidRDefault="00F9638E" w:rsidP="00482071">
            <w:r>
              <w:t>To ease in to following instructions</w:t>
            </w:r>
          </w:p>
        </w:tc>
      </w:tr>
      <w:tr w:rsidR="00F9638E" w:rsidTr="00482071">
        <w:tc>
          <w:tcPr>
            <w:tcW w:w="1501" w:type="dxa"/>
          </w:tcPr>
          <w:p w:rsidR="00F9638E" w:rsidRDefault="00F9638E" w:rsidP="00482071">
            <w:r>
              <w:t xml:space="preserve">10-15 </w:t>
            </w:r>
          </w:p>
        </w:tc>
        <w:tc>
          <w:tcPr>
            <w:tcW w:w="1501" w:type="dxa"/>
          </w:tcPr>
          <w:p w:rsidR="00F9638E" w:rsidRDefault="00F9638E" w:rsidP="00482071">
            <w:r>
              <w:t xml:space="preserve">Creating a robot </w:t>
            </w:r>
          </w:p>
        </w:tc>
        <w:tc>
          <w:tcPr>
            <w:tcW w:w="1502" w:type="dxa"/>
          </w:tcPr>
          <w:p w:rsidR="00F9638E" w:rsidRDefault="00F9638E" w:rsidP="00482071">
            <w:r>
              <w:t xml:space="preserve">As a group creating a robot out of our bodies. </w:t>
            </w:r>
            <w:r>
              <w:lastRenderedPageBreak/>
              <w:t xml:space="preserve">The Robot cannot move and will break if it does. </w:t>
            </w:r>
          </w:p>
        </w:tc>
        <w:tc>
          <w:tcPr>
            <w:tcW w:w="1502" w:type="dxa"/>
          </w:tcPr>
          <w:p w:rsidR="00F9638E" w:rsidRDefault="00F9638E" w:rsidP="00482071">
            <w:r>
              <w:lastRenderedPageBreak/>
              <w:t xml:space="preserve">Guiding children on what the robot might </w:t>
            </w:r>
            <w:r>
              <w:lastRenderedPageBreak/>
              <w:t>look like, what it does</w:t>
            </w:r>
          </w:p>
        </w:tc>
        <w:tc>
          <w:tcPr>
            <w:tcW w:w="1502" w:type="dxa"/>
          </w:tcPr>
          <w:p w:rsidR="00F9638E" w:rsidRDefault="00F9638E" w:rsidP="00482071">
            <w:r>
              <w:lastRenderedPageBreak/>
              <w:t>Creating a still image out of their bodies</w:t>
            </w:r>
          </w:p>
        </w:tc>
        <w:tc>
          <w:tcPr>
            <w:tcW w:w="1502" w:type="dxa"/>
          </w:tcPr>
          <w:p w:rsidR="00F9638E" w:rsidRDefault="00F9638E" w:rsidP="00482071">
            <w:r>
              <w:t xml:space="preserve">To work as a group to create a </w:t>
            </w:r>
            <w:r>
              <w:lastRenderedPageBreak/>
              <w:t>statue of a robot.</w:t>
            </w:r>
          </w:p>
        </w:tc>
      </w:tr>
      <w:tr w:rsidR="00F9638E" w:rsidTr="00482071">
        <w:tc>
          <w:tcPr>
            <w:tcW w:w="1501" w:type="dxa"/>
          </w:tcPr>
          <w:p w:rsidR="00F9638E" w:rsidRDefault="00F9638E" w:rsidP="00482071">
            <w:r>
              <w:t>15-25</w:t>
            </w:r>
          </w:p>
        </w:tc>
        <w:tc>
          <w:tcPr>
            <w:tcW w:w="1501" w:type="dxa"/>
          </w:tcPr>
          <w:p w:rsidR="00F9638E" w:rsidRDefault="00F9638E" w:rsidP="00482071">
            <w:r>
              <w:t xml:space="preserve">Small group still image </w:t>
            </w:r>
          </w:p>
        </w:tc>
        <w:tc>
          <w:tcPr>
            <w:tcW w:w="1502" w:type="dxa"/>
          </w:tcPr>
          <w:p w:rsidR="00F9638E" w:rsidRDefault="00F9638E" w:rsidP="00482071">
            <w:r>
              <w:t>Creating images with a partner or a trio</w:t>
            </w:r>
          </w:p>
        </w:tc>
        <w:tc>
          <w:tcPr>
            <w:tcW w:w="1502" w:type="dxa"/>
          </w:tcPr>
          <w:p w:rsidR="00F9638E" w:rsidRDefault="00F9638E" w:rsidP="00482071">
            <w:r>
              <w:t>Explaining game and giving scenarios</w:t>
            </w:r>
          </w:p>
        </w:tc>
        <w:tc>
          <w:tcPr>
            <w:tcW w:w="1502" w:type="dxa"/>
          </w:tcPr>
          <w:p w:rsidR="00F9638E" w:rsidRDefault="00F9638E" w:rsidP="00482071">
            <w:r>
              <w:t xml:space="preserve">Walk around room and call out a number (as in number of people) and an image they need to create with their bodies </w:t>
            </w:r>
          </w:p>
        </w:tc>
        <w:tc>
          <w:tcPr>
            <w:tcW w:w="1502" w:type="dxa"/>
          </w:tcPr>
          <w:p w:rsidR="00F9638E" w:rsidRDefault="00F9638E" w:rsidP="00482071">
            <w:r>
              <w:t>To get them working in groups and to follow instructions</w:t>
            </w:r>
          </w:p>
        </w:tc>
      </w:tr>
      <w:tr w:rsidR="00F9638E" w:rsidTr="00482071">
        <w:tc>
          <w:tcPr>
            <w:tcW w:w="1501" w:type="dxa"/>
          </w:tcPr>
          <w:p w:rsidR="00F9638E" w:rsidRDefault="00F9638E" w:rsidP="00482071">
            <w:r>
              <w:t>25-35</w:t>
            </w:r>
          </w:p>
        </w:tc>
        <w:tc>
          <w:tcPr>
            <w:tcW w:w="1501" w:type="dxa"/>
          </w:tcPr>
          <w:p w:rsidR="00F9638E" w:rsidRDefault="00F9638E" w:rsidP="00482071">
            <w:r>
              <w:t>Add a freeze</w:t>
            </w:r>
          </w:p>
        </w:tc>
        <w:tc>
          <w:tcPr>
            <w:tcW w:w="1502" w:type="dxa"/>
          </w:tcPr>
          <w:p w:rsidR="00F9638E" w:rsidRDefault="00F9638E" w:rsidP="00482071">
            <w:r>
              <w:t xml:space="preserve">Creating follow on images from what their partner/trio has just done and so forth </w:t>
            </w:r>
          </w:p>
        </w:tc>
        <w:tc>
          <w:tcPr>
            <w:tcW w:w="1502" w:type="dxa"/>
          </w:tcPr>
          <w:p w:rsidR="00F9638E" w:rsidRDefault="00F9638E" w:rsidP="00482071">
            <w:r>
              <w:t>Explaining game and lending a hand with ideas</w:t>
            </w:r>
          </w:p>
        </w:tc>
        <w:tc>
          <w:tcPr>
            <w:tcW w:w="1502" w:type="dxa"/>
          </w:tcPr>
          <w:p w:rsidR="00F9638E" w:rsidRDefault="00F9638E" w:rsidP="00482071">
            <w:r>
              <w:t xml:space="preserve">One person comes up with a pose, then they freeze and the other person/persons with them then have to create a new pose that will fit with the first pose. This continues on. </w:t>
            </w:r>
          </w:p>
        </w:tc>
        <w:tc>
          <w:tcPr>
            <w:tcW w:w="1502" w:type="dxa"/>
          </w:tcPr>
          <w:p w:rsidR="00F9638E" w:rsidRDefault="00F9638E" w:rsidP="00482071">
            <w:r>
              <w:t xml:space="preserve">So that the children are working together as a group to create follow on images </w:t>
            </w:r>
          </w:p>
        </w:tc>
      </w:tr>
      <w:tr w:rsidR="00F9638E" w:rsidTr="00482071">
        <w:tc>
          <w:tcPr>
            <w:tcW w:w="1501" w:type="dxa"/>
          </w:tcPr>
          <w:p w:rsidR="00F9638E" w:rsidRDefault="00F9638E" w:rsidP="00482071">
            <w:r>
              <w:t xml:space="preserve">35-45 mins </w:t>
            </w:r>
          </w:p>
        </w:tc>
        <w:tc>
          <w:tcPr>
            <w:tcW w:w="1501" w:type="dxa"/>
          </w:tcPr>
          <w:p w:rsidR="00F9638E" w:rsidRDefault="00F9638E" w:rsidP="00482071">
            <w:r>
              <w:t xml:space="preserve">DVD game </w:t>
            </w:r>
          </w:p>
        </w:tc>
        <w:tc>
          <w:tcPr>
            <w:tcW w:w="1502" w:type="dxa"/>
          </w:tcPr>
          <w:p w:rsidR="00F9638E" w:rsidRDefault="00F9638E" w:rsidP="00482071">
            <w:r>
              <w:t>Creating 3 poses (beginning middle end) showing back to the audience and the audience describe what is happening in the film</w:t>
            </w:r>
          </w:p>
        </w:tc>
        <w:tc>
          <w:tcPr>
            <w:tcW w:w="1502" w:type="dxa"/>
          </w:tcPr>
          <w:p w:rsidR="00F9638E" w:rsidRDefault="00F9638E" w:rsidP="00482071">
            <w:r>
              <w:t xml:space="preserve">Helping with pose ideas, thinking of stories that match the poses. </w:t>
            </w:r>
          </w:p>
        </w:tc>
        <w:tc>
          <w:tcPr>
            <w:tcW w:w="1502" w:type="dxa"/>
          </w:tcPr>
          <w:p w:rsidR="00F9638E" w:rsidRDefault="00F9638E" w:rsidP="00482071">
            <w:r>
              <w:t xml:space="preserve">Split into 3 groups, the children will come up with 3 still images that portray a story and will then show them back to the audience and the audience will create a storyline that follows the still images. </w:t>
            </w:r>
          </w:p>
        </w:tc>
        <w:tc>
          <w:tcPr>
            <w:tcW w:w="1502" w:type="dxa"/>
          </w:tcPr>
          <w:p w:rsidR="00F9638E" w:rsidRDefault="00F9638E" w:rsidP="00482071">
            <w:r>
              <w:t xml:space="preserve">To get the working in groups to create a storyline. </w:t>
            </w:r>
          </w:p>
        </w:tc>
      </w:tr>
      <w:tr w:rsidR="00F9638E" w:rsidTr="00482071">
        <w:tc>
          <w:tcPr>
            <w:tcW w:w="1501" w:type="dxa"/>
          </w:tcPr>
          <w:p w:rsidR="00F9638E" w:rsidRDefault="00F9638E" w:rsidP="00482071">
            <w:r>
              <w:t xml:space="preserve">45-55 mins </w:t>
            </w:r>
          </w:p>
        </w:tc>
        <w:tc>
          <w:tcPr>
            <w:tcW w:w="1501" w:type="dxa"/>
          </w:tcPr>
          <w:p w:rsidR="00F9638E" w:rsidRDefault="00F9638E" w:rsidP="00482071">
            <w:r>
              <w:t>Act out the storylines</w:t>
            </w:r>
          </w:p>
        </w:tc>
        <w:tc>
          <w:tcPr>
            <w:tcW w:w="1502" w:type="dxa"/>
          </w:tcPr>
          <w:p w:rsidR="00F9638E" w:rsidRDefault="00F9638E" w:rsidP="00482071">
            <w:r>
              <w:t>Acting out the stories using mime</w:t>
            </w:r>
          </w:p>
        </w:tc>
        <w:tc>
          <w:tcPr>
            <w:tcW w:w="1502" w:type="dxa"/>
          </w:tcPr>
          <w:p w:rsidR="00F9638E" w:rsidRDefault="00F9638E" w:rsidP="00482071">
            <w:r>
              <w:t>Helping the children visualise their stories</w:t>
            </w:r>
          </w:p>
        </w:tc>
        <w:tc>
          <w:tcPr>
            <w:tcW w:w="1502" w:type="dxa"/>
          </w:tcPr>
          <w:p w:rsidR="00F9638E" w:rsidRDefault="00F9638E" w:rsidP="00482071">
            <w:r>
              <w:t xml:space="preserve">Now that we gave the images a storyline, the children will </w:t>
            </w:r>
            <w:r>
              <w:lastRenderedPageBreak/>
              <w:t xml:space="preserve">create a short mimed version of the story. </w:t>
            </w:r>
          </w:p>
        </w:tc>
        <w:tc>
          <w:tcPr>
            <w:tcW w:w="1502" w:type="dxa"/>
          </w:tcPr>
          <w:p w:rsidR="00F9638E" w:rsidRDefault="00F9638E" w:rsidP="00482071">
            <w:r>
              <w:lastRenderedPageBreak/>
              <w:t xml:space="preserve">To thicken out the story and to continue to </w:t>
            </w:r>
            <w:r>
              <w:lastRenderedPageBreak/>
              <w:t xml:space="preserve">work in groups. </w:t>
            </w:r>
          </w:p>
        </w:tc>
      </w:tr>
      <w:tr w:rsidR="00F9638E" w:rsidTr="00482071">
        <w:tc>
          <w:tcPr>
            <w:tcW w:w="1501" w:type="dxa"/>
          </w:tcPr>
          <w:p w:rsidR="00F9638E" w:rsidRDefault="00F9638E" w:rsidP="00482071">
            <w:r>
              <w:t xml:space="preserve">55-60 mins </w:t>
            </w:r>
          </w:p>
        </w:tc>
        <w:tc>
          <w:tcPr>
            <w:tcW w:w="1501" w:type="dxa"/>
          </w:tcPr>
          <w:p w:rsidR="00F9638E" w:rsidRDefault="00F9638E" w:rsidP="00482071">
            <w:r>
              <w:t>Target feedback</w:t>
            </w:r>
          </w:p>
        </w:tc>
        <w:tc>
          <w:tcPr>
            <w:tcW w:w="1502" w:type="dxa"/>
          </w:tcPr>
          <w:p w:rsidR="00F9638E" w:rsidRDefault="00F9638E" w:rsidP="00482071">
            <w:r>
              <w:t xml:space="preserve">Applying a sticker to a target to if they have enjoyed the workshop. They may write a comment on the sticker if they wish. </w:t>
            </w:r>
          </w:p>
        </w:tc>
        <w:tc>
          <w:tcPr>
            <w:tcW w:w="1502" w:type="dxa"/>
          </w:tcPr>
          <w:p w:rsidR="00F9638E" w:rsidRDefault="00F9638E" w:rsidP="00482071">
            <w:r>
              <w:t>Leaving the children decide how they feel about the workshop</w:t>
            </w:r>
          </w:p>
        </w:tc>
        <w:tc>
          <w:tcPr>
            <w:tcW w:w="1502" w:type="dxa"/>
          </w:tcPr>
          <w:p w:rsidR="00F9638E" w:rsidRDefault="00F9638E" w:rsidP="00482071">
            <w:r>
              <w:t xml:space="preserve">Using a target, the children will indicate how they feel about the workshop. </w:t>
            </w:r>
          </w:p>
          <w:p w:rsidR="00F9638E" w:rsidRDefault="00F9638E" w:rsidP="00482071">
            <w:r>
              <w:t xml:space="preserve">This way, if they have troubles with communicating verbally, that they have a way of expressing their feelings. </w:t>
            </w:r>
          </w:p>
        </w:tc>
        <w:tc>
          <w:tcPr>
            <w:tcW w:w="1502" w:type="dxa"/>
          </w:tcPr>
          <w:p w:rsidR="00F9638E" w:rsidRDefault="00F9638E" w:rsidP="00482071">
            <w:r>
              <w:t xml:space="preserve">To let the children express their feelings about the workshop in a non-verbal manner. </w:t>
            </w:r>
          </w:p>
        </w:tc>
      </w:tr>
    </w:tbl>
    <w:p w:rsidR="00F9638E" w:rsidRDefault="00F9638E" w:rsidP="007F730A"/>
    <w:p w:rsidR="00D1281A" w:rsidRPr="00865257" w:rsidRDefault="00D1281A" w:rsidP="00D1281A">
      <w:pPr>
        <w:rPr>
          <w:rFonts w:ascii="Times New Roman" w:eastAsia="Times New Roman" w:hAnsi="Times New Roman" w:cs="Times New Roman"/>
        </w:rPr>
      </w:pPr>
      <w:r w:rsidRPr="00865257">
        <w:rPr>
          <w:rFonts w:ascii="Times New Roman" w:eastAsia="Times New Roman" w:hAnsi="Times New Roman" w:cs="Times New Roman"/>
          <w:color w:val="000000"/>
          <w:sz w:val="29"/>
          <w:szCs w:val="29"/>
          <w:shd w:val="clear" w:color="auto" w:fill="FFFFFF"/>
        </w:rPr>
        <w:t>(2018) </w:t>
      </w:r>
      <w:r w:rsidRPr="00865257">
        <w:rPr>
          <w:rFonts w:ascii="Times New Roman" w:eastAsia="Times New Roman" w:hAnsi="Times New Roman" w:cs="Times New Roman"/>
          <w:i/>
          <w:iCs/>
          <w:color w:val="000000"/>
          <w:sz w:val="29"/>
          <w:szCs w:val="29"/>
        </w:rPr>
        <w:t>Mantle of the expert, </w:t>
      </w:r>
      <w:r w:rsidRPr="00865257">
        <w:rPr>
          <w:rFonts w:ascii="Times New Roman" w:eastAsia="Times New Roman" w:hAnsi="Times New Roman" w:cs="Times New Roman"/>
          <w:color w:val="000000"/>
          <w:sz w:val="29"/>
          <w:szCs w:val="29"/>
          <w:shd w:val="clear" w:color="auto" w:fill="FFFFFF"/>
        </w:rPr>
        <w:t>Available at: </w:t>
      </w:r>
      <w:r w:rsidRPr="00865257">
        <w:rPr>
          <w:rFonts w:ascii="Times New Roman" w:eastAsia="Times New Roman" w:hAnsi="Times New Roman" w:cs="Times New Roman"/>
          <w:i/>
          <w:iCs/>
          <w:color w:val="000000"/>
          <w:sz w:val="29"/>
          <w:szCs w:val="29"/>
          <w:u w:val="single"/>
        </w:rPr>
        <w:t>https://www.mantleoftheexpert.com</w:t>
      </w:r>
      <w:r w:rsidRPr="00865257">
        <w:rPr>
          <w:rFonts w:ascii="Times New Roman" w:eastAsia="Times New Roman" w:hAnsi="Times New Roman" w:cs="Times New Roman"/>
          <w:color w:val="000000"/>
          <w:sz w:val="29"/>
          <w:szCs w:val="29"/>
          <w:shd w:val="clear" w:color="auto" w:fill="FFFFFF"/>
        </w:rPr>
        <w:t> (Accessed: 27/06/18).</w:t>
      </w:r>
      <w:r w:rsidRPr="00865257">
        <w:rPr>
          <w:rFonts w:ascii="Times New Roman" w:eastAsia="Times New Roman" w:hAnsi="Times New Roman" w:cs="Times New Roman"/>
          <w:color w:val="000000"/>
          <w:sz w:val="29"/>
          <w:szCs w:val="29"/>
        </w:rPr>
        <w:br/>
      </w:r>
      <w:r w:rsidRPr="00865257">
        <w:rPr>
          <w:rFonts w:ascii="Times New Roman" w:eastAsia="Times New Roman" w:hAnsi="Times New Roman" w:cs="Times New Roman"/>
          <w:color w:val="000000"/>
          <w:sz w:val="29"/>
          <w:szCs w:val="29"/>
          <w:shd w:val="clear" w:color="auto" w:fill="FFFFFF"/>
        </w:rPr>
        <w:t>Beadle-Brown, J. Wilkinson, D. Richardson,L. Shaughnessy,N. Trimingham,M. Leigh, J. Whelton,B. Himmerich, J (2013) </w:t>
      </w:r>
      <w:r w:rsidRPr="00865257">
        <w:rPr>
          <w:rFonts w:ascii="Times New Roman" w:eastAsia="Times New Roman" w:hAnsi="Times New Roman" w:cs="Times New Roman"/>
          <w:i/>
          <w:iCs/>
          <w:color w:val="000000"/>
          <w:sz w:val="29"/>
          <w:szCs w:val="29"/>
        </w:rPr>
        <w:t>Imagining Autism: Feasibility of a Drama-Based Intervention on the Social, Communicative and Imaginative behaviour of Children with Autism.. </w:t>
      </w:r>
      <w:r w:rsidRPr="00865257">
        <w:rPr>
          <w:rFonts w:ascii="Times New Roman" w:eastAsia="Times New Roman" w:hAnsi="Times New Roman" w:cs="Times New Roman"/>
          <w:color w:val="000000"/>
          <w:sz w:val="29"/>
          <w:szCs w:val="29"/>
          <w:shd w:val="clear" w:color="auto" w:fill="FFFFFF"/>
        </w:rPr>
        <w:t>[Online]. Available at: </w:t>
      </w:r>
      <w:r w:rsidRPr="00865257">
        <w:rPr>
          <w:rFonts w:ascii="Times New Roman" w:eastAsia="Times New Roman" w:hAnsi="Times New Roman" w:cs="Times New Roman"/>
          <w:i/>
          <w:iCs/>
          <w:color w:val="000000"/>
          <w:sz w:val="29"/>
          <w:szCs w:val="29"/>
          <w:u w:val="single"/>
        </w:rPr>
        <w:t>http://librarycatalogue.uwtsd.ac.uk/primo_library/libweb/action/display.do?tabs=detailsTab&amp;ct=display&amp;fn=search&amp;doc=TN_kent61589&amp;indx=1&amp;recIds=TN_kent61589&amp;recIdxs=0&amp;elementId=0&amp;renderMode=poppedOut&amp;displayMode=full&amp;frbrVersion=&amp;frbg=&amp;&amp;dscnt=0&amp;scp.scps=scope%3A%2844WHELF_UWTSD%29%2C44WHELF_UWTSD_Ebsco%2Cprimo_central_multiple_fe&amp;tb=t&amp;mode=Basic&amp;vid=44WHELF_UWTSD_VU1&amp;srt=rank&amp;tab=tab1&amp;dum=true&amp;vl(freeText0)=imagining%20autism&amp;dstmp=1532679395062</w:t>
      </w:r>
      <w:r w:rsidRPr="00865257">
        <w:rPr>
          <w:rFonts w:ascii="Times New Roman" w:eastAsia="Times New Roman" w:hAnsi="Times New Roman" w:cs="Times New Roman"/>
          <w:color w:val="000000"/>
          <w:sz w:val="29"/>
          <w:szCs w:val="29"/>
          <w:shd w:val="clear" w:color="auto" w:fill="FFFFFF"/>
        </w:rPr>
        <w:t>(Accessed: 20/07/18).</w:t>
      </w:r>
      <w:r w:rsidRPr="00865257">
        <w:rPr>
          <w:rFonts w:ascii="Times New Roman" w:eastAsia="Times New Roman" w:hAnsi="Times New Roman" w:cs="Times New Roman"/>
          <w:color w:val="000000"/>
          <w:sz w:val="29"/>
          <w:szCs w:val="29"/>
        </w:rPr>
        <w:br/>
      </w:r>
      <w:r w:rsidRPr="00865257">
        <w:rPr>
          <w:rFonts w:ascii="Times New Roman" w:eastAsia="Times New Roman" w:hAnsi="Times New Roman" w:cs="Times New Roman"/>
          <w:color w:val="000000"/>
          <w:sz w:val="29"/>
          <w:szCs w:val="29"/>
          <w:shd w:val="clear" w:color="auto" w:fill="FFFFFF"/>
        </w:rPr>
        <w:t>Shaughnessy, N (2013) 'Imagining Otherwise: Autism, Neuroaesthetics and Contemporary Performance', </w:t>
      </w:r>
      <w:r w:rsidRPr="00865257">
        <w:rPr>
          <w:rFonts w:ascii="Times New Roman" w:eastAsia="Times New Roman" w:hAnsi="Times New Roman" w:cs="Times New Roman"/>
          <w:i/>
          <w:iCs/>
          <w:color w:val="000000"/>
          <w:sz w:val="29"/>
          <w:szCs w:val="29"/>
        </w:rPr>
        <w:t>, </w:t>
      </w:r>
      <w:r w:rsidRPr="00865257">
        <w:rPr>
          <w:rFonts w:ascii="Times New Roman" w:eastAsia="Times New Roman" w:hAnsi="Times New Roman" w:cs="Times New Roman"/>
          <w:color w:val="000000"/>
          <w:sz w:val="29"/>
          <w:szCs w:val="29"/>
          <w:shd w:val="clear" w:color="auto" w:fill="FFFFFF"/>
        </w:rPr>
        <w:t>(), pp. .</w:t>
      </w:r>
    </w:p>
    <w:p w:rsidR="00D1281A" w:rsidRDefault="00D1281A" w:rsidP="00D1281A"/>
    <w:p w:rsidR="00F9638E" w:rsidRDefault="00F9638E" w:rsidP="007F730A">
      <w:bookmarkStart w:id="0" w:name="_GoBack"/>
      <w:bookmarkEnd w:id="0"/>
    </w:p>
    <w:sectPr w:rsidR="00F9638E" w:rsidSect="00895E6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C15AC"/>
    <w:multiLevelType w:val="hybridMultilevel"/>
    <w:tmpl w:val="4F140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5924DF0"/>
    <w:multiLevelType w:val="hybridMultilevel"/>
    <w:tmpl w:val="F0243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213"/>
    <w:rsid w:val="00002385"/>
    <w:rsid w:val="00125275"/>
    <w:rsid w:val="003E5582"/>
    <w:rsid w:val="00413408"/>
    <w:rsid w:val="00534213"/>
    <w:rsid w:val="0058180E"/>
    <w:rsid w:val="005D4B47"/>
    <w:rsid w:val="0074645D"/>
    <w:rsid w:val="007E1765"/>
    <w:rsid w:val="007F730A"/>
    <w:rsid w:val="008164ED"/>
    <w:rsid w:val="00895E60"/>
    <w:rsid w:val="00977EB7"/>
    <w:rsid w:val="00B92499"/>
    <w:rsid w:val="00D1281A"/>
    <w:rsid w:val="00E563D8"/>
    <w:rsid w:val="00EC2DDB"/>
    <w:rsid w:val="00F96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81EBC9"/>
  <w15:chartTrackingRefBased/>
  <w15:docId w15:val="{BAEC1C40-3AC0-DA4F-ADEC-683845D73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275"/>
    <w:pPr>
      <w:ind w:left="720"/>
      <w:contextualSpacing/>
    </w:pPr>
  </w:style>
  <w:style w:type="table" w:styleId="TableGrid">
    <w:name w:val="Table Grid"/>
    <w:basedOn w:val="TableNormal"/>
    <w:uiPriority w:val="39"/>
    <w:rsid w:val="00F96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1630</Words>
  <Characters>9296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2018-07-27T07:28:00Z</dcterms:created>
  <dcterms:modified xsi:type="dcterms:W3CDTF">2018-07-27T10:54:00Z</dcterms:modified>
</cp:coreProperties>
</file>