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4E88" w:rsidRPr="00265EAA" w:rsidRDefault="00854E88" w:rsidP="0073016B">
      <w:pPr>
        <w:spacing w:line="360" w:lineRule="auto"/>
        <w:rPr>
          <w:rFonts w:ascii="Arial" w:hAnsi="Arial" w:cs="Arial"/>
          <w:sz w:val="24"/>
          <w:szCs w:val="24"/>
        </w:rPr>
      </w:pPr>
      <w:r w:rsidRPr="00265EAA">
        <w:rPr>
          <w:rFonts w:ascii="Arial" w:hAnsi="Arial" w:cs="Arial"/>
          <w:noProof/>
          <w:sz w:val="24"/>
          <w:szCs w:val="24"/>
        </w:rPr>
        <w:drawing>
          <wp:inline distT="0" distB="0" distL="0" distR="0" wp14:anchorId="4D9A0900" wp14:editId="29582D87">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rsidR="00854E88" w:rsidRPr="00265EAA" w:rsidRDefault="00854E88" w:rsidP="0073016B">
      <w:pPr>
        <w:spacing w:line="360" w:lineRule="auto"/>
        <w:rPr>
          <w:rFonts w:ascii="Arial" w:hAnsi="Arial" w:cs="Arial"/>
          <w:sz w:val="24"/>
          <w:szCs w:val="24"/>
        </w:rPr>
      </w:pPr>
    </w:p>
    <w:p w:rsidR="00854E88" w:rsidRPr="00265EAA" w:rsidRDefault="00854E88" w:rsidP="0073016B">
      <w:pPr>
        <w:spacing w:line="360" w:lineRule="auto"/>
        <w:rPr>
          <w:rFonts w:ascii="Arial" w:hAnsi="Arial" w:cs="Arial"/>
          <w:sz w:val="24"/>
          <w:szCs w:val="24"/>
        </w:rPr>
      </w:pPr>
    </w:p>
    <w:p w:rsidR="00854E88" w:rsidRPr="00265EAA" w:rsidRDefault="00854E88" w:rsidP="0073016B">
      <w:pPr>
        <w:spacing w:line="360" w:lineRule="auto"/>
        <w:jc w:val="center"/>
        <w:rPr>
          <w:rFonts w:ascii="Arial" w:hAnsi="Arial" w:cs="Arial"/>
          <w:b/>
          <w:sz w:val="24"/>
          <w:szCs w:val="24"/>
        </w:rPr>
      </w:pPr>
      <w:r w:rsidRPr="00265EAA">
        <w:rPr>
          <w:rFonts w:ascii="Arial" w:hAnsi="Arial" w:cs="Arial"/>
          <w:b/>
          <w:sz w:val="24"/>
          <w:szCs w:val="24"/>
        </w:rPr>
        <w:t xml:space="preserve">Programme: </w:t>
      </w:r>
      <w:r w:rsidR="0073016B" w:rsidRPr="00265EAA">
        <w:rPr>
          <w:rFonts w:ascii="Arial" w:hAnsi="Arial" w:cs="Arial"/>
          <w:b/>
          <w:sz w:val="24"/>
          <w:szCs w:val="24"/>
        </w:rPr>
        <w:t>BA International Hotel Management</w:t>
      </w:r>
    </w:p>
    <w:p w:rsidR="00854E88" w:rsidRPr="00265EAA" w:rsidRDefault="00854E88" w:rsidP="0073016B">
      <w:pPr>
        <w:spacing w:line="360" w:lineRule="auto"/>
        <w:jc w:val="center"/>
        <w:rPr>
          <w:rFonts w:ascii="Arial" w:hAnsi="Arial" w:cs="Arial"/>
          <w:b/>
          <w:sz w:val="24"/>
          <w:szCs w:val="24"/>
        </w:rPr>
      </w:pPr>
      <w:r w:rsidRPr="00265EAA">
        <w:rPr>
          <w:rFonts w:ascii="Arial" w:hAnsi="Arial" w:cs="Arial"/>
          <w:b/>
          <w:sz w:val="24"/>
          <w:szCs w:val="24"/>
        </w:rPr>
        <w:t>Module Code:</w:t>
      </w:r>
      <w:r w:rsidR="0073016B" w:rsidRPr="00265EAA">
        <w:rPr>
          <w:rFonts w:ascii="Arial" w:hAnsi="Arial" w:cs="Arial"/>
          <w:b/>
          <w:sz w:val="24"/>
          <w:szCs w:val="24"/>
        </w:rPr>
        <w:t xml:space="preserve"> BMIH6004</w:t>
      </w:r>
    </w:p>
    <w:p w:rsidR="00854E88" w:rsidRPr="00265EAA" w:rsidRDefault="00854E88" w:rsidP="0073016B">
      <w:pPr>
        <w:spacing w:line="360" w:lineRule="auto"/>
        <w:jc w:val="center"/>
        <w:rPr>
          <w:rFonts w:ascii="Arial" w:hAnsi="Arial" w:cs="Arial"/>
          <w:b/>
          <w:sz w:val="24"/>
          <w:szCs w:val="24"/>
        </w:rPr>
      </w:pPr>
      <w:r w:rsidRPr="00265EAA">
        <w:rPr>
          <w:rFonts w:ascii="Arial" w:hAnsi="Arial" w:cs="Arial"/>
          <w:b/>
          <w:sz w:val="24"/>
          <w:szCs w:val="24"/>
        </w:rPr>
        <w:t xml:space="preserve">Module Title: </w:t>
      </w:r>
      <w:r w:rsidR="0073016B" w:rsidRPr="00265EAA">
        <w:rPr>
          <w:rFonts w:ascii="Arial" w:hAnsi="Arial" w:cs="Arial"/>
          <w:b/>
          <w:sz w:val="24"/>
          <w:szCs w:val="24"/>
        </w:rPr>
        <w:t>M</w:t>
      </w:r>
      <w:r w:rsidR="00CE4737">
        <w:rPr>
          <w:rFonts w:ascii="Arial" w:hAnsi="Arial" w:cs="Arial"/>
          <w:b/>
          <w:sz w:val="24"/>
          <w:szCs w:val="24"/>
        </w:rPr>
        <w:t xml:space="preserve">anaging Hotel </w:t>
      </w:r>
      <w:proofErr w:type="spellStart"/>
      <w:r w:rsidR="00CE4737">
        <w:rPr>
          <w:rFonts w:ascii="Arial" w:hAnsi="Arial" w:cs="Arial"/>
          <w:b/>
          <w:sz w:val="24"/>
          <w:szCs w:val="24"/>
        </w:rPr>
        <w:t>Administartion</w:t>
      </w:r>
      <w:proofErr w:type="spellEnd"/>
    </w:p>
    <w:p w:rsidR="0073016B" w:rsidRDefault="00CE4737" w:rsidP="0073016B">
      <w:pPr>
        <w:spacing w:line="360" w:lineRule="auto"/>
        <w:jc w:val="center"/>
        <w:rPr>
          <w:rFonts w:ascii="Arial" w:hAnsi="Arial" w:cs="Arial"/>
          <w:b/>
          <w:sz w:val="24"/>
          <w:szCs w:val="24"/>
        </w:rPr>
      </w:pPr>
      <w:r>
        <w:rPr>
          <w:rFonts w:ascii="Arial" w:hAnsi="Arial" w:cs="Arial"/>
          <w:b/>
          <w:sz w:val="24"/>
          <w:szCs w:val="24"/>
        </w:rPr>
        <w:t>Lecturer:</w:t>
      </w:r>
      <w:r w:rsidR="0073016B" w:rsidRPr="00265EAA">
        <w:rPr>
          <w:rFonts w:ascii="Arial" w:hAnsi="Arial" w:cs="Arial"/>
          <w:b/>
          <w:sz w:val="24"/>
          <w:szCs w:val="24"/>
        </w:rPr>
        <w:t xml:space="preserve"> Natalie </w:t>
      </w:r>
      <w:proofErr w:type="spellStart"/>
      <w:r w:rsidR="0073016B" w:rsidRPr="00265EAA">
        <w:rPr>
          <w:rFonts w:ascii="Arial" w:hAnsi="Arial" w:cs="Arial"/>
          <w:b/>
          <w:sz w:val="24"/>
          <w:szCs w:val="24"/>
        </w:rPr>
        <w:t>Brailsford</w:t>
      </w:r>
      <w:proofErr w:type="spellEnd"/>
    </w:p>
    <w:p w:rsidR="00CE4737" w:rsidRDefault="00CE4737" w:rsidP="0073016B">
      <w:pPr>
        <w:spacing w:line="360" w:lineRule="auto"/>
        <w:jc w:val="center"/>
        <w:rPr>
          <w:rFonts w:ascii="Arial" w:hAnsi="Arial" w:cs="Arial"/>
          <w:b/>
          <w:sz w:val="24"/>
          <w:szCs w:val="24"/>
        </w:rPr>
      </w:pPr>
      <w:r>
        <w:rPr>
          <w:rFonts w:ascii="Arial" w:hAnsi="Arial" w:cs="Arial"/>
          <w:b/>
          <w:sz w:val="24"/>
          <w:szCs w:val="24"/>
        </w:rPr>
        <w:t>Student: Agne Venckute</w:t>
      </w:r>
    </w:p>
    <w:p w:rsidR="00CE4737" w:rsidRPr="00265EAA" w:rsidRDefault="00CE4737" w:rsidP="0073016B">
      <w:pPr>
        <w:spacing w:line="360" w:lineRule="auto"/>
        <w:jc w:val="center"/>
        <w:rPr>
          <w:rFonts w:ascii="Arial" w:hAnsi="Arial" w:cs="Arial"/>
          <w:b/>
          <w:sz w:val="24"/>
          <w:szCs w:val="24"/>
        </w:rPr>
      </w:pPr>
      <w:r>
        <w:rPr>
          <w:rFonts w:ascii="Arial" w:hAnsi="Arial" w:cs="Arial"/>
          <w:b/>
          <w:sz w:val="24"/>
          <w:szCs w:val="24"/>
        </w:rPr>
        <w:t>Student id: 2109197</w:t>
      </w:r>
    </w:p>
    <w:p w:rsidR="00854E88" w:rsidRPr="00265EAA" w:rsidRDefault="00854E88" w:rsidP="0073016B">
      <w:pPr>
        <w:spacing w:line="360" w:lineRule="auto"/>
        <w:jc w:val="center"/>
        <w:rPr>
          <w:rFonts w:ascii="Arial" w:hAnsi="Arial" w:cs="Arial"/>
          <w:b/>
          <w:sz w:val="24"/>
          <w:szCs w:val="24"/>
        </w:rPr>
      </w:pPr>
    </w:p>
    <w:p w:rsidR="00854E88" w:rsidRPr="00265EAA" w:rsidRDefault="00854E88" w:rsidP="0073016B">
      <w:pPr>
        <w:spacing w:line="360" w:lineRule="auto"/>
        <w:rPr>
          <w:rFonts w:ascii="Arial" w:eastAsiaTheme="majorEastAsia" w:hAnsi="Arial" w:cs="Arial"/>
          <w:color w:val="2F5496" w:themeColor="accent1" w:themeShade="BF"/>
          <w:sz w:val="24"/>
          <w:szCs w:val="24"/>
        </w:rPr>
      </w:pPr>
      <w:r w:rsidRPr="00265EAA">
        <w:rPr>
          <w:rFonts w:ascii="Arial" w:hAnsi="Arial" w:cs="Arial"/>
          <w:sz w:val="24"/>
          <w:szCs w:val="24"/>
        </w:rPr>
        <w:br w:type="page"/>
      </w:r>
    </w:p>
    <w:p w:rsidR="005A4827" w:rsidRPr="00265EAA" w:rsidRDefault="005A4827" w:rsidP="0073016B">
      <w:pPr>
        <w:pStyle w:val="Heading1"/>
        <w:numPr>
          <w:ilvl w:val="0"/>
          <w:numId w:val="0"/>
        </w:numPr>
        <w:spacing w:line="360" w:lineRule="auto"/>
        <w:rPr>
          <w:rFonts w:ascii="Arial" w:hAnsi="Arial" w:cs="Arial"/>
          <w:sz w:val="24"/>
          <w:szCs w:val="24"/>
        </w:rPr>
      </w:pPr>
      <w:r w:rsidRPr="00265EAA">
        <w:rPr>
          <w:rFonts w:ascii="Arial" w:hAnsi="Arial" w:cs="Arial"/>
          <w:sz w:val="24"/>
          <w:szCs w:val="24"/>
        </w:rPr>
        <w:lastRenderedPageBreak/>
        <w:t>Introduction</w:t>
      </w:r>
    </w:p>
    <w:p w:rsidR="004B5960" w:rsidRPr="00265EAA" w:rsidRDefault="005517B5" w:rsidP="0073016B">
      <w:pPr>
        <w:spacing w:line="360" w:lineRule="auto"/>
        <w:jc w:val="both"/>
        <w:rPr>
          <w:rFonts w:ascii="Arial" w:hAnsi="Arial" w:cs="Arial"/>
          <w:sz w:val="24"/>
          <w:szCs w:val="24"/>
        </w:rPr>
      </w:pPr>
      <w:r w:rsidRPr="00265EAA">
        <w:rPr>
          <w:rFonts w:ascii="Arial" w:hAnsi="Arial" w:cs="Arial"/>
          <w:sz w:val="24"/>
          <w:szCs w:val="24"/>
        </w:rPr>
        <w:t>My time spent shadowing a duty manager</w:t>
      </w:r>
      <w:r w:rsidR="005A4827" w:rsidRPr="00265EAA">
        <w:rPr>
          <w:rFonts w:ascii="Arial" w:hAnsi="Arial" w:cs="Arial"/>
          <w:sz w:val="24"/>
          <w:szCs w:val="24"/>
        </w:rPr>
        <w:t xml:space="preserve"> </w:t>
      </w:r>
      <w:r w:rsidR="007E226A" w:rsidRPr="00265EAA">
        <w:rPr>
          <w:rFonts w:ascii="Arial" w:hAnsi="Arial" w:cs="Arial"/>
          <w:sz w:val="24"/>
          <w:szCs w:val="24"/>
        </w:rPr>
        <w:t xml:space="preserve">for the </w:t>
      </w:r>
      <w:r w:rsidR="00070154" w:rsidRPr="00265EAA">
        <w:rPr>
          <w:rFonts w:ascii="Arial" w:hAnsi="Arial" w:cs="Arial"/>
          <w:sz w:val="24"/>
          <w:szCs w:val="24"/>
        </w:rPr>
        <w:t>food and beverage department</w:t>
      </w:r>
      <w:r w:rsidR="007E226A" w:rsidRPr="00265EAA">
        <w:rPr>
          <w:rFonts w:ascii="Arial" w:hAnsi="Arial" w:cs="Arial"/>
          <w:sz w:val="24"/>
          <w:szCs w:val="24"/>
        </w:rPr>
        <w:t xml:space="preserve"> </w:t>
      </w:r>
      <w:r w:rsidR="005A4827" w:rsidRPr="00265EAA">
        <w:rPr>
          <w:rFonts w:ascii="Arial" w:hAnsi="Arial" w:cs="Arial"/>
          <w:sz w:val="24"/>
          <w:szCs w:val="24"/>
        </w:rPr>
        <w:t xml:space="preserve">at </w:t>
      </w:r>
      <w:proofErr w:type="spellStart"/>
      <w:r w:rsidR="005A4827" w:rsidRPr="00265EAA">
        <w:rPr>
          <w:rFonts w:ascii="Arial" w:hAnsi="Arial" w:cs="Arial"/>
          <w:sz w:val="24"/>
          <w:szCs w:val="24"/>
        </w:rPr>
        <w:t>Maldron</w:t>
      </w:r>
      <w:proofErr w:type="spellEnd"/>
      <w:r w:rsidR="005A4827" w:rsidRPr="00265EAA">
        <w:rPr>
          <w:rFonts w:ascii="Arial" w:hAnsi="Arial" w:cs="Arial"/>
          <w:sz w:val="24"/>
          <w:szCs w:val="24"/>
        </w:rPr>
        <w:t xml:space="preserve"> Hotel Newcastle</w:t>
      </w:r>
      <w:r w:rsidRPr="00265EAA">
        <w:rPr>
          <w:rFonts w:ascii="Arial" w:hAnsi="Arial" w:cs="Arial"/>
          <w:sz w:val="24"/>
          <w:szCs w:val="24"/>
        </w:rPr>
        <w:t xml:space="preserve"> was truly rewarding. As I look back on this experience, I was lucky to witness the intricacies and the vital role of hotel administration. </w:t>
      </w:r>
      <w:r w:rsidR="00854E88" w:rsidRPr="00265EAA">
        <w:rPr>
          <w:rFonts w:ascii="Arial" w:hAnsi="Arial" w:cs="Arial"/>
          <w:sz w:val="24"/>
          <w:szCs w:val="24"/>
        </w:rPr>
        <w:t xml:space="preserve">From ensuring guests do not have to prolong their wait times to ensuring every query is responded to immediately, the </w:t>
      </w:r>
      <w:r w:rsidR="00E43F3E" w:rsidRPr="00265EAA">
        <w:rPr>
          <w:rFonts w:ascii="Arial" w:hAnsi="Arial" w:cs="Arial"/>
          <w:sz w:val="24"/>
          <w:szCs w:val="24"/>
        </w:rPr>
        <w:t>food and beverage department</w:t>
      </w:r>
      <w:r w:rsidR="00854E88" w:rsidRPr="00265EAA">
        <w:rPr>
          <w:rFonts w:ascii="Arial" w:hAnsi="Arial" w:cs="Arial"/>
          <w:sz w:val="24"/>
          <w:szCs w:val="24"/>
        </w:rPr>
        <w:t xml:space="preserve"> is the backbone into </w:t>
      </w:r>
      <w:r w:rsidR="004B5960" w:rsidRPr="00265EAA">
        <w:rPr>
          <w:rFonts w:ascii="Arial" w:hAnsi="Arial" w:cs="Arial"/>
          <w:sz w:val="24"/>
          <w:szCs w:val="24"/>
        </w:rPr>
        <w:t xml:space="preserve">delivering a proper first impression. In other words, they set the tone for the guests stay. </w:t>
      </w:r>
    </w:p>
    <w:p w:rsidR="00AE48F7" w:rsidRPr="00265EAA" w:rsidRDefault="005517B5" w:rsidP="0073016B">
      <w:pPr>
        <w:spacing w:line="360" w:lineRule="auto"/>
        <w:jc w:val="both"/>
        <w:rPr>
          <w:rFonts w:ascii="Arial" w:hAnsi="Arial" w:cs="Arial"/>
          <w:sz w:val="24"/>
          <w:szCs w:val="24"/>
        </w:rPr>
      </w:pPr>
      <w:r w:rsidRPr="00265EAA">
        <w:rPr>
          <w:rFonts w:ascii="Arial" w:hAnsi="Arial" w:cs="Arial"/>
          <w:sz w:val="24"/>
          <w:szCs w:val="24"/>
        </w:rPr>
        <w:t xml:space="preserve">To reflect on this experience, I will employ the use of Gibbs Reflective Cycle as it comprehensively covers all domains required for a proper reflection. Starting with the description, I will work my way down to encompassing all the steps which includes my feelings, </w:t>
      </w:r>
      <w:r w:rsidR="005A4827" w:rsidRPr="00265EAA">
        <w:rPr>
          <w:rFonts w:ascii="Arial" w:hAnsi="Arial" w:cs="Arial"/>
          <w:sz w:val="24"/>
          <w:szCs w:val="24"/>
        </w:rPr>
        <w:t>evaluation</w:t>
      </w:r>
      <w:r w:rsidRPr="00265EAA">
        <w:rPr>
          <w:rFonts w:ascii="Arial" w:hAnsi="Arial" w:cs="Arial"/>
          <w:sz w:val="24"/>
          <w:szCs w:val="24"/>
        </w:rPr>
        <w:t>,</w:t>
      </w:r>
      <w:r w:rsidR="005A4827" w:rsidRPr="00265EAA">
        <w:rPr>
          <w:rFonts w:ascii="Arial" w:hAnsi="Arial" w:cs="Arial"/>
          <w:sz w:val="24"/>
          <w:szCs w:val="24"/>
        </w:rPr>
        <w:t xml:space="preserve"> analysis,</w:t>
      </w:r>
      <w:r w:rsidRPr="00265EAA">
        <w:rPr>
          <w:rFonts w:ascii="Arial" w:hAnsi="Arial" w:cs="Arial"/>
          <w:sz w:val="24"/>
          <w:szCs w:val="24"/>
        </w:rPr>
        <w:t xml:space="preserve"> conclusion and lastly an action plan.</w:t>
      </w:r>
      <w:r w:rsidR="005A4827" w:rsidRPr="00265EAA">
        <w:rPr>
          <w:rFonts w:ascii="Arial" w:hAnsi="Arial" w:cs="Arial"/>
          <w:sz w:val="24"/>
          <w:szCs w:val="24"/>
        </w:rPr>
        <w:t xml:space="preserve"> </w:t>
      </w:r>
    </w:p>
    <w:p w:rsidR="00B2402C" w:rsidRPr="00265EAA" w:rsidRDefault="00B2402C" w:rsidP="0073016B">
      <w:pPr>
        <w:pStyle w:val="Heading1"/>
        <w:numPr>
          <w:ilvl w:val="0"/>
          <w:numId w:val="0"/>
        </w:numPr>
        <w:spacing w:line="360" w:lineRule="auto"/>
        <w:rPr>
          <w:rFonts w:ascii="Arial" w:hAnsi="Arial" w:cs="Arial"/>
          <w:sz w:val="24"/>
          <w:szCs w:val="24"/>
        </w:rPr>
      </w:pPr>
      <w:r w:rsidRPr="00265EAA">
        <w:rPr>
          <w:rFonts w:ascii="Arial" w:hAnsi="Arial" w:cs="Arial"/>
          <w:sz w:val="24"/>
          <w:szCs w:val="24"/>
        </w:rPr>
        <w:t>Section 1: Reflection on Experience and Personal Development</w:t>
      </w:r>
    </w:p>
    <w:p w:rsidR="005A4827" w:rsidRPr="00265EAA" w:rsidRDefault="005A4827" w:rsidP="0073016B">
      <w:pPr>
        <w:spacing w:line="360" w:lineRule="auto"/>
        <w:jc w:val="both"/>
        <w:rPr>
          <w:rFonts w:ascii="Arial" w:hAnsi="Arial" w:cs="Arial"/>
          <w:sz w:val="24"/>
          <w:szCs w:val="24"/>
        </w:rPr>
      </w:pPr>
      <w:r w:rsidRPr="00265EAA">
        <w:rPr>
          <w:rFonts w:ascii="Arial" w:hAnsi="Arial" w:cs="Arial"/>
          <w:sz w:val="24"/>
          <w:szCs w:val="24"/>
        </w:rPr>
        <w:t>During my time spent in Maldron Hotel Newcastle, I shadowed the duty manager</w:t>
      </w:r>
      <w:r w:rsidR="00070154" w:rsidRPr="00265EAA">
        <w:rPr>
          <w:rFonts w:ascii="Arial" w:hAnsi="Arial" w:cs="Arial"/>
          <w:sz w:val="24"/>
          <w:szCs w:val="24"/>
        </w:rPr>
        <w:t xml:space="preserve"> at food and beverage department</w:t>
      </w:r>
      <w:r w:rsidRPr="00265EAA">
        <w:rPr>
          <w:rFonts w:ascii="Arial" w:hAnsi="Arial" w:cs="Arial"/>
          <w:sz w:val="24"/>
          <w:szCs w:val="24"/>
        </w:rPr>
        <w:t xml:space="preserve"> carry out their tasks and day-to-day responsibilities. Throughout the day, I was able to experience what tasks were involved within the administrative role. These included handling </w:t>
      </w:r>
      <w:r w:rsidR="00070154" w:rsidRPr="00265EAA">
        <w:rPr>
          <w:rFonts w:ascii="Arial" w:hAnsi="Arial" w:cs="Arial"/>
          <w:sz w:val="24"/>
          <w:szCs w:val="24"/>
        </w:rPr>
        <w:t>various issues</w:t>
      </w:r>
      <w:r w:rsidRPr="00265EAA">
        <w:rPr>
          <w:rFonts w:ascii="Arial" w:hAnsi="Arial" w:cs="Arial"/>
          <w:sz w:val="24"/>
          <w:szCs w:val="24"/>
        </w:rPr>
        <w:t xml:space="preserve">, dealing with customer’s queries, and delegating tasks among the department. This shadowing helped me visually witness how swiftly the duty manager was able to handle queries/complaints and maintain an overall smooth environment. </w:t>
      </w:r>
    </w:p>
    <w:p w:rsidR="00394CBB" w:rsidRPr="00265EAA" w:rsidRDefault="001A4135" w:rsidP="0073016B">
      <w:pPr>
        <w:spacing w:line="360" w:lineRule="auto"/>
        <w:jc w:val="both"/>
        <w:rPr>
          <w:rFonts w:ascii="Arial" w:hAnsi="Arial" w:cs="Arial"/>
          <w:sz w:val="24"/>
          <w:szCs w:val="24"/>
        </w:rPr>
      </w:pPr>
      <w:r w:rsidRPr="00265EAA">
        <w:rPr>
          <w:rFonts w:ascii="Arial" w:hAnsi="Arial" w:cs="Arial"/>
          <w:sz w:val="24"/>
          <w:szCs w:val="24"/>
        </w:rPr>
        <w:t>Initially, my emotions were a flurry of enthusiasm, anxiety, and an eagerness to learn. This was a supervisory role so the bar was already set pretty high. The decision-making had to be concise and prompt as guests could pile up at any time and we definitely do not want to keep them waiting (</w:t>
      </w:r>
      <w:r w:rsidRPr="00265EAA">
        <w:rPr>
          <w:rFonts w:ascii="Arial" w:hAnsi="Arial" w:cs="Arial"/>
          <w:color w:val="222222"/>
          <w:sz w:val="24"/>
          <w:szCs w:val="24"/>
          <w:shd w:val="clear" w:color="auto" w:fill="FFFFFF"/>
        </w:rPr>
        <w:t xml:space="preserve">Nalley </w:t>
      </w:r>
      <w:r w:rsidRPr="00265EAA">
        <w:rPr>
          <w:rFonts w:ascii="Arial" w:hAnsi="Arial" w:cs="Arial"/>
          <w:i/>
          <w:color w:val="222222"/>
          <w:sz w:val="24"/>
          <w:szCs w:val="24"/>
          <w:shd w:val="clear" w:color="auto" w:fill="FFFFFF"/>
        </w:rPr>
        <w:t xml:space="preserve">et al </w:t>
      </w:r>
      <w:r w:rsidRPr="00265EAA">
        <w:rPr>
          <w:rFonts w:ascii="Arial" w:hAnsi="Arial" w:cs="Arial"/>
          <w:color w:val="222222"/>
          <w:sz w:val="24"/>
          <w:szCs w:val="24"/>
          <w:shd w:val="clear" w:color="auto" w:fill="FFFFFF"/>
        </w:rPr>
        <w:t>2020).</w:t>
      </w:r>
      <w:r w:rsidRPr="00265EAA">
        <w:rPr>
          <w:rFonts w:ascii="Arial" w:hAnsi="Arial" w:cs="Arial"/>
          <w:sz w:val="24"/>
          <w:szCs w:val="24"/>
        </w:rPr>
        <w:t xml:space="preserve"> This responsibility really started to weigh in on my shoulders but that’s where my eagerness to learn really popped out. I started noticing every little detail and wanted to digest every bit of information possible. Every option you choose has a direct implication on the overall satisfaction of guests as well as the morale of the staff. Moreover, it helps to be adaptable in such demanding situations and it extends far</w:t>
      </w:r>
      <w:r w:rsidR="00394CBB" w:rsidRPr="00265EAA">
        <w:rPr>
          <w:rFonts w:ascii="Arial" w:hAnsi="Arial" w:cs="Arial"/>
          <w:sz w:val="24"/>
          <w:szCs w:val="24"/>
        </w:rPr>
        <w:t xml:space="preserve"> beyond its theoretical meaning (</w:t>
      </w:r>
      <w:r w:rsidR="00394CBB" w:rsidRPr="00265EAA">
        <w:rPr>
          <w:rFonts w:ascii="Arial" w:hAnsi="Arial" w:cs="Arial"/>
          <w:color w:val="222222"/>
          <w:sz w:val="24"/>
          <w:szCs w:val="24"/>
          <w:shd w:val="clear" w:color="auto" w:fill="FFFFFF"/>
        </w:rPr>
        <w:t xml:space="preserve">Sattar </w:t>
      </w:r>
      <w:r w:rsidR="00394CBB" w:rsidRPr="00265EAA">
        <w:rPr>
          <w:rFonts w:ascii="Arial" w:hAnsi="Arial" w:cs="Arial"/>
          <w:i/>
          <w:color w:val="222222"/>
          <w:sz w:val="24"/>
          <w:szCs w:val="24"/>
          <w:shd w:val="clear" w:color="auto" w:fill="FFFFFF"/>
        </w:rPr>
        <w:t>et al</w:t>
      </w:r>
      <w:r w:rsidR="00394CBB" w:rsidRPr="00265EAA">
        <w:rPr>
          <w:rFonts w:ascii="Arial" w:hAnsi="Arial" w:cs="Arial"/>
          <w:color w:val="222222"/>
          <w:sz w:val="24"/>
          <w:szCs w:val="24"/>
          <w:shd w:val="clear" w:color="auto" w:fill="FFFFFF"/>
        </w:rPr>
        <w:t xml:space="preserve"> 2017).</w:t>
      </w:r>
      <w:r w:rsidRPr="00265EAA">
        <w:rPr>
          <w:rFonts w:ascii="Arial" w:hAnsi="Arial" w:cs="Arial"/>
          <w:sz w:val="24"/>
          <w:szCs w:val="24"/>
        </w:rPr>
        <w:t xml:space="preserve"> To practically </w:t>
      </w:r>
      <w:r w:rsidR="00394CBB" w:rsidRPr="00265EAA">
        <w:rPr>
          <w:rFonts w:ascii="Arial" w:hAnsi="Arial" w:cs="Arial"/>
          <w:sz w:val="24"/>
          <w:szCs w:val="24"/>
        </w:rPr>
        <w:t>apply these skills is something I learnt through this placement.</w:t>
      </w:r>
    </w:p>
    <w:p w:rsidR="00854E88" w:rsidRPr="00265EAA" w:rsidRDefault="00854E88" w:rsidP="0073016B">
      <w:pPr>
        <w:pStyle w:val="Heading1"/>
        <w:numPr>
          <w:ilvl w:val="0"/>
          <w:numId w:val="0"/>
        </w:numPr>
        <w:spacing w:line="360" w:lineRule="auto"/>
        <w:rPr>
          <w:rFonts w:ascii="Arial" w:hAnsi="Arial" w:cs="Arial"/>
          <w:sz w:val="24"/>
          <w:szCs w:val="24"/>
        </w:rPr>
      </w:pPr>
      <w:r w:rsidRPr="00265EAA">
        <w:rPr>
          <w:rFonts w:ascii="Arial" w:hAnsi="Arial" w:cs="Arial"/>
          <w:sz w:val="24"/>
          <w:szCs w:val="24"/>
        </w:rPr>
        <w:t>Section 2: Critical Analysis of Work-Based Skills and Technical Knowledge</w:t>
      </w:r>
    </w:p>
    <w:p w:rsidR="00394CBB" w:rsidRPr="00265EAA" w:rsidRDefault="00394CBB" w:rsidP="0073016B">
      <w:pPr>
        <w:spacing w:line="360" w:lineRule="auto"/>
        <w:jc w:val="both"/>
        <w:rPr>
          <w:rFonts w:ascii="Arial" w:hAnsi="Arial" w:cs="Arial"/>
          <w:color w:val="222222"/>
          <w:sz w:val="24"/>
          <w:szCs w:val="24"/>
          <w:shd w:val="clear" w:color="auto" w:fill="FFFFFF"/>
        </w:rPr>
      </w:pPr>
      <w:r w:rsidRPr="00265EAA">
        <w:rPr>
          <w:rFonts w:ascii="Arial" w:hAnsi="Arial" w:cs="Arial"/>
          <w:sz w:val="24"/>
          <w:szCs w:val="24"/>
        </w:rPr>
        <w:t xml:space="preserve">Shadowing my duty manager provided a different perspective to what I usually witnessed. </w:t>
      </w:r>
      <w:r w:rsidR="00B87C46" w:rsidRPr="00265EAA">
        <w:rPr>
          <w:rFonts w:ascii="Arial" w:hAnsi="Arial" w:cs="Arial"/>
          <w:sz w:val="24"/>
          <w:szCs w:val="24"/>
        </w:rPr>
        <w:t>I was able to see what happened behind closed doors and how effortlessly they were able to apply theoretical knowledge into real life scenarios. The manager’s ability to remain calm and composed under demanding situations was particularly impressive. As highlighted by (</w:t>
      </w:r>
      <w:r w:rsidR="00B87C46" w:rsidRPr="00265EAA">
        <w:rPr>
          <w:rFonts w:ascii="Arial" w:hAnsi="Arial" w:cs="Arial"/>
          <w:color w:val="222222"/>
          <w:sz w:val="24"/>
          <w:szCs w:val="24"/>
          <w:shd w:val="clear" w:color="auto" w:fill="FFFFFF"/>
        </w:rPr>
        <w:t xml:space="preserve">Lambert </w:t>
      </w:r>
      <w:r w:rsidR="00B87C46" w:rsidRPr="00265EAA">
        <w:rPr>
          <w:rFonts w:ascii="Arial" w:hAnsi="Arial" w:cs="Arial"/>
          <w:i/>
          <w:color w:val="222222"/>
          <w:sz w:val="24"/>
          <w:szCs w:val="24"/>
          <w:shd w:val="clear" w:color="auto" w:fill="FFFFFF"/>
        </w:rPr>
        <w:t xml:space="preserve">et al </w:t>
      </w:r>
      <w:r w:rsidR="00B87C46" w:rsidRPr="00265EAA">
        <w:rPr>
          <w:rFonts w:ascii="Arial" w:hAnsi="Arial" w:cs="Arial"/>
          <w:color w:val="222222"/>
          <w:sz w:val="24"/>
          <w:szCs w:val="24"/>
          <w:shd w:val="clear" w:color="auto" w:fill="FFFFFF"/>
        </w:rPr>
        <w:t xml:space="preserve">2019), a positive attitude goes a long way into increasing employee morale and guest satisfaction. Other than being adaptable, skills such as communication and problem-solving were present throughout every interaction. The focus on staff training was also commendable. The supervisor, despite handling every query also managed to actively engage in the training of new employees and guided them </w:t>
      </w:r>
      <w:r w:rsidR="007716C6" w:rsidRPr="00265EAA">
        <w:rPr>
          <w:rFonts w:ascii="Arial" w:hAnsi="Arial" w:cs="Arial"/>
          <w:color w:val="222222"/>
          <w:sz w:val="24"/>
          <w:szCs w:val="24"/>
          <w:shd w:val="clear" w:color="auto" w:fill="FFFFFF"/>
        </w:rPr>
        <w:t xml:space="preserve">every step of the way. This also motivated the staff and success in every step of the way was inevitable (Mhlanga </w:t>
      </w:r>
      <w:r w:rsidR="007716C6" w:rsidRPr="00265EAA">
        <w:rPr>
          <w:rFonts w:ascii="Arial" w:hAnsi="Arial" w:cs="Arial"/>
          <w:i/>
          <w:color w:val="222222"/>
          <w:sz w:val="24"/>
          <w:szCs w:val="24"/>
          <w:shd w:val="clear" w:color="auto" w:fill="FFFFFF"/>
        </w:rPr>
        <w:t>et al</w:t>
      </w:r>
      <w:r w:rsidR="007716C6" w:rsidRPr="00265EAA">
        <w:rPr>
          <w:rFonts w:ascii="Arial" w:hAnsi="Arial" w:cs="Arial"/>
          <w:color w:val="222222"/>
          <w:sz w:val="24"/>
          <w:szCs w:val="24"/>
          <w:shd w:val="clear" w:color="auto" w:fill="FFFFFF"/>
        </w:rPr>
        <w:t xml:space="preserve"> 2018).</w:t>
      </w:r>
    </w:p>
    <w:p w:rsidR="00854E88" w:rsidRPr="00265EAA" w:rsidRDefault="00854E88" w:rsidP="0073016B">
      <w:pPr>
        <w:spacing w:line="360" w:lineRule="auto"/>
        <w:jc w:val="both"/>
        <w:rPr>
          <w:rFonts w:ascii="Arial" w:hAnsi="Arial" w:cs="Arial"/>
          <w:sz w:val="24"/>
          <w:szCs w:val="24"/>
        </w:rPr>
      </w:pPr>
      <w:r w:rsidRPr="00265EAA">
        <w:rPr>
          <w:rFonts w:ascii="Arial" w:hAnsi="Arial" w:cs="Arial"/>
          <w:sz w:val="24"/>
          <w:szCs w:val="24"/>
        </w:rPr>
        <w:t>As I reflect back on this experience, I realize just how important communication really is into delivering a seamless experience. In a research by (</w:t>
      </w:r>
      <w:r w:rsidRPr="00265EAA">
        <w:rPr>
          <w:rFonts w:ascii="Arial" w:hAnsi="Arial" w:cs="Arial"/>
          <w:color w:val="222222"/>
          <w:sz w:val="24"/>
          <w:szCs w:val="24"/>
          <w:shd w:val="clear" w:color="auto" w:fill="FFFFFF"/>
        </w:rPr>
        <w:t>Ljajić</w:t>
      </w:r>
      <w:r w:rsidRPr="00265EAA">
        <w:rPr>
          <w:rFonts w:ascii="Arial" w:hAnsi="Arial" w:cs="Arial"/>
          <w:i/>
          <w:color w:val="222222"/>
          <w:sz w:val="24"/>
          <w:szCs w:val="24"/>
          <w:shd w:val="clear" w:color="auto" w:fill="FFFFFF"/>
        </w:rPr>
        <w:t xml:space="preserve"> et al</w:t>
      </w:r>
      <w:r w:rsidRPr="00265EAA">
        <w:rPr>
          <w:rFonts w:ascii="Arial" w:hAnsi="Arial" w:cs="Arial"/>
          <w:color w:val="222222"/>
          <w:sz w:val="24"/>
          <w:szCs w:val="24"/>
          <w:shd w:val="clear" w:color="auto" w:fill="FFFFFF"/>
        </w:rPr>
        <w:t xml:space="preserve"> 2021)</w:t>
      </w:r>
      <w:r w:rsidRPr="00265EAA">
        <w:rPr>
          <w:rFonts w:ascii="Arial" w:hAnsi="Arial" w:cs="Arial"/>
          <w:sz w:val="24"/>
          <w:szCs w:val="24"/>
        </w:rPr>
        <w:t xml:space="preserve"> internal communication needs to be focused upon to ensure continuity in operations. The whole environment is dynamic and requires someone who can be adaptable in different situations whilst maintaining composure. Moreover, problem-solving skills are essential into maintaining continuity in operations and maximizing the experience for the guest. The supervisor had not only mastered these skills but also managed to keep the morale of the employees high and keep them motivated. </w:t>
      </w:r>
    </w:p>
    <w:p w:rsidR="00854E88" w:rsidRPr="00265EAA" w:rsidRDefault="00854E88" w:rsidP="0073016B">
      <w:pPr>
        <w:pStyle w:val="Heading1"/>
        <w:numPr>
          <w:ilvl w:val="0"/>
          <w:numId w:val="0"/>
        </w:numPr>
        <w:spacing w:line="360" w:lineRule="auto"/>
        <w:rPr>
          <w:rFonts w:ascii="Arial" w:hAnsi="Arial" w:cs="Arial"/>
          <w:sz w:val="24"/>
          <w:szCs w:val="24"/>
          <w:shd w:val="clear" w:color="auto" w:fill="FFFFFF"/>
        </w:rPr>
      </w:pPr>
      <w:r w:rsidRPr="00265EAA">
        <w:rPr>
          <w:rFonts w:ascii="Arial" w:hAnsi="Arial" w:cs="Arial"/>
          <w:sz w:val="24"/>
          <w:szCs w:val="24"/>
          <w:shd w:val="clear" w:color="auto" w:fill="FFFFFF"/>
        </w:rPr>
        <w:t>Section 3: Reflection on Organizational Issues</w:t>
      </w:r>
    </w:p>
    <w:p w:rsidR="007E226A" w:rsidRPr="00265EAA" w:rsidRDefault="007E226A" w:rsidP="0073016B">
      <w:pPr>
        <w:spacing w:line="360" w:lineRule="auto"/>
        <w:jc w:val="both"/>
        <w:rPr>
          <w:rFonts w:ascii="Arial" w:hAnsi="Arial" w:cs="Arial"/>
          <w:sz w:val="24"/>
          <w:szCs w:val="24"/>
        </w:rPr>
      </w:pPr>
      <w:r w:rsidRPr="00265EAA">
        <w:rPr>
          <w:rFonts w:ascii="Arial" w:hAnsi="Arial" w:cs="Arial"/>
          <w:sz w:val="24"/>
          <w:szCs w:val="24"/>
        </w:rPr>
        <w:t xml:space="preserve">While there were a lot of positives to be taken from this experience, there were certainly some shortcomings too and areas where the management lacked. </w:t>
      </w:r>
      <w:r w:rsidR="00EE1FF8" w:rsidRPr="00265EAA">
        <w:rPr>
          <w:rFonts w:ascii="Arial" w:hAnsi="Arial" w:cs="Arial"/>
          <w:sz w:val="24"/>
          <w:szCs w:val="24"/>
        </w:rPr>
        <w:t xml:space="preserve">The guest check-in process was manually updated and this led to a significant wait time for the guests. There were times when the supervisor had to take over the check-in procedures due to outdated logs and lack of proper information. Due to the supervisor being engaged in a task, it led to backtracking in all the other domains needed to be focused upon. For customer satisfaction to be maximized, this system is the backbone to ensure that. </w:t>
      </w:r>
    </w:p>
    <w:p w:rsidR="00854E88" w:rsidRPr="00265EAA" w:rsidRDefault="00EE1FF8" w:rsidP="0073016B">
      <w:pPr>
        <w:spacing w:line="360" w:lineRule="auto"/>
        <w:jc w:val="both"/>
        <w:rPr>
          <w:rFonts w:ascii="Arial" w:hAnsi="Arial" w:cs="Arial"/>
          <w:color w:val="222222"/>
          <w:sz w:val="24"/>
          <w:szCs w:val="24"/>
          <w:shd w:val="clear" w:color="auto" w:fill="FFFFFF"/>
        </w:rPr>
      </w:pPr>
      <w:r w:rsidRPr="00265EAA">
        <w:rPr>
          <w:rFonts w:ascii="Arial" w:hAnsi="Arial" w:cs="Arial"/>
          <w:sz w:val="24"/>
          <w:szCs w:val="24"/>
        </w:rPr>
        <w:t>To combat this, the hotel can introduce a more automated system that does not disrupt organizational flow (</w:t>
      </w:r>
      <w:r w:rsidRPr="00265EAA">
        <w:rPr>
          <w:rFonts w:ascii="Arial" w:hAnsi="Arial" w:cs="Arial"/>
          <w:color w:val="222222"/>
          <w:sz w:val="24"/>
          <w:szCs w:val="24"/>
          <w:shd w:val="clear" w:color="auto" w:fill="FFFFFF"/>
        </w:rPr>
        <w:t xml:space="preserve">Shin </w:t>
      </w:r>
      <w:r w:rsidRPr="00265EAA">
        <w:rPr>
          <w:rFonts w:ascii="Arial" w:hAnsi="Arial" w:cs="Arial"/>
          <w:i/>
          <w:color w:val="222222"/>
          <w:sz w:val="24"/>
          <w:szCs w:val="24"/>
          <w:shd w:val="clear" w:color="auto" w:fill="FFFFFF"/>
        </w:rPr>
        <w:t xml:space="preserve">et al </w:t>
      </w:r>
      <w:r w:rsidRPr="00265EAA">
        <w:rPr>
          <w:rFonts w:ascii="Arial" w:hAnsi="Arial" w:cs="Arial"/>
          <w:color w:val="222222"/>
          <w:sz w:val="24"/>
          <w:szCs w:val="24"/>
          <w:shd w:val="clear" w:color="auto" w:fill="FFFFFF"/>
        </w:rPr>
        <w:t xml:space="preserve">2019). Such a system would also allow for the staff to access real-time and correct information leading to a decrease in the wait times for the guests. Moreover, if the hotel were to stick with a manually updated system, technical training could be provided to the staff to make them familiar with the system and how to work their way around any errors. This in turn would free up the supervisor as they would not have to constantly pick up where others have left off and focus on the other tasks at hand. </w:t>
      </w:r>
    </w:p>
    <w:p w:rsidR="00854E88" w:rsidRPr="00265EAA" w:rsidRDefault="00854E88" w:rsidP="0073016B">
      <w:pPr>
        <w:pStyle w:val="Heading1"/>
        <w:numPr>
          <w:ilvl w:val="0"/>
          <w:numId w:val="0"/>
        </w:numPr>
        <w:spacing w:line="360" w:lineRule="auto"/>
        <w:rPr>
          <w:rFonts w:ascii="Arial" w:hAnsi="Arial" w:cs="Arial"/>
          <w:sz w:val="24"/>
          <w:szCs w:val="24"/>
          <w:shd w:val="clear" w:color="auto" w:fill="FFFFFF"/>
        </w:rPr>
      </w:pPr>
      <w:r w:rsidRPr="00265EAA">
        <w:rPr>
          <w:rFonts w:ascii="Arial" w:hAnsi="Arial" w:cs="Arial"/>
          <w:sz w:val="24"/>
          <w:szCs w:val="24"/>
          <w:shd w:val="clear" w:color="auto" w:fill="FFFFFF"/>
        </w:rPr>
        <w:t>Section 4: Future Action Plan</w:t>
      </w:r>
    </w:p>
    <w:p w:rsidR="00854E88" w:rsidRPr="00265EAA" w:rsidRDefault="00854E88" w:rsidP="0073016B">
      <w:pPr>
        <w:spacing w:line="360" w:lineRule="auto"/>
        <w:jc w:val="both"/>
        <w:rPr>
          <w:rFonts w:ascii="Arial" w:hAnsi="Arial" w:cs="Arial"/>
          <w:sz w:val="24"/>
          <w:szCs w:val="24"/>
        </w:rPr>
      </w:pPr>
      <w:r w:rsidRPr="00265EAA">
        <w:rPr>
          <w:rFonts w:ascii="Arial" w:hAnsi="Arial" w:cs="Arial"/>
          <w:sz w:val="24"/>
          <w:szCs w:val="24"/>
        </w:rPr>
        <w:t>Having gone through previous placements, one can only learn by practically implementing the knowledge gained. Furthermore, I plan to:</w:t>
      </w:r>
    </w:p>
    <w:p w:rsidR="00854E88" w:rsidRPr="00265EAA" w:rsidRDefault="00854E88" w:rsidP="0073016B">
      <w:pPr>
        <w:pStyle w:val="ListParagraph"/>
        <w:numPr>
          <w:ilvl w:val="0"/>
          <w:numId w:val="3"/>
        </w:numPr>
        <w:spacing w:line="360" w:lineRule="auto"/>
        <w:jc w:val="both"/>
        <w:rPr>
          <w:rFonts w:ascii="Arial" w:hAnsi="Arial" w:cs="Arial"/>
          <w:sz w:val="24"/>
          <w:szCs w:val="24"/>
        </w:rPr>
      </w:pPr>
      <w:r w:rsidRPr="00265EAA">
        <w:rPr>
          <w:rFonts w:ascii="Arial" w:hAnsi="Arial" w:cs="Arial"/>
          <w:sz w:val="24"/>
          <w:szCs w:val="24"/>
        </w:rPr>
        <w:t>Identify the skills which I lacked and are necessary for such a position. I plan to actively work on them and journal my improvements.</w:t>
      </w:r>
    </w:p>
    <w:p w:rsidR="00854E88" w:rsidRPr="00265EAA" w:rsidRDefault="00854E88" w:rsidP="0073016B">
      <w:pPr>
        <w:pStyle w:val="ListParagraph"/>
        <w:numPr>
          <w:ilvl w:val="0"/>
          <w:numId w:val="3"/>
        </w:numPr>
        <w:spacing w:line="360" w:lineRule="auto"/>
        <w:jc w:val="both"/>
        <w:rPr>
          <w:rFonts w:ascii="Arial" w:hAnsi="Arial" w:cs="Arial"/>
          <w:sz w:val="24"/>
          <w:szCs w:val="24"/>
        </w:rPr>
      </w:pPr>
      <w:r w:rsidRPr="00265EAA">
        <w:rPr>
          <w:rFonts w:ascii="Arial" w:hAnsi="Arial" w:cs="Arial"/>
          <w:sz w:val="24"/>
          <w:szCs w:val="24"/>
        </w:rPr>
        <w:t>Practice clear and concise communication with peers in the same industry. Re-creating scenarios I encountered will only help me improve on the responses in the long-term.</w:t>
      </w:r>
    </w:p>
    <w:p w:rsidR="00854E88" w:rsidRPr="00265EAA" w:rsidRDefault="00854E88" w:rsidP="0073016B">
      <w:pPr>
        <w:pStyle w:val="ListParagraph"/>
        <w:numPr>
          <w:ilvl w:val="0"/>
          <w:numId w:val="3"/>
        </w:numPr>
        <w:spacing w:line="360" w:lineRule="auto"/>
        <w:jc w:val="both"/>
        <w:rPr>
          <w:rFonts w:ascii="Arial" w:hAnsi="Arial" w:cs="Arial"/>
          <w:sz w:val="24"/>
          <w:szCs w:val="24"/>
        </w:rPr>
      </w:pPr>
      <w:r w:rsidRPr="00265EAA">
        <w:rPr>
          <w:rFonts w:ascii="Arial" w:hAnsi="Arial" w:cs="Arial"/>
          <w:sz w:val="24"/>
          <w:szCs w:val="24"/>
        </w:rPr>
        <w:t>Learn to find a foothold between prompt service without compromising on quality. This ‘middle-ground’ will help ensure customer satisfaction.</w:t>
      </w:r>
    </w:p>
    <w:p w:rsidR="00854E88" w:rsidRPr="00265EAA" w:rsidRDefault="00854E88" w:rsidP="0073016B">
      <w:pPr>
        <w:pStyle w:val="ListParagraph"/>
        <w:numPr>
          <w:ilvl w:val="0"/>
          <w:numId w:val="3"/>
        </w:numPr>
        <w:spacing w:line="360" w:lineRule="auto"/>
        <w:jc w:val="both"/>
        <w:rPr>
          <w:rFonts w:ascii="Arial" w:hAnsi="Arial" w:cs="Arial"/>
          <w:sz w:val="24"/>
          <w:szCs w:val="24"/>
        </w:rPr>
      </w:pPr>
      <w:r w:rsidRPr="00265EAA">
        <w:rPr>
          <w:rFonts w:ascii="Arial" w:hAnsi="Arial" w:cs="Arial"/>
          <w:sz w:val="24"/>
          <w:szCs w:val="24"/>
        </w:rPr>
        <w:t xml:space="preserve">Expose myself to different tools and software’s being used at </w:t>
      </w:r>
      <w:r w:rsidR="001507EE" w:rsidRPr="00265EAA">
        <w:rPr>
          <w:rFonts w:ascii="Arial" w:hAnsi="Arial" w:cs="Arial"/>
          <w:sz w:val="24"/>
          <w:szCs w:val="24"/>
        </w:rPr>
        <w:t>food and beverage department</w:t>
      </w:r>
      <w:r w:rsidRPr="00265EAA">
        <w:rPr>
          <w:rFonts w:ascii="Arial" w:hAnsi="Arial" w:cs="Arial"/>
          <w:sz w:val="24"/>
          <w:szCs w:val="24"/>
        </w:rPr>
        <w:t xml:space="preserve"> in order to warm myself up and gain familiarity. </w:t>
      </w:r>
    </w:p>
    <w:p w:rsidR="00EE1FF8" w:rsidRPr="00265EAA" w:rsidRDefault="00EE1FF8" w:rsidP="0073016B">
      <w:pPr>
        <w:pStyle w:val="Heading1"/>
        <w:numPr>
          <w:ilvl w:val="0"/>
          <w:numId w:val="0"/>
        </w:numPr>
        <w:spacing w:line="360" w:lineRule="auto"/>
        <w:rPr>
          <w:rFonts w:ascii="Arial" w:hAnsi="Arial" w:cs="Arial"/>
          <w:sz w:val="24"/>
          <w:szCs w:val="24"/>
        </w:rPr>
      </w:pPr>
      <w:r w:rsidRPr="00265EAA">
        <w:rPr>
          <w:rFonts w:ascii="Arial" w:hAnsi="Arial" w:cs="Arial"/>
          <w:sz w:val="24"/>
          <w:szCs w:val="24"/>
        </w:rPr>
        <w:t>Conclusion</w:t>
      </w:r>
    </w:p>
    <w:p w:rsidR="005A4827" w:rsidRPr="00265EAA" w:rsidRDefault="00E001F4" w:rsidP="0073016B">
      <w:pPr>
        <w:spacing w:line="360" w:lineRule="auto"/>
        <w:jc w:val="both"/>
        <w:rPr>
          <w:rFonts w:ascii="Arial" w:hAnsi="Arial" w:cs="Arial"/>
          <w:sz w:val="24"/>
          <w:szCs w:val="24"/>
        </w:rPr>
      </w:pPr>
      <w:r w:rsidRPr="00265EAA">
        <w:rPr>
          <w:rFonts w:ascii="Arial" w:hAnsi="Arial" w:cs="Arial"/>
          <w:sz w:val="24"/>
          <w:szCs w:val="24"/>
        </w:rPr>
        <w:t>This shadowing reinforced everything that I had been thought before my placement. The theoretical knowledge had translated into a practical experience and the secrets to a successful interaction with every guest had been revealed. Effective communication, adaptable to different scenarios and addressing issues as they come really put forward a mem</w:t>
      </w:r>
      <w:r w:rsidR="00854E88" w:rsidRPr="00265EAA">
        <w:rPr>
          <w:rFonts w:ascii="Arial" w:hAnsi="Arial" w:cs="Arial"/>
          <w:sz w:val="24"/>
          <w:szCs w:val="24"/>
        </w:rPr>
        <w:t>orable experience for the guest</w:t>
      </w:r>
      <w:r w:rsidR="00854E88" w:rsidRPr="00265EAA">
        <w:rPr>
          <w:rFonts w:ascii="Arial" w:hAnsi="Arial" w:cs="Arial"/>
          <w:color w:val="222222"/>
          <w:sz w:val="24"/>
          <w:szCs w:val="24"/>
          <w:shd w:val="clear" w:color="auto" w:fill="FFFFFF"/>
        </w:rPr>
        <w:t xml:space="preserve"> (Padma </w:t>
      </w:r>
      <w:r w:rsidR="00854E88" w:rsidRPr="00265EAA">
        <w:rPr>
          <w:rFonts w:ascii="Arial" w:hAnsi="Arial" w:cs="Arial"/>
          <w:i/>
          <w:color w:val="222222"/>
          <w:sz w:val="24"/>
          <w:szCs w:val="24"/>
          <w:shd w:val="clear" w:color="auto" w:fill="FFFFFF"/>
        </w:rPr>
        <w:t>et al</w:t>
      </w:r>
      <w:r w:rsidR="00854E88" w:rsidRPr="00265EAA">
        <w:rPr>
          <w:rFonts w:ascii="Arial" w:hAnsi="Arial" w:cs="Arial"/>
          <w:color w:val="222222"/>
          <w:sz w:val="24"/>
          <w:szCs w:val="24"/>
          <w:shd w:val="clear" w:color="auto" w:fill="FFFFFF"/>
        </w:rPr>
        <w:t xml:space="preserve"> 2020</w:t>
      </w:r>
      <w:r w:rsidR="00854E88" w:rsidRPr="00265EAA">
        <w:rPr>
          <w:rFonts w:ascii="Arial" w:hAnsi="Arial" w:cs="Arial"/>
          <w:sz w:val="24"/>
          <w:szCs w:val="24"/>
        </w:rPr>
        <w:t>).</w:t>
      </w:r>
      <w:r w:rsidRPr="00265EAA">
        <w:rPr>
          <w:rFonts w:ascii="Arial" w:hAnsi="Arial" w:cs="Arial"/>
          <w:sz w:val="24"/>
          <w:szCs w:val="24"/>
        </w:rPr>
        <w:t xml:space="preserve"> The main priority of the </w:t>
      </w:r>
      <w:r w:rsidR="001507EE" w:rsidRPr="00265EAA">
        <w:rPr>
          <w:rFonts w:ascii="Arial" w:hAnsi="Arial" w:cs="Arial"/>
          <w:sz w:val="24"/>
          <w:szCs w:val="24"/>
        </w:rPr>
        <w:t>employee</w:t>
      </w:r>
      <w:r w:rsidRPr="00265EAA">
        <w:rPr>
          <w:rFonts w:ascii="Arial" w:hAnsi="Arial" w:cs="Arial"/>
          <w:sz w:val="24"/>
          <w:szCs w:val="24"/>
        </w:rPr>
        <w:t xml:space="preserve"> is to deliver on guest satisfaction as they are the first department any guest will encounter as soon</w:t>
      </w:r>
      <w:bookmarkStart w:id="0" w:name="_GoBack"/>
      <w:bookmarkEnd w:id="0"/>
      <w:r w:rsidRPr="00265EAA">
        <w:rPr>
          <w:rFonts w:ascii="Arial" w:hAnsi="Arial" w:cs="Arial"/>
          <w:sz w:val="24"/>
          <w:szCs w:val="24"/>
        </w:rPr>
        <w:t xml:space="preserve"> as they walk in. It’s the </w:t>
      </w:r>
      <w:r w:rsidR="001507EE" w:rsidRPr="00265EAA">
        <w:rPr>
          <w:rFonts w:ascii="Arial" w:hAnsi="Arial" w:cs="Arial"/>
          <w:sz w:val="24"/>
          <w:szCs w:val="24"/>
        </w:rPr>
        <w:t>employees of the department</w:t>
      </w:r>
      <w:r w:rsidRPr="00265EAA">
        <w:rPr>
          <w:rFonts w:ascii="Arial" w:hAnsi="Arial" w:cs="Arial"/>
          <w:sz w:val="24"/>
          <w:szCs w:val="24"/>
        </w:rPr>
        <w:t xml:space="preserve"> that sets the benchmark for the rest of the team within the hotel</w:t>
      </w:r>
      <w:r w:rsidR="0073016B" w:rsidRPr="00265EAA">
        <w:rPr>
          <w:rFonts w:ascii="Arial" w:hAnsi="Arial" w:cs="Arial"/>
          <w:sz w:val="24"/>
          <w:szCs w:val="24"/>
        </w:rPr>
        <w:t xml:space="preserve"> (</w:t>
      </w:r>
      <w:proofErr w:type="spellStart"/>
      <w:r w:rsidR="0073016B" w:rsidRPr="00265EAA">
        <w:rPr>
          <w:rFonts w:ascii="Arial" w:hAnsi="Arial" w:cs="Arial"/>
          <w:sz w:val="24"/>
          <w:szCs w:val="24"/>
        </w:rPr>
        <w:t>Davras</w:t>
      </w:r>
      <w:proofErr w:type="spellEnd"/>
      <w:r w:rsidR="0073016B" w:rsidRPr="00265EAA">
        <w:rPr>
          <w:rFonts w:ascii="Arial" w:hAnsi="Arial" w:cs="Arial"/>
          <w:sz w:val="24"/>
          <w:szCs w:val="24"/>
        </w:rPr>
        <w:t xml:space="preserve"> </w:t>
      </w:r>
      <w:r w:rsidR="0073016B" w:rsidRPr="00265EAA">
        <w:rPr>
          <w:rFonts w:ascii="Arial" w:hAnsi="Arial" w:cs="Arial"/>
          <w:i/>
          <w:sz w:val="24"/>
          <w:szCs w:val="24"/>
        </w:rPr>
        <w:t xml:space="preserve">et al </w:t>
      </w:r>
      <w:r w:rsidR="0073016B" w:rsidRPr="00265EAA">
        <w:rPr>
          <w:rFonts w:ascii="Arial" w:hAnsi="Arial" w:cs="Arial"/>
          <w:sz w:val="24"/>
          <w:szCs w:val="24"/>
        </w:rPr>
        <w:t>2019),</w:t>
      </w:r>
      <w:r w:rsidRPr="00265EAA">
        <w:rPr>
          <w:rFonts w:ascii="Arial" w:hAnsi="Arial" w:cs="Arial"/>
          <w:sz w:val="24"/>
          <w:szCs w:val="24"/>
        </w:rPr>
        <w:t xml:space="preserve"> and if the guest has had a positive experience right at the beginning, chances are this will be replicated throughout their stay. </w:t>
      </w:r>
    </w:p>
    <w:p w:rsidR="00854E88" w:rsidRPr="00265EAA" w:rsidRDefault="00854E88" w:rsidP="0073016B">
      <w:pPr>
        <w:spacing w:line="360" w:lineRule="auto"/>
        <w:rPr>
          <w:rFonts w:ascii="Arial" w:eastAsiaTheme="majorEastAsia" w:hAnsi="Arial" w:cs="Arial"/>
          <w:color w:val="2F5496" w:themeColor="accent1" w:themeShade="BF"/>
          <w:sz w:val="24"/>
          <w:szCs w:val="24"/>
          <w:shd w:val="clear" w:color="auto" w:fill="FFFFFF"/>
        </w:rPr>
      </w:pPr>
      <w:r w:rsidRPr="00265EAA">
        <w:rPr>
          <w:rFonts w:ascii="Arial" w:hAnsi="Arial" w:cs="Arial"/>
          <w:sz w:val="24"/>
          <w:szCs w:val="24"/>
          <w:shd w:val="clear" w:color="auto" w:fill="FFFFFF"/>
        </w:rPr>
        <w:br w:type="page"/>
      </w:r>
    </w:p>
    <w:p w:rsidR="0073016B" w:rsidRPr="00265EAA" w:rsidRDefault="00C11AE8" w:rsidP="0073016B">
      <w:pPr>
        <w:pStyle w:val="Heading1"/>
        <w:numPr>
          <w:ilvl w:val="0"/>
          <w:numId w:val="0"/>
        </w:numPr>
        <w:spacing w:line="360" w:lineRule="auto"/>
        <w:rPr>
          <w:rFonts w:ascii="Arial" w:hAnsi="Arial" w:cs="Arial"/>
          <w:sz w:val="24"/>
          <w:szCs w:val="24"/>
          <w:shd w:val="clear" w:color="auto" w:fill="FFFFFF"/>
        </w:rPr>
      </w:pPr>
      <w:r w:rsidRPr="00265EAA">
        <w:rPr>
          <w:rFonts w:ascii="Arial" w:hAnsi="Arial" w:cs="Arial"/>
          <w:sz w:val="24"/>
          <w:szCs w:val="24"/>
          <w:shd w:val="clear" w:color="auto" w:fill="FFFFFF"/>
        </w:rPr>
        <w:t>References</w:t>
      </w:r>
    </w:p>
    <w:p w:rsidR="0073016B" w:rsidRPr="00265EAA" w:rsidRDefault="0073016B" w:rsidP="0073016B">
      <w:pPr>
        <w:spacing w:line="360" w:lineRule="auto"/>
        <w:rPr>
          <w:rFonts w:ascii="Arial" w:hAnsi="Arial" w:cs="Arial"/>
          <w:sz w:val="24"/>
          <w:szCs w:val="24"/>
        </w:rPr>
      </w:pPr>
    </w:p>
    <w:p w:rsidR="0073016B" w:rsidRPr="00265EAA" w:rsidRDefault="0073016B" w:rsidP="0073016B">
      <w:pPr>
        <w:spacing w:line="360" w:lineRule="auto"/>
        <w:ind w:left="720" w:hanging="720"/>
        <w:jc w:val="both"/>
        <w:rPr>
          <w:rFonts w:ascii="Arial" w:hAnsi="Arial" w:cs="Arial"/>
          <w:sz w:val="24"/>
          <w:szCs w:val="24"/>
        </w:rPr>
      </w:pPr>
      <w:proofErr w:type="spellStart"/>
      <w:r w:rsidRPr="00265EAA">
        <w:rPr>
          <w:rFonts w:ascii="Arial" w:hAnsi="Arial" w:cs="Arial"/>
          <w:sz w:val="24"/>
          <w:szCs w:val="24"/>
        </w:rPr>
        <w:t>Davras</w:t>
      </w:r>
      <w:proofErr w:type="spellEnd"/>
      <w:r w:rsidRPr="00265EAA">
        <w:rPr>
          <w:rFonts w:ascii="Arial" w:hAnsi="Arial" w:cs="Arial"/>
          <w:sz w:val="24"/>
          <w:szCs w:val="24"/>
        </w:rPr>
        <w:t>, Ö. and Caber, M., 2019. Analysis of hotel services by their symmetric and asymmetric effects on overall customer satisfaction: A comparison of market segments. </w:t>
      </w:r>
      <w:r w:rsidRPr="00265EAA">
        <w:rPr>
          <w:rFonts w:ascii="Arial" w:hAnsi="Arial" w:cs="Arial"/>
          <w:i/>
          <w:iCs/>
          <w:sz w:val="24"/>
          <w:szCs w:val="24"/>
        </w:rPr>
        <w:t>International Journal of Hospitality Management</w:t>
      </w:r>
      <w:r w:rsidRPr="00265EAA">
        <w:rPr>
          <w:rFonts w:ascii="Arial" w:hAnsi="Arial" w:cs="Arial"/>
          <w:sz w:val="24"/>
          <w:szCs w:val="24"/>
        </w:rPr>
        <w:t>, </w:t>
      </w:r>
      <w:r w:rsidRPr="00265EAA">
        <w:rPr>
          <w:rFonts w:ascii="Arial" w:hAnsi="Arial" w:cs="Arial"/>
          <w:i/>
          <w:iCs/>
          <w:sz w:val="24"/>
          <w:szCs w:val="24"/>
        </w:rPr>
        <w:t>81</w:t>
      </w:r>
      <w:r w:rsidRPr="00265EAA">
        <w:rPr>
          <w:rFonts w:ascii="Arial" w:hAnsi="Arial" w:cs="Arial"/>
          <w:sz w:val="24"/>
          <w:szCs w:val="24"/>
        </w:rPr>
        <w:t>, pp.83-93.</w:t>
      </w:r>
    </w:p>
    <w:p w:rsidR="0073016B" w:rsidRPr="00265EAA" w:rsidRDefault="0073016B" w:rsidP="0073016B">
      <w:pPr>
        <w:spacing w:line="360" w:lineRule="auto"/>
        <w:ind w:left="720" w:hanging="720"/>
        <w:jc w:val="both"/>
        <w:rPr>
          <w:rFonts w:ascii="Arial" w:hAnsi="Arial" w:cs="Arial"/>
          <w:color w:val="222222"/>
          <w:sz w:val="24"/>
          <w:szCs w:val="24"/>
          <w:shd w:val="clear" w:color="auto" w:fill="FFFFFF"/>
        </w:rPr>
      </w:pPr>
      <w:r w:rsidRPr="00265EAA">
        <w:rPr>
          <w:rFonts w:ascii="Arial" w:hAnsi="Arial" w:cs="Arial"/>
          <w:color w:val="222222"/>
          <w:sz w:val="24"/>
          <w:szCs w:val="24"/>
          <w:shd w:val="clear" w:color="auto" w:fill="FFFFFF"/>
        </w:rPr>
        <w:t xml:space="preserve">Lambert, L., </w:t>
      </w:r>
      <w:proofErr w:type="spellStart"/>
      <w:r w:rsidRPr="00265EAA">
        <w:rPr>
          <w:rFonts w:ascii="Arial" w:hAnsi="Arial" w:cs="Arial"/>
          <w:color w:val="222222"/>
          <w:sz w:val="24"/>
          <w:szCs w:val="24"/>
          <w:shd w:val="clear" w:color="auto" w:fill="FFFFFF"/>
        </w:rPr>
        <w:t>Topolskaya</w:t>
      </w:r>
      <w:proofErr w:type="spellEnd"/>
      <w:r w:rsidRPr="00265EAA">
        <w:rPr>
          <w:rFonts w:ascii="Arial" w:hAnsi="Arial" w:cs="Arial"/>
          <w:color w:val="222222"/>
          <w:sz w:val="24"/>
          <w:szCs w:val="24"/>
          <w:shd w:val="clear" w:color="auto" w:fill="FFFFFF"/>
        </w:rPr>
        <w:t xml:space="preserve">, E., Warren, M.A. and Habib, M.A., 2019. Positivity at work: It’s not a </w:t>
      </w:r>
      <w:proofErr w:type="gramStart"/>
      <w:r w:rsidRPr="00265EAA">
        <w:rPr>
          <w:rFonts w:ascii="Arial" w:hAnsi="Arial" w:cs="Arial"/>
          <w:color w:val="222222"/>
          <w:sz w:val="24"/>
          <w:szCs w:val="24"/>
          <w:shd w:val="clear" w:color="auto" w:fill="FFFFFF"/>
        </w:rPr>
        <w:t>contradiction!.</w:t>
      </w:r>
      <w:proofErr w:type="gramEnd"/>
      <w:r w:rsidRPr="00265EAA">
        <w:rPr>
          <w:rFonts w:ascii="Arial" w:hAnsi="Arial" w:cs="Arial"/>
          <w:color w:val="222222"/>
          <w:sz w:val="24"/>
          <w:szCs w:val="24"/>
          <w:shd w:val="clear" w:color="auto" w:fill="FFFFFF"/>
        </w:rPr>
        <w:t> </w:t>
      </w:r>
      <w:r w:rsidRPr="00265EAA">
        <w:rPr>
          <w:rFonts w:ascii="Arial" w:hAnsi="Arial" w:cs="Arial"/>
          <w:i/>
          <w:iCs/>
          <w:color w:val="222222"/>
          <w:sz w:val="24"/>
          <w:szCs w:val="24"/>
          <w:shd w:val="clear" w:color="auto" w:fill="FFFFFF"/>
        </w:rPr>
        <w:t xml:space="preserve">Positive psychology in the Middle East/North Africa: Research, policy, and </w:t>
      </w:r>
      <w:proofErr w:type="spellStart"/>
      <w:r w:rsidRPr="00265EAA">
        <w:rPr>
          <w:rFonts w:ascii="Arial" w:hAnsi="Arial" w:cs="Arial"/>
          <w:i/>
          <w:iCs/>
          <w:color w:val="222222"/>
          <w:sz w:val="24"/>
          <w:szCs w:val="24"/>
          <w:shd w:val="clear" w:color="auto" w:fill="FFFFFF"/>
        </w:rPr>
        <w:t>practise</w:t>
      </w:r>
      <w:proofErr w:type="spellEnd"/>
      <w:r w:rsidRPr="00265EAA">
        <w:rPr>
          <w:rFonts w:ascii="Arial" w:hAnsi="Arial" w:cs="Arial"/>
          <w:color w:val="222222"/>
          <w:sz w:val="24"/>
          <w:szCs w:val="24"/>
          <w:shd w:val="clear" w:color="auto" w:fill="FFFFFF"/>
        </w:rPr>
        <w:t>, pp.133-156.</w:t>
      </w:r>
    </w:p>
    <w:p w:rsidR="0073016B" w:rsidRPr="00265EAA" w:rsidRDefault="0073016B" w:rsidP="0073016B">
      <w:pPr>
        <w:spacing w:line="360" w:lineRule="auto"/>
        <w:ind w:left="720" w:hanging="720"/>
        <w:jc w:val="both"/>
        <w:rPr>
          <w:rFonts w:ascii="Arial" w:hAnsi="Arial" w:cs="Arial"/>
          <w:sz w:val="24"/>
          <w:szCs w:val="24"/>
        </w:rPr>
      </w:pPr>
      <w:r w:rsidRPr="00265EAA">
        <w:rPr>
          <w:rFonts w:ascii="Arial" w:hAnsi="Arial" w:cs="Arial"/>
          <w:sz w:val="24"/>
          <w:szCs w:val="24"/>
        </w:rPr>
        <w:t xml:space="preserve">Ljajić, S. and </w:t>
      </w:r>
      <w:proofErr w:type="spellStart"/>
      <w:r w:rsidRPr="00265EAA">
        <w:rPr>
          <w:rFonts w:ascii="Arial" w:hAnsi="Arial" w:cs="Arial"/>
          <w:sz w:val="24"/>
          <w:szCs w:val="24"/>
        </w:rPr>
        <w:t>Pirsl</w:t>
      </w:r>
      <w:proofErr w:type="spellEnd"/>
      <w:r w:rsidRPr="00265EAA">
        <w:rPr>
          <w:rFonts w:ascii="Arial" w:hAnsi="Arial" w:cs="Arial"/>
          <w:sz w:val="24"/>
          <w:szCs w:val="24"/>
        </w:rPr>
        <w:t>, D., 2021. The role of internal communication and workplace language in positioning of organizations.</w:t>
      </w:r>
    </w:p>
    <w:p w:rsidR="0073016B" w:rsidRPr="00265EAA" w:rsidRDefault="0073016B" w:rsidP="0073016B">
      <w:pPr>
        <w:spacing w:line="360" w:lineRule="auto"/>
        <w:ind w:left="720" w:hanging="720"/>
        <w:jc w:val="both"/>
        <w:rPr>
          <w:rFonts w:ascii="Arial" w:hAnsi="Arial" w:cs="Arial"/>
          <w:color w:val="222222"/>
          <w:sz w:val="24"/>
          <w:szCs w:val="24"/>
          <w:shd w:val="clear" w:color="auto" w:fill="FFFFFF"/>
        </w:rPr>
      </w:pPr>
      <w:r w:rsidRPr="00265EAA">
        <w:rPr>
          <w:rFonts w:ascii="Arial" w:hAnsi="Arial" w:cs="Arial"/>
          <w:color w:val="222222"/>
          <w:sz w:val="24"/>
          <w:szCs w:val="24"/>
          <w:shd w:val="clear" w:color="auto" w:fill="FFFFFF"/>
        </w:rPr>
        <w:t>Mhlanga, O., 2018. Factors influencing employee motivation in hotels. </w:t>
      </w:r>
      <w:r w:rsidRPr="00265EAA">
        <w:rPr>
          <w:rFonts w:ascii="Arial" w:hAnsi="Arial" w:cs="Arial"/>
          <w:i/>
          <w:iCs/>
          <w:color w:val="222222"/>
          <w:sz w:val="24"/>
          <w:szCs w:val="24"/>
          <w:shd w:val="clear" w:color="auto" w:fill="FFFFFF"/>
        </w:rPr>
        <w:t>African Journal of Hospitality, Tourism and Leisure</w:t>
      </w:r>
      <w:r w:rsidRPr="00265EAA">
        <w:rPr>
          <w:rFonts w:ascii="Arial" w:hAnsi="Arial" w:cs="Arial"/>
          <w:color w:val="222222"/>
          <w:sz w:val="24"/>
          <w:szCs w:val="24"/>
          <w:shd w:val="clear" w:color="auto" w:fill="FFFFFF"/>
        </w:rPr>
        <w:t>.</w:t>
      </w:r>
    </w:p>
    <w:p w:rsidR="0073016B" w:rsidRPr="00265EAA" w:rsidRDefault="0073016B" w:rsidP="0073016B">
      <w:pPr>
        <w:spacing w:line="360" w:lineRule="auto"/>
        <w:ind w:left="720" w:hanging="720"/>
        <w:jc w:val="both"/>
        <w:rPr>
          <w:rFonts w:ascii="Arial" w:hAnsi="Arial" w:cs="Arial"/>
          <w:color w:val="222222"/>
          <w:sz w:val="24"/>
          <w:szCs w:val="24"/>
          <w:shd w:val="clear" w:color="auto" w:fill="FFFFFF"/>
        </w:rPr>
      </w:pPr>
      <w:r w:rsidRPr="00265EAA">
        <w:rPr>
          <w:rFonts w:ascii="Arial" w:hAnsi="Arial" w:cs="Arial"/>
          <w:color w:val="222222"/>
          <w:sz w:val="24"/>
          <w:szCs w:val="24"/>
          <w:shd w:val="clear" w:color="auto" w:fill="FFFFFF"/>
        </w:rPr>
        <w:t xml:space="preserve">Nalley, M. and </w:t>
      </w:r>
      <w:proofErr w:type="spellStart"/>
      <w:r w:rsidRPr="00265EAA">
        <w:rPr>
          <w:rFonts w:ascii="Arial" w:hAnsi="Arial" w:cs="Arial"/>
          <w:color w:val="222222"/>
          <w:sz w:val="24"/>
          <w:szCs w:val="24"/>
          <w:shd w:val="clear" w:color="auto" w:fill="FFFFFF"/>
        </w:rPr>
        <w:t>Bufquin</w:t>
      </w:r>
      <w:proofErr w:type="spellEnd"/>
      <w:r w:rsidRPr="00265EAA">
        <w:rPr>
          <w:rFonts w:ascii="Arial" w:hAnsi="Arial" w:cs="Arial"/>
          <w:color w:val="222222"/>
          <w:sz w:val="24"/>
          <w:szCs w:val="24"/>
          <w:shd w:val="clear" w:color="auto" w:fill="FFFFFF"/>
        </w:rPr>
        <w:t>, D., 2020. </w:t>
      </w:r>
      <w:r w:rsidRPr="00265EAA">
        <w:rPr>
          <w:rFonts w:ascii="Arial" w:hAnsi="Arial" w:cs="Arial"/>
          <w:i/>
          <w:iCs/>
          <w:color w:val="222222"/>
          <w:sz w:val="24"/>
          <w:szCs w:val="24"/>
          <w:shd w:val="clear" w:color="auto" w:fill="FFFFFF"/>
        </w:rPr>
        <w:t>Lines at the Hotel: A Case for Effective Capacity Management</w:t>
      </w:r>
      <w:r w:rsidRPr="00265EAA">
        <w:rPr>
          <w:rFonts w:ascii="Arial" w:hAnsi="Arial" w:cs="Arial"/>
          <w:color w:val="222222"/>
          <w:sz w:val="24"/>
          <w:szCs w:val="24"/>
          <w:shd w:val="clear" w:color="auto" w:fill="FFFFFF"/>
        </w:rPr>
        <w:t>. International CHRIE.</w:t>
      </w:r>
    </w:p>
    <w:p w:rsidR="0073016B" w:rsidRPr="00265EAA" w:rsidRDefault="0073016B" w:rsidP="0073016B">
      <w:pPr>
        <w:spacing w:line="360" w:lineRule="auto"/>
        <w:ind w:left="720" w:hanging="720"/>
        <w:jc w:val="both"/>
        <w:rPr>
          <w:rFonts w:ascii="Arial" w:hAnsi="Arial" w:cs="Arial"/>
          <w:sz w:val="24"/>
          <w:szCs w:val="24"/>
        </w:rPr>
      </w:pPr>
      <w:r w:rsidRPr="00265EAA">
        <w:rPr>
          <w:rFonts w:ascii="Arial" w:hAnsi="Arial" w:cs="Arial"/>
          <w:sz w:val="24"/>
          <w:szCs w:val="24"/>
        </w:rPr>
        <w:t xml:space="preserve">Padma, P. and </w:t>
      </w:r>
      <w:proofErr w:type="spellStart"/>
      <w:r w:rsidRPr="00265EAA">
        <w:rPr>
          <w:rFonts w:ascii="Arial" w:hAnsi="Arial" w:cs="Arial"/>
          <w:sz w:val="24"/>
          <w:szCs w:val="24"/>
        </w:rPr>
        <w:t>Ahn</w:t>
      </w:r>
      <w:proofErr w:type="spellEnd"/>
      <w:r w:rsidRPr="00265EAA">
        <w:rPr>
          <w:rFonts w:ascii="Arial" w:hAnsi="Arial" w:cs="Arial"/>
          <w:sz w:val="24"/>
          <w:szCs w:val="24"/>
        </w:rPr>
        <w:t>, J., 2020. Guest satisfaction &amp; dissatisfaction in luxury hotels: An application of big data. </w:t>
      </w:r>
      <w:r w:rsidRPr="00265EAA">
        <w:rPr>
          <w:rFonts w:ascii="Arial" w:hAnsi="Arial" w:cs="Arial"/>
          <w:i/>
          <w:iCs/>
          <w:sz w:val="24"/>
          <w:szCs w:val="24"/>
        </w:rPr>
        <w:t>International Journal of Hospitality Management</w:t>
      </w:r>
      <w:r w:rsidRPr="00265EAA">
        <w:rPr>
          <w:rFonts w:ascii="Arial" w:hAnsi="Arial" w:cs="Arial"/>
          <w:sz w:val="24"/>
          <w:szCs w:val="24"/>
        </w:rPr>
        <w:t>, </w:t>
      </w:r>
      <w:r w:rsidRPr="00265EAA">
        <w:rPr>
          <w:rFonts w:ascii="Arial" w:hAnsi="Arial" w:cs="Arial"/>
          <w:i/>
          <w:iCs/>
          <w:sz w:val="24"/>
          <w:szCs w:val="24"/>
        </w:rPr>
        <w:t>84</w:t>
      </w:r>
      <w:r w:rsidRPr="00265EAA">
        <w:rPr>
          <w:rFonts w:ascii="Arial" w:hAnsi="Arial" w:cs="Arial"/>
          <w:sz w:val="24"/>
          <w:szCs w:val="24"/>
        </w:rPr>
        <w:t>, p.102318.</w:t>
      </w:r>
    </w:p>
    <w:p w:rsidR="0073016B" w:rsidRPr="00265EAA" w:rsidRDefault="0073016B" w:rsidP="0073016B">
      <w:pPr>
        <w:spacing w:line="360" w:lineRule="auto"/>
        <w:ind w:left="720" w:hanging="720"/>
        <w:jc w:val="both"/>
        <w:rPr>
          <w:rFonts w:ascii="Arial" w:hAnsi="Arial" w:cs="Arial"/>
          <w:color w:val="222222"/>
          <w:sz w:val="24"/>
          <w:szCs w:val="24"/>
          <w:shd w:val="clear" w:color="auto" w:fill="FFFFFF"/>
        </w:rPr>
      </w:pPr>
      <w:r w:rsidRPr="00265EAA">
        <w:rPr>
          <w:rFonts w:ascii="Arial" w:hAnsi="Arial" w:cs="Arial"/>
          <w:color w:val="222222"/>
          <w:sz w:val="24"/>
          <w:szCs w:val="24"/>
          <w:shd w:val="clear" w:color="auto" w:fill="FFFFFF"/>
        </w:rPr>
        <w:t>Sattar, M.A., Rasheed, M.I., Khan, I.U., Tariq, H. and Iqbal, J., 2017. Why adaptable individuals perform better: The role of orientation to happiness. </w:t>
      </w:r>
      <w:r w:rsidRPr="00265EAA">
        <w:rPr>
          <w:rFonts w:ascii="Arial" w:hAnsi="Arial" w:cs="Arial"/>
          <w:i/>
          <w:iCs/>
          <w:color w:val="222222"/>
          <w:sz w:val="24"/>
          <w:szCs w:val="24"/>
          <w:shd w:val="clear" w:color="auto" w:fill="FFFFFF"/>
        </w:rPr>
        <w:t>Australian Journal of Career Development</w:t>
      </w:r>
      <w:r w:rsidRPr="00265EAA">
        <w:rPr>
          <w:rFonts w:ascii="Arial" w:hAnsi="Arial" w:cs="Arial"/>
          <w:color w:val="222222"/>
          <w:sz w:val="24"/>
          <w:szCs w:val="24"/>
          <w:shd w:val="clear" w:color="auto" w:fill="FFFFFF"/>
        </w:rPr>
        <w:t>, </w:t>
      </w:r>
      <w:r w:rsidRPr="00265EAA">
        <w:rPr>
          <w:rFonts w:ascii="Arial" w:hAnsi="Arial" w:cs="Arial"/>
          <w:i/>
          <w:iCs/>
          <w:color w:val="222222"/>
          <w:sz w:val="24"/>
          <w:szCs w:val="24"/>
          <w:shd w:val="clear" w:color="auto" w:fill="FFFFFF"/>
        </w:rPr>
        <w:t>26</w:t>
      </w:r>
      <w:r w:rsidRPr="00265EAA">
        <w:rPr>
          <w:rFonts w:ascii="Arial" w:hAnsi="Arial" w:cs="Arial"/>
          <w:color w:val="222222"/>
          <w:sz w:val="24"/>
          <w:szCs w:val="24"/>
          <w:shd w:val="clear" w:color="auto" w:fill="FFFFFF"/>
        </w:rPr>
        <w:t>(3), pp.134-141.</w:t>
      </w:r>
    </w:p>
    <w:p w:rsidR="0073016B" w:rsidRPr="00265EAA" w:rsidRDefault="0073016B" w:rsidP="0073016B">
      <w:pPr>
        <w:spacing w:line="360" w:lineRule="auto"/>
        <w:ind w:left="720" w:hanging="720"/>
        <w:jc w:val="both"/>
        <w:rPr>
          <w:rFonts w:ascii="Arial" w:hAnsi="Arial" w:cs="Arial"/>
          <w:color w:val="222222"/>
          <w:sz w:val="24"/>
          <w:szCs w:val="24"/>
          <w:shd w:val="clear" w:color="auto" w:fill="FFFFFF"/>
        </w:rPr>
      </w:pPr>
      <w:r w:rsidRPr="00265EAA">
        <w:rPr>
          <w:rFonts w:ascii="Arial" w:hAnsi="Arial" w:cs="Arial"/>
          <w:color w:val="222222"/>
          <w:sz w:val="24"/>
          <w:szCs w:val="24"/>
          <w:shd w:val="clear" w:color="auto" w:fill="FFFFFF"/>
        </w:rPr>
        <w:t xml:space="preserve">Shin, H., Perdue, R.R. and Kang, J., 2019. </w:t>
      </w:r>
      <w:r w:rsidR="00FE7B62" w:rsidRPr="00265EAA">
        <w:rPr>
          <w:rFonts w:ascii="Arial" w:hAnsi="Arial" w:cs="Arial"/>
          <w:color w:val="222222"/>
          <w:sz w:val="24"/>
          <w:szCs w:val="24"/>
          <w:shd w:val="clear" w:color="auto" w:fill="FFFFFF"/>
        </w:rPr>
        <w:t>Food and beverage</w:t>
      </w:r>
      <w:r w:rsidRPr="00265EAA">
        <w:rPr>
          <w:rFonts w:ascii="Arial" w:hAnsi="Arial" w:cs="Arial"/>
          <w:color w:val="222222"/>
          <w:sz w:val="24"/>
          <w:szCs w:val="24"/>
          <w:shd w:val="clear" w:color="auto" w:fill="FFFFFF"/>
        </w:rPr>
        <w:t xml:space="preserve"> technology innovation in hotels: A managerial perspective. </w:t>
      </w:r>
      <w:r w:rsidRPr="00265EAA">
        <w:rPr>
          <w:rFonts w:ascii="Arial" w:hAnsi="Arial" w:cs="Arial"/>
          <w:i/>
          <w:iCs/>
          <w:color w:val="222222"/>
          <w:sz w:val="24"/>
          <w:szCs w:val="24"/>
          <w:shd w:val="clear" w:color="auto" w:fill="FFFFFF"/>
        </w:rPr>
        <w:t>Tourism Management</w:t>
      </w:r>
      <w:r w:rsidRPr="00265EAA">
        <w:rPr>
          <w:rFonts w:ascii="Arial" w:hAnsi="Arial" w:cs="Arial"/>
          <w:color w:val="222222"/>
          <w:sz w:val="24"/>
          <w:szCs w:val="24"/>
          <w:shd w:val="clear" w:color="auto" w:fill="FFFFFF"/>
        </w:rPr>
        <w:t>, </w:t>
      </w:r>
      <w:r w:rsidRPr="00265EAA">
        <w:rPr>
          <w:rFonts w:ascii="Arial" w:hAnsi="Arial" w:cs="Arial"/>
          <w:i/>
          <w:iCs/>
          <w:color w:val="222222"/>
          <w:sz w:val="24"/>
          <w:szCs w:val="24"/>
          <w:shd w:val="clear" w:color="auto" w:fill="FFFFFF"/>
        </w:rPr>
        <w:t>74</w:t>
      </w:r>
      <w:r w:rsidRPr="00265EAA">
        <w:rPr>
          <w:rFonts w:ascii="Arial" w:hAnsi="Arial" w:cs="Arial"/>
          <w:color w:val="222222"/>
          <w:sz w:val="24"/>
          <w:szCs w:val="24"/>
          <w:shd w:val="clear" w:color="auto" w:fill="FFFFFF"/>
        </w:rPr>
        <w:t>, pp.310-318.</w:t>
      </w:r>
    </w:p>
    <w:p w:rsidR="004107A9" w:rsidRPr="00265EAA" w:rsidRDefault="004107A9" w:rsidP="0073016B">
      <w:pPr>
        <w:spacing w:line="360" w:lineRule="auto"/>
        <w:ind w:left="720" w:hanging="720"/>
        <w:jc w:val="both"/>
        <w:rPr>
          <w:rFonts w:ascii="Arial" w:hAnsi="Arial" w:cs="Arial"/>
          <w:sz w:val="24"/>
          <w:szCs w:val="24"/>
        </w:rPr>
      </w:pPr>
    </w:p>
    <w:p w:rsidR="00854E88" w:rsidRPr="00265EAA" w:rsidRDefault="00854E88" w:rsidP="0073016B">
      <w:pPr>
        <w:spacing w:line="360" w:lineRule="auto"/>
        <w:ind w:left="720" w:hanging="720"/>
        <w:jc w:val="both"/>
        <w:rPr>
          <w:rFonts w:ascii="Arial" w:hAnsi="Arial" w:cs="Arial"/>
          <w:sz w:val="24"/>
          <w:szCs w:val="24"/>
        </w:rPr>
      </w:pPr>
    </w:p>
    <w:p w:rsidR="005517B5" w:rsidRPr="00265EAA" w:rsidRDefault="005517B5" w:rsidP="0073016B">
      <w:pPr>
        <w:spacing w:line="360" w:lineRule="auto"/>
        <w:jc w:val="both"/>
        <w:rPr>
          <w:rFonts w:ascii="Arial" w:hAnsi="Arial" w:cs="Arial"/>
          <w:sz w:val="24"/>
          <w:szCs w:val="24"/>
        </w:rPr>
      </w:pPr>
    </w:p>
    <w:sectPr w:rsidR="005517B5" w:rsidRPr="00265EAA" w:rsidSect="00854E8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42D16"/>
    <w:multiLevelType w:val="multilevel"/>
    <w:tmpl w:val="099E781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0F5B5196"/>
    <w:multiLevelType w:val="multilevel"/>
    <w:tmpl w:val="09DA608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11AA6C21"/>
    <w:multiLevelType w:val="multilevel"/>
    <w:tmpl w:val="24F06D7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0005DCB"/>
    <w:multiLevelType w:val="multilevel"/>
    <w:tmpl w:val="883E269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 w15:restartNumberingAfterBreak="0">
    <w:nsid w:val="372F565C"/>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5" w15:restartNumberingAfterBreak="0">
    <w:nsid w:val="5294427C"/>
    <w:multiLevelType w:val="multilevel"/>
    <w:tmpl w:val="BC547D9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 w15:restartNumberingAfterBreak="0">
    <w:nsid w:val="56CF0169"/>
    <w:multiLevelType w:val="multilevel"/>
    <w:tmpl w:val="A5F66AD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 w15:restartNumberingAfterBreak="0">
    <w:nsid w:val="60CB24A0"/>
    <w:multiLevelType w:val="hybridMultilevel"/>
    <w:tmpl w:val="9CDAD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700B99"/>
    <w:multiLevelType w:val="multilevel"/>
    <w:tmpl w:val="31340E4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9" w15:restartNumberingAfterBreak="0">
    <w:nsid w:val="7EF25CBE"/>
    <w:multiLevelType w:val="multilevel"/>
    <w:tmpl w:val="8390B9D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7F6E7CAE"/>
    <w:multiLevelType w:val="multilevel"/>
    <w:tmpl w:val="75EA3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5"/>
  </w:num>
  <w:num w:numId="2">
    <w:abstractNumId w:val="3"/>
  </w:num>
  <w:num w:numId="3">
    <w:abstractNumId w:val="7"/>
  </w:num>
  <w:num w:numId="4">
    <w:abstractNumId w:val="10"/>
  </w:num>
  <w:num w:numId="5">
    <w:abstractNumId w:val="6"/>
  </w:num>
  <w:num w:numId="6">
    <w:abstractNumId w:val="2"/>
  </w:num>
  <w:num w:numId="7">
    <w:abstractNumId w:val="8"/>
  </w:num>
  <w:num w:numId="8">
    <w:abstractNumId w:val="0"/>
  </w:num>
  <w:num w:numId="9">
    <w:abstractNumId w:val="1"/>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7B5"/>
    <w:rsid w:val="00070154"/>
    <w:rsid w:val="001507EE"/>
    <w:rsid w:val="001A4135"/>
    <w:rsid w:val="00265EAA"/>
    <w:rsid w:val="00394CBB"/>
    <w:rsid w:val="004107A9"/>
    <w:rsid w:val="004B5960"/>
    <w:rsid w:val="005517B5"/>
    <w:rsid w:val="005A4827"/>
    <w:rsid w:val="0073016B"/>
    <w:rsid w:val="007716C6"/>
    <w:rsid w:val="007E226A"/>
    <w:rsid w:val="00854E88"/>
    <w:rsid w:val="008E3672"/>
    <w:rsid w:val="00AE48F7"/>
    <w:rsid w:val="00B2402C"/>
    <w:rsid w:val="00B87C46"/>
    <w:rsid w:val="00C11AE8"/>
    <w:rsid w:val="00CE4737"/>
    <w:rsid w:val="00E001F4"/>
    <w:rsid w:val="00E43F3E"/>
    <w:rsid w:val="00EE1FF8"/>
    <w:rsid w:val="00FE7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9C8D4"/>
  <w15:chartTrackingRefBased/>
  <w15:docId w15:val="{09609D8A-6241-47F7-9903-820DD0C49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A4827"/>
    <w:pPr>
      <w:keepNext/>
      <w:keepLines/>
      <w:numPr>
        <w:numId w:val="1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4827"/>
    <w:pPr>
      <w:keepNext/>
      <w:keepLines/>
      <w:numPr>
        <w:ilvl w:val="1"/>
        <w:numId w:val="1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A4827"/>
    <w:pPr>
      <w:keepNext/>
      <w:keepLines/>
      <w:numPr>
        <w:ilvl w:val="2"/>
        <w:numId w:val="1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A4827"/>
    <w:pPr>
      <w:keepNext/>
      <w:keepLines/>
      <w:numPr>
        <w:ilvl w:val="3"/>
        <w:numId w:val="1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A4827"/>
    <w:pPr>
      <w:keepNext/>
      <w:keepLines/>
      <w:numPr>
        <w:ilvl w:val="4"/>
        <w:numId w:val="1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A4827"/>
    <w:pPr>
      <w:keepNext/>
      <w:keepLines/>
      <w:numPr>
        <w:ilvl w:val="5"/>
        <w:numId w:val="1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A4827"/>
    <w:pPr>
      <w:keepNext/>
      <w:keepLines/>
      <w:numPr>
        <w:ilvl w:val="6"/>
        <w:numId w:val="1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A4827"/>
    <w:pPr>
      <w:keepNext/>
      <w:keepLines/>
      <w:numPr>
        <w:ilvl w:val="7"/>
        <w:numId w:val="1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A4827"/>
    <w:pPr>
      <w:keepNext/>
      <w:keepLines/>
      <w:numPr>
        <w:ilvl w:val="8"/>
        <w:numId w:val="1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82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A482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A482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A482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A482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A482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A482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A482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A4827"/>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C11A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1241</Words>
  <Characters>7079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Saad Iqbal</dc:creator>
  <cp:keywords/>
  <dc:description/>
  <cp:lastModifiedBy>Agne Venckute (2109197)</cp:lastModifiedBy>
  <cp:revision>2</cp:revision>
  <dcterms:created xsi:type="dcterms:W3CDTF">2024-02-22T19:02:00Z</dcterms:created>
  <dcterms:modified xsi:type="dcterms:W3CDTF">2024-02-22T19:02:00Z</dcterms:modified>
</cp:coreProperties>
</file>