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37F52" w14:textId="77777777" w:rsidR="00D53695" w:rsidRDefault="00D53695" w:rsidP="00275EF5">
      <w:pPr>
        <w:spacing w:line="360" w:lineRule="auto"/>
      </w:pPr>
      <w:r>
        <w:t xml:space="preserve">ECAD4005                                                                                                                                             Assessment </w:t>
      </w:r>
    </w:p>
    <w:p w14:paraId="51D832EC" w14:textId="77777777" w:rsidR="00D53695" w:rsidRDefault="00D53695" w:rsidP="00D53695">
      <w:pPr>
        <w:spacing w:line="360" w:lineRule="auto"/>
        <w:ind w:firstLine="720"/>
      </w:pPr>
    </w:p>
    <w:p w14:paraId="6E26622C" w14:textId="77777777" w:rsidR="00D53695" w:rsidRPr="0019282E" w:rsidRDefault="00D53695" w:rsidP="00D53695">
      <w:pPr>
        <w:spacing w:line="360" w:lineRule="auto"/>
        <w:rPr>
          <w:b/>
          <w:bCs/>
          <w:u w:val="single"/>
        </w:rPr>
      </w:pPr>
      <w:r w:rsidRPr="0019282E">
        <w:rPr>
          <w:b/>
          <w:bCs/>
          <w:u w:val="single"/>
        </w:rPr>
        <w:t>Part 1- rewritten text</w:t>
      </w:r>
    </w:p>
    <w:p w14:paraId="5191150A" w14:textId="77777777" w:rsidR="00D53695" w:rsidRDefault="00D53695" w:rsidP="00D53695">
      <w:pPr>
        <w:spacing w:line="360" w:lineRule="auto"/>
        <w:ind w:firstLine="720"/>
      </w:pPr>
    </w:p>
    <w:p w14:paraId="45E0FF91" w14:textId="344E600F" w:rsidR="00D53695" w:rsidRDefault="00D53695" w:rsidP="00D53695">
      <w:pPr>
        <w:spacing w:line="360" w:lineRule="auto"/>
        <w:ind w:firstLine="720"/>
      </w:pPr>
      <w:r>
        <w:t xml:space="preserve">Children are encouraged to spend time outside as part of their everyday lives, both in Iceland and other countries. Several people have commented on government reports suggesting that children should play outside. Norodahl and Johannesson (2013) claim that the curriculum standards promote outdoor learning spaces as having high importance as a space to educate children about the natural world and as a place to engage in physical activity and lead a healthy lifestyle. This emphasis on the outdoors has long existed in Iceland for children aged one to six, and they play outside every day in schools. On the other hand, children aged six to sixteen only get to play outside with their peers when </w:t>
      </w:r>
      <w:r w:rsidR="00275EF5">
        <w:t>it</w:t>
      </w:r>
      <w:r w:rsidR="000061AE">
        <w:t>’s</w:t>
      </w:r>
      <w:r>
        <w:t xml:space="preserve"> their dedicated playtime. It</w:t>
      </w:r>
      <w:r w:rsidR="000061AE">
        <w:t>’</w:t>
      </w:r>
      <w:r>
        <w:t>s not much known what instructors do outside of the classroom to assist students to learn, but it</w:t>
      </w:r>
      <w:r w:rsidR="000061AE">
        <w:t xml:space="preserve"> is </w:t>
      </w:r>
      <w:r>
        <w:t>believed that it will be rather varied depending on the teacher and school. However, there is evidence in Iceland that teachers are utilising outside education more than they used to, and in Reyjkavik, the capital, 70% of schools claim they undertake a significant amount of outside education (Oladottir, 2008).</w:t>
      </w:r>
    </w:p>
    <w:p w14:paraId="63B93CD5" w14:textId="77777777" w:rsidR="00D53695" w:rsidRDefault="00D53695" w:rsidP="00D53695">
      <w:pPr>
        <w:spacing w:line="360" w:lineRule="auto"/>
        <w:ind w:firstLine="720"/>
      </w:pPr>
    </w:p>
    <w:p w14:paraId="545FAB71" w14:textId="77777777" w:rsidR="00D53695" w:rsidRDefault="00D53695" w:rsidP="005E362E">
      <w:pPr>
        <w:spacing w:line="360" w:lineRule="auto"/>
      </w:pPr>
      <w:r>
        <w:t>Reference list:</w:t>
      </w:r>
    </w:p>
    <w:p w14:paraId="7540F5C0" w14:textId="77777777" w:rsidR="00D53695" w:rsidRDefault="00D53695" w:rsidP="00D53695">
      <w:pPr>
        <w:spacing w:line="360" w:lineRule="auto"/>
        <w:ind w:firstLine="720"/>
      </w:pPr>
    </w:p>
    <w:p w14:paraId="5820AF93" w14:textId="77777777" w:rsidR="00D53695" w:rsidRDefault="00D53695" w:rsidP="005E362E">
      <w:pPr>
        <w:spacing w:line="360" w:lineRule="auto"/>
      </w:pPr>
      <w:r>
        <w:t xml:space="preserve">Noradahl, K. and Johannesson, I. (2014). </w:t>
      </w:r>
      <w:r w:rsidRPr="00D25265">
        <w:rPr>
          <w:i/>
          <w:iCs/>
        </w:rPr>
        <w:t xml:space="preserve">'Icelandic teachers' views of using the outdoors' Education 3-13: International Journal of Primary, Elementary and Early Years Education. </w:t>
      </w:r>
      <w:r>
        <w:t>Vol 44, No. 4, September 2014, 391-406</w:t>
      </w:r>
    </w:p>
    <w:p w14:paraId="78FC78BC" w14:textId="77777777" w:rsidR="00D53695" w:rsidRDefault="00D53695" w:rsidP="00D53695">
      <w:pPr>
        <w:spacing w:line="360" w:lineRule="auto"/>
        <w:ind w:firstLine="720"/>
      </w:pPr>
    </w:p>
    <w:p w14:paraId="08B0B870" w14:textId="77777777" w:rsidR="00D53695" w:rsidRPr="0019282E" w:rsidRDefault="00D53695" w:rsidP="005E362E">
      <w:pPr>
        <w:spacing w:line="360" w:lineRule="auto"/>
        <w:rPr>
          <w:b/>
          <w:bCs/>
          <w:u w:val="single"/>
        </w:rPr>
      </w:pPr>
      <w:r w:rsidRPr="0019282E">
        <w:rPr>
          <w:b/>
          <w:bCs/>
          <w:u w:val="single"/>
        </w:rPr>
        <w:t>Part 2a – rewritten text</w:t>
      </w:r>
    </w:p>
    <w:p w14:paraId="7EA06924" w14:textId="77777777" w:rsidR="00D53695" w:rsidRDefault="00D53695" w:rsidP="00D53695">
      <w:pPr>
        <w:spacing w:line="360" w:lineRule="auto"/>
        <w:ind w:firstLine="720"/>
      </w:pPr>
    </w:p>
    <w:p w14:paraId="6AEE7CB7" w14:textId="77777777" w:rsidR="00D53695" w:rsidRDefault="00D53695" w:rsidP="00D53695">
      <w:pPr>
        <w:spacing w:line="360" w:lineRule="auto"/>
        <w:ind w:firstLine="720"/>
      </w:pPr>
      <w:r>
        <w:t xml:space="preserve">This paper will be based on the discussions of forest schools and how the Forest School programme is helping children from all over the UK. According to the forest school network, a forest school can be defined as an inspiring approach that aims to provide children, young people and adults to accomplish and enhance their confidence and self-esteem through hands-on learning within a forest setting. However, Murray and O'Brien (2006) believe that despite this more and more people are concerned that children in school no longer get to go to forests and green spaces like their parents did all because they are too afraid of something bad happening to them, and also the fact that children can do a lot of activities indoors now. Ward Thompson, Aspinall, Bell, and other collaborators (2004) also found evidence that if children don't go and experience outdoors when </w:t>
      </w:r>
      <w:r>
        <w:lastRenderedPageBreak/>
        <w:t>they're young, they won't go when they're older, denying them the physical and mental advantages of being outside. Overall, studying outside is considerably different from learning in a classroom, the Welsh government is encouraging teachers to implement forest schools in their schools, particularly in the foundation phase.</w:t>
      </w:r>
    </w:p>
    <w:p w14:paraId="5A337562" w14:textId="77777777" w:rsidR="00D53695" w:rsidRDefault="00D53695" w:rsidP="00D53695">
      <w:pPr>
        <w:spacing w:line="360" w:lineRule="auto"/>
        <w:ind w:firstLine="720"/>
      </w:pPr>
    </w:p>
    <w:p w14:paraId="032B2904" w14:textId="77777777" w:rsidR="00D53695" w:rsidRDefault="00D53695" w:rsidP="005E362E">
      <w:pPr>
        <w:spacing w:line="360" w:lineRule="auto"/>
      </w:pPr>
      <w:r>
        <w:t>Reference List:</w:t>
      </w:r>
    </w:p>
    <w:p w14:paraId="29D12DF6" w14:textId="77777777" w:rsidR="00D53695" w:rsidRDefault="00D53695" w:rsidP="00D53695">
      <w:pPr>
        <w:spacing w:line="360" w:lineRule="auto"/>
        <w:ind w:firstLine="720"/>
      </w:pPr>
    </w:p>
    <w:p w14:paraId="58DCEFFD" w14:textId="77777777" w:rsidR="00D53695" w:rsidRDefault="00D53695" w:rsidP="002439E6">
      <w:pPr>
        <w:spacing w:line="360" w:lineRule="auto"/>
      </w:pPr>
      <w:r>
        <w:t xml:space="preserve">Adrian, Y. and Oes, G. (2009). </w:t>
      </w:r>
      <w:r w:rsidRPr="00D25265">
        <w:rPr>
          <w:i/>
          <w:iCs/>
        </w:rPr>
        <w:t>Foundation phase Outdoor Learning Handbook</w:t>
      </w:r>
      <w:r>
        <w:t xml:space="preserve">. Cardiff: WAG. </w:t>
      </w:r>
    </w:p>
    <w:p w14:paraId="2EEFA18A" w14:textId="77777777" w:rsidR="00D53695" w:rsidRDefault="00D53695" w:rsidP="00D53695">
      <w:pPr>
        <w:spacing w:line="360" w:lineRule="auto"/>
        <w:ind w:firstLine="720"/>
      </w:pPr>
    </w:p>
    <w:p w14:paraId="3A1502CD" w14:textId="77777777" w:rsidR="00D53695" w:rsidRDefault="00D53695" w:rsidP="00D25265">
      <w:pPr>
        <w:spacing w:line="360" w:lineRule="auto"/>
      </w:pPr>
      <w:r>
        <w:t xml:space="preserve">E. O'Brien and R. Murray. (2006). </w:t>
      </w:r>
      <w:r w:rsidRPr="00D25265">
        <w:rPr>
          <w:i/>
          <w:iCs/>
        </w:rPr>
        <w:t>A marvellous opportunity for children to learn: A participatory evaluation of Forest School in England and Wales</w:t>
      </w:r>
      <w:r>
        <w:t>. Farnham: Forest Research.</w:t>
      </w:r>
    </w:p>
    <w:p w14:paraId="531939E1" w14:textId="77777777" w:rsidR="00D53695" w:rsidRDefault="00D53695" w:rsidP="00D53695">
      <w:pPr>
        <w:spacing w:line="360" w:lineRule="auto"/>
        <w:ind w:firstLine="720"/>
      </w:pPr>
    </w:p>
    <w:p w14:paraId="09CE4A8D" w14:textId="77777777" w:rsidR="00D53695" w:rsidRDefault="00D53695" w:rsidP="00D25265">
      <w:pPr>
        <w:spacing w:line="360" w:lineRule="auto"/>
      </w:pPr>
      <w:r>
        <w:t xml:space="preserve">Ward Thompson, C. et al. (2004). </w:t>
      </w:r>
      <w:r w:rsidRPr="00D25265">
        <w:rPr>
          <w:i/>
          <w:iCs/>
        </w:rPr>
        <w:t>Open space and social inclusion: Local woodland use in central Scotland.</w:t>
      </w:r>
      <w:r>
        <w:t xml:space="preserve"> Edinburgh: Forestry Commission.</w:t>
      </w:r>
    </w:p>
    <w:p w14:paraId="4A0EC695" w14:textId="77777777" w:rsidR="00D53695" w:rsidRDefault="00D53695" w:rsidP="00D53695">
      <w:pPr>
        <w:spacing w:line="360" w:lineRule="auto"/>
        <w:ind w:firstLine="720"/>
      </w:pPr>
    </w:p>
    <w:p w14:paraId="33E52748" w14:textId="77777777" w:rsidR="00D53695" w:rsidRPr="0019282E" w:rsidRDefault="00D53695" w:rsidP="0019282E">
      <w:pPr>
        <w:spacing w:line="360" w:lineRule="auto"/>
        <w:rPr>
          <w:b/>
          <w:bCs/>
          <w:u w:val="single"/>
        </w:rPr>
      </w:pPr>
      <w:r w:rsidRPr="0019282E">
        <w:rPr>
          <w:b/>
          <w:bCs/>
          <w:u w:val="single"/>
        </w:rPr>
        <w:t>Part 2b –</w:t>
      </w:r>
    </w:p>
    <w:p w14:paraId="7920D73C" w14:textId="77777777" w:rsidR="00D53695" w:rsidRDefault="00D53695" w:rsidP="00D53695">
      <w:pPr>
        <w:spacing w:line="360" w:lineRule="auto"/>
        <w:ind w:firstLine="720"/>
      </w:pPr>
    </w:p>
    <w:p w14:paraId="7BEE1014" w14:textId="77777777" w:rsidR="00D53695" w:rsidRDefault="00D53695" w:rsidP="005E362E">
      <w:pPr>
        <w:pStyle w:val="ListParagraph"/>
        <w:numPr>
          <w:ilvl w:val="0"/>
          <w:numId w:val="1"/>
        </w:numPr>
        <w:spacing w:line="360" w:lineRule="auto"/>
      </w:pPr>
      <w:r>
        <w:t>If you fail to acknowledge the source of your information in academic writing, you could be accused of plagiarism? Why is it important that students avoid this?</w:t>
      </w:r>
    </w:p>
    <w:p w14:paraId="76EBD60F" w14:textId="77777777" w:rsidR="00D53695" w:rsidRDefault="00D53695" w:rsidP="00D53695">
      <w:pPr>
        <w:spacing w:line="360" w:lineRule="auto"/>
        <w:ind w:firstLine="720"/>
      </w:pPr>
    </w:p>
    <w:p w14:paraId="507FF4F6" w14:textId="5778EDD6" w:rsidR="00D53695" w:rsidRDefault="00D53695" w:rsidP="00D53695">
      <w:pPr>
        <w:spacing w:line="360" w:lineRule="auto"/>
        <w:ind w:firstLine="720"/>
      </w:pPr>
      <w:r>
        <w:t>It is important that students avoid plagiarism as it could hinder their growth at success later in life. In contemporary society, plagiarism is made too easy due to the immediacy of the internet and because of this most colleges and universities have put in place programmes, such as turn-it-in, to help detect if a student has plagiarised some or all of their work. Additionally, many students have lost out on completing their degree due to fail</w:t>
      </w:r>
      <w:r w:rsidR="007F480B">
        <w:t>ing</w:t>
      </w:r>
      <w:r>
        <w:t xml:space="preserve"> to acknowledge the source of their information within their essays. Ultimately, students should avoid plagiarism as to not lose their position in the university, and the respect of their tutors and imped</w:t>
      </w:r>
      <w:r w:rsidR="007F480B">
        <w:t>e</w:t>
      </w:r>
      <w:r>
        <w:t xml:space="preserve"> their integrity.</w:t>
      </w:r>
    </w:p>
    <w:p w14:paraId="57E5506A" w14:textId="77777777" w:rsidR="00D53695" w:rsidRDefault="00D53695" w:rsidP="00D53695">
      <w:pPr>
        <w:spacing w:line="360" w:lineRule="auto"/>
        <w:ind w:firstLine="720"/>
      </w:pPr>
    </w:p>
    <w:p w14:paraId="134AE48D" w14:textId="77777777" w:rsidR="00D53695" w:rsidRDefault="00D53695" w:rsidP="005E362E">
      <w:pPr>
        <w:pStyle w:val="ListParagraph"/>
        <w:numPr>
          <w:ilvl w:val="0"/>
          <w:numId w:val="1"/>
        </w:numPr>
        <w:spacing w:line="360" w:lineRule="auto"/>
      </w:pPr>
      <w:r>
        <w:t>You only have to reference when you use a direct quotation. Is this True or False? Explain your answer.</w:t>
      </w:r>
    </w:p>
    <w:p w14:paraId="3B2EBA3B" w14:textId="77777777" w:rsidR="00D53695" w:rsidRDefault="00D53695" w:rsidP="00D53695">
      <w:pPr>
        <w:spacing w:line="360" w:lineRule="auto"/>
        <w:ind w:firstLine="720"/>
      </w:pPr>
    </w:p>
    <w:p w14:paraId="0AAB4E71" w14:textId="0F01B437" w:rsidR="00D53695" w:rsidRDefault="00D53695" w:rsidP="00D53695">
      <w:pPr>
        <w:spacing w:line="360" w:lineRule="auto"/>
        <w:ind w:firstLine="720"/>
      </w:pPr>
      <w:r>
        <w:t xml:space="preserve">This is false due to not all evidence </w:t>
      </w:r>
      <w:r w:rsidR="00196D55">
        <w:t xml:space="preserve">being </w:t>
      </w:r>
      <w:r>
        <w:t xml:space="preserve">presented as direct quotations and can be indirect quotes. Despite this not being a direct quote, evidence that has not been used word for word, it still </w:t>
      </w:r>
      <w:r>
        <w:lastRenderedPageBreak/>
        <w:t>will need to be referenced using the Harvard referencing system in order to not be accused of plagiarism.</w:t>
      </w:r>
    </w:p>
    <w:p w14:paraId="68ECF2D4" w14:textId="77777777" w:rsidR="00D53695" w:rsidRDefault="00D53695" w:rsidP="00D53695">
      <w:pPr>
        <w:spacing w:line="360" w:lineRule="auto"/>
        <w:ind w:firstLine="720"/>
      </w:pPr>
    </w:p>
    <w:p w14:paraId="652CAE8B" w14:textId="77777777" w:rsidR="00D53695" w:rsidRDefault="00D53695" w:rsidP="00B519BE">
      <w:pPr>
        <w:pStyle w:val="ListParagraph"/>
        <w:numPr>
          <w:ilvl w:val="0"/>
          <w:numId w:val="1"/>
        </w:numPr>
        <w:spacing w:line="360" w:lineRule="auto"/>
      </w:pPr>
      <w:r>
        <w:t>Wikipedia is a good place to search for information for your academic assignments. Explain, with reasons and supporting literature, whether you believe this statement is true or false.</w:t>
      </w:r>
    </w:p>
    <w:p w14:paraId="7E30EA2D" w14:textId="77777777" w:rsidR="00D53695" w:rsidRDefault="00D53695" w:rsidP="00D53695">
      <w:pPr>
        <w:spacing w:line="360" w:lineRule="auto"/>
        <w:ind w:firstLine="720"/>
      </w:pPr>
    </w:p>
    <w:p w14:paraId="3594BED4" w14:textId="552B92DB" w:rsidR="00D53695" w:rsidRDefault="00D53695" w:rsidP="00D53695">
      <w:pPr>
        <w:spacing w:line="360" w:lineRule="auto"/>
        <w:ind w:firstLine="720"/>
      </w:pPr>
      <w:r>
        <w:t>Wikipedia is arguably known for being a terrible place for research for academic writing, so this is false. Despite it having a plethora of knowledge, Wikipedia cannot be trusted as a reliable source due to it</w:t>
      </w:r>
      <w:r w:rsidR="00505110">
        <w:t xml:space="preserve">’s </w:t>
      </w:r>
      <w:r>
        <w:t>user-generated sourcing. Anyone could edit a page on Wikipedia which could lead to misleading information, bias towards a topic and certain passages being untrue. Additionally, there is no way of knowing who the author of a Wikipedia page is so it cannot be said whether the information is reliable. Regardless, Adam Coomer (2013) found according to American studies, the majority of students use Wikipedia to gather research for their essays. By doing this, however, these students will find it difficult to reference their sources due to the lack of author name and reliable date of when it was published, risking plagiarism.</w:t>
      </w:r>
    </w:p>
    <w:p w14:paraId="266995DF" w14:textId="77777777" w:rsidR="00D53695" w:rsidRDefault="00D53695" w:rsidP="00D53695">
      <w:pPr>
        <w:spacing w:line="360" w:lineRule="auto"/>
        <w:ind w:firstLine="720"/>
      </w:pPr>
    </w:p>
    <w:p w14:paraId="3BA75119" w14:textId="77777777" w:rsidR="00D53695" w:rsidRDefault="00D53695" w:rsidP="00B519BE">
      <w:pPr>
        <w:spacing w:line="360" w:lineRule="auto"/>
      </w:pPr>
      <w:r>
        <w:t xml:space="preserve">Adam, C. (2013). Should university students use Wikipedia? London: The Guardian. </w:t>
      </w:r>
    </w:p>
    <w:p w14:paraId="1CDEF1B1" w14:textId="77777777" w:rsidR="00D53695" w:rsidRDefault="00D53695" w:rsidP="00D53695">
      <w:pPr>
        <w:spacing w:line="360" w:lineRule="auto"/>
        <w:ind w:firstLine="720"/>
      </w:pPr>
    </w:p>
    <w:p w14:paraId="2FEAE353" w14:textId="77777777" w:rsidR="00D53695" w:rsidRDefault="00D53695" w:rsidP="00B519BE">
      <w:pPr>
        <w:pStyle w:val="ListParagraph"/>
        <w:numPr>
          <w:ilvl w:val="0"/>
          <w:numId w:val="1"/>
        </w:numPr>
        <w:spacing w:line="360" w:lineRule="auto"/>
      </w:pPr>
      <w:r>
        <w:t>Write a set of instructions which could be included in a referencing guide which explains how to present a very long quotation.</w:t>
      </w:r>
    </w:p>
    <w:p w14:paraId="611FC0B1" w14:textId="77777777" w:rsidR="00D53695" w:rsidRDefault="00D53695" w:rsidP="00D53695">
      <w:pPr>
        <w:spacing w:line="360" w:lineRule="auto"/>
        <w:ind w:firstLine="720"/>
      </w:pPr>
    </w:p>
    <w:p w14:paraId="1A302277" w14:textId="03B6A45D" w:rsidR="00D53695" w:rsidRDefault="00D53695" w:rsidP="00D53695">
      <w:pPr>
        <w:spacing w:line="360" w:lineRule="auto"/>
        <w:ind w:firstLine="720"/>
      </w:pPr>
      <w:r>
        <w:t xml:space="preserve">To cite a long quotation correctly, the appropriate approach is to use the Harvard referencing system. </w:t>
      </w:r>
      <w:r w:rsidR="00F74BD8">
        <w:t>Firstly</w:t>
      </w:r>
      <w:r>
        <w:t xml:space="preserve">, refer to a source every time in the body of your essay including the author's surname and the year this source was published. Later, a full situation should be included in the referencing list at the end of the project, whether it be an essay or otherwise. These citations should be placed in alphabetical order in the reference list and must incorporate first the name of the author, starting with the surname followed by punctuation to add the initials of their first name. Note that if there are more than two authors, 'et al' must be added to save time. Next, the year of the publication must be written after a full stop following the name, followed by another to go on to add the title of the publication used. The title must also be in Italics. Additionally, the place of publication is added, followed up by a colon and the organisation's name that published it. As well as this, the page number must be added also if it is a direct quote from the author and should be added at the end. </w:t>
      </w:r>
    </w:p>
    <w:p w14:paraId="43A6F2BE" w14:textId="77777777" w:rsidR="00D53695" w:rsidRDefault="00D53695" w:rsidP="00D53695">
      <w:pPr>
        <w:spacing w:line="360" w:lineRule="auto"/>
        <w:ind w:firstLine="720"/>
      </w:pPr>
    </w:p>
    <w:p w14:paraId="76BB2FBF" w14:textId="77777777" w:rsidR="00D53695" w:rsidRDefault="00D53695" w:rsidP="00B519BE">
      <w:pPr>
        <w:pStyle w:val="ListParagraph"/>
        <w:numPr>
          <w:ilvl w:val="0"/>
          <w:numId w:val="1"/>
        </w:numPr>
        <w:spacing w:line="360" w:lineRule="auto"/>
      </w:pPr>
      <w:r>
        <w:lastRenderedPageBreak/>
        <w:t>Explain how you can begin to conduct research for an academic assignment. Identify five sources which would be acceptable for academic study.</w:t>
      </w:r>
    </w:p>
    <w:p w14:paraId="0623B298" w14:textId="77777777" w:rsidR="00D53695" w:rsidRDefault="00D53695" w:rsidP="00D53695">
      <w:pPr>
        <w:spacing w:line="360" w:lineRule="auto"/>
        <w:ind w:firstLine="720"/>
      </w:pPr>
    </w:p>
    <w:p w14:paraId="22871C9B" w14:textId="77777777" w:rsidR="00D53695" w:rsidRDefault="00D53695" w:rsidP="00D53695">
      <w:pPr>
        <w:spacing w:line="360" w:lineRule="auto"/>
        <w:ind w:firstLine="720"/>
      </w:pPr>
      <w:r>
        <w:t xml:space="preserve">To begin to conduct a piece of research for my work, I start with browsing the internet using highlighted key terms to make my research faster and more relevant to my work. Despite this, I am always aware that not all information on the internet has been checked for accuracy and will differ in quality and bias. Additionally, I prefer to use any books related to my research topic as, unlike the internet, they are more often than not a reliable source of information because they have been reviewed before publishing (Seeken, 2019). However, again unlike the internet, books cannot be updated so some books may be irrelevant if they are outdated. Another resource to use is research reports, these are both reliable and accurate to use for a research topic because they are often conducted by experts in the field and checked before publishing. Similarly, Journals are a good source of information because they are generally written by professional journalists whose work is checked before publishing. Lastly, Surveys, such as the office of national statistics (ONS) are a great resource, especially if you need relevant information within your country. </w:t>
      </w:r>
    </w:p>
    <w:p w14:paraId="3461204E" w14:textId="77777777" w:rsidR="00D53695" w:rsidRDefault="00D53695" w:rsidP="00D53695">
      <w:pPr>
        <w:spacing w:line="360" w:lineRule="auto"/>
        <w:ind w:firstLine="720"/>
      </w:pPr>
    </w:p>
    <w:p w14:paraId="0D211A72" w14:textId="77777777" w:rsidR="00D53695" w:rsidRDefault="00D53695" w:rsidP="00B519BE">
      <w:pPr>
        <w:spacing w:line="360" w:lineRule="auto"/>
      </w:pPr>
      <w:r>
        <w:t>Seeken. (2019). Why are books better than the internet? India: SEEKEN DIGITAL LLP.</w:t>
      </w:r>
    </w:p>
    <w:p w14:paraId="4A002D2D" w14:textId="77777777" w:rsidR="00D53695" w:rsidRDefault="00D53695" w:rsidP="00D53695">
      <w:pPr>
        <w:spacing w:line="360" w:lineRule="auto"/>
        <w:ind w:firstLine="720"/>
      </w:pPr>
    </w:p>
    <w:p w14:paraId="03D2062C" w14:textId="77777777" w:rsidR="00D53695" w:rsidRDefault="00D53695" w:rsidP="00D53695">
      <w:pPr>
        <w:spacing w:line="360" w:lineRule="auto"/>
        <w:ind w:firstLine="720"/>
      </w:pPr>
    </w:p>
    <w:p w14:paraId="2B436BE6" w14:textId="77777777" w:rsidR="00D53695" w:rsidRPr="0019282E" w:rsidRDefault="00D53695" w:rsidP="00B519BE">
      <w:pPr>
        <w:spacing w:line="360" w:lineRule="auto"/>
        <w:rPr>
          <w:b/>
          <w:bCs/>
          <w:u w:val="single"/>
        </w:rPr>
      </w:pPr>
      <w:r w:rsidRPr="0019282E">
        <w:rPr>
          <w:b/>
          <w:bCs/>
          <w:u w:val="single"/>
        </w:rPr>
        <w:t xml:space="preserve">Part 3 – </w:t>
      </w:r>
    </w:p>
    <w:p w14:paraId="548F2CF2" w14:textId="77777777" w:rsidR="00D53695" w:rsidRDefault="00D53695" w:rsidP="00D53695">
      <w:pPr>
        <w:spacing w:line="360" w:lineRule="auto"/>
        <w:ind w:firstLine="720"/>
      </w:pPr>
    </w:p>
    <w:p w14:paraId="13BC2A51" w14:textId="7E9B7FFE" w:rsidR="00D53695" w:rsidRDefault="00D53695" w:rsidP="00D53695">
      <w:pPr>
        <w:spacing w:line="360" w:lineRule="auto"/>
        <w:ind w:firstLine="720"/>
      </w:pPr>
      <w:r>
        <w:t>To begin, Sarah Smiths (2005) article "Schooled to Fail? The underachievement debate in Wales" starts with contributions to the conversation of underachievement in schools by concentrating on two perspectives that are uniquely Welsh in origin. The first being that it is about the issue of regional comparisons between England and Wales, and the second is about the trend in Welsh students' achievement at mandatory schooling. The aim of the text is to possibly identify why the United Kingdom, specifically Welsh students, is being classed as underachieving in schools in comparison to other European nations and whether this decline of 'good results' is going to keep declining or if a new Welsh curriculum will reverse this effect on Welsh students, in turn, raise the standards of Welsh education nationally. To shortly summarise the article, Sarah Smith (2005) uses arguments relating to the underachievement of schools in Wales, comparing nations and other countries whilst also considering how racial inequality, gender inequality and poverty might relate to why the underachievement in schools is seen as such. The main finding of the article, is</w:t>
      </w:r>
      <w:r w:rsidR="00937E90">
        <w:t xml:space="preserve"> possibly</w:t>
      </w:r>
      <w:r>
        <w:t xml:space="preserve"> the fact that previous studies have been not so straightforward, or accurate or contain some bias </w:t>
      </w:r>
      <w:r>
        <w:lastRenderedPageBreak/>
        <w:t>towards a particular group and in turn suggest that the underachievement of schools is purely a moral panic made by the media's resistance to good news (Delamont, 1999). I believe the authors' purpose and intentions throughout the article are that of insuring an understanding must be made regarding the supposed lack of achievement when compared between England and other European countries. Smith states that comparing England and Wales isn't "like for like," meaning that when comparisons are made between these two nations it isn't a fair comparison when England has a population of roughly fifty million whereas Wales has a little less than three million. Smith perhaps intends to make it a fair article, refusing any bias.</w:t>
      </w:r>
    </w:p>
    <w:p w14:paraId="34B01635" w14:textId="77777777" w:rsidR="00D53695" w:rsidRDefault="00D53695" w:rsidP="00D53695">
      <w:pPr>
        <w:spacing w:line="360" w:lineRule="auto"/>
        <w:ind w:firstLine="720"/>
      </w:pPr>
    </w:p>
    <w:p w14:paraId="6250AC3E" w14:textId="3222290F" w:rsidR="00D53695" w:rsidRDefault="00D53695" w:rsidP="00D53695">
      <w:pPr>
        <w:spacing w:line="360" w:lineRule="auto"/>
        <w:ind w:firstLine="720"/>
      </w:pPr>
      <w:r>
        <w:t>To begin, the usage of paragraphs in this article might be deemed quite accurate yet nearly impossible to read owing to Smith's writing style and word size. Despite the lengthy phrasing, it was all pertinent to the matter at hand and full of research-based arguments to back up her claims, all while being appropriately cited. Additionally, the inclusion of paragraph indenting at the beginning of each paragraph emphasised when a new paragraph started, making it simpler to recognise when a new paragraph began. To be specific, the length of the paragraphs was relatively prolonged which again made it a particularly difficult article to read visually. According to Jain Brant (2022), an average of one hundred to two hundred words per paragraph is written making Smith over the average word count, roughly, by two hundred words. However, due to this being an article the exceeded average word count is overwritten by the amount of depth used to explain her point. Nevertheless, the linking words between paragraphs were used continuously throughout the article and aided in making her work seem fluid and well-written. The use of statistics and numbers throughout the article helped back up Smith's claims and assisted in building upon the opinion of the topic for the reader by using unbiased, up-to-date and clear statistics all whilst explaining the relevance of the statistics as the writer went along. Lastly, the appendix at the end of the article was well laid out with information at the bottom on what it</w:t>
      </w:r>
      <w:r w:rsidR="00220C41">
        <w:t xml:space="preserve"> is, the </w:t>
      </w:r>
      <w:r>
        <w:t>relevance of it and how to perceive it. Overall, I believe the structure of the article is properly constructed using correct academic standards and adequate use of paragraph construct.</w:t>
      </w:r>
    </w:p>
    <w:p w14:paraId="4BECC12E" w14:textId="77777777" w:rsidR="00D53695" w:rsidRDefault="00D53695" w:rsidP="00D53695">
      <w:pPr>
        <w:spacing w:line="360" w:lineRule="auto"/>
        <w:ind w:firstLine="720"/>
      </w:pPr>
    </w:p>
    <w:p w14:paraId="54BBE8D0" w14:textId="5C6A1749" w:rsidR="00D53695" w:rsidRDefault="00D53695" w:rsidP="00D53695">
      <w:pPr>
        <w:spacing w:line="360" w:lineRule="auto"/>
        <w:ind w:firstLine="720"/>
      </w:pPr>
      <w:r>
        <w:t xml:space="preserve">Secondly, the writing style used in the article followed formal academic rules. There are no abbreviated words and the message of the text is clear and easily understood, meaning there can be no miscommunication and should always understand the same way by the reader. Briefly mentioned previously, the article itself was rather difficult to read due to </w:t>
      </w:r>
      <w:r w:rsidR="006B70CD">
        <w:t>the</w:t>
      </w:r>
      <w:r>
        <w:t xml:space="preserve"> structure and word sizing, but despite this, it remained accurate throughout and left little to interpret by the reader. The use of persuasive language in this article is weaved into the writing where it is almost impossible to discern </w:t>
      </w:r>
      <w:r>
        <w:lastRenderedPageBreak/>
        <w:t>it is there, phrases are used in a way that the reader is implied to be persuaded that the topic is a work of truth bringing in other arguments and critics. The use of objective language on the other hand is very much prominent in the article with the use of statistics seen throughout, while the use of subjective language is possibly the most prominent, with the writer's perspective of the underachievement of particular Welsh schools being the main subject in the article.</w:t>
      </w:r>
    </w:p>
    <w:p w14:paraId="47DF4B01" w14:textId="77777777" w:rsidR="00D53695" w:rsidRDefault="00D53695" w:rsidP="00D53695">
      <w:pPr>
        <w:spacing w:line="360" w:lineRule="auto"/>
        <w:ind w:firstLine="720"/>
      </w:pPr>
    </w:p>
    <w:p w14:paraId="5C4D3E3A" w14:textId="77777777" w:rsidR="00D53695" w:rsidRDefault="00D53695" w:rsidP="00D53695">
      <w:pPr>
        <w:spacing w:line="360" w:lineRule="auto"/>
        <w:ind w:firstLine="720"/>
      </w:pPr>
      <w:r>
        <w:t>Thirdly, the clear statement in the article is surrounded by the moral panic of the Welsh underachievement in schools, however, Smith argues that the problem isn't actually within the welsh schools but in the media and other sources creating this panic. For example, Gorard (2001) argues that the discourse between boys underachieving more than girls being a new phenomenon within this century is simply untrue, with moral panics and the ideology that Welsh schools are "schooling them to fail" being unnecessary when girls have been outperforming boys yearly after the introduction of coursework.</w:t>
      </w:r>
    </w:p>
    <w:p w14:paraId="1A59213F" w14:textId="77777777" w:rsidR="00D53695" w:rsidRDefault="00D53695" w:rsidP="00D53695">
      <w:pPr>
        <w:spacing w:line="360" w:lineRule="auto"/>
        <w:ind w:firstLine="720"/>
      </w:pPr>
    </w:p>
    <w:p w14:paraId="685D301F" w14:textId="77777777" w:rsidR="00D53695" w:rsidRDefault="00D53695" w:rsidP="00D53695">
      <w:pPr>
        <w:spacing w:line="360" w:lineRule="auto"/>
        <w:ind w:firstLine="720"/>
      </w:pPr>
      <w:r>
        <w:t>Equally, Smith claims that the debate regarding the underachievement of schools is inaccurate, with little evidence to claim that there is an issue of underachieving schools in Wales. Importantly, the arguments made within the article are consistent, with the evidence and claims made being fluid and well-structured. The text relies on statistical evidence to build upon any claims or arguments made by Smith and other critics and since the evidence is gathered from a reliable source, the office of national statistics, and made valid by her arguments it can also be said that the evidence showed effective support of said arguments. The conclusions drawn showed that although studies show that there are improvements in test scores within the nation, achievement gaps still exist between certain social groups. For example, students affected by material deprivation are succeeding less due to the lack of school equipment and learning materials needed for academic development and this is seen in 45% of Welsh households in 2022 (Bevan foundation). Personally, I believe these conclusions are justified. Taking into account certain groups underachieving, it isn't at the schools' fault and neither are these students "schooled to fail" but failed by society.</w:t>
      </w:r>
    </w:p>
    <w:p w14:paraId="5A0C04FB" w14:textId="77777777" w:rsidR="00D53695" w:rsidRDefault="00D53695" w:rsidP="00D53695">
      <w:pPr>
        <w:spacing w:line="360" w:lineRule="auto"/>
        <w:ind w:firstLine="720"/>
      </w:pPr>
    </w:p>
    <w:p w14:paraId="1A27E45B" w14:textId="77777777" w:rsidR="00D53695" w:rsidRDefault="00D53695" w:rsidP="00D53695">
      <w:pPr>
        <w:spacing w:line="360" w:lineRule="auto"/>
        <w:ind w:firstLine="720"/>
      </w:pPr>
      <w:r>
        <w:t>To conclude, this article was well written, engaging and interesting to read with evidence and critics furthering the claims made by Sarah Smith to make this article truly stand out. Although, for future reference, I would make this font bigger with a line spacing of 1.5 to make it easier to read visually. However, overall, this is an appropriate academic article that engaged me as a reader to continue reading.</w:t>
      </w:r>
    </w:p>
    <w:p w14:paraId="0770425E" w14:textId="77777777" w:rsidR="00D53695" w:rsidRDefault="00D53695" w:rsidP="00D53695">
      <w:pPr>
        <w:spacing w:line="360" w:lineRule="auto"/>
        <w:ind w:firstLine="720"/>
      </w:pPr>
    </w:p>
    <w:p w14:paraId="78AEB250" w14:textId="77777777" w:rsidR="00D53695" w:rsidRDefault="00D53695" w:rsidP="00D53695"/>
    <w:p w14:paraId="60FBA0AB" w14:textId="3195A314" w:rsidR="00D53695" w:rsidRPr="000B506F" w:rsidRDefault="00D53695" w:rsidP="00D53695">
      <w:pPr>
        <w:rPr>
          <w:u w:val="single"/>
        </w:rPr>
      </w:pPr>
      <w:r w:rsidRPr="000B506F">
        <w:rPr>
          <w:u w:val="single"/>
        </w:rPr>
        <w:t>Reference list</w:t>
      </w:r>
    </w:p>
    <w:p w14:paraId="549E120D" w14:textId="4F276A1E" w:rsidR="00DD4A65" w:rsidRDefault="00DD4A65" w:rsidP="00D53695"/>
    <w:p w14:paraId="59D9C966" w14:textId="7E6B11DE" w:rsidR="00DD4A65" w:rsidRDefault="00DD4A65" w:rsidP="00AF03B5">
      <w:r>
        <w:t xml:space="preserve">Adam, C. (2013). </w:t>
      </w:r>
      <w:r w:rsidRPr="002C764B">
        <w:rPr>
          <w:i/>
          <w:iCs/>
        </w:rPr>
        <w:t>Should university students use Wikipedia?</w:t>
      </w:r>
      <w:r>
        <w:t xml:space="preserve"> London: The Guardian. </w:t>
      </w:r>
    </w:p>
    <w:p w14:paraId="6C9970F3" w14:textId="558F0B7E" w:rsidR="00DD4A65" w:rsidRDefault="00DD4A65" w:rsidP="00AF03B5"/>
    <w:p w14:paraId="2B824C30" w14:textId="77777777" w:rsidR="00DD4A65" w:rsidRDefault="00DD4A65" w:rsidP="00AF03B5">
      <w:r>
        <w:t xml:space="preserve">Adrian, Y. and Oes, G. (2009). </w:t>
      </w:r>
      <w:r w:rsidRPr="002C764B">
        <w:rPr>
          <w:i/>
          <w:iCs/>
        </w:rPr>
        <w:t>Foundation phase Outdoor Learning Handbook.</w:t>
      </w:r>
      <w:r>
        <w:t xml:space="preserve"> Cardiff: WAG. </w:t>
      </w:r>
    </w:p>
    <w:p w14:paraId="6BB8CC4B" w14:textId="0938F830" w:rsidR="00DD4A65" w:rsidRDefault="00DD4A65" w:rsidP="00AF03B5"/>
    <w:p w14:paraId="0734F8C1" w14:textId="574B1217" w:rsidR="00433FD5" w:rsidRDefault="00433FD5" w:rsidP="00AF03B5">
      <w:r>
        <w:t xml:space="preserve">Bevan foundation. (2022). </w:t>
      </w:r>
      <w:r w:rsidRPr="002C764B">
        <w:rPr>
          <w:i/>
          <w:iCs/>
        </w:rPr>
        <w:t>A snapshot of poverty in summer 2022</w:t>
      </w:r>
      <w:r>
        <w:t>. Merthyr Tydfil: Bevan foundation.</w:t>
      </w:r>
    </w:p>
    <w:p w14:paraId="7601D5AB" w14:textId="3F6EEEBE" w:rsidR="00433FD5" w:rsidRDefault="00433FD5" w:rsidP="00AF03B5"/>
    <w:p w14:paraId="5FB02907" w14:textId="7E78775B" w:rsidR="00433FD5" w:rsidRDefault="00433FD5" w:rsidP="00AF03B5">
      <w:r>
        <w:t xml:space="preserve">Brant, J. (2022). </w:t>
      </w:r>
      <w:r w:rsidRPr="002C764B">
        <w:rPr>
          <w:i/>
          <w:iCs/>
        </w:rPr>
        <w:t xml:space="preserve">How many words are in a paragraph? </w:t>
      </w:r>
      <w:r>
        <w:t>Spain: Punch5media.</w:t>
      </w:r>
    </w:p>
    <w:p w14:paraId="6E87EC7F" w14:textId="6F88A983" w:rsidR="003A6D89" w:rsidRDefault="003A6D89" w:rsidP="00AF03B5"/>
    <w:p w14:paraId="5A9EBB45" w14:textId="77777777" w:rsidR="003A6D89" w:rsidRPr="002C764B" w:rsidRDefault="003A6D89" w:rsidP="00AF03B5">
      <w:pPr>
        <w:rPr>
          <w:i/>
          <w:iCs/>
        </w:rPr>
      </w:pPr>
      <w:r>
        <w:t xml:space="preserve">Delamont, S. (1999). </w:t>
      </w:r>
      <w:r w:rsidRPr="002C764B">
        <w:rPr>
          <w:i/>
          <w:iCs/>
        </w:rPr>
        <w:t>'Gender and the discourse  of derision, Research Papers in Education,</w:t>
      </w:r>
    </w:p>
    <w:p w14:paraId="16832A79" w14:textId="77777777" w:rsidR="003A6D89" w:rsidRDefault="003A6D89" w:rsidP="00AF03B5">
      <w:r>
        <w:t>14 (1), 3-21.</w:t>
      </w:r>
    </w:p>
    <w:p w14:paraId="68DBFDA6" w14:textId="77777777" w:rsidR="003A6D89" w:rsidRDefault="003A6D89" w:rsidP="00AF03B5"/>
    <w:p w14:paraId="69344ECD" w14:textId="77777777" w:rsidR="00236199" w:rsidRDefault="00236199" w:rsidP="00AF03B5">
      <w:r>
        <w:t xml:space="preserve">Emma Smith, (2005) </w:t>
      </w:r>
      <w:r w:rsidRPr="002C764B">
        <w:rPr>
          <w:i/>
          <w:iCs/>
        </w:rPr>
        <w:t>"Schooled to Fail? The underachievement debate in Wales"</w:t>
      </w:r>
      <w:r>
        <w:t>, The Welsh journal of education., 13, 2, pp.84-102</w:t>
      </w:r>
    </w:p>
    <w:p w14:paraId="1DC9BEF9" w14:textId="77777777" w:rsidR="00433FD5" w:rsidRDefault="00433FD5" w:rsidP="00AF03B5"/>
    <w:p w14:paraId="29FF32F2" w14:textId="77777777" w:rsidR="00236199" w:rsidRDefault="00236199" w:rsidP="00AF03B5">
      <w:r>
        <w:t xml:space="preserve">Gorard, S. (2001). </w:t>
      </w:r>
      <w:r w:rsidRPr="002C764B">
        <w:rPr>
          <w:i/>
          <w:iCs/>
        </w:rPr>
        <w:t>An alternative account of boys' underachievement at school.</w:t>
      </w:r>
      <w:r>
        <w:t xml:space="preserve"> Welsh journal of education, 10 (2), 4-14.</w:t>
      </w:r>
    </w:p>
    <w:p w14:paraId="6995F305" w14:textId="6EFB1EE3" w:rsidR="00DD4A65" w:rsidRDefault="00DD4A65" w:rsidP="00AF03B5"/>
    <w:p w14:paraId="5F6E5BF0" w14:textId="77777777" w:rsidR="009D49F3" w:rsidRDefault="009D49F3" w:rsidP="00AF03B5">
      <w:r>
        <w:t xml:space="preserve">Noradahl, K. and Johannesson, I. (2014). </w:t>
      </w:r>
      <w:r w:rsidRPr="002C764B">
        <w:rPr>
          <w:i/>
          <w:iCs/>
        </w:rPr>
        <w:t>'Icelandic teachers' views of using the outdoors' Education 3-13: International Journal of Primary, Elementary and Early Years Education.</w:t>
      </w:r>
      <w:r>
        <w:t xml:space="preserve"> Vol 44, No. 4, September 2014, 391-406</w:t>
      </w:r>
    </w:p>
    <w:p w14:paraId="27C9FD07" w14:textId="77777777" w:rsidR="009D49F3" w:rsidRDefault="009D49F3" w:rsidP="00AF03B5"/>
    <w:p w14:paraId="58E4F496" w14:textId="77777777" w:rsidR="009D49F3" w:rsidRDefault="009D49F3" w:rsidP="00AF03B5">
      <w:r>
        <w:t xml:space="preserve">O'Brien, E and Murray, R. (2006). </w:t>
      </w:r>
      <w:r w:rsidRPr="002C764B">
        <w:rPr>
          <w:i/>
          <w:iCs/>
        </w:rPr>
        <w:t>A marvellous opportunity for children to learn: A participatory evaluation of Forest School in England and Wales.</w:t>
      </w:r>
      <w:r>
        <w:t xml:space="preserve"> Farnham: Forest Research.</w:t>
      </w:r>
    </w:p>
    <w:p w14:paraId="32DCE5F3" w14:textId="77777777" w:rsidR="009D49F3" w:rsidRDefault="009D49F3" w:rsidP="00AF03B5"/>
    <w:p w14:paraId="15D5DC47" w14:textId="0F15E046" w:rsidR="00D53695" w:rsidRDefault="00D53695" w:rsidP="00D53695">
      <w:r>
        <w:t xml:space="preserve">Seeken. (2019). </w:t>
      </w:r>
      <w:r w:rsidRPr="002C764B">
        <w:rPr>
          <w:i/>
          <w:iCs/>
        </w:rPr>
        <w:t>Why are books better than the internet?</w:t>
      </w:r>
      <w:r>
        <w:t xml:space="preserve"> India: SEEKEN DIGITAL LLP.</w:t>
      </w:r>
    </w:p>
    <w:p w14:paraId="154A65D2" w14:textId="77777777" w:rsidR="00D53695" w:rsidRDefault="00D53695" w:rsidP="00D53695"/>
    <w:p w14:paraId="6230DE30" w14:textId="77777777" w:rsidR="00D53695" w:rsidRDefault="00D53695" w:rsidP="00D53695">
      <w:r>
        <w:t xml:space="preserve">Ward Thompson, C. et al. (2004). </w:t>
      </w:r>
      <w:r w:rsidRPr="002C764B">
        <w:rPr>
          <w:i/>
          <w:iCs/>
        </w:rPr>
        <w:t>Open space and social inclusion: Local woodland use in central Scotland.</w:t>
      </w:r>
      <w:r>
        <w:t xml:space="preserve"> Edinburgh: Forestry Commission.</w:t>
      </w:r>
    </w:p>
    <w:p w14:paraId="07C8BA6C" w14:textId="77777777" w:rsidR="00D53695" w:rsidRDefault="00D53695" w:rsidP="00D53695"/>
    <w:p w14:paraId="0BB1E83D" w14:textId="77777777" w:rsidR="00D53695" w:rsidRDefault="00D53695" w:rsidP="00D53695"/>
    <w:p w14:paraId="3255D7DB" w14:textId="10FE5CC0" w:rsidR="00D53695" w:rsidRDefault="00D53695"/>
    <w:sectPr w:rsidR="00D536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31044"/>
    <w:multiLevelType w:val="hybridMultilevel"/>
    <w:tmpl w:val="E3745B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9646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695"/>
    <w:rsid w:val="000061AE"/>
    <w:rsid w:val="000852A5"/>
    <w:rsid w:val="000B506F"/>
    <w:rsid w:val="000D052A"/>
    <w:rsid w:val="00124FE0"/>
    <w:rsid w:val="0019282E"/>
    <w:rsid w:val="00196D55"/>
    <w:rsid w:val="00220C41"/>
    <w:rsid w:val="00236199"/>
    <w:rsid w:val="002439E6"/>
    <w:rsid w:val="00275EF5"/>
    <w:rsid w:val="002C764B"/>
    <w:rsid w:val="00327DBB"/>
    <w:rsid w:val="003A6D89"/>
    <w:rsid w:val="00433FD5"/>
    <w:rsid w:val="00505110"/>
    <w:rsid w:val="005E362E"/>
    <w:rsid w:val="006B70CD"/>
    <w:rsid w:val="00717FF9"/>
    <w:rsid w:val="007C28F5"/>
    <w:rsid w:val="007F480B"/>
    <w:rsid w:val="00830766"/>
    <w:rsid w:val="008729C6"/>
    <w:rsid w:val="00937E90"/>
    <w:rsid w:val="009D49F3"/>
    <w:rsid w:val="00A85C2D"/>
    <w:rsid w:val="00B519BE"/>
    <w:rsid w:val="00CE3549"/>
    <w:rsid w:val="00D25265"/>
    <w:rsid w:val="00D53695"/>
    <w:rsid w:val="00DD4A65"/>
    <w:rsid w:val="00F74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F442B9"/>
  <w15:chartTrackingRefBased/>
  <w15:docId w15:val="{B9CD0E7A-C6B6-2C4B-921D-CE1AF16A8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36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2478</Words>
  <Characters>14128</Characters>
  <Application>Microsoft Office Word</Application>
  <DocSecurity>0</DocSecurity>
  <Lines>117</Lines>
  <Paragraphs>33</Paragraphs>
  <ScaleCrop>false</ScaleCrop>
  <Company/>
  <LinksUpToDate>false</LinksUpToDate>
  <CharactersWithSpaces>16573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James (2204974)</dc:creator>
  <cp:keywords/>
  <dc:description/>
  <cp:lastModifiedBy>Lois James (2204974)</cp:lastModifiedBy>
  <cp:revision>2</cp:revision>
  <dcterms:created xsi:type="dcterms:W3CDTF">2022-12-08T00:52:00Z</dcterms:created>
  <dcterms:modified xsi:type="dcterms:W3CDTF">2022-12-08T00:52:00Z</dcterms:modified>
</cp:coreProperties>
</file>