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CD373F4" w:rsidR="00A80868" w:rsidRPr="003C7DED" w:rsidRDefault="007815D1" w:rsidP="008C14E9">
            <w:pPr>
              <w:rPr>
                <w:rFonts w:ascii="Arial" w:hAnsi="Arial" w:cs="Arial"/>
                <w:sz w:val="22"/>
                <w:szCs w:val="22"/>
              </w:rPr>
            </w:pPr>
            <w:r>
              <w:rPr>
                <w:rFonts w:ascii="Arial" w:hAnsi="Arial" w:cs="Arial"/>
                <w:sz w:val="22"/>
                <w:szCs w:val="22"/>
              </w:rPr>
              <w:t>MIHAI SERBAN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B8A5B10" w:rsidR="00B60A98" w:rsidRPr="003C7DED" w:rsidRDefault="007815D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A10CD53" w:rsidR="00A80868" w:rsidRPr="003C7DED" w:rsidRDefault="006C6978" w:rsidP="008C14E9">
            <w:pPr>
              <w:rPr>
                <w:rFonts w:ascii="Arial" w:hAnsi="Arial" w:cs="Arial"/>
                <w:sz w:val="22"/>
                <w:szCs w:val="22"/>
              </w:rPr>
            </w:pPr>
            <w:r w:rsidRPr="006C6978">
              <w:rPr>
                <w:rFonts w:ascii="Arial" w:hAnsi="Arial" w:cs="Arial"/>
                <w:sz w:val="22"/>
                <w:szCs w:val="22"/>
              </w:rPr>
              <w:t>Business / Hospitality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8C04445" w:rsidR="00A80868" w:rsidRPr="003C7DED" w:rsidRDefault="006C6978" w:rsidP="008C14E9">
            <w:pPr>
              <w:rPr>
                <w:rFonts w:ascii="Arial" w:hAnsi="Arial" w:cs="Arial"/>
                <w:sz w:val="22"/>
                <w:szCs w:val="22"/>
              </w:rPr>
            </w:pPr>
            <w:r w:rsidRPr="006C6978">
              <w:rPr>
                <w:rFonts w:ascii="Arial" w:hAnsi="Arial" w:cs="Arial"/>
                <w:sz w:val="22"/>
                <w:szCs w:val="22"/>
              </w:rPr>
              <w:t>2244688@student.uwtsd.ac.uk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4FF404A" w:rsidR="00A80868" w:rsidRPr="003C7DED" w:rsidRDefault="00346F08" w:rsidP="00346F08">
            <w:pPr>
              <w:rPr>
                <w:rFonts w:ascii="Arial" w:hAnsi="Arial" w:cs="Arial"/>
                <w:sz w:val="22"/>
                <w:szCs w:val="22"/>
              </w:rPr>
            </w:pPr>
            <w:r>
              <w:rPr>
                <w:rFonts w:ascii="Arial" w:hAnsi="Arial" w:cs="Arial"/>
                <w:sz w:val="22"/>
                <w:szCs w:val="22"/>
              </w:rPr>
              <w:t>07872347249</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5BDC21B8" w:rsidR="0069797A" w:rsidRPr="003C7DED" w:rsidRDefault="00346F08" w:rsidP="008C14E9">
            <w:pPr>
              <w:rPr>
                <w:rFonts w:ascii="Arial" w:hAnsi="Arial" w:cs="Arial"/>
                <w:sz w:val="22"/>
                <w:szCs w:val="22"/>
              </w:rPr>
            </w:pPr>
            <w:r w:rsidRPr="00346F08">
              <w:rPr>
                <w:rFonts w:ascii="Arial" w:hAnsi="Arial" w:cs="Arial"/>
                <w:sz w:val="22"/>
                <w:szCs w:val="22"/>
              </w:rPr>
              <w:t>An analysis of service quality issues through online guest reviews: a case study of Hockley House Hotel</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E93EA1" w:rsidR="0069797A" w:rsidRPr="003C7DED" w:rsidRDefault="00D163A2" w:rsidP="008C14E9">
            <w:pPr>
              <w:rPr>
                <w:rFonts w:ascii="Arial" w:hAnsi="Arial" w:cs="Arial"/>
                <w:sz w:val="22"/>
                <w:szCs w:val="22"/>
              </w:rPr>
            </w:pPr>
            <w:r>
              <w:rPr>
                <w:rFonts w:ascii="Arial" w:hAnsi="Arial" w:cs="Arial"/>
                <w:sz w:val="22"/>
                <w:szCs w:val="22"/>
              </w:rPr>
              <w:t>23.01.2026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50DDFE3" w:rsidR="0069797A" w:rsidRPr="003C7DED" w:rsidRDefault="00D163A2"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9908CA4" w:rsidR="00A80868" w:rsidRPr="003C7DED" w:rsidRDefault="004F2599" w:rsidP="008C14E9">
            <w:pPr>
              <w:rPr>
                <w:rFonts w:ascii="Arial" w:hAnsi="Arial" w:cs="Arial"/>
                <w:sz w:val="22"/>
                <w:szCs w:val="22"/>
              </w:rPr>
            </w:pPr>
            <w:r w:rsidRPr="004F2599">
              <w:rPr>
                <w:rFonts w:ascii="Arial" w:hAnsi="Arial" w:cs="Arial"/>
                <w:sz w:val="22"/>
                <w:szCs w:val="22"/>
              </w:rPr>
              <w:t>2244688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968CC86" w:rsidR="00A80868" w:rsidRPr="003C7DED" w:rsidRDefault="006E63DC" w:rsidP="008C14E9">
            <w:pPr>
              <w:rPr>
                <w:rFonts w:ascii="Arial" w:hAnsi="Arial" w:cs="Arial"/>
                <w:sz w:val="22"/>
                <w:szCs w:val="22"/>
              </w:rPr>
            </w:pPr>
            <w:r w:rsidRPr="006E63DC">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E8A8F24" w:rsidR="00A80868" w:rsidRPr="003C7DED" w:rsidRDefault="006E63DC" w:rsidP="008C14E9">
            <w:pPr>
              <w:rPr>
                <w:rFonts w:ascii="Arial" w:hAnsi="Arial" w:cs="Arial"/>
                <w:sz w:val="22"/>
                <w:szCs w:val="22"/>
              </w:rPr>
            </w:pPr>
            <w:r w:rsidRPr="006E63DC">
              <w:rPr>
                <w:rFonts w:ascii="Arial" w:hAnsi="Arial" w:cs="Arial"/>
                <w:sz w:val="22"/>
                <w:szCs w:val="22"/>
              </w:rPr>
              <w:t>Kathryn Flynn</w:t>
            </w:r>
            <w:r w:rsidR="002F1489">
              <w:rPr>
                <w:rFonts w:ascii="Arial" w:hAnsi="Arial" w:cs="Arial"/>
                <w:sz w:val="22"/>
                <w:szCs w:val="22"/>
              </w:rPr>
              <w:t xml:space="preserve">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2F1489">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tcBorders>
              <w:bottom w:val="single" w:sz="4" w:space="0" w:color="auto"/>
            </w:tcBorders>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2F1489">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tcBorders>
              <w:bottom w:val="nil"/>
            </w:tcBorders>
            <w:shd w:val="clear" w:color="auto" w:fill="D9F2D0" w:themeFill="accent6" w:themeFillTint="33"/>
            <w:vAlign w:val="center"/>
          </w:tcPr>
          <w:p w14:paraId="55D1D12E" w14:textId="51EB64E5"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76B90B3" w:rsidR="00F150A6" w:rsidRPr="003C7DED" w:rsidRDefault="007122C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6A1DC51" w:rsidR="00F150A6" w:rsidRPr="003C7DED" w:rsidRDefault="007122C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ED0A32E" w:rsidR="00F150A6" w:rsidRPr="003C7DED" w:rsidRDefault="007122C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B120492" w14:textId="77777777" w:rsidR="003377FA" w:rsidRPr="003377FA" w:rsidRDefault="003377FA" w:rsidP="003377FA">
            <w:pPr>
              <w:autoSpaceDE w:val="0"/>
              <w:autoSpaceDN w:val="0"/>
              <w:adjustRightInd w:val="0"/>
              <w:rPr>
                <w:rFonts w:ascii="Arial" w:hAnsi="Arial" w:cs="Arial"/>
                <w:color w:val="4EA72E" w:themeColor="accent6"/>
                <w:sz w:val="22"/>
                <w:szCs w:val="22"/>
              </w:rPr>
            </w:pPr>
            <w:r w:rsidRPr="003377FA">
              <w:rPr>
                <w:rFonts w:ascii="Arial" w:hAnsi="Arial" w:cs="Arial"/>
                <w:color w:val="4EA72E" w:themeColor="accent6"/>
                <w:sz w:val="22"/>
                <w:szCs w:val="22"/>
              </w:rPr>
              <w:t>To evaluate guest perceptions of service quality at Hockley House Hotel using publicly available online guest reviews.</w:t>
            </w:r>
          </w:p>
          <w:p w14:paraId="3D461BFF" w14:textId="77777777" w:rsidR="003377FA" w:rsidRPr="003377FA" w:rsidRDefault="003377FA" w:rsidP="003377FA">
            <w:pPr>
              <w:autoSpaceDE w:val="0"/>
              <w:autoSpaceDN w:val="0"/>
              <w:adjustRightInd w:val="0"/>
              <w:rPr>
                <w:rFonts w:ascii="Arial" w:hAnsi="Arial" w:cs="Arial"/>
                <w:color w:val="4EA72E" w:themeColor="accent6"/>
                <w:sz w:val="22"/>
                <w:szCs w:val="22"/>
              </w:rPr>
            </w:pPr>
            <w:r w:rsidRPr="003377FA">
              <w:rPr>
                <w:rFonts w:ascii="Arial" w:hAnsi="Arial" w:cs="Arial"/>
                <w:color w:val="4EA72E" w:themeColor="accent6"/>
                <w:sz w:val="22"/>
                <w:szCs w:val="22"/>
              </w:rPr>
              <w:t>Objectives:</w:t>
            </w:r>
          </w:p>
          <w:p w14:paraId="45ACE000" w14:textId="77777777" w:rsidR="003377FA" w:rsidRPr="003377FA" w:rsidRDefault="003377FA" w:rsidP="003377FA">
            <w:pPr>
              <w:pStyle w:val="ListParagraph"/>
              <w:numPr>
                <w:ilvl w:val="0"/>
                <w:numId w:val="14"/>
              </w:numPr>
              <w:autoSpaceDE w:val="0"/>
              <w:autoSpaceDN w:val="0"/>
              <w:adjustRightInd w:val="0"/>
              <w:rPr>
                <w:rFonts w:ascii="Arial" w:hAnsi="Arial" w:cs="Arial"/>
                <w:color w:val="4EA72E" w:themeColor="accent6"/>
                <w:sz w:val="22"/>
                <w:szCs w:val="22"/>
              </w:rPr>
            </w:pPr>
            <w:r w:rsidRPr="003377FA">
              <w:rPr>
                <w:rFonts w:ascii="Arial" w:hAnsi="Arial" w:cs="Arial"/>
                <w:color w:val="4EA72E" w:themeColor="accent6"/>
                <w:sz w:val="22"/>
                <w:szCs w:val="22"/>
              </w:rPr>
              <w:t>To identify recurring service quality themes and issues in online guest reviews.</w:t>
            </w:r>
          </w:p>
          <w:p w14:paraId="141A3C17" w14:textId="77777777" w:rsidR="003377FA" w:rsidRPr="003377FA" w:rsidRDefault="003377FA" w:rsidP="003377FA">
            <w:pPr>
              <w:pStyle w:val="ListParagraph"/>
              <w:numPr>
                <w:ilvl w:val="0"/>
                <w:numId w:val="14"/>
              </w:numPr>
              <w:autoSpaceDE w:val="0"/>
              <w:autoSpaceDN w:val="0"/>
              <w:adjustRightInd w:val="0"/>
              <w:rPr>
                <w:rFonts w:ascii="Arial" w:hAnsi="Arial" w:cs="Arial"/>
                <w:color w:val="4EA72E" w:themeColor="accent6"/>
                <w:sz w:val="22"/>
                <w:szCs w:val="22"/>
              </w:rPr>
            </w:pPr>
            <w:r w:rsidRPr="003377FA">
              <w:rPr>
                <w:rFonts w:ascii="Arial" w:hAnsi="Arial" w:cs="Arial"/>
                <w:color w:val="4EA72E" w:themeColor="accent6"/>
                <w:sz w:val="22"/>
                <w:szCs w:val="22"/>
              </w:rPr>
              <w:t>To analyse how these issues relate to hotel operations across departments.</w:t>
            </w:r>
          </w:p>
          <w:p w14:paraId="4D7FFAE6" w14:textId="77777777" w:rsidR="003377FA" w:rsidRPr="003377FA" w:rsidRDefault="003377FA" w:rsidP="003377FA">
            <w:pPr>
              <w:pStyle w:val="ListParagraph"/>
              <w:numPr>
                <w:ilvl w:val="0"/>
                <w:numId w:val="14"/>
              </w:numPr>
              <w:autoSpaceDE w:val="0"/>
              <w:autoSpaceDN w:val="0"/>
              <w:adjustRightInd w:val="0"/>
              <w:rPr>
                <w:rFonts w:ascii="Arial" w:hAnsi="Arial" w:cs="Arial"/>
                <w:color w:val="4EA72E" w:themeColor="accent6"/>
                <w:sz w:val="22"/>
                <w:szCs w:val="22"/>
              </w:rPr>
            </w:pPr>
            <w:r w:rsidRPr="003377FA">
              <w:rPr>
                <w:rFonts w:ascii="Arial" w:hAnsi="Arial" w:cs="Arial"/>
                <w:color w:val="4EA72E" w:themeColor="accent6"/>
                <w:sz w:val="22"/>
                <w:szCs w:val="22"/>
              </w:rPr>
              <w:t>To recommend practical strategies to improve service consistency and guest satisfaction.</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9BC6222" w:rsidR="003F1A54" w:rsidRPr="003C7DED" w:rsidRDefault="004E3D07" w:rsidP="008C14E9">
            <w:pPr>
              <w:autoSpaceDE w:val="0"/>
              <w:autoSpaceDN w:val="0"/>
              <w:adjustRightInd w:val="0"/>
              <w:rPr>
                <w:rFonts w:ascii="Arial" w:hAnsi="Arial" w:cs="Arial"/>
                <w:sz w:val="22"/>
                <w:szCs w:val="22"/>
              </w:rPr>
            </w:pPr>
            <w:r w:rsidRPr="004E3D07">
              <w:rPr>
                <w:rFonts w:ascii="Arial" w:hAnsi="Arial" w:cs="Arial"/>
                <w:color w:val="4EA72E" w:themeColor="accent6"/>
                <w:sz w:val="22"/>
                <w:szCs w:val="22"/>
              </w:rPr>
              <w:t>This research is important as service quality and guest experience are key success factors in the hospitality industry, particularly for small independent hotels. Online guest reviews play a significant role in shaping customer perceptions and decision-making. The study is timely due to the increasing reliance on digital feedback platforms and aims to contribute to understanding how guest feedback can be used to improve operational performance and service delivery in hotels.</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62503D9A" w:rsidR="003F1A54" w:rsidRPr="003C7DED" w:rsidRDefault="004E3D07" w:rsidP="008C14E9">
            <w:pPr>
              <w:autoSpaceDE w:val="0"/>
              <w:autoSpaceDN w:val="0"/>
              <w:adjustRightInd w:val="0"/>
              <w:rPr>
                <w:rFonts w:ascii="Arial" w:hAnsi="Arial" w:cs="Arial"/>
                <w:sz w:val="22"/>
                <w:szCs w:val="22"/>
              </w:rPr>
            </w:pPr>
            <w:r w:rsidRPr="004E3D07">
              <w:rPr>
                <w:rFonts w:ascii="Arial" w:hAnsi="Arial" w:cs="Arial"/>
                <w:color w:val="4EA72E" w:themeColor="accent6"/>
                <w:sz w:val="22"/>
                <w:szCs w:val="22"/>
              </w:rPr>
              <w:lastRenderedPageBreak/>
              <w:t>The research will adopt a qualitative case study approach using content analysis of publicly available online guest reviews from platforms such as Google Reviews and TripAdvisor. This method was chosen as it allows access to authentic guest perceptions without direct participant involvement. The approach is feasible and proportionate to the research objectives and involves minimal ethical risk, as no personal or sensitive data will be collected. Findings will be analysed thematically and linked to existing service quality literature to generate practical recommendations.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EC54425" w:rsidR="003F1A54" w:rsidRPr="003C7DED" w:rsidRDefault="004E3D07" w:rsidP="008C14E9">
            <w:pPr>
              <w:rPr>
                <w:rFonts w:ascii="Arial" w:hAnsi="Arial" w:cs="Arial"/>
                <w:sz w:val="22"/>
                <w:szCs w:val="22"/>
              </w:rPr>
            </w:pPr>
            <w:r w:rsidRPr="004E3D07">
              <w:rPr>
                <w:rFonts w:ascii="Arial" w:hAnsi="Arial" w:cs="Arial"/>
                <w:sz w:val="22"/>
                <w:szCs w:val="22"/>
              </w:rPr>
              <w:t>Desk-based research conducted remotely using publicly available online data.</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5FA38B6"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18459D9B"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316ED44"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F9887C1"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39DF499"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50B9435"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B0664BF"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6C98FFE1"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0698751"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1919897"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3D022FE"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6434F726"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599D567"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9B83D99"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FEFB590"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8EA0669"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283705C" w:rsidR="00BD363F" w:rsidRPr="003C7DED" w:rsidRDefault="00622DE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41A48E20" w:rsidR="003F1A54" w:rsidRPr="003C7DED" w:rsidRDefault="00711EA3" w:rsidP="004135AB">
            <w:pPr>
              <w:pStyle w:val="NormalWeb"/>
              <w:autoSpaceDE w:val="0"/>
              <w:autoSpaceDN w:val="0"/>
              <w:adjustRightInd w:val="0"/>
              <w:jc w:val="center"/>
              <w:rPr>
                <w:rFonts w:ascii="Arial" w:eastAsia="MS Gothic" w:hAnsi="Arial" w:cs="Arial"/>
                <w:sz w:val="22"/>
                <w:szCs w:val="22"/>
              </w:rPr>
            </w:pPr>
            <w:r w:rsidRPr="00711EA3">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65908DA" w:rsidR="001F7B84" w:rsidRPr="003C7DED" w:rsidRDefault="00711EA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B302213" w:rsidR="001F7B84" w:rsidRPr="003C7DED" w:rsidRDefault="001F162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081B0FD" w:rsidR="001F7B84" w:rsidRPr="003C7DED" w:rsidRDefault="001F162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75397901" w:rsidR="001F7B84" w:rsidRPr="003C7DED" w:rsidRDefault="001F162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1B90EAF" w:rsidR="001F7B84" w:rsidRPr="003C7DED" w:rsidRDefault="001F162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FB74535" w:rsidR="001F7B84" w:rsidRPr="003C7DED" w:rsidRDefault="001F162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63B6E382" w:rsidR="000C5261" w:rsidRPr="003C7DED" w:rsidRDefault="007D79B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6776B7D0" w:rsidR="001F7B84" w:rsidRPr="003C7DED" w:rsidRDefault="001F16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6E22D5D6" w:rsidR="001F7B84" w:rsidRPr="003C7DED" w:rsidRDefault="001F16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44A27741" w:rsidR="001F7B84" w:rsidRPr="003C7DED" w:rsidRDefault="001F16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91F3538" w:rsidR="001F7B84" w:rsidRPr="003C7DED" w:rsidRDefault="001F16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3A1C432A" w:rsidR="001F7B84" w:rsidRPr="003C7DED" w:rsidRDefault="001F16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449A8C33" w:rsidR="001F7B84" w:rsidRPr="003C7DED" w:rsidRDefault="001F16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68534A0A" w:rsidR="001F7B84" w:rsidRPr="003C7DED" w:rsidRDefault="001F16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EndPr/>
            <w:sdtContent>
              <w:p w14:paraId="39076680" w14:textId="32A5A82D" w:rsidR="00702469" w:rsidRDefault="001F162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24259F1A" w14:textId="3F99889D" w:rsidR="001F7B84" w:rsidRPr="003C7DED" w:rsidRDefault="001F162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7D79BB"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7D79BB"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7C6A5DC" w:rsidR="001F7B84" w:rsidRPr="003C7DED" w:rsidRDefault="007D79BB"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C74C5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46C549E" w:rsidR="00AA4E90" w:rsidRPr="003C7DED" w:rsidRDefault="00E53B2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3FCAD39D" w:rsidR="006E7E24"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C1C8B89" w:rsidR="006E7E24"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1B5F4BF" w:rsidR="006E7E24"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79928B7" w:rsidR="006E7E24"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F77B00E" w:rsidR="006E7E24" w:rsidRPr="003C7DED"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956B110" w:rsidR="006E7E24" w:rsidRPr="003C7DED"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823B033" w:rsidR="006E7E24" w:rsidRPr="003C7DED"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5C607959" w:rsidR="006E7E24" w:rsidRPr="003C7DED"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2CA2C9D" w:rsidR="006E7E24" w:rsidRPr="003C7DED" w:rsidRDefault="00E53B2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092D9D64" w:rsidR="00E44410" w:rsidRDefault="00E53B2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A6B539A" w:rsidR="00CD54AD" w:rsidRPr="00E53B22" w:rsidRDefault="00E53B22" w:rsidP="00E53B22">
            <w:pPr>
              <w:pStyle w:val="ListParagraph"/>
              <w:numPr>
                <w:ilvl w:val="0"/>
                <w:numId w:val="13"/>
              </w:numPr>
              <w:rPr>
                <w:rFonts w:ascii="Arial" w:hAnsi="Arial" w:cs="Arial"/>
                <w:bCs/>
                <w:sz w:val="22"/>
                <w:szCs w:val="22"/>
              </w:rPr>
            </w:pPr>
            <w:r w:rsidRPr="00E53B22">
              <w:rPr>
                <w:rFonts w:ascii="Arial" w:hAnsi="Arial" w:cs="Arial"/>
                <w:bCs/>
                <w:color w:val="4EA72E" w:themeColor="accent6"/>
                <w:sz w:val="22"/>
                <w:szCs w:val="22"/>
              </w:rPr>
              <w:t xml:space="preserve">Publicly available online guest reviews and secondary academic literature.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700E1B1" w:rsidR="00CD54AD" w:rsidRPr="006F5254" w:rsidRDefault="006F5254" w:rsidP="006F5254">
            <w:pPr>
              <w:pStyle w:val="ListParagraph"/>
              <w:numPr>
                <w:ilvl w:val="0"/>
                <w:numId w:val="6"/>
              </w:numPr>
              <w:rPr>
                <w:rFonts w:ascii="Arial" w:hAnsi="Arial" w:cs="Arial"/>
                <w:bCs/>
                <w:sz w:val="22"/>
                <w:szCs w:val="22"/>
              </w:rPr>
            </w:pPr>
            <w:r w:rsidRPr="006F5254">
              <w:rPr>
                <w:rFonts w:ascii="Arial" w:hAnsi="Arial" w:cs="Arial"/>
                <w:color w:val="4EA72E" w:themeColor="accent6"/>
                <w:sz w:val="22"/>
                <w:szCs w:val="22"/>
              </w:rPr>
              <w:t xml:space="preserve">The student researcher will be responsible for data management.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7B41FB8" w:rsidR="00CD54AD" w:rsidRPr="006F5254" w:rsidRDefault="006F5254" w:rsidP="006F5254">
            <w:pPr>
              <w:pStyle w:val="ListParagraph"/>
              <w:numPr>
                <w:ilvl w:val="0"/>
                <w:numId w:val="8"/>
              </w:numPr>
              <w:rPr>
                <w:rFonts w:ascii="Arial" w:hAnsi="Arial" w:cs="Arial"/>
                <w:sz w:val="22"/>
                <w:szCs w:val="22"/>
              </w:rPr>
            </w:pPr>
            <w:r w:rsidRPr="006F5254">
              <w:rPr>
                <w:rFonts w:ascii="Arial" w:hAnsi="Arial" w:cs="Arial"/>
                <w:bCs/>
                <w:color w:val="4EA72E" w:themeColor="accent6"/>
                <w:sz w:val="22"/>
                <w:szCs w:val="22"/>
              </w:rPr>
              <w:t xml:space="preserve">Online guest reviews accessed from public platforms; no primary data collection.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97CA4F2" w:rsidR="00CD54AD" w:rsidRPr="006F5254" w:rsidRDefault="006F5254" w:rsidP="006F5254">
            <w:pPr>
              <w:pStyle w:val="ListParagraph"/>
              <w:numPr>
                <w:ilvl w:val="0"/>
                <w:numId w:val="9"/>
              </w:numPr>
              <w:rPr>
                <w:rFonts w:ascii="Arial" w:hAnsi="Arial" w:cs="Arial"/>
                <w:sz w:val="22"/>
                <w:szCs w:val="22"/>
              </w:rPr>
            </w:pPr>
            <w:r w:rsidRPr="006F5254">
              <w:rPr>
                <w:rFonts w:ascii="Arial" w:hAnsi="Arial" w:cs="Arial"/>
                <w:bCs/>
                <w:color w:val="4EA72E" w:themeColor="accent6"/>
                <w:sz w:val="22"/>
                <w:szCs w:val="22"/>
              </w:rPr>
              <w:lastRenderedPageBreak/>
              <w:t xml:space="preserve">Data will be organised thematically in Word/Excel files.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629BBF51" w:rsidR="00CD54AD" w:rsidRPr="00B3705F" w:rsidRDefault="00772DBD" w:rsidP="00B3705F">
            <w:pPr>
              <w:pStyle w:val="ListParagraph"/>
              <w:numPr>
                <w:ilvl w:val="0"/>
                <w:numId w:val="9"/>
              </w:numPr>
              <w:rPr>
                <w:rFonts w:ascii="Arial" w:hAnsi="Arial" w:cs="Arial"/>
                <w:sz w:val="22"/>
                <w:szCs w:val="22"/>
              </w:rPr>
            </w:pPr>
            <w:r w:rsidRPr="00772DBD">
              <w:rPr>
                <w:rFonts w:ascii="Arial" w:hAnsi="Arial" w:cs="Arial"/>
                <w:bCs/>
                <w:color w:val="4EA72E" w:themeColor="accent6"/>
                <w:sz w:val="22"/>
                <w:szCs w:val="22"/>
              </w:rPr>
              <w:t>Online reviews will be manually reviewed and systematically coded into consistent service quality themes to ensure reliability of the analysis.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1DEE1F6" w:rsidR="00CD54AD" w:rsidRPr="00B9618D" w:rsidRDefault="00B9618D" w:rsidP="00B9618D">
            <w:pPr>
              <w:pStyle w:val="ListParagraph"/>
              <w:numPr>
                <w:ilvl w:val="0"/>
                <w:numId w:val="9"/>
              </w:numPr>
              <w:rPr>
                <w:rFonts w:ascii="Arial" w:hAnsi="Arial" w:cs="Arial"/>
                <w:sz w:val="22"/>
                <w:szCs w:val="22"/>
              </w:rPr>
            </w:pPr>
            <w:r w:rsidRPr="00B9618D">
              <w:rPr>
                <w:rFonts w:ascii="Arial" w:hAnsi="Arial" w:cs="Arial"/>
                <w:bCs/>
                <w:color w:val="4EA72E" w:themeColor="accent6"/>
                <w:sz w:val="22"/>
                <w:szCs w:val="22"/>
              </w:rPr>
              <w:t xml:space="preserve">Password-protected personal </w:t>
            </w:r>
            <w:r>
              <w:rPr>
                <w:rFonts w:ascii="Arial" w:hAnsi="Arial" w:cs="Arial"/>
                <w:bCs/>
                <w:color w:val="4EA72E" w:themeColor="accent6"/>
                <w:sz w:val="22"/>
                <w:szCs w:val="22"/>
              </w:rPr>
              <w:t>PC</w:t>
            </w:r>
            <w:r w:rsidRPr="00B9618D">
              <w:rPr>
                <w:rFonts w:ascii="Arial" w:hAnsi="Arial" w:cs="Arial"/>
                <w:bCs/>
                <w:color w:val="4EA72E" w:themeColor="accent6"/>
                <w:sz w:val="22"/>
                <w:szCs w:val="22"/>
              </w:rPr>
              <w:t xml:space="preserve">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1102C57" w:rsidR="00CD54AD" w:rsidRPr="00B53A4D" w:rsidRDefault="00B53A4D" w:rsidP="00B53A4D">
            <w:pPr>
              <w:pStyle w:val="ListParagraph"/>
              <w:numPr>
                <w:ilvl w:val="0"/>
                <w:numId w:val="9"/>
              </w:numPr>
              <w:rPr>
                <w:rFonts w:ascii="Arial" w:hAnsi="Arial" w:cs="Arial"/>
                <w:sz w:val="22"/>
                <w:szCs w:val="22"/>
              </w:rPr>
            </w:pPr>
            <w:r w:rsidRPr="00B53A4D">
              <w:rPr>
                <w:rFonts w:ascii="Arial" w:hAnsi="Arial" w:cs="Arial"/>
                <w:bCs/>
                <w:color w:val="4EA72E" w:themeColor="accent6"/>
                <w:sz w:val="22"/>
                <w:szCs w:val="22"/>
              </w:rPr>
              <w:t xml:space="preserve">Data retained until project completion, then deleted.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EC261FF" w:rsidR="00CD54AD" w:rsidRPr="00B53A4D" w:rsidRDefault="00B53A4D" w:rsidP="00B53A4D">
            <w:pPr>
              <w:pStyle w:val="ListParagraph"/>
              <w:numPr>
                <w:ilvl w:val="0"/>
                <w:numId w:val="10"/>
              </w:numPr>
              <w:rPr>
                <w:rFonts w:ascii="Arial" w:hAnsi="Arial" w:cs="Arial"/>
                <w:sz w:val="22"/>
                <w:szCs w:val="22"/>
              </w:rPr>
            </w:pPr>
            <w:r w:rsidRPr="00B53A4D">
              <w:rPr>
                <w:rFonts w:ascii="Arial" w:hAnsi="Arial" w:cs="Arial"/>
                <w:bCs/>
                <w:color w:val="4EA72E" w:themeColor="accent6"/>
                <w:sz w:val="22"/>
                <w:szCs w:val="22"/>
              </w:rPr>
              <w:t xml:space="preserve">Notes and coding frameworks.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0A24385" w:rsidR="00CD54AD" w:rsidRPr="00405F44" w:rsidRDefault="00405F44" w:rsidP="00405F44">
            <w:pPr>
              <w:pStyle w:val="ListParagraph"/>
              <w:numPr>
                <w:ilvl w:val="0"/>
                <w:numId w:val="11"/>
              </w:numPr>
              <w:rPr>
                <w:rFonts w:ascii="Arial" w:hAnsi="Arial" w:cs="Arial"/>
                <w:bCs/>
                <w:sz w:val="22"/>
                <w:szCs w:val="22"/>
              </w:rPr>
            </w:pPr>
            <w:r w:rsidRPr="00405F44">
              <w:rPr>
                <w:rFonts w:ascii="Arial" w:hAnsi="Arial" w:cs="Arial"/>
                <w:bCs/>
                <w:color w:val="4EA72E" w:themeColor="accent6"/>
                <w:sz w:val="22"/>
                <w:szCs w:val="22"/>
              </w:rPr>
              <w:t xml:space="preserve">Data will not be shared.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1D9F1C0B" w:rsidR="00CD54AD" w:rsidRPr="00405F44" w:rsidRDefault="00405F44" w:rsidP="00405F44">
            <w:pPr>
              <w:pStyle w:val="ListParagraph"/>
              <w:numPr>
                <w:ilvl w:val="0"/>
                <w:numId w:val="12"/>
              </w:numPr>
              <w:rPr>
                <w:rFonts w:ascii="Arial" w:hAnsi="Arial" w:cs="Arial"/>
                <w:sz w:val="22"/>
                <w:szCs w:val="22"/>
              </w:rPr>
            </w:pPr>
            <w:r w:rsidRPr="00405F44">
              <w:rPr>
                <w:rFonts w:ascii="Arial" w:hAnsi="Arial" w:cs="Arial"/>
                <w:bCs/>
                <w:color w:val="4EA72E" w:themeColor="accent6"/>
                <w:sz w:val="22"/>
                <w:szCs w:val="22"/>
              </w:rPr>
              <w:t xml:space="preserve">The student researcher.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8391D12" w:rsidR="00CD54AD" w:rsidRPr="00405F44" w:rsidRDefault="00405F44" w:rsidP="00405F44">
            <w:pPr>
              <w:pStyle w:val="ListParagraph"/>
              <w:numPr>
                <w:ilvl w:val="0"/>
                <w:numId w:val="12"/>
              </w:numPr>
              <w:rPr>
                <w:rFonts w:ascii="Arial" w:hAnsi="Arial" w:cs="Arial"/>
                <w:sz w:val="22"/>
                <w:szCs w:val="22"/>
              </w:rPr>
            </w:pPr>
            <w:r w:rsidRPr="00405F44">
              <w:rPr>
                <w:rFonts w:ascii="Arial" w:hAnsi="Arial" w:cs="Arial"/>
                <w:color w:val="4EA72E" w:themeColor="accent6"/>
                <w:sz w:val="22"/>
                <w:szCs w:val="22"/>
              </w:rPr>
              <w:t xml:space="preserve">No additional resources required.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7D79BB"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F2E311A" w:rsidR="00417CBF" w:rsidRPr="003C7DED" w:rsidRDefault="007D79BB"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0A3609">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lastRenderedPageBreak/>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7D79BB"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2125185" w:rsidR="00CC617C" w:rsidRPr="003C7DED" w:rsidRDefault="007D79BB"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0A3609">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7D79BB"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5C0B4E6" w:rsidR="00CC617C" w:rsidRPr="003C7DED" w:rsidRDefault="007D79BB"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0A3609">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D79BB"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46D0D6B" w:rsidR="00417CBF" w:rsidRPr="003C7DED" w:rsidRDefault="007D79BB"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0A3609">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D3C68DD"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0A360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5B72E9"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0A360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F1D95FE"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0A3609">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DD74E91"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0A360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5285C4DB" w:rsidR="00CD54AD" w:rsidRPr="003C7DED" w:rsidRDefault="001E2A4D" w:rsidP="00CC617C">
            <w:pPr>
              <w:rPr>
                <w:rFonts w:ascii="Arial" w:hAnsi="Arial" w:cs="Arial"/>
                <w:i/>
                <w:color w:val="808080"/>
                <w:sz w:val="18"/>
                <w:szCs w:val="18"/>
              </w:rPr>
            </w:pPr>
            <w:r w:rsidRPr="001E2A4D">
              <w:rPr>
                <w:rFonts w:ascii="Arial" w:hAnsi="Arial" w:cs="Arial"/>
                <w:i/>
                <w:color w:val="808080"/>
                <w:sz w:val="18"/>
                <w:szCs w:val="18"/>
              </w:rPr>
              <w:t>No significant risks anticipated as the research uses publicly available data only.</w:t>
            </w: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14C7AEB5" w:rsidR="00CD54AD" w:rsidRPr="003C7DED" w:rsidRDefault="001E2A4D" w:rsidP="00CC617C">
            <w:pPr>
              <w:rPr>
                <w:rFonts w:ascii="Arial" w:hAnsi="Arial" w:cs="Arial"/>
                <w:i/>
                <w:color w:val="808080"/>
                <w:sz w:val="18"/>
                <w:szCs w:val="18"/>
              </w:rPr>
            </w:pPr>
            <w:r w:rsidRPr="001E2A4D">
              <w:rPr>
                <w:rFonts w:ascii="Arial" w:hAnsi="Arial" w:cs="Arial"/>
                <w:i/>
                <w:color w:val="808080"/>
                <w:sz w:val="18"/>
                <w:szCs w:val="18"/>
              </w:rPr>
              <w:t>No significant risks anticipated as the research uses publicly available data only.</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4F92CDD5" w:rsidR="00CD54AD" w:rsidRPr="003C7DED" w:rsidRDefault="001E2A4D" w:rsidP="00CC617C">
            <w:pPr>
              <w:rPr>
                <w:rFonts w:ascii="Arial" w:hAnsi="Arial" w:cs="Arial"/>
                <w:i/>
                <w:color w:val="808080"/>
                <w:sz w:val="18"/>
                <w:szCs w:val="18"/>
              </w:rPr>
            </w:pPr>
            <w:r w:rsidRPr="001E2A4D">
              <w:rPr>
                <w:rFonts w:ascii="Arial" w:hAnsi="Arial" w:cs="Arial"/>
                <w:i/>
                <w:color w:val="808080"/>
                <w:sz w:val="18"/>
                <w:szCs w:val="18"/>
              </w:rPr>
              <w:t>No significant risks anticipated as the research uses publicly available data only.</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4F3AAFFD" w:rsidR="00CD54AD" w:rsidRPr="003C7DED" w:rsidRDefault="001E2A4D" w:rsidP="00CC617C">
            <w:pPr>
              <w:rPr>
                <w:rFonts w:ascii="Arial" w:hAnsi="Arial" w:cs="Arial"/>
                <w:i/>
                <w:color w:val="808080"/>
                <w:sz w:val="18"/>
                <w:szCs w:val="18"/>
              </w:rPr>
            </w:pPr>
            <w:r w:rsidRPr="001E2A4D">
              <w:rPr>
                <w:rFonts w:ascii="Arial" w:hAnsi="Arial" w:cs="Arial"/>
                <w:i/>
                <w:color w:val="808080"/>
                <w:sz w:val="18"/>
                <w:szCs w:val="18"/>
              </w:rPr>
              <w:t>No significant risks anticipated as the research uses publicly available data only.</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7D79BB"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42D2253D" w:rsidR="00CD54AD" w:rsidRPr="003C7DED" w:rsidRDefault="001E2A4D" w:rsidP="00CC617C">
            <w:pPr>
              <w:rPr>
                <w:rFonts w:ascii="Arial" w:hAnsi="Arial" w:cs="Arial"/>
                <w:sz w:val="22"/>
                <w:szCs w:val="22"/>
              </w:rPr>
            </w:pPr>
            <w:r w:rsidRPr="001E2A4D">
              <w:rPr>
                <w:rFonts w:ascii="Arial" w:hAnsi="Arial" w:cs="Arial"/>
                <w:sz w:val="22"/>
                <w:szCs w:val="22"/>
              </w:rPr>
              <w:t>No significant risks anticipated as the research uses publicly available data only.</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D79BB"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7D79BB"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3EC2B42" w:rsidR="00395AF2" w:rsidRPr="003C7DED" w:rsidRDefault="007D79BB"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07A7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6DA39A0" w:rsidR="00CD54AD" w:rsidRPr="003C7DED" w:rsidRDefault="00907A7A" w:rsidP="004135AB">
            <w:pPr>
              <w:pStyle w:val="NoSpacing"/>
              <w:rPr>
                <w:rFonts w:ascii="Arial" w:hAnsi="Arial" w:cs="Arial"/>
                <w:sz w:val="22"/>
                <w:szCs w:val="22"/>
              </w:rPr>
            </w:pPr>
            <w:r>
              <w:rPr>
                <w:rFonts w:ascii="Arial" w:hAnsi="Arial" w:cs="Arial"/>
                <w:sz w:val="22"/>
                <w:szCs w:val="22"/>
              </w:rPr>
              <w:t>Mihai Serban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79E2FFF" w:rsidR="00CD54AD" w:rsidRPr="003C7DED" w:rsidRDefault="00F43B3D" w:rsidP="004135AB">
            <w:pPr>
              <w:pStyle w:val="NoSpacing"/>
              <w:rPr>
                <w:rFonts w:ascii="Arial" w:hAnsi="Arial" w:cs="Arial"/>
                <w:b/>
                <w:bCs/>
                <w:sz w:val="22"/>
                <w:szCs w:val="22"/>
              </w:rPr>
            </w:pPr>
            <w:r>
              <w:rPr>
                <w:rFonts w:ascii="Arial" w:hAnsi="Arial" w:cs="Arial"/>
                <w:b/>
                <w:bCs/>
                <w:sz w:val="22"/>
                <w:szCs w:val="22"/>
              </w:rPr>
              <w:t>MIHAI SERBAN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EF9C90F" w:rsidR="00CD54AD" w:rsidRPr="003C7DED" w:rsidRDefault="00907A7A" w:rsidP="004135AB">
            <w:pPr>
              <w:pStyle w:val="NoSpacing"/>
              <w:rPr>
                <w:rFonts w:ascii="Arial" w:hAnsi="Arial" w:cs="Arial"/>
                <w:b/>
                <w:bCs/>
                <w:sz w:val="22"/>
                <w:szCs w:val="22"/>
              </w:rPr>
            </w:pPr>
            <w:r>
              <w:rPr>
                <w:rFonts w:ascii="Arial" w:hAnsi="Arial" w:cs="Arial"/>
                <w:b/>
                <w:bCs/>
                <w:sz w:val="22"/>
                <w:szCs w:val="22"/>
              </w:rPr>
              <w:t>22.01.2026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62E4B17" w:rsidR="007F0207" w:rsidRPr="003C7DED" w:rsidRDefault="000F3106" w:rsidP="007F0207">
            <w:pPr>
              <w:pStyle w:val="NoSpacing"/>
              <w:rPr>
                <w:rFonts w:ascii="Arial" w:hAnsi="Arial" w:cs="Arial"/>
                <w:b/>
                <w:bCs/>
                <w:sz w:val="22"/>
                <w:szCs w:val="22"/>
              </w:rPr>
            </w:pPr>
            <w:r w:rsidRPr="000F3106">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96BDEE9" w:rsidR="00237489" w:rsidRPr="003C7DED" w:rsidRDefault="003B1DC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6A2D3DC" w:rsidR="00237489" w:rsidRPr="003C7DED" w:rsidRDefault="003B1DC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DC584DE" w:rsidR="00237489" w:rsidRPr="003C7DED" w:rsidRDefault="00072FC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219DD9EE" w:rsidR="00237489" w:rsidRPr="003C7DED" w:rsidRDefault="00072FC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00BA5B96" w:rsidR="00237489" w:rsidRPr="003C7DED" w:rsidRDefault="00072FC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A281ECA" w:rsidR="00237489" w:rsidRPr="003C7DED" w:rsidRDefault="00072FC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D79BB"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9455D20" w:rsidR="00886A02" w:rsidRPr="003C7DED" w:rsidRDefault="00E75095"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D79BB"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5B1D185" w:rsidR="00886A02" w:rsidRPr="003C7DED" w:rsidRDefault="007D79BB"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E75095">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D79BB"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B715A36" w:rsidR="00886A02" w:rsidRPr="003C7DED" w:rsidRDefault="007D79BB"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E75095">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D79BB"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D79BB"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7D79BB"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D79BB"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D79BB"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7D79BB"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D79BB"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D79BB"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7D79BB"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7D79BB"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D79B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7D79BB"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D79B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7D79B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7D79B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D79BB"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7D79BB"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D79BB"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D79BB"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7D79BB"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7D79BB"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D79BB"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7D79BB"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7D79BB"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D79BB"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7D79BB"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D79BB"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7D79BB"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D79BB"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7D79BB"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D79BB"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7D79BB"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140910"/>
    <w:multiLevelType w:val="hybridMultilevel"/>
    <w:tmpl w:val="9C68E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20382947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2FC8"/>
    <w:rsid w:val="000747E1"/>
    <w:rsid w:val="00076294"/>
    <w:rsid w:val="000A3609"/>
    <w:rsid w:val="000B5B9A"/>
    <w:rsid w:val="000B651C"/>
    <w:rsid w:val="000C5261"/>
    <w:rsid w:val="000F3106"/>
    <w:rsid w:val="00132F6E"/>
    <w:rsid w:val="0018385C"/>
    <w:rsid w:val="001D79E4"/>
    <w:rsid w:val="001E2A4D"/>
    <w:rsid w:val="001F1624"/>
    <w:rsid w:val="001F7B84"/>
    <w:rsid w:val="00220E9B"/>
    <w:rsid w:val="00237489"/>
    <w:rsid w:val="0023753B"/>
    <w:rsid w:val="002522C5"/>
    <w:rsid w:val="00257A43"/>
    <w:rsid w:val="00276276"/>
    <w:rsid w:val="002854C0"/>
    <w:rsid w:val="002D6AAF"/>
    <w:rsid w:val="002E5348"/>
    <w:rsid w:val="002E77B7"/>
    <w:rsid w:val="002F1489"/>
    <w:rsid w:val="003014CE"/>
    <w:rsid w:val="003377FA"/>
    <w:rsid w:val="00346F08"/>
    <w:rsid w:val="00383018"/>
    <w:rsid w:val="00391075"/>
    <w:rsid w:val="00395AF2"/>
    <w:rsid w:val="003B1DCD"/>
    <w:rsid w:val="003C7DED"/>
    <w:rsid w:val="003D0ABC"/>
    <w:rsid w:val="003F1A54"/>
    <w:rsid w:val="00405F44"/>
    <w:rsid w:val="00413420"/>
    <w:rsid w:val="00417CBF"/>
    <w:rsid w:val="00431772"/>
    <w:rsid w:val="00435D0D"/>
    <w:rsid w:val="004361F9"/>
    <w:rsid w:val="00442F51"/>
    <w:rsid w:val="004558B1"/>
    <w:rsid w:val="00461429"/>
    <w:rsid w:val="004927BA"/>
    <w:rsid w:val="004A10DC"/>
    <w:rsid w:val="004E3D07"/>
    <w:rsid w:val="004F2599"/>
    <w:rsid w:val="00502B12"/>
    <w:rsid w:val="00551218"/>
    <w:rsid w:val="00551CE5"/>
    <w:rsid w:val="005907A9"/>
    <w:rsid w:val="005B20B8"/>
    <w:rsid w:val="005C690A"/>
    <w:rsid w:val="005D6DB1"/>
    <w:rsid w:val="006151A9"/>
    <w:rsid w:val="00622DE2"/>
    <w:rsid w:val="00627EC2"/>
    <w:rsid w:val="0064650F"/>
    <w:rsid w:val="00647C75"/>
    <w:rsid w:val="006525E2"/>
    <w:rsid w:val="00695179"/>
    <w:rsid w:val="0069797A"/>
    <w:rsid w:val="006A3A8A"/>
    <w:rsid w:val="006B2FD0"/>
    <w:rsid w:val="006C6978"/>
    <w:rsid w:val="006C7408"/>
    <w:rsid w:val="006E5532"/>
    <w:rsid w:val="006E63DC"/>
    <w:rsid w:val="006E7E24"/>
    <w:rsid w:val="006F166F"/>
    <w:rsid w:val="006F5254"/>
    <w:rsid w:val="00702469"/>
    <w:rsid w:val="007025FA"/>
    <w:rsid w:val="00711EA3"/>
    <w:rsid w:val="007122CA"/>
    <w:rsid w:val="00735E7B"/>
    <w:rsid w:val="00737DAA"/>
    <w:rsid w:val="00743C77"/>
    <w:rsid w:val="00762A75"/>
    <w:rsid w:val="00772DBD"/>
    <w:rsid w:val="007815D1"/>
    <w:rsid w:val="00781850"/>
    <w:rsid w:val="00786508"/>
    <w:rsid w:val="00786696"/>
    <w:rsid w:val="00787AEA"/>
    <w:rsid w:val="00787B6E"/>
    <w:rsid w:val="007A7191"/>
    <w:rsid w:val="007C3C51"/>
    <w:rsid w:val="007D2929"/>
    <w:rsid w:val="007D79BB"/>
    <w:rsid w:val="007F0207"/>
    <w:rsid w:val="00841382"/>
    <w:rsid w:val="00864354"/>
    <w:rsid w:val="00872452"/>
    <w:rsid w:val="00886A02"/>
    <w:rsid w:val="008978F6"/>
    <w:rsid w:val="008A1B39"/>
    <w:rsid w:val="008A1E4E"/>
    <w:rsid w:val="008E1354"/>
    <w:rsid w:val="008E5FA5"/>
    <w:rsid w:val="009019A1"/>
    <w:rsid w:val="00904D5B"/>
    <w:rsid w:val="00907A7A"/>
    <w:rsid w:val="00927121"/>
    <w:rsid w:val="00942D08"/>
    <w:rsid w:val="00960376"/>
    <w:rsid w:val="00975C54"/>
    <w:rsid w:val="009A3155"/>
    <w:rsid w:val="009C5CD0"/>
    <w:rsid w:val="009D1B48"/>
    <w:rsid w:val="009E5E57"/>
    <w:rsid w:val="00A12FB0"/>
    <w:rsid w:val="00A35E44"/>
    <w:rsid w:val="00A45BB9"/>
    <w:rsid w:val="00A54125"/>
    <w:rsid w:val="00A56AD8"/>
    <w:rsid w:val="00A718A3"/>
    <w:rsid w:val="00A80868"/>
    <w:rsid w:val="00AA4E90"/>
    <w:rsid w:val="00AB2FEE"/>
    <w:rsid w:val="00AD3877"/>
    <w:rsid w:val="00AD3DB9"/>
    <w:rsid w:val="00AE6E5A"/>
    <w:rsid w:val="00B20EC5"/>
    <w:rsid w:val="00B36605"/>
    <w:rsid w:val="00B3705F"/>
    <w:rsid w:val="00B45BCD"/>
    <w:rsid w:val="00B53A4D"/>
    <w:rsid w:val="00B60A98"/>
    <w:rsid w:val="00B9618D"/>
    <w:rsid w:val="00BA3725"/>
    <w:rsid w:val="00BD363F"/>
    <w:rsid w:val="00C13F75"/>
    <w:rsid w:val="00C159B7"/>
    <w:rsid w:val="00C22B1F"/>
    <w:rsid w:val="00C27957"/>
    <w:rsid w:val="00C70845"/>
    <w:rsid w:val="00C74C5E"/>
    <w:rsid w:val="00C803DB"/>
    <w:rsid w:val="00CA7C6A"/>
    <w:rsid w:val="00CC2BC6"/>
    <w:rsid w:val="00CC617C"/>
    <w:rsid w:val="00CD54AD"/>
    <w:rsid w:val="00CE73C2"/>
    <w:rsid w:val="00CF1DA8"/>
    <w:rsid w:val="00CF5AAA"/>
    <w:rsid w:val="00D163A2"/>
    <w:rsid w:val="00D32B2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53B22"/>
    <w:rsid w:val="00E75095"/>
    <w:rsid w:val="00E771B1"/>
    <w:rsid w:val="00E91E66"/>
    <w:rsid w:val="00E964B1"/>
    <w:rsid w:val="00EC2BC0"/>
    <w:rsid w:val="00EF1692"/>
    <w:rsid w:val="00EF6287"/>
    <w:rsid w:val="00F11B19"/>
    <w:rsid w:val="00F14A3F"/>
    <w:rsid w:val="00F150A6"/>
    <w:rsid w:val="00F1771F"/>
    <w:rsid w:val="00F20A10"/>
    <w:rsid w:val="00F344E1"/>
    <w:rsid w:val="00F43B3D"/>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29</Pages>
  <Words>7545</Words>
  <Characters>43009</Characters>
  <Application>Microsoft Office Word</Application>
  <DocSecurity>0</DocSecurity>
  <Lines>358</Lines>
  <Paragraphs>100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Mihai Serban</cp:lastModifiedBy>
  <cp:revision>36</cp:revision>
  <dcterms:created xsi:type="dcterms:W3CDTF">2025-09-21T22:43:00Z</dcterms:created>
  <dcterms:modified xsi:type="dcterms:W3CDTF">2026-01-23T15:52:00Z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