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99"/>
        <w:gridCol w:w="6861"/>
      </w:tblGrid>
      <w:tr w:rsidR="00D42687" w:rsidRPr="00CF2164" w14:paraId="49D48DF3" w14:textId="77777777" w:rsidTr="00AE5A39">
        <w:tc>
          <w:tcPr>
            <w:tcW w:w="1809" w:type="dxa"/>
          </w:tcPr>
          <w:p w14:paraId="5C95E7E9" w14:textId="1080803F" w:rsidR="00D42687" w:rsidRPr="00CF2164" w:rsidRDefault="00AE5A39" w:rsidP="00B07D6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CF2164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</w:t>
            </w:r>
          </w:p>
        </w:tc>
        <w:tc>
          <w:tcPr>
            <w:tcW w:w="7077" w:type="dxa"/>
          </w:tcPr>
          <w:p w14:paraId="7DEEB64C" w14:textId="7803DE07" w:rsidR="00D42687" w:rsidRPr="00CF2164" w:rsidRDefault="00AE5A39" w:rsidP="00B07D6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CF2164">
              <w:rPr>
                <w:rFonts w:ascii="Arial" w:hAnsi="Arial" w:cs="Arial"/>
                <w:b/>
                <w:sz w:val="22"/>
                <w:szCs w:val="22"/>
                <w:lang w:val="cy-GB"/>
              </w:rPr>
              <w:t>ADAD6001</w:t>
            </w:r>
            <w:r w:rsidR="005A2603" w:rsidRPr="00CF2164">
              <w:rPr>
                <w:rFonts w:ascii="Arial" w:hAnsi="Arial" w:cs="Arial"/>
                <w:b/>
                <w:sz w:val="22"/>
                <w:szCs w:val="22"/>
                <w:lang w:val="cy-GB"/>
              </w:rPr>
              <w:t>C</w:t>
            </w:r>
          </w:p>
        </w:tc>
      </w:tr>
      <w:tr w:rsidR="00D42687" w:rsidRPr="00CF2164" w14:paraId="0FBF6F68" w14:textId="77777777" w:rsidTr="00AE5A39">
        <w:tc>
          <w:tcPr>
            <w:tcW w:w="1809" w:type="dxa"/>
          </w:tcPr>
          <w:p w14:paraId="7A56855B" w14:textId="2BDF89FD" w:rsidR="00D42687" w:rsidRPr="00CF2164" w:rsidRDefault="00AE5A39" w:rsidP="00B07D6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CF2164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</w:t>
            </w:r>
          </w:p>
        </w:tc>
        <w:tc>
          <w:tcPr>
            <w:tcW w:w="7077" w:type="dxa"/>
          </w:tcPr>
          <w:p w14:paraId="6446EB58" w14:textId="3667E89B" w:rsidR="00D42687" w:rsidRPr="00CF2164" w:rsidRDefault="00AE5A39" w:rsidP="00B07D6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CF2164">
              <w:rPr>
                <w:rFonts w:ascii="Arial" w:hAnsi="Arial" w:cs="Arial"/>
                <w:b/>
                <w:sz w:val="22"/>
                <w:szCs w:val="22"/>
                <w:lang w:val="cy-GB"/>
              </w:rPr>
              <w:t>Ymholiad Annibynnol</w:t>
            </w:r>
            <w:r w:rsidR="00D42687" w:rsidRPr="00CF216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</w:tr>
      <w:tr w:rsidR="00D42687" w:rsidRPr="00CF2164" w14:paraId="67A4917C" w14:textId="77777777" w:rsidTr="00AE5A39">
        <w:tc>
          <w:tcPr>
            <w:tcW w:w="1809" w:type="dxa"/>
          </w:tcPr>
          <w:p w14:paraId="3E21937E" w14:textId="55CCA8F4" w:rsidR="00D42687" w:rsidRPr="00CF2164" w:rsidRDefault="00AE5A39" w:rsidP="00B07D6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CF2164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</w:t>
            </w:r>
          </w:p>
        </w:tc>
        <w:tc>
          <w:tcPr>
            <w:tcW w:w="7077" w:type="dxa"/>
          </w:tcPr>
          <w:p w14:paraId="292410C8" w14:textId="286C93D1" w:rsidR="00D42687" w:rsidRPr="00CF2164" w:rsidRDefault="00D42687" w:rsidP="00BF6F6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CF2164">
              <w:rPr>
                <w:rFonts w:ascii="Arial" w:hAnsi="Arial" w:cs="Arial"/>
                <w:b/>
                <w:sz w:val="22"/>
                <w:szCs w:val="22"/>
              </w:rPr>
              <w:t>01/04/2019</w:t>
            </w:r>
          </w:p>
        </w:tc>
      </w:tr>
      <w:tr w:rsidR="00D42687" w:rsidRPr="00CF2164" w14:paraId="7159820D" w14:textId="77777777" w:rsidTr="00AE5A39">
        <w:tc>
          <w:tcPr>
            <w:tcW w:w="1809" w:type="dxa"/>
          </w:tcPr>
          <w:p w14:paraId="2F6E312B" w14:textId="20640066" w:rsidR="00D42687" w:rsidRPr="00CF2164" w:rsidRDefault="00AE5A39" w:rsidP="00B07D6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CF2164">
              <w:rPr>
                <w:rFonts w:ascii="Arial" w:hAnsi="Arial" w:cs="Arial"/>
                <w:b/>
                <w:sz w:val="22"/>
                <w:szCs w:val="22"/>
                <w:lang w:val="cy-GB"/>
              </w:rPr>
              <w:t>Lefel</w:t>
            </w:r>
          </w:p>
        </w:tc>
        <w:tc>
          <w:tcPr>
            <w:tcW w:w="7077" w:type="dxa"/>
          </w:tcPr>
          <w:p w14:paraId="31610069" w14:textId="686F922A" w:rsidR="00D42687" w:rsidRPr="00CF2164" w:rsidRDefault="00D42687" w:rsidP="00BF6F6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CF2164">
              <w:rPr>
                <w:rFonts w:ascii="Arial" w:hAnsi="Arial" w:cs="Arial"/>
                <w:b/>
                <w:sz w:val="22"/>
                <w:szCs w:val="22"/>
              </w:rPr>
              <w:t>6</w:t>
            </w:r>
          </w:p>
        </w:tc>
      </w:tr>
      <w:tr w:rsidR="00D42687" w:rsidRPr="00CF2164" w14:paraId="0B82B397" w14:textId="77777777" w:rsidTr="00AE5A39">
        <w:tc>
          <w:tcPr>
            <w:tcW w:w="1809" w:type="dxa"/>
          </w:tcPr>
          <w:p w14:paraId="11DF189F" w14:textId="6256AF9D" w:rsidR="00D42687" w:rsidRPr="00CF2164" w:rsidRDefault="00AE5A39" w:rsidP="00B07D6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CF2164">
              <w:rPr>
                <w:rFonts w:ascii="Arial" w:hAnsi="Arial" w:cs="Arial"/>
                <w:b/>
                <w:sz w:val="22"/>
                <w:szCs w:val="22"/>
                <w:lang w:val="cy-GB"/>
              </w:rPr>
              <w:t>Credydau</w:t>
            </w:r>
          </w:p>
        </w:tc>
        <w:tc>
          <w:tcPr>
            <w:tcW w:w="7077" w:type="dxa"/>
          </w:tcPr>
          <w:p w14:paraId="36C054D1" w14:textId="1B473BEA" w:rsidR="00D42687" w:rsidRPr="00CF2164" w:rsidRDefault="00D42687" w:rsidP="00BF6F6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CF2164">
              <w:rPr>
                <w:rFonts w:ascii="Arial" w:hAnsi="Arial" w:cs="Arial"/>
                <w:b/>
                <w:sz w:val="22"/>
                <w:szCs w:val="22"/>
              </w:rPr>
              <w:t>20</w:t>
            </w:r>
          </w:p>
        </w:tc>
      </w:tr>
      <w:tr w:rsidR="00D42687" w:rsidRPr="00CF2164" w14:paraId="5FCBC4C5" w14:textId="77777777" w:rsidTr="00AE5A39">
        <w:tc>
          <w:tcPr>
            <w:tcW w:w="1809" w:type="dxa"/>
          </w:tcPr>
          <w:p w14:paraId="30305D48" w14:textId="272664AC" w:rsidR="00D42687" w:rsidRPr="00CF2164" w:rsidRDefault="00AE5A39" w:rsidP="00B07D6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CF2164">
              <w:rPr>
                <w:rFonts w:ascii="Arial" w:hAnsi="Arial" w:cs="Arial"/>
                <w:b/>
                <w:sz w:val="22"/>
                <w:szCs w:val="22"/>
                <w:lang w:val="cy-GB"/>
              </w:rPr>
              <w:t>Rhagofynion</w:t>
            </w:r>
          </w:p>
        </w:tc>
        <w:tc>
          <w:tcPr>
            <w:tcW w:w="7077" w:type="dxa"/>
          </w:tcPr>
          <w:p w14:paraId="4A775A30" w14:textId="5BDE7F63" w:rsidR="00D42687" w:rsidRPr="00CF2164" w:rsidRDefault="00D42687" w:rsidP="00B07D6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2D14D5EC" w14:textId="77777777" w:rsidR="00D42687" w:rsidRPr="00CF2164" w:rsidRDefault="00D42687" w:rsidP="00BF6F6C">
      <w:pPr>
        <w:pBdr>
          <w:bottom w:val="single" w:sz="6" w:space="1" w:color="auto"/>
        </w:pBdr>
        <w:rPr>
          <w:rFonts w:ascii="Arial" w:hAnsi="Arial" w:cs="Arial"/>
          <w:color w:val="000000" w:themeColor="text1"/>
          <w:sz w:val="22"/>
          <w:szCs w:val="22"/>
        </w:rPr>
      </w:pPr>
    </w:p>
    <w:p w14:paraId="6BB0255C" w14:textId="77777777" w:rsidR="00C86B41" w:rsidRPr="00CF2164" w:rsidRDefault="00C86B41" w:rsidP="00BF6F6C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3EDDE2EE" w14:textId="1C86C358" w:rsidR="0041421A" w:rsidRPr="00CF2164" w:rsidRDefault="00AE5A39" w:rsidP="00BF6F6C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color w:val="000000" w:themeColor="text1"/>
          <w:sz w:val="22"/>
          <w:szCs w:val="22"/>
        </w:rPr>
      </w:pPr>
      <w:r w:rsidRPr="00CF2164">
        <w:rPr>
          <w:rFonts w:ascii="Arial" w:hAnsi="Arial" w:cs="Arial"/>
          <w:b/>
          <w:sz w:val="22"/>
          <w:szCs w:val="22"/>
          <w:lang w:val="cy-GB"/>
        </w:rPr>
        <w:t>AMCAN(ION)</w:t>
      </w:r>
    </w:p>
    <w:p w14:paraId="4E33D47A" w14:textId="4C0F15A0" w:rsidR="00AE5A39" w:rsidRPr="00CF2164" w:rsidRDefault="00AE5A39" w:rsidP="00AE5A39">
      <w:pPr>
        <w:pStyle w:val="bullet"/>
        <w:numPr>
          <w:ilvl w:val="0"/>
          <w:numId w:val="4"/>
        </w:numPr>
        <w:spacing w:before="240"/>
        <w:ind w:left="851" w:hanging="567"/>
        <w:rPr>
          <w:rFonts w:ascii="Arial" w:hAnsi="Arial" w:cs="Arial"/>
          <w:color w:val="000000" w:themeColor="text1"/>
          <w:sz w:val="22"/>
          <w:szCs w:val="22"/>
        </w:rPr>
      </w:pPr>
      <w:r w:rsidRPr="00CF2164">
        <w:rPr>
          <w:rFonts w:ascii="Arial" w:hAnsi="Arial" w:cs="Arial"/>
          <w:sz w:val="22"/>
          <w:szCs w:val="22"/>
          <w:lang w:val="cy-GB"/>
        </w:rPr>
        <w:t xml:space="preserve">Gan adeiladu ar arferion ymchwil a ddatblygwyd ar Lefel 4 a 5, bydd myfyrwyr yn cynhyrchu </w:t>
      </w:r>
      <w:r w:rsidRPr="00CF2164">
        <w:rPr>
          <w:rFonts w:ascii="Arial" w:hAnsi="Arial" w:cs="Arial"/>
          <w:i/>
          <w:sz w:val="22"/>
          <w:szCs w:val="22"/>
          <w:lang w:val="cy-GB"/>
        </w:rPr>
        <w:t>Ymholiad Annibynnol</w:t>
      </w:r>
      <w:r w:rsidRPr="00CF2164">
        <w:rPr>
          <w:rFonts w:ascii="Arial" w:hAnsi="Arial" w:cs="Arial"/>
          <w:sz w:val="22"/>
          <w:szCs w:val="22"/>
          <w:lang w:val="cy-GB"/>
        </w:rPr>
        <w:t xml:space="preserve"> hunangyfeiriol sy’n dangos y gallu i chwilio am wybodaeth drwy archwilio’n feirniadol cyd-destunau cymdeithasol, hanesyddol priodol / neu rai damcaniaethol cyfredol, a chyfathrebu’r archwiliad yr ymchwiliwyd ganddynt yn effeithiol.</w:t>
      </w:r>
      <w:r w:rsidRPr="00CF2164">
        <w:rPr>
          <w:rFonts w:ascii="Arial" w:hAnsi="Arial" w:cs="Arial"/>
          <w:color w:val="000000" w:themeColor="text1"/>
          <w:sz w:val="22"/>
          <w:szCs w:val="22"/>
        </w:rPr>
        <w:t xml:space="preserve">  </w:t>
      </w:r>
    </w:p>
    <w:p w14:paraId="434683C5" w14:textId="77777777" w:rsidR="00AF3201" w:rsidRPr="00CF2164" w:rsidRDefault="00AF3201" w:rsidP="00B1208A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3467628F" w14:textId="4F0E0F9E" w:rsidR="001E565B" w:rsidRPr="00CF2164" w:rsidRDefault="00AE5A39" w:rsidP="001E565B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color w:val="000000" w:themeColor="text1"/>
          <w:sz w:val="22"/>
          <w:szCs w:val="22"/>
        </w:rPr>
      </w:pPr>
      <w:r w:rsidRPr="00CF2164">
        <w:rPr>
          <w:rFonts w:ascii="Arial" w:hAnsi="Arial" w:cs="Arial"/>
          <w:b/>
          <w:sz w:val="22"/>
          <w:szCs w:val="22"/>
          <w:lang w:val="cy-GB"/>
        </w:rPr>
        <w:t>DEILLIANNAU DYSGU</w:t>
      </w:r>
    </w:p>
    <w:p w14:paraId="24CC3316" w14:textId="77777777" w:rsidR="00D97D71" w:rsidRPr="00CF2164" w:rsidRDefault="00D97D71" w:rsidP="001E565B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55D0B32B" w14:textId="1E5281C0" w:rsidR="00B1208A" w:rsidRPr="00CF2164" w:rsidRDefault="00AE5A39" w:rsidP="00AE5A39">
      <w:pPr>
        <w:spacing w:after="120"/>
        <w:rPr>
          <w:rFonts w:ascii="Arial" w:hAnsi="Arial" w:cs="Arial"/>
          <w:color w:val="000000" w:themeColor="text1"/>
          <w:sz w:val="22"/>
          <w:szCs w:val="22"/>
        </w:rPr>
      </w:pPr>
      <w:r w:rsidRPr="00CF2164">
        <w:rPr>
          <w:rFonts w:ascii="Arial" w:hAnsi="Arial" w:cs="Arial"/>
          <w:sz w:val="22"/>
          <w:szCs w:val="22"/>
          <w:lang w:val="cy-GB"/>
        </w:rPr>
        <w:t>Ar ôl cwblhau’r modwl hwn yn llwyddiannus, dylai’r myfyriwr allu:</w:t>
      </w:r>
    </w:p>
    <w:p w14:paraId="45FB12F2" w14:textId="124CB24A" w:rsidR="00AE5A39" w:rsidRPr="00CF2164" w:rsidRDefault="00CF2164" w:rsidP="00CF2164">
      <w:pPr>
        <w:numPr>
          <w:ilvl w:val="0"/>
          <w:numId w:val="8"/>
        </w:numPr>
        <w:tabs>
          <w:tab w:val="clear" w:pos="340"/>
          <w:tab w:val="num" w:pos="851"/>
        </w:tabs>
        <w:spacing w:after="120"/>
        <w:ind w:left="851" w:hanging="681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cy-GB"/>
        </w:rPr>
        <w:t>a</w:t>
      </w:r>
      <w:r w:rsidR="00AE5A39" w:rsidRPr="00CF2164">
        <w:rPr>
          <w:rFonts w:ascii="Arial" w:hAnsi="Arial" w:cs="Arial"/>
          <w:sz w:val="22"/>
          <w:szCs w:val="22"/>
          <w:lang w:val="cy-GB"/>
        </w:rPr>
        <w:t>rchwilio a dadansoddi’n feirniadol gwybodaeth a phrofiadau, ffurfio barn annibynnol, a mynegi dadleuon rhesymegol trwy adfyfyrio, adolygu a gwerthuso</w:t>
      </w:r>
      <w:r>
        <w:rPr>
          <w:rFonts w:ascii="Arial" w:hAnsi="Arial" w:cs="Arial"/>
          <w:sz w:val="22"/>
          <w:szCs w:val="22"/>
          <w:lang w:val="cy-GB"/>
        </w:rPr>
        <w:t>;</w:t>
      </w:r>
    </w:p>
    <w:p w14:paraId="38D04DFF" w14:textId="23608332" w:rsidR="00AE5A39" w:rsidRPr="00CF2164" w:rsidRDefault="00CF2164" w:rsidP="00CF2164">
      <w:pPr>
        <w:numPr>
          <w:ilvl w:val="0"/>
          <w:numId w:val="8"/>
        </w:numPr>
        <w:tabs>
          <w:tab w:val="clear" w:pos="340"/>
          <w:tab w:val="num" w:pos="851"/>
        </w:tabs>
        <w:spacing w:after="120"/>
        <w:ind w:left="851" w:hanging="681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cy-GB"/>
        </w:rPr>
        <w:t>c</w:t>
      </w:r>
      <w:r w:rsidR="00AE5A39" w:rsidRPr="00CF2164">
        <w:rPr>
          <w:rFonts w:ascii="Arial" w:hAnsi="Arial" w:cs="Arial"/>
          <w:sz w:val="22"/>
          <w:szCs w:val="22"/>
          <w:lang w:val="cy-GB"/>
        </w:rPr>
        <w:t>reu strwythur cydlynol, a danategir gan fframwaith damcaniaethol, sy’n cyf</w:t>
      </w:r>
      <w:r w:rsidR="001E6F31" w:rsidRPr="00CF2164">
        <w:rPr>
          <w:rFonts w:ascii="Arial" w:hAnsi="Arial" w:cs="Arial"/>
          <w:sz w:val="22"/>
          <w:szCs w:val="22"/>
          <w:lang w:val="cy-GB"/>
        </w:rPr>
        <w:t>leu</w:t>
      </w:r>
      <w:r w:rsidR="00AE5A39" w:rsidRPr="00CF2164">
        <w:rPr>
          <w:rFonts w:ascii="Arial" w:hAnsi="Arial" w:cs="Arial"/>
          <w:sz w:val="22"/>
          <w:szCs w:val="22"/>
          <w:lang w:val="cy-GB"/>
        </w:rPr>
        <w:t xml:space="preserve"> eu syniadau</w:t>
      </w:r>
      <w:r w:rsidR="001E6F31" w:rsidRPr="00CF2164">
        <w:rPr>
          <w:rFonts w:ascii="Arial" w:hAnsi="Arial" w:cs="Arial"/>
          <w:sz w:val="22"/>
          <w:szCs w:val="22"/>
          <w:lang w:val="cy-GB"/>
        </w:rPr>
        <w:t xml:space="preserve"> yn briodol</w:t>
      </w:r>
      <w:r w:rsidR="00AE5A39" w:rsidRPr="00CF2164">
        <w:rPr>
          <w:rFonts w:ascii="Arial" w:hAnsi="Arial" w:cs="Arial"/>
          <w:sz w:val="22"/>
          <w:szCs w:val="22"/>
          <w:lang w:val="cy-GB"/>
        </w:rPr>
        <w:t xml:space="preserve">, ac sy’n dangos eu gallu i ddod o hyd i, </w:t>
      </w:r>
      <w:r w:rsidR="001E6F31" w:rsidRPr="00CF2164">
        <w:rPr>
          <w:rFonts w:ascii="Arial" w:hAnsi="Arial" w:cs="Arial"/>
          <w:sz w:val="22"/>
          <w:szCs w:val="22"/>
          <w:lang w:val="cy-GB"/>
        </w:rPr>
        <w:t xml:space="preserve">i </w:t>
      </w:r>
      <w:r w:rsidR="00AE5A39" w:rsidRPr="00CF2164">
        <w:rPr>
          <w:rFonts w:ascii="Arial" w:hAnsi="Arial" w:cs="Arial"/>
          <w:sz w:val="22"/>
          <w:szCs w:val="22"/>
          <w:lang w:val="cy-GB"/>
        </w:rPr>
        <w:t>lywio, dethol, adalw,</w:t>
      </w:r>
      <w:r w:rsidR="001E6F31" w:rsidRPr="00CF2164">
        <w:rPr>
          <w:rFonts w:ascii="Arial" w:hAnsi="Arial" w:cs="Arial"/>
          <w:sz w:val="22"/>
          <w:szCs w:val="22"/>
          <w:lang w:val="cy-GB"/>
        </w:rPr>
        <w:t xml:space="preserve"> </w:t>
      </w:r>
      <w:r w:rsidR="00AE5A39" w:rsidRPr="00CF2164">
        <w:rPr>
          <w:rFonts w:ascii="Arial" w:hAnsi="Arial" w:cs="Arial"/>
          <w:sz w:val="22"/>
          <w:szCs w:val="22"/>
          <w:lang w:val="cy-GB"/>
        </w:rPr>
        <w:t>gwerthuso, adfyfyrio ar, trin, a rheoli data a ddaw o amrywiol ffynonellau</w:t>
      </w:r>
      <w:r>
        <w:rPr>
          <w:rFonts w:ascii="Arial" w:hAnsi="Arial" w:cs="Arial"/>
          <w:sz w:val="22"/>
          <w:szCs w:val="22"/>
          <w:lang w:val="cy-GB"/>
        </w:rPr>
        <w:t>;</w:t>
      </w:r>
      <w:r w:rsidR="00AE5A39" w:rsidRPr="00CF2164">
        <w:rPr>
          <w:rFonts w:ascii="Arial" w:hAnsi="Arial" w:cs="Arial"/>
          <w:sz w:val="22"/>
          <w:szCs w:val="22"/>
          <w:lang w:val="cy-GB"/>
        </w:rPr>
        <w:t xml:space="preserve">.    </w:t>
      </w:r>
      <w:r w:rsidR="00AE5A39" w:rsidRPr="00CF2164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  </w:t>
      </w:r>
    </w:p>
    <w:p w14:paraId="4894EBB9" w14:textId="4BD2FD34" w:rsidR="00AE5A39" w:rsidRPr="00CF2164" w:rsidRDefault="00CF2164" w:rsidP="00CF2164">
      <w:pPr>
        <w:numPr>
          <w:ilvl w:val="0"/>
          <w:numId w:val="8"/>
        </w:numPr>
        <w:tabs>
          <w:tab w:val="clear" w:pos="340"/>
          <w:tab w:val="num" w:pos="851"/>
        </w:tabs>
        <w:spacing w:after="120"/>
        <w:ind w:left="851" w:hanging="681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cy-GB"/>
        </w:rPr>
        <w:t>r</w:t>
      </w:r>
      <w:r w:rsidR="00AE5A39" w:rsidRPr="00CF2164">
        <w:rPr>
          <w:rFonts w:ascii="Arial" w:hAnsi="Arial" w:cs="Arial"/>
          <w:sz w:val="22"/>
          <w:szCs w:val="22"/>
          <w:lang w:val="cy-GB"/>
        </w:rPr>
        <w:t>hagweld a hwyluso newid a gweithio oddi mewn i gyd-destun amwyseddau, ansicrwydd ac anghynefindra.</w:t>
      </w:r>
    </w:p>
    <w:p w14:paraId="76DC9459" w14:textId="77777777" w:rsidR="00CF2164" w:rsidRDefault="00CF2164" w:rsidP="00B1208A">
      <w:pPr>
        <w:pStyle w:val="fixed"/>
        <w:rPr>
          <w:rFonts w:ascii="Arial" w:hAnsi="Arial" w:cs="Arial"/>
          <w:sz w:val="22"/>
          <w:szCs w:val="22"/>
          <w:lang w:val="cy-GB"/>
        </w:rPr>
      </w:pPr>
    </w:p>
    <w:p w14:paraId="75916D3B" w14:textId="51DAE325" w:rsidR="00B1208A" w:rsidRPr="00CF2164" w:rsidRDefault="00AE5A39" w:rsidP="00B1208A">
      <w:pPr>
        <w:pStyle w:val="fixed"/>
        <w:rPr>
          <w:rFonts w:ascii="Arial" w:hAnsi="Arial" w:cs="Arial"/>
          <w:color w:val="000000" w:themeColor="text1"/>
          <w:sz w:val="22"/>
          <w:szCs w:val="22"/>
        </w:rPr>
      </w:pPr>
      <w:bookmarkStart w:id="0" w:name="_GoBack"/>
      <w:bookmarkEnd w:id="0"/>
      <w:r w:rsidRPr="00CF2164">
        <w:rPr>
          <w:rFonts w:ascii="Arial" w:hAnsi="Arial" w:cs="Arial"/>
          <w:sz w:val="22"/>
          <w:szCs w:val="22"/>
          <w:lang w:val="cy-GB"/>
        </w:rPr>
        <w:t xml:space="preserve">CYNNWYS DANGOSOL </w:t>
      </w:r>
    </w:p>
    <w:p w14:paraId="4AFC3C99" w14:textId="77777777" w:rsidR="00D97D71" w:rsidRPr="00CF2164" w:rsidRDefault="00D97D71" w:rsidP="00B1208A">
      <w:pPr>
        <w:pStyle w:val="fixed"/>
        <w:rPr>
          <w:rFonts w:ascii="Arial" w:hAnsi="Arial" w:cs="Arial"/>
          <w:color w:val="000000" w:themeColor="text1"/>
          <w:sz w:val="22"/>
          <w:szCs w:val="22"/>
        </w:rPr>
      </w:pPr>
    </w:p>
    <w:p w14:paraId="351DB928" w14:textId="651DE728" w:rsidR="00D5070D" w:rsidRPr="00CF2164" w:rsidRDefault="00AE5A39" w:rsidP="00954CCF">
      <w:pPr>
        <w:widowControl w:val="0"/>
        <w:spacing w:before="29"/>
        <w:ind w:right="177"/>
        <w:jc w:val="left"/>
        <w:rPr>
          <w:rFonts w:ascii="Arial" w:hAnsi="Arial" w:cs="Arial"/>
          <w:color w:val="000000" w:themeColor="text1"/>
          <w:sz w:val="22"/>
          <w:szCs w:val="22"/>
        </w:rPr>
      </w:pPr>
      <w:r w:rsidRPr="00CF2164">
        <w:rPr>
          <w:rFonts w:ascii="Arial" w:hAnsi="Arial" w:cs="Arial"/>
          <w:sz w:val="22"/>
          <w:szCs w:val="22"/>
          <w:lang w:val="cy-GB"/>
        </w:rPr>
        <w:t xml:space="preserve">Caiff testun yr Ymholiad Annibynnol ei ddewis, mewn unrhyw faes astudio perthnasol ac addas, gan y myfyriwr, a chaiff y strwythur a’r ffocws eu </w:t>
      </w:r>
      <w:r w:rsidR="001E6F31" w:rsidRPr="00CF2164">
        <w:rPr>
          <w:rFonts w:ascii="Arial" w:hAnsi="Arial" w:cs="Arial"/>
          <w:sz w:val="22"/>
          <w:szCs w:val="22"/>
          <w:lang w:val="cy-GB"/>
        </w:rPr>
        <w:t>t</w:t>
      </w:r>
      <w:r w:rsidRPr="00CF2164">
        <w:rPr>
          <w:rFonts w:ascii="Arial" w:hAnsi="Arial" w:cs="Arial"/>
          <w:sz w:val="22"/>
          <w:szCs w:val="22"/>
          <w:lang w:val="cy-GB"/>
        </w:rPr>
        <w:t xml:space="preserve">rafod gyda’i diwtor </w:t>
      </w:r>
      <w:r w:rsidRPr="00CF2164">
        <w:rPr>
          <w:rFonts w:ascii="Arial" w:hAnsi="Arial" w:cs="Arial"/>
          <w:i/>
          <w:sz w:val="22"/>
          <w:szCs w:val="22"/>
          <w:lang w:val="cy-GB"/>
        </w:rPr>
        <w:t>Ymholiad Annibynnol</w:t>
      </w:r>
      <w:r w:rsidRPr="00CF2164">
        <w:rPr>
          <w:rFonts w:ascii="Arial" w:hAnsi="Arial" w:cs="Arial"/>
          <w:sz w:val="22"/>
          <w:szCs w:val="22"/>
          <w:lang w:val="cy-GB"/>
        </w:rPr>
        <w:t xml:space="preserve">.  </w:t>
      </w:r>
    </w:p>
    <w:p w14:paraId="28B04A25" w14:textId="77777777" w:rsidR="00CF2164" w:rsidRDefault="00CF2164" w:rsidP="00954CCF">
      <w:pPr>
        <w:widowControl w:val="0"/>
        <w:spacing w:before="29"/>
        <w:ind w:right="177"/>
        <w:jc w:val="left"/>
        <w:rPr>
          <w:rFonts w:ascii="Arial" w:hAnsi="Arial" w:cs="Arial"/>
          <w:sz w:val="22"/>
          <w:szCs w:val="22"/>
          <w:lang w:val="cy-GB"/>
        </w:rPr>
      </w:pPr>
    </w:p>
    <w:p w14:paraId="503D2322" w14:textId="7DF9C2F5" w:rsidR="00A17C72" w:rsidRDefault="00AE5A39" w:rsidP="00954CCF">
      <w:pPr>
        <w:widowControl w:val="0"/>
        <w:spacing w:before="29"/>
        <w:ind w:right="177"/>
        <w:jc w:val="left"/>
        <w:rPr>
          <w:rFonts w:ascii="Arial" w:hAnsi="Arial" w:cs="Arial"/>
          <w:color w:val="000000" w:themeColor="text1"/>
          <w:sz w:val="22"/>
          <w:szCs w:val="22"/>
        </w:rPr>
      </w:pPr>
      <w:r w:rsidRPr="00CF2164">
        <w:rPr>
          <w:rFonts w:ascii="Arial" w:hAnsi="Arial" w:cs="Arial"/>
          <w:sz w:val="22"/>
          <w:szCs w:val="22"/>
          <w:lang w:val="cy-GB"/>
        </w:rPr>
        <w:t>Caiff myfyrwyr arweiniad yn y darlithoedd a’r tiwtorialau sydd wedi’u teilwra ynghylch:</w:t>
      </w:r>
      <w:r w:rsidR="0041421A" w:rsidRPr="00CF216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0E192CE9" w14:textId="77777777" w:rsidR="00CF2164" w:rsidRPr="00CF2164" w:rsidRDefault="00CF2164" w:rsidP="00954CCF">
      <w:pPr>
        <w:widowControl w:val="0"/>
        <w:spacing w:before="29"/>
        <w:ind w:right="177"/>
        <w:jc w:val="left"/>
        <w:rPr>
          <w:rFonts w:ascii="Arial" w:hAnsi="Arial" w:cs="Arial"/>
          <w:color w:val="000000" w:themeColor="text1"/>
          <w:sz w:val="22"/>
          <w:szCs w:val="22"/>
        </w:rPr>
      </w:pPr>
    </w:p>
    <w:p w14:paraId="7B150818" w14:textId="7791E846" w:rsidR="00AE5A39" w:rsidRPr="00CF2164" w:rsidRDefault="00AE5A39" w:rsidP="00AE5A39">
      <w:pPr>
        <w:pStyle w:val="ListParagraph"/>
        <w:widowControl w:val="0"/>
        <w:numPr>
          <w:ilvl w:val="0"/>
          <w:numId w:val="9"/>
        </w:numPr>
        <w:spacing w:after="200"/>
        <w:ind w:left="714" w:hanging="357"/>
        <w:contextualSpacing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CF2164">
        <w:rPr>
          <w:rFonts w:ascii="Arial" w:hAnsi="Arial" w:cs="Arial"/>
          <w:sz w:val="22"/>
          <w:szCs w:val="22"/>
          <w:lang w:val="cy-GB"/>
        </w:rPr>
        <w:t>Priodoldeb ymchwil</w:t>
      </w:r>
    </w:p>
    <w:p w14:paraId="176AB2B3" w14:textId="56128516" w:rsidR="00AE5A39" w:rsidRPr="00CF2164" w:rsidRDefault="00AE5A39" w:rsidP="00AE5A39">
      <w:pPr>
        <w:pStyle w:val="ListParagraph"/>
        <w:widowControl w:val="0"/>
        <w:numPr>
          <w:ilvl w:val="0"/>
          <w:numId w:val="9"/>
        </w:numPr>
        <w:spacing w:after="200"/>
        <w:ind w:left="714" w:hanging="357"/>
        <w:contextualSpacing/>
        <w:jc w:val="both"/>
        <w:rPr>
          <w:rFonts w:ascii="Arial" w:hAnsi="Arial" w:cs="Arial"/>
          <w:color w:val="000000" w:themeColor="text1"/>
          <w:spacing w:val="-1"/>
          <w:sz w:val="22"/>
          <w:szCs w:val="22"/>
        </w:rPr>
      </w:pPr>
      <w:r w:rsidRPr="00CF2164">
        <w:rPr>
          <w:rFonts w:ascii="Arial" w:hAnsi="Arial" w:cs="Arial"/>
          <w:spacing w:val="-1"/>
          <w:sz w:val="22"/>
          <w:szCs w:val="22"/>
          <w:lang w:val="cy-GB"/>
        </w:rPr>
        <w:t>Dulliau ymchwil</w:t>
      </w:r>
    </w:p>
    <w:p w14:paraId="39523D1F" w14:textId="1F62F827" w:rsidR="00AE5A39" w:rsidRPr="00CF2164" w:rsidRDefault="00AE5A39" w:rsidP="00AE5A39">
      <w:pPr>
        <w:pStyle w:val="ListParagraph"/>
        <w:widowControl w:val="0"/>
        <w:numPr>
          <w:ilvl w:val="0"/>
          <w:numId w:val="9"/>
        </w:numPr>
        <w:spacing w:before="17" w:after="200"/>
        <w:ind w:left="714" w:hanging="357"/>
        <w:contextualSpacing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CF2164">
        <w:rPr>
          <w:rFonts w:ascii="Arial" w:hAnsi="Arial" w:cs="Arial"/>
          <w:sz w:val="22"/>
          <w:szCs w:val="22"/>
          <w:lang w:val="cy-GB"/>
        </w:rPr>
        <w:t>Cynllunio a Strwythur</w:t>
      </w:r>
    </w:p>
    <w:p w14:paraId="050A5A98" w14:textId="039F468D" w:rsidR="00AE5A39" w:rsidRPr="00CF2164" w:rsidRDefault="00AE5A39" w:rsidP="00AE5A39">
      <w:pPr>
        <w:pStyle w:val="ListParagraph"/>
        <w:widowControl w:val="0"/>
        <w:numPr>
          <w:ilvl w:val="0"/>
          <w:numId w:val="9"/>
        </w:numPr>
        <w:spacing w:before="17" w:after="200"/>
        <w:ind w:left="714" w:hanging="357"/>
        <w:contextualSpacing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CF2164">
        <w:rPr>
          <w:rFonts w:ascii="Arial" w:hAnsi="Arial" w:cs="Arial"/>
          <w:sz w:val="22"/>
          <w:szCs w:val="22"/>
          <w:lang w:val="cy-GB"/>
        </w:rPr>
        <w:t>Sgiliau cyfathrebu ysgrifenedig effeithiol</w:t>
      </w:r>
    </w:p>
    <w:p w14:paraId="6FA012E8" w14:textId="7E62B9EC" w:rsidR="00AE5A39" w:rsidRPr="00CF2164" w:rsidRDefault="00AE5A39" w:rsidP="00AE5A39">
      <w:pPr>
        <w:pStyle w:val="ListParagraph"/>
        <w:widowControl w:val="0"/>
        <w:numPr>
          <w:ilvl w:val="0"/>
          <w:numId w:val="9"/>
        </w:numPr>
        <w:spacing w:before="17" w:after="200"/>
        <w:ind w:left="714" w:hanging="357"/>
        <w:contextualSpacing/>
        <w:jc w:val="both"/>
        <w:rPr>
          <w:rFonts w:ascii="Arial" w:hAnsi="Arial" w:cs="Arial"/>
          <w:color w:val="000000" w:themeColor="text1"/>
          <w:spacing w:val="-1"/>
          <w:sz w:val="22"/>
          <w:szCs w:val="22"/>
        </w:rPr>
      </w:pPr>
      <w:r w:rsidRPr="00CF2164">
        <w:rPr>
          <w:rFonts w:ascii="Arial" w:hAnsi="Arial" w:cs="Arial"/>
          <w:spacing w:val="-1"/>
          <w:sz w:val="22"/>
          <w:szCs w:val="22"/>
          <w:lang w:val="cy-GB"/>
        </w:rPr>
        <w:t>Datblygu ac ymestyn safbwynt beirniadol</w:t>
      </w:r>
    </w:p>
    <w:p w14:paraId="0DDF20AB" w14:textId="5373B3C3" w:rsidR="00AE5A39" w:rsidRPr="00CF2164" w:rsidRDefault="00AE5A39" w:rsidP="00AE5A39">
      <w:pPr>
        <w:pStyle w:val="ListParagraph"/>
        <w:widowControl w:val="0"/>
        <w:numPr>
          <w:ilvl w:val="0"/>
          <w:numId w:val="9"/>
        </w:numPr>
        <w:spacing w:before="19" w:after="200"/>
        <w:ind w:left="714" w:hanging="357"/>
        <w:contextualSpacing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CF2164">
        <w:rPr>
          <w:rFonts w:ascii="Arial" w:hAnsi="Arial" w:cs="Arial"/>
          <w:sz w:val="22"/>
          <w:szCs w:val="22"/>
          <w:lang w:val="cy-GB"/>
        </w:rPr>
        <w:t>Strategaethau ar gyfer strwythuro data ymchwil mewn dadl gydlynol.</w:t>
      </w:r>
      <w:r w:rsidRPr="00CF216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4F261AFD" w14:textId="52A1D1B6" w:rsidR="00AE5A39" w:rsidRPr="00CF2164" w:rsidRDefault="00D7416A" w:rsidP="00D7416A">
      <w:pPr>
        <w:pStyle w:val="ListParagraph"/>
        <w:widowControl w:val="0"/>
        <w:numPr>
          <w:ilvl w:val="0"/>
          <w:numId w:val="9"/>
        </w:numPr>
        <w:spacing w:before="19" w:after="200"/>
        <w:ind w:left="714" w:hanging="357"/>
        <w:contextualSpacing/>
        <w:jc w:val="both"/>
        <w:rPr>
          <w:rFonts w:ascii="Arial" w:hAnsi="Arial" w:cs="Arial"/>
          <w:color w:val="000000" w:themeColor="text1"/>
          <w:spacing w:val="-1"/>
          <w:sz w:val="22"/>
          <w:szCs w:val="22"/>
        </w:rPr>
      </w:pPr>
      <w:r w:rsidRPr="00CF2164">
        <w:rPr>
          <w:rFonts w:ascii="Arial" w:hAnsi="Arial" w:cs="Arial"/>
          <w:spacing w:val="-1"/>
          <w:sz w:val="22"/>
          <w:szCs w:val="22"/>
          <w:lang w:val="cy-GB"/>
        </w:rPr>
        <w:t>Cydnabod ffynonellau (Cyfeiriadau a Llyfryddiaeth)</w:t>
      </w:r>
      <w:r w:rsidRPr="00CF216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2F1C4B6F" w14:textId="78CBB749" w:rsidR="00D7416A" w:rsidRPr="00CF2164" w:rsidRDefault="00D7416A" w:rsidP="00D7416A">
      <w:pPr>
        <w:pStyle w:val="ListParagraph"/>
        <w:widowControl w:val="0"/>
        <w:numPr>
          <w:ilvl w:val="0"/>
          <w:numId w:val="9"/>
        </w:numPr>
        <w:spacing w:before="19" w:after="200"/>
        <w:ind w:left="714" w:hanging="357"/>
        <w:contextualSpacing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CF2164">
        <w:rPr>
          <w:rFonts w:ascii="Arial" w:hAnsi="Arial" w:cs="Arial"/>
          <w:sz w:val="22"/>
          <w:szCs w:val="22"/>
          <w:lang w:val="cy-GB"/>
        </w:rPr>
        <w:t>Cyflwyniad</w:t>
      </w:r>
    </w:p>
    <w:p w14:paraId="61FB8912" w14:textId="5D0A4230" w:rsidR="00D7416A" w:rsidRPr="00CF2164" w:rsidRDefault="00D7416A" w:rsidP="00D7416A">
      <w:pPr>
        <w:pStyle w:val="ListParagraph"/>
        <w:widowControl w:val="0"/>
        <w:numPr>
          <w:ilvl w:val="0"/>
          <w:numId w:val="9"/>
        </w:numPr>
        <w:spacing w:after="200"/>
        <w:ind w:left="714" w:hanging="357"/>
        <w:contextualSpacing/>
        <w:jc w:val="both"/>
        <w:rPr>
          <w:rFonts w:ascii="Arial" w:hAnsi="Arial" w:cs="Arial"/>
          <w:color w:val="000000" w:themeColor="text1"/>
          <w:spacing w:val="1"/>
          <w:sz w:val="22"/>
          <w:szCs w:val="22"/>
        </w:rPr>
      </w:pPr>
      <w:r w:rsidRPr="00CF2164">
        <w:rPr>
          <w:rFonts w:ascii="Arial" w:hAnsi="Arial" w:cs="Arial"/>
          <w:spacing w:val="1"/>
          <w:sz w:val="22"/>
          <w:szCs w:val="22"/>
          <w:lang w:val="cy-GB"/>
        </w:rPr>
        <w:t>Trefnu amser</w:t>
      </w:r>
    </w:p>
    <w:p w14:paraId="069A0E74" w14:textId="13659C8B" w:rsidR="00D7416A" w:rsidRPr="00CF2164" w:rsidRDefault="00D7416A" w:rsidP="00D7416A">
      <w:pPr>
        <w:pStyle w:val="ListParagraph"/>
        <w:widowControl w:val="0"/>
        <w:numPr>
          <w:ilvl w:val="0"/>
          <w:numId w:val="9"/>
        </w:numPr>
        <w:ind w:left="714" w:hanging="357"/>
        <w:contextualSpacing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CF2164">
        <w:rPr>
          <w:rFonts w:ascii="Arial" w:hAnsi="Arial" w:cs="Arial"/>
          <w:sz w:val="22"/>
          <w:szCs w:val="22"/>
          <w:lang w:val="cy-GB"/>
        </w:rPr>
        <w:t>Defnyddio tiwtorial yn effeithiol</w:t>
      </w:r>
      <w:r w:rsidRPr="00CF2164">
        <w:rPr>
          <w:rFonts w:ascii="Arial" w:hAnsi="Arial" w:cs="Arial"/>
          <w:color w:val="000000" w:themeColor="text1"/>
          <w:sz w:val="22"/>
          <w:szCs w:val="22"/>
        </w:rPr>
        <w:br w:type="page"/>
      </w:r>
    </w:p>
    <w:p w14:paraId="48BC9E6A" w14:textId="61E73ADC" w:rsidR="00B1208A" w:rsidRPr="00CF2164" w:rsidRDefault="00D7416A" w:rsidP="001E565B">
      <w:pPr>
        <w:pStyle w:val="fixed"/>
        <w:ind w:left="0" w:firstLine="0"/>
        <w:rPr>
          <w:rFonts w:ascii="Arial" w:hAnsi="Arial" w:cs="Arial"/>
          <w:color w:val="000000" w:themeColor="text1"/>
          <w:sz w:val="22"/>
          <w:szCs w:val="22"/>
        </w:rPr>
      </w:pPr>
      <w:r w:rsidRPr="00CF2164">
        <w:rPr>
          <w:rFonts w:ascii="Arial" w:hAnsi="Arial" w:cs="Arial"/>
          <w:sz w:val="22"/>
          <w:szCs w:val="22"/>
          <w:lang w:val="cy-GB"/>
        </w:rPr>
        <w:lastRenderedPageBreak/>
        <w:t>Dyraniad Amser Astudio</w:t>
      </w:r>
    </w:p>
    <w:p w14:paraId="07161414" w14:textId="77777777" w:rsidR="00B1208A" w:rsidRPr="00CF2164" w:rsidRDefault="00B1208A" w:rsidP="00B1208A">
      <w:pPr>
        <w:pStyle w:val="fixed"/>
        <w:rPr>
          <w:rFonts w:ascii="Arial" w:hAnsi="Arial" w:cs="Arial"/>
          <w:color w:val="000000" w:themeColor="text1"/>
          <w:sz w:val="22"/>
          <w:szCs w:val="22"/>
        </w:rPr>
      </w:pPr>
    </w:p>
    <w:p w14:paraId="750CEAAD" w14:textId="26CB3783" w:rsidR="00B1208A" w:rsidRPr="00CF2164" w:rsidRDefault="00D7416A" w:rsidP="00F64B4A">
      <w:pPr>
        <w:keepNext/>
        <w:rPr>
          <w:rFonts w:ascii="Arial" w:hAnsi="Arial" w:cs="Arial"/>
          <w:color w:val="000000" w:themeColor="text1"/>
          <w:sz w:val="22"/>
          <w:szCs w:val="22"/>
        </w:rPr>
      </w:pPr>
      <w:r w:rsidRPr="00CF2164">
        <w:rPr>
          <w:rFonts w:ascii="Arial" w:hAnsi="Arial" w:cs="Arial"/>
          <w:sz w:val="22"/>
          <w:szCs w:val="22"/>
          <w:lang w:val="cy-GB"/>
        </w:rPr>
        <w:t>Mae’r amser astudio ar gyfer y modwl wedi ei rannu fel a ganlyn:</w:t>
      </w:r>
    </w:p>
    <w:p w14:paraId="0B93DD85" w14:textId="77777777" w:rsidR="00B1208A" w:rsidRPr="00CF2164" w:rsidRDefault="00B1208A" w:rsidP="00F64B4A">
      <w:pPr>
        <w:keepNext/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CE283C" w:rsidRPr="00CF2164" w14:paraId="2DB0273F" w14:textId="77777777" w:rsidTr="00AE5A39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14:paraId="42A5F5BB" w14:textId="56615EB7" w:rsidR="00B1208A" w:rsidRPr="00CF2164" w:rsidRDefault="00D7416A" w:rsidP="00B07D66">
            <w:pPr>
              <w:keepNext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CF2164">
              <w:rPr>
                <w:rFonts w:ascii="Arial" w:hAnsi="Arial" w:cs="Arial"/>
                <w:b/>
                <w:sz w:val="22"/>
                <w:szCs w:val="22"/>
                <w:lang w:val="cy-GB"/>
              </w:rPr>
              <w:t>Math o weithgaredd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73D0EC89" w14:textId="4C643B87" w:rsidR="00B1208A" w:rsidRPr="00CF2164" w:rsidRDefault="00D7416A" w:rsidP="00B07D66">
            <w:pPr>
              <w:keepNext/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CF2164">
              <w:rPr>
                <w:rFonts w:ascii="Arial" w:hAnsi="Arial" w:cs="Arial"/>
                <w:b/>
                <w:sz w:val="22"/>
                <w:szCs w:val="22"/>
                <w:lang w:val="cy-GB"/>
              </w:rPr>
              <w:t>Oriau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10F294C" w14:textId="5D35D4BD" w:rsidR="00B1208A" w:rsidRPr="00CF2164" w:rsidRDefault="00D7416A" w:rsidP="00B07D66">
            <w:pPr>
              <w:keepNext/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CF2164">
              <w:rPr>
                <w:rFonts w:ascii="Arial" w:hAnsi="Arial" w:cs="Arial"/>
                <w:b/>
                <w:sz w:val="22"/>
                <w:szCs w:val="22"/>
                <w:lang w:val="cy-GB"/>
              </w:rPr>
              <w:t>Canran</w:t>
            </w:r>
          </w:p>
        </w:tc>
      </w:tr>
      <w:tr w:rsidR="00CE283C" w:rsidRPr="00CF2164" w14:paraId="43128B33" w14:textId="77777777" w:rsidTr="00AE5A39">
        <w:tc>
          <w:tcPr>
            <w:tcW w:w="3969" w:type="dxa"/>
          </w:tcPr>
          <w:p w14:paraId="59DE5F2C" w14:textId="31C8891E" w:rsidR="00B1208A" w:rsidRPr="00CF2164" w:rsidRDefault="00D7416A" w:rsidP="00B07D66">
            <w:pPr>
              <w:keepNext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F2164">
              <w:rPr>
                <w:rFonts w:ascii="Arial" w:hAnsi="Arial" w:cs="Arial"/>
                <w:sz w:val="22"/>
                <w:szCs w:val="22"/>
                <w:lang w:val="cy-GB"/>
              </w:rPr>
              <w:t>Dysgu wedi’i amserlennu</w:t>
            </w:r>
          </w:p>
        </w:tc>
        <w:tc>
          <w:tcPr>
            <w:tcW w:w="1701" w:type="dxa"/>
          </w:tcPr>
          <w:p w14:paraId="42F5F92B" w14:textId="491A0C38" w:rsidR="00B1208A" w:rsidRPr="00CF2164" w:rsidRDefault="00013C6D" w:rsidP="00F64B4A">
            <w:pPr>
              <w:keepNext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F2164">
              <w:rPr>
                <w:rFonts w:ascii="Arial" w:hAnsi="Arial" w:cs="Arial"/>
                <w:color w:val="000000" w:themeColor="text1"/>
                <w:sz w:val="22"/>
                <w:szCs w:val="22"/>
              </w:rPr>
              <w:t>24</w:t>
            </w:r>
          </w:p>
        </w:tc>
        <w:tc>
          <w:tcPr>
            <w:tcW w:w="1843" w:type="dxa"/>
          </w:tcPr>
          <w:p w14:paraId="7164CCD2" w14:textId="2AD0AB75" w:rsidR="00B1208A" w:rsidRPr="00CF2164" w:rsidRDefault="00013C6D" w:rsidP="00F64B4A">
            <w:pPr>
              <w:keepNext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F2164">
              <w:rPr>
                <w:rFonts w:ascii="Arial" w:hAnsi="Arial" w:cs="Arial"/>
                <w:color w:val="000000" w:themeColor="text1"/>
                <w:sz w:val="22"/>
                <w:szCs w:val="22"/>
              </w:rPr>
              <w:t>12</w:t>
            </w:r>
          </w:p>
        </w:tc>
      </w:tr>
      <w:tr w:rsidR="00CE283C" w:rsidRPr="00CF2164" w14:paraId="48623A03" w14:textId="77777777" w:rsidTr="00AE5A39">
        <w:tc>
          <w:tcPr>
            <w:tcW w:w="3969" w:type="dxa"/>
          </w:tcPr>
          <w:p w14:paraId="3973078F" w14:textId="5B83CB56" w:rsidR="00B1208A" w:rsidRPr="00CF2164" w:rsidRDefault="00D7416A" w:rsidP="00B07D66">
            <w:pPr>
              <w:keepNext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F2164">
              <w:rPr>
                <w:rFonts w:ascii="Arial" w:hAnsi="Arial" w:cs="Arial"/>
                <w:sz w:val="22"/>
                <w:szCs w:val="22"/>
                <w:lang w:val="cy-GB"/>
              </w:rPr>
              <w:t>Dysgu’n annibynnol</w:t>
            </w:r>
          </w:p>
        </w:tc>
        <w:tc>
          <w:tcPr>
            <w:tcW w:w="1701" w:type="dxa"/>
          </w:tcPr>
          <w:p w14:paraId="0CF5BF3C" w14:textId="44835427" w:rsidR="00B1208A" w:rsidRPr="00CF2164" w:rsidRDefault="00013C6D" w:rsidP="00F64B4A">
            <w:pPr>
              <w:keepNext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F2164">
              <w:rPr>
                <w:rFonts w:ascii="Arial" w:hAnsi="Arial" w:cs="Arial"/>
                <w:color w:val="000000" w:themeColor="text1"/>
                <w:sz w:val="22"/>
                <w:szCs w:val="22"/>
              </w:rPr>
              <w:t>176</w:t>
            </w:r>
          </w:p>
        </w:tc>
        <w:tc>
          <w:tcPr>
            <w:tcW w:w="1843" w:type="dxa"/>
          </w:tcPr>
          <w:p w14:paraId="4AB622CF" w14:textId="1369EE53" w:rsidR="00B1208A" w:rsidRPr="00CF2164" w:rsidRDefault="00013C6D" w:rsidP="00F64B4A">
            <w:pPr>
              <w:keepNext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F2164">
              <w:rPr>
                <w:rFonts w:ascii="Arial" w:hAnsi="Arial" w:cs="Arial"/>
                <w:color w:val="000000" w:themeColor="text1"/>
                <w:sz w:val="22"/>
                <w:szCs w:val="22"/>
              </w:rPr>
              <w:t>88</w:t>
            </w:r>
          </w:p>
        </w:tc>
      </w:tr>
      <w:tr w:rsidR="00CE283C" w:rsidRPr="00CF2164" w14:paraId="29E89567" w14:textId="77777777" w:rsidTr="00AE5A39">
        <w:tc>
          <w:tcPr>
            <w:tcW w:w="3969" w:type="dxa"/>
          </w:tcPr>
          <w:p w14:paraId="7B58649F" w14:textId="615288FD" w:rsidR="00B1208A" w:rsidRPr="00CF2164" w:rsidRDefault="00D7416A" w:rsidP="00B07D66">
            <w:pPr>
              <w:keepNext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F2164">
              <w:rPr>
                <w:rFonts w:ascii="Arial" w:hAnsi="Arial" w:cs="Arial"/>
                <w:sz w:val="22"/>
                <w:szCs w:val="22"/>
                <w:lang w:val="cy-GB"/>
              </w:rPr>
              <w:t>Dysgu drwy leoliadau</w:t>
            </w:r>
          </w:p>
        </w:tc>
        <w:tc>
          <w:tcPr>
            <w:tcW w:w="1701" w:type="dxa"/>
          </w:tcPr>
          <w:p w14:paraId="0919184F" w14:textId="77777777" w:rsidR="00B1208A" w:rsidRPr="00CF2164" w:rsidRDefault="00B1208A" w:rsidP="00F64B4A">
            <w:pPr>
              <w:keepNext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843" w:type="dxa"/>
          </w:tcPr>
          <w:p w14:paraId="22C63B95" w14:textId="77777777" w:rsidR="00B1208A" w:rsidRPr="00CF2164" w:rsidRDefault="00B1208A" w:rsidP="00F64B4A">
            <w:pPr>
              <w:keepNext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B1208A" w:rsidRPr="00CF2164" w14:paraId="2BEF44F9" w14:textId="77777777" w:rsidTr="00AE5A39">
        <w:tc>
          <w:tcPr>
            <w:tcW w:w="3969" w:type="dxa"/>
          </w:tcPr>
          <w:p w14:paraId="5AB854D4" w14:textId="59DD4716" w:rsidR="00B1208A" w:rsidRPr="00CF2164" w:rsidRDefault="00D7416A" w:rsidP="00B07D66">
            <w:pPr>
              <w:keepNext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F2164">
              <w:rPr>
                <w:rFonts w:ascii="Arial" w:hAnsi="Arial" w:cs="Arial"/>
                <w:b/>
                <w:sz w:val="22"/>
                <w:szCs w:val="22"/>
                <w:lang w:val="cy-GB"/>
              </w:rPr>
              <w:t>CYFANSWM</w:t>
            </w:r>
          </w:p>
        </w:tc>
        <w:tc>
          <w:tcPr>
            <w:tcW w:w="1701" w:type="dxa"/>
          </w:tcPr>
          <w:p w14:paraId="6C9B1CA2" w14:textId="5D53B9E8" w:rsidR="00B1208A" w:rsidRPr="00CF2164" w:rsidRDefault="00013C6D" w:rsidP="00F64B4A">
            <w:pPr>
              <w:keepNext/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CF2164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200</w:t>
            </w:r>
          </w:p>
        </w:tc>
        <w:tc>
          <w:tcPr>
            <w:tcW w:w="1843" w:type="dxa"/>
          </w:tcPr>
          <w:p w14:paraId="15A667F8" w14:textId="77777777" w:rsidR="00B1208A" w:rsidRPr="00CF2164" w:rsidRDefault="00B1208A" w:rsidP="00F64B4A">
            <w:pPr>
              <w:keepNext/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CF2164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100%</w:t>
            </w:r>
          </w:p>
        </w:tc>
      </w:tr>
    </w:tbl>
    <w:p w14:paraId="1535E0EC" w14:textId="77777777" w:rsidR="00B1208A" w:rsidRPr="00CF2164" w:rsidRDefault="00B1208A" w:rsidP="00B1208A">
      <w:pPr>
        <w:pStyle w:val="fixed"/>
        <w:ind w:left="0" w:firstLine="0"/>
        <w:rPr>
          <w:rFonts w:ascii="Arial" w:hAnsi="Arial" w:cs="Arial"/>
          <w:color w:val="000000" w:themeColor="text1"/>
          <w:sz w:val="22"/>
          <w:szCs w:val="22"/>
        </w:rPr>
      </w:pPr>
    </w:p>
    <w:p w14:paraId="4F0276C1" w14:textId="3E8CC090" w:rsidR="00B1208A" w:rsidRPr="00CF2164" w:rsidRDefault="00D7416A" w:rsidP="00B1208A">
      <w:pPr>
        <w:pStyle w:val="fixed"/>
        <w:ind w:left="0" w:firstLine="0"/>
        <w:rPr>
          <w:rFonts w:ascii="Arial" w:hAnsi="Arial" w:cs="Arial"/>
          <w:color w:val="000000" w:themeColor="text1"/>
          <w:sz w:val="22"/>
          <w:szCs w:val="22"/>
        </w:rPr>
      </w:pPr>
      <w:r w:rsidRPr="00CF2164">
        <w:rPr>
          <w:rFonts w:ascii="Arial" w:hAnsi="Arial" w:cs="Arial"/>
          <w:sz w:val="22"/>
          <w:szCs w:val="22"/>
          <w:lang w:val="cy-GB"/>
        </w:rPr>
        <w:t>ASESU</w:t>
      </w:r>
    </w:p>
    <w:p w14:paraId="2C92ACB8" w14:textId="77777777" w:rsidR="00B1208A" w:rsidRPr="00CF2164" w:rsidRDefault="00B1208A" w:rsidP="00B1208A">
      <w:pPr>
        <w:pStyle w:val="fixed"/>
        <w:ind w:left="0"/>
        <w:rPr>
          <w:rFonts w:ascii="Arial" w:hAnsi="Arial" w:cs="Arial"/>
          <w:color w:val="000000" w:themeColor="text1"/>
          <w:sz w:val="22"/>
          <w:szCs w:val="22"/>
        </w:rPr>
      </w:pPr>
    </w:p>
    <w:p w14:paraId="11F8EA2F" w14:textId="30FC0687" w:rsidR="00B1208A" w:rsidRPr="00CF2164" w:rsidRDefault="00D7416A" w:rsidP="00B1208A">
      <w:pPr>
        <w:rPr>
          <w:rFonts w:ascii="Arial" w:hAnsi="Arial" w:cs="Arial"/>
          <w:b/>
          <w:color w:val="000000" w:themeColor="text1"/>
          <w:sz w:val="22"/>
          <w:szCs w:val="22"/>
        </w:rPr>
      </w:pPr>
      <w:r w:rsidRPr="00CF2164">
        <w:rPr>
          <w:rFonts w:ascii="Arial" w:hAnsi="Arial" w:cs="Arial"/>
          <w:b/>
          <w:sz w:val="22"/>
          <w:szCs w:val="22"/>
          <w:lang w:val="cy-GB"/>
        </w:rPr>
        <w:t>Elfen Asesu 1</w:t>
      </w:r>
    </w:p>
    <w:p w14:paraId="153CD0AA" w14:textId="5233BCD5" w:rsidR="00B1208A" w:rsidRPr="00CF2164" w:rsidRDefault="00B07D66" w:rsidP="00B1208A">
      <w:pPr>
        <w:rPr>
          <w:rFonts w:ascii="Arial" w:hAnsi="Arial" w:cs="Arial"/>
          <w:b/>
          <w:i/>
          <w:color w:val="000000" w:themeColor="text1"/>
          <w:sz w:val="22"/>
          <w:szCs w:val="22"/>
        </w:rPr>
      </w:pPr>
      <w:r w:rsidRPr="00CF2164">
        <w:rPr>
          <w:rFonts w:ascii="Arial" w:hAnsi="Arial" w:cs="Arial"/>
          <w:b/>
          <w:i/>
          <w:sz w:val="22"/>
          <w:szCs w:val="22"/>
          <w:lang w:val="cy-GB"/>
        </w:rPr>
        <w:t xml:space="preserve"> </w:t>
      </w:r>
      <w:r w:rsidR="00D7416A" w:rsidRPr="00CF2164">
        <w:rPr>
          <w:rFonts w:ascii="Arial" w:hAnsi="Arial" w:cs="Arial"/>
          <w:b/>
          <w:i/>
          <w:sz w:val="22"/>
          <w:szCs w:val="22"/>
          <w:lang w:val="cy-GB"/>
        </w:rPr>
        <w:t>(Ticiwch un)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6"/>
        <w:gridCol w:w="2370"/>
        <w:gridCol w:w="526"/>
        <w:gridCol w:w="2337"/>
        <w:gridCol w:w="526"/>
        <w:gridCol w:w="2365"/>
      </w:tblGrid>
      <w:tr w:rsidR="00CE283C" w:rsidRPr="00CF2164" w14:paraId="3D01B671" w14:textId="77777777" w:rsidTr="00D7416A">
        <w:sdt>
          <w:sdtPr>
            <w:rPr>
              <w:rFonts w:ascii="Arial" w:hAnsi="Arial" w:cs="Arial"/>
              <w:color w:val="000000" w:themeColor="text1"/>
              <w:sz w:val="22"/>
              <w:szCs w:val="22"/>
            </w:rPr>
            <w:id w:val="591360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14:paraId="591DB717" w14:textId="77777777" w:rsidR="00B1208A" w:rsidRPr="00CF2164" w:rsidRDefault="009A077A" w:rsidP="00AE5A39">
                <w:pPr>
                  <w:rPr>
                    <w:rFonts w:ascii="Arial" w:hAnsi="Arial" w:cs="Arial"/>
                    <w:b/>
                    <w:color w:val="000000" w:themeColor="text1"/>
                    <w:sz w:val="22"/>
                    <w:szCs w:val="22"/>
                  </w:rPr>
                </w:pPr>
                <w:r w:rsidRPr="00CF2164">
                  <w:rPr>
                    <w:rFonts w:ascii="Segoe UI Symbol" w:eastAsia="MS Gothic" w:hAnsi="Segoe UI Symbol" w:cs="Segoe UI Symbol"/>
                    <w:color w:val="000000" w:themeColor="text1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6405C312" w14:textId="2EB16647" w:rsidR="00B1208A" w:rsidRPr="00CF2164" w:rsidRDefault="00D7416A" w:rsidP="00B07D66">
            <w:pP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CF2164">
              <w:rPr>
                <w:rFonts w:ascii="Arial" w:hAnsi="Arial" w:cs="Arial"/>
                <w:b/>
                <w:sz w:val="22"/>
                <w:szCs w:val="22"/>
                <w:lang w:val="cy-GB"/>
              </w:rPr>
              <w:t>Arholiad ysgrifenedig</w:t>
            </w:r>
          </w:p>
        </w:tc>
        <w:sdt>
          <w:sdtPr>
            <w:rPr>
              <w:rFonts w:ascii="Arial" w:hAnsi="Arial" w:cs="Arial"/>
              <w:color w:val="000000" w:themeColor="text1"/>
              <w:sz w:val="22"/>
              <w:szCs w:val="22"/>
            </w:rPr>
            <w:id w:val="17750570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4C1981F3" w14:textId="0C3C27BD" w:rsidR="00B1208A" w:rsidRPr="00CF2164" w:rsidRDefault="000E6255" w:rsidP="00AE5A39">
                <w:pPr>
                  <w:rPr>
                    <w:rFonts w:ascii="Arial" w:hAnsi="Arial" w:cs="Arial"/>
                    <w:b/>
                    <w:color w:val="000000" w:themeColor="text1"/>
                    <w:sz w:val="22"/>
                    <w:szCs w:val="22"/>
                  </w:rPr>
                </w:pPr>
                <w:r w:rsidRPr="00CF2164">
                  <w:rPr>
                    <w:rFonts w:ascii="Segoe UI Symbol" w:eastAsia="MS Gothic" w:hAnsi="Segoe UI Symbol" w:cs="Segoe UI Symbol"/>
                    <w:color w:val="000000" w:themeColor="text1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099B1D26" w14:textId="29122BB3" w:rsidR="00B1208A" w:rsidRPr="00CF2164" w:rsidRDefault="00D7416A" w:rsidP="00B07D66">
            <w:pP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CF2164">
              <w:rPr>
                <w:rFonts w:ascii="Arial" w:hAnsi="Arial" w:cs="Arial"/>
                <w:b/>
                <w:sz w:val="22"/>
                <w:szCs w:val="22"/>
                <w:lang w:val="cy-GB"/>
              </w:rPr>
              <w:t>Gwaith cwrs</w:t>
            </w:r>
          </w:p>
        </w:tc>
        <w:sdt>
          <w:sdtPr>
            <w:rPr>
              <w:rFonts w:ascii="Arial" w:hAnsi="Arial" w:cs="Arial"/>
              <w:color w:val="000000" w:themeColor="text1"/>
              <w:sz w:val="22"/>
              <w:szCs w:val="22"/>
            </w:rPr>
            <w:id w:val="-7734739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1EB9F46D" w14:textId="77777777" w:rsidR="00B1208A" w:rsidRPr="00CF2164" w:rsidRDefault="009A077A" w:rsidP="00AE5A39">
                <w:pPr>
                  <w:rPr>
                    <w:rFonts w:ascii="Arial" w:hAnsi="Arial" w:cs="Arial"/>
                    <w:b/>
                    <w:color w:val="000000" w:themeColor="text1"/>
                    <w:sz w:val="22"/>
                    <w:szCs w:val="22"/>
                  </w:rPr>
                </w:pPr>
                <w:r w:rsidRPr="00CF2164">
                  <w:rPr>
                    <w:rFonts w:ascii="Segoe UI Symbol" w:eastAsia="MS Gothic" w:hAnsi="Segoe UI Symbol" w:cs="Segoe UI Symbol"/>
                    <w:color w:val="000000" w:themeColor="text1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5EE2C739" w14:textId="18ACA623" w:rsidR="00B1208A" w:rsidRPr="00CF2164" w:rsidRDefault="00D7416A" w:rsidP="00B07D66">
            <w:pP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CF2164">
              <w:rPr>
                <w:rFonts w:ascii="Arial" w:hAnsi="Arial" w:cs="Arial"/>
                <w:b/>
                <w:sz w:val="22"/>
                <w:szCs w:val="22"/>
                <w:lang w:val="cy-GB"/>
              </w:rPr>
              <w:t>Ymarferol</w:t>
            </w:r>
          </w:p>
        </w:tc>
      </w:tr>
    </w:tbl>
    <w:p w14:paraId="05C0D3A3" w14:textId="77777777" w:rsidR="00B1208A" w:rsidRPr="00CF2164" w:rsidRDefault="00B1208A" w:rsidP="00B1208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CE283C" w:rsidRPr="00CF2164" w14:paraId="76BE5501" w14:textId="77777777" w:rsidTr="00B53530">
        <w:tc>
          <w:tcPr>
            <w:tcW w:w="3256" w:type="dxa"/>
          </w:tcPr>
          <w:p w14:paraId="5183CBBC" w14:textId="4A5C6C93" w:rsidR="00B1208A" w:rsidRPr="00CF2164" w:rsidRDefault="00D7416A" w:rsidP="00B07D66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CF2164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asesu</w:t>
            </w:r>
          </w:p>
        </w:tc>
        <w:tc>
          <w:tcPr>
            <w:tcW w:w="3969" w:type="dxa"/>
          </w:tcPr>
          <w:p w14:paraId="482BDBFD" w14:textId="59B63FB1" w:rsidR="00B1208A" w:rsidRPr="00CF2164" w:rsidRDefault="00D7416A" w:rsidP="00B07D66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F2164">
              <w:rPr>
                <w:rFonts w:ascii="Arial" w:hAnsi="Arial" w:cs="Arial"/>
                <w:b/>
                <w:sz w:val="22"/>
                <w:szCs w:val="22"/>
                <w:lang w:val="cy-GB"/>
              </w:rPr>
              <w:t>Maint</w:t>
            </w:r>
          </w:p>
        </w:tc>
        <w:tc>
          <w:tcPr>
            <w:tcW w:w="1559" w:type="dxa"/>
          </w:tcPr>
          <w:p w14:paraId="55A359F1" w14:textId="4D49189D" w:rsidR="00B1208A" w:rsidRPr="00CF2164" w:rsidRDefault="00D7416A" w:rsidP="00B07D66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F2164">
              <w:rPr>
                <w:rFonts w:ascii="Arial" w:hAnsi="Arial" w:cs="Arial"/>
                <w:b/>
                <w:sz w:val="22"/>
                <w:szCs w:val="22"/>
                <w:lang w:val="cy-GB"/>
              </w:rPr>
              <w:t>Pwysiad</w:t>
            </w:r>
          </w:p>
        </w:tc>
      </w:tr>
      <w:tr w:rsidR="00B1208A" w:rsidRPr="00CF2164" w14:paraId="2976F189" w14:textId="77777777" w:rsidTr="00B53530">
        <w:tc>
          <w:tcPr>
            <w:tcW w:w="3256" w:type="dxa"/>
          </w:tcPr>
          <w:p w14:paraId="7ECFFB20" w14:textId="6AD25A45" w:rsidR="00B1208A" w:rsidRPr="00CF2164" w:rsidRDefault="00D7416A" w:rsidP="00B07D66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F2164">
              <w:rPr>
                <w:rFonts w:ascii="Arial" w:hAnsi="Arial" w:cs="Arial"/>
                <w:sz w:val="22"/>
                <w:szCs w:val="22"/>
                <w:lang w:val="cy-GB"/>
              </w:rPr>
              <w:t>Dogfen Ysgrifenedig</w:t>
            </w:r>
          </w:p>
        </w:tc>
        <w:tc>
          <w:tcPr>
            <w:tcW w:w="3969" w:type="dxa"/>
          </w:tcPr>
          <w:p w14:paraId="0BE1ECE5" w14:textId="37509944" w:rsidR="00B1208A" w:rsidRPr="00CF2164" w:rsidRDefault="00D7416A" w:rsidP="00B07D66">
            <w:pPr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F2164">
              <w:rPr>
                <w:rFonts w:ascii="Arial" w:hAnsi="Arial" w:cs="Arial"/>
                <w:sz w:val="22"/>
                <w:szCs w:val="22"/>
                <w:lang w:val="cy-GB"/>
              </w:rPr>
              <w:t>6000 o eiriau</w:t>
            </w:r>
          </w:p>
        </w:tc>
        <w:tc>
          <w:tcPr>
            <w:tcW w:w="1559" w:type="dxa"/>
          </w:tcPr>
          <w:p w14:paraId="7549C0D0" w14:textId="571671DB" w:rsidR="00B1208A" w:rsidRPr="00CF2164" w:rsidRDefault="00013C6D" w:rsidP="00AE5A39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F2164">
              <w:rPr>
                <w:rFonts w:ascii="Arial" w:hAnsi="Arial" w:cs="Arial"/>
                <w:color w:val="000000" w:themeColor="text1"/>
                <w:sz w:val="22"/>
                <w:szCs w:val="22"/>
              </w:rPr>
              <w:t>100%</w:t>
            </w:r>
          </w:p>
        </w:tc>
      </w:tr>
    </w:tbl>
    <w:p w14:paraId="359DFD59" w14:textId="77777777" w:rsidR="007801F9" w:rsidRPr="00CF2164" w:rsidRDefault="007801F9" w:rsidP="00B1208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31D7407" w14:textId="75BD77B5" w:rsidR="00B1208A" w:rsidRPr="00CF2164" w:rsidRDefault="00D7416A" w:rsidP="00F64B4A">
      <w:pPr>
        <w:pStyle w:val="fixed"/>
        <w:keepNext/>
        <w:ind w:left="0" w:firstLine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CF2164">
        <w:rPr>
          <w:rFonts w:ascii="Arial" w:hAnsi="Arial" w:cs="Arial"/>
          <w:sz w:val="22"/>
          <w:szCs w:val="22"/>
          <w:lang w:val="cy-GB"/>
        </w:rPr>
        <w:t>Crynodeb o’r Asesiad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CE283C" w:rsidRPr="00CF2164" w14:paraId="1FF0035C" w14:textId="77777777" w:rsidTr="00AE5A39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7BF91DEF" w14:textId="050D0EFF" w:rsidR="00B1208A" w:rsidRPr="00CF2164" w:rsidRDefault="00D7416A" w:rsidP="00B07D66">
            <w:pPr>
              <w:keepNext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CF2164">
              <w:rPr>
                <w:rFonts w:ascii="Arial" w:hAnsi="Arial" w:cs="Arial"/>
                <w:b/>
                <w:sz w:val="22"/>
                <w:szCs w:val="22"/>
                <w:lang w:val="cy-GB"/>
              </w:rPr>
              <w:t>Math o weithgaredd</w:t>
            </w:r>
          </w:p>
        </w:tc>
        <w:tc>
          <w:tcPr>
            <w:tcW w:w="1842" w:type="dxa"/>
          </w:tcPr>
          <w:p w14:paraId="1EFE6186" w14:textId="1A58EFD5" w:rsidR="00B1208A" w:rsidRPr="00CF2164" w:rsidRDefault="00D7416A" w:rsidP="00B07D66">
            <w:pPr>
              <w:keepNext/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CF2164">
              <w:rPr>
                <w:rFonts w:ascii="Arial" w:hAnsi="Arial" w:cs="Arial"/>
                <w:b/>
                <w:sz w:val="22"/>
                <w:szCs w:val="22"/>
                <w:lang w:val="cy-GB"/>
              </w:rPr>
              <w:t>Canran</w:t>
            </w:r>
          </w:p>
        </w:tc>
      </w:tr>
      <w:tr w:rsidR="00CE283C" w:rsidRPr="00CF2164" w14:paraId="4AB51084" w14:textId="77777777" w:rsidTr="00AE5A39">
        <w:tc>
          <w:tcPr>
            <w:tcW w:w="3261" w:type="dxa"/>
          </w:tcPr>
          <w:p w14:paraId="55BDA44E" w14:textId="42FE11A7" w:rsidR="00B1208A" w:rsidRPr="00CF2164" w:rsidRDefault="00D7416A" w:rsidP="00B07D66">
            <w:pPr>
              <w:keepNext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F2164">
              <w:rPr>
                <w:rFonts w:ascii="Arial" w:hAnsi="Arial" w:cs="Arial"/>
                <w:sz w:val="22"/>
                <w:szCs w:val="22"/>
                <w:lang w:val="cy-GB"/>
              </w:rPr>
              <w:t>Arholiad ysgrifenedig</w:t>
            </w:r>
          </w:p>
        </w:tc>
        <w:tc>
          <w:tcPr>
            <w:tcW w:w="1842" w:type="dxa"/>
          </w:tcPr>
          <w:p w14:paraId="675533E7" w14:textId="77777777" w:rsidR="00B1208A" w:rsidRPr="00CF2164" w:rsidRDefault="00B1208A" w:rsidP="00F64B4A">
            <w:pPr>
              <w:keepNext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CE283C" w:rsidRPr="00CF2164" w14:paraId="524A0572" w14:textId="77777777" w:rsidTr="00AE5A39">
        <w:tc>
          <w:tcPr>
            <w:tcW w:w="3261" w:type="dxa"/>
          </w:tcPr>
          <w:p w14:paraId="1F476B80" w14:textId="73251AA5" w:rsidR="00B1208A" w:rsidRPr="00CF2164" w:rsidRDefault="00D7416A" w:rsidP="00B07D66">
            <w:pPr>
              <w:keepNext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F2164">
              <w:rPr>
                <w:rFonts w:ascii="Arial" w:hAnsi="Arial" w:cs="Arial"/>
                <w:sz w:val="22"/>
                <w:szCs w:val="22"/>
                <w:lang w:val="cy-GB"/>
              </w:rPr>
              <w:t>Gwaith cwrs</w:t>
            </w:r>
          </w:p>
        </w:tc>
        <w:tc>
          <w:tcPr>
            <w:tcW w:w="1842" w:type="dxa"/>
          </w:tcPr>
          <w:p w14:paraId="11F3D549" w14:textId="7BD6BEC3" w:rsidR="00B1208A" w:rsidRPr="00CF2164" w:rsidRDefault="000E6255" w:rsidP="00F64B4A">
            <w:pPr>
              <w:keepNext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F2164">
              <w:rPr>
                <w:rFonts w:ascii="Arial" w:hAnsi="Arial" w:cs="Arial"/>
                <w:color w:val="000000" w:themeColor="text1"/>
                <w:sz w:val="22"/>
                <w:szCs w:val="22"/>
              </w:rPr>
              <w:t>100%</w:t>
            </w:r>
          </w:p>
        </w:tc>
      </w:tr>
      <w:tr w:rsidR="00CE283C" w:rsidRPr="00CF2164" w14:paraId="6B7D6DDF" w14:textId="77777777" w:rsidTr="00AE5A39">
        <w:tc>
          <w:tcPr>
            <w:tcW w:w="3261" w:type="dxa"/>
          </w:tcPr>
          <w:p w14:paraId="7CBFBB87" w14:textId="41A850C8" w:rsidR="00B1208A" w:rsidRPr="00CF2164" w:rsidRDefault="00D7416A" w:rsidP="00B07D66">
            <w:pPr>
              <w:keepNext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F2164">
              <w:rPr>
                <w:rFonts w:ascii="Arial" w:hAnsi="Arial" w:cs="Arial"/>
                <w:sz w:val="22"/>
                <w:szCs w:val="22"/>
                <w:lang w:val="cy-GB"/>
              </w:rPr>
              <w:t>Ymarferol</w:t>
            </w:r>
          </w:p>
        </w:tc>
        <w:tc>
          <w:tcPr>
            <w:tcW w:w="1842" w:type="dxa"/>
          </w:tcPr>
          <w:p w14:paraId="628A376E" w14:textId="77777777" w:rsidR="00B1208A" w:rsidRPr="00CF2164" w:rsidRDefault="00B1208A" w:rsidP="00F64B4A">
            <w:pPr>
              <w:keepNext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CE283C" w:rsidRPr="00CF2164" w14:paraId="0B664606" w14:textId="77777777" w:rsidTr="00AE5A39">
        <w:tc>
          <w:tcPr>
            <w:tcW w:w="3261" w:type="dxa"/>
          </w:tcPr>
          <w:p w14:paraId="45ECE7F7" w14:textId="530B8B16" w:rsidR="00B1208A" w:rsidRPr="00CF2164" w:rsidRDefault="00D7416A" w:rsidP="00B07D66">
            <w:pPr>
              <w:keepNext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F2164">
              <w:rPr>
                <w:rFonts w:ascii="Arial" w:hAnsi="Arial" w:cs="Arial"/>
                <w:b/>
                <w:sz w:val="22"/>
                <w:szCs w:val="22"/>
                <w:lang w:val="cy-GB"/>
              </w:rPr>
              <w:t>CYFANSWM</w:t>
            </w:r>
          </w:p>
        </w:tc>
        <w:tc>
          <w:tcPr>
            <w:tcW w:w="1842" w:type="dxa"/>
          </w:tcPr>
          <w:p w14:paraId="2C8BD48F" w14:textId="77777777" w:rsidR="00B1208A" w:rsidRPr="00CF2164" w:rsidRDefault="00B1208A" w:rsidP="00F64B4A">
            <w:pPr>
              <w:keepNext/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CF2164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100%</w:t>
            </w:r>
          </w:p>
        </w:tc>
      </w:tr>
    </w:tbl>
    <w:p w14:paraId="6BEC66EE" w14:textId="77777777" w:rsidR="00B1208A" w:rsidRPr="00CF2164" w:rsidRDefault="00B1208A" w:rsidP="00B1208A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6735AD32" w14:textId="461A3B53" w:rsidR="00A74B3E" w:rsidRPr="00CF2164" w:rsidRDefault="00D7416A" w:rsidP="00A74B3E">
      <w:pPr>
        <w:rPr>
          <w:rFonts w:ascii="Arial" w:hAnsi="Arial" w:cs="Arial"/>
          <w:b/>
          <w:color w:val="000000" w:themeColor="text1"/>
          <w:sz w:val="22"/>
          <w:szCs w:val="22"/>
        </w:rPr>
      </w:pPr>
      <w:r w:rsidRPr="00CF2164">
        <w:rPr>
          <w:rFonts w:ascii="Arial" w:hAnsi="Arial" w:cs="Arial"/>
          <w:b/>
          <w:sz w:val="22"/>
          <w:szCs w:val="22"/>
          <w:lang w:val="cy-GB"/>
        </w:rPr>
        <w:t>RHESTR DDARLLEN</w:t>
      </w:r>
    </w:p>
    <w:p w14:paraId="6B34606F" w14:textId="77777777" w:rsidR="00A74B3E" w:rsidRPr="00CF2164" w:rsidRDefault="00A74B3E" w:rsidP="00A74B3E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77"/>
        <w:gridCol w:w="5413"/>
        <w:gridCol w:w="1470"/>
      </w:tblGrid>
      <w:tr w:rsidR="00D7416A" w:rsidRPr="00CF2164" w14:paraId="0E22D04D" w14:textId="77777777" w:rsidTr="00D7416A">
        <w:tc>
          <w:tcPr>
            <w:tcW w:w="1777" w:type="dxa"/>
            <w:shd w:val="clear" w:color="auto" w:fill="BFBFBF" w:themeFill="background1" w:themeFillShade="BF"/>
          </w:tcPr>
          <w:p w14:paraId="53647470" w14:textId="60B9BD83" w:rsidR="00A74B3E" w:rsidRPr="00CF2164" w:rsidRDefault="00D7416A" w:rsidP="00B07D66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CF2164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</w:t>
            </w:r>
          </w:p>
        </w:tc>
        <w:tc>
          <w:tcPr>
            <w:tcW w:w="6883" w:type="dxa"/>
            <w:gridSpan w:val="2"/>
          </w:tcPr>
          <w:p w14:paraId="4FD3DF1A" w14:textId="6D85A909" w:rsidR="00A74B3E" w:rsidRPr="00CF2164" w:rsidRDefault="00D7416A" w:rsidP="001E6F31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CF2164">
              <w:rPr>
                <w:rFonts w:ascii="Arial" w:hAnsi="Arial" w:cs="Arial"/>
                <w:b/>
                <w:sz w:val="22"/>
                <w:szCs w:val="22"/>
                <w:lang w:val="cy-GB"/>
              </w:rPr>
              <w:t>ADAD6001</w:t>
            </w:r>
            <w:r w:rsidR="00021239" w:rsidRPr="00CF2164">
              <w:rPr>
                <w:rFonts w:ascii="Arial" w:hAnsi="Arial" w:cs="Arial"/>
                <w:b/>
                <w:sz w:val="22"/>
                <w:szCs w:val="22"/>
                <w:lang w:val="cy-GB"/>
              </w:rPr>
              <w:t>C</w:t>
            </w:r>
          </w:p>
        </w:tc>
      </w:tr>
      <w:tr w:rsidR="00D7416A" w:rsidRPr="00CF2164" w14:paraId="3B8DA4F2" w14:textId="77777777" w:rsidTr="00D7416A">
        <w:tc>
          <w:tcPr>
            <w:tcW w:w="1777" w:type="dxa"/>
            <w:shd w:val="clear" w:color="auto" w:fill="BFBFBF" w:themeFill="background1" w:themeFillShade="BF"/>
          </w:tcPr>
          <w:p w14:paraId="689DC401" w14:textId="25B82377" w:rsidR="00A74B3E" w:rsidRPr="00CF2164" w:rsidRDefault="00D7416A" w:rsidP="00B07D66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CF2164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 Modwl</w:t>
            </w:r>
          </w:p>
        </w:tc>
        <w:tc>
          <w:tcPr>
            <w:tcW w:w="6883" w:type="dxa"/>
            <w:gridSpan w:val="2"/>
          </w:tcPr>
          <w:p w14:paraId="077556BF" w14:textId="0788370B" w:rsidR="00A74B3E" w:rsidRPr="00CF2164" w:rsidRDefault="00021239" w:rsidP="00B07D66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CF2164">
              <w:rPr>
                <w:rFonts w:ascii="Arial" w:hAnsi="Arial" w:cs="Arial"/>
                <w:b/>
                <w:sz w:val="22"/>
                <w:szCs w:val="22"/>
                <w:lang w:val="cy-GB"/>
              </w:rPr>
              <w:t>Ymholiad Annibynnol</w:t>
            </w:r>
          </w:p>
        </w:tc>
      </w:tr>
      <w:tr w:rsidR="00D7416A" w:rsidRPr="00CF2164" w14:paraId="66B1F503" w14:textId="77777777" w:rsidTr="00D7416A">
        <w:tc>
          <w:tcPr>
            <w:tcW w:w="1777" w:type="dxa"/>
            <w:shd w:val="clear" w:color="auto" w:fill="BFBFBF" w:themeFill="background1" w:themeFillShade="BF"/>
          </w:tcPr>
          <w:p w14:paraId="43FD9D4C" w14:textId="0E919722" w:rsidR="00A74B3E" w:rsidRPr="00CF2164" w:rsidRDefault="001E6F31" w:rsidP="001E6F31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CF2164">
              <w:rPr>
                <w:rFonts w:ascii="Arial" w:hAnsi="Arial" w:cs="Arial"/>
                <w:b/>
                <w:sz w:val="22"/>
                <w:szCs w:val="22"/>
                <w:lang w:val="cy-GB"/>
              </w:rPr>
              <w:t>Categori</w:t>
            </w:r>
          </w:p>
        </w:tc>
        <w:tc>
          <w:tcPr>
            <w:tcW w:w="5413" w:type="dxa"/>
            <w:shd w:val="clear" w:color="auto" w:fill="BFBFBF" w:themeFill="background1" w:themeFillShade="BF"/>
          </w:tcPr>
          <w:p w14:paraId="73884E17" w14:textId="3A165D71" w:rsidR="00A74B3E" w:rsidRPr="00CF2164" w:rsidRDefault="00D7416A" w:rsidP="00B07D66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CF2164">
              <w:rPr>
                <w:rFonts w:ascii="Arial" w:hAnsi="Arial" w:cs="Arial"/>
                <w:b/>
                <w:sz w:val="22"/>
                <w:szCs w:val="22"/>
                <w:lang w:val="cy-GB"/>
              </w:rPr>
              <w:t>Eitemau’r Rhestr Ddarllen</w:t>
            </w:r>
          </w:p>
        </w:tc>
        <w:tc>
          <w:tcPr>
            <w:tcW w:w="1470" w:type="dxa"/>
            <w:shd w:val="clear" w:color="auto" w:fill="BFBFBF" w:themeFill="background1" w:themeFillShade="BF"/>
          </w:tcPr>
          <w:p w14:paraId="4F28AE42" w14:textId="61926D61" w:rsidR="00A74B3E" w:rsidRPr="00CF2164" w:rsidRDefault="00D7416A" w:rsidP="00B07D66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CF2164">
              <w:rPr>
                <w:rFonts w:ascii="Arial" w:hAnsi="Arial" w:cs="Arial"/>
                <w:b/>
                <w:sz w:val="22"/>
                <w:szCs w:val="22"/>
                <w:lang w:val="cy-GB"/>
              </w:rPr>
              <w:t>Electronig*</w:t>
            </w:r>
          </w:p>
        </w:tc>
      </w:tr>
      <w:tr w:rsidR="00D7416A" w:rsidRPr="00CF2164" w14:paraId="7562E93A" w14:textId="77777777" w:rsidTr="00D7416A">
        <w:tc>
          <w:tcPr>
            <w:tcW w:w="1777" w:type="dxa"/>
          </w:tcPr>
          <w:p w14:paraId="54116887" w14:textId="0F5BCEF9" w:rsidR="00A74B3E" w:rsidRPr="00CF2164" w:rsidRDefault="00D7416A" w:rsidP="00B07D66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F2164">
              <w:rPr>
                <w:rFonts w:ascii="Arial" w:hAnsi="Arial" w:cs="Arial"/>
                <w:sz w:val="22"/>
                <w:szCs w:val="22"/>
                <w:lang w:val="cy-GB"/>
              </w:rPr>
              <w:t>Hanfodol</w:t>
            </w:r>
          </w:p>
        </w:tc>
        <w:tc>
          <w:tcPr>
            <w:tcW w:w="5413" w:type="dxa"/>
          </w:tcPr>
          <w:p w14:paraId="3AE3E739" w14:textId="578EF794" w:rsidR="00A74B3E" w:rsidRPr="00CF2164" w:rsidRDefault="00D7416A" w:rsidP="00B07D66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i/>
                <w:color w:val="000000" w:themeColor="text1"/>
                <w:sz w:val="22"/>
                <w:szCs w:val="22"/>
              </w:rPr>
            </w:pPr>
            <w:r w:rsidRPr="00CF2164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 xml:space="preserve">Cottrell, S. (2011) </w:t>
            </w:r>
            <w:r w:rsidRPr="00CF2164">
              <w:rPr>
                <w:rFonts w:ascii="Arial" w:hAnsi="Arial" w:cs="Arial"/>
                <w:b w:val="0"/>
                <w:i/>
                <w:sz w:val="22"/>
                <w:szCs w:val="22"/>
                <w:lang w:val="cy-GB"/>
              </w:rPr>
              <w:t>Critical Thinking Skills:</w:t>
            </w:r>
            <w:r w:rsidR="003E05BD" w:rsidRPr="00CF2164">
              <w:rPr>
                <w:rFonts w:ascii="Arial" w:hAnsi="Arial" w:cs="Arial"/>
                <w:b w:val="0"/>
                <w:i/>
                <w:color w:val="000000" w:themeColor="text1"/>
                <w:sz w:val="22"/>
                <w:szCs w:val="22"/>
              </w:rPr>
              <w:t xml:space="preserve"> </w:t>
            </w:r>
            <w:r w:rsidRPr="00CF2164">
              <w:rPr>
                <w:rFonts w:ascii="Arial" w:hAnsi="Arial" w:cs="Arial"/>
                <w:b w:val="0"/>
                <w:i/>
                <w:sz w:val="22"/>
                <w:szCs w:val="22"/>
                <w:lang w:val="cy-GB"/>
              </w:rPr>
              <w:t>Developing Effective Analysis and Argument</w:t>
            </w:r>
            <w:r w:rsidRPr="00CF2164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.</w:t>
            </w:r>
            <w:r w:rsidR="003E05BD" w:rsidRPr="00CF2164">
              <w:rPr>
                <w:rFonts w:ascii="Arial" w:hAnsi="Arial" w:cs="Arial"/>
                <w:b w:val="0"/>
                <w:color w:val="000000" w:themeColor="text1"/>
                <w:sz w:val="22"/>
                <w:szCs w:val="22"/>
              </w:rPr>
              <w:t xml:space="preserve"> </w:t>
            </w:r>
            <w:r w:rsidRPr="00CF2164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Llundain:</w:t>
            </w:r>
            <w:r w:rsidR="004D1BB0" w:rsidRPr="00CF2164">
              <w:rPr>
                <w:rFonts w:ascii="Arial" w:hAnsi="Arial" w:cs="Arial"/>
                <w:b w:val="0"/>
                <w:color w:val="000000" w:themeColor="text1"/>
                <w:sz w:val="22"/>
                <w:szCs w:val="22"/>
              </w:rPr>
              <w:t xml:space="preserve"> </w:t>
            </w:r>
            <w:r w:rsidRPr="00CF2164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Palgrave Macmillan.</w:t>
            </w:r>
          </w:p>
        </w:tc>
        <w:tc>
          <w:tcPr>
            <w:tcW w:w="1470" w:type="dxa"/>
          </w:tcPr>
          <w:sdt>
            <w:sdtPr>
              <w:rPr>
                <w:rFonts w:ascii="Arial" w:hAnsi="Arial" w:cs="Arial"/>
                <w:color w:val="000000" w:themeColor="text1"/>
                <w:sz w:val="22"/>
                <w:szCs w:val="22"/>
              </w:rPr>
              <w:id w:val="-21372486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42A49ED" w14:textId="77777777" w:rsidR="00A74B3E" w:rsidRPr="00CF2164" w:rsidRDefault="00A74B3E" w:rsidP="00AE5A39">
                <w:pPr>
                  <w:jc w:val="center"/>
                  <w:rPr>
                    <w:rFonts w:ascii="Arial" w:hAnsi="Arial" w:cs="Arial"/>
                    <w:color w:val="000000" w:themeColor="text1"/>
                    <w:sz w:val="22"/>
                    <w:szCs w:val="22"/>
                  </w:rPr>
                </w:pPr>
                <w:r w:rsidRPr="00CF2164">
                  <w:rPr>
                    <w:rFonts w:ascii="Segoe UI Symbol" w:eastAsia="MS Gothic" w:hAnsi="Segoe UI Symbol" w:cs="Segoe UI Symbol"/>
                    <w:color w:val="000000" w:themeColor="text1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D7416A" w:rsidRPr="00CF2164" w14:paraId="1EB48349" w14:textId="77777777" w:rsidTr="00D7416A">
        <w:tc>
          <w:tcPr>
            <w:tcW w:w="1777" w:type="dxa"/>
          </w:tcPr>
          <w:p w14:paraId="6E9A57FE" w14:textId="40349274" w:rsidR="00A74B3E" w:rsidRPr="00CF2164" w:rsidRDefault="00D7416A" w:rsidP="00B07D66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F2164">
              <w:rPr>
                <w:rFonts w:ascii="Arial" w:hAnsi="Arial" w:cs="Arial"/>
                <w:sz w:val="22"/>
                <w:szCs w:val="22"/>
                <w:lang w:val="cy-GB"/>
              </w:rPr>
              <w:t>Hanfodol</w:t>
            </w:r>
          </w:p>
        </w:tc>
        <w:tc>
          <w:tcPr>
            <w:tcW w:w="5413" w:type="dxa"/>
          </w:tcPr>
          <w:p w14:paraId="322EAA47" w14:textId="7F027FD9" w:rsidR="00A74B3E" w:rsidRPr="00CF2164" w:rsidRDefault="00D7416A" w:rsidP="00B07D66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color w:val="000000" w:themeColor="text1"/>
                <w:sz w:val="22"/>
                <w:szCs w:val="22"/>
              </w:rPr>
            </w:pPr>
            <w:r w:rsidRPr="00CF2164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 xml:space="preserve">Weyers, J. &amp; McMillan, K. (2011) </w:t>
            </w:r>
            <w:r w:rsidRPr="00CF2164">
              <w:rPr>
                <w:rFonts w:ascii="Arial" w:hAnsi="Arial" w:cs="Arial"/>
                <w:b w:val="0"/>
                <w:i/>
                <w:sz w:val="22"/>
                <w:szCs w:val="22"/>
                <w:lang w:val="cy-GB"/>
              </w:rPr>
              <w:t>How to Write Dissertations &amp; Project Reports</w:t>
            </w:r>
            <w:r w:rsidRPr="00CF2164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.</w:t>
            </w:r>
            <w:r w:rsidR="003E05BD" w:rsidRPr="00CF2164">
              <w:rPr>
                <w:rFonts w:ascii="Arial" w:hAnsi="Arial" w:cs="Arial"/>
                <w:b w:val="0"/>
                <w:color w:val="000000" w:themeColor="text1"/>
                <w:sz w:val="22"/>
                <w:szCs w:val="22"/>
              </w:rPr>
              <w:t xml:space="preserve"> </w:t>
            </w:r>
            <w:r w:rsidRPr="00CF2164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Llundain:</w:t>
            </w:r>
            <w:r w:rsidR="004D1BB0" w:rsidRPr="00CF2164">
              <w:rPr>
                <w:rFonts w:ascii="Arial" w:hAnsi="Arial" w:cs="Arial"/>
                <w:b w:val="0"/>
                <w:color w:val="000000" w:themeColor="text1"/>
                <w:sz w:val="22"/>
                <w:szCs w:val="22"/>
              </w:rPr>
              <w:t xml:space="preserve"> </w:t>
            </w:r>
            <w:r w:rsidRPr="00CF2164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Prentice Hall.</w:t>
            </w:r>
            <w:r w:rsidR="003E05BD" w:rsidRPr="00CF2164">
              <w:rPr>
                <w:rFonts w:ascii="Arial" w:hAnsi="Arial" w:cs="Arial"/>
                <w:b w:val="0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1470" w:type="dxa"/>
          </w:tcPr>
          <w:sdt>
            <w:sdtPr>
              <w:rPr>
                <w:rFonts w:ascii="Arial" w:hAnsi="Arial" w:cs="Arial"/>
                <w:color w:val="000000" w:themeColor="text1"/>
                <w:sz w:val="22"/>
                <w:szCs w:val="22"/>
              </w:rPr>
              <w:id w:val="41552108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3473B23" w14:textId="77777777" w:rsidR="00A74B3E" w:rsidRPr="00CF2164" w:rsidRDefault="00A74B3E" w:rsidP="00AE5A39">
                <w:pPr>
                  <w:jc w:val="center"/>
                  <w:rPr>
                    <w:rFonts w:ascii="Arial" w:hAnsi="Arial" w:cs="Arial"/>
                    <w:color w:val="000000" w:themeColor="text1"/>
                    <w:sz w:val="22"/>
                    <w:szCs w:val="22"/>
                  </w:rPr>
                </w:pPr>
                <w:r w:rsidRPr="00CF2164">
                  <w:rPr>
                    <w:rFonts w:ascii="Segoe UI Symbol" w:eastAsia="MS Gothic" w:hAnsi="Segoe UI Symbol" w:cs="Segoe UI Symbol"/>
                    <w:color w:val="000000" w:themeColor="text1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D7416A" w:rsidRPr="00CF2164" w14:paraId="63312798" w14:textId="77777777" w:rsidTr="00D7416A">
        <w:tc>
          <w:tcPr>
            <w:tcW w:w="1777" w:type="dxa"/>
          </w:tcPr>
          <w:p w14:paraId="0E1D4BA2" w14:textId="0AD81802" w:rsidR="00A74B3E" w:rsidRPr="00CF2164" w:rsidRDefault="00D7416A" w:rsidP="00B07D66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F2164">
              <w:rPr>
                <w:rFonts w:ascii="Arial" w:hAnsi="Arial" w:cs="Arial"/>
                <w:sz w:val="22"/>
                <w:szCs w:val="22"/>
                <w:lang w:val="cy-GB"/>
              </w:rPr>
              <w:t>Hanfodol</w:t>
            </w:r>
          </w:p>
        </w:tc>
        <w:tc>
          <w:tcPr>
            <w:tcW w:w="5413" w:type="dxa"/>
          </w:tcPr>
          <w:p w14:paraId="14EB3D9A" w14:textId="4AF0D8DE" w:rsidR="00A74B3E" w:rsidRPr="00CF2164" w:rsidRDefault="00D7416A" w:rsidP="001E6F31">
            <w:pPr>
              <w:pStyle w:val="heading"/>
              <w:spacing w:before="0" w:after="0"/>
              <w:ind w:left="0" w:firstLine="0"/>
              <w:jc w:val="both"/>
              <w:rPr>
                <w:rFonts w:ascii="Arial" w:hAnsi="Arial" w:cs="Arial"/>
                <w:b w:val="0"/>
                <w:color w:val="000000" w:themeColor="text1"/>
                <w:sz w:val="22"/>
                <w:szCs w:val="22"/>
              </w:rPr>
            </w:pPr>
            <w:r w:rsidRPr="00CF2164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Schön, D.</w:t>
            </w:r>
            <w:r w:rsidR="001E6F31" w:rsidRPr="00CF2164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 xml:space="preserve"> A. (1987). Educating the reflective practitioner: T</w:t>
            </w:r>
            <w:r w:rsidRPr="00CF2164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oward a new design for teaching and learning in the professions.</w:t>
            </w:r>
            <w:r w:rsidR="004D1BB0" w:rsidRPr="00CF2164">
              <w:rPr>
                <w:rFonts w:ascii="Arial" w:hAnsi="Arial" w:cs="Arial"/>
                <w:b w:val="0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CF2164">
              <w:rPr>
                <w:rFonts w:ascii="Arial" w:hAnsi="Arial" w:cs="Arial"/>
                <w:b w:val="0"/>
                <w:i/>
                <w:iCs/>
                <w:sz w:val="22"/>
                <w:szCs w:val="22"/>
                <w:lang w:val="cy-GB"/>
              </w:rPr>
              <w:t>San Francisco</w:t>
            </w:r>
            <w:r w:rsidRPr="00CF2164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.</w:t>
            </w:r>
          </w:p>
        </w:tc>
        <w:tc>
          <w:tcPr>
            <w:tcW w:w="1470" w:type="dxa"/>
          </w:tcPr>
          <w:sdt>
            <w:sdtPr>
              <w:rPr>
                <w:rFonts w:ascii="Arial" w:hAnsi="Arial" w:cs="Arial"/>
                <w:color w:val="000000" w:themeColor="text1"/>
                <w:sz w:val="22"/>
                <w:szCs w:val="22"/>
              </w:rPr>
              <w:id w:val="41266715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FA6F5D1" w14:textId="77777777" w:rsidR="00A74B3E" w:rsidRPr="00CF2164" w:rsidRDefault="00A74B3E" w:rsidP="00AE5A39">
                <w:pPr>
                  <w:jc w:val="center"/>
                  <w:rPr>
                    <w:rFonts w:ascii="Arial" w:hAnsi="Arial" w:cs="Arial"/>
                    <w:color w:val="000000" w:themeColor="text1"/>
                    <w:sz w:val="22"/>
                    <w:szCs w:val="22"/>
                  </w:rPr>
                </w:pPr>
                <w:r w:rsidRPr="00CF2164">
                  <w:rPr>
                    <w:rFonts w:ascii="Segoe UI Symbol" w:eastAsia="MS Gothic" w:hAnsi="Segoe UI Symbol" w:cs="Segoe UI Symbol"/>
                    <w:color w:val="000000" w:themeColor="text1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D7416A" w:rsidRPr="00CF2164" w14:paraId="75A2AA40" w14:textId="77777777" w:rsidTr="00D7416A">
        <w:tc>
          <w:tcPr>
            <w:tcW w:w="1777" w:type="dxa"/>
          </w:tcPr>
          <w:p w14:paraId="6FC8D5CC" w14:textId="5D020ECD" w:rsidR="00A74B3E" w:rsidRPr="00CF2164" w:rsidRDefault="00D7416A" w:rsidP="00B07D66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F2164">
              <w:rPr>
                <w:rFonts w:ascii="Arial" w:hAnsi="Arial" w:cs="Arial"/>
                <w:sz w:val="22"/>
                <w:szCs w:val="22"/>
                <w:lang w:val="cy-GB"/>
              </w:rPr>
              <w:t>Pellach</w:t>
            </w:r>
          </w:p>
        </w:tc>
        <w:tc>
          <w:tcPr>
            <w:tcW w:w="5413" w:type="dxa"/>
          </w:tcPr>
          <w:p w14:paraId="06BEDC50" w14:textId="40DF420E" w:rsidR="00A74B3E" w:rsidRPr="00CF2164" w:rsidRDefault="00D7416A" w:rsidP="00B07D66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F2164">
              <w:rPr>
                <w:rFonts w:ascii="Arial" w:hAnsi="Arial" w:cs="Arial"/>
                <w:sz w:val="22"/>
                <w:szCs w:val="22"/>
                <w:lang w:val="cy-GB"/>
              </w:rPr>
              <w:t xml:space="preserve">Sharples, I. (1998) </w:t>
            </w:r>
            <w:r w:rsidRPr="00CF2164">
              <w:rPr>
                <w:rFonts w:ascii="Arial" w:hAnsi="Arial" w:cs="Arial"/>
                <w:bCs/>
                <w:i/>
                <w:sz w:val="22"/>
                <w:szCs w:val="22"/>
                <w:lang w:val="cy-GB"/>
              </w:rPr>
              <w:t>How We Write:</w:t>
            </w:r>
            <w:r w:rsidR="003E05BD" w:rsidRPr="00CF2164">
              <w:rPr>
                <w:rFonts w:ascii="Arial" w:hAnsi="Arial" w:cs="Arial"/>
                <w:bCs/>
                <w:i/>
                <w:color w:val="000000" w:themeColor="text1"/>
                <w:sz w:val="22"/>
                <w:szCs w:val="22"/>
              </w:rPr>
              <w:t xml:space="preserve"> </w:t>
            </w:r>
            <w:r w:rsidRPr="00CF2164">
              <w:rPr>
                <w:rFonts w:ascii="Arial" w:hAnsi="Arial" w:cs="Arial"/>
                <w:bCs/>
                <w:i/>
                <w:sz w:val="22"/>
                <w:szCs w:val="22"/>
                <w:lang w:val="cy-GB"/>
              </w:rPr>
              <w:t>Writing as Creative Design.</w:t>
            </w:r>
            <w:r w:rsidR="003E05BD" w:rsidRPr="00CF2164">
              <w:rPr>
                <w:rFonts w:ascii="Arial" w:hAnsi="Arial" w:cs="Arial"/>
                <w:bCs/>
                <w:i/>
                <w:color w:val="000000" w:themeColor="text1"/>
                <w:sz w:val="22"/>
                <w:szCs w:val="22"/>
              </w:rPr>
              <w:t xml:space="preserve"> </w:t>
            </w:r>
            <w:r w:rsidRPr="00CF2164">
              <w:rPr>
                <w:rFonts w:ascii="Arial" w:hAnsi="Arial" w:cs="Arial"/>
                <w:bCs/>
                <w:sz w:val="22"/>
                <w:szCs w:val="22"/>
                <w:lang w:val="cy-GB"/>
              </w:rPr>
              <w:t>Llundain:</w:t>
            </w:r>
            <w:r w:rsidR="003E05BD" w:rsidRPr="00CF2164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CF2164">
              <w:rPr>
                <w:rFonts w:ascii="Arial" w:hAnsi="Arial" w:cs="Arial"/>
                <w:bCs/>
                <w:sz w:val="22"/>
                <w:szCs w:val="22"/>
                <w:lang w:val="cy-GB"/>
              </w:rPr>
              <w:t>Routledge.</w:t>
            </w:r>
          </w:p>
        </w:tc>
        <w:tc>
          <w:tcPr>
            <w:tcW w:w="1470" w:type="dxa"/>
          </w:tcPr>
          <w:sdt>
            <w:sdtPr>
              <w:rPr>
                <w:rFonts w:ascii="Arial" w:hAnsi="Arial" w:cs="Arial"/>
                <w:color w:val="000000" w:themeColor="text1"/>
                <w:sz w:val="22"/>
                <w:szCs w:val="22"/>
              </w:rPr>
              <w:id w:val="200600953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3169D70" w14:textId="77777777" w:rsidR="00A74B3E" w:rsidRPr="00CF2164" w:rsidRDefault="00A74B3E" w:rsidP="00AE5A39">
                <w:pPr>
                  <w:jc w:val="center"/>
                  <w:rPr>
                    <w:rFonts w:ascii="Arial" w:hAnsi="Arial" w:cs="Arial"/>
                    <w:color w:val="000000" w:themeColor="text1"/>
                    <w:sz w:val="22"/>
                    <w:szCs w:val="22"/>
                  </w:rPr>
                </w:pPr>
                <w:r w:rsidRPr="00CF2164">
                  <w:rPr>
                    <w:rFonts w:ascii="Segoe UI Symbol" w:eastAsia="MS Gothic" w:hAnsi="Segoe UI Symbol" w:cs="Segoe UI Symbol"/>
                    <w:color w:val="000000" w:themeColor="text1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D7416A" w:rsidRPr="00CF2164" w14:paraId="7720A566" w14:textId="77777777" w:rsidTr="00D7416A">
        <w:tc>
          <w:tcPr>
            <w:tcW w:w="1777" w:type="dxa"/>
          </w:tcPr>
          <w:p w14:paraId="7C6A4DE9" w14:textId="4804C682" w:rsidR="00A74B3E" w:rsidRPr="00CF2164" w:rsidRDefault="00D7416A" w:rsidP="00B07D66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F2164">
              <w:rPr>
                <w:rFonts w:ascii="Arial" w:hAnsi="Arial" w:cs="Arial"/>
                <w:sz w:val="22"/>
                <w:szCs w:val="22"/>
                <w:lang w:val="cy-GB"/>
              </w:rPr>
              <w:t>Pellach</w:t>
            </w:r>
          </w:p>
        </w:tc>
        <w:tc>
          <w:tcPr>
            <w:tcW w:w="5413" w:type="dxa"/>
          </w:tcPr>
          <w:p w14:paraId="153BDCCE" w14:textId="6ED55E6B" w:rsidR="00A74B3E" w:rsidRPr="00CF2164" w:rsidRDefault="00D7416A" w:rsidP="00B07D66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F2164">
              <w:rPr>
                <w:rFonts w:ascii="Arial" w:hAnsi="Arial" w:cs="Arial"/>
                <w:sz w:val="22"/>
                <w:szCs w:val="22"/>
                <w:lang w:val="cy-GB"/>
              </w:rPr>
              <w:t xml:space="preserve">Tonfini, G. (2000), </w:t>
            </w:r>
            <w:r w:rsidRPr="00CF2164">
              <w:rPr>
                <w:rFonts w:ascii="Arial" w:hAnsi="Arial" w:cs="Arial"/>
                <w:i/>
                <w:iCs/>
                <w:sz w:val="22"/>
                <w:szCs w:val="22"/>
                <w:lang w:val="cy-GB"/>
              </w:rPr>
              <w:t>Writing as a Visual Art</w:t>
            </w:r>
            <w:r w:rsidRPr="00CF2164">
              <w:rPr>
                <w:rFonts w:ascii="Arial" w:hAnsi="Arial" w:cs="Arial"/>
                <w:sz w:val="22"/>
                <w:szCs w:val="22"/>
                <w:lang w:val="cy-GB"/>
              </w:rPr>
              <w:t>.</w:t>
            </w:r>
            <w:r w:rsidR="003E05BD" w:rsidRPr="00CF2164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Pr="00CF2164">
              <w:rPr>
                <w:rFonts w:ascii="Arial" w:hAnsi="Arial" w:cs="Arial"/>
                <w:sz w:val="22"/>
                <w:szCs w:val="22"/>
                <w:lang w:val="cy-GB"/>
              </w:rPr>
              <w:t>Wedi’i gwtogi gan James Richardson.</w:t>
            </w:r>
            <w:r w:rsidR="003E05BD" w:rsidRPr="00CF2164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Pr="00CF2164">
              <w:rPr>
                <w:rFonts w:ascii="Arial" w:hAnsi="Arial" w:cs="Arial"/>
                <w:sz w:val="22"/>
                <w:szCs w:val="22"/>
                <w:lang w:val="cy-GB"/>
              </w:rPr>
              <w:t>Caerwysg:</w:t>
            </w:r>
            <w:r w:rsidR="003E05BD" w:rsidRPr="00CF2164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Pr="00CF2164">
              <w:rPr>
                <w:rFonts w:ascii="Arial" w:hAnsi="Arial" w:cs="Arial"/>
                <w:sz w:val="22"/>
                <w:szCs w:val="22"/>
                <w:lang w:val="cy-GB"/>
              </w:rPr>
              <w:t>The Scarecrow Press.</w:t>
            </w:r>
          </w:p>
        </w:tc>
        <w:tc>
          <w:tcPr>
            <w:tcW w:w="1470" w:type="dxa"/>
          </w:tcPr>
          <w:sdt>
            <w:sdtPr>
              <w:rPr>
                <w:rFonts w:ascii="Arial" w:hAnsi="Arial" w:cs="Arial"/>
                <w:color w:val="000000" w:themeColor="text1"/>
                <w:sz w:val="22"/>
                <w:szCs w:val="22"/>
              </w:rPr>
              <w:id w:val="-17787860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49299BD" w14:textId="77777777" w:rsidR="00A74B3E" w:rsidRPr="00CF2164" w:rsidRDefault="00A74B3E" w:rsidP="00AE5A39">
                <w:pPr>
                  <w:jc w:val="center"/>
                  <w:rPr>
                    <w:rFonts w:ascii="Arial" w:hAnsi="Arial" w:cs="Arial"/>
                    <w:color w:val="000000" w:themeColor="text1"/>
                    <w:sz w:val="22"/>
                    <w:szCs w:val="22"/>
                  </w:rPr>
                </w:pPr>
                <w:r w:rsidRPr="00CF2164">
                  <w:rPr>
                    <w:rFonts w:ascii="Segoe UI Symbol" w:eastAsia="MS Gothic" w:hAnsi="Segoe UI Symbol" w:cs="Segoe UI Symbol"/>
                    <w:color w:val="000000" w:themeColor="text1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D7416A" w:rsidRPr="00CF2164" w14:paraId="3897B6B7" w14:textId="77777777" w:rsidTr="00D7416A">
        <w:tc>
          <w:tcPr>
            <w:tcW w:w="1777" w:type="dxa"/>
          </w:tcPr>
          <w:p w14:paraId="3A762DAB" w14:textId="7182C1C9" w:rsidR="00A74B3E" w:rsidRPr="00CF2164" w:rsidRDefault="00D7416A" w:rsidP="00B07D66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F2164">
              <w:rPr>
                <w:rFonts w:ascii="Arial" w:hAnsi="Arial" w:cs="Arial"/>
                <w:sz w:val="22"/>
                <w:szCs w:val="22"/>
                <w:lang w:val="cy-GB"/>
              </w:rPr>
              <w:t>Pellach</w:t>
            </w:r>
          </w:p>
        </w:tc>
        <w:tc>
          <w:tcPr>
            <w:tcW w:w="5413" w:type="dxa"/>
          </w:tcPr>
          <w:p w14:paraId="62C2DD73" w14:textId="4FE633E0" w:rsidR="00A74B3E" w:rsidRPr="00CF2164" w:rsidRDefault="00D7416A" w:rsidP="00B07D66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i/>
                <w:color w:val="000000" w:themeColor="text1"/>
                <w:sz w:val="22"/>
                <w:szCs w:val="22"/>
              </w:rPr>
            </w:pPr>
            <w:r w:rsidRPr="00CF2164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Few, S.</w:t>
            </w:r>
            <w:r w:rsidR="004D1BB0" w:rsidRPr="00CF2164">
              <w:rPr>
                <w:rFonts w:ascii="Arial" w:hAnsi="Arial" w:cs="Arial"/>
                <w:b w:val="0"/>
                <w:color w:val="000000" w:themeColor="text1"/>
                <w:sz w:val="22"/>
                <w:szCs w:val="22"/>
              </w:rPr>
              <w:t xml:space="preserve"> </w:t>
            </w:r>
            <w:r w:rsidRPr="00CF2164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 xml:space="preserve">(2012) </w:t>
            </w:r>
            <w:r w:rsidRPr="00CF2164">
              <w:rPr>
                <w:rFonts w:ascii="Arial" w:hAnsi="Arial" w:cs="Arial"/>
                <w:b w:val="0"/>
                <w:i/>
                <w:sz w:val="22"/>
                <w:szCs w:val="22"/>
                <w:lang w:val="cy-GB"/>
              </w:rPr>
              <w:t>Show Me The Numbers:</w:t>
            </w:r>
            <w:r w:rsidR="004D1BB0" w:rsidRPr="00CF2164">
              <w:rPr>
                <w:rFonts w:ascii="Arial" w:hAnsi="Arial" w:cs="Arial"/>
                <w:b w:val="0"/>
                <w:i/>
                <w:color w:val="000000" w:themeColor="text1"/>
                <w:sz w:val="22"/>
                <w:szCs w:val="22"/>
              </w:rPr>
              <w:t xml:space="preserve"> </w:t>
            </w:r>
            <w:r w:rsidRPr="00CF2164">
              <w:rPr>
                <w:rFonts w:ascii="Arial" w:hAnsi="Arial" w:cs="Arial"/>
                <w:b w:val="0"/>
                <w:i/>
                <w:sz w:val="22"/>
                <w:szCs w:val="22"/>
                <w:lang w:val="cy-GB"/>
              </w:rPr>
              <w:t>Designing Tables and Graphs to Enlighten.</w:t>
            </w:r>
            <w:r w:rsidR="004D1BB0" w:rsidRPr="00CF2164">
              <w:rPr>
                <w:rFonts w:ascii="Arial" w:hAnsi="Arial" w:cs="Arial"/>
                <w:b w:val="0"/>
                <w:color w:val="000000" w:themeColor="text1"/>
                <w:sz w:val="22"/>
                <w:szCs w:val="22"/>
              </w:rPr>
              <w:t xml:space="preserve"> </w:t>
            </w:r>
            <w:r w:rsidRPr="00CF2164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Llundain:</w:t>
            </w:r>
            <w:r w:rsidR="004D1BB0" w:rsidRPr="00CF2164">
              <w:rPr>
                <w:rFonts w:ascii="Arial" w:hAnsi="Arial" w:cs="Arial"/>
                <w:b w:val="0"/>
                <w:color w:val="000000" w:themeColor="text1"/>
                <w:sz w:val="22"/>
                <w:szCs w:val="22"/>
              </w:rPr>
              <w:t xml:space="preserve"> </w:t>
            </w:r>
            <w:r w:rsidRPr="00CF2164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Analytics Press.</w:t>
            </w:r>
          </w:p>
        </w:tc>
        <w:tc>
          <w:tcPr>
            <w:tcW w:w="1470" w:type="dxa"/>
          </w:tcPr>
          <w:sdt>
            <w:sdtPr>
              <w:rPr>
                <w:rFonts w:ascii="Arial" w:hAnsi="Arial" w:cs="Arial"/>
                <w:color w:val="000000" w:themeColor="text1"/>
                <w:sz w:val="22"/>
                <w:szCs w:val="22"/>
              </w:rPr>
              <w:id w:val="20780782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8B666EE" w14:textId="77777777" w:rsidR="00A74B3E" w:rsidRPr="00CF2164" w:rsidRDefault="00A74B3E" w:rsidP="00AE5A39">
                <w:pPr>
                  <w:jc w:val="center"/>
                  <w:rPr>
                    <w:rFonts w:ascii="Arial" w:hAnsi="Arial" w:cs="Arial"/>
                    <w:color w:val="000000" w:themeColor="text1"/>
                    <w:sz w:val="22"/>
                    <w:szCs w:val="22"/>
                  </w:rPr>
                </w:pPr>
                <w:r w:rsidRPr="00CF2164">
                  <w:rPr>
                    <w:rFonts w:ascii="Segoe UI Symbol" w:eastAsia="MS Gothic" w:hAnsi="Segoe UI Symbol" w:cs="Segoe UI Symbol"/>
                    <w:color w:val="000000" w:themeColor="text1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D7416A" w:rsidRPr="00CF2164" w14:paraId="0D6897E5" w14:textId="77777777" w:rsidTr="00D7416A">
        <w:tc>
          <w:tcPr>
            <w:tcW w:w="1777" w:type="dxa"/>
          </w:tcPr>
          <w:p w14:paraId="2F4966CB" w14:textId="1BEB31A3" w:rsidR="00A74B3E" w:rsidRPr="00CF2164" w:rsidRDefault="00D7416A" w:rsidP="00B07D66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F2164">
              <w:rPr>
                <w:rFonts w:ascii="Arial" w:hAnsi="Arial" w:cs="Arial"/>
                <w:sz w:val="22"/>
                <w:szCs w:val="22"/>
                <w:lang w:val="cy-GB"/>
              </w:rPr>
              <w:t>Pellach</w:t>
            </w:r>
          </w:p>
        </w:tc>
        <w:tc>
          <w:tcPr>
            <w:tcW w:w="5413" w:type="dxa"/>
          </w:tcPr>
          <w:p w14:paraId="2DF94B32" w14:textId="62FFA096" w:rsidR="00A74B3E" w:rsidRPr="00CF2164" w:rsidRDefault="00D7416A" w:rsidP="00B07D66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color w:val="000000" w:themeColor="text1"/>
                <w:sz w:val="22"/>
                <w:szCs w:val="22"/>
              </w:rPr>
            </w:pPr>
            <w:r w:rsidRPr="00CF2164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 xml:space="preserve">Hartley, J. (2008) </w:t>
            </w:r>
            <w:r w:rsidRPr="00CF2164">
              <w:rPr>
                <w:rFonts w:ascii="Arial" w:hAnsi="Arial" w:cs="Arial"/>
                <w:b w:val="0"/>
                <w:i/>
                <w:sz w:val="22"/>
                <w:szCs w:val="22"/>
                <w:lang w:val="cy-GB"/>
              </w:rPr>
              <w:t>Academic Writing and Publishing:</w:t>
            </w:r>
            <w:r w:rsidR="004D1BB0" w:rsidRPr="00CF2164">
              <w:rPr>
                <w:rFonts w:ascii="Arial" w:hAnsi="Arial" w:cs="Arial"/>
                <w:b w:val="0"/>
                <w:i/>
                <w:color w:val="000000" w:themeColor="text1"/>
                <w:sz w:val="22"/>
                <w:szCs w:val="22"/>
              </w:rPr>
              <w:t xml:space="preserve"> </w:t>
            </w:r>
            <w:r w:rsidRPr="00CF2164">
              <w:rPr>
                <w:rFonts w:ascii="Arial" w:hAnsi="Arial" w:cs="Arial"/>
                <w:b w:val="0"/>
                <w:i/>
                <w:sz w:val="22"/>
                <w:szCs w:val="22"/>
                <w:lang w:val="cy-GB"/>
              </w:rPr>
              <w:t>A Practical Handbook</w:t>
            </w:r>
            <w:r w:rsidRPr="00CF2164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.</w:t>
            </w:r>
            <w:r w:rsidR="004D1BB0" w:rsidRPr="00CF2164">
              <w:rPr>
                <w:rFonts w:ascii="Arial" w:hAnsi="Arial" w:cs="Arial"/>
                <w:b w:val="0"/>
                <w:color w:val="000000" w:themeColor="text1"/>
                <w:sz w:val="22"/>
                <w:szCs w:val="22"/>
              </w:rPr>
              <w:t xml:space="preserve"> </w:t>
            </w:r>
            <w:r w:rsidRPr="00CF2164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Llundain:</w:t>
            </w:r>
            <w:r w:rsidR="004D1BB0" w:rsidRPr="00CF2164">
              <w:rPr>
                <w:rFonts w:ascii="Arial" w:hAnsi="Arial" w:cs="Arial"/>
                <w:b w:val="0"/>
                <w:color w:val="000000" w:themeColor="text1"/>
                <w:sz w:val="22"/>
                <w:szCs w:val="22"/>
              </w:rPr>
              <w:t xml:space="preserve"> </w:t>
            </w:r>
            <w:r w:rsidRPr="00CF2164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Routledge.</w:t>
            </w:r>
          </w:p>
        </w:tc>
        <w:tc>
          <w:tcPr>
            <w:tcW w:w="1470" w:type="dxa"/>
          </w:tcPr>
          <w:sdt>
            <w:sdtPr>
              <w:rPr>
                <w:rFonts w:ascii="Arial" w:hAnsi="Arial" w:cs="Arial"/>
                <w:color w:val="000000" w:themeColor="text1"/>
                <w:sz w:val="22"/>
                <w:szCs w:val="22"/>
              </w:rPr>
              <w:id w:val="10807154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FC681A6" w14:textId="77777777" w:rsidR="00A74B3E" w:rsidRPr="00CF2164" w:rsidRDefault="00A74B3E" w:rsidP="00AE5A39">
                <w:pPr>
                  <w:jc w:val="center"/>
                  <w:rPr>
                    <w:rFonts w:ascii="Arial" w:hAnsi="Arial" w:cs="Arial"/>
                    <w:color w:val="000000" w:themeColor="text1"/>
                    <w:sz w:val="22"/>
                    <w:szCs w:val="22"/>
                  </w:rPr>
                </w:pPr>
                <w:r w:rsidRPr="00CF2164">
                  <w:rPr>
                    <w:rFonts w:ascii="Segoe UI Symbol" w:eastAsia="MS Gothic" w:hAnsi="Segoe UI Symbol" w:cs="Segoe UI Symbol"/>
                    <w:color w:val="000000" w:themeColor="text1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D7416A" w:rsidRPr="00CF2164" w14:paraId="58F00C0F" w14:textId="77777777" w:rsidTr="00D7416A">
        <w:tc>
          <w:tcPr>
            <w:tcW w:w="1777" w:type="dxa"/>
          </w:tcPr>
          <w:p w14:paraId="0097F6D3" w14:textId="0D57C339" w:rsidR="00A74B3E" w:rsidRPr="00CF2164" w:rsidRDefault="00D7416A" w:rsidP="00B07D66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F2164">
              <w:rPr>
                <w:rFonts w:ascii="Arial" w:hAnsi="Arial" w:cs="Arial"/>
                <w:sz w:val="22"/>
                <w:szCs w:val="22"/>
                <w:lang w:val="cy-GB"/>
              </w:rPr>
              <w:t>Pellach</w:t>
            </w:r>
          </w:p>
        </w:tc>
        <w:tc>
          <w:tcPr>
            <w:tcW w:w="5413" w:type="dxa"/>
          </w:tcPr>
          <w:p w14:paraId="60E4ACD4" w14:textId="03603190" w:rsidR="00A74B3E" w:rsidRPr="00CF2164" w:rsidRDefault="00D7416A" w:rsidP="00B07D66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color w:val="000000" w:themeColor="text1"/>
                <w:sz w:val="22"/>
                <w:szCs w:val="22"/>
              </w:rPr>
            </w:pPr>
            <w:r w:rsidRPr="00CF2164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Punch, K.</w:t>
            </w:r>
            <w:r w:rsidR="004D1BB0" w:rsidRPr="00CF2164">
              <w:rPr>
                <w:rFonts w:ascii="Arial" w:hAnsi="Arial" w:cs="Arial"/>
                <w:b w:val="0"/>
                <w:color w:val="000000" w:themeColor="text1"/>
                <w:sz w:val="22"/>
                <w:szCs w:val="22"/>
              </w:rPr>
              <w:t xml:space="preserve"> </w:t>
            </w:r>
            <w:r w:rsidRPr="00CF2164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 xml:space="preserve">(2000) </w:t>
            </w:r>
            <w:r w:rsidRPr="00CF2164">
              <w:rPr>
                <w:rFonts w:ascii="Arial" w:hAnsi="Arial" w:cs="Arial"/>
                <w:b w:val="0"/>
                <w:i/>
                <w:sz w:val="22"/>
                <w:szCs w:val="22"/>
                <w:lang w:val="cy-GB"/>
              </w:rPr>
              <w:t>Developing Effective Research Proposals</w:t>
            </w:r>
            <w:r w:rsidRPr="00CF2164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.</w:t>
            </w:r>
            <w:r w:rsidR="004D1BB0" w:rsidRPr="00CF2164">
              <w:rPr>
                <w:rFonts w:ascii="Arial" w:hAnsi="Arial" w:cs="Arial"/>
                <w:b w:val="0"/>
                <w:color w:val="000000" w:themeColor="text1"/>
                <w:sz w:val="22"/>
                <w:szCs w:val="22"/>
              </w:rPr>
              <w:t xml:space="preserve"> </w:t>
            </w:r>
            <w:r w:rsidRPr="00CF2164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Llundain:</w:t>
            </w:r>
            <w:r w:rsidR="004D1BB0" w:rsidRPr="00CF2164">
              <w:rPr>
                <w:rFonts w:ascii="Arial" w:hAnsi="Arial" w:cs="Arial"/>
                <w:b w:val="0"/>
                <w:color w:val="000000" w:themeColor="text1"/>
                <w:sz w:val="22"/>
                <w:szCs w:val="22"/>
              </w:rPr>
              <w:t xml:space="preserve"> </w:t>
            </w:r>
            <w:r w:rsidRPr="00CF2164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Sage.</w:t>
            </w:r>
          </w:p>
        </w:tc>
        <w:tc>
          <w:tcPr>
            <w:tcW w:w="1470" w:type="dxa"/>
          </w:tcPr>
          <w:sdt>
            <w:sdtPr>
              <w:rPr>
                <w:rFonts w:ascii="Arial" w:hAnsi="Arial" w:cs="Arial"/>
                <w:color w:val="000000" w:themeColor="text1"/>
                <w:sz w:val="22"/>
                <w:szCs w:val="22"/>
              </w:rPr>
              <w:id w:val="-20065050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FC7395A" w14:textId="77777777" w:rsidR="00A74B3E" w:rsidRPr="00CF2164" w:rsidRDefault="00A74B3E" w:rsidP="00AE5A39">
                <w:pPr>
                  <w:jc w:val="center"/>
                  <w:rPr>
                    <w:rFonts w:ascii="Arial" w:hAnsi="Arial" w:cs="Arial"/>
                    <w:color w:val="000000" w:themeColor="text1"/>
                    <w:sz w:val="22"/>
                    <w:szCs w:val="22"/>
                  </w:rPr>
                </w:pPr>
                <w:r w:rsidRPr="00CF2164">
                  <w:rPr>
                    <w:rFonts w:ascii="Segoe UI Symbol" w:eastAsia="MS Gothic" w:hAnsi="Segoe UI Symbol" w:cs="Segoe UI Symbol"/>
                    <w:color w:val="000000" w:themeColor="text1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D7416A" w:rsidRPr="00CF2164" w14:paraId="0CF7BC22" w14:textId="77777777" w:rsidTr="00D7416A">
        <w:tc>
          <w:tcPr>
            <w:tcW w:w="1777" w:type="dxa"/>
          </w:tcPr>
          <w:p w14:paraId="0C0B778A" w14:textId="48468AC2" w:rsidR="00A74B3E" w:rsidRPr="00CF2164" w:rsidRDefault="00D7416A" w:rsidP="00B07D66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F2164">
              <w:rPr>
                <w:rFonts w:ascii="Arial" w:hAnsi="Arial" w:cs="Arial"/>
                <w:sz w:val="22"/>
                <w:szCs w:val="22"/>
                <w:lang w:val="cy-GB"/>
              </w:rPr>
              <w:lastRenderedPageBreak/>
              <w:t>Pellach</w:t>
            </w:r>
          </w:p>
        </w:tc>
        <w:tc>
          <w:tcPr>
            <w:tcW w:w="5413" w:type="dxa"/>
          </w:tcPr>
          <w:p w14:paraId="2EF5A5AD" w14:textId="7E3AED17" w:rsidR="00A74B3E" w:rsidRPr="00CF2164" w:rsidRDefault="00D7416A" w:rsidP="00B07D66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F2164">
              <w:rPr>
                <w:rFonts w:ascii="Arial" w:hAnsi="Arial" w:cs="Arial"/>
                <w:sz w:val="22"/>
                <w:szCs w:val="22"/>
                <w:lang w:val="cy-GB"/>
              </w:rPr>
              <w:t>The Journal of Writing in Creative Practice (JWCP) Intellect Books</w:t>
            </w:r>
            <w:r w:rsidR="00CE283C" w:rsidRPr="00CF2164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1470" w:type="dxa"/>
          </w:tcPr>
          <w:sdt>
            <w:sdtPr>
              <w:rPr>
                <w:rFonts w:ascii="Arial" w:hAnsi="Arial" w:cs="Arial"/>
                <w:color w:val="000000" w:themeColor="text1"/>
                <w:sz w:val="22"/>
                <w:szCs w:val="22"/>
              </w:rPr>
              <w:id w:val="-180777256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0E1AEB3" w14:textId="02883AE0" w:rsidR="00A74B3E" w:rsidRPr="00CF2164" w:rsidRDefault="004D1BB0" w:rsidP="00AE5A39">
                <w:pPr>
                  <w:jc w:val="center"/>
                  <w:rPr>
                    <w:rFonts w:ascii="Arial" w:hAnsi="Arial" w:cs="Arial"/>
                    <w:color w:val="000000" w:themeColor="text1"/>
                    <w:sz w:val="22"/>
                    <w:szCs w:val="22"/>
                  </w:rPr>
                </w:pPr>
                <w:r w:rsidRPr="00CF2164">
                  <w:rPr>
                    <w:rFonts w:ascii="Segoe UI Symbol" w:eastAsia="MS Gothic" w:hAnsi="Segoe UI Symbol" w:cs="Segoe UI Symbol"/>
                    <w:color w:val="000000" w:themeColor="text1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D7416A" w:rsidRPr="00CF2164" w14:paraId="2AE8E63F" w14:textId="77777777" w:rsidTr="00D7416A">
        <w:tc>
          <w:tcPr>
            <w:tcW w:w="1777" w:type="dxa"/>
          </w:tcPr>
          <w:p w14:paraId="16F9132F" w14:textId="51A67A4C" w:rsidR="003E05BD" w:rsidRPr="00CF2164" w:rsidRDefault="00D7416A" w:rsidP="00B07D66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F2164">
              <w:rPr>
                <w:rFonts w:ascii="Arial" w:hAnsi="Arial" w:cs="Arial"/>
                <w:sz w:val="22"/>
                <w:szCs w:val="22"/>
                <w:lang w:val="cy-GB"/>
              </w:rPr>
              <w:t>Pellach</w:t>
            </w:r>
            <w:r w:rsidR="003E05BD" w:rsidRPr="00CF2164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5413" w:type="dxa"/>
          </w:tcPr>
          <w:p w14:paraId="79879E6A" w14:textId="18BBBE2E" w:rsidR="003E05BD" w:rsidRPr="00CF2164" w:rsidRDefault="00D7416A" w:rsidP="004D1BB0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F2164">
              <w:rPr>
                <w:rFonts w:ascii="Arial" w:hAnsi="Arial" w:cs="Arial"/>
                <w:sz w:val="22"/>
                <w:szCs w:val="22"/>
                <w:lang w:val="cy-GB"/>
              </w:rPr>
              <w:t xml:space="preserve">Photography &amp; Culture </w:t>
            </w:r>
          </w:p>
          <w:p w14:paraId="62D54E67" w14:textId="3F340B69" w:rsidR="003E05BD" w:rsidRPr="00CF2164" w:rsidRDefault="00D7416A" w:rsidP="004D1BB0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F2164">
              <w:rPr>
                <w:rFonts w:ascii="Arial" w:hAnsi="Arial" w:cs="Arial"/>
                <w:sz w:val="22"/>
                <w:szCs w:val="22"/>
                <w:lang w:val="cy-GB"/>
              </w:rPr>
              <w:t>Textile</w:t>
            </w:r>
          </w:p>
          <w:p w14:paraId="6C61B9B4" w14:textId="6F3F52C5" w:rsidR="003E05BD" w:rsidRPr="00CF2164" w:rsidRDefault="00D7416A" w:rsidP="00B07D66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F2164">
              <w:rPr>
                <w:rFonts w:ascii="Arial" w:hAnsi="Arial" w:cs="Arial"/>
                <w:sz w:val="22"/>
                <w:szCs w:val="22"/>
                <w:lang w:val="cy-GB"/>
              </w:rPr>
              <w:t>Cyfathrebu Gweledol</w:t>
            </w:r>
          </w:p>
        </w:tc>
        <w:tc>
          <w:tcPr>
            <w:tcW w:w="1470" w:type="dxa"/>
          </w:tcPr>
          <w:sdt>
            <w:sdtPr>
              <w:rPr>
                <w:rFonts w:ascii="Arial" w:hAnsi="Arial" w:cs="Arial"/>
                <w:color w:val="000000" w:themeColor="text1"/>
                <w:sz w:val="22"/>
                <w:szCs w:val="22"/>
              </w:rPr>
              <w:id w:val="-77247755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C1E211A" w14:textId="162982A7" w:rsidR="003E05BD" w:rsidRPr="00CF2164" w:rsidRDefault="0095773D" w:rsidP="003E05BD">
                <w:pPr>
                  <w:jc w:val="center"/>
                  <w:rPr>
                    <w:rFonts w:ascii="Arial" w:eastAsia="MS Gothic" w:hAnsi="Arial" w:cs="Arial"/>
                    <w:color w:val="000000" w:themeColor="text1"/>
                    <w:sz w:val="22"/>
                    <w:szCs w:val="22"/>
                  </w:rPr>
                </w:pPr>
                <w:r w:rsidRPr="00CF2164">
                  <w:rPr>
                    <w:rFonts w:ascii="Segoe UI Symbol" w:eastAsia="MS Gothic" w:hAnsi="Segoe UI Symbol" w:cs="Segoe UI Symbol"/>
                    <w:color w:val="000000" w:themeColor="text1"/>
                    <w:sz w:val="22"/>
                    <w:szCs w:val="22"/>
                  </w:rPr>
                  <w:t>☒</w:t>
                </w:r>
              </w:p>
            </w:sdtContent>
          </w:sdt>
        </w:tc>
      </w:tr>
    </w:tbl>
    <w:p w14:paraId="43D7F3DF" w14:textId="77777777" w:rsidR="000E6255" w:rsidRPr="00CF2164" w:rsidRDefault="000E6255" w:rsidP="000E6255">
      <w:pPr>
        <w:pStyle w:val="heading"/>
        <w:spacing w:before="0" w:after="0"/>
        <w:ind w:left="0" w:firstLine="0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4EB38F72" w14:textId="3BE378FA" w:rsidR="000E6255" w:rsidRPr="00CF2164" w:rsidRDefault="00D7416A" w:rsidP="000E6255">
      <w:pPr>
        <w:rPr>
          <w:rFonts w:ascii="Arial" w:hAnsi="Arial" w:cs="Arial"/>
          <w:color w:val="000000" w:themeColor="text1"/>
          <w:sz w:val="22"/>
          <w:szCs w:val="22"/>
        </w:rPr>
      </w:pPr>
      <w:r w:rsidRPr="00CF2164">
        <w:rPr>
          <w:rFonts w:ascii="Arial" w:hAnsi="Arial" w:cs="Arial"/>
          <w:sz w:val="22"/>
          <w:szCs w:val="22"/>
          <w:lang w:val="cy-GB"/>
        </w:rPr>
        <w:t>Y myfyriwr i ddatblygu llyfryddiaeth o destunau pwnc-benodol gwreiddiol ac eilaidd, dan gyfarwyddyd ac ar y cyd â goruchwyliwr academaidd. Am fod y modwl yn cynnwys astudiaeth annibynnol yn bennaf, y myfyriwr sy’n gyfrifol am fynd ati i geisio deunyddiau eilaidd neu archifol yn ystod ei ymchwil. Bydd goruchwylwyr yn arwain ac yn annog y broses ymchwil,</w:t>
      </w:r>
      <w:r w:rsidR="00AA1775" w:rsidRPr="00CF2164">
        <w:rPr>
          <w:rFonts w:ascii="Arial" w:hAnsi="Arial" w:cs="Arial"/>
          <w:sz w:val="22"/>
          <w:szCs w:val="22"/>
          <w:lang w:val="cy-GB"/>
        </w:rPr>
        <w:t xml:space="preserve"> </w:t>
      </w:r>
      <w:r w:rsidRPr="00CF2164">
        <w:rPr>
          <w:rFonts w:ascii="Arial" w:hAnsi="Arial" w:cs="Arial"/>
          <w:sz w:val="22"/>
          <w:szCs w:val="22"/>
          <w:lang w:val="cy-GB"/>
        </w:rPr>
        <w:t xml:space="preserve">a allai gynnwys cylchgronau ar-lein, deunydd clyweled, arteffactau o Gasgliadau Arbennig ac ati. </w:t>
      </w:r>
    </w:p>
    <w:p w14:paraId="4132CC77" w14:textId="77777777" w:rsidR="00A74B3E" w:rsidRPr="00CF2164" w:rsidRDefault="00A74B3E" w:rsidP="00A74B3E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20C3589A" w14:textId="49BBD3F6" w:rsidR="000E6255" w:rsidRPr="00CF2164" w:rsidRDefault="00D7416A" w:rsidP="000E6255">
      <w:pPr>
        <w:pStyle w:val="heading"/>
        <w:spacing w:before="0" w:after="0"/>
        <w:ind w:left="0" w:firstLine="0"/>
        <w:jc w:val="both"/>
        <w:rPr>
          <w:rFonts w:ascii="Arial" w:hAnsi="Arial" w:cs="Arial"/>
          <w:b w:val="0"/>
          <w:color w:val="000000" w:themeColor="text1"/>
          <w:sz w:val="22"/>
          <w:szCs w:val="22"/>
        </w:rPr>
      </w:pPr>
      <w:r w:rsidRPr="00CF2164">
        <w:rPr>
          <w:rFonts w:ascii="Arial" w:hAnsi="Arial" w:cs="Arial"/>
          <w:b w:val="0"/>
          <w:sz w:val="22"/>
          <w:szCs w:val="22"/>
          <w:lang w:val="cy-GB"/>
        </w:rPr>
        <w:t>Sgil Ysgrifennu Adfyfyriol a sgil cysylltiedig Adfyfyrio Beirniadol, fel y’i disgrifir gan Donald Schön, yw'r sbardun i ddatblygu yn y modwl hwn.</w:t>
      </w:r>
      <w:r w:rsidR="000E6255" w:rsidRPr="00CF2164">
        <w:rPr>
          <w:rFonts w:ascii="Arial" w:hAnsi="Arial" w:cs="Arial"/>
          <w:b w:val="0"/>
          <w:color w:val="000000" w:themeColor="text1"/>
          <w:sz w:val="22"/>
          <w:szCs w:val="22"/>
        </w:rPr>
        <w:t xml:space="preserve">   </w:t>
      </w:r>
    </w:p>
    <w:p w14:paraId="54DAD436" w14:textId="77777777" w:rsidR="000C6407" w:rsidRPr="00CF2164" w:rsidRDefault="000C6407" w:rsidP="004D1BB0">
      <w:pPr>
        <w:pStyle w:val="fixed"/>
        <w:ind w:left="0" w:firstLine="0"/>
        <w:rPr>
          <w:rFonts w:ascii="Arial" w:hAnsi="Arial" w:cs="Arial"/>
          <w:color w:val="000000" w:themeColor="text1"/>
          <w:sz w:val="22"/>
          <w:szCs w:val="22"/>
        </w:rPr>
      </w:pPr>
    </w:p>
    <w:sectPr w:rsidR="000C6407" w:rsidRPr="00CF2164" w:rsidSect="006D2B8B">
      <w:endnotePr>
        <w:numFmt w:val="decimal"/>
      </w:endnotePr>
      <w:pgSz w:w="11907" w:h="16840" w:code="9"/>
      <w:pgMar w:top="1440" w:right="1440" w:bottom="1440" w:left="1797" w:header="1440" w:footer="144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8DBAD1" w14:textId="77777777" w:rsidR="002457F5" w:rsidRDefault="002457F5" w:rsidP="009B5674">
      <w:r>
        <w:separator/>
      </w:r>
    </w:p>
  </w:endnote>
  <w:endnote w:type="continuationSeparator" w:id="0">
    <w:p w14:paraId="11177D92" w14:textId="77777777" w:rsidR="002457F5" w:rsidRDefault="002457F5" w:rsidP="009B5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7B8B5A" w14:textId="77777777" w:rsidR="002457F5" w:rsidRDefault="002457F5" w:rsidP="009B5674">
      <w:r>
        <w:separator/>
      </w:r>
    </w:p>
  </w:footnote>
  <w:footnote w:type="continuationSeparator" w:id="0">
    <w:p w14:paraId="564D0606" w14:textId="77777777" w:rsidR="002457F5" w:rsidRDefault="002457F5" w:rsidP="009B56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34D6195"/>
    <w:multiLevelType w:val="hybridMultilevel"/>
    <w:tmpl w:val="C26C3816"/>
    <w:lvl w:ilvl="0" w:tplc="8D100C00">
      <w:start w:val="1"/>
      <w:numFmt w:val="bullet"/>
      <w:lvlText w:val=""/>
      <w:lvlJc w:val="left"/>
      <w:pPr>
        <w:tabs>
          <w:tab w:val="num" w:pos="340"/>
        </w:tabs>
        <w:ind w:left="340" w:hanging="17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1250" w:hanging="360"/>
      </w:pPr>
    </w:lvl>
    <w:lvl w:ilvl="2" w:tplc="0809001B" w:tentative="1">
      <w:start w:val="1"/>
      <w:numFmt w:val="lowerRoman"/>
      <w:lvlText w:val="%3."/>
      <w:lvlJc w:val="right"/>
      <w:pPr>
        <w:ind w:left="1970" w:hanging="180"/>
      </w:pPr>
    </w:lvl>
    <w:lvl w:ilvl="3" w:tplc="0809000F" w:tentative="1">
      <w:start w:val="1"/>
      <w:numFmt w:val="decimal"/>
      <w:lvlText w:val="%4."/>
      <w:lvlJc w:val="left"/>
      <w:pPr>
        <w:ind w:left="2690" w:hanging="360"/>
      </w:pPr>
    </w:lvl>
    <w:lvl w:ilvl="4" w:tplc="08090019" w:tentative="1">
      <w:start w:val="1"/>
      <w:numFmt w:val="lowerLetter"/>
      <w:lvlText w:val="%5."/>
      <w:lvlJc w:val="left"/>
      <w:pPr>
        <w:ind w:left="3410" w:hanging="360"/>
      </w:pPr>
    </w:lvl>
    <w:lvl w:ilvl="5" w:tplc="0809001B" w:tentative="1">
      <w:start w:val="1"/>
      <w:numFmt w:val="lowerRoman"/>
      <w:lvlText w:val="%6."/>
      <w:lvlJc w:val="right"/>
      <w:pPr>
        <w:ind w:left="4130" w:hanging="180"/>
      </w:pPr>
    </w:lvl>
    <w:lvl w:ilvl="6" w:tplc="0809000F" w:tentative="1">
      <w:start w:val="1"/>
      <w:numFmt w:val="decimal"/>
      <w:lvlText w:val="%7."/>
      <w:lvlJc w:val="left"/>
      <w:pPr>
        <w:ind w:left="4850" w:hanging="360"/>
      </w:pPr>
    </w:lvl>
    <w:lvl w:ilvl="7" w:tplc="08090019" w:tentative="1">
      <w:start w:val="1"/>
      <w:numFmt w:val="lowerLetter"/>
      <w:lvlText w:val="%8."/>
      <w:lvlJc w:val="left"/>
      <w:pPr>
        <w:ind w:left="5570" w:hanging="360"/>
      </w:pPr>
    </w:lvl>
    <w:lvl w:ilvl="8" w:tplc="080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2" w15:restartNumberingAfterBreak="0">
    <w:nsid w:val="115C24B0"/>
    <w:multiLevelType w:val="hybridMultilevel"/>
    <w:tmpl w:val="7AEE8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721EB"/>
    <w:multiLevelType w:val="singleLevel"/>
    <w:tmpl w:val="FFAE4442"/>
    <w:lvl w:ilvl="0">
      <w:start w:val="1"/>
      <w:numFmt w:val="lowerRoman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4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97375AB"/>
    <w:multiLevelType w:val="hybridMultilevel"/>
    <w:tmpl w:val="F384C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5A0DA9"/>
    <w:multiLevelType w:val="hybridMultilevel"/>
    <w:tmpl w:val="6E901760"/>
    <w:lvl w:ilvl="0" w:tplc="0409000F">
      <w:start w:val="1"/>
      <w:numFmt w:val="decimal"/>
      <w:lvlText w:val="%1."/>
      <w:lvlJc w:val="left"/>
      <w:pPr>
        <w:ind w:left="1069" w:hanging="360"/>
      </w:pPr>
    </w:lvl>
    <w:lvl w:ilvl="1" w:tplc="0409000F">
      <w:start w:val="1"/>
      <w:numFmt w:val="decimal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A81CB2"/>
    <w:multiLevelType w:val="hybridMultilevel"/>
    <w:tmpl w:val="1DB64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7210E6"/>
    <w:multiLevelType w:val="hybridMultilevel"/>
    <w:tmpl w:val="E26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Courier New" w:hAnsi="Courier New" w:cs="Courier New" w:hint="default"/>
          <w:sz w:val="20"/>
        </w:rPr>
      </w:lvl>
    </w:lvlOverride>
  </w:num>
  <w:num w:numId="4">
    <w:abstractNumId w:val="8"/>
  </w:num>
  <w:num w:numId="5">
    <w:abstractNumId w:val="3"/>
    <w:lvlOverride w:ilvl="0">
      <w:startOverride w:val="1"/>
    </w:lvlOverride>
  </w:num>
  <w:num w:numId="6">
    <w:abstractNumId w:val="5"/>
  </w:num>
  <w:num w:numId="7">
    <w:abstractNumId w:val="7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WfColors" w:val="1"/>
    <w:docVar w:name="WfContentControls" w:val="1"/>
    <w:docVar w:name="WfID" w:val="306A4D12"/>
    <w:docVar w:name="WfLastSegment" w:val="9075 DCC=0 DSG=0"/>
    <w:docVar w:name="WfProtection" w:val="1"/>
    <w:docVar w:name="WfSegPar" w:val="                "/>
    <w:docVar w:name="WfSetup" w:val="C:\Users\edu-kd2\AppData\Roaming\Microsoft\Word\STARTUP\Wordfast.ini"/>
    <w:docVar w:name="WfStyles" w:val=" 374WfIntNo,C:\Users\edu-kd2\Desktop\Dawn Lake  29-3-19 ADAD6001 (003).docx, | ,,Balloon Text,bullet,Comment Reference,Comment Subject,Comment Text,Default Paragraph Font,fixed,FollowedHyperlink,Footer,Footnote Reference,Header,heading,Hyperlink,List Paragraph,more,No List,Normal,Placeholder Text,Table Grid,Table Normal,tw4winMark,variable,"/>
  </w:docVars>
  <w:rsids>
    <w:rsidRoot w:val="00B8741E"/>
    <w:rsid w:val="00005C0E"/>
    <w:rsid w:val="00005C82"/>
    <w:rsid w:val="00013C6D"/>
    <w:rsid w:val="00014CBA"/>
    <w:rsid w:val="00021239"/>
    <w:rsid w:val="000318EB"/>
    <w:rsid w:val="00046546"/>
    <w:rsid w:val="00066DE8"/>
    <w:rsid w:val="00077CD4"/>
    <w:rsid w:val="000876BA"/>
    <w:rsid w:val="000906B4"/>
    <w:rsid w:val="000C6407"/>
    <w:rsid w:val="000E1256"/>
    <w:rsid w:val="000E6255"/>
    <w:rsid w:val="00116B44"/>
    <w:rsid w:val="001210E5"/>
    <w:rsid w:val="00166EDC"/>
    <w:rsid w:val="00172EDC"/>
    <w:rsid w:val="001737BB"/>
    <w:rsid w:val="00192862"/>
    <w:rsid w:val="001A15E3"/>
    <w:rsid w:val="001A2624"/>
    <w:rsid w:val="001C765C"/>
    <w:rsid w:val="001D5DF6"/>
    <w:rsid w:val="001E565B"/>
    <w:rsid w:val="001E6F31"/>
    <w:rsid w:val="00203392"/>
    <w:rsid w:val="002411A3"/>
    <w:rsid w:val="002457F5"/>
    <w:rsid w:val="002618A2"/>
    <w:rsid w:val="00290FD4"/>
    <w:rsid w:val="00302297"/>
    <w:rsid w:val="003146EA"/>
    <w:rsid w:val="00316625"/>
    <w:rsid w:val="00356025"/>
    <w:rsid w:val="003711C4"/>
    <w:rsid w:val="00384B46"/>
    <w:rsid w:val="003A2B4E"/>
    <w:rsid w:val="003A64E3"/>
    <w:rsid w:val="003C3310"/>
    <w:rsid w:val="003E05BD"/>
    <w:rsid w:val="00404273"/>
    <w:rsid w:val="0041421A"/>
    <w:rsid w:val="00442833"/>
    <w:rsid w:val="004512E8"/>
    <w:rsid w:val="00467BA9"/>
    <w:rsid w:val="00470586"/>
    <w:rsid w:val="004A6539"/>
    <w:rsid w:val="004B6F80"/>
    <w:rsid w:val="004D1BB0"/>
    <w:rsid w:val="004F207C"/>
    <w:rsid w:val="004F33E3"/>
    <w:rsid w:val="005006B0"/>
    <w:rsid w:val="00507854"/>
    <w:rsid w:val="005259D7"/>
    <w:rsid w:val="00551363"/>
    <w:rsid w:val="00576297"/>
    <w:rsid w:val="005946A7"/>
    <w:rsid w:val="005A2603"/>
    <w:rsid w:val="005E40A7"/>
    <w:rsid w:val="005E41B4"/>
    <w:rsid w:val="005E717E"/>
    <w:rsid w:val="0062376E"/>
    <w:rsid w:val="006336D6"/>
    <w:rsid w:val="00646A7D"/>
    <w:rsid w:val="0069757B"/>
    <w:rsid w:val="006A0463"/>
    <w:rsid w:val="006A0CE9"/>
    <w:rsid w:val="006D2B8B"/>
    <w:rsid w:val="006E184F"/>
    <w:rsid w:val="00717684"/>
    <w:rsid w:val="00736A82"/>
    <w:rsid w:val="00740038"/>
    <w:rsid w:val="0074118F"/>
    <w:rsid w:val="007451DC"/>
    <w:rsid w:val="007506FF"/>
    <w:rsid w:val="007801F9"/>
    <w:rsid w:val="007F3042"/>
    <w:rsid w:val="008217DD"/>
    <w:rsid w:val="008619BD"/>
    <w:rsid w:val="0089539D"/>
    <w:rsid w:val="008C188B"/>
    <w:rsid w:val="008D3526"/>
    <w:rsid w:val="008E55FA"/>
    <w:rsid w:val="008F44C9"/>
    <w:rsid w:val="009135EF"/>
    <w:rsid w:val="009139DF"/>
    <w:rsid w:val="00924F30"/>
    <w:rsid w:val="00940D26"/>
    <w:rsid w:val="00954CCF"/>
    <w:rsid w:val="0095533C"/>
    <w:rsid w:val="0095773D"/>
    <w:rsid w:val="00973FF3"/>
    <w:rsid w:val="00996935"/>
    <w:rsid w:val="009A077A"/>
    <w:rsid w:val="009B5674"/>
    <w:rsid w:val="009D0293"/>
    <w:rsid w:val="009D6DEB"/>
    <w:rsid w:val="00A15436"/>
    <w:rsid w:val="00A17C72"/>
    <w:rsid w:val="00A20E0E"/>
    <w:rsid w:val="00A74B3E"/>
    <w:rsid w:val="00A815CB"/>
    <w:rsid w:val="00A867B2"/>
    <w:rsid w:val="00A9641E"/>
    <w:rsid w:val="00AA1775"/>
    <w:rsid w:val="00AA501F"/>
    <w:rsid w:val="00AD111C"/>
    <w:rsid w:val="00AD1C76"/>
    <w:rsid w:val="00AE5A39"/>
    <w:rsid w:val="00AF3201"/>
    <w:rsid w:val="00B07D66"/>
    <w:rsid w:val="00B1208A"/>
    <w:rsid w:val="00B17917"/>
    <w:rsid w:val="00B30B52"/>
    <w:rsid w:val="00B34772"/>
    <w:rsid w:val="00B53530"/>
    <w:rsid w:val="00B80522"/>
    <w:rsid w:val="00B81017"/>
    <w:rsid w:val="00B8741E"/>
    <w:rsid w:val="00BA343F"/>
    <w:rsid w:val="00BD06FD"/>
    <w:rsid w:val="00BF6F6C"/>
    <w:rsid w:val="00C13613"/>
    <w:rsid w:val="00C13D91"/>
    <w:rsid w:val="00C86B41"/>
    <w:rsid w:val="00CD00CF"/>
    <w:rsid w:val="00CE283C"/>
    <w:rsid w:val="00CF2164"/>
    <w:rsid w:val="00D41EBF"/>
    <w:rsid w:val="00D42687"/>
    <w:rsid w:val="00D5070D"/>
    <w:rsid w:val="00D52FBA"/>
    <w:rsid w:val="00D7416A"/>
    <w:rsid w:val="00D8711E"/>
    <w:rsid w:val="00D97D71"/>
    <w:rsid w:val="00DA3486"/>
    <w:rsid w:val="00DB46AD"/>
    <w:rsid w:val="00DC7FD0"/>
    <w:rsid w:val="00DD4071"/>
    <w:rsid w:val="00DE543B"/>
    <w:rsid w:val="00E30887"/>
    <w:rsid w:val="00E91B3E"/>
    <w:rsid w:val="00EA24E6"/>
    <w:rsid w:val="00ED342A"/>
    <w:rsid w:val="00F0221E"/>
    <w:rsid w:val="00F12AB6"/>
    <w:rsid w:val="00F33BEE"/>
    <w:rsid w:val="00F64B4A"/>
    <w:rsid w:val="00F74441"/>
    <w:rsid w:val="00FD629F"/>
    <w:rsid w:val="00FD7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396A3A8"/>
  <w15:docId w15:val="{F138F8E3-5A48-4B1D-BCF2-68869092C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2B8B"/>
    <w:pPr>
      <w:overflowPunct w:val="0"/>
      <w:autoSpaceDE w:val="0"/>
      <w:autoSpaceDN w:val="0"/>
      <w:adjustRightInd w:val="0"/>
      <w:jc w:val="both"/>
      <w:textAlignment w:val="baseline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semiHidden/>
    <w:rsid w:val="006D2B8B"/>
  </w:style>
  <w:style w:type="paragraph" w:customStyle="1" w:styleId="heading">
    <w:name w:val="heading"/>
    <w:basedOn w:val="fixed"/>
    <w:link w:val="headingChar"/>
    <w:rsid w:val="006D2B8B"/>
    <w:pPr>
      <w:spacing w:before="240" w:after="120"/>
    </w:pPr>
  </w:style>
  <w:style w:type="paragraph" w:customStyle="1" w:styleId="fixed">
    <w:name w:val="fixed"/>
    <w:link w:val="fixedChar"/>
    <w:rsid w:val="006D2B8B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</w:rPr>
  </w:style>
  <w:style w:type="paragraph" w:customStyle="1" w:styleId="variable">
    <w:name w:val="variable"/>
    <w:rsid w:val="006D2B8B"/>
    <w:pPr>
      <w:overflowPunct w:val="0"/>
      <w:autoSpaceDE w:val="0"/>
      <w:autoSpaceDN w:val="0"/>
      <w:adjustRightInd w:val="0"/>
      <w:ind w:left="3600" w:hanging="3600"/>
      <w:jc w:val="both"/>
      <w:textAlignment w:val="baseline"/>
    </w:pPr>
    <w:rPr>
      <w:b/>
      <w:sz w:val="24"/>
    </w:rPr>
  </w:style>
  <w:style w:type="paragraph" w:customStyle="1" w:styleId="bullet">
    <w:name w:val="bullet"/>
    <w:link w:val="bulletChar"/>
    <w:rsid w:val="006D2B8B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</w:rPr>
  </w:style>
  <w:style w:type="paragraph" w:customStyle="1" w:styleId="more">
    <w:name w:val="more"/>
    <w:rsid w:val="006D2B8B"/>
    <w:pPr>
      <w:overflowPunct w:val="0"/>
      <w:autoSpaceDE w:val="0"/>
      <w:autoSpaceDN w:val="0"/>
      <w:adjustRightInd w:val="0"/>
      <w:spacing w:before="60"/>
      <w:ind w:left="1288" w:hanging="284"/>
      <w:jc w:val="both"/>
      <w:textAlignment w:val="baseline"/>
    </w:pPr>
    <w:rPr>
      <w:sz w:val="24"/>
    </w:rPr>
  </w:style>
  <w:style w:type="character" w:customStyle="1" w:styleId="fixedChar">
    <w:name w:val="fixed Char"/>
    <w:link w:val="fixed"/>
    <w:rsid w:val="00B8741E"/>
    <w:rPr>
      <w:b/>
      <w:sz w:val="24"/>
      <w:lang w:val="en-GB" w:eastAsia="en-GB" w:bidi="ar-SA"/>
    </w:rPr>
  </w:style>
  <w:style w:type="character" w:customStyle="1" w:styleId="headingChar">
    <w:name w:val="heading Char"/>
    <w:link w:val="heading"/>
    <w:rsid w:val="00B8741E"/>
    <w:rPr>
      <w:b/>
      <w:sz w:val="24"/>
    </w:rPr>
  </w:style>
  <w:style w:type="character" w:customStyle="1" w:styleId="bulletChar">
    <w:name w:val="bullet Char"/>
    <w:link w:val="bullet"/>
    <w:rsid w:val="00B8741E"/>
    <w:rPr>
      <w:sz w:val="24"/>
      <w:lang w:val="en-GB" w:eastAsia="en-GB" w:bidi="ar-SA"/>
    </w:rPr>
  </w:style>
  <w:style w:type="character" w:styleId="Hyperlink">
    <w:name w:val="Hyperlink"/>
    <w:uiPriority w:val="99"/>
    <w:rsid w:val="00B8741E"/>
    <w:rPr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B8741E"/>
    <w:pPr>
      <w:overflowPunct/>
      <w:autoSpaceDE/>
      <w:autoSpaceDN/>
      <w:adjustRightInd/>
      <w:ind w:left="720"/>
      <w:jc w:val="left"/>
      <w:textAlignment w:val="auto"/>
    </w:pPr>
    <w:rPr>
      <w:szCs w:val="24"/>
    </w:rPr>
  </w:style>
  <w:style w:type="table" w:styleId="TableGrid">
    <w:name w:val="Table Grid"/>
    <w:basedOn w:val="TableNormal"/>
    <w:uiPriority w:val="59"/>
    <w:rsid w:val="00C86B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B567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B5674"/>
    <w:rPr>
      <w:sz w:val="24"/>
    </w:rPr>
  </w:style>
  <w:style w:type="paragraph" w:styleId="Footer">
    <w:name w:val="footer"/>
    <w:basedOn w:val="Normal"/>
    <w:link w:val="FooterChar"/>
    <w:uiPriority w:val="99"/>
    <w:unhideWhenUsed/>
    <w:rsid w:val="009B567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5674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10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017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link w:val="ListParagraph"/>
    <w:uiPriority w:val="34"/>
    <w:locked/>
    <w:rsid w:val="00A74B3E"/>
    <w:rPr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7801F9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ED342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D342A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D342A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D342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D342A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4D1BB0"/>
    <w:rPr>
      <w:color w:val="800080" w:themeColor="followedHyperlink"/>
      <w:u w:val="single"/>
    </w:rPr>
  </w:style>
  <w:style w:type="character" w:customStyle="1" w:styleId="tw4winMark">
    <w:name w:val="tw4winMark"/>
    <w:basedOn w:val="DefaultParagraphFont"/>
    <w:rsid w:val="00AE5A39"/>
    <w:rPr>
      <w:rFonts w:ascii="Courier New" w:hAnsi="Courier New" w:cs="Courier New"/>
      <w:b w:val="0"/>
      <w:i w:val="0"/>
      <w:dstrike w:val="0"/>
      <w:noProof/>
      <w:vanish/>
      <w:color w:val="800080"/>
      <w:spacing w:val="0"/>
      <w:kern w:val="30"/>
      <w:sz w:val="18"/>
      <w:effect w:val="none"/>
      <w:vertAlign w:val="sub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9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3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1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949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142396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655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q:\SYSTEM\01_qamo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0FACAD-229F-4BA8-A27C-3B3CCE9CE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01_qamod</Template>
  <TotalTime>0</TotalTime>
  <Pages>3</Pages>
  <Words>563</Words>
  <Characters>3427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PV3</vt:lpstr>
    </vt:vector>
  </TitlesOfParts>
  <Company>UWTSD</Company>
  <LinksUpToDate>false</LinksUpToDate>
  <CharactersWithSpaces>3983</CharactersWithSpaces>
  <SharedDoc>false</SharedDoc>
  <HLinks>
    <vt:vector size="42" baseType="variant">
      <vt:variant>
        <vt:i4>2359393</vt:i4>
      </vt:variant>
      <vt:variant>
        <vt:i4>18</vt:i4>
      </vt:variant>
      <vt:variant>
        <vt:i4>0</vt:i4>
      </vt:variant>
      <vt:variant>
        <vt:i4>5</vt:i4>
      </vt:variant>
      <vt:variant>
        <vt:lpwstr>http://www.fma.org/</vt:lpwstr>
      </vt:variant>
      <vt:variant>
        <vt:lpwstr/>
      </vt:variant>
      <vt:variant>
        <vt:i4>2228276</vt:i4>
      </vt:variant>
      <vt:variant>
        <vt:i4>15</vt:i4>
      </vt:variant>
      <vt:variant>
        <vt:i4>0</vt:i4>
      </vt:variant>
      <vt:variant>
        <vt:i4>5</vt:i4>
      </vt:variant>
      <vt:variant>
        <vt:lpwstr>http://www.cimaglobal.com/</vt:lpwstr>
      </vt:variant>
      <vt:variant>
        <vt:lpwstr/>
      </vt:variant>
      <vt:variant>
        <vt:i4>3014718</vt:i4>
      </vt:variant>
      <vt:variant>
        <vt:i4>12</vt:i4>
      </vt:variant>
      <vt:variant>
        <vt:i4>0</vt:i4>
      </vt:variant>
      <vt:variant>
        <vt:i4>5</vt:i4>
      </vt:variant>
      <vt:variant>
        <vt:lpwstr>http://www.accaglobal.com/</vt:lpwstr>
      </vt:variant>
      <vt:variant>
        <vt:lpwstr/>
      </vt:variant>
      <vt:variant>
        <vt:i4>2424931</vt:i4>
      </vt:variant>
      <vt:variant>
        <vt:i4>9</vt:i4>
      </vt:variant>
      <vt:variant>
        <vt:i4>0</vt:i4>
      </vt:variant>
      <vt:variant>
        <vt:i4>5</vt:i4>
      </vt:variant>
      <vt:variant>
        <vt:lpwstr>http://www.hescott.com/</vt:lpwstr>
      </vt:variant>
      <vt:variant>
        <vt:lpwstr/>
      </vt:variant>
      <vt:variant>
        <vt:i4>2293802</vt:i4>
      </vt:variant>
      <vt:variant>
        <vt:i4>6</vt:i4>
      </vt:variant>
      <vt:variant>
        <vt:i4>0</vt:i4>
      </vt:variant>
      <vt:variant>
        <vt:i4>5</vt:i4>
      </vt:variant>
      <vt:variant>
        <vt:lpwstr>http://www.ft.com/</vt:lpwstr>
      </vt:variant>
      <vt:variant>
        <vt:lpwstr/>
      </vt:variant>
      <vt:variant>
        <vt:i4>5701709</vt:i4>
      </vt:variant>
      <vt:variant>
        <vt:i4>3</vt:i4>
      </vt:variant>
      <vt:variant>
        <vt:i4>0</vt:i4>
      </vt:variant>
      <vt:variant>
        <vt:i4>5</vt:i4>
      </vt:variant>
      <vt:variant>
        <vt:lpwstr>http://www.ft.com/management</vt:lpwstr>
      </vt:variant>
      <vt:variant>
        <vt:lpwstr/>
      </vt:variant>
      <vt:variant>
        <vt:i4>7405672</vt:i4>
      </vt:variant>
      <vt:variant>
        <vt:i4>0</vt:i4>
      </vt:variant>
      <vt:variant>
        <vt:i4>0</vt:i4>
      </vt:variant>
      <vt:variant>
        <vt:i4>5</vt:i4>
      </vt:variant>
      <vt:variant>
        <vt:lpwstr>http://www.bized.co.uk/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PV3</dc:title>
  <dc:creator>Academic Office</dc:creator>
  <cp:lastModifiedBy>Sarah Cornelius</cp:lastModifiedBy>
  <cp:revision>2</cp:revision>
  <cp:lastPrinted>2019-03-21T15:56:00Z</cp:lastPrinted>
  <dcterms:created xsi:type="dcterms:W3CDTF">2019-04-30T09:47:00Z</dcterms:created>
  <dcterms:modified xsi:type="dcterms:W3CDTF">2019-04-30T09:47:00Z</dcterms:modified>
</cp:coreProperties>
</file>