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25869513"/>
        <w:docPartObj>
          <w:docPartGallery w:val="Cover Pages"/>
          <w:docPartUnique/>
        </w:docPartObj>
      </w:sdtPr>
      <w:sdtContent>
        <w:p w14:paraId="66B99018" w14:textId="287F370B" w:rsidR="00F67405" w:rsidRDefault="00F67405">
          <w:r>
            <w:rPr>
              <w:noProof/>
              <w:color w:val="FFFFFF" w:themeColor="background1"/>
            </w:rPr>
            <mc:AlternateContent>
              <mc:Choice Requires="wpg">
                <w:drawing>
                  <wp:anchor distT="0" distB="0" distL="114300" distR="114300" simplePos="0" relativeHeight="251659264" behindDoc="0" locked="0" layoutInCell="1" allowOverlap="1" wp14:anchorId="5158E538" wp14:editId="1BE3D334">
                    <wp:simplePos x="0" y="0"/>
                    <wp:positionH relativeFrom="page">
                      <wp:align>center</wp:align>
                    </wp:positionH>
                    <wp:positionV relativeFrom="page">
                      <wp:align>center</wp:align>
                    </wp:positionV>
                    <wp:extent cx="6858000" cy="9144000"/>
                    <wp:effectExtent l="0" t="0" r="2540" b="635"/>
                    <wp:wrapNone/>
                    <wp:docPr id="11" name="Group 40"/>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6333D8F9" w14:textId="59B83219" w:rsidR="00F67405" w:rsidRDefault="00F67405">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Database Report</w:t>
                                      </w:r>
                                    </w:p>
                                  </w:sdtContent>
                                </w:sdt>
                                <w:sdt>
                                  <w:sdtPr>
                                    <w:rPr>
                                      <w:color w:val="FFFFFF" w:themeColor="background1"/>
                                      <w:sz w:val="28"/>
                                      <w:szCs w:val="28"/>
                                    </w:rPr>
                                    <w:alias w:val="Subtitle"/>
                                    <w:tag w:val=""/>
                                    <w:id w:val="1611937615"/>
                                    <w:showingPlcHdr/>
                                    <w:dataBinding w:prefixMappings="xmlns:ns0='http://purl.org/dc/elements/1.1/' xmlns:ns1='http://schemas.openxmlformats.org/package/2006/metadata/core-properties' " w:xpath="/ns1:coreProperties[1]/ns0:subject[1]" w:storeItemID="{6C3C8BC8-F283-45AE-878A-BAB7291924A1}"/>
                                    <w:text/>
                                  </w:sdtPr>
                                  <w:sdtContent>
                                    <w:p w14:paraId="5717A405" w14:textId="2636480B" w:rsidR="00F67405" w:rsidRDefault="00F67405">
                                      <w:pPr>
                                        <w:pStyle w:val="NoSpacing"/>
                                        <w:rPr>
                                          <w:color w:val="FFFFFF" w:themeColor="background1"/>
                                          <w:sz w:val="28"/>
                                          <w:szCs w:val="28"/>
                                        </w:rPr>
                                      </w:pPr>
                                      <w:r>
                                        <w:rPr>
                                          <w:color w:val="FFFFFF" w:themeColor="background1"/>
                                          <w:sz w:val="28"/>
                                          <w:szCs w:val="28"/>
                                        </w:rPr>
                                        <w:t xml:space="preserve">     </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253C9A08" w14:textId="56AEF3CE" w:rsidR="00F67405" w:rsidRDefault="00F67405">
                                      <w:pPr>
                                        <w:pStyle w:val="NoSpacing"/>
                                        <w:rPr>
                                          <w:color w:val="FFFFFF" w:themeColor="background1"/>
                                          <w:sz w:val="32"/>
                                          <w:szCs w:val="32"/>
                                        </w:rPr>
                                      </w:pPr>
                                      <w:r>
                                        <w:rPr>
                                          <w:color w:val="FFFFFF" w:themeColor="background1"/>
                                          <w:sz w:val="32"/>
                                          <w:szCs w:val="32"/>
                                        </w:rPr>
                                        <w:t>Lewis Allen</w:t>
                                      </w:r>
                                    </w:p>
                                  </w:sdtContent>
                                </w:sdt>
                                <w:p w14:paraId="20EDFBC0" w14:textId="4F9214A9" w:rsidR="00F67405" w:rsidRDefault="00000000">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Content>
                                      <w:r w:rsidR="007F7D39">
                                        <w:rPr>
                                          <w:caps/>
                                          <w:color w:val="FFFFFF" w:themeColor="background1"/>
                                          <w:sz w:val="18"/>
                                          <w:szCs w:val="18"/>
                                        </w:rPr>
                                        <w:t xml:space="preserve">     </w:t>
                                      </w:r>
                                    </w:sdtContent>
                                  </w:sdt>
                                  <w:r w:rsidR="00F67405">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sidR="00F67405">
                                        <w:rPr>
                                          <w:color w:val="FFFFFF" w:themeColor="background1"/>
                                          <w:sz w:val="18"/>
                                          <w:szCs w:val="18"/>
                                        </w:rPr>
                                        <w:t xml:space="preserve">     </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158E538" id="Group 40"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doio4vgMAALoOAAAOAAAAAAAAAAAAAAAAAC4CAABkcnMv&#10;ZTJvRG9jLnhtbFBLAQItABQABgAIAAAAIQCQ+IEL2gAAAAcBAAAPAAAAAAAAAAAAAAAAABgGAABk&#10;cnMvZG93bnJldi54bWxQSwUGAAAAAAQABADzAAAAH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" fillcolor="black [3213]" stroked="f" strokeweight="1.5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6333D8F9" w14:textId="59B83219" w:rsidR="00F67405" w:rsidRDefault="00F67405">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Database Report</w:t>
                                </w:r>
                              </w:p>
                            </w:sdtContent>
                          </w:sdt>
                          <w:sdt>
                            <w:sdtPr>
                              <w:rPr>
                                <w:color w:val="FFFFFF" w:themeColor="background1"/>
                                <w:sz w:val="28"/>
                                <w:szCs w:val="28"/>
                              </w:rPr>
                              <w:alias w:val="Subtitle"/>
                              <w:tag w:val=""/>
                              <w:id w:val="1611937615"/>
                              <w:showingPlcHdr/>
                              <w:dataBinding w:prefixMappings="xmlns:ns0='http://purl.org/dc/elements/1.1/' xmlns:ns1='http://schemas.openxmlformats.org/package/2006/metadata/core-properties' " w:xpath="/ns1:coreProperties[1]/ns0:subject[1]" w:storeItemID="{6C3C8BC8-F283-45AE-878A-BAB7291924A1}"/>
                              <w:text/>
                            </w:sdtPr>
                            <w:sdtContent>
                              <w:p w14:paraId="5717A405" w14:textId="2636480B" w:rsidR="00F67405" w:rsidRDefault="00F67405">
                                <w:pPr>
                                  <w:pStyle w:val="NoSpacing"/>
                                  <w:rPr>
                                    <w:color w:val="FFFFFF" w:themeColor="background1"/>
                                    <w:sz w:val="28"/>
                                    <w:szCs w:val="28"/>
                                  </w:rPr>
                                </w:pPr>
                                <w:r>
                                  <w:rPr>
                                    <w:color w:val="FFFFFF" w:themeColor="background1"/>
                                    <w:sz w:val="28"/>
                                    <w:szCs w:val="28"/>
                                  </w:rPr>
                                  <w:t xml:space="preserve">     </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" fillcolor="gray [1629]" stroked="f" strokeweight="1.5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253C9A08" w14:textId="56AEF3CE" w:rsidR="00F67405" w:rsidRDefault="00F67405">
                                <w:pPr>
                                  <w:pStyle w:val="NoSpacing"/>
                                  <w:rPr>
                                    <w:color w:val="FFFFFF" w:themeColor="background1"/>
                                    <w:sz w:val="32"/>
                                    <w:szCs w:val="32"/>
                                  </w:rPr>
                                </w:pPr>
                                <w:r>
                                  <w:rPr>
                                    <w:color w:val="FFFFFF" w:themeColor="background1"/>
                                    <w:sz w:val="32"/>
                                    <w:szCs w:val="32"/>
                                  </w:rPr>
                                  <w:t>Lewis Allen</w:t>
                                </w:r>
                              </w:p>
                            </w:sdtContent>
                          </w:sdt>
                          <w:p w14:paraId="20EDFBC0" w14:textId="4F9214A9" w:rsidR="00F67405" w:rsidRDefault="00000000">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Content>
                                <w:r w:rsidR="007F7D39">
                                  <w:rPr>
                                    <w:caps/>
                                    <w:color w:val="FFFFFF" w:themeColor="background1"/>
                                    <w:sz w:val="18"/>
                                    <w:szCs w:val="18"/>
                                  </w:rPr>
                                  <w:t xml:space="preserve">     </w:t>
                                </w:r>
                              </w:sdtContent>
                            </w:sdt>
                            <w:r w:rsidR="00F67405">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sidR="00F67405">
                                  <w:rPr>
                                    <w:color w:val="FFFFFF" w:themeColor="background1"/>
                                    <w:sz w:val="18"/>
                                    <w:szCs w:val="18"/>
                                  </w:rPr>
                                  <w:t xml:space="preserve">     </w:t>
                                </w:r>
                              </w:sdtContent>
                            </w:sdt>
                          </w:p>
                        </w:txbxContent>
                      </v:textbox>
                    </v:shape>
                    <w10:wrap anchorx="page" anchory="page"/>
                  </v:group>
                </w:pict>
              </mc:Fallback>
            </mc:AlternateContent>
          </w:r>
          <w:r>
            <w:br w:type="page"/>
          </w:r>
        </w:p>
      </w:sdtContent>
    </w:sdt>
    <w:sdt>
      <w:sdtPr>
        <w:rPr>
          <w:rFonts w:asciiTheme="minorHAnsi" w:eastAsiaTheme="minorHAnsi" w:hAnsiTheme="minorHAnsi" w:cstheme="minorBidi"/>
          <w:color w:val="auto"/>
          <w:kern w:val="2"/>
          <w:sz w:val="24"/>
          <w:szCs w:val="24"/>
          <w:lang w:val="en-GB"/>
          <w14:ligatures w14:val="standardContextual"/>
        </w:rPr>
        <w:id w:val="-179199086"/>
        <w:docPartObj>
          <w:docPartGallery w:val="Table of Contents"/>
          <w:docPartUnique/>
        </w:docPartObj>
      </w:sdtPr>
      <w:sdtEndPr>
        <w:rPr>
          <w:b/>
          <w:bCs/>
          <w:noProof/>
        </w:rPr>
      </w:sdtEndPr>
      <w:sdtContent>
        <w:p w14:paraId="19085789" w14:textId="7DA9EB01" w:rsidR="00F67405" w:rsidRDefault="00F67405">
          <w:pPr>
            <w:pStyle w:val="TOCHeading"/>
          </w:pPr>
          <w:r>
            <w:t>Contents</w:t>
          </w:r>
        </w:p>
        <w:p w14:paraId="18E23183" w14:textId="59C4171C" w:rsidR="005540A3" w:rsidRDefault="002B0B0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7346011" w:history="1">
            <w:r w:rsidR="005540A3" w:rsidRPr="00BC61AD">
              <w:rPr>
                <w:rStyle w:val="Hyperlink"/>
                <w:noProof/>
              </w:rPr>
              <w:t>Introduction</w:t>
            </w:r>
            <w:r w:rsidR="005540A3">
              <w:rPr>
                <w:noProof/>
                <w:webHidden/>
              </w:rPr>
              <w:tab/>
            </w:r>
            <w:r w:rsidR="005540A3">
              <w:rPr>
                <w:noProof/>
                <w:webHidden/>
              </w:rPr>
              <w:fldChar w:fldCharType="begin"/>
            </w:r>
            <w:r w:rsidR="005540A3">
              <w:rPr>
                <w:noProof/>
                <w:webHidden/>
              </w:rPr>
              <w:instrText xml:space="preserve"> PAGEREF _Toc197346011 \h </w:instrText>
            </w:r>
            <w:r w:rsidR="005540A3">
              <w:rPr>
                <w:noProof/>
                <w:webHidden/>
              </w:rPr>
            </w:r>
            <w:r w:rsidR="005540A3">
              <w:rPr>
                <w:noProof/>
                <w:webHidden/>
              </w:rPr>
              <w:fldChar w:fldCharType="separate"/>
            </w:r>
            <w:r w:rsidR="005540A3">
              <w:rPr>
                <w:noProof/>
                <w:webHidden/>
              </w:rPr>
              <w:t>1</w:t>
            </w:r>
            <w:r w:rsidR="005540A3">
              <w:rPr>
                <w:noProof/>
                <w:webHidden/>
              </w:rPr>
              <w:fldChar w:fldCharType="end"/>
            </w:r>
          </w:hyperlink>
        </w:p>
        <w:p w14:paraId="389239BE" w14:textId="0F5DF6B3" w:rsidR="005540A3" w:rsidRDefault="005540A3">
          <w:pPr>
            <w:pStyle w:val="TOC1"/>
            <w:tabs>
              <w:tab w:val="right" w:leader="dot" w:pos="9016"/>
            </w:tabs>
            <w:rPr>
              <w:rFonts w:eastAsiaTheme="minorEastAsia"/>
              <w:noProof/>
              <w:lang w:eastAsia="en-GB"/>
            </w:rPr>
          </w:pPr>
          <w:hyperlink w:anchor="_Toc197346012" w:history="1">
            <w:r w:rsidRPr="00BC61AD">
              <w:rPr>
                <w:rStyle w:val="Hyperlink"/>
                <w:noProof/>
              </w:rPr>
              <w:t>Forms</w:t>
            </w:r>
            <w:r>
              <w:rPr>
                <w:noProof/>
                <w:webHidden/>
              </w:rPr>
              <w:tab/>
            </w:r>
            <w:r>
              <w:rPr>
                <w:noProof/>
                <w:webHidden/>
              </w:rPr>
              <w:fldChar w:fldCharType="begin"/>
            </w:r>
            <w:r>
              <w:rPr>
                <w:noProof/>
                <w:webHidden/>
              </w:rPr>
              <w:instrText xml:space="preserve"> PAGEREF _Toc197346012 \h </w:instrText>
            </w:r>
            <w:r>
              <w:rPr>
                <w:noProof/>
                <w:webHidden/>
              </w:rPr>
            </w:r>
            <w:r>
              <w:rPr>
                <w:noProof/>
                <w:webHidden/>
              </w:rPr>
              <w:fldChar w:fldCharType="separate"/>
            </w:r>
            <w:r>
              <w:rPr>
                <w:noProof/>
                <w:webHidden/>
              </w:rPr>
              <w:t>1</w:t>
            </w:r>
            <w:r>
              <w:rPr>
                <w:noProof/>
                <w:webHidden/>
              </w:rPr>
              <w:fldChar w:fldCharType="end"/>
            </w:r>
          </w:hyperlink>
        </w:p>
        <w:p w14:paraId="5CBE0EFB" w14:textId="43DD7576" w:rsidR="005540A3" w:rsidRDefault="005540A3">
          <w:pPr>
            <w:pStyle w:val="TOC2"/>
            <w:tabs>
              <w:tab w:val="right" w:leader="dot" w:pos="9016"/>
            </w:tabs>
            <w:rPr>
              <w:rFonts w:eastAsiaTheme="minorEastAsia"/>
              <w:noProof/>
              <w:lang w:eastAsia="en-GB"/>
            </w:rPr>
          </w:pPr>
          <w:hyperlink w:anchor="_Toc197346013" w:history="1">
            <w:r w:rsidRPr="00BC61AD">
              <w:rPr>
                <w:rStyle w:val="Hyperlink"/>
                <w:noProof/>
              </w:rPr>
              <w:t>Login Form</w:t>
            </w:r>
            <w:r>
              <w:rPr>
                <w:noProof/>
                <w:webHidden/>
              </w:rPr>
              <w:tab/>
            </w:r>
            <w:r>
              <w:rPr>
                <w:noProof/>
                <w:webHidden/>
              </w:rPr>
              <w:fldChar w:fldCharType="begin"/>
            </w:r>
            <w:r>
              <w:rPr>
                <w:noProof/>
                <w:webHidden/>
              </w:rPr>
              <w:instrText xml:space="preserve"> PAGEREF _Toc197346013 \h </w:instrText>
            </w:r>
            <w:r>
              <w:rPr>
                <w:noProof/>
                <w:webHidden/>
              </w:rPr>
            </w:r>
            <w:r>
              <w:rPr>
                <w:noProof/>
                <w:webHidden/>
              </w:rPr>
              <w:fldChar w:fldCharType="separate"/>
            </w:r>
            <w:r>
              <w:rPr>
                <w:noProof/>
                <w:webHidden/>
              </w:rPr>
              <w:t>1</w:t>
            </w:r>
            <w:r>
              <w:rPr>
                <w:noProof/>
                <w:webHidden/>
              </w:rPr>
              <w:fldChar w:fldCharType="end"/>
            </w:r>
          </w:hyperlink>
        </w:p>
        <w:p w14:paraId="02518EAD" w14:textId="1D33336C" w:rsidR="005540A3" w:rsidRDefault="005540A3">
          <w:pPr>
            <w:pStyle w:val="TOC2"/>
            <w:tabs>
              <w:tab w:val="right" w:leader="dot" w:pos="9016"/>
            </w:tabs>
            <w:rPr>
              <w:rFonts w:eastAsiaTheme="minorEastAsia"/>
              <w:noProof/>
              <w:lang w:eastAsia="en-GB"/>
            </w:rPr>
          </w:pPr>
          <w:hyperlink w:anchor="_Toc197346014" w:history="1">
            <w:r w:rsidRPr="00BC61AD">
              <w:rPr>
                <w:rStyle w:val="Hyperlink"/>
                <w:noProof/>
              </w:rPr>
              <w:t>New Order and New Customer Forms</w:t>
            </w:r>
            <w:r>
              <w:rPr>
                <w:noProof/>
                <w:webHidden/>
              </w:rPr>
              <w:tab/>
            </w:r>
            <w:r>
              <w:rPr>
                <w:noProof/>
                <w:webHidden/>
              </w:rPr>
              <w:fldChar w:fldCharType="begin"/>
            </w:r>
            <w:r>
              <w:rPr>
                <w:noProof/>
                <w:webHidden/>
              </w:rPr>
              <w:instrText xml:space="preserve"> PAGEREF _Toc197346014 \h </w:instrText>
            </w:r>
            <w:r>
              <w:rPr>
                <w:noProof/>
                <w:webHidden/>
              </w:rPr>
            </w:r>
            <w:r>
              <w:rPr>
                <w:noProof/>
                <w:webHidden/>
              </w:rPr>
              <w:fldChar w:fldCharType="separate"/>
            </w:r>
            <w:r>
              <w:rPr>
                <w:noProof/>
                <w:webHidden/>
              </w:rPr>
              <w:t>2</w:t>
            </w:r>
            <w:r>
              <w:rPr>
                <w:noProof/>
                <w:webHidden/>
              </w:rPr>
              <w:fldChar w:fldCharType="end"/>
            </w:r>
          </w:hyperlink>
        </w:p>
        <w:p w14:paraId="0DDB2E02" w14:textId="49015DEC" w:rsidR="005540A3" w:rsidRDefault="005540A3">
          <w:pPr>
            <w:pStyle w:val="TOC1"/>
            <w:tabs>
              <w:tab w:val="right" w:leader="dot" w:pos="9016"/>
            </w:tabs>
            <w:rPr>
              <w:rFonts w:eastAsiaTheme="minorEastAsia"/>
              <w:noProof/>
              <w:lang w:eastAsia="en-GB"/>
            </w:rPr>
          </w:pPr>
          <w:hyperlink w:anchor="_Toc197346015" w:history="1">
            <w:r w:rsidRPr="00BC61AD">
              <w:rPr>
                <w:rStyle w:val="Hyperlink"/>
                <w:noProof/>
              </w:rPr>
              <w:t>Queries</w:t>
            </w:r>
            <w:r>
              <w:rPr>
                <w:noProof/>
                <w:webHidden/>
              </w:rPr>
              <w:tab/>
            </w:r>
            <w:r>
              <w:rPr>
                <w:noProof/>
                <w:webHidden/>
              </w:rPr>
              <w:fldChar w:fldCharType="begin"/>
            </w:r>
            <w:r>
              <w:rPr>
                <w:noProof/>
                <w:webHidden/>
              </w:rPr>
              <w:instrText xml:space="preserve"> PAGEREF _Toc197346015 \h </w:instrText>
            </w:r>
            <w:r>
              <w:rPr>
                <w:noProof/>
                <w:webHidden/>
              </w:rPr>
            </w:r>
            <w:r>
              <w:rPr>
                <w:noProof/>
                <w:webHidden/>
              </w:rPr>
              <w:fldChar w:fldCharType="separate"/>
            </w:r>
            <w:r>
              <w:rPr>
                <w:noProof/>
                <w:webHidden/>
              </w:rPr>
              <w:t>3</w:t>
            </w:r>
            <w:r>
              <w:rPr>
                <w:noProof/>
                <w:webHidden/>
              </w:rPr>
              <w:fldChar w:fldCharType="end"/>
            </w:r>
          </w:hyperlink>
        </w:p>
        <w:p w14:paraId="2C80CE2F" w14:textId="093819F2" w:rsidR="005540A3" w:rsidRDefault="005540A3">
          <w:pPr>
            <w:pStyle w:val="TOC2"/>
            <w:tabs>
              <w:tab w:val="right" w:leader="dot" w:pos="9016"/>
            </w:tabs>
            <w:rPr>
              <w:rFonts w:eastAsiaTheme="minorEastAsia"/>
              <w:noProof/>
              <w:lang w:eastAsia="en-GB"/>
            </w:rPr>
          </w:pPr>
          <w:hyperlink w:anchor="_Toc197346016" w:history="1">
            <w:r w:rsidRPr="00BC61AD">
              <w:rPr>
                <w:rStyle w:val="Hyperlink"/>
                <w:noProof/>
              </w:rPr>
              <w:t>Top Selling Products and Top Spending Customers.</w:t>
            </w:r>
            <w:r>
              <w:rPr>
                <w:noProof/>
                <w:webHidden/>
              </w:rPr>
              <w:tab/>
            </w:r>
            <w:r>
              <w:rPr>
                <w:noProof/>
                <w:webHidden/>
              </w:rPr>
              <w:fldChar w:fldCharType="begin"/>
            </w:r>
            <w:r>
              <w:rPr>
                <w:noProof/>
                <w:webHidden/>
              </w:rPr>
              <w:instrText xml:space="preserve"> PAGEREF _Toc197346016 \h </w:instrText>
            </w:r>
            <w:r>
              <w:rPr>
                <w:noProof/>
                <w:webHidden/>
              </w:rPr>
            </w:r>
            <w:r>
              <w:rPr>
                <w:noProof/>
                <w:webHidden/>
              </w:rPr>
              <w:fldChar w:fldCharType="separate"/>
            </w:r>
            <w:r>
              <w:rPr>
                <w:noProof/>
                <w:webHidden/>
              </w:rPr>
              <w:t>4</w:t>
            </w:r>
            <w:r>
              <w:rPr>
                <w:noProof/>
                <w:webHidden/>
              </w:rPr>
              <w:fldChar w:fldCharType="end"/>
            </w:r>
          </w:hyperlink>
        </w:p>
        <w:p w14:paraId="6472A82E" w14:textId="32E46BA2" w:rsidR="005540A3" w:rsidRDefault="005540A3">
          <w:pPr>
            <w:pStyle w:val="TOC2"/>
            <w:tabs>
              <w:tab w:val="right" w:leader="dot" w:pos="9016"/>
            </w:tabs>
            <w:rPr>
              <w:rFonts w:eastAsiaTheme="minorEastAsia"/>
              <w:noProof/>
              <w:lang w:eastAsia="en-GB"/>
            </w:rPr>
          </w:pPr>
          <w:hyperlink w:anchor="_Toc197346017" w:history="1">
            <w:r w:rsidRPr="00BC61AD">
              <w:rPr>
                <w:rStyle w:val="Hyperlink"/>
                <w:noProof/>
              </w:rPr>
              <w:t>Products not Sold in 60 Days Query</w:t>
            </w:r>
            <w:r>
              <w:rPr>
                <w:noProof/>
                <w:webHidden/>
              </w:rPr>
              <w:tab/>
            </w:r>
            <w:r>
              <w:rPr>
                <w:noProof/>
                <w:webHidden/>
              </w:rPr>
              <w:fldChar w:fldCharType="begin"/>
            </w:r>
            <w:r>
              <w:rPr>
                <w:noProof/>
                <w:webHidden/>
              </w:rPr>
              <w:instrText xml:space="preserve"> PAGEREF _Toc197346017 \h </w:instrText>
            </w:r>
            <w:r>
              <w:rPr>
                <w:noProof/>
                <w:webHidden/>
              </w:rPr>
            </w:r>
            <w:r>
              <w:rPr>
                <w:noProof/>
                <w:webHidden/>
              </w:rPr>
              <w:fldChar w:fldCharType="separate"/>
            </w:r>
            <w:r>
              <w:rPr>
                <w:noProof/>
                <w:webHidden/>
              </w:rPr>
              <w:t>4</w:t>
            </w:r>
            <w:r>
              <w:rPr>
                <w:noProof/>
                <w:webHidden/>
              </w:rPr>
              <w:fldChar w:fldCharType="end"/>
            </w:r>
          </w:hyperlink>
        </w:p>
        <w:p w14:paraId="1DAAD503" w14:textId="489EDFF7" w:rsidR="005540A3" w:rsidRDefault="005540A3">
          <w:pPr>
            <w:pStyle w:val="TOC2"/>
            <w:tabs>
              <w:tab w:val="right" w:leader="dot" w:pos="9016"/>
            </w:tabs>
            <w:rPr>
              <w:rFonts w:eastAsiaTheme="minorEastAsia"/>
              <w:noProof/>
              <w:lang w:eastAsia="en-GB"/>
            </w:rPr>
          </w:pPr>
          <w:hyperlink w:anchor="_Toc197346018" w:history="1">
            <w:r w:rsidRPr="00BC61AD">
              <w:rPr>
                <w:rStyle w:val="Hyperlink"/>
                <w:noProof/>
              </w:rPr>
              <w:t>Product Stock Query</w:t>
            </w:r>
            <w:r>
              <w:rPr>
                <w:noProof/>
                <w:webHidden/>
              </w:rPr>
              <w:tab/>
            </w:r>
            <w:r>
              <w:rPr>
                <w:noProof/>
                <w:webHidden/>
              </w:rPr>
              <w:fldChar w:fldCharType="begin"/>
            </w:r>
            <w:r>
              <w:rPr>
                <w:noProof/>
                <w:webHidden/>
              </w:rPr>
              <w:instrText xml:space="preserve"> PAGEREF _Toc197346018 \h </w:instrText>
            </w:r>
            <w:r>
              <w:rPr>
                <w:noProof/>
                <w:webHidden/>
              </w:rPr>
            </w:r>
            <w:r>
              <w:rPr>
                <w:noProof/>
                <w:webHidden/>
              </w:rPr>
              <w:fldChar w:fldCharType="separate"/>
            </w:r>
            <w:r>
              <w:rPr>
                <w:noProof/>
                <w:webHidden/>
              </w:rPr>
              <w:t>4</w:t>
            </w:r>
            <w:r>
              <w:rPr>
                <w:noProof/>
                <w:webHidden/>
              </w:rPr>
              <w:fldChar w:fldCharType="end"/>
            </w:r>
          </w:hyperlink>
        </w:p>
        <w:p w14:paraId="3DBAA7EF" w14:textId="39AC16DB" w:rsidR="005540A3" w:rsidRDefault="005540A3">
          <w:pPr>
            <w:pStyle w:val="TOC2"/>
            <w:tabs>
              <w:tab w:val="right" w:leader="dot" w:pos="9016"/>
            </w:tabs>
            <w:rPr>
              <w:rFonts w:eastAsiaTheme="minorEastAsia"/>
              <w:noProof/>
              <w:lang w:eastAsia="en-GB"/>
            </w:rPr>
          </w:pPr>
          <w:hyperlink w:anchor="_Toc197346019" w:history="1">
            <w:r w:rsidRPr="00BC61AD">
              <w:rPr>
                <w:rStyle w:val="Hyperlink"/>
                <w:noProof/>
              </w:rPr>
              <w:t>Monthly Sales and Average Order Value Queries</w:t>
            </w:r>
            <w:r>
              <w:rPr>
                <w:noProof/>
                <w:webHidden/>
              </w:rPr>
              <w:tab/>
            </w:r>
            <w:r>
              <w:rPr>
                <w:noProof/>
                <w:webHidden/>
              </w:rPr>
              <w:fldChar w:fldCharType="begin"/>
            </w:r>
            <w:r>
              <w:rPr>
                <w:noProof/>
                <w:webHidden/>
              </w:rPr>
              <w:instrText xml:space="preserve"> PAGEREF _Toc197346019 \h </w:instrText>
            </w:r>
            <w:r>
              <w:rPr>
                <w:noProof/>
                <w:webHidden/>
              </w:rPr>
            </w:r>
            <w:r>
              <w:rPr>
                <w:noProof/>
                <w:webHidden/>
              </w:rPr>
              <w:fldChar w:fldCharType="separate"/>
            </w:r>
            <w:r>
              <w:rPr>
                <w:noProof/>
                <w:webHidden/>
              </w:rPr>
              <w:t>4</w:t>
            </w:r>
            <w:r>
              <w:rPr>
                <w:noProof/>
                <w:webHidden/>
              </w:rPr>
              <w:fldChar w:fldCharType="end"/>
            </w:r>
          </w:hyperlink>
        </w:p>
        <w:p w14:paraId="3CC95F7B" w14:textId="41B419A2" w:rsidR="005540A3" w:rsidRDefault="005540A3">
          <w:pPr>
            <w:pStyle w:val="TOC1"/>
            <w:tabs>
              <w:tab w:val="right" w:leader="dot" w:pos="9016"/>
            </w:tabs>
            <w:rPr>
              <w:rFonts w:eastAsiaTheme="minorEastAsia"/>
              <w:noProof/>
              <w:lang w:eastAsia="en-GB"/>
            </w:rPr>
          </w:pPr>
          <w:hyperlink w:anchor="_Toc197346020" w:history="1">
            <w:r w:rsidRPr="00BC61AD">
              <w:rPr>
                <w:rStyle w:val="Hyperlink"/>
                <w:noProof/>
              </w:rPr>
              <w:t>Reports</w:t>
            </w:r>
            <w:r>
              <w:rPr>
                <w:noProof/>
                <w:webHidden/>
              </w:rPr>
              <w:tab/>
            </w:r>
            <w:r>
              <w:rPr>
                <w:noProof/>
                <w:webHidden/>
              </w:rPr>
              <w:fldChar w:fldCharType="begin"/>
            </w:r>
            <w:r>
              <w:rPr>
                <w:noProof/>
                <w:webHidden/>
              </w:rPr>
              <w:instrText xml:space="preserve"> PAGEREF _Toc197346020 \h </w:instrText>
            </w:r>
            <w:r>
              <w:rPr>
                <w:noProof/>
                <w:webHidden/>
              </w:rPr>
            </w:r>
            <w:r>
              <w:rPr>
                <w:noProof/>
                <w:webHidden/>
              </w:rPr>
              <w:fldChar w:fldCharType="separate"/>
            </w:r>
            <w:r>
              <w:rPr>
                <w:noProof/>
                <w:webHidden/>
              </w:rPr>
              <w:t>5</w:t>
            </w:r>
            <w:r>
              <w:rPr>
                <w:noProof/>
                <w:webHidden/>
              </w:rPr>
              <w:fldChar w:fldCharType="end"/>
            </w:r>
          </w:hyperlink>
        </w:p>
        <w:p w14:paraId="1460BB7E" w14:textId="326F455E" w:rsidR="005540A3" w:rsidRDefault="005540A3">
          <w:pPr>
            <w:pStyle w:val="TOC2"/>
            <w:tabs>
              <w:tab w:val="right" w:leader="dot" w:pos="9016"/>
            </w:tabs>
            <w:rPr>
              <w:rFonts w:eastAsiaTheme="minorEastAsia"/>
              <w:noProof/>
              <w:lang w:eastAsia="en-GB"/>
            </w:rPr>
          </w:pPr>
          <w:hyperlink w:anchor="_Toc197346021" w:history="1">
            <w:r w:rsidRPr="00BC61AD">
              <w:rPr>
                <w:rStyle w:val="Hyperlink"/>
                <w:noProof/>
              </w:rPr>
              <w:t>Monthly Sales</w:t>
            </w:r>
            <w:r>
              <w:rPr>
                <w:noProof/>
                <w:webHidden/>
              </w:rPr>
              <w:tab/>
            </w:r>
            <w:r>
              <w:rPr>
                <w:noProof/>
                <w:webHidden/>
              </w:rPr>
              <w:fldChar w:fldCharType="begin"/>
            </w:r>
            <w:r>
              <w:rPr>
                <w:noProof/>
                <w:webHidden/>
              </w:rPr>
              <w:instrText xml:space="preserve"> PAGEREF _Toc197346021 \h </w:instrText>
            </w:r>
            <w:r>
              <w:rPr>
                <w:noProof/>
                <w:webHidden/>
              </w:rPr>
            </w:r>
            <w:r>
              <w:rPr>
                <w:noProof/>
                <w:webHidden/>
              </w:rPr>
              <w:fldChar w:fldCharType="separate"/>
            </w:r>
            <w:r>
              <w:rPr>
                <w:noProof/>
                <w:webHidden/>
              </w:rPr>
              <w:t>5</w:t>
            </w:r>
            <w:r>
              <w:rPr>
                <w:noProof/>
                <w:webHidden/>
              </w:rPr>
              <w:fldChar w:fldCharType="end"/>
            </w:r>
          </w:hyperlink>
        </w:p>
        <w:p w14:paraId="5E058107" w14:textId="0625C66D" w:rsidR="005540A3" w:rsidRDefault="005540A3">
          <w:pPr>
            <w:pStyle w:val="TOC2"/>
            <w:tabs>
              <w:tab w:val="right" w:leader="dot" w:pos="9016"/>
            </w:tabs>
            <w:rPr>
              <w:rFonts w:eastAsiaTheme="minorEastAsia"/>
              <w:noProof/>
              <w:lang w:eastAsia="en-GB"/>
            </w:rPr>
          </w:pPr>
          <w:hyperlink w:anchor="_Toc197346022" w:history="1">
            <w:r w:rsidRPr="00BC61AD">
              <w:rPr>
                <w:rStyle w:val="Hyperlink"/>
                <w:noProof/>
              </w:rPr>
              <w:t>Top Selling Products</w:t>
            </w:r>
            <w:r>
              <w:rPr>
                <w:noProof/>
                <w:webHidden/>
              </w:rPr>
              <w:tab/>
            </w:r>
            <w:r>
              <w:rPr>
                <w:noProof/>
                <w:webHidden/>
              </w:rPr>
              <w:fldChar w:fldCharType="begin"/>
            </w:r>
            <w:r>
              <w:rPr>
                <w:noProof/>
                <w:webHidden/>
              </w:rPr>
              <w:instrText xml:space="preserve"> PAGEREF _Toc197346022 \h </w:instrText>
            </w:r>
            <w:r>
              <w:rPr>
                <w:noProof/>
                <w:webHidden/>
              </w:rPr>
            </w:r>
            <w:r>
              <w:rPr>
                <w:noProof/>
                <w:webHidden/>
              </w:rPr>
              <w:fldChar w:fldCharType="separate"/>
            </w:r>
            <w:r>
              <w:rPr>
                <w:noProof/>
                <w:webHidden/>
              </w:rPr>
              <w:t>5</w:t>
            </w:r>
            <w:r>
              <w:rPr>
                <w:noProof/>
                <w:webHidden/>
              </w:rPr>
              <w:fldChar w:fldCharType="end"/>
            </w:r>
          </w:hyperlink>
        </w:p>
        <w:p w14:paraId="1433C27C" w14:textId="00DB8E5C" w:rsidR="005540A3" w:rsidRDefault="005540A3">
          <w:pPr>
            <w:pStyle w:val="TOC2"/>
            <w:tabs>
              <w:tab w:val="right" w:leader="dot" w:pos="9016"/>
            </w:tabs>
            <w:rPr>
              <w:rFonts w:eastAsiaTheme="minorEastAsia"/>
              <w:noProof/>
              <w:lang w:eastAsia="en-GB"/>
            </w:rPr>
          </w:pPr>
          <w:hyperlink w:anchor="_Toc197346023" w:history="1">
            <w:r w:rsidRPr="00BC61AD">
              <w:rPr>
                <w:rStyle w:val="Hyperlink"/>
                <w:noProof/>
              </w:rPr>
              <w:t>Products not Sold in 60 Days</w:t>
            </w:r>
            <w:r>
              <w:rPr>
                <w:noProof/>
                <w:webHidden/>
              </w:rPr>
              <w:tab/>
            </w:r>
            <w:r>
              <w:rPr>
                <w:noProof/>
                <w:webHidden/>
              </w:rPr>
              <w:fldChar w:fldCharType="begin"/>
            </w:r>
            <w:r>
              <w:rPr>
                <w:noProof/>
                <w:webHidden/>
              </w:rPr>
              <w:instrText xml:space="preserve"> PAGEREF _Toc197346023 \h </w:instrText>
            </w:r>
            <w:r>
              <w:rPr>
                <w:noProof/>
                <w:webHidden/>
              </w:rPr>
            </w:r>
            <w:r>
              <w:rPr>
                <w:noProof/>
                <w:webHidden/>
              </w:rPr>
              <w:fldChar w:fldCharType="separate"/>
            </w:r>
            <w:r>
              <w:rPr>
                <w:noProof/>
                <w:webHidden/>
              </w:rPr>
              <w:t>5</w:t>
            </w:r>
            <w:r>
              <w:rPr>
                <w:noProof/>
                <w:webHidden/>
              </w:rPr>
              <w:fldChar w:fldCharType="end"/>
            </w:r>
          </w:hyperlink>
        </w:p>
        <w:p w14:paraId="20B8D9D4" w14:textId="0E6EBE29" w:rsidR="005540A3" w:rsidRDefault="005540A3">
          <w:pPr>
            <w:pStyle w:val="TOC1"/>
            <w:tabs>
              <w:tab w:val="right" w:leader="dot" w:pos="9016"/>
            </w:tabs>
            <w:rPr>
              <w:rFonts w:eastAsiaTheme="minorEastAsia"/>
              <w:noProof/>
              <w:lang w:eastAsia="en-GB"/>
            </w:rPr>
          </w:pPr>
          <w:hyperlink w:anchor="_Toc197346024" w:history="1">
            <w:r w:rsidRPr="00BC61AD">
              <w:rPr>
                <w:rStyle w:val="Hyperlink"/>
                <w:noProof/>
              </w:rPr>
              <w:t>Tables</w:t>
            </w:r>
            <w:r>
              <w:rPr>
                <w:noProof/>
                <w:webHidden/>
              </w:rPr>
              <w:tab/>
            </w:r>
            <w:r>
              <w:rPr>
                <w:noProof/>
                <w:webHidden/>
              </w:rPr>
              <w:fldChar w:fldCharType="begin"/>
            </w:r>
            <w:r>
              <w:rPr>
                <w:noProof/>
                <w:webHidden/>
              </w:rPr>
              <w:instrText xml:space="preserve"> PAGEREF _Toc197346024 \h </w:instrText>
            </w:r>
            <w:r>
              <w:rPr>
                <w:noProof/>
                <w:webHidden/>
              </w:rPr>
            </w:r>
            <w:r>
              <w:rPr>
                <w:noProof/>
                <w:webHidden/>
              </w:rPr>
              <w:fldChar w:fldCharType="separate"/>
            </w:r>
            <w:r>
              <w:rPr>
                <w:noProof/>
                <w:webHidden/>
              </w:rPr>
              <w:t>6</w:t>
            </w:r>
            <w:r>
              <w:rPr>
                <w:noProof/>
                <w:webHidden/>
              </w:rPr>
              <w:fldChar w:fldCharType="end"/>
            </w:r>
          </w:hyperlink>
        </w:p>
        <w:p w14:paraId="6E895821" w14:textId="1E0A22AC" w:rsidR="005540A3" w:rsidRDefault="005540A3">
          <w:pPr>
            <w:pStyle w:val="TOC1"/>
            <w:tabs>
              <w:tab w:val="right" w:leader="dot" w:pos="9016"/>
            </w:tabs>
            <w:rPr>
              <w:rFonts w:eastAsiaTheme="minorEastAsia"/>
              <w:noProof/>
              <w:lang w:eastAsia="en-GB"/>
            </w:rPr>
          </w:pPr>
          <w:hyperlink w:anchor="_Toc197346025" w:history="1">
            <w:r w:rsidRPr="00BC61AD">
              <w:rPr>
                <w:rStyle w:val="Hyperlink"/>
                <w:noProof/>
              </w:rPr>
              <w:t>Conclusion</w:t>
            </w:r>
            <w:r>
              <w:rPr>
                <w:noProof/>
                <w:webHidden/>
              </w:rPr>
              <w:tab/>
            </w:r>
            <w:r>
              <w:rPr>
                <w:noProof/>
                <w:webHidden/>
              </w:rPr>
              <w:fldChar w:fldCharType="begin"/>
            </w:r>
            <w:r>
              <w:rPr>
                <w:noProof/>
                <w:webHidden/>
              </w:rPr>
              <w:instrText xml:space="preserve"> PAGEREF _Toc197346025 \h </w:instrText>
            </w:r>
            <w:r>
              <w:rPr>
                <w:noProof/>
                <w:webHidden/>
              </w:rPr>
            </w:r>
            <w:r>
              <w:rPr>
                <w:noProof/>
                <w:webHidden/>
              </w:rPr>
              <w:fldChar w:fldCharType="separate"/>
            </w:r>
            <w:r>
              <w:rPr>
                <w:noProof/>
                <w:webHidden/>
              </w:rPr>
              <w:t>7</w:t>
            </w:r>
            <w:r>
              <w:rPr>
                <w:noProof/>
                <w:webHidden/>
              </w:rPr>
              <w:fldChar w:fldCharType="end"/>
            </w:r>
          </w:hyperlink>
        </w:p>
        <w:p w14:paraId="2606DA15" w14:textId="7C1414B4" w:rsidR="005540A3" w:rsidRDefault="005540A3">
          <w:pPr>
            <w:pStyle w:val="TOC1"/>
            <w:tabs>
              <w:tab w:val="right" w:leader="dot" w:pos="9016"/>
            </w:tabs>
            <w:rPr>
              <w:rFonts w:eastAsiaTheme="minorEastAsia"/>
              <w:noProof/>
              <w:lang w:eastAsia="en-GB"/>
            </w:rPr>
          </w:pPr>
          <w:hyperlink w:anchor="_Toc197346026" w:history="1">
            <w:r w:rsidRPr="00BC61AD">
              <w:rPr>
                <w:rStyle w:val="Hyperlink"/>
                <w:noProof/>
              </w:rPr>
              <w:t>Bibliography</w:t>
            </w:r>
            <w:r>
              <w:rPr>
                <w:noProof/>
                <w:webHidden/>
              </w:rPr>
              <w:tab/>
            </w:r>
            <w:r>
              <w:rPr>
                <w:noProof/>
                <w:webHidden/>
              </w:rPr>
              <w:fldChar w:fldCharType="begin"/>
            </w:r>
            <w:r>
              <w:rPr>
                <w:noProof/>
                <w:webHidden/>
              </w:rPr>
              <w:instrText xml:space="preserve"> PAGEREF _Toc197346026 \h </w:instrText>
            </w:r>
            <w:r>
              <w:rPr>
                <w:noProof/>
                <w:webHidden/>
              </w:rPr>
            </w:r>
            <w:r>
              <w:rPr>
                <w:noProof/>
                <w:webHidden/>
              </w:rPr>
              <w:fldChar w:fldCharType="separate"/>
            </w:r>
            <w:r>
              <w:rPr>
                <w:noProof/>
                <w:webHidden/>
              </w:rPr>
              <w:t>7</w:t>
            </w:r>
            <w:r>
              <w:rPr>
                <w:noProof/>
                <w:webHidden/>
              </w:rPr>
              <w:fldChar w:fldCharType="end"/>
            </w:r>
          </w:hyperlink>
        </w:p>
        <w:p w14:paraId="7012D1AC" w14:textId="6FE92746" w:rsidR="00F67405" w:rsidRDefault="002B0B02">
          <w:r>
            <w:rPr>
              <w:b/>
              <w:bCs/>
              <w:noProof/>
              <w:lang w:val="en-US"/>
            </w:rPr>
            <w:fldChar w:fldCharType="end"/>
          </w:r>
        </w:p>
      </w:sdtContent>
    </w:sdt>
    <w:p w14:paraId="4AF46007" w14:textId="77777777" w:rsidR="00F67405" w:rsidRDefault="00F67405"/>
    <w:p w14:paraId="6BAFD8EF" w14:textId="4B84A06F" w:rsidR="00F67405" w:rsidRDefault="00F67405" w:rsidP="00F67405">
      <w:pPr>
        <w:pStyle w:val="Heading1"/>
      </w:pPr>
      <w:bookmarkStart w:id="0" w:name="_Toc197346011"/>
      <w:r>
        <w:t>Introduction</w:t>
      </w:r>
      <w:bookmarkEnd w:id="0"/>
    </w:p>
    <w:p w14:paraId="6C8AE0C5" w14:textId="65F61A58" w:rsidR="00F67405" w:rsidRDefault="002B0B02" w:rsidP="00F67405">
      <w:r>
        <w:t xml:space="preserve">In this assignment I will be creating a database for a jewellery store, </w:t>
      </w:r>
      <w:r w:rsidR="00AD037F">
        <w:t>creating tables for the storage of useful and necessary data. I will also be creating forms to smooth out the use of the database, alongside reports and queries to highlight business performance.</w:t>
      </w:r>
    </w:p>
    <w:p w14:paraId="70C9F427" w14:textId="2F66D742" w:rsidR="005B5FDB" w:rsidRDefault="005B5FDB" w:rsidP="005B5FDB">
      <w:pPr>
        <w:pStyle w:val="Heading1"/>
      </w:pPr>
      <w:bookmarkStart w:id="1" w:name="_Toc197346012"/>
      <w:r>
        <w:t>Forms</w:t>
      </w:r>
      <w:bookmarkEnd w:id="1"/>
    </w:p>
    <w:p w14:paraId="234837D0" w14:textId="65D0CD6A" w:rsidR="002B0B02" w:rsidRDefault="002B0B02" w:rsidP="005B5FDB">
      <w:pPr>
        <w:pStyle w:val="Heading2"/>
      </w:pPr>
      <w:bookmarkStart w:id="2" w:name="_Toc197346013"/>
      <w:r>
        <w:t>Login Form</w:t>
      </w:r>
      <w:bookmarkEnd w:id="2"/>
    </w:p>
    <w:p w14:paraId="166545C3" w14:textId="77777777" w:rsidR="002B0B02" w:rsidRPr="002B0B02" w:rsidRDefault="002B0B02" w:rsidP="002B0B02"/>
    <w:p w14:paraId="28FB515E" w14:textId="2FCAF5A1" w:rsidR="00F67405" w:rsidRDefault="007F7D39" w:rsidP="00F67405">
      <w:r w:rsidRPr="007F7D39">
        <w:rPr>
          <w:noProof/>
        </w:rPr>
        <w:lastRenderedPageBreak/>
        <w:drawing>
          <wp:inline distT="0" distB="0" distL="0" distR="0" wp14:anchorId="183DE1C8" wp14:editId="66B47406">
            <wp:extent cx="1607820" cy="2064718"/>
            <wp:effectExtent l="0" t="0" r="0" b="0"/>
            <wp:docPr id="46842716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427168" name="Picture 1" descr="A screenshot of a computer&#10;&#10;AI-generated content may be incorrect."/>
                    <pic:cNvPicPr/>
                  </pic:nvPicPr>
                  <pic:blipFill>
                    <a:blip r:embed="rId5"/>
                    <a:stretch>
                      <a:fillRect/>
                    </a:stretch>
                  </pic:blipFill>
                  <pic:spPr>
                    <a:xfrm>
                      <a:off x="0" y="0"/>
                      <a:ext cx="1618077" cy="2077889"/>
                    </a:xfrm>
                    <a:prstGeom prst="rect">
                      <a:avLst/>
                    </a:prstGeom>
                  </pic:spPr>
                </pic:pic>
              </a:graphicData>
            </a:graphic>
          </wp:inline>
        </w:drawing>
      </w:r>
    </w:p>
    <w:p w14:paraId="6D51EF18" w14:textId="3066DA88" w:rsidR="007F7D39" w:rsidRDefault="007F7D39" w:rsidP="00F67405">
      <w:r w:rsidRPr="007F7D39">
        <w:rPr>
          <w:noProof/>
        </w:rPr>
        <w:drawing>
          <wp:inline distT="0" distB="0" distL="0" distR="0" wp14:anchorId="74DA5052" wp14:editId="71A877FA">
            <wp:extent cx="5731510" cy="2483485"/>
            <wp:effectExtent l="0" t="0" r="2540" b="0"/>
            <wp:docPr id="10822458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245863" name="Picture 1" descr="A screenshot of a computer&#10;&#10;AI-generated content may be incorrect."/>
                    <pic:cNvPicPr/>
                  </pic:nvPicPr>
                  <pic:blipFill>
                    <a:blip r:embed="rId6"/>
                    <a:stretch>
                      <a:fillRect/>
                    </a:stretch>
                  </pic:blipFill>
                  <pic:spPr>
                    <a:xfrm>
                      <a:off x="0" y="0"/>
                      <a:ext cx="5731510" cy="2483485"/>
                    </a:xfrm>
                    <a:prstGeom prst="rect">
                      <a:avLst/>
                    </a:prstGeom>
                  </pic:spPr>
                </pic:pic>
              </a:graphicData>
            </a:graphic>
          </wp:inline>
        </w:drawing>
      </w:r>
    </w:p>
    <w:p w14:paraId="23D9E166" w14:textId="58A1CE55" w:rsidR="00F82CE2" w:rsidRDefault="00F82CE2" w:rsidP="00F67405">
      <w:r>
        <w:t>For the login form I had used the form design. I added simple textboxes that link to the customer table fields, username and password. For the login form to correctly work I added a button and attached custom vba code</w:t>
      </w:r>
      <w:r w:rsidR="00F42751">
        <w:t xml:space="preserve"> </w:t>
      </w:r>
      <w:sdt>
        <w:sdtPr>
          <w:id w:val="625204218"/>
          <w:citation/>
        </w:sdtPr>
        <w:sdtContent>
          <w:r w:rsidR="00F42751">
            <w:fldChar w:fldCharType="begin"/>
          </w:r>
          <w:r w:rsidR="00F42751">
            <w:rPr>
              <w:lang w:val="en-US"/>
            </w:rPr>
            <w:instrText xml:space="preserve"> CITATION Mic22 \l 1033 </w:instrText>
          </w:r>
          <w:r w:rsidR="00F42751">
            <w:fldChar w:fldCharType="separate"/>
          </w:r>
          <w:r w:rsidR="005540A3" w:rsidRPr="005540A3">
            <w:rPr>
              <w:noProof/>
              <w:lang w:val="en-US"/>
            </w:rPr>
            <w:t>[1]</w:t>
          </w:r>
          <w:r w:rsidR="00F42751">
            <w:fldChar w:fldCharType="end"/>
          </w:r>
        </w:sdtContent>
      </w:sdt>
      <w:r>
        <w:t>.</w:t>
      </w:r>
    </w:p>
    <w:p w14:paraId="62925259" w14:textId="7385BA2B" w:rsidR="005B5FDB" w:rsidRDefault="00077694" w:rsidP="00077694">
      <w:pPr>
        <w:pStyle w:val="Heading2"/>
      </w:pPr>
      <w:bookmarkStart w:id="3" w:name="_Toc197346014"/>
      <w:r>
        <w:t>New Order and New Customer Forms</w:t>
      </w:r>
      <w:bookmarkEnd w:id="3"/>
    </w:p>
    <w:p w14:paraId="413F96AD" w14:textId="615B7D71" w:rsidR="004C73F8" w:rsidRDefault="004C73F8" w:rsidP="00F67405">
      <w:r w:rsidRPr="004C73F8">
        <w:drawing>
          <wp:inline distT="0" distB="0" distL="0" distR="0" wp14:anchorId="0DE840FE" wp14:editId="5085883D">
            <wp:extent cx="5731510" cy="2499995"/>
            <wp:effectExtent l="0" t="0" r="2540" b="0"/>
            <wp:docPr id="10485469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546944" name="Picture 1" descr="A screenshot of a computer&#10;&#10;AI-generated content may be incorrect."/>
                    <pic:cNvPicPr/>
                  </pic:nvPicPr>
                  <pic:blipFill>
                    <a:blip r:embed="rId7"/>
                    <a:stretch>
                      <a:fillRect/>
                    </a:stretch>
                  </pic:blipFill>
                  <pic:spPr>
                    <a:xfrm>
                      <a:off x="0" y="0"/>
                      <a:ext cx="5731510" cy="2499995"/>
                    </a:xfrm>
                    <a:prstGeom prst="rect">
                      <a:avLst/>
                    </a:prstGeom>
                  </pic:spPr>
                </pic:pic>
              </a:graphicData>
            </a:graphic>
          </wp:inline>
        </w:drawing>
      </w:r>
    </w:p>
    <w:p w14:paraId="74A47D4C" w14:textId="555DA9A0" w:rsidR="00757870" w:rsidRDefault="00757870" w:rsidP="00F67405">
      <w:r w:rsidRPr="00757870">
        <w:lastRenderedPageBreak/>
        <w:drawing>
          <wp:inline distT="0" distB="0" distL="0" distR="0" wp14:anchorId="054132AD" wp14:editId="36FE3B65">
            <wp:extent cx="5731510" cy="2545715"/>
            <wp:effectExtent l="0" t="0" r="2540" b="6985"/>
            <wp:docPr id="157380804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808047" name="Picture 1" descr="A screenshot of a computer&#10;&#10;AI-generated content may be incorrect."/>
                    <pic:cNvPicPr/>
                  </pic:nvPicPr>
                  <pic:blipFill>
                    <a:blip r:embed="rId8"/>
                    <a:stretch>
                      <a:fillRect/>
                    </a:stretch>
                  </pic:blipFill>
                  <pic:spPr>
                    <a:xfrm>
                      <a:off x="0" y="0"/>
                      <a:ext cx="5731510" cy="2545715"/>
                    </a:xfrm>
                    <a:prstGeom prst="rect">
                      <a:avLst/>
                    </a:prstGeom>
                  </pic:spPr>
                </pic:pic>
              </a:graphicData>
            </a:graphic>
          </wp:inline>
        </w:drawing>
      </w:r>
    </w:p>
    <w:p w14:paraId="071E20EA" w14:textId="02B912DE" w:rsidR="00A67F99" w:rsidRDefault="00A67F99" w:rsidP="00F67405">
      <w:r>
        <w:t>For the order form I used the form design</w:t>
      </w:r>
      <w:r w:rsidR="007619B8">
        <w:t xml:space="preserve"> to add the order table fields into the form. I added an order line sub form into the form, this allows for the order line table to be updated at the same time. This also allows for less human error to take place. For the button at the bottom of the page; I added vba code to update the tables directly, and to clear the form. </w:t>
      </w:r>
      <w:sdt>
        <w:sdtPr>
          <w:id w:val="1761485433"/>
          <w:citation/>
        </w:sdtPr>
        <w:sdtContent>
          <w:r w:rsidR="007619B8">
            <w:fldChar w:fldCharType="begin"/>
          </w:r>
          <w:r w:rsidR="007619B8">
            <w:rPr>
              <w:lang w:val="en-US"/>
            </w:rPr>
            <w:instrText xml:space="preserve"> CITATION Mic25 \l 1033 </w:instrText>
          </w:r>
          <w:r w:rsidR="007619B8">
            <w:fldChar w:fldCharType="separate"/>
          </w:r>
          <w:r w:rsidR="005540A3" w:rsidRPr="005540A3">
            <w:rPr>
              <w:noProof/>
              <w:lang w:val="en-US"/>
            </w:rPr>
            <w:t>[2]</w:t>
          </w:r>
          <w:r w:rsidR="007619B8">
            <w:fldChar w:fldCharType="end"/>
          </w:r>
        </w:sdtContent>
      </w:sdt>
      <w:r w:rsidR="007619B8">
        <w:t>.</w:t>
      </w:r>
    </w:p>
    <w:p w14:paraId="140EE5A0" w14:textId="1014BC29" w:rsidR="00085DD6" w:rsidRDefault="00085DD6" w:rsidP="00F67405">
      <w:r w:rsidRPr="00085DD6">
        <w:drawing>
          <wp:inline distT="0" distB="0" distL="0" distR="0" wp14:anchorId="06832114" wp14:editId="51450EEE">
            <wp:extent cx="5731510" cy="2511425"/>
            <wp:effectExtent l="0" t="0" r="2540" b="3175"/>
            <wp:docPr id="27520278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202784" name="Picture 1" descr="A screenshot of a computer&#10;&#10;AI-generated content may be incorrect."/>
                    <pic:cNvPicPr/>
                  </pic:nvPicPr>
                  <pic:blipFill>
                    <a:blip r:embed="rId9"/>
                    <a:stretch>
                      <a:fillRect/>
                    </a:stretch>
                  </pic:blipFill>
                  <pic:spPr>
                    <a:xfrm>
                      <a:off x="0" y="0"/>
                      <a:ext cx="5731510" cy="2511425"/>
                    </a:xfrm>
                    <a:prstGeom prst="rect">
                      <a:avLst/>
                    </a:prstGeom>
                  </pic:spPr>
                </pic:pic>
              </a:graphicData>
            </a:graphic>
          </wp:inline>
        </w:drawing>
      </w:r>
    </w:p>
    <w:p w14:paraId="514097D2" w14:textId="0CA1FFD1" w:rsidR="007619B8" w:rsidRDefault="007619B8" w:rsidP="00F67405">
      <w:r>
        <w:t xml:space="preserve">For the new customer form, I added all the fields from the customer table into the form. I similarly used vba code to </w:t>
      </w:r>
      <w:r w:rsidR="003B55DA">
        <w:t xml:space="preserve">update the customer table and clear the form, much like the new order form. </w:t>
      </w:r>
      <w:sdt>
        <w:sdtPr>
          <w:id w:val="1281382787"/>
          <w:citation/>
        </w:sdtPr>
        <w:sdtContent>
          <w:r w:rsidR="003B55DA">
            <w:fldChar w:fldCharType="begin"/>
          </w:r>
          <w:r w:rsidR="003B55DA">
            <w:rPr>
              <w:lang w:val="en-US"/>
            </w:rPr>
            <w:instrText xml:space="preserve"> CITATION Mic251 \l 1033 </w:instrText>
          </w:r>
          <w:r w:rsidR="003B55DA">
            <w:fldChar w:fldCharType="separate"/>
          </w:r>
          <w:r w:rsidR="005540A3" w:rsidRPr="005540A3">
            <w:rPr>
              <w:noProof/>
              <w:lang w:val="en-US"/>
            </w:rPr>
            <w:t>[3]</w:t>
          </w:r>
          <w:r w:rsidR="003B55DA">
            <w:fldChar w:fldCharType="end"/>
          </w:r>
        </w:sdtContent>
      </w:sdt>
      <w:r w:rsidR="003B55DA">
        <w:t xml:space="preserve">. </w:t>
      </w:r>
    </w:p>
    <w:p w14:paraId="3321CE56" w14:textId="04D8BB55" w:rsidR="00786438" w:rsidRDefault="00786438" w:rsidP="00786438">
      <w:pPr>
        <w:pStyle w:val="Heading1"/>
      </w:pPr>
      <w:bookmarkStart w:id="4" w:name="_Toc197346015"/>
      <w:r>
        <w:t>Queries</w:t>
      </w:r>
      <w:bookmarkEnd w:id="4"/>
    </w:p>
    <w:p w14:paraId="0E8E1F1B" w14:textId="3B630F64" w:rsidR="00786438" w:rsidRDefault="00786438" w:rsidP="00786438">
      <w:r>
        <w:t xml:space="preserve">For all queries I used the query design wizard. This allowed me to add all the fields from each table that I needed. </w:t>
      </w:r>
    </w:p>
    <w:p w14:paraId="077AC311" w14:textId="3D127422" w:rsidR="00786438" w:rsidRDefault="00786438" w:rsidP="00786438">
      <w:pPr>
        <w:pStyle w:val="Heading2"/>
      </w:pPr>
      <w:bookmarkStart w:id="5" w:name="_Toc197346016"/>
      <w:r>
        <w:lastRenderedPageBreak/>
        <w:t>Top Selling Products and Top Spending Customers.</w:t>
      </w:r>
      <w:bookmarkEnd w:id="5"/>
    </w:p>
    <w:p w14:paraId="396F89EE" w14:textId="595DA723" w:rsidR="00786438" w:rsidRDefault="00786438" w:rsidP="00786438">
      <w:r>
        <w:t xml:space="preserve">For each query I needed to </w:t>
      </w:r>
      <w:r w:rsidR="007435DC">
        <w:t xml:space="preserve">add SQL code. This allowed me to pull back the specific data I needed for each query. </w:t>
      </w:r>
    </w:p>
    <w:p w14:paraId="71D16865" w14:textId="215B52B0" w:rsidR="007435DC" w:rsidRDefault="007435DC" w:rsidP="00786438">
      <w:r w:rsidRPr="007435DC">
        <w:drawing>
          <wp:inline distT="0" distB="0" distL="0" distR="0" wp14:anchorId="477FE282" wp14:editId="3CCDB1F9">
            <wp:extent cx="5731510" cy="784225"/>
            <wp:effectExtent l="0" t="0" r="2540" b="0"/>
            <wp:docPr id="186166730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667303" name="Picture 1" descr="A screenshot of a computer&#10;&#10;AI-generated content may be incorrect."/>
                    <pic:cNvPicPr/>
                  </pic:nvPicPr>
                  <pic:blipFill>
                    <a:blip r:embed="rId10"/>
                    <a:stretch>
                      <a:fillRect/>
                    </a:stretch>
                  </pic:blipFill>
                  <pic:spPr>
                    <a:xfrm>
                      <a:off x="0" y="0"/>
                      <a:ext cx="5731510" cy="784225"/>
                    </a:xfrm>
                    <a:prstGeom prst="rect">
                      <a:avLst/>
                    </a:prstGeom>
                  </pic:spPr>
                </pic:pic>
              </a:graphicData>
            </a:graphic>
          </wp:inline>
        </w:drawing>
      </w:r>
    </w:p>
    <w:p w14:paraId="1419CE8C" w14:textId="4BC1447A" w:rsidR="007435DC" w:rsidRDefault="007435DC" w:rsidP="00786438">
      <w:r w:rsidRPr="007435DC">
        <w:drawing>
          <wp:inline distT="0" distB="0" distL="0" distR="0" wp14:anchorId="506CE13F" wp14:editId="0F0DA951">
            <wp:extent cx="5731510" cy="1049655"/>
            <wp:effectExtent l="0" t="0" r="2540" b="0"/>
            <wp:docPr id="7880814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081495" name="Picture 1" descr="A screenshot of a computer&#10;&#10;AI-generated content may be incorrect."/>
                    <pic:cNvPicPr/>
                  </pic:nvPicPr>
                  <pic:blipFill>
                    <a:blip r:embed="rId11"/>
                    <a:stretch>
                      <a:fillRect/>
                    </a:stretch>
                  </pic:blipFill>
                  <pic:spPr>
                    <a:xfrm>
                      <a:off x="0" y="0"/>
                      <a:ext cx="5731510" cy="1049655"/>
                    </a:xfrm>
                    <a:prstGeom prst="rect">
                      <a:avLst/>
                    </a:prstGeom>
                  </pic:spPr>
                </pic:pic>
              </a:graphicData>
            </a:graphic>
          </wp:inline>
        </w:drawing>
      </w:r>
    </w:p>
    <w:p w14:paraId="208C34B3" w14:textId="1FAB46C7" w:rsidR="007435DC" w:rsidRDefault="007435DC" w:rsidP="00786438">
      <w:sdt>
        <w:sdtPr>
          <w:id w:val="-1155905338"/>
          <w:citation/>
        </w:sdtPr>
        <w:sdtContent>
          <w:r>
            <w:fldChar w:fldCharType="begin"/>
          </w:r>
          <w:r>
            <w:rPr>
              <w:lang w:val="en-US"/>
            </w:rPr>
            <w:instrText xml:space="preserve"> CITATION Mic252 \l 1033 </w:instrText>
          </w:r>
          <w:r>
            <w:fldChar w:fldCharType="separate"/>
          </w:r>
          <w:r w:rsidR="005540A3" w:rsidRPr="005540A3">
            <w:rPr>
              <w:noProof/>
              <w:lang w:val="en-US"/>
            </w:rPr>
            <w:t>[4]</w:t>
          </w:r>
          <w:r>
            <w:fldChar w:fldCharType="end"/>
          </w:r>
        </w:sdtContent>
      </w:sdt>
      <w:r>
        <w:t>.</w:t>
      </w:r>
    </w:p>
    <w:p w14:paraId="4D9CFA33" w14:textId="61EF840E" w:rsidR="007435DC" w:rsidRDefault="007435DC" w:rsidP="007435DC">
      <w:pPr>
        <w:pStyle w:val="Heading2"/>
      </w:pPr>
      <w:bookmarkStart w:id="6" w:name="_Toc197346017"/>
      <w:r>
        <w:t>Products not Sold in 60 Days Query</w:t>
      </w:r>
      <w:bookmarkEnd w:id="6"/>
    </w:p>
    <w:p w14:paraId="7B809B1E" w14:textId="5C7509E5" w:rsidR="007435DC" w:rsidRDefault="007435DC" w:rsidP="007435DC">
      <w:r>
        <w:t xml:space="preserve">For this query I needed to add slightly different SQL code as I was looking for the unmatched data, rather than data that has been matched </w:t>
      </w:r>
      <w:sdt>
        <w:sdtPr>
          <w:id w:val="-392884486"/>
          <w:citation/>
        </w:sdtPr>
        <w:sdtContent>
          <w:r>
            <w:fldChar w:fldCharType="begin"/>
          </w:r>
          <w:r>
            <w:rPr>
              <w:lang w:val="en-US"/>
            </w:rPr>
            <w:instrText xml:space="preserve"> CITATION Mic253 \l 1033 </w:instrText>
          </w:r>
          <w:r>
            <w:fldChar w:fldCharType="separate"/>
          </w:r>
          <w:r w:rsidR="005540A3" w:rsidRPr="005540A3">
            <w:rPr>
              <w:noProof/>
              <w:lang w:val="en-US"/>
            </w:rPr>
            <w:t>[5]</w:t>
          </w:r>
          <w:r>
            <w:fldChar w:fldCharType="end"/>
          </w:r>
        </w:sdtContent>
      </w:sdt>
      <w:r>
        <w:t>.</w:t>
      </w:r>
    </w:p>
    <w:p w14:paraId="542AD004" w14:textId="75F485B7" w:rsidR="00312BC3" w:rsidRDefault="00312BC3" w:rsidP="007435DC">
      <w:r w:rsidRPr="00312BC3">
        <w:drawing>
          <wp:inline distT="0" distB="0" distL="0" distR="0" wp14:anchorId="40BAB451" wp14:editId="1EB2B9B0">
            <wp:extent cx="4439270" cy="1476581"/>
            <wp:effectExtent l="0" t="0" r="0" b="9525"/>
            <wp:docPr id="894107064"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107064" name="Picture 1" descr="A screenshot of a computer program&#10;&#10;AI-generated content may be incorrect."/>
                    <pic:cNvPicPr/>
                  </pic:nvPicPr>
                  <pic:blipFill>
                    <a:blip r:embed="rId12"/>
                    <a:stretch>
                      <a:fillRect/>
                    </a:stretch>
                  </pic:blipFill>
                  <pic:spPr>
                    <a:xfrm>
                      <a:off x="0" y="0"/>
                      <a:ext cx="4439270" cy="1476581"/>
                    </a:xfrm>
                    <a:prstGeom prst="rect">
                      <a:avLst/>
                    </a:prstGeom>
                  </pic:spPr>
                </pic:pic>
              </a:graphicData>
            </a:graphic>
          </wp:inline>
        </w:drawing>
      </w:r>
    </w:p>
    <w:p w14:paraId="5A8A0AD9" w14:textId="05BFBE22" w:rsidR="00312BC3" w:rsidRDefault="00312BC3" w:rsidP="00312BC3">
      <w:pPr>
        <w:pStyle w:val="Heading2"/>
      </w:pPr>
      <w:bookmarkStart w:id="7" w:name="_Toc197346018"/>
      <w:r>
        <w:t>Product Stock Query</w:t>
      </w:r>
      <w:bookmarkEnd w:id="7"/>
    </w:p>
    <w:p w14:paraId="6B2CD173" w14:textId="7254D7F9" w:rsidR="00312BC3" w:rsidRDefault="00312BC3" w:rsidP="00312BC3">
      <w:r>
        <w:t xml:space="preserve">This query was a simple </w:t>
      </w:r>
      <w:r w:rsidR="00752633">
        <w:t>query requiring very minimal SQL code. This was a simple select query, as I was only looking for product stock levels and not adding an alert, I just had to select the product name and stock level from the products table.</w:t>
      </w:r>
    </w:p>
    <w:p w14:paraId="408053F0" w14:textId="7AD4BAD6" w:rsidR="00752633" w:rsidRDefault="00752633" w:rsidP="00312BC3">
      <w:r w:rsidRPr="00752633">
        <w:drawing>
          <wp:inline distT="0" distB="0" distL="0" distR="0" wp14:anchorId="02605CBE" wp14:editId="3C521B2D">
            <wp:extent cx="5372850" cy="590632"/>
            <wp:effectExtent l="0" t="0" r="0" b="0"/>
            <wp:docPr id="1763629659"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629659" name="Picture 1" descr="A screen shot of a computer&#10;&#10;AI-generated content may be incorrect."/>
                    <pic:cNvPicPr/>
                  </pic:nvPicPr>
                  <pic:blipFill>
                    <a:blip r:embed="rId13"/>
                    <a:stretch>
                      <a:fillRect/>
                    </a:stretch>
                  </pic:blipFill>
                  <pic:spPr>
                    <a:xfrm>
                      <a:off x="0" y="0"/>
                      <a:ext cx="5372850" cy="590632"/>
                    </a:xfrm>
                    <a:prstGeom prst="rect">
                      <a:avLst/>
                    </a:prstGeom>
                  </pic:spPr>
                </pic:pic>
              </a:graphicData>
            </a:graphic>
          </wp:inline>
        </w:drawing>
      </w:r>
    </w:p>
    <w:p w14:paraId="6F546DE6" w14:textId="7FA97523" w:rsidR="00752633" w:rsidRDefault="00752633" w:rsidP="00752633">
      <w:pPr>
        <w:pStyle w:val="Heading2"/>
      </w:pPr>
      <w:bookmarkStart w:id="8" w:name="_Toc197346019"/>
      <w:r>
        <w:t>Monthly Sales and Average Order Value Queries</w:t>
      </w:r>
      <w:bookmarkEnd w:id="8"/>
    </w:p>
    <w:p w14:paraId="47335A66" w14:textId="1C660A0E" w:rsidR="00752633" w:rsidRDefault="00752633" w:rsidP="00752633">
      <w:r>
        <w:t xml:space="preserve">For these queries I had to use aggregate SQL code. This is because I was finding averages and totalling sums </w:t>
      </w:r>
      <w:sdt>
        <w:sdtPr>
          <w:id w:val="-1471362770"/>
          <w:citation/>
        </w:sdtPr>
        <w:sdtContent>
          <w:r>
            <w:fldChar w:fldCharType="begin"/>
          </w:r>
          <w:r>
            <w:rPr>
              <w:lang w:val="en-US"/>
            </w:rPr>
            <w:instrText xml:space="preserve"> CITATION Mic254 \l 1033 </w:instrText>
          </w:r>
          <w:r>
            <w:fldChar w:fldCharType="separate"/>
          </w:r>
          <w:r w:rsidR="005540A3" w:rsidRPr="005540A3">
            <w:rPr>
              <w:noProof/>
              <w:lang w:val="en-US"/>
            </w:rPr>
            <w:t>[6]</w:t>
          </w:r>
          <w:r>
            <w:fldChar w:fldCharType="end"/>
          </w:r>
        </w:sdtContent>
      </w:sdt>
      <w:r>
        <w:t xml:space="preserve">. </w:t>
      </w:r>
    </w:p>
    <w:p w14:paraId="22D83BDF" w14:textId="36E10611" w:rsidR="00752633" w:rsidRDefault="00752633" w:rsidP="00752633">
      <w:r w:rsidRPr="00752633">
        <w:lastRenderedPageBreak/>
        <w:drawing>
          <wp:inline distT="0" distB="0" distL="0" distR="0" wp14:anchorId="71B28E9E" wp14:editId="40933409">
            <wp:extent cx="5731510" cy="785495"/>
            <wp:effectExtent l="0" t="0" r="2540" b="0"/>
            <wp:docPr id="10919922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992258" name="Picture 1" descr="A screenshot of a computer&#10;&#10;AI-generated content may be incorrect."/>
                    <pic:cNvPicPr/>
                  </pic:nvPicPr>
                  <pic:blipFill>
                    <a:blip r:embed="rId14"/>
                    <a:stretch>
                      <a:fillRect/>
                    </a:stretch>
                  </pic:blipFill>
                  <pic:spPr>
                    <a:xfrm>
                      <a:off x="0" y="0"/>
                      <a:ext cx="5731510" cy="785495"/>
                    </a:xfrm>
                    <a:prstGeom prst="rect">
                      <a:avLst/>
                    </a:prstGeom>
                  </pic:spPr>
                </pic:pic>
              </a:graphicData>
            </a:graphic>
          </wp:inline>
        </w:drawing>
      </w:r>
    </w:p>
    <w:p w14:paraId="36EBC88B" w14:textId="1D5D9A33" w:rsidR="00752633" w:rsidRDefault="00752633" w:rsidP="00752633">
      <w:r w:rsidRPr="00752633">
        <w:drawing>
          <wp:inline distT="0" distB="0" distL="0" distR="0" wp14:anchorId="2AF155B2" wp14:editId="1F91EB9B">
            <wp:extent cx="3639058" cy="476316"/>
            <wp:effectExtent l="0" t="0" r="0" b="0"/>
            <wp:docPr id="902162953" name="Picture 1" descr="A close 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162953" name="Picture 1" descr="A close up of a text&#10;&#10;AI-generated content may be incorrect."/>
                    <pic:cNvPicPr/>
                  </pic:nvPicPr>
                  <pic:blipFill>
                    <a:blip r:embed="rId15"/>
                    <a:stretch>
                      <a:fillRect/>
                    </a:stretch>
                  </pic:blipFill>
                  <pic:spPr>
                    <a:xfrm>
                      <a:off x="0" y="0"/>
                      <a:ext cx="3639058" cy="476316"/>
                    </a:xfrm>
                    <a:prstGeom prst="rect">
                      <a:avLst/>
                    </a:prstGeom>
                  </pic:spPr>
                </pic:pic>
              </a:graphicData>
            </a:graphic>
          </wp:inline>
        </w:drawing>
      </w:r>
    </w:p>
    <w:p w14:paraId="2D12EA6C" w14:textId="062C3450" w:rsidR="0008008F" w:rsidRDefault="0008008F" w:rsidP="0008008F">
      <w:pPr>
        <w:pStyle w:val="Heading1"/>
      </w:pPr>
      <w:bookmarkStart w:id="9" w:name="_Toc197346020"/>
      <w:r>
        <w:t>Reports</w:t>
      </w:r>
      <w:bookmarkEnd w:id="9"/>
    </w:p>
    <w:p w14:paraId="63B70AC9" w14:textId="40C33F75" w:rsidR="0008008F" w:rsidRDefault="00125945" w:rsidP="00125945">
      <w:pPr>
        <w:pStyle w:val="Heading2"/>
      </w:pPr>
      <w:bookmarkStart w:id="10" w:name="_Toc197346021"/>
      <w:r>
        <w:t>Monthly Sales</w:t>
      </w:r>
      <w:bookmarkEnd w:id="10"/>
    </w:p>
    <w:p w14:paraId="79E35717" w14:textId="39D18586" w:rsidR="00125945" w:rsidRDefault="00125945" w:rsidP="00125945">
      <w:r>
        <w:t xml:space="preserve">I created a monthly sales report as it allows for easier viewing compared to the query. To create the report, I used the same monthly sales query for my report. I then changed the viewing and added the button to my dashboard. </w:t>
      </w:r>
    </w:p>
    <w:p w14:paraId="26C7BDE4" w14:textId="6EE5F4D8" w:rsidR="00125945" w:rsidRDefault="00125945" w:rsidP="00125945">
      <w:r w:rsidRPr="00125945">
        <w:drawing>
          <wp:inline distT="0" distB="0" distL="0" distR="0" wp14:anchorId="06EF0466" wp14:editId="0CA23E4D">
            <wp:extent cx="5731510" cy="1708150"/>
            <wp:effectExtent l="0" t="0" r="2540" b="6350"/>
            <wp:docPr id="826115148" name="Picture 1" descr="A close-up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115148" name="Picture 1" descr="A close-up of a website&#10;&#10;AI-generated content may be incorrect."/>
                    <pic:cNvPicPr/>
                  </pic:nvPicPr>
                  <pic:blipFill>
                    <a:blip r:embed="rId16"/>
                    <a:stretch>
                      <a:fillRect/>
                    </a:stretch>
                  </pic:blipFill>
                  <pic:spPr>
                    <a:xfrm>
                      <a:off x="0" y="0"/>
                      <a:ext cx="5731510" cy="1708150"/>
                    </a:xfrm>
                    <a:prstGeom prst="rect">
                      <a:avLst/>
                    </a:prstGeom>
                  </pic:spPr>
                </pic:pic>
              </a:graphicData>
            </a:graphic>
          </wp:inline>
        </w:drawing>
      </w:r>
    </w:p>
    <w:p w14:paraId="0381692A" w14:textId="080BE0B8" w:rsidR="00125945" w:rsidRDefault="00125945" w:rsidP="00125945">
      <w:pPr>
        <w:pStyle w:val="Heading2"/>
      </w:pPr>
      <w:bookmarkStart w:id="11" w:name="_Toc197346022"/>
      <w:r>
        <w:t>Top Selling Products</w:t>
      </w:r>
      <w:bookmarkEnd w:id="11"/>
    </w:p>
    <w:p w14:paraId="27EE53AE" w14:textId="3D28A371" w:rsidR="00125945" w:rsidRDefault="00125945" w:rsidP="00125945">
      <w:r>
        <w:t xml:space="preserve">As much as the monthly sales report, I simply used the same query for the top selling products, changed the view for easier reading. </w:t>
      </w:r>
    </w:p>
    <w:p w14:paraId="024BC6E0" w14:textId="67B41D33" w:rsidR="00125945" w:rsidRDefault="00125945" w:rsidP="00125945">
      <w:r w:rsidRPr="00125945">
        <w:drawing>
          <wp:inline distT="0" distB="0" distL="0" distR="0" wp14:anchorId="03D12019" wp14:editId="11E1E32B">
            <wp:extent cx="5731510" cy="2017395"/>
            <wp:effectExtent l="0" t="0" r="2540" b="1905"/>
            <wp:docPr id="104473883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738830" name="Picture 1" descr="A screenshot of a computer&#10;&#10;AI-generated content may be incorrect."/>
                    <pic:cNvPicPr/>
                  </pic:nvPicPr>
                  <pic:blipFill>
                    <a:blip r:embed="rId17"/>
                    <a:stretch>
                      <a:fillRect/>
                    </a:stretch>
                  </pic:blipFill>
                  <pic:spPr>
                    <a:xfrm>
                      <a:off x="0" y="0"/>
                      <a:ext cx="5731510" cy="2017395"/>
                    </a:xfrm>
                    <a:prstGeom prst="rect">
                      <a:avLst/>
                    </a:prstGeom>
                  </pic:spPr>
                </pic:pic>
              </a:graphicData>
            </a:graphic>
          </wp:inline>
        </w:drawing>
      </w:r>
    </w:p>
    <w:p w14:paraId="73CBA462" w14:textId="03C85679" w:rsidR="004A2F8E" w:rsidRDefault="004A2F8E" w:rsidP="004A2F8E">
      <w:pPr>
        <w:pStyle w:val="Heading2"/>
      </w:pPr>
      <w:bookmarkStart w:id="12" w:name="_Toc197346023"/>
      <w:r>
        <w:t>Products not Sold in 60 Days</w:t>
      </w:r>
      <w:bookmarkEnd w:id="12"/>
    </w:p>
    <w:p w14:paraId="12A9FBA5" w14:textId="015CA7EE" w:rsidR="004A2F8E" w:rsidRDefault="004A2F8E" w:rsidP="004A2F8E">
      <w:r>
        <w:t xml:space="preserve">Similarly to both of the other reports. I used the same query to create the report and changed the view. </w:t>
      </w:r>
    </w:p>
    <w:p w14:paraId="3DD996FF" w14:textId="5B2BCE08" w:rsidR="004A2F8E" w:rsidRDefault="004A2F8E" w:rsidP="004A2F8E">
      <w:r w:rsidRPr="004A2F8E">
        <w:lastRenderedPageBreak/>
        <w:drawing>
          <wp:inline distT="0" distB="0" distL="0" distR="0" wp14:anchorId="3A8BF255" wp14:editId="0DCE7D07">
            <wp:extent cx="5731510" cy="2310130"/>
            <wp:effectExtent l="0" t="0" r="2540" b="0"/>
            <wp:docPr id="41952787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527879" name="Picture 1" descr="A screenshot of a computer&#10;&#10;AI-generated content may be incorrect."/>
                    <pic:cNvPicPr/>
                  </pic:nvPicPr>
                  <pic:blipFill>
                    <a:blip r:embed="rId18"/>
                    <a:stretch>
                      <a:fillRect/>
                    </a:stretch>
                  </pic:blipFill>
                  <pic:spPr>
                    <a:xfrm>
                      <a:off x="0" y="0"/>
                      <a:ext cx="5731510" cy="2310130"/>
                    </a:xfrm>
                    <a:prstGeom prst="rect">
                      <a:avLst/>
                    </a:prstGeom>
                  </pic:spPr>
                </pic:pic>
              </a:graphicData>
            </a:graphic>
          </wp:inline>
        </w:drawing>
      </w:r>
    </w:p>
    <w:p w14:paraId="3423BF20" w14:textId="3F1A54D2" w:rsidR="0075006D" w:rsidRDefault="0075006D" w:rsidP="0075006D">
      <w:pPr>
        <w:pStyle w:val="Heading1"/>
      </w:pPr>
      <w:bookmarkStart w:id="13" w:name="_Toc197346024"/>
      <w:r>
        <w:t>Tables</w:t>
      </w:r>
      <w:bookmarkEnd w:id="13"/>
    </w:p>
    <w:p w14:paraId="34AE912E" w14:textId="46583718" w:rsidR="0075006D" w:rsidRDefault="0056715C" w:rsidP="0075006D">
      <w:r>
        <w:t xml:space="preserve">I created 6 tables for the database. I created a user table; this was to add users to the database. This user table is then linked to a user roles table. This is because the users are required to have a role. </w:t>
      </w:r>
    </w:p>
    <w:p w14:paraId="47B783AC" w14:textId="3A46BE9B" w:rsidR="0056715C" w:rsidRDefault="0056715C" w:rsidP="0075006D">
      <w:r w:rsidRPr="0056715C">
        <w:drawing>
          <wp:inline distT="0" distB="0" distL="0" distR="0" wp14:anchorId="470B2084" wp14:editId="2D954B6B">
            <wp:extent cx="4382112" cy="2381582"/>
            <wp:effectExtent l="0" t="0" r="0" b="0"/>
            <wp:docPr id="44162832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628328" name="Picture 1" descr="A screenshot of a computer&#10;&#10;AI-generated content may be incorrect."/>
                    <pic:cNvPicPr/>
                  </pic:nvPicPr>
                  <pic:blipFill>
                    <a:blip r:embed="rId19"/>
                    <a:stretch>
                      <a:fillRect/>
                    </a:stretch>
                  </pic:blipFill>
                  <pic:spPr>
                    <a:xfrm>
                      <a:off x="0" y="0"/>
                      <a:ext cx="4382112" cy="2381582"/>
                    </a:xfrm>
                    <a:prstGeom prst="rect">
                      <a:avLst/>
                    </a:prstGeom>
                  </pic:spPr>
                </pic:pic>
              </a:graphicData>
            </a:graphic>
          </wp:inline>
        </w:drawing>
      </w:r>
    </w:p>
    <w:p w14:paraId="33117416" w14:textId="1C465EFE" w:rsidR="0056715C" w:rsidRDefault="0056715C" w:rsidP="0075006D">
      <w:r>
        <w:t xml:space="preserve">I then created 4 other tables, of which all are linked. The first Table is the customer table. The customer table holds all data on the customers of the store, holding personal data for all customers. The next table is the orders table. The orders table holds all order information for current and previous orders. The orders table is then linked to the order line table, this table holds the individual data for each line within an order. The final table is products table. The products table holds all important information related to a product, including name, description, price etc. </w:t>
      </w:r>
    </w:p>
    <w:p w14:paraId="4F714E11" w14:textId="039A8816" w:rsidR="0056715C" w:rsidRDefault="0056715C" w:rsidP="0075006D">
      <w:r w:rsidRPr="0056715C">
        <w:lastRenderedPageBreak/>
        <w:drawing>
          <wp:inline distT="0" distB="0" distL="0" distR="0" wp14:anchorId="5A635EA0" wp14:editId="696110BC">
            <wp:extent cx="5731510" cy="2165985"/>
            <wp:effectExtent l="0" t="0" r="2540" b="5715"/>
            <wp:docPr id="18327517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751704" name="Picture 1" descr="A screenshot of a computer&#10;&#10;AI-generated content may be incorrect."/>
                    <pic:cNvPicPr/>
                  </pic:nvPicPr>
                  <pic:blipFill>
                    <a:blip r:embed="rId20"/>
                    <a:stretch>
                      <a:fillRect/>
                    </a:stretch>
                  </pic:blipFill>
                  <pic:spPr>
                    <a:xfrm>
                      <a:off x="0" y="0"/>
                      <a:ext cx="5731510" cy="2165985"/>
                    </a:xfrm>
                    <a:prstGeom prst="rect">
                      <a:avLst/>
                    </a:prstGeom>
                  </pic:spPr>
                </pic:pic>
              </a:graphicData>
            </a:graphic>
          </wp:inline>
        </w:drawing>
      </w:r>
    </w:p>
    <w:p w14:paraId="6BC50A9E" w14:textId="5FAF46BA" w:rsidR="0056715C" w:rsidRDefault="0056715C" w:rsidP="0056715C">
      <w:pPr>
        <w:pStyle w:val="Heading1"/>
      </w:pPr>
      <w:bookmarkStart w:id="14" w:name="_Toc197346025"/>
      <w:r>
        <w:t>Conclusion</w:t>
      </w:r>
      <w:bookmarkEnd w:id="14"/>
    </w:p>
    <w:p w14:paraId="4605B4AE" w14:textId="1A55308A" w:rsidR="0056715C" w:rsidRDefault="00294242" w:rsidP="0056715C">
      <w:r>
        <w:t xml:space="preserve">I have created a suitable database for a jewellery store. </w:t>
      </w:r>
      <w:r w:rsidR="00D9046A">
        <w:t>I created six useful necessary tables, which individually hold important information. I created useable forms, including a login form, dashboard, new order and new customer form. These forms allow for the store to maintain current operations to a high standard. There is room for an additional form, there could be a form added to include the adding of new products.</w:t>
      </w:r>
    </w:p>
    <w:p w14:paraId="4F6CB7C5" w14:textId="486E07C1" w:rsidR="00D9046A" w:rsidRPr="0056715C" w:rsidRDefault="00D9046A" w:rsidP="0056715C">
      <w:r>
        <w:t>I created six queries for the store to use, each having their purpose. The queries provide valuable information and insight, on their customers and products. Finally, I created three reports based on the queries I thought to be the most useful, a report could be created for the other three, this would mean that the store would have no need to view the queries at a later date.</w:t>
      </w:r>
    </w:p>
    <w:p w14:paraId="18D7A3E9" w14:textId="77777777" w:rsidR="004A2F8E" w:rsidRPr="00125945" w:rsidRDefault="004A2F8E" w:rsidP="00125945"/>
    <w:p w14:paraId="6C049E20" w14:textId="77777777" w:rsidR="0008008F" w:rsidRPr="00752633" w:rsidRDefault="0008008F" w:rsidP="00752633"/>
    <w:bookmarkStart w:id="15" w:name="_Toc197346026" w:displacedByCustomXml="next"/>
    <w:sdt>
      <w:sdtPr>
        <w:id w:val="348532391"/>
        <w:docPartObj>
          <w:docPartGallery w:val="Bibliographies"/>
          <w:docPartUnique/>
        </w:docPartObj>
      </w:sdtPr>
      <w:sdtEndPr>
        <w:rPr>
          <w:rFonts w:asciiTheme="minorHAnsi" w:eastAsiaTheme="minorHAnsi" w:hAnsiTheme="minorHAnsi" w:cstheme="minorBidi"/>
          <w:color w:val="auto"/>
          <w:sz w:val="24"/>
          <w:szCs w:val="24"/>
        </w:rPr>
      </w:sdtEndPr>
      <w:sdtContent>
        <w:p w14:paraId="7D52AE22" w14:textId="10A16763" w:rsidR="00F82CE2" w:rsidRDefault="00F82CE2">
          <w:pPr>
            <w:pStyle w:val="Heading1"/>
          </w:pPr>
          <w:r>
            <w:t>Bibliography</w:t>
          </w:r>
          <w:bookmarkEnd w:id="15"/>
        </w:p>
        <w:sdt>
          <w:sdtPr>
            <w:id w:val="111145805"/>
            <w:bibliography/>
          </w:sdtPr>
          <w:sdtContent>
            <w:p w14:paraId="38159F21" w14:textId="77777777" w:rsidR="005540A3" w:rsidRDefault="00F82CE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5540A3" w14:paraId="10B2F522" w14:textId="77777777">
                <w:trPr>
                  <w:divId w:val="394814479"/>
                  <w:tblCellSpacing w:w="15" w:type="dxa"/>
                </w:trPr>
                <w:tc>
                  <w:tcPr>
                    <w:tcW w:w="50" w:type="pct"/>
                    <w:hideMark/>
                  </w:tcPr>
                  <w:p w14:paraId="3353D5B8" w14:textId="6CC40C38" w:rsidR="005540A3" w:rsidRDefault="005540A3">
                    <w:pPr>
                      <w:pStyle w:val="Bibliography"/>
                      <w:rPr>
                        <w:noProof/>
                        <w:kern w:val="0"/>
                        <w14:ligatures w14:val="none"/>
                      </w:rPr>
                    </w:pPr>
                    <w:r>
                      <w:rPr>
                        <w:noProof/>
                      </w:rPr>
                      <w:t xml:space="preserve">[1] </w:t>
                    </w:r>
                  </w:p>
                </w:tc>
                <w:tc>
                  <w:tcPr>
                    <w:tcW w:w="0" w:type="auto"/>
                    <w:hideMark/>
                  </w:tcPr>
                  <w:p w14:paraId="323AB15C" w14:textId="77777777" w:rsidR="005540A3" w:rsidRDefault="005540A3">
                    <w:pPr>
                      <w:pStyle w:val="Bibliography"/>
                      <w:rPr>
                        <w:noProof/>
                      </w:rPr>
                    </w:pPr>
                    <w:r>
                      <w:rPr>
                        <w:noProof/>
                      </w:rPr>
                      <w:t>Microsoft, “Access VBA reference,” 7 December 2022. [Online]. Available: https://learn.microsoft.com/en-us/office/vba/api/overview/access. [Accessed 5 May 2025].</w:t>
                    </w:r>
                  </w:p>
                </w:tc>
              </w:tr>
              <w:tr w:rsidR="005540A3" w14:paraId="76F9A216" w14:textId="77777777">
                <w:trPr>
                  <w:divId w:val="394814479"/>
                  <w:tblCellSpacing w:w="15" w:type="dxa"/>
                </w:trPr>
                <w:tc>
                  <w:tcPr>
                    <w:tcW w:w="50" w:type="pct"/>
                    <w:hideMark/>
                  </w:tcPr>
                  <w:p w14:paraId="3C72E39B" w14:textId="77777777" w:rsidR="005540A3" w:rsidRDefault="005540A3">
                    <w:pPr>
                      <w:pStyle w:val="Bibliography"/>
                      <w:rPr>
                        <w:noProof/>
                      </w:rPr>
                    </w:pPr>
                    <w:r>
                      <w:rPr>
                        <w:noProof/>
                      </w:rPr>
                      <w:t xml:space="preserve">[2] </w:t>
                    </w:r>
                  </w:p>
                </w:tc>
                <w:tc>
                  <w:tcPr>
                    <w:tcW w:w="0" w:type="auto"/>
                    <w:hideMark/>
                  </w:tcPr>
                  <w:p w14:paraId="1E928B60" w14:textId="77777777" w:rsidR="005540A3" w:rsidRDefault="005540A3">
                    <w:pPr>
                      <w:pStyle w:val="Bibliography"/>
                      <w:rPr>
                        <w:noProof/>
                      </w:rPr>
                    </w:pPr>
                    <w:r>
                      <w:rPr>
                        <w:noProof/>
                      </w:rPr>
                      <w:t>Microsoft, “Create a form that contains a subform (a one-to-many form),” Microsoft, [Online]. Available: https://support.microsoft.com/en-us/office/create-a-form-that-contains-a-subform-a-one-to-many-form-ddf3822f-8aba-49cb-831a-1e74d6f5f06b. [Accessed 5 May 2025].</w:t>
                    </w:r>
                  </w:p>
                </w:tc>
              </w:tr>
              <w:tr w:rsidR="005540A3" w14:paraId="2796B8D4" w14:textId="77777777">
                <w:trPr>
                  <w:divId w:val="394814479"/>
                  <w:tblCellSpacing w:w="15" w:type="dxa"/>
                </w:trPr>
                <w:tc>
                  <w:tcPr>
                    <w:tcW w:w="50" w:type="pct"/>
                    <w:hideMark/>
                  </w:tcPr>
                  <w:p w14:paraId="61CC1961" w14:textId="77777777" w:rsidR="005540A3" w:rsidRDefault="005540A3">
                    <w:pPr>
                      <w:pStyle w:val="Bibliography"/>
                      <w:rPr>
                        <w:noProof/>
                      </w:rPr>
                    </w:pPr>
                    <w:r>
                      <w:rPr>
                        <w:noProof/>
                      </w:rPr>
                      <w:lastRenderedPageBreak/>
                      <w:t xml:space="preserve">[3] </w:t>
                    </w:r>
                  </w:p>
                </w:tc>
                <w:tc>
                  <w:tcPr>
                    <w:tcW w:w="0" w:type="auto"/>
                    <w:hideMark/>
                  </w:tcPr>
                  <w:p w14:paraId="6DF693F3" w14:textId="77777777" w:rsidR="005540A3" w:rsidRDefault="005540A3">
                    <w:pPr>
                      <w:pStyle w:val="Bibliography"/>
                      <w:rPr>
                        <w:noProof/>
                      </w:rPr>
                    </w:pPr>
                    <w:r>
                      <w:rPr>
                        <w:noProof/>
                      </w:rPr>
                      <w:t>Microsoft, “Create a form by using the Form tool,” Microsoft, [Online]. Available: https://support.microsoft.com/en-us/office/create-a-form-by-using-the-form-tool-f30f9c46-ca7c-4020-aaa7-f64045fca0fd. [Accessed 5 May 2025].</w:t>
                    </w:r>
                  </w:p>
                </w:tc>
              </w:tr>
              <w:tr w:rsidR="005540A3" w14:paraId="7BA22C12" w14:textId="77777777">
                <w:trPr>
                  <w:divId w:val="394814479"/>
                  <w:tblCellSpacing w:w="15" w:type="dxa"/>
                </w:trPr>
                <w:tc>
                  <w:tcPr>
                    <w:tcW w:w="50" w:type="pct"/>
                    <w:hideMark/>
                  </w:tcPr>
                  <w:p w14:paraId="5C3D780D" w14:textId="77777777" w:rsidR="005540A3" w:rsidRDefault="005540A3">
                    <w:pPr>
                      <w:pStyle w:val="Bibliography"/>
                      <w:rPr>
                        <w:noProof/>
                      </w:rPr>
                    </w:pPr>
                    <w:r>
                      <w:rPr>
                        <w:noProof/>
                      </w:rPr>
                      <w:t xml:space="preserve">[4] </w:t>
                    </w:r>
                  </w:p>
                </w:tc>
                <w:tc>
                  <w:tcPr>
                    <w:tcW w:w="0" w:type="auto"/>
                    <w:hideMark/>
                  </w:tcPr>
                  <w:p w14:paraId="3D337F29" w14:textId="77777777" w:rsidR="005540A3" w:rsidRDefault="005540A3">
                    <w:pPr>
                      <w:pStyle w:val="Bibliography"/>
                      <w:rPr>
                        <w:noProof/>
                      </w:rPr>
                    </w:pPr>
                    <w:r>
                      <w:rPr>
                        <w:noProof/>
                      </w:rPr>
                      <w:t>Microsoft, “Create a simple select query,” Microsoft, [Online]. Available: https://support.microsoft.com/en-us/office/create-a-simple-select-query-de8b1c8d-14e9-4b25-8e22-70888d54de59. [Accessed 5 May 2025].</w:t>
                    </w:r>
                  </w:p>
                </w:tc>
              </w:tr>
              <w:tr w:rsidR="005540A3" w14:paraId="4FCA0041" w14:textId="77777777">
                <w:trPr>
                  <w:divId w:val="394814479"/>
                  <w:tblCellSpacing w:w="15" w:type="dxa"/>
                </w:trPr>
                <w:tc>
                  <w:tcPr>
                    <w:tcW w:w="50" w:type="pct"/>
                    <w:hideMark/>
                  </w:tcPr>
                  <w:p w14:paraId="1781A920" w14:textId="77777777" w:rsidR="005540A3" w:rsidRDefault="005540A3">
                    <w:pPr>
                      <w:pStyle w:val="Bibliography"/>
                      <w:rPr>
                        <w:noProof/>
                      </w:rPr>
                    </w:pPr>
                    <w:r>
                      <w:rPr>
                        <w:noProof/>
                      </w:rPr>
                      <w:t xml:space="preserve">[5] </w:t>
                    </w:r>
                  </w:p>
                </w:tc>
                <w:tc>
                  <w:tcPr>
                    <w:tcW w:w="0" w:type="auto"/>
                    <w:hideMark/>
                  </w:tcPr>
                  <w:p w14:paraId="6441EA65" w14:textId="77777777" w:rsidR="005540A3" w:rsidRDefault="005540A3">
                    <w:pPr>
                      <w:pStyle w:val="Bibliography"/>
                      <w:rPr>
                        <w:noProof/>
                      </w:rPr>
                    </w:pPr>
                    <w:r>
                      <w:rPr>
                        <w:noProof/>
                      </w:rPr>
                      <w:t>Microsoft, “Compare two tables and find records without matches,” Microsoft, [Online]. Available: https://support.microsoft.com/en-us/office/compare-two-tables-and-find-records-without-matches-cb20ad48-4eba-402a-b20d-eaf10a5d1cb4. [Accessed 5 May 2025].</w:t>
                    </w:r>
                  </w:p>
                </w:tc>
              </w:tr>
              <w:tr w:rsidR="005540A3" w14:paraId="29ECA8EC" w14:textId="77777777">
                <w:trPr>
                  <w:divId w:val="394814479"/>
                  <w:tblCellSpacing w:w="15" w:type="dxa"/>
                </w:trPr>
                <w:tc>
                  <w:tcPr>
                    <w:tcW w:w="50" w:type="pct"/>
                    <w:hideMark/>
                  </w:tcPr>
                  <w:p w14:paraId="1378961B" w14:textId="77777777" w:rsidR="005540A3" w:rsidRDefault="005540A3">
                    <w:pPr>
                      <w:pStyle w:val="Bibliography"/>
                      <w:rPr>
                        <w:noProof/>
                      </w:rPr>
                    </w:pPr>
                    <w:r>
                      <w:rPr>
                        <w:noProof/>
                      </w:rPr>
                      <w:t xml:space="preserve">[6] </w:t>
                    </w:r>
                  </w:p>
                </w:tc>
                <w:tc>
                  <w:tcPr>
                    <w:tcW w:w="0" w:type="auto"/>
                    <w:hideMark/>
                  </w:tcPr>
                  <w:p w14:paraId="14235125" w14:textId="77777777" w:rsidR="005540A3" w:rsidRDefault="005540A3">
                    <w:pPr>
                      <w:pStyle w:val="Bibliography"/>
                      <w:rPr>
                        <w:noProof/>
                      </w:rPr>
                    </w:pPr>
                    <w:r>
                      <w:rPr>
                        <w:noProof/>
                      </w:rPr>
                      <w:t>Microsoft, “Sum data by using a query,” Microsoft, [Online]. Available: https://support.microsoft.com/en-us/office/sum-data-by-using-a-query-430a669b-e7fd-4c4b-b154-8c8dbbe41c8a. [Accessed 5 May 2025].</w:t>
                    </w:r>
                  </w:p>
                </w:tc>
              </w:tr>
              <w:tr w:rsidR="005540A3" w14:paraId="40E0A728" w14:textId="77777777">
                <w:trPr>
                  <w:divId w:val="394814479"/>
                  <w:tblCellSpacing w:w="15" w:type="dxa"/>
                </w:trPr>
                <w:tc>
                  <w:tcPr>
                    <w:tcW w:w="50" w:type="pct"/>
                    <w:hideMark/>
                  </w:tcPr>
                  <w:p w14:paraId="77192D37" w14:textId="77777777" w:rsidR="005540A3" w:rsidRDefault="005540A3">
                    <w:pPr>
                      <w:pStyle w:val="Bibliography"/>
                      <w:rPr>
                        <w:noProof/>
                      </w:rPr>
                    </w:pPr>
                    <w:r>
                      <w:rPr>
                        <w:noProof/>
                      </w:rPr>
                      <w:t xml:space="preserve">[7] </w:t>
                    </w:r>
                  </w:p>
                </w:tc>
                <w:tc>
                  <w:tcPr>
                    <w:tcW w:w="0" w:type="auto"/>
                    <w:hideMark/>
                  </w:tcPr>
                  <w:p w14:paraId="1BE87BC3" w14:textId="77777777" w:rsidR="005540A3" w:rsidRDefault="005540A3">
                    <w:pPr>
                      <w:pStyle w:val="Bibliography"/>
                      <w:rPr>
                        <w:noProof/>
                      </w:rPr>
                    </w:pPr>
                    <w:r>
                      <w:rPr>
                        <w:noProof/>
                      </w:rPr>
                      <w:t>Microsoft, “Create a simple select query,” Microsoft. [Online]. [Accessed 2025May].</w:t>
                    </w:r>
                  </w:p>
                </w:tc>
              </w:tr>
            </w:tbl>
            <w:p w14:paraId="05796FAB" w14:textId="77777777" w:rsidR="005540A3" w:rsidRDefault="005540A3">
              <w:pPr>
                <w:divId w:val="394814479"/>
                <w:rPr>
                  <w:rFonts w:eastAsia="Times New Roman"/>
                  <w:noProof/>
                </w:rPr>
              </w:pPr>
            </w:p>
            <w:p w14:paraId="67EF457C" w14:textId="0C471F9F" w:rsidR="00F82CE2" w:rsidRDefault="00F82CE2">
              <w:r>
                <w:rPr>
                  <w:b/>
                  <w:bCs/>
                  <w:noProof/>
                </w:rPr>
                <w:fldChar w:fldCharType="end"/>
              </w:r>
            </w:p>
          </w:sdtContent>
        </w:sdt>
      </w:sdtContent>
    </w:sdt>
    <w:p w14:paraId="624E07D8" w14:textId="77777777" w:rsidR="00F67405" w:rsidRPr="00F67405" w:rsidRDefault="00F67405" w:rsidP="00F67405"/>
    <w:sectPr w:rsidR="00F67405" w:rsidRPr="00F67405" w:rsidSect="00F6740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405"/>
    <w:rsid w:val="00077694"/>
    <w:rsid w:val="0008008F"/>
    <w:rsid w:val="00085DD6"/>
    <w:rsid w:val="00125945"/>
    <w:rsid w:val="00294242"/>
    <w:rsid w:val="002B0B02"/>
    <w:rsid w:val="002E7A22"/>
    <w:rsid w:val="00312BC3"/>
    <w:rsid w:val="00351A21"/>
    <w:rsid w:val="003B55DA"/>
    <w:rsid w:val="004A2F8E"/>
    <w:rsid w:val="004C73F8"/>
    <w:rsid w:val="005540A3"/>
    <w:rsid w:val="0056715C"/>
    <w:rsid w:val="00570340"/>
    <w:rsid w:val="005B5FDB"/>
    <w:rsid w:val="007435DC"/>
    <w:rsid w:val="0075006D"/>
    <w:rsid w:val="00752633"/>
    <w:rsid w:val="00757870"/>
    <w:rsid w:val="007619B8"/>
    <w:rsid w:val="00786438"/>
    <w:rsid w:val="007E7072"/>
    <w:rsid w:val="007F7D39"/>
    <w:rsid w:val="00946147"/>
    <w:rsid w:val="00A67F99"/>
    <w:rsid w:val="00AD037F"/>
    <w:rsid w:val="00D021C3"/>
    <w:rsid w:val="00D9046A"/>
    <w:rsid w:val="00EB7044"/>
    <w:rsid w:val="00EC3E3E"/>
    <w:rsid w:val="00EF3376"/>
    <w:rsid w:val="00F42751"/>
    <w:rsid w:val="00F67405"/>
    <w:rsid w:val="00F82C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C268D"/>
  <w15:chartTrackingRefBased/>
  <w15:docId w15:val="{4112EAC2-31CD-4D29-B6FD-06C3750C85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74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674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74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74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74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74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74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74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74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74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674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74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74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74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74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74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74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7405"/>
    <w:rPr>
      <w:rFonts w:eastAsiaTheme="majorEastAsia" w:cstheme="majorBidi"/>
      <w:color w:val="272727" w:themeColor="text1" w:themeTint="D8"/>
    </w:rPr>
  </w:style>
  <w:style w:type="paragraph" w:styleId="Title">
    <w:name w:val="Title"/>
    <w:basedOn w:val="Normal"/>
    <w:next w:val="Normal"/>
    <w:link w:val="TitleChar"/>
    <w:uiPriority w:val="10"/>
    <w:qFormat/>
    <w:rsid w:val="00F674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74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74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74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7405"/>
    <w:pPr>
      <w:spacing w:before="160"/>
      <w:jc w:val="center"/>
    </w:pPr>
    <w:rPr>
      <w:i/>
      <w:iCs/>
      <w:color w:val="404040" w:themeColor="text1" w:themeTint="BF"/>
    </w:rPr>
  </w:style>
  <w:style w:type="character" w:customStyle="1" w:styleId="QuoteChar">
    <w:name w:val="Quote Char"/>
    <w:basedOn w:val="DefaultParagraphFont"/>
    <w:link w:val="Quote"/>
    <w:uiPriority w:val="29"/>
    <w:rsid w:val="00F67405"/>
    <w:rPr>
      <w:i/>
      <w:iCs/>
      <w:color w:val="404040" w:themeColor="text1" w:themeTint="BF"/>
    </w:rPr>
  </w:style>
  <w:style w:type="paragraph" w:styleId="ListParagraph">
    <w:name w:val="List Paragraph"/>
    <w:basedOn w:val="Normal"/>
    <w:uiPriority w:val="34"/>
    <w:qFormat/>
    <w:rsid w:val="00F67405"/>
    <w:pPr>
      <w:ind w:left="720"/>
      <w:contextualSpacing/>
    </w:pPr>
  </w:style>
  <w:style w:type="character" w:styleId="IntenseEmphasis">
    <w:name w:val="Intense Emphasis"/>
    <w:basedOn w:val="DefaultParagraphFont"/>
    <w:uiPriority w:val="21"/>
    <w:qFormat/>
    <w:rsid w:val="00F67405"/>
    <w:rPr>
      <w:i/>
      <w:iCs/>
      <w:color w:val="0F4761" w:themeColor="accent1" w:themeShade="BF"/>
    </w:rPr>
  </w:style>
  <w:style w:type="paragraph" w:styleId="IntenseQuote">
    <w:name w:val="Intense Quote"/>
    <w:basedOn w:val="Normal"/>
    <w:next w:val="Normal"/>
    <w:link w:val="IntenseQuoteChar"/>
    <w:uiPriority w:val="30"/>
    <w:qFormat/>
    <w:rsid w:val="00F674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7405"/>
    <w:rPr>
      <w:i/>
      <w:iCs/>
      <w:color w:val="0F4761" w:themeColor="accent1" w:themeShade="BF"/>
    </w:rPr>
  </w:style>
  <w:style w:type="character" w:styleId="IntenseReference">
    <w:name w:val="Intense Reference"/>
    <w:basedOn w:val="DefaultParagraphFont"/>
    <w:uiPriority w:val="32"/>
    <w:qFormat/>
    <w:rsid w:val="00F67405"/>
    <w:rPr>
      <w:b/>
      <w:bCs/>
      <w:smallCaps/>
      <w:color w:val="0F4761" w:themeColor="accent1" w:themeShade="BF"/>
      <w:spacing w:val="5"/>
    </w:rPr>
  </w:style>
  <w:style w:type="paragraph" w:styleId="NoSpacing">
    <w:name w:val="No Spacing"/>
    <w:link w:val="NoSpacingChar"/>
    <w:uiPriority w:val="1"/>
    <w:qFormat/>
    <w:rsid w:val="00F6740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67405"/>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F6740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B0B02"/>
    <w:pPr>
      <w:spacing w:after="100"/>
    </w:pPr>
  </w:style>
  <w:style w:type="character" w:styleId="Hyperlink">
    <w:name w:val="Hyperlink"/>
    <w:basedOn w:val="DefaultParagraphFont"/>
    <w:uiPriority w:val="99"/>
    <w:unhideWhenUsed/>
    <w:rsid w:val="002B0B02"/>
    <w:rPr>
      <w:color w:val="467886" w:themeColor="hyperlink"/>
      <w:u w:val="single"/>
    </w:rPr>
  </w:style>
  <w:style w:type="paragraph" w:styleId="Bibliography">
    <w:name w:val="Bibliography"/>
    <w:basedOn w:val="Normal"/>
    <w:next w:val="Normal"/>
    <w:uiPriority w:val="37"/>
    <w:unhideWhenUsed/>
    <w:rsid w:val="00786438"/>
  </w:style>
  <w:style w:type="paragraph" w:styleId="TOC2">
    <w:name w:val="toc 2"/>
    <w:basedOn w:val="Normal"/>
    <w:next w:val="Normal"/>
    <w:autoRedefine/>
    <w:uiPriority w:val="39"/>
    <w:unhideWhenUsed/>
    <w:rsid w:val="00EC3E3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8220491">
      <w:bodyDiv w:val="1"/>
      <w:marLeft w:val="0"/>
      <w:marRight w:val="0"/>
      <w:marTop w:val="0"/>
      <w:marBottom w:val="0"/>
      <w:divBdr>
        <w:top w:val="none" w:sz="0" w:space="0" w:color="auto"/>
        <w:left w:val="none" w:sz="0" w:space="0" w:color="auto"/>
        <w:bottom w:val="none" w:sz="0" w:space="0" w:color="auto"/>
        <w:right w:val="none" w:sz="0" w:space="0" w:color="auto"/>
      </w:divBdr>
    </w:div>
    <w:div w:id="394359309">
      <w:bodyDiv w:val="1"/>
      <w:marLeft w:val="0"/>
      <w:marRight w:val="0"/>
      <w:marTop w:val="0"/>
      <w:marBottom w:val="0"/>
      <w:divBdr>
        <w:top w:val="none" w:sz="0" w:space="0" w:color="auto"/>
        <w:left w:val="none" w:sz="0" w:space="0" w:color="auto"/>
        <w:bottom w:val="none" w:sz="0" w:space="0" w:color="auto"/>
        <w:right w:val="none" w:sz="0" w:space="0" w:color="auto"/>
      </w:divBdr>
    </w:div>
    <w:div w:id="394814479">
      <w:bodyDiv w:val="1"/>
      <w:marLeft w:val="0"/>
      <w:marRight w:val="0"/>
      <w:marTop w:val="0"/>
      <w:marBottom w:val="0"/>
      <w:divBdr>
        <w:top w:val="none" w:sz="0" w:space="0" w:color="auto"/>
        <w:left w:val="none" w:sz="0" w:space="0" w:color="auto"/>
        <w:bottom w:val="none" w:sz="0" w:space="0" w:color="auto"/>
        <w:right w:val="none" w:sz="0" w:space="0" w:color="auto"/>
      </w:divBdr>
    </w:div>
    <w:div w:id="429276044">
      <w:bodyDiv w:val="1"/>
      <w:marLeft w:val="0"/>
      <w:marRight w:val="0"/>
      <w:marTop w:val="0"/>
      <w:marBottom w:val="0"/>
      <w:divBdr>
        <w:top w:val="none" w:sz="0" w:space="0" w:color="auto"/>
        <w:left w:val="none" w:sz="0" w:space="0" w:color="auto"/>
        <w:bottom w:val="none" w:sz="0" w:space="0" w:color="auto"/>
        <w:right w:val="none" w:sz="0" w:space="0" w:color="auto"/>
      </w:divBdr>
    </w:div>
    <w:div w:id="543560205">
      <w:bodyDiv w:val="1"/>
      <w:marLeft w:val="0"/>
      <w:marRight w:val="0"/>
      <w:marTop w:val="0"/>
      <w:marBottom w:val="0"/>
      <w:divBdr>
        <w:top w:val="none" w:sz="0" w:space="0" w:color="auto"/>
        <w:left w:val="none" w:sz="0" w:space="0" w:color="auto"/>
        <w:bottom w:val="none" w:sz="0" w:space="0" w:color="auto"/>
        <w:right w:val="none" w:sz="0" w:space="0" w:color="auto"/>
      </w:divBdr>
    </w:div>
    <w:div w:id="746803105">
      <w:bodyDiv w:val="1"/>
      <w:marLeft w:val="0"/>
      <w:marRight w:val="0"/>
      <w:marTop w:val="0"/>
      <w:marBottom w:val="0"/>
      <w:divBdr>
        <w:top w:val="none" w:sz="0" w:space="0" w:color="auto"/>
        <w:left w:val="none" w:sz="0" w:space="0" w:color="auto"/>
        <w:bottom w:val="none" w:sz="0" w:space="0" w:color="auto"/>
        <w:right w:val="none" w:sz="0" w:space="0" w:color="auto"/>
      </w:divBdr>
    </w:div>
    <w:div w:id="780152659">
      <w:bodyDiv w:val="1"/>
      <w:marLeft w:val="0"/>
      <w:marRight w:val="0"/>
      <w:marTop w:val="0"/>
      <w:marBottom w:val="0"/>
      <w:divBdr>
        <w:top w:val="none" w:sz="0" w:space="0" w:color="auto"/>
        <w:left w:val="none" w:sz="0" w:space="0" w:color="auto"/>
        <w:bottom w:val="none" w:sz="0" w:space="0" w:color="auto"/>
        <w:right w:val="none" w:sz="0" w:space="0" w:color="auto"/>
      </w:divBdr>
    </w:div>
    <w:div w:id="805782302">
      <w:bodyDiv w:val="1"/>
      <w:marLeft w:val="0"/>
      <w:marRight w:val="0"/>
      <w:marTop w:val="0"/>
      <w:marBottom w:val="0"/>
      <w:divBdr>
        <w:top w:val="none" w:sz="0" w:space="0" w:color="auto"/>
        <w:left w:val="none" w:sz="0" w:space="0" w:color="auto"/>
        <w:bottom w:val="none" w:sz="0" w:space="0" w:color="auto"/>
        <w:right w:val="none" w:sz="0" w:space="0" w:color="auto"/>
      </w:divBdr>
    </w:div>
    <w:div w:id="891841947">
      <w:bodyDiv w:val="1"/>
      <w:marLeft w:val="0"/>
      <w:marRight w:val="0"/>
      <w:marTop w:val="0"/>
      <w:marBottom w:val="0"/>
      <w:divBdr>
        <w:top w:val="none" w:sz="0" w:space="0" w:color="auto"/>
        <w:left w:val="none" w:sz="0" w:space="0" w:color="auto"/>
        <w:bottom w:val="none" w:sz="0" w:space="0" w:color="auto"/>
        <w:right w:val="none" w:sz="0" w:space="0" w:color="auto"/>
      </w:divBdr>
    </w:div>
    <w:div w:id="938952083">
      <w:bodyDiv w:val="1"/>
      <w:marLeft w:val="0"/>
      <w:marRight w:val="0"/>
      <w:marTop w:val="0"/>
      <w:marBottom w:val="0"/>
      <w:divBdr>
        <w:top w:val="none" w:sz="0" w:space="0" w:color="auto"/>
        <w:left w:val="none" w:sz="0" w:space="0" w:color="auto"/>
        <w:bottom w:val="none" w:sz="0" w:space="0" w:color="auto"/>
        <w:right w:val="none" w:sz="0" w:space="0" w:color="auto"/>
      </w:divBdr>
    </w:div>
    <w:div w:id="962729348">
      <w:bodyDiv w:val="1"/>
      <w:marLeft w:val="0"/>
      <w:marRight w:val="0"/>
      <w:marTop w:val="0"/>
      <w:marBottom w:val="0"/>
      <w:divBdr>
        <w:top w:val="none" w:sz="0" w:space="0" w:color="auto"/>
        <w:left w:val="none" w:sz="0" w:space="0" w:color="auto"/>
        <w:bottom w:val="none" w:sz="0" w:space="0" w:color="auto"/>
        <w:right w:val="none" w:sz="0" w:space="0" w:color="auto"/>
      </w:divBdr>
    </w:div>
    <w:div w:id="1037244866">
      <w:bodyDiv w:val="1"/>
      <w:marLeft w:val="0"/>
      <w:marRight w:val="0"/>
      <w:marTop w:val="0"/>
      <w:marBottom w:val="0"/>
      <w:divBdr>
        <w:top w:val="none" w:sz="0" w:space="0" w:color="auto"/>
        <w:left w:val="none" w:sz="0" w:space="0" w:color="auto"/>
        <w:bottom w:val="none" w:sz="0" w:space="0" w:color="auto"/>
        <w:right w:val="none" w:sz="0" w:space="0" w:color="auto"/>
      </w:divBdr>
    </w:div>
    <w:div w:id="1188102414">
      <w:bodyDiv w:val="1"/>
      <w:marLeft w:val="0"/>
      <w:marRight w:val="0"/>
      <w:marTop w:val="0"/>
      <w:marBottom w:val="0"/>
      <w:divBdr>
        <w:top w:val="none" w:sz="0" w:space="0" w:color="auto"/>
        <w:left w:val="none" w:sz="0" w:space="0" w:color="auto"/>
        <w:bottom w:val="none" w:sz="0" w:space="0" w:color="auto"/>
        <w:right w:val="none" w:sz="0" w:space="0" w:color="auto"/>
      </w:divBdr>
    </w:div>
    <w:div w:id="1228540716">
      <w:bodyDiv w:val="1"/>
      <w:marLeft w:val="0"/>
      <w:marRight w:val="0"/>
      <w:marTop w:val="0"/>
      <w:marBottom w:val="0"/>
      <w:divBdr>
        <w:top w:val="none" w:sz="0" w:space="0" w:color="auto"/>
        <w:left w:val="none" w:sz="0" w:space="0" w:color="auto"/>
        <w:bottom w:val="none" w:sz="0" w:space="0" w:color="auto"/>
        <w:right w:val="none" w:sz="0" w:space="0" w:color="auto"/>
      </w:divBdr>
    </w:div>
    <w:div w:id="1244297367">
      <w:bodyDiv w:val="1"/>
      <w:marLeft w:val="0"/>
      <w:marRight w:val="0"/>
      <w:marTop w:val="0"/>
      <w:marBottom w:val="0"/>
      <w:divBdr>
        <w:top w:val="none" w:sz="0" w:space="0" w:color="auto"/>
        <w:left w:val="none" w:sz="0" w:space="0" w:color="auto"/>
        <w:bottom w:val="none" w:sz="0" w:space="0" w:color="auto"/>
        <w:right w:val="none" w:sz="0" w:space="0" w:color="auto"/>
      </w:divBdr>
    </w:div>
    <w:div w:id="1281454855">
      <w:bodyDiv w:val="1"/>
      <w:marLeft w:val="0"/>
      <w:marRight w:val="0"/>
      <w:marTop w:val="0"/>
      <w:marBottom w:val="0"/>
      <w:divBdr>
        <w:top w:val="none" w:sz="0" w:space="0" w:color="auto"/>
        <w:left w:val="none" w:sz="0" w:space="0" w:color="auto"/>
        <w:bottom w:val="none" w:sz="0" w:space="0" w:color="auto"/>
        <w:right w:val="none" w:sz="0" w:space="0" w:color="auto"/>
      </w:divBdr>
    </w:div>
    <w:div w:id="1356542461">
      <w:bodyDiv w:val="1"/>
      <w:marLeft w:val="0"/>
      <w:marRight w:val="0"/>
      <w:marTop w:val="0"/>
      <w:marBottom w:val="0"/>
      <w:divBdr>
        <w:top w:val="none" w:sz="0" w:space="0" w:color="auto"/>
        <w:left w:val="none" w:sz="0" w:space="0" w:color="auto"/>
        <w:bottom w:val="none" w:sz="0" w:space="0" w:color="auto"/>
        <w:right w:val="none" w:sz="0" w:space="0" w:color="auto"/>
      </w:divBdr>
    </w:div>
    <w:div w:id="1510102507">
      <w:bodyDiv w:val="1"/>
      <w:marLeft w:val="0"/>
      <w:marRight w:val="0"/>
      <w:marTop w:val="0"/>
      <w:marBottom w:val="0"/>
      <w:divBdr>
        <w:top w:val="none" w:sz="0" w:space="0" w:color="auto"/>
        <w:left w:val="none" w:sz="0" w:space="0" w:color="auto"/>
        <w:bottom w:val="none" w:sz="0" w:space="0" w:color="auto"/>
        <w:right w:val="none" w:sz="0" w:space="0" w:color="auto"/>
      </w:divBdr>
    </w:div>
    <w:div w:id="1550612365">
      <w:bodyDiv w:val="1"/>
      <w:marLeft w:val="0"/>
      <w:marRight w:val="0"/>
      <w:marTop w:val="0"/>
      <w:marBottom w:val="0"/>
      <w:divBdr>
        <w:top w:val="none" w:sz="0" w:space="0" w:color="auto"/>
        <w:left w:val="none" w:sz="0" w:space="0" w:color="auto"/>
        <w:bottom w:val="none" w:sz="0" w:space="0" w:color="auto"/>
        <w:right w:val="none" w:sz="0" w:space="0" w:color="auto"/>
      </w:divBdr>
    </w:div>
    <w:div w:id="1600212492">
      <w:bodyDiv w:val="1"/>
      <w:marLeft w:val="0"/>
      <w:marRight w:val="0"/>
      <w:marTop w:val="0"/>
      <w:marBottom w:val="0"/>
      <w:divBdr>
        <w:top w:val="none" w:sz="0" w:space="0" w:color="auto"/>
        <w:left w:val="none" w:sz="0" w:space="0" w:color="auto"/>
        <w:bottom w:val="none" w:sz="0" w:space="0" w:color="auto"/>
        <w:right w:val="none" w:sz="0" w:space="0" w:color="auto"/>
      </w:divBdr>
    </w:div>
    <w:div w:id="1650983768">
      <w:bodyDiv w:val="1"/>
      <w:marLeft w:val="0"/>
      <w:marRight w:val="0"/>
      <w:marTop w:val="0"/>
      <w:marBottom w:val="0"/>
      <w:divBdr>
        <w:top w:val="none" w:sz="0" w:space="0" w:color="auto"/>
        <w:left w:val="none" w:sz="0" w:space="0" w:color="auto"/>
        <w:bottom w:val="none" w:sz="0" w:space="0" w:color="auto"/>
        <w:right w:val="none" w:sz="0" w:space="0" w:color="auto"/>
      </w:divBdr>
    </w:div>
    <w:div w:id="1694723733">
      <w:bodyDiv w:val="1"/>
      <w:marLeft w:val="0"/>
      <w:marRight w:val="0"/>
      <w:marTop w:val="0"/>
      <w:marBottom w:val="0"/>
      <w:divBdr>
        <w:top w:val="none" w:sz="0" w:space="0" w:color="auto"/>
        <w:left w:val="none" w:sz="0" w:space="0" w:color="auto"/>
        <w:bottom w:val="none" w:sz="0" w:space="0" w:color="auto"/>
        <w:right w:val="none" w:sz="0" w:space="0" w:color="auto"/>
      </w:divBdr>
    </w:div>
    <w:div w:id="1701053097">
      <w:bodyDiv w:val="1"/>
      <w:marLeft w:val="0"/>
      <w:marRight w:val="0"/>
      <w:marTop w:val="0"/>
      <w:marBottom w:val="0"/>
      <w:divBdr>
        <w:top w:val="none" w:sz="0" w:space="0" w:color="auto"/>
        <w:left w:val="none" w:sz="0" w:space="0" w:color="auto"/>
        <w:bottom w:val="none" w:sz="0" w:space="0" w:color="auto"/>
        <w:right w:val="none" w:sz="0" w:space="0" w:color="auto"/>
      </w:divBdr>
    </w:div>
    <w:div w:id="1903439245">
      <w:bodyDiv w:val="1"/>
      <w:marLeft w:val="0"/>
      <w:marRight w:val="0"/>
      <w:marTop w:val="0"/>
      <w:marBottom w:val="0"/>
      <w:divBdr>
        <w:top w:val="none" w:sz="0" w:space="0" w:color="auto"/>
        <w:left w:val="none" w:sz="0" w:space="0" w:color="auto"/>
        <w:bottom w:val="none" w:sz="0" w:space="0" w:color="auto"/>
        <w:right w:val="none" w:sz="0" w:space="0" w:color="auto"/>
      </w:divBdr>
    </w:div>
    <w:div w:id="2018919248">
      <w:bodyDiv w:val="1"/>
      <w:marLeft w:val="0"/>
      <w:marRight w:val="0"/>
      <w:marTop w:val="0"/>
      <w:marBottom w:val="0"/>
      <w:divBdr>
        <w:top w:val="none" w:sz="0" w:space="0" w:color="auto"/>
        <w:left w:val="none" w:sz="0" w:space="0" w:color="auto"/>
        <w:bottom w:val="none" w:sz="0" w:space="0" w:color="auto"/>
        <w:right w:val="none" w:sz="0" w:space="0" w:color="auto"/>
      </w:divBdr>
    </w:div>
    <w:div w:id="2080204851">
      <w:bodyDiv w:val="1"/>
      <w:marLeft w:val="0"/>
      <w:marRight w:val="0"/>
      <w:marTop w:val="0"/>
      <w:marBottom w:val="0"/>
      <w:divBdr>
        <w:top w:val="none" w:sz="0" w:space="0" w:color="auto"/>
        <w:left w:val="none" w:sz="0" w:space="0" w:color="auto"/>
        <w:bottom w:val="none" w:sz="0" w:space="0" w:color="auto"/>
        <w:right w:val="none" w:sz="0" w:space="0" w:color="auto"/>
      </w:divBdr>
    </w:div>
    <w:div w:id="2135631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Mic22</b:Tag>
    <b:SourceType>DocumentFromInternetSite</b:SourceType>
    <b:Guid>{46158309-E9C3-45D1-BF99-DE2DE6EC795A}</b:Guid>
    <b:Title>Access VBA reference</b:Title>
    <b:Year>2022</b:Year>
    <b:Author>
      <b:Author>
        <b:Corporate>Microsoft</b:Corporate>
      </b:Author>
    </b:Author>
    <b:Month>December</b:Month>
    <b:Day>7</b:Day>
    <b:YearAccessed>2025</b:YearAccessed>
    <b:MonthAccessed>May</b:MonthAccessed>
    <b:DayAccessed>5</b:DayAccessed>
    <b:URL>https://learn.microsoft.com/en-us/office/vba/api/overview/access</b:URL>
    <b:RefOrder>1</b:RefOrder>
  </b:Source>
  <b:Source>
    <b:Tag>Mic25</b:Tag>
    <b:SourceType>InternetSite</b:SourceType>
    <b:Guid>{A365AC8E-52F7-4974-B940-B4AAE2F709E1}</b:Guid>
    <b:Title>Create a form that contains a subform (a one-to-many form)</b:Title>
    <b:YearAccessed>2025</b:YearAccessed>
    <b:MonthAccessed>May</b:MonthAccessed>
    <b:DayAccessed>5</b:DayAccessed>
    <b:URL>https://support.microsoft.com/en-us/office/create-a-form-that-contains-a-subform-a-one-to-many-form-ddf3822f-8aba-49cb-831a-1e74d6f5f06b</b:URL>
    <b:Author>
      <b:Author>
        <b:Corporate>Microsoft</b:Corporate>
      </b:Author>
    </b:Author>
    <b:ProductionCompany>Microsoft</b:ProductionCompany>
    <b:RefOrder>2</b:RefOrder>
  </b:Source>
  <b:Source>
    <b:Tag>Mic251</b:Tag>
    <b:SourceType>InternetSite</b:SourceType>
    <b:Guid>{5765846A-C3B6-4EF4-818A-DEFD4AEF2A9E}</b:Guid>
    <b:Author>
      <b:Author>
        <b:Corporate>Microsoft</b:Corporate>
      </b:Author>
    </b:Author>
    <b:Title>Create a form by using the Form tool</b:Title>
    <b:ProductionCompany>Microsoft</b:ProductionCompany>
    <b:YearAccessed>2025</b:YearAccessed>
    <b:MonthAccessed>May</b:MonthAccessed>
    <b:DayAccessed>5</b:DayAccessed>
    <b:URL>https://support.microsoft.com/en-us/office/create-a-form-by-using-the-form-tool-f30f9c46-ca7c-4020-aaa7-f64045fca0fd</b:URL>
    <b:RefOrder>3</b:RefOrder>
  </b:Source>
  <b:Source>
    <b:Tag>Micay</b:Tag>
    <b:SourceType>InternetSite</b:SourceType>
    <b:Guid>{A2AFB2DF-072D-4D0C-9EC7-72003F620F33}</b:Guid>
    <b:Author>
      <b:Author>
        <b:Corporate>Microsoft</b:Corporate>
      </b:Author>
    </b:Author>
    <b:Title>Create a simple select query</b:Title>
    <b:ProductionCompany>Microsoft</b:ProductionCompany>
    <b:YearAccessed>2025May</b:YearAccessed>
    <b:RefOrder>7</b:RefOrder>
  </b:Source>
  <b:Source>
    <b:Tag>Mic252</b:Tag>
    <b:SourceType>InternetSite</b:SourceType>
    <b:Guid>{3B5B6450-5345-4D12-9F58-763700B4F42F}</b:Guid>
    <b:Author>
      <b:Author>
        <b:Corporate>Microsoft</b:Corporate>
      </b:Author>
    </b:Author>
    <b:Title>Create a simple select query</b:Title>
    <b:ProductionCompany>Microsoft</b:ProductionCompany>
    <b:YearAccessed>2025</b:YearAccessed>
    <b:MonthAccessed>May</b:MonthAccessed>
    <b:DayAccessed>5</b:DayAccessed>
    <b:URL>https://support.microsoft.com/en-us/office/create-a-simple-select-query-de8b1c8d-14e9-4b25-8e22-70888d54de59</b:URL>
    <b:RefOrder>4</b:RefOrder>
  </b:Source>
  <b:Source>
    <b:Tag>Mic253</b:Tag>
    <b:SourceType>InternetSite</b:SourceType>
    <b:Guid>{7F7A520F-F23D-42A9-AC07-18CED82DC5B8}</b:Guid>
    <b:Author>
      <b:Author>
        <b:Corporate>Microsoft</b:Corporate>
      </b:Author>
    </b:Author>
    <b:Title>Compare two tables and find records without matches</b:Title>
    <b:ProductionCompany>Microsoft</b:ProductionCompany>
    <b:YearAccessed>2025</b:YearAccessed>
    <b:MonthAccessed>May</b:MonthAccessed>
    <b:DayAccessed>5</b:DayAccessed>
    <b:URL>https://support.microsoft.com/en-us/office/compare-two-tables-and-find-records-without-matches-cb20ad48-4eba-402a-b20d-eaf10a5d1cb4</b:URL>
    <b:RefOrder>5</b:RefOrder>
  </b:Source>
  <b:Source>
    <b:Tag>Mic254</b:Tag>
    <b:SourceType>InternetSite</b:SourceType>
    <b:Guid>{B587C34C-93D7-472F-9F0E-46C16C35DB9A}</b:Guid>
    <b:Author>
      <b:Author>
        <b:Corporate>Microsoft</b:Corporate>
      </b:Author>
    </b:Author>
    <b:Title>Sum data by using a query</b:Title>
    <b:ProductionCompany>Microsoft</b:ProductionCompany>
    <b:YearAccessed>2025</b:YearAccessed>
    <b:MonthAccessed>May</b:MonthAccessed>
    <b:DayAccessed>5</b:DayAccessed>
    <b:URL>https://support.microsoft.com/en-us/office/sum-data-by-using-a-query-430a669b-e7fd-4c4b-b154-8c8dbbe41c8a</b:URL>
    <b:RefOrder>6</b:RefOrder>
  </b:Source>
</b:Sources>
</file>

<file path=customXml/itemProps1.xml><?xml version="1.0" encoding="utf-8"?>
<ds:datastoreItem xmlns:ds="http://schemas.openxmlformats.org/officeDocument/2006/customXml" ds:itemID="{4C6A34C1-9136-499F-84D0-E20E39188F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8619</TotalTime>
  <Pages>9</Pages>
  <Words>1090</Words>
  <Characters>6214</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Database Report</vt:lpstr>
    </vt:vector>
  </TitlesOfParts>
  <Company/>
  <LinksUpToDate>false</LinksUpToDate>
  <CharactersWithSpaces>7290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Report</dc:title>
  <dc:subject/>
  <dc:creator>Lewis Allen</dc:creator>
  <cp:keywords/>
  <dc:description/>
  <cp:lastModifiedBy>Lewis Allen</cp:lastModifiedBy>
  <cp:revision>24</cp:revision>
  <dcterms:created xsi:type="dcterms:W3CDTF">2025-04-24T09:35:00Z</dcterms:created>
  <dcterms:modified xsi:type="dcterms:W3CDTF">2025-05-05T13:01:00Z</dcterms:modified>
</cp:coreProperties>
</file>