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1660E1" w14:textId="00ECF40C" w:rsidR="005A3AA6" w:rsidRPr="003263ED" w:rsidRDefault="00B45F9A" w:rsidP="00B45F9A">
      <w:pPr>
        <w:pStyle w:val="ListParagraph"/>
        <w:numPr>
          <w:ilvl w:val="0"/>
          <w:numId w:val="1"/>
        </w:numPr>
        <w:rPr>
          <w:rFonts w:ascii="Times New Roman" w:hAnsi="Times New Roman" w:cs="Times New Roman"/>
          <w:b/>
          <w:bCs/>
          <w:sz w:val="24"/>
          <w:szCs w:val="24"/>
        </w:rPr>
      </w:pPr>
      <w:r w:rsidRPr="003263ED">
        <w:rPr>
          <w:rFonts w:ascii="Times New Roman" w:hAnsi="Times New Roman" w:cs="Times New Roman"/>
          <w:b/>
          <w:bCs/>
          <w:sz w:val="24"/>
          <w:szCs w:val="24"/>
        </w:rPr>
        <w:t xml:space="preserve">The notion of human behaviour </w:t>
      </w:r>
    </w:p>
    <w:p w14:paraId="5EFFFCA0" w14:textId="227573C5" w:rsidR="00AF6F60" w:rsidRPr="003263ED" w:rsidRDefault="00B45F9A" w:rsidP="004A0D38">
      <w:pPr>
        <w:pStyle w:val="ListParagraph"/>
        <w:ind w:left="420"/>
        <w:rPr>
          <w:rFonts w:ascii="Times New Roman" w:hAnsi="Times New Roman" w:cs="Times New Roman"/>
          <w:sz w:val="24"/>
          <w:szCs w:val="24"/>
        </w:rPr>
      </w:pPr>
      <w:r w:rsidRPr="003263ED">
        <w:rPr>
          <w:rFonts w:ascii="Times New Roman" w:hAnsi="Times New Roman" w:cs="Times New Roman"/>
          <w:sz w:val="24"/>
          <w:szCs w:val="24"/>
        </w:rPr>
        <w:t xml:space="preserve">The research on human behaviour was developed and implemented through social sciences like psychology, sociology, anthropology, etc. Psychology itself studies human behaviour, cognition and emotion. </w:t>
      </w:r>
    </w:p>
    <w:p w14:paraId="05F8964A" w14:textId="2071CD80" w:rsidR="00B45F9A" w:rsidRPr="003263ED" w:rsidRDefault="00B45F9A" w:rsidP="004A0D38">
      <w:pPr>
        <w:pStyle w:val="ListParagraph"/>
        <w:ind w:left="420"/>
        <w:rPr>
          <w:rFonts w:ascii="Times New Roman" w:hAnsi="Times New Roman" w:cs="Times New Roman"/>
          <w:sz w:val="24"/>
          <w:szCs w:val="24"/>
        </w:rPr>
      </w:pPr>
      <w:r w:rsidRPr="003263ED">
        <w:rPr>
          <w:rFonts w:ascii="Times New Roman" w:hAnsi="Times New Roman" w:cs="Times New Roman"/>
          <w:sz w:val="24"/>
          <w:szCs w:val="24"/>
        </w:rPr>
        <w:t>We can define behaviour as a set of chain reaction</w:t>
      </w:r>
      <w:r w:rsidR="00186B2F" w:rsidRPr="003263ED">
        <w:rPr>
          <w:rFonts w:ascii="Times New Roman" w:hAnsi="Times New Roman" w:cs="Times New Roman"/>
          <w:sz w:val="24"/>
          <w:szCs w:val="24"/>
        </w:rPr>
        <w:t xml:space="preserve">s </w:t>
      </w:r>
      <w:r w:rsidRPr="003263ED">
        <w:rPr>
          <w:rFonts w:ascii="Times New Roman" w:hAnsi="Times New Roman" w:cs="Times New Roman"/>
          <w:sz w:val="24"/>
          <w:szCs w:val="24"/>
        </w:rPr>
        <w:t>that affects our organism by external stimuli.</w:t>
      </w:r>
      <w:r w:rsidR="00186B2F" w:rsidRPr="003263ED">
        <w:rPr>
          <w:rFonts w:ascii="Times New Roman" w:hAnsi="Times New Roman" w:cs="Times New Roman"/>
          <w:sz w:val="24"/>
          <w:szCs w:val="24"/>
        </w:rPr>
        <w:t xml:space="preserve"> The body executes th</w:t>
      </w:r>
      <w:r w:rsidR="00622E32" w:rsidRPr="003263ED">
        <w:rPr>
          <w:rFonts w:ascii="Times New Roman" w:hAnsi="Times New Roman" w:cs="Times New Roman"/>
          <w:sz w:val="24"/>
          <w:szCs w:val="24"/>
        </w:rPr>
        <w:t>e</w:t>
      </w:r>
      <w:r w:rsidR="00186B2F" w:rsidRPr="003263ED">
        <w:rPr>
          <w:rFonts w:ascii="Times New Roman" w:hAnsi="Times New Roman" w:cs="Times New Roman"/>
          <w:sz w:val="24"/>
          <w:szCs w:val="24"/>
        </w:rPr>
        <w:t xml:space="preserve"> commands received by the brain, performs movements, reacts and </w:t>
      </w:r>
      <w:r w:rsidR="00622E32" w:rsidRPr="003263ED">
        <w:rPr>
          <w:rFonts w:ascii="Times New Roman" w:hAnsi="Times New Roman" w:cs="Times New Roman"/>
          <w:sz w:val="24"/>
          <w:szCs w:val="24"/>
        </w:rPr>
        <w:t>that is</w:t>
      </w:r>
      <w:r w:rsidR="00186B2F" w:rsidRPr="003263ED">
        <w:rPr>
          <w:rFonts w:ascii="Times New Roman" w:hAnsi="Times New Roman" w:cs="Times New Roman"/>
          <w:sz w:val="24"/>
          <w:szCs w:val="24"/>
        </w:rPr>
        <w:t xml:space="preserve"> how the interaction between the nerves centre begins. </w:t>
      </w:r>
    </w:p>
    <w:p w14:paraId="4F1B9344" w14:textId="77777777" w:rsidR="00142BFE" w:rsidRPr="003263ED" w:rsidRDefault="00A07F2B" w:rsidP="00142BFE">
      <w:pPr>
        <w:pStyle w:val="ListParagraph"/>
        <w:ind w:left="420"/>
        <w:rPr>
          <w:rFonts w:ascii="Times New Roman" w:hAnsi="Times New Roman" w:cs="Times New Roman"/>
          <w:sz w:val="24"/>
          <w:szCs w:val="24"/>
        </w:rPr>
      </w:pPr>
      <w:r w:rsidRPr="003263ED">
        <w:rPr>
          <w:rFonts w:ascii="Times New Roman" w:hAnsi="Times New Roman" w:cs="Times New Roman"/>
          <w:sz w:val="24"/>
          <w:szCs w:val="24"/>
        </w:rPr>
        <w:t xml:space="preserve">The human behavioural system </w:t>
      </w:r>
      <w:r w:rsidR="00142BFE" w:rsidRPr="003263ED">
        <w:rPr>
          <w:rFonts w:ascii="Times New Roman" w:hAnsi="Times New Roman" w:cs="Times New Roman"/>
          <w:sz w:val="24"/>
          <w:szCs w:val="24"/>
        </w:rPr>
        <w:t>it is</w:t>
      </w:r>
      <w:r w:rsidRPr="003263ED">
        <w:rPr>
          <w:rFonts w:ascii="Times New Roman" w:hAnsi="Times New Roman" w:cs="Times New Roman"/>
          <w:sz w:val="24"/>
          <w:szCs w:val="24"/>
        </w:rPr>
        <w:t xml:space="preserve"> represented by the ensemble of values, state</w:t>
      </w:r>
      <w:r w:rsidR="00622E32" w:rsidRPr="003263ED">
        <w:rPr>
          <w:rFonts w:ascii="Times New Roman" w:hAnsi="Times New Roman" w:cs="Times New Roman"/>
          <w:sz w:val="24"/>
          <w:szCs w:val="24"/>
        </w:rPr>
        <w:t>s</w:t>
      </w:r>
      <w:r w:rsidRPr="003263ED">
        <w:rPr>
          <w:rFonts w:ascii="Times New Roman" w:hAnsi="Times New Roman" w:cs="Times New Roman"/>
          <w:sz w:val="24"/>
          <w:szCs w:val="24"/>
        </w:rPr>
        <w:t>, actions and changes in which the subject correlates with the environment,</w:t>
      </w:r>
      <w:r w:rsidR="00622E32" w:rsidRPr="003263ED">
        <w:rPr>
          <w:rFonts w:ascii="Times New Roman" w:hAnsi="Times New Roman" w:cs="Times New Roman"/>
          <w:sz w:val="24"/>
          <w:szCs w:val="24"/>
        </w:rPr>
        <w:t xml:space="preserve"> </w:t>
      </w:r>
      <w:r w:rsidRPr="003263ED">
        <w:rPr>
          <w:rFonts w:ascii="Times New Roman" w:hAnsi="Times New Roman" w:cs="Times New Roman"/>
          <w:sz w:val="24"/>
          <w:szCs w:val="24"/>
        </w:rPr>
        <w:t xml:space="preserve">with other people or with his inner self. </w:t>
      </w:r>
      <w:r w:rsidR="00622E32" w:rsidRPr="003263ED">
        <w:rPr>
          <w:rFonts w:ascii="Times New Roman" w:hAnsi="Times New Roman" w:cs="Times New Roman"/>
          <w:sz w:val="24"/>
          <w:szCs w:val="24"/>
        </w:rPr>
        <w:t xml:space="preserve">It can happen unconsciously, when we must materialize an algorithm, or consciously when we </w:t>
      </w:r>
      <w:r w:rsidR="00142BFE" w:rsidRPr="003263ED">
        <w:rPr>
          <w:rFonts w:ascii="Times New Roman" w:hAnsi="Times New Roman" w:cs="Times New Roman"/>
          <w:sz w:val="24"/>
          <w:szCs w:val="24"/>
        </w:rPr>
        <w:t>must</w:t>
      </w:r>
      <w:r w:rsidR="00622E32" w:rsidRPr="003263ED">
        <w:rPr>
          <w:rFonts w:ascii="Times New Roman" w:hAnsi="Times New Roman" w:cs="Times New Roman"/>
          <w:sz w:val="24"/>
          <w:szCs w:val="24"/>
        </w:rPr>
        <w:t xml:space="preserve"> make a choice, a decision, voluntarily. The decision cannot happen without a motivation. </w:t>
      </w:r>
    </w:p>
    <w:p w14:paraId="49CD743F" w14:textId="3F211388" w:rsidR="00142BFE" w:rsidRPr="003263ED" w:rsidRDefault="00142BFE" w:rsidP="00142BFE">
      <w:pPr>
        <w:pStyle w:val="ListParagraph"/>
        <w:ind w:left="420"/>
        <w:rPr>
          <w:rFonts w:ascii="Times New Roman" w:hAnsi="Times New Roman" w:cs="Times New Roman"/>
          <w:sz w:val="24"/>
          <w:szCs w:val="24"/>
        </w:rPr>
      </w:pPr>
      <w:r w:rsidRPr="003263ED">
        <w:rPr>
          <w:rFonts w:ascii="Times New Roman" w:hAnsi="Times New Roman" w:cs="Times New Roman"/>
          <w:sz w:val="24"/>
          <w:szCs w:val="24"/>
        </w:rPr>
        <w:t xml:space="preserve">In this essay we are going to analyse, compare, contrast, </w:t>
      </w:r>
      <w:r w:rsidR="002B1AD1" w:rsidRPr="003263ED">
        <w:rPr>
          <w:rFonts w:ascii="Times New Roman" w:hAnsi="Times New Roman" w:cs="Times New Roman"/>
          <w:sz w:val="24"/>
          <w:szCs w:val="24"/>
        </w:rPr>
        <w:t xml:space="preserve">understand and classify </w:t>
      </w:r>
      <w:r w:rsidRPr="003263ED">
        <w:rPr>
          <w:rFonts w:ascii="Times New Roman" w:hAnsi="Times New Roman" w:cs="Times New Roman"/>
          <w:sz w:val="24"/>
          <w:szCs w:val="24"/>
        </w:rPr>
        <w:t>types of behaviour and theories</w:t>
      </w:r>
      <w:r w:rsidR="002B1AD1" w:rsidRPr="003263ED">
        <w:rPr>
          <w:rFonts w:ascii="Times New Roman" w:hAnsi="Times New Roman" w:cs="Times New Roman"/>
          <w:sz w:val="24"/>
          <w:szCs w:val="24"/>
        </w:rPr>
        <w:t xml:space="preserve"> and how it affects </w:t>
      </w:r>
      <w:r w:rsidR="00684E01" w:rsidRPr="003263ED">
        <w:rPr>
          <w:rFonts w:ascii="Times New Roman" w:hAnsi="Times New Roman" w:cs="Times New Roman"/>
          <w:sz w:val="24"/>
          <w:szCs w:val="24"/>
        </w:rPr>
        <w:t xml:space="preserve">us personally. </w:t>
      </w:r>
    </w:p>
    <w:p w14:paraId="7E8CA42C" w14:textId="74831661" w:rsidR="002B1AD1" w:rsidRPr="003263ED" w:rsidRDefault="002B1AD1" w:rsidP="00142BFE">
      <w:pPr>
        <w:pStyle w:val="ListParagraph"/>
        <w:ind w:left="420"/>
        <w:rPr>
          <w:rFonts w:ascii="Times New Roman" w:hAnsi="Times New Roman" w:cs="Times New Roman"/>
          <w:sz w:val="24"/>
          <w:szCs w:val="24"/>
        </w:rPr>
      </w:pPr>
    </w:p>
    <w:p w14:paraId="03164D68" w14:textId="2C31DC86" w:rsidR="002B1AD1" w:rsidRPr="003263ED" w:rsidRDefault="00C128AA" w:rsidP="00C128AA">
      <w:pPr>
        <w:rPr>
          <w:rFonts w:ascii="Times New Roman" w:hAnsi="Times New Roman" w:cs="Times New Roman"/>
          <w:b/>
          <w:bCs/>
          <w:sz w:val="24"/>
          <w:szCs w:val="24"/>
        </w:rPr>
      </w:pPr>
      <w:r w:rsidRPr="003263ED">
        <w:rPr>
          <w:rFonts w:ascii="Times New Roman" w:hAnsi="Times New Roman" w:cs="Times New Roman"/>
          <w:b/>
          <w:bCs/>
          <w:sz w:val="24"/>
          <w:szCs w:val="24"/>
        </w:rPr>
        <w:t>2.</w:t>
      </w:r>
      <w:r w:rsidR="002B1AD1" w:rsidRPr="003263ED">
        <w:rPr>
          <w:rFonts w:ascii="Times New Roman" w:hAnsi="Times New Roman" w:cs="Times New Roman"/>
          <w:b/>
          <w:bCs/>
          <w:sz w:val="24"/>
          <w:szCs w:val="24"/>
        </w:rPr>
        <w:t xml:space="preserve">The classification of behaviour </w:t>
      </w:r>
    </w:p>
    <w:p w14:paraId="7055AE28" w14:textId="37A90258" w:rsidR="00C128AA" w:rsidRPr="003263ED" w:rsidRDefault="00C128AA" w:rsidP="00C128AA">
      <w:pPr>
        <w:rPr>
          <w:rFonts w:ascii="Times New Roman" w:hAnsi="Times New Roman" w:cs="Times New Roman"/>
          <w:sz w:val="24"/>
          <w:szCs w:val="24"/>
        </w:rPr>
      </w:pPr>
      <w:r w:rsidRPr="003263ED">
        <w:rPr>
          <w:rFonts w:ascii="Times New Roman" w:hAnsi="Times New Roman" w:cs="Times New Roman"/>
          <w:sz w:val="24"/>
          <w:szCs w:val="24"/>
        </w:rPr>
        <w:t>Behaviour may be classified in one of the four categorie</w:t>
      </w:r>
      <w:r w:rsidR="00B4268F" w:rsidRPr="003263ED">
        <w:rPr>
          <w:rFonts w:ascii="Times New Roman" w:hAnsi="Times New Roman" w:cs="Times New Roman"/>
          <w:sz w:val="24"/>
          <w:szCs w:val="24"/>
        </w:rPr>
        <w:t>s</w:t>
      </w:r>
      <w:r w:rsidRPr="003263ED">
        <w:rPr>
          <w:rFonts w:ascii="Times New Roman" w:hAnsi="Times New Roman" w:cs="Times New Roman"/>
          <w:sz w:val="24"/>
          <w:szCs w:val="24"/>
        </w:rPr>
        <w:t>:</w:t>
      </w:r>
    </w:p>
    <w:p w14:paraId="0FE5DD85" w14:textId="15DB09FE" w:rsidR="00C128AA" w:rsidRPr="003263ED" w:rsidRDefault="00C128AA" w:rsidP="00C128AA">
      <w:pPr>
        <w:pStyle w:val="ListParagraph"/>
        <w:numPr>
          <w:ilvl w:val="0"/>
          <w:numId w:val="2"/>
        </w:numPr>
        <w:rPr>
          <w:rFonts w:ascii="Times New Roman" w:hAnsi="Times New Roman" w:cs="Times New Roman"/>
          <w:sz w:val="24"/>
          <w:szCs w:val="24"/>
        </w:rPr>
      </w:pPr>
      <w:r w:rsidRPr="003263ED">
        <w:rPr>
          <w:rFonts w:ascii="Times New Roman" w:hAnsi="Times New Roman" w:cs="Times New Roman"/>
          <w:b/>
          <w:bCs/>
          <w:sz w:val="24"/>
          <w:szCs w:val="24"/>
        </w:rPr>
        <w:t xml:space="preserve">excess </w:t>
      </w:r>
      <w:r w:rsidRPr="003263ED">
        <w:rPr>
          <w:rFonts w:ascii="Times New Roman" w:hAnsi="Times New Roman" w:cs="Times New Roman"/>
          <w:sz w:val="24"/>
          <w:szCs w:val="24"/>
        </w:rPr>
        <w:t>it occurs in a high frequency and duration (e.g. smoking)</w:t>
      </w:r>
    </w:p>
    <w:p w14:paraId="2C5F8501" w14:textId="0A71A95E" w:rsidR="00C128AA" w:rsidRPr="003263ED" w:rsidRDefault="00C128AA" w:rsidP="00C128AA">
      <w:pPr>
        <w:pStyle w:val="ListParagraph"/>
        <w:numPr>
          <w:ilvl w:val="0"/>
          <w:numId w:val="2"/>
        </w:numPr>
        <w:rPr>
          <w:rFonts w:ascii="Times New Roman" w:hAnsi="Times New Roman" w:cs="Times New Roman"/>
          <w:sz w:val="24"/>
          <w:szCs w:val="24"/>
        </w:rPr>
      </w:pPr>
      <w:r w:rsidRPr="003263ED">
        <w:rPr>
          <w:rFonts w:ascii="Times New Roman" w:hAnsi="Times New Roman" w:cs="Times New Roman"/>
          <w:b/>
          <w:bCs/>
          <w:sz w:val="24"/>
          <w:szCs w:val="24"/>
        </w:rPr>
        <w:t xml:space="preserve">deficit </w:t>
      </w:r>
      <w:r w:rsidRPr="003263ED">
        <w:rPr>
          <w:rFonts w:ascii="Times New Roman" w:hAnsi="Times New Roman" w:cs="Times New Roman"/>
          <w:sz w:val="24"/>
          <w:szCs w:val="24"/>
        </w:rPr>
        <w:t>it occurs in a low frequency and duration (e.g. eye contact during a conversation)</w:t>
      </w:r>
    </w:p>
    <w:p w14:paraId="15E1F8D7" w14:textId="23D7357C" w:rsidR="00C128AA" w:rsidRPr="003263ED" w:rsidRDefault="00C128AA" w:rsidP="00C128AA">
      <w:pPr>
        <w:pStyle w:val="ListParagraph"/>
        <w:numPr>
          <w:ilvl w:val="0"/>
          <w:numId w:val="2"/>
        </w:numPr>
        <w:rPr>
          <w:rFonts w:ascii="Times New Roman" w:hAnsi="Times New Roman" w:cs="Times New Roman"/>
          <w:sz w:val="24"/>
          <w:szCs w:val="24"/>
        </w:rPr>
      </w:pPr>
      <w:r w:rsidRPr="003263ED">
        <w:rPr>
          <w:rFonts w:ascii="Times New Roman" w:hAnsi="Times New Roman" w:cs="Times New Roman"/>
          <w:b/>
          <w:bCs/>
          <w:sz w:val="24"/>
          <w:szCs w:val="24"/>
        </w:rPr>
        <w:t xml:space="preserve">inappropriate stimulus control </w:t>
      </w:r>
      <w:r w:rsidRPr="003263ED">
        <w:rPr>
          <w:rFonts w:ascii="Times New Roman" w:hAnsi="Times New Roman" w:cs="Times New Roman"/>
          <w:sz w:val="24"/>
          <w:szCs w:val="24"/>
        </w:rPr>
        <w:t>occurs at a reasonable frequency intensity, the duration its adaptive, but are elicited by inappropriate stimulus (e.g. social interaction during studying)</w:t>
      </w:r>
    </w:p>
    <w:p w14:paraId="122B9537" w14:textId="0A4A1023" w:rsidR="00C128AA" w:rsidRPr="003263ED" w:rsidRDefault="00C128AA" w:rsidP="00C128AA">
      <w:pPr>
        <w:pStyle w:val="ListParagraph"/>
        <w:numPr>
          <w:ilvl w:val="0"/>
          <w:numId w:val="2"/>
        </w:numPr>
        <w:rPr>
          <w:rFonts w:ascii="Times New Roman" w:hAnsi="Times New Roman" w:cs="Times New Roman"/>
          <w:sz w:val="24"/>
          <w:szCs w:val="24"/>
        </w:rPr>
      </w:pPr>
      <w:r w:rsidRPr="003263ED">
        <w:rPr>
          <w:rFonts w:ascii="Times New Roman" w:hAnsi="Times New Roman" w:cs="Times New Roman"/>
          <w:b/>
          <w:bCs/>
          <w:sz w:val="24"/>
          <w:szCs w:val="24"/>
        </w:rPr>
        <w:t xml:space="preserve">asset </w:t>
      </w:r>
      <w:r w:rsidRPr="003263ED">
        <w:rPr>
          <w:rFonts w:ascii="Times New Roman" w:hAnsi="Times New Roman" w:cs="Times New Roman"/>
          <w:sz w:val="24"/>
          <w:szCs w:val="24"/>
        </w:rPr>
        <w:t xml:space="preserve">behaviours that are </w:t>
      </w:r>
      <w:r w:rsidRPr="003263ED">
        <w:rPr>
          <w:rFonts w:ascii="Times New Roman" w:hAnsi="Times New Roman" w:cs="Times New Roman"/>
          <w:color w:val="000000"/>
          <w:sz w:val="24"/>
          <w:szCs w:val="24"/>
          <w:shd w:val="clear" w:color="auto" w:fill="FFFFFF"/>
        </w:rPr>
        <w:t>developmentally and socially appropriate and constructive (e.g. language).</w:t>
      </w:r>
    </w:p>
    <w:p w14:paraId="62D0E8EE" w14:textId="77777777" w:rsidR="00403072" w:rsidRPr="003263ED" w:rsidRDefault="00403072" w:rsidP="00C128AA">
      <w:pPr>
        <w:ind w:left="360"/>
        <w:rPr>
          <w:rFonts w:ascii="Times New Roman" w:hAnsi="Times New Roman" w:cs="Times New Roman"/>
          <w:sz w:val="24"/>
          <w:szCs w:val="24"/>
        </w:rPr>
      </w:pPr>
    </w:p>
    <w:p w14:paraId="5659C57D" w14:textId="4C368674" w:rsidR="00C128AA" w:rsidRPr="003263ED" w:rsidRDefault="00C128AA" w:rsidP="00C128AA">
      <w:pPr>
        <w:ind w:left="360"/>
        <w:rPr>
          <w:rFonts w:ascii="Times New Roman" w:hAnsi="Times New Roman" w:cs="Times New Roman"/>
          <w:b/>
          <w:bCs/>
          <w:sz w:val="24"/>
          <w:szCs w:val="24"/>
        </w:rPr>
      </w:pPr>
      <w:r w:rsidRPr="003263ED">
        <w:rPr>
          <w:rFonts w:ascii="Times New Roman" w:hAnsi="Times New Roman" w:cs="Times New Roman"/>
          <w:b/>
          <w:bCs/>
          <w:sz w:val="24"/>
          <w:szCs w:val="24"/>
        </w:rPr>
        <w:t xml:space="preserve"> PRO AND ANTI-SOCIAL BEHAVIOUR</w:t>
      </w:r>
    </w:p>
    <w:p w14:paraId="187B0CCD" w14:textId="4302D2C7" w:rsidR="00C128AA" w:rsidRPr="003263ED" w:rsidRDefault="00403072" w:rsidP="00403072">
      <w:pPr>
        <w:pStyle w:val="ListParagraph"/>
        <w:numPr>
          <w:ilvl w:val="0"/>
          <w:numId w:val="3"/>
        </w:numPr>
        <w:rPr>
          <w:rFonts w:ascii="Times New Roman" w:hAnsi="Times New Roman" w:cs="Times New Roman"/>
          <w:sz w:val="24"/>
          <w:szCs w:val="24"/>
        </w:rPr>
      </w:pPr>
      <w:r w:rsidRPr="003263ED">
        <w:rPr>
          <w:rFonts w:ascii="Times New Roman" w:hAnsi="Times New Roman" w:cs="Times New Roman"/>
          <w:sz w:val="24"/>
          <w:szCs w:val="24"/>
        </w:rPr>
        <w:t xml:space="preserve">Prosocial behaviour </w:t>
      </w:r>
    </w:p>
    <w:p w14:paraId="5E5CE665" w14:textId="6133F673" w:rsidR="00403072" w:rsidRPr="003263ED" w:rsidRDefault="00502073" w:rsidP="00403072">
      <w:pPr>
        <w:pStyle w:val="ListParagraph"/>
        <w:rPr>
          <w:rFonts w:ascii="Times New Roman" w:hAnsi="Times New Roman" w:cs="Times New Roman"/>
          <w:sz w:val="24"/>
          <w:szCs w:val="24"/>
        </w:rPr>
      </w:pPr>
      <w:r w:rsidRPr="003263ED">
        <w:rPr>
          <w:rFonts w:ascii="Times New Roman" w:hAnsi="Times New Roman" w:cs="Times New Roman"/>
          <w:sz w:val="24"/>
          <w:szCs w:val="24"/>
        </w:rPr>
        <w:t>It refers to acts that are valued by the society, positive social consequences and the contribution to the physical and mental well-being of other people. For example: helpful behaviour, altruistic behaviour, friendship, sympathy, trust, cooperation etc.</w:t>
      </w:r>
    </w:p>
    <w:p w14:paraId="7F0571E4" w14:textId="6B9E1E8B" w:rsidR="00502073" w:rsidRPr="003263ED" w:rsidRDefault="00502073" w:rsidP="00502073">
      <w:pPr>
        <w:pStyle w:val="ListParagraph"/>
        <w:rPr>
          <w:rFonts w:ascii="Times New Roman" w:hAnsi="Times New Roman" w:cs="Times New Roman"/>
          <w:sz w:val="24"/>
          <w:szCs w:val="24"/>
        </w:rPr>
      </w:pPr>
      <w:r w:rsidRPr="003263ED">
        <w:rPr>
          <w:rFonts w:ascii="Times New Roman" w:hAnsi="Times New Roman" w:cs="Times New Roman"/>
          <w:sz w:val="24"/>
          <w:szCs w:val="24"/>
        </w:rPr>
        <w:t>A subcategory of prosocial behaviour is the helping behaviour, can be defined as an intentional act performed for the benefit of another person. Intention is fundamental.</w:t>
      </w:r>
    </w:p>
    <w:p w14:paraId="2C069FE0" w14:textId="34FE0AF7" w:rsidR="00502073" w:rsidRPr="003263ED" w:rsidRDefault="00502073" w:rsidP="00502073">
      <w:pPr>
        <w:pStyle w:val="ListParagraph"/>
        <w:rPr>
          <w:rFonts w:ascii="Times New Roman" w:hAnsi="Times New Roman" w:cs="Times New Roman"/>
          <w:sz w:val="24"/>
          <w:szCs w:val="24"/>
        </w:rPr>
      </w:pPr>
      <w:r w:rsidRPr="003263ED">
        <w:rPr>
          <w:rFonts w:ascii="Times New Roman" w:hAnsi="Times New Roman" w:cs="Times New Roman"/>
          <w:sz w:val="24"/>
          <w:szCs w:val="24"/>
        </w:rPr>
        <w:t>Altruistic behaviour refers to the desire to do good to other, without expecting personal gain (</w:t>
      </w:r>
      <w:r w:rsidR="00684E01" w:rsidRPr="003263ED">
        <w:rPr>
          <w:rFonts w:ascii="Times New Roman" w:hAnsi="Times New Roman" w:cs="Times New Roman"/>
          <w:sz w:val="24"/>
          <w:szCs w:val="24"/>
        </w:rPr>
        <w:t xml:space="preserve">e.g. </w:t>
      </w:r>
      <w:r w:rsidRPr="003263ED">
        <w:rPr>
          <w:rFonts w:ascii="Times New Roman" w:hAnsi="Times New Roman" w:cs="Times New Roman"/>
          <w:sz w:val="24"/>
          <w:szCs w:val="24"/>
        </w:rPr>
        <w:t>making a donation).</w:t>
      </w:r>
    </w:p>
    <w:p w14:paraId="59879C02" w14:textId="77777777" w:rsidR="00684E01" w:rsidRPr="003263ED" w:rsidRDefault="00684E01" w:rsidP="00684E01">
      <w:pPr>
        <w:rPr>
          <w:rFonts w:ascii="Times New Roman" w:hAnsi="Times New Roman" w:cs="Times New Roman"/>
          <w:sz w:val="24"/>
          <w:szCs w:val="24"/>
        </w:rPr>
      </w:pPr>
    </w:p>
    <w:p w14:paraId="533BCFAF" w14:textId="49BC57F8" w:rsidR="00502073" w:rsidRPr="003263ED" w:rsidRDefault="00502073" w:rsidP="00684E01">
      <w:pPr>
        <w:rPr>
          <w:rFonts w:ascii="Times New Roman" w:hAnsi="Times New Roman" w:cs="Times New Roman"/>
          <w:sz w:val="24"/>
          <w:szCs w:val="24"/>
        </w:rPr>
      </w:pPr>
      <w:r w:rsidRPr="003263ED">
        <w:rPr>
          <w:rFonts w:ascii="Times New Roman" w:hAnsi="Times New Roman" w:cs="Times New Roman"/>
          <w:sz w:val="24"/>
          <w:szCs w:val="24"/>
        </w:rPr>
        <w:t>Theories on helping behaviour</w:t>
      </w:r>
    </w:p>
    <w:p w14:paraId="346B6634" w14:textId="6EDF630D" w:rsidR="00142BFE" w:rsidRPr="003263ED" w:rsidRDefault="00502073" w:rsidP="00D62860">
      <w:pPr>
        <w:ind w:left="720"/>
        <w:rPr>
          <w:rFonts w:ascii="Times New Roman" w:hAnsi="Times New Roman" w:cs="Times New Roman"/>
          <w:sz w:val="24"/>
          <w:szCs w:val="24"/>
        </w:rPr>
      </w:pPr>
      <w:r w:rsidRPr="003263ED">
        <w:rPr>
          <w:rFonts w:ascii="Times New Roman" w:hAnsi="Times New Roman" w:cs="Times New Roman"/>
          <w:sz w:val="24"/>
          <w:szCs w:val="24"/>
        </w:rPr>
        <w:t>There are two main theories that developed the helping behaviour</w:t>
      </w:r>
      <w:r w:rsidR="00D62860" w:rsidRPr="003263ED">
        <w:rPr>
          <w:rFonts w:ascii="Times New Roman" w:hAnsi="Times New Roman" w:cs="Times New Roman"/>
          <w:sz w:val="24"/>
          <w:szCs w:val="24"/>
        </w:rPr>
        <w:t>: the biological approach and the social learning approach,</w:t>
      </w:r>
      <w:r w:rsidR="00684E01" w:rsidRPr="003263ED">
        <w:rPr>
          <w:rFonts w:ascii="Times New Roman" w:hAnsi="Times New Roman" w:cs="Times New Roman"/>
          <w:sz w:val="24"/>
          <w:szCs w:val="24"/>
        </w:rPr>
        <w:t xml:space="preserve"> </w:t>
      </w:r>
      <w:r w:rsidR="00D62860" w:rsidRPr="003263ED">
        <w:rPr>
          <w:rFonts w:ascii="Times New Roman" w:hAnsi="Times New Roman" w:cs="Times New Roman"/>
          <w:sz w:val="24"/>
          <w:szCs w:val="24"/>
        </w:rPr>
        <w:t>but a third one developed, combining elements from the first two.</w:t>
      </w:r>
    </w:p>
    <w:p w14:paraId="0EA13214" w14:textId="77777777" w:rsidR="00684E01" w:rsidRPr="003263ED" w:rsidRDefault="00684E01" w:rsidP="00142BFE">
      <w:pPr>
        <w:pStyle w:val="NormalWeb"/>
        <w:shd w:val="clear" w:color="auto" w:fill="FFFFFF"/>
        <w:spacing w:before="0" w:beforeAutospacing="0" w:after="0" w:afterAutospacing="0" w:line="300" w:lineRule="atLeast"/>
        <w:textAlignment w:val="top"/>
        <w:rPr>
          <w:b/>
          <w:bCs/>
          <w:color w:val="3E454C"/>
          <w:bdr w:val="none" w:sz="0" w:space="0" w:color="auto" w:frame="1"/>
        </w:rPr>
      </w:pPr>
    </w:p>
    <w:p w14:paraId="5DD8FCA6" w14:textId="6FAE5935" w:rsidR="00D62860" w:rsidRPr="003263ED" w:rsidRDefault="001326F6" w:rsidP="00142BFE">
      <w:pPr>
        <w:pStyle w:val="NormalWeb"/>
        <w:shd w:val="clear" w:color="auto" w:fill="FFFFFF"/>
        <w:spacing w:before="0" w:beforeAutospacing="0" w:after="0" w:afterAutospacing="0" w:line="300" w:lineRule="atLeast"/>
        <w:textAlignment w:val="top"/>
        <w:rPr>
          <w:b/>
          <w:bCs/>
          <w:color w:val="3E454C"/>
          <w:bdr w:val="none" w:sz="0" w:space="0" w:color="auto" w:frame="1"/>
        </w:rPr>
      </w:pPr>
      <w:r w:rsidRPr="003263ED">
        <w:rPr>
          <w:b/>
          <w:bCs/>
          <w:color w:val="3E454C"/>
          <w:bdr w:val="none" w:sz="0" w:space="0" w:color="auto" w:frame="1"/>
        </w:rPr>
        <w:lastRenderedPageBreak/>
        <w:t>Biological perspective</w:t>
      </w:r>
    </w:p>
    <w:p w14:paraId="5FA468B1" w14:textId="03D8F4F3" w:rsidR="001326F6" w:rsidRPr="003263ED" w:rsidRDefault="001326F6" w:rsidP="00142BFE">
      <w:pPr>
        <w:pStyle w:val="NormalWeb"/>
        <w:shd w:val="clear" w:color="auto" w:fill="FFFFFF"/>
        <w:spacing w:before="0" w:beforeAutospacing="0" w:after="0" w:afterAutospacing="0" w:line="300" w:lineRule="atLeast"/>
        <w:textAlignment w:val="top"/>
        <w:rPr>
          <w:color w:val="3E454C"/>
          <w:bdr w:val="none" w:sz="0" w:space="0" w:color="auto" w:frame="1"/>
        </w:rPr>
      </w:pPr>
      <w:r w:rsidRPr="003263ED">
        <w:rPr>
          <w:color w:val="3E454C"/>
          <w:bdr w:val="none" w:sz="0" w:space="0" w:color="auto" w:frame="1"/>
        </w:rPr>
        <w:t xml:space="preserve">The human behaviours are either innate or learned. Our innate tendencies are to eat, breathe, survive and we also have the need to have someone by our side. In terms of helpful </w:t>
      </w:r>
      <w:r w:rsidR="00684E01" w:rsidRPr="003263ED">
        <w:rPr>
          <w:color w:val="3E454C"/>
          <w:bdr w:val="none" w:sz="0" w:space="0" w:color="auto" w:frame="1"/>
        </w:rPr>
        <w:t>behaviour,</w:t>
      </w:r>
      <w:r w:rsidRPr="003263ED">
        <w:rPr>
          <w:color w:val="3E454C"/>
          <w:bdr w:val="none" w:sz="0" w:space="0" w:color="auto" w:frame="1"/>
        </w:rPr>
        <w:t xml:space="preserve"> we have a biological predisposition to help someone in need. It is been contradicted by the theory in which there is a close line between natural selection and selfishness. </w:t>
      </w:r>
    </w:p>
    <w:p w14:paraId="61A219B8" w14:textId="77777777" w:rsidR="00D27BEC" w:rsidRPr="003263ED" w:rsidRDefault="00D27BEC" w:rsidP="00142BFE">
      <w:pPr>
        <w:pStyle w:val="NormalWeb"/>
        <w:shd w:val="clear" w:color="auto" w:fill="FFFFFF"/>
        <w:spacing w:before="0" w:beforeAutospacing="0" w:after="0" w:afterAutospacing="0" w:line="300" w:lineRule="atLeast"/>
        <w:textAlignment w:val="top"/>
        <w:rPr>
          <w:b/>
          <w:bCs/>
          <w:color w:val="3E454C"/>
          <w:bdr w:val="none" w:sz="0" w:space="0" w:color="auto" w:frame="1"/>
        </w:rPr>
      </w:pPr>
    </w:p>
    <w:p w14:paraId="537A94CD" w14:textId="45AEE55E" w:rsidR="00142BFE" w:rsidRPr="003263ED" w:rsidRDefault="00142BFE" w:rsidP="00142BFE">
      <w:pPr>
        <w:pStyle w:val="NormalWeb"/>
        <w:shd w:val="clear" w:color="auto" w:fill="FFFFFF"/>
        <w:spacing w:before="0" w:beforeAutospacing="0" w:after="0" w:afterAutospacing="0" w:line="300" w:lineRule="atLeast"/>
        <w:textAlignment w:val="top"/>
        <w:rPr>
          <w:b/>
          <w:bCs/>
          <w:color w:val="3E454C"/>
        </w:rPr>
      </w:pPr>
      <w:r w:rsidRPr="003263ED">
        <w:rPr>
          <w:b/>
          <w:bCs/>
          <w:color w:val="3E454C"/>
          <w:bdr w:val="none" w:sz="0" w:space="0" w:color="auto" w:frame="1"/>
        </w:rPr>
        <w:t>Social learning</w:t>
      </w:r>
    </w:p>
    <w:p w14:paraId="20AB6719" w14:textId="1651E45E" w:rsidR="00142BFE" w:rsidRPr="003263ED" w:rsidRDefault="00142BFE" w:rsidP="00142BFE">
      <w:pPr>
        <w:pStyle w:val="NormalWeb"/>
        <w:shd w:val="clear" w:color="auto" w:fill="FFFFFF"/>
        <w:spacing w:before="0" w:beforeAutospacing="0" w:after="0" w:afterAutospacing="0" w:line="300" w:lineRule="atLeast"/>
        <w:textAlignment w:val="top"/>
        <w:rPr>
          <w:color w:val="3E454C"/>
        </w:rPr>
      </w:pPr>
      <w:r w:rsidRPr="003263ED">
        <w:rPr>
          <w:color w:val="3E454C"/>
          <w:bdr w:val="none" w:sz="0" w:space="0" w:color="auto" w:frame="1"/>
        </w:rPr>
        <w:t xml:space="preserve">Most social psychologists </w:t>
      </w:r>
      <w:r w:rsidR="001326F6" w:rsidRPr="003263ED">
        <w:rPr>
          <w:color w:val="3E454C"/>
          <w:bdr w:val="none" w:sz="0" w:space="0" w:color="auto" w:frame="1"/>
        </w:rPr>
        <w:t xml:space="preserve">disagree with </w:t>
      </w:r>
      <w:r w:rsidRPr="003263ED">
        <w:rPr>
          <w:color w:val="3E454C"/>
          <w:bdr w:val="none" w:sz="0" w:space="0" w:color="auto" w:frame="1"/>
        </w:rPr>
        <w:t>the idea that helping another comes from something innate. They try to prove that this social behavio</w:t>
      </w:r>
      <w:r w:rsidR="001326F6" w:rsidRPr="003263ED">
        <w:rPr>
          <w:color w:val="3E454C"/>
          <w:bdr w:val="none" w:sz="0" w:space="0" w:color="auto" w:frame="1"/>
        </w:rPr>
        <w:t>u</w:t>
      </w:r>
      <w:r w:rsidRPr="003263ED">
        <w:rPr>
          <w:color w:val="3E454C"/>
          <w:bdr w:val="none" w:sz="0" w:space="0" w:color="auto" w:frame="1"/>
        </w:rPr>
        <w:t>r has its origins in the socialization process, so it is learned. Most research conducted from this perspective has used children as subjects, childhood being considered a very important period for learning these behavio</w:t>
      </w:r>
      <w:r w:rsidR="001326F6" w:rsidRPr="003263ED">
        <w:rPr>
          <w:color w:val="3E454C"/>
          <w:bdr w:val="none" w:sz="0" w:space="0" w:color="auto" w:frame="1"/>
        </w:rPr>
        <w:t>u</w:t>
      </w:r>
      <w:r w:rsidRPr="003263ED">
        <w:rPr>
          <w:color w:val="3E454C"/>
          <w:bdr w:val="none" w:sz="0" w:space="0" w:color="auto" w:frame="1"/>
        </w:rPr>
        <w:t>rs.</w:t>
      </w:r>
    </w:p>
    <w:p w14:paraId="029FE83D" w14:textId="77777777" w:rsidR="00684E01" w:rsidRPr="003263ED" w:rsidRDefault="00684E01" w:rsidP="00142BFE">
      <w:pPr>
        <w:pStyle w:val="NormalWeb"/>
        <w:shd w:val="clear" w:color="auto" w:fill="FFFFFF"/>
        <w:spacing w:before="0" w:beforeAutospacing="0" w:after="0" w:afterAutospacing="0" w:line="300" w:lineRule="atLeast"/>
        <w:textAlignment w:val="top"/>
        <w:rPr>
          <w:b/>
          <w:bCs/>
          <w:color w:val="3E454C"/>
          <w:bdr w:val="none" w:sz="0" w:space="0" w:color="auto" w:frame="1"/>
        </w:rPr>
      </w:pPr>
    </w:p>
    <w:p w14:paraId="6E610931" w14:textId="3539B9F6" w:rsidR="00142BFE" w:rsidRPr="003263ED" w:rsidRDefault="00142BFE" w:rsidP="00142BFE">
      <w:pPr>
        <w:pStyle w:val="NormalWeb"/>
        <w:shd w:val="clear" w:color="auto" w:fill="FFFFFF"/>
        <w:spacing w:before="0" w:beforeAutospacing="0" w:after="0" w:afterAutospacing="0" w:line="300" w:lineRule="atLeast"/>
        <w:textAlignment w:val="top"/>
        <w:rPr>
          <w:color w:val="3E454C"/>
        </w:rPr>
      </w:pPr>
      <w:r w:rsidRPr="003263ED">
        <w:rPr>
          <w:b/>
          <w:bCs/>
          <w:color w:val="3E454C"/>
          <w:bdr w:val="none" w:sz="0" w:space="0" w:color="auto" w:frame="1"/>
        </w:rPr>
        <w:t>Empathy</w:t>
      </w:r>
      <w:r w:rsidRPr="003263ED">
        <w:rPr>
          <w:color w:val="3E454C"/>
          <w:bdr w:val="none" w:sz="0" w:space="0" w:color="auto" w:frame="1"/>
        </w:rPr>
        <w:t xml:space="preserve"> is in many cases the main motivation for helpful behavio</w:t>
      </w:r>
      <w:r w:rsidR="001326F6" w:rsidRPr="003263ED">
        <w:rPr>
          <w:color w:val="3E454C"/>
          <w:bdr w:val="none" w:sz="0" w:space="0" w:color="auto" w:frame="1"/>
        </w:rPr>
        <w:t>u</w:t>
      </w:r>
      <w:r w:rsidRPr="003263ED">
        <w:rPr>
          <w:color w:val="3E454C"/>
          <w:bdr w:val="none" w:sz="0" w:space="0" w:color="auto" w:frame="1"/>
        </w:rPr>
        <w:t xml:space="preserve">r. If we see someone giving money to a beggar, we can think that he did it because he felt sorry for him and because he put himself in the beggar's </w:t>
      </w:r>
      <w:r w:rsidR="001326F6" w:rsidRPr="003263ED">
        <w:rPr>
          <w:color w:val="3E454C"/>
          <w:bdr w:val="none" w:sz="0" w:space="0" w:color="auto" w:frame="1"/>
        </w:rPr>
        <w:t>shoes</w:t>
      </w:r>
      <w:r w:rsidRPr="003263ED">
        <w:rPr>
          <w:color w:val="3E454C"/>
          <w:bdr w:val="none" w:sz="0" w:space="0" w:color="auto" w:frame="1"/>
        </w:rPr>
        <w:t xml:space="preserve"> and understood what the material deficiencies mean, etc. Emotion corresponds to the ability to perceive the feelings of another, to identify emotionally and cognitively with another person.</w:t>
      </w:r>
    </w:p>
    <w:p w14:paraId="1BAA9896" w14:textId="5321BAE5" w:rsidR="00142BFE" w:rsidRPr="003263ED" w:rsidRDefault="00142BFE" w:rsidP="00142BFE">
      <w:pPr>
        <w:pStyle w:val="NormalWeb"/>
        <w:shd w:val="clear" w:color="auto" w:fill="FFFFFF"/>
        <w:spacing w:before="0" w:beforeAutospacing="0" w:after="0" w:afterAutospacing="0" w:line="300" w:lineRule="atLeast"/>
        <w:textAlignment w:val="top"/>
        <w:rPr>
          <w:color w:val="3E454C"/>
          <w:bdr w:val="none" w:sz="0" w:space="0" w:color="auto" w:frame="1"/>
        </w:rPr>
      </w:pPr>
      <w:r w:rsidRPr="003263ED">
        <w:rPr>
          <w:color w:val="3E454C"/>
          <w:bdr w:val="none" w:sz="0" w:space="0" w:color="auto" w:frame="1"/>
        </w:rPr>
        <w:t>In the case of helpful behavio</w:t>
      </w:r>
      <w:r w:rsidR="001326F6" w:rsidRPr="003263ED">
        <w:rPr>
          <w:color w:val="3E454C"/>
          <w:bdr w:val="none" w:sz="0" w:space="0" w:color="auto" w:frame="1"/>
        </w:rPr>
        <w:t>u</w:t>
      </w:r>
      <w:r w:rsidRPr="003263ED">
        <w:rPr>
          <w:color w:val="3E454C"/>
          <w:bdr w:val="none" w:sz="0" w:space="0" w:color="auto" w:frame="1"/>
        </w:rPr>
        <w:t>r, empathy can be seen as an emotional response to another's suffering.</w:t>
      </w:r>
    </w:p>
    <w:p w14:paraId="500BBCF4" w14:textId="77777777" w:rsidR="001F1D5C" w:rsidRPr="003263ED" w:rsidRDefault="001F1D5C" w:rsidP="00142BFE">
      <w:pPr>
        <w:pStyle w:val="NormalWeb"/>
        <w:shd w:val="clear" w:color="auto" w:fill="FFFFFF"/>
        <w:spacing w:before="0" w:beforeAutospacing="0" w:after="0" w:afterAutospacing="0" w:line="300" w:lineRule="atLeast"/>
        <w:textAlignment w:val="top"/>
        <w:rPr>
          <w:color w:val="3E454C"/>
        </w:rPr>
      </w:pPr>
    </w:p>
    <w:p w14:paraId="7AAC68A9" w14:textId="5DDECD71" w:rsidR="00142BFE" w:rsidRPr="003263ED" w:rsidRDefault="00142BFE" w:rsidP="001326F6">
      <w:pPr>
        <w:pStyle w:val="NormalWeb"/>
        <w:numPr>
          <w:ilvl w:val="0"/>
          <w:numId w:val="5"/>
        </w:numPr>
        <w:shd w:val="clear" w:color="auto" w:fill="FFFFFF"/>
        <w:spacing w:before="0" w:beforeAutospacing="0" w:after="0" w:afterAutospacing="0" w:line="300" w:lineRule="atLeast"/>
        <w:textAlignment w:val="top"/>
        <w:rPr>
          <w:b/>
          <w:bCs/>
          <w:color w:val="3E454C"/>
        </w:rPr>
      </w:pPr>
      <w:r w:rsidRPr="003263ED">
        <w:rPr>
          <w:b/>
          <w:bCs/>
          <w:color w:val="3E454C"/>
          <w:bdr w:val="none" w:sz="0" w:space="0" w:color="auto" w:frame="1"/>
        </w:rPr>
        <w:t>Factors of prosocial behavio</w:t>
      </w:r>
      <w:r w:rsidR="001326F6" w:rsidRPr="003263ED">
        <w:rPr>
          <w:b/>
          <w:bCs/>
          <w:color w:val="3E454C"/>
          <w:bdr w:val="none" w:sz="0" w:space="0" w:color="auto" w:frame="1"/>
        </w:rPr>
        <w:t>u</w:t>
      </w:r>
      <w:r w:rsidRPr="003263ED">
        <w:rPr>
          <w:b/>
          <w:bCs/>
          <w:color w:val="3E454C"/>
          <w:bdr w:val="none" w:sz="0" w:space="0" w:color="auto" w:frame="1"/>
        </w:rPr>
        <w:t>r</w:t>
      </w:r>
    </w:p>
    <w:p w14:paraId="4338281C" w14:textId="1DC8EA30" w:rsidR="00142BFE" w:rsidRPr="003263ED" w:rsidRDefault="00142BFE" w:rsidP="00142BFE">
      <w:pPr>
        <w:pStyle w:val="NormalWeb"/>
        <w:shd w:val="clear" w:color="auto" w:fill="FFFFFF"/>
        <w:spacing w:before="0" w:beforeAutospacing="0" w:after="0" w:afterAutospacing="0" w:line="300" w:lineRule="atLeast"/>
        <w:textAlignment w:val="top"/>
        <w:rPr>
          <w:color w:val="3E454C"/>
        </w:rPr>
      </w:pPr>
      <w:r w:rsidRPr="003263ED">
        <w:rPr>
          <w:color w:val="3E454C"/>
          <w:bdr w:val="none" w:sz="0" w:space="0" w:color="auto" w:frame="1"/>
        </w:rPr>
        <w:t>Helping behavio</w:t>
      </w:r>
      <w:r w:rsidR="001326F6" w:rsidRPr="003263ED">
        <w:rPr>
          <w:color w:val="3E454C"/>
          <w:bdr w:val="none" w:sz="0" w:space="0" w:color="auto" w:frame="1"/>
        </w:rPr>
        <w:t>u</w:t>
      </w:r>
      <w:r w:rsidRPr="003263ED">
        <w:rPr>
          <w:color w:val="3E454C"/>
          <w:bdr w:val="none" w:sz="0" w:space="0" w:color="auto" w:frame="1"/>
        </w:rPr>
        <w:t>r proposes two categories: situational factors and personality factors.</w:t>
      </w:r>
    </w:p>
    <w:p w14:paraId="6A45733B" w14:textId="767D8D7C" w:rsidR="00142BFE" w:rsidRPr="003263ED" w:rsidRDefault="001326F6" w:rsidP="00142BFE">
      <w:pPr>
        <w:pStyle w:val="NormalWeb"/>
        <w:shd w:val="clear" w:color="auto" w:fill="FFFFFF"/>
        <w:spacing w:before="0" w:beforeAutospacing="0" w:after="0" w:afterAutospacing="0" w:line="300" w:lineRule="atLeast"/>
        <w:textAlignment w:val="top"/>
        <w:rPr>
          <w:color w:val="3E454C"/>
          <w:bdr w:val="none" w:sz="0" w:space="0" w:color="auto" w:frame="1"/>
        </w:rPr>
      </w:pPr>
      <w:r w:rsidRPr="003263ED">
        <w:rPr>
          <w:color w:val="3E454C"/>
          <w:bdr w:val="none" w:sz="0" w:space="0" w:color="auto" w:frame="1"/>
        </w:rPr>
        <w:t>R</w:t>
      </w:r>
      <w:r w:rsidR="00142BFE" w:rsidRPr="003263ED">
        <w:rPr>
          <w:color w:val="3E454C"/>
          <w:bdr w:val="none" w:sz="0" w:space="0" w:color="auto" w:frame="1"/>
        </w:rPr>
        <w:t>esearch in the field of helpful behavio</w:t>
      </w:r>
      <w:r w:rsidRPr="003263ED">
        <w:rPr>
          <w:color w:val="3E454C"/>
          <w:bdr w:val="none" w:sz="0" w:space="0" w:color="auto" w:frame="1"/>
        </w:rPr>
        <w:t>u</w:t>
      </w:r>
      <w:r w:rsidR="00142BFE" w:rsidRPr="003263ED">
        <w:rPr>
          <w:color w:val="3E454C"/>
          <w:bdr w:val="none" w:sz="0" w:space="0" w:color="auto" w:frame="1"/>
        </w:rPr>
        <w:t>r has focused more on situational factors. Helping behavio</w:t>
      </w:r>
      <w:r w:rsidRPr="003263ED">
        <w:rPr>
          <w:color w:val="3E454C"/>
          <w:bdr w:val="none" w:sz="0" w:space="0" w:color="auto" w:frame="1"/>
        </w:rPr>
        <w:t>u</w:t>
      </w:r>
      <w:r w:rsidR="00142BFE" w:rsidRPr="003263ED">
        <w:rPr>
          <w:color w:val="3E454C"/>
          <w:bdr w:val="none" w:sz="0" w:space="0" w:color="auto" w:frame="1"/>
        </w:rPr>
        <w:t>r was related to</w:t>
      </w:r>
      <w:r w:rsidRPr="003263ED">
        <w:rPr>
          <w:color w:val="3E454C"/>
          <w:bdr w:val="none" w:sz="0" w:space="0" w:color="auto" w:frame="1"/>
        </w:rPr>
        <w:t xml:space="preserve"> </w:t>
      </w:r>
      <w:r w:rsidR="00142BFE" w:rsidRPr="003263ED">
        <w:rPr>
          <w:color w:val="3E454C"/>
          <w:bdr w:val="none" w:sz="0" w:space="0" w:color="auto" w:frame="1"/>
        </w:rPr>
        <w:t>psychological states and personality traits.</w:t>
      </w:r>
    </w:p>
    <w:p w14:paraId="34AAADCA" w14:textId="1F4C44E3" w:rsidR="00D965D0" w:rsidRPr="003263ED" w:rsidRDefault="00D965D0" w:rsidP="00142BFE">
      <w:pPr>
        <w:pStyle w:val="NormalWeb"/>
        <w:shd w:val="clear" w:color="auto" w:fill="FFFFFF"/>
        <w:spacing w:before="0" w:beforeAutospacing="0" w:after="0" w:afterAutospacing="0" w:line="300" w:lineRule="atLeast"/>
        <w:textAlignment w:val="top"/>
        <w:rPr>
          <w:color w:val="3E454C"/>
          <w:bdr w:val="none" w:sz="0" w:space="0" w:color="auto" w:frame="1"/>
        </w:rPr>
      </w:pPr>
      <w:r w:rsidRPr="003263ED">
        <w:rPr>
          <w:i/>
          <w:iCs/>
          <w:color w:val="3E454C"/>
          <w:bdr w:val="none" w:sz="0" w:space="0" w:color="auto" w:frame="1"/>
        </w:rPr>
        <w:t>Personality traits</w:t>
      </w:r>
      <w:r w:rsidRPr="003263ED">
        <w:rPr>
          <w:color w:val="3E454C"/>
          <w:bdr w:val="none" w:sz="0" w:space="0" w:color="auto" w:frame="1"/>
        </w:rPr>
        <w:t xml:space="preserve"> are the characteristic that influence our behaviour. Introversion, conscientiousness, honesty, helpfulness are important because they help explain the behaviour.</w:t>
      </w:r>
      <w:r w:rsidRPr="003263ED">
        <w:rPr>
          <w:color w:val="000000"/>
          <w:shd w:val="clear" w:color="auto" w:fill="FFFFFF"/>
        </w:rPr>
        <w:t xml:space="preserve"> The trait approach to personality was pioneered by early psychologists, including Gordon Allport (1897-1967), Raymond Cattell (1905-1998), and Hans Eysenck (1916-1997).</w:t>
      </w:r>
    </w:p>
    <w:p w14:paraId="2568F95E" w14:textId="56B594EE" w:rsidR="001326F6" w:rsidRPr="003263ED" w:rsidRDefault="00D965D0" w:rsidP="00142BFE">
      <w:pPr>
        <w:pStyle w:val="NormalWeb"/>
        <w:shd w:val="clear" w:color="auto" w:fill="FFFFFF"/>
        <w:spacing w:before="0" w:beforeAutospacing="0" w:after="0" w:afterAutospacing="0" w:line="300" w:lineRule="atLeast"/>
        <w:textAlignment w:val="top"/>
        <w:rPr>
          <w:color w:val="000000"/>
          <w:shd w:val="clear" w:color="auto" w:fill="FFFFFF"/>
        </w:rPr>
      </w:pPr>
      <w:r w:rsidRPr="003263ED">
        <w:rPr>
          <w:color w:val="3E454C"/>
        </w:rPr>
        <w:t>They believed in the idea of the trait as a unit of personality and they provided lists of the most important traits. Their approach was providing people to use their lists as a self-report measure and to analyse their traits.</w:t>
      </w:r>
    </w:p>
    <w:p w14:paraId="0ED9675A" w14:textId="77777777" w:rsidR="001F1D5C" w:rsidRPr="003263ED" w:rsidRDefault="001F1D5C" w:rsidP="00142BFE">
      <w:pPr>
        <w:pStyle w:val="NormalWeb"/>
        <w:shd w:val="clear" w:color="auto" w:fill="FFFFFF"/>
        <w:spacing w:before="0" w:beforeAutospacing="0" w:after="0" w:afterAutospacing="0" w:line="300" w:lineRule="atLeast"/>
        <w:textAlignment w:val="top"/>
        <w:rPr>
          <w:i/>
          <w:iCs/>
          <w:color w:val="3E454C"/>
          <w:bdr w:val="none" w:sz="0" w:space="0" w:color="auto" w:frame="1"/>
        </w:rPr>
      </w:pPr>
    </w:p>
    <w:p w14:paraId="056284A4" w14:textId="49A9B6DF" w:rsidR="00142BFE" w:rsidRPr="003263ED" w:rsidRDefault="00142BFE" w:rsidP="00142BFE">
      <w:pPr>
        <w:pStyle w:val="NormalWeb"/>
        <w:shd w:val="clear" w:color="auto" w:fill="FFFFFF"/>
        <w:spacing w:before="0" w:beforeAutospacing="0" w:after="0" w:afterAutospacing="0" w:line="300" w:lineRule="atLeast"/>
        <w:textAlignment w:val="top"/>
        <w:rPr>
          <w:i/>
          <w:iCs/>
          <w:color w:val="3E454C"/>
          <w:bdr w:val="none" w:sz="0" w:space="0" w:color="auto" w:frame="1"/>
        </w:rPr>
      </w:pPr>
      <w:r w:rsidRPr="003263ED">
        <w:rPr>
          <w:i/>
          <w:iCs/>
          <w:color w:val="3E454C"/>
          <w:bdr w:val="none" w:sz="0" w:space="0" w:color="auto" w:frame="1"/>
        </w:rPr>
        <w:t>Transient psychological states</w:t>
      </w:r>
    </w:p>
    <w:p w14:paraId="098AF5A8" w14:textId="6D5CCDB4" w:rsidR="00D965D0" w:rsidRPr="003263ED" w:rsidRDefault="00D965D0" w:rsidP="00142BFE">
      <w:pPr>
        <w:pStyle w:val="NormalWeb"/>
        <w:shd w:val="clear" w:color="auto" w:fill="FFFFFF"/>
        <w:spacing w:before="0" w:beforeAutospacing="0" w:after="0" w:afterAutospacing="0" w:line="300" w:lineRule="atLeast"/>
        <w:textAlignment w:val="top"/>
        <w:rPr>
          <w:color w:val="3E454C"/>
          <w:bdr w:val="none" w:sz="0" w:space="0" w:color="auto" w:frame="1"/>
        </w:rPr>
      </w:pPr>
      <w:r w:rsidRPr="003263ED">
        <w:rPr>
          <w:color w:val="3E454C"/>
          <w:bdr w:val="none" w:sz="0" w:space="0" w:color="auto" w:frame="1"/>
        </w:rPr>
        <w:t>Research on helpful behaviour has shown that people that are in a good mood are much more likely to help those in a bad mood. The way we feel everyday influence</w:t>
      </w:r>
      <w:r w:rsidR="001F1D5C" w:rsidRPr="003263ED">
        <w:rPr>
          <w:color w:val="3E454C"/>
          <w:bdr w:val="none" w:sz="0" w:space="0" w:color="auto" w:frame="1"/>
        </w:rPr>
        <w:t>s</w:t>
      </w:r>
      <w:r w:rsidRPr="003263ED">
        <w:rPr>
          <w:color w:val="3E454C"/>
          <w:bdr w:val="none" w:sz="0" w:space="0" w:color="auto" w:frame="1"/>
        </w:rPr>
        <w:t xml:space="preserve"> our interaction with other people.</w:t>
      </w:r>
    </w:p>
    <w:p w14:paraId="5F441D37" w14:textId="77777777" w:rsidR="001F1D5C" w:rsidRPr="003263ED" w:rsidRDefault="001F1D5C" w:rsidP="00142BFE">
      <w:pPr>
        <w:pStyle w:val="NormalWeb"/>
        <w:shd w:val="clear" w:color="auto" w:fill="FFFFFF"/>
        <w:spacing w:before="0" w:beforeAutospacing="0" w:after="0" w:afterAutospacing="0" w:line="300" w:lineRule="atLeast"/>
        <w:textAlignment w:val="top"/>
        <w:rPr>
          <w:color w:val="3E454C"/>
        </w:rPr>
      </w:pPr>
    </w:p>
    <w:p w14:paraId="5958B53E" w14:textId="455E8F1C" w:rsidR="00142BFE" w:rsidRPr="003263ED" w:rsidRDefault="00142BFE" w:rsidP="001F1D5C">
      <w:pPr>
        <w:pStyle w:val="NormalWeb"/>
        <w:numPr>
          <w:ilvl w:val="0"/>
          <w:numId w:val="5"/>
        </w:numPr>
        <w:shd w:val="clear" w:color="auto" w:fill="FFFFFF"/>
        <w:spacing w:before="0" w:beforeAutospacing="0" w:after="0" w:afterAutospacing="0" w:line="300" w:lineRule="atLeast"/>
        <w:textAlignment w:val="top"/>
        <w:rPr>
          <w:b/>
          <w:bCs/>
          <w:color w:val="3E454C"/>
        </w:rPr>
      </w:pPr>
      <w:r w:rsidRPr="003263ED">
        <w:rPr>
          <w:b/>
          <w:bCs/>
          <w:color w:val="3E454C"/>
          <w:bdr w:val="none" w:sz="0" w:space="0" w:color="auto" w:frame="1"/>
        </w:rPr>
        <w:t>Antisocial behavio</w:t>
      </w:r>
      <w:r w:rsidR="00EF7A22" w:rsidRPr="003263ED">
        <w:rPr>
          <w:b/>
          <w:bCs/>
          <w:color w:val="3E454C"/>
          <w:bdr w:val="none" w:sz="0" w:space="0" w:color="auto" w:frame="1"/>
        </w:rPr>
        <w:t>u</w:t>
      </w:r>
      <w:r w:rsidRPr="003263ED">
        <w:rPr>
          <w:b/>
          <w:bCs/>
          <w:color w:val="3E454C"/>
          <w:bdr w:val="none" w:sz="0" w:space="0" w:color="auto" w:frame="1"/>
        </w:rPr>
        <w:t>r</w:t>
      </w:r>
    </w:p>
    <w:p w14:paraId="3B2DEA75" w14:textId="10823C99" w:rsidR="00142BFE" w:rsidRPr="003263ED" w:rsidRDefault="00142BFE" w:rsidP="00142BFE">
      <w:pPr>
        <w:pStyle w:val="NormalWeb"/>
        <w:shd w:val="clear" w:color="auto" w:fill="FFFFFF"/>
        <w:spacing w:before="0" w:beforeAutospacing="0" w:after="0" w:afterAutospacing="0" w:line="300" w:lineRule="atLeast"/>
        <w:textAlignment w:val="top"/>
        <w:rPr>
          <w:color w:val="3E454C"/>
        </w:rPr>
      </w:pPr>
      <w:r w:rsidRPr="003263ED">
        <w:rPr>
          <w:color w:val="3E454C"/>
          <w:bdr w:val="none" w:sz="0" w:space="0" w:color="auto" w:frame="1"/>
        </w:rPr>
        <w:t>Aggressive behavio</w:t>
      </w:r>
      <w:r w:rsidR="00EF7A22" w:rsidRPr="003263ED">
        <w:rPr>
          <w:color w:val="3E454C"/>
          <w:bdr w:val="none" w:sz="0" w:space="0" w:color="auto" w:frame="1"/>
        </w:rPr>
        <w:t>u</w:t>
      </w:r>
      <w:r w:rsidRPr="003263ED">
        <w:rPr>
          <w:color w:val="3E454C"/>
          <w:bdr w:val="none" w:sz="0" w:space="0" w:color="auto" w:frame="1"/>
        </w:rPr>
        <w:t>r is behavio</w:t>
      </w:r>
      <w:r w:rsidR="00EF7A22" w:rsidRPr="003263ED">
        <w:rPr>
          <w:color w:val="3E454C"/>
          <w:bdr w:val="none" w:sz="0" w:space="0" w:color="auto" w:frame="1"/>
        </w:rPr>
        <w:t>u</w:t>
      </w:r>
      <w:r w:rsidRPr="003263ED">
        <w:rPr>
          <w:color w:val="3E454C"/>
          <w:bdr w:val="none" w:sz="0" w:space="0" w:color="auto" w:frame="1"/>
        </w:rPr>
        <w:t>r performed with the intention of harming another person.</w:t>
      </w:r>
      <w:r w:rsidR="00EF7A22" w:rsidRPr="003263ED">
        <w:rPr>
          <w:color w:val="3E454C"/>
          <w:bdr w:val="none" w:sz="0" w:space="0" w:color="auto" w:frame="1"/>
        </w:rPr>
        <w:t xml:space="preserve"> The most aggressive behaviour is the antisocial behaviour.</w:t>
      </w:r>
    </w:p>
    <w:p w14:paraId="6B8869A9" w14:textId="6F5B8495" w:rsidR="00142BFE" w:rsidRPr="003263ED" w:rsidRDefault="00142BFE" w:rsidP="00142BFE">
      <w:pPr>
        <w:pStyle w:val="NormalWeb"/>
        <w:shd w:val="clear" w:color="auto" w:fill="FFFFFF"/>
        <w:spacing w:before="0" w:beforeAutospacing="0" w:after="0" w:afterAutospacing="0" w:line="300" w:lineRule="atLeast"/>
        <w:textAlignment w:val="top"/>
        <w:rPr>
          <w:color w:val="3E454C"/>
        </w:rPr>
      </w:pPr>
      <w:r w:rsidRPr="003263ED">
        <w:rPr>
          <w:color w:val="3E454C"/>
          <w:bdr w:val="none" w:sz="0" w:space="0" w:color="auto" w:frame="1"/>
        </w:rPr>
        <w:t>a) Theories on aggressive behavio</w:t>
      </w:r>
      <w:r w:rsidR="00EF7A22" w:rsidRPr="003263ED">
        <w:rPr>
          <w:color w:val="3E454C"/>
          <w:bdr w:val="none" w:sz="0" w:space="0" w:color="auto" w:frame="1"/>
        </w:rPr>
        <w:t>u</w:t>
      </w:r>
      <w:r w:rsidRPr="003263ED">
        <w:rPr>
          <w:color w:val="3E454C"/>
          <w:bdr w:val="none" w:sz="0" w:space="0" w:color="auto" w:frame="1"/>
        </w:rPr>
        <w:t>r</w:t>
      </w:r>
    </w:p>
    <w:p w14:paraId="6B4A6C75" w14:textId="77777777" w:rsidR="00142BFE" w:rsidRPr="003263ED" w:rsidRDefault="00142BFE" w:rsidP="00142BFE">
      <w:pPr>
        <w:pStyle w:val="NormalWeb"/>
        <w:shd w:val="clear" w:color="auto" w:fill="FFFFFF"/>
        <w:spacing w:before="0" w:beforeAutospacing="0" w:after="0" w:afterAutospacing="0" w:line="300" w:lineRule="atLeast"/>
        <w:textAlignment w:val="top"/>
        <w:rPr>
          <w:color w:val="3E454C"/>
        </w:rPr>
      </w:pPr>
      <w:r w:rsidRPr="003263ED">
        <w:rPr>
          <w:color w:val="3E454C"/>
          <w:bdr w:val="none" w:sz="0" w:space="0" w:color="auto" w:frame="1"/>
        </w:rPr>
        <w:t>Violence is a reaction that has more to do with the body than with the psyche.</w:t>
      </w:r>
    </w:p>
    <w:p w14:paraId="212FAC48" w14:textId="77777777" w:rsidR="00142BFE" w:rsidRPr="003263ED" w:rsidRDefault="00142BFE" w:rsidP="00142BFE">
      <w:pPr>
        <w:pStyle w:val="NormalWeb"/>
        <w:shd w:val="clear" w:color="auto" w:fill="FFFFFF"/>
        <w:spacing w:before="0" w:beforeAutospacing="0" w:after="0" w:afterAutospacing="0" w:line="300" w:lineRule="atLeast"/>
        <w:textAlignment w:val="top"/>
        <w:rPr>
          <w:color w:val="3E454C"/>
        </w:rPr>
      </w:pPr>
      <w:r w:rsidRPr="003263ED">
        <w:rPr>
          <w:color w:val="3E454C"/>
          <w:bdr w:val="none" w:sz="0" w:space="0" w:color="auto" w:frame="1"/>
        </w:rPr>
        <w:t>Biological theories consider aggression an innate tendency to act. Man is born with aggressive impulses. Aggression would be, from this point of view, an instinct.</w:t>
      </w:r>
    </w:p>
    <w:p w14:paraId="3CF10FA9" w14:textId="77777777" w:rsidR="00142BFE" w:rsidRPr="003263ED" w:rsidRDefault="00142BFE" w:rsidP="00142BFE">
      <w:pPr>
        <w:pStyle w:val="NormalWeb"/>
        <w:shd w:val="clear" w:color="auto" w:fill="FFFFFF"/>
        <w:spacing w:before="0" w:beforeAutospacing="0" w:after="0" w:afterAutospacing="0" w:line="300" w:lineRule="atLeast"/>
        <w:textAlignment w:val="top"/>
        <w:rPr>
          <w:color w:val="3E454C"/>
        </w:rPr>
      </w:pPr>
      <w:r w:rsidRPr="003263ED">
        <w:rPr>
          <w:color w:val="3E454C"/>
          <w:bdr w:val="none" w:sz="0" w:space="0" w:color="auto" w:frame="1"/>
        </w:rPr>
        <w:lastRenderedPageBreak/>
        <w:t>Instinct is a predominant pattern of responses to environmental stimuli, responses that are controlled.</w:t>
      </w:r>
    </w:p>
    <w:p w14:paraId="3C61DC8E" w14:textId="77777777" w:rsidR="001F1D5C" w:rsidRPr="003263ED" w:rsidRDefault="001F1D5C" w:rsidP="00142BFE">
      <w:pPr>
        <w:pStyle w:val="NormalWeb"/>
        <w:shd w:val="clear" w:color="auto" w:fill="FFFFFF"/>
        <w:spacing w:before="0" w:beforeAutospacing="0" w:after="0" w:afterAutospacing="0" w:line="300" w:lineRule="atLeast"/>
        <w:textAlignment w:val="top"/>
        <w:rPr>
          <w:color w:val="3E454C"/>
          <w:bdr w:val="none" w:sz="0" w:space="0" w:color="auto" w:frame="1"/>
        </w:rPr>
      </w:pPr>
    </w:p>
    <w:p w14:paraId="06F2A781" w14:textId="1C4C7644" w:rsidR="00142BFE" w:rsidRPr="003263ED" w:rsidRDefault="00142BFE" w:rsidP="00142BFE">
      <w:pPr>
        <w:pStyle w:val="NormalWeb"/>
        <w:shd w:val="clear" w:color="auto" w:fill="FFFFFF"/>
        <w:spacing w:before="0" w:beforeAutospacing="0" w:after="0" w:afterAutospacing="0" w:line="300" w:lineRule="atLeast"/>
        <w:textAlignment w:val="top"/>
        <w:rPr>
          <w:color w:val="3E454C"/>
        </w:rPr>
      </w:pPr>
      <w:r w:rsidRPr="003263ED">
        <w:rPr>
          <w:color w:val="3E454C"/>
          <w:bdr w:val="none" w:sz="0" w:space="0" w:color="auto" w:frame="1"/>
        </w:rPr>
        <w:t>Frustration and aggression</w:t>
      </w:r>
    </w:p>
    <w:p w14:paraId="2610C2ED" w14:textId="24FA4184" w:rsidR="00142BFE" w:rsidRPr="003263ED" w:rsidRDefault="00142BFE" w:rsidP="00142BFE">
      <w:pPr>
        <w:pStyle w:val="NormalWeb"/>
        <w:shd w:val="clear" w:color="auto" w:fill="FFFFFF"/>
        <w:spacing w:before="0" w:beforeAutospacing="0" w:after="0" w:afterAutospacing="0" w:line="300" w:lineRule="atLeast"/>
        <w:textAlignment w:val="top"/>
        <w:rPr>
          <w:color w:val="3E454C"/>
        </w:rPr>
      </w:pPr>
      <w:r w:rsidRPr="003263ED">
        <w:rPr>
          <w:color w:val="3E454C"/>
          <w:bdr w:val="none" w:sz="0" w:space="0" w:color="auto" w:frame="1"/>
        </w:rPr>
        <w:t>The frustration-aggression theory was one of the most influential in this field. It was proposed in 1939 by a group of psychologists at Yale University. In essence, it is very simple: it is stated that any frustration leads to aggression and any aggressive behavio</w:t>
      </w:r>
      <w:r w:rsidR="00EF7A22" w:rsidRPr="003263ED">
        <w:rPr>
          <w:color w:val="3E454C"/>
          <w:bdr w:val="none" w:sz="0" w:space="0" w:color="auto" w:frame="1"/>
        </w:rPr>
        <w:t>u</w:t>
      </w:r>
      <w:r w:rsidRPr="003263ED">
        <w:rPr>
          <w:color w:val="3E454C"/>
          <w:bdr w:val="none" w:sz="0" w:space="0" w:color="auto" w:frame="1"/>
        </w:rPr>
        <w:t>r is based on frustration.</w:t>
      </w:r>
    </w:p>
    <w:p w14:paraId="6C12C760" w14:textId="77777777" w:rsidR="00142BFE" w:rsidRPr="003263ED" w:rsidRDefault="00142BFE" w:rsidP="00142BFE">
      <w:pPr>
        <w:pStyle w:val="NormalWeb"/>
        <w:shd w:val="clear" w:color="auto" w:fill="FFFFFF"/>
        <w:spacing w:before="0" w:beforeAutospacing="0" w:after="0" w:afterAutospacing="0" w:line="300" w:lineRule="atLeast"/>
        <w:textAlignment w:val="top"/>
        <w:rPr>
          <w:color w:val="3E454C"/>
        </w:rPr>
      </w:pPr>
      <w:r w:rsidRPr="003263ED">
        <w:rPr>
          <w:color w:val="3E454C"/>
          <w:bdr w:val="none" w:sz="0" w:space="0" w:color="auto" w:frame="1"/>
        </w:rPr>
        <w:t>Frustration has been defined as any event that interferes with the achievement of purpose.</w:t>
      </w:r>
    </w:p>
    <w:p w14:paraId="2777A071" w14:textId="65E5755E" w:rsidR="00142BFE" w:rsidRPr="003263ED" w:rsidRDefault="00142BFE" w:rsidP="00142BFE">
      <w:pPr>
        <w:pStyle w:val="NormalWeb"/>
        <w:shd w:val="clear" w:color="auto" w:fill="FFFFFF"/>
        <w:spacing w:before="0" w:beforeAutospacing="0" w:after="0" w:afterAutospacing="0" w:line="300" w:lineRule="atLeast"/>
        <w:textAlignment w:val="top"/>
        <w:rPr>
          <w:color w:val="3E454C"/>
          <w:bdr w:val="none" w:sz="0" w:space="0" w:color="auto" w:frame="1"/>
        </w:rPr>
      </w:pPr>
      <w:r w:rsidRPr="003263ED">
        <w:rPr>
          <w:color w:val="3E454C"/>
          <w:bdr w:val="none" w:sz="0" w:space="0" w:color="auto" w:frame="1"/>
        </w:rPr>
        <w:t>Anger is the emotion closely related to aggression, but also to frustration.</w:t>
      </w:r>
    </w:p>
    <w:p w14:paraId="072A727C" w14:textId="77777777" w:rsidR="00802862" w:rsidRPr="003263ED" w:rsidRDefault="00802862" w:rsidP="00142BFE">
      <w:pPr>
        <w:pStyle w:val="NormalWeb"/>
        <w:shd w:val="clear" w:color="auto" w:fill="FFFFFF"/>
        <w:spacing w:before="0" w:beforeAutospacing="0" w:after="0" w:afterAutospacing="0" w:line="300" w:lineRule="atLeast"/>
        <w:textAlignment w:val="top"/>
        <w:rPr>
          <w:color w:val="3E454C"/>
        </w:rPr>
      </w:pPr>
    </w:p>
    <w:p w14:paraId="6C37C6E5" w14:textId="62FCB94C" w:rsidR="00EF7A22" w:rsidRPr="003263ED" w:rsidRDefault="008B6E14" w:rsidP="00EF7A22">
      <w:pPr>
        <w:pStyle w:val="NormalWeb"/>
        <w:shd w:val="clear" w:color="auto" w:fill="FFFFFF"/>
        <w:spacing w:before="0" w:beforeAutospacing="0" w:after="0" w:afterAutospacing="0" w:line="300" w:lineRule="atLeast"/>
        <w:textAlignment w:val="top"/>
        <w:rPr>
          <w:color w:val="3E454C"/>
        </w:rPr>
      </w:pPr>
      <w:r w:rsidRPr="003263ED">
        <w:rPr>
          <w:color w:val="3E454C"/>
        </w:rPr>
        <w:t>The emotions we experience influence both the body and our behaviour</w:t>
      </w:r>
      <w:r w:rsidR="00A10B2C" w:rsidRPr="003263ED">
        <w:rPr>
          <w:color w:val="3E454C"/>
        </w:rPr>
        <w:t>. A change in emotion can affect the bod</w:t>
      </w:r>
      <w:r w:rsidRPr="003263ED">
        <w:rPr>
          <w:color w:val="3E454C"/>
        </w:rPr>
        <w:t>y.</w:t>
      </w:r>
      <w:r w:rsidR="00802862" w:rsidRPr="003263ED">
        <w:rPr>
          <w:color w:val="3E454C"/>
        </w:rPr>
        <w:t xml:space="preserve"> </w:t>
      </w:r>
      <w:r w:rsidR="009E5B8A" w:rsidRPr="003263ED">
        <w:rPr>
          <w:color w:val="3E454C"/>
        </w:rPr>
        <w:t xml:space="preserve">Our </w:t>
      </w:r>
      <w:r w:rsidR="00802862" w:rsidRPr="003263ED">
        <w:rPr>
          <w:color w:val="3E454C"/>
        </w:rPr>
        <w:t xml:space="preserve">nervous, endocrine and immune systems </w:t>
      </w:r>
      <w:r w:rsidR="009E5B8A" w:rsidRPr="003263ED">
        <w:rPr>
          <w:color w:val="3E454C"/>
        </w:rPr>
        <w:t>are influenced by our emotions and communicate with one another</w:t>
      </w:r>
      <w:r w:rsidR="00802862" w:rsidRPr="003263ED">
        <w:rPr>
          <w:color w:val="3E454C"/>
        </w:rPr>
        <w:t>. Neurotransmitters that operate on the brain and immune system also regulate emotions.</w:t>
      </w:r>
    </w:p>
    <w:p w14:paraId="222DB890" w14:textId="77777777" w:rsidR="006E0EA4" w:rsidRPr="003263ED" w:rsidRDefault="00440A8D" w:rsidP="006E0EA4">
      <w:pPr>
        <w:pStyle w:val="NormalWeb"/>
        <w:shd w:val="clear" w:color="auto" w:fill="FFFFFF"/>
        <w:spacing w:before="0" w:beforeAutospacing="0" w:after="0" w:afterAutospacing="0" w:line="300" w:lineRule="atLeast"/>
        <w:textAlignment w:val="top"/>
        <w:rPr>
          <w:color w:val="3E454C"/>
        </w:rPr>
      </w:pPr>
      <w:r w:rsidRPr="003263ED">
        <w:rPr>
          <w:color w:val="3E454C"/>
        </w:rPr>
        <w:t>The hormones adrenaline, noradrenaline, cortisol and prolactin all are released during the state of physiological activation that follow emotions such as anger or frustration</w:t>
      </w:r>
      <w:r w:rsidR="006E0EA4" w:rsidRPr="003263ED">
        <w:rPr>
          <w:color w:val="3E454C"/>
        </w:rPr>
        <w:t>, each of these hormones also have a strong inhibition upon immune cells, this inhibition leaves us exposed to disease. That is why the process of identifying, recognizing and accepting emotions is very important.</w:t>
      </w:r>
    </w:p>
    <w:p w14:paraId="090EB6C6" w14:textId="77777777" w:rsidR="00224965" w:rsidRPr="003263ED" w:rsidRDefault="00224965" w:rsidP="00EF7A22">
      <w:pPr>
        <w:pStyle w:val="NormalWeb"/>
        <w:shd w:val="clear" w:color="auto" w:fill="FFFFFF"/>
        <w:spacing w:before="0" w:beforeAutospacing="0" w:after="0" w:afterAutospacing="0" w:line="300" w:lineRule="atLeast"/>
        <w:textAlignment w:val="top"/>
        <w:rPr>
          <w:color w:val="3E454C"/>
        </w:rPr>
      </w:pPr>
    </w:p>
    <w:p w14:paraId="063DF3B1" w14:textId="77777777" w:rsidR="00224965" w:rsidRPr="003263ED" w:rsidRDefault="00224965" w:rsidP="00EF7A22">
      <w:pPr>
        <w:pStyle w:val="NormalWeb"/>
        <w:shd w:val="clear" w:color="auto" w:fill="FFFFFF"/>
        <w:spacing w:before="0" w:beforeAutospacing="0" w:after="0" w:afterAutospacing="0" w:line="300" w:lineRule="atLeast"/>
        <w:textAlignment w:val="top"/>
        <w:rPr>
          <w:color w:val="3E454C"/>
        </w:rPr>
      </w:pPr>
    </w:p>
    <w:p w14:paraId="34A48419" w14:textId="14867B89" w:rsidR="00EF7A22" w:rsidRPr="003263ED" w:rsidRDefault="00D62860" w:rsidP="00EF7A22">
      <w:pPr>
        <w:pStyle w:val="NormalWeb"/>
        <w:shd w:val="clear" w:color="auto" w:fill="FFFFFF"/>
        <w:spacing w:before="0" w:beforeAutospacing="0" w:after="0" w:afterAutospacing="0" w:line="300" w:lineRule="atLeast"/>
        <w:textAlignment w:val="top"/>
        <w:rPr>
          <w:b/>
          <w:bCs/>
          <w:color w:val="000000"/>
        </w:rPr>
      </w:pPr>
      <w:r w:rsidRPr="003263ED">
        <w:rPr>
          <w:b/>
          <w:bCs/>
          <w:color w:val="000000"/>
        </w:rPr>
        <w:t>Situational Influences on Personality</w:t>
      </w:r>
    </w:p>
    <w:p w14:paraId="273C77A9" w14:textId="1CDD7A14" w:rsidR="00D836BE" w:rsidRPr="003263ED" w:rsidRDefault="00305FB6" w:rsidP="00EF7A22">
      <w:pPr>
        <w:pStyle w:val="NormalWeb"/>
        <w:shd w:val="clear" w:color="auto" w:fill="FFFFFF"/>
        <w:spacing w:before="0" w:beforeAutospacing="0" w:after="0" w:afterAutospacing="0" w:line="300" w:lineRule="atLeast"/>
        <w:textAlignment w:val="top"/>
        <w:rPr>
          <w:color w:val="000000"/>
          <w:shd w:val="clear" w:color="auto" w:fill="FFFFFF"/>
        </w:rPr>
      </w:pPr>
      <w:r w:rsidRPr="003263ED">
        <w:rPr>
          <w:color w:val="000000"/>
          <w:shd w:val="clear" w:color="auto" w:fill="FFFFFF"/>
        </w:rPr>
        <w:t xml:space="preserve">Psychologist Walter </w:t>
      </w:r>
      <w:proofErr w:type="spellStart"/>
      <w:r w:rsidRPr="003263ED">
        <w:rPr>
          <w:color w:val="000000"/>
          <w:shd w:val="clear" w:color="auto" w:fill="FFFFFF"/>
        </w:rPr>
        <w:t>Mischel</w:t>
      </w:r>
      <w:proofErr w:type="spellEnd"/>
      <w:r w:rsidRPr="003263ED">
        <w:rPr>
          <w:color w:val="000000"/>
          <w:shd w:val="clear" w:color="auto" w:fill="FFFFFF"/>
        </w:rPr>
        <w:t xml:space="preserve"> (1968) whilst reviewing existing literature on traits, found to be a relatively low correlation between the traits a person expressed in one situation than traits expressed in another. </w:t>
      </w:r>
      <w:r w:rsidR="00D836BE" w:rsidRPr="003263ED">
        <w:rPr>
          <w:color w:val="000000"/>
          <w:shd w:val="clear" w:color="auto" w:fill="FFFFFF"/>
        </w:rPr>
        <w:t xml:space="preserve">In one study, Hartshorne, May, </w:t>
      </w:r>
      <w:proofErr w:type="spellStart"/>
      <w:r w:rsidR="00D836BE" w:rsidRPr="003263ED">
        <w:rPr>
          <w:color w:val="000000"/>
          <w:shd w:val="clear" w:color="auto" w:fill="FFFFFF"/>
        </w:rPr>
        <w:t>Maller</w:t>
      </w:r>
      <w:proofErr w:type="spellEnd"/>
      <w:r w:rsidR="00D836BE" w:rsidRPr="003263ED">
        <w:rPr>
          <w:color w:val="000000"/>
          <w:shd w:val="clear" w:color="auto" w:fill="FFFFFF"/>
        </w:rPr>
        <w:t xml:space="preserve"> and Shuttleworth (1928) examined the correlations among various behavioural indictors of honesty in children.</w:t>
      </w:r>
    </w:p>
    <w:p w14:paraId="307C1211" w14:textId="7405380D" w:rsidR="00305FB6" w:rsidRPr="003263ED" w:rsidRDefault="00D836BE" w:rsidP="00EF7A22">
      <w:pPr>
        <w:pStyle w:val="NormalWeb"/>
        <w:shd w:val="clear" w:color="auto" w:fill="FFFFFF"/>
        <w:spacing w:before="0" w:beforeAutospacing="0" w:after="0" w:afterAutospacing="0" w:line="300" w:lineRule="atLeast"/>
        <w:textAlignment w:val="top"/>
        <w:rPr>
          <w:color w:val="000000"/>
          <w:shd w:val="clear" w:color="auto" w:fill="FFFFFF"/>
        </w:rPr>
      </w:pPr>
      <w:r w:rsidRPr="003263ED">
        <w:rPr>
          <w:color w:val="000000"/>
          <w:shd w:val="clear" w:color="auto" w:fill="FFFFFF"/>
        </w:rPr>
        <w:t xml:space="preserve">They persuaded children to behave either honestly or dishonestly in various situations, e.g. by making it easier to cheat and to steal. </w:t>
      </w:r>
      <w:r w:rsidR="00305FB6" w:rsidRPr="003263ED">
        <w:rPr>
          <w:color w:val="000000"/>
          <w:shd w:val="clear" w:color="auto" w:fill="FFFFFF"/>
        </w:rPr>
        <w:t xml:space="preserve">Hartshorne, May, </w:t>
      </w:r>
      <w:proofErr w:type="spellStart"/>
      <w:r w:rsidR="00305FB6" w:rsidRPr="003263ED">
        <w:rPr>
          <w:color w:val="000000"/>
          <w:shd w:val="clear" w:color="auto" w:fill="FFFFFF"/>
        </w:rPr>
        <w:t>Maller</w:t>
      </w:r>
      <w:proofErr w:type="spellEnd"/>
      <w:r w:rsidR="00305FB6" w:rsidRPr="003263ED">
        <w:rPr>
          <w:color w:val="000000"/>
          <w:shd w:val="clear" w:color="auto" w:fill="FFFFFF"/>
        </w:rPr>
        <w:t xml:space="preserve"> and Shuttleworth (1928) </w:t>
      </w:r>
      <w:r w:rsidR="002F3F99" w:rsidRPr="003263ED">
        <w:rPr>
          <w:color w:val="000000"/>
          <w:shd w:val="clear" w:color="auto" w:fill="FFFFFF"/>
        </w:rPr>
        <w:t>during a</w:t>
      </w:r>
      <w:r w:rsidR="00305FB6" w:rsidRPr="003263ED">
        <w:rPr>
          <w:color w:val="000000"/>
          <w:shd w:val="clear" w:color="auto" w:fill="FFFFFF"/>
        </w:rPr>
        <w:t xml:space="preserve"> study, investigated the correlations among various behavioural indictors of honesty in children. This found that children who steal in one instance are not </w:t>
      </w:r>
      <w:r w:rsidR="002F3F99" w:rsidRPr="003263ED">
        <w:rPr>
          <w:color w:val="000000"/>
          <w:shd w:val="clear" w:color="auto" w:fill="FFFFFF"/>
        </w:rPr>
        <w:t>necessarily</w:t>
      </w:r>
      <w:r w:rsidR="00305FB6" w:rsidRPr="003263ED">
        <w:rPr>
          <w:color w:val="000000"/>
          <w:shd w:val="clear" w:color="auto" w:fill="FFFFFF"/>
        </w:rPr>
        <w:t xml:space="preserve"> to be the same children to steal during another situation. Low correlations were also found in adults </w:t>
      </w:r>
      <w:r w:rsidR="002F3F99" w:rsidRPr="003263ED">
        <w:rPr>
          <w:color w:val="000000"/>
          <w:shd w:val="clear" w:color="auto" w:fill="FFFFFF"/>
        </w:rPr>
        <w:t>within similar matters including, dependency, friendliness and conscientiousness (</w:t>
      </w:r>
      <w:proofErr w:type="spellStart"/>
      <w:r w:rsidR="002F3F99" w:rsidRPr="003263ED">
        <w:rPr>
          <w:color w:val="000000"/>
          <w:shd w:val="clear" w:color="auto" w:fill="FFFFFF"/>
        </w:rPr>
        <w:t>Bem</w:t>
      </w:r>
      <w:proofErr w:type="spellEnd"/>
      <w:r w:rsidR="002F3F99" w:rsidRPr="003263ED">
        <w:rPr>
          <w:color w:val="000000"/>
          <w:shd w:val="clear" w:color="auto" w:fill="FFFFFF"/>
        </w:rPr>
        <w:t xml:space="preserve"> &amp; Allen, 1974).</w:t>
      </w:r>
    </w:p>
    <w:p w14:paraId="5089461E" w14:textId="77777777" w:rsidR="00305FB6" w:rsidRPr="003263ED" w:rsidRDefault="00305FB6" w:rsidP="00EF7A22">
      <w:pPr>
        <w:pStyle w:val="NormalWeb"/>
        <w:shd w:val="clear" w:color="auto" w:fill="FFFFFF"/>
        <w:spacing w:before="0" w:beforeAutospacing="0" w:after="0" w:afterAutospacing="0" w:line="300" w:lineRule="atLeast"/>
        <w:textAlignment w:val="top"/>
        <w:rPr>
          <w:color w:val="000000"/>
          <w:shd w:val="clear" w:color="auto" w:fill="FFFFFF"/>
        </w:rPr>
      </w:pPr>
    </w:p>
    <w:p w14:paraId="1B111ACA" w14:textId="79E08060" w:rsidR="00224965" w:rsidRPr="003263ED" w:rsidRDefault="002F3F99" w:rsidP="00224965">
      <w:pPr>
        <w:pStyle w:val="NormalWeb"/>
        <w:shd w:val="clear" w:color="auto" w:fill="FFFFFF"/>
        <w:spacing w:before="0" w:beforeAutospacing="0" w:after="0" w:afterAutospacing="0" w:line="300" w:lineRule="atLeast"/>
        <w:textAlignment w:val="top"/>
        <w:rPr>
          <w:color w:val="000000"/>
          <w:shd w:val="clear" w:color="auto" w:fill="FFFFFF"/>
        </w:rPr>
      </w:pPr>
      <w:r w:rsidRPr="003263ED">
        <w:rPr>
          <w:color w:val="000000"/>
          <w:shd w:val="clear" w:color="auto" w:fill="FFFFFF"/>
        </w:rPr>
        <w:t xml:space="preserve">There are </w:t>
      </w:r>
      <w:r w:rsidR="00D836BE" w:rsidRPr="003263ED">
        <w:rPr>
          <w:color w:val="000000"/>
          <w:shd w:val="clear" w:color="auto" w:fill="FFFFFF"/>
        </w:rPr>
        <w:t xml:space="preserve">two possibilities </w:t>
      </w:r>
      <w:r w:rsidRPr="003263ED">
        <w:rPr>
          <w:color w:val="000000"/>
          <w:shd w:val="clear" w:color="auto" w:fill="FFFFFF"/>
        </w:rPr>
        <w:t xml:space="preserve">proposed </w:t>
      </w:r>
      <w:r w:rsidR="00D836BE" w:rsidRPr="003263ED">
        <w:rPr>
          <w:color w:val="000000"/>
          <w:shd w:val="clear" w:color="auto" w:fill="FFFFFF"/>
        </w:rPr>
        <w:t xml:space="preserve">for low correlations. </w:t>
      </w:r>
      <w:r w:rsidRPr="003263ED">
        <w:rPr>
          <w:color w:val="000000"/>
          <w:shd w:val="clear" w:color="auto" w:fill="FFFFFF"/>
        </w:rPr>
        <w:t>One possibility for low correlations is the tendency for people to view other people’s traits leading to believe people have more stable persona’s, when this is not the truth. These traits are perhaps more in the thoughts of the ones making said judgments rather than they are in the behaviours of the people being judged.</w:t>
      </w:r>
      <w:r w:rsidR="00D62860" w:rsidRPr="003263ED">
        <w:rPr>
          <w:color w:val="000000"/>
          <w:shd w:val="clear" w:color="auto" w:fill="FFFFFF"/>
        </w:rPr>
        <w:t xml:space="preserve"> The fact that people tend to use human personality traits, such as the Big Five, to judge animals in the same way that they use these traits to judge humans is consistent with this idea (Gosling, 2001). And this idea also fits with research showing that people use their knowledge representation (schemas) about people to help them interpret the world around them and that these schemas colour their judgments of the personalities of others (Fiske &amp; Taylor, 2007). </w:t>
      </w:r>
    </w:p>
    <w:p w14:paraId="6669E549" w14:textId="11BA7444" w:rsidR="00A429A1" w:rsidRPr="003263ED" w:rsidRDefault="00A429A1" w:rsidP="00EF7A22">
      <w:pPr>
        <w:pStyle w:val="NormalWeb"/>
        <w:shd w:val="clear" w:color="auto" w:fill="FFFFFF"/>
        <w:spacing w:before="0" w:beforeAutospacing="0" w:after="0" w:afterAutospacing="0" w:line="300" w:lineRule="atLeast"/>
        <w:textAlignment w:val="top"/>
        <w:rPr>
          <w:color w:val="000000"/>
          <w:shd w:val="clear" w:color="auto" w:fill="FFFFFF"/>
        </w:rPr>
      </w:pPr>
      <w:r w:rsidRPr="003263ED">
        <w:rPr>
          <w:color w:val="000000"/>
          <w:shd w:val="clear" w:color="auto" w:fill="FFFFFF"/>
        </w:rPr>
        <w:lastRenderedPageBreak/>
        <w:t>Research has previously shown that people tend to see more traits in other people than they do in themselves.</w:t>
      </w:r>
    </w:p>
    <w:p w14:paraId="4A3854A4" w14:textId="20712229" w:rsidR="00891B42" w:rsidRPr="003263ED" w:rsidRDefault="00891B42" w:rsidP="00EF7A22">
      <w:pPr>
        <w:pStyle w:val="NormalWeb"/>
        <w:shd w:val="clear" w:color="auto" w:fill="FFFFFF"/>
        <w:spacing w:before="0" w:beforeAutospacing="0" w:after="0" w:afterAutospacing="0" w:line="300" w:lineRule="atLeast"/>
        <w:textAlignment w:val="top"/>
        <w:rPr>
          <w:color w:val="000000"/>
          <w:shd w:val="clear" w:color="auto" w:fill="FFFFFF"/>
        </w:rPr>
      </w:pPr>
      <w:r w:rsidRPr="003263ED">
        <w:rPr>
          <w:color w:val="000000"/>
          <w:shd w:val="clear" w:color="auto" w:fill="FFFFFF"/>
        </w:rPr>
        <w:t>The trait theory of the Big Five is a five-factor model developed from the 1980’s onwards, there are broad dimensions using common language to describe human personality and psyche.</w:t>
      </w:r>
    </w:p>
    <w:p w14:paraId="3442FD4D" w14:textId="77777777" w:rsidR="00891B42" w:rsidRPr="003263ED" w:rsidRDefault="00891B42" w:rsidP="00EF7A22">
      <w:pPr>
        <w:pStyle w:val="NormalWeb"/>
        <w:shd w:val="clear" w:color="auto" w:fill="FFFFFF"/>
        <w:spacing w:before="0" w:beforeAutospacing="0" w:after="0" w:afterAutospacing="0" w:line="300" w:lineRule="atLeast"/>
        <w:textAlignment w:val="top"/>
        <w:rPr>
          <w:color w:val="000000"/>
          <w:shd w:val="clear" w:color="auto" w:fill="FFFFFF"/>
        </w:rPr>
      </w:pPr>
    </w:p>
    <w:p w14:paraId="2F383020" w14:textId="29C42E71" w:rsidR="00891B42" w:rsidRPr="003263ED" w:rsidRDefault="00891B42" w:rsidP="00EF7A22">
      <w:pPr>
        <w:pStyle w:val="NormalWeb"/>
        <w:shd w:val="clear" w:color="auto" w:fill="FFFFFF"/>
        <w:spacing w:before="0" w:beforeAutospacing="0" w:after="0" w:afterAutospacing="0" w:line="300" w:lineRule="atLeast"/>
        <w:textAlignment w:val="top"/>
        <w:rPr>
          <w:color w:val="000000"/>
          <w:shd w:val="clear" w:color="auto" w:fill="FFFFFF"/>
        </w:rPr>
      </w:pPr>
      <w:r w:rsidRPr="003263ED">
        <w:rPr>
          <w:color w:val="000000"/>
          <w:shd w:val="clear" w:color="auto" w:fill="FFFFFF"/>
        </w:rPr>
        <w:t xml:space="preserve">The factors include; </w:t>
      </w:r>
    </w:p>
    <w:p w14:paraId="6697319E" w14:textId="51575A28" w:rsidR="00891B42" w:rsidRPr="003263ED" w:rsidRDefault="00891B42" w:rsidP="00EF7A22">
      <w:pPr>
        <w:pStyle w:val="NormalWeb"/>
        <w:shd w:val="clear" w:color="auto" w:fill="FFFFFF"/>
        <w:spacing w:before="0" w:beforeAutospacing="0" w:after="0" w:afterAutospacing="0" w:line="300" w:lineRule="atLeast"/>
        <w:textAlignment w:val="top"/>
        <w:rPr>
          <w:color w:val="000000"/>
          <w:shd w:val="clear" w:color="auto" w:fill="FFFFFF"/>
        </w:rPr>
      </w:pPr>
    </w:p>
    <w:p w14:paraId="1F2A8F9E" w14:textId="073F229B" w:rsidR="00891B42" w:rsidRPr="003263ED" w:rsidRDefault="00891B42" w:rsidP="00891B42">
      <w:pPr>
        <w:pStyle w:val="NormalWeb"/>
        <w:numPr>
          <w:ilvl w:val="0"/>
          <w:numId w:val="6"/>
        </w:numPr>
        <w:shd w:val="clear" w:color="auto" w:fill="FFFFFF"/>
        <w:spacing w:before="0" w:beforeAutospacing="0" w:after="0" w:afterAutospacing="0" w:line="300" w:lineRule="atLeast"/>
        <w:textAlignment w:val="top"/>
        <w:rPr>
          <w:color w:val="000000"/>
          <w:shd w:val="clear" w:color="auto" w:fill="FFFFFF"/>
        </w:rPr>
      </w:pPr>
      <w:r w:rsidRPr="003263ED">
        <w:rPr>
          <w:color w:val="000000"/>
          <w:shd w:val="clear" w:color="auto" w:fill="FFFFFF"/>
        </w:rPr>
        <w:t>Openness to experience</w:t>
      </w:r>
    </w:p>
    <w:p w14:paraId="1C1F47C9" w14:textId="1C3F25D3" w:rsidR="00891B42" w:rsidRPr="003263ED" w:rsidRDefault="00891B42" w:rsidP="00891B42">
      <w:pPr>
        <w:pStyle w:val="NormalWeb"/>
        <w:numPr>
          <w:ilvl w:val="0"/>
          <w:numId w:val="6"/>
        </w:numPr>
        <w:shd w:val="clear" w:color="auto" w:fill="FFFFFF"/>
        <w:spacing w:before="0" w:beforeAutospacing="0" w:after="0" w:afterAutospacing="0" w:line="300" w:lineRule="atLeast"/>
        <w:textAlignment w:val="top"/>
        <w:rPr>
          <w:color w:val="000000"/>
          <w:shd w:val="clear" w:color="auto" w:fill="FFFFFF"/>
        </w:rPr>
      </w:pPr>
      <w:r w:rsidRPr="003263ED">
        <w:rPr>
          <w:color w:val="000000"/>
          <w:shd w:val="clear" w:color="auto" w:fill="FFFFFF"/>
        </w:rPr>
        <w:t>Conscientiousness</w:t>
      </w:r>
    </w:p>
    <w:p w14:paraId="499A3A74" w14:textId="01452A8F" w:rsidR="00891B42" w:rsidRPr="003263ED" w:rsidRDefault="00891B42" w:rsidP="00891B42">
      <w:pPr>
        <w:pStyle w:val="NormalWeb"/>
        <w:numPr>
          <w:ilvl w:val="0"/>
          <w:numId w:val="6"/>
        </w:numPr>
        <w:shd w:val="clear" w:color="auto" w:fill="FFFFFF"/>
        <w:spacing w:before="0" w:beforeAutospacing="0" w:after="0" w:afterAutospacing="0" w:line="300" w:lineRule="atLeast"/>
        <w:textAlignment w:val="top"/>
        <w:rPr>
          <w:color w:val="000000"/>
          <w:shd w:val="clear" w:color="auto" w:fill="FFFFFF"/>
        </w:rPr>
      </w:pPr>
      <w:r w:rsidRPr="003263ED">
        <w:rPr>
          <w:color w:val="000000"/>
          <w:shd w:val="clear" w:color="auto" w:fill="FFFFFF"/>
        </w:rPr>
        <w:t>Extraversion</w:t>
      </w:r>
    </w:p>
    <w:p w14:paraId="3317B04E" w14:textId="74FD99BB" w:rsidR="00891B42" w:rsidRPr="003263ED" w:rsidRDefault="00891B42" w:rsidP="00891B42">
      <w:pPr>
        <w:pStyle w:val="NormalWeb"/>
        <w:numPr>
          <w:ilvl w:val="0"/>
          <w:numId w:val="6"/>
        </w:numPr>
        <w:shd w:val="clear" w:color="auto" w:fill="FFFFFF"/>
        <w:spacing w:before="0" w:beforeAutospacing="0" w:after="0" w:afterAutospacing="0" w:line="300" w:lineRule="atLeast"/>
        <w:textAlignment w:val="top"/>
        <w:rPr>
          <w:color w:val="000000"/>
          <w:shd w:val="clear" w:color="auto" w:fill="FFFFFF"/>
        </w:rPr>
      </w:pPr>
      <w:r w:rsidRPr="003263ED">
        <w:rPr>
          <w:color w:val="000000"/>
          <w:shd w:val="clear" w:color="auto" w:fill="FFFFFF"/>
        </w:rPr>
        <w:t>Agreeableness</w:t>
      </w:r>
    </w:p>
    <w:p w14:paraId="53C40381" w14:textId="1F65BB00" w:rsidR="00891B42" w:rsidRPr="003263ED" w:rsidRDefault="00891B42" w:rsidP="00891B42">
      <w:pPr>
        <w:pStyle w:val="NormalWeb"/>
        <w:numPr>
          <w:ilvl w:val="0"/>
          <w:numId w:val="6"/>
        </w:numPr>
        <w:shd w:val="clear" w:color="auto" w:fill="FFFFFF"/>
        <w:spacing w:before="0" w:beforeAutospacing="0" w:after="0" w:afterAutospacing="0" w:line="300" w:lineRule="atLeast"/>
        <w:textAlignment w:val="top"/>
        <w:rPr>
          <w:color w:val="000000"/>
          <w:shd w:val="clear" w:color="auto" w:fill="FFFFFF"/>
        </w:rPr>
      </w:pPr>
      <w:r w:rsidRPr="003263ED">
        <w:rPr>
          <w:color w:val="000000"/>
          <w:shd w:val="clear" w:color="auto" w:fill="FFFFFF"/>
        </w:rPr>
        <w:t xml:space="preserve">Neuroticism  </w:t>
      </w:r>
    </w:p>
    <w:p w14:paraId="238C50D3" w14:textId="45C8B9A7" w:rsidR="00EF7A22" w:rsidRPr="003263ED" w:rsidRDefault="00EF7A22" w:rsidP="00EF7A22">
      <w:pPr>
        <w:pStyle w:val="NormalWeb"/>
        <w:shd w:val="clear" w:color="auto" w:fill="FFFFFF"/>
        <w:spacing w:before="0" w:beforeAutospacing="0" w:after="0" w:afterAutospacing="0" w:line="300" w:lineRule="atLeast"/>
        <w:textAlignment w:val="top"/>
        <w:rPr>
          <w:color w:val="000000"/>
          <w:shd w:val="clear" w:color="auto" w:fill="FFFFFF"/>
        </w:rPr>
      </w:pPr>
    </w:p>
    <w:p w14:paraId="408715F5" w14:textId="77777777" w:rsidR="00A429A1" w:rsidRPr="003263ED" w:rsidRDefault="00A429A1" w:rsidP="00EF7A22">
      <w:pPr>
        <w:pStyle w:val="NormalWeb"/>
        <w:shd w:val="clear" w:color="auto" w:fill="FFFFFF"/>
        <w:spacing w:before="0" w:beforeAutospacing="0" w:after="0" w:afterAutospacing="0" w:line="300" w:lineRule="atLeast"/>
        <w:textAlignment w:val="top"/>
        <w:rPr>
          <w:color w:val="000000"/>
          <w:shd w:val="clear" w:color="auto" w:fill="FFFFFF"/>
        </w:rPr>
      </w:pPr>
    </w:p>
    <w:p w14:paraId="42E7EBBE" w14:textId="77777777" w:rsidR="00EF7A22" w:rsidRPr="003263ED" w:rsidRDefault="00D62860" w:rsidP="00EF7A22">
      <w:pPr>
        <w:pStyle w:val="NormalWeb"/>
        <w:shd w:val="clear" w:color="auto" w:fill="FFFFFF"/>
        <w:spacing w:before="0" w:beforeAutospacing="0" w:after="0" w:afterAutospacing="0" w:line="300" w:lineRule="atLeast"/>
        <w:textAlignment w:val="top"/>
        <w:rPr>
          <w:b/>
          <w:bCs/>
          <w:color w:val="000000"/>
          <w:shd w:val="clear" w:color="auto" w:fill="FFFFFF"/>
        </w:rPr>
      </w:pPr>
      <w:r w:rsidRPr="003263ED">
        <w:rPr>
          <w:b/>
          <w:bCs/>
          <w:color w:val="000000"/>
          <w:shd w:val="clear" w:color="auto" w:fill="FFFFFF"/>
        </w:rPr>
        <w:t>Genes and human behavio</w:t>
      </w:r>
      <w:r w:rsidR="00EF7A22" w:rsidRPr="003263ED">
        <w:rPr>
          <w:b/>
          <w:bCs/>
          <w:color w:val="000000"/>
          <w:shd w:val="clear" w:color="auto" w:fill="FFFFFF"/>
        </w:rPr>
        <w:t>u</w:t>
      </w:r>
      <w:r w:rsidRPr="003263ED">
        <w:rPr>
          <w:b/>
          <w:bCs/>
          <w:color w:val="000000"/>
          <w:shd w:val="clear" w:color="auto" w:fill="FFFFFF"/>
        </w:rPr>
        <w:t>r</w:t>
      </w:r>
    </w:p>
    <w:p w14:paraId="501BF311" w14:textId="7181C6EF" w:rsidR="00891B42" w:rsidRPr="003263ED" w:rsidRDefault="00891B42" w:rsidP="00EF7A22">
      <w:pPr>
        <w:pStyle w:val="NormalWeb"/>
        <w:shd w:val="clear" w:color="auto" w:fill="FFFFFF"/>
        <w:spacing w:before="0" w:beforeAutospacing="0" w:after="0" w:afterAutospacing="0" w:line="300" w:lineRule="atLeast"/>
        <w:textAlignment w:val="top"/>
        <w:rPr>
          <w:color w:val="000000"/>
          <w:shd w:val="clear" w:color="auto" w:fill="FFFFFF"/>
        </w:rPr>
      </w:pPr>
      <w:r w:rsidRPr="003263ED">
        <w:rPr>
          <w:color w:val="000000"/>
          <w:shd w:val="clear" w:color="auto" w:fill="FFFFFF"/>
        </w:rPr>
        <w:t xml:space="preserve">Without a doubt, with the possibility of research with increasingly modern means has led to a well-rounded conclusion. The development of the human brain is controlled by genetics. </w:t>
      </w:r>
    </w:p>
    <w:p w14:paraId="61DF8CED" w14:textId="6953B273" w:rsidR="00891B42" w:rsidRPr="003263ED" w:rsidRDefault="00891B42" w:rsidP="00EF7A22">
      <w:pPr>
        <w:pStyle w:val="NormalWeb"/>
        <w:shd w:val="clear" w:color="auto" w:fill="FFFFFF"/>
        <w:spacing w:before="0" w:beforeAutospacing="0" w:after="0" w:afterAutospacing="0" w:line="300" w:lineRule="atLeast"/>
        <w:textAlignment w:val="top"/>
        <w:rPr>
          <w:color w:val="000000"/>
          <w:shd w:val="clear" w:color="auto" w:fill="FFFFFF"/>
        </w:rPr>
      </w:pPr>
      <w:r w:rsidRPr="003263ED">
        <w:rPr>
          <w:color w:val="000000"/>
          <w:shd w:val="clear" w:color="auto" w:fill="FFFFFF"/>
        </w:rPr>
        <w:t>We are still uncertain exactly to what extent this happens, but we have some understanding of the mechanisms involved in its operation. The functioning mechanisms are shaped by the environment, our surroundings and experiences.</w:t>
      </w:r>
    </w:p>
    <w:p w14:paraId="4D177184" w14:textId="77777777" w:rsidR="00287145" w:rsidRPr="003263ED" w:rsidRDefault="00287145" w:rsidP="00EF7A22">
      <w:pPr>
        <w:pStyle w:val="NormalWeb"/>
        <w:shd w:val="clear" w:color="auto" w:fill="FFFFFF"/>
        <w:spacing w:before="0" w:beforeAutospacing="0" w:after="0" w:afterAutospacing="0" w:line="300" w:lineRule="atLeast"/>
        <w:textAlignment w:val="top"/>
        <w:rPr>
          <w:color w:val="000000"/>
          <w:shd w:val="clear" w:color="auto" w:fill="FFFFFF"/>
        </w:rPr>
      </w:pPr>
    </w:p>
    <w:p w14:paraId="07E52738" w14:textId="3689BDA2" w:rsidR="00891B42" w:rsidRPr="003263ED" w:rsidRDefault="00287145" w:rsidP="00EF7A22">
      <w:pPr>
        <w:pStyle w:val="NormalWeb"/>
        <w:shd w:val="clear" w:color="auto" w:fill="FFFFFF"/>
        <w:spacing w:before="0" w:beforeAutospacing="0" w:after="0" w:afterAutospacing="0" w:line="300" w:lineRule="atLeast"/>
        <w:textAlignment w:val="top"/>
        <w:rPr>
          <w:color w:val="000000"/>
          <w:shd w:val="clear" w:color="auto" w:fill="FFFFFF"/>
        </w:rPr>
      </w:pPr>
      <w:r w:rsidRPr="003263ED">
        <w:rPr>
          <w:color w:val="000000"/>
          <w:shd w:val="clear" w:color="auto" w:fill="FFFFFF"/>
        </w:rPr>
        <w:t>We see a difference between the synapses of a child, how he reacts when being removed for a short period of time from his mother o</w:t>
      </w:r>
      <w:r w:rsidR="00BB28F7" w:rsidRPr="003263ED">
        <w:rPr>
          <w:color w:val="000000"/>
          <w:shd w:val="clear" w:color="auto" w:fill="FFFFFF"/>
        </w:rPr>
        <w:t xml:space="preserve">r a familiar environment </w:t>
      </w:r>
      <w:r w:rsidRPr="003263ED">
        <w:rPr>
          <w:color w:val="000000"/>
          <w:shd w:val="clear" w:color="auto" w:fill="FFFFFF"/>
        </w:rPr>
        <w:t xml:space="preserve">(when he is sent to </w:t>
      </w:r>
      <w:r w:rsidR="00BB28F7" w:rsidRPr="003263ED">
        <w:rPr>
          <w:color w:val="000000"/>
          <w:shd w:val="clear" w:color="auto" w:fill="FFFFFF"/>
        </w:rPr>
        <w:t>nursery</w:t>
      </w:r>
      <w:r w:rsidRPr="003263ED">
        <w:rPr>
          <w:color w:val="000000"/>
          <w:shd w:val="clear" w:color="auto" w:fill="FFFFFF"/>
        </w:rPr>
        <w:t>)</w:t>
      </w:r>
      <w:r w:rsidR="002B379F" w:rsidRPr="003263ED">
        <w:rPr>
          <w:color w:val="000000"/>
          <w:shd w:val="clear" w:color="auto" w:fill="FFFFFF"/>
        </w:rPr>
        <w:t>.</w:t>
      </w:r>
    </w:p>
    <w:p w14:paraId="1B88A186" w14:textId="6BB387CB" w:rsidR="002B379F" w:rsidRPr="003263ED" w:rsidRDefault="002B379F" w:rsidP="002B379F">
      <w:pPr>
        <w:pStyle w:val="NormalWeb"/>
        <w:shd w:val="clear" w:color="auto" w:fill="FFFFFF"/>
        <w:spacing w:before="0" w:beforeAutospacing="0" w:after="0" w:afterAutospacing="0" w:line="300" w:lineRule="atLeast"/>
        <w:textAlignment w:val="top"/>
        <w:rPr>
          <w:color w:val="3E454C"/>
        </w:rPr>
      </w:pPr>
      <w:r w:rsidRPr="003263ED">
        <w:rPr>
          <w:color w:val="3E454C"/>
        </w:rPr>
        <w:t>So,</w:t>
      </w:r>
      <w:r w:rsidR="00BB28F7" w:rsidRPr="003263ED">
        <w:rPr>
          <w:color w:val="3E454C"/>
        </w:rPr>
        <w:t xml:space="preserve"> we can imagine how harmful and unhealthy an uncommon situation can be on the development of a child.</w:t>
      </w:r>
    </w:p>
    <w:p w14:paraId="3FE72B1B" w14:textId="6E7EE58A" w:rsidR="002B379F" w:rsidRPr="003263ED" w:rsidRDefault="002B379F" w:rsidP="002B379F">
      <w:pPr>
        <w:pStyle w:val="NormalWeb"/>
        <w:shd w:val="clear" w:color="auto" w:fill="FFFFFF"/>
        <w:spacing w:before="0" w:beforeAutospacing="0" w:after="0" w:afterAutospacing="0" w:line="300" w:lineRule="atLeast"/>
        <w:textAlignment w:val="top"/>
        <w:rPr>
          <w:color w:val="3E454C"/>
        </w:rPr>
      </w:pPr>
      <w:r w:rsidRPr="003263ED">
        <w:rPr>
          <w:color w:val="3E454C"/>
        </w:rPr>
        <w:t>The genes do not specify behaviour directly, it encodes molecular products that govern the function of the brain through which behaviour is expressed.</w:t>
      </w:r>
      <w:r w:rsidR="00053B86" w:rsidRPr="003263ED">
        <w:rPr>
          <w:color w:val="3E454C"/>
        </w:rPr>
        <w:t xml:space="preserve"> The possession of certain genes determines our choices and not the environment in which we are raised</w:t>
      </w:r>
      <w:r w:rsidR="00D27BEC" w:rsidRPr="003263ED">
        <w:rPr>
          <w:color w:val="3E454C"/>
        </w:rPr>
        <w:t>.</w:t>
      </w:r>
    </w:p>
    <w:p w14:paraId="1819FF29" w14:textId="57C09785" w:rsidR="002B379F" w:rsidRPr="003263ED" w:rsidRDefault="002C206B" w:rsidP="002B379F">
      <w:pPr>
        <w:pStyle w:val="NormalWeb"/>
        <w:shd w:val="clear" w:color="auto" w:fill="FFFFFF"/>
        <w:spacing w:before="0" w:beforeAutospacing="0" w:after="0" w:afterAutospacing="0" w:line="300" w:lineRule="atLeast"/>
        <w:textAlignment w:val="top"/>
        <w:rPr>
          <w:color w:val="000000"/>
          <w:shd w:val="clear" w:color="auto" w:fill="FFFFFF"/>
        </w:rPr>
      </w:pPr>
      <w:r w:rsidRPr="003263ED">
        <w:rPr>
          <w:color w:val="000000"/>
          <w:shd w:val="clear" w:color="auto" w:fill="FFFFFF"/>
        </w:rPr>
        <w:t xml:space="preserve">In recent years studies have begun to show us clues on how we can eliminate unfavourable genes, first we have to admit that we possess or lack genetic packages that can be associated and even relative to the risk of developing </w:t>
      </w:r>
      <w:r w:rsidR="00053B86" w:rsidRPr="003263ED">
        <w:rPr>
          <w:color w:val="000000"/>
          <w:shd w:val="clear" w:color="auto" w:fill="FFFFFF"/>
        </w:rPr>
        <w:t>certain personality traits which could lead to criminal behaviour. If we are aware of these traits, we are responsible for our actions or are we simply what our genes are?</w:t>
      </w:r>
    </w:p>
    <w:p w14:paraId="5BDF10D5" w14:textId="77777777" w:rsidR="00D27BEC" w:rsidRPr="003263ED" w:rsidRDefault="00D27BEC" w:rsidP="002B379F">
      <w:pPr>
        <w:pStyle w:val="NormalWeb"/>
        <w:shd w:val="clear" w:color="auto" w:fill="FFFFFF"/>
        <w:spacing w:before="0" w:beforeAutospacing="0" w:after="0" w:afterAutospacing="0" w:line="300" w:lineRule="atLeast"/>
        <w:textAlignment w:val="top"/>
        <w:rPr>
          <w:color w:val="000000"/>
          <w:shd w:val="clear" w:color="auto" w:fill="FFFFFF"/>
        </w:rPr>
      </w:pPr>
    </w:p>
    <w:p w14:paraId="46D524F8" w14:textId="151D824C" w:rsidR="00D27BEC" w:rsidRDefault="00D27BEC" w:rsidP="002B379F">
      <w:pPr>
        <w:pStyle w:val="NormalWeb"/>
        <w:shd w:val="clear" w:color="auto" w:fill="FFFFFF"/>
        <w:spacing w:before="0" w:beforeAutospacing="0" w:after="0" w:afterAutospacing="0" w:line="300" w:lineRule="atLeast"/>
        <w:textAlignment w:val="top"/>
      </w:pPr>
      <w:r w:rsidRPr="003263ED">
        <w:t>It was concluded that possessing a pair of genes that does not work properly may be associated with an increased risk for the individual to develop an abnormal and socially unacceptable behaviour.</w:t>
      </w:r>
    </w:p>
    <w:p w14:paraId="2497B3D9" w14:textId="6A1A1C44" w:rsidR="008651AF" w:rsidRPr="00A70C57" w:rsidRDefault="003263ED" w:rsidP="002B379F">
      <w:pPr>
        <w:pStyle w:val="NormalWeb"/>
        <w:shd w:val="clear" w:color="auto" w:fill="FFFFFF"/>
        <w:spacing w:before="0" w:beforeAutospacing="0" w:after="0" w:afterAutospacing="0" w:line="300" w:lineRule="atLeast"/>
        <w:textAlignment w:val="top"/>
      </w:pPr>
      <w:r>
        <w:t xml:space="preserve">The relationship between genes, normal or pathological behaviour, </w:t>
      </w:r>
      <w:r w:rsidR="00A70C57">
        <w:t>is being influenced from a MAO-A gene and if is not functioning correctly violent or criminal behaviour may occur. The gene manages with the secretion of an enzyme called monoamine oxidase A, that is responsible for the balance of the hormone serotonin that regulates the mood and modulates the behaviour.</w:t>
      </w:r>
      <w:r w:rsidR="00AD2421">
        <w:t xml:space="preserve"> </w:t>
      </w:r>
      <w:r w:rsidR="008651AF" w:rsidRPr="003263ED">
        <w:rPr>
          <w:color w:val="000000"/>
          <w:shd w:val="clear" w:color="auto" w:fill="FFFFFF"/>
        </w:rPr>
        <w:t xml:space="preserve">Serotonin is also called the happy hormone; it maintains pleasure and happiness in humans. </w:t>
      </w:r>
    </w:p>
    <w:p w14:paraId="62866CFA" w14:textId="77777777" w:rsidR="008651AF" w:rsidRPr="003263ED" w:rsidRDefault="008651AF" w:rsidP="008651AF">
      <w:pPr>
        <w:pStyle w:val="NormalWeb"/>
        <w:shd w:val="clear" w:color="auto" w:fill="FFFFFF"/>
        <w:spacing w:before="0" w:beforeAutospacing="0" w:after="0" w:afterAutospacing="0" w:line="300" w:lineRule="atLeast"/>
        <w:textAlignment w:val="top"/>
        <w:rPr>
          <w:color w:val="000000"/>
          <w:shd w:val="clear" w:color="auto" w:fill="FFFFFF"/>
        </w:rPr>
      </w:pPr>
      <w:r w:rsidRPr="003263ED">
        <w:rPr>
          <w:color w:val="000000"/>
          <w:shd w:val="clear" w:color="auto" w:fill="FFFFFF"/>
        </w:rPr>
        <w:t xml:space="preserve">If this gene is defective, the individual may develop violent behaviour, however, if the environment in which said individual grew up in is a healthy and prosocial environment, he </w:t>
      </w:r>
      <w:r w:rsidRPr="003263ED">
        <w:rPr>
          <w:color w:val="000000"/>
          <w:shd w:val="clear" w:color="auto" w:fill="FFFFFF"/>
        </w:rPr>
        <w:lastRenderedPageBreak/>
        <w:t>will not develop a criminal potential. If the individual grows up in an unhealthy, anti-social environment which has exposed him to maltreatment and abuse then, with a defective gene, may develop a tendency to violent behaviour.</w:t>
      </w:r>
    </w:p>
    <w:p w14:paraId="593530DA" w14:textId="5D11AAE4" w:rsidR="006A253D" w:rsidRPr="003263ED" w:rsidRDefault="00A70C57" w:rsidP="006A253D">
      <w:pPr>
        <w:pStyle w:val="NormalWeb"/>
        <w:shd w:val="clear" w:color="auto" w:fill="FFFFFF"/>
        <w:spacing w:before="0" w:beforeAutospacing="0" w:after="0" w:afterAutospacing="0" w:line="300" w:lineRule="atLeast"/>
        <w:textAlignment w:val="top"/>
        <w:rPr>
          <w:color w:val="000000"/>
          <w:shd w:val="clear" w:color="auto" w:fill="FFFFFF"/>
        </w:rPr>
      </w:pPr>
      <w:r>
        <w:rPr>
          <w:color w:val="000000"/>
          <w:shd w:val="clear" w:color="auto" w:fill="FFFFFF"/>
        </w:rPr>
        <w:t xml:space="preserve">A defective gene does not automatically imply that the individual will have a violent behaviour but is has a bigger vulnerability factor to adverse external events that could result in the development of abnormal behaviour. </w:t>
      </w:r>
      <w:r w:rsidR="008651AF" w:rsidRPr="003263ED">
        <w:rPr>
          <w:color w:val="000000"/>
          <w:shd w:val="clear" w:color="auto" w:fill="FFFFFF"/>
        </w:rPr>
        <w:t xml:space="preserve">This </w:t>
      </w:r>
      <w:r>
        <w:rPr>
          <w:color w:val="000000"/>
          <w:shd w:val="clear" w:color="auto" w:fill="FFFFFF"/>
        </w:rPr>
        <w:t xml:space="preserve">factor </w:t>
      </w:r>
      <w:r w:rsidR="008651AF" w:rsidRPr="003263ED">
        <w:rPr>
          <w:color w:val="000000"/>
          <w:shd w:val="clear" w:color="auto" w:fill="FFFFFF"/>
        </w:rPr>
        <w:t>seems to increase in the presence of stressful environmental conditions for the child.</w:t>
      </w:r>
    </w:p>
    <w:p w14:paraId="72D95C84" w14:textId="23AB2BF8" w:rsidR="006A253D" w:rsidRPr="003263ED" w:rsidRDefault="006A253D" w:rsidP="006A253D">
      <w:pPr>
        <w:pStyle w:val="NormalWeb"/>
        <w:shd w:val="clear" w:color="auto" w:fill="FFFFFF"/>
        <w:spacing w:before="0" w:beforeAutospacing="0" w:after="0" w:afterAutospacing="0" w:line="300" w:lineRule="atLeast"/>
        <w:textAlignment w:val="top"/>
        <w:rPr>
          <w:color w:val="000000"/>
          <w:shd w:val="clear" w:color="auto" w:fill="FFFFFF"/>
        </w:rPr>
      </w:pPr>
      <w:r w:rsidRPr="003263ED">
        <w:rPr>
          <w:color w:val="000000"/>
          <w:shd w:val="clear" w:color="auto" w:fill="FFFFFF"/>
        </w:rPr>
        <w:t>The presence of genes that do not work well in an individual leads to greater vulnerability to anxiety and depression or other behavioural changes especially in hostile, adverse environmental conditions. It is true that genes influence our behaviour and our persona but it is also shown in recent studies that through practice of healthy, optimistic, positive thinking paired with a healthy diet and exercise, we can influence the genes we already possess.</w:t>
      </w:r>
    </w:p>
    <w:p w14:paraId="4A1CB196" w14:textId="49D5A60D" w:rsidR="00260ECB" w:rsidRPr="003263ED" w:rsidRDefault="00260ECB" w:rsidP="006A253D">
      <w:pPr>
        <w:pStyle w:val="NormalWeb"/>
        <w:shd w:val="clear" w:color="auto" w:fill="FFFFFF"/>
        <w:spacing w:before="0" w:beforeAutospacing="0" w:after="0" w:afterAutospacing="0" w:line="300" w:lineRule="atLeast"/>
        <w:textAlignment w:val="top"/>
        <w:rPr>
          <w:color w:val="000000"/>
          <w:shd w:val="clear" w:color="auto" w:fill="FFFFFF"/>
        </w:rPr>
      </w:pPr>
    </w:p>
    <w:p w14:paraId="24502368" w14:textId="025DFA79" w:rsidR="00260ECB" w:rsidRPr="003263ED" w:rsidRDefault="00260ECB" w:rsidP="006A253D">
      <w:pPr>
        <w:pStyle w:val="NormalWeb"/>
        <w:shd w:val="clear" w:color="auto" w:fill="FFFFFF"/>
        <w:spacing w:before="0" w:beforeAutospacing="0" w:after="0" w:afterAutospacing="0" w:line="300" w:lineRule="atLeast"/>
        <w:textAlignment w:val="top"/>
        <w:rPr>
          <w:b/>
          <w:bCs/>
          <w:color w:val="000000"/>
          <w:shd w:val="clear" w:color="auto" w:fill="FFFFFF"/>
        </w:rPr>
      </w:pPr>
      <w:r w:rsidRPr="003263ED">
        <w:rPr>
          <w:b/>
          <w:bCs/>
          <w:color w:val="000000"/>
          <w:shd w:val="clear" w:color="auto" w:fill="FFFFFF"/>
        </w:rPr>
        <w:t>Human behaviour based on our necessities</w:t>
      </w:r>
    </w:p>
    <w:p w14:paraId="6311E441" w14:textId="30C0A8D7" w:rsidR="00260ECB" w:rsidRPr="003263ED" w:rsidRDefault="00260ECB" w:rsidP="006A253D">
      <w:pPr>
        <w:pStyle w:val="NormalWeb"/>
        <w:shd w:val="clear" w:color="auto" w:fill="FFFFFF"/>
        <w:spacing w:before="0" w:beforeAutospacing="0" w:after="0" w:afterAutospacing="0" w:line="300" w:lineRule="atLeast"/>
        <w:textAlignment w:val="top"/>
        <w:rPr>
          <w:color w:val="000000"/>
          <w:shd w:val="clear" w:color="auto" w:fill="FFFFFF"/>
        </w:rPr>
      </w:pPr>
      <w:r w:rsidRPr="003263ED">
        <w:rPr>
          <w:color w:val="000000"/>
          <w:shd w:val="clear" w:color="auto" w:fill="FFFFFF"/>
        </w:rPr>
        <w:t xml:space="preserve">We do not need to demonstrate that people act in a certain way or another because of necessities. In our daily life we </w:t>
      </w:r>
      <w:r w:rsidR="00AD2421" w:rsidRPr="003263ED">
        <w:rPr>
          <w:color w:val="000000"/>
          <w:shd w:val="clear" w:color="auto" w:fill="FFFFFF"/>
        </w:rPr>
        <w:t>must</w:t>
      </w:r>
      <w:r w:rsidRPr="003263ED">
        <w:rPr>
          <w:color w:val="000000"/>
          <w:shd w:val="clear" w:color="auto" w:fill="FFFFFF"/>
        </w:rPr>
        <w:t xml:space="preserve"> do certain things that requires potential and </w:t>
      </w:r>
      <w:r w:rsidR="00A70C57" w:rsidRPr="003263ED">
        <w:rPr>
          <w:color w:val="000000"/>
          <w:shd w:val="clear" w:color="auto" w:fill="FFFFFF"/>
        </w:rPr>
        <w:t>self-development</w:t>
      </w:r>
      <w:r w:rsidRPr="003263ED">
        <w:rPr>
          <w:color w:val="000000"/>
          <w:shd w:val="clear" w:color="auto" w:fill="FFFFFF"/>
        </w:rPr>
        <w:t>.</w:t>
      </w:r>
    </w:p>
    <w:p w14:paraId="38809913" w14:textId="77777777" w:rsidR="00A774CD" w:rsidRDefault="00260ECB" w:rsidP="006A253D">
      <w:pPr>
        <w:pStyle w:val="NormalWeb"/>
        <w:shd w:val="clear" w:color="auto" w:fill="FFFFFF"/>
        <w:spacing w:before="0" w:beforeAutospacing="0" w:after="0" w:afterAutospacing="0" w:line="300" w:lineRule="atLeast"/>
        <w:textAlignment w:val="top"/>
        <w:rPr>
          <w:color w:val="000000"/>
          <w:shd w:val="clear" w:color="auto" w:fill="FFFFFF"/>
        </w:rPr>
      </w:pPr>
      <w:r w:rsidRPr="003263ED">
        <w:rPr>
          <w:color w:val="000000"/>
          <w:shd w:val="clear" w:color="auto" w:fill="FFFFFF"/>
        </w:rPr>
        <w:t>Maslow</w:t>
      </w:r>
      <w:r w:rsidR="00AD2421">
        <w:rPr>
          <w:color w:val="000000"/>
          <w:shd w:val="clear" w:color="auto" w:fill="FFFFFF"/>
        </w:rPr>
        <w:t xml:space="preserve"> </w:t>
      </w:r>
      <w:r w:rsidRPr="003263ED">
        <w:rPr>
          <w:color w:val="000000"/>
          <w:shd w:val="clear" w:color="auto" w:fill="FFFFFF"/>
        </w:rPr>
        <w:t xml:space="preserve">(1970) motivational theory is a hierarchy of needs compromising a five-tier model of human needs. </w:t>
      </w:r>
    </w:p>
    <w:p w14:paraId="39C8AF1A" w14:textId="77777777" w:rsidR="00A774CD" w:rsidRDefault="00A774CD" w:rsidP="006A253D">
      <w:pPr>
        <w:pStyle w:val="NormalWeb"/>
        <w:shd w:val="clear" w:color="auto" w:fill="FFFFFF"/>
        <w:spacing w:before="0" w:beforeAutospacing="0" w:after="0" w:afterAutospacing="0" w:line="300" w:lineRule="atLeast"/>
        <w:textAlignment w:val="top"/>
        <w:rPr>
          <w:color w:val="000000"/>
          <w:shd w:val="clear" w:color="auto" w:fill="FFFFFF"/>
        </w:rPr>
      </w:pPr>
    </w:p>
    <w:p w14:paraId="0AD86092" w14:textId="387D4B90" w:rsidR="00724D60" w:rsidRPr="003263ED" w:rsidRDefault="00260ECB" w:rsidP="006A253D">
      <w:pPr>
        <w:pStyle w:val="NormalWeb"/>
        <w:shd w:val="clear" w:color="auto" w:fill="FFFFFF"/>
        <w:spacing w:before="0" w:beforeAutospacing="0" w:after="0" w:afterAutospacing="0" w:line="300" w:lineRule="atLeast"/>
        <w:textAlignment w:val="top"/>
        <w:rPr>
          <w:color w:val="000000"/>
          <w:shd w:val="clear" w:color="auto" w:fill="FFFFFF"/>
        </w:rPr>
      </w:pPr>
      <w:r w:rsidRPr="003263ED">
        <w:rPr>
          <w:color w:val="000000"/>
          <w:shd w:val="clear" w:color="auto" w:fill="FFFFFF"/>
        </w:rPr>
        <w:t xml:space="preserve">The needs are: </w:t>
      </w:r>
    </w:p>
    <w:p w14:paraId="7C771198" w14:textId="314D72D1" w:rsidR="00724D60" w:rsidRPr="003263ED" w:rsidRDefault="00724D60" w:rsidP="006A253D">
      <w:pPr>
        <w:pStyle w:val="NormalWeb"/>
        <w:shd w:val="clear" w:color="auto" w:fill="FFFFFF"/>
        <w:spacing w:before="0" w:beforeAutospacing="0" w:after="0" w:afterAutospacing="0" w:line="300" w:lineRule="atLeast"/>
        <w:textAlignment w:val="top"/>
        <w:rPr>
          <w:color w:val="000000"/>
          <w:shd w:val="clear" w:color="auto" w:fill="FFFFFF"/>
        </w:rPr>
      </w:pPr>
      <w:r w:rsidRPr="003263ED">
        <w:rPr>
          <w:color w:val="000000"/>
          <w:shd w:val="clear" w:color="auto" w:fill="FFFFFF"/>
        </w:rPr>
        <w:t>P</w:t>
      </w:r>
      <w:r w:rsidR="00260ECB" w:rsidRPr="003263ED">
        <w:rPr>
          <w:color w:val="000000"/>
          <w:shd w:val="clear" w:color="auto" w:fill="FFFFFF"/>
        </w:rPr>
        <w:t>sychological</w:t>
      </w:r>
      <w:r w:rsidRPr="003263ED">
        <w:rPr>
          <w:color w:val="000000"/>
          <w:shd w:val="clear" w:color="auto" w:fill="FFFFFF"/>
        </w:rPr>
        <w:t xml:space="preserve"> (food, water, shelter)</w:t>
      </w:r>
    </w:p>
    <w:p w14:paraId="219F84B5" w14:textId="0C827A52" w:rsidR="00724D60" w:rsidRPr="003263ED" w:rsidRDefault="00724D60" w:rsidP="006A253D">
      <w:pPr>
        <w:pStyle w:val="NormalWeb"/>
        <w:shd w:val="clear" w:color="auto" w:fill="FFFFFF"/>
        <w:spacing w:before="0" w:beforeAutospacing="0" w:after="0" w:afterAutospacing="0" w:line="300" w:lineRule="atLeast"/>
        <w:textAlignment w:val="top"/>
        <w:rPr>
          <w:color w:val="000000"/>
          <w:shd w:val="clear" w:color="auto" w:fill="FFFFFF"/>
        </w:rPr>
      </w:pPr>
      <w:r w:rsidRPr="003263ED">
        <w:rPr>
          <w:color w:val="000000"/>
          <w:shd w:val="clear" w:color="auto" w:fill="FFFFFF"/>
        </w:rPr>
        <w:t>S</w:t>
      </w:r>
      <w:r w:rsidR="00260ECB" w:rsidRPr="003263ED">
        <w:rPr>
          <w:color w:val="000000"/>
          <w:shd w:val="clear" w:color="auto" w:fill="FFFFFF"/>
        </w:rPr>
        <w:t>afety</w:t>
      </w:r>
      <w:r w:rsidRPr="003263ED">
        <w:rPr>
          <w:color w:val="000000"/>
          <w:shd w:val="clear" w:color="auto" w:fill="FFFFFF"/>
        </w:rPr>
        <w:t xml:space="preserve"> (secure, stable)</w:t>
      </w:r>
    </w:p>
    <w:p w14:paraId="3D7E86C0" w14:textId="241649E5" w:rsidR="00724D60" w:rsidRPr="003263ED" w:rsidRDefault="00724D60" w:rsidP="006A253D">
      <w:pPr>
        <w:pStyle w:val="NormalWeb"/>
        <w:shd w:val="clear" w:color="auto" w:fill="FFFFFF"/>
        <w:spacing w:before="0" w:beforeAutospacing="0" w:after="0" w:afterAutospacing="0" w:line="300" w:lineRule="atLeast"/>
        <w:textAlignment w:val="top"/>
        <w:rPr>
          <w:color w:val="000000"/>
          <w:shd w:val="clear" w:color="auto" w:fill="FFFFFF"/>
        </w:rPr>
      </w:pPr>
      <w:r w:rsidRPr="003263ED">
        <w:rPr>
          <w:color w:val="000000"/>
          <w:shd w:val="clear" w:color="auto" w:fill="FFFFFF"/>
        </w:rPr>
        <w:t>L</w:t>
      </w:r>
      <w:r w:rsidR="00260ECB" w:rsidRPr="003263ED">
        <w:rPr>
          <w:color w:val="000000"/>
          <w:shd w:val="clear" w:color="auto" w:fill="FFFFFF"/>
        </w:rPr>
        <w:t>ove</w:t>
      </w:r>
      <w:r w:rsidRPr="003263ED">
        <w:rPr>
          <w:color w:val="000000"/>
          <w:shd w:val="clear" w:color="auto" w:fill="FFFFFF"/>
        </w:rPr>
        <w:t xml:space="preserve"> (belong socially somewhere, family, friends)</w:t>
      </w:r>
    </w:p>
    <w:p w14:paraId="703D2C18" w14:textId="09CA8FD6" w:rsidR="00724D60" w:rsidRPr="003263ED" w:rsidRDefault="00724D60" w:rsidP="006A253D">
      <w:pPr>
        <w:pStyle w:val="NormalWeb"/>
        <w:shd w:val="clear" w:color="auto" w:fill="FFFFFF"/>
        <w:spacing w:before="0" w:beforeAutospacing="0" w:after="0" w:afterAutospacing="0" w:line="300" w:lineRule="atLeast"/>
        <w:textAlignment w:val="top"/>
        <w:rPr>
          <w:color w:val="000000"/>
          <w:shd w:val="clear" w:color="auto" w:fill="FFFFFF"/>
        </w:rPr>
      </w:pPr>
      <w:r w:rsidRPr="003263ED">
        <w:rPr>
          <w:color w:val="000000"/>
          <w:shd w:val="clear" w:color="auto" w:fill="FFFFFF"/>
        </w:rPr>
        <w:t>E</w:t>
      </w:r>
      <w:r w:rsidR="00260ECB" w:rsidRPr="003263ED">
        <w:rPr>
          <w:color w:val="000000"/>
          <w:shd w:val="clear" w:color="auto" w:fill="FFFFFF"/>
        </w:rPr>
        <w:t>steem</w:t>
      </w:r>
      <w:r w:rsidRPr="003263ED">
        <w:rPr>
          <w:color w:val="000000"/>
          <w:shd w:val="clear" w:color="auto" w:fill="FFFFFF"/>
        </w:rPr>
        <w:t xml:space="preserve"> (self-esteem based on achievements and abilities and recognition and respect from others)</w:t>
      </w:r>
    </w:p>
    <w:p w14:paraId="6A5E955F" w14:textId="007E8293" w:rsidR="00260ECB" w:rsidRPr="003263ED" w:rsidRDefault="00724D60" w:rsidP="006A253D">
      <w:pPr>
        <w:pStyle w:val="NormalWeb"/>
        <w:shd w:val="clear" w:color="auto" w:fill="FFFFFF"/>
        <w:spacing w:before="0" w:beforeAutospacing="0" w:after="0" w:afterAutospacing="0" w:line="300" w:lineRule="atLeast"/>
        <w:textAlignment w:val="top"/>
        <w:rPr>
          <w:color w:val="000000"/>
          <w:shd w:val="clear" w:color="auto" w:fill="FFFFFF"/>
        </w:rPr>
      </w:pPr>
      <w:r w:rsidRPr="003263ED">
        <w:rPr>
          <w:color w:val="000000"/>
          <w:shd w:val="clear" w:color="auto" w:fill="FFFFFF"/>
        </w:rPr>
        <w:t>S</w:t>
      </w:r>
      <w:r w:rsidR="00260ECB" w:rsidRPr="003263ED">
        <w:rPr>
          <w:color w:val="000000"/>
          <w:shd w:val="clear" w:color="auto" w:fill="FFFFFF"/>
        </w:rPr>
        <w:t>elf-actualization</w:t>
      </w:r>
      <w:r w:rsidRPr="003263ED">
        <w:rPr>
          <w:color w:val="000000"/>
          <w:shd w:val="clear" w:color="auto" w:fill="FFFFFF"/>
        </w:rPr>
        <w:t xml:space="preserve"> (pursue and fulfil our potentials)</w:t>
      </w:r>
    </w:p>
    <w:p w14:paraId="2D31C8AF" w14:textId="77777777" w:rsidR="00A774CD" w:rsidRDefault="00A774CD" w:rsidP="006A253D">
      <w:pPr>
        <w:pStyle w:val="NormalWeb"/>
        <w:shd w:val="clear" w:color="auto" w:fill="FFFFFF"/>
        <w:spacing w:before="0" w:beforeAutospacing="0" w:after="0" w:afterAutospacing="0" w:line="300" w:lineRule="atLeast"/>
        <w:textAlignment w:val="top"/>
        <w:rPr>
          <w:color w:val="000000"/>
          <w:shd w:val="clear" w:color="auto" w:fill="FFFFFF"/>
        </w:rPr>
      </w:pPr>
    </w:p>
    <w:p w14:paraId="5C8D0B8D" w14:textId="178A3C23" w:rsidR="00724D60" w:rsidRPr="003263ED" w:rsidRDefault="00724D60" w:rsidP="006A253D">
      <w:pPr>
        <w:pStyle w:val="NormalWeb"/>
        <w:shd w:val="clear" w:color="auto" w:fill="FFFFFF"/>
        <w:spacing w:before="0" w:beforeAutospacing="0" w:after="0" w:afterAutospacing="0" w:line="300" w:lineRule="atLeast"/>
        <w:textAlignment w:val="top"/>
        <w:rPr>
          <w:color w:val="000000"/>
          <w:shd w:val="clear" w:color="auto" w:fill="FFFFFF"/>
        </w:rPr>
      </w:pPr>
      <w:r w:rsidRPr="003263ED">
        <w:rPr>
          <w:color w:val="000000"/>
          <w:shd w:val="clear" w:color="auto" w:fill="FFFFFF"/>
        </w:rPr>
        <w:t xml:space="preserve">He explained that higher needs </w:t>
      </w:r>
      <w:r w:rsidR="00A774CD" w:rsidRPr="003263ED">
        <w:rPr>
          <w:color w:val="000000"/>
          <w:shd w:val="clear" w:color="auto" w:fill="FFFFFF"/>
        </w:rPr>
        <w:t>will not</w:t>
      </w:r>
      <w:r w:rsidRPr="003263ED">
        <w:rPr>
          <w:color w:val="000000"/>
          <w:shd w:val="clear" w:color="auto" w:fill="FFFFFF"/>
        </w:rPr>
        <w:t xml:space="preserve"> be pursued until lower needs are met. A need does not have to be completely satisfied for someone to move onto the next need. The needs can be partially satisfied, the individual can pursue all five needs, at the same time.</w:t>
      </w:r>
    </w:p>
    <w:p w14:paraId="195CE0A3" w14:textId="1B71CC4C" w:rsidR="00724D60" w:rsidRPr="003263ED" w:rsidRDefault="00724D60" w:rsidP="006A253D">
      <w:pPr>
        <w:pStyle w:val="NormalWeb"/>
        <w:shd w:val="clear" w:color="auto" w:fill="FFFFFF"/>
        <w:spacing w:before="0" w:beforeAutospacing="0" w:after="0" w:afterAutospacing="0" w:line="300" w:lineRule="atLeast"/>
        <w:textAlignment w:val="top"/>
        <w:rPr>
          <w:color w:val="000000"/>
          <w:shd w:val="clear" w:color="auto" w:fill="FFFFFF"/>
        </w:rPr>
      </w:pPr>
      <w:r w:rsidRPr="003263ED">
        <w:rPr>
          <w:color w:val="000000"/>
          <w:shd w:val="clear" w:color="auto" w:fill="FFFFFF"/>
        </w:rPr>
        <w:t>To Maslow, self-actualization means that have the ability to become the best version of ourselves. He stated “This tendency might be phrased as the desire to become more and more what one is, to become everything that one is capable of becoming “</w:t>
      </w:r>
    </w:p>
    <w:p w14:paraId="3D594B38" w14:textId="0F532A11" w:rsidR="00724D60" w:rsidRPr="003263ED" w:rsidRDefault="00724D60" w:rsidP="006A253D">
      <w:pPr>
        <w:pStyle w:val="NormalWeb"/>
        <w:shd w:val="clear" w:color="auto" w:fill="FFFFFF"/>
        <w:spacing w:before="0" w:beforeAutospacing="0" w:after="0" w:afterAutospacing="0" w:line="300" w:lineRule="atLeast"/>
        <w:textAlignment w:val="top"/>
        <w:rPr>
          <w:color w:val="000000"/>
          <w:shd w:val="clear" w:color="auto" w:fill="FFFFFF"/>
        </w:rPr>
      </w:pPr>
      <w:r w:rsidRPr="003263ED">
        <w:rPr>
          <w:color w:val="000000"/>
          <w:shd w:val="clear" w:color="auto" w:fill="FFFFFF"/>
        </w:rPr>
        <w:t xml:space="preserve">We all have different values, believes and </w:t>
      </w:r>
      <w:r w:rsidR="00A70C57" w:rsidRPr="003263ED">
        <w:rPr>
          <w:color w:val="000000"/>
          <w:shd w:val="clear" w:color="auto" w:fill="FFFFFF"/>
        </w:rPr>
        <w:t>capacities,</w:t>
      </w:r>
      <w:r w:rsidRPr="003263ED">
        <w:rPr>
          <w:color w:val="000000"/>
          <w:shd w:val="clear" w:color="auto" w:fill="FFFFFF"/>
        </w:rPr>
        <w:t xml:space="preserve"> therefore self-actualization will manifest differently in different people. </w:t>
      </w:r>
    </w:p>
    <w:p w14:paraId="418013EE" w14:textId="48338977" w:rsidR="00006A10" w:rsidRPr="003263ED" w:rsidRDefault="00006A10" w:rsidP="006A253D">
      <w:pPr>
        <w:pStyle w:val="NormalWeb"/>
        <w:shd w:val="clear" w:color="auto" w:fill="FFFFFF"/>
        <w:spacing w:before="0" w:beforeAutospacing="0" w:after="0" w:afterAutospacing="0" w:line="300" w:lineRule="atLeast"/>
        <w:textAlignment w:val="top"/>
        <w:rPr>
          <w:color w:val="000000"/>
          <w:shd w:val="clear" w:color="auto" w:fill="FFFFFF"/>
        </w:rPr>
      </w:pPr>
      <w:r w:rsidRPr="003263ED">
        <w:rPr>
          <w:color w:val="000000"/>
          <w:shd w:val="clear" w:color="auto" w:fill="FFFFFF"/>
        </w:rPr>
        <w:t>Alderfer’s ERG theory</w:t>
      </w:r>
    </w:p>
    <w:p w14:paraId="55E0764C" w14:textId="550EE18D" w:rsidR="003263ED" w:rsidRPr="003263ED" w:rsidRDefault="00006A10" w:rsidP="006A253D">
      <w:pPr>
        <w:pStyle w:val="NormalWeb"/>
        <w:shd w:val="clear" w:color="auto" w:fill="FFFFFF"/>
        <w:spacing w:before="0" w:beforeAutospacing="0" w:after="0" w:afterAutospacing="0" w:line="300" w:lineRule="atLeast"/>
        <w:textAlignment w:val="top"/>
        <w:rPr>
          <w:color w:val="000000"/>
          <w:shd w:val="clear" w:color="auto" w:fill="FFFFFF"/>
        </w:rPr>
      </w:pPr>
      <w:r w:rsidRPr="003263ED">
        <w:rPr>
          <w:color w:val="000000"/>
          <w:shd w:val="clear" w:color="auto" w:fill="FFFFFF"/>
        </w:rPr>
        <w:t>He considers that different needs can work simultaneously. The three groups of core needs are: existence (e), relatedness (r), and growth (g), hence the acronym ERG</w:t>
      </w:r>
      <w:r w:rsidR="003263ED" w:rsidRPr="003263ED">
        <w:rPr>
          <w:color w:val="000000"/>
          <w:shd w:val="clear" w:color="auto" w:fill="FFFFFF"/>
        </w:rPr>
        <w:t>. These group align with Maslow’s levels of physiological needs,</w:t>
      </w:r>
      <w:r w:rsidR="00A70C57">
        <w:rPr>
          <w:color w:val="000000"/>
          <w:shd w:val="clear" w:color="auto" w:fill="FFFFFF"/>
        </w:rPr>
        <w:t xml:space="preserve"> </w:t>
      </w:r>
      <w:r w:rsidR="003263ED" w:rsidRPr="003263ED">
        <w:rPr>
          <w:color w:val="000000"/>
          <w:shd w:val="clear" w:color="auto" w:fill="FFFFFF"/>
        </w:rPr>
        <w:t>social needs and self-actualization need respectively. These theories simplify our complex existence and reality. The human behaviour becomes easier to explain and it offers us ways to improve our lives and work.</w:t>
      </w:r>
    </w:p>
    <w:p w14:paraId="1DB848EB" w14:textId="77777777" w:rsidR="00A70C57" w:rsidRDefault="00A70C57" w:rsidP="006A253D">
      <w:pPr>
        <w:pStyle w:val="NormalWeb"/>
        <w:shd w:val="clear" w:color="auto" w:fill="FFFFFF"/>
        <w:spacing w:before="0" w:beforeAutospacing="0" w:after="0" w:afterAutospacing="0" w:line="300" w:lineRule="atLeast"/>
        <w:textAlignment w:val="top"/>
        <w:rPr>
          <w:color w:val="000000"/>
          <w:shd w:val="clear" w:color="auto" w:fill="FFFFFF"/>
        </w:rPr>
      </w:pPr>
    </w:p>
    <w:p w14:paraId="662CBBEE" w14:textId="7497345E" w:rsidR="006A253D" w:rsidRPr="003263ED" w:rsidRDefault="006A253D" w:rsidP="006A253D">
      <w:pPr>
        <w:pStyle w:val="NormalWeb"/>
        <w:shd w:val="clear" w:color="auto" w:fill="FFFFFF"/>
        <w:spacing w:before="0" w:beforeAutospacing="0" w:after="0" w:afterAutospacing="0" w:line="300" w:lineRule="atLeast"/>
        <w:textAlignment w:val="top"/>
        <w:rPr>
          <w:color w:val="000000"/>
          <w:shd w:val="clear" w:color="auto" w:fill="FFFFFF"/>
        </w:rPr>
      </w:pPr>
      <w:r w:rsidRPr="003263ED">
        <w:rPr>
          <w:color w:val="000000"/>
          <w:shd w:val="clear" w:color="auto" w:fill="FFFFFF"/>
        </w:rPr>
        <w:t>Finally, I think it is very important to know what our origins are, how we inherited our genes and how these genes influence us, how we can influence, how we perceive, think</w:t>
      </w:r>
      <w:r w:rsidR="00F63320" w:rsidRPr="003263ED">
        <w:rPr>
          <w:color w:val="000000"/>
          <w:shd w:val="clear" w:color="auto" w:fill="FFFFFF"/>
        </w:rPr>
        <w:t xml:space="preserve">, feel and behave. I have learned that a change in behaviour may at times prove to be difficult given the </w:t>
      </w:r>
      <w:r w:rsidR="00F63320" w:rsidRPr="003263ED">
        <w:rPr>
          <w:color w:val="000000"/>
          <w:shd w:val="clear" w:color="auto" w:fill="FFFFFF"/>
        </w:rPr>
        <w:lastRenderedPageBreak/>
        <w:t>type of orientation one has been exposed to. Equally important is that genetically, women are different from men, in the way they think and how they react in different situations. Human beings are unique in most of their operations, that is why the study of human is very complex. Life does not submit to precise prediction.</w:t>
      </w:r>
      <w:r w:rsidR="003B2E43">
        <w:rPr>
          <w:color w:val="000000"/>
          <w:shd w:val="clear" w:color="auto" w:fill="FFFFFF"/>
        </w:rPr>
        <w:t xml:space="preserve"> Emotions are behaviour, everything is connected. We are constantly changing,</w:t>
      </w:r>
      <w:r w:rsidR="00DA200B">
        <w:rPr>
          <w:color w:val="000000"/>
          <w:shd w:val="clear" w:color="auto" w:fill="FFFFFF"/>
        </w:rPr>
        <w:t xml:space="preserve"> </w:t>
      </w:r>
      <w:r w:rsidR="003B2E43">
        <w:rPr>
          <w:color w:val="000000"/>
          <w:shd w:val="clear" w:color="auto" w:fill="FFFFFF"/>
        </w:rPr>
        <w:t xml:space="preserve">understanding our behaviours </w:t>
      </w:r>
      <w:r w:rsidR="00DA200B">
        <w:rPr>
          <w:color w:val="000000"/>
          <w:shd w:val="clear" w:color="auto" w:fill="FFFFFF"/>
        </w:rPr>
        <w:t>it is</w:t>
      </w:r>
      <w:r w:rsidR="003B2E43">
        <w:rPr>
          <w:color w:val="000000"/>
          <w:shd w:val="clear" w:color="auto" w:fill="FFFFFF"/>
        </w:rPr>
        <w:t xml:space="preserve"> a tricky task, but one that we are getting closer to accomplish. </w:t>
      </w:r>
    </w:p>
    <w:p w14:paraId="4E315592" w14:textId="77777777" w:rsidR="00D93597" w:rsidRPr="003263ED" w:rsidRDefault="00D93597" w:rsidP="00D62860">
      <w:pPr>
        <w:shd w:val="clear" w:color="auto" w:fill="FFFFFF"/>
        <w:spacing w:before="360" w:after="300" w:line="336" w:lineRule="atLeast"/>
        <w:outlineLvl w:val="1"/>
        <w:rPr>
          <w:rFonts w:ascii="Times New Roman" w:hAnsi="Times New Roman" w:cs="Times New Roman"/>
          <w:color w:val="000000"/>
          <w:sz w:val="24"/>
          <w:szCs w:val="24"/>
          <w:shd w:val="clear" w:color="auto" w:fill="FFFFFF"/>
        </w:rPr>
      </w:pPr>
    </w:p>
    <w:p w14:paraId="7DFD9491" w14:textId="38696952" w:rsidR="00142BFE" w:rsidRPr="003263ED" w:rsidRDefault="00142BFE" w:rsidP="00B45F9A">
      <w:pPr>
        <w:pStyle w:val="ListParagraph"/>
        <w:ind w:left="420"/>
        <w:rPr>
          <w:rFonts w:ascii="Times New Roman" w:hAnsi="Times New Roman" w:cs="Times New Roman"/>
          <w:sz w:val="24"/>
          <w:szCs w:val="24"/>
        </w:rPr>
      </w:pPr>
    </w:p>
    <w:p w14:paraId="19BBA7BB" w14:textId="77777777" w:rsidR="00F63320" w:rsidRPr="003263ED" w:rsidRDefault="00F63320" w:rsidP="00D93597">
      <w:pPr>
        <w:pStyle w:val="ListParagraph"/>
        <w:ind w:left="420"/>
        <w:rPr>
          <w:rFonts w:ascii="Times New Roman" w:hAnsi="Times New Roman" w:cs="Times New Roman"/>
          <w:sz w:val="24"/>
          <w:szCs w:val="24"/>
        </w:rPr>
      </w:pPr>
    </w:p>
    <w:p w14:paraId="5EBC4242" w14:textId="77777777" w:rsidR="00F63320" w:rsidRPr="003263ED" w:rsidRDefault="00F63320" w:rsidP="00D93597">
      <w:pPr>
        <w:pStyle w:val="ListParagraph"/>
        <w:ind w:left="420"/>
        <w:rPr>
          <w:rFonts w:ascii="Times New Roman" w:hAnsi="Times New Roman" w:cs="Times New Roman"/>
          <w:sz w:val="24"/>
          <w:szCs w:val="24"/>
        </w:rPr>
      </w:pPr>
    </w:p>
    <w:p w14:paraId="737EAB20" w14:textId="77777777" w:rsidR="00F63320" w:rsidRPr="003263ED" w:rsidRDefault="00F63320" w:rsidP="00D93597">
      <w:pPr>
        <w:pStyle w:val="ListParagraph"/>
        <w:ind w:left="420"/>
        <w:rPr>
          <w:rFonts w:ascii="Times New Roman" w:hAnsi="Times New Roman" w:cs="Times New Roman"/>
          <w:sz w:val="24"/>
          <w:szCs w:val="24"/>
        </w:rPr>
      </w:pPr>
    </w:p>
    <w:p w14:paraId="5811CB75" w14:textId="77777777" w:rsidR="00F63320" w:rsidRPr="003263ED" w:rsidRDefault="00F63320" w:rsidP="00D93597">
      <w:pPr>
        <w:pStyle w:val="ListParagraph"/>
        <w:ind w:left="420"/>
        <w:rPr>
          <w:rFonts w:ascii="Times New Roman" w:hAnsi="Times New Roman" w:cs="Times New Roman"/>
          <w:sz w:val="24"/>
          <w:szCs w:val="24"/>
        </w:rPr>
      </w:pPr>
    </w:p>
    <w:p w14:paraId="37220C26" w14:textId="77777777" w:rsidR="00F63320" w:rsidRPr="003263ED" w:rsidRDefault="00F63320" w:rsidP="00D93597">
      <w:pPr>
        <w:pStyle w:val="ListParagraph"/>
        <w:ind w:left="420"/>
        <w:rPr>
          <w:rFonts w:ascii="Times New Roman" w:hAnsi="Times New Roman" w:cs="Times New Roman"/>
          <w:sz w:val="24"/>
          <w:szCs w:val="24"/>
        </w:rPr>
      </w:pPr>
    </w:p>
    <w:p w14:paraId="0FF66F51" w14:textId="77777777" w:rsidR="00F63320" w:rsidRPr="003263ED" w:rsidRDefault="00F63320" w:rsidP="00D93597">
      <w:pPr>
        <w:pStyle w:val="ListParagraph"/>
        <w:ind w:left="420"/>
        <w:rPr>
          <w:rFonts w:ascii="Times New Roman" w:hAnsi="Times New Roman" w:cs="Times New Roman"/>
          <w:sz w:val="24"/>
          <w:szCs w:val="24"/>
        </w:rPr>
      </w:pPr>
    </w:p>
    <w:p w14:paraId="6F51D318" w14:textId="77777777" w:rsidR="00F63320" w:rsidRPr="003263ED" w:rsidRDefault="00F63320" w:rsidP="00D93597">
      <w:pPr>
        <w:pStyle w:val="ListParagraph"/>
        <w:ind w:left="420"/>
        <w:rPr>
          <w:rFonts w:ascii="Times New Roman" w:hAnsi="Times New Roman" w:cs="Times New Roman"/>
          <w:sz w:val="24"/>
          <w:szCs w:val="24"/>
        </w:rPr>
      </w:pPr>
    </w:p>
    <w:p w14:paraId="1F048994" w14:textId="77777777" w:rsidR="00F63320" w:rsidRPr="003263ED" w:rsidRDefault="00F63320" w:rsidP="00D93597">
      <w:pPr>
        <w:pStyle w:val="ListParagraph"/>
        <w:ind w:left="420"/>
        <w:rPr>
          <w:rFonts w:ascii="Times New Roman" w:hAnsi="Times New Roman" w:cs="Times New Roman"/>
          <w:sz w:val="24"/>
          <w:szCs w:val="24"/>
        </w:rPr>
      </w:pPr>
    </w:p>
    <w:p w14:paraId="0E77CEBA" w14:textId="77777777" w:rsidR="00F63320" w:rsidRPr="003263ED" w:rsidRDefault="00F63320" w:rsidP="00D93597">
      <w:pPr>
        <w:pStyle w:val="ListParagraph"/>
        <w:ind w:left="420"/>
        <w:rPr>
          <w:rFonts w:ascii="Times New Roman" w:hAnsi="Times New Roman" w:cs="Times New Roman"/>
          <w:sz w:val="24"/>
          <w:szCs w:val="24"/>
        </w:rPr>
      </w:pPr>
    </w:p>
    <w:p w14:paraId="7E51F3B6" w14:textId="77777777" w:rsidR="00F63320" w:rsidRPr="003263ED" w:rsidRDefault="00F63320" w:rsidP="00D93597">
      <w:pPr>
        <w:pStyle w:val="ListParagraph"/>
        <w:ind w:left="420"/>
        <w:rPr>
          <w:rFonts w:ascii="Times New Roman" w:hAnsi="Times New Roman" w:cs="Times New Roman"/>
          <w:sz w:val="24"/>
          <w:szCs w:val="24"/>
        </w:rPr>
      </w:pPr>
    </w:p>
    <w:p w14:paraId="6DFA3EAD" w14:textId="77777777" w:rsidR="00F63320" w:rsidRPr="003263ED" w:rsidRDefault="00F63320" w:rsidP="00D93597">
      <w:pPr>
        <w:pStyle w:val="ListParagraph"/>
        <w:ind w:left="420"/>
        <w:rPr>
          <w:rFonts w:ascii="Times New Roman" w:hAnsi="Times New Roman" w:cs="Times New Roman"/>
          <w:sz w:val="24"/>
          <w:szCs w:val="24"/>
        </w:rPr>
      </w:pPr>
    </w:p>
    <w:p w14:paraId="2A96BF98" w14:textId="77777777" w:rsidR="00A70C57" w:rsidRDefault="00A70C57" w:rsidP="003263ED">
      <w:pPr>
        <w:pStyle w:val="ListParagraph"/>
        <w:ind w:left="420"/>
        <w:rPr>
          <w:rFonts w:ascii="Times New Roman" w:hAnsi="Times New Roman" w:cs="Times New Roman"/>
          <w:color w:val="202122"/>
          <w:sz w:val="24"/>
          <w:szCs w:val="24"/>
          <w:shd w:val="clear" w:color="auto" w:fill="FFFFFF"/>
        </w:rPr>
      </w:pPr>
    </w:p>
    <w:p w14:paraId="78579DE4" w14:textId="77777777" w:rsidR="00A70C57" w:rsidRDefault="00A70C57" w:rsidP="003263ED">
      <w:pPr>
        <w:pStyle w:val="ListParagraph"/>
        <w:ind w:left="420"/>
        <w:rPr>
          <w:rFonts w:ascii="Times New Roman" w:hAnsi="Times New Roman" w:cs="Times New Roman"/>
          <w:color w:val="202122"/>
          <w:sz w:val="24"/>
          <w:szCs w:val="24"/>
          <w:shd w:val="clear" w:color="auto" w:fill="FFFFFF"/>
        </w:rPr>
      </w:pPr>
    </w:p>
    <w:p w14:paraId="4B205ED3" w14:textId="77777777" w:rsidR="00A70C57" w:rsidRDefault="00A70C57" w:rsidP="003263ED">
      <w:pPr>
        <w:pStyle w:val="ListParagraph"/>
        <w:ind w:left="420"/>
        <w:rPr>
          <w:rFonts w:ascii="Times New Roman" w:hAnsi="Times New Roman" w:cs="Times New Roman"/>
          <w:color w:val="202122"/>
          <w:sz w:val="24"/>
          <w:szCs w:val="24"/>
          <w:shd w:val="clear" w:color="auto" w:fill="FFFFFF"/>
        </w:rPr>
      </w:pPr>
    </w:p>
    <w:p w14:paraId="17EFB90F" w14:textId="77777777" w:rsidR="00A70C57" w:rsidRDefault="00A70C57" w:rsidP="003263ED">
      <w:pPr>
        <w:pStyle w:val="ListParagraph"/>
        <w:ind w:left="420"/>
        <w:rPr>
          <w:rFonts w:ascii="Times New Roman" w:hAnsi="Times New Roman" w:cs="Times New Roman"/>
          <w:color w:val="202122"/>
          <w:sz w:val="24"/>
          <w:szCs w:val="24"/>
          <w:shd w:val="clear" w:color="auto" w:fill="FFFFFF"/>
        </w:rPr>
      </w:pPr>
    </w:p>
    <w:p w14:paraId="792BB4AB" w14:textId="77777777" w:rsidR="00A70C57" w:rsidRDefault="00A70C57" w:rsidP="003263ED">
      <w:pPr>
        <w:pStyle w:val="ListParagraph"/>
        <w:ind w:left="420"/>
        <w:rPr>
          <w:rFonts w:ascii="Times New Roman" w:hAnsi="Times New Roman" w:cs="Times New Roman"/>
          <w:color w:val="202122"/>
          <w:sz w:val="24"/>
          <w:szCs w:val="24"/>
          <w:shd w:val="clear" w:color="auto" w:fill="FFFFFF"/>
        </w:rPr>
      </w:pPr>
    </w:p>
    <w:p w14:paraId="63640085" w14:textId="77777777" w:rsidR="00A70C57" w:rsidRDefault="00A70C57" w:rsidP="003263ED">
      <w:pPr>
        <w:pStyle w:val="ListParagraph"/>
        <w:ind w:left="420"/>
        <w:rPr>
          <w:rFonts w:ascii="Times New Roman" w:hAnsi="Times New Roman" w:cs="Times New Roman"/>
          <w:color w:val="202122"/>
          <w:sz w:val="24"/>
          <w:szCs w:val="24"/>
          <w:shd w:val="clear" w:color="auto" w:fill="FFFFFF"/>
        </w:rPr>
      </w:pPr>
    </w:p>
    <w:p w14:paraId="352BEA4B" w14:textId="77777777" w:rsidR="00A70C57" w:rsidRDefault="00A70C57" w:rsidP="003263ED">
      <w:pPr>
        <w:pStyle w:val="ListParagraph"/>
        <w:ind w:left="420"/>
        <w:rPr>
          <w:rFonts w:ascii="Times New Roman" w:hAnsi="Times New Roman" w:cs="Times New Roman"/>
          <w:color w:val="202122"/>
          <w:sz w:val="24"/>
          <w:szCs w:val="24"/>
          <w:shd w:val="clear" w:color="auto" w:fill="FFFFFF"/>
        </w:rPr>
      </w:pPr>
    </w:p>
    <w:p w14:paraId="469F9C5D" w14:textId="77777777" w:rsidR="00A70C57" w:rsidRDefault="00A70C57" w:rsidP="003263ED">
      <w:pPr>
        <w:pStyle w:val="ListParagraph"/>
        <w:ind w:left="420"/>
        <w:rPr>
          <w:rFonts w:ascii="Times New Roman" w:hAnsi="Times New Roman" w:cs="Times New Roman"/>
          <w:color w:val="202122"/>
          <w:sz w:val="24"/>
          <w:szCs w:val="24"/>
          <w:shd w:val="clear" w:color="auto" w:fill="FFFFFF"/>
        </w:rPr>
      </w:pPr>
    </w:p>
    <w:p w14:paraId="1B7849B2" w14:textId="77777777" w:rsidR="00A70C57" w:rsidRDefault="00A70C57" w:rsidP="003263ED">
      <w:pPr>
        <w:pStyle w:val="ListParagraph"/>
        <w:ind w:left="420"/>
        <w:rPr>
          <w:rFonts w:ascii="Times New Roman" w:hAnsi="Times New Roman" w:cs="Times New Roman"/>
          <w:color w:val="202122"/>
          <w:sz w:val="24"/>
          <w:szCs w:val="24"/>
          <w:shd w:val="clear" w:color="auto" w:fill="FFFFFF"/>
        </w:rPr>
      </w:pPr>
    </w:p>
    <w:p w14:paraId="2957CC56" w14:textId="77777777" w:rsidR="00A70C57" w:rsidRDefault="00A70C57" w:rsidP="003263ED">
      <w:pPr>
        <w:pStyle w:val="ListParagraph"/>
        <w:ind w:left="420"/>
        <w:rPr>
          <w:rFonts w:ascii="Times New Roman" w:hAnsi="Times New Roman" w:cs="Times New Roman"/>
          <w:color w:val="202122"/>
          <w:sz w:val="24"/>
          <w:szCs w:val="24"/>
          <w:shd w:val="clear" w:color="auto" w:fill="FFFFFF"/>
        </w:rPr>
      </w:pPr>
    </w:p>
    <w:p w14:paraId="3C850008" w14:textId="77777777" w:rsidR="00A70C57" w:rsidRDefault="00A70C57" w:rsidP="003263ED">
      <w:pPr>
        <w:pStyle w:val="ListParagraph"/>
        <w:ind w:left="420"/>
        <w:rPr>
          <w:rFonts w:ascii="Times New Roman" w:hAnsi="Times New Roman" w:cs="Times New Roman"/>
          <w:color w:val="202122"/>
          <w:sz w:val="24"/>
          <w:szCs w:val="24"/>
          <w:shd w:val="clear" w:color="auto" w:fill="FFFFFF"/>
        </w:rPr>
      </w:pPr>
    </w:p>
    <w:p w14:paraId="3A398FE8" w14:textId="77777777" w:rsidR="00A70C57" w:rsidRDefault="00A70C57" w:rsidP="003263ED">
      <w:pPr>
        <w:pStyle w:val="ListParagraph"/>
        <w:ind w:left="420"/>
        <w:rPr>
          <w:rFonts w:ascii="Times New Roman" w:hAnsi="Times New Roman" w:cs="Times New Roman"/>
          <w:color w:val="202122"/>
          <w:sz w:val="24"/>
          <w:szCs w:val="24"/>
          <w:shd w:val="clear" w:color="auto" w:fill="FFFFFF"/>
        </w:rPr>
      </w:pPr>
    </w:p>
    <w:p w14:paraId="6FDBCEDE" w14:textId="77777777" w:rsidR="00A70C57" w:rsidRDefault="00A70C57" w:rsidP="003263ED">
      <w:pPr>
        <w:pStyle w:val="ListParagraph"/>
        <w:ind w:left="420"/>
        <w:rPr>
          <w:rFonts w:ascii="Times New Roman" w:hAnsi="Times New Roman" w:cs="Times New Roman"/>
          <w:color w:val="202122"/>
          <w:sz w:val="24"/>
          <w:szCs w:val="24"/>
          <w:shd w:val="clear" w:color="auto" w:fill="FFFFFF"/>
        </w:rPr>
      </w:pPr>
    </w:p>
    <w:p w14:paraId="23BF45F7" w14:textId="77777777" w:rsidR="00A70C57" w:rsidRDefault="00A70C57" w:rsidP="003263ED">
      <w:pPr>
        <w:pStyle w:val="ListParagraph"/>
        <w:ind w:left="420"/>
        <w:rPr>
          <w:rFonts w:ascii="Times New Roman" w:hAnsi="Times New Roman" w:cs="Times New Roman"/>
          <w:color w:val="202122"/>
          <w:sz w:val="24"/>
          <w:szCs w:val="24"/>
          <w:shd w:val="clear" w:color="auto" w:fill="FFFFFF"/>
        </w:rPr>
      </w:pPr>
    </w:p>
    <w:p w14:paraId="2118B7A9" w14:textId="77777777" w:rsidR="00A70C57" w:rsidRDefault="00A70C57" w:rsidP="003263ED">
      <w:pPr>
        <w:pStyle w:val="ListParagraph"/>
        <w:ind w:left="420"/>
        <w:rPr>
          <w:rFonts w:ascii="Times New Roman" w:hAnsi="Times New Roman" w:cs="Times New Roman"/>
          <w:color w:val="202122"/>
          <w:sz w:val="24"/>
          <w:szCs w:val="24"/>
          <w:shd w:val="clear" w:color="auto" w:fill="FFFFFF"/>
        </w:rPr>
      </w:pPr>
    </w:p>
    <w:p w14:paraId="614E1AB7" w14:textId="77777777" w:rsidR="00A70C57" w:rsidRDefault="00A70C57" w:rsidP="003263ED">
      <w:pPr>
        <w:pStyle w:val="ListParagraph"/>
        <w:ind w:left="420"/>
        <w:rPr>
          <w:rFonts w:ascii="Times New Roman" w:hAnsi="Times New Roman" w:cs="Times New Roman"/>
          <w:color w:val="202122"/>
          <w:sz w:val="24"/>
          <w:szCs w:val="24"/>
          <w:shd w:val="clear" w:color="auto" w:fill="FFFFFF"/>
        </w:rPr>
      </w:pPr>
    </w:p>
    <w:p w14:paraId="6D827B55" w14:textId="77777777" w:rsidR="00A70C57" w:rsidRDefault="00A70C57" w:rsidP="003263ED">
      <w:pPr>
        <w:pStyle w:val="ListParagraph"/>
        <w:ind w:left="420"/>
        <w:rPr>
          <w:rFonts w:ascii="Times New Roman" w:hAnsi="Times New Roman" w:cs="Times New Roman"/>
          <w:color w:val="202122"/>
          <w:sz w:val="24"/>
          <w:szCs w:val="24"/>
          <w:shd w:val="clear" w:color="auto" w:fill="FFFFFF"/>
        </w:rPr>
      </w:pPr>
    </w:p>
    <w:p w14:paraId="5715DD47" w14:textId="77777777" w:rsidR="00A70C57" w:rsidRDefault="00A70C57" w:rsidP="003263ED">
      <w:pPr>
        <w:pStyle w:val="ListParagraph"/>
        <w:ind w:left="420"/>
        <w:rPr>
          <w:rFonts w:ascii="Times New Roman" w:hAnsi="Times New Roman" w:cs="Times New Roman"/>
          <w:color w:val="202122"/>
          <w:sz w:val="24"/>
          <w:szCs w:val="24"/>
          <w:shd w:val="clear" w:color="auto" w:fill="FFFFFF"/>
        </w:rPr>
      </w:pPr>
    </w:p>
    <w:p w14:paraId="5669A834" w14:textId="77777777" w:rsidR="00A70C57" w:rsidRDefault="00A70C57" w:rsidP="003263ED">
      <w:pPr>
        <w:pStyle w:val="ListParagraph"/>
        <w:ind w:left="420"/>
        <w:rPr>
          <w:rFonts w:ascii="Times New Roman" w:hAnsi="Times New Roman" w:cs="Times New Roman"/>
          <w:color w:val="202122"/>
          <w:sz w:val="24"/>
          <w:szCs w:val="24"/>
          <w:shd w:val="clear" w:color="auto" w:fill="FFFFFF"/>
        </w:rPr>
      </w:pPr>
    </w:p>
    <w:p w14:paraId="36367A00" w14:textId="77777777" w:rsidR="00A70C57" w:rsidRDefault="00A70C57" w:rsidP="003263ED">
      <w:pPr>
        <w:pStyle w:val="ListParagraph"/>
        <w:ind w:left="420"/>
        <w:rPr>
          <w:rFonts w:ascii="Times New Roman" w:hAnsi="Times New Roman" w:cs="Times New Roman"/>
          <w:color w:val="202122"/>
          <w:sz w:val="24"/>
          <w:szCs w:val="24"/>
          <w:shd w:val="clear" w:color="auto" w:fill="FFFFFF"/>
        </w:rPr>
      </w:pPr>
    </w:p>
    <w:p w14:paraId="2447BB67" w14:textId="77777777" w:rsidR="00A70C57" w:rsidRDefault="00A70C57" w:rsidP="003263ED">
      <w:pPr>
        <w:pStyle w:val="ListParagraph"/>
        <w:ind w:left="420"/>
        <w:rPr>
          <w:rFonts w:ascii="Times New Roman" w:hAnsi="Times New Roman" w:cs="Times New Roman"/>
          <w:color w:val="202122"/>
          <w:sz w:val="24"/>
          <w:szCs w:val="24"/>
          <w:shd w:val="clear" w:color="auto" w:fill="FFFFFF"/>
        </w:rPr>
      </w:pPr>
    </w:p>
    <w:p w14:paraId="1A74F19B" w14:textId="77777777" w:rsidR="00A70C57" w:rsidRDefault="00A70C57" w:rsidP="003263ED">
      <w:pPr>
        <w:pStyle w:val="ListParagraph"/>
        <w:ind w:left="420"/>
        <w:rPr>
          <w:rFonts w:ascii="Times New Roman" w:hAnsi="Times New Roman" w:cs="Times New Roman"/>
          <w:color w:val="202122"/>
          <w:sz w:val="24"/>
          <w:szCs w:val="24"/>
          <w:shd w:val="clear" w:color="auto" w:fill="FFFFFF"/>
        </w:rPr>
      </w:pPr>
    </w:p>
    <w:p w14:paraId="3649CC85" w14:textId="77777777" w:rsidR="00A70C57" w:rsidRDefault="00A70C57" w:rsidP="003263ED">
      <w:pPr>
        <w:pStyle w:val="ListParagraph"/>
        <w:ind w:left="420"/>
        <w:rPr>
          <w:rFonts w:ascii="Times New Roman" w:hAnsi="Times New Roman" w:cs="Times New Roman"/>
          <w:color w:val="202122"/>
          <w:sz w:val="24"/>
          <w:szCs w:val="24"/>
          <w:shd w:val="clear" w:color="auto" w:fill="FFFFFF"/>
        </w:rPr>
      </w:pPr>
    </w:p>
    <w:p w14:paraId="2418DA1E" w14:textId="77777777" w:rsidR="00A70C57" w:rsidRDefault="00A70C57" w:rsidP="003263ED">
      <w:pPr>
        <w:pStyle w:val="ListParagraph"/>
        <w:ind w:left="420"/>
        <w:rPr>
          <w:rFonts w:ascii="Times New Roman" w:hAnsi="Times New Roman" w:cs="Times New Roman"/>
          <w:color w:val="202122"/>
          <w:sz w:val="24"/>
          <w:szCs w:val="24"/>
          <w:shd w:val="clear" w:color="auto" w:fill="FFFFFF"/>
        </w:rPr>
      </w:pPr>
    </w:p>
    <w:p w14:paraId="57BC6032" w14:textId="77777777" w:rsidR="00A70C57" w:rsidRDefault="00A70C57" w:rsidP="003263ED">
      <w:pPr>
        <w:pStyle w:val="ListParagraph"/>
        <w:ind w:left="420"/>
        <w:rPr>
          <w:rFonts w:ascii="Times New Roman" w:hAnsi="Times New Roman" w:cs="Times New Roman"/>
          <w:color w:val="202122"/>
          <w:sz w:val="24"/>
          <w:szCs w:val="24"/>
          <w:shd w:val="clear" w:color="auto" w:fill="FFFFFF"/>
        </w:rPr>
      </w:pPr>
    </w:p>
    <w:p w14:paraId="0EFFF0BE" w14:textId="77777777" w:rsidR="00A70C57" w:rsidRDefault="00A70C57" w:rsidP="003263ED">
      <w:pPr>
        <w:pStyle w:val="ListParagraph"/>
        <w:ind w:left="420"/>
        <w:rPr>
          <w:rFonts w:ascii="Times New Roman" w:hAnsi="Times New Roman" w:cs="Times New Roman"/>
          <w:color w:val="202122"/>
          <w:sz w:val="24"/>
          <w:szCs w:val="24"/>
          <w:shd w:val="clear" w:color="auto" w:fill="FFFFFF"/>
        </w:rPr>
      </w:pPr>
    </w:p>
    <w:p w14:paraId="60B4ECB0" w14:textId="77777777" w:rsidR="00A70C57" w:rsidRDefault="00A70C57" w:rsidP="003263ED">
      <w:pPr>
        <w:pStyle w:val="ListParagraph"/>
        <w:ind w:left="420"/>
        <w:rPr>
          <w:rFonts w:ascii="Times New Roman" w:hAnsi="Times New Roman" w:cs="Times New Roman"/>
          <w:color w:val="202122"/>
          <w:sz w:val="24"/>
          <w:szCs w:val="24"/>
          <w:shd w:val="clear" w:color="auto" w:fill="FFFFFF"/>
        </w:rPr>
      </w:pPr>
    </w:p>
    <w:p w14:paraId="6190C94A" w14:textId="77777777" w:rsidR="00A70C57" w:rsidRDefault="00A70C57" w:rsidP="003263ED">
      <w:pPr>
        <w:pStyle w:val="ListParagraph"/>
        <w:ind w:left="420"/>
        <w:rPr>
          <w:rFonts w:ascii="Times New Roman" w:hAnsi="Times New Roman" w:cs="Times New Roman"/>
          <w:color w:val="202122"/>
          <w:sz w:val="24"/>
          <w:szCs w:val="24"/>
          <w:shd w:val="clear" w:color="auto" w:fill="FFFFFF"/>
        </w:rPr>
      </w:pPr>
    </w:p>
    <w:p w14:paraId="417EEB1A" w14:textId="17E905D0" w:rsidR="00F63320" w:rsidRPr="003263ED" w:rsidRDefault="003263ED" w:rsidP="003263ED">
      <w:pPr>
        <w:pStyle w:val="ListParagraph"/>
        <w:ind w:left="420"/>
        <w:rPr>
          <w:rFonts w:ascii="Times New Roman" w:hAnsi="Times New Roman" w:cs="Times New Roman"/>
          <w:color w:val="202122"/>
          <w:sz w:val="24"/>
          <w:szCs w:val="24"/>
          <w:shd w:val="clear" w:color="auto" w:fill="FFFFFF"/>
        </w:rPr>
      </w:pPr>
      <w:r w:rsidRPr="003263ED">
        <w:rPr>
          <w:rFonts w:ascii="Times New Roman" w:hAnsi="Times New Roman" w:cs="Times New Roman"/>
          <w:color w:val="202122"/>
          <w:sz w:val="24"/>
          <w:szCs w:val="24"/>
          <w:shd w:val="clear" w:color="auto" w:fill="FFFFFF"/>
        </w:rPr>
        <w:t>Alderfer, Clayton P. (1969). "An empirical test of a new theory of human needs". </w:t>
      </w:r>
      <w:r w:rsidRPr="003263ED">
        <w:rPr>
          <w:rFonts w:ascii="Times New Roman" w:hAnsi="Times New Roman" w:cs="Times New Roman"/>
          <w:i/>
          <w:iCs/>
          <w:color w:val="202122"/>
          <w:sz w:val="24"/>
          <w:szCs w:val="24"/>
          <w:shd w:val="clear" w:color="auto" w:fill="FFFFFF"/>
        </w:rPr>
        <w:t xml:space="preserve">Organizational </w:t>
      </w:r>
      <w:proofErr w:type="spellStart"/>
      <w:r w:rsidRPr="003263ED">
        <w:rPr>
          <w:rFonts w:ascii="Times New Roman" w:hAnsi="Times New Roman" w:cs="Times New Roman"/>
          <w:i/>
          <w:iCs/>
          <w:color w:val="202122"/>
          <w:sz w:val="24"/>
          <w:szCs w:val="24"/>
          <w:shd w:val="clear" w:color="auto" w:fill="FFFFFF"/>
        </w:rPr>
        <w:t>Behavior</w:t>
      </w:r>
      <w:proofErr w:type="spellEnd"/>
      <w:r w:rsidRPr="003263ED">
        <w:rPr>
          <w:rFonts w:ascii="Times New Roman" w:hAnsi="Times New Roman" w:cs="Times New Roman"/>
          <w:i/>
          <w:iCs/>
          <w:color w:val="202122"/>
          <w:sz w:val="24"/>
          <w:szCs w:val="24"/>
          <w:shd w:val="clear" w:color="auto" w:fill="FFFFFF"/>
        </w:rPr>
        <w:t xml:space="preserve"> and Human Performance</w:t>
      </w:r>
      <w:r w:rsidRPr="003263ED">
        <w:rPr>
          <w:rFonts w:ascii="Times New Roman" w:hAnsi="Times New Roman" w:cs="Times New Roman"/>
          <w:color w:val="202122"/>
          <w:sz w:val="24"/>
          <w:szCs w:val="24"/>
          <w:shd w:val="clear" w:color="auto" w:fill="FFFFFF"/>
        </w:rPr>
        <w:t>. </w:t>
      </w:r>
      <w:r w:rsidRPr="003263ED">
        <w:rPr>
          <w:rFonts w:ascii="Times New Roman" w:hAnsi="Times New Roman" w:cs="Times New Roman"/>
          <w:b/>
          <w:bCs/>
          <w:color w:val="202122"/>
          <w:sz w:val="24"/>
          <w:szCs w:val="24"/>
          <w:shd w:val="clear" w:color="auto" w:fill="FFFFFF"/>
        </w:rPr>
        <w:t>4</w:t>
      </w:r>
      <w:r w:rsidRPr="003263ED">
        <w:rPr>
          <w:rFonts w:ascii="Times New Roman" w:hAnsi="Times New Roman" w:cs="Times New Roman"/>
          <w:color w:val="202122"/>
          <w:sz w:val="24"/>
          <w:szCs w:val="24"/>
          <w:shd w:val="clear" w:color="auto" w:fill="FFFFFF"/>
        </w:rPr>
        <w:t> (2): 142–75. </w:t>
      </w:r>
    </w:p>
    <w:p w14:paraId="4E27F5E9" w14:textId="77777777" w:rsidR="003263ED" w:rsidRPr="003263ED" w:rsidRDefault="003263ED" w:rsidP="003263ED">
      <w:pPr>
        <w:pStyle w:val="ListParagraph"/>
        <w:ind w:left="420"/>
        <w:rPr>
          <w:rFonts w:ascii="Times New Roman" w:hAnsi="Times New Roman" w:cs="Times New Roman"/>
          <w:sz w:val="24"/>
          <w:szCs w:val="24"/>
        </w:rPr>
      </w:pPr>
    </w:p>
    <w:p w14:paraId="3194EAC1" w14:textId="72444E5B" w:rsidR="00D93597" w:rsidRPr="003263ED" w:rsidRDefault="00D93597" w:rsidP="00D93597">
      <w:pPr>
        <w:pStyle w:val="ListParagraph"/>
        <w:ind w:left="420"/>
        <w:rPr>
          <w:rFonts w:ascii="Times New Roman" w:hAnsi="Times New Roman" w:cs="Times New Roman"/>
          <w:sz w:val="24"/>
          <w:szCs w:val="24"/>
        </w:rPr>
      </w:pPr>
      <w:r w:rsidRPr="003263ED">
        <w:rPr>
          <w:rFonts w:ascii="Times New Roman" w:hAnsi="Times New Roman" w:cs="Times New Roman"/>
          <w:sz w:val="24"/>
          <w:szCs w:val="24"/>
        </w:rPr>
        <w:t>Allport, G. W. (1937). Personality: A psychological interpretation. New York, NY: Holt, Rinehart, &amp; Winston.</w:t>
      </w:r>
    </w:p>
    <w:p w14:paraId="38FECAF3" w14:textId="77777777" w:rsidR="00D93597" w:rsidRPr="003263ED" w:rsidRDefault="00D93597" w:rsidP="00D93597">
      <w:pPr>
        <w:pStyle w:val="ListParagraph"/>
        <w:ind w:left="420"/>
        <w:rPr>
          <w:rFonts w:ascii="Times New Roman" w:hAnsi="Times New Roman" w:cs="Times New Roman"/>
          <w:sz w:val="24"/>
          <w:szCs w:val="24"/>
        </w:rPr>
      </w:pPr>
    </w:p>
    <w:p w14:paraId="21BCA824" w14:textId="77777777" w:rsidR="00D93597" w:rsidRPr="003263ED" w:rsidRDefault="00D93597" w:rsidP="00D93597">
      <w:pPr>
        <w:pStyle w:val="ListParagraph"/>
        <w:ind w:left="420"/>
        <w:rPr>
          <w:rFonts w:ascii="Times New Roman" w:hAnsi="Times New Roman" w:cs="Times New Roman"/>
          <w:sz w:val="24"/>
          <w:szCs w:val="24"/>
        </w:rPr>
      </w:pPr>
      <w:r w:rsidRPr="003263ED">
        <w:rPr>
          <w:rFonts w:ascii="Times New Roman" w:hAnsi="Times New Roman" w:cs="Times New Roman"/>
          <w:sz w:val="24"/>
          <w:szCs w:val="24"/>
        </w:rPr>
        <w:t xml:space="preserve">Allport, G. W., &amp; </w:t>
      </w:r>
      <w:proofErr w:type="spellStart"/>
      <w:r w:rsidRPr="003263ED">
        <w:rPr>
          <w:rFonts w:ascii="Times New Roman" w:hAnsi="Times New Roman" w:cs="Times New Roman"/>
          <w:sz w:val="24"/>
          <w:szCs w:val="24"/>
        </w:rPr>
        <w:t>Odbert</w:t>
      </w:r>
      <w:proofErr w:type="spellEnd"/>
      <w:r w:rsidRPr="003263ED">
        <w:rPr>
          <w:rFonts w:ascii="Times New Roman" w:hAnsi="Times New Roman" w:cs="Times New Roman"/>
          <w:sz w:val="24"/>
          <w:szCs w:val="24"/>
        </w:rPr>
        <w:t>, H. (1936). Trait-names: A psycho-lexical study. No. 211. Princeton, NJ: Psychological Review Monographs.</w:t>
      </w:r>
    </w:p>
    <w:p w14:paraId="5D8B3B14" w14:textId="77777777" w:rsidR="00D93597" w:rsidRPr="003263ED" w:rsidRDefault="00D93597" w:rsidP="00D93597">
      <w:pPr>
        <w:pStyle w:val="ListParagraph"/>
        <w:ind w:left="420"/>
        <w:rPr>
          <w:rFonts w:ascii="Times New Roman" w:hAnsi="Times New Roman" w:cs="Times New Roman"/>
          <w:sz w:val="24"/>
          <w:szCs w:val="24"/>
        </w:rPr>
      </w:pPr>
    </w:p>
    <w:p w14:paraId="41664B7A" w14:textId="77777777" w:rsidR="00D93597" w:rsidRPr="003263ED" w:rsidRDefault="00D93597" w:rsidP="00D93597">
      <w:pPr>
        <w:pStyle w:val="ListParagraph"/>
        <w:ind w:left="420"/>
        <w:rPr>
          <w:rFonts w:ascii="Times New Roman" w:hAnsi="Times New Roman" w:cs="Times New Roman"/>
          <w:sz w:val="24"/>
          <w:szCs w:val="24"/>
        </w:rPr>
      </w:pPr>
      <w:proofErr w:type="spellStart"/>
      <w:r w:rsidRPr="003263ED">
        <w:rPr>
          <w:rFonts w:ascii="Times New Roman" w:hAnsi="Times New Roman" w:cs="Times New Roman"/>
          <w:sz w:val="24"/>
          <w:szCs w:val="24"/>
        </w:rPr>
        <w:t>Bem</w:t>
      </w:r>
      <w:proofErr w:type="spellEnd"/>
      <w:r w:rsidRPr="003263ED">
        <w:rPr>
          <w:rFonts w:ascii="Times New Roman" w:hAnsi="Times New Roman" w:cs="Times New Roman"/>
          <w:sz w:val="24"/>
          <w:szCs w:val="24"/>
        </w:rPr>
        <w:t xml:space="preserve">, D. J., &amp; Allen, A. (1974). On predicting some of the people some of the time: The search for cross-situational consistencies in </w:t>
      </w:r>
      <w:proofErr w:type="spellStart"/>
      <w:r w:rsidRPr="003263ED">
        <w:rPr>
          <w:rFonts w:ascii="Times New Roman" w:hAnsi="Times New Roman" w:cs="Times New Roman"/>
          <w:sz w:val="24"/>
          <w:szCs w:val="24"/>
        </w:rPr>
        <w:t>behavior</w:t>
      </w:r>
      <w:proofErr w:type="spellEnd"/>
      <w:r w:rsidRPr="003263ED">
        <w:rPr>
          <w:rFonts w:ascii="Times New Roman" w:hAnsi="Times New Roman" w:cs="Times New Roman"/>
          <w:sz w:val="24"/>
          <w:szCs w:val="24"/>
        </w:rPr>
        <w:t>. Psychological Review, 81(6), 506–520.</w:t>
      </w:r>
    </w:p>
    <w:p w14:paraId="0C6A5FAA" w14:textId="77777777" w:rsidR="00D93597" w:rsidRPr="003263ED" w:rsidRDefault="00D93597" w:rsidP="00D93597">
      <w:pPr>
        <w:pStyle w:val="ListParagraph"/>
        <w:ind w:left="420"/>
        <w:rPr>
          <w:rFonts w:ascii="Times New Roman" w:hAnsi="Times New Roman" w:cs="Times New Roman"/>
          <w:sz w:val="24"/>
          <w:szCs w:val="24"/>
        </w:rPr>
      </w:pPr>
    </w:p>
    <w:p w14:paraId="67E4B627" w14:textId="77777777" w:rsidR="00D93597" w:rsidRPr="003263ED" w:rsidRDefault="00D93597" w:rsidP="00D93597">
      <w:pPr>
        <w:pStyle w:val="ListParagraph"/>
        <w:ind w:left="420"/>
        <w:rPr>
          <w:rFonts w:ascii="Times New Roman" w:hAnsi="Times New Roman" w:cs="Times New Roman"/>
          <w:sz w:val="24"/>
          <w:szCs w:val="24"/>
        </w:rPr>
      </w:pPr>
      <w:r w:rsidRPr="003263ED">
        <w:rPr>
          <w:rFonts w:ascii="Times New Roman" w:hAnsi="Times New Roman" w:cs="Times New Roman"/>
          <w:sz w:val="24"/>
          <w:szCs w:val="24"/>
        </w:rPr>
        <w:t xml:space="preserve">Cattell, R. B. (1990). Advances in Cattellian personality theory. In L. A. </w:t>
      </w:r>
      <w:proofErr w:type="spellStart"/>
      <w:r w:rsidRPr="003263ED">
        <w:rPr>
          <w:rFonts w:ascii="Times New Roman" w:hAnsi="Times New Roman" w:cs="Times New Roman"/>
          <w:sz w:val="24"/>
          <w:szCs w:val="24"/>
        </w:rPr>
        <w:t>Pervin</w:t>
      </w:r>
      <w:proofErr w:type="spellEnd"/>
      <w:r w:rsidRPr="003263ED">
        <w:rPr>
          <w:rFonts w:ascii="Times New Roman" w:hAnsi="Times New Roman" w:cs="Times New Roman"/>
          <w:sz w:val="24"/>
          <w:szCs w:val="24"/>
        </w:rPr>
        <w:t xml:space="preserve"> (Ed.), Handbook of personality: Theory and research (pp. 101–110). New York, NY: Guilford Press.</w:t>
      </w:r>
    </w:p>
    <w:p w14:paraId="4C2CD540" w14:textId="77777777" w:rsidR="00D93597" w:rsidRPr="003263ED" w:rsidRDefault="00D93597" w:rsidP="00D93597">
      <w:pPr>
        <w:pStyle w:val="ListParagraph"/>
        <w:ind w:left="420"/>
        <w:rPr>
          <w:rFonts w:ascii="Times New Roman" w:hAnsi="Times New Roman" w:cs="Times New Roman"/>
          <w:sz w:val="24"/>
          <w:szCs w:val="24"/>
        </w:rPr>
      </w:pPr>
    </w:p>
    <w:p w14:paraId="6EFDE558" w14:textId="77777777" w:rsidR="00D93597" w:rsidRPr="003263ED" w:rsidRDefault="00D93597" w:rsidP="00D93597">
      <w:pPr>
        <w:pStyle w:val="ListParagraph"/>
        <w:ind w:left="420"/>
        <w:rPr>
          <w:rFonts w:ascii="Times New Roman" w:hAnsi="Times New Roman" w:cs="Times New Roman"/>
          <w:sz w:val="24"/>
          <w:szCs w:val="24"/>
        </w:rPr>
      </w:pPr>
      <w:r w:rsidRPr="003263ED">
        <w:rPr>
          <w:rFonts w:ascii="Times New Roman" w:hAnsi="Times New Roman" w:cs="Times New Roman"/>
          <w:sz w:val="24"/>
          <w:szCs w:val="24"/>
        </w:rPr>
        <w:t>Eysenck, H. (1998). Dimensions of personality. Piscataway, NJ: Transaction .</w:t>
      </w:r>
    </w:p>
    <w:p w14:paraId="1D544CCB" w14:textId="77777777" w:rsidR="00D93597" w:rsidRPr="003263ED" w:rsidRDefault="00D93597" w:rsidP="00D93597">
      <w:pPr>
        <w:pStyle w:val="ListParagraph"/>
        <w:ind w:left="420"/>
        <w:rPr>
          <w:rFonts w:ascii="Times New Roman" w:hAnsi="Times New Roman" w:cs="Times New Roman"/>
          <w:sz w:val="24"/>
          <w:szCs w:val="24"/>
        </w:rPr>
      </w:pPr>
    </w:p>
    <w:p w14:paraId="4612C9E8" w14:textId="77777777" w:rsidR="00D93597" w:rsidRPr="003263ED" w:rsidRDefault="00D93597" w:rsidP="00D93597">
      <w:pPr>
        <w:pStyle w:val="ListParagraph"/>
        <w:ind w:left="420"/>
        <w:rPr>
          <w:rFonts w:ascii="Times New Roman" w:hAnsi="Times New Roman" w:cs="Times New Roman"/>
          <w:sz w:val="24"/>
          <w:szCs w:val="24"/>
        </w:rPr>
      </w:pPr>
      <w:r w:rsidRPr="003263ED">
        <w:rPr>
          <w:rFonts w:ascii="Times New Roman" w:hAnsi="Times New Roman" w:cs="Times New Roman"/>
          <w:sz w:val="24"/>
          <w:szCs w:val="24"/>
        </w:rPr>
        <w:t>Fiske, S. T., &amp; Taylor, S. E. (2007). Social cognition, from brains to culture. New York, NY: McGraw-Hill.</w:t>
      </w:r>
    </w:p>
    <w:p w14:paraId="59D8B208" w14:textId="77777777" w:rsidR="00D93597" w:rsidRPr="003263ED" w:rsidRDefault="00D93597" w:rsidP="00D93597">
      <w:pPr>
        <w:pStyle w:val="ListParagraph"/>
        <w:ind w:left="420"/>
        <w:rPr>
          <w:rFonts w:ascii="Times New Roman" w:hAnsi="Times New Roman" w:cs="Times New Roman"/>
          <w:sz w:val="24"/>
          <w:szCs w:val="24"/>
        </w:rPr>
      </w:pPr>
    </w:p>
    <w:p w14:paraId="6932B432" w14:textId="77777777" w:rsidR="00D93597" w:rsidRPr="003263ED" w:rsidRDefault="00D93597" w:rsidP="00D93597">
      <w:pPr>
        <w:pStyle w:val="ListParagraph"/>
        <w:ind w:left="420"/>
        <w:rPr>
          <w:rFonts w:ascii="Times New Roman" w:hAnsi="Times New Roman" w:cs="Times New Roman"/>
          <w:sz w:val="24"/>
          <w:szCs w:val="24"/>
        </w:rPr>
      </w:pPr>
      <w:r w:rsidRPr="003263ED">
        <w:rPr>
          <w:rFonts w:ascii="Times New Roman" w:hAnsi="Times New Roman" w:cs="Times New Roman"/>
          <w:sz w:val="24"/>
          <w:szCs w:val="24"/>
        </w:rPr>
        <w:t>Gosling, S. D. (2001). From mice to men: What can we learn about personality from animal research? Psychological Bulletin, 127(1), 45–86.</w:t>
      </w:r>
    </w:p>
    <w:p w14:paraId="5937D374" w14:textId="43EC4881" w:rsidR="00D93597" w:rsidRPr="003263ED" w:rsidRDefault="00D93597" w:rsidP="00D93597">
      <w:pPr>
        <w:pStyle w:val="ListParagraph"/>
        <w:ind w:left="420"/>
        <w:rPr>
          <w:rFonts w:ascii="Times New Roman" w:hAnsi="Times New Roman" w:cs="Times New Roman"/>
          <w:sz w:val="24"/>
          <w:szCs w:val="24"/>
        </w:rPr>
      </w:pPr>
    </w:p>
    <w:p w14:paraId="5AA660BE" w14:textId="244A5F18" w:rsidR="00EC4296" w:rsidRPr="003263ED" w:rsidRDefault="00EC4296" w:rsidP="00D93597">
      <w:pPr>
        <w:pStyle w:val="ListParagraph"/>
        <w:ind w:left="420"/>
        <w:rPr>
          <w:rFonts w:ascii="Times New Roman" w:hAnsi="Times New Roman" w:cs="Times New Roman"/>
          <w:color w:val="000000"/>
          <w:sz w:val="24"/>
          <w:szCs w:val="24"/>
          <w:shd w:val="clear" w:color="auto" w:fill="FFFFFF"/>
        </w:rPr>
      </w:pPr>
      <w:r w:rsidRPr="003263ED">
        <w:rPr>
          <w:rFonts w:ascii="Times New Roman" w:hAnsi="Times New Roman" w:cs="Times New Roman"/>
          <w:color w:val="000000"/>
          <w:sz w:val="24"/>
          <w:szCs w:val="24"/>
          <w:shd w:val="clear" w:color="auto" w:fill="FFFFFF"/>
        </w:rPr>
        <w:t xml:space="preserve">Hartshorne, H., May, M. A., </w:t>
      </w:r>
      <w:proofErr w:type="spellStart"/>
      <w:r w:rsidRPr="003263ED">
        <w:rPr>
          <w:rFonts w:ascii="Times New Roman" w:hAnsi="Times New Roman" w:cs="Times New Roman"/>
          <w:color w:val="000000"/>
          <w:sz w:val="24"/>
          <w:szCs w:val="24"/>
          <w:shd w:val="clear" w:color="auto" w:fill="FFFFFF"/>
        </w:rPr>
        <w:t>Maller</w:t>
      </w:r>
      <w:proofErr w:type="spellEnd"/>
      <w:r w:rsidRPr="003263ED">
        <w:rPr>
          <w:rFonts w:ascii="Times New Roman" w:hAnsi="Times New Roman" w:cs="Times New Roman"/>
          <w:color w:val="000000"/>
          <w:sz w:val="24"/>
          <w:szCs w:val="24"/>
          <w:shd w:val="clear" w:color="auto" w:fill="FFFFFF"/>
        </w:rPr>
        <w:t>, J. B., &amp; Shuttleworth, F. K. (1928). </w:t>
      </w:r>
      <w:r w:rsidRPr="003263ED">
        <w:rPr>
          <w:rFonts w:ascii="Times New Roman" w:hAnsi="Times New Roman" w:cs="Times New Roman"/>
          <w:i/>
          <w:iCs/>
          <w:color w:val="000000"/>
          <w:sz w:val="24"/>
          <w:szCs w:val="24"/>
          <w:shd w:val="clear" w:color="auto" w:fill="FFFFFF"/>
        </w:rPr>
        <w:t>Studies in the nature of character</w:t>
      </w:r>
      <w:r w:rsidRPr="003263ED">
        <w:rPr>
          <w:rFonts w:ascii="Times New Roman" w:hAnsi="Times New Roman" w:cs="Times New Roman"/>
          <w:color w:val="000000"/>
          <w:sz w:val="24"/>
          <w:szCs w:val="24"/>
          <w:shd w:val="clear" w:color="auto" w:fill="FFFFFF"/>
        </w:rPr>
        <w:t>. New York, NY: Macmillan.</w:t>
      </w:r>
    </w:p>
    <w:p w14:paraId="542EDF74" w14:textId="6F040EB0" w:rsidR="00724D60" w:rsidRPr="003263ED" w:rsidRDefault="00724D60" w:rsidP="00D93597">
      <w:pPr>
        <w:pStyle w:val="ListParagraph"/>
        <w:ind w:left="420"/>
        <w:rPr>
          <w:rFonts w:ascii="Times New Roman" w:hAnsi="Times New Roman" w:cs="Times New Roman"/>
          <w:sz w:val="24"/>
          <w:szCs w:val="24"/>
        </w:rPr>
      </w:pPr>
      <w:r w:rsidRPr="003263ED">
        <w:rPr>
          <w:rFonts w:ascii="Times New Roman" w:hAnsi="Times New Roman" w:cs="Times New Roman"/>
          <w:color w:val="333333"/>
          <w:sz w:val="24"/>
          <w:szCs w:val="24"/>
          <w:shd w:val="clear" w:color="auto" w:fill="FFFFFF"/>
        </w:rPr>
        <w:t>Maslow, Abraham H. “A Theory of Human Motivation.” Psychological Review, vol. 50, no. 4, 1943, pp. 370-396, </w:t>
      </w:r>
      <w:hyperlink r:id="rId5" w:tgtFrame="_blank" w:history="1">
        <w:r w:rsidRPr="003263ED">
          <w:rPr>
            <w:rStyle w:val="Hyperlink"/>
            <w:rFonts w:ascii="Times New Roman" w:hAnsi="Times New Roman" w:cs="Times New Roman"/>
            <w:color w:val="282828"/>
            <w:sz w:val="24"/>
            <w:szCs w:val="24"/>
          </w:rPr>
          <w:t>http://psychclassics.yorku.ca/Maslow/motivation.htm</w:t>
        </w:r>
      </w:hyperlink>
    </w:p>
    <w:p w14:paraId="4DB7FB8E" w14:textId="77777777" w:rsidR="00D93597" w:rsidRPr="003263ED" w:rsidRDefault="00D93597" w:rsidP="00D93597">
      <w:pPr>
        <w:pStyle w:val="ListParagraph"/>
        <w:ind w:left="420"/>
        <w:rPr>
          <w:rFonts w:ascii="Times New Roman" w:hAnsi="Times New Roman" w:cs="Times New Roman"/>
          <w:sz w:val="24"/>
          <w:szCs w:val="24"/>
        </w:rPr>
      </w:pPr>
    </w:p>
    <w:p w14:paraId="263A5E70" w14:textId="77777777" w:rsidR="00D93597" w:rsidRPr="003263ED" w:rsidRDefault="00D93597" w:rsidP="00D93597">
      <w:pPr>
        <w:pStyle w:val="ListParagraph"/>
        <w:ind w:left="420"/>
        <w:rPr>
          <w:rFonts w:ascii="Times New Roman" w:hAnsi="Times New Roman" w:cs="Times New Roman"/>
          <w:sz w:val="24"/>
          <w:szCs w:val="24"/>
        </w:rPr>
      </w:pPr>
      <w:proofErr w:type="spellStart"/>
      <w:r w:rsidRPr="003263ED">
        <w:rPr>
          <w:rFonts w:ascii="Times New Roman" w:hAnsi="Times New Roman" w:cs="Times New Roman"/>
          <w:sz w:val="24"/>
          <w:szCs w:val="24"/>
        </w:rPr>
        <w:t>Mischel</w:t>
      </w:r>
      <w:proofErr w:type="spellEnd"/>
      <w:r w:rsidRPr="003263ED">
        <w:rPr>
          <w:rFonts w:ascii="Times New Roman" w:hAnsi="Times New Roman" w:cs="Times New Roman"/>
          <w:sz w:val="24"/>
          <w:szCs w:val="24"/>
        </w:rPr>
        <w:t>, W. (1968). Personality and assessment. New York, NY: John Wiley &amp; Sons.</w:t>
      </w:r>
    </w:p>
    <w:p w14:paraId="2845BF16" w14:textId="77777777" w:rsidR="00D93597" w:rsidRPr="003263ED" w:rsidRDefault="00D93597" w:rsidP="00D93597">
      <w:pPr>
        <w:pStyle w:val="ListParagraph"/>
        <w:ind w:left="420"/>
        <w:rPr>
          <w:rFonts w:ascii="Times New Roman" w:hAnsi="Times New Roman" w:cs="Times New Roman"/>
          <w:sz w:val="24"/>
          <w:szCs w:val="24"/>
        </w:rPr>
      </w:pPr>
    </w:p>
    <w:p w14:paraId="3EFA2F14" w14:textId="16C08503" w:rsidR="00D93597" w:rsidRPr="003263ED" w:rsidRDefault="00D93597" w:rsidP="00D93597">
      <w:pPr>
        <w:pStyle w:val="ListParagraph"/>
        <w:ind w:left="420"/>
        <w:rPr>
          <w:rFonts w:ascii="Times New Roman" w:hAnsi="Times New Roman" w:cs="Times New Roman"/>
          <w:sz w:val="24"/>
          <w:szCs w:val="24"/>
        </w:rPr>
      </w:pPr>
      <w:proofErr w:type="spellStart"/>
      <w:r w:rsidRPr="003263ED">
        <w:rPr>
          <w:rFonts w:ascii="Times New Roman" w:hAnsi="Times New Roman" w:cs="Times New Roman"/>
          <w:sz w:val="24"/>
          <w:szCs w:val="24"/>
        </w:rPr>
        <w:t>Mischel</w:t>
      </w:r>
      <w:proofErr w:type="spellEnd"/>
      <w:r w:rsidRPr="003263ED">
        <w:rPr>
          <w:rFonts w:ascii="Times New Roman" w:hAnsi="Times New Roman" w:cs="Times New Roman"/>
          <w:sz w:val="24"/>
          <w:szCs w:val="24"/>
        </w:rPr>
        <w:t xml:space="preserve">, W., &amp; </w:t>
      </w:r>
      <w:proofErr w:type="spellStart"/>
      <w:r w:rsidRPr="003263ED">
        <w:rPr>
          <w:rFonts w:ascii="Times New Roman" w:hAnsi="Times New Roman" w:cs="Times New Roman"/>
          <w:sz w:val="24"/>
          <w:szCs w:val="24"/>
        </w:rPr>
        <w:t>Shoda</w:t>
      </w:r>
      <w:proofErr w:type="spellEnd"/>
      <w:r w:rsidRPr="003263ED">
        <w:rPr>
          <w:rFonts w:ascii="Times New Roman" w:hAnsi="Times New Roman" w:cs="Times New Roman"/>
          <w:sz w:val="24"/>
          <w:szCs w:val="24"/>
        </w:rPr>
        <w:t xml:space="preserve">, Y. (2008). Toward a unified theory of personality: Integrating dispositions and processing dynamics within the cognitive-affective processing system. In O. P. John, R. W. Robins, &amp; L. A. </w:t>
      </w:r>
      <w:proofErr w:type="spellStart"/>
      <w:r w:rsidRPr="003263ED">
        <w:rPr>
          <w:rFonts w:ascii="Times New Roman" w:hAnsi="Times New Roman" w:cs="Times New Roman"/>
          <w:sz w:val="24"/>
          <w:szCs w:val="24"/>
        </w:rPr>
        <w:t>Pervin</w:t>
      </w:r>
      <w:proofErr w:type="spellEnd"/>
      <w:r w:rsidRPr="003263ED">
        <w:rPr>
          <w:rFonts w:ascii="Times New Roman" w:hAnsi="Times New Roman" w:cs="Times New Roman"/>
          <w:sz w:val="24"/>
          <w:szCs w:val="24"/>
        </w:rPr>
        <w:t xml:space="preserve"> (Eds.), Handbook of personality psychology: Theory and research (3rd ed., pp. 208–241). New York, NY: Guilford Press.</w:t>
      </w:r>
    </w:p>
    <w:p w14:paraId="3BBB6E61" w14:textId="20864C57" w:rsidR="00034247" w:rsidRPr="003263ED" w:rsidRDefault="00034247" w:rsidP="00B45F9A">
      <w:pPr>
        <w:pStyle w:val="ListParagraph"/>
        <w:ind w:left="420"/>
        <w:rPr>
          <w:rFonts w:ascii="Times New Roman" w:hAnsi="Times New Roman" w:cs="Times New Roman"/>
          <w:sz w:val="24"/>
          <w:szCs w:val="24"/>
        </w:rPr>
      </w:pPr>
    </w:p>
    <w:p w14:paraId="19335686" w14:textId="72BB8BA5" w:rsidR="00034247" w:rsidRPr="003263ED" w:rsidRDefault="00034247" w:rsidP="00B45F9A">
      <w:pPr>
        <w:pStyle w:val="ListParagraph"/>
        <w:ind w:left="420"/>
        <w:rPr>
          <w:rFonts w:ascii="Times New Roman" w:hAnsi="Times New Roman" w:cs="Times New Roman"/>
          <w:sz w:val="24"/>
          <w:szCs w:val="24"/>
        </w:rPr>
      </w:pPr>
    </w:p>
    <w:sectPr w:rsidR="00034247" w:rsidRPr="003263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FC5220"/>
    <w:multiLevelType w:val="hybridMultilevel"/>
    <w:tmpl w:val="C8BC6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211CAE"/>
    <w:multiLevelType w:val="hybridMultilevel"/>
    <w:tmpl w:val="AE5CA82A"/>
    <w:lvl w:ilvl="0" w:tplc="20388BD4">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3C5F3E96"/>
    <w:multiLevelType w:val="hybridMultilevel"/>
    <w:tmpl w:val="2FF6454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77B057F"/>
    <w:multiLevelType w:val="hybridMultilevel"/>
    <w:tmpl w:val="FD0407A6"/>
    <w:lvl w:ilvl="0" w:tplc="C8F034F8">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B61311"/>
    <w:multiLevelType w:val="hybridMultilevel"/>
    <w:tmpl w:val="7C02CC1C"/>
    <w:lvl w:ilvl="0" w:tplc="E9A26E2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5C446241"/>
    <w:multiLevelType w:val="hybridMultilevel"/>
    <w:tmpl w:val="26165C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xNrQwNTYzNTI1MTBQ0lEKTi0uzszPAykwqwUAwJ0iWSwAAAA="/>
  </w:docVars>
  <w:rsids>
    <w:rsidRoot w:val="008E6CA0"/>
    <w:rsid w:val="00006A10"/>
    <w:rsid w:val="00034247"/>
    <w:rsid w:val="00053B86"/>
    <w:rsid w:val="001326F6"/>
    <w:rsid w:val="00142BFE"/>
    <w:rsid w:val="00186B2F"/>
    <w:rsid w:val="001F1D5C"/>
    <w:rsid w:val="00224965"/>
    <w:rsid w:val="00260ECB"/>
    <w:rsid w:val="00287145"/>
    <w:rsid w:val="002B1AD1"/>
    <w:rsid w:val="002B379F"/>
    <w:rsid w:val="002C206B"/>
    <w:rsid w:val="002F3F99"/>
    <w:rsid w:val="00305FB6"/>
    <w:rsid w:val="003263ED"/>
    <w:rsid w:val="003B2E43"/>
    <w:rsid w:val="003C6202"/>
    <w:rsid w:val="00403072"/>
    <w:rsid w:val="00440A8D"/>
    <w:rsid w:val="004A0D38"/>
    <w:rsid w:val="00502073"/>
    <w:rsid w:val="005A3AA6"/>
    <w:rsid w:val="00622E32"/>
    <w:rsid w:val="00684E01"/>
    <w:rsid w:val="006A253D"/>
    <w:rsid w:val="006E0EA4"/>
    <w:rsid w:val="00724D60"/>
    <w:rsid w:val="00802862"/>
    <w:rsid w:val="008651AF"/>
    <w:rsid w:val="00890F66"/>
    <w:rsid w:val="00891B42"/>
    <w:rsid w:val="008B6E14"/>
    <w:rsid w:val="008E6CA0"/>
    <w:rsid w:val="009E5B8A"/>
    <w:rsid w:val="00A07F2B"/>
    <w:rsid w:val="00A10B2C"/>
    <w:rsid w:val="00A429A1"/>
    <w:rsid w:val="00A70C57"/>
    <w:rsid w:val="00A774CD"/>
    <w:rsid w:val="00AD2421"/>
    <w:rsid w:val="00AF6F60"/>
    <w:rsid w:val="00B4268F"/>
    <w:rsid w:val="00B45F9A"/>
    <w:rsid w:val="00B70938"/>
    <w:rsid w:val="00BB28F7"/>
    <w:rsid w:val="00C128AA"/>
    <w:rsid w:val="00D27BEC"/>
    <w:rsid w:val="00D314BF"/>
    <w:rsid w:val="00D62860"/>
    <w:rsid w:val="00D836BE"/>
    <w:rsid w:val="00D93597"/>
    <w:rsid w:val="00D965D0"/>
    <w:rsid w:val="00DA200B"/>
    <w:rsid w:val="00DD3223"/>
    <w:rsid w:val="00EC4296"/>
    <w:rsid w:val="00EF7A22"/>
    <w:rsid w:val="00F633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06D9A"/>
  <w15:chartTrackingRefBased/>
  <w15:docId w15:val="{4FCF2C5A-2115-4AF4-BBF3-F282B8AAE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D6286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5F9A"/>
    <w:pPr>
      <w:ind w:left="720"/>
      <w:contextualSpacing/>
    </w:pPr>
  </w:style>
  <w:style w:type="paragraph" w:styleId="NormalWeb">
    <w:name w:val="Normal (Web)"/>
    <w:basedOn w:val="Normal"/>
    <w:uiPriority w:val="99"/>
    <w:unhideWhenUsed/>
    <w:rsid w:val="00142B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62860"/>
    <w:rPr>
      <w:b/>
      <w:bCs/>
    </w:rPr>
  </w:style>
  <w:style w:type="character" w:styleId="Emphasis">
    <w:name w:val="Emphasis"/>
    <w:basedOn w:val="DefaultParagraphFont"/>
    <w:uiPriority w:val="20"/>
    <w:qFormat/>
    <w:rsid w:val="00D62860"/>
    <w:rPr>
      <w:i/>
      <w:iCs/>
    </w:rPr>
  </w:style>
  <w:style w:type="character" w:customStyle="1" w:styleId="Heading2Char">
    <w:name w:val="Heading 2 Char"/>
    <w:basedOn w:val="DefaultParagraphFont"/>
    <w:link w:val="Heading2"/>
    <w:uiPriority w:val="9"/>
    <w:rsid w:val="00D62860"/>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724D6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7697396">
      <w:bodyDiv w:val="1"/>
      <w:marLeft w:val="0"/>
      <w:marRight w:val="0"/>
      <w:marTop w:val="0"/>
      <w:marBottom w:val="0"/>
      <w:divBdr>
        <w:top w:val="none" w:sz="0" w:space="0" w:color="auto"/>
        <w:left w:val="none" w:sz="0" w:space="0" w:color="auto"/>
        <w:bottom w:val="none" w:sz="0" w:space="0" w:color="auto"/>
        <w:right w:val="none" w:sz="0" w:space="0" w:color="auto"/>
      </w:divBdr>
    </w:div>
    <w:div w:id="1518152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psychclassics.yorku.ca/Maslow/motivation.ht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2290</TotalTime>
  <Pages>7</Pages>
  <Words>2438</Words>
  <Characters>13899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Williams</dc:creator>
  <cp:keywords/>
  <dc:description/>
  <cp:lastModifiedBy>Alexander Williams (1904087)</cp:lastModifiedBy>
  <cp:revision>24</cp:revision>
  <dcterms:created xsi:type="dcterms:W3CDTF">2020-11-21T11:30:00Z</dcterms:created>
  <dcterms:modified xsi:type="dcterms:W3CDTF">2020-12-04T23:53:00Z</dcterms:modified>
</cp:coreProperties>
</file>