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D6FF99" w14:textId="2B1BA709" w:rsidR="00DD45BB" w:rsidRDefault="00011FF0" w:rsidP="00A74B06">
      <w:p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Business Management</w:t>
      </w:r>
      <w:r w:rsidR="00727581">
        <w:rPr>
          <w:rFonts w:ascii="Times New Roman" w:hAnsi="Times New Roman" w:cs="Times New Roman"/>
        </w:rPr>
        <w:t>: International Festivals &amp; Events</w:t>
      </w:r>
    </w:p>
    <w:p w14:paraId="5EE3CAED" w14:textId="63ECCAF3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0E32B8DA" w14:textId="4AEA3E3D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17628919" w14:textId="3A323CE1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34565171" w14:textId="6E7F1D63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1D9747CB" w14:textId="4FA9EEB8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4537D69F" w14:textId="0A315A12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225922E2" w14:textId="509BF05F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0961562A" w14:textId="76334114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27548278" w14:textId="701E0624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4ADE7708" w14:textId="538953BC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565E275E" w14:textId="75191358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5E07FAC6" w14:textId="732C55AB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06DF75DD" w14:textId="45B952C3" w:rsidR="00727581" w:rsidRDefault="00727581" w:rsidP="00727581">
      <w:pPr>
        <w:jc w:val="right"/>
        <w:rPr>
          <w:rFonts w:ascii="Times New Roman" w:hAnsi="Times New Roman" w:cs="Times New Roman"/>
        </w:rPr>
      </w:pPr>
    </w:p>
    <w:p w14:paraId="3488114B" w14:textId="630C4761" w:rsidR="00727581" w:rsidRPr="00A74B06" w:rsidRDefault="00727581" w:rsidP="00727581">
      <w:pPr>
        <w:jc w:val="right"/>
        <w:rPr>
          <w:rFonts w:ascii="Times New Roman" w:hAnsi="Times New Roman" w:cs="Times New Roman"/>
          <w:sz w:val="36"/>
          <w:szCs w:val="36"/>
        </w:rPr>
      </w:pPr>
    </w:p>
    <w:p w14:paraId="01F09A13" w14:textId="77777777" w:rsidR="00A74B06" w:rsidRDefault="00A74B06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C8E7C21" w14:textId="77777777" w:rsidR="00A74B06" w:rsidRDefault="00A74B06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8D03712" w14:textId="77777777" w:rsidR="00A74B06" w:rsidRDefault="00A74B06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54F14D6" w14:textId="77777777" w:rsidR="00DD20BC" w:rsidRDefault="00DD20BC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691B4BF9" w14:textId="6BED8389" w:rsidR="00727581" w:rsidRPr="00A74B06" w:rsidRDefault="00727581" w:rsidP="007103FE">
      <w:pPr>
        <w:jc w:val="center"/>
        <w:rPr>
          <w:rFonts w:ascii="Times New Roman" w:hAnsi="Times New Roman" w:cs="Times New Roman"/>
          <w:sz w:val="36"/>
          <w:szCs w:val="36"/>
        </w:rPr>
      </w:pPr>
      <w:r w:rsidRPr="00A74B06">
        <w:rPr>
          <w:rFonts w:ascii="Times New Roman" w:hAnsi="Times New Roman" w:cs="Times New Roman"/>
          <w:sz w:val="36"/>
          <w:szCs w:val="36"/>
        </w:rPr>
        <w:t>Changemakers: Creativity &amp; Value Creation</w:t>
      </w:r>
    </w:p>
    <w:p w14:paraId="6A0F8D3D" w14:textId="00E3011D" w:rsidR="007103FE" w:rsidRDefault="00A74B06" w:rsidP="007103FE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Assignment: </w:t>
      </w:r>
      <w:r w:rsidR="00922367" w:rsidRPr="00A74B06">
        <w:rPr>
          <w:rFonts w:ascii="Times New Roman" w:hAnsi="Times New Roman" w:cs="Times New Roman"/>
          <w:sz w:val="36"/>
          <w:szCs w:val="36"/>
        </w:rPr>
        <w:t>Switzerland Pre-Trip Research Plan.</w:t>
      </w:r>
    </w:p>
    <w:p w14:paraId="426F3D21" w14:textId="77777777" w:rsidR="007608C1" w:rsidRDefault="007608C1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60AC801E" w14:textId="77777777" w:rsidR="007608C1" w:rsidRDefault="007608C1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8567B39" w14:textId="77777777" w:rsidR="007608C1" w:rsidRDefault="007608C1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B435334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76275006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7868344C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379448E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7C78641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0491D3EE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809A383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21B23C08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23800DB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26A30A06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2133CB0C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AF99C39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39149A76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6BDAF194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4CAD4531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0C94F58E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261A2803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78EBB0D0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49B1EA17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2A752669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5F11F3D9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6AF7736D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484B7A19" w14:textId="77777777" w:rsidR="007608C1" w:rsidRDefault="007608C1" w:rsidP="007608C1">
      <w:pPr>
        <w:rPr>
          <w:rFonts w:ascii="Times New Roman" w:hAnsi="Times New Roman" w:cs="Times New Roman"/>
        </w:rPr>
      </w:pPr>
    </w:p>
    <w:p w14:paraId="3794EE4F" w14:textId="77777777" w:rsidR="00CE7606" w:rsidRDefault="00CE7606" w:rsidP="007608C1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5997C6B" w14:textId="77777777" w:rsidR="00CE7606" w:rsidRDefault="00CE7606" w:rsidP="007608C1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8FB6562" w14:textId="77777777" w:rsidR="00CE7606" w:rsidRDefault="00CE7606" w:rsidP="007608C1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C707256" w14:textId="77777777" w:rsidR="00CE7606" w:rsidRDefault="00CE7606" w:rsidP="007608C1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7D6496D" w14:textId="77777777" w:rsidR="00CE7606" w:rsidRDefault="007608C1" w:rsidP="00CE7606">
      <w:pPr>
        <w:jc w:val="center"/>
        <w:rPr>
          <w:rFonts w:ascii="Times New Roman" w:hAnsi="Times New Roman" w:cs="Times New Roman"/>
          <w:sz w:val="36"/>
          <w:szCs w:val="36"/>
        </w:rPr>
      </w:pPr>
      <w:r w:rsidRPr="00DD20BC">
        <w:rPr>
          <w:rFonts w:ascii="Times New Roman" w:hAnsi="Times New Roman" w:cs="Times New Roman"/>
          <w:sz w:val="36"/>
          <w:szCs w:val="36"/>
        </w:rPr>
        <w:t>Nicole Wilson</w:t>
      </w:r>
    </w:p>
    <w:p w14:paraId="22C6A8BC" w14:textId="2B6048D1" w:rsidR="00DD20BC" w:rsidRPr="00CE7606" w:rsidRDefault="004C3FD0" w:rsidP="00CE7606">
      <w:pPr>
        <w:jc w:val="center"/>
        <w:rPr>
          <w:rFonts w:ascii="Times New Roman" w:hAnsi="Times New Roman" w:cs="Times New Roman"/>
          <w:sz w:val="36"/>
          <w:szCs w:val="36"/>
        </w:rPr>
      </w:pPr>
      <w:r w:rsidRPr="00CE7606">
        <w:rPr>
          <w:rFonts w:ascii="Times New Roman" w:hAnsi="Times New Roman" w:cs="Times New Roman"/>
          <w:b/>
          <w:bCs/>
          <w:sz w:val="28"/>
          <w:szCs w:val="28"/>
        </w:rPr>
        <w:lastRenderedPageBreak/>
        <w:t>Pre-Trip Research Plan</w:t>
      </w:r>
    </w:p>
    <w:p w14:paraId="68C24D1A" w14:textId="77777777" w:rsidR="007815BE" w:rsidRDefault="007815BE" w:rsidP="007815BE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F80B5AF" w14:textId="52DB2016" w:rsidR="00AE451D" w:rsidRPr="00CE7606" w:rsidRDefault="00740559" w:rsidP="007815BE">
      <w:pPr>
        <w:rPr>
          <w:rFonts w:ascii="Times New Roman" w:hAnsi="Times New Roman" w:cs="Times New Roman"/>
          <w:u w:val="single"/>
        </w:rPr>
      </w:pPr>
      <w:r w:rsidRPr="00CE7606">
        <w:rPr>
          <w:rFonts w:ascii="Times New Roman" w:hAnsi="Times New Roman" w:cs="Times New Roman"/>
          <w:u w:val="single"/>
        </w:rPr>
        <w:t>Topic Introduction</w:t>
      </w:r>
      <w:r w:rsidR="004C3FD0" w:rsidRPr="00CE7606">
        <w:rPr>
          <w:rFonts w:ascii="Times New Roman" w:hAnsi="Times New Roman" w:cs="Times New Roman"/>
          <w:u w:val="single"/>
        </w:rPr>
        <w:t>:</w:t>
      </w:r>
    </w:p>
    <w:p w14:paraId="6E6D3C3B" w14:textId="77777777" w:rsidR="00AE451D" w:rsidRDefault="00AE451D" w:rsidP="007815BE">
      <w:pPr>
        <w:rPr>
          <w:rFonts w:ascii="Times New Roman" w:hAnsi="Times New Roman" w:cs="Times New Roman"/>
        </w:rPr>
      </w:pPr>
    </w:p>
    <w:p w14:paraId="7F32EEA2" w14:textId="232B6881" w:rsidR="0085117F" w:rsidRDefault="00126121" w:rsidP="007815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topics chosen for the excursion day are culture and </w:t>
      </w:r>
      <w:r w:rsidR="00B26642">
        <w:rPr>
          <w:rFonts w:ascii="Times New Roman" w:hAnsi="Times New Roman" w:cs="Times New Roman"/>
        </w:rPr>
        <w:t xml:space="preserve">historical and/or </w:t>
      </w:r>
      <w:r w:rsidR="00E21D7E">
        <w:rPr>
          <w:rFonts w:ascii="Times New Roman" w:hAnsi="Times New Roman" w:cs="Times New Roman"/>
        </w:rPr>
        <w:t>heritage</w:t>
      </w:r>
      <w:r w:rsidR="00727351">
        <w:rPr>
          <w:rFonts w:ascii="Times New Roman" w:hAnsi="Times New Roman" w:cs="Times New Roman"/>
        </w:rPr>
        <w:t xml:space="preserve"> tourism</w:t>
      </w:r>
      <w:r w:rsidR="00E21D7E">
        <w:rPr>
          <w:rFonts w:ascii="Times New Roman" w:hAnsi="Times New Roman" w:cs="Times New Roman"/>
        </w:rPr>
        <w:t xml:space="preserve">, which go hand in hand, </w:t>
      </w:r>
      <w:r w:rsidR="0085117F">
        <w:rPr>
          <w:rFonts w:ascii="Times New Roman" w:hAnsi="Times New Roman" w:cs="Times New Roman"/>
        </w:rPr>
        <w:t>as</w:t>
      </w:r>
      <w:r w:rsidR="00E87B1A">
        <w:rPr>
          <w:rFonts w:ascii="Times New Roman" w:hAnsi="Times New Roman" w:cs="Times New Roman"/>
        </w:rPr>
        <w:t xml:space="preserve"> we explore Swiss food</w:t>
      </w:r>
      <w:r w:rsidR="00E21D7E">
        <w:rPr>
          <w:rFonts w:ascii="Times New Roman" w:hAnsi="Times New Roman" w:cs="Times New Roman"/>
        </w:rPr>
        <w:t xml:space="preserve">, </w:t>
      </w:r>
      <w:r w:rsidR="00E87B1A">
        <w:rPr>
          <w:rFonts w:ascii="Times New Roman" w:hAnsi="Times New Roman" w:cs="Times New Roman"/>
        </w:rPr>
        <w:t>history</w:t>
      </w:r>
      <w:r w:rsidR="00E21D7E">
        <w:rPr>
          <w:rFonts w:ascii="Times New Roman" w:hAnsi="Times New Roman" w:cs="Times New Roman"/>
        </w:rPr>
        <w:t>, architecture and landscapes.</w:t>
      </w:r>
      <w:r w:rsidR="009405F0">
        <w:rPr>
          <w:rFonts w:ascii="Times New Roman" w:hAnsi="Times New Roman" w:cs="Times New Roman"/>
        </w:rPr>
        <w:t xml:space="preserve"> </w:t>
      </w:r>
    </w:p>
    <w:p w14:paraId="0B01B1F9" w14:textId="77777777" w:rsidR="0085117F" w:rsidRDefault="0085117F" w:rsidP="007815BE">
      <w:pPr>
        <w:rPr>
          <w:rFonts w:ascii="Times New Roman" w:hAnsi="Times New Roman" w:cs="Times New Roman"/>
        </w:rPr>
      </w:pPr>
    </w:p>
    <w:p w14:paraId="3B3B3B3F" w14:textId="77777777" w:rsidR="00E21D7E" w:rsidRDefault="009405F0" w:rsidP="007815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4C749A">
        <w:rPr>
          <w:rFonts w:ascii="Times New Roman" w:hAnsi="Times New Roman" w:cs="Times New Roman"/>
        </w:rPr>
        <w:t xml:space="preserve">o </w:t>
      </w:r>
      <w:r w:rsidR="004E7D1F">
        <w:rPr>
          <w:rFonts w:ascii="Times New Roman" w:hAnsi="Times New Roman" w:cs="Times New Roman"/>
        </w:rPr>
        <w:t xml:space="preserve">fully understand culture </w:t>
      </w:r>
      <w:r w:rsidR="004C749A">
        <w:rPr>
          <w:rFonts w:ascii="Times New Roman" w:hAnsi="Times New Roman" w:cs="Times New Roman"/>
        </w:rPr>
        <w:t>it needs to be experienced</w:t>
      </w:r>
      <w:r w:rsidR="007F30C7">
        <w:rPr>
          <w:rFonts w:ascii="Times New Roman" w:hAnsi="Times New Roman" w:cs="Times New Roman"/>
        </w:rPr>
        <w:t xml:space="preserve">, </w:t>
      </w:r>
      <w:r w:rsidR="00C926A5">
        <w:rPr>
          <w:rFonts w:ascii="Times New Roman" w:hAnsi="Times New Roman" w:cs="Times New Roman"/>
        </w:rPr>
        <w:t>and as more people around the world appreciate and</w:t>
      </w:r>
      <w:r w:rsidR="008A36DC">
        <w:rPr>
          <w:rFonts w:ascii="Times New Roman" w:hAnsi="Times New Roman" w:cs="Times New Roman"/>
        </w:rPr>
        <w:t xml:space="preserve"> seek to understand different cultures</w:t>
      </w:r>
      <w:r w:rsidR="007F30C7">
        <w:rPr>
          <w:rFonts w:ascii="Times New Roman" w:hAnsi="Times New Roman" w:cs="Times New Roman"/>
        </w:rPr>
        <w:t xml:space="preserve">, </w:t>
      </w:r>
      <w:r w:rsidR="00C353D6">
        <w:rPr>
          <w:rFonts w:ascii="Times New Roman" w:hAnsi="Times New Roman" w:cs="Times New Roman"/>
        </w:rPr>
        <w:t xml:space="preserve">the more it becomes a key </w:t>
      </w:r>
      <w:r w:rsidR="00C655B0">
        <w:rPr>
          <w:rFonts w:ascii="Times New Roman" w:hAnsi="Times New Roman" w:cs="Times New Roman"/>
        </w:rPr>
        <w:t>part of tourism around the world.</w:t>
      </w:r>
      <w:r w:rsidR="002A3865">
        <w:rPr>
          <w:rFonts w:ascii="Times New Roman" w:hAnsi="Times New Roman" w:cs="Times New Roman"/>
        </w:rPr>
        <w:t xml:space="preserve"> According to recent data published </w:t>
      </w:r>
      <w:r w:rsidR="00B2360C">
        <w:rPr>
          <w:rFonts w:ascii="Times New Roman" w:hAnsi="Times New Roman" w:cs="Times New Roman"/>
        </w:rPr>
        <w:t xml:space="preserve">by the OECD </w:t>
      </w:r>
      <w:r w:rsidR="002A3865">
        <w:rPr>
          <w:rFonts w:ascii="Times New Roman" w:hAnsi="Times New Roman" w:cs="Times New Roman"/>
        </w:rPr>
        <w:t>in 2009</w:t>
      </w:r>
      <w:r w:rsidR="00F505BB">
        <w:rPr>
          <w:rFonts w:ascii="Times New Roman" w:hAnsi="Times New Roman" w:cs="Times New Roman"/>
        </w:rPr>
        <w:t xml:space="preserve"> entitled The Impact of Culture on Tourism it </w:t>
      </w:r>
      <w:r w:rsidR="00DF02F5">
        <w:rPr>
          <w:rFonts w:ascii="Times New Roman" w:hAnsi="Times New Roman" w:cs="Times New Roman"/>
        </w:rPr>
        <w:t xml:space="preserve">suggests that worldwide almost 360 million international tourism trips </w:t>
      </w:r>
      <w:r w:rsidR="006124C9">
        <w:rPr>
          <w:rFonts w:ascii="Times New Roman" w:hAnsi="Times New Roman" w:cs="Times New Roman"/>
        </w:rPr>
        <w:t>were generated by cultural tourism in 2007, accounting to around 40%</w:t>
      </w:r>
      <w:r w:rsidR="0095511F">
        <w:rPr>
          <w:rFonts w:ascii="Times New Roman" w:hAnsi="Times New Roman" w:cs="Times New Roman"/>
        </w:rPr>
        <w:t xml:space="preserve"> of all global tourism.</w:t>
      </w:r>
      <w:r w:rsidR="00C70905">
        <w:rPr>
          <w:rFonts w:ascii="Times New Roman" w:hAnsi="Times New Roman" w:cs="Times New Roman"/>
        </w:rPr>
        <w:t xml:space="preserve"> Culture can be defined as </w:t>
      </w:r>
      <w:r w:rsidR="000742FD">
        <w:rPr>
          <w:rFonts w:ascii="Times New Roman" w:hAnsi="Times New Roman" w:cs="Times New Roman"/>
        </w:rPr>
        <w:t>certain ideas</w:t>
      </w:r>
      <w:r w:rsidR="00082261">
        <w:rPr>
          <w:rFonts w:ascii="Times New Roman" w:hAnsi="Times New Roman" w:cs="Times New Roman"/>
        </w:rPr>
        <w:t xml:space="preserve"> and social behaviours of a particular society </w:t>
      </w:r>
      <w:r w:rsidR="00712E4A">
        <w:rPr>
          <w:rFonts w:ascii="Times New Roman" w:hAnsi="Times New Roman" w:cs="Times New Roman"/>
        </w:rPr>
        <w:t xml:space="preserve">and as the world </w:t>
      </w:r>
      <w:r w:rsidR="0085033F">
        <w:rPr>
          <w:rFonts w:ascii="Times New Roman" w:hAnsi="Times New Roman" w:cs="Times New Roman"/>
        </w:rPr>
        <w:t xml:space="preserve">progresses it is becoming more and more accessible to be able to experience </w:t>
      </w:r>
      <w:r w:rsidR="00361DF0">
        <w:rPr>
          <w:rFonts w:ascii="Times New Roman" w:hAnsi="Times New Roman" w:cs="Times New Roman"/>
        </w:rPr>
        <w:t>these</w:t>
      </w:r>
      <w:r w:rsidR="00AB28C0">
        <w:rPr>
          <w:rFonts w:ascii="Times New Roman" w:hAnsi="Times New Roman" w:cs="Times New Roman"/>
        </w:rPr>
        <w:t xml:space="preserve">. Culture tourism is </w:t>
      </w:r>
      <w:r w:rsidR="00CB1088">
        <w:rPr>
          <w:rFonts w:ascii="Times New Roman" w:hAnsi="Times New Roman" w:cs="Times New Roman"/>
        </w:rPr>
        <w:t>a type of tourism activity that encompasses learning</w:t>
      </w:r>
      <w:r w:rsidR="009B24E0">
        <w:rPr>
          <w:rFonts w:ascii="Times New Roman" w:hAnsi="Times New Roman" w:cs="Times New Roman"/>
        </w:rPr>
        <w:t xml:space="preserve"> and experiencing </w:t>
      </w:r>
      <w:r w:rsidR="00806055">
        <w:rPr>
          <w:rFonts w:ascii="Times New Roman" w:hAnsi="Times New Roman" w:cs="Times New Roman"/>
        </w:rPr>
        <w:t xml:space="preserve">both tangible and intangible </w:t>
      </w:r>
      <w:r w:rsidR="00BF2C31">
        <w:rPr>
          <w:rFonts w:ascii="Times New Roman" w:hAnsi="Times New Roman" w:cs="Times New Roman"/>
        </w:rPr>
        <w:t xml:space="preserve">parts of different societies. </w:t>
      </w:r>
      <w:r w:rsidR="00891C22">
        <w:rPr>
          <w:rFonts w:ascii="Times New Roman" w:hAnsi="Times New Roman" w:cs="Times New Roman"/>
        </w:rPr>
        <w:t>It is stated by</w:t>
      </w:r>
      <w:r w:rsidR="001E5942">
        <w:rPr>
          <w:rFonts w:ascii="Times New Roman" w:hAnsi="Times New Roman" w:cs="Times New Roman"/>
        </w:rPr>
        <w:t xml:space="preserve"> Greg Richards</w:t>
      </w:r>
      <w:r w:rsidR="0074655C">
        <w:rPr>
          <w:rFonts w:ascii="Times New Roman" w:hAnsi="Times New Roman" w:cs="Times New Roman"/>
        </w:rPr>
        <w:t xml:space="preserve"> that ‘culture and tourism have always been</w:t>
      </w:r>
      <w:r w:rsidR="009212FD">
        <w:rPr>
          <w:rFonts w:ascii="Times New Roman" w:hAnsi="Times New Roman" w:cs="Times New Roman"/>
        </w:rPr>
        <w:t xml:space="preserve"> inextricably linked. Cultural sights, attractions and events provide an important motiv</w:t>
      </w:r>
      <w:r w:rsidR="00475FB3">
        <w:rPr>
          <w:rFonts w:ascii="Times New Roman" w:hAnsi="Times New Roman" w:cs="Times New Roman"/>
        </w:rPr>
        <w:t>ation for travel, and travel in itself generates culture.’</w:t>
      </w:r>
    </w:p>
    <w:p w14:paraId="001A7F98" w14:textId="77777777" w:rsidR="00E21D7E" w:rsidRDefault="00E21D7E" w:rsidP="007815BE">
      <w:pPr>
        <w:rPr>
          <w:rFonts w:ascii="Times New Roman" w:hAnsi="Times New Roman" w:cs="Times New Roman"/>
        </w:rPr>
      </w:pPr>
    </w:p>
    <w:p w14:paraId="4EB178E6" w14:textId="692A4633" w:rsidR="00D72E05" w:rsidRDefault="008F3610" w:rsidP="007815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</w:t>
      </w:r>
      <w:r w:rsidR="00E35FD7">
        <w:rPr>
          <w:rFonts w:ascii="Times New Roman" w:hAnsi="Times New Roman" w:cs="Times New Roman"/>
        </w:rPr>
        <w:t xml:space="preserve">faction of tourism that goes hand in hand with culture is </w:t>
      </w:r>
      <w:r w:rsidR="00901D07">
        <w:rPr>
          <w:rFonts w:ascii="Times New Roman" w:hAnsi="Times New Roman" w:cs="Times New Roman"/>
        </w:rPr>
        <w:t xml:space="preserve">travelling with the primary purpose of witnessing </w:t>
      </w:r>
      <w:r w:rsidR="00DB55F2">
        <w:rPr>
          <w:rFonts w:ascii="Times New Roman" w:hAnsi="Times New Roman" w:cs="Times New Roman"/>
        </w:rPr>
        <w:t>the history and heritage of a place</w:t>
      </w:r>
      <w:r w:rsidR="00CB1C1B">
        <w:rPr>
          <w:rFonts w:ascii="Times New Roman" w:hAnsi="Times New Roman" w:cs="Times New Roman"/>
        </w:rPr>
        <w:t xml:space="preserve"> which is predominantly historical architecture</w:t>
      </w:r>
      <w:r w:rsidR="00EC737A">
        <w:rPr>
          <w:rFonts w:ascii="Times New Roman" w:hAnsi="Times New Roman" w:cs="Times New Roman"/>
        </w:rPr>
        <w:t xml:space="preserve"> and </w:t>
      </w:r>
      <w:r w:rsidR="00763E81">
        <w:rPr>
          <w:rFonts w:ascii="Times New Roman" w:hAnsi="Times New Roman" w:cs="Times New Roman"/>
        </w:rPr>
        <w:t>landscapes usually including religious</w:t>
      </w:r>
      <w:r w:rsidR="003A1F25">
        <w:rPr>
          <w:rFonts w:ascii="Times New Roman" w:hAnsi="Times New Roman" w:cs="Times New Roman"/>
        </w:rPr>
        <w:t xml:space="preserve"> spaces and monuments</w:t>
      </w:r>
      <w:r w:rsidR="00077008">
        <w:rPr>
          <w:rFonts w:ascii="Times New Roman" w:hAnsi="Times New Roman" w:cs="Times New Roman"/>
        </w:rPr>
        <w:t>, traditions and art movements.</w:t>
      </w:r>
      <w:r w:rsidR="0070493B">
        <w:rPr>
          <w:rFonts w:ascii="Times New Roman" w:hAnsi="Times New Roman" w:cs="Times New Roman"/>
        </w:rPr>
        <w:t xml:space="preserve"> There are many positives </w:t>
      </w:r>
      <w:r w:rsidR="009607CC">
        <w:rPr>
          <w:rFonts w:ascii="Times New Roman" w:hAnsi="Times New Roman" w:cs="Times New Roman"/>
        </w:rPr>
        <w:t>to</w:t>
      </w:r>
      <w:r w:rsidR="00AB5CA4">
        <w:rPr>
          <w:rFonts w:ascii="Times New Roman" w:hAnsi="Times New Roman" w:cs="Times New Roman"/>
        </w:rPr>
        <w:t xml:space="preserve"> this faction of tourism</w:t>
      </w:r>
      <w:r w:rsidR="00916B58">
        <w:rPr>
          <w:rFonts w:ascii="Times New Roman" w:hAnsi="Times New Roman" w:cs="Times New Roman"/>
        </w:rPr>
        <w:t xml:space="preserve"> as it is a way </w:t>
      </w:r>
      <w:r w:rsidR="004B7DBA">
        <w:rPr>
          <w:rFonts w:ascii="Times New Roman" w:hAnsi="Times New Roman" w:cs="Times New Roman"/>
        </w:rPr>
        <w:t xml:space="preserve">countries can utilise </w:t>
      </w:r>
      <w:r w:rsidR="00012765">
        <w:rPr>
          <w:rFonts w:ascii="Times New Roman" w:hAnsi="Times New Roman" w:cs="Times New Roman"/>
        </w:rPr>
        <w:t xml:space="preserve">their historical heritage to </w:t>
      </w:r>
      <w:r w:rsidR="009B35FB">
        <w:rPr>
          <w:rFonts w:ascii="Times New Roman" w:hAnsi="Times New Roman" w:cs="Times New Roman"/>
        </w:rPr>
        <w:t xml:space="preserve">significantly </w:t>
      </w:r>
      <w:r w:rsidR="009520F1">
        <w:rPr>
          <w:rFonts w:ascii="Times New Roman" w:hAnsi="Times New Roman" w:cs="Times New Roman"/>
        </w:rPr>
        <w:t xml:space="preserve">influence their economic </w:t>
      </w:r>
      <w:r w:rsidR="00097A3A">
        <w:rPr>
          <w:rFonts w:ascii="Times New Roman" w:hAnsi="Times New Roman" w:cs="Times New Roman"/>
        </w:rPr>
        <w:t xml:space="preserve">and social </w:t>
      </w:r>
      <w:r w:rsidR="009520F1">
        <w:rPr>
          <w:rFonts w:ascii="Times New Roman" w:hAnsi="Times New Roman" w:cs="Times New Roman"/>
        </w:rPr>
        <w:t>development</w:t>
      </w:r>
      <w:r w:rsidR="00097A3A">
        <w:rPr>
          <w:rFonts w:ascii="Times New Roman" w:hAnsi="Times New Roman" w:cs="Times New Roman"/>
        </w:rPr>
        <w:t>.</w:t>
      </w:r>
      <w:r w:rsidR="00B07A37">
        <w:rPr>
          <w:rFonts w:ascii="Times New Roman" w:hAnsi="Times New Roman" w:cs="Times New Roman"/>
        </w:rPr>
        <w:t xml:space="preserve"> Gulnara Ismag</w:t>
      </w:r>
      <w:r w:rsidR="00D13CD0">
        <w:rPr>
          <w:rFonts w:ascii="Times New Roman" w:hAnsi="Times New Roman" w:cs="Times New Roman"/>
        </w:rPr>
        <w:t>ilova explains that</w:t>
      </w:r>
      <w:r w:rsidR="004A21C4">
        <w:rPr>
          <w:rFonts w:ascii="Times New Roman" w:hAnsi="Times New Roman" w:cs="Times New Roman"/>
        </w:rPr>
        <w:t xml:space="preserve"> the majority of tourist directions make thrifty use of history as a factor of attraction of tourism streams</w:t>
      </w:r>
      <w:r w:rsidR="00DD5052">
        <w:rPr>
          <w:rFonts w:ascii="Times New Roman" w:hAnsi="Times New Roman" w:cs="Times New Roman"/>
        </w:rPr>
        <w:t xml:space="preserve"> because existence of unique historical </w:t>
      </w:r>
      <w:r w:rsidR="00AB0052">
        <w:rPr>
          <w:rFonts w:ascii="Times New Roman" w:hAnsi="Times New Roman" w:cs="Times New Roman"/>
        </w:rPr>
        <w:t>objects predetermines successful development of tourism in region…acquaintance to history and historical objects</w:t>
      </w:r>
      <w:r w:rsidR="00C91F08">
        <w:rPr>
          <w:rFonts w:ascii="Times New Roman" w:hAnsi="Times New Roman" w:cs="Times New Roman"/>
        </w:rPr>
        <w:t xml:space="preserve"> – the strongest incentive tourist movement.</w:t>
      </w:r>
      <w:r w:rsidR="004A21C4">
        <w:rPr>
          <w:rFonts w:ascii="Times New Roman" w:hAnsi="Times New Roman" w:cs="Times New Roman"/>
        </w:rPr>
        <w:t xml:space="preserve"> </w:t>
      </w:r>
      <w:r w:rsidR="00A87A9B">
        <w:rPr>
          <w:rFonts w:ascii="Times New Roman" w:hAnsi="Times New Roman" w:cs="Times New Roman"/>
        </w:rPr>
        <w:t xml:space="preserve">  </w:t>
      </w:r>
      <w:r w:rsidR="00D13CD0">
        <w:rPr>
          <w:rFonts w:ascii="Times New Roman" w:hAnsi="Times New Roman" w:cs="Times New Roman"/>
        </w:rPr>
        <w:t xml:space="preserve">  </w:t>
      </w:r>
      <w:r w:rsidR="00097A3A">
        <w:rPr>
          <w:rFonts w:ascii="Times New Roman" w:hAnsi="Times New Roman" w:cs="Times New Roman"/>
        </w:rPr>
        <w:t xml:space="preserve"> </w:t>
      </w:r>
      <w:r w:rsidR="00AB5CA4">
        <w:rPr>
          <w:rFonts w:ascii="Times New Roman" w:hAnsi="Times New Roman" w:cs="Times New Roman"/>
        </w:rPr>
        <w:t xml:space="preserve"> </w:t>
      </w:r>
      <w:r w:rsidR="00077008">
        <w:rPr>
          <w:rFonts w:ascii="Times New Roman" w:hAnsi="Times New Roman" w:cs="Times New Roman"/>
        </w:rPr>
        <w:t xml:space="preserve"> </w:t>
      </w:r>
      <w:r w:rsidR="00EC737A">
        <w:rPr>
          <w:rFonts w:ascii="Times New Roman" w:hAnsi="Times New Roman" w:cs="Times New Roman"/>
        </w:rPr>
        <w:t xml:space="preserve"> </w:t>
      </w:r>
      <w:r w:rsidR="00901D07">
        <w:rPr>
          <w:rFonts w:ascii="Times New Roman" w:hAnsi="Times New Roman" w:cs="Times New Roman"/>
        </w:rPr>
        <w:t xml:space="preserve"> </w:t>
      </w:r>
      <w:r w:rsidR="00BA5F19">
        <w:rPr>
          <w:rFonts w:ascii="Times New Roman" w:hAnsi="Times New Roman" w:cs="Times New Roman"/>
        </w:rPr>
        <w:t xml:space="preserve"> </w:t>
      </w:r>
      <w:r w:rsidR="0095063F">
        <w:rPr>
          <w:rFonts w:ascii="Times New Roman" w:hAnsi="Times New Roman" w:cs="Times New Roman"/>
        </w:rPr>
        <w:t xml:space="preserve"> </w:t>
      </w:r>
      <w:r w:rsidR="004463C9">
        <w:rPr>
          <w:rFonts w:ascii="Times New Roman" w:hAnsi="Times New Roman" w:cs="Times New Roman"/>
        </w:rPr>
        <w:t xml:space="preserve"> </w:t>
      </w:r>
      <w:r w:rsidR="002B227E">
        <w:rPr>
          <w:rFonts w:ascii="Times New Roman" w:hAnsi="Times New Roman" w:cs="Times New Roman"/>
        </w:rPr>
        <w:t xml:space="preserve">  </w:t>
      </w:r>
      <w:r w:rsidR="0074655C">
        <w:rPr>
          <w:rFonts w:ascii="Times New Roman" w:hAnsi="Times New Roman" w:cs="Times New Roman"/>
        </w:rPr>
        <w:t xml:space="preserve"> </w:t>
      </w:r>
    </w:p>
    <w:p w14:paraId="35F83E99" w14:textId="77777777" w:rsidR="000809B1" w:rsidRDefault="000809B1" w:rsidP="007815BE">
      <w:pPr>
        <w:rPr>
          <w:rFonts w:ascii="Times New Roman" w:hAnsi="Times New Roman" w:cs="Times New Roman"/>
        </w:rPr>
      </w:pPr>
    </w:p>
    <w:p w14:paraId="508D9BFE" w14:textId="070C65C9" w:rsidR="00D72E05" w:rsidRDefault="004E519F" w:rsidP="007815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Utilising this background </w:t>
      </w:r>
      <w:r w:rsidR="00D95D48">
        <w:rPr>
          <w:rFonts w:ascii="Times New Roman" w:hAnsi="Times New Roman" w:cs="Times New Roman"/>
        </w:rPr>
        <w:t>research</w:t>
      </w:r>
      <w:r w:rsidR="00BE4AE9">
        <w:rPr>
          <w:rFonts w:ascii="Times New Roman" w:hAnsi="Times New Roman" w:cs="Times New Roman"/>
        </w:rPr>
        <w:t xml:space="preserve"> the conclusion reached was a trip that included tasting of local Swiss cheese, chocolate and wine whilst exploring</w:t>
      </w:r>
      <w:r w:rsidR="009D48D3">
        <w:rPr>
          <w:rFonts w:ascii="Times New Roman" w:hAnsi="Times New Roman" w:cs="Times New Roman"/>
        </w:rPr>
        <w:t xml:space="preserve"> surrounding </w:t>
      </w:r>
      <w:r w:rsidR="00225BFA">
        <w:rPr>
          <w:rFonts w:ascii="Times New Roman" w:hAnsi="Times New Roman" w:cs="Times New Roman"/>
        </w:rPr>
        <w:t>landmarks; Chapel</w:t>
      </w:r>
      <w:r w:rsidR="00665507">
        <w:rPr>
          <w:rFonts w:ascii="Times New Roman" w:hAnsi="Times New Roman" w:cs="Times New Roman"/>
        </w:rPr>
        <w:t xml:space="preserve"> bridge</w:t>
      </w:r>
      <w:r w:rsidR="00950C85">
        <w:rPr>
          <w:rFonts w:ascii="Times New Roman" w:hAnsi="Times New Roman" w:cs="Times New Roman"/>
        </w:rPr>
        <w:t>, which is considered to be</w:t>
      </w:r>
      <w:r w:rsidR="00862F41">
        <w:rPr>
          <w:rFonts w:ascii="Times New Roman" w:hAnsi="Times New Roman" w:cs="Times New Roman"/>
        </w:rPr>
        <w:t xml:space="preserve"> Europes oldest covered bridge, and the water tower</w:t>
      </w:r>
      <w:r w:rsidR="00E11302">
        <w:rPr>
          <w:rFonts w:ascii="Times New Roman" w:hAnsi="Times New Roman" w:cs="Times New Roman"/>
        </w:rPr>
        <w:t xml:space="preserve"> and t</w:t>
      </w:r>
      <w:r w:rsidR="00535AD5">
        <w:rPr>
          <w:rFonts w:ascii="Times New Roman" w:hAnsi="Times New Roman" w:cs="Times New Roman"/>
        </w:rPr>
        <w:t>he old town in Bern is also included in the Itinerary which is a UNESCO</w:t>
      </w:r>
      <w:r w:rsidR="00607F14">
        <w:rPr>
          <w:rFonts w:ascii="Times New Roman" w:hAnsi="Times New Roman" w:cs="Times New Roman"/>
        </w:rPr>
        <w:t xml:space="preserve"> World Cultural Heritage Site</w:t>
      </w:r>
      <w:r w:rsidR="00231DE9">
        <w:rPr>
          <w:rFonts w:ascii="Times New Roman" w:hAnsi="Times New Roman" w:cs="Times New Roman"/>
        </w:rPr>
        <w:t>.</w:t>
      </w:r>
      <w:r w:rsidR="002D55AB">
        <w:rPr>
          <w:rFonts w:ascii="Times New Roman" w:hAnsi="Times New Roman" w:cs="Times New Roman"/>
        </w:rPr>
        <w:t xml:space="preserve"> </w:t>
      </w:r>
      <w:r w:rsidR="00E11302">
        <w:rPr>
          <w:rFonts w:ascii="Times New Roman" w:hAnsi="Times New Roman" w:cs="Times New Roman"/>
        </w:rPr>
        <w:t xml:space="preserve">Observational </w:t>
      </w:r>
      <w:r w:rsidR="00493B56">
        <w:rPr>
          <w:rFonts w:ascii="Times New Roman" w:hAnsi="Times New Roman" w:cs="Times New Roman"/>
        </w:rPr>
        <w:t>research will take place throughout the trip such as transport planning, timings</w:t>
      </w:r>
      <w:r w:rsidR="002D55AB">
        <w:rPr>
          <w:rFonts w:ascii="Times New Roman" w:hAnsi="Times New Roman" w:cs="Times New Roman"/>
        </w:rPr>
        <w:t xml:space="preserve"> and locations. </w:t>
      </w:r>
      <w:r w:rsidR="00493B56">
        <w:rPr>
          <w:rFonts w:ascii="Times New Roman" w:hAnsi="Times New Roman" w:cs="Times New Roman"/>
        </w:rPr>
        <w:t xml:space="preserve"> </w:t>
      </w:r>
      <w:r w:rsidR="000B75E3">
        <w:rPr>
          <w:rFonts w:ascii="Times New Roman" w:hAnsi="Times New Roman" w:cs="Times New Roman"/>
        </w:rPr>
        <w:t xml:space="preserve"> </w:t>
      </w:r>
      <w:r w:rsidR="00535AD5">
        <w:rPr>
          <w:rFonts w:ascii="Times New Roman" w:hAnsi="Times New Roman" w:cs="Times New Roman"/>
        </w:rPr>
        <w:t xml:space="preserve">  </w:t>
      </w:r>
    </w:p>
    <w:p w14:paraId="42796FD3" w14:textId="77777777" w:rsidR="002C6503" w:rsidRDefault="002C6503" w:rsidP="007815BE">
      <w:pPr>
        <w:rPr>
          <w:rFonts w:ascii="Times New Roman" w:hAnsi="Times New Roman" w:cs="Times New Roman"/>
        </w:rPr>
      </w:pPr>
    </w:p>
    <w:p w14:paraId="6913C9EA" w14:textId="51E42CBA" w:rsidR="00814168" w:rsidRDefault="00814168" w:rsidP="007815BE">
      <w:pPr>
        <w:rPr>
          <w:rFonts w:ascii="Times New Roman" w:hAnsi="Times New Roman" w:cs="Times New Roman"/>
        </w:rPr>
      </w:pPr>
    </w:p>
    <w:p w14:paraId="39D77812" w14:textId="77777777" w:rsidR="00AF2BAA" w:rsidRDefault="00AF2BAA" w:rsidP="007815BE">
      <w:pPr>
        <w:rPr>
          <w:rFonts w:ascii="Times New Roman" w:hAnsi="Times New Roman" w:cs="Times New Roman"/>
        </w:rPr>
      </w:pPr>
    </w:p>
    <w:p w14:paraId="58E03B54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1521FA60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2FECCE68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2C8E403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5E5EA6A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7F4B9BE5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9D9178A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7F252A98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FF3301F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3C610AB1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2895861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265CA35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2B3D04CC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6B53EF2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0111735A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A34BCF8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71C8C586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7534279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559FE2F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E5E714F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28D1240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2B8918D9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02EC01EE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6F3E8A82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3FC6F220" w14:textId="77777777" w:rsidR="00627DAC" w:rsidRDefault="00627DAC" w:rsidP="007815BE">
      <w:pPr>
        <w:rPr>
          <w:rFonts w:ascii="Times New Roman" w:hAnsi="Times New Roman" w:cs="Times New Roman"/>
          <w:u w:val="single"/>
        </w:rPr>
      </w:pPr>
    </w:p>
    <w:p w14:paraId="5205CB79" w14:textId="77777777" w:rsidR="007044B0" w:rsidRDefault="007044B0" w:rsidP="007815BE">
      <w:pPr>
        <w:rPr>
          <w:rFonts w:ascii="Times New Roman" w:hAnsi="Times New Roman" w:cs="Times New Roman"/>
          <w:u w:val="single"/>
        </w:rPr>
      </w:pPr>
    </w:p>
    <w:p w14:paraId="29FEC3C8" w14:textId="372643DA" w:rsidR="00BA1C3C" w:rsidRDefault="00BA1C3C" w:rsidP="007815BE">
      <w:pPr>
        <w:rPr>
          <w:rFonts w:ascii="Times New Roman" w:hAnsi="Times New Roman" w:cs="Times New Roman"/>
          <w:u w:val="single"/>
        </w:rPr>
      </w:pPr>
      <w:r w:rsidRPr="00BA1C3C">
        <w:rPr>
          <w:rFonts w:ascii="Times New Roman" w:hAnsi="Times New Roman" w:cs="Times New Roman"/>
          <w:u w:val="single"/>
        </w:rPr>
        <w:lastRenderedPageBreak/>
        <w:t>Itinerary:</w:t>
      </w:r>
    </w:p>
    <w:p w14:paraId="6F333F63" w14:textId="1C13A397" w:rsidR="00467D4B" w:rsidRDefault="00467D4B" w:rsidP="007815BE">
      <w:pPr>
        <w:rPr>
          <w:rFonts w:ascii="Times New Roman" w:hAnsi="Times New Roman" w:cs="Times New Roman"/>
          <w:u w:val="single"/>
        </w:rPr>
      </w:pPr>
    </w:p>
    <w:p w14:paraId="38779D9D" w14:textId="57BA0CFB" w:rsidR="00467D4B" w:rsidRPr="00467D4B" w:rsidRDefault="00467D4B" w:rsidP="007815B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Friday March 3</w:t>
      </w:r>
      <w:r w:rsidRPr="00467D4B">
        <w:rPr>
          <w:rFonts w:ascii="Times New Roman" w:hAnsi="Times New Roman" w:cs="Times New Roman"/>
          <w:vertAlign w:val="superscript"/>
        </w:rPr>
        <w:t>rd</w:t>
      </w:r>
      <w:r>
        <w:rPr>
          <w:rFonts w:ascii="Times New Roman" w:hAnsi="Times New Roman" w:cs="Times New Roman"/>
        </w:rPr>
        <w:t xml:space="preserve"> 2023</w:t>
      </w:r>
      <w:r w:rsidR="006A30D7">
        <w:rPr>
          <w:rFonts w:ascii="Times New Roman" w:hAnsi="Times New Roman" w:cs="Times New Roman"/>
        </w:rPr>
        <w:t>.</w:t>
      </w:r>
    </w:p>
    <w:p w14:paraId="5FB02C21" w14:textId="4D537CE8" w:rsidR="00BA1C3C" w:rsidRDefault="00BA1C3C" w:rsidP="007815BE">
      <w:pPr>
        <w:rPr>
          <w:rFonts w:ascii="Times New Roman" w:hAnsi="Times New Roman" w:cs="Times New Roman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073"/>
        <w:gridCol w:w="9689"/>
      </w:tblGrid>
      <w:tr w:rsidR="00814168" w14:paraId="150AA90E" w14:textId="77777777" w:rsidTr="00F44982">
        <w:tc>
          <w:tcPr>
            <w:tcW w:w="436" w:type="pct"/>
          </w:tcPr>
          <w:p w14:paraId="170F712A" w14:textId="58ED4BD1" w:rsidR="00814168" w:rsidRPr="00943304" w:rsidRDefault="00E8617C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943304">
              <w:rPr>
                <w:rFonts w:ascii="Times New Roman" w:hAnsi="Times New Roman" w:cs="Times New Roman"/>
                <w:b/>
                <w:bCs/>
              </w:rPr>
              <w:t>Time</w:t>
            </w:r>
            <w:r w:rsidR="00943304">
              <w:rPr>
                <w:rFonts w:ascii="Times New Roman" w:hAnsi="Times New Roman" w:cs="Times New Roman"/>
                <w:b/>
                <w:bCs/>
              </w:rPr>
              <w:t>:</w:t>
            </w:r>
          </w:p>
        </w:tc>
        <w:tc>
          <w:tcPr>
            <w:tcW w:w="4564" w:type="pct"/>
          </w:tcPr>
          <w:p w14:paraId="46751746" w14:textId="228287B0" w:rsidR="00814168" w:rsidRPr="00943304" w:rsidRDefault="000B6F27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943304">
              <w:rPr>
                <w:rFonts w:ascii="Times New Roman" w:hAnsi="Times New Roman" w:cs="Times New Roman"/>
                <w:b/>
                <w:bCs/>
              </w:rPr>
              <w:t>Activity</w:t>
            </w:r>
            <w:r w:rsidR="00943304">
              <w:rPr>
                <w:rFonts w:ascii="Times New Roman" w:hAnsi="Times New Roman" w:cs="Times New Roman"/>
                <w:b/>
                <w:bCs/>
              </w:rPr>
              <w:t>:</w:t>
            </w:r>
          </w:p>
        </w:tc>
      </w:tr>
      <w:tr w:rsidR="00814168" w14:paraId="4FA221A5" w14:textId="77777777" w:rsidTr="00F44982">
        <w:tc>
          <w:tcPr>
            <w:tcW w:w="436" w:type="pct"/>
          </w:tcPr>
          <w:p w14:paraId="1F7D9580" w14:textId="4BA612AB" w:rsidR="00814168" w:rsidRDefault="001046D9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8:30am</w:t>
            </w:r>
          </w:p>
        </w:tc>
        <w:tc>
          <w:tcPr>
            <w:tcW w:w="4564" w:type="pct"/>
          </w:tcPr>
          <w:p w14:paraId="2FDD1602" w14:textId="2F646208" w:rsidR="00814168" w:rsidRDefault="00E207A1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Breakfast at the château &amp; get ready for the day ahead. </w:t>
            </w:r>
          </w:p>
        </w:tc>
      </w:tr>
      <w:tr w:rsidR="00814168" w14:paraId="5089B0AF" w14:textId="77777777" w:rsidTr="00F44982">
        <w:tc>
          <w:tcPr>
            <w:tcW w:w="436" w:type="pct"/>
          </w:tcPr>
          <w:p w14:paraId="61972DFC" w14:textId="18103597" w:rsidR="00814168" w:rsidRDefault="00B3440E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</w:t>
            </w:r>
            <w:r w:rsidR="004E10B7">
              <w:rPr>
                <w:rFonts w:ascii="Times New Roman" w:hAnsi="Times New Roman" w:cs="Times New Roman"/>
              </w:rPr>
              <w:t>:</w:t>
            </w:r>
            <w:r>
              <w:rPr>
                <w:rFonts w:ascii="Times New Roman" w:hAnsi="Times New Roman" w:cs="Times New Roman"/>
              </w:rPr>
              <w:t>44</w:t>
            </w:r>
            <w:r w:rsidR="004E10B7">
              <w:rPr>
                <w:rFonts w:ascii="Times New Roman" w:hAnsi="Times New Roman" w:cs="Times New Roman"/>
              </w:rPr>
              <w:t>am</w:t>
            </w:r>
          </w:p>
        </w:tc>
        <w:tc>
          <w:tcPr>
            <w:tcW w:w="4564" w:type="pct"/>
          </w:tcPr>
          <w:p w14:paraId="7FCC0285" w14:textId="56825FBC" w:rsidR="00814168" w:rsidRDefault="00B3440E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Get the train from Lausanne to Lucerne</w:t>
            </w:r>
            <w:r w:rsidR="007A3BFC">
              <w:rPr>
                <w:rFonts w:ascii="Times New Roman" w:hAnsi="Times New Roman" w:cs="Times New Roman"/>
              </w:rPr>
              <w:t xml:space="preserve">, duration approx </w:t>
            </w:r>
            <w:r w:rsidR="004E10B7">
              <w:rPr>
                <w:rFonts w:ascii="Times New Roman" w:hAnsi="Times New Roman" w:cs="Times New Roman"/>
              </w:rPr>
              <w:t>2hr 17mins.</w:t>
            </w:r>
          </w:p>
        </w:tc>
      </w:tr>
      <w:tr w:rsidR="004E10B7" w14:paraId="7797BFDC" w14:textId="77777777" w:rsidTr="00F44982">
        <w:tc>
          <w:tcPr>
            <w:tcW w:w="436" w:type="pct"/>
          </w:tcPr>
          <w:p w14:paraId="75693C84" w14:textId="33BA087F" w:rsidR="004E10B7" w:rsidRDefault="004E10B7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12:01pm</w:t>
            </w:r>
          </w:p>
        </w:tc>
        <w:tc>
          <w:tcPr>
            <w:tcW w:w="4564" w:type="pct"/>
          </w:tcPr>
          <w:p w14:paraId="61438D7C" w14:textId="669731B0" w:rsidR="004E10B7" w:rsidRDefault="004E10B7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Arrive at Lucerne with time to look around the town before meeting the tour guide at 1:00pm.</w:t>
            </w:r>
          </w:p>
        </w:tc>
      </w:tr>
      <w:tr w:rsidR="000B6F27" w14:paraId="329273D1" w14:textId="77777777" w:rsidTr="00F44982">
        <w:tc>
          <w:tcPr>
            <w:tcW w:w="436" w:type="pct"/>
          </w:tcPr>
          <w:p w14:paraId="49B0DBE0" w14:textId="7AC4C393" w:rsidR="000B6F27" w:rsidRDefault="00E3760A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1:00pm – 3:00pm</w:t>
            </w:r>
          </w:p>
        </w:tc>
        <w:tc>
          <w:tcPr>
            <w:tcW w:w="4564" w:type="pct"/>
          </w:tcPr>
          <w:p w14:paraId="2E67171F" w14:textId="77777777" w:rsidR="000B6F27" w:rsidRDefault="002952C6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Main activity of the </w:t>
            </w:r>
            <w:r w:rsidR="00477781">
              <w:rPr>
                <w:rFonts w:ascii="Times New Roman" w:hAnsi="Times New Roman" w:cs="Times New Roman"/>
              </w:rPr>
              <w:t>day: Lucerne ‘CH’ Experience: Cheese</w:t>
            </w:r>
            <w:r w:rsidR="001D33BC">
              <w:rPr>
                <w:rFonts w:ascii="Times New Roman" w:hAnsi="Times New Roman" w:cs="Times New Roman"/>
              </w:rPr>
              <w:t>, Chocolate, Chapel Bridge &amp; Chateau.</w:t>
            </w:r>
          </w:p>
          <w:p w14:paraId="1B86F317" w14:textId="59154D2A" w:rsidR="000A27A8" w:rsidRDefault="001D33BC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Meet </w:t>
            </w:r>
            <w:r w:rsidR="00E92F1D">
              <w:rPr>
                <w:rFonts w:ascii="Times New Roman" w:hAnsi="Times New Roman" w:cs="Times New Roman"/>
              </w:rPr>
              <w:t xml:space="preserve">guide </w:t>
            </w:r>
            <w:r w:rsidR="002462DD">
              <w:rPr>
                <w:rFonts w:ascii="Times New Roman" w:hAnsi="Times New Roman" w:cs="Times New Roman"/>
              </w:rPr>
              <w:t xml:space="preserve">under the big arch monument in front of Lucerne train station at 1:00pm to start </w:t>
            </w:r>
            <w:r w:rsidR="000A27A8">
              <w:rPr>
                <w:rFonts w:ascii="Times New Roman" w:hAnsi="Times New Roman" w:cs="Times New Roman"/>
              </w:rPr>
              <w:t>the tou</w:t>
            </w:r>
            <w:r w:rsidR="00E82C4E">
              <w:rPr>
                <w:rFonts w:ascii="Times New Roman" w:hAnsi="Times New Roman" w:cs="Times New Roman"/>
              </w:rPr>
              <w:t>r which is approx 2hrs duration.</w:t>
            </w:r>
          </w:p>
          <w:p w14:paraId="213E351A" w14:textId="40E29405" w:rsidR="000B12BF" w:rsidRDefault="000B12BF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Overview:</w:t>
            </w:r>
          </w:p>
          <w:p w14:paraId="13540C36" w14:textId="77777777" w:rsidR="00E82C4E" w:rsidRDefault="00613558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Get a traditional </w:t>
            </w:r>
            <w:r w:rsidR="007D0A89">
              <w:rPr>
                <w:rFonts w:ascii="Times New Roman" w:hAnsi="Times New Roman" w:cs="Times New Roman"/>
              </w:rPr>
              <w:t xml:space="preserve">Swiss experience on a day trip from Lucerne, tasting chocolate </w:t>
            </w:r>
            <w:r w:rsidR="00E90CD4">
              <w:rPr>
                <w:rFonts w:ascii="Times New Roman" w:hAnsi="Times New Roman" w:cs="Times New Roman"/>
              </w:rPr>
              <w:t>and cheese while also discovering castles and chapels</w:t>
            </w:r>
            <w:r w:rsidR="00672CA0">
              <w:rPr>
                <w:rFonts w:ascii="Times New Roman" w:hAnsi="Times New Roman" w:cs="Times New Roman"/>
              </w:rPr>
              <w:t xml:space="preserve">. It will be an intimate </w:t>
            </w:r>
            <w:r w:rsidR="002D5BAE">
              <w:rPr>
                <w:rFonts w:ascii="Times New Roman" w:hAnsi="Times New Roman" w:cs="Times New Roman"/>
              </w:rPr>
              <w:t xml:space="preserve">tour </w:t>
            </w:r>
            <w:r w:rsidR="00672CA0">
              <w:rPr>
                <w:rFonts w:ascii="Times New Roman" w:hAnsi="Times New Roman" w:cs="Times New Roman"/>
              </w:rPr>
              <w:t>experience with small groups of six people</w:t>
            </w:r>
            <w:r w:rsidR="002D5BAE">
              <w:rPr>
                <w:rFonts w:ascii="Times New Roman" w:hAnsi="Times New Roman" w:cs="Times New Roman"/>
              </w:rPr>
              <w:t>.</w:t>
            </w:r>
          </w:p>
          <w:p w14:paraId="7A17BBF6" w14:textId="77777777" w:rsidR="000F0638" w:rsidRDefault="000F0638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What’s included:</w:t>
            </w:r>
          </w:p>
          <w:p w14:paraId="1FEA9CDF" w14:textId="0F7F97E7" w:rsidR="000F0638" w:rsidRDefault="00D2077C" w:rsidP="00D2077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Chocolate tasting (5 different types of Swiss chocolate per person)</w:t>
            </w:r>
            <w:r w:rsidR="00234123">
              <w:rPr>
                <w:rFonts w:ascii="Times New Roman" w:hAnsi="Times New Roman" w:cs="Times New Roman"/>
              </w:rPr>
              <w:t>.</w:t>
            </w:r>
          </w:p>
          <w:p w14:paraId="5B94D387" w14:textId="23305026" w:rsidR="00D2077C" w:rsidRDefault="00D2077C" w:rsidP="00D2077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Cheese </w:t>
            </w:r>
            <w:r w:rsidR="00CA7220">
              <w:rPr>
                <w:rFonts w:ascii="Times New Roman" w:hAnsi="Times New Roman" w:cs="Times New Roman"/>
              </w:rPr>
              <w:t>tasting paired with Swiss wine (3 different types of Alpine cheese &amp; one glass of wine per person)</w:t>
            </w:r>
            <w:r w:rsidR="00234123">
              <w:rPr>
                <w:rFonts w:ascii="Times New Roman" w:hAnsi="Times New Roman" w:cs="Times New Roman"/>
              </w:rPr>
              <w:t>.</w:t>
            </w:r>
          </w:p>
          <w:p w14:paraId="5189608D" w14:textId="1A2BF3AF" w:rsidR="00234123" w:rsidRDefault="00234123" w:rsidP="00D2077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Chapel Bridge and Water Tower Visit.</w:t>
            </w:r>
          </w:p>
          <w:p w14:paraId="1BA1959E" w14:textId="09D6093E" w:rsidR="00234123" w:rsidRDefault="00234123" w:rsidP="00D2077C">
            <w:pPr>
              <w:pStyle w:val="ListParagraph"/>
              <w:numPr>
                <w:ilvl w:val="0"/>
                <w:numId w:val="1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Elevator ticket to the castle.</w:t>
            </w:r>
          </w:p>
          <w:p w14:paraId="732D4399" w14:textId="155D1976" w:rsidR="002D0146" w:rsidRPr="002D0146" w:rsidRDefault="002D0146" w:rsidP="002D01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Itinerary:</w:t>
            </w:r>
          </w:p>
          <w:p w14:paraId="60EC0FAA" w14:textId="77777777" w:rsidR="00777AE7" w:rsidRDefault="00AE6B2F" w:rsidP="002D0146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Pass by </w:t>
            </w:r>
            <w:r w:rsidR="00A86C32">
              <w:rPr>
                <w:rFonts w:ascii="Times New Roman" w:hAnsi="Times New Roman" w:cs="Times New Roman"/>
              </w:rPr>
              <w:t>Chapel Bridge</w:t>
            </w:r>
            <w:r w:rsidR="00A1642F">
              <w:rPr>
                <w:rFonts w:ascii="Times New Roman" w:hAnsi="Times New Roman" w:cs="Times New Roman"/>
              </w:rPr>
              <w:t xml:space="preserve"> and walk insid</w:t>
            </w:r>
            <w:r w:rsidR="00460046">
              <w:rPr>
                <w:rFonts w:ascii="Times New Roman" w:hAnsi="Times New Roman" w:cs="Times New Roman"/>
              </w:rPr>
              <w:t>e; Together will</w:t>
            </w:r>
            <w:r w:rsidR="007A69C2">
              <w:rPr>
                <w:rFonts w:ascii="Times New Roman" w:hAnsi="Times New Roman" w:cs="Times New Roman"/>
              </w:rPr>
              <w:t xml:space="preserve"> have a 1hr tour together with the chocolate tasting</w:t>
            </w:r>
            <w:r w:rsidR="00460046">
              <w:rPr>
                <w:rFonts w:ascii="Times New Roman" w:hAnsi="Times New Roman" w:cs="Times New Roman"/>
              </w:rPr>
              <w:t xml:space="preserve">, visiting chapel bridge </w:t>
            </w:r>
            <w:r w:rsidR="00777AE7">
              <w:rPr>
                <w:rFonts w:ascii="Times New Roman" w:hAnsi="Times New Roman" w:cs="Times New Roman"/>
              </w:rPr>
              <w:t>and cheese tasting.</w:t>
            </w:r>
          </w:p>
          <w:p w14:paraId="724BF4CC" w14:textId="77777777" w:rsidR="00147F9F" w:rsidRDefault="00777AE7" w:rsidP="002D0146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Pass by the old town Lucerne wher</w:t>
            </w:r>
            <w:r w:rsidR="00147F9F">
              <w:rPr>
                <w:rFonts w:ascii="Times New Roman" w:hAnsi="Times New Roman" w:cs="Times New Roman"/>
              </w:rPr>
              <w:t>e you will see and learn about the water tower in the middle of Lucerne river.</w:t>
            </w:r>
          </w:p>
          <w:p w14:paraId="20F0023C" w14:textId="29EB78A4" w:rsidR="0008238B" w:rsidRPr="002D0146" w:rsidRDefault="00E82603" w:rsidP="002D0146">
            <w:pPr>
              <w:pStyle w:val="ListParagraph"/>
              <w:numPr>
                <w:ilvl w:val="0"/>
                <w:numId w:val="13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Finally you will visit the Lucerne Castle to enjoy stunning Alpine views</w:t>
            </w:r>
            <w:r w:rsidR="00233281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 xml:space="preserve"> </w:t>
            </w:r>
            <w:r w:rsidR="007A69C2">
              <w:rPr>
                <w:rFonts w:ascii="Times New Roman" w:hAnsi="Times New Roman" w:cs="Times New Roman"/>
              </w:rPr>
              <w:t xml:space="preserve"> </w:t>
            </w:r>
            <w:r w:rsidR="00A86C32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0B6F27" w14:paraId="22CE7825" w14:textId="77777777" w:rsidTr="00F44982">
        <w:tc>
          <w:tcPr>
            <w:tcW w:w="436" w:type="pct"/>
          </w:tcPr>
          <w:p w14:paraId="6185BB15" w14:textId="619BCEF2" w:rsidR="000B6F27" w:rsidRDefault="005E6FBD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3.30pm</w:t>
            </w:r>
          </w:p>
        </w:tc>
        <w:tc>
          <w:tcPr>
            <w:tcW w:w="4564" w:type="pct"/>
          </w:tcPr>
          <w:p w14:paraId="6266F4E9" w14:textId="5C9FB5B4" w:rsidR="000B6F27" w:rsidRDefault="0059412A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Get the train </w:t>
            </w:r>
            <w:r w:rsidR="008332A0">
              <w:rPr>
                <w:rFonts w:ascii="Times New Roman" w:hAnsi="Times New Roman" w:cs="Times New Roman"/>
              </w:rPr>
              <w:t>from Lucerne train station to Bern</w:t>
            </w:r>
            <w:r w:rsidR="0043764F">
              <w:rPr>
                <w:rFonts w:ascii="Times New Roman" w:hAnsi="Times New Roman" w:cs="Times New Roman"/>
              </w:rPr>
              <w:t>, duration approx 1hr 26mins.</w:t>
            </w:r>
          </w:p>
        </w:tc>
      </w:tr>
      <w:tr w:rsidR="00D66439" w14:paraId="2A3A9B9F" w14:textId="77777777" w:rsidTr="00F44982">
        <w:tc>
          <w:tcPr>
            <w:tcW w:w="436" w:type="pct"/>
          </w:tcPr>
          <w:p w14:paraId="362C7D78" w14:textId="789FA18E" w:rsidR="00D66439" w:rsidRDefault="008332A0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5:00pm </w:t>
            </w:r>
          </w:p>
        </w:tc>
        <w:tc>
          <w:tcPr>
            <w:tcW w:w="4564" w:type="pct"/>
          </w:tcPr>
          <w:p w14:paraId="63D62AF3" w14:textId="2B2ED877" w:rsidR="00D66439" w:rsidRDefault="008332A0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Arrive at Bern</w:t>
            </w:r>
            <w:r w:rsidR="0043764F">
              <w:rPr>
                <w:rFonts w:ascii="Times New Roman" w:hAnsi="Times New Roman" w:cs="Times New Roman"/>
              </w:rPr>
              <w:t xml:space="preserve"> to explore the old town which is an UNESCO World Cultural Heritage Site.</w:t>
            </w:r>
          </w:p>
        </w:tc>
      </w:tr>
      <w:tr w:rsidR="00C7226D" w14:paraId="555756D2" w14:textId="77777777" w:rsidTr="00F44982">
        <w:tc>
          <w:tcPr>
            <w:tcW w:w="436" w:type="pct"/>
          </w:tcPr>
          <w:p w14:paraId="1372C987" w14:textId="04DC7F26" w:rsidR="00C7226D" w:rsidRDefault="006A4BC1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6.04pm</w:t>
            </w:r>
          </w:p>
        </w:tc>
        <w:tc>
          <w:tcPr>
            <w:tcW w:w="4564" w:type="pct"/>
          </w:tcPr>
          <w:p w14:paraId="35A9FCE3" w14:textId="1E8CD12C" w:rsidR="00C7226D" w:rsidRDefault="006A4BC1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Get the train from Bern back to Lausann</w:t>
            </w:r>
            <w:r w:rsidR="00752A2C">
              <w:rPr>
                <w:rFonts w:ascii="Times New Roman" w:hAnsi="Times New Roman" w:cs="Times New Roman"/>
              </w:rPr>
              <w:t>e, duration approx 1hr 12mins.</w:t>
            </w:r>
            <w:r w:rsidR="00EB6568">
              <w:rPr>
                <w:rFonts w:ascii="Times New Roman" w:hAnsi="Times New Roman" w:cs="Times New Roman"/>
              </w:rPr>
              <w:t xml:space="preserve"> </w:t>
            </w:r>
          </w:p>
        </w:tc>
      </w:tr>
      <w:tr w:rsidR="00EB6568" w14:paraId="5981DEAB" w14:textId="77777777" w:rsidTr="00F44982">
        <w:tc>
          <w:tcPr>
            <w:tcW w:w="436" w:type="pct"/>
          </w:tcPr>
          <w:p w14:paraId="6D471171" w14:textId="74FD9FE7" w:rsidR="00EB6568" w:rsidRDefault="00752A2C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7.16pm</w:t>
            </w:r>
          </w:p>
        </w:tc>
        <w:tc>
          <w:tcPr>
            <w:tcW w:w="4564" w:type="pct"/>
          </w:tcPr>
          <w:p w14:paraId="5A751A61" w14:textId="77FFB1CD" w:rsidR="00EB6568" w:rsidRDefault="00BE23C6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Arrive at Lausanne in time for dinner at the chateau.</w:t>
            </w:r>
          </w:p>
        </w:tc>
      </w:tr>
    </w:tbl>
    <w:p w14:paraId="6BCCBAF6" w14:textId="32A31C89" w:rsidR="00BA1C3C" w:rsidRDefault="00BA1C3C" w:rsidP="007815BE">
      <w:pPr>
        <w:rPr>
          <w:rFonts w:ascii="Times New Roman" w:hAnsi="Times New Roman" w:cs="Times New Roman"/>
        </w:rPr>
      </w:pPr>
    </w:p>
    <w:p w14:paraId="4B467ECB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0DDA06C5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10664C6D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6150C80E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0EEEA99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6C067A15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096C767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5AB974AE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4A06EDD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64845EFE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5355120F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58A3F0F1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099AE6B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45C4A49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31FDDE23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6B36F087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31C46711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2334CD35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17AB5FA1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6E01CBF5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0020746C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594E65EB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7AE703FD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54D907CC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00DD1240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1329149A" w14:textId="77777777" w:rsidR="009C4E3C" w:rsidRDefault="009C4E3C" w:rsidP="007815BE">
      <w:pPr>
        <w:rPr>
          <w:rFonts w:ascii="Times New Roman" w:hAnsi="Times New Roman" w:cs="Times New Roman"/>
          <w:u w:val="single"/>
        </w:rPr>
      </w:pPr>
    </w:p>
    <w:p w14:paraId="167EF843" w14:textId="77777777" w:rsidR="007044B0" w:rsidRDefault="007044B0" w:rsidP="007815BE">
      <w:pPr>
        <w:rPr>
          <w:rFonts w:ascii="Times New Roman" w:hAnsi="Times New Roman" w:cs="Times New Roman"/>
          <w:u w:val="single"/>
        </w:rPr>
      </w:pPr>
    </w:p>
    <w:p w14:paraId="34CE8B1B" w14:textId="77777777" w:rsidR="007044B0" w:rsidRDefault="007044B0" w:rsidP="007815BE">
      <w:pPr>
        <w:rPr>
          <w:rFonts w:ascii="Times New Roman" w:hAnsi="Times New Roman" w:cs="Times New Roman"/>
          <w:u w:val="single"/>
        </w:rPr>
      </w:pPr>
    </w:p>
    <w:p w14:paraId="176AA480" w14:textId="77777777" w:rsidR="007044B0" w:rsidRDefault="007044B0" w:rsidP="007815BE">
      <w:pPr>
        <w:rPr>
          <w:rFonts w:ascii="Times New Roman" w:hAnsi="Times New Roman" w:cs="Times New Roman"/>
          <w:u w:val="single"/>
        </w:rPr>
      </w:pPr>
    </w:p>
    <w:p w14:paraId="3A8E082F" w14:textId="72BB52F6" w:rsidR="00666DBB" w:rsidRDefault="004C3FD0" w:rsidP="007815BE">
      <w:pPr>
        <w:rPr>
          <w:rFonts w:ascii="Times New Roman" w:hAnsi="Times New Roman" w:cs="Times New Roman"/>
          <w:u w:val="single"/>
        </w:rPr>
      </w:pPr>
      <w:r w:rsidRPr="00CE7606">
        <w:rPr>
          <w:rFonts w:ascii="Times New Roman" w:hAnsi="Times New Roman" w:cs="Times New Roman"/>
          <w:u w:val="single"/>
        </w:rPr>
        <w:lastRenderedPageBreak/>
        <w:t>Risk Assessment:</w:t>
      </w:r>
    </w:p>
    <w:p w14:paraId="3C3A0DD6" w14:textId="77777777" w:rsidR="00620F74" w:rsidRPr="00CE7606" w:rsidRDefault="00620F74" w:rsidP="007815BE">
      <w:pPr>
        <w:rPr>
          <w:rFonts w:ascii="Times New Roman" w:hAnsi="Times New Roman" w:cs="Times New Roman"/>
          <w:u w:val="single"/>
        </w:rPr>
      </w:pPr>
    </w:p>
    <w:p w14:paraId="32212505" w14:textId="77777777" w:rsidR="00666DBB" w:rsidRPr="0043238A" w:rsidRDefault="00666DBB" w:rsidP="007815BE">
      <w:pPr>
        <w:rPr>
          <w:rFonts w:ascii="Times New Roman" w:hAnsi="Times New Roman" w:cs="Times New Roman"/>
          <w:b/>
          <w:bCs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570"/>
        <w:gridCol w:w="2122"/>
        <w:gridCol w:w="1817"/>
        <w:gridCol w:w="872"/>
        <w:gridCol w:w="850"/>
        <w:gridCol w:w="3078"/>
        <w:gridCol w:w="1453"/>
      </w:tblGrid>
      <w:tr w:rsidR="00DD0062" w:rsidRPr="0043238A" w14:paraId="5AB5075B" w14:textId="75977D03" w:rsidTr="00DD0062">
        <w:trPr>
          <w:trHeight w:val="1656"/>
        </w:trPr>
        <w:tc>
          <w:tcPr>
            <w:tcW w:w="265" w:type="pct"/>
          </w:tcPr>
          <w:p w14:paraId="4051CAF8" w14:textId="1F019427" w:rsidR="0013162E" w:rsidRPr="0043238A" w:rsidRDefault="0013162E" w:rsidP="00096BC2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No</w:t>
            </w:r>
            <w:r w:rsidR="002E0084" w:rsidRPr="0043238A">
              <w:rPr>
                <w:rFonts w:ascii="Times New Roman" w:hAnsi="Times New Roman" w:cs="Times New Roman"/>
                <w:b/>
                <w:bCs/>
              </w:rPr>
              <w:t>.</w:t>
            </w:r>
          </w:p>
        </w:tc>
        <w:tc>
          <w:tcPr>
            <w:tcW w:w="986" w:type="pct"/>
          </w:tcPr>
          <w:p w14:paraId="1CE4681C" w14:textId="5FB4FD21" w:rsidR="0013162E" w:rsidRPr="0043238A" w:rsidRDefault="0013162E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Potential Hazard</w:t>
            </w:r>
          </w:p>
        </w:tc>
        <w:tc>
          <w:tcPr>
            <w:tcW w:w="844" w:type="pct"/>
          </w:tcPr>
          <w:p w14:paraId="017AAFC0" w14:textId="4518B3C2" w:rsidR="0013162E" w:rsidRPr="0043238A" w:rsidRDefault="0013162E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Persons at Risk</w:t>
            </w:r>
          </w:p>
        </w:tc>
        <w:tc>
          <w:tcPr>
            <w:tcW w:w="405" w:type="pct"/>
          </w:tcPr>
          <w:p w14:paraId="75AC5587" w14:textId="28544CF2" w:rsidR="0013162E" w:rsidRPr="0043238A" w:rsidRDefault="0013162E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Risk Probability Level</w:t>
            </w:r>
            <w:r w:rsidR="006943B6" w:rsidRPr="0043238A">
              <w:rPr>
                <w:rFonts w:ascii="Times New Roman" w:hAnsi="Times New Roman" w:cs="Times New Roman"/>
                <w:b/>
                <w:bCs/>
              </w:rPr>
              <w:t xml:space="preserve"> (High, Med, Low)</w:t>
            </w:r>
          </w:p>
        </w:tc>
        <w:tc>
          <w:tcPr>
            <w:tcW w:w="395" w:type="pct"/>
          </w:tcPr>
          <w:p w14:paraId="4C6F0D9F" w14:textId="4B3AC2E9" w:rsidR="0013162E" w:rsidRPr="0043238A" w:rsidRDefault="006943B6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Risk Severity Level (High, Med, Low)</w:t>
            </w:r>
          </w:p>
        </w:tc>
        <w:tc>
          <w:tcPr>
            <w:tcW w:w="1430" w:type="pct"/>
          </w:tcPr>
          <w:p w14:paraId="370124C1" w14:textId="34492323" w:rsidR="0013162E" w:rsidRPr="0043238A" w:rsidRDefault="006943B6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Control Measures</w:t>
            </w:r>
          </w:p>
        </w:tc>
        <w:tc>
          <w:tcPr>
            <w:tcW w:w="675" w:type="pct"/>
          </w:tcPr>
          <w:p w14:paraId="4FA3DF70" w14:textId="6870D225" w:rsidR="0013162E" w:rsidRPr="0043238A" w:rsidRDefault="002E0084" w:rsidP="007815BE">
            <w:pPr>
              <w:rPr>
                <w:rFonts w:ascii="Times New Roman" w:hAnsi="Times New Roman" w:cs="Times New Roman"/>
                <w:b/>
                <w:bCs/>
              </w:rPr>
            </w:pPr>
            <w:r w:rsidRPr="0043238A">
              <w:rPr>
                <w:rFonts w:ascii="Times New Roman" w:hAnsi="Times New Roman" w:cs="Times New Roman"/>
                <w:b/>
                <w:bCs/>
              </w:rPr>
              <w:t>Residuals Risk Level (High, Med, Low)</w:t>
            </w:r>
          </w:p>
        </w:tc>
      </w:tr>
      <w:tr w:rsidR="0046582C" w14:paraId="53901A48" w14:textId="7717B378" w:rsidTr="001B1BC2">
        <w:trPr>
          <w:trHeight w:val="280"/>
        </w:trPr>
        <w:tc>
          <w:tcPr>
            <w:tcW w:w="265" w:type="pct"/>
          </w:tcPr>
          <w:p w14:paraId="6DE80726" w14:textId="6A4EA472" w:rsidR="00F5553D" w:rsidRPr="00B36435" w:rsidRDefault="00096BC2" w:rsidP="00B36435">
            <w:pPr>
              <w:rPr>
                <w:rFonts w:ascii="Times New Roman" w:hAnsi="Times New Roman" w:cs="Times New Roman"/>
              </w:rPr>
            </w:pPr>
            <w:r w:rsidRPr="00B36435">
              <w:rPr>
                <w:rFonts w:ascii="Times New Roman" w:hAnsi="Times New Roman" w:cs="Times New Roman"/>
              </w:rPr>
              <w:t>1.</w:t>
            </w:r>
          </w:p>
        </w:tc>
        <w:tc>
          <w:tcPr>
            <w:tcW w:w="986" w:type="pct"/>
          </w:tcPr>
          <w:p w14:paraId="04A180F9" w14:textId="77777777" w:rsidR="0013162E" w:rsidRDefault="00761A35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Slips, </w:t>
            </w:r>
            <w:r w:rsidR="00EF1AF9">
              <w:rPr>
                <w:rFonts w:ascii="Times New Roman" w:hAnsi="Times New Roman" w:cs="Times New Roman"/>
              </w:rPr>
              <w:t>Trips &amp; Falls</w:t>
            </w:r>
          </w:p>
          <w:p w14:paraId="796720FB" w14:textId="0037639B" w:rsidR="00700ADC" w:rsidRPr="00700ADC" w:rsidRDefault="00FE1125" w:rsidP="00700ADC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D9608A">
              <w:rPr>
                <w:rFonts w:ascii="Times New Roman" w:hAnsi="Times New Roman" w:cs="Times New Roman"/>
              </w:rPr>
              <w:t>. Slips, trips &amp; falls</w:t>
            </w:r>
            <w:r w:rsidR="00D50457">
              <w:rPr>
                <w:rFonts w:ascii="Times New Roman" w:hAnsi="Times New Roman" w:cs="Times New Roman"/>
              </w:rPr>
              <w:t xml:space="preserve"> </w:t>
            </w:r>
            <w:r w:rsidR="00D9608A">
              <w:rPr>
                <w:rFonts w:ascii="Times New Roman" w:hAnsi="Times New Roman" w:cs="Times New Roman"/>
              </w:rPr>
              <w:t xml:space="preserve">due to obstructions </w:t>
            </w:r>
            <w:r w:rsidR="00420C2C">
              <w:rPr>
                <w:rFonts w:ascii="Times New Roman" w:hAnsi="Times New Roman" w:cs="Times New Roman"/>
              </w:rPr>
              <w:t>or slippery surfaces.</w:t>
            </w:r>
          </w:p>
        </w:tc>
        <w:tc>
          <w:tcPr>
            <w:tcW w:w="844" w:type="pct"/>
          </w:tcPr>
          <w:p w14:paraId="046937D8" w14:textId="5E78197A" w:rsidR="0013162E" w:rsidRPr="002A7999" w:rsidRDefault="002A7999" w:rsidP="002A7999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 stud</w:t>
            </w:r>
            <w:r w:rsidR="00D67707">
              <w:rPr>
                <w:rFonts w:ascii="Times New Roman" w:hAnsi="Times New Roman" w:cs="Times New Roman"/>
              </w:rPr>
              <w:t>ents involved.</w:t>
            </w:r>
          </w:p>
        </w:tc>
        <w:tc>
          <w:tcPr>
            <w:tcW w:w="405" w:type="pct"/>
            <w:shd w:val="clear" w:color="auto" w:fill="C00000"/>
          </w:tcPr>
          <w:p w14:paraId="21A8FB4C" w14:textId="7DDF0E11" w:rsidR="0013162E" w:rsidRDefault="005B5AB0" w:rsidP="005B5AB0">
            <w:pPr>
              <w:jc w:val="center"/>
              <w:rPr>
                <w:rFonts w:ascii="Times New Roman" w:hAnsi="Times New Roman" w:cs="Times New Roman"/>
              </w:rPr>
            </w:pPr>
            <w:r w:rsidRPr="00D617A6"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395" w:type="pct"/>
            <w:shd w:val="clear" w:color="auto" w:fill="ED7D31" w:themeFill="accent2"/>
          </w:tcPr>
          <w:p w14:paraId="31008632" w14:textId="5D0A90E0" w:rsidR="0013162E" w:rsidRDefault="00197C94" w:rsidP="00197C94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Med</w:t>
            </w:r>
          </w:p>
        </w:tc>
        <w:tc>
          <w:tcPr>
            <w:tcW w:w="1430" w:type="pct"/>
          </w:tcPr>
          <w:p w14:paraId="08DFC76F" w14:textId="6BB5E305" w:rsidR="0013162E" w:rsidRPr="009A2399" w:rsidRDefault="00ED6307" w:rsidP="009A2399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Stay aware of surroundings and any dangerous obstructions</w:t>
            </w:r>
            <w:r w:rsidR="009C78AB">
              <w:rPr>
                <w:rFonts w:ascii="Times New Roman" w:hAnsi="Times New Roman" w:cs="Times New Roman"/>
              </w:rPr>
              <w:t>/icy walkways.</w:t>
            </w:r>
          </w:p>
        </w:tc>
        <w:tc>
          <w:tcPr>
            <w:tcW w:w="675" w:type="pct"/>
            <w:shd w:val="clear" w:color="auto" w:fill="FFC000" w:themeFill="accent4"/>
          </w:tcPr>
          <w:p w14:paraId="634CFAA1" w14:textId="33822238" w:rsidR="0013162E" w:rsidRDefault="009C78AB" w:rsidP="009C78A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</w:tr>
      <w:tr w:rsidR="0046582C" w14:paraId="3139FDF3" w14:textId="44105744" w:rsidTr="001B1BC2">
        <w:trPr>
          <w:trHeight w:val="267"/>
        </w:trPr>
        <w:tc>
          <w:tcPr>
            <w:tcW w:w="265" w:type="pct"/>
          </w:tcPr>
          <w:p w14:paraId="5A4D1A91" w14:textId="4BB2EA39" w:rsidR="00F5553D" w:rsidRDefault="00096BC2" w:rsidP="00096BC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2.</w:t>
            </w:r>
          </w:p>
        </w:tc>
        <w:tc>
          <w:tcPr>
            <w:tcW w:w="986" w:type="pct"/>
          </w:tcPr>
          <w:p w14:paraId="5BB5FFD5" w14:textId="77777777" w:rsidR="0013162E" w:rsidRDefault="00761A35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Covid</w:t>
            </w:r>
          </w:p>
          <w:p w14:paraId="5B01016B" w14:textId="4309050A" w:rsidR="00700ADC" w:rsidRPr="00700ADC" w:rsidRDefault="007A2A6F" w:rsidP="00700ADC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267A8D">
              <w:rPr>
                <w:rFonts w:ascii="Times New Roman" w:hAnsi="Times New Roman" w:cs="Times New Roman"/>
              </w:rPr>
              <w:t xml:space="preserve">. </w:t>
            </w:r>
            <w:r w:rsidR="00D9608A">
              <w:rPr>
                <w:rFonts w:ascii="Times New Roman" w:hAnsi="Times New Roman" w:cs="Times New Roman"/>
              </w:rPr>
              <w:t>Someone</w:t>
            </w:r>
            <w:r w:rsidR="00420C2C">
              <w:rPr>
                <w:rFonts w:ascii="Times New Roman" w:hAnsi="Times New Roman" w:cs="Times New Roman"/>
              </w:rPr>
              <w:t xml:space="preserve"> contacts the disease</w:t>
            </w:r>
            <w:r w:rsidR="00D9608A">
              <w:rPr>
                <w:rFonts w:ascii="Times New Roman" w:hAnsi="Times New Roman" w:cs="Times New Roman"/>
              </w:rPr>
              <w:t>.</w:t>
            </w:r>
          </w:p>
        </w:tc>
        <w:tc>
          <w:tcPr>
            <w:tcW w:w="844" w:type="pct"/>
          </w:tcPr>
          <w:p w14:paraId="50A0506B" w14:textId="5A76871A" w:rsidR="0013162E" w:rsidRPr="00D67707" w:rsidRDefault="00D67707" w:rsidP="00D67707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 students involved.</w:t>
            </w:r>
          </w:p>
        </w:tc>
        <w:tc>
          <w:tcPr>
            <w:tcW w:w="405" w:type="pct"/>
            <w:shd w:val="clear" w:color="auto" w:fill="FFC000" w:themeFill="accent4"/>
          </w:tcPr>
          <w:p w14:paraId="59F97DF9" w14:textId="6B80BD82" w:rsidR="0013162E" w:rsidRDefault="005B5AB0" w:rsidP="005B5AB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395" w:type="pct"/>
            <w:shd w:val="clear" w:color="auto" w:fill="FFC000" w:themeFill="accent4"/>
          </w:tcPr>
          <w:p w14:paraId="6BBDB3F0" w14:textId="1E562C80" w:rsidR="0013162E" w:rsidRDefault="00AC7719" w:rsidP="00197C94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1430" w:type="pct"/>
          </w:tcPr>
          <w:p w14:paraId="1A41ACF4" w14:textId="45A35926" w:rsidR="0013162E" w:rsidRPr="009A2399" w:rsidRDefault="00F013DF" w:rsidP="009A2399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Ensure everyone is well and takes precautions </w:t>
            </w:r>
          </w:p>
        </w:tc>
        <w:tc>
          <w:tcPr>
            <w:tcW w:w="675" w:type="pct"/>
            <w:shd w:val="clear" w:color="auto" w:fill="FFC000" w:themeFill="accent4"/>
          </w:tcPr>
          <w:p w14:paraId="41F0986E" w14:textId="1589178F" w:rsidR="0013162E" w:rsidRDefault="009C78AB" w:rsidP="009C78A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</w:tr>
      <w:tr w:rsidR="00DD0062" w14:paraId="3F92D2D8" w14:textId="77777777" w:rsidTr="001B1BC2">
        <w:trPr>
          <w:trHeight w:val="280"/>
        </w:trPr>
        <w:tc>
          <w:tcPr>
            <w:tcW w:w="265" w:type="pct"/>
          </w:tcPr>
          <w:p w14:paraId="0147A96C" w14:textId="39208FDF" w:rsidR="00415C6F" w:rsidRDefault="00096BC2" w:rsidP="00096BC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3.</w:t>
            </w:r>
          </w:p>
        </w:tc>
        <w:tc>
          <w:tcPr>
            <w:tcW w:w="986" w:type="pct"/>
          </w:tcPr>
          <w:p w14:paraId="6CE32690" w14:textId="77777777" w:rsidR="00415C6F" w:rsidRDefault="00761A35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Terrorism</w:t>
            </w:r>
          </w:p>
          <w:p w14:paraId="353B568C" w14:textId="55C22F6F" w:rsidR="00700ADC" w:rsidRPr="00700ADC" w:rsidRDefault="007A2A6F" w:rsidP="00700ADC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392BFD">
              <w:rPr>
                <w:rFonts w:ascii="Times New Roman" w:hAnsi="Times New Roman" w:cs="Times New Roman"/>
              </w:rPr>
              <w:t>.</w:t>
            </w:r>
            <w:r w:rsidR="00420C2C">
              <w:rPr>
                <w:rFonts w:ascii="Times New Roman" w:hAnsi="Times New Roman" w:cs="Times New Roman"/>
              </w:rPr>
              <w:t xml:space="preserve"> </w:t>
            </w:r>
            <w:r w:rsidR="00D36D4F">
              <w:rPr>
                <w:rFonts w:ascii="Times New Roman" w:hAnsi="Times New Roman" w:cs="Times New Roman"/>
              </w:rPr>
              <w:t>Attack in high populated areas.</w:t>
            </w:r>
            <w:r w:rsidR="00392BFD"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844" w:type="pct"/>
          </w:tcPr>
          <w:p w14:paraId="4074092F" w14:textId="1C4778E6" w:rsidR="00415C6F" w:rsidRPr="00D67707" w:rsidRDefault="00D67707" w:rsidP="00D67707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 students involved.</w:t>
            </w:r>
          </w:p>
        </w:tc>
        <w:tc>
          <w:tcPr>
            <w:tcW w:w="405" w:type="pct"/>
            <w:shd w:val="clear" w:color="auto" w:fill="FFC000" w:themeFill="accent4"/>
          </w:tcPr>
          <w:p w14:paraId="3E912AA0" w14:textId="414403B0" w:rsidR="00415C6F" w:rsidRDefault="005B5AB0" w:rsidP="005B5AB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395" w:type="pct"/>
            <w:shd w:val="clear" w:color="auto" w:fill="C00000"/>
          </w:tcPr>
          <w:p w14:paraId="621D167D" w14:textId="6E679BFD" w:rsidR="00415C6F" w:rsidRDefault="00AC7719" w:rsidP="00AC771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1430" w:type="pct"/>
          </w:tcPr>
          <w:p w14:paraId="10F49580" w14:textId="163DA283" w:rsidR="00415C6F" w:rsidRPr="009A2399" w:rsidRDefault="006E7FBB" w:rsidP="009A2399">
            <w:pPr>
              <w:pStyle w:val="ListParagraph"/>
              <w:numPr>
                <w:ilvl w:val="0"/>
                <w:numId w:val="8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Ensure </w:t>
            </w:r>
            <w:r w:rsidR="008752E4">
              <w:rPr>
                <w:rFonts w:ascii="Times New Roman" w:hAnsi="Times New Roman" w:cs="Times New Roman"/>
              </w:rPr>
              <w:t>everyone stays together at all times and is aware of their surroundings.</w:t>
            </w:r>
          </w:p>
        </w:tc>
        <w:tc>
          <w:tcPr>
            <w:tcW w:w="675" w:type="pct"/>
            <w:shd w:val="clear" w:color="auto" w:fill="ED7D31" w:themeFill="accent2"/>
          </w:tcPr>
          <w:p w14:paraId="12180C0C" w14:textId="2C74A177" w:rsidR="00415C6F" w:rsidRDefault="007179D8" w:rsidP="009C78AB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Med</w:t>
            </w:r>
          </w:p>
        </w:tc>
      </w:tr>
      <w:tr w:rsidR="00DD0062" w14:paraId="140D8683" w14:textId="77777777" w:rsidTr="001B1BC2">
        <w:trPr>
          <w:trHeight w:val="267"/>
        </w:trPr>
        <w:tc>
          <w:tcPr>
            <w:tcW w:w="265" w:type="pct"/>
          </w:tcPr>
          <w:p w14:paraId="756A8B11" w14:textId="6C90EAE0" w:rsidR="00415C6F" w:rsidRDefault="00096BC2" w:rsidP="00096BC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4.</w:t>
            </w:r>
          </w:p>
        </w:tc>
        <w:tc>
          <w:tcPr>
            <w:tcW w:w="986" w:type="pct"/>
          </w:tcPr>
          <w:p w14:paraId="417D4749" w14:textId="77777777" w:rsidR="00415C6F" w:rsidRDefault="00700ADC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Transport</w:t>
            </w:r>
          </w:p>
          <w:p w14:paraId="1365F38E" w14:textId="0E38B1EA" w:rsidR="00700ADC" w:rsidRPr="00700ADC" w:rsidRDefault="007A2A6F" w:rsidP="00700ADC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392BFD">
              <w:rPr>
                <w:rFonts w:ascii="Times New Roman" w:hAnsi="Times New Roman" w:cs="Times New Roman"/>
              </w:rPr>
              <w:t>. Any delays that would affect plans.</w:t>
            </w:r>
          </w:p>
        </w:tc>
        <w:tc>
          <w:tcPr>
            <w:tcW w:w="844" w:type="pct"/>
          </w:tcPr>
          <w:p w14:paraId="493D431C" w14:textId="4E0AAB76" w:rsidR="00415C6F" w:rsidRPr="00D67707" w:rsidRDefault="008D76EE" w:rsidP="00D67707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 students involved.</w:t>
            </w:r>
          </w:p>
        </w:tc>
        <w:tc>
          <w:tcPr>
            <w:tcW w:w="405" w:type="pct"/>
            <w:shd w:val="clear" w:color="auto" w:fill="C00000"/>
          </w:tcPr>
          <w:p w14:paraId="4E446FAC" w14:textId="22289A2E" w:rsidR="00415C6F" w:rsidRDefault="005B5AB0" w:rsidP="005B5AB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High</w:t>
            </w:r>
          </w:p>
        </w:tc>
        <w:tc>
          <w:tcPr>
            <w:tcW w:w="395" w:type="pct"/>
            <w:shd w:val="clear" w:color="auto" w:fill="FFC000" w:themeFill="accent4"/>
          </w:tcPr>
          <w:p w14:paraId="327D05E8" w14:textId="4CCF3483" w:rsidR="00415C6F" w:rsidRDefault="00AC7719" w:rsidP="00AC771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1430" w:type="pct"/>
          </w:tcPr>
          <w:p w14:paraId="015868C1" w14:textId="400CE140" w:rsidR="00415C6F" w:rsidRPr="009A2399" w:rsidRDefault="0046582C" w:rsidP="009A2399">
            <w:pPr>
              <w:pStyle w:val="ListParagraph"/>
              <w:numPr>
                <w:ilvl w:val="0"/>
                <w:numId w:val="9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Ensure timely arrival at train stations in order</w:t>
            </w:r>
            <w:r w:rsidR="001463B7">
              <w:rPr>
                <w:rFonts w:ascii="Times New Roman" w:hAnsi="Times New Roman" w:cs="Times New Roman"/>
              </w:rPr>
              <w:t xml:space="preserve"> to prevent missing trains</w:t>
            </w:r>
            <w:r w:rsidR="00AE4ABE">
              <w:rPr>
                <w:rFonts w:ascii="Times New Roman" w:hAnsi="Times New Roman" w:cs="Times New Roman"/>
              </w:rPr>
              <w:t xml:space="preserve"> and ensure group stays together</w:t>
            </w:r>
            <w:r w:rsidR="001463B7">
              <w:rPr>
                <w:rFonts w:ascii="Times New Roman" w:hAnsi="Times New Roman" w:cs="Times New Roman"/>
              </w:rPr>
              <w:t>.</w:t>
            </w:r>
            <w:r>
              <w:rPr>
                <w:rFonts w:ascii="Times New Roman" w:hAnsi="Times New Roman" w:cs="Times New Roman"/>
              </w:rPr>
              <w:t xml:space="preserve"> </w:t>
            </w:r>
          </w:p>
        </w:tc>
        <w:tc>
          <w:tcPr>
            <w:tcW w:w="675" w:type="pct"/>
            <w:shd w:val="clear" w:color="auto" w:fill="FFC000" w:themeFill="accent4"/>
          </w:tcPr>
          <w:p w14:paraId="37B774ED" w14:textId="5CC3A579" w:rsidR="00415C6F" w:rsidRDefault="007179D8" w:rsidP="007179D8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</w:tr>
      <w:tr w:rsidR="00DD0062" w14:paraId="60496714" w14:textId="77777777" w:rsidTr="001B1BC2">
        <w:trPr>
          <w:trHeight w:val="280"/>
        </w:trPr>
        <w:tc>
          <w:tcPr>
            <w:tcW w:w="265" w:type="pct"/>
          </w:tcPr>
          <w:p w14:paraId="645EC600" w14:textId="33D89534" w:rsidR="00415C6F" w:rsidRDefault="00096BC2" w:rsidP="00096BC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5.</w:t>
            </w:r>
          </w:p>
        </w:tc>
        <w:tc>
          <w:tcPr>
            <w:tcW w:w="986" w:type="pct"/>
          </w:tcPr>
          <w:p w14:paraId="32C05D05" w14:textId="77777777" w:rsidR="00415C6F" w:rsidRDefault="0043238A" w:rsidP="007815BE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Weather</w:t>
            </w:r>
          </w:p>
          <w:p w14:paraId="22DEDCBF" w14:textId="2C959CE4" w:rsidR="0043238A" w:rsidRPr="00F644CA" w:rsidRDefault="007A2A6F" w:rsidP="00F644CA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032155">
              <w:rPr>
                <w:rFonts w:ascii="Times New Roman" w:hAnsi="Times New Roman" w:cs="Times New Roman"/>
              </w:rPr>
              <w:t xml:space="preserve">. </w:t>
            </w:r>
            <w:r w:rsidR="00C05B80">
              <w:rPr>
                <w:rFonts w:ascii="Times New Roman" w:hAnsi="Times New Roman" w:cs="Times New Roman"/>
              </w:rPr>
              <w:t>Alternative weather such as snowstorms etc.</w:t>
            </w:r>
          </w:p>
        </w:tc>
        <w:tc>
          <w:tcPr>
            <w:tcW w:w="844" w:type="pct"/>
          </w:tcPr>
          <w:p w14:paraId="5AC750B2" w14:textId="5F06B6CF" w:rsidR="00415C6F" w:rsidRPr="008D76EE" w:rsidRDefault="008D76EE" w:rsidP="008D76EE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 students involved.</w:t>
            </w:r>
          </w:p>
        </w:tc>
        <w:tc>
          <w:tcPr>
            <w:tcW w:w="405" w:type="pct"/>
            <w:shd w:val="clear" w:color="auto" w:fill="ED7D31" w:themeFill="accent2"/>
          </w:tcPr>
          <w:p w14:paraId="2B6F972E" w14:textId="58CC30E8" w:rsidR="00415C6F" w:rsidRDefault="00197C94" w:rsidP="005B5AB0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Med</w:t>
            </w:r>
          </w:p>
        </w:tc>
        <w:tc>
          <w:tcPr>
            <w:tcW w:w="395" w:type="pct"/>
            <w:shd w:val="clear" w:color="auto" w:fill="FFC000" w:themeFill="accent4"/>
          </w:tcPr>
          <w:p w14:paraId="7307835E" w14:textId="035E3886" w:rsidR="00415C6F" w:rsidRDefault="00DF0847" w:rsidP="00AC7719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1430" w:type="pct"/>
          </w:tcPr>
          <w:p w14:paraId="0247AE2E" w14:textId="0EB61B08" w:rsidR="00415C6F" w:rsidRPr="009A2399" w:rsidRDefault="003955BB" w:rsidP="009A2399">
            <w:pPr>
              <w:pStyle w:val="ListParagraph"/>
              <w:numPr>
                <w:ilvl w:val="0"/>
                <w:numId w:val="10"/>
              </w:num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Prepare by bringing extra clothing for adverse weather.</w:t>
            </w:r>
          </w:p>
        </w:tc>
        <w:tc>
          <w:tcPr>
            <w:tcW w:w="675" w:type="pct"/>
            <w:shd w:val="clear" w:color="auto" w:fill="FFC000" w:themeFill="accent4"/>
          </w:tcPr>
          <w:p w14:paraId="12F1C619" w14:textId="1EFFE66F" w:rsidR="00415C6F" w:rsidRDefault="007179D8" w:rsidP="007179D8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</w:tr>
      <w:tr w:rsidR="00DD0062" w14:paraId="78EFE7DC" w14:textId="77777777" w:rsidTr="001B1BC2">
        <w:trPr>
          <w:trHeight w:val="267"/>
        </w:trPr>
        <w:tc>
          <w:tcPr>
            <w:tcW w:w="265" w:type="pct"/>
          </w:tcPr>
          <w:p w14:paraId="62C5B86F" w14:textId="45202A5C" w:rsidR="00415C6F" w:rsidRDefault="00096BC2" w:rsidP="00096BC2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6.</w:t>
            </w:r>
          </w:p>
        </w:tc>
        <w:tc>
          <w:tcPr>
            <w:tcW w:w="986" w:type="pct"/>
          </w:tcPr>
          <w:p w14:paraId="3C46AB11" w14:textId="77777777" w:rsidR="00415C6F" w:rsidRDefault="00F644CA" w:rsidP="00415C6F">
            <w:p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Allergies</w:t>
            </w:r>
          </w:p>
          <w:p w14:paraId="564176DB" w14:textId="0ECD8F65" w:rsidR="00F644CA" w:rsidRPr="00F644CA" w:rsidRDefault="007A2A6F" w:rsidP="00F644C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E.g</w:t>
            </w:r>
            <w:r w:rsidR="00BD0140">
              <w:rPr>
                <w:rFonts w:ascii="Times New Roman" w:hAnsi="Times New Roman" w:cs="Times New Roman"/>
              </w:rPr>
              <w:t>. Possibl</w:t>
            </w:r>
            <w:r w:rsidR="00032155">
              <w:rPr>
                <w:rFonts w:ascii="Times New Roman" w:hAnsi="Times New Roman" w:cs="Times New Roman"/>
              </w:rPr>
              <w:t>e food allergies.</w:t>
            </w:r>
          </w:p>
        </w:tc>
        <w:tc>
          <w:tcPr>
            <w:tcW w:w="844" w:type="pct"/>
          </w:tcPr>
          <w:p w14:paraId="2879850E" w14:textId="2A4672AE" w:rsidR="00415C6F" w:rsidRPr="008D76EE" w:rsidRDefault="008D76EE" w:rsidP="008D76EE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Students involved with allergies.</w:t>
            </w:r>
          </w:p>
        </w:tc>
        <w:tc>
          <w:tcPr>
            <w:tcW w:w="405" w:type="pct"/>
            <w:shd w:val="clear" w:color="auto" w:fill="FFC000" w:themeFill="accent4"/>
          </w:tcPr>
          <w:p w14:paraId="58F2273A" w14:textId="56AF7389" w:rsidR="00415C6F" w:rsidRDefault="00197C94" w:rsidP="00197C94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  <w:tc>
          <w:tcPr>
            <w:tcW w:w="395" w:type="pct"/>
            <w:shd w:val="clear" w:color="auto" w:fill="ED7D31" w:themeFill="accent2"/>
          </w:tcPr>
          <w:p w14:paraId="5CD7BE4D" w14:textId="64217BD0" w:rsidR="00415C6F" w:rsidRDefault="00DF0847" w:rsidP="00DF0847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Med</w:t>
            </w:r>
          </w:p>
        </w:tc>
        <w:tc>
          <w:tcPr>
            <w:tcW w:w="1430" w:type="pct"/>
          </w:tcPr>
          <w:p w14:paraId="5BAC6ED5" w14:textId="22233804" w:rsidR="00415C6F" w:rsidRPr="009A2399" w:rsidRDefault="00597680" w:rsidP="009A2399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Ensure everyone is made aware of any allergies.</w:t>
            </w:r>
          </w:p>
        </w:tc>
        <w:tc>
          <w:tcPr>
            <w:tcW w:w="675" w:type="pct"/>
            <w:shd w:val="clear" w:color="auto" w:fill="FFC000" w:themeFill="accent4"/>
          </w:tcPr>
          <w:p w14:paraId="0124B993" w14:textId="56413A73" w:rsidR="00415C6F" w:rsidRDefault="001B1BC2" w:rsidP="001B1BC2">
            <w:pPr>
              <w:jc w:val="center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Low</w:t>
            </w:r>
          </w:p>
        </w:tc>
      </w:tr>
    </w:tbl>
    <w:p w14:paraId="5ED9921B" w14:textId="77777777" w:rsidR="00666DBB" w:rsidRPr="00C659A9" w:rsidRDefault="00666DBB" w:rsidP="007815BE">
      <w:pPr>
        <w:rPr>
          <w:rFonts w:ascii="Times New Roman" w:hAnsi="Times New Roman" w:cs="Times New Roman"/>
        </w:rPr>
      </w:pPr>
    </w:p>
    <w:p w14:paraId="30C4ED17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5B5DA6A7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55F22C74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0A349982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3BD982F8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78107CB1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4C727E4D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1FBC0CB6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1F172C3E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0ED03F26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0E1914B3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5A3E8CBB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05FA3397" w14:textId="77777777" w:rsidR="00D763CF" w:rsidRDefault="00D763CF" w:rsidP="00B915EA">
      <w:pPr>
        <w:rPr>
          <w:rFonts w:ascii="Times New Roman" w:hAnsi="Times New Roman" w:cs="Times New Roman"/>
          <w:u w:val="single"/>
        </w:rPr>
      </w:pPr>
    </w:p>
    <w:p w14:paraId="1DFD2262" w14:textId="77777777" w:rsidR="00E72A5C" w:rsidRDefault="00E72A5C" w:rsidP="00B915EA">
      <w:pPr>
        <w:rPr>
          <w:rFonts w:ascii="Times New Roman" w:hAnsi="Times New Roman" w:cs="Times New Roman"/>
          <w:u w:val="single"/>
        </w:rPr>
      </w:pPr>
    </w:p>
    <w:p w14:paraId="76DC9CBE" w14:textId="22A7E4B1" w:rsidR="00A74B06" w:rsidRDefault="00B915EA" w:rsidP="00B915EA">
      <w:pPr>
        <w:rPr>
          <w:rFonts w:ascii="Times New Roman" w:hAnsi="Times New Roman" w:cs="Times New Roman"/>
          <w:u w:val="single"/>
        </w:rPr>
      </w:pPr>
      <w:r w:rsidRPr="0061705D">
        <w:rPr>
          <w:rFonts w:ascii="Times New Roman" w:hAnsi="Times New Roman" w:cs="Times New Roman"/>
          <w:u w:val="single"/>
        </w:rPr>
        <w:lastRenderedPageBreak/>
        <w:t>Appendi</w:t>
      </w:r>
      <w:r w:rsidR="0061705D" w:rsidRPr="0061705D">
        <w:rPr>
          <w:rFonts w:ascii="Times New Roman" w:hAnsi="Times New Roman" w:cs="Times New Roman"/>
          <w:u w:val="single"/>
        </w:rPr>
        <w:t>ces:</w:t>
      </w:r>
    </w:p>
    <w:p w14:paraId="7694A0E5" w14:textId="50CAAD9E" w:rsidR="0061705D" w:rsidRDefault="0061705D" w:rsidP="00B915EA">
      <w:pPr>
        <w:rPr>
          <w:rFonts w:ascii="Times New Roman" w:hAnsi="Times New Roman" w:cs="Times New Roman"/>
          <w:u w:val="single"/>
        </w:rPr>
      </w:pPr>
    </w:p>
    <w:p w14:paraId="52B9DFB1" w14:textId="1F69C537" w:rsidR="000F4C19" w:rsidRDefault="000F4C19" w:rsidP="00B915E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Evidence of excursion booking –</w:t>
      </w:r>
    </w:p>
    <w:p w14:paraId="0FD86B43" w14:textId="207C19A1" w:rsidR="000F4C19" w:rsidRPr="000F4C19" w:rsidRDefault="00D763CF" w:rsidP="00B915E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1" locked="0" layoutInCell="1" allowOverlap="1" wp14:anchorId="47BCD3D0" wp14:editId="373D22DF">
            <wp:simplePos x="0" y="0"/>
            <wp:positionH relativeFrom="column">
              <wp:posOffset>2500630</wp:posOffset>
            </wp:positionH>
            <wp:positionV relativeFrom="paragraph">
              <wp:posOffset>52055</wp:posOffset>
            </wp:positionV>
            <wp:extent cx="3808069" cy="2775097"/>
            <wp:effectExtent l="0" t="0" r="2540" b="0"/>
            <wp:wrapTight wrapText="bothSides">
              <wp:wrapPolygon edited="0">
                <wp:start x="0" y="0"/>
                <wp:lineTo x="0" y="21452"/>
                <wp:lineTo x="21542" y="21452"/>
                <wp:lineTo x="2154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8069" cy="27750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1" locked="0" layoutInCell="1" allowOverlap="1" wp14:anchorId="3859A1F8" wp14:editId="3031E2C2">
            <wp:simplePos x="0" y="0"/>
            <wp:positionH relativeFrom="column">
              <wp:posOffset>-40640</wp:posOffset>
            </wp:positionH>
            <wp:positionV relativeFrom="paragraph">
              <wp:posOffset>137072</wp:posOffset>
            </wp:positionV>
            <wp:extent cx="2450997" cy="3455788"/>
            <wp:effectExtent l="0" t="0" r="635" b="0"/>
            <wp:wrapTight wrapText="bothSides">
              <wp:wrapPolygon edited="0">
                <wp:start x="0" y="0"/>
                <wp:lineTo x="0" y="21513"/>
                <wp:lineTo x="21494" y="21513"/>
                <wp:lineTo x="21494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0997" cy="34557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D2D299" w14:textId="3CBD7D6E" w:rsidR="00A74B06" w:rsidRDefault="00A74B06" w:rsidP="007103FE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1B31F5E" w14:textId="55EDD7C9" w:rsidR="00A74B06" w:rsidRDefault="00A74B06" w:rsidP="007103FE">
      <w:pPr>
        <w:jc w:val="center"/>
        <w:rPr>
          <w:rFonts w:ascii="Times New Roman" w:hAnsi="Times New Roman" w:cs="Times New Roman"/>
        </w:rPr>
      </w:pPr>
    </w:p>
    <w:p w14:paraId="23E20001" w14:textId="4FB1F923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79AF8ED3" w14:textId="5F07300F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1CB8F95" w14:textId="695022B0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424FB8CB" w14:textId="07710B15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16C2D51C" w14:textId="4B765AA7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16809D73" w14:textId="5F250404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2A17F2FC" w14:textId="73D165BE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43390CB4" w14:textId="7EA937C5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CCD6D5D" w14:textId="2FE958BC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25FDF6DF" w14:textId="1AF482EF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14FCDF6" w14:textId="6AF97178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70DF437A" w14:textId="14BFE56C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096F7AC3" w14:textId="528303C3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6B7377EF" w14:textId="38A3594D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1FFFDE1E" w14:textId="0CA2F759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2940ADA4" w14:textId="43CF2C7A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87355F0" w14:textId="0DE57A28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1C5B3C85" w14:textId="4B5467E9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5C1FDE7" w14:textId="7F06D9E8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76FC10C" w14:textId="172294F6" w:rsidR="00BA4EBA" w:rsidRDefault="00BA4EBA" w:rsidP="007103FE">
      <w:pPr>
        <w:jc w:val="center"/>
        <w:rPr>
          <w:rFonts w:ascii="Times New Roman" w:hAnsi="Times New Roman" w:cs="Times New Roman"/>
        </w:rPr>
      </w:pPr>
    </w:p>
    <w:p w14:paraId="3986B74A" w14:textId="59233C89" w:rsidR="00BA4EBA" w:rsidRDefault="00BA4EBA" w:rsidP="00BA4EBA">
      <w:pPr>
        <w:rPr>
          <w:rFonts w:ascii="Times New Roman" w:hAnsi="Times New Roman" w:cs="Times New Roman"/>
        </w:rPr>
      </w:pPr>
    </w:p>
    <w:p w14:paraId="29A0C28D" w14:textId="48711DD0" w:rsidR="00BA4EBA" w:rsidRDefault="00BA4EBA" w:rsidP="00BA4EB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Train times – </w:t>
      </w:r>
    </w:p>
    <w:p w14:paraId="3B414079" w14:textId="10EA1099" w:rsidR="00BA4EBA" w:rsidRDefault="00E74C73" w:rsidP="00BA4EB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2336" behindDoc="1" locked="0" layoutInCell="1" allowOverlap="1" wp14:anchorId="5AB8936B" wp14:editId="47D04EDC">
            <wp:simplePos x="0" y="0"/>
            <wp:positionH relativeFrom="column">
              <wp:posOffset>3350260</wp:posOffset>
            </wp:positionH>
            <wp:positionV relativeFrom="paragraph">
              <wp:posOffset>164465</wp:posOffset>
            </wp:positionV>
            <wp:extent cx="3035300" cy="2275205"/>
            <wp:effectExtent l="0" t="0" r="0" b="0"/>
            <wp:wrapTight wrapText="bothSides">
              <wp:wrapPolygon edited="0">
                <wp:start x="0" y="0"/>
                <wp:lineTo x="0" y="21461"/>
                <wp:lineTo x="21510" y="21461"/>
                <wp:lineTo x="2151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5300" cy="2275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763CF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1" locked="0" layoutInCell="1" allowOverlap="1" wp14:anchorId="14659E83" wp14:editId="468699EC">
            <wp:simplePos x="0" y="0"/>
            <wp:positionH relativeFrom="column">
              <wp:posOffset>-41541</wp:posOffset>
            </wp:positionH>
            <wp:positionV relativeFrom="paragraph">
              <wp:posOffset>164465</wp:posOffset>
            </wp:positionV>
            <wp:extent cx="3035300" cy="2275205"/>
            <wp:effectExtent l="0" t="0" r="0" b="0"/>
            <wp:wrapTight wrapText="bothSides">
              <wp:wrapPolygon edited="0">
                <wp:start x="0" y="0"/>
                <wp:lineTo x="0" y="21461"/>
                <wp:lineTo x="21510" y="21461"/>
                <wp:lineTo x="2151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5300" cy="22752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473F3B" w14:textId="73C2AC03" w:rsidR="00BA4EBA" w:rsidRDefault="00BA4EBA" w:rsidP="00BA4EBA">
      <w:pPr>
        <w:rPr>
          <w:rFonts w:ascii="Times New Roman" w:hAnsi="Times New Roman" w:cs="Times New Roman"/>
        </w:rPr>
      </w:pPr>
    </w:p>
    <w:p w14:paraId="0E4DDC6A" w14:textId="131CD967" w:rsidR="00E74C73" w:rsidRDefault="00E74C73" w:rsidP="00BA4EB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3360" behindDoc="1" locked="0" layoutInCell="1" allowOverlap="1" wp14:anchorId="492E8C62" wp14:editId="627E1B9C">
            <wp:simplePos x="0" y="0"/>
            <wp:positionH relativeFrom="column">
              <wp:posOffset>-39370</wp:posOffset>
            </wp:positionH>
            <wp:positionV relativeFrom="paragraph">
              <wp:posOffset>2426335</wp:posOffset>
            </wp:positionV>
            <wp:extent cx="3038475" cy="2277745"/>
            <wp:effectExtent l="0" t="0" r="0" b="0"/>
            <wp:wrapTight wrapText="bothSides">
              <wp:wrapPolygon edited="0">
                <wp:start x="0" y="0"/>
                <wp:lineTo x="0" y="21437"/>
                <wp:lineTo x="21487" y="21437"/>
                <wp:lineTo x="21487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2277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D090D" w14:textId="58E1203F" w:rsidR="00E72A5C" w:rsidRDefault="00E72A5C" w:rsidP="00BA4EBA">
      <w:pPr>
        <w:rPr>
          <w:rFonts w:ascii="Times New Roman" w:hAnsi="Times New Roman" w:cs="Times New Roman"/>
        </w:rPr>
      </w:pPr>
    </w:p>
    <w:p w14:paraId="4F9EF9A3" w14:textId="20DBB982" w:rsidR="00E72A5C" w:rsidRDefault="00E72A5C" w:rsidP="00BA4EBA">
      <w:pPr>
        <w:rPr>
          <w:rFonts w:ascii="Times New Roman" w:hAnsi="Times New Roman" w:cs="Times New Roman"/>
        </w:rPr>
      </w:pPr>
    </w:p>
    <w:p w14:paraId="28687B28" w14:textId="4B497995" w:rsidR="00E72A5C" w:rsidRDefault="00E72A5C" w:rsidP="00BA4EBA">
      <w:pPr>
        <w:rPr>
          <w:rFonts w:ascii="Times New Roman" w:hAnsi="Times New Roman" w:cs="Times New Roman"/>
        </w:rPr>
      </w:pPr>
    </w:p>
    <w:p w14:paraId="5CCA30FA" w14:textId="53C5DD95" w:rsidR="00E72A5C" w:rsidRDefault="00E72A5C" w:rsidP="00BA4EBA">
      <w:pPr>
        <w:rPr>
          <w:rFonts w:ascii="Times New Roman" w:hAnsi="Times New Roman" w:cs="Times New Roman"/>
        </w:rPr>
      </w:pPr>
    </w:p>
    <w:p w14:paraId="68D27325" w14:textId="6C98405C" w:rsidR="00E72A5C" w:rsidRDefault="00E72A5C" w:rsidP="00BA4EBA">
      <w:pPr>
        <w:rPr>
          <w:rFonts w:ascii="Times New Roman" w:hAnsi="Times New Roman" w:cs="Times New Roman"/>
        </w:rPr>
      </w:pPr>
    </w:p>
    <w:p w14:paraId="27E9F52C" w14:textId="556F5440" w:rsidR="00E72A5C" w:rsidRDefault="00E72A5C" w:rsidP="00BA4EBA">
      <w:pPr>
        <w:rPr>
          <w:rFonts w:ascii="Times New Roman" w:hAnsi="Times New Roman" w:cs="Times New Roman"/>
        </w:rPr>
      </w:pPr>
    </w:p>
    <w:p w14:paraId="2B000F17" w14:textId="3C4FB827" w:rsidR="00E72A5C" w:rsidRDefault="00E72A5C" w:rsidP="00BA4EBA">
      <w:pPr>
        <w:rPr>
          <w:rFonts w:ascii="Times New Roman" w:hAnsi="Times New Roman" w:cs="Times New Roman"/>
        </w:rPr>
      </w:pPr>
    </w:p>
    <w:p w14:paraId="59587EFE" w14:textId="330CB369" w:rsidR="00E72A5C" w:rsidRDefault="00E72A5C" w:rsidP="00BA4EBA">
      <w:pPr>
        <w:rPr>
          <w:rFonts w:ascii="Times New Roman" w:hAnsi="Times New Roman" w:cs="Times New Roman"/>
        </w:rPr>
      </w:pPr>
    </w:p>
    <w:p w14:paraId="094B9485" w14:textId="338D6FD5" w:rsidR="00E72A5C" w:rsidRDefault="00E72A5C" w:rsidP="00BA4EBA">
      <w:pPr>
        <w:rPr>
          <w:rFonts w:ascii="Times New Roman" w:hAnsi="Times New Roman" w:cs="Times New Roman"/>
        </w:rPr>
      </w:pPr>
    </w:p>
    <w:p w14:paraId="54081D16" w14:textId="5650C59C" w:rsidR="00E72A5C" w:rsidRDefault="00E72A5C" w:rsidP="00BA4EBA">
      <w:pPr>
        <w:rPr>
          <w:rFonts w:ascii="Times New Roman" w:hAnsi="Times New Roman" w:cs="Times New Roman"/>
        </w:rPr>
      </w:pPr>
    </w:p>
    <w:p w14:paraId="73B9CBBC" w14:textId="39C9D1E0" w:rsidR="00E72A5C" w:rsidRDefault="00E72A5C" w:rsidP="00BA4EBA">
      <w:pPr>
        <w:rPr>
          <w:rFonts w:ascii="Times New Roman" w:hAnsi="Times New Roman" w:cs="Times New Roman"/>
        </w:rPr>
      </w:pPr>
    </w:p>
    <w:p w14:paraId="0E854B7B" w14:textId="2AAD5DA4" w:rsidR="00E72A5C" w:rsidRDefault="00E72A5C" w:rsidP="00BA4EBA">
      <w:pPr>
        <w:rPr>
          <w:rFonts w:ascii="Times New Roman" w:hAnsi="Times New Roman" w:cs="Times New Roman"/>
        </w:rPr>
      </w:pPr>
    </w:p>
    <w:p w14:paraId="57EE19A5" w14:textId="645AAA34" w:rsidR="00E72A5C" w:rsidRDefault="00E72A5C" w:rsidP="00BA4EBA">
      <w:pPr>
        <w:rPr>
          <w:rFonts w:ascii="Times New Roman" w:hAnsi="Times New Roman" w:cs="Times New Roman"/>
        </w:rPr>
      </w:pPr>
    </w:p>
    <w:p w14:paraId="05406FE0" w14:textId="141095D5" w:rsidR="00E72A5C" w:rsidRDefault="00E72A5C" w:rsidP="00BA4EBA">
      <w:pPr>
        <w:rPr>
          <w:rFonts w:ascii="Times New Roman" w:hAnsi="Times New Roman" w:cs="Times New Roman"/>
        </w:rPr>
      </w:pPr>
    </w:p>
    <w:p w14:paraId="5B50BB5C" w14:textId="43308DFD" w:rsidR="00E72A5C" w:rsidRDefault="00E72A5C" w:rsidP="00BA4EBA">
      <w:pPr>
        <w:rPr>
          <w:rFonts w:ascii="Times New Roman" w:hAnsi="Times New Roman" w:cs="Times New Roman"/>
        </w:rPr>
      </w:pPr>
    </w:p>
    <w:p w14:paraId="38C40D62" w14:textId="544246B6" w:rsidR="00E72A5C" w:rsidRDefault="00E72A5C" w:rsidP="00BA4EBA">
      <w:pPr>
        <w:rPr>
          <w:rFonts w:ascii="Times New Roman" w:hAnsi="Times New Roman" w:cs="Times New Roman"/>
        </w:rPr>
      </w:pPr>
    </w:p>
    <w:p w14:paraId="0D9F935B" w14:textId="3DE4B85D" w:rsidR="00E72A5C" w:rsidRDefault="00E72A5C" w:rsidP="00BA4EBA">
      <w:pPr>
        <w:rPr>
          <w:rFonts w:ascii="Times New Roman" w:hAnsi="Times New Roman" w:cs="Times New Roman"/>
        </w:rPr>
      </w:pPr>
    </w:p>
    <w:p w14:paraId="0A81AB5E" w14:textId="2B97F7FC" w:rsidR="00E72A5C" w:rsidRDefault="00E72A5C" w:rsidP="00BA4EBA">
      <w:pPr>
        <w:rPr>
          <w:rFonts w:ascii="Times New Roman" w:hAnsi="Times New Roman" w:cs="Times New Roman"/>
        </w:rPr>
      </w:pPr>
    </w:p>
    <w:p w14:paraId="0011594A" w14:textId="349B1E16" w:rsidR="00E72A5C" w:rsidRDefault="00E72A5C" w:rsidP="00BA4EBA">
      <w:pPr>
        <w:rPr>
          <w:rFonts w:ascii="Times New Roman" w:hAnsi="Times New Roman" w:cs="Times New Roman"/>
        </w:rPr>
      </w:pPr>
    </w:p>
    <w:p w14:paraId="3DDE004B" w14:textId="08BE1D9C" w:rsidR="00E72A5C" w:rsidRDefault="00E72A5C" w:rsidP="00BA4EBA">
      <w:pPr>
        <w:rPr>
          <w:rFonts w:ascii="Times New Roman" w:hAnsi="Times New Roman" w:cs="Times New Roman"/>
        </w:rPr>
      </w:pPr>
    </w:p>
    <w:p w14:paraId="00828D6B" w14:textId="2B77E7A3" w:rsidR="00E72A5C" w:rsidRDefault="00E72A5C" w:rsidP="00BA4EBA">
      <w:pPr>
        <w:rPr>
          <w:rFonts w:ascii="Times New Roman" w:hAnsi="Times New Roman" w:cs="Times New Roman"/>
        </w:rPr>
      </w:pPr>
    </w:p>
    <w:p w14:paraId="31FE20AC" w14:textId="7D383E42" w:rsidR="00E72A5C" w:rsidRDefault="00E72A5C" w:rsidP="00BA4EBA">
      <w:pPr>
        <w:rPr>
          <w:rFonts w:ascii="Times New Roman" w:hAnsi="Times New Roman" w:cs="Times New Roman"/>
        </w:rPr>
      </w:pPr>
    </w:p>
    <w:p w14:paraId="71B97561" w14:textId="72D8F528" w:rsidR="00E72A5C" w:rsidRDefault="00E72A5C" w:rsidP="00BA4EBA">
      <w:pPr>
        <w:rPr>
          <w:rFonts w:ascii="Times New Roman" w:hAnsi="Times New Roman" w:cs="Times New Roman"/>
        </w:rPr>
      </w:pPr>
    </w:p>
    <w:p w14:paraId="08420788" w14:textId="68279397" w:rsidR="00E72A5C" w:rsidRDefault="00E72A5C" w:rsidP="00BA4EBA">
      <w:pPr>
        <w:rPr>
          <w:rFonts w:ascii="Times New Roman" w:hAnsi="Times New Roman" w:cs="Times New Roman"/>
        </w:rPr>
      </w:pPr>
    </w:p>
    <w:p w14:paraId="515607FB" w14:textId="6C7D193F" w:rsidR="00E72A5C" w:rsidRDefault="00E72A5C" w:rsidP="00BA4EBA">
      <w:pPr>
        <w:rPr>
          <w:rFonts w:ascii="Times New Roman" w:hAnsi="Times New Roman" w:cs="Times New Roman"/>
        </w:rPr>
      </w:pPr>
    </w:p>
    <w:p w14:paraId="163E89C3" w14:textId="7837CBB0" w:rsidR="00E72A5C" w:rsidRDefault="00E72A5C" w:rsidP="00BA4EBA">
      <w:pPr>
        <w:rPr>
          <w:rFonts w:ascii="Times New Roman" w:hAnsi="Times New Roman" w:cs="Times New Roman"/>
        </w:rPr>
      </w:pPr>
    </w:p>
    <w:p w14:paraId="0F8E1494" w14:textId="58B82C22" w:rsidR="00E72A5C" w:rsidRDefault="00E72A5C" w:rsidP="00BA4EBA">
      <w:pPr>
        <w:rPr>
          <w:rFonts w:ascii="Times New Roman" w:hAnsi="Times New Roman" w:cs="Times New Roman"/>
        </w:rPr>
      </w:pPr>
    </w:p>
    <w:p w14:paraId="2C82014C" w14:textId="12789E7F" w:rsidR="00E72A5C" w:rsidRDefault="00E72A5C" w:rsidP="00BA4EBA">
      <w:pPr>
        <w:rPr>
          <w:rFonts w:ascii="Times New Roman" w:hAnsi="Times New Roman" w:cs="Times New Roman"/>
        </w:rPr>
      </w:pPr>
    </w:p>
    <w:p w14:paraId="38653877" w14:textId="1E340E44" w:rsidR="00E72A5C" w:rsidRDefault="00E72A5C" w:rsidP="00BA4EBA">
      <w:pPr>
        <w:rPr>
          <w:rFonts w:ascii="Times New Roman" w:hAnsi="Times New Roman" w:cs="Times New Roman"/>
        </w:rPr>
      </w:pPr>
    </w:p>
    <w:p w14:paraId="4E1402CC" w14:textId="70BC1982" w:rsidR="00E72A5C" w:rsidRDefault="00E72A5C" w:rsidP="00BA4EBA">
      <w:pPr>
        <w:rPr>
          <w:rFonts w:ascii="Times New Roman" w:hAnsi="Times New Roman" w:cs="Times New Roman"/>
        </w:rPr>
      </w:pPr>
    </w:p>
    <w:p w14:paraId="7B2B826A" w14:textId="664DD3CE" w:rsidR="00E72A5C" w:rsidRDefault="00E72A5C" w:rsidP="00BA4EBA">
      <w:pPr>
        <w:rPr>
          <w:rFonts w:ascii="Times New Roman" w:hAnsi="Times New Roman" w:cs="Times New Roman"/>
          <w:u w:val="single"/>
        </w:rPr>
      </w:pPr>
      <w:r w:rsidRPr="00F341E3">
        <w:rPr>
          <w:rFonts w:ascii="Times New Roman" w:hAnsi="Times New Roman" w:cs="Times New Roman"/>
          <w:u w:val="single"/>
        </w:rPr>
        <w:lastRenderedPageBreak/>
        <w:t>Bibliography:</w:t>
      </w:r>
    </w:p>
    <w:p w14:paraId="52C37687" w14:textId="2FA6FA14" w:rsidR="00F341E3" w:rsidRDefault="00F341E3" w:rsidP="00BA4EBA">
      <w:pPr>
        <w:rPr>
          <w:rFonts w:ascii="Times New Roman" w:hAnsi="Times New Roman" w:cs="Times New Roman"/>
          <w:u w:val="single"/>
        </w:rPr>
      </w:pPr>
    </w:p>
    <w:p w14:paraId="33D48D5C" w14:textId="1670A94B" w:rsidR="00F341E3" w:rsidRDefault="009A6389" w:rsidP="00BA4EBA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Csapo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J., 2012. The role and importance of cultural tourism in modern tourism industry.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Strategies for tourism industry-micro and macro perspectives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10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pp.201-212.</w:t>
      </w:r>
    </w:p>
    <w:p w14:paraId="7B1B55DE" w14:textId="62BA2B9E" w:rsidR="009A6389" w:rsidRDefault="009A6389" w:rsidP="00BA4EBA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7ECAB3F2" w14:textId="15837E68" w:rsidR="00A461F5" w:rsidRDefault="00A461F5" w:rsidP="00BA4EBA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Richards, G., 2018. Cultural tourism: A review of recent research and trends.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Hospitality and Tourism Management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36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pp.12-21.</w:t>
      </w:r>
    </w:p>
    <w:p w14:paraId="1B2843E9" w14:textId="77777777" w:rsidR="009A6389" w:rsidRDefault="009A6389" w:rsidP="00BA4EBA">
      <w:pPr>
        <w:rPr>
          <w:rFonts w:ascii="Times New Roman" w:hAnsi="Times New Roman" w:cs="Times New Roman"/>
        </w:rPr>
      </w:pPr>
    </w:p>
    <w:p w14:paraId="5F5488B2" w14:textId="471C5628" w:rsidR="00345EF6" w:rsidRDefault="00345EF6" w:rsidP="00BA4EBA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Ismagilova, G.,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Safiullin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L. and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Gafurov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I., 2015. Using historical heritage as a factor in tourism development.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Procedia-social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and </w:t>
      </w:r>
      <w:proofErr w:type="spellStart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Behavioral</w:t>
      </w:r>
      <w:proofErr w:type="spellEnd"/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 xml:space="preserve"> sciences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188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pp.157-162.</w:t>
      </w:r>
    </w:p>
    <w:p w14:paraId="14BDCA28" w14:textId="77777777" w:rsidR="00597E27" w:rsidRDefault="00597E27" w:rsidP="00BA4EBA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5851B564" w14:textId="77777777" w:rsidR="00597E27" w:rsidRPr="00F341E3" w:rsidRDefault="00597E27" w:rsidP="00BA4EBA">
      <w:pPr>
        <w:rPr>
          <w:rFonts w:ascii="Times New Roman" w:hAnsi="Times New Roman" w:cs="Times New Roman"/>
        </w:rPr>
      </w:pPr>
    </w:p>
    <w:sectPr w:rsidR="00597E27" w:rsidRPr="00F341E3" w:rsidSect="00FD72AD">
      <w:pgSz w:w="11906" w:h="16838"/>
      <w:pgMar w:top="567" w:right="567" w:bottom="567" w:left="56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altName w:val="Arial"/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D76C9"/>
    <w:multiLevelType w:val="hybridMultilevel"/>
    <w:tmpl w:val="8C9E1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2F3439"/>
    <w:multiLevelType w:val="hybridMultilevel"/>
    <w:tmpl w:val="96885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FF542B"/>
    <w:multiLevelType w:val="hybridMultilevel"/>
    <w:tmpl w:val="5434B1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D666C1"/>
    <w:multiLevelType w:val="hybridMultilevel"/>
    <w:tmpl w:val="B47EB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92442D"/>
    <w:multiLevelType w:val="hybridMultilevel"/>
    <w:tmpl w:val="5ACCB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B005BF"/>
    <w:multiLevelType w:val="hybridMultilevel"/>
    <w:tmpl w:val="242ACD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704A41"/>
    <w:multiLevelType w:val="hybridMultilevel"/>
    <w:tmpl w:val="B68EF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2E4B2A"/>
    <w:multiLevelType w:val="hybridMultilevel"/>
    <w:tmpl w:val="96908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8B86F94"/>
    <w:multiLevelType w:val="hybridMultilevel"/>
    <w:tmpl w:val="83AE17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ED7778"/>
    <w:multiLevelType w:val="hybridMultilevel"/>
    <w:tmpl w:val="DEEA5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F0311C6"/>
    <w:multiLevelType w:val="hybridMultilevel"/>
    <w:tmpl w:val="1A3E3C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1B3B0B"/>
    <w:multiLevelType w:val="hybridMultilevel"/>
    <w:tmpl w:val="BA04CD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9B6E93"/>
    <w:multiLevelType w:val="hybridMultilevel"/>
    <w:tmpl w:val="AE8CA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4055350">
    <w:abstractNumId w:val="8"/>
  </w:num>
  <w:num w:numId="2" w16cid:durableId="407191996">
    <w:abstractNumId w:val="3"/>
  </w:num>
  <w:num w:numId="3" w16cid:durableId="2128575332">
    <w:abstractNumId w:val="1"/>
  </w:num>
  <w:num w:numId="4" w16cid:durableId="731998611">
    <w:abstractNumId w:val="9"/>
  </w:num>
  <w:num w:numId="5" w16cid:durableId="256789680">
    <w:abstractNumId w:val="6"/>
  </w:num>
  <w:num w:numId="6" w16cid:durableId="138963112">
    <w:abstractNumId w:val="7"/>
  </w:num>
  <w:num w:numId="7" w16cid:durableId="1328905354">
    <w:abstractNumId w:val="2"/>
  </w:num>
  <w:num w:numId="8" w16cid:durableId="1792435412">
    <w:abstractNumId w:val="10"/>
  </w:num>
  <w:num w:numId="9" w16cid:durableId="852499704">
    <w:abstractNumId w:val="4"/>
  </w:num>
  <w:num w:numId="10" w16cid:durableId="1591549249">
    <w:abstractNumId w:val="12"/>
  </w:num>
  <w:num w:numId="11" w16cid:durableId="1849557458">
    <w:abstractNumId w:val="0"/>
  </w:num>
  <w:num w:numId="12" w16cid:durableId="540289796">
    <w:abstractNumId w:val="11"/>
  </w:num>
  <w:num w:numId="13" w16cid:durableId="15137164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5BB"/>
    <w:rsid w:val="00011FF0"/>
    <w:rsid w:val="00012765"/>
    <w:rsid w:val="00021D50"/>
    <w:rsid w:val="00032155"/>
    <w:rsid w:val="000742FD"/>
    <w:rsid w:val="00077008"/>
    <w:rsid w:val="000809B1"/>
    <w:rsid w:val="00082261"/>
    <w:rsid w:val="0008238B"/>
    <w:rsid w:val="00096BC2"/>
    <w:rsid w:val="00097A3A"/>
    <w:rsid w:val="000A27A8"/>
    <w:rsid w:val="000B12BF"/>
    <w:rsid w:val="000B6F27"/>
    <w:rsid w:val="000B75E3"/>
    <w:rsid w:val="000F0638"/>
    <w:rsid w:val="000F4C19"/>
    <w:rsid w:val="001046D9"/>
    <w:rsid w:val="00126121"/>
    <w:rsid w:val="0013162E"/>
    <w:rsid w:val="001463B7"/>
    <w:rsid w:val="00147F9F"/>
    <w:rsid w:val="00150AAE"/>
    <w:rsid w:val="00176BCE"/>
    <w:rsid w:val="00197C94"/>
    <w:rsid w:val="001A01AF"/>
    <w:rsid w:val="001A2A81"/>
    <w:rsid w:val="001B1BC2"/>
    <w:rsid w:val="001D33BC"/>
    <w:rsid w:val="001E42AF"/>
    <w:rsid w:val="001E5942"/>
    <w:rsid w:val="00225BFA"/>
    <w:rsid w:val="00231DE9"/>
    <w:rsid w:val="00233281"/>
    <w:rsid w:val="00234123"/>
    <w:rsid w:val="002462DD"/>
    <w:rsid w:val="00267A8D"/>
    <w:rsid w:val="002952C6"/>
    <w:rsid w:val="002A3865"/>
    <w:rsid w:val="002A7999"/>
    <w:rsid w:val="002B227E"/>
    <w:rsid w:val="002C6503"/>
    <w:rsid w:val="002D0146"/>
    <w:rsid w:val="002D55AB"/>
    <w:rsid w:val="002D5BAE"/>
    <w:rsid w:val="002E0084"/>
    <w:rsid w:val="00301EAD"/>
    <w:rsid w:val="00345EF6"/>
    <w:rsid w:val="0036119F"/>
    <w:rsid w:val="00361DF0"/>
    <w:rsid w:val="0037002F"/>
    <w:rsid w:val="00392BFD"/>
    <w:rsid w:val="003955BB"/>
    <w:rsid w:val="00397130"/>
    <w:rsid w:val="003A1F25"/>
    <w:rsid w:val="00415C6F"/>
    <w:rsid w:val="00420C2C"/>
    <w:rsid w:val="0043238A"/>
    <w:rsid w:val="0043764F"/>
    <w:rsid w:val="004463C9"/>
    <w:rsid w:val="00460046"/>
    <w:rsid w:val="0046582C"/>
    <w:rsid w:val="00467D4B"/>
    <w:rsid w:val="00475FB3"/>
    <w:rsid w:val="00477781"/>
    <w:rsid w:val="00493B56"/>
    <w:rsid w:val="004A0B0D"/>
    <w:rsid w:val="004A21C4"/>
    <w:rsid w:val="004A3B36"/>
    <w:rsid w:val="004B7DBA"/>
    <w:rsid w:val="004C3FD0"/>
    <w:rsid w:val="004C749A"/>
    <w:rsid w:val="004E10B7"/>
    <w:rsid w:val="004E519F"/>
    <w:rsid w:val="004E7D1F"/>
    <w:rsid w:val="00535AD5"/>
    <w:rsid w:val="00572C85"/>
    <w:rsid w:val="005811EE"/>
    <w:rsid w:val="0059412A"/>
    <w:rsid w:val="00597680"/>
    <w:rsid w:val="00597E27"/>
    <w:rsid w:val="005B5AB0"/>
    <w:rsid w:val="005E6FBD"/>
    <w:rsid w:val="00607F14"/>
    <w:rsid w:val="006124C9"/>
    <w:rsid w:val="0061250A"/>
    <w:rsid w:val="00613558"/>
    <w:rsid w:val="0061705D"/>
    <w:rsid w:val="00620F74"/>
    <w:rsid w:val="00627DAC"/>
    <w:rsid w:val="00641127"/>
    <w:rsid w:val="00665507"/>
    <w:rsid w:val="00666DBB"/>
    <w:rsid w:val="00672CA0"/>
    <w:rsid w:val="00687451"/>
    <w:rsid w:val="006943B6"/>
    <w:rsid w:val="006A30D7"/>
    <w:rsid w:val="006A4BC1"/>
    <w:rsid w:val="006B38C7"/>
    <w:rsid w:val="006C2D52"/>
    <w:rsid w:val="006E7FBB"/>
    <w:rsid w:val="006F563C"/>
    <w:rsid w:val="00700ADC"/>
    <w:rsid w:val="007044B0"/>
    <w:rsid w:val="0070493B"/>
    <w:rsid w:val="007103FE"/>
    <w:rsid w:val="00712E4A"/>
    <w:rsid w:val="007179D8"/>
    <w:rsid w:val="00727351"/>
    <w:rsid w:val="00727581"/>
    <w:rsid w:val="00740559"/>
    <w:rsid w:val="0074655C"/>
    <w:rsid w:val="00752A2C"/>
    <w:rsid w:val="007608C1"/>
    <w:rsid w:val="00761A35"/>
    <w:rsid w:val="00763E81"/>
    <w:rsid w:val="00777AE7"/>
    <w:rsid w:val="007815BE"/>
    <w:rsid w:val="00782C1C"/>
    <w:rsid w:val="007A2A6F"/>
    <w:rsid w:val="007A3BFC"/>
    <w:rsid w:val="007A69C2"/>
    <w:rsid w:val="007B78AB"/>
    <w:rsid w:val="007C4A50"/>
    <w:rsid w:val="007D0A89"/>
    <w:rsid w:val="007F30C7"/>
    <w:rsid w:val="00806055"/>
    <w:rsid w:val="00814168"/>
    <w:rsid w:val="008332A0"/>
    <w:rsid w:val="0085033F"/>
    <w:rsid w:val="0085117F"/>
    <w:rsid w:val="0085669E"/>
    <w:rsid w:val="00862F41"/>
    <w:rsid w:val="008752E4"/>
    <w:rsid w:val="00891C22"/>
    <w:rsid w:val="00894993"/>
    <w:rsid w:val="008A36DC"/>
    <w:rsid w:val="008D76EE"/>
    <w:rsid w:val="008F3610"/>
    <w:rsid w:val="00901D07"/>
    <w:rsid w:val="00916B58"/>
    <w:rsid w:val="009212FD"/>
    <w:rsid w:val="00922367"/>
    <w:rsid w:val="009405F0"/>
    <w:rsid w:val="00943304"/>
    <w:rsid w:val="0095063F"/>
    <w:rsid w:val="00950C85"/>
    <w:rsid w:val="009520F1"/>
    <w:rsid w:val="0095511F"/>
    <w:rsid w:val="009607CC"/>
    <w:rsid w:val="009744AB"/>
    <w:rsid w:val="009A2399"/>
    <w:rsid w:val="009A6389"/>
    <w:rsid w:val="009B24E0"/>
    <w:rsid w:val="009B35FB"/>
    <w:rsid w:val="009C4E3C"/>
    <w:rsid w:val="009C78AB"/>
    <w:rsid w:val="009D48D3"/>
    <w:rsid w:val="009E55FC"/>
    <w:rsid w:val="00A04D76"/>
    <w:rsid w:val="00A1642F"/>
    <w:rsid w:val="00A461F5"/>
    <w:rsid w:val="00A65496"/>
    <w:rsid w:val="00A74B06"/>
    <w:rsid w:val="00A81D37"/>
    <w:rsid w:val="00A86C32"/>
    <w:rsid w:val="00A87A9B"/>
    <w:rsid w:val="00AB0052"/>
    <w:rsid w:val="00AB28C0"/>
    <w:rsid w:val="00AB5CA4"/>
    <w:rsid w:val="00AC7719"/>
    <w:rsid w:val="00AD6B48"/>
    <w:rsid w:val="00AE451D"/>
    <w:rsid w:val="00AE4ABE"/>
    <w:rsid w:val="00AE6B2F"/>
    <w:rsid w:val="00AF2BAA"/>
    <w:rsid w:val="00B00834"/>
    <w:rsid w:val="00B07A37"/>
    <w:rsid w:val="00B2360C"/>
    <w:rsid w:val="00B26642"/>
    <w:rsid w:val="00B31628"/>
    <w:rsid w:val="00B3440E"/>
    <w:rsid w:val="00B36435"/>
    <w:rsid w:val="00B915EA"/>
    <w:rsid w:val="00BA1C3C"/>
    <w:rsid w:val="00BA344E"/>
    <w:rsid w:val="00BA4EBA"/>
    <w:rsid w:val="00BA5F19"/>
    <w:rsid w:val="00BD0140"/>
    <w:rsid w:val="00BE23C6"/>
    <w:rsid w:val="00BE4AE9"/>
    <w:rsid w:val="00BF2C31"/>
    <w:rsid w:val="00BF2E85"/>
    <w:rsid w:val="00C05B80"/>
    <w:rsid w:val="00C1428B"/>
    <w:rsid w:val="00C206F9"/>
    <w:rsid w:val="00C353D6"/>
    <w:rsid w:val="00C655B0"/>
    <w:rsid w:val="00C659A9"/>
    <w:rsid w:val="00C70905"/>
    <w:rsid w:val="00C7226D"/>
    <w:rsid w:val="00C91F08"/>
    <w:rsid w:val="00C926A5"/>
    <w:rsid w:val="00C9309D"/>
    <w:rsid w:val="00CA7220"/>
    <w:rsid w:val="00CB1088"/>
    <w:rsid w:val="00CB1C1B"/>
    <w:rsid w:val="00CE7606"/>
    <w:rsid w:val="00CF2249"/>
    <w:rsid w:val="00D13CD0"/>
    <w:rsid w:val="00D2077C"/>
    <w:rsid w:val="00D36D4F"/>
    <w:rsid w:val="00D446CA"/>
    <w:rsid w:val="00D50457"/>
    <w:rsid w:val="00D617A6"/>
    <w:rsid w:val="00D63842"/>
    <w:rsid w:val="00D66439"/>
    <w:rsid w:val="00D67707"/>
    <w:rsid w:val="00D72E05"/>
    <w:rsid w:val="00D763CF"/>
    <w:rsid w:val="00D87A16"/>
    <w:rsid w:val="00D95D48"/>
    <w:rsid w:val="00D9608A"/>
    <w:rsid w:val="00DB55F2"/>
    <w:rsid w:val="00DD0062"/>
    <w:rsid w:val="00DD20BC"/>
    <w:rsid w:val="00DD45BB"/>
    <w:rsid w:val="00DD5052"/>
    <w:rsid w:val="00DF02F5"/>
    <w:rsid w:val="00DF0847"/>
    <w:rsid w:val="00E11302"/>
    <w:rsid w:val="00E207A1"/>
    <w:rsid w:val="00E21D7E"/>
    <w:rsid w:val="00E35FD7"/>
    <w:rsid w:val="00E3760A"/>
    <w:rsid w:val="00E55A5B"/>
    <w:rsid w:val="00E72A5C"/>
    <w:rsid w:val="00E74C73"/>
    <w:rsid w:val="00E82603"/>
    <w:rsid w:val="00E82C4E"/>
    <w:rsid w:val="00E8617C"/>
    <w:rsid w:val="00E87B1A"/>
    <w:rsid w:val="00E90CD4"/>
    <w:rsid w:val="00E92F1D"/>
    <w:rsid w:val="00EB6568"/>
    <w:rsid w:val="00EC737A"/>
    <w:rsid w:val="00ED6307"/>
    <w:rsid w:val="00EF1AF9"/>
    <w:rsid w:val="00F013DF"/>
    <w:rsid w:val="00F27AE2"/>
    <w:rsid w:val="00F341E3"/>
    <w:rsid w:val="00F36B1E"/>
    <w:rsid w:val="00F44982"/>
    <w:rsid w:val="00F505BB"/>
    <w:rsid w:val="00F5553D"/>
    <w:rsid w:val="00F644CA"/>
    <w:rsid w:val="00FD72AD"/>
    <w:rsid w:val="00FE1125"/>
    <w:rsid w:val="00FF7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18BBFB"/>
  <w15:chartTrackingRefBased/>
  <w15:docId w15:val="{4B2B5A03-0743-FA49-8CAF-907EDC8A2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A01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27AE2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2C65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343</TotalTime>
  <Pages>6</Pages>
  <Words>945</Words>
  <Characters>5387</Characters>
  <Application>Microsoft Office Word</Application>
  <DocSecurity>0</DocSecurity>
  <Lines>44</Lines>
  <Paragraphs>12</Paragraphs>
  <ScaleCrop>false</ScaleCrop>
  <Company/>
  <LinksUpToDate>false</LinksUpToDate>
  <CharactersWithSpaces>6320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Wilson (2005000)</dc:creator>
  <cp:keywords/>
  <dc:description/>
  <cp:lastModifiedBy>Nicole Wilson (2005000)</cp:lastModifiedBy>
  <cp:revision>256</cp:revision>
  <dcterms:created xsi:type="dcterms:W3CDTF">2023-02-27T14:55:00Z</dcterms:created>
  <dcterms:modified xsi:type="dcterms:W3CDTF">2023-02-27T20:39:00Z</dcterms:modified>
</cp:coreProperties>
</file>