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B9C06" w14:textId="4668DE89" w:rsidR="003C383B" w:rsidRPr="00B61956" w:rsidRDefault="003C383B" w:rsidP="003C383B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3F3D7C21" w14:textId="77777777" w:rsidR="003C383B" w:rsidRPr="00B61956" w:rsidRDefault="003C383B" w:rsidP="003C383B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6B3AB09" wp14:editId="15B57567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34CFD1D6" w14:textId="77777777" w:rsidR="003C383B" w:rsidRDefault="003C383B" w:rsidP="003C383B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C383B" w14:paraId="4A698BC1" w14:textId="77777777" w:rsidTr="00CD71A5">
        <w:tc>
          <w:tcPr>
            <w:tcW w:w="9350" w:type="dxa"/>
            <w:shd w:val="clear" w:color="auto" w:fill="E7E6E6" w:themeFill="background2"/>
          </w:tcPr>
          <w:p w14:paraId="23B1BC09" w14:textId="77777777" w:rsidR="003C383B" w:rsidRPr="00946F49" w:rsidRDefault="003C383B" w:rsidP="00CD71A5">
            <w:pPr>
              <w:jc w:val="center"/>
              <w:rPr>
                <w:rFonts w:cs="Arial"/>
                <w:b/>
                <w:szCs w:val="24"/>
              </w:rPr>
            </w:pPr>
          </w:p>
          <w:p w14:paraId="74876F12" w14:textId="77777777" w:rsidR="003C383B" w:rsidRPr="00946F49" w:rsidRDefault="003C383B" w:rsidP="00CD71A5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0ABD0286" w14:textId="77777777" w:rsidR="003C383B" w:rsidRPr="00946F49" w:rsidRDefault="003C383B" w:rsidP="00CD71A5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10168142" w14:textId="77777777" w:rsidR="003C383B" w:rsidRDefault="003C383B" w:rsidP="00CD71A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E234F97" w14:textId="77777777" w:rsidR="003C383B" w:rsidRPr="00B61956" w:rsidRDefault="003C383B" w:rsidP="003C383B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BB143F3" w14:textId="77777777" w:rsidR="003C383B" w:rsidRPr="004B0295" w:rsidRDefault="003C383B" w:rsidP="003C383B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Please complete the following research proposal and submit it to Turnitin. </w:t>
      </w:r>
    </w:p>
    <w:p w14:paraId="1A8890EE" w14:textId="77777777" w:rsidR="003C383B" w:rsidRPr="004B0295" w:rsidRDefault="003C383B" w:rsidP="003C383B">
      <w:pPr>
        <w:rPr>
          <w:rFonts w:cs="Arial"/>
          <w:b/>
          <w:bCs/>
          <w:sz w:val="22"/>
          <w:szCs w:val="22"/>
        </w:rPr>
      </w:pPr>
    </w:p>
    <w:p w14:paraId="042CB12A" w14:textId="77777777" w:rsidR="003C383B" w:rsidRPr="004B0295" w:rsidRDefault="003C383B" w:rsidP="003C383B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41953C4C" w14:textId="77777777" w:rsidR="003C383B" w:rsidRPr="004B0295" w:rsidRDefault="003C383B" w:rsidP="003C383B">
      <w:pPr>
        <w:rPr>
          <w:rFonts w:cs="Arial"/>
          <w:b/>
          <w:bCs/>
          <w:sz w:val="22"/>
          <w:szCs w:val="22"/>
        </w:rPr>
      </w:pPr>
    </w:p>
    <w:p w14:paraId="1537179D" w14:textId="414C5CD6" w:rsidR="003C383B" w:rsidRPr="004B0295" w:rsidRDefault="00155D19" w:rsidP="003C383B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8,000-word</w:t>
      </w:r>
      <w:r w:rsidR="003C383B" w:rsidRPr="004B0295">
        <w:rPr>
          <w:rFonts w:cs="Arial"/>
          <w:b/>
          <w:bCs/>
          <w:sz w:val="22"/>
          <w:szCs w:val="22"/>
        </w:rPr>
        <w:t xml:space="preserve"> project: </w:t>
      </w:r>
      <w:sdt>
        <w:sdtPr>
          <w:rPr>
            <w:rFonts w:cs="Arial"/>
            <w:b/>
            <w:bCs/>
            <w:sz w:val="22"/>
            <w:szCs w:val="22"/>
          </w:rPr>
          <w:id w:val="109744353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53063">
            <w:rPr>
              <w:rFonts w:ascii="MS Gothic" w:eastAsia="MS Gothic" w:hAnsi="MS Gothic" w:cs="Arial" w:hint="eastAsia"/>
              <w:b/>
              <w:bCs/>
              <w:sz w:val="22"/>
              <w:szCs w:val="22"/>
            </w:rPr>
            <w:t>☒</w:t>
          </w:r>
        </w:sdtContent>
      </w:sdt>
    </w:p>
    <w:p w14:paraId="7D919A01" w14:textId="77777777" w:rsidR="003C383B" w:rsidRPr="004B0295" w:rsidRDefault="003C383B" w:rsidP="003C383B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55CE0C80" w14:textId="67BFBB83" w:rsidR="003C383B" w:rsidRPr="004B0295" w:rsidRDefault="00A36708" w:rsidP="003C383B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4,000-word</w:t>
      </w:r>
      <w:r w:rsidR="003C383B"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5CC27951" w14:textId="77777777" w:rsidR="003C383B" w:rsidRDefault="003C383B" w:rsidP="003C383B">
      <w:pPr>
        <w:rPr>
          <w:rFonts w:cs="Arial"/>
          <w:sz w:val="22"/>
          <w:szCs w:val="22"/>
        </w:rPr>
      </w:pPr>
    </w:p>
    <w:p w14:paraId="5B766191" w14:textId="77777777" w:rsidR="003C383B" w:rsidRPr="00B61956" w:rsidRDefault="003C383B" w:rsidP="003C383B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1"/>
        <w:gridCol w:w="2976"/>
      </w:tblGrid>
      <w:tr w:rsidR="003C383B" w:rsidRPr="00B61956" w14:paraId="403AAFFD" w14:textId="77777777" w:rsidTr="0025557B">
        <w:tc>
          <w:tcPr>
            <w:tcW w:w="61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A55D" w14:textId="77777777" w:rsidR="00E54086" w:rsidRDefault="003C383B" w:rsidP="00CD71A5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6789E212" w14:textId="4BA3EA84" w:rsidR="003C383B" w:rsidRPr="00C87CC2" w:rsidRDefault="00055A7B" w:rsidP="00CD71A5">
            <w:pPr>
              <w:pStyle w:val="BodyText"/>
              <w:jc w:val="both"/>
              <w:rPr>
                <w:rFonts w:cs="Arial"/>
                <w:b/>
                <w:bCs/>
                <w:szCs w:val="24"/>
              </w:rPr>
            </w:pPr>
            <w:r w:rsidRPr="00C87CC2">
              <w:rPr>
                <w:rFonts w:cs="Arial"/>
                <w:b/>
                <w:bCs/>
                <w:szCs w:val="24"/>
              </w:rPr>
              <w:t>James Bradley Crimmings</w:t>
            </w:r>
          </w:p>
          <w:p w14:paraId="2FB2CA0C" w14:textId="77777777" w:rsidR="003C383B" w:rsidRPr="00D012E7" w:rsidRDefault="003C383B" w:rsidP="00CD71A5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976" w:type="dxa"/>
          </w:tcPr>
          <w:p w14:paraId="4D1E0C14" w14:textId="17BF09E8" w:rsidR="003C383B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D No: </w:t>
            </w:r>
          </w:p>
          <w:p w14:paraId="78FDEB59" w14:textId="082BEA10" w:rsidR="00DE2BFB" w:rsidRPr="00946F49" w:rsidRDefault="003323BB" w:rsidP="00CD71A5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2131856</w:t>
            </w:r>
          </w:p>
        </w:tc>
      </w:tr>
      <w:tr w:rsidR="003C383B" w:rsidRPr="00B61956" w14:paraId="073162DE" w14:textId="77777777" w:rsidTr="00CD71A5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1A7ED" w14:textId="77777777" w:rsidR="00E54086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AD0575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267E6417" w14:textId="6EDF1BEA" w:rsidR="003C383B" w:rsidRDefault="0009767F" w:rsidP="00CD71A5">
            <w:pPr>
              <w:jc w:val="both"/>
              <w:rPr>
                <w:rFonts w:cs="Arial"/>
                <w:b/>
                <w:bCs/>
                <w:i/>
                <w:iCs/>
                <w:szCs w:val="24"/>
              </w:rPr>
            </w:pPr>
            <w:r w:rsidRPr="00A36708">
              <w:rPr>
                <w:rFonts w:cs="Arial"/>
                <w:b/>
                <w:bCs/>
                <w:i/>
                <w:iCs/>
                <w:sz w:val="22"/>
                <w:szCs w:val="22"/>
              </w:rPr>
              <w:t>“</w:t>
            </w:r>
            <w:r w:rsidRPr="00A36708">
              <w:rPr>
                <w:rFonts w:cs="Arial"/>
                <w:b/>
                <w:bCs/>
                <w:i/>
                <w:iCs/>
                <w:szCs w:val="24"/>
              </w:rPr>
              <w:t>Safety First</w:t>
            </w:r>
            <w:r w:rsidR="000B385C" w:rsidRPr="00A36708">
              <w:rPr>
                <w:rFonts w:cs="Arial"/>
                <w:b/>
                <w:bCs/>
                <w:i/>
                <w:iCs/>
                <w:szCs w:val="24"/>
              </w:rPr>
              <w:t>”</w:t>
            </w:r>
            <w:r w:rsidRPr="00A36708">
              <w:rPr>
                <w:rFonts w:cs="Arial"/>
                <w:b/>
                <w:bCs/>
                <w:i/>
                <w:iCs/>
                <w:szCs w:val="24"/>
              </w:rPr>
              <w:t>, r</w:t>
            </w:r>
            <w:r w:rsidR="002F341F" w:rsidRPr="00A36708">
              <w:rPr>
                <w:rFonts w:cs="Arial"/>
                <w:b/>
                <w:bCs/>
                <w:i/>
                <w:iCs/>
                <w:szCs w:val="24"/>
              </w:rPr>
              <w:t>esearch into the use</w:t>
            </w:r>
            <w:r w:rsidR="000812CF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and impact of tasers in UK policing,</w:t>
            </w:r>
            <w:r w:rsidR="00AD0575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</w:t>
            </w:r>
            <w:r w:rsidR="003579D8" w:rsidRPr="00A36708">
              <w:rPr>
                <w:rFonts w:cs="Arial"/>
                <w:b/>
                <w:bCs/>
                <w:i/>
                <w:iCs/>
                <w:szCs w:val="24"/>
              </w:rPr>
              <w:t>with a focus on</w:t>
            </w:r>
            <w:r w:rsidR="00C82898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the use of tasers in</w:t>
            </w:r>
            <w:r w:rsidR="00294A9A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the</w:t>
            </w:r>
            <w:r w:rsidR="002E3024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force</w:t>
            </w:r>
            <w:r w:rsidR="00294A9A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area of</w:t>
            </w:r>
            <w:r w:rsidR="003579D8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</w:t>
            </w:r>
            <w:r w:rsidR="0035577E" w:rsidRPr="00A36708">
              <w:rPr>
                <w:rFonts w:cs="Arial"/>
                <w:b/>
                <w:bCs/>
                <w:i/>
                <w:iCs/>
                <w:szCs w:val="24"/>
              </w:rPr>
              <w:t>Merthyr Tydfil</w:t>
            </w:r>
            <w:r w:rsidR="00E958D2" w:rsidRPr="00A36708">
              <w:rPr>
                <w:rFonts w:cs="Arial"/>
                <w:b/>
                <w:bCs/>
                <w:i/>
                <w:iCs/>
                <w:szCs w:val="24"/>
              </w:rPr>
              <w:t>.</w:t>
            </w:r>
            <w:r w:rsidR="006D71AC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Should </w:t>
            </w:r>
            <w:r w:rsidR="00DE781E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it </w:t>
            </w:r>
            <w:r w:rsidR="006D71AC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be </w:t>
            </w:r>
            <w:r w:rsidR="00701D4F" w:rsidRPr="00A36708">
              <w:rPr>
                <w:rFonts w:cs="Arial"/>
                <w:b/>
                <w:bCs/>
                <w:i/>
                <w:iCs/>
                <w:szCs w:val="24"/>
              </w:rPr>
              <w:t>mandatory for all police officers to car</w:t>
            </w:r>
            <w:r w:rsidR="002B3576" w:rsidRPr="00A36708">
              <w:rPr>
                <w:rFonts w:cs="Arial"/>
                <w:b/>
                <w:bCs/>
                <w:i/>
                <w:iCs/>
                <w:szCs w:val="24"/>
              </w:rPr>
              <w:t>r</w:t>
            </w:r>
            <w:r w:rsidR="00701D4F" w:rsidRPr="00A36708">
              <w:rPr>
                <w:rFonts w:cs="Arial"/>
                <w:b/>
                <w:bCs/>
                <w:i/>
                <w:iCs/>
                <w:szCs w:val="24"/>
              </w:rPr>
              <w:t>y them?</w:t>
            </w:r>
            <w:r w:rsidR="002E3024" w:rsidRPr="00A36708">
              <w:rPr>
                <w:rFonts w:cs="Arial"/>
                <w:b/>
                <w:bCs/>
                <w:i/>
                <w:iCs/>
                <w:szCs w:val="24"/>
              </w:rPr>
              <w:t xml:space="preserve"> </w:t>
            </w:r>
          </w:p>
          <w:p w14:paraId="4341DC9C" w14:textId="77777777" w:rsidR="00A36708" w:rsidRPr="00A36708" w:rsidRDefault="00A36708" w:rsidP="00CD71A5">
            <w:pPr>
              <w:jc w:val="both"/>
              <w:rPr>
                <w:rFonts w:cs="Arial"/>
                <w:b/>
                <w:bCs/>
                <w:i/>
                <w:iCs/>
                <w:szCs w:val="24"/>
              </w:rPr>
            </w:pPr>
          </w:p>
          <w:p w14:paraId="6E304894" w14:textId="52520CD7" w:rsidR="001D6052" w:rsidRPr="002D0EF0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379830C" w14:textId="27CA1D82" w:rsidR="00B37F24" w:rsidRPr="00C87CC2" w:rsidRDefault="004A7219" w:rsidP="00CD71A5">
            <w:pPr>
              <w:jc w:val="both"/>
              <w:rPr>
                <w:rFonts w:cs="Arial"/>
                <w:szCs w:val="24"/>
              </w:rPr>
            </w:pPr>
            <w:r w:rsidRPr="00C87CC2">
              <w:rPr>
                <w:rFonts w:cs="Arial"/>
                <w:szCs w:val="24"/>
              </w:rPr>
              <w:t>Th</w:t>
            </w:r>
            <w:r w:rsidR="00304322" w:rsidRPr="00C87CC2">
              <w:rPr>
                <w:rFonts w:cs="Arial"/>
                <w:szCs w:val="24"/>
              </w:rPr>
              <w:t>e aim of th</w:t>
            </w:r>
            <w:r w:rsidR="00614391" w:rsidRPr="00C87CC2">
              <w:rPr>
                <w:rFonts w:cs="Arial"/>
                <w:szCs w:val="24"/>
              </w:rPr>
              <w:t>is</w:t>
            </w:r>
            <w:r w:rsidR="00304322" w:rsidRPr="00C87CC2">
              <w:rPr>
                <w:rFonts w:cs="Arial"/>
                <w:szCs w:val="24"/>
              </w:rPr>
              <w:t xml:space="preserve"> research is to explore</w:t>
            </w:r>
            <w:r w:rsidR="00D33147" w:rsidRPr="00C87CC2">
              <w:rPr>
                <w:rFonts w:cs="Arial"/>
                <w:szCs w:val="24"/>
              </w:rPr>
              <w:t xml:space="preserve"> the use of </w:t>
            </w:r>
            <w:r w:rsidR="00246BD9" w:rsidRPr="00C87CC2">
              <w:rPr>
                <w:rFonts w:cs="Arial"/>
                <w:szCs w:val="24"/>
              </w:rPr>
              <w:t>t</w:t>
            </w:r>
            <w:r w:rsidR="00D33147" w:rsidRPr="00C87CC2">
              <w:rPr>
                <w:rFonts w:cs="Arial"/>
                <w:szCs w:val="24"/>
              </w:rPr>
              <w:t xml:space="preserve">asers within </w:t>
            </w:r>
            <w:r w:rsidR="00304322" w:rsidRPr="00C87CC2">
              <w:rPr>
                <w:rFonts w:cs="Arial"/>
                <w:szCs w:val="24"/>
              </w:rPr>
              <w:t>the</w:t>
            </w:r>
            <w:r w:rsidR="005123BB" w:rsidRPr="00C87CC2">
              <w:rPr>
                <w:rFonts w:cs="Arial"/>
                <w:szCs w:val="24"/>
              </w:rPr>
              <w:t xml:space="preserve"> </w:t>
            </w:r>
            <w:r w:rsidR="007823AC" w:rsidRPr="00C87CC2">
              <w:rPr>
                <w:rFonts w:cs="Arial"/>
                <w:szCs w:val="24"/>
              </w:rPr>
              <w:t xml:space="preserve">UK </w:t>
            </w:r>
            <w:r w:rsidR="0026507C" w:rsidRPr="00C87CC2">
              <w:rPr>
                <w:rFonts w:cs="Arial"/>
                <w:szCs w:val="24"/>
              </w:rPr>
              <w:t>police forces</w:t>
            </w:r>
            <w:r w:rsidR="005123BB" w:rsidRPr="00C87CC2">
              <w:rPr>
                <w:rFonts w:cs="Arial"/>
                <w:szCs w:val="24"/>
              </w:rPr>
              <w:t>, with a specific focus on the</w:t>
            </w:r>
            <w:r w:rsidR="00323615" w:rsidRPr="00C87CC2">
              <w:rPr>
                <w:rFonts w:cs="Arial"/>
                <w:szCs w:val="24"/>
              </w:rPr>
              <w:t xml:space="preserve"> force area of</w:t>
            </w:r>
            <w:r w:rsidR="00304322" w:rsidRPr="00C87CC2">
              <w:rPr>
                <w:rFonts w:cs="Arial"/>
                <w:szCs w:val="24"/>
              </w:rPr>
              <w:t xml:space="preserve"> Merthyr Tydfil and the </w:t>
            </w:r>
            <w:r w:rsidR="007116DF" w:rsidRPr="00C87CC2">
              <w:rPr>
                <w:rFonts w:cs="Arial"/>
                <w:szCs w:val="24"/>
              </w:rPr>
              <w:t xml:space="preserve">perception of the </w:t>
            </w:r>
            <w:r w:rsidR="00304322" w:rsidRPr="00C87CC2">
              <w:rPr>
                <w:rFonts w:cs="Arial"/>
                <w:szCs w:val="24"/>
              </w:rPr>
              <w:t>community they serve</w:t>
            </w:r>
            <w:r w:rsidR="00417BE2" w:rsidRPr="00C87CC2">
              <w:rPr>
                <w:rFonts w:cs="Arial"/>
                <w:szCs w:val="24"/>
              </w:rPr>
              <w:t>. T</w:t>
            </w:r>
            <w:r w:rsidR="003C30C7" w:rsidRPr="00C87CC2">
              <w:rPr>
                <w:rFonts w:cs="Arial"/>
                <w:szCs w:val="24"/>
              </w:rPr>
              <w:t>aser</w:t>
            </w:r>
            <w:r w:rsidR="00417BE2" w:rsidRPr="00C87CC2">
              <w:rPr>
                <w:rFonts w:cs="Arial"/>
                <w:szCs w:val="24"/>
              </w:rPr>
              <w:t>-</w:t>
            </w:r>
            <w:r w:rsidR="003C30C7" w:rsidRPr="00C87CC2">
              <w:rPr>
                <w:rFonts w:cs="Arial"/>
                <w:szCs w:val="24"/>
              </w:rPr>
              <w:t xml:space="preserve"> related incidents </w:t>
            </w:r>
            <w:r w:rsidR="00417BE2" w:rsidRPr="00C87CC2">
              <w:rPr>
                <w:rFonts w:cs="Arial"/>
                <w:szCs w:val="24"/>
              </w:rPr>
              <w:t xml:space="preserve">are </w:t>
            </w:r>
            <w:r w:rsidR="007964A8" w:rsidRPr="00C87CC2">
              <w:rPr>
                <w:rFonts w:cs="Arial"/>
                <w:szCs w:val="24"/>
              </w:rPr>
              <w:t>often</w:t>
            </w:r>
            <w:r w:rsidR="00417BE2" w:rsidRPr="00C87CC2">
              <w:rPr>
                <w:rFonts w:cs="Arial"/>
                <w:szCs w:val="24"/>
              </w:rPr>
              <w:t xml:space="preserve"> </w:t>
            </w:r>
            <w:r w:rsidR="0016173A" w:rsidRPr="00C87CC2">
              <w:rPr>
                <w:rFonts w:cs="Arial"/>
                <w:szCs w:val="24"/>
              </w:rPr>
              <w:t>discussed in the</w:t>
            </w:r>
            <w:r w:rsidR="00246BD9" w:rsidRPr="00C87CC2">
              <w:rPr>
                <w:rFonts w:cs="Arial"/>
                <w:szCs w:val="24"/>
              </w:rPr>
              <w:t xml:space="preserve"> media</w:t>
            </w:r>
            <w:r w:rsidR="00C63F0D" w:rsidRPr="00C87CC2">
              <w:rPr>
                <w:rFonts w:cs="Arial"/>
                <w:szCs w:val="24"/>
              </w:rPr>
              <w:t xml:space="preserve">, </w:t>
            </w:r>
            <w:r w:rsidR="0061281F">
              <w:rPr>
                <w:rFonts w:cs="Arial"/>
                <w:szCs w:val="24"/>
              </w:rPr>
              <w:t>making</w:t>
            </w:r>
            <w:r w:rsidR="00C63F0D" w:rsidRPr="00C87CC2">
              <w:rPr>
                <w:rFonts w:cs="Arial"/>
                <w:szCs w:val="24"/>
              </w:rPr>
              <w:t xml:space="preserve"> </w:t>
            </w:r>
            <w:r w:rsidR="00705BFB" w:rsidRPr="00C87CC2">
              <w:rPr>
                <w:rFonts w:cs="Arial"/>
                <w:szCs w:val="24"/>
              </w:rPr>
              <w:t xml:space="preserve">the topic </w:t>
            </w:r>
            <w:r w:rsidR="00C63F0D" w:rsidRPr="00C87CC2">
              <w:rPr>
                <w:rFonts w:cs="Arial"/>
                <w:szCs w:val="24"/>
              </w:rPr>
              <w:t xml:space="preserve">being </w:t>
            </w:r>
            <w:r w:rsidR="00B13BDF" w:rsidRPr="00C87CC2">
              <w:rPr>
                <w:rFonts w:cs="Arial"/>
                <w:szCs w:val="24"/>
              </w:rPr>
              <w:t>relevant</w:t>
            </w:r>
            <w:r w:rsidR="00EC5279" w:rsidRPr="00C87CC2">
              <w:rPr>
                <w:rFonts w:cs="Arial"/>
                <w:szCs w:val="24"/>
              </w:rPr>
              <w:t>, current,</w:t>
            </w:r>
            <w:r w:rsidR="00246BD9" w:rsidRPr="00C87CC2">
              <w:rPr>
                <w:rFonts w:cs="Arial"/>
                <w:szCs w:val="24"/>
              </w:rPr>
              <w:t xml:space="preserve"> and of interest. </w:t>
            </w:r>
          </w:p>
          <w:p w14:paraId="35531168" w14:textId="7A2A9057" w:rsidR="00EC5279" w:rsidRPr="00C87CC2" w:rsidRDefault="00E54086" w:rsidP="00EC5279">
            <w:pPr>
              <w:jc w:val="both"/>
              <w:rPr>
                <w:rFonts w:cs="Arial"/>
                <w:szCs w:val="24"/>
              </w:rPr>
            </w:pPr>
            <w:r w:rsidRPr="00C87CC2">
              <w:rPr>
                <w:rFonts w:cs="Arial"/>
                <w:szCs w:val="24"/>
              </w:rPr>
              <w:t xml:space="preserve">Tasers, also known as Conducted Energy Devices (CEDs), </w:t>
            </w:r>
            <w:r w:rsidR="00985B5C" w:rsidRPr="00C87CC2">
              <w:rPr>
                <w:rFonts w:cs="Arial"/>
                <w:szCs w:val="24"/>
              </w:rPr>
              <w:t>are</w:t>
            </w:r>
            <w:r w:rsidRPr="00C87CC2">
              <w:rPr>
                <w:rFonts w:cs="Arial"/>
                <w:szCs w:val="24"/>
              </w:rPr>
              <w:t xml:space="preserve"> a type of non-lethal weapon used by the police to help subdue individuals through the means of an electric shock</w:t>
            </w:r>
            <w:r w:rsidR="007F3A76" w:rsidRPr="00C87CC2">
              <w:rPr>
                <w:rFonts w:cs="Arial"/>
                <w:szCs w:val="24"/>
              </w:rPr>
              <w:t>.</w:t>
            </w:r>
            <w:r w:rsidRPr="00C87CC2">
              <w:rPr>
                <w:rFonts w:cs="Arial"/>
                <w:szCs w:val="24"/>
              </w:rPr>
              <w:t xml:space="preserve"> </w:t>
            </w:r>
            <w:r w:rsidR="00144501" w:rsidRPr="00C87CC2">
              <w:rPr>
                <w:rFonts w:cs="Arial"/>
                <w:szCs w:val="24"/>
              </w:rPr>
              <w:t>T</w:t>
            </w:r>
            <w:r w:rsidR="00872C0D" w:rsidRPr="00C87CC2">
              <w:rPr>
                <w:rFonts w:cs="Arial"/>
                <w:szCs w:val="24"/>
              </w:rPr>
              <w:t>hey</w:t>
            </w:r>
            <w:r w:rsidR="00144501" w:rsidRPr="00C87CC2">
              <w:rPr>
                <w:rFonts w:cs="Arial"/>
                <w:szCs w:val="24"/>
              </w:rPr>
              <w:t xml:space="preserve"> were first issued in 2003, initially for specialised units,</w:t>
            </w:r>
            <w:r w:rsidR="00C865E3" w:rsidRPr="00C87CC2">
              <w:rPr>
                <w:rFonts w:cs="Arial"/>
                <w:szCs w:val="24"/>
              </w:rPr>
              <w:t xml:space="preserve"> </w:t>
            </w:r>
            <w:r w:rsidR="00AC07B7" w:rsidRPr="00C87CC2">
              <w:rPr>
                <w:rFonts w:cs="Arial"/>
                <w:szCs w:val="24"/>
              </w:rPr>
              <w:t xml:space="preserve">but are now in use by a high number of </w:t>
            </w:r>
            <w:r w:rsidR="002E524F" w:rsidRPr="00C87CC2">
              <w:rPr>
                <w:rFonts w:cs="Arial"/>
                <w:szCs w:val="24"/>
              </w:rPr>
              <w:t>response officers</w:t>
            </w:r>
            <w:r w:rsidR="003B32B7" w:rsidRPr="00C87CC2">
              <w:rPr>
                <w:rFonts w:cs="Arial"/>
                <w:szCs w:val="24"/>
              </w:rPr>
              <w:t xml:space="preserve">, </w:t>
            </w:r>
            <w:r w:rsidR="00C865E3" w:rsidRPr="00C87CC2">
              <w:rPr>
                <w:rFonts w:cs="Arial"/>
                <w:szCs w:val="24"/>
              </w:rPr>
              <w:t>leading to discussions about their legal, ethical, and societal impact on the public.</w:t>
            </w:r>
          </w:p>
          <w:p w14:paraId="70F68E64" w14:textId="77777777" w:rsidR="00B22136" w:rsidRPr="00C87CC2" w:rsidRDefault="00B067CF" w:rsidP="00CD71A5">
            <w:pPr>
              <w:jc w:val="both"/>
              <w:rPr>
                <w:rFonts w:cs="Arial"/>
                <w:szCs w:val="24"/>
              </w:rPr>
            </w:pPr>
            <w:r w:rsidRPr="00C87CC2">
              <w:rPr>
                <w:rFonts w:cs="Arial"/>
                <w:szCs w:val="24"/>
              </w:rPr>
              <w:t xml:space="preserve">The use of tasers </w:t>
            </w:r>
            <w:r w:rsidR="00BE5D91" w:rsidRPr="00C87CC2">
              <w:rPr>
                <w:rFonts w:cs="Arial"/>
                <w:szCs w:val="24"/>
              </w:rPr>
              <w:t xml:space="preserve">by the police </w:t>
            </w:r>
            <w:r w:rsidR="00524A0A" w:rsidRPr="00C87CC2">
              <w:rPr>
                <w:rFonts w:cs="Arial"/>
                <w:szCs w:val="24"/>
              </w:rPr>
              <w:t>are</w:t>
            </w:r>
            <w:r w:rsidR="005C2C0F" w:rsidRPr="00C87CC2">
              <w:rPr>
                <w:rFonts w:cs="Arial"/>
                <w:szCs w:val="24"/>
              </w:rPr>
              <w:t xml:space="preserve"> regulated</w:t>
            </w:r>
            <w:r w:rsidR="00EF2309" w:rsidRPr="00C87CC2">
              <w:rPr>
                <w:rFonts w:cs="Arial"/>
                <w:szCs w:val="24"/>
              </w:rPr>
              <w:t xml:space="preserve"> in the UK</w:t>
            </w:r>
            <w:r w:rsidR="00524A0A" w:rsidRPr="00C87CC2">
              <w:rPr>
                <w:rFonts w:cs="Arial"/>
                <w:szCs w:val="24"/>
              </w:rPr>
              <w:t xml:space="preserve">. </w:t>
            </w:r>
          </w:p>
          <w:p w14:paraId="7B480A29" w14:textId="775997B2" w:rsidR="003C383B" w:rsidRPr="00C87CC2" w:rsidRDefault="00F34868" w:rsidP="00CD71A5">
            <w:pPr>
              <w:jc w:val="both"/>
              <w:rPr>
                <w:rFonts w:cs="Arial"/>
                <w:szCs w:val="24"/>
              </w:rPr>
            </w:pPr>
            <w:r w:rsidRPr="00C87CC2">
              <w:rPr>
                <w:rFonts w:cs="Arial"/>
                <w:szCs w:val="24"/>
              </w:rPr>
              <w:t xml:space="preserve">As </w:t>
            </w:r>
            <w:r w:rsidR="00B8710C" w:rsidRPr="00C87CC2">
              <w:rPr>
                <w:rFonts w:cs="Arial"/>
                <w:szCs w:val="24"/>
              </w:rPr>
              <w:t xml:space="preserve">a </w:t>
            </w:r>
            <w:r w:rsidRPr="00C87CC2">
              <w:rPr>
                <w:rFonts w:cs="Arial"/>
                <w:szCs w:val="24"/>
              </w:rPr>
              <w:t xml:space="preserve">newly qualified taser </w:t>
            </w:r>
            <w:r w:rsidR="005355B3" w:rsidRPr="00C87CC2">
              <w:rPr>
                <w:rFonts w:cs="Arial"/>
                <w:szCs w:val="24"/>
              </w:rPr>
              <w:t>officer with</w:t>
            </w:r>
            <w:r w:rsidRPr="00C87CC2">
              <w:rPr>
                <w:rFonts w:cs="Arial"/>
                <w:szCs w:val="24"/>
              </w:rPr>
              <w:t xml:space="preserve">in </w:t>
            </w:r>
            <w:r w:rsidR="005355B3" w:rsidRPr="00C87CC2">
              <w:rPr>
                <w:rFonts w:cs="Arial"/>
                <w:szCs w:val="24"/>
              </w:rPr>
              <w:t xml:space="preserve">the response </w:t>
            </w:r>
            <w:r w:rsidR="00B22136" w:rsidRPr="00C87CC2">
              <w:rPr>
                <w:rFonts w:cs="Arial"/>
                <w:szCs w:val="24"/>
              </w:rPr>
              <w:t xml:space="preserve">team of </w:t>
            </w:r>
            <w:r w:rsidRPr="00C87CC2">
              <w:rPr>
                <w:rFonts w:cs="Arial"/>
                <w:szCs w:val="24"/>
              </w:rPr>
              <w:t>the force area of Merthyr Tydfil, t</w:t>
            </w:r>
            <w:r w:rsidR="0072350B" w:rsidRPr="00C87CC2">
              <w:rPr>
                <w:rFonts w:cs="Arial"/>
                <w:szCs w:val="24"/>
              </w:rPr>
              <w:t>o</w:t>
            </w:r>
            <w:r w:rsidR="003F651F" w:rsidRPr="00C87CC2">
              <w:rPr>
                <w:rFonts w:cs="Arial"/>
                <w:szCs w:val="24"/>
              </w:rPr>
              <w:t xml:space="preserve"> </w:t>
            </w:r>
            <w:r w:rsidR="008A7746" w:rsidRPr="00C87CC2">
              <w:rPr>
                <w:rFonts w:cs="Arial"/>
                <w:szCs w:val="24"/>
              </w:rPr>
              <w:t>conduct research to</w:t>
            </w:r>
            <w:r w:rsidR="0072350B" w:rsidRPr="00C87CC2">
              <w:rPr>
                <w:rFonts w:cs="Arial"/>
                <w:szCs w:val="24"/>
              </w:rPr>
              <w:t xml:space="preserve"> </w:t>
            </w:r>
            <w:r w:rsidR="00605989" w:rsidRPr="00C87CC2">
              <w:rPr>
                <w:rFonts w:cs="Arial"/>
                <w:szCs w:val="24"/>
              </w:rPr>
              <w:t>discover</w:t>
            </w:r>
            <w:r w:rsidR="00906E4F" w:rsidRPr="00C87CC2">
              <w:rPr>
                <w:rFonts w:cs="Arial"/>
                <w:szCs w:val="24"/>
              </w:rPr>
              <w:t xml:space="preserve"> what </w:t>
            </w:r>
            <w:r w:rsidR="00144BB6" w:rsidRPr="00C87CC2">
              <w:rPr>
                <w:rFonts w:cs="Arial"/>
                <w:szCs w:val="24"/>
              </w:rPr>
              <w:t>fellow</w:t>
            </w:r>
            <w:r w:rsidR="00231FA6" w:rsidRPr="00C87CC2">
              <w:rPr>
                <w:rFonts w:cs="Arial"/>
                <w:szCs w:val="24"/>
              </w:rPr>
              <w:t xml:space="preserve"> </w:t>
            </w:r>
            <w:r w:rsidR="00144BB6" w:rsidRPr="00C87CC2">
              <w:rPr>
                <w:rFonts w:cs="Arial"/>
                <w:szCs w:val="24"/>
              </w:rPr>
              <w:t>officer</w:t>
            </w:r>
            <w:r w:rsidR="00051260" w:rsidRPr="00C87CC2">
              <w:rPr>
                <w:rFonts w:cs="Arial"/>
                <w:szCs w:val="24"/>
              </w:rPr>
              <w:t>s</w:t>
            </w:r>
            <w:r w:rsidR="00906E4F" w:rsidRPr="00C87CC2">
              <w:rPr>
                <w:rFonts w:cs="Arial"/>
                <w:szCs w:val="24"/>
              </w:rPr>
              <w:t xml:space="preserve"> and the public think</w:t>
            </w:r>
            <w:r w:rsidR="0071564B" w:rsidRPr="00C87CC2">
              <w:rPr>
                <w:rFonts w:cs="Arial"/>
                <w:szCs w:val="24"/>
              </w:rPr>
              <w:t xml:space="preserve"> about</w:t>
            </w:r>
            <w:r w:rsidR="00EC0174" w:rsidRPr="00C87CC2">
              <w:rPr>
                <w:rFonts w:cs="Arial"/>
                <w:szCs w:val="24"/>
              </w:rPr>
              <w:t xml:space="preserve"> whether</w:t>
            </w:r>
            <w:r w:rsidR="008E1FBC" w:rsidRPr="00C87CC2">
              <w:rPr>
                <w:rFonts w:cs="Arial"/>
                <w:szCs w:val="24"/>
              </w:rPr>
              <w:t xml:space="preserve"> all officers should be </w:t>
            </w:r>
            <w:r w:rsidR="00DD6D60" w:rsidRPr="00C87CC2">
              <w:rPr>
                <w:rFonts w:cs="Arial"/>
                <w:szCs w:val="24"/>
              </w:rPr>
              <w:t>trained and issued with tasers</w:t>
            </w:r>
            <w:r w:rsidR="00231FA6" w:rsidRPr="00C87CC2">
              <w:rPr>
                <w:rFonts w:cs="Arial"/>
                <w:szCs w:val="24"/>
              </w:rPr>
              <w:t>,</w:t>
            </w:r>
            <w:r w:rsidR="003974F7" w:rsidRPr="00C87CC2">
              <w:rPr>
                <w:rFonts w:cs="Arial"/>
                <w:szCs w:val="24"/>
              </w:rPr>
              <w:t xml:space="preserve"> will </w:t>
            </w:r>
            <w:r w:rsidR="0072350B" w:rsidRPr="00C87CC2">
              <w:rPr>
                <w:rFonts w:cs="Arial"/>
                <w:szCs w:val="24"/>
              </w:rPr>
              <w:t xml:space="preserve">help </w:t>
            </w:r>
            <w:r w:rsidR="00BE04FE" w:rsidRPr="00C87CC2">
              <w:rPr>
                <w:rFonts w:cs="Arial"/>
                <w:szCs w:val="24"/>
              </w:rPr>
              <w:t>understand</w:t>
            </w:r>
            <w:r w:rsidR="0072350B" w:rsidRPr="00C87CC2">
              <w:rPr>
                <w:rFonts w:cs="Arial"/>
                <w:szCs w:val="24"/>
              </w:rPr>
              <w:t xml:space="preserve"> the balance between public </w:t>
            </w:r>
            <w:r w:rsidR="00AA7933" w:rsidRPr="00C87CC2">
              <w:rPr>
                <w:rFonts w:cs="Arial"/>
                <w:szCs w:val="24"/>
              </w:rPr>
              <w:t xml:space="preserve">safety and individual rights </w:t>
            </w:r>
            <w:r w:rsidR="00962BA8" w:rsidRPr="00C87CC2">
              <w:rPr>
                <w:rFonts w:cs="Arial"/>
                <w:szCs w:val="24"/>
              </w:rPr>
              <w:t xml:space="preserve">with </w:t>
            </w:r>
            <w:r w:rsidR="00B36D2D" w:rsidRPr="00C87CC2">
              <w:rPr>
                <w:rFonts w:cs="Arial"/>
                <w:szCs w:val="24"/>
              </w:rPr>
              <w:t>community relations and police force management strategies</w:t>
            </w:r>
            <w:r w:rsidR="003E1344" w:rsidRPr="00C87CC2">
              <w:rPr>
                <w:rFonts w:cs="Arial"/>
                <w:szCs w:val="24"/>
              </w:rPr>
              <w:t>.</w:t>
            </w:r>
          </w:p>
          <w:p w14:paraId="62A1034D" w14:textId="1B4FD2B1" w:rsidR="000B385C" w:rsidRPr="00C87CC2" w:rsidRDefault="003F71C6" w:rsidP="000B385C">
            <w:pPr>
              <w:jc w:val="both"/>
              <w:rPr>
                <w:rFonts w:cs="Arial"/>
                <w:szCs w:val="24"/>
              </w:rPr>
            </w:pPr>
            <w:r w:rsidRPr="00C87CC2">
              <w:rPr>
                <w:rFonts w:cs="Arial"/>
                <w:szCs w:val="24"/>
              </w:rPr>
              <w:t xml:space="preserve">To understand </w:t>
            </w:r>
            <w:r w:rsidR="00922406" w:rsidRPr="00C87CC2">
              <w:rPr>
                <w:rFonts w:cs="Arial"/>
                <w:szCs w:val="24"/>
              </w:rPr>
              <w:t xml:space="preserve">wider views from both police officers and </w:t>
            </w:r>
            <w:r w:rsidR="00601663" w:rsidRPr="00C87CC2">
              <w:rPr>
                <w:rFonts w:cs="Arial"/>
                <w:szCs w:val="24"/>
              </w:rPr>
              <w:t>the local community</w:t>
            </w:r>
            <w:r w:rsidR="00AE5E65" w:rsidRPr="00C87CC2">
              <w:rPr>
                <w:rFonts w:cs="Arial"/>
                <w:szCs w:val="24"/>
              </w:rPr>
              <w:t xml:space="preserve"> through r</w:t>
            </w:r>
            <w:r w:rsidR="00DB6F02" w:rsidRPr="00C87CC2">
              <w:rPr>
                <w:rFonts w:cs="Arial"/>
                <w:szCs w:val="24"/>
              </w:rPr>
              <w:t>e</w:t>
            </w:r>
            <w:r w:rsidR="0014633B" w:rsidRPr="00C87CC2">
              <w:rPr>
                <w:rFonts w:cs="Arial"/>
                <w:szCs w:val="24"/>
              </w:rPr>
              <w:t>search</w:t>
            </w:r>
            <w:r w:rsidR="00B80D50" w:rsidRPr="00C87CC2">
              <w:rPr>
                <w:rFonts w:cs="Arial"/>
                <w:szCs w:val="24"/>
              </w:rPr>
              <w:t>ing</w:t>
            </w:r>
            <w:r w:rsidR="00DB7A8B" w:rsidRPr="00C87CC2">
              <w:rPr>
                <w:rFonts w:cs="Arial"/>
                <w:szCs w:val="24"/>
              </w:rPr>
              <w:t xml:space="preserve"> </w:t>
            </w:r>
            <w:r w:rsidR="00966902" w:rsidRPr="00C87CC2">
              <w:rPr>
                <w:rFonts w:cs="Arial"/>
                <w:szCs w:val="24"/>
              </w:rPr>
              <w:t xml:space="preserve">the topic of </w:t>
            </w:r>
            <w:r w:rsidR="0014633B" w:rsidRPr="00C87CC2">
              <w:rPr>
                <w:rFonts w:cs="Arial"/>
                <w:szCs w:val="24"/>
              </w:rPr>
              <w:t>taser</w:t>
            </w:r>
            <w:r w:rsidR="00966902" w:rsidRPr="00C87CC2">
              <w:rPr>
                <w:rFonts w:cs="Arial"/>
                <w:szCs w:val="24"/>
              </w:rPr>
              <w:t xml:space="preserve"> use</w:t>
            </w:r>
            <w:r w:rsidR="00B80D50" w:rsidRPr="00C87CC2">
              <w:rPr>
                <w:rFonts w:cs="Arial"/>
                <w:szCs w:val="24"/>
              </w:rPr>
              <w:t>,</w:t>
            </w:r>
            <w:r w:rsidR="00365166" w:rsidRPr="00C87CC2">
              <w:rPr>
                <w:rFonts w:cs="Arial"/>
                <w:szCs w:val="24"/>
              </w:rPr>
              <w:t xml:space="preserve"> </w:t>
            </w:r>
            <w:r w:rsidR="0014633B" w:rsidRPr="00C87CC2">
              <w:rPr>
                <w:rFonts w:cs="Arial"/>
                <w:szCs w:val="24"/>
              </w:rPr>
              <w:t>presents a</w:t>
            </w:r>
            <w:r w:rsidR="00007C22" w:rsidRPr="00C87CC2">
              <w:rPr>
                <w:rFonts w:cs="Arial"/>
                <w:szCs w:val="24"/>
              </w:rPr>
              <w:t>n</w:t>
            </w:r>
            <w:r w:rsidR="0014633B" w:rsidRPr="00C87CC2">
              <w:rPr>
                <w:rFonts w:cs="Arial"/>
                <w:szCs w:val="24"/>
              </w:rPr>
              <w:t xml:space="preserve"> opportunity</w:t>
            </w:r>
            <w:r w:rsidR="00DB7A8B" w:rsidRPr="00C87CC2">
              <w:rPr>
                <w:rFonts w:cs="Arial"/>
                <w:szCs w:val="24"/>
              </w:rPr>
              <w:t xml:space="preserve"> </w:t>
            </w:r>
            <w:r w:rsidR="0014633B" w:rsidRPr="00C87CC2">
              <w:rPr>
                <w:rFonts w:cs="Arial"/>
                <w:szCs w:val="24"/>
              </w:rPr>
              <w:t>to delve into a subject</w:t>
            </w:r>
            <w:r w:rsidR="00DB7A8B" w:rsidRPr="00C87CC2">
              <w:rPr>
                <w:rFonts w:cs="Arial"/>
                <w:szCs w:val="24"/>
              </w:rPr>
              <w:t xml:space="preserve"> with </w:t>
            </w:r>
            <w:r w:rsidR="00C617F1" w:rsidRPr="00C87CC2">
              <w:rPr>
                <w:rFonts w:cs="Arial"/>
                <w:szCs w:val="24"/>
              </w:rPr>
              <w:t>several</w:t>
            </w:r>
            <w:r w:rsidR="007550F8" w:rsidRPr="00C87CC2">
              <w:rPr>
                <w:rFonts w:cs="Arial"/>
                <w:szCs w:val="24"/>
              </w:rPr>
              <w:t xml:space="preserve"> issues</w:t>
            </w:r>
            <w:r w:rsidR="00D32331" w:rsidRPr="00C87CC2">
              <w:rPr>
                <w:rFonts w:cs="Arial"/>
                <w:szCs w:val="24"/>
              </w:rPr>
              <w:t xml:space="preserve">, which are often controversial and focused upon in the media. Understanding </w:t>
            </w:r>
            <w:r w:rsidR="0048184D" w:rsidRPr="00C87CC2">
              <w:rPr>
                <w:rFonts w:cs="Arial"/>
                <w:szCs w:val="24"/>
              </w:rPr>
              <w:t xml:space="preserve">both officers and the </w:t>
            </w:r>
            <w:r w:rsidR="002B6010" w:rsidRPr="00C87CC2">
              <w:rPr>
                <w:rFonts w:cs="Arial"/>
                <w:szCs w:val="24"/>
              </w:rPr>
              <w:t>communities’</w:t>
            </w:r>
            <w:r w:rsidR="0048184D" w:rsidRPr="00C87CC2">
              <w:rPr>
                <w:rFonts w:cs="Arial"/>
                <w:szCs w:val="24"/>
              </w:rPr>
              <w:t xml:space="preserve"> views, will allow m</w:t>
            </w:r>
            <w:r w:rsidR="00DD2E97" w:rsidRPr="00C87CC2">
              <w:rPr>
                <w:rFonts w:cs="Arial"/>
                <w:szCs w:val="24"/>
              </w:rPr>
              <w:t xml:space="preserve">e to </w:t>
            </w:r>
            <w:r w:rsidR="002C7CBD" w:rsidRPr="00C87CC2">
              <w:rPr>
                <w:rFonts w:cs="Arial"/>
                <w:szCs w:val="24"/>
              </w:rPr>
              <w:t>be</w:t>
            </w:r>
            <w:r w:rsidR="00D27D4F" w:rsidRPr="00C87CC2">
              <w:rPr>
                <w:rFonts w:cs="Arial"/>
                <w:szCs w:val="24"/>
              </w:rPr>
              <w:t xml:space="preserve"> a</w:t>
            </w:r>
            <w:r w:rsidR="008E1600" w:rsidRPr="00C87CC2">
              <w:rPr>
                <w:rFonts w:cs="Arial"/>
                <w:szCs w:val="24"/>
              </w:rPr>
              <w:t xml:space="preserve"> </w:t>
            </w:r>
            <w:r w:rsidR="00AD4430" w:rsidRPr="00C87CC2">
              <w:rPr>
                <w:rFonts w:cs="Arial"/>
                <w:szCs w:val="24"/>
              </w:rPr>
              <w:t>fully-</w:t>
            </w:r>
            <w:r w:rsidR="00D92242" w:rsidRPr="00C87CC2">
              <w:rPr>
                <w:rFonts w:cs="Arial"/>
                <w:szCs w:val="24"/>
              </w:rPr>
              <w:t>informed officer</w:t>
            </w:r>
            <w:r w:rsidR="00967B0E" w:rsidRPr="00C87CC2">
              <w:rPr>
                <w:rFonts w:cs="Arial"/>
                <w:szCs w:val="24"/>
              </w:rPr>
              <w:t xml:space="preserve"> </w:t>
            </w:r>
            <w:r w:rsidR="00D27D4F" w:rsidRPr="00C87CC2">
              <w:rPr>
                <w:rFonts w:cs="Arial"/>
                <w:szCs w:val="24"/>
              </w:rPr>
              <w:t>whilst sharing the outcome of the research with fellow colleagues</w:t>
            </w:r>
            <w:r w:rsidR="007A580B" w:rsidRPr="00C87CC2">
              <w:rPr>
                <w:rFonts w:cs="Arial"/>
                <w:szCs w:val="24"/>
              </w:rPr>
              <w:t xml:space="preserve">, which can be used </w:t>
            </w:r>
            <w:r w:rsidR="002B6010" w:rsidRPr="00C87CC2">
              <w:rPr>
                <w:rFonts w:cs="Arial"/>
                <w:szCs w:val="24"/>
              </w:rPr>
              <w:t xml:space="preserve">within the </w:t>
            </w:r>
            <w:r w:rsidR="00A72ADB" w:rsidRPr="00C87CC2">
              <w:rPr>
                <w:rFonts w:cs="Arial"/>
                <w:szCs w:val="24"/>
              </w:rPr>
              <w:t>holistic approach and risk assessments</w:t>
            </w:r>
            <w:r w:rsidR="0000615A" w:rsidRPr="00C87CC2">
              <w:rPr>
                <w:rFonts w:cs="Arial"/>
                <w:szCs w:val="24"/>
              </w:rPr>
              <w:t xml:space="preserve"> in our practice</w:t>
            </w:r>
            <w:r w:rsidR="00C5005D" w:rsidRPr="00C87CC2">
              <w:rPr>
                <w:rFonts w:cs="Arial"/>
                <w:szCs w:val="24"/>
              </w:rPr>
              <w:t xml:space="preserve"> and help understand some </w:t>
            </w:r>
            <w:r w:rsidR="006C37BB" w:rsidRPr="00C87CC2">
              <w:rPr>
                <w:rFonts w:cs="Arial"/>
                <w:szCs w:val="24"/>
              </w:rPr>
              <w:t xml:space="preserve">responses we get when the use of </w:t>
            </w:r>
            <w:r w:rsidR="0039535C" w:rsidRPr="00C87CC2">
              <w:rPr>
                <w:rFonts w:cs="Arial"/>
                <w:szCs w:val="24"/>
              </w:rPr>
              <w:t xml:space="preserve">a taser is chosen. </w:t>
            </w:r>
          </w:p>
          <w:p w14:paraId="55A789D7" w14:textId="7D0308D0" w:rsidR="003C383B" w:rsidRDefault="003C383B" w:rsidP="00CD71A5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2555BA99" w14:textId="42DE0158" w:rsidR="004A21C4" w:rsidRDefault="00883C70" w:rsidP="00CF1913">
            <w:pPr>
              <w:jc w:val="both"/>
              <w:rPr>
                <w:rFonts w:cs="Arial"/>
                <w:b/>
                <w:bCs/>
                <w:szCs w:val="24"/>
              </w:rPr>
            </w:pPr>
            <w:r w:rsidRPr="00FF1CF0">
              <w:rPr>
                <w:rFonts w:cs="Arial"/>
                <w:b/>
                <w:bCs/>
                <w:szCs w:val="24"/>
              </w:rPr>
              <w:t>Reading list</w:t>
            </w:r>
          </w:p>
          <w:p w14:paraId="77FFD97D" w14:textId="6C43F172" w:rsidR="00CF1913" w:rsidRPr="004A21C4" w:rsidRDefault="00702799" w:rsidP="00CF1913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 examination of the effect of a policy change on Polic</w:t>
            </w:r>
            <w:r w:rsidR="00045AD5">
              <w:rPr>
                <w:rFonts w:cs="Arial"/>
                <w:szCs w:val="24"/>
              </w:rPr>
              <w:t xml:space="preserve">e use of tasers. </w:t>
            </w:r>
          </w:p>
          <w:p w14:paraId="64E446E9" w14:textId="77777777" w:rsidR="004A21C4" w:rsidRPr="004A21C4" w:rsidRDefault="00512AD1" w:rsidP="004A21C4">
            <w:pPr>
              <w:shd w:val="clear" w:color="auto" w:fill="FFFFFF"/>
              <w:rPr>
                <w:rFonts w:ascii="Open Sans" w:hAnsi="Open Sans" w:cs="Open Sans"/>
                <w:color w:val="333333"/>
                <w:szCs w:val="24"/>
                <w:lang w:eastAsia="en-GB"/>
              </w:rPr>
            </w:pPr>
            <w:hyperlink r:id="rId6" w:anchor="con1" w:history="1">
              <w:r w:rsidR="004A21C4" w:rsidRPr="004A21C4">
                <w:rPr>
                  <w:rFonts w:ascii="Open Sans" w:hAnsi="Open Sans" w:cs="Open Sans"/>
                  <w:color w:val="006ACC"/>
                  <w:szCs w:val="24"/>
                  <w:u w:val="single"/>
                  <w:lang w:eastAsia="en-GB"/>
                </w:rPr>
                <w:t>Stephen A. Bishopp</w:t>
              </w:r>
            </w:hyperlink>
            <w:r w:rsidR="004A21C4" w:rsidRPr="004A21C4">
              <w:rPr>
                <w:rFonts w:ascii="Open Sans" w:hAnsi="Open Sans" w:cs="Open Sans"/>
                <w:color w:val="333333"/>
                <w:szCs w:val="24"/>
                <w:lang w:eastAsia="en-GB"/>
              </w:rPr>
              <w:t>, </w:t>
            </w:r>
            <w:hyperlink r:id="rId7" w:anchor="con2" w:history="1">
              <w:r w:rsidR="004A21C4" w:rsidRPr="004A21C4">
                <w:rPr>
                  <w:rFonts w:ascii="Open Sans" w:hAnsi="Open Sans" w:cs="Open Sans"/>
                  <w:color w:val="006ACC"/>
                  <w:szCs w:val="24"/>
                  <w:u w:val="single"/>
                  <w:lang w:eastAsia="en-GB"/>
                </w:rPr>
                <w:t>David A. Klinger</w:t>
              </w:r>
            </w:hyperlink>
            <w:r w:rsidR="004A21C4" w:rsidRPr="004A21C4">
              <w:rPr>
                <w:rFonts w:ascii="Open Sans" w:hAnsi="Open Sans" w:cs="Open Sans"/>
                <w:color w:val="333333"/>
                <w:szCs w:val="24"/>
                <w:lang w:eastAsia="en-GB"/>
              </w:rPr>
              <w:t>, and </w:t>
            </w:r>
            <w:hyperlink r:id="rId8" w:anchor="con3" w:history="1">
              <w:r w:rsidR="004A21C4" w:rsidRPr="004A21C4">
                <w:rPr>
                  <w:rFonts w:ascii="Open Sans" w:hAnsi="Open Sans" w:cs="Open Sans"/>
                  <w:color w:val="006ACC"/>
                  <w:szCs w:val="24"/>
                  <w:u w:val="single"/>
                  <w:lang w:eastAsia="en-GB"/>
                </w:rPr>
                <w:t>Robert G. Morris</w:t>
              </w:r>
            </w:hyperlink>
            <w:hyperlink r:id="rId9" w:anchor="tab-contributors" w:history="1">
              <w:r w:rsidR="004A21C4" w:rsidRPr="004A21C4">
                <w:rPr>
                  <w:rFonts w:ascii="Open Sans" w:hAnsi="Open Sans" w:cs="Open Sans"/>
                  <w:color w:val="006ACC"/>
                  <w:szCs w:val="24"/>
                  <w:u w:val="single"/>
                  <w:lang w:eastAsia="en-GB"/>
                </w:rPr>
                <w:t>View all authors and affiliations</w:t>
              </w:r>
            </w:hyperlink>
          </w:p>
          <w:p w14:paraId="248155DA" w14:textId="77777777" w:rsidR="004A21C4" w:rsidRPr="004A21C4" w:rsidRDefault="00512AD1" w:rsidP="004A21C4">
            <w:pPr>
              <w:shd w:val="clear" w:color="auto" w:fill="FFFFFF"/>
              <w:rPr>
                <w:rFonts w:ascii="Open Sans" w:hAnsi="Open Sans" w:cs="Open Sans"/>
                <w:color w:val="333333"/>
                <w:szCs w:val="24"/>
                <w:lang w:eastAsia="en-GB"/>
              </w:rPr>
            </w:pPr>
            <w:hyperlink r:id="rId10" w:history="1">
              <w:r w:rsidR="004A21C4" w:rsidRPr="004A21C4">
                <w:rPr>
                  <w:rFonts w:ascii="Open Sans" w:hAnsi="Open Sans" w:cs="Open Sans"/>
                  <w:color w:val="006ACC"/>
                  <w:szCs w:val="24"/>
                  <w:u w:val="single"/>
                  <w:lang w:eastAsia="en-GB"/>
                </w:rPr>
                <w:t>Volume 26, Issue 7</w:t>
              </w:r>
            </w:hyperlink>
          </w:p>
          <w:p w14:paraId="10C753AE" w14:textId="77777777" w:rsidR="004A21C4" w:rsidRPr="004A21C4" w:rsidRDefault="00512AD1" w:rsidP="004A21C4">
            <w:pPr>
              <w:shd w:val="clear" w:color="auto" w:fill="FFFFFF"/>
              <w:rPr>
                <w:rFonts w:ascii="Open Sans" w:hAnsi="Open Sans" w:cs="Open Sans"/>
                <w:color w:val="333333"/>
                <w:szCs w:val="24"/>
                <w:lang w:eastAsia="en-GB"/>
              </w:rPr>
            </w:pPr>
            <w:hyperlink r:id="rId11" w:history="1">
              <w:r w:rsidR="004A21C4" w:rsidRPr="004A21C4">
                <w:rPr>
                  <w:rFonts w:ascii="Open Sans" w:hAnsi="Open Sans" w:cs="Open Sans"/>
                  <w:color w:val="0000FF"/>
                  <w:szCs w:val="24"/>
                  <w:u w:val="single"/>
                  <w:lang w:eastAsia="en-GB"/>
                </w:rPr>
                <w:t>https://doi.org/10.1177/0887403414543558</w:t>
              </w:r>
            </w:hyperlink>
          </w:p>
          <w:p w14:paraId="569167DF" w14:textId="4CB1BC5B" w:rsidR="003C383B" w:rsidRPr="00FF1CF0" w:rsidRDefault="000B385C" w:rsidP="00CD2512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Case studies o</w:t>
            </w:r>
            <w:r w:rsidR="00FF1CF0" w:rsidRPr="00FF1CF0">
              <w:rPr>
                <w:rFonts w:cs="Arial"/>
                <w:szCs w:val="24"/>
              </w:rPr>
              <w:t>n line</w:t>
            </w:r>
            <w:r>
              <w:rPr>
                <w:rFonts w:cs="Arial"/>
                <w:szCs w:val="24"/>
              </w:rPr>
              <w:t>, helps analyse data, trends, and patterns</w:t>
            </w:r>
            <w:r w:rsidR="00FF1CF0" w:rsidRPr="00FF1CF0">
              <w:rPr>
                <w:rFonts w:cs="Arial"/>
                <w:szCs w:val="24"/>
              </w:rPr>
              <w:t xml:space="preserve">: </w:t>
            </w:r>
            <w:r w:rsidR="00CD2512" w:rsidRPr="00FF1CF0">
              <w:rPr>
                <w:rFonts w:cs="Arial"/>
                <w:szCs w:val="24"/>
              </w:rPr>
              <w:t xml:space="preserve">Policing Insight. (2023). The truth about TASER: How do TASER energy devices protect officers and subjects alike? </w:t>
            </w:r>
          </w:p>
          <w:p w14:paraId="260BDBA1" w14:textId="2589FF6B" w:rsidR="009C4761" w:rsidRPr="00FF1CF0" w:rsidRDefault="00E310B9" w:rsidP="00CD2512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r w:rsidRPr="00FF1CF0">
              <w:rPr>
                <w:rFonts w:cs="Arial"/>
                <w:szCs w:val="24"/>
              </w:rPr>
              <w:t>BBC Articles</w:t>
            </w:r>
            <w:r w:rsidR="0009767F" w:rsidRPr="00FF1CF0">
              <w:rPr>
                <w:rFonts w:cs="Arial"/>
                <w:szCs w:val="24"/>
              </w:rPr>
              <w:t>:</w:t>
            </w:r>
            <w:r w:rsidRPr="00FF1CF0">
              <w:rPr>
                <w:rFonts w:cs="Arial"/>
                <w:szCs w:val="24"/>
              </w:rPr>
              <w:t xml:space="preserve"> </w:t>
            </w:r>
            <w:r w:rsidR="0036744B" w:rsidRPr="00FF1CF0">
              <w:rPr>
                <w:rFonts w:cs="Arial"/>
                <w:szCs w:val="24"/>
              </w:rPr>
              <w:t>(Deuchar et al., 2024)</w:t>
            </w:r>
            <w:r w:rsidRPr="00FF1CF0">
              <w:rPr>
                <w:rFonts w:cs="Arial"/>
                <w:szCs w:val="24"/>
              </w:rPr>
              <w:t>, Home office reports</w:t>
            </w:r>
          </w:p>
          <w:p w14:paraId="2BED2010" w14:textId="0EF39540" w:rsidR="0009767F" w:rsidRPr="00FF1CF0" w:rsidRDefault="0009767F" w:rsidP="00CD2512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r w:rsidRPr="00FF1CF0">
              <w:rPr>
                <w:rFonts w:cs="Arial"/>
                <w:szCs w:val="24"/>
              </w:rPr>
              <w:t xml:space="preserve">Online: </w:t>
            </w:r>
            <w:r w:rsidR="007A0A80" w:rsidRPr="00FF1CF0">
              <w:rPr>
                <w:rFonts w:cs="Arial"/>
                <w:szCs w:val="24"/>
              </w:rPr>
              <w:t>College of Policing</w:t>
            </w:r>
            <w:r w:rsidR="0097170F" w:rsidRPr="00FF1CF0">
              <w:rPr>
                <w:rFonts w:cs="Arial"/>
                <w:szCs w:val="24"/>
              </w:rPr>
              <w:t>. (2003) Armed Policing</w:t>
            </w:r>
            <w:r w:rsidR="0036744B" w:rsidRPr="00FF1CF0">
              <w:rPr>
                <w:rFonts w:cs="Arial"/>
                <w:szCs w:val="24"/>
              </w:rPr>
              <w:t>.</w:t>
            </w:r>
          </w:p>
          <w:p w14:paraId="25C85DB0" w14:textId="2CA7DE8B" w:rsidR="0036744B" w:rsidRPr="00FF1CF0" w:rsidRDefault="0009767F" w:rsidP="00CD2512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r w:rsidRPr="00FF1CF0">
              <w:rPr>
                <w:rFonts w:cs="Arial"/>
                <w:szCs w:val="24"/>
              </w:rPr>
              <w:t xml:space="preserve">Journal: </w:t>
            </w:r>
            <w:r w:rsidR="0036744B" w:rsidRPr="00FF1CF0">
              <w:rPr>
                <w:rFonts w:cs="Arial"/>
                <w:szCs w:val="24"/>
              </w:rPr>
              <w:t>Business Research Methodology 2018.</w:t>
            </w:r>
          </w:p>
          <w:p w14:paraId="5DF08EAC" w14:textId="01DC9170" w:rsidR="000B6533" w:rsidRPr="00FF1CF0" w:rsidRDefault="00257636" w:rsidP="00CD2512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Comparative </w:t>
            </w:r>
            <w:r w:rsidR="0009767F" w:rsidRPr="00FF1CF0">
              <w:rPr>
                <w:rFonts w:cs="Arial"/>
                <w:szCs w:val="24"/>
              </w:rPr>
              <w:t>Journal</w:t>
            </w:r>
            <w:r>
              <w:rPr>
                <w:rFonts w:cs="Arial"/>
                <w:szCs w:val="24"/>
              </w:rPr>
              <w:t xml:space="preserve"> Analysis, compares Taser use in England and Wales against other </w:t>
            </w:r>
            <w:r w:rsidR="004E3C5A">
              <w:rPr>
                <w:rFonts w:cs="Arial"/>
                <w:szCs w:val="24"/>
              </w:rPr>
              <w:t>countries:</w:t>
            </w:r>
            <w:r w:rsidR="0009767F" w:rsidRPr="00FF1CF0">
              <w:rPr>
                <w:rFonts w:cs="Arial"/>
                <w:szCs w:val="24"/>
              </w:rPr>
              <w:t xml:space="preserve"> Taser use in Scotland: A qualitive study of Police Officers and community </w:t>
            </w:r>
            <w:r w:rsidR="004E3C5A" w:rsidRPr="00FF1CF0">
              <w:rPr>
                <w:rFonts w:cs="Arial"/>
                <w:szCs w:val="24"/>
              </w:rPr>
              <w:t>perspectives (</w:t>
            </w:r>
            <w:r w:rsidR="0009767F" w:rsidRPr="00FF1CF0">
              <w:rPr>
                <w:rFonts w:cs="Arial"/>
                <w:szCs w:val="24"/>
              </w:rPr>
              <w:t>2023)</w:t>
            </w:r>
          </w:p>
          <w:p w14:paraId="234AC9EE" w14:textId="77777777" w:rsidR="00C553AA" w:rsidRPr="00D012E7" w:rsidRDefault="00C553AA" w:rsidP="00CD71A5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3C383B" w:rsidRPr="00B61956" w14:paraId="4B75AE2B" w14:textId="77777777" w:rsidTr="00CD71A5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A82FE" w14:textId="77777777" w:rsidR="003C383B" w:rsidRPr="00D012E7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2B9DAF22" w14:textId="0C0B65F4" w:rsidR="009245AB" w:rsidRPr="004E3C5A" w:rsidRDefault="00304322" w:rsidP="00CD71A5">
            <w:pPr>
              <w:rPr>
                <w:rFonts w:cs="Arial"/>
                <w:szCs w:val="24"/>
              </w:rPr>
            </w:pPr>
            <w:r w:rsidRPr="004E3C5A">
              <w:rPr>
                <w:rFonts w:cs="Arial"/>
                <w:szCs w:val="24"/>
              </w:rPr>
              <w:t xml:space="preserve">The aim is to evaluate the impact </w:t>
            </w:r>
            <w:r w:rsidR="009245AB" w:rsidRPr="004E3C5A">
              <w:rPr>
                <w:rFonts w:cs="Arial"/>
                <w:szCs w:val="24"/>
              </w:rPr>
              <w:t xml:space="preserve">of tasers </w:t>
            </w:r>
            <w:r w:rsidR="00233CE0" w:rsidRPr="004E3C5A">
              <w:rPr>
                <w:rFonts w:cs="Arial"/>
                <w:szCs w:val="24"/>
              </w:rPr>
              <w:t>for</w:t>
            </w:r>
            <w:r w:rsidRPr="004E3C5A">
              <w:rPr>
                <w:rFonts w:cs="Arial"/>
                <w:szCs w:val="24"/>
              </w:rPr>
              <w:t xml:space="preserve"> police officers and the community they serve</w:t>
            </w:r>
            <w:r w:rsidR="00314A25" w:rsidRPr="004E3C5A">
              <w:rPr>
                <w:rFonts w:cs="Arial"/>
                <w:szCs w:val="24"/>
              </w:rPr>
              <w:t xml:space="preserve"> in</w:t>
            </w:r>
            <w:r w:rsidR="009245AB" w:rsidRPr="004E3C5A">
              <w:rPr>
                <w:rFonts w:cs="Arial"/>
                <w:szCs w:val="24"/>
              </w:rPr>
              <w:t xml:space="preserve"> </w:t>
            </w:r>
            <w:r w:rsidR="004E24DB" w:rsidRPr="004E3C5A">
              <w:rPr>
                <w:rFonts w:cs="Arial"/>
                <w:szCs w:val="24"/>
              </w:rPr>
              <w:t xml:space="preserve">Merthyr Tydfil, </w:t>
            </w:r>
            <w:r w:rsidR="009245AB" w:rsidRPr="004E3C5A">
              <w:rPr>
                <w:rFonts w:cs="Arial"/>
                <w:szCs w:val="24"/>
              </w:rPr>
              <w:t>the key objectives are:</w:t>
            </w:r>
            <w:r w:rsidR="00233CE0" w:rsidRPr="004E3C5A">
              <w:rPr>
                <w:rFonts w:cs="Arial"/>
                <w:szCs w:val="24"/>
              </w:rPr>
              <w:t xml:space="preserve"> </w:t>
            </w:r>
          </w:p>
          <w:p w14:paraId="07701223" w14:textId="3BC88620" w:rsidR="009245AB" w:rsidRPr="004E3C5A" w:rsidRDefault="00961AFE" w:rsidP="009245AB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 w:rsidRPr="004E3C5A">
              <w:rPr>
                <w:rFonts w:cs="Arial"/>
                <w:szCs w:val="24"/>
              </w:rPr>
              <w:t>identify the views of the police</w:t>
            </w:r>
            <w:r w:rsidR="005738A7" w:rsidRPr="004E3C5A">
              <w:rPr>
                <w:rFonts w:cs="Arial"/>
                <w:szCs w:val="24"/>
              </w:rPr>
              <w:t xml:space="preserve"> officers</w:t>
            </w:r>
            <w:r w:rsidRPr="004E3C5A">
              <w:rPr>
                <w:rFonts w:cs="Arial"/>
                <w:szCs w:val="24"/>
              </w:rPr>
              <w:t xml:space="preserve"> in </w:t>
            </w:r>
            <w:r w:rsidR="005738A7" w:rsidRPr="004E3C5A">
              <w:rPr>
                <w:rFonts w:cs="Arial"/>
                <w:szCs w:val="24"/>
              </w:rPr>
              <w:t>Merthyr Tydfil</w:t>
            </w:r>
            <w:r w:rsidR="009245AB" w:rsidRPr="004E3C5A">
              <w:rPr>
                <w:rFonts w:cs="Arial"/>
                <w:szCs w:val="24"/>
              </w:rPr>
              <w:t xml:space="preserve">, that </w:t>
            </w:r>
            <w:r w:rsidR="005738A7" w:rsidRPr="004E3C5A">
              <w:rPr>
                <w:rFonts w:cs="Arial"/>
                <w:szCs w:val="24"/>
              </w:rPr>
              <w:t>are</w:t>
            </w:r>
            <w:r w:rsidR="00A609E6" w:rsidRPr="004E3C5A">
              <w:rPr>
                <w:rFonts w:cs="Arial"/>
                <w:szCs w:val="24"/>
              </w:rPr>
              <w:t xml:space="preserve"> both</w:t>
            </w:r>
            <w:r w:rsidR="005738A7" w:rsidRPr="004E3C5A">
              <w:rPr>
                <w:rFonts w:cs="Arial"/>
                <w:szCs w:val="24"/>
              </w:rPr>
              <w:t xml:space="preserve"> taser-trained</w:t>
            </w:r>
            <w:r w:rsidR="00A609E6" w:rsidRPr="004E3C5A">
              <w:rPr>
                <w:rFonts w:cs="Arial"/>
                <w:szCs w:val="24"/>
              </w:rPr>
              <w:t xml:space="preserve"> &amp; not.</w:t>
            </w:r>
            <w:r w:rsidR="009245AB" w:rsidRPr="004E3C5A">
              <w:rPr>
                <w:rFonts w:cs="Arial"/>
                <w:szCs w:val="24"/>
              </w:rPr>
              <w:t xml:space="preserve"> </w:t>
            </w:r>
          </w:p>
          <w:p w14:paraId="0470016D" w14:textId="4378E11F" w:rsidR="003C383B" w:rsidRPr="004E3C5A" w:rsidRDefault="003F534A" w:rsidP="009245AB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 w:rsidRPr="004E3C5A">
              <w:rPr>
                <w:rFonts w:cs="Arial"/>
                <w:szCs w:val="24"/>
              </w:rPr>
              <w:t xml:space="preserve">survey the Merthyr Tydfil community </w:t>
            </w:r>
            <w:r w:rsidR="00B26CD9" w:rsidRPr="004E3C5A">
              <w:rPr>
                <w:rFonts w:cs="Arial"/>
                <w:szCs w:val="24"/>
              </w:rPr>
              <w:t xml:space="preserve">regarding </w:t>
            </w:r>
            <w:r w:rsidR="009245AB" w:rsidRPr="004E3C5A">
              <w:rPr>
                <w:rFonts w:cs="Arial"/>
                <w:szCs w:val="24"/>
              </w:rPr>
              <w:t xml:space="preserve">taser use </w:t>
            </w:r>
            <w:r w:rsidR="00B26CD9" w:rsidRPr="004E3C5A">
              <w:rPr>
                <w:rFonts w:cs="Arial"/>
                <w:szCs w:val="24"/>
              </w:rPr>
              <w:t>by the police.</w:t>
            </w:r>
          </w:p>
          <w:p w14:paraId="3CEA2C8D" w14:textId="0768FB04" w:rsidR="009245AB" w:rsidRPr="004E3C5A" w:rsidRDefault="00894406" w:rsidP="009245AB">
            <w:pPr>
              <w:pStyle w:val="ListParagraph"/>
              <w:numPr>
                <w:ilvl w:val="0"/>
                <w:numId w:val="2"/>
              </w:numPr>
              <w:rPr>
                <w:rFonts w:cs="Arial"/>
                <w:szCs w:val="24"/>
              </w:rPr>
            </w:pPr>
            <w:r w:rsidRPr="004E3C5A">
              <w:rPr>
                <w:rFonts w:cs="Arial"/>
                <w:szCs w:val="24"/>
              </w:rPr>
              <w:t>a</w:t>
            </w:r>
            <w:r w:rsidR="009245AB" w:rsidRPr="004E3C5A">
              <w:rPr>
                <w:rFonts w:cs="Arial"/>
                <w:szCs w:val="24"/>
              </w:rPr>
              <w:t>nalys</w:t>
            </w:r>
            <w:r w:rsidR="00B26CD9" w:rsidRPr="004E3C5A">
              <w:rPr>
                <w:rFonts w:cs="Arial"/>
                <w:szCs w:val="24"/>
              </w:rPr>
              <w:t>e</w:t>
            </w:r>
            <w:r w:rsidR="009245AB" w:rsidRPr="004E3C5A">
              <w:rPr>
                <w:rFonts w:cs="Arial"/>
                <w:szCs w:val="24"/>
              </w:rPr>
              <w:t xml:space="preserve"> the</w:t>
            </w:r>
            <w:r w:rsidR="00DB5EFA" w:rsidRPr="004E3C5A">
              <w:rPr>
                <w:rFonts w:cs="Arial"/>
                <w:szCs w:val="24"/>
              </w:rPr>
              <w:t xml:space="preserve"> outcomes, themes and trends from the questionnaires </w:t>
            </w:r>
            <w:r w:rsidRPr="004E3C5A">
              <w:rPr>
                <w:rFonts w:cs="Arial"/>
                <w:szCs w:val="24"/>
              </w:rPr>
              <w:t>completed by officers and public</w:t>
            </w:r>
            <w:r w:rsidR="00FA1A2D" w:rsidRPr="004E3C5A">
              <w:rPr>
                <w:rFonts w:cs="Arial"/>
                <w:szCs w:val="24"/>
              </w:rPr>
              <w:t xml:space="preserve"> &amp; the implications these could have on the </w:t>
            </w:r>
            <w:r w:rsidR="00375654" w:rsidRPr="004E3C5A">
              <w:rPr>
                <w:rFonts w:cs="Arial"/>
                <w:szCs w:val="24"/>
              </w:rPr>
              <w:t xml:space="preserve">future </w:t>
            </w:r>
            <w:r w:rsidR="00FA1A2D" w:rsidRPr="004E3C5A">
              <w:rPr>
                <w:rFonts w:cs="Arial"/>
                <w:szCs w:val="24"/>
              </w:rPr>
              <w:t>use of tasers</w:t>
            </w:r>
            <w:r w:rsidR="0004032A" w:rsidRPr="004E3C5A">
              <w:rPr>
                <w:rFonts w:cs="Arial"/>
                <w:szCs w:val="24"/>
              </w:rPr>
              <w:t xml:space="preserve"> in SWP force areas. </w:t>
            </w:r>
          </w:p>
          <w:p w14:paraId="47F94E61" w14:textId="3A16D319" w:rsidR="00FC1988" w:rsidRDefault="00FC1988" w:rsidP="00CD71A5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2BA3F188" w14:textId="2AC4AD74" w:rsidR="003C383B" w:rsidRPr="004E3C5A" w:rsidRDefault="00961AFE" w:rsidP="004E3C5A">
            <w:pPr>
              <w:rPr>
                <w:rFonts w:cs="Arial"/>
                <w:color w:val="FF0000"/>
                <w:szCs w:val="24"/>
              </w:rPr>
            </w:pPr>
            <w:r w:rsidRPr="004E3C5A">
              <w:rPr>
                <w:rFonts w:cs="Arial"/>
                <w:szCs w:val="24"/>
              </w:rPr>
              <w:t>The study will be two questio</w:t>
            </w:r>
            <w:r w:rsidR="00C1389D" w:rsidRPr="004E3C5A">
              <w:rPr>
                <w:rFonts w:cs="Arial"/>
                <w:szCs w:val="24"/>
              </w:rPr>
              <w:t>nnaires</w:t>
            </w:r>
            <w:r w:rsidRPr="004E3C5A">
              <w:rPr>
                <w:rFonts w:cs="Arial"/>
                <w:szCs w:val="24"/>
              </w:rPr>
              <w:t xml:space="preserve">, one for police </w:t>
            </w:r>
            <w:r w:rsidR="00D279C2" w:rsidRPr="004E3C5A">
              <w:rPr>
                <w:rFonts w:cs="Arial"/>
                <w:szCs w:val="24"/>
              </w:rPr>
              <w:t xml:space="preserve">officers </w:t>
            </w:r>
            <w:r w:rsidRPr="004E3C5A">
              <w:rPr>
                <w:rFonts w:cs="Arial"/>
                <w:szCs w:val="24"/>
              </w:rPr>
              <w:t>and one for the general public</w:t>
            </w:r>
            <w:r w:rsidR="009245AB" w:rsidRPr="004E3C5A">
              <w:rPr>
                <w:rFonts w:cs="Arial"/>
                <w:szCs w:val="24"/>
              </w:rPr>
              <w:t xml:space="preserve"> in and </w:t>
            </w:r>
            <w:r w:rsidR="004C6A95" w:rsidRPr="004E3C5A">
              <w:rPr>
                <w:rFonts w:cs="Arial"/>
                <w:szCs w:val="24"/>
              </w:rPr>
              <w:t>around</w:t>
            </w:r>
            <w:r w:rsidR="009245AB" w:rsidRPr="004E3C5A">
              <w:rPr>
                <w:rFonts w:cs="Arial"/>
                <w:szCs w:val="24"/>
              </w:rPr>
              <w:t xml:space="preserve"> the town of Merthyr Tydfil</w:t>
            </w:r>
            <w:r w:rsidR="00FF4E59" w:rsidRPr="004E3C5A">
              <w:rPr>
                <w:rFonts w:cs="Arial"/>
                <w:szCs w:val="24"/>
              </w:rPr>
              <w:t>. T</w:t>
            </w:r>
            <w:r w:rsidR="004C6A95" w:rsidRPr="004E3C5A">
              <w:rPr>
                <w:rFonts w:cs="Arial"/>
                <w:szCs w:val="24"/>
              </w:rPr>
              <w:t>here will also be informal and formal interviews with officers, those with and those without tasers</w:t>
            </w:r>
            <w:r w:rsidR="00C1389D" w:rsidRPr="004E3C5A">
              <w:rPr>
                <w:rFonts w:cs="Arial"/>
                <w:szCs w:val="24"/>
              </w:rPr>
              <w:t xml:space="preserve"> and based on </w:t>
            </w:r>
            <w:r w:rsidR="000B6032" w:rsidRPr="004E3C5A">
              <w:rPr>
                <w:rFonts w:cs="Arial"/>
                <w:szCs w:val="24"/>
              </w:rPr>
              <w:t>officers who have been in the force for less than 5 years and officers who have been in the force for longer than 5 years</w:t>
            </w:r>
            <w:r w:rsidR="00FC1988" w:rsidRPr="004E3C5A">
              <w:rPr>
                <w:rFonts w:cs="Arial"/>
                <w:szCs w:val="24"/>
              </w:rPr>
              <w:t xml:space="preserve">. </w:t>
            </w:r>
          </w:p>
        </w:tc>
      </w:tr>
      <w:tr w:rsidR="003C383B" w:rsidRPr="00B61956" w14:paraId="02C64E27" w14:textId="77777777" w:rsidTr="00CD71A5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9790" w14:textId="77777777" w:rsidR="003C383B" w:rsidRPr="00D012E7" w:rsidRDefault="003C383B" w:rsidP="00CD71A5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BD19E52" w14:textId="667FED96" w:rsidR="009F23A5" w:rsidRPr="00D96342" w:rsidRDefault="004B5026" w:rsidP="009F23A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Cs w:val="24"/>
              </w:rPr>
              <w:t>A comprehensive</w:t>
            </w:r>
            <w:r w:rsidR="000E14E0" w:rsidRPr="00B80BC3">
              <w:rPr>
                <w:rFonts w:cs="Arial"/>
                <w:szCs w:val="24"/>
              </w:rPr>
              <w:t xml:space="preserve"> </w:t>
            </w:r>
            <w:r w:rsidR="00D96342" w:rsidRPr="00B80BC3">
              <w:rPr>
                <w:rFonts w:cs="Arial"/>
                <w:szCs w:val="24"/>
              </w:rPr>
              <w:t>literature review will help</w:t>
            </w:r>
            <w:r w:rsidR="000E14E0" w:rsidRPr="00B80BC3">
              <w:rPr>
                <w:rFonts w:cs="Arial"/>
                <w:szCs w:val="24"/>
              </w:rPr>
              <w:t xml:space="preserve"> </w:t>
            </w:r>
            <w:r w:rsidR="00DA3FF9" w:rsidRPr="00B80BC3">
              <w:rPr>
                <w:rFonts w:cs="Arial"/>
                <w:szCs w:val="24"/>
              </w:rPr>
              <w:t>identify</w:t>
            </w:r>
            <w:r w:rsidR="000E14E0" w:rsidRPr="00B80BC3">
              <w:rPr>
                <w:rFonts w:cs="Arial"/>
                <w:szCs w:val="24"/>
              </w:rPr>
              <w:t xml:space="preserve"> </w:t>
            </w:r>
            <w:r w:rsidR="00811756" w:rsidRPr="00B80BC3">
              <w:rPr>
                <w:rFonts w:cs="Arial"/>
                <w:szCs w:val="24"/>
              </w:rPr>
              <w:t>key literature available on taser use</w:t>
            </w:r>
            <w:r w:rsidR="00D96342" w:rsidRPr="00B80BC3">
              <w:rPr>
                <w:rFonts w:cs="Arial"/>
                <w:szCs w:val="24"/>
              </w:rPr>
              <w:t>,</w:t>
            </w:r>
            <w:r w:rsidR="002B6AC9" w:rsidRPr="00B80BC3">
              <w:rPr>
                <w:rFonts w:cs="Arial"/>
                <w:szCs w:val="24"/>
              </w:rPr>
              <w:t xml:space="preserve"> such as</w:t>
            </w:r>
            <w:r w:rsidR="00353A66">
              <w:rPr>
                <w:rFonts w:cs="Arial"/>
                <w:szCs w:val="24"/>
              </w:rPr>
              <w:t xml:space="preserve"> the</w:t>
            </w:r>
            <w:r w:rsidR="00353A66" w:rsidRPr="00654F94">
              <w:rPr>
                <w:rFonts w:cs="Arial"/>
                <w:i/>
                <w:iCs/>
                <w:color w:val="000000"/>
              </w:rPr>
              <w:t xml:space="preserve"> European Journal on Criminal Policy and Research</w:t>
            </w:r>
            <w:r w:rsidR="00BD4BA7">
              <w:rPr>
                <w:rFonts w:cs="Arial"/>
                <w:i/>
                <w:iCs/>
                <w:color w:val="000000"/>
              </w:rPr>
              <w:t xml:space="preserve">, where they included </w:t>
            </w:r>
            <w:r w:rsidR="00BD4BA7">
              <w:rPr>
                <w:rFonts w:cs="Arial"/>
                <w:color w:val="000000"/>
              </w:rPr>
              <w:t xml:space="preserve">a qualitative study of both police officers and </w:t>
            </w:r>
            <w:r w:rsidR="00E130C1">
              <w:rPr>
                <w:rFonts w:cs="Arial"/>
                <w:color w:val="000000"/>
              </w:rPr>
              <w:t>community’s</w:t>
            </w:r>
            <w:r w:rsidR="00BD4BA7">
              <w:rPr>
                <w:rFonts w:cs="Arial"/>
                <w:color w:val="000000"/>
              </w:rPr>
              <w:t xml:space="preserve"> perspectives </w:t>
            </w:r>
            <w:r w:rsidR="006907B7">
              <w:rPr>
                <w:rFonts w:cs="Arial"/>
                <w:color w:val="000000"/>
              </w:rPr>
              <w:t>on taser use.</w:t>
            </w:r>
            <w:r w:rsidR="00BD4BA7">
              <w:rPr>
                <w:rFonts w:cs="Arial"/>
                <w:color w:val="000000"/>
              </w:rPr>
              <w:t xml:space="preserve"> </w:t>
            </w:r>
            <w:r w:rsidR="009B16AD">
              <w:rPr>
                <w:rFonts w:cs="Arial"/>
                <w:color w:val="000000"/>
              </w:rPr>
              <w:t xml:space="preserve">The </w:t>
            </w:r>
            <w:r w:rsidR="009B16AD" w:rsidRPr="00616DF0">
              <w:rPr>
                <w:rFonts w:cs="Arial"/>
                <w:bCs/>
                <w:szCs w:val="24"/>
              </w:rPr>
              <w:t>research proposed</w:t>
            </w:r>
            <w:r w:rsidR="00A50473" w:rsidRPr="00616DF0">
              <w:rPr>
                <w:rFonts w:cs="Arial"/>
                <w:bCs/>
                <w:szCs w:val="24"/>
              </w:rPr>
              <w:t>,</w:t>
            </w:r>
            <w:r w:rsidR="009B16AD" w:rsidRPr="00616DF0">
              <w:rPr>
                <w:rFonts w:cs="Arial"/>
                <w:bCs/>
                <w:szCs w:val="24"/>
              </w:rPr>
              <w:t xml:space="preserve"> relates to one of the seven aims of the Well-being of Future Generations (Wales) Act 2015</w:t>
            </w:r>
            <w:r w:rsidR="00301EA0">
              <w:rPr>
                <w:rFonts w:cs="Arial"/>
                <w:bCs/>
                <w:szCs w:val="24"/>
              </w:rPr>
              <w:t xml:space="preserve"> </w:t>
            </w:r>
            <w:r w:rsidR="006644FD">
              <w:rPr>
                <w:rFonts w:cs="Arial"/>
                <w:bCs/>
                <w:szCs w:val="24"/>
              </w:rPr>
              <w:t>–</w:t>
            </w:r>
            <w:r w:rsidR="00301EA0">
              <w:rPr>
                <w:rFonts w:cs="Arial"/>
                <w:bCs/>
                <w:szCs w:val="24"/>
              </w:rPr>
              <w:t xml:space="preserve"> </w:t>
            </w:r>
            <w:r w:rsidR="006644FD">
              <w:rPr>
                <w:rFonts w:cs="Arial"/>
                <w:bCs/>
                <w:szCs w:val="24"/>
              </w:rPr>
              <w:t>‘</w:t>
            </w:r>
            <w:r w:rsidR="00301EA0" w:rsidRPr="00301EA0">
              <w:rPr>
                <w:rFonts w:cs="Arial"/>
                <w:szCs w:val="24"/>
              </w:rPr>
              <w:t xml:space="preserve">A Wales of cohesive </w:t>
            </w:r>
            <w:r w:rsidR="00933FD9" w:rsidRPr="00301EA0">
              <w:rPr>
                <w:rFonts w:cs="Arial"/>
                <w:szCs w:val="24"/>
              </w:rPr>
              <w:t>communities</w:t>
            </w:r>
            <w:r w:rsidR="00933FD9">
              <w:rPr>
                <w:rFonts w:cs="Arial"/>
                <w:szCs w:val="24"/>
              </w:rPr>
              <w:t>’</w:t>
            </w:r>
            <w:r w:rsidR="00C23C36">
              <w:rPr>
                <w:rFonts w:cs="Arial"/>
                <w:szCs w:val="24"/>
              </w:rPr>
              <w:t xml:space="preserve">. </w:t>
            </w:r>
            <w:r w:rsidR="00B13F92">
              <w:rPr>
                <w:rFonts w:cs="Arial"/>
                <w:szCs w:val="24"/>
              </w:rPr>
              <w:t>M</w:t>
            </w:r>
            <w:r w:rsidR="00712B8C">
              <w:rPr>
                <w:rFonts w:cs="Arial"/>
                <w:szCs w:val="24"/>
              </w:rPr>
              <w:t xml:space="preserve">edia articles </w:t>
            </w:r>
            <w:r w:rsidR="00312287">
              <w:rPr>
                <w:rFonts w:cs="Arial"/>
                <w:szCs w:val="24"/>
              </w:rPr>
              <w:t xml:space="preserve">covering </w:t>
            </w:r>
            <w:r w:rsidR="00E0407A">
              <w:rPr>
                <w:rFonts w:cs="Arial"/>
                <w:szCs w:val="24"/>
              </w:rPr>
              <w:t xml:space="preserve">the subject of </w:t>
            </w:r>
            <w:r w:rsidR="00C43DD3">
              <w:rPr>
                <w:rFonts w:cs="Arial"/>
                <w:szCs w:val="24"/>
              </w:rPr>
              <w:t xml:space="preserve">taser-use, specific to the force area of Merthyr Tydfil will be </w:t>
            </w:r>
            <w:r w:rsidR="00A63D8B">
              <w:rPr>
                <w:rFonts w:cs="Arial"/>
                <w:szCs w:val="24"/>
              </w:rPr>
              <w:t>searched</w:t>
            </w:r>
            <w:r w:rsidR="00C43DD3">
              <w:rPr>
                <w:rFonts w:cs="Arial"/>
                <w:szCs w:val="24"/>
              </w:rPr>
              <w:t>.</w:t>
            </w:r>
            <w:r w:rsidR="00A719ED" w:rsidRPr="00B80BC3">
              <w:rPr>
                <w:rFonts w:cs="Arial"/>
                <w:szCs w:val="24"/>
              </w:rPr>
              <w:t xml:space="preserve"> </w:t>
            </w:r>
            <w:r w:rsidR="00014C93">
              <w:rPr>
                <w:rFonts w:cs="Arial"/>
                <w:szCs w:val="24"/>
              </w:rPr>
              <w:t>U</w:t>
            </w:r>
            <w:r w:rsidR="001A4288">
              <w:rPr>
                <w:rFonts w:cs="Arial"/>
                <w:szCs w:val="24"/>
              </w:rPr>
              <w:t xml:space="preserve">p-to-date </w:t>
            </w:r>
            <w:r w:rsidR="00A719ED" w:rsidRPr="00B80BC3">
              <w:rPr>
                <w:rFonts w:cs="Arial"/>
                <w:szCs w:val="24"/>
              </w:rPr>
              <w:t>text books, journals</w:t>
            </w:r>
            <w:r w:rsidR="001A4288">
              <w:rPr>
                <w:rFonts w:cs="Arial"/>
                <w:szCs w:val="24"/>
              </w:rPr>
              <w:t xml:space="preserve"> and </w:t>
            </w:r>
            <w:r w:rsidR="00A719ED" w:rsidRPr="00B80BC3">
              <w:rPr>
                <w:rFonts w:cs="Arial"/>
                <w:szCs w:val="24"/>
              </w:rPr>
              <w:t>reports</w:t>
            </w:r>
            <w:r w:rsidR="001A4288">
              <w:rPr>
                <w:rFonts w:cs="Arial"/>
                <w:szCs w:val="24"/>
              </w:rPr>
              <w:t xml:space="preserve"> will be sought and reviewed and applied </w:t>
            </w:r>
            <w:r w:rsidR="00014C93">
              <w:rPr>
                <w:rFonts w:cs="Arial"/>
                <w:szCs w:val="24"/>
              </w:rPr>
              <w:t xml:space="preserve">as </w:t>
            </w:r>
            <w:r w:rsidR="001A4288">
              <w:rPr>
                <w:rFonts w:cs="Arial"/>
                <w:szCs w:val="24"/>
              </w:rPr>
              <w:t>releva</w:t>
            </w:r>
            <w:r w:rsidR="00EE6DB6">
              <w:rPr>
                <w:rFonts w:cs="Arial"/>
                <w:szCs w:val="24"/>
              </w:rPr>
              <w:t>nt</w:t>
            </w:r>
            <w:r w:rsidR="00AD17E1">
              <w:rPr>
                <w:rFonts w:cs="Arial"/>
                <w:szCs w:val="24"/>
              </w:rPr>
              <w:t>. Home Office s</w:t>
            </w:r>
            <w:r w:rsidR="00232FC4" w:rsidRPr="00B80BC3">
              <w:rPr>
                <w:rFonts w:cs="Arial"/>
                <w:szCs w:val="24"/>
              </w:rPr>
              <w:t>tatistics show</w:t>
            </w:r>
            <w:r w:rsidR="004E24DB" w:rsidRPr="00B80BC3">
              <w:rPr>
                <w:rFonts w:cs="Arial"/>
                <w:szCs w:val="24"/>
              </w:rPr>
              <w:t xml:space="preserve"> that only 17,000 officers from the total</w:t>
            </w:r>
            <w:r w:rsidR="00BE27C8">
              <w:rPr>
                <w:rFonts w:cs="Arial"/>
                <w:szCs w:val="24"/>
              </w:rPr>
              <w:t xml:space="preserve"> 1</w:t>
            </w:r>
            <w:r w:rsidR="004E24DB" w:rsidRPr="00B80BC3">
              <w:rPr>
                <w:rFonts w:cs="Arial"/>
                <w:szCs w:val="24"/>
              </w:rPr>
              <w:t>25,000 officers were issue</w:t>
            </w:r>
            <w:r w:rsidR="00EE6DB6">
              <w:rPr>
                <w:rFonts w:cs="Arial"/>
                <w:szCs w:val="24"/>
              </w:rPr>
              <w:t>d</w:t>
            </w:r>
            <w:r w:rsidR="004E24DB" w:rsidRPr="00B80BC3">
              <w:rPr>
                <w:rFonts w:cs="Arial"/>
                <w:szCs w:val="24"/>
              </w:rPr>
              <w:t xml:space="preserve"> tasers in 2018</w:t>
            </w:r>
            <w:r w:rsidR="009506B0" w:rsidRPr="00B80BC3">
              <w:rPr>
                <w:rFonts w:cs="Arial"/>
                <w:szCs w:val="24"/>
              </w:rPr>
              <w:t xml:space="preserve"> </w:t>
            </w:r>
            <w:r w:rsidR="00232FC4" w:rsidRPr="00B80BC3">
              <w:rPr>
                <w:rFonts w:cs="Arial"/>
                <w:szCs w:val="24"/>
                <w:shd w:val="clear" w:color="auto" w:fill="FFFFFF"/>
              </w:rPr>
              <w:t>(Home Office, 2022)</w:t>
            </w:r>
            <w:r w:rsidR="00EE6DB6">
              <w:rPr>
                <w:rFonts w:cs="Arial"/>
                <w:szCs w:val="24"/>
                <w:shd w:val="clear" w:color="auto" w:fill="FFFFFF"/>
              </w:rPr>
              <w:t xml:space="preserve">. </w:t>
            </w:r>
          </w:p>
          <w:p w14:paraId="5D354ADF" w14:textId="28901F46" w:rsidR="00EE7DF0" w:rsidRDefault="002874B4" w:rsidP="004C6A95">
            <w:pPr>
              <w:rPr>
                <w:rFonts w:cs="Arial"/>
                <w:szCs w:val="24"/>
                <w:shd w:val="clear" w:color="auto" w:fill="FFFFFF"/>
              </w:rPr>
            </w:pPr>
            <w:bookmarkStart w:id="1" w:name="_Hlk166083487"/>
            <w:r>
              <w:rPr>
                <w:rFonts w:cs="Arial"/>
                <w:szCs w:val="24"/>
                <w:shd w:val="clear" w:color="auto" w:fill="FFFFFF"/>
              </w:rPr>
              <w:t>Every time a taser is drawn</w:t>
            </w:r>
            <w:r w:rsidR="003E46DD">
              <w:rPr>
                <w:rFonts w:cs="Arial"/>
                <w:szCs w:val="24"/>
                <w:shd w:val="clear" w:color="auto" w:fill="FFFFFF"/>
              </w:rPr>
              <w:t>, but</w:t>
            </w:r>
            <w:r>
              <w:rPr>
                <w:rFonts w:cs="Arial"/>
                <w:szCs w:val="24"/>
                <w:shd w:val="clear" w:color="auto" w:fill="FFFFFF"/>
              </w:rPr>
              <w:t xml:space="preserve"> not fired</w:t>
            </w:r>
            <w:r w:rsidR="00B7413C">
              <w:rPr>
                <w:rFonts w:cs="Arial"/>
                <w:szCs w:val="24"/>
                <w:shd w:val="clear" w:color="auto" w:fill="FFFFFF"/>
              </w:rPr>
              <w:t>,</w:t>
            </w:r>
            <w:r>
              <w:rPr>
                <w:rFonts w:cs="Arial"/>
                <w:szCs w:val="24"/>
                <w:shd w:val="clear" w:color="auto" w:fill="FFFFFF"/>
              </w:rPr>
              <w:t xml:space="preserve"> it is classed as </w:t>
            </w:r>
            <w:r w:rsidR="003E46DD">
              <w:rPr>
                <w:rFonts w:cs="Arial"/>
                <w:szCs w:val="24"/>
                <w:shd w:val="clear" w:color="auto" w:fill="FFFFFF"/>
              </w:rPr>
              <w:t>‘</w:t>
            </w:r>
            <w:r>
              <w:rPr>
                <w:rFonts w:cs="Arial"/>
                <w:szCs w:val="24"/>
                <w:shd w:val="clear" w:color="auto" w:fill="FFFFFF"/>
              </w:rPr>
              <w:t>used</w:t>
            </w:r>
            <w:r w:rsidR="003E46DD">
              <w:rPr>
                <w:rFonts w:cs="Arial"/>
                <w:szCs w:val="24"/>
                <w:shd w:val="clear" w:color="auto" w:fill="FFFFFF"/>
              </w:rPr>
              <w:t>’. E</w:t>
            </w:r>
            <w:r>
              <w:rPr>
                <w:rFonts w:cs="Arial"/>
                <w:szCs w:val="24"/>
                <w:shd w:val="clear" w:color="auto" w:fill="FFFFFF"/>
              </w:rPr>
              <w:t>very use</w:t>
            </w:r>
            <w:r w:rsidR="003E46DD">
              <w:rPr>
                <w:rFonts w:cs="Arial"/>
                <w:szCs w:val="24"/>
                <w:shd w:val="clear" w:color="auto" w:fill="FFFFFF"/>
              </w:rPr>
              <w:t xml:space="preserve"> of a taser</w:t>
            </w:r>
            <w:r w:rsidR="004F5779">
              <w:rPr>
                <w:rFonts w:cs="Arial"/>
                <w:szCs w:val="24"/>
                <w:shd w:val="clear" w:color="auto" w:fill="FFFFFF"/>
              </w:rPr>
              <w:t>,</w:t>
            </w:r>
            <w:r>
              <w:rPr>
                <w:rFonts w:cs="Arial"/>
                <w:szCs w:val="24"/>
                <w:shd w:val="clear" w:color="auto" w:fill="FFFFFF"/>
              </w:rPr>
              <w:t xml:space="preserve"> is recorded and sent to the </w:t>
            </w:r>
            <w:r w:rsidR="00F63E77">
              <w:rPr>
                <w:rFonts w:cs="Arial"/>
                <w:szCs w:val="24"/>
                <w:shd w:val="clear" w:color="auto" w:fill="FFFFFF"/>
              </w:rPr>
              <w:t>home office</w:t>
            </w:r>
            <w:r w:rsidR="004F5779">
              <w:rPr>
                <w:rFonts w:cs="Arial"/>
                <w:szCs w:val="24"/>
                <w:shd w:val="clear" w:color="auto" w:fill="FFFFFF"/>
              </w:rPr>
              <w:t>.</w:t>
            </w:r>
            <w:r w:rsidR="008F0329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4F5779">
              <w:rPr>
                <w:rFonts w:cs="Arial"/>
                <w:szCs w:val="24"/>
                <w:shd w:val="clear" w:color="auto" w:fill="FFFFFF"/>
              </w:rPr>
              <w:t>I</w:t>
            </w:r>
            <w:r w:rsidR="00F63E77">
              <w:rPr>
                <w:rFonts w:cs="Arial"/>
                <w:szCs w:val="24"/>
                <w:shd w:val="clear" w:color="auto" w:fill="FFFFFF"/>
              </w:rPr>
              <w:t xml:space="preserve">t was found that </w:t>
            </w:r>
            <w:r w:rsidR="00E92205">
              <w:rPr>
                <w:rFonts w:cs="Arial"/>
                <w:szCs w:val="24"/>
                <w:shd w:val="clear" w:color="auto" w:fill="FFFFFF"/>
              </w:rPr>
              <w:t>to</w:t>
            </w:r>
            <w:r w:rsidR="00F63E77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0E00DE">
              <w:rPr>
                <w:rFonts w:cs="Arial"/>
                <w:szCs w:val="24"/>
                <w:shd w:val="clear" w:color="auto" w:fill="FFFFFF"/>
              </w:rPr>
              <w:t>“</w:t>
            </w:r>
            <w:r w:rsidR="00F63E77">
              <w:rPr>
                <w:rFonts w:cs="Arial"/>
                <w:szCs w:val="24"/>
                <w:shd w:val="clear" w:color="auto" w:fill="FFFFFF"/>
              </w:rPr>
              <w:t>red dot</w:t>
            </w:r>
            <w:r w:rsidR="000E00DE">
              <w:rPr>
                <w:rFonts w:cs="Arial"/>
                <w:szCs w:val="24"/>
                <w:shd w:val="clear" w:color="auto" w:fill="FFFFFF"/>
              </w:rPr>
              <w:t>”</w:t>
            </w:r>
            <w:r w:rsidR="00F63E77">
              <w:rPr>
                <w:rFonts w:cs="Arial"/>
                <w:szCs w:val="24"/>
                <w:shd w:val="clear" w:color="auto" w:fill="FFFFFF"/>
              </w:rPr>
              <w:t xml:space="preserve"> was enough to </w:t>
            </w:r>
            <w:r w:rsidR="004E24DB">
              <w:rPr>
                <w:rFonts w:cs="Arial"/>
                <w:szCs w:val="24"/>
                <w:shd w:val="clear" w:color="auto" w:fill="FFFFFF"/>
              </w:rPr>
              <w:t>pacify</w:t>
            </w:r>
            <w:r w:rsidR="00F63E77">
              <w:rPr>
                <w:rFonts w:cs="Arial"/>
                <w:szCs w:val="24"/>
                <w:shd w:val="clear" w:color="auto" w:fill="FFFFFF"/>
              </w:rPr>
              <w:t xml:space="preserve"> the suspects.</w:t>
            </w:r>
            <w:r w:rsidR="00EC5279">
              <w:rPr>
                <w:rFonts w:cs="Arial"/>
                <w:szCs w:val="24"/>
                <w:shd w:val="clear" w:color="auto" w:fill="FFFFFF"/>
              </w:rPr>
              <w:t xml:space="preserve"> </w:t>
            </w:r>
          </w:p>
          <w:p w14:paraId="6F21B14B" w14:textId="6BCC7C36" w:rsidR="004C6A95" w:rsidRPr="00BA2BE9" w:rsidRDefault="00DF2C2A" w:rsidP="004C6A95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  <w:shd w:val="clear" w:color="auto" w:fill="FFFFFF"/>
              </w:rPr>
              <w:t>T</w:t>
            </w:r>
            <w:r w:rsidR="004C6A95" w:rsidRPr="00BA2BE9">
              <w:rPr>
                <w:rFonts w:cs="Arial"/>
                <w:szCs w:val="24"/>
                <w:shd w:val="clear" w:color="auto" w:fill="FFFFFF"/>
              </w:rPr>
              <w:t xml:space="preserve">he BBC </w:t>
            </w:r>
            <w:r w:rsidR="00CC7AB2">
              <w:rPr>
                <w:rFonts w:cs="Arial"/>
                <w:szCs w:val="24"/>
                <w:shd w:val="clear" w:color="auto" w:fill="FFFFFF"/>
              </w:rPr>
              <w:t>broadcast a programme</w:t>
            </w:r>
            <w:r>
              <w:rPr>
                <w:rFonts w:cs="Arial"/>
                <w:szCs w:val="24"/>
                <w:shd w:val="clear" w:color="auto" w:fill="FFFFFF"/>
              </w:rPr>
              <w:t xml:space="preserve"> (2019)</w:t>
            </w:r>
            <w:r w:rsidR="00CC7AB2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4C6A95" w:rsidRPr="00BA2BE9">
              <w:rPr>
                <w:rFonts w:cs="Arial"/>
                <w:szCs w:val="24"/>
                <w:shd w:val="clear" w:color="auto" w:fill="FFFFFF"/>
              </w:rPr>
              <w:t>asking the question</w:t>
            </w:r>
            <w:r w:rsidR="004C6A95" w:rsidRPr="00EE7DF0">
              <w:rPr>
                <w:rFonts w:cs="Arial"/>
                <w:i/>
                <w:iCs/>
                <w:szCs w:val="24"/>
                <w:shd w:val="clear" w:color="auto" w:fill="FFFFFF"/>
              </w:rPr>
              <w:t xml:space="preserve">, </w:t>
            </w:r>
            <w:r w:rsidR="00CC7AB2" w:rsidRPr="00EE7DF0">
              <w:rPr>
                <w:rFonts w:cs="Arial"/>
                <w:i/>
                <w:iCs/>
                <w:szCs w:val="24"/>
                <w:shd w:val="clear" w:color="auto" w:fill="FFFFFF"/>
              </w:rPr>
              <w:t>‘</w:t>
            </w:r>
            <w:r w:rsidR="00A719ED" w:rsidRPr="00EE7DF0">
              <w:rPr>
                <w:rFonts w:cs="Arial"/>
                <w:i/>
                <w:iCs/>
                <w:szCs w:val="24"/>
                <w:shd w:val="clear" w:color="auto" w:fill="FFFFFF"/>
              </w:rPr>
              <w:t>should</w:t>
            </w:r>
            <w:r w:rsidR="004C6A95" w:rsidRPr="00EE7DF0">
              <w:rPr>
                <w:rFonts w:cs="Arial"/>
                <w:i/>
                <w:iCs/>
                <w:szCs w:val="24"/>
                <w:shd w:val="clear" w:color="auto" w:fill="FFFFFF"/>
              </w:rPr>
              <w:t xml:space="preserve"> all frontline police officers use tasers</w:t>
            </w:r>
            <w:r w:rsidR="00F13E9D" w:rsidRPr="00EE7DF0">
              <w:rPr>
                <w:rFonts w:cs="Arial"/>
                <w:i/>
                <w:iCs/>
                <w:szCs w:val="24"/>
                <w:shd w:val="clear" w:color="auto" w:fill="FFFFFF"/>
              </w:rPr>
              <w:t>?’</w:t>
            </w:r>
            <w:r w:rsidR="004C6A95" w:rsidRPr="00BA2BE9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F13E9D">
              <w:rPr>
                <w:rFonts w:cs="Arial"/>
                <w:szCs w:val="24"/>
                <w:shd w:val="clear" w:color="auto" w:fill="FFFFFF"/>
              </w:rPr>
              <w:t>T</w:t>
            </w:r>
            <w:r w:rsidR="004C6A95" w:rsidRPr="00BA2BE9">
              <w:rPr>
                <w:rFonts w:cs="Arial"/>
                <w:szCs w:val="24"/>
                <w:shd w:val="clear" w:color="auto" w:fill="FFFFFF"/>
              </w:rPr>
              <w:t xml:space="preserve">his was in response to Northampton police force announcing that </w:t>
            </w:r>
            <w:r w:rsidR="004C6A95" w:rsidRPr="00EE7DF0">
              <w:rPr>
                <w:rFonts w:cs="Arial"/>
                <w:i/>
                <w:iCs/>
                <w:szCs w:val="24"/>
                <w:shd w:val="clear" w:color="auto" w:fill="FFFFFF"/>
              </w:rPr>
              <w:t>all</w:t>
            </w:r>
            <w:r w:rsidR="004C6A95" w:rsidRPr="00BA2BE9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EE7DF0">
              <w:rPr>
                <w:rFonts w:cs="Arial"/>
                <w:szCs w:val="24"/>
                <w:shd w:val="clear" w:color="auto" w:fill="FFFFFF"/>
              </w:rPr>
              <w:t>of</w:t>
            </w:r>
            <w:r w:rsidR="005C77A0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4C6A95" w:rsidRPr="00BA2BE9">
              <w:rPr>
                <w:rFonts w:cs="Arial"/>
                <w:szCs w:val="24"/>
                <w:shd w:val="clear" w:color="auto" w:fill="FFFFFF"/>
              </w:rPr>
              <w:t>their police officers will be issued with tasers,</w:t>
            </w:r>
            <w:r w:rsidR="004E24DB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4E24DB" w:rsidRPr="00BA2BE9">
              <w:rPr>
                <w:rFonts w:cs="Arial"/>
                <w:szCs w:val="24"/>
                <w:shd w:val="clear" w:color="auto" w:fill="FFFFFF"/>
              </w:rPr>
              <w:t xml:space="preserve">the first force in </w:t>
            </w:r>
            <w:r w:rsidR="004E24DB" w:rsidRPr="00BA2BE9">
              <w:rPr>
                <w:rFonts w:cs="Arial"/>
                <w:szCs w:val="24"/>
                <w:shd w:val="clear" w:color="auto" w:fill="FFFFFF"/>
              </w:rPr>
              <w:lastRenderedPageBreak/>
              <w:t xml:space="preserve">the country to do </w:t>
            </w:r>
            <w:r w:rsidR="00F13E9D">
              <w:rPr>
                <w:rFonts w:cs="Arial"/>
                <w:szCs w:val="24"/>
                <w:shd w:val="clear" w:color="auto" w:fill="FFFFFF"/>
              </w:rPr>
              <w:t>so</w:t>
            </w:r>
            <w:r w:rsidR="004E24DB">
              <w:rPr>
                <w:rFonts w:cs="Arial"/>
                <w:szCs w:val="24"/>
                <w:shd w:val="clear" w:color="auto" w:fill="FFFFFF"/>
              </w:rPr>
              <w:t>.</w:t>
            </w:r>
            <w:r w:rsidR="004E24DB" w:rsidRPr="00BA2BE9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4E24DB">
              <w:rPr>
                <w:rFonts w:cs="Arial"/>
                <w:szCs w:val="24"/>
                <w:shd w:val="clear" w:color="auto" w:fill="FFFFFF"/>
              </w:rPr>
              <w:t>Dur</w:t>
            </w:r>
            <w:r w:rsidR="00F13E9D">
              <w:rPr>
                <w:rFonts w:cs="Arial"/>
                <w:szCs w:val="24"/>
                <w:shd w:val="clear" w:color="auto" w:fill="FFFFFF"/>
              </w:rPr>
              <w:t>ham</w:t>
            </w:r>
            <w:r w:rsidR="004E24DB">
              <w:rPr>
                <w:rFonts w:cs="Arial"/>
                <w:szCs w:val="24"/>
                <w:shd w:val="clear" w:color="auto" w:fill="FFFFFF"/>
              </w:rPr>
              <w:t xml:space="preserve"> police force followed, </w:t>
            </w:r>
            <w:r w:rsidR="00FC668C">
              <w:rPr>
                <w:rFonts w:cs="Arial"/>
                <w:szCs w:val="24"/>
                <w:shd w:val="clear" w:color="auto" w:fill="FFFFFF"/>
              </w:rPr>
              <w:t>which</w:t>
            </w:r>
            <w:r w:rsidR="00073CFE" w:rsidRPr="00BA2BE9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E669A3">
              <w:rPr>
                <w:rFonts w:cs="Arial"/>
                <w:szCs w:val="24"/>
                <w:shd w:val="clear" w:color="auto" w:fill="FFFFFF"/>
              </w:rPr>
              <w:t>is</w:t>
            </w:r>
            <w:r w:rsidR="00073CFE" w:rsidRPr="00BA2BE9">
              <w:rPr>
                <w:rFonts w:cs="Arial"/>
                <w:szCs w:val="24"/>
                <w:shd w:val="clear" w:color="auto" w:fill="FFFFFF"/>
              </w:rPr>
              <w:t xml:space="preserve"> controversial because a number of deaths </w:t>
            </w:r>
            <w:r w:rsidR="00DF30F9">
              <w:rPr>
                <w:rFonts w:cs="Arial"/>
                <w:szCs w:val="24"/>
                <w:shd w:val="clear" w:color="auto" w:fill="FFFFFF"/>
              </w:rPr>
              <w:t>were</w:t>
            </w:r>
            <w:r w:rsidR="00073CFE" w:rsidRPr="00BA2BE9">
              <w:rPr>
                <w:rFonts w:cs="Arial"/>
                <w:szCs w:val="24"/>
                <w:shd w:val="clear" w:color="auto" w:fill="FFFFFF"/>
              </w:rPr>
              <w:t xml:space="preserve"> linked to the use of tasers</w:t>
            </w:r>
            <w:r w:rsidR="00A719ED" w:rsidRPr="00BA2BE9">
              <w:rPr>
                <w:rFonts w:cs="Arial"/>
                <w:szCs w:val="24"/>
                <w:shd w:val="clear" w:color="auto" w:fill="FFFFFF"/>
              </w:rPr>
              <w:t xml:space="preserve"> (Baker, 2019)</w:t>
            </w:r>
            <w:r w:rsidR="00B046CE">
              <w:rPr>
                <w:rFonts w:cs="Arial"/>
                <w:szCs w:val="24"/>
                <w:shd w:val="clear" w:color="auto" w:fill="FFFFFF"/>
              </w:rPr>
              <w:t xml:space="preserve">. </w:t>
            </w:r>
          </w:p>
          <w:bookmarkEnd w:id="1"/>
          <w:p w14:paraId="2BCC3E98" w14:textId="5920C98F" w:rsidR="003C383B" w:rsidRPr="004E3C5A" w:rsidRDefault="00073CFE" w:rsidP="00CD71A5">
            <w:pPr>
              <w:rPr>
                <w:rFonts w:cs="Arial"/>
                <w:szCs w:val="24"/>
                <w:shd w:val="clear" w:color="auto" w:fill="FFFFFF"/>
              </w:rPr>
            </w:pPr>
            <w:r w:rsidRPr="00BA2BE9">
              <w:rPr>
                <w:rFonts w:cs="Arial"/>
                <w:szCs w:val="24"/>
                <w:shd w:val="clear" w:color="auto" w:fill="FFFFFF"/>
              </w:rPr>
              <w:t xml:space="preserve">There has been a recent </w:t>
            </w:r>
            <w:r w:rsidR="00E1036E">
              <w:rPr>
                <w:rFonts w:cs="Arial"/>
                <w:szCs w:val="24"/>
                <w:shd w:val="clear" w:color="auto" w:fill="FFFFFF"/>
              </w:rPr>
              <w:t xml:space="preserve">qualitative </w:t>
            </w:r>
            <w:r w:rsidRPr="00BA2BE9">
              <w:rPr>
                <w:rFonts w:cs="Arial"/>
                <w:szCs w:val="24"/>
                <w:shd w:val="clear" w:color="auto" w:fill="FFFFFF"/>
              </w:rPr>
              <w:t xml:space="preserve">study in Scotland looking </w:t>
            </w:r>
            <w:r w:rsidR="00A719ED" w:rsidRPr="00BA2BE9">
              <w:rPr>
                <w:rFonts w:cs="Arial"/>
                <w:szCs w:val="24"/>
                <w:shd w:val="clear" w:color="auto" w:fill="FFFFFF"/>
              </w:rPr>
              <w:t>at taser use</w:t>
            </w:r>
            <w:r w:rsidR="00AD1893">
              <w:rPr>
                <w:rFonts w:cs="Arial"/>
                <w:szCs w:val="24"/>
                <w:shd w:val="clear" w:color="auto" w:fill="FFFFFF"/>
              </w:rPr>
              <w:t xml:space="preserve"> with</w:t>
            </w:r>
            <w:r w:rsidR="00A719ED" w:rsidRPr="00BA2BE9">
              <w:rPr>
                <w:rFonts w:cs="Arial"/>
                <w:szCs w:val="24"/>
                <w:shd w:val="clear" w:color="auto" w:fill="FFFFFF"/>
              </w:rPr>
              <w:t xml:space="preserve"> police officers and the community </w:t>
            </w:r>
            <w:r w:rsidR="00654F94" w:rsidRPr="00BA2BE9">
              <w:rPr>
                <w:rFonts w:cs="Arial"/>
                <w:szCs w:val="24"/>
                <w:shd w:val="clear" w:color="auto" w:fill="FFFFFF"/>
              </w:rPr>
              <w:t>(Deuchar et al., 2024)</w:t>
            </w:r>
            <w:r w:rsidR="006D593D">
              <w:rPr>
                <w:rFonts w:cs="Arial"/>
                <w:szCs w:val="24"/>
                <w:shd w:val="clear" w:color="auto" w:fill="FFFFFF"/>
              </w:rPr>
              <w:t>.</w:t>
            </w:r>
            <w:r w:rsidR="00314A25">
              <w:rPr>
                <w:rFonts w:cs="Arial"/>
                <w:szCs w:val="24"/>
                <w:shd w:val="clear" w:color="auto" w:fill="FFFFFF"/>
              </w:rPr>
              <w:t xml:space="preserve"> </w:t>
            </w:r>
            <w:r w:rsidR="006D593D">
              <w:rPr>
                <w:rFonts w:cs="Arial"/>
                <w:szCs w:val="24"/>
                <w:shd w:val="clear" w:color="auto" w:fill="FFFFFF"/>
              </w:rPr>
              <w:t>N</w:t>
            </w:r>
            <w:r w:rsidR="00314A25">
              <w:rPr>
                <w:rFonts w:cs="Arial"/>
                <w:szCs w:val="24"/>
                <w:shd w:val="clear" w:color="auto" w:fill="FFFFFF"/>
              </w:rPr>
              <w:t xml:space="preserve">o such study </w:t>
            </w:r>
            <w:r w:rsidR="006D593D">
              <w:rPr>
                <w:rFonts w:cs="Arial"/>
                <w:szCs w:val="24"/>
                <w:shd w:val="clear" w:color="auto" w:fill="FFFFFF"/>
              </w:rPr>
              <w:t>h</w:t>
            </w:r>
            <w:r w:rsidR="00314A25">
              <w:rPr>
                <w:rFonts w:cs="Arial"/>
                <w:szCs w:val="24"/>
                <w:shd w:val="clear" w:color="auto" w:fill="FFFFFF"/>
              </w:rPr>
              <w:t xml:space="preserve">as been </w:t>
            </w:r>
            <w:r w:rsidR="006D593D">
              <w:rPr>
                <w:rFonts w:cs="Arial"/>
                <w:szCs w:val="24"/>
                <w:shd w:val="clear" w:color="auto" w:fill="FFFFFF"/>
              </w:rPr>
              <w:t>c</w:t>
            </w:r>
            <w:r w:rsidR="00BA0480">
              <w:rPr>
                <w:rFonts w:cs="Arial"/>
                <w:szCs w:val="24"/>
                <w:shd w:val="clear" w:color="auto" w:fill="FFFFFF"/>
              </w:rPr>
              <w:t>arried out</w:t>
            </w:r>
            <w:r w:rsidR="00314A25">
              <w:rPr>
                <w:rFonts w:cs="Arial"/>
                <w:szCs w:val="24"/>
                <w:shd w:val="clear" w:color="auto" w:fill="FFFFFF"/>
              </w:rPr>
              <w:t xml:space="preserve"> in Wales.</w:t>
            </w:r>
            <w:r w:rsidR="00920965" w:rsidRPr="00BA2BE9">
              <w:rPr>
                <w:rFonts w:cs="Arial"/>
                <w:szCs w:val="24"/>
                <w:shd w:val="clear" w:color="auto" w:fill="FFFFFF"/>
              </w:rPr>
              <w:t xml:space="preserve"> In 2019 </w:t>
            </w:r>
            <w:r w:rsidR="00BA2BE9" w:rsidRPr="00BA2BE9">
              <w:rPr>
                <w:rFonts w:cs="Arial"/>
                <w:szCs w:val="24"/>
                <w:shd w:val="clear" w:color="auto" w:fill="FFFFFF"/>
              </w:rPr>
              <w:t xml:space="preserve">the home office announced they had increased the taser budget by £10 million </w:t>
            </w:r>
            <w:r w:rsidR="00920965" w:rsidRPr="00BA2BE9">
              <w:rPr>
                <w:rFonts w:cs="Arial"/>
                <w:szCs w:val="24"/>
                <w:shd w:val="clear" w:color="auto" w:fill="FFFFFF"/>
              </w:rPr>
              <w:t>(GOV.UK, n.d.)</w:t>
            </w:r>
            <w:r w:rsidR="00BA2BE9" w:rsidRPr="00BA2BE9">
              <w:rPr>
                <w:rFonts w:cs="Arial"/>
                <w:szCs w:val="24"/>
                <w:shd w:val="clear" w:color="auto" w:fill="FFFFFF"/>
              </w:rPr>
              <w:t xml:space="preserve"> </w:t>
            </w:r>
          </w:p>
          <w:p w14:paraId="558A11C7" w14:textId="673C1647" w:rsidR="003C383B" w:rsidRPr="004E3C5A" w:rsidRDefault="00D96342" w:rsidP="00CD71A5">
            <w:pPr>
              <w:rPr>
                <w:rFonts w:cs="Arial"/>
                <w:szCs w:val="24"/>
              </w:rPr>
            </w:pPr>
            <w:r w:rsidRPr="00A719ED">
              <w:rPr>
                <w:rFonts w:cs="Arial"/>
                <w:szCs w:val="24"/>
              </w:rPr>
              <w:t xml:space="preserve">There is a lack of research on taser use in Merthyr Tydfil as most research </w:t>
            </w:r>
            <w:r w:rsidR="00CA5552">
              <w:rPr>
                <w:rFonts w:cs="Arial"/>
                <w:szCs w:val="24"/>
              </w:rPr>
              <w:t>focuses</w:t>
            </w:r>
            <w:r w:rsidRPr="00A719ED">
              <w:rPr>
                <w:rFonts w:cs="Arial"/>
                <w:szCs w:val="24"/>
              </w:rPr>
              <w:t xml:space="preserve"> force</w:t>
            </w:r>
            <w:r w:rsidR="00F0346C">
              <w:rPr>
                <w:rFonts w:cs="Arial"/>
                <w:szCs w:val="24"/>
              </w:rPr>
              <w:t>-wide</w:t>
            </w:r>
            <w:r w:rsidR="00A719ED" w:rsidRPr="00A719ED">
              <w:rPr>
                <w:rFonts w:cs="Arial"/>
                <w:szCs w:val="24"/>
              </w:rPr>
              <w:t xml:space="preserve"> in South Wales</w:t>
            </w:r>
            <w:r w:rsidR="001C09AD">
              <w:rPr>
                <w:rFonts w:cs="Arial"/>
                <w:szCs w:val="24"/>
              </w:rPr>
              <w:t>.</w:t>
            </w:r>
            <w:r w:rsidR="00A719ED" w:rsidRPr="00A719ED">
              <w:rPr>
                <w:rFonts w:cs="Arial"/>
                <w:szCs w:val="24"/>
              </w:rPr>
              <w:t xml:space="preserve"> </w:t>
            </w:r>
            <w:r w:rsidR="001C09AD">
              <w:rPr>
                <w:rFonts w:cs="Arial"/>
                <w:szCs w:val="24"/>
              </w:rPr>
              <w:t>T</w:t>
            </w:r>
            <w:r w:rsidR="00A719ED" w:rsidRPr="00A719ED">
              <w:rPr>
                <w:rFonts w:cs="Arial"/>
                <w:szCs w:val="24"/>
              </w:rPr>
              <w:t xml:space="preserve">he force </w:t>
            </w:r>
            <w:r w:rsidR="001C09AD">
              <w:rPr>
                <w:rFonts w:cs="Arial"/>
                <w:szCs w:val="24"/>
              </w:rPr>
              <w:t xml:space="preserve">areas </w:t>
            </w:r>
            <w:r w:rsidR="00D2315F">
              <w:rPr>
                <w:rFonts w:cs="Arial"/>
                <w:szCs w:val="24"/>
              </w:rPr>
              <w:t>are</w:t>
            </w:r>
            <w:r w:rsidR="001C09AD">
              <w:rPr>
                <w:rFonts w:cs="Arial"/>
                <w:szCs w:val="24"/>
              </w:rPr>
              <w:t xml:space="preserve"> made</w:t>
            </w:r>
            <w:r w:rsidR="002B3893">
              <w:rPr>
                <w:rFonts w:cs="Arial"/>
                <w:szCs w:val="24"/>
              </w:rPr>
              <w:t xml:space="preserve"> up of</w:t>
            </w:r>
            <w:r w:rsidR="00A719ED" w:rsidRPr="00A719ED">
              <w:rPr>
                <w:rFonts w:cs="Arial"/>
                <w:szCs w:val="24"/>
              </w:rPr>
              <w:t xml:space="preserve"> cities, urban and rural</w:t>
            </w:r>
            <w:r w:rsidR="002B3893">
              <w:rPr>
                <w:rFonts w:cs="Arial"/>
                <w:szCs w:val="24"/>
              </w:rPr>
              <w:t xml:space="preserve"> backdrops</w:t>
            </w:r>
            <w:r w:rsidR="006F4900">
              <w:rPr>
                <w:rFonts w:cs="Arial"/>
                <w:szCs w:val="24"/>
              </w:rPr>
              <w:t>.</w:t>
            </w:r>
            <w:r w:rsidR="00A719ED" w:rsidRPr="00A719ED">
              <w:rPr>
                <w:rFonts w:cs="Arial"/>
                <w:szCs w:val="24"/>
              </w:rPr>
              <w:t xml:space="preserve"> Merthyr Tydfil is unlike those</w:t>
            </w:r>
            <w:r w:rsidR="00544762">
              <w:rPr>
                <w:rFonts w:cs="Arial"/>
                <w:szCs w:val="24"/>
              </w:rPr>
              <w:t xml:space="preserve">, being </w:t>
            </w:r>
            <w:r w:rsidR="00A719ED">
              <w:rPr>
                <w:rFonts w:cs="Arial"/>
                <w:szCs w:val="24"/>
              </w:rPr>
              <w:t>a small valle</w:t>
            </w:r>
            <w:r w:rsidR="004E24DB">
              <w:rPr>
                <w:rFonts w:cs="Arial"/>
                <w:szCs w:val="24"/>
              </w:rPr>
              <w:t>y</w:t>
            </w:r>
            <w:r w:rsidR="00A719ED">
              <w:rPr>
                <w:rFonts w:cs="Arial"/>
                <w:szCs w:val="24"/>
              </w:rPr>
              <w:t xml:space="preserve"> town </w:t>
            </w:r>
            <w:r w:rsidR="004E24DB">
              <w:rPr>
                <w:rFonts w:cs="Arial"/>
                <w:szCs w:val="24"/>
              </w:rPr>
              <w:t>with a migrating population of 60,000 and</w:t>
            </w:r>
            <w:r w:rsidR="00A719ED" w:rsidRPr="00A719ED">
              <w:rPr>
                <w:rFonts w:cs="Arial"/>
                <w:szCs w:val="24"/>
              </w:rPr>
              <w:t xml:space="preserve"> needs specific research.</w:t>
            </w:r>
            <w:r w:rsidRPr="00A719ED">
              <w:rPr>
                <w:rFonts w:cs="Arial"/>
                <w:szCs w:val="24"/>
              </w:rPr>
              <w:t xml:space="preserve"> </w:t>
            </w:r>
          </w:p>
          <w:p w14:paraId="2CD8E0DA" w14:textId="74E466E9" w:rsidR="003C383B" w:rsidRPr="004E3C5A" w:rsidRDefault="008044C1" w:rsidP="00CD71A5">
            <w:pPr>
              <w:rPr>
                <w:rFonts w:cs="Arial"/>
                <w:color w:val="FF0000"/>
                <w:szCs w:val="24"/>
              </w:rPr>
            </w:pPr>
            <w:r>
              <w:rPr>
                <w:rFonts w:cs="Arial"/>
                <w:szCs w:val="24"/>
              </w:rPr>
              <w:t xml:space="preserve">Relevant </w:t>
            </w:r>
            <w:r w:rsidR="000B385C" w:rsidRPr="007A7F33">
              <w:rPr>
                <w:rFonts w:cs="Arial"/>
                <w:szCs w:val="24"/>
              </w:rPr>
              <w:t>journals</w:t>
            </w:r>
            <w:r w:rsidR="00122D7B" w:rsidRPr="007A7F33">
              <w:rPr>
                <w:rFonts w:cs="Arial"/>
                <w:szCs w:val="24"/>
              </w:rPr>
              <w:t xml:space="preserve"> and </w:t>
            </w:r>
            <w:r w:rsidR="00007C22" w:rsidRPr="007A7F33">
              <w:rPr>
                <w:rFonts w:cs="Arial"/>
                <w:szCs w:val="24"/>
              </w:rPr>
              <w:t>case studies on police forces throughout the country</w:t>
            </w:r>
            <w:r w:rsidR="00CB1B23" w:rsidRPr="007A7F33">
              <w:rPr>
                <w:rFonts w:cs="Arial"/>
                <w:szCs w:val="24"/>
              </w:rPr>
              <w:t xml:space="preserve">, will be credited as the groundwork for </w:t>
            </w:r>
            <w:r w:rsidR="00147A30" w:rsidRPr="007A7F33">
              <w:rPr>
                <w:rFonts w:cs="Arial"/>
                <w:szCs w:val="24"/>
              </w:rPr>
              <w:t xml:space="preserve">this research. </w:t>
            </w:r>
          </w:p>
          <w:p w14:paraId="2D17BD4F" w14:textId="161B71ED" w:rsidR="003C383B" w:rsidRPr="006B25A9" w:rsidRDefault="005C3425" w:rsidP="006B25A9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N</w:t>
            </w:r>
            <w:r>
              <w:rPr>
                <w:rFonts w:cs="Arial"/>
              </w:rPr>
              <w:t xml:space="preserve">o officers are </w:t>
            </w:r>
            <w:r w:rsidR="003E46DD">
              <w:rPr>
                <w:rFonts w:cs="Arial"/>
              </w:rPr>
              <w:t>obliged</w:t>
            </w:r>
            <w:r>
              <w:rPr>
                <w:rFonts w:cs="Arial"/>
              </w:rPr>
              <w:t xml:space="preserve"> to carry</w:t>
            </w:r>
            <w:r>
              <w:rPr>
                <w:rFonts w:cs="Arial"/>
                <w:b/>
                <w:bCs/>
              </w:rPr>
              <w:t xml:space="preserve"> </w:t>
            </w:r>
            <w:r w:rsidR="00877F63">
              <w:rPr>
                <w:rFonts w:cs="Arial"/>
              </w:rPr>
              <w:t>t</w:t>
            </w:r>
            <w:r w:rsidR="009F23A5" w:rsidRPr="00053189">
              <w:rPr>
                <w:rFonts w:cs="Arial"/>
              </w:rPr>
              <w:t>asers</w:t>
            </w:r>
            <w:r>
              <w:rPr>
                <w:rFonts w:cs="Arial"/>
              </w:rPr>
              <w:t xml:space="preserve"> </w:t>
            </w:r>
            <w:r w:rsidR="00053189">
              <w:rPr>
                <w:rFonts w:cs="Arial"/>
              </w:rPr>
              <w:t>i</w:t>
            </w:r>
            <w:r w:rsidR="005D3169" w:rsidRPr="005D3169">
              <w:rPr>
                <w:rFonts w:cs="Arial"/>
                <w:szCs w:val="24"/>
              </w:rPr>
              <w:t>n the SW</w:t>
            </w:r>
            <w:r w:rsidR="00877F63">
              <w:rPr>
                <w:rFonts w:cs="Arial"/>
                <w:szCs w:val="24"/>
              </w:rPr>
              <w:t>P</w:t>
            </w:r>
            <w:r w:rsidR="005D3169" w:rsidRPr="005D3169">
              <w:rPr>
                <w:rFonts w:cs="Arial"/>
                <w:szCs w:val="24"/>
              </w:rPr>
              <w:t xml:space="preserve"> force</w:t>
            </w:r>
            <w:r w:rsidR="00147A30">
              <w:rPr>
                <w:rFonts w:cs="Arial"/>
                <w:szCs w:val="24"/>
              </w:rPr>
              <w:t xml:space="preserve">. </w:t>
            </w:r>
            <w:r w:rsidR="00053189">
              <w:rPr>
                <w:rFonts w:cs="Arial"/>
                <w:szCs w:val="24"/>
              </w:rPr>
              <w:t xml:space="preserve">The chief </w:t>
            </w:r>
            <w:r w:rsidR="00147A30">
              <w:rPr>
                <w:rFonts w:cs="Arial"/>
                <w:szCs w:val="24"/>
              </w:rPr>
              <w:t>I</w:t>
            </w:r>
            <w:r w:rsidR="00053189">
              <w:rPr>
                <w:rFonts w:cs="Arial"/>
                <w:szCs w:val="24"/>
              </w:rPr>
              <w:t xml:space="preserve">nspector </w:t>
            </w:r>
            <w:r w:rsidR="005F7EEB">
              <w:rPr>
                <w:rFonts w:cs="Arial"/>
                <w:szCs w:val="24"/>
              </w:rPr>
              <w:t xml:space="preserve">allocates </w:t>
            </w:r>
            <w:r w:rsidR="005378E3">
              <w:rPr>
                <w:rFonts w:cs="Arial"/>
                <w:szCs w:val="24"/>
              </w:rPr>
              <w:t>officers</w:t>
            </w:r>
            <w:r w:rsidR="00053189">
              <w:rPr>
                <w:rFonts w:cs="Arial"/>
                <w:szCs w:val="24"/>
              </w:rPr>
              <w:t xml:space="preserve"> </w:t>
            </w:r>
            <w:r w:rsidR="005F7EEB">
              <w:rPr>
                <w:rFonts w:cs="Arial"/>
                <w:szCs w:val="24"/>
              </w:rPr>
              <w:t xml:space="preserve">for </w:t>
            </w:r>
            <w:r w:rsidR="00053189">
              <w:rPr>
                <w:rFonts w:cs="Arial"/>
                <w:szCs w:val="24"/>
              </w:rPr>
              <w:t xml:space="preserve">the </w:t>
            </w:r>
            <w:r w:rsidR="00BD7588">
              <w:rPr>
                <w:rFonts w:cs="Arial"/>
                <w:szCs w:val="24"/>
              </w:rPr>
              <w:t xml:space="preserve">taser </w:t>
            </w:r>
            <w:r w:rsidR="00053189">
              <w:rPr>
                <w:rFonts w:cs="Arial"/>
                <w:szCs w:val="24"/>
              </w:rPr>
              <w:t>training</w:t>
            </w:r>
            <w:r w:rsidR="00BD7588">
              <w:rPr>
                <w:rFonts w:cs="Arial"/>
                <w:szCs w:val="24"/>
              </w:rPr>
              <w:t>.</w:t>
            </w:r>
            <w:r w:rsidR="00095C2C">
              <w:rPr>
                <w:rFonts w:cs="Arial"/>
                <w:szCs w:val="24"/>
              </w:rPr>
              <w:t xml:space="preserve"> </w:t>
            </w:r>
            <w:r w:rsidR="00BD7588">
              <w:rPr>
                <w:rFonts w:cs="Arial"/>
                <w:szCs w:val="24"/>
              </w:rPr>
              <w:t>I</w:t>
            </w:r>
            <w:r w:rsidR="00095C2C">
              <w:rPr>
                <w:rFonts w:cs="Arial"/>
                <w:szCs w:val="24"/>
              </w:rPr>
              <w:t>t</w:t>
            </w:r>
            <w:r w:rsidR="00147A30">
              <w:rPr>
                <w:rFonts w:cs="Arial"/>
                <w:szCs w:val="24"/>
              </w:rPr>
              <w:t xml:space="preserve"> is</w:t>
            </w:r>
            <w:r w:rsidR="00095C2C">
              <w:rPr>
                <w:rFonts w:cs="Arial"/>
                <w:szCs w:val="24"/>
              </w:rPr>
              <w:t xml:space="preserve"> unclear what criteria is used to choose</w:t>
            </w:r>
            <w:r w:rsidR="00DA57AF">
              <w:rPr>
                <w:rFonts w:cs="Arial"/>
                <w:szCs w:val="24"/>
              </w:rPr>
              <w:t>. A</w:t>
            </w:r>
            <w:r w:rsidR="00095C2C">
              <w:rPr>
                <w:rFonts w:cs="Arial"/>
                <w:szCs w:val="24"/>
              </w:rPr>
              <w:t>n example of this was</w:t>
            </w:r>
            <w:r w:rsidR="005D3169" w:rsidRPr="005D3169">
              <w:rPr>
                <w:rFonts w:cs="Arial"/>
                <w:szCs w:val="24"/>
              </w:rPr>
              <w:t xml:space="preserve"> </w:t>
            </w:r>
            <w:r w:rsidR="00147A30">
              <w:rPr>
                <w:rFonts w:cs="Arial"/>
                <w:szCs w:val="24"/>
              </w:rPr>
              <w:t>3</w:t>
            </w:r>
            <w:r w:rsidR="005D3169" w:rsidRPr="005D3169">
              <w:rPr>
                <w:rFonts w:cs="Arial"/>
                <w:szCs w:val="24"/>
              </w:rPr>
              <w:t xml:space="preserve"> </w:t>
            </w:r>
            <w:r w:rsidR="00095C2C">
              <w:rPr>
                <w:rFonts w:cs="Arial"/>
                <w:szCs w:val="24"/>
              </w:rPr>
              <w:t xml:space="preserve">out of 114 </w:t>
            </w:r>
            <w:r w:rsidR="005D3169" w:rsidRPr="005D3169">
              <w:rPr>
                <w:rFonts w:cs="Arial"/>
                <w:szCs w:val="24"/>
              </w:rPr>
              <w:t xml:space="preserve">volunteer special </w:t>
            </w:r>
            <w:r w:rsidRPr="005D3169">
              <w:rPr>
                <w:rFonts w:cs="Arial"/>
                <w:szCs w:val="24"/>
              </w:rPr>
              <w:t>constables</w:t>
            </w:r>
            <w:r w:rsidR="005D3169" w:rsidRPr="005D3169">
              <w:rPr>
                <w:rFonts w:cs="Arial"/>
                <w:szCs w:val="24"/>
              </w:rPr>
              <w:t xml:space="preserve"> have been trained and are </w:t>
            </w:r>
            <w:r w:rsidR="00095C2C">
              <w:rPr>
                <w:rFonts w:cs="Arial"/>
                <w:szCs w:val="24"/>
              </w:rPr>
              <w:t>licenced</w:t>
            </w:r>
            <w:r w:rsidR="005D3169" w:rsidRPr="005D3169">
              <w:rPr>
                <w:rFonts w:cs="Arial"/>
                <w:szCs w:val="24"/>
              </w:rPr>
              <w:t xml:space="preserve"> to carry tasers, this </w:t>
            </w:r>
            <w:r w:rsidR="00DA57AF">
              <w:rPr>
                <w:rFonts w:cs="Arial"/>
                <w:szCs w:val="24"/>
              </w:rPr>
              <w:t>was</w:t>
            </w:r>
            <w:r w:rsidR="005D3169" w:rsidRPr="005D3169">
              <w:rPr>
                <w:rFonts w:cs="Arial"/>
                <w:szCs w:val="24"/>
              </w:rPr>
              <w:t xml:space="preserve"> before some regular officers </w:t>
            </w:r>
            <w:r w:rsidR="00F61797">
              <w:rPr>
                <w:rFonts w:cs="Arial"/>
                <w:szCs w:val="24"/>
              </w:rPr>
              <w:t>were</w:t>
            </w:r>
            <w:r w:rsidR="005D3169" w:rsidRPr="005D3169">
              <w:rPr>
                <w:rFonts w:cs="Arial"/>
                <w:szCs w:val="24"/>
              </w:rPr>
              <w:t xml:space="preserve"> </w:t>
            </w:r>
            <w:r w:rsidR="00F61797">
              <w:rPr>
                <w:rFonts w:cs="Arial"/>
                <w:szCs w:val="24"/>
              </w:rPr>
              <w:t>chosen</w:t>
            </w:r>
            <w:r w:rsidR="005D3169" w:rsidRPr="005D3169">
              <w:rPr>
                <w:rFonts w:cs="Arial"/>
                <w:szCs w:val="24"/>
              </w:rPr>
              <w:t>.</w:t>
            </w:r>
          </w:p>
        </w:tc>
      </w:tr>
      <w:tr w:rsidR="003C383B" w:rsidRPr="00B61956" w14:paraId="6B5875A6" w14:textId="77777777" w:rsidTr="00CD71A5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0E877" w14:textId="77777777" w:rsidR="003C383B" w:rsidRPr="00B5610A" w:rsidRDefault="003C383B" w:rsidP="00CD71A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0C11B248" w14:textId="2205CD18" w:rsidR="00C951E1" w:rsidRPr="009F25E1" w:rsidRDefault="001D6052" w:rsidP="00CD71A5">
            <w:pPr>
              <w:rPr>
                <w:rFonts w:cs="Arial"/>
                <w:szCs w:val="24"/>
              </w:rPr>
            </w:pPr>
            <w:r w:rsidRPr="009F25E1">
              <w:rPr>
                <w:rFonts w:cs="Arial"/>
                <w:szCs w:val="24"/>
              </w:rPr>
              <w:t xml:space="preserve">The use of </w:t>
            </w:r>
            <w:r w:rsidR="00EE04DA" w:rsidRPr="009F25E1">
              <w:rPr>
                <w:rFonts w:cs="Arial"/>
                <w:szCs w:val="24"/>
              </w:rPr>
              <w:t xml:space="preserve">qualitative and quantitative methods will be used </w:t>
            </w:r>
            <w:r w:rsidR="00B26B8B" w:rsidRPr="009F25E1">
              <w:rPr>
                <w:rFonts w:cs="Arial"/>
                <w:szCs w:val="24"/>
              </w:rPr>
              <w:t>with the questions and interviews being based upon trends</w:t>
            </w:r>
            <w:r w:rsidR="00087AAB" w:rsidRPr="009F25E1">
              <w:rPr>
                <w:rFonts w:cs="Arial"/>
                <w:szCs w:val="24"/>
              </w:rPr>
              <w:t xml:space="preserve"> and results gained from </w:t>
            </w:r>
            <w:r w:rsidRPr="009F25E1">
              <w:rPr>
                <w:rFonts w:cs="Arial"/>
                <w:szCs w:val="24"/>
              </w:rPr>
              <w:t>previous</w:t>
            </w:r>
            <w:r w:rsidR="00B80399">
              <w:rPr>
                <w:rFonts w:cs="Arial"/>
                <w:szCs w:val="24"/>
              </w:rPr>
              <w:t xml:space="preserve"> </w:t>
            </w:r>
            <w:r w:rsidR="00275180">
              <w:rPr>
                <w:rFonts w:cs="Arial"/>
                <w:szCs w:val="24"/>
              </w:rPr>
              <w:t xml:space="preserve">published </w:t>
            </w:r>
            <w:r w:rsidR="00B80399">
              <w:rPr>
                <w:rFonts w:cs="Arial"/>
                <w:szCs w:val="24"/>
              </w:rPr>
              <w:t>res</w:t>
            </w:r>
            <w:r w:rsidR="00275180">
              <w:rPr>
                <w:rFonts w:cs="Arial"/>
                <w:szCs w:val="24"/>
              </w:rPr>
              <w:t>earch</w:t>
            </w:r>
            <w:r w:rsidRPr="009F25E1">
              <w:rPr>
                <w:rFonts w:cs="Arial"/>
                <w:szCs w:val="24"/>
              </w:rPr>
              <w:t>.</w:t>
            </w:r>
            <w:r w:rsidR="00C951E1" w:rsidRPr="009F25E1">
              <w:rPr>
                <w:rFonts w:cs="Arial"/>
                <w:szCs w:val="24"/>
              </w:rPr>
              <w:t xml:space="preserve"> </w:t>
            </w:r>
          </w:p>
          <w:p w14:paraId="296F4378" w14:textId="41735419" w:rsidR="003C383B" w:rsidRPr="004E3C5A" w:rsidRDefault="00304322" w:rsidP="00CD71A5">
            <w:pPr>
              <w:rPr>
                <w:rFonts w:cs="Arial"/>
                <w:szCs w:val="24"/>
              </w:rPr>
            </w:pPr>
            <w:r w:rsidRPr="009F25E1">
              <w:rPr>
                <w:rFonts w:cs="Arial"/>
                <w:szCs w:val="24"/>
              </w:rPr>
              <w:t xml:space="preserve">The research </w:t>
            </w:r>
            <w:r w:rsidR="009E4A85" w:rsidRPr="009F25E1">
              <w:rPr>
                <w:rFonts w:cs="Arial"/>
                <w:szCs w:val="24"/>
              </w:rPr>
              <w:t>collects</w:t>
            </w:r>
            <w:r w:rsidR="00C72E3A">
              <w:rPr>
                <w:rFonts w:cs="Arial"/>
                <w:szCs w:val="24"/>
              </w:rPr>
              <w:t xml:space="preserve"> </w:t>
            </w:r>
            <w:r w:rsidRPr="009F25E1">
              <w:rPr>
                <w:rFonts w:cs="Arial"/>
                <w:szCs w:val="24"/>
              </w:rPr>
              <w:t>primary data through t</w:t>
            </w:r>
            <w:r w:rsidR="00E54086" w:rsidRPr="009F25E1">
              <w:rPr>
                <w:rFonts w:cs="Arial"/>
                <w:szCs w:val="24"/>
              </w:rPr>
              <w:t>wo survey</w:t>
            </w:r>
            <w:r w:rsidR="001D6052" w:rsidRPr="009F25E1">
              <w:rPr>
                <w:rFonts w:cs="Arial"/>
                <w:szCs w:val="24"/>
              </w:rPr>
              <w:t>s</w:t>
            </w:r>
            <w:r w:rsidR="00E54086" w:rsidRPr="009F25E1">
              <w:rPr>
                <w:rFonts w:cs="Arial"/>
                <w:szCs w:val="24"/>
              </w:rPr>
              <w:t xml:space="preserve">, one </w:t>
            </w:r>
            <w:r w:rsidR="00C72E3A">
              <w:rPr>
                <w:rFonts w:cs="Arial"/>
                <w:szCs w:val="24"/>
              </w:rPr>
              <w:t>for</w:t>
            </w:r>
            <w:r w:rsidR="00E54086" w:rsidRPr="009F25E1">
              <w:rPr>
                <w:rFonts w:cs="Arial"/>
                <w:szCs w:val="24"/>
              </w:rPr>
              <w:t xml:space="preserve"> fellow police officers </w:t>
            </w:r>
            <w:r w:rsidR="00961AFE" w:rsidRPr="009F25E1">
              <w:rPr>
                <w:rFonts w:cs="Arial"/>
                <w:szCs w:val="24"/>
              </w:rPr>
              <w:t xml:space="preserve">and </w:t>
            </w:r>
            <w:r w:rsidR="00E54086" w:rsidRPr="009F25E1">
              <w:rPr>
                <w:rFonts w:cs="Arial"/>
                <w:szCs w:val="24"/>
              </w:rPr>
              <w:t xml:space="preserve">one </w:t>
            </w:r>
            <w:r w:rsidR="00C72E3A">
              <w:rPr>
                <w:rFonts w:cs="Arial"/>
                <w:szCs w:val="24"/>
              </w:rPr>
              <w:t>for</w:t>
            </w:r>
            <w:r w:rsidR="00E54086" w:rsidRPr="009F25E1">
              <w:rPr>
                <w:rFonts w:cs="Arial"/>
                <w:szCs w:val="24"/>
              </w:rPr>
              <w:t xml:space="preserve"> the general public</w:t>
            </w:r>
            <w:r w:rsidR="009E4A85">
              <w:rPr>
                <w:rFonts w:cs="Arial"/>
                <w:szCs w:val="24"/>
              </w:rPr>
              <w:t>.</w:t>
            </w:r>
            <w:r w:rsidR="008549AF" w:rsidRPr="009F25E1">
              <w:rPr>
                <w:rFonts w:cs="Arial"/>
                <w:szCs w:val="24"/>
              </w:rPr>
              <w:t xml:space="preserve"> </w:t>
            </w:r>
            <w:r w:rsidR="009E4A85">
              <w:rPr>
                <w:rFonts w:cs="Arial"/>
                <w:szCs w:val="24"/>
              </w:rPr>
              <w:t>T</w:t>
            </w:r>
            <w:r w:rsidR="008549AF" w:rsidRPr="009F25E1">
              <w:rPr>
                <w:rFonts w:cs="Arial"/>
                <w:szCs w:val="24"/>
              </w:rPr>
              <w:t>here will be formal and informal interviews</w:t>
            </w:r>
            <w:r w:rsidR="009E4A85">
              <w:rPr>
                <w:rFonts w:cs="Arial"/>
                <w:szCs w:val="24"/>
              </w:rPr>
              <w:t>.</w:t>
            </w:r>
          </w:p>
          <w:p w14:paraId="2C7C2AA3" w14:textId="04C30608" w:rsidR="003C383B" w:rsidRDefault="008C0811" w:rsidP="00CD71A5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</w:t>
            </w:r>
            <w:r w:rsidR="00961AFE" w:rsidRPr="0099427C">
              <w:rPr>
                <w:rFonts w:cs="Arial"/>
                <w:szCs w:val="24"/>
              </w:rPr>
              <w:t xml:space="preserve">he </w:t>
            </w:r>
            <w:r w:rsidR="00050516" w:rsidRPr="0099427C">
              <w:rPr>
                <w:rFonts w:cs="Arial"/>
                <w:szCs w:val="24"/>
              </w:rPr>
              <w:t>qualitative</w:t>
            </w:r>
            <w:r w:rsidR="000873A5" w:rsidRPr="0099427C">
              <w:rPr>
                <w:rFonts w:cs="Arial"/>
                <w:szCs w:val="24"/>
              </w:rPr>
              <w:t xml:space="preserve"> and quantitative</w:t>
            </w:r>
            <w:r w:rsidR="00961AFE" w:rsidRPr="0099427C">
              <w:rPr>
                <w:rFonts w:cs="Arial"/>
                <w:szCs w:val="24"/>
              </w:rPr>
              <w:t xml:space="preserve"> data</w:t>
            </w:r>
            <w:r w:rsidR="00FC6114">
              <w:rPr>
                <w:rFonts w:cs="Arial"/>
                <w:szCs w:val="24"/>
              </w:rPr>
              <w:t xml:space="preserve">, </w:t>
            </w:r>
            <w:r w:rsidR="00A119AA">
              <w:rPr>
                <w:rFonts w:cs="Arial"/>
                <w:szCs w:val="24"/>
              </w:rPr>
              <w:t>should</w:t>
            </w:r>
            <w:r w:rsidR="00961AFE" w:rsidRPr="0099427C">
              <w:rPr>
                <w:rFonts w:cs="Arial"/>
                <w:szCs w:val="24"/>
              </w:rPr>
              <w:t xml:space="preserve"> </w:t>
            </w:r>
            <w:r w:rsidR="00501E7F">
              <w:rPr>
                <w:rFonts w:cs="Arial"/>
                <w:szCs w:val="24"/>
              </w:rPr>
              <w:t>allow for themes,</w:t>
            </w:r>
            <w:r w:rsidR="009742C1">
              <w:rPr>
                <w:rFonts w:cs="Arial"/>
                <w:szCs w:val="24"/>
              </w:rPr>
              <w:t xml:space="preserve"> and comparisons</w:t>
            </w:r>
            <w:r w:rsidR="00547C52">
              <w:rPr>
                <w:rFonts w:cs="Arial"/>
                <w:szCs w:val="24"/>
              </w:rPr>
              <w:t xml:space="preserve"> to be </w:t>
            </w:r>
            <w:r w:rsidR="00A119AA">
              <w:rPr>
                <w:rFonts w:cs="Arial"/>
                <w:szCs w:val="24"/>
              </w:rPr>
              <w:t>made</w:t>
            </w:r>
            <w:r w:rsidR="00166388">
              <w:rPr>
                <w:rFonts w:cs="Arial"/>
                <w:szCs w:val="24"/>
              </w:rPr>
              <w:t xml:space="preserve">. </w:t>
            </w:r>
            <w:r w:rsidR="00651569" w:rsidRPr="0099427C">
              <w:rPr>
                <w:rFonts w:cs="Arial"/>
                <w:szCs w:val="24"/>
              </w:rPr>
              <w:t>The</w:t>
            </w:r>
            <w:r w:rsidR="00B07608">
              <w:rPr>
                <w:rFonts w:cs="Arial"/>
                <w:szCs w:val="24"/>
              </w:rPr>
              <w:t xml:space="preserve"> potential</w:t>
            </w:r>
            <w:r w:rsidR="00651569" w:rsidRPr="0099427C">
              <w:rPr>
                <w:rFonts w:cs="Arial"/>
                <w:szCs w:val="24"/>
              </w:rPr>
              <w:t xml:space="preserve"> reach using questionnaires</w:t>
            </w:r>
            <w:r w:rsidR="00566380" w:rsidRPr="0099427C">
              <w:rPr>
                <w:rFonts w:cs="Arial"/>
                <w:szCs w:val="24"/>
              </w:rPr>
              <w:t xml:space="preserve"> will be significant</w:t>
            </w:r>
            <w:r w:rsidR="0053069E">
              <w:rPr>
                <w:rFonts w:cs="Arial"/>
                <w:szCs w:val="24"/>
              </w:rPr>
              <w:t xml:space="preserve">. </w:t>
            </w:r>
            <w:r w:rsidR="00BB3875" w:rsidRPr="0099427C">
              <w:rPr>
                <w:rFonts w:cs="Arial"/>
                <w:szCs w:val="24"/>
              </w:rPr>
              <w:t>Random</w:t>
            </w:r>
            <w:r w:rsidR="00894E10">
              <w:rPr>
                <w:rFonts w:cs="Arial"/>
                <w:szCs w:val="24"/>
              </w:rPr>
              <w:t>ly-chosen</w:t>
            </w:r>
            <w:r w:rsidR="00BB3875" w:rsidRPr="0099427C">
              <w:rPr>
                <w:rFonts w:cs="Arial"/>
                <w:szCs w:val="24"/>
              </w:rPr>
              <w:t xml:space="preserve"> members of the public </w:t>
            </w:r>
            <w:r w:rsidR="00894E10">
              <w:rPr>
                <w:rFonts w:cs="Arial"/>
                <w:szCs w:val="24"/>
              </w:rPr>
              <w:t xml:space="preserve">will </w:t>
            </w:r>
            <w:r w:rsidR="00BB3875" w:rsidRPr="0099427C">
              <w:rPr>
                <w:rFonts w:cs="Arial"/>
                <w:szCs w:val="24"/>
              </w:rPr>
              <w:t>ensure a diverse range</w:t>
            </w:r>
            <w:r w:rsidR="00935C88" w:rsidRPr="0099427C">
              <w:rPr>
                <w:rFonts w:cs="Arial"/>
                <w:szCs w:val="24"/>
              </w:rPr>
              <w:t xml:space="preserve"> of the population</w:t>
            </w:r>
            <w:r w:rsidR="00A119AA">
              <w:rPr>
                <w:rFonts w:cs="Arial"/>
                <w:szCs w:val="24"/>
              </w:rPr>
              <w:t xml:space="preserve">. </w:t>
            </w:r>
          </w:p>
          <w:p w14:paraId="327C731A" w14:textId="77777777" w:rsidR="00C87CC2" w:rsidRPr="00B61956" w:rsidRDefault="00C87CC2" w:rsidP="00CD71A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383B" w:rsidRPr="00B61956" w14:paraId="46E39D19" w14:textId="77777777" w:rsidTr="00CD71A5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4CE7" w14:textId="1B3DAD38" w:rsidR="003C383B" w:rsidRPr="00095C2C" w:rsidRDefault="003C383B" w:rsidP="00CD71A5">
            <w:pPr>
              <w:rPr>
                <w:rFonts w:cs="Arial"/>
                <w:szCs w:val="24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AE81957" w14:textId="2ABA940C" w:rsidR="00053189" w:rsidRPr="004E3C5A" w:rsidRDefault="004E24DB" w:rsidP="00CD71A5">
            <w:pPr>
              <w:jc w:val="both"/>
              <w:rPr>
                <w:rFonts w:cs="Arial"/>
                <w:szCs w:val="24"/>
              </w:rPr>
            </w:pPr>
            <w:r w:rsidRPr="004E24DB">
              <w:rPr>
                <w:rFonts w:cs="Arial"/>
                <w:szCs w:val="24"/>
              </w:rPr>
              <w:t>The study will be using different methods</w:t>
            </w:r>
            <w:r w:rsidR="007523EF">
              <w:rPr>
                <w:rFonts w:cs="Arial"/>
                <w:szCs w:val="24"/>
              </w:rPr>
              <w:t xml:space="preserve"> outlined</w:t>
            </w:r>
            <w:r w:rsidRPr="004E24DB">
              <w:rPr>
                <w:rFonts w:cs="Arial"/>
                <w:szCs w:val="24"/>
              </w:rPr>
              <w:t xml:space="preserve"> to </w:t>
            </w:r>
            <w:r w:rsidR="00E64A50">
              <w:rPr>
                <w:rFonts w:cs="Arial"/>
                <w:szCs w:val="24"/>
              </w:rPr>
              <w:t>obtain</w:t>
            </w:r>
            <w:r w:rsidRPr="004E24DB">
              <w:rPr>
                <w:rFonts w:cs="Arial"/>
                <w:szCs w:val="24"/>
              </w:rPr>
              <w:t xml:space="preserve"> data, from the general questionnaire for the </w:t>
            </w:r>
            <w:r w:rsidR="007523EF">
              <w:rPr>
                <w:rFonts w:cs="Arial"/>
                <w:szCs w:val="24"/>
              </w:rPr>
              <w:t>g</w:t>
            </w:r>
            <w:r w:rsidRPr="004E24DB">
              <w:rPr>
                <w:rFonts w:cs="Arial"/>
                <w:szCs w:val="24"/>
              </w:rPr>
              <w:t xml:space="preserve">eneral public to a more specific </w:t>
            </w:r>
            <w:r w:rsidR="007523EF">
              <w:rPr>
                <w:rFonts w:cs="Arial"/>
                <w:szCs w:val="24"/>
              </w:rPr>
              <w:t>questionnaire</w:t>
            </w:r>
            <w:r w:rsidRPr="004E24DB">
              <w:rPr>
                <w:rFonts w:cs="Arial"/>
                <w:szCs w:val="24"/>
              </w:rPr>
              <w:t xml:space="preserve"> for police officers that are trained and untrained</w:t>
            </w:r>
            <w:r w:rsidR="00053189">
              <w:rPr>
                <w:rFonts w:cs="Arial"/>
                <w:szCs w:val="24"/>
              </w:rPr>
              <w:t xml:space="preserve"> in the use of the </w:t>
            </w:r>
            <w:r w:rsidR="007523EF">
              <w:rPr>
                <w:rFonts w:cs="Arial"/>
                <w:szCs w:val="24"/>
              </w:rPr>
              <w:t>t</w:t>
            </w:r>
            <w:r w:rsidR="00053189">
              <w:rPr>
                <w:rFonts w:cs="Arial"/>
                <w:szCs w:val="24"/>
              </w:rPr>
              <w:t>aser</w:t>
            </w:r>
            <w:r w:rsidR="00C87CC2">
              <w:rPr>
                <w:rFonts w:cs="Arial"/>
                <w:szCs w:val="24"/>
              </w:rPr>
              <w:t xml:space="preserve"> device</w:t>
            </w:r>
            <w:r w:rsidR="00053189">
              <w:rPr>
                <w:rFonts w:cs="Arial"/>
                <w:szCs w:val="24"/>
              </w:rPr>
              <w:t xml:space="preserve">. </w:t>
            </w:r>
          </w:p>
          <w:p w14:paraId="55CE5603" w14:textId="3C56CA01" w:rsidR="003C383B" w:rsidRPr="004E24DB" w:rsidRDefault="008C0811" w:rsidP="00CD71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</w:t>
            </w:r>
            <w:r w:rsidR="00F04AA5">
              <w:rPr>
                <w:rFonts w:cs="Arial"/>
                <w:szCs w:val="24"/>
              </w:rPr>
              <w:t xml:space="preserve">he </w:t>
            </w:r>
            <w:r w:rsidR="00A03494">
              <w:rPr>
                <w:rFonts w:cs="Arial"/>
                <w:szCs w:val="24"/>
              </w:rPr>
              <w:t xml:space="preserve">responses </w:t>
            </w:r>
            <w:r>
              <w:rPr>
                <w:rFonts w:cs="Arial"/>
                <w:szCs w:val="24"/>
              </w:rPr>
              <w:t>will</w:t>
            </w:r>
            <w:r w:rsidR="00A03494">
              <w:rPr>
                <w:rFonts w:cs="Arial"/>
                <w:szCs w:val="24"/>
              </w:rPr>
              <w:t xml:space="preserve"> be analysed, compared and contrasted. </w:t>
            </w:r>
          </w:p>
          <w:p w14:paraId="67C68B87" w14:textId="77777777" w:rsidR="003C383B" w:rsidRPr="00B61956" w:rsidRDefault="003C383B" w:rsidP="004E24D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C383B" w:rsidRPr="00B61956" w14:paraId="151837F5" w14:textId="77777777" w:rsidTr="00CD71A5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EA6DE" w14:textId="77777777" w:rsidR="003C383B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F4F6782" w14:textId="1B6D8294" w:rsidR="00194262" w:rsidRDefault="005D3169" w:rsidP="00CD71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</w:t>
            </w:r>
            <w:r w:rsidR="004E24DB">
              <w:rPr>
                <w:rFonts w:cs="Arial"/>
                <w:szCs w:val="24"/>
              </w:rPr>
              <w:t xml:space="preserve"> ethical form will be completed and </w:t>
            </w:r>
            <w:r w:rsidR="001252A6">
              <w:rPr>
                <w:rFonts w:cs="Arial"/>
                <w:szCs w:val="24"/>
              </w:rPr>
              <w:t>submitted</w:t>
            </w:r>
            <w:r w:rsidR="004E24DB">
              <w:rPr>
                <w:rFonts w:cs="Arial"/>
                <w:szCs w:val="24"/>
              </w:rPr>
              <w:t xml:space="preserve"> before the research </w:t>
            </w:r>
            <w:r>
              <w:rPr>
                <w:rFonts w:cs="Arial"/>
                <w:szCs w:val="24"/>
              </w:rPr>
              <w:t>begins</w:t>
            </w:r>
            <w:r w:rsidR="004E24DB">
              <w:rPr>
                <w:rFonts w:cs="Arial"/>
                <w:szCs w:val="24"/>
              </w:rPr>
              <w:t xml:space="preserve"> to ensure there are no </w:t>
            </w:r>
            <w:r w:rsidR="001252A6">
              <w:rPr>
                <w:rFonts w:cs="Arial"/>
                <w:szCs w:val="24"/>
              </w:rPr>
              <w:t>identified</w:t>
            </w:r>
            <w:r w:rsidR="00C12876">
              <w:rPr>
                <w:rFonts w:cs="Arial"/>
                <w:szCs w:val="24"/>
              </w:rPr>
              <w:t xml:space="preserve"> </w:t>
            </w:r>
            <w:r w:rsidR="00194262">
              <w:rPr>
                <w:rFonts w:cs="Arial"/>
                <w:szCs w:val="24"/>
              </w:rPr>
              <w:t>ethical issues.</w:t>
            </w:r>
            <w:r w:rsidR="004E24DB">
              <w:rPr>
                <w:rFonts w:cs="Arial"/>
                <w:szCs w:val="24"/>
              </w:rPr>
              <w:t xml:space="preserve"> </w:t>
            </w:r>
          </w:p>
          <w:p w14:paraId="7D25A99D" w14:textId="50C4467D" w:rsidR="00286BAF" w:rsidRDefault="0036744B" w:rsidP="00CD71A5">
            <w:pPr>
              <w:jc w:val="both"/>
              <w:rPr>
                <w:rFonts w:cs="Arial"/>
                <w:szCs w:val="24"/>
                <w:shd w:val="clear" w:color="auto" w:fill="FFFFFF"/>
              </w:rPr>
            </w:pPr>
            <w:r w:rsidRPr="004E24DB">
              <w:rPr>
                <w:rFonts w:cs="Arial"/>
                <w:szCs w:val="24"/>
              </w:rPr>
              <w:t xml:space="preserve">Ethical considerations can be seen as one of the most </w:t>
            </w:r>
            <w:r w:rsidR="00286BAF" w:rsidRPr="004E24DB">
              <w:rPr>
                <w:rFonts w:cs="Arial"/>
                <w:szCs w:val="24"/>
              </w:rPr>
              <w:t>important parts of this study</w:t>
            </w:r>
            <w:r w:rsidR="00286BAF">
              <w:rPr>
                <w:rFonts w:cs="Arial"/>
                <w:szCs w:val="24"/>
              </w:rPr>
              <w:t>.</w:t>
            </w:r>
            <w:r w:rsidR="00194262">
              <w:rPr>
                <w:rFonts w:cs="Arial"/>
                <w:szCs w:val="24"/>
              </w:rPr>
              <w:t xml:space="preserve"> </w:t>
            </w:r>
            <w:r w:rsidR="00C87CC2">
              <w:rPr>
                <w:rFonts w:cs="Arial"/>
                <w:szCs w:val="24"/>
                <w:shd w:val="clear" w:color="auto" w:fill="FFFFFF"/>
              </w:rPr>
              <w:t>It’s</w:t>
            </w:r>
            <w:r w:rsidR="009F23A5">
              <w:rPr>
                <w:rFonts w:cs="Arial"/>
                <w:szCs w:val="24"/>
                <w:shd w:val="clear" w:color="auto" w:fill="FFFFFF"/>
              </w:rPr>
              <w:t xml:space="preserve"> important to understand</w:t>
            </w:r>
            <w:r w:rsidR="00811F47">
              <w:rPr>
                <w:rFonts w:cs="Arial"/>
                <w:szCs w:val="24"/>
                <w:shd w:val="clear" w:color="auto" w:fill="FFFFFF"/>
              </w:rPr>
              <w:t>,</w:t>
            </w:r>
            <w:r w:rsidR="009F23A5">
              <w:rPr>
                <w:rFonts w:cs="Arial"/>
                <w:szCs w:val="24"/>
                <w:shd w:val="clear" w:color="auto" w:fill="FFFFFF"/>
              </w:rPr>
              <w:t xml:space="preserve"> that all officers should respond with proportional force and only apply force relative to the resistan</w:t>
            </w:r>
            <w:r w:rsidR="00286BAF">
              <w:rPr>
                <w:rFonts w:cs="Arial"/>
                <w:szCs w:val="24"/>
                <w:shd w:val="clear" w:color="auto" w:fill="FFFFFF"/>
              </w:rPr>
              <w:t>c</w:t>
            </w:r>
            <w:r w:rsidR="009F23A5">
              <w:rPr>
                <w:rFonts w:cs="Arial"/>
                <w:szCs w:val="24"/>
                <w:shd w:val="clear" w:color="auto" w:fill="FFFFFF"/>
              </w:rPr>
              <w:t>e they encounter, legal force is accessible</w:t>
            </w:r>
            <w:r w:rsidR="00C259D7">
              <w:rPr>
                <w:rFonts w:cs="Arial"/>
                <w:szCs w:val="24"/>
                <w:shd w:val="clear" w:color="auto" w:fill="FFFFFF"/>
              </w:rPr>
              <w:t>. The</w:t>
            </w:r>
            <w:r w:rsidR="00032084">
              <w:rPr>
                <w:rFonts w:cs="Arial"/>
                <w:szCs w:val="24"/>
                <w:shd w:val="clear" w:color="auto" w:fill="FFFFFF"/>
              </w:rPr>
              <w:t xml:space="preserve"> European convention on human rights query if the use of </w:t>
            </w:r>
            <w:r w:rsidR="00C259D7">
              <w:rPr>
                <w:rFonts w:cs="Arial"/>
                <w:szCs w:val="24"/>
                <w:shd w:val="clear" w:color="auto" w:fill="FFFFFF"/>
              </w:rPr>
              <w:t>t</w:t>
            </w:r>
            <w:r w:rsidR="00032084">
              <w:rPr>
                <w:rFonts w:cs="Arial"/>
                <w:szCs w:val="24"/>
                <w:shd w:val="clear" w:color="auto" w:fill="FFFFFF"/>
              </w:rPr>
              <w:t xml:space="preserve">aser </w:t>
            </w:r>
            <w:r w:rsidR="00053189">
              <w:rPr>
                <w:rFonts w:cs="Arial"/>
                <w:szCs w:val="24"/>
                <w:shd w:val="clear" w:color="auto" w:fill="FFFFFF"/>
              </w:rPr>
              <w:t>aligns</w:t>
            </w:r>
            <w:r w:rsidR="00032084">
              <w:rPr>
                <w:rFonts w:cs="Arial"/>
                <w:szCs w:val="24"/>
                <w:shd w:val="clear" w:color="auto" w:fill="FFFFFF"/>
              </w:rPr>
              <w:t xml:space="preserve"> with</w:t>
            </w:r>
            <w:r w:rsidR="00053189">
              <w:rPr>
                <w:rFonts w:cs="Arial"/>
                <w:szCs w:val="24"/>
                <w:shd w:val="clear" w:color="auto" w:fill="FFFFFF"/>
              </w:rPr>
              <w:t xml:space="preserve"> standards of avoiding excessive force. The use of </w:t>
            </w:r>
            <w:r w:rsidR="00C259D7">
              <w:rPr>
                <w:rFonts w:cs="Arial"/>
                <w:szCs w:val="24"/>
                <w:shd w:val="clear" w:color="auto" w:fill="FFFFFF"/>
              </w:rPr>
              <w:t>t</w:t>
            </w:r>
            <w:r w:rsidR="00053189">
              <w:rPr>
                <w:rFonts w:cs="Arial"/>
                <w:szCs w:val="24"/>
                <w:shd w:val="clear" w:color="auto" w:fill="FFFFFF"/>
              </w:rPr>
              <w:t>aser could affect public perception o</w:t>
            </w:r>
            <w:r w:rsidR="00C259D7">
              <w:rPr>
                <w:rFonts w:cs="Arial"/>
                <w:szCs w:val="24"/>
                <w:shd w:val="clear" w:color="auto" w:fill="FFFFFF"/>
              </w:rPr>
              <w:t>f</w:t>
            </w:r>
            <w:r w:rsidR="00053189">
              <w:rPr>
                <w:rFonts w:cs="Arial"/>
                <w:szCs w:val="24"/>
                <w:shd w:val="clear" w:color="auto" w:fill="FFFFFF"/>
              </w:rPr>
              <w:t xml:space="preserve"> the police force</w:t>
            </w:r>
            <w:r w:rsidR="00C259D7">
              <w:rPr>
                <w:rFonts w:cs="Arial"/>
                <w:szCs w:val="24"/>
                <w:shd w:val="clear" w:color="auto" w:fill="FFFFFF"/>
              </w:rPr>
              <w:t xml:space="preserve"> and </w:t>
            </w:r>
            <w:r w:rsidR="00053189">
              <w:rPr>
                <w:rFonts w:cs="Arial"/>
                <w:szCs w:val="24"/>
                <w:shd w:val="clear" w:color="auto" w:fill="FFFFFF"/>
              </w:rPr>
              <w:t xml:space="preserve">influence trust that’s </w:t>
            </w:r>
            <w:r w:rsidR="0096018A">
              <w:rPr>
                <w:rFonts w:cs="Arial"/>
                <w:szCs w:val="24"/>
                <w:shd w:val="clear" w:color="auto" w:fill="FFFFFF"/>
              </w:rPr>
              <w:t>already fragile</w:t>
            </w:r>
            <w:r w:rsidR="000A49E4">
              <w:rPr>
                <w:rFonts w:cs="Arial"/>
                <w:szCs w:val="24"/>
                <w:shd w:val="clear" w:color="auto" w:fill="FFFFFF"/>
              </w:rPr>
              <w:t xml:space="preserve"> and</w:t>
            </w:r>
            <w:r w:rsidR="00BB4594">
              <w:rPr>
                <w:rFonts w:cs="Arial"/>
                <w:szCs w:val="24"/>
                <w:shd w:val="clear" w:color="auto" w:fill="FFFFFF"/>
              </w:rPr>
              <w:t xml:space="preserve"> easily</w:t>
            </w:r>
            <w:r w:rsidR="000A49E4">
              <w:rPr>
                <w:rFonts w:cs="Arial"/>
                <w:szCs w:val="24"/>
                <w:shd w:val="clear" w:color="auto" w:fill="FFFFFF"/>
              </w:rPr>
              <w:t xml:space="preserve"> impacted</w:t>
            </w:r>
            <w:r w:rsidR="0096018A">
              <w:rPr>
                <w:rFonts w:cs="Arial"/>
                <w:szCs w:val="24"/>
                <w:shd w:val="clear" w:color="auto" w:fill="FFFFFF"/>
              </w:rPr>
              <w:t xml:space="preserve">. </w:t>
            </w:r>
          </w:p>
          <w:p w14:paraId="3E2463DF" w14:textId="4CDAB384" w:rsidR="0036744B" w:rsidRPr="004E24DB" w:rsidRDefault="009F23A5" w:rsidP="00CD71A5">
            <w:pPr>
              <w:jc w:val="both"/>
              <w:rPr>
                <w:rFonts w:cs="Arial"/>
                <w:color w:val="FF0000"/>
                <w:szCs w:val="24"/>
              </w:rPr>
            </w:pPr>
            <w:r w:rsidRPr="00314A25">
              <w:rPr>
                <w:rFonts w:cs="Arial"/>
                <w:szCs w:val="24"/>
                <w:shd w:val="clear" w:color="auto" w:fill="FFFFFF"/>
              </w:rPr>
              <w:t xml:space="preserve"> </w:t>
            </w:r>
          </w:p>
        </w:tc>
      </w:tr>
      <w:tr w:rsidR="003C383B" w14:paraId="0F966C51" w14:textId="77777777" w:rsidTr="00B7750B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662"/>
        </w:trPr>
        <w:tc>
          <w:tcPr>
            <w:tcW w:w="9077" w:type="dxa"/>
            <w:gridSpan w:val="2"/>
          </w:tcPr>
          <w:p w14:paraId="5D277297" w14:textId="77777777" w:rsidR="003C383B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3D20C806" w14:textId="77777777" w:rsidR="003C383B" w:rsidRPr="00C87CC2" w:rsidRDefault="00BC0C1D" w:rsidP="00CD71A5">
            <w:pPr>
              <w:jc w:val="both"/>
              <w:rPr>
                <w:rFonts w:cs="Arial"/>
                <w:szCs w:val="24"/>
              </w:rPr>
            </w:pPr>
            <w:r w:rsidRPr="00C87CC2">
              <w:rPr>
                <w:rFonts w:cs="Arial"/>
                <w:szCs w:val="24"/>
              </w:rPr>
              <w:t xml:space="preserve">The research will mirror the year three operational policing learning assessment schedule cohort: </w:t>
            </w:r>
          </w:p>
          <w:p w14:paraId="4881A9F1" w14:textId="77777777" w:rsidR="00333EAD" w:rsidRPr="00C87CC2" w:rsidRDefault="00333EAD" w:rsidP="00CD71A5">
            <w:pPr>
              <w:jc w:val="both"/>
              <w:rPr>
                <w:rFonts w:cs="Arial"/>
                <w:szCs w:val="24"/>
              </w:rPr>
            </w:pPr>
          </w:p>
          <w:p w14:paraId="6FC082F3" w14:textId="154CC526" w:rsidR="003B4B30" w:rsidRPr="006F6D52" w:rsidRDefault="00095C2C" w:rsidP="006F6D52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6F6D52">
              <w:rPr>
                <w:rFonts w:cs="Arial"/>
                <w:szCs w:val="24"/>
              </w:rPr>
              <w:t>April 2024: Initial reading and formulating research heading</w:t>
            </w:r>
            <w:r w:rsidR="003B4B30" w:rsidRPr="006F6D52">
              <w:rPr>
                <w:rFonts w:cs="Arial"/>
                <w:szCs w:val="24"/>
              </w:rPr>
              <w:t>.</w:t>
            </w:r>
          </w:p>
          <w:p w14:paraId="44A20A4D" w14:textId="77777777" w:rsidR="003B4B30" w:rsidRPr="006F6D52" w:rsidRDefault="00BC0C1D" w:rsidP="006F6D52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6F6D52">
              <w:rPr>
                <w:rFonts w:cs="Arial"/>
                <w:szCs w:val="24"/>
              </w:rPr>
              <w:t>20</w:t>
            </w:r>
            <w:r w:rsidRPr="006F6D52">
              <w:rPr>
                <w:rFonts w:cs="Arial"/>
                <w:szCs w:val="24"/>
                <w:vertAlign w:val="superscript"/>
              </w:rPr>
              <w:t>th</w:t>
            </w:r>
            <w:r w:rsidRPr="006F6D52">
              <w:rPr>
                <w:rFonts w:cs="Arial"/>
                <w:szCs w:val="24"/>
              </w:rPr>
              <w:t xml:space="preserve"> May 2024</w:t>
            </w:r>
            <w:r w:rsidR="003B4B30" w:rsidRPr="006F6D52">
              <w:rPr>
                <w:rFonts w:cs="Arial"/>
                <w:szCs w:val="24"/>
              </w:rPr>
              <w:t xml:space="preserve">: </w:t>
            </w:r>
            <w:r w:rsidRPr="006F6D52">
              <w:rPr>
                <w:rFonts w:cs="Arial"/>
                <w:szCs w:val="24"/>
              </w:rPr>
              <w:t>Submission of research proposal and ethic</w:t>
            </w:r>
            <w:r w:rsidR="003B4B30" w:rsidRPr="006F6D52">
              <w:rPr>
                <w:rFonts w:cs="Arial"/>
                <w:szCs w:val="24"/>
              </w:rPr>
              <w:t>s</w:t>
            </w:r>
            <w:r w:rsidRPr="006F6D52">
              <w:rPr>
                <w:rFonts w:cs="Arial"/>
                <w:szCs w:val="24"/>
              </w:rPr>
              <w:t xml:space="preserve"> form</w:t>
            </w:r>
            <w:r w:rsidR="00095C2C" w:rsidRPr="006F6D52">
              <w:rPr>
                <w:rFonts w:cs="Arial"/>
                <w:szCs w:val="24"/>
              </w:rPr>
              <w:t>.</w:t>
            </w:r>
          </w:p>
          <w:p w14:paraId="0E4CA17B" w14:textId="7DA9AAF0" w:rsidR="00BC0C1D" w:rsidRPr="006F6D52" w:rsidRDefault="00BC0C1D" w:rsidP="006F6D52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6F6D52">
              <w:rPr>
                <w:rFonts w:cs="Arial"/>
                <w:szCs w:val="24"/>
              </w:rPr>
              <w:t>10</w:t>
            </w:r>
            <w:r w:rsidRPr="006F6D52">
              <w:rPr>
                <w:rFonts w:cs="Arial"/>
                <w:szCs w:val="24"/>
                <w:vertAlign w:val="superscript"/>
              </w:rPr>
              <w:t>TH</w:t>
            </w:r>
            <w:r w:rsidRPr="006F6D52">
              <w:rPr>
                <w:rFonts w:cs="Arial"/>
                <w:szCs w:val="24"/>
              </w:rPr>
              <w:t xml:space="preserve"> June 202</w:t>
            </w:r>
            <w:r w:rsidR="003B4B30" w:rsidRPr="006F6D52">
              <w:rPr>
                <w:rFonts w:cs="Arial"/>
                <w:szCs w:val="24"/>
              </w:rPr>
              <w:t xml:space="preserve">4: </w:t>
            </w:r>
            <w:r w:rsidRPr="006F6D52">
              <w:rPr>
                <w:rFonts w:cs="Arial"/>
                <w:szCs w:val="24"/>
              </w:rPr>
              <w:t xml:space="preserve">Feedback of proposal released; </w:t>
            </w:r>
            <w:r w:rsidR="00333EAD" w:rsidRPr="006F6D52">
              <w:rPr>
                <w:rFonts w:cs="Arial"/>
                <w:szCs w:val="24"/>
              </w:rPr>
              <w:t>l</w:t>
            </w:r>
            <w:r w:rsidRPr="006F6D52">
              <w:rPr>
                <w:rFonts w:cs="Arial"/>
                <w:szCs w:val="24"/>
              </w:rPr>
              <w:t>iterature review undertaken. Surveys one and two formulated</w:t>
            </w:r>
            <w:r w:rsidR="00053189" w:rsidRPr="006F6D52">
              <w:rPr>
                <w:rFonts w:cs="Arial"/>
                <w:szCs w:val="24"/>
              </w:rPr>
              <w:t xml:space="preserve"> designed</w:t>
            </w:r>
            <w:r w:rsidR="000C5D61" w:rsidRPr="006F6D52">
              <w:rPr>
                <w:rFonts w:cs="Arial"/>
                <w:szCs w:val="24"/>
              </w:rPr>
              <w:t xml:space="preserve"> and </w:t>
            </w:r>
            <w:r w:rsidR="001614C9" w:rsidRPr="006F6D52">
              <w:rPr>
                <w:rFonts w:cs="Arial"/>
                <w:szCs w:val="24"/>
              </w:rPr>
              <w:t xml:space="preserve">prepared. </w:t>
            </w:r>
          </w:p>
          <w:p w14:paraId="6E8DFF4F" w14:textId="77777777" w:rsidR="0016682F" w:rsidRPr="006F6D52" w:rsidRDefault="00BC0C1D" w:rsidP="006F6D52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6F6D52">
              <w:rPr>
                <w:rFonts w:cs="Arial"/>
                <w:szCs w:val="24"/>
              </w:rPr>
              <w:t>29</w:t>
            </w:r>
            <w:r w:rsidRPr="006F6D52">
              <w:rPr>
                <w:rFonts w:cs="Arial"/>
                <w:szCs w:val="24"/>
                <w:vertAlign w:val="superscript"/>
              </w:rPr>
              <w:t>th</w:t>
            </w:r>
            <w:r w:rsidRPr="006F6D52">
              <w:rPr>
                <w:rFonts w:cs="Arial"/>
                <w:szCs w:val="24"/>
              </w:rPr>
              <w:t xml:space="preserve"> July 2024</w:t>
            </w:r>
            <w:r w:rsidR="003D16DB" w:rsidRPr="006F6D52">
              <w:rPr>
                <w:rFonts w:cs="Arial"/>
                <w:szCs w:val="24"/>
              </w:rPr>
              <w:t xml:space="preserve">: </w:t>
            </w:r>
            <w:r w:rsidRPr="006F6D52">
              <w:rPr>
                <w:rFonts w:cs="Arial"/>
                <w:szCs w:val="24"/>
              </w:rPr>
              <w:t>Submission of literature review</w:t>
            </w:r>
            <w:r w:rsidR="008E585E" w:rsidRPr="006F6D52">
              <w:rPr>
                <w:rFonts w:cs="Arial"/>
                <w:szCs w:val="24"/>
              </w:rPr>
              <w:t>.</w:t>
            </w:r>
          </w:p>
          <w:p w14:paraId="6AECD8DA" w14:textId="6C2DF373" w:rsidR="00BC0C1D" w:rsidRPr="00985BE7" w:rsidRDefault="0016682F" w:rsidP="00985BE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985BE7">
              <w:rPr>
                <w:rFonts w:cs="Arial"/>
                <w:szCs w:val="24"/>
              </w:rPr>
              <w:t xml:space="preserve">July </w:t>
            </w:r>
            <w:r w:rsidR="00056D57" w:rsidRPr="00985BE7">
              <w:rPr>
                <w:rFonts w:cs="Arial"/>
                <w:szCs w:val="24"/>
              </w:rPr>
              <w:t>31</w:t>
            </w:r>
            <w:r w:rsidR="001C693D" w:rsidRPr="00985BE7">
              <w:rPr>
                <w:rFonts w:cs="Arial"/>
                <w:szCs w:val="24"/>
                <w:vertAlign w:val="superscript"/>
              </w:rPr>
              <w:t>st</w:t>
            </w:r>
            <w:r w:rsidR="001C693D" w:rsidRPr="00985BE7">
              <w:rPr>
                <w:rFonts w:cs="Arial"/>
                <w:szCs w:val="24"/>
              </w:rPr>
              <w:t xml:space="preserve"> </w:t>
            </w:r>
            <w:r w:rsidRPr="00985BE7">
              <w:rPr>
                <w:rFonts w:cs="Arial"/>
                <w:szCs w:val="24"/>
              </w:rPr>
              <w:t xml:space="preserve">– </w:t>
            </w:r>
            <w:r w:rsidR="0067235E" w:rsidRPr="00985BE7">
              <w:rPr>
                <w:rFonts w:cs="Arial"/>
                <w:szCs w:val="24"/>
              </w:rPr>
              <w:t>August 31st</w:t>
            </w:r>
            <w:r w:rsidRPr="00985BE7">
              <w:rPr>
                <w:rFonts w:cs="Arial"/>
                <w:szCs w:val="24"/>
              </w:rPr>
              <w:t xml:space="preserve"> 2024: S</w:t>
            </w:r>
            <w:r w:rsidR="005C5539" w:rsidRPr="00985BE7">
              <w:rPr>
                <w:rFonts w:cs="Arial"/>
                <w:szCs w:val="24"/>
              </w:rPr>
              <w:t>urveys</w:t>
            </w:r>
            <w:r w:rsidR="008E585E" w:rsidRPr="00985BE7">
              <w:rPr>
                <w:rFonts w:cs="Arial"/>
                <w:szCs w:val="24"/>
              </w:rPr>
              <w:t xml:space="preserve"> con</w:t>
            </w:r>
            <w:r w:rsidRPr="00985BE7">
              <w:rPr>
                <w:rFonts w:cs="Arial"/>
                <w:szCs w:val="24"/>
              </w:rPr>
              <w:t>ducted with</w:t>
            </w:r>
            <w:r w:rsidR="00BC0C1D" w:rsidRPr="00985BE7">
              <w:rPr>
                <w:rFonts w:cs="Arial"/>
                <w:szCs w:val="24"/>
              </w:rPr>
              <w:t xml:space="preserve"> public and </w:t>
            </w:r>
            <w:r w:rsidR="005C5539" w:rsidRPr="00985BE7">
              <w:rPr>
                <w:rFonts w:cs="Arial"/>
                <w:szCs w:val="24"/>
              </w:rPr>
              <w:t>polic</w:t>
            </w:r>
            <w:r w:rsidRPr="00985BE7">
              <w:rPr>
                <w:rFonts w:cs="Arial"/>
                <w:szCs w:val="24"/>
              </w:rPr>
              <w:t xml:space="preserve">e officers. </w:t>
            </w:r>
          </w:p>
          <w:p w14:paraId="0AA152CF" w14:textId="18A7B3B9" w:rsidR="005C5539" w:rsidRPr="00985BE7" w:rsidRDefault="005C5539" w:rsidP="00985BE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985BE7">
              <w:rPr>
                <w:rFonts w:cs="Arial"/>
                <w:szCs w:val="24"/>
              </w:rPr>
              <w:t>9</w:t>
            </w:r>
            <w:r w:rsidRPr="00985BE7">
              <w:rPr>
                <w:rFonts w:cs="Arial"/>
                <w:szCs w:val="24"/>
                <w:vertAlign w:val="superscript"/>
              </w:rPr>
              <w:t>th</w:t>
            </w:r>
            <w:r w:rsidRPr="00985BE7">
              <w:rPr>
                <w:rFonts w:cs="Arial"/>
                <w:szCs w:val="24"/>
              </w:rPr>
              <w:t xml:space="preserve"> Sept 2024</w:t>
            </w:r>
            <w:r w:rsidR="001202FC" w:rsidRPr="00985BE7">
              <w:rPr>
                <w:rFonts w:cs="Arial"/>
                <w:szCs w:val="24"/>
              </w:rPr>
              <w:t xml:space="preserve">: </w:t>
            </w:r>
            <w:r w:rsidRPr="00985BE7">
              <w:rPr>
                <w:rFonts w:cs="Arial"/>
                <w:szCs w:val="24"/>
              </w:rPr>
              <w:t xml:space="preserve">Submission of research methodology and planning, survey data evaluated and analysed, and any </w:t>
            </w:r>
            <w:r w:rsidR="001202FC" w:rsidRPr="00985BE7">
              <w:rPr>
                <w:rFonts w:cs="Arial"/>
                <w:szCs w:val="24"/>
              </w:rPr>
              <w:t xml:space="preserve">remaining </w:t>
            </w:r>
            <w:r w:rsidRPr="00985BE7">
              <w:rPr>
                <w:rFonts w:cs="Arial"/>
                <w:szCs w:val="24"/>
              </w:rPr>
              <w:t>interviews completed.</w:t>
            </w:r>
          </w:p>
          <w:p w14:paraId="17E8CA6C" w14:textId="0E4BF35D" w:rsidR="005C5539" w:rsidRPr="00985BE7" w:rsidRDefault="005C5539" w:rsidP="00985BE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985BE7">
              <w:rPr>
                <w:rFonts w:cs="Arial"/>
                <w:szCs w:val="24"/>
              </w:rPr>
              <w:t>8</w:t>
            </w:r>
            <w:r w:rsidRPr="00985BE7">
              <w:rPr>
                <w:rFonts w:cs="Arial"/>
                <w:szCs w:val="24"/>
                <w:vertAlign w:val="superscript"/>
              </w:rPr>
              <w:t>TH</w:t>
            </w:r>
            <w:r w:rsidRPr="00985BE7">
              <w:rPr>
                <w:rFonts w:cs="Arial"/>
                <w:szCs w:val="24"/>
              </w:rPr>
              <w:t xml:space="preserve"> October 2024</w:t>
            </w:r>
            <w:r w:rsidR="001202FC" w:rsidRPr="00985BE7">
              <w:rPr>
                <w:rFonts w:cs="Arial"/>
                <w:szCs w:val="24"/>
              </w:rPr>
              <w:t>: W</w:t>
            </w:r>
            <w:r w:rsidR="00095C2C" w:rsidRPr="00985BE7">
              <w:rPr>
                <w:rFonts w:cs="Arial"/>
                <w:szCs w:val="24"/>
              </w:rPr>
              <w:t>rite</w:t>
            </w:r>
            <w:r w:rsidRPr="00985BE7">
              <w:rPr>
                <w:rFonts w:cs="Arial"/>
                <w:szCs w:val="24"/>
              </w:rPr>
              <w:t xml:space="preserve"> </w:t>
            </w:r>
            <w:r w:rsidR="00543C67" w:rsidRPr="00985BE7">
              <w:rPr>
                <w:rFonts w:cs="Arial"/>
                <w:szCs w:val="24"/>
              </w:rPr>
              <w:t>u</w:t>
            </w:r>
            <w:r w:rsidR="006B155F" w:rsidRPr="00985BE7">
              <w:rPr>
                <w:rFonts w:cs="Arial"/>
                <w:szCs w:val="24"/>
              </w:rPr>
              <w:t>p and analyse</w:t>
            </w:r>
            <w:r w:rsidR="00543C67" w:rsidRPr="00985BE7">
              <w:rPr>
                <w:rFonts w:cs="Arial"/>
                <w:szCs w:val="24"/>
              </w:rPr>
              <w:t xml:space="preserve"> results </w:t>
            </w:r>
            <w:r w:rsidR="00257636" w:rsidRPr="00985BE7">
              <w:rPr>
                <w:rFonts w:cs="Arial"/>
                <w:szCs w:val="24"/>
              </w:rPr>
              <w:t>from interview</w:t>
            </w:r>
            <w:r w:rsidR="006B155F" w:rsidRPr="00985BE7">
              <w:rPr>
                <w:rFonts w:cs="Arial"/>
                <w:szCs w:val="24"/>
              </w:rPr>
              <w:t>s</w:t>
            </w:r>
            <w:r w:rsidR="00257636" w:rsidRPr="00985BE7">
              <w:rPr>
                <w:rFonts w:cs="Arial"/>
                <w:szCs w:val="24"/>
              </w:rPr>
              <w:t xml:space="preserve"> and </w:t>
            </w:r>
            <w:r w:rsidR="006B155F" w:rsidRPr="00985BE7">
              <w:rPr>
                <w:rFonts w:cs="Arial"/>
                <w:szCs w:val="24"/>
              </w:rPr>
              <w:t>questionnaires</w:t>
            </w:r>
            <w:r w:rsidR="00257636" w:rsidRPr="00985BE7">
              <w:rPr>
                <w:rFonts w:cs="Arial"/>
                <w:szCs w:val="24"/>
              </w:rPr>
              <w:t xml:space="preserve">, </w:t>
            </w:r>
            <w:r w:rsidR="006B155F" w:rsidRPr="00985BE7">
              <w:rPr>
                <w:rFonts w:cs="Arial"/>
                <w:szCs w:val="24"/>
              </w:rPr>
              <w:t>drawing</w:t>
            </w:r>
            <w:r w:rsidR="00543C67" w:rsidRPr="00985BE7">
              <w:rPr>
                <w:rFonts w:cs="Arial"/>
                <w:szCs w:val="24"/>
              </w:rPr>
              <w:t xml:space="preserve"> </w:t>
            </w:r>
            <w:r w:rsidR="000130D5" w:rsidRPr="00985BE7">
              <w:rPr>
                <w:rFonts w:cs="Arial"/>
                <w:szCs w:val="24"/>
              </w:rPr>
              <w:t>a</w:t>
            </w:r>
            <w:r w:rsidR="00543C67" w:rsidRPr="00985BE7">
              <w:rPr>
                <w:rFonts w:cs="Arial"/>
                <w:szCs w:val="24"/>
              </w:rPr>
              <w:t xml:space="preserve"> conclusion. </w:t>
            </w:r>
          </w:p>
          <w:p w14:paraId="3F1EEA1D" w14:textId="4A253BF6" w:rsidR="004C6A95" w:rsidRPr="00985BE7" w:rsidRDefault="00543C67" w:rsidP="00985BE7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Cs w:val="24"/>
              </w:rPr>
            </w:pPr>
            <w:r w:rsidRPr="00985BE7">
              <w:rPr>
                <w:rFonts w:cs="Arial"/>
                <w:szCs w:val="24"/>
              </w:rPr>
              <w:t>28</w:t>
            </w:r>
            <w:r w:rsidRPr="00985BE7">
              <w:rPr>
                <w:rFonts w:cs="Arial"/>
                <w:szCs w:val="24"/>
                <w:vertAlign w:val="superscript"/>
              </w:rPr>
              <w:t>th</w:t>
            </w:r>
            <w:r w:rsidRPr="00985BE7">
              <w:rPr>
                <w:rFonts w:cs="Arial"/>
                <w:szCs w:val="24"/>
              </w:rPr>
              <w:t xml:space="preserve"> October 2024</w:t>
            </w:r>
            <w:r w:rsidR="006B155F" w:rsidRPr="00985BE7">
              <w:rPr>
                <w:rFonts w:cs="Arial"/>
                <w:szCs w:val="24"/>
              </w:rPr>
              <w:t xml:space="preserve">: </w:t>
            </w:r>
            <w:r w:rsidRPr="00985BE7">
              <w:rPr>
                <w:rFonts w:cs="Arial"/>
                <w:szCs w:val="24"/>
              </w:rPr>
              <w:t>Submission of analysis and results</w:t>
            </w:r>
          </w:p>
          <w:p w14:paraId="770F72B7" w14:textId="77777777" w:rsidR="00257636" w:rsidRDefault="00257636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92E890F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A762F50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E1A9632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865FBD8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27FF532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3AD80F0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1D795C4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0463607" w14:textId="77777777" w:rsidR="005E35B7" w:rsidRDefault="005E35B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18EF2B3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34EF8AE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B714CCD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924C828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639DFF9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E9D5764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192F1F9" w14:textId="77777777" w:rsidR="00985BE7" w:rsidRDefault="00985BE7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8ECDD41" w14:textId="77777777" w:rsidR="00290310" w:rsidRDefault="00290310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A14820F" w14:textId="77777777" w:rsidR="00290310" w:rsidRDefault="00290310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37ECA30" w14:textId="77777777" w:rsidR="00290310" w:rsidRDefault="00290310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803ED3F" w14:textId="77777777" w:rsidR="00290310" w:rsidRDefault="00290310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DC3EB35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F82F2DC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CA023EE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1303BA5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858E3A0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92EB870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59728CD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7EBB6E2" w14:textId="77777777" w:rsidR="00C74BF4" w:rsidRDefault="00C74BF4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959E73B" w14:textId="77777777" w:rsidR="00E82EC6" w:rsidRDefault="00E82EC6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B0F5336" w14:textId="77777777" w:rsidR="00E82EC6" w:rsidRDefault="00E82EC6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C50157C" w14:textId="77777777" w:rsidR="00E82EC6" w:rsidRDefault="00E82EC6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796CEE2" w14:textId="77777777" w:rsidR="00E82EC6" w:rsidRDefault="00E82EC6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D63FAB9" w14:textId="482F3F74" w:rsidR="00A36708" w:rsidRPr="00D4485A" w:rsidRDefault="00A36708" w:rsidP="00CD71A5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3C383B" w14:paraId="27363C4A" w14:textId="77777777" w:rsidTr="00CD71A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227D" w14:textId="7BAC143A" w:rsidR="003C383B" w:rsidRPr="00D4485A" w:rsidRDefault="003C383B" w:rsidP="00CD71A5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REFERENCE LIST:</w:t>
            </w:r>
          </w:p>
          <w:p w14:paraId="0425DEB2" w14:textId="24A96C86" w:rsidR="003C383B" w:rsidRPr="00D4485A" w:rsidRDefault="003C383B" w:rsidP="00CD71A5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72F76528" w14:textId="77777777" w:rsidR="00257636" w:rsidRPr="00654F94" w:rsidRDefault="00257636" w:rsidP="00257636">
            <w:pPr>
              <w:tabs>
                <w:tab w:val="left" w:pos="1860"/>
              </w:tabs>
              <w:jc w:val="both"/>
              <w:rPr>
                <w:rFonts w:cs="Arial"/>
                <w:color w:val="0070C0"/>
                <w:szCs w:val="24"/>
              </w:rPr>
            </w:pPr>
            <w:r w:rsidRPr="00654F94">
              <w:rPr>
                <w:rFonts w:cs="Arial"/>
                <w:szCs w:val="24"/>
              </w:rPr>
              <w:t xml:space="preserve">College of Policing (2003) Armed Policing (Online) Available at: </w:t>
            </w:r>
            <w:r w:rsidRPr="00654F94">
              <w:rPr>
                <w:rFonts w:cs="Arial"/>
                <w:color w:val="0070C0"/>
                <w:szCs w:val="24"/>
                <w:u w:val="single"/>
              </w:rPr>
              <w:t>https://www.collegeof policing.uk/app/armed policing</w:t>
            </w:r>
          </w:p>
          <w:p w14:paraId="5E7BB3E3" w14:textId="77777777" w:rsidR="00ED04D2" w:rsidRDefault="00ED04D2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</w:p>
          <w:p w14:paraId="03EB9E60" w14:textId="57A22EDD" w:rsidR="00ED04D2" w:rsidRDefault="00ED04D2" w:rsidP="00776BA9">
            <w:pPr>
              <w:tabs>
                <w:tab w:val="left" w:pos="1860"/>
              </w:tabs>
              <w:jc w:val="both"/>
              <w:rPr>
                <w:rFonts w:cs="Arial"/>
                <w:color w:val="1F3864" w:themeColor="accent1" w:themeShade="80"/>
                <w:szCs w:val="24"/>
              </w:rPr>
            </w:pPr>
            <w:r>
              <w:rPr>
                <w:rFonts w:cs="Arial"/>
                <w:szCs w:val="24"/>
              </w:rPr>
              <w:t>Business research methodology, ND. Ethical considerations. Business Methodology Research. Last accessed 07</w:t>
            </w:r>
            <w:r w:rsidRPr="00ED04D2">
              <w:rPr>
                <w:rFonts w:cs="Arial"/>
                <w:szCs w:val="24"/>
                <w:vertAlign w:val="superscript"/>
              </w:rPr>
              <w:t>th</w:t>
            </w:r>
            <w:r>
              <w:rPr>
                <w:rFonts w:cs="Arial"/>
                <w:szCs w:val="24"/>
              </w:rPr>
              <w:t xml:space="preserve"> May 2024. Available</w:t>
            </w:r>
            <w:r w:rsidR="00B7750B">
              <w:rPr>
                <w:rFonts w:cs="Arial"/>
                <w:szCs w:val="24"/>
              </w:rPr>
              <w:t>:</w:t>
            </w:r>
            <w:r w:rsidR="005C3425">
              <w:rPr>
                <w:rFonts w:cs="Arial"/>
                <w:szCs w:val="24"/>
              </w:rPr>
              <w:t xml:space="preserve"> </w:t>
            </w:r>
            <w:hyperlink r:id="rId12" w:history="1">
              <w:r w:rsidR="00B7750B" w:rsidRPr="00B7750B">
                <w:rPr>
                  <w:rStyle w:val="Hyperlink"/>
                  <w:rFonts w:cs="Arial"/>
                  <w:szCs w:val="24"/>
                </w:rPr>
                <w:t>https:/ /</w:t>
              </w:r>
              <w:r w:rsidR="005C3425" w:rsidRPr="00B7750B">
                <w:rPr>
                  <w:rStyle w:val="Hyperlink"/>
                  <w:rFonts w:cs="Arial"/>
                  <w:szCs w:val="24"/>
                </w:rPr>
                <w:t>research</w:t>
              </w:r>
            </w:hyperlink>
            <w:r w:rsidRPr="00B7750B">
              <w:rPr>
                <w:rFonts w:cs="Arial"/>
                <w:szCs w:val="24"/>
              </w:rPr>
              <w:t xml:space="preserve"> </w:t>
            </w:r>
            <w:r w:rsidRPr="00B7750B">
              <w:rPr>
                <w:rFonts w:cs="Arial"/>
                <w:color w:val="1F3864" w:themeColor="accent1" w:themeShade="80"/>
                <w:szCs w:val="24"/>
              </w:rPr>
              <w:t>methodology.net/ research methodology/ethical consideration/.</w:t>
            </w:r>
          </w:p>
          <w:p w14:paraId="03ECB971" w14:textId="77777777" w:rsidR="00257636" w:rsidRDefault="00257636" w:rsidP="00776BA9">
            <w:pPr>
              <w:tabs>
                <w:tab w:val="left" w:pos="1860"/>
              </w:tabs>
              <w:jc w:val="both"/>
              <w:rPr>
                <w:rFonts w:cs="Arial"/>
                <w:color w:val="1F3864" w:themeColor="accent1" w:themeShade="80"/>
                <w:szCs w:val="24"/>
              </w:rPr>
            </w:pPr>
          </w:p>
          <w:p w14:paraId="0EC3881B" w14:textId="77777777" w:rsidR="005C3425" w:rsidRPr="00654F94" w:rsidRDefault="005C3425" w:rsidP="005C3425">
            <w:pPr>
              <w:pStyle w:val="NormalWeb"/>
              <w:spacing w:before="0" w:beforeAutospacing="0" w:after="0" w:afterAutospacing="0" w:line="360" w:lineRule="atLeast"/>
              <w:rPr>
                <w:rFonts w:ascii="Arial" w:hAnsi="Arial" w:cs="Arial"/>
                <w:color w:val="000000"/>
              </w:rPr>
            </w:pPr>
            <w:r w:rsidRPr="00654F94">
              <w:rPr>
                <w:rFonts w:ascii="Arial" w:hAnsi="Arial" w:cs="Arial"/>
                <w:color w:val="000000"/>
              </w:rPr>
              <w:t>Deuchar, R., Frondigoun, L., Densley, J.A. and Davidones, C. (2024). Taser Use in Scotland: a Qualitative Study of Police Officer and Community Perspectives. </w:t>
            </w:r>
            <w:r w:rsidRPr="00654F94">
              <w:rPr>
                <w:rFonts w:ascii="Arial" w:hAnsi="Arial" w:cs="Arial"/>
                <w:i/>
                <w:iCs/>
                <w:color w:val="000000"/>
              </w:rPr>
              <w:t>European Journal on Criminal Policy and Research</w:t>
            </w:r>
            <w:r w:rsidRPr="00654F94">
              <w:rPr>
                <w:rFonts w:ascii="Arial" w:hAnsi="Arial" w:cs="Arial"/>
                <w:color w:val="000000"/>
              </w:rPr>
              <w:t>. doi:https://doi.org/10.1007/s10610-023-09569-3.</w:t>
            </w:r>
          </w:p>
          <w:p w14:paraId="726E3EE5" w14:textId="77777777" w:rsidR="005C3425" w:rsidRDefault="005C3425" w:rsidP="005C3425">
            <w:pPr>
              <w:pStyle w:val="NormalWeb"/>
              <w:spacing w:before="0" w:beforeAutospacing="0" w:after="0" w:afterAutospacing="0" w:line="360" w:lineRule="atLeast"/>
              <w:ind w:firstLine="720"/>
              <w:rPr>
                <w:rFonts w:ascii="Calibri" w:hAnsi="Calibri"/>
                <w:color w:val="000000"/>
                <w:sz w:val="27"/>
                <w:szCs w:val="27"/>
              </w:rPr>
            </w:pPr>
          </w:p>
          <w:p w14:paraId="75B93B78" w14:textId="6D65B8C5" w:rsidR="005C3425" w:rsidRDefault="005C3425" w:rsidP="005C3425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  <w:r>
              <w:rPr>
                <w:rFonts w:ascii="Calibri" w:hAnsi="Calibri"/>
                <w:color w:val="000000"/>
                <w:sz w:val="27"/>
                <w:szCs w:val="27"/>
              </w:rPr>
              <w:t>GOV.UK. (n.d.). </w:t>
            </w:r>
            <w:r>
              <w:rPr>
                <w:rFonts w:ascii="Calibri" w:hAnsi="Calibri"/>
                <w:i/>
                <w:iCs/>
                <w:color w:val="000000"/>
                <w:sz w:val="27"/>
                <w:szCs w:val="27"/>
              </w:rPr>
              <w:t>Police use of Taser statistics, England and Wales, 2009 to 2011</w:t>
            </w:r>
            <w:r>
              <w:rPr>
                <w:rFonts w:ascii="Calibri" w:hAnsi="Calibri"/>
                <w:color w:val="000000"/>
                <w:sz w:val="27"/>
                <w:szCs w:val="27"/>
              </w:rPr>
              <w:t xml:space="preserve">. [online] Available at: </w:t>
            </w:r>
            <w:hyperlink r:id="rId13" w:history="1">
              <w:r w:rsidRPr="00B422F5">
                <w:rPr>
                  <w:rStyle w:val="Hyperlink"/>
                  <w:rFonts w:ascii="Calibri" w:hAnsi="Calibri"/>
                  <w:sz w:val="27"/>
                  <w:szCs w:val="27"/>
                </w:rPr>
                <w:t>https://www.gov.uk/government/statistics/police-use-of-taser-statistics-england-and-wales-2009-to-2011/police-use-of-taser-statistics-england-and-wales-2009-to-2011</w:t>
              </w:r>
            </w:hyperlink>
            <w:r>
              <w:rPr>
                <w:rFonts w:ascii="Calibri" w:hAnsi="Calibri"/>
                <w:color w:val="000000"/>
                <w:sz w:val="27"/>
                <w:szCs w:val="27"/>
              </w:rPr>
              <w:t>.</w:t>
            </w:r>
          </w:p>
          <w:p w14:paraId="5E2B5823" w14:textId="77777777" w:rsidR="005C3425" w:rsidRDefault="005C3425" w:rsidP="005C3425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</w:p>
          <w:p w14:paraId="3FE12622" w14:textId="77777777" w:rsidR="005C3425" w:rsidRDefault="005C3425" w:rsidP="005C3425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  <w:r>
              <w:rPr>
                <w:rFonts w:ascii="Calibri" w:hAnsi="Calibri"/>
                <w:color w:val="000000"/>
                <w:sz w:val="27"/>
                <w:szCs w:val="27"/>
              </w:rPr>
              <w:t>‌GOV.UK. (n.d.). </w:t>
            </w:r>
            <w:r>
              <w:rPr>
                <w:rFonts w:ascii="Calibri" w:hAnsi="Calibri"/>
                <w:i/>
                <w:iCs/>
                <w:color w:val="000000"/>
                <w:sz w:val="27"/>
                <w:szCs w:val="27"/>
              </w:rPr>
              <w:t>Police use of Taser statistics, England and Wales, 2009 to 2011</w:t>
            </w:r>
            <w:r>
              <w:rPr>
                <w:rFonts w:ascii="Calibri" w:hAnsi="Calibri"/>
                <w:color w:val="000000"/>
                <w:sz w:val="27"/>
                <w:szCs w:val="27"/>
              </w:rPr>
              <w:t xml:space="preserve">. [online] Available at: </w:t>
            </w:r>
            <w:hyperlink r:id="rId14" w:history="1">
              <w:r w:rsidRPr="00B422F5">
                <w:rPr>
                  <w:rStyle w:val="Hyperlink"/>
                  <w:rFonts w:ascii="Calibri" w:hAnsi="Calibri"/>
                  <w:sz w:val="27"/>
                  <w:szCs w:val="27"/>
                </w:rPr>
                <w:t>https://www.gov.uk/government/statistics/police-use-of-taser-statistics-england-and-wales-2009-to-2011/police-use-of-taser-statistics-england-and-wales-2009-to-2011</w:t>
              </w:r>
            </w:hyperlink>
            <w:r>
              <w:rPr>
                <w:rFonts w:ascii="Calibri" w:hAnsi="Calibri"/>
                <w:color w:val="000000"/>
                <w:sz w:val="27"/>
                <w:szCs w:val="27"/>
              </w:rPr>
              <w:t>.</w:t>
            </w:r>
          </w:p>
          <w:p w14:paraId="3B80C403" w14:textId="77777777" w:rsidR="005C3425" w:rsidRDefault="005C3425" w:rsidP="005C3425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</w:p>
          <w:p w14:paraId="55EC82E0" w14:textId="77777777" w:rsidR="005C3425" w:rsidRPr="00920965" w:rsidRDefault="005C3425" w:rsidP="005C3425">
            <w:pPr>
              <w:pStyle w:val="NormalWeb"/>
              <w:spacing w:before="0" w:beforeAutospacing="0" w:after="0" w:afterAutospacing="0" w:line="360" w:lineRule="atLeast"/>
              <w:rPr>
                <w:rStyle w:val="Hyperlink"/>
                <w:rFonts w:ascii="Calibri" w:hAnsi="Calibri"/>
                <w:color w:val="000000"/>
                <w:sz w:val="27"/>
                <w:szCs w:val="27"/>
                <w:u w:val="none"/>
              </w:rPr>
            </w:pPr>
            <w:r>
              <w:rPr>
                <w:rFonts w:ascii="Calibri" w:hAnsi="Calibri"/>
                <w:color w:val="000000"/>
                <w:sz w:val="27"/>
                <w:szCs w:val="27"/>
              </w:rPr>
              <w:t>GOV.UK. (n.d.). </w:t>
            </w:r>
            <w:r>
              <w:rPr>
                <w:rFonts w:ascii="Calibri" w:hAnsi="Calibri"/>
                <w:i/>
                <w:iCs/>
                <w:color w:val="000000"/>
                <w:sz w:val="27"/>
                <w:szCs w:val="27"/>
              </w:rPr>
              <w:t>Home Office announces £10 million for Taser uplift</w:t>
            </w:r>
            <w:r>
              <w:rPr>
                <w:rFonts w:ascii="Calibri" w:hAnsi="Calibri"/>
                <w:color w:val="000000"/>
                <w:sz w:val="27"/>
                <w:szCs w:val="27"/>
              </w:rPr>
              <w:t xml:space="preserve">. [online] Available at: </w:t>
            </w:r>
            <w:hyperlink r:id="rId15" w:history="1">
              <w:r w:rsidRPr="00B422F5">
                <w:rPr>
                  <w:rStyle w:val="Hyperlink"/>
                  <w:rFonts w:ascii="Calibri" w:hAnsi="Calibri"/>
                  <w:sz w:val="27"/>
                  <w:szCs w:val="27"/>
                </w:rPr>
                <w:t>https://www.gov.uk/government/news/home-office-announces-10-million-for-taser-uplift</w:t>
              </w:r>
            </w:hyperlink>
            <w:r>
              <w:rPr>
                <w:rFonts w:ascii="Calibri" w:hAnsi="Calibri"/>
                <w:color w:val="000000"/>
                <w:sz w:val="27"/>
                <w:szCs w:val="27"/>
              </w:rPr>
              <w:t>.</w:t>
            </w:r>
          </w:p>
          <w:p w14:paraId="3F2656ED" w14:textId="77777777" w:rsidR="00F63E77" w:rsidRDefault="00F63E77" w:rsidP="00F63E77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</w:p>
          <w:p w14:paraId="404D7B9A" w14:textId="3528435F" w:rsidR="00F63E77" w:rsidRDefault="00F63E77" w:rsidP="00F63E77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  <w:r>
              <w:rPr>
                <w:rFonts w:ascii="Calibri" w:hAnsi="Calibri"/>
                <w:color w:val="000000"/>
                <w:sz w:val="27"/>
                <w:szCs w:val="27"/>
              </w:rPr>
              <w:t>Home Office (2022). </w:t>
            </w:r>
            <w:r>
              <w:rPr>
                <w:rFonts w:ascii="Calibri" w:hAnsi="Calibri"/>
                <w:i/>
                <w:iCs/>
                <w:color w:val="000000"/>
                <w:sz w:val="27"/>
                <w:szCs w:val="27"/>
              </w:rPr>
              <w:t>Police use of force statistics, England and Wales: April 2021 to March 2022</w:t>
            </w:r>
            <w:r>
              <w:rPr>
                <w:rFonts w:ascii="Calibri" w:hAnsi="Calibri"/>
                <w:color w:val="000000"/>
                <w:sz w:val="27"/>
                <w:szCs w:val="27"/>
              </w:rPr>
              <w:t xml:space="preserve">. [online] GOV.UK. Available at: </w:t>
            </w:r>
            <w:hyperlink r:id="rId16" w:history="1">
              <w:r w:rsidRPr="00B422F5">
                <w:rPr>
                  <w:rStyle w:val="Hyperlink"/>
                  <w:rFonts w:ascii="Calibri" w:hAnsi="Calibri"/>
                  <w:sz w:val="27"/>
                  <w:szCs w:val="27"/>
                </w:rPr>
                <w:t>https://www.gov.uk/government/statistics/police-use-of-force-statistics-england-and-wales-april-2021-to-march-2022/police-use-of-force-statistics-england-and-wales-april-2021-to-march-2022</w:t>
              </w:r>
            </w:hyperlink>
            <w:r>
              <w:rPr>
                <w:rFonts w:ascii="Calibri" w:hAnsi="Calibri"/>
                <w:color w:val="000000"/>
                <w:sz w:val="27"/>
                <w:szCs w:val="27"/>
              </w:rPr>
              <w:t>.</w:t>
            </w:r>
          </w:p>
          <w:p w14:paraId="0B8FF685" w14:textId="77777777" w:rsidR="004C6A95" w:rsidRPr="00ED04D2" w:rsidRDefault="004C6A95" w:rsidP="00776BA9">
            <w:pPr>
              <w:tabs>
                <w:tab w:val="left" w:pos="1860"/>
              </w:tabs>
              <w:jc w:val="both"/>
              <w:rPr>
                <w:rFonts w:cs="Arial"/>
                <w:color w:val="1F3864" w:themeColor="accent1" w:themeShade="80"/>
                <w:szCs w:val="24"/>
              </w:rPr>
            </w:pPr>
          </w:p>
          <w:p w14:paraId="62EA932C" w14:textId="13232232" w:rsidR="00ED04D2" w:rsidRDefault="004C6A95" w:rsidP="00776BA9">
            <w:pPr>
              <w:tabs>
                <w:tab w:val="left" w:pos="1860"/>
              </w:tabs>
              <w:jc w:val="both"/>
              <w:rPr>
                <w:rFonts w:ascii="Calibri" w:hAnsi="Calibri"/>
                <w:color w:val="2C3E50"/>
                <w:sz w:val="27"/>
                <w:szCs w:val="27"/>
                <w:shd w:val="clear" w:color="auto" w:fill="FEF1C4"/>
              </w:rPr>
            </w:pPr>
            <w:r>
              <w:rPr>
                <w:rFonts w:ascii="Calibri" w:hAnsi="Calibri"/>
                <w:color w:val="2C3E50"/>
                <w:sz w:val="27"/>
                <w:szCs w:val="27"/>
                <w:shd w:val="clear" w:color="auto" w:fill="FEF1C4"/>
              </w:rPr>
              <w:t>Keiligh Baker (2019). Should all frontline police officers use Tasers? </w:t>
            </w:r>
            <w:r>
              <w:rPr>
                <w:rFonts w:ascii="Calibri" w:hAnsi="Calibri"/>
                <w:i/>
                <w:iCs/>
                <w:color w:val="2C3E50"/>
                <w:sz w:val="27"/>
                <w:szCs w:val="27"/>
                <w:shd w:val="clear" w:color="auto" w:fill="FEF1C4"/>
              </w:rPr>
              <w:t>BBC News</w:t>
            </w:r>
            <w:r>
              <w:rPr>
                <w:rFonts w:ascii="Calibri" w:hAnsi="Calibri"/>
                <w:color w:val="2C3E50"/>
                <w:sz w:val="27"/>
                <w:szCs w:val="27"/>
                <w:shd w:val="clear" w:color="auto" w:fill="FEF1C4"/>
              </w:rPr>
              <w:t xml:space="preserve">. [online] 23 Aug. Available at: </w:t>
            </w:r>
            <w:hyperlink r:id="rId17" w:history="1">
              <w:r w:rsidRPr="00B422F5">
                <w:rPr>
                  <w:rStyle w:val="Hyperlink"/>
                  <w:rFonts w:ascii="Calibri" w:hAnsi="Calibri"/>
                  <w:sz w:val="27"/>
                  <w:szCs w:val="27"/>
                  <w:shd w:val="clear" w:color="auto" w:fill="FEF1C4"/>
                </w:rPr>
                <w:t>https://www.bbc.co.uk/news/uk-49405999</w:t>
              </w:r>
            </w:hyperlink>
            <w:r>
              <w:rPr>
                <w:rFonts w:ascii="Calibri" w:hAnsi="Calibri"/>
                <w:color w:val="2C3E50"/>
                <w:sz w:val="27"/>
                <w:szCs w:val="27"/>
                <w:shd w:val="clear" w:color="auto" w:fill="FEF1C4"/>
              </w:rPr>
              <w:t>.</w:t>
            </w:r>
          </w:p>
          <w:p w14:paraId="3583558E" w14:textId="77777777" w:rsidR="004C6A95" w:rsidRPr="00ED04D2" w:rsidRDefault="004C6A95" w:rsidP="00776BA9">
            <w:pPr>
              <w:tabs>
                <w:tab w:val="left" w:pos="1860"/>
              </w:tabs>
              <w:jc w:val="both"/>
              <w:rPr>
                <w:rFonts w:cs="Arial"/>
                <w:color w:val="1F3864" w:themeColor="accent1" w:themeShade="80"/>
                <w:szCs w:val="24"/>
              </w:rPr>
            </w:pPr>
          </w:p>
          <w:p w14:paraId="6BFA1034" w14:textId="69D14DF2" w:rsidR="00776BA9" w:rsidRDefault="00776BA9" w:rsidP="00776BA9">
            <w:pPr>
              <w:tabs>
                <w:tab w:val="left" w:pos="1860"/>
              </w:tabs>
              <w:jc w:val="both"/>
              <w:rPr>
                <w:rStyle w:val="Hyperlink"/>
                <w:rFonts w:cs="Arial"/>
                <w:szCs w:val="24"/>
              </w:rPr>
            </w:pPr>
            <w:r w:rsidRPr="00654F94">
              <w:rPr>
                <w:rFonts w:cs="Arial"/>
                <w:szCs w:val="24"/>
              </w:rPr>
              <w:t xml:space="preserve">Policing Insight. (2023). The truth about TASER: How do TASER energy devices protect officers and subjects alike? [online] Available at: </w:t>
            </w:r>
            <w:hyperlink r:id="rId18" w:history="1">
              <w:r w:rsidR="00ED04D2" w:rsidRPr="00B422F5">
                <w:rPr>
                  <w:rStyle w:val="Hyperlink"/>
                  <w:rFonts w:cs="Arial"/>
                  <w:szCs w:val="24"/>
                </w:rPr>
                <w:t>https://policinginsight.com/feature/the-truth-about-taser-how-do-taser-energy-devices-protect-officers-and-subjects-alike/</w:t>
              </w:r>
            </w:hyperlink>
          </w:p>
          <w:p w14:paraId="5A6F3F74" w14:textId="77777777" w:rsidR="00D942F0" w:rsidRPr="00654F94" w:rsidRDefault="00D942F0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</w:p>
          <w:p w14:paraId="064EB207" w14:textId="77777777" w:rsidR="00257636" w:rsidRDefault="00257636" w:rsidP="00257636">
            <w:pPr>
              <w:pStyle w:val="NormalWeb"/>
              <w:spacing w:before="0" w:beforeAutospacing="0" w:after="0" w:afterAutospacing="0" w:line="360" w:lineRule="atLeast"/>
              <w:rPr>
                <w:rFonts w:ascii="Calibri" w:hAnsi="Calibri"/>
                <w:color w:val="000000"/>
                <w:sz w:val="27"/>
                <w:szCs w:val="27"/>
              </w:rPr>
            </w:pPr>
            <w:r>
              <w:rPr>
                <w:rFonts w:ascii="Calibri" w:hAnsi="Calibri"/>
                <w:color w:val="000000"/>
                <w:sz w:val="27"/>
                <w:szCs w:val="27"/>
              </w:rPr>
              <w:lastRenderedPageBreak/>
              <w:t>scholar.google.com. (n.d.). </w:t>
            </w:r>
            <w:r>
              <w:rPr>
                <w:rFonts w:ascii="Calibri" w:hAnsi="Calibri"/>
                <w:i/>
                <w:iCs/>
                <w:color w:val="000000"/>
                <w:sz w:val="27"/>
                <w:szCs w:val="27"/>
              </w:rPr>
              <w:t>Stephen A. Bishopp</w:t>
            </w:r>
            <w:r>
              <w:rPr>
                <w:rFonts w:ascii="Calibri" w:hAnsi="Calibri"/>
                <w:color w:val="000000"/>
                <w:sz w:val="27"/>
                <w:szCs w:val="27"/>
              </w:rPr>
              <w:t>. [online] Available at: https://scholar.google.com/citations?user=Er3LJBYAAAAJ&amp;hl=en [Accessed 14 May 2024].</w:t>
            </w:r>
          </w:p>
          <w:p w14:paraId="395847AD" w14:textId="77777777" w:rsidR="004F5F5C" w:rsidRDefault="004F5F5C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</w:p>
          <w:p w14:paraId="64702936" w14:textId="78D2FD5A" w:rsidR="004F5F5C" w:rsidRDefault="004F5F5C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Three SWP Special Officers the first to  be authorised to carry Taser following legislation change.</w:t>
            </w:r>
          </w:p>
          <w:p w14:paraId="7529CA6C" w14:textId="27C2741D" w:rsidR="002750A1" w:rsidRDefault="00512AD1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  <w:hyperlink r:id="rId19" w:history="1">
              <w:r w:rsidR="004F5F5C" w:rsidRPr="00B22802">
                <w:rPr>
                  <w:rStyle w:val="Hyperlink"/>
                  <w:rFonts w:cs="Arial"/>
                  <w:szCs w:val="24"/>
                </w:rPr>
                <w:t>https://www.south-wales.police.uk/news/south-wales/news/2023/ion-jan/three-swp-special-officers-the-first-to-be-authorised-to-carry-taser-following-legislation-change/</w:t>
              </w:r>
            </w:hyperlink>
          </w:p>
          <w:p w14:paraId="4848F30F" w14:textId="77777777" w:rsidR="004F5F5C" w:rsidRDefault="004F5F5C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</w:p>
          <w:p w14:paraId="6C6C55D7" w14:textId="77777777" w:rsidR="004F5F5C" w:rsidRPr="00654F94" w:rsidRDefault="004F5F5C" w:rsidP="00776BA9">
            <w:pPr>
              <w:tabs>
                <w:tab w:val="left" w:pos="1860"/>
              </w:tabs>
              <w:jc w:val="both"/>
              <w:rPr>
                <w:rFonts w:cs="Arial"/>
                <w:szCs w:val="24"/>
              </w:rPr>
            </w:pPr>
          </w:p>
          <w:p w14:paraId="3BDCF881" w14:textId="2FBF0D84" w:rsidR="003C383B" w:rsidRDefault="00512AD1" w:rsidP="00257636">
            <w:pPr>
              <w:pStyle w:val="NormalWeb"/>
              <w:spacing w:before="0" w:beforeAutospacing="0" w:after="0" w:afterAutospacing="0" w:line="36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Word count 1,202</w:t>
            </w:r>
          </w:p>
        </w:tc>
      </w:tr>
    </w:tbl>
    <w:p w14:paraId="5FF4300B" w14:textId="77777777" w:rsidR="00127FA0" w:rsidRDefault="00127FA0"/>
    <w:sectPr w:rsidR="00127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31048"/>
    <w:multiLevelType w:val="hybridMultilevel"/>
    <w:tmpl w:val="F280D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94F14"/>
    <w:multiLevelType w:val="hybridMultilevel"/>
    <w:tmpl w:val="D5385F3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35299136">
    <w:abstractNumId w:val="2"/>
  </w:num>
  <w:num w:numId="2" w16cid:durableId="1773822561">
    <w:abstractNumId w:val="1"/>
  </w:num>
  <w:num w:numId="3" w16cid:durableId="1002196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83B"/>
    <w:rsid w:val="000014F5"/>
    <w:rsid w:val="0000615A"/>
    <w:rsid w:val="00007C22"/>
    <w:rsid w:val="000130D5"/>
    <w:rsid w:val="00014C93"/>
    <w:rsid w:val="00022478"/>
    <w:rsid w:val="00022B83"/>
    <w:rsid w:val="00032084"/>
    <w:rsid w:val="0003331C"/>
    <w:rsid w:val="00034582"/>
    <w:rsid w:val="0004032A"/>
    <w:rsid w:val="00045AD5"/>
    <w:rsid w:val="00050516"/>
    <w:rsid w:val="00051260"/>
    <w:rsid w:val="00053189"/>
    <w:rsid w:val="00055A7B"/>
    <w:rsid w:val="00056D57"/>
    <w:rsid w:val="00073CFE"/>
    <w:rsid w:val="000812A4"/>
    <w:rsid w:val="000812CF"/>
    <w:rsid w:val="000858F3"/>
    <w:rsid w:val="000873A5"/>
    <w:rsid w:val="00087AAB"/>
    <w:rsid w:val="00095C2C"/>
    <w:rsid w:val="0009767F"/>
    <w:rsid w:val="000A49E4"/>
    <w:rsid w:val="000B0B2B"/>
    <w:rsid w:val="000B385C"/>
    <w:rsid w:val="000B6032"/>
    <w:rsid w:val="000B6533"/>
    <w:rsid w:val="000B67B7"/>
    <w:rsid w:val="000C2103"/>
    <w:rsid w:val="000C5D61"/>
    <w:rsid w:val="000E00DE"/>
    <w:rsid w:val="000E14E0"/>
    <w:rsid w:val="000E33BA"/>
    <w:rsid w:val="000F5A60"/>
    <w:rsid w:val="001202FC"/>
    <w:rsid w:val="00122D7B"/>
    <w:rsid w:val="001252A6"/>
    <w:rsid w:val="00127FA0"/>
    <w:rsid w:val="00144501"/>
    <w:rsid w:val="00144BB6"/>
    <w:rsid w:val="001453F8"/>
    <w:rsid w:val="0014633B"/>
    <w:rsid w:val="00147A30"/>
    <w:rsid w:val="00155D19"/>
    <w:rsid w:val="001614C9"/>
    <w:rsid w:val="0016173A"/>
    <w:rsid w:val="00162EDB"/>
    <w:rsid w:val="001656C3"/>
    <w:rsid w:val="00166388"/>
    <w:rsid w:val="0016682F"/>
    <w:rsid w:val="00194262"/>
    <w:rsid w:val="001A4288"/>
    <w:rsid w:val="001A43B4"/>
    <w:rsid w:val="001B52A2"/>
    <w:rsid w:val="001C09AD"/>
    <w:rsid w:val="001C693D"/>
    <w:rsid w:val="001D6052"/>
    <w:rsid w:val="002030A4"/>
    <w:rsid w:val="00213983"/>
    <w:rsid w:val="002312CA"/>
    <w:rsid w:val="00231FA6"/>
    <w:rsid w:val="00232FC4"/>
    <w:rsid w:val="002331DE"/>
    <w:rsid w:val="00233CE0"/>
    <w:rsid w:val="00246BD9"/>
    <w:rsid w:val="00253FF7"/>
    <w:rsid w:val="0025557B"/>
    <w:rsid w:val="00257636"/>
    <w:rsid w:val="00262443"/>
    <w:rsid w:val="0026507C"/>
    <w:rsid w:val="002750A1"/>
    <w:rsid w:val="00275180"/>
    <w:rsid w:val="0028080E"/>
    <w:rsid w:val="00280D9A"/>
    <w:rsid w:val="00286BAF"/>
    <w:rsid w:val="002874B4"/>
    <w:rsid w:val="00290310"/>
    <w:rsid w:val="00294A9A"/>
    <w:rsid w:val="002952FB"/>
    <w:rsid w:val="002A2618"/>
    <w:rsid w:val="002B3576"/>
    <w:rsid w:val="002B3893"/>
    <w:rsid w:val="002B6010"/>
    <w:rsid w:val="002B6AC9"/>
    <w:rsid w:val="002C7CBD"/>
    <w:rsid w:val="002E3024"/>
    <w:rsid w:val="002E524F"/>
    <w:rsid w:val="002E7198"/>
    <w:rsid w:val="002F341F"/>
    <w:rsid w:val="00301EA0"/>
    <w:rsid w:val="00304322"/>
    <w:rsid w:val="00312287"/>
    <w:rsid w:val="00314A25"/>
    <w:rsid w:val="00323615"/>
    <w:rsid w:val="003323BB"/>
    <w:rsid w:val="00333EAD"/>
    <w:rsid w:val="00336281"/>
    <w:rsid w:val="00353A66"/>
    <w:rsid w:val="0035577E"/>
    <w:rsid w:val="003571F9"/>
    <w:rsid w:val="003579D8"/>
    <w:rsid w:val="00361786"/>
    <w:rsid w:val="00365166"/>
    <w:rsid w:val="0036744B"/>
    <w:rsid w:val="00370E32"/>
    <w:rsid w:val="00375654"/>
    <w:rsid w:val="00385A61"/>
    <w:rsid w:val="0039493E"/>
    <w:rsid w:val="0039535C"/>
    <w:rsid w:val="003974F7"/>
    <w:rsid w:val="003B32B7"/>
    <w:rsid w:val="003B4B30"/>
    <w:rsid w:val="003C30C7"/>
    <w:rsid w:val="003C383B"/>
    <w:rsid w:val="003D16DB"/>
    <w:rsid w:val="003D24ED"/>
    <w:rsid w:val="003E1344"/>
    <w:rsid w:val="003E46DD"/>
    <w:rsid w:val="003E78E9"/>
    <w:rsid w:val="003F534A"/>
    <w:rsid w:val="003F651F"/>
    <w:rsid w:val="003F6821"/>
    <w:rsid w:val="003F71C6"/>
    <w:rsid w:val="00404E50"/>
    <w:rsid w:val="00417BE2"/>
    <w:rsid w:val="00422F66"/>
    <w:rsid w:val="00426DFC"/>
    <w:rsid w:val="004371F3"/>
    <w:rsid w:val="00450505"/>
    <w:rsid w:val="00453832"/>
    <w:rsid w:val="004608CE"/>
    <w:rsid w:val="0048184D"/>
    <w:rsid w:val="00496CEC"/>
    <w:rsid w:val="004A21C4"/>
    <w:rsid w:val="004A7219"/>
    <w:rsid w:val="004A7DC2"/>
    <w:rsid w:val="004B5026"/>
    <w:rsid w:val="004B55A4"/>
    <w:rsid w:val="004C6A95"/>
    <w:rsid w:val="004E24DB"/>
    <w:rsid w:val="004E3C5A"/>
    <w:rsid w:val="004F5779"/>
    <w:rsid w:val="004F5F5C"/>
    <w:rsid w:val="00501E7F"/>
    <w:rsid w:val="0051085B"/>
    <w:rsid w:val="005123BB"/>
    <w:rsid w:val="00512AD1"/>
    <w:rsid w:val="00524A0A"/>
    <w:rsid w:val="005302E9"/>
    <w:rsid w:val="0053069E"/>
    <w:rsid w:val="0053173B"/>
    <w:rsid w:val="005355B3"/>
    <w:rsid w:val="005378E3"/>
    <w:rsid w:val="00543C67"/>
    <w:rsid w:val="00544762"/>
    <w:rsid w:val="00547C52"/>
    <w:rsid w:val="00566380"/>
    <w:rsid w:val="005738A7"/>
    <w:rsid w:val="005C2C0F"/>
    <w:rsid w:val="005C3425"/>
    <w:rsid w:val="005C5539"/>
    <w:rsid w:val="005C77A0"/>
    <w:rsid w:val="005D3169"/>
    <w:rsid w:val="005E35B7"/>
    <w:rsid w:val="005E533F"/>
    <w:rsid w:val="005F5530"/>
    <w:rsid w:val="005F7B71"/>
    <w:rsid w:val="005F7EEB"/>
    <w:rsid w:val="00601663"/>
    <w:rsid w:val="00605989"/>
    <w:rsid w:val="0061281F"/>
    <w:rsid w:val="00614391"/>
    <w:rsid w:val="00616DF0"/>
    <w:rsid w:val="0061746D"/>
    <w:rsid w:val="00617BBE"/>
    <w:rsid w:val="0064285F"/>
    <w:rsid w:val="00651569"/>
    <w:rsid w:val="00654F94"/>
    <w:rsid w:val="006644FD"/>
    <w:rsid w:val="0066581C"/>
    <w:rsid w:val="0067235E"/>
    <w:rsid w:val="00674495"/>
    <w:rsid w:val="006907B7"/>
    <w:rsid w:val="006B155F"/>
    <w:rsid w:val="006B25A9"/>
    <w:rsid w:val="006B7D09"/>
    <w:rsid w:val="006C37BB"/>
    <w:rsid w:val="006D5795"/>
    <w:rsid w:val="006D593D"/>
    <w:rsid w:val="006D71AC"/>
    <w:rsid w:val="006F4900"/>
    <w:rsid w:val="006F6D52"/>
    <w:rsid w:val="006F6EA9"/>
    <w:rsid w:val="006F7896"/>
    <w:rsid w:val="00701D4F"/>
    <w:rsid w:val="00702799"/>
    <w:rsid w:val="00705BFB"/>
    <w:rsid w:val="00710365"/>
    <w:rsid w:val="007116DF"/>
    <w:rsid w:val="00712B8C"/>
    <w:rsid w:val="0071564B"/>
    <w:rsid w:val="00720741"/>
    <w:rsid w:val="0072350B"/>
    <w:rsid w:val="007354A6"/>
    <w:rsid w:val="007523EF"/>
    <w:rsid w:val="007550F8"/>
    <w:rsid w:val="00766BD6"/>
    <w:rsid w:val="00776BA9"/>
    <w:rsid w:val="007823AC"/>
    <w:rsid w:val="007964A8"/>
    <w:rsid w:val="007A0A80"/>
    <w:rsid w:val="007A3422"/>
    <w:rsid w:val="007A580B"/>
    <w:rsid w:val="007A7F33"/>
    <w:rsid w:val="007D5192"/>
    <w:rsid w:val="007E3A98"/>
    <w:rsid w:val="007F0E53"/>
    <w:rsid w:val="007F3A76"/>
    <w:rsid w:val="008044C1"/>
    <w:rsid w:val="00811756"/>
    <w:rsid w:val="00811F47"/>
    <w:rsid w:val="00820AC5"/>
    <w:rsid w:val="008549AF"/>
    <w:rsid w:val="008567DD"/>
    <w:rsid w:val="008639EF"/>
    <w:rsid w:val="00872C0D"/>
    <w:rsid w:val="00877F63"/>
    <w:rsid w:val="00883C70"/>
    <w:rsid w:val="00894406"/>
    <w:rsid w:val="00894E10"/>
    <w:rsid w:val="008A7746"/>
    <w:rsid w:val="008C0811"/>
    <w:rsid w:val="008C0918"/>
    <w:rsid w:val="008D1209"/>
    <w:rsid w:val="008D25B9"/>
    <w:rsid w:val="008D2CD6"/>
    <w:rsid w:val="008E1600"/>
    <w:rsid w:val="008E1FBC"/>
    <w:rsid w:val="008E585E"/>
    <w:rsid w:val="008F0329"/>
    <w:rsid w:val="00906E4F"/>
    <w:rsid w:val="00910070"/>
    <w:rsid w:val="00920965"/>
    <w:rsid w:val="00922406"/>
    <w:rsid w:val="009245AB"/>
    <w:rsid w:val="00933FD9"/>
    <w:rsid w:val="00935C88"/>
    <w:rsid w:val="00947ADD"/>
    <w:rsid w:val="009506B0"/>
    <w:rsid w:val="0096018A"/>
    <w:rsid w:val="00961AFE"/>
    <w:rsid w:val="00962BA8"/>
    <w:rsid w:val="00966902"/>
    <w:rsid w:val="00967B0E"/>
    <w:rsid w:val="0097170F"/>
    <w:rsid w:val="009742C1"/>
    <w:rsid w:val="00982B18"/>
    <w:rsid w:val="00985B5C"/>
    <w:rsid w:val="00985BE7"/>
    <w:rsid w:val="0099427C"/>
    <w:rsid w:val="009B100A"/>
    <w:rsid w:val="009B16AD"/>
    <w:rsid w:val="009B6AD9"/>
    <w:rsid w:val="009C4761"/>
    <w:rsid w:val="009D5EEE"/>
    <w:rsid w:val="009E4A85"/>
    <w:rsid w:val="009F134B"/>
    <w:rsid w:val="009F23A5"/>
    <w:rsid w:val="009F25E1"/>
    <w:rsid w:val="00A02AE5"/>
    <w:rsid w:val="00A03494"/>
    <w:rsid w:val="00A119AA"/>
    <w:rsid w:val="00A36708"/>
    <w:rsid w:val="00A50473"/>
    <w:rsid w:val="00A53063"/>
    <w:rsid w:val="00A609E6"/>
    <w:rsid w:val="00A63D8B"/>
    <w:rsid w:val="00A719ED"/>
    <w:rsid w:val="00A72ADB"/>
    <w:rsid w:val="00A874AA"/>
    <w:rsid w:val="00AA7933"/>
    <w:rsid w:val="00AC07B7"/>
    <w:rsid w:val="00AC626C"/>
    <w:rsid w:val="00AD0575"/>
    <w:rsid w:val="00AD17E1"/>
    <w:rsid w:val="00AD1893"/>
    <w:rsid w:val="00AD4430"/>
    <w:rsid w:val="00AE5E65"/>
    <w:rsid w:val="00B046CE"/>
    <w:rsid w:val="00B067CF"/>
    <w:rsid w:val="00B07608"/>
    <w:rsid w:val="00B13BDF"/>
    <w:rsid w:val="00B13F92"/>
    <w:rsid w:val="00B22136"/>
    <w:rsid w:val="00B26B8B"/>
    <w:rsid w:val="00B26CD9"/>
    <w:rsid w:val="00B36D2D"/>
    <w:rsid w:val="00B37F24"/>
    <w:rsid w:val="00B40713"/>
    <w:rsid w:val="00B7413C"/>
    <w:rsid w:val="00B7750B"/>
    <w:rsid w:val="00B80399"/>
    <w:rsid w:val="00B80BC3"/>
    <w:rsid w:val="00B80D50"/>
    <w:rsid w:val="00B81A9B"/>
    <w:rsid w:val="00B82D44"/>
    <w:rsid w:val="00B8710C"/>
    <w:rsid w:val="00BA0480"/>
    <w:rsid w:val="00BA2BE9"/>
    <w:rsid w:val="00BB3875"/>
    <w:rsid w:val="00BB4594"/>
    <w:rsid w:val="00BC0C1D"/>
    <w:rsid w:val="00BD2AA3"/>
    <w:rsid w:val="00BD4BA7"/>
    <w:rsid w:val="00BD7574"/>
    <w:rsid w:val="00BD7588"/>
    <w:rsid w:val="00BE04FE"/>
    <w:rsid w:val="00BE142A"/>
    <w:rsid w:val="00BE27C8"/>
    <w:rsid w:val="00BE5D91"/>
    <w:rsid w:val="00BE7EB9"/>
    <w:rsid w:val="00BF1029"/>
    <w:rsid w:val="00C12876"/>
    <w:rsid w:val="00C1389D"/>
    <w:rsid w:val="00C139B0"/>
    <w:rsid w:val="00C23C36"/>
    <w:rsid w:val="00C259D7"/>
    <w:rsid w:val="00C323AF"/>
    <w:rsid w:val="00C42357"/>
    <w:rsid w:val="00C43DD3"/>
    <w:rsid w:val="00C5005D"/>
    <w:rsid w:val="00C553AA"/>
    <w:rsid w:val="00C617F1"/>
    <w:rsid w:val="00C63F0D"/>
    <w:rsid w:val="00C72E3A"/>
    <w:rsid w:val="00C74BF4"/>
    <w:rsid w:val="00C76A7B"/>
    <w:rsid w:val="00C82898"/>
    <w:rsid w:val="00C865E3"/>
    <w:rsid w:val="00C87CC2"/>
    <w:rsid w:val="00C951E1"/>
    <w:rsid w:val="00C95CD9"/>
    <w:rsid w:val="00CA5552"/>
    <w:rsid w:val="00CB1B23"/>
    <w:rsid w:val="00CC7AB2"/>
    <w:rsid w:val="00CD2512"/>
    <w:rsid w:val="00CF1913"/>
    <w:rsid w:val="00D15C74"/>
    <w:rsid w:val="00D15F42"/>
    <w:rsid w:val="00D2315F"/>
    <w:rsid w:val="00D279C2"/>
    <w:rsid w:val="00D27D4F"/>
    <w:rsid w:val="00D32331"/>
    <w:rsid w:val="00D32E17"/>
    <w:rsid w:val="00D33147"/>
    <w:rsid w:val="00D44347"/>
    <w:rsid w:val="00D5132F"/>
    <w:rsid w:val="00D56CC2"/>
    <w:rsid w:val="00D62296"/>
    <w:rsid w:val="00D92242"/>
    <w:rsid w:val="00D942F0"/>
    <w:rsid w:val="00D96342"/>
    <w:rsid w:val="00DA3FF9"/>
    <w:rsid w:val="00DA57AF"/>
    <w:rsid w:val="00DB5EFA"/>
    <w:rsid w:val="00DB6F02"/>
    <w:rsid w:val="00DB7A8B"/>
    <w:rsid w:val="00DC5B5F"/>
    <w:rsid w:val="00DD2E97"/>
    <w:rsid w:val="00DD6D60"/>
    <w:rsid w:val="00DD7825"/>
    <w:rsid w:val="00DE23CA"/>
    <w:rsid w:val="00DE2BFB"/>
    <w:rsid w:val="00DE781E"/>
    <w:rsid w:val="00DF2C2A"/>
    <w:rsid w:val="00DF30F9"/>
    <w:rsid w:val="00E0407A"/>
    <w:rsid w:val="00E1036E"/>
    <w:rsid w:val="00E130C1"/>
    <w:rsid w:val="00E310B9"/>
    <w:rsid w:val="00E42176"/>
    <w:rsid w:val="00E43B45"/>
    <w:rsid w:val="00E54086"/>
    <w:rsid w:val="00E559AB"/>
    <w:rsid w:val="00E64A50"/>
    <w:rsid w:val="00E669A3"/>
    <w:rsid w:val="00E77BC4"/>
    <w:rsid w:val="00E82EC6"/>
    <w:rsid w:val="00E92205"/>
    <w:rsid w:val="00E958D2"/>
    <w:rsid w:val="00E96A31"/>
    <w:rsid w:val="00EC0174"/>
    <w:rsid w:val="00EC5279"/>
    <w:rsid w:val="00ED04D2"/>
    <w:rsid w:val="00ED2E9C"/>
    <w:rsid w:val="00EE04DA"/>
    <w:rsid w:val="00EE6DB6"/>
    <w:rsid w:val="00EE7DF0"/>
    <w:rsid w:val="00EF2309"/>
    <w:rsid w:val="00F0346C"/>
    <w:rsid w:val="00F04AA5"/>
    <w:rsid w:val="00F10A9F"/>
    <w:rsid w:val="00F13E9D"/>
    <w:rsid w:val="00F34868"/>
    <w:rsid w:val="00F45AB1"/>
    <w:rsid w:val="00F61797"/>
    <w:rsid w:val="00F63716"/>
    <w:rsid w:val="00F63E77"/>
    <w:rsid w:val="00F8167C"/>
    <w:rsid w:val="00F846BB"/>
    <w:rsid w:val="00F873DF"/>
    <w:rsid w:val="00F87923"/>
    <w:rsid w:val="00F879C0"/>
    <w:rsid w:val="00F938A4"/>
    <w:rsid w:val="00F93CE7"/>
    <w:rsid w:val="00FA1A2D"/>
    <w:rsid w:val="00FC1988"/>
    <w:rsid w:val="00FC4163"/>
    <w:rsid w:val="00FC6114"/>
    <w:rsid w:val="00FC668C"/>
    <w:rsid w:val="00FC6D86"/>
    <w:rsid w:val="00FF1CF0"/>
    <w:rsid w:val="00FF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E0852"/>
  <w15:chartTrackingRefBased/>
  <w15:docId w15:val="{31E70D3B-1B1E-4E15-94CC-E2600A8F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83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C383B"/>
  </w:style>
  <w:style w:type="character" w:customStyle="1" w:styleId="BodyTextChar">
    <w:name w:val="Body Text Char"/>
    <w:basedOn w:val="DefaultParagraphFont"/>
    <w:link w:val="BodyText"/>
    <w:rsid w:val="003C383B"/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59"/>
    <w:rsid w:val="003C38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okup-resultcontent">
    <w:name w:val="lookup-result__content"/>
    <w:rsid w:val="003C383B"/>
  </w:style>
  <w:style w:type="character" w:styleId="Hyperlink">
    <w:name w:val="Hyperlink"/>
    <w:basedOn w:val="DefaultParagraphFont"/>
    <w:uiPriority w:val="99"/>
    <w:unhideWhenUsed/>
    <w:rsid w:val="000B65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53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54F94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24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abs/10.1177/0887403414543558" TargetMode="External"/><Relationship Id="rId13" Type="http://schemas.openxmlformats.org/officeDocument/2006/relationships/hyperlink" Target="https://www.gov.uk/government/statistics/police-use-of-taser-statistics-england-and-wales-2009-to-2011/police-use-of-taser-statistics-england-and-wales-2009-to-2011" TargetMode="External"/><Relationship Id="rId18" Type="http://schemas.openxmlformats.org/officeDocument/2006/relationships/hyperlink" Target="https://policinginsight.com/feature/the-truth-about-taser-how-do-taser-energy-devices-protect-officers-and-subjects-alike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journals.sagepub.com/doi/abs/10.1177/0887403414543558" TargetMode="External"/><Relationship Id="rId12" Type="http://schemas.openxmlformats.org/officeDocument/2006/relationships/hyperlink" Target="https://reaserch" TargetMode="External"/><Relationship Id="rId17" Type="http://schemas.openxmlformats.org/officeDocument/2006/relationships/hyperlink" Target="https://www.bbc.co.uk/news/uk-4940599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statistics/police-use-of-force-statistics-england-and-wales-april-2021-to-march-2022/police-use-of-force-statistics-england-and-wales-april-2021-to-march-202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journals.sagepub.com/doi/abs/10.1177/0887403414543558" TargetMode="External"/><Relationship Id="rId11" Type="http://schemas.openxmlformats.org/officeDocument/2006/relationships/hyperlink" Target="https://doi.org/10.1177/0887403414543558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gov.uk/government/news/home-office-announces-10-million-for-taser-uplift" TargetMode="External"/><Relationship Id="rId10" Type="http://schemas.openxmlformats.org/officeDocument/2006/relationships/hyperlink" Target="https://journals.sagepub.com/toc/cjpa/26/7" TargetMode="External"/><Relationship Id="rId19" Type="http://schemas.openxmlformats.org/officeDocument/2006/relationships/hyperlink" Target="https://www.south-wales.police.uk/news/south-wales/news/2023/ion-jan/three-swp-special-officers-the-first-to-be-authorised-to-carry-taser-following-legislation-chang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urnals.sagepub.com/doi/abs/10.1177/0887403414543558" TargetMode="External"/><Relationship Id="rId14" Type="http://schemas.openxmlformats.org/officeDocument/2006/relationships/hyperlink" Target="https://www.gov.uk/government/statistics/police-use-of-taser-statistics-england-and-wales-2009-to-2011/police-use-of-taser-statistics-england-and-wales-2009-to-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2059</TotalTime>
  <Pages>6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Crimmings M (FCES)</dc:creator>
  <cp:keywords/>
  <dc:description/>
  <cp:lastModifiedBy>Crimmings,James swp8272</cp:lastModifiedBy>
  <cp:revision>298</cp:revision>
  <dcterms:created xsi:type="dcterms:W3CDTF">2024-05-04T09:54:00Z</dcterms:created>
  <dcterms:modified xsi:type="dcterms:W3CDTF">2024-05-20T22:39:00Z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2024-05-20T22:39:15Z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46253d2a-d452-4e91-8abc-510584ce2ef1</vt:lpwstr>
  </property>
  <property fmtid="{D5CDD505-2E9C-101B-9397-08002B2CF9AE}" pid="8" name="MSIP_Label_66cf8fe5-b7b7-4df7-b38d-1c61ac2f6639_ContentBits">
    <vt:lpwstr>0</vt:lpwstr>
  </property>
</Properties>
</file>