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5CBDC2" w14:textId="50582F93" w:rsidR="00A94E7F" w:rsidRPr="00E753F1" w:rsidRDefault="62153DF3" w:rsidP="00E753F1">
      <w:pPr>
        <w:spacing w:line="360" w:lineRule="auto"/>
        <w:jc w:val="both"/>
        <w:rPr>
          <w:sz w:val="24"/>
          <w:szCs w:val="24"/>
        </w:rPr>
      </w:pPr>
      <w:r w:rsidRPr="00E753F1">
        <w:rPr>
          <w:noProof/>
          <w:sz w:val="24"/>
          <w:szCs w:val="24"/>
        </w:rPr>
        <w:drawing>
          <wp:inline distT="0" distB="0" distL="0" distR="0" wp14:anchorId="79D5C43A" wp14:editId="2DD56ADF">
            <wp:extent cx="2686050" cy="1190625"/>
            <wp:effectExtent l="0" t="0" r="0" b="0"/>
            <wp:docPr id="1921498116" name="Picture 19214981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686050" cy="1190625"/>
                    </a:xfrm>
                    <a:prstGeom prst="rect">
                      <a:avLst/>
                    </a:prstGeom>
                  </pic:spPr>
                </pic:pic>
              </a:graphicData>
            </a:graphic>
          </wp:inline>
        </w:drawing>
      </w:r>
    </w:p>
    <w:p w14:paraId="5E5787A5" w14:textId="235BFD57" w:rsidR="00A94E7F" w:rsidRPr="00E753F1" w:rsidRDefault="79753DD7" w:rsidP="00E753F1">
      <w:pPr>
        <w:spacing w:line="360" w:lineRule="auto"/>
        <w:jc w:val="both"/>
        <w:rPr>
          <w:sz w:val="24"/>
          <w:szCs w:val="24"/>
        </w:rPr>
      </w:pPr>
      <w:r w:rsidRPr="00E753F1">
        <w:rPr>
          <w:sz w:val="24"/>
          <w:szCs w:val="24"/>
        </w:rPr>
        <w:t xml:space="preserve"> </w:t>
      </w:r>
      <w:r w:rsidR="0DE2BC5C" w:rsidRPr="00E753F1">
        <w:rPr>
          <w:sz w:val="24"/>
          <w:szCs w:val="24"/>
        </w:rPr>
        <w:t xml:space="preserve">                                             </w:t>
      </w:r>
    </w:p>
    <w:p w14:paraId="4D791818" w14:textId="4882978F" w:rsidR="5BC2BD97" w:rsidRPr="00E753F1" w:rsidRDefault="5BC2BD97" w:rsidP="00E753F1">
      <w:pPr>
        <w:spacing w:line="360" w:lineRule="auto"/>
        <w:jc w:val="both"/>
        <w:rPr>
          <w:sz w:val="24"/>
          <w:szCs w:val="24"/>
        </w:rPr>
      </w:pPr>
    </w:p>
    <w:p w14:paraId="5FA9F777" w14:textId="68FEA162" w:rsidR="5BC2BD97" w:rsidRPr="00E753F1" w:rsidRDefault="5BC2BD97" w:rsidP="00E753F1">
      <w:pPr>
        <w:spacing w:line="360" w:lineRule="auto"/>
        <w:jc w:val="both"/>
        <w:rPr>
          <w:sz w:val="24"/>
          <w:szCs w:val="24"/>
        </w:rPr>
      </w:pPr>
    </w:p>
    <w:p w14:paraId="6DEACFBB" w14:textId="24BA824F" w:rsidR="5BC2BD97" w:rsidRPr="00E753F1" w:rsidRDefault="5BC2BD97" w:rsidP="00E753F1">
      <w:pPr>
        <w:spacing w:line="360" w:lineRule="auto"/>
        <w:jc w:val="both"/>
        <w:rPr>
          <w:sz w:val="24"/>
          <w:szCs w:val="24"/>
        </w:rPr>
      </w:pPr>
    </w:p>
    <w:p w14:paraId="57997330" w14:textId="7EEF3AAA" w:rsidR="0DE2BC5C" w:rsidRPr="00E753F1" w:rsidRDefault="0DE2BC5C" w:rsidP="00E753F1">
      <w:pPr>
        <w:spacing w:line="360" w:lineRule="auto"/>
        <w:jc w:val="both"/>
        <w:rPr>
          <w:sz w:val="24"/>
          <w:szCs w:val="24"/>
        </w:rPr>
      </w:pPr>
      <w:r w:rsidRPr="00E753F1">
        <w:rPr>
          <w:sz w:val="24"/>
          <w:szCs w:val="24"/>
        </w:rPr>
        <w:t xml:space="preserve">                            </w:t>
      </w:r>
      <w:r w:rsidR="0AA8549D" w:rsidRPr="00E753F1">
        <w:rPr>
          <w:sz w:val="24"/>
          <w:szCs w:val="24"/>
        </w:rPr>
        <w:t xml:space="preserve">                          </w:t>
      </w:r>
      <w:proofErr w:type="spellStart"/>
      <w:r w:rsidR="5D1853E2" w:rsidRPr="00E753F1">
        <w:rPr>
          <w:sz w:val="24"/>
          <w:szCs w:val="24"/>
        </w:rPr>
        <w:t>Assessment</w:t>
      </w:r>
      <w:r w:rsidR="006C6D19" w:rsidRPr="00E753F1">
        <w:rPr>
          <w:sz w:val="24"/>
          <w:szCs w:val="24"/>
        </w:rPr>
        <w:t>Report</w:t>
      </w:r>
      <w:proofErr w:type="spellEnd"/>
      <w:r w:rsidR="006C6D19" w:rsidRPr="00E753F1">
        <w:rPr>
          <w:sz w:val="24"/>
          <w:szCs w:val="24"/>
        </w:rPr>
        <w:t xml:space="preserve">       </w:t>
      </w:r>
      <w:r w:rsidR="5C4F3091" w:rsidRPr="00E753F1">
        <w:rPr>
          <w:sz w:val="24"/>
          <w:szCs w:val="24"/>
        </w:rPr>
        <w:t xml:space="preserve">                                               </w:t>
      </w:r>
      <w:r w:rsidR="330E467F" w:rsidRPr="00E753F1">
        <w:rPr>
          <w:sz w:val="24"/>
          <w:szCs w:val="24"/>
        </w:rPr>
        <w:t xml:space="preserve"> </w:t>
      </w:r>
      <w:r w:rsidR="012E0468" w:rsidRPr="00E753F1">
        <w:rPr>
          <w:sz w:val="24"/>
          <w:szCs w:val="24"/>
        </w:rPr>
        <w:t xml:space="preserve">                         </w:t>
      </w:r>
      <w:r w:rsidR="36484394" w:rsidRPr="00E753F1">
        <w:rPr>
          <w:sz w:val="24"/>
          <w:szCs w:val="24"/>
        </w:rPr>
        <w:t xml:space="preserve">              Case </w:t>
      </w:r>
      <w:r w:rsidR="5AF4B51F" w:rsidRPr="00E753F1">
        <w:rPr>
          <w:sz w:val="24"/>
          <w:szCs w:val="24"/>
        </w:rPr>
        <w:t>Study:</w:t>
      </w:r>
      <w:r w:rsidR="48586F2B" w:rsidRPr="00E753F1">
        <w:rPr>
          <w:sz w:val="24"/>
          <w:szCs w:val="24"/>
        </w:rPr>
        <w:t xml:space="preserve"> Sheffield </w:t>
      </w:r>
      <w:r w:rsidR="0AA8549D" w:rsidRPr="00E753F1">
        <w:rPr>
          <w:sz w:val="24"/>
          <w:szCs w:val="24"/>
        </w:rPr>
        <w:t xml:space="preserve">             </w:t>
      </w:r>
    </w:p>
    <w:p w14:paraId="3E07FA9D" w14:textId="318B4D84" w:rsidR="5BC2BD97" w:rsidRPr="00E753F1" w:rsidRDefault="5BC2BD97" w:rsidP="00E753F1">
      <w:pPr>
        <w:spacing w:line="360" w:lineRule="auto"/>
        <w:jc w:val="both"/>
        <w:rPr>
          <w:sz w:val="24"/>
          <w:szCs w:val="24"/>
        </w:rPr>
      </w:pPr>
    </w:p>
    <w:p w14:paraId="4DCF49DD" w14:textId="7CBF7F6D" w:rsidR="7CAA583F" w:rsidRPr="00E753F1" w:rsidRDefault="7CAA583F" w:rsidP="00E753F1">
      <w:pPr>
        <w:spacing w:line="360" w:lineRule="auto"/>
        <w:jc w:val="both"/>
        <w:rPr>
          <w:sz w:val="24"/>
          <w:szCs w:val="24"/>
        </w:rPr>
      </w:pPr>
      <w:r w:rsidRPr="00E753F1">
        <w:rPr>
          <w:sz w:val="24"/>
          <w:szCs w:val="24"/>
        </w:rPr>
        <w:t xml:space="preserve"> Myrna Morales                                                        </w:t>
      </w:r>
      <w:r w:rsidR="2F0642CB" w:rsidRPr="00E753F1">
        <w:rPr>
          <w:sz w:val="24"/>
          <w:szCs w:val="24"/>
        </w:rPr>
        <w:t xml:space="preserve"> </w:t>
      </w:r>
      <w:r w:rsidR="37A12326" w:rsidRPr="00E753F1">
        <w:rPr>
          <w:sz w:val="24"/>
          <w:szCs w:val="24"/>
        </w:rPr>
        <w:t xml:space="preserve">                      </w:t>
      </w:r>
      <w:r w:rsidR="2F0642CB" w:rsidRPr="00E753F1">
        <w:rPr>
          <w:sz w:val="24"/>
          <w:szCs w:val="24"/>
        </w:rPr>
        <w:t xml:space="preserve">1917110 </w:t>
      </w:r>
      <w:r w:rsidR="0D60D0B6" w:rsidRPr="00E753F1">
        <w:rPr>
          <w:sz w:val="24"/>
          <w:szCs w:val="24"/>
        </w:rPr>
        <w:t xml:space="preserve">                                                                                              </w:t>
      </w:r>
      <w:r w:rsidR="0AAA9B19" w:rsidRPr="00E753F1">
        <w:rPr>
          <w:sz w:val="24"/>
          <w:szCs w:val="24"/>
        </w:rPr>
        <w:t>BMHP5004_LON</w:t>
      </w:r>
      <w:r w:rsidR="0D60D0B6" w:rsidRPr="00E753F1">
        <w:rPr>
          <w:sz w:val="24"/>
          <w:szCs w:val="24"/>
        </w:rPr>
        <w:t xml:space="preserve">                </w:t>
      </w:r>
      <w:r w:rsidRPr="00E753F1">
        <w:rPr>
          <w:sz w:val="24"/>
          <w:szCs w:val="24"/>
        </w:rPr>
        <w:t xml:space="preserve"> </w:t>
      </w:r>
      <w:r w:rsidR="437424C4" w:rsidRPr="00E753F1">
        <w:rPr>
          <w:sz w:val="24"/>
          <w:szCs w:val="24"/>
        </w:rPr>
        <w:t xml:space="preserve">                                                          Group</w:t>
      </w:r>
      <w:r w:rsidR="552281E8" w:rsidRPr="00E753F1">
        <w:rPr>
          <w:sz w:val="24"/>
          <w:szCs w:val="24"/>
        </w:rPr>
        <w:t>:</w:t>
      </w:r>
      <w:r w:rsidR="437424C4" w:rsidRPr="00E753F1">
        <w:rPr>
          <w:sz w:val="24"/>
          <w:szCs w:val="24"/>
        </w:rPr>
        <w:t xml:space="preserve"> 2</w:t>
      </w:r>
      <w:r w:rsidR="6F6978EB" w:rsidRPr="00E753F1">
        <w:rPr>
          <w:sz w:val="24"/>
          <w:szCs w:val="24"/>
        </w:rPr>
        <w:t xml:space="preserve">                                                                                                </w:t>
      </w:r>
      <w:r w:rsidR="1027E132" w:rsidRPr="00E753F1">
        <w:rPr>
          <w:sz w:val="24"/>
          <w:szCs w:val="24"/>
        </w:rPr>
        <w:t xml:space="preserve">Bianca San </w:t>
      </w:r>
      <w:r w:rsidR="0C75CB28" w:rsidRPr="00E753F1">
        <w:rPr>
          <w:sz w:val="24"/>
          <w:szCs w:val="24"/>
        </w:rPr>
        <w:t>Filippo</w:t>
      </w:r>
      <w:r w:rsidR="1027E132" w:rsidRPr="00E753F1">
        <w:rPr>
          <w:sz w:val="24"/>
          <w:szCs w:val="24"/>
        </w:rPr>
        <w:t xml:space="preserve">                                                     </w:t>
      </w:r>
      <w:r w:rsidR="6F6978EB" w:rsidRPr="00E753F1">
        <w:rPr>
          <w:sz w:val="24"/>
          <w:szCs w:val="24"/>
        </w:rPr>
        <w:t xml:space="preserve">          </w:t>
      </w:r>
      <w:r w:rsidR="437424C4" w:rsidRPr="00E753F1">
        <w:rPr>
          <w:sz w:val="24"/>
          <w:szCs w:val="24"/>
        </w:rPr>
        <w:t xml:space="preserve">                     </w:t>
      </w:r>
    </w:p>
    <w:p w14:paraId="67211795" w14:textId="42838D34" w:rsidR="5BC2BD97" w:rsidRPr="00E753F1" w:rsidRDefault="5BC2BD97" w:rsidP="00E753F1">
      <w:pPr>
        <w:spacing w:line="360" w:lineRule="auto"/>
        <w:jc w:val="both"/>
        <w:rPr>
          <w:sz w:val="24"/>
          <w:szCs w:val="24"/>
        </w:rPr>
      </w:pPr>
    </w:p>
    <w:p w14:paraId="03B11D5A" w14:textId="050DB62A" w:rsidR="5BC2BD97" w:rsidRPr="00E753F1" w:rsidRDefault="5BC2BD97" w:rsidP="00E753F1">
      <w:pPr>
        <w:spacing w:line="360" w:lineRule="auto"/>
        <w:jc w:val="both"/>
        <w:rPr>
          <w:sz w:val="24"/>
          <w:szCs w:val="24"/>
        </w:rPr>
      </w:pPr>
    </w:p>
    <w:p w14:paraId="70AC7ED0" w14:textId="01B76FB1" w:rsidR="0DD6C9BE" w:rsidRPr="00E753F1" w:rsidRDefault="0DD6C9BE" w:rsidP="00E753F1">
      <w:pPr>
        <w:spacing w:line="360" w:lineRule="auto"/>
        <w:jc w:val="both"/>
        <w:rPr>
          <w:sz w:val="24"/>
          <w:szCs w:val="24"/>
        </w:rPr>
      </w:pPr>
      <w:r w:rsidRPr="00E753F1">
        <w:rPr>
          <w:sz w:val="24"/>
          <w:szCs w:val="24"/>
        </w:rPr>
        <w:t xml:space="preserve"> </w:t>
      </w:r>
    </w:p>
    <w:p w14:paraId="533A3D22" w14:textId="69E252FB" w:rsidR="5BC2BD97" w:rsidRPr="00E753F1" w:rsidRDefault="5BC2BD97" w:rsidP="00E753F1">
      <w:pPr>
        <w:spacing w:line="360" w:lineRule="auto"/>
        <w:jc w:val="both"/>
        <w:rPr>
          <w:sz w:val="24"/>
          <w:szCs w:val="24"/>
        </w:rPr>
      </w:pPr>
    </w:p>
    <w:p w14:paraId="290F0079" w14:textId="086199CB" w:rsidR="5BC2BD97" w:rsidRPr="00E753F1" w:rsidRDefault="5BC2BD97" w:rsidP="00E753F1">
      <w:pPr>
        <w:spacing w:line="360" w:lineRule="auto"/>
        <w:jc w:val="both"/>
        <w:rPr>
          <w:sz w:val="24"/>
          <w:szCs w:val="24"/>
        </w:rPr>
      </w:pPr>
    </w:p>
    <w:p w14:paraId="1104E992" w14:textId="27094BB1" w:rsidR="5BC2BD97" w:rsidRPr="00E753F1" w:rsidRDefault="5BC2BD97" w:rsidP="00E753F1">
      <w:pPr>
        <w:spacing w:line="360" w:lineRule="auto"/>
        <w:jc w:val="both"/>
        <w:rPr>
          <w:sz w:val="24"/>
          <w:szCs w:val="24"/>
        </w:rPr>
      </w:pPr>
    </w:p>
    <w:p w14:paraId="67366317" w14:textId="6496215D" w:rsidR="5BC2BD97" w:rsidRPr="00E753F1" w:rsidRDefault="5BC2BD97" w:rsidP="00E753F1">
      <w:pPr>
        <w:spacing w:line="360" w:lineRule="auto"/>
        <w:jc w:val="both"/>
        <w:rPr>
          <w:sz w:val="24"/>
          <w:szCs w:val="24"/>
        </w:rPr>
      </w:pPr>
    </w:p>
    <w:p w14:paraId="6A1BD4E7" w14:textId="5D4A4DFB" w:rsidR="5BC2BD97" w:rsidRPr="00E753F1" w:rsidRDefault="5BC2BD97" w:rsidP="00E753F1">
      <w:pPr>
        <w:spacing w:line="360" w:lineRule="auto"/>
        <w:jc w:val="both"/>
        <w:rPr>
          <w:sz w:val="24"/>
          <w:szCs w:val="24"/>
        </w:rPr>
      </w:pPr>
    </w:p>
    <w:p w14:paraId="26005FBC" w14:textId="28301999" w:rsidR="048D4DE5" w:rsidRPr="00E753F1" w:rsidRDefault="048D4DE5" w:rsidP="00E753F1">
      <w:pPr>
        <w:spacing w:line="360" w:lineRule="auto"/>
        <w:jc w:val="both"/>
        <w:rPr>
          <w:sz w:val="24"/>
          <w:szCs w:val="24"/>
        </w:rPr>
      </w:pPr>
      <w:r w:rsidRPr="00E753F1">
        <w:rPr>
          <w:sz w:val="24"/>
          <w:szCs w:val="24"/>
        </w:rPr>
        <w:t xml:space="preserve">                                                                                                           </w:t>
      </w:r>
    </w:p>
    <w:p w14:paraId="645553A7" w14:textId="297E6034" w:rsidR="2B62F4EC" w:rsidRPr="00E753F1" w:rsidRDefault="2B62F4EC" w:rsidP="00E753F1">
      <w:pPr>
        <w:spacing w:line="360" w:lineRule="auto"/>
        <w:jc w:val="both"/>
        <w:rPr>
          <w:sz w:val="24"/>
          <w:szCs w:val="24"/>
        </w:rPr>
      </w:pPr>
      <w:r w:rsidRPr="00E753F1">
        <w:rPr>
          <w:sz w:val="24"/>
          <w:szCs w:val="24"/>
        </w:rPr>
        <w:t xml:space="preserve"> </w:t>
      </w:r>
    </w:p>
    <w:p w14:paraId="48616D0F" w14:textId="66156250" w:rsidR="5BC2BD97" w:rsidRPr="00E753F1" w:rsidRDefault="5BC2BD97" w:rsidP="00E753F1">
      <w:pPr>
        <w:spacing w:line="360" w:lineRule="auto"/>
        <w:jc w:val="both"/>
        <w:rPr>
          <w:sz w:val="24"/>
          <w:szCs w:val="24"/>
        </w:rPr>
      </w:pPr>
    </w:p>
    <w:p w14:paraId="4E5C2B96" w14:textId="0A0ECFE9" w:rsidR="5BC2BD97" w:rsidRPr="00E753F1" w:rsidRDefault="5BC2BD97" w:rsidP="00E753F1">
      <w:pPr>
        <w:spacing w:line="360" w:lineRule="auto"/>
        <w:jc w:val="both"/>
        <w:rPr>
          <w:sz w:val="24"/>
          <w:szCs w:val="24"/>
        </w:rPr>
      </w:pPr>
    </w:p>
    <w:p w14:paraId="095AE203" w14:textId="75D4EAC7" w:rsidR="6A50A18B" w:rsidRPr="00E753F1" w:rsidRDefault="6A50A18B" w:rsidP="00E753F1">
      <w:pPr>
        <w:spacing w:line="360" w:lineRule="auto"/>
        <w:jc w:val="both"/>
        <w:rPr>
          <w:sz w:val="24"/>
          <w:szCs w:val="24"/>
        </w:rPr>
      </w:pPr>
      <w:r w:rsidRPr="00E753F1">
        <w:rPr>
          <w:sz w:val="24"/>
          <w:szCs w:val="24"/>
        </w:rPr>
        <w:t>Table of Cont</w:t>
      </w:r>
      <w:r w:rsidR="37BF7082" w:rsidRPr="00E753F1">
        <w:rPr>
          <w:sz w:val="24"/>
          <w:szCs w:val="24"/>
        </w:rPr>
        <w:t xml:space="preserve">ents </w:t>
      </w:r>
      <w:r w:rsidR="22F5F775" w:rsidRPr="00E753F1">
        <w:rPr>
          <w:sz w:val="24"/>
          <w:szCs w:val="24"/>
        </w:rPr>
        <w:t xml:space="preserve">      </w:t>
      </w:r>
      <w:r w:rsidR="42F2ABEB" w:rsidRPr="00E753F1">
        <w:rPr>
          <w:sz w:val="24"/>
          <w:szCs w:val="24"/>
        </w:rPr>
        <w:t xml:space="preserve">                                                     </w:t>
      </w:r>
      <w:r w:rsidR="201B2E2C" w:rsidRPr="00E753F1">
        <w:rPr>
          <w:sz w:val="24"/>
          <w:szCs w:val="24"/>
        </w:rPr>
        <w:t xml:space="preserve">                          </w:t>
      </w:r>
      <w:r w:rsidR="0AB56785" w:rsidRPr="00E753F1">
        <w:rPr>
          <w:sz w:val="24"/>
          <w:szCs w:val="24"/>
        </w:rPr>
        <w:t>Cover Page …...................................................1</w:t>
      </w:r>
      <w:r w:rsidR="201B2E2C" w:rsidRPr="00E753F1">
        <w:rPr>
          <w:sz w:val="24"/>
          <w:szCs w:val="24"/>
        </w:rPr>
        <w:t xml:space="preserve"> </w:t>
      </w:r>
      <w:r w:rsidR="45BD6CDF" w:rsidRPr="00E753F1">
        <w:rPr>
          <w:sz w:val="24"/>
          <w:szCs w:val="24"/>
        </w:rPr>
        <w:t xml:space="preserve">                   </w:t>
      </w:r>
      <w:r w:rsidR="201B2E2C" w:rsidRPr="00E753F1">
        <w:rPr>
          <w:sz w:val="24"/>
          <w:szCs w:val="24"/>
        </w:rPr>
        <w:t xml:space="preserve">       </w:t>
      </w:r>
      <w:r w:rsidR="2594119A" w:rsidRPr="00E753F1">
        <w:rPr>
          <w:sz w:val="24"/>
          <w:szCs w:val="24"/>
        </w:rPr>
        <w:t>Abstract...........................................................2</w:t>
      </w:r>
    </w:p>
    <w:p w14:paraId="118C1BB3" w14:textId="50CE1289" w:rsidR="6A50A18B" w:rsidRPr="00E753F1" w:rsidRDefault="2259A9DB" w:rsidP="00E753F1">
      <w:pPr>
        <w:spacing w:line="360" w:lineRule="auto"/>
        <w:jc w:val="both"/>
        <w:rPr>
          <w:sz w:val="24"/>
          <w:szCs w:val="24"/>
        </w:rPr>
      </w:pPr>
      <w:r w:rsidRPr="00E753F1">
        <w:rPr>
          <w:sz w:val="24"/>
          <w:szCs w:val="24"/>
        </w:rPr>
        <w:t>Ta</w:t>
      </w:r>
      <w:r w:rsidR="146E5FC4" w:rsidRPr="00E753F1">
        <w:rPr>
          <w:sz w:val="24"/>
          <w:szCs w:val="24"/>
        </w:rPr>
        <w:t>ble of Contents …........................................</w:t>
      </w:r>
      <w:r w:rsidR="518965C1" w:rsidRPr="00E753F1">
        <w:rPr>
          <w:sz w:val="24"/>
          <w:szCs w:val="24"/>
        </w:rPr>
        <w:t>.</w:t>
      </w:r>
      <w:r w:rsidR="146E5FC4" w:rsidRPr="00E753F1">
        <w:rPr>
          <w:sz w:val="24"/>
          <w:szCs w:val="24"/>
        </w:rPr>
        <w:t>2</w:t>
      </w:r>
      <w:r w:rsidR="5BC7B039" w:rsidRPr="00E753F1">
        <w:rPr>
          <w:sz w:val="24"/>
          <w:szCs w:val="24"/>
        </w:rPr>
        <w:t>.1</w:t>
      </w:r>
      <w:r w:rsidR="575362FD" w:rsidRPr="00E753F1">
        <w:rPr>
          <w:sz w:val="24"/>
          <w:szCs w:val="24"/>
        </w:rPr>
        <w:t xml:space="preserve">           </w:t>
      </w:r>
    </w:p>
    <w:p w14:paraId="3E78914C" w14:textId="217AEEAF" w:rsidR="6A50A18B" w:rsidRPr="00E753F1" w:rsidRDefault="353E8163" w:rsidP="00E753F1">
      <w:pPr>
        <w:spacing w:line="360" w:lineRule="auto"/>
        <w:jc w:val="both"/>
        <w:rPr>
          <w:sz w:val="24"/>
          <w:szCs w:val="24"/>
        </w:rPr>
      </w:pPr>
      <w:r w:rsidRPr="00E753F1">
        <w:rPr>
          <w:sz w:val="24"/>
          <w:szCs w:val="24"/>
        </w:rPr>
        <w:t>Introduction.....................................................</w:t>
      </w:r>
      <w:r w:rsidR="74ED28C5" w:rsidRPr="00E753F1">
        <w:rPr>
          <w:sz w:val="24"/>
          <w:szCs w:val="24"/>
        </w:rPr>
        <w:t>2</w:t>
      </w:r>
      <w:r w:rsidR="60FCC499" w:rsidRPr="00E753F1">
        <w:rPr>
          <w:sz w:val="24"/>
          <w:szCs w:val="24"/>
        </w:rPr>
        <w:t>.2</w:t>
      </w:r>
    </w:p>
    <w:p w14:paraId="3C98D2A7" w14:textId="1ACB1FA0" w:rsidR="58485381" w:rsidRPr="00E753F1" w:rsidRDefault="1C196809" w:rsidP="00E753F1">
      <w:pPr>
        <w:spacing w:line="360" w:lineRule="auto"/>
        <w:jc w:val="both"/>
        <w:rPr>
          <w:sz w:val="24"/>
          <w:szCs w:val="24"/>
        </w:rPr>
      </w:pPr>
      <w:r w:rsidRPr="00E753F1">
        <w:rPr>
          <w:sz w:val="24"/>
          <w:szCs w:val="24"/>
        </w:rPr>
        <w:t xml:space="preserve"> </w:t>
      </w:r>
      <w:r w:rsidR="58485381" w:rsidRPr="00E753F1">
        <w:rPr>
          <w:sz w:val="24"/>
          <w:szCs w:val="24"/>
        </w:rPr>
        <w:t>Vulnerability.....................................................2.</w:t>
      </w:r>
      <w:r w:rsidR="0A19B027" w:rsidRPr="00E753F1">
        <w:rPr>
          <w:sz w:val="24"/>
          <w:szCs w:val="24"/>
        </w:rPr>
        <w:t>3</w:t>
      </w:r>
      <w:r w:rsidR="5DE35CAC" w:rsidRPr="00E753F1">
        <w:rPr>
          <w:sz w:val="24"/>
          <w:szCs w:val="24"/>
        </w:rPr>
        <w:t xml:space="preserve">     </w:t>
      </w:r>
      <w:r w:rsidR="111BFDE9" w:rsidRPr="00E753F1">
        <w:rPr>
          <w:sz w:val="24"/>
          <w:szCs w:val="24"/>
        </w:rPr>
        <w:t xml:space="preserve">                 </w:t>
      </w:r>
      <w:r w:rsidR="15B2D1A5" w:rsidRPr="00E753F1">
        <w:rPr>
          <w:sz w:val="24"/>
          <w:szCs w:val="24"/>
        </w:rPr>
        <w:t>Categorize of Vulnerability</w:t>
      </w:r>
      <w:r w:rsidR="58485381" w:rsidRPr="00E753F1">
        <w:rPr>
          <w:sz w:val="24"/>
          <w:szCs w:val="24"/>
        </w:rPr>
        <w:t>..............................</w:t>
      </w:r>
      <w:r w:rsidR="102E4AF3" w:rsidRPr="00E753F1">
        <w:rPr>
          <w:sz w:val="24"/>
          <w:szCs w:val="24"/>
        </w:rPr>
        <w:t>..</w:t>
      </w:r>
      <w:r w:rsidR="58485381" w:rsidRPr="00E753F1">
        <w:rPr>
          <w:sz w:val="24"/>
          <w:szCs w:val="24"/>
        </w:rPr>
        <w:t>.</w:t>
      </w:r>
      <w:r w:rsidR="75FF6F67" w:rsidRPr="00E753F1">
        <w:rPr>
          <w:sz w:val="24"/>
          <w:szCs w:val="24"/>
        </w:rPr>
        <w:t>3</w:t>
      </w:r>
    </w:p>
    <w:p w14:paraId="5AEC2897" w14:textId="10A75F0A" w:rsidR="5BC2BD97" w:rsidRPr="00E753F1" w:rsidRDefault="07B4D548" w:rsidP="00E753F1">
      <w:pPr>
        <w:spacing w:line="360" w:lineRule="auto"/>
        <w:jc w:val="both"/>
        <w:rPr>
          <w:sz w:val="24"/>
          <w:szCs w:val="24"/>
        </w:rPr>
      </w:pPr>
      <w:r w:rsidRPr="00E753F1">
        <w:rPr>
          <w:sz w:val="24"/>
          <w:szCs w:val="24"/>
        </w:rPr>
        <w:t>Vulnerable Children in England..........................3.</w:t>
      </w:r>
      <w:r w:rsidR="619ADCA6" w:rsidRPr="00E753F1">
        <w:rPr>
          <w:sz w:val="24"/>
          <w:szCs w:val="24"/>
        </w:rPr>
        <w:t>1</w:t>
      </w:r>
    </w:p>
    <w:p w14:paraId="71B2B70E" w14:textId="05C57B0F" w:rsidR="5BC2BD97" w:rsidRPr="00E753F1" w:rsidRDefault="60FE8F0C" w:rsidP="00E753F1">
      <w:pPr>
        <w:spacing w:line="360" w:lineRule="auto"/>
        <w:jc w:val="both"/>
        <w:rPr>
          <w:sz w:val="24"/>
          <w:szCs w:val="24"/>
        </w:rPr>
      </w:pPr>
      <w:r w:rsidRPr="00E753F1">
        <w:rPr>
          <w:sz w:val="24"/>
          <w:szCs w:val="24"/>
        </w:rPr>
        <w:t>The Sheffield Case Report...................................4</w:t>
      </w:r>
    </w:p>
    <w:p w14:paraId="0E78E57E" w14:textId="24EB1985" w:rsidR="5BC2BD97" w:rsidRPr="00E753F1" w:rsidRDefault="7D60070F" w:rsidP="00E753F1">
      <w:pPr>
        <w:spacing w:line="360" w:lineRule="auto"/>
        <w:jc w:val="both"/>
        <w:rPr>
          <w:sz w:val="24"/>
          <w:szCs w:val="24"/>
        </w:rPr>
      </w:pPr>
      <w:r w:rsidRPr="00E753F1">
        <w:rPr>
          <w:sz w:val="24"/>
          <w:szCs w:val="24"/>
        </w:rPr>
        <w:t xml:space="preserve">The Risk Factors of </w:t>
      </w:r>
      <w:r w:rsidR="3E3E201A" w:rsidRPr="00E753F1">
        <w:rPr>
          <w:sz w:val="24"/>
          <w:szCs w:val="24"/>
        </w:rPr>
        <w:t xml:space="preserve">Child </w:t>
      </w:r>
      <w:r w:rsidR="12639633" w:rsidRPr="00E753F1">
        <w:rPr>
          <w:sz w:val="24"/>
          <w:szCs w:val="24"/>
        </w:rPr>
        <w:t>and Family</w:t>
      </w:r>
      <w:r w:rsidR="3E3E201A" w:rsidRPr="00E753F1">
        <w:rPr>
          <w:sz w:val="24"/>
          <w:szCs w:val="24"/>
        </w:rPr>
        <w:t>....................</w:t>
      </w:r>
      <w:r w:rsidR="3231DC2E" w:rsidRPr="00E753F1">
        <w:rPr>
          <w:sz w:val="24"/>
          <w:szCs w:val="24"/>
        </w:rPr>
        <w:t>5</w:t>
      </w:r>
    </w:p>
    <w:p w14:paraId="2E26680D" w14:textId="6C0C09EF" w:rsidR="5BC2BD97" w:rsidRPr="00E753F1" w:rsidRDefault="143A8464" w:rsidP="00E753F1">
      <w:pPr>
        <w:spacing w:line="360" w:lineRule="auto"/>
        <w:jc w:val="both"/>
        <w:rPr>
          <w:sz w:val="24"/>
          <w:szCs w:val="24"/>
        </w:rPr>
      </w:pPr>
      <w:r w:rsidRPr="00E753F1">
        <w:rPr>
          <w:sz w:val="24"/>
          <w:szCs w:val="24"/>
        </w:rPr>
        <w:t xml:space="preserve">The Child </w:t>
      </w:r>
      <w:r w:rsidR="471AA111" w:rsidRPr="00E753F1">
        <w:rPr>
          <w:sz w:val="24"/>
          <w:szCs w:val="24"/>
        </w:rPr>
        <w:t>Protection, Legislation, Policy</w:t>
      </w:r>
      <w:r w:rsidRPr="00E753F1">
        <w:rPr>
          <w:sz w:val="24"/>
          <w:szCs w:val="24"/>
        </w:rPr>
        <w:t xml:space="preserve"> </w:t>
      </w:r>
      <w:r w:rsidR="0875BBE0" w:rsidRPr="00E753F1">
        <w:rPr>
          <w:sz w:val="24"/>
          <w:szCs w:val="24"/>
        </w:rPr>
        <w:t>in UK</w:t>
      </w:r>
      <w:r w:rsidR="536CE6CF" w:rsidRPr="00E753F1">
        <w:rPr>
          <w:sz w:val="24"/>
          <w:szCs w:val="24"/>
        </w:rPr>
        <w:t>......5.1</w:t>
      </w:r>
    </w:p>
    <w:p w14:paraId="3FCCE43E" w14:textId="5A106EDD" w:rsidR="5BC2BD97" w:rsidRPr="00E753F1" w:rsidRDefault="5BC2BD97" w:rsidP="00E753F1">
      <w:pPr>
        <w:spacing w:line="360" w:lineRule="auto"/>
        <w:jc w:val="both"/>
        <w:rPr>
          <w:sz w:val="24"/>
          <w:szCs w:val="24"/>
        </w:rPr>
      </w:pPr>
    </w:p>
    <w:p w14:paraId="25AD5566" w14:textId="01BA995E" w:rsidR="5BC2BD97" w:rsidRPr="00E753F1" w:rsidRDefault="5BC2BD97" w:rsidP="00E753F1">
      <w:pPr>
        <w:spacing w:line="360" w:lineRule="auto"/>
        <w:jc w:val="both"/>
        <w:rPr>
          <w:sz w:val="24"/>
          <w:szCs w:val="24"/>
        </w:rPr>
      </w:pPr>
    </w:p>
    <w:p w14:paraId="6515C8B2" w14:textId="4C098F8B" w:rsidR="5BC2BD97" w:rsidRPr="00E753F1" w:rsidRDefault="5BC2BD97" w:rsidP="00E753F1">
      <w:pPr>
        <w:spacing w:line="360" w:lineRule="auto"/>
        <w:jc w:val="both"/>
        <w:rPr>
          <w:sz w:val="24"/>
          <w:szCs w:val="24"/>
        </w:rPr>
      </w:pPr>
    </w:p>
    <w:p w14:paraId="2F90582E" w14:textId="4BF59D3D" w:rsidR="5BC2BD97" w:rsidRPr="00E753F1" w:rsidRDefault="5BC2BD97" w:rsidP="00E753F1">
      <w:pPr>
        <w:spacing w:line="360" w:lineRule="auto"/>
        <w:jc w:val="both"/>
        <w:rPr>
          <w:sz w:val="24"/>
          <w:szCs w:val="24"/>
        </w:rPr>
      </w:pPr>
    </w:p>
    <w:p w14:paraId="6FBED3F1" w14:textId="3F73781B" w:rsidR="5BC2BD97" w:rsidRPr="00E753F1" w:rsidRDefault="5BC2BD97" w:rsidP="00E753F1">
      <w:pPr>
        <w:spacing w:line="360" w:lineRule="auto"/>
        <w:jc w:val="both"/>
        <w:rPr>
          <w:sz w:val="24"/>
          <w:szCs w:val="24"/>
        </w:rPr>
      </w:pPr>
    </w:p>
    <w:p w14:paraId="07970354" w14:textId="26BE9299" w:rsidR="048D4DE5" w:rsidRPr="00E753F1" w:rsidRDefault="048D4DE5" w:rsidP="00E753F1">
      <w:pPr>
        <w:spacing w:line="360" w:lineRule="auto"/>
        <w:jc w:val="both"/>
        <w:rPr>
          <w:sz w:val="24"/>
          <w:szCs w:val="24"/>
        </w:rPr>
      </w:pPr>
    </w:p>
    <w:p w14:paraId="4B16A55F" w14:textId="3820C636" w:rsidR="048D4DE5" w:rsidRPr="00E753F1" w:rsidRDefault="048D4DE5" w:rsidP="00E753F1">
      <w:pPr>
        <w:spacing w:line="360" w:lineRule="auto"/>
        <w:jc w:val="both"/>
        <w:rPr>
          <w:sz w:val="24"/>
          <w:szCs w:val="24"/>
        </w:rPr>
      </w:pPr>
    </w:p>
    <w:p w14:paraId="584A044A" w14:textId="124CEFCF" w:rsidR="001955EC" w:rsidRDefault="001955EC">
      <w:pPr>
        <w:rPr>
          <w:sz w:val="24"/>
          <w:szCs w:val="24"/>
        </w:rPr>
      </w:pPr>
      <w:r>
        <w:rPr>
          <w:sz w:val="24"/>
          <w:szCs w:val="24"/>
        </w:rPr>
        <w:br w:type="page"/>
      </w:r>
    </w:p>
    <w:p w14:paraId="2C98A59A" w14:textId="77777777" w:rsidR="048D4DE5" w:rsidRPr="00E753F1" w:rsidRDefault="048D4DE5" w:rsidP="00E753F1">
      <w:pPr>
        <w:spacing w:line="360" w:lineRule="auto"/>
        <w:jc w:val="both"/>
        <w:rPr>
          <w:sz w:val="24"/>
          <w:szCs w:val="24"/>
        </w:rPr>
      </w:pPr>
    </w:p>
    <w:p w14:paraId="1018DB46" w14:textId="42643E0D" w:rsidR="048D4DE5" w:rsidRPr="00E753F1" w:rsidRDefault="048D4DE5" w:rsidP="00E753F1">
      <w:pPr>
        <w:spacing w:line="360" w:lineRule="auto"/>
        <w:jc w:val="both"/>
        <w:rPr>
          <w:sz w:val="24"/>
          <w:szCs w:val="24"/>
        </w:rPr>
      </w:pPr>
    </w:p>
    <w:p w14:paraId="7053121E" w14:textId="77777777" w:rsidR="004712A4" w:rsidRDefault="048D4DE5" w:rsidP="00E753F1">
      <w:pPr>
        <w:spacing w:line="360" w:lineRule="auto"/>
        <w:jc w:val="both"/>
        <w:rPr>
          <w:sz w:val="24"/>
          <w:szCs w:val="24"/>
        </w:rPr>
      </w:pPr>
      <w:r w:rsidRPr="00E753F1">
        <w:rPr>
          <w:sz w:val="24"/>
          <w:szCs w:val="24"/>
        </w:rPr>
        <w:t xml:space="preserve">Abstract                                                                                             </w:t>
      </w:r>
    </w:p>
    <w:p w14:paraId="14240E26" w14:textId="3AF505F2" w:rsidR="048D4DE5" w:rsidRPr="00E753F1" w:rsidRDefault="7509EB7F" w:rsidP="00E753F1">
      <w:pPr>
        <w:spacing w:line="360" w:lineRule="auto"/>
        <w:jc w:val="both"/>
        <w:rPr>
          <w:sz w:val="24"/>
          <w:szCs w:val="24"/>
        </w:rPr>
      </w:pPr>
      <w:r w:rsidRPr="00E753F1">
        <w:rPr>
          <w:rFonts w:ascii="Arial" w:eastAsia="Arial" w:hAnsi="Arial" w:cs="Arial"/>
          <w:sz w:val="24"/>
          <w:szCs w:val="24"/>
        </w:rPr>
        <w:t xml:space="preserve">This </w:t>
      </w:r>
      <w:r w:rsidR="009A08C3" w:rsidRPr="00E753F1">
        <w:rPr>
          <w:rFonts w:ascii="Arial" w:eastAsia="Arial" w:hAnsi="Arial" w:cs="Arial"/>
          <w:sz w:val="24"/>
          <w:szCs w:val="24"/>
        </w:rPr>
        <w:t>i</w:t>
      </w:r>
      <w:r w:rsidR="001B150B">
        <w:rPr>
          <w:rFonts w:ascii="Arial" w:eastAsia="Arial" w:hAnsi="Arial" w:cs="Arial"/>
          <w:sz w:val="24"/>
          <w:szCs w:val="24"/>
        </w:rPr>
        <w:t>s report is</w:t>
      </w:r>
      <w:r w:rsidRPr="00E753F1">
        <w:rPr>
          <w:rFonts w:ascii="Arial" w:eastAsia="Arial" w:hAnsi="Arial" w:cs="Arial"/>
          <w:sz w:val="24"/>
          <w:szCs w:val="24"/>
        </w:rPr>
        <w:t xml:space="preserve"> </w:t>
      </w:r>
      <w:r w:rsidR="1CA2416D" w:rsidRPr="00E753F1">
        <w:rPr>
          <w:rFonts w:ascii="Arial" w:eastAsia="Arial" w:hAnsi="Arial" w:cs="Arial"/>
          <w:sz w:val="24"/>
          <w:szCs w:val="24"/>
        </w:rPr>
        <w:t xml:space="preserve">to </w:t>
      </w:r>
      <w:r w:rsidR="3E985BB5" w:rsidRPr="00E753F1">
        <w:rPr>
          <w:rFonts w:ascii="Arial" w:eastAsia="Arial" w:hAnsi="Arial" w:cs="Arial"/>
          <w:sz w:val="24"/>
          <w:szCs w:val="24"/>
        </w:rPr>
        <w:t>show</w:t>
      </w:r>
      <w:r w:rsidR="1CA2416D" w:rsidRPr="00E753F1">
        <w:rPr>
          <w:rFonts w:ascii="Arial" w:eastAsia="Arial" w:hAnsi="Arial" w:cs="Arial"/>
          <w:sz w:val="24"/>
          <w:szCs w:val="24"/>
        </w:rPr>
        <w:t xml:space="preserve"> the</w:t>
      </w:r>
      <w:r w:rsidR="61298AE0" w:rsidRPr="00E753F1">
        <w:rPr>
          <w:rFonts w:ascii="Arial" w:eastAsia="Arial" w:hAnsi="Arial" w:cs="Arial"/>
          <w:sz w:val="24"/>
          <w:szCs w:val="24"/>
        </w:rPr>
        <w:t xml:space="preserve"> </w:t>
      </w:r>
      <w:r w:rsidR="7BFC27F2" w:rsidRPr="00E753F1">
        <w:rPr>
          <w:rFonts w:ascii="Arial" w:eastAsia="Arial" w:hAnsi="Arial" w:cs="Arial"/>
          <w:sz w:val="24"/>
          <w:szCs w:val="24"/>
        </w:rPr>
        <w:t>part</w:t>
      </w:r>
      <w:r w:rsidR="61298AE0" w:rsidRPr="00E753F1">
        <w:rPr>
          <w:rFonts w:ascii="Arial" w:eastAsia="Arial" w:hAnsi="Arial" w:cs="Arial"/>
          <w:sz w:val="24"/>
          <w:szCs w:val="24"/>
        </w:rPr>
        <w:t xml:space="preserve"> of the child</w:t>
      </w:r>
      <w:r w:rsidR="51A6287B" w:rsidRPr="00E753F1">
        <w:rPr>
          <w:rFonts w:ascii="Arial" w:eastAsia="Arial" w:hAnsi="Arial" w:cs="Arial"/>
          <w:sz w:val="24"/>
          <w:szCs w:val="24"/>
        </w:rPr>
        <w:t xml:space="preserve"> </w:t>
      </w:r>
      <w:r w:rsidR="61298AE0" w:rsidRPr="00E753F1">
        <w:rPr>
          <w:rFonts w:ascii="Arial" w:eastAsia="Arial" w:hAnsi="Arial" w:cs="Arial"/>
          <w:sz w:val="24"/>
          <w:szCs w:val="24"/>
        </w:rPr>
        <w:t>vulnerability</w:t>
      </w:r>
      <w:r w:rsidR="668EED5E" w:rsidRPr="00E753F1">
        <w:rPr>
          <w:rFonts w:ascii="Arial" w:eastAsia="Arial" w:hAnsi="Arial" w:cs="Arial"/>
          <w:sz w:val="24"/>
          <w:szCs w:val="24"/>
        </w:rPr>
        <w:t>,</w:t>
      </w:r>
      <w:r w:rsidR="009A08C3" w:rsidRPr="00E753F1">
        <w:rPr>
          <w:rFonts w:ascii="Arial" w:eastAsia="Arial" w:hAnsi="Arial" w:cs="Arial"/>
          <w:sz w:val="24"/>
          <w:szCs w:val="24"/>
        </w:rPr>
        <w:t xml:space="preserve"> negligence</w:t>
      </w:r>
      <w:r w:rsidR="668EED5E" w:rsidRPr="00E753F1">
        <w:rPr>
          <w:rFonts w:ascii="Arial" w:eastAsia="Arial" w:hAnsi="Arial" w:cs="Arial"/>
          <w:sz w:val="24"/>
          <w:szCs w:val="24"/>
        </w:rPr>
        <w:t xml:space="preserve"> of the  </w:t>
      </w:r>
      <w:r w:rsidR="3DC5C7DC" w:rsidRPr="00E753F1">
        <w:rPr>
          <w:rFonts w:ascii="Arial" w:eastAsia="Arial" w:hAnsi="Arial" w:cs="Arial"/>
          <w:sz w:val="24"/>
          <w:szCs w:val="24"/>
        </w:rPr>
        <w:t xml:space="preserve"> </w:t>
      </w:r>
      <w:r w:rsidR="668EED5E" w:rsidRPr="00E753F1">
        <w:rPr>
          <w:rFonts w:ascii="Arial" w:eastAsia="Arial" w:hAnsi="Arial" w:cs="Arial"/>
          <w:sz w:val="24"/>
          <w:szCs w:val="24"/>
        </w:rPr>
        <w:t>family</w:t>
      </w:r>
      <w:r w:rsidR="56F4029A" w:rsidRPr="00E753F1">
        <w:rPr>
          <w:rFonts w:ascii="Arial" w:eastAsia="Arial" w:hAnsi="Arial" w:cs="Arial"/>
          <w:sz w:val="24"/>
          <w:szCs w:val="24"/>
        </w:rPr>
        <w:t xml:space="preserve"> that suffers of mental health </w:t>
      </w:r>
      <w:r w:rsidR="63D8B7C1" w:rsidRPr="00E753F1">
        <w:rPr>
          <w:rFonts w:ascii="Arial" w:eastAsia="Arial" w:hAnsi="Arial" w:cs="Arial"/>
          <w:sz w:val="24"/>
          <w:szCs w:val="24"/>
        </w:rPr>
        <w:t>issues, social</w:t>
      </w:r>
      <w:r w:rsidR="56F4029A" w:rsidRPr="00E753F1">
        <w:rPr>
          <w:rFonts w:ascii="Arial" w:eastAsia="Arial" w:hAnsi="Arial" w:cs="Arial"/>
          <w:sz w:val="24"/>
          <w:szCs w:val="24"/>
        </w:rPr>
        <w:t xml:space="preserve"> </w:t>
      </w:r>
      <w:r w:rsidR="620E4C92" w:rsidRPr="00E753F1">
        <w:rPr>
          <w:rFonts w:ascii="Arial" w:eastAsia="Arial" w:hAnsi="Arial" w:cs="Arial"/>
          <w:sz w:val="24"/>
          <w:szCs w:val="24"/>
        </w:rPr>
        <w:t xml:space="preserve">dis attachment, and criminal </w:t>
      </w:r>
      <w:r w:rsidR="43A384DC" w:rsidRPr="00E753F1">
        <w:rPr>
          <w:rFonts w:ascii="Arial" w:eastAsia="Arial" w:hAnsi="Arial" w:cs="Arial"/>
          <w:sz w:val="24"/>
          <w:szCs w:val="24"/>
        </w:rPr>
        <w:t>records, due</w:t>
      </w:r>
      <w:r w:rsidR="620E4C92" w:rsidRPr="00E753F1">
        <w:rPr>
          <w:rFonts w:ascii="Arial" w:eastAsia="Arial" w:hAnsi="Arial" w:cs="Arial"/>
          <w:sz w:val="24"/>
          <w:szCs w:val="24"/>
        </w:rPr>
        <w:t xml:space="preserve"> to the</w:t>
      </w:r>
      <w:r w:rsidR="54304269" w:rsidRPr="00E753F1">
        <w:rPr>
          <w:rFonts w:ascii="Arial" w:eastAsia="Arial" w:hAnsi="Arial" w:cs="Arial"/>
          <w:sz w:val="24"/>
          <w:szCs w:val="24"/>
        </w:rPr>
        <w:t xml:space="preserve"> family background</w:t>
      </w:r>
      <w:r w:rsidR="1FC76756" w:rsidRPr="00E753F1">
        <w:rPr>
          <w:rFonts w:ascii="Arial" w:eastAsia="Arial" w:hAnsi="Arial" w:cs="Arial"/>
          <w:sz w:val="24"/>
          <w:szCs w:val="24"/>
        </w:rPr>
        <w:t>.</w:t>
      </w:r>
      <w:r w:rsidR="009A08C3" w:rsidRPr="00E753F1">
        <w:rPr>
          <w:rFonts w:ascii="Arial" w:eastAsia="Arial" w:hAnsi="Arial" w:cs="Arial"/>
          <w:sz w:val="24"/>
          <w:szCs w:val="24"/>
        </w:rPr>
        <w:t xml:space="preserve"> m</w:t>
      </w:r>
      <w:r w:rsidR="1FC76756" w:rsidRPr="00E753F1">
        <w:rPr>
          <w:rFonts w:ascii="Arial" w:eastAsia="Arial" w:hAnsi="Arial" w:cs="Arial"/>
          <w:sz w:val="24"/>
          <w:szCs w:val="24"/>
        </w:rPr>
        <w:t>ental health</w:t>
      </w:r>
      <w:r w:rsidR="0A8835EB" w:rsidRPr="00E753F1">
        <w:rPr>
          <w:rFonts w:ascii="Arial" w:eastAsia="Arial" w:hAnsi="Arial" w:cs="Arial"/>
          <w:sz w:val="24"/>
          <w:szCs w:val="24"/>
        </w:rPr>
        <w:t>,</w:t>
      </w:r>
      <w:r w:rsidR="1FC76756" w:rsidRPr="00E753F1">
        <w:rPr>
          <w:rFonts w:ascii="Arial" w:eastAsia="Arial" w:hAnsi="Arial" w:cs="Arial"/>
          <w:sz w:val="24"/>
          <w:szCs w:val="24"/>
        </w:rPr>
        <w:t xml:space="preserve"> disability</w:t>
      </w:r>
      <w:r w:rsidR="01D00F8C" w:rsidRPr="00E753F1">
        <w:rPr>
          <w:rFonts w:ascii="Arial" w:eastAsia="Arial" w:hAnsi="Arial" w:cs="Arial"/>
          <w:sz w:val="24"/>
          <w:szCs w:val="24"/>
        </w:rPr>
        <w:t xml:space="preserve"> </w:t>
      </w:r>
      <w:r w:rsidR="69DAA883" w:rsidRPr="00E753F1">
        <w:rPr>
          <w:rFonts w:ascii="Arial" w:eastAsia="Arial" w:hAnsi="Arial" w:cs="Arial"/>
          <w:sz w:val="24"/>
          <w:szCs w:val="24"/>
        </w:rPr>
        <w:t>and maltreatment and</w:t>
      </w:r>
      <w:r w:rsidR="75244F5F" w:rsidRPr="00E753F1">
        <w:rPr>
          <w:rFonts w:ascii="Arial" w:eastAsia="Arial" w:hAnsi="Arial" w:cs="Arial"/>
          <w:sz w:val="24"/>
          <w:szCs w:val="24"/>
        </w:rPr>
        <w:t xml:space="preserve"> negligence, </w:t>
      </w:r>
      <w:r w:rsidR="69DAA883" w:rsidRPr="00E753F1">
        <w:rPr>
          <w:rFonts w:ascii="Arial" w:eastAsia="Arial" w:hAnsi="Arial" w:cs="Arial"/>
          <w:sz w:val="24"/>
          <w:szCs w:val="24"/>
        </w:rPr>
        <w:t xml:space="preserve">the effect of the </w:t>
      </w:r>
      <w:r w:rsidR="64670CEB" w:rsidRPr="00E753F1">
        <w:rPr>
          <w:rFonts w:ascii="Arial" w:eastAsia="Arial" w:hAnsi="Arial" w:cs="Arial"/>
          <w:sz w:val="24"/>
          <w:szCs w:val="24"/>
        </w:rPr>
        <w:t>violence</w:t>
      </w:r>
      <w:r w:rsidR="58A24467" w:rsidRPr="00E753F1">
        <w:rPr>
          <w:rFonts w:ascii="Arial" w:eastAsia="Arial" w:hAnsi="Arial" w:cs="Arial"/>
          <w:sz w:val="24"/>
          <w:szCs w:val="24"/>
        </w:rPr>
        <w:t xml:space="preserve"> to the child prospective will result</w:t>
      </w:r>
      <w:r w:rsidR="7837201B" w:rsidRPr="00E753F1">
        <w:rPr>
          <w:rFonts w:ascii="Arial" w:eastAsia="Arial" w:hAnsi="Arial" w:cs="Arial"/>
          <w:sz w:val="24"/>
          <w:szCs w:val="24"/>
        </w:rPr>
        <w:t xml:space="preserve"> later</w:t>
      </w:r>
      <w:r w:rsidR="58A24467" w:rsidRPr="00E753F1">
        <w:rPr>
          <w:rFonts w:ascii="Arial" w:eastAsia="Arial" w:hAnsi="Arial" w:cs="Arial"/>
          <w:sz w:val="24"/>
          <w:szCs w:val="24"/>
        </w:rPr>
        <w:t xml:space="preserve"> to the </w:t>
      </w:r>
      <w:r w:rsidR="25C95818" w:rsidRPr="00E753F1">
        <w:rPr>
          <w:rFonts w:ascii="Arial" w:eastAsia="Arial" w:hAnsi="Arial" w:cs="Arial"/>
          <w:sz w:val="24"/>
          <w:szCs w:val="24"/>
        </w:rPr>
        <w:t>adulthood</w:t>
      </w:r>
      <w:r w:rsidR="4467F2E2" w:rsidRPr="00E753F1">
        <w:rPr>
          <w:rFonts w:ascii="Arial" w:eastAsia="Arial" w:hAnsi="Arial" w:cs="Arial"/>
          <w:sz w:val="24"/>
          <w:szCs w:val="24"/>
        </w:rPr>
        <w:t xml:space="preserve"> behaviour</w:t>
      </w:r>
      <w:r w:rsidR="001B150B">
        <w:rPr>
          <w:rFonts w:ascii="Arial" w:eastAsia="Arial" w:hAnsi="Arial" w:cs="Arial"/>
          <w:sz w:val="24"/>
          <w:szCs w:val="24"/>
        </w:rPr>
        <w:t xml:space="preserve">. Key word vulnerability, </w:t>
      </w:r>
      <w:proofErr w:type="gramStart"/>
      <w:r w:rsidR="001B150B">
        <w:rPr>
          <w:rFonts w:ascii="Arial" w:eastAsia="Arial" w:hAnsi="Arial" w:cs="Arial"/>
          <w:sz w:val="24"/>
          <w:szCs w:val="24"/>
        </w:rPr>
        <w:t>violence ,mental</w:t>
      </w:r>
      <w:proofErr w:type="gramEnd"/>
      <w:r w:rsidR="001B150B">
        <w:rPr>
          <w:rFonts w:ascii="Arial" w:eastAsia="Arial" w:hAnsi="Arial" w:cs="Arial"/>
          <w:sz w:val="24"/>
          <w:szCs w:val="24"/>
        </w:rPr>
        <w:t xml:space="preserve"> </w:t>
      </w:r>
      <w:proofErr w:type="spellStart"/>
      <w:r w:rsidR="001B150B">
        <w:rPr>
          <w:rFonts w:ascii="Arial" w:eastAsia="Arial" w:hAnsi="Arial" w:cs="Arial"/>
          <w:sz w:val="24"/>
          <w:szCs w:val="24"/>
        </w:rPr>
        <w:t>disorder,negligence,needs</w:t>
      </w:r>
      <w:proofErr w:type="spellEnd"/>
      <w:r w:rsidR="001B150B">
        <w:rPr>
          <w:rFonts w:ascii="Arial" w:eastAsia="Arial" w:hAnsi="Arial" w:cs="Arial"/>
          <w:sz w:val="24"/>
          <w:szCs w:val="24"/>
        </w:rPr>
        <w:t xml:space="preserve"> </w:t>
      </w:r>
      <w:r w:rsidRPr="00E753F1">
        <w:rPr>
          <w:rFonts w:ascii="Arial" w:eastAsia="Arial" w:hAnsi="Arial" w:cs="Arial"/>
          <w:sz w:val="24"/>
          <w:szCs w:val="24"/>
        </w:rPr>
        <w:t xml:space="preserve"> </w:t>
      </w:r>
      <w:r w:rsidR="048D4DE5" w:rsidRPr="00E753F1">
        <w:rPr>
          <w:rFonts w:ascii="Arial" w:eastAsia="Arial" w:hAnsi="Arial" w:cs="Arial"/>
          <w:sz w:val="24"/>
          <w:szCs w:val="24"/>
        </w:rPr>
        <w:t xml:space="preserve"> </w:t>
      </w:r>
      <w:r w:rsidR="048D4DE5" w:rsidRPr="00E753F1">
        <w:rPr>
          <w:sz w:val="24"/>
          <w:szCs w:val="24"/>
        </w:rPr>
        <w:t xml:space="preserve">           </w:t>
      </w:r>
    </w:p>
    <w:p w14:paraId="5B79DA77" w14:textId="79A5359E" w:rsidR="0DD6C9BE" w:rsidRPr="00E753F1" w:rsidRDefault="0DD6C9BE" w:rsidP="00E753F1">
      <w:pPr>
        <w:spacing w:line="360" w:lineRule="auto"/>
        <w:jc w:val="both"/>
        <w:outlineLvl w:val="0"/>
        <w:rPr>
          <w:rFonts w:ascii="Arial" w:eastAsia="Arial" w:hAnsi="Arial" w:cs="Arial"/>
          <w:color w:val="000000" w:themeColor="text1"/>
          <w:sz w:val="24"/>
          <w:szCs w:val="24"/>
        </w:rPr>
      </w:pPr>
      <w:r w:rsidRPr="00E753F1">
        <w:rPr>
          <w:rFonts w:ascii="Arial" w:eastAsia="Arial" w:hAnsi="Arial" w:cs="Arial"/>
          <w:color w:val="000000" w:themeColor="text1"/>
          <w:sz w:val="24"/>
          <w:szCs w:val="24"/>
        </w:rPr>
        <w:t xml:space="preserve"> </w:t>
      </w:r>
      <w:r w:rsidR="2461229F" w:rsidRPr="00E753F1">
        <w:rPr>
          <w:rFonts w:ascii="Arial" w:eastAsia="Arial" w:hAnsi="Arial" w:cs="Arial"/>
          <w:color w:val="000000" w:themeColor="text1"/>
          <w:sz w:val="24"/>
          <w:szCs w:val="24"/>
        </w:rPr>
        <w:t xml:space="preserve"> </w:t>
      </w:r>
      <w:r w:rsidR="32AB5CA4" w:rsidRPr="00E753F1">
        <w:rPr>
          <w:rFonts w:ascii="Arial" w:eastAsia="Arial" w:hAnsi="Arial" w:cs="Arial"/>
          <w:color w:val="000000" w:themeColor="text1"/>
          <w:sz w:val="24"/>
          <w:szCs w:val="24"/>
        </w:rPr>
        <w:t xml:space="preserve">Introduction </w:t>
      </w:r>
    </w:p>
    <w:p w14:paraId="65339970" w14:textId="705CF378" w:rsidR="0001708D" w:rsidRPr="00E753F1" w:rsidRDefault="0C1B6AFB" w:rsidP="00E753F1">
      <w:pPr>
        <w:spacing w:line="360" w:lineRule="auto"/>
        <w:jc w:val="both"/>
        <w:rPr>
          <w:rFonts w:ascii="Arial" w:eastAsia="Arial" w:hAnsi="Arial" w:cs="Arial"/>
          <w:color w:val="000000" w:themeColor="text1"/>
          <w:sz w:val="24"/>
          <w:szCs w:val="24"/>
        </w:rPr>
      </w:pPr>
      <w:r w:rsidRPr="00E753F1">
        <w:rPr>
          <w:rFonts w:ascii="Arial" w:eastAsia="Arial" w:hAnsi="Arial" w:cs="Arial"/>
          <w:color w:val="000000" w:themeColor="text1"/>
          <w:sz w:val="24"/>
          <w:szCs w:val="24"/>
        </w:rPr>
        <w:t xml:space="preserve">This report is a case study about </w:t>
      </w:r>
      <w:r w:rsidR="009A08C3" w:rsidRPr="00E753F1">
        <w:rPr>
          <w:rFonts w:ascii="Arial" w:eastAsia="Arial" w:hAnsi="Arial" w:cs="Arial"/>
          <w:color w:val="000000" w:themeColor="text1"/>
          <w:sz w:val="24"/>
          <w:szCs w:val="24"/>
        </w:rPr>
        <w:t>a</w:t>
      </w:r>
      <w:r w:rsidRPr="00E753F1">
        <w:rPr>
          <w:rFonts w:ascii="Arial" w:eastAsia="Arial" w:hAnsi="Arial" w:cs="Arial"/>
          <w:color w:val="000000" w:themeColor="text1"/>
          <w:sz w:val="24"/>
          <w:szCs w:val="24"/>
        </w:rPr>
        <w:t xml:space="preserve"> troubled family in Sheffield</w:t>
      </w:r>
      <w:r w:rsidR="009A08C3" w:rsidRPr="00E753F1">
        <w:rPr>
          <w:rFonts w:ascii="Arial" w:eastAsia="Arial" w:hAnsi="Arial" w:cs="Arial"/>
          <w:color w:val="000000" w:themeColor="text1"/>
          <w:sz w:val="24"/>
          <w:szCs w:val="24"/>
        </w:rPr>
        <w:t xml:space="preserve"> who is</w:t>
      </w:r>
      <w:r w:rsidRPr="00E753F1">
        <w:rPr>
          <w:rFonts w:ascii="Arial" w:eastAsia="Arial" w:hAnsi="Arial" w:cs="Arial"/>
          <w:color w:val="000000" w:themeColor="text1"/>
          <w:sz w:val="24"/>
          <w:szCs w:val="24"/>
        </w:rPr>
        <w:t xml:space="preserve"> dealing with problems </w:t>
      </w:r>
      <w:r w:rsidR="001F40FB" w:rsidRPr="00E753F1">
        <w:rPr>
          <w:rFonts w:ascii="Arial" w:eastAsia="Arial" w:hAnsi="Arial" w:cs="Arial"/>
          <w:color w:val="000000" w:themeColor="text1"/>
          <w:sz w:val="24"/>
          <w:szCs w:val="24"/>
        </w:rPr>
        <w:t xml:space="preserve">of </w:t>
      </w:r>
      <w:r w:rsidR="00F152C7" w:rsidRPr="00E753F1">
        <w:rPr>
          <w:rFonts w:ascii="Arial" w:eastAsia="Arial" w:hAnsi="Arial" w:cs="Arial"/>
          <w:color w:val="000000" w:themeColor="text1"/>
          <w:sz w:val="24"/>
          <w:szCs w:val="24"/>
        </w:rPr>
        <w:t>social</w:t>
      </w:r>
      <w:r w:rsidRPr="00E753F1">
        <w:rPr>
          <w:rFonts w:ascii="Arial" w:eastAsia="Arial" w:hAnsi="Arial" w:cs="Arial"/>
          <w:color w:val="000000" w:themeColor="text1"/>
          <w:sz w:val="24"/>
          <w:szCs w:val="24"/>
        </w:rPr>
        <w:t xml:space="preserve"> </w:t>
      </w:r>
      <w:r w:rsidR="001F40FB" w:rsidRPr="00E753F1">
        <w:rPr>
          <w:rFonts w:ascii="Arial" w:eastAsia="Arial" w:hAnsi="Arial" w:cs="Arial"/>
          <w:color w:val="000000" w:themeColor="text1"/>
          <w:sz w:val="24"/>
          <w:szCs w:val="24"/>
        </w:rPr>
        <w:t xml:space="preserve">disfunction and </w:t>
      </w:r>
      <w:r w:rsidRPr="00E753F1">
        <w:rPr>
          <w:rFonts w:ascii="Arial" w:eastAsia="Arial" w:hAnsi="Arial" w:cs="Arial"/>
          <w:color w:val="000000" w:themeColor="text1"/>
          <w:sz w:val="24"/>
          <w:szCs w:val="24"/>
        </w:rPr>
        <w:t>disintegration. Family problems such as domestic violence, crim</w:t>
      </w:r>
      <w:r w:rsidR="001F40FB" w:rsidRPr="00E753F1">
        <w:rPr>
          <w:rFonts w:ascii="Arial" w:eastAsia="Arial" w:hAnsi="Arial" w:cs="Arial"/>
          <w:color w:val="000000" w:themeColor="text1"/>
          <w:sz w:val="24"/>
          <w:szCs w:val="24"/>
        </w:rPr>
        <w:t>inal offences,</w:t>
      </w:r>
      <w:r w:rsidRPr="00E753F1">
        <w:rPr>
          <w:rFonts w:ascii="Arial" w:eastAsia="Arial" w:hAnsi="Arial" w:cs="Arial"/>
          <w:color w:val="000000" w:themeColor="text1"/>
          <w:sz w:val="24"/>
          <w:szCs w:val="24"/>
        </w:rPr>
        <w:t xml:space="preserve"> </w:t>
      </w:r>
      <w:r w:rsidR="001F40FB" w:rsidRPr="00E753F1">
        <w:rPr>
          <w:rFonts w:ascii="Arial" w:eastAsia="Arial" w:hAnsi="Arial" w:cs="Arial"/>
          <w:color w:val="000000" w:themeColor="text1"/>
          <w:sz w:val="24"/>
          <w:szCs w:val="24"/>
        </w:rPr>
        <w:t xml:space="preserve">imprisonment, </w:t>
      </w:r>
      <w:r w:rsidR="00F152C7" w:rsidRPr="00E753F1">
        <w:rPr>
          <w:rFonts w:ascii="Arial" w:eastAsia="Arial" w:hAnsi="Arial" w:cs="Arial"/>
          <w:color w:val="000000" w:themeColor="text1"/>
          <w:sz w:val="24"/>
          <w:szCs w:val="24"/>
        </w:rPr>
        <w:t>unemployment of the parents coupled with Attention Deficit Hyperactivity Disorder (ADHD) which is classified as mental health</w:t>
      </w:r>
      <w:r w:rsidR="0001708D" w:rsidRPr="00E753F1">
        <w:rPr>
          <w:rFonts w:ascii="Arial" w:eastAsia="Arial" w:hAnsi="Arial" w:cs="Arial"/>
          <w:color w:val="000000" w:themeColor="text1"/>
          <w:sz w:val="24"/>
          <w:szCs w:val="24"/>
        </w:rPr>
        <w:t xml:space="preserve"> of one of the children</w:t>
      </w:r>
      <w:r w:rsidR="00F152C7" w:rsidRPr="00E753F1">
        <w:rPr>
          <w:rFonts w:ascii="Arial" w:eastAsia="Arial" w:hAnsi="Arial" w:cs="Arial"/>
          <w:color w:val="000000" w:themeColor="text1"/>
          <w:sz w:val="24"/>
          <w:szCs w:val="24"/>
        </w:rPr>
        <w:t xml:space="preserve">. </w:t>
      </w:r>
    </w:p>
    <w:p w14:paraId="60AEC5C5" w14:textId="619171BF" w:rsidR="00744690" w:rsidRPr="00E753F1" w:rsidRDefault="0001708D" w:rsidP="00E753F1">
      <w:pPr>
        <w:spacing w:line="360" w:lineRule="auto"/>
        <w:jc w:val="both"/>
        <w:rPr>
          <w:rFonts w:ascii="Arial" w:eastAsia="Arial" w:hAnsi="Arial" w:cs="Arial"/>
          <w:color w:val="000000" w:themeColor="text1"/>
          <w:sz w:val="24"/>
          <w:szCs w:val="24"/>
        </w:rPr>
      </w:pPr>
      <w:r w:rsidRPr="00E753F1">
        <w:rPr>
          <w:rFonts w:ascii="Arial" w:eastAsia="Arial" w:hAnsi="Arial" w:cs="Arial"/>
          <w:color w:val="000000" w:themeColor="text1"/>
          <w:sz w:val="24"/>
          <w:szCs w:val="24"/>
        </w:rPr>
        <w:t xml:space="preserve">Violence, misuse of </w:t>
      </w:r>
      <w:r w:rsidR="00E27BE5" w:rsidRPr="00E753F1">
        <w:rPr>
          <w:rFonts w:ascii="Arial" w:eastAsia="Arial" w:hAnsi="Arial" w:cs="Arial"/>
          <w:color w:val="000000" w:themeColor="text1"/>
          <w:sz w:val="24"/>
          <w:szCs w:val="24"/>
        </w:rPr>
        <w:t xml:space="preserve">alcohol </w:t>
      </w:r>
      <w:r w:rsidRPr="00E753F1">
        <w:rPr>
          <w:rFonts w:ascii="Arial" w:eastAsia="Arial" w:hAnsi="Arial" w:cs="Arial"/>
          <w:color w:val="000000" w:themeColor="text1"/>
          <w:sz w:val="24"/>
          <w:szCs w:val="24"/>
        </w:rPr>
        <w:t>and lack of employment</w:t>
      </w:r>
      <w:r w:rsidR="00F152C7" w:rsidRPr="00E753F1">
        <w:rPr>
          <w:rFonts w:ascii="Arial" w:eastAsia="Arial" w:hAnsi="Arial" w:cs="Arial"/>
          <w:color w:val="000000" w:themeColor="text1"/>
          <w:sz w:val="24"/>
          <w:szCs w:val="24"/>
        </w:rPr>
        <w:t xml:space="preserve"> have tremendous effect on family dynamics and</w:t>
      </w:r>
      <w:r w:rsidRPr="00E753F1">
        <w:rPr>
          <w:rFonts w:ascii="Arial" w:eastAsia="Arial" w:hAnsi="Arial" w:cs="Arial"/>
          <w:color w:val="000000" w:themeColor="text1"/>
          <w:sz w:val="24"/>
          <w:szCs w:val="24"/>
        </w:rPr>
        <w:t xml:space="preserve"> cohesion. They affect the income of the family, put tremendous strain on mental, psychological, </w:t>
      </w:r>
      <w:r w:rsidR="00744690" w:rsidRPr="00E753F1">
        <w:rPr>
          <w:rFonts w:ascii="Arial" w:eastAsia="Arial" w:hAnsi="Arial" w:cs="Arial"/>
          <w:color w:val="000000" w:themeColor="text1"/>
          <w:sz w:val="24"/>
          <w:szCs w:val="24"/>
        </w:rPr>
        <w:t>emotional,</w:t>
      </w:r>
      <w:r w:rsidRPr="00E753F1">
        <w:rPr>
          <w:rFonts w:ascii="Arial" w:eastAsia="Arial" w:hAnsi="Arial" w:cs="Arial"/>
          <w:color w:val="000000" w:themeColor="text1"/>
          <w:sz w:val="24"/>
          <w:szCs w:val="24"/>
        </w:rPr>
        <w:t xml:space="preserve"> and physical condition of the members of the family</w:t>
      </w:r>
      <w:r w:rsidR="00744690" w:rsidRPr="00E753F1">
        <w:rPr>
          <w:rFonts w:ascii="Arial" w:eastAsia="Arial" w:hAnsi="Arial" w:cs="Arial"/>
          <w:color w:val="000000" w:themeColor="text1"/>
          <w:sz w:val="24"/>
          <w:szCs w:val="24"/>
        </w:rPr>
        <w:t>,</w:t>
      </w:r>
      <w:r w:rsidRPr="00E753F1">
        <w:rPr>
          <w:rFonts w:ascii="Arial" w:eastAsia="Arial" w:hAnsi="Arial" w:cs="Arial"/>
          <w:color w:val="000000" w:themeColor="text1"/>
          <w:sz w:val="24"/>
          <w:szCs w:val="24"/>
        </w:rPr>
        <w:t xml:space="preserve"> </w:t>
      </w:r>
      <w:r w:rsidR="00744690" w:rsidRPr="00E753F1">
        <w:rPr>
          <w:rFonts w:ascii="Arial" w:eastAsia="Arial" w:hAnsi="Arial" w:cs="Arial"/>
          <w:color w:val="000000" w:themeColor="text1"/>
          <w:sz w:val="24"/>
          <w:szCs w:val="24"/>
        </w:rPr>
        <w:t>e</w:t>
      </w:r>
      <w:r w:rsidRPr="00E753F1">
        <w:rPr>
          <w:rFonts w:ascii="Arial" w:eastAsia="Arial" w:hAnsi="Arial" w:cs="Arial"/>
          <w:color w:val="000000" w:themeColor="text1"/>
          <w:sz w:val="24"/>
          <w:szCs w:val="24"/>
        </w:rPr>
        <w:t xml:space="preserve">specially children who are born and raised to such family environment.  </w:t>
      </w:r>
      <w:r w:rsidR="00744690" w:rsidRPr="00E753F1">
        <w:rPr>
          <w:rFonts w:ascii="Arial" w:eastAsia="Arial" w:hAnsi="Arial" w:cs="Arial"/>
          <w:color w:val="000000" w:themeColor="text1"/>
          <w:sz w:val="24"/>
          <w:szCs w:val="24"/>
        </w:rPr>
        <w:t>The traumatic syndrome created by such negative behaviours and experiences can last for life.</w:t>
      </w:r>
    </w:p>
    <w:p w14:paraId="31F1928D" w14:textId="6E1625EC" w:rsidR="00E27BE5" w:rsidRPr="00E753F1" w:rsidRDefault="004F4323" w:rsidP="00E753F1">
      <w:pPr>
        <w:spacing w:line="360" w:lineRule="auto"/>
        <w:jc w:val="both"/>
        <w:rPr>
          <w:rFonts w:ascii="Arial" w:eastAsia="Arial" w:hAnsi="Arial" w:cs="Arial"/>
          <w:color w:val="000000" w:themeColor="text1"/>
          <w:sz w:val="24"/>
          <w:szCs w:val="24"/>
        </w:rPr>
      </w:pPr>
      <w:r w:rsidRPr="00E753F1">
        <w:rPr>
          <w:rFonts w:ascii="Arial" w:eastAsia="Arial" w:hAnsi="Arial" w:cs="Arial"/>
          <w:color w:val="000000" w:themeColor="text1"/>
          <w:sz w:val="24"/>
          <w:szCs w:val="24"/>
        </w:rPr>
        <w:t xml:space="preserve">The family under this report consists a husband and wife and two children. </w:t>
      </w:r>
      <w:r w:rsidR="00744690" w:rsidRPr="00E753F1">
        <w:rPr>
          <w:rFonts w:ascii="Arial" w:eastAsia="Arial" w:hAnsi="Arial" w:cs="Arial"/>
          <w:color w:val="000000" w:themeColor="text1"/>
          <w:sz w:val="24"/>
          <w:szCs w:val="24"/>
        </w:rPr>
        <w:t xml:space="preserve">The father, John is violent, jobless, </w:t>
      </w:r>
      <w:r w:rsidRPr="00E753F1">
        <w:rPr>
          <w:rFonts w:ascii="Arial" w:eastAsia="Arial" w:hAnsi="Arial" w:cs="Arial"/>
          <w:color w:val="000000" w:themeColor="text1"/>
          <w:sz w:val="24"/>
          <w:szCs w:val="24"/>
        </w:rPr>
        <w:t>left school without qualification. He involved in criminal offences since childhood and currently serving a</w:t>
      </w:r>
      <w:r w:rsidR="00744690" w:rsidRPr="00E753F1">
        <w:rPr>
          <w:rFonts w:ascii="Arial" w:eastAsia="Arial" w:hAnsi="Arial" w:cs="Arial"/>
          <w:color w:val="000000" w:themeColor="text1"/>
          <w:sz w:val="24"/>
          <w:szCs w:val="24"/>
        </w:rPr>
        <w:t xml:space="preserve"> </w:t>
      </w:r>
      <w:r w:rsidRPr="00E753F1">
        <w:rPr>
          <w:rFonts w:ascii="Arial" w:eastAsia="Arial" w:hAnsi="Arial" w:cs="Arial"/>
          <w:color w:val="000000" w:themeColor="text1"/>
          <w:sz w:val="24"/>
          <w:szCs w:val="24"/>
        </w:rPr>
        <w:t>two-year sentence in prison. His wife, Bridget, is unemployed looking after the children. Jaden one of the children suffers mental health known as Attention Def</w:t>
      </w:r>
      <w:r w:rsidR="006C6D19">
        <w:rPr>
          <w:rFonts w:ascii="Arial" w:eastAsia="Arial" w:hAnsi="Arial" w:cs="Arial"/>
          <w:color w:val="000000" w:themeColor="text1"/>
          <w:sz w:val="24"/>
          <w:szCs w:val="24"/>
        </w:rPr>
        <w:t>icit</w:t>
      </w:r>
      <w:r w:rsidRPr="00E753F1">
        <w:rPr>
          <w:rFonts w:ascii="Arial" w:eastAsia="Arial" w:hAnsi="Arial" w:cs="Arial"/>
          <w:color w:val="000000" w:themeColor="text1"/>
          <w:sz w:val="24"/>
          <w:szCs w:val="24"/>
        </w:rPr>
        <w:t xml:space="preserve"> Hyperactivity Dis</w:t>
      </w:r>
      <w:r w:rsidR="005D40E1">
        <w:rPr>
          <w:rFonts w:ascii="Arial" w:eastAsia="Arial" w:hAnsi="Arial" w:cs="Arial"/>
          <w:color w:val="000000" w:themeColor="text1"/>
          <w:sz w:val="24"/>
          <w:szCs w:val="24"/>
        </w:rPr>
        <w:t xml:space="preserve">order </w:t>
      </w:r>
      <w:r w:rsidR="006C6D19">
        <w:rPr>
          <w:rFonts w:ascii="Arial" w:eastAsia="Arial" w:hAnsi="Arial" w:cs="Arial"/>
          <w:color w:val="000000" w:themeColor="text1"/>
          <w:sz w:val="24"/>
          <w:szCs w:val="24"/>
        </w:rPr>
        <w:t>(ADHD)</w:t>
      </w:r>
      <w:r w:rsidR="00E27BE5" w:rsidRPr="00E753F1">
        <w:rPr>
          <w:rFonts w:ascii="Arial" w:eastAsia="Arial" w:hAnsi="Arial" w:cs="Arial"/>
          <w:color w:val="000000" w:themeColor="text1"/>
          <w:sz w:val="24"/>
          <w:szCs w:val="24"/>
        </w:rPr>
        <w:t xml:space="preserve">. </w:t>
      </w:r>
      <w:r w:rsidR="006C6D19">
        <w:rPr>
          <w:rFonts w:ascii="Arial" w:eastAsia="Arial" w:hAnsi="Arial" w:cs="Arial"/>
          <w:color w:val="000000" w:themeColor="text1"/>
          <w:sz w:val="24"/>
          <w:szCs w:val="24"/>
        </w:rPr>
        <w:t>Erin</w:t>
      </w:r>
      <w:r w:rsidR="00E27BE5" w:rsidRPr="00E753F1">
        <w:rPr>
          <w:rFonts w:ascii="Arial" w:eastAsia="Arial" w:hAnsi="Arial" w:cs="Arial"/>
          <w:color w:val="000000" w:themeColor="text1"/>
          <w:sz w:val="24"/>
          <w:szCs w:val="24"/>
        </w:rPr>
        <w:t xml:space="preserve">, the daughter, who is a school age also a member of the family. </w:t>
      </w:r>
    </w:p>
    <w:p w14:paraId="38D242C8" w14:textId="14B429B9" w:rsidR="004712A4" w:rsidRDefault="00E27BE5" w:rsidP="00E753F1">
      <w:pPr>
        <w:spacing w:line="360" w:lineRule="auto"/>
        <w:jc w:val="both"/>
        <w:rPr>
          <w:rFonts w:ascii="Arial" w:eastAsia="Arial" w:hAnsi="Arial" w:cs="Arial"/>
          <w:color w:val="000000" w:themeColor="text1"/>
          <w:sz w:val="24"/>
          <w:szCs w:val="24"/>
        </w:rPr>
      </w:pPr>
      <w:r w:rsidRPr="00E753F1">
        <w:rPr>
          <w:rFonts w:ascii="Arial" w:eastAsia="Arial" w:hAnsi="Arial" w:cs="Arial"/>
          <w:color w:val="000000" w:themeColor="text1"/>
          <w:sz w:val="24"/>
          <w:szCs w:val="24"/>
        </w:rPr>
        <w:t>The family is identified as vulnerable by</w:t>
      </w:r>
      <w:r w:rsidR="00E753F1">
        <w:rPr>
          <w:rFonts w:ascii="Arial" w:eastAsia="Arial" w:hAnsi="Arial" w:cs="Arial"/>
          <w:color w:val="000000" w:themeColor="text1"/>
          <w:sz w:val="24"/>
          <w:szCs w:val="24"/>
        </w:rPr>
        <w:t xml:space="preserve"> </w:t>
      </w:r>
      <w:r w:rsidR="00E753F1" w:rsidRPr="00E753F1">
        <w:rPr>
          <w:rFonts w:ascii="Arial" w:eastAsia="Arial" w:hAnsi="Arial" w:cs="Arial"/>
          <w:color w:val="000000" w:themeColor="text1"/>
          <w:sz w:val="24"/>
          <w:szCs w:val="24"/>
        </w:rPr>
        <w:t xml:space="preserve">Early Intervention and Prevention Service from Social Services </w:t>
      </w:r>
      <w:r w:rsidR="00E753F1">
        <w:rPr>
          <w:rFonts w:ascii="Arial" w:eastAsia="Arial" w:hAnsi="Arial" w:cs="Arial"/>
          <w:color w:val="000000" w:themeColor="text1"/>
          <w:sz w:val="24"/>
          <w:szCs w:val="24"/>
        </w:rPr>
        <w:t>and an assigned case worker is currently involving with the family to overcome its problems, mainly focus</w:t>
      </w:r>
      <w:r w:rsidR="004712A4">
        <w:rPr>
          <w:rFonts w:ascii="Arial" w:eastAsia="Arial" w:hAnsi="Arial" w:cs="Arial"/>
          <w:color w:val="000000" w:themeColor="text1"/>
          <w:sz w:val="24"/>
          <w:szCs w:val="24"/>
        </w:rPr>
        <w:t>ing</w:t>
      </w:r>
      <w:r w:rsidR="007026FC">
        <w:rPr>
          <w:rFonts w:ascii="Arial" w:eastAsia="Arial" w:hAnsi="Arial" w:cs="Arial"/>
          <w:color w:val="000000" w:themeColor="text1"/>
          <w:sz w:val="24"/>
          <w:szCs w:val="24"/>
        </w:rPr>
        <w:t xml:space="preserve"> on</w:t>
      </w:r>
      <w:r w:rsidR="00E753F1">
        <w:rPr>
          <w:rFonts w:ascii="Arial" w:eastAsia="Arial" w:hAnsi="Arial" w:cs="Arial"/>
          <w:color w:val="000000" w:themeColor="text1"/>
          <w:sz w:val="24"/>
          <w:szCs w:val="24"/>
        </w:rPr>
        <w:t xml:space="preserve"> the safety and security of the children</w:t>
      </w:r>
      <w:r w:rsidR="007026FC">
        <w:rPr>
          <w:rFonts w:ascii="Arial" w:eastAsia="Arial" w:hAnsi="Arial" w:cs="Arial"/>
          <w:color w:val="000000" w:themeColor="text1"/>
          <w:sz w:val="24"/>
          <w:szCs w:val="24"/>
        </w:rPr>
        <w:t>.</w:t>
      </w:r>
      <w:r w:rsidR="004712A4">
        <w:rPr>
          <w:rFonts w:ascii="Arial" w:eastAsia="Arial" w:hAnsi="Arial" w:cs="Arial"/>
          <w:color w:val="000000" w:themeColor="text1"/>
          <w:sz w:val="24"/>
          <w:szCs w:val="24"/>
        </w:rPr>
        <w:t xml:space="preserve"> The intervention of the case worker took place in two separate locations and different </w:t>
      </w:r>
      <w:r w:rsidR="004712A4">
        <w:rPr>
          <w:rFonts w:ascii="Arial" w:eastAsia="Arial" w:hAnsi="Arial" w:cs="Arial"/>
          <w:color w:val="000000" w:themeColor="text1"/>
          <w:sz w:val="24"/>
          <w:szCs w:val="24"/>
        </w:rPr>
        <w:lastRenderedPageBreak/>
        <w:t xml:space="preserve">environment, in prison dealing with John and the family at home and after </w:t>
      </w:r>
      <w:r w:rsidR="006C6D19">
        <w:rPr>
          <w:rFonts w:ascii="Arial" w:eastAsia="Arial" w:hAnsi="Arial" w:cs="Arial"/>
          <w:color w:val="000000" w:themeColor="text1"/>
          <w:sz w:val="24"/>
          <w:szCs w:val="24"/>
        </w:rPr>
        <w:t>J</w:t>
      </w:r>
      <w:r w:rsidR="004712A4">
        <w:rPr>
          <w:rFonts w:ascii="Arial" w:eastAsia="Arial" w:hAnsi="Arial" w:cs="Arial"/>
          <w:color w:val="000000" w:themeColor="text1"/>
          <w:sz w:val="24"/>
          <w:szCs w:val="24"/>
        </w:rPr>
        <w:t xml:space="preserve">ohn released from prison with the whole family in home environment. The session started with trust building and rapport and step by step addressing the challenges to bring a lasting solution to the family.  </w:t>
      </w:r>
    </w:p>
    <w:p w14:paraId="51F6C7C7" w14:textId="56B8F098" w:rsidR="00E753F1" w:rsidRDefault="007026FC" w:rsidP="00E753F1">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The repo</w:t>
      </w:r>
      <w:r w:rsidR="001B150B">
        <w:rPr>
          <w:rFonts w:ascii="Arial" w:eastAsia="Arial" w:hAnsi="Arial" w:cs="Arial"/>
          <w:color w:val="000000" w:themeColor="text1"/>
          <w:sz w:val="24"/>
          <w:szCs w:val="24"/>
        </w:rPr>
        <w:t>r</w:t>
      </w:r>
      <w:r>
        <w:rPr>
          <w:rFonts w:ascii="Arial" w:eastAsia="Arial" w:hAnsi="Arial" w:cs="Arial"/>
          <w:color w:val="000000" w:themeColor="text1"/>
          <w:sz w:val="24"/>
          <w:szCs w:val="24"/>
        </w:rPr>
        <w:t xml:space="preserve">t will analyse the adversity the family facing, the vulnerability factors affecting the children and assesses the intervention of Social </w:t>
      </w:r>
      <w:r w:rsidR="001B150B">
        <w:rPr>
          <w:rFonts w:ascii="Arial" w:eastAsia="Arial" w:hAnsi="Arial" w:cs="Arial"/>
          <w:color w:val="000000" w:themeColor="text1"/>
          <w:sz w:val="24"/>
          <w:szCs w:val="24"/>
        </w:rPr>
        <w:t xml:space="preserve">S </w:t>
      </w:r>
      <w:proofErr w:type="spellStart"/>
      <w:r>
        <w:rPr>
          <w:rFonts w:ascii="Arial" w:eastAsia="Arial" w:hAnsi="Arial" w:cs="Arial"/>
          <w:color w:val="000000" w:themeColor="text1"/>
          <w:sz w:val="24"/>
          <w:szCs w:val="24"/>
        </w:rPr>
        <w:t>ervices</w:t>
      </w:r>
      <w:proofErr w:type="spellEnd"/>
      <w:r>
        <w:rPr>
          <w:rFonts w:ascii="Arial" w:eastAsia="Arial" w:hAnsi="Arial" w:cs="Arial"/>
          <w:color w:val="000000" w:themeColor="text1"/>
          <w:sz w:val="24"/>
          <w:szCs w:val="24"/>
        </w:rPr>
        <w:t xml:space="preserve"> in light scientific research. </w:t>
      </w:r>
    </w:p>
    <w:p w14:paraId="138478E0" w14:textId="2C1A7731" w:rsidR="007026FC" w:rsidRPr="00E753F1" w:rsidRDefault="007026FC" w:rsidP="00E753F1">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At the end the report provides useful recommendation based on the case study and highlights the learning outcomes from the case.  </w:t>
      </w:r>
    </w:p>
    <w:p w14:paraId="7B7032E6" w14:textId="2A327B0D" w:rsidR="00E27BE5" w:rsidRDefault="00E27BE5" w:rsidP="00E753F1">
      <w:pPr>
        <w:spacing w:line="360" w:lineRule="auto"/>
        <w:jc w:val="both"/>
        <w:rPr>
          <w:rFonts w:ascii="Arial" w:eastAsia="Arial" w:hAnsi="Arial" w:cs="Arial"/>
          <w:color w:val="000000" w:themeColor="text1"/>
          <w:sz w:val="24"/>
          <w:szCs w:val="24"/>
        </w:rPr>
      </w:pPr>
      <w:r w:rsidRPr="00E753F1">
        <w:rPr>
          <w:rFonts w:ascii="Arial" w:eastAsia="Arial" w:hAnsi="Arial" w:cs="Arial"/>
          <w:color w:val="000000" w:themeColor="text1"/>
          <w:sz w:val="24"/>
          <w:szCs w:val="24"/>
        </w:rPr>
        <w:t xml:space="preserve"> </w:t>
      </w:r>
    </w:p>
    <w:p w14:paraId="55A0A443" w14:textId="039F1A25" w:rsidR="00564192" w:rsidRPr="00521D16" w:rsidRDefault="006C6D19" w:rsidP="00E753F1">
      <w:pPr>
        <w:spacing w:line="360" w:lineRule="auto"/>
        <w:jc w:val="both"/>
        <w:rPr>
          <w:rFonts w:ascii="Arial" w:eastAsia="Arial" w:hAnsi="Arial" w:cs="Arial"/>
          <w:color w:val="000000" w:themeColor="text1"/>
          <w:sz w:val="24"/>
          <w:szCs w:val="24"/>
        </w:rPr>
      </w:pPr>
      <w:r w:rsidRPr="006C6D19">
        <w:rPr>
          <w:rFonts w:ascii="Arial" w:eastAsia="Arial" w:hAnsi="Arial" w:cs="Arial"/>
          <w:color w:val="000000" w:themeColor="text1"/>
          <w:sz w:val="24"/>
          <w:szCs w:val="24"/>
        </w:rPr>
        <w:t>The term “vulnerable</w:t>
      </w:r>
      <w:r>
        <w:rPr>
          <w:rFonts w:ascii="Arial" w:eastAsia="Arial" w:hAnsi="Arial" w:cs="Arial"/>
          <w:color w:val="000000" w:themeColor="text1"/>
          <w:sz w:val="24"/>
          <w:szCs w:val="24"/>
        </w:rPr>
        <w:t xml:space="preserve"> family</w:t>
      </w:r>
      <w:r w:rsidRPr="006C6D19">
        <w:rPr>
          <w:rFonts w:ascii="Arial" w:eastAsia="Arial" w:hAnsi="Arial" w:cs="Arial"/>
          <w:color w:val="000000" w:themeColor="text1"/>
          <w:sz w:val="24"/>
          <w:szCs w:val="24"/>
        </w:rPr>
        <w:t xml:space="preserve">” refers to </w:t>
      </w:r>
      <w:r w:rsidR="00540505">
        <w:rPr>
          <w:rFonts w:ascii="Arial" w:eastAsia="Arial" w:hAnsi="Arial" w:cs="Arial"/>
          <w:color w:val="000000" w:themeColor="text1"/>
          <w:sz w:val="24"/>
          <w:szCs w:val="24"/>
        </w:rPr>
        <w:t xml:space="preserve">a family’s </w:t>
      </w:r>
      <w:r w:rsidRPr="006C6D19">
        <w:rPr>
          <w:rFonts w:ascii="Arial" w:eastAsia="Arial" w:hAnsi="Arial" w:cs="Arial"/>
          <w:color w:val="000000" w:themeColor="text1"/>
          <w:sz w:val="24"/>
          <w:szCs w:val="24"/>
        </w:rPr>
        <w:t xml:space="preserve">situations that are considered problematic, </w:t>
      </w:r>
      <w:r w:rsidR="00540505">
        <w:rPr>
          <w:rFonts w:ascii="Arial" w:eastAsia="Arial" w:hAnsi="Arial" w:cs="Arial"/>
          <w:color w:val="000000" w:themeColor="text1"/>
          <w:sz w:val="24"/>
          <w:szCs w:val="24"/>
        </w:rPr>
        <w:t>that require</w:t>
      </w:r>
      <w:r w:rsidR="00DE7ABE">
        <w:rPr>
          <w:rFonts w:ascii="Arial" w:eastAsia="Arial" w:hAnsi="Arial" w:cs="Arial"/>
          <w:color w:val="000000" w:themeColor="text1"/>
          <w:sz w:val="24"/>
          <w:szCs w:val="24"/>
        </w:rPr>
        <w:t xml:space="preserve"> a professional intervention form </w:t>
      </w:r>
      <w:r w:rsidRPr="006C6D19">
        <w:rPr>
          <w:rFonts w:ascii="Arial" w:eastAsia="Arial" w:hAnsi="Arial" w:cs="Arial"/>
          <w:color w:val="000000" w:themeColor="text1"/>
          <w:sz w:val="24"/>
          <w:szCs w:val="24"/>
        </w:rPr>
        <w:t xml:space="preserve">socially </w:t>
      </w:r>
      <w:r w:rsidR="00DE7ABE">
        <w:rPr>
          <w:rFonts w:ascii="Arial" w:eastAsia="Arial" w:hAnsi="Arial" w:cs="Arial"/>
          <w:color w:val="000000" w:themeColor="text1"/>
          <w:sz w:val="24"/>
          <w:szCs w:val="24"/>
        </w:rPr>
        <w:t xml:space="preserve">responsible organisation or authority </w:t>
      </w:r>
      <w:r w:rsidR="007A07F9">
        <w:rPr>
          <w:rFonts w:ascii="Arial" w:eastAsia="Arial" w:hAnsi="Arial" w:cs="Arial"/>
          <w:color w:val="000000" w:themeColor="text1"/>
          <w:sz w:val="24"/>
          <w:szCs w:val="24"/>
        </w:rPr>
        <w:t xml:space="preserve"> </w:t>
      </w:r>
      <w:sdt>
        <w:sdtPr>
          <w:rPr>
            <w:rFonts w:ascii="Arial" w:eastAsia="Arial" w:hAnsi="Arial" w:cs="Arial"/>
            <w:color w:val="000000"/>
            <w:sz w:val="24"/>
            <w:szCs w:val="24"/>
            <w:highlight w:val="white"/>
          </w:rPr>
          <w:alias w:val="Citation"/>
          <w:tag w:val="{&quot;referencesIds&quot;:[&quot;doc:611ae470c9e77c0001fe2a35&quot;],&quot;referencesOptions&quot;:{&quot;doc:611ae470c9e77c0001fe2a35&quot;:{&quot;author&quot;:true,&quot;year&quot;:true,&quot;pageReplace&quot;:&quot;&quot;,&quot;prefix&quot;:&quot;&quot;,&quot;suffix&quot;:&quot;&quot;}},&quot;hasBrokenReferences&quot;:false,&quot;hasManualEdits&quot;:false,&quot;citationType&quot;:&quot;inline&quot;,&quot;id&quot;:-1245339752,&quot;citationText&quot;:&quot;&lt;span style=\&quot;font-family:Arial;font-size:16px;color:#000000\&quot;&gt;(Bauer, Wiezorek 2016)&lt;/span&gt;&quot;}"/>
          <w:id w:val="-1245339752"/>
          <w:placeholder>
            <w:docPart w:val="71703D6C59F44E70B5B5D8F465727A59"/>
          </w:placeholder>
        </w:sdtPr>
        <w:sdtEndPr/>
        <w:sdtContent>
          <w:r w:rsidR="00FF07F9">
            <w:rPr>
              <w:rFonts w:ascii="Arial" w:eastAsia="Times New Roman" w:hAnsi="Arial" w:cs="Arial"/>
              <w:color w:val="000000"/>
            </w:rPr>
            <w:t xml:space="preserve">(Bauer, </w:t>
          </w:r>
          <w:proofErr w:type="spellStart"/>
          <w:r w:rsidR="00FF07F9">
            <w:rPr>
              <w:rFonts w:ascii="Arial" w:eastAsia="Times New Roman" w:hAnsi="Arial" w:cs="Arial"/>
              <w:color w:val="000000"/>
            </w:rPr>
            <w:t>Wiezorek</w:t>
          </w:r>
          <w:proofErr w:type="spellEnd"/>
          <w:r w:rsidR="00FF07F9">
            <w:rPr>
              <w:rFonts w:ascii="Arial" w:eastAsia="Times New Roman" w:hAnsi="Arial" w:cs="Arial"/>
              <w:color w:val="000000"/>
            </w:rPr>
            <w:t xml:space="preserve"> 2016b)</w:t>
          </w:r>
        </w:sdtContent>
      </w:sdt>
      <w:r w:rsidR="007A07F9">
        <w:rPr>
          <w:rFonts w:ascii="Arial" w:eastAsia="Arial" w:hAnsi="Arial" w:cs="Arial"/>
          <w:color w:val="000000" w:themeColor="text1"/>
          <w:sz w:val="24"/>
          <w:szCs w:val="24"/>
        </w:rPr>
        <w:t xml:space="preserve">.   </w:t>
      </w:r>
      <w:r w:rsidR="008A14AC">
        <w:rPr>
          <w:rFonts w:ascii="Arial" w:eastAsia="Arial" w:hAnsi="Arial" w:cs="Arial"/>
          <w:color w:val="000000" w:themeColor="text1"/>
          <w:sz w:val="24"/>
          <w:szCs w:val="24"/>
        </w:rPr>
        <w:t xml:space="preserve">Identifying vulnerability of a family requires proper assessment to identify root causes of vulnerability </w:t>
      </w:r>
      <w:r w:rsidRPr="006C6D19">
        <w:rPr>
          <w:rFonts w:ascii="Arial" w:eastAsia="Arial" w:hAnsi="Arial" w:cs="Arial"/>
          <w:color w:val="000000" w:themeColor="text1"/>
          <w:sz w:val="24"/>
          <w:szCs w:val="24"/>
        </w:rPr>
        <w:t xml:space="preserve">to support forms of family life and family achievements, but also a particular need to protect children growing up within the family. </w:t>
      </w:r>
      <w:r w:rsidR="008A14AC">
        <w:rPr>
          <w:rFonts w:ascii="Arial" w:eastAsia="Arial" w:hAnsi="Arial" w:cs="Arial"/>
          <w:color w:val="000000" w:themeColor="text1"/>
          <w:sz w:val="24"/>
          <w:szCs w:val="24"/>
        </w:rPr>
        <w:t xml:space="preserve">Each individual family case should be treated as an individual </w:t>
      </w:r>
      <w:r w:rsidR="00521D16">
        <w:rPr>
          <w:rFonts w:ascii="Arial" w:eastAsia="Arial" w:hAnsi="Arial" w:cs="Arial"/>
          <w:color w:val="000000" w:themeColor="text1"/>
          <w:sz w:val="24"/>
          <w:szCs w:val="24"/>
        </w:rPr>
        <w:t>entity</w:t>
      </w:r>
      <w:r w:rsidR="008A14AC">
        <w:rPr>
          <w:rFonts w:ascii="Arial" w:eastAsia="Arial" w:hAnsi="Arial" w:cs="Arial"/>
          <w:color w:val="000000" w:themeColor="text1"/>
          <w:sz w:val="24"/>
          <w:szCs w:val="24"/>
        </w:rPr>
        <w:t xml:space="preserve"> and need the appreciat</w:t>
      </w:r>
      <w:r w:rsidR="00FF07F9">
        <w:rPr>
          <w:rFonts w:ascii="Arial" w:eastAsia="Arial" w:hAnsi="Arial" w:cs="Arial"/>
          <w:color w:val="000000" w:themeColor="text1"/>
          <w:sz w:val="24"/>
          <w:szCs w:val="24"/>
        </w:rPr>
        <w:t xml:space="preserve">ion of its individuality rather than adopting a </w:t>
      </w:r>
      <w:r w:rsidR="00FF07F9" w:rsidRPr="00521D16">
        <w:rPr>
          <w:rFonts w:ascii="Arial" w:eastAsia="Arial" w:hAnsi="Arial" w:cs="Arial"/>
          <w:color w:val="000000" w:themeColor="text1"/>
          <w:sz w:val="24"/>
          <w:szCs w:val="24"/>
        </w:rPr>
        <w:t xml:space="preserve">general approach to a problem  </w:t>
      </w:r>
      <w:sdt>
        <w:sdtPr>
          <w:rPr>
            <w:rFonts w:ascii="Arial" w:eastAsia="Arial" w:hAnsi="Arial" w:cs="Arial"/>
            <w:color w:val="000000"/>
            <w:sz w:val="24"/>
            <w:szCs w:val="24"/>
            <w:highlight w:val="white"/>
          </w:rPr>
          <w:alias w:val="Citation"/>
          <w:tag w:val="{&quot;referencesIds&quot;:[&quot;doc:611ae73a8f08a43a0c9c4145&quot;],&quot;referencesOptions&quot;:{&quot;doc:611ae73a8f08a43a0c9c4145&quot;:{&quot;author&quot;:true,&quot;year&quot;:true,&quot;pageReplace&quot;:&quot;&quot;,&quot;prefix&quot;:&quot;&quot;,&quot;suffix&quot;:&quot;&quot;}},&quot;hasBrokenReferences&quot;:false,&quot;hasManualEdits&quot;:false,&quot;citationType&quot;:&quot;inline&quot;}"/>
          <w:id w:val="-1937588304"/>
          <w:placeholder>
            <w:docPart w:val="3686E668130A49908B906FFD0213C65D"/>
          </w:placeholder>
        </w:sdtPr>
        <w:sdtEndPr/>
        <w:sdtContent>
          <w:r w:rsidR="00FF07F9" w:rsidRPr="00521D16">
            <w:rPr>
              <w:rFonts w:ascii="Arial" w:eastAsia="Times New Roman" w:hAnsi="Arial" w:cs="Arial"/>
              <w:color w:val="000000"/>
            </w:rPr>
            <w:t xml:space="preserve">(Bauer, </w:t>
          </w:r>
          <w:proofErr w:type="spellStart"/>
          <w:r w:rsidR="00FF07F9" w:rsidRPr="00521D16">
            <w:rPr>
              <w:rFonts w:ascii="Arial" w:eastAsia="Times New Roman" w:hAnsi="Arial" w:cs="Arial"/>
              <w:color w:val="000000"/>
            </w:rPr>
            <w:t>Wiezorek</w:t>
          </w:r>
          <w:proofErr w:type="spellEnd"/>
          <w:r w:rsidR="00FF07F9" w:rsidRPr="00521D16">
            <w:rPr>
              <w:rFonts w:ascii="Arial" w:eastAsia="Times New Roman" w:hAnsi="Arial" w:cs="Arial"/>
              <w:color w:val="000000"/>
            </w:rPr>
            <w:t xml:space="preserve"> 2016a)</w:t>
          </w:r>
          <w:r w:rsidR="00521D16" w:rsidRPr="00521D16">
            <w:rPr>
              <w:rFonts w:ascii="Arial" w:eastAsia="Times New Roman" w:hAnsi="Arial" w:cs="Arial"/>
              <w:color w:val="000000"/>
            </w:rPr>
            <w:t xml:space="preserve"> </w:t>
          </w:r>
        </w:sdtContent>
      </w:sdt>
    </w:p>
    <w:p w14:paraId="7ACE2009" w14:textId="77777777" w:rsidR="00F46715" w:rsidRDefault="00521D16" w:rsidP="00F46715">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V</w:t>
      </w:r>
      <w:r w:rsidRPr="00521D16">
        <w:rPr>
          <w:rFonts w:ascii="Arial" w:eastAsia="Arial" w:hAnsi="Arial" w:cs="Arial"/>
          <w:color w:val="000000" w:themeColor="text1"/>
          <w:sz w:val="24"/>
          <w:szCs w:val="24"/>
        </w:rPr>
        <w:t xml:space="preserve">ulnerability </w:t>
      </w:r>
      <w:r>
        <w:rPr>
          <w:rFonts w:ascii="Arial" w:eastAsia="Arial" w:hAnsi="Arial" w:cs="Arial"/>
          <w:color w:val="000000" w:themeColor="text1"/>
          <w:sz w:val="24"/>
          <w:szCs w:val="24"/>
        </w:rPr>
        <w:t xml:space="preserve">includes </w:t>
      </w:r>
      <w:r w:rsidR="000C16C3">
        <w:rPr>
          <w:rFonts w:ascii="Arial" w:eastAsia="Arial" w:hAnsi="Arial" w:cs="Arial"/>
          <w:color w:val="000000" w:themeColor="text1"/>
          <w:sz w:val="24"/>
          <w:szCs w:val="24"/>
        </w:rPr>
        <w:t>exposure to</w:t>
      </w:r>
      <w:r w:rsidRPr="00521D16">
        <w:rPr>
          <w:rFonts w:ascii="Arial" w:eastAsia="Arial" w:hAnsi="Arial" w:cs="Arial"/>
          <w:color w:val="000000" w:themeColor="text1"/>
          <w:sz w:val="24"/>
          <w:szCs w:val="24"/>
        </w:rPr>
        <w:t xml:space="preserve"> experienc</w:t>
      </w:r>
      <w:r w:rsidR="000C16C3">
        <w:rPr>
          <w:rFonts w:ascii="Arial" w:eastAsia="Arial" w:hAnsi="Arial" w:cs="Arial"/>
          <w:color w:val="000000" w:themeColor="text1"/>
          <w:sz w:val="24"/>
          <w:szCs w:val="24"/>
        </w:rPr>
        <w:t>es of</w:t>
      </w:r>
      <w:r w:rsidRPr="00521D16">
        <w:rPr>
          <w:rFonts w:ascii="Arial" w:eastAsia="Arial" w:hAnsi="Arial" w:cs="Arial"/>
          <w:color w:val="000000" w:themeColor="text1"/>
          <w:sz w:val="24"/>
          <w:szCs w:val="24"/>
        </w:rPr>
        <w:t xml:space="preserve"> physical or emotional harm, </w:t>
      </w:r>
      <w:r w:rsidR="000C16C3">
        <w:rPr>
          <w:rFonts w:ascii="Arial" w:eastAsia="Arial" w:hAnsi="Arial" w:cs="Arial"/>
          <w:color w:val="000000" w:themeColor="text1"/>
          <w:sz w:val="24"/>
          <w:szCs w:val="24"/>
        </w:rPr>
        <w:t>due to violence.</w:t>
      </w:r>
      <w:r w:rsidRPr="00521D16">
        <w:rPr>
          <w:rFonts w:ascii="Arial" w:eastAsia="Arial" w:hAnsi="Arial" w:cs="Arial"/>
          <w:color w:val="000000" w:themeColor="text1"/>
          <w:sz w:val="24"/>
          <w:szCs w:val="24"/>
        </w:rPr>
        <w:t xml:space="preserve"> poor outcome of environment</w:t>
      </w:r>
      <w:r w:rsidR="000C16C3">
        <w:rPr>
          <w:rFonts w:ascii="Arial" w:eastAsia="Arial" w:hAnsi="Arial" w:cs="Arial"/>
          <w:color w:val="000000" w:themeColor="text1"/>
          <w:sz w:val="24"/>
          <w:szCs w:val="24"/>
        </w:rPr>
        <w:t xml:space="preserve">, and misuse of substances and alcohol. </w:t>
      </w:r>
      <w:r w:rsidRPr="00521D16">
        <w:rPr>
          <w:rFonts w:ascii="Arial" w:eastAsia="Arial" w:hAnsi="Arial" w:cs="Arial"/>
          <w:color w:val="000000" w:themeColor="text1"/>
          <w:sz w:val="24"/>
          <w:szCs w:val="24"/>
        </w:rPr>
        <w:t>The term</w:t>
      </w:r>
      <w:r w:rsidRPr="00E753F1">
        <w:rPr>
          <w:rFonts w:ascii="Arial" w:eastAsia="Arial" w:hAnsi="Arial" w:cs="Arial"/>
          <w:color w:val="000000" w:themeColor="text1"/>
          <w:sz w:val="24"/>
          <w:szCs w:val="24"/>
        </w:rPr>
        <w:t xml:space="preserve"> of vulnerability</w:t>
      </w:r>
      <w:r w:rsidR="00DD45A2">
        <w:rPr>
          <w:rFonts w:ascii="Arial" w:eastAsia="Arial" w:hAnsi="Arial" w:cs="Arial"/>
          <w:color w:val="000000" w:themeColor="text1"/>
          <w:sz w:val="24"/>
          <w:szCs w:val="24"/>
        </w:rPr>
        <w:t xml:space="preserve"> depends</w:t>
      </w:r>
      <w:r w:rsidRPr="00E753F1">
        <w:rPr>
          <w:rFonts w:ascii="Arial" w:eastAsia="Arial" w:hAnsi="Arial" w:cs="Arial"/>
          <w:color w:val="000000" w:themeColor="text1"/>
          <w:sz w:val="24"/>
          <w:szCs w:val="24"/>
        </w:rPr>
        <w:t xml:space="preserve"> on child</w:t>
      </w:r>
      <w:r w:rsidR="00DD45A2">
        <w:rPr>
          <w:rFonts w:ascii="Arial" w:eastAsia="Arial" w:hAnsi="Arial" w:cs="Arial"/>
          <w:color w:val="000000" w:themeColor="text1"/>
          <w:sz w:val="24"/>
          <w:szCs w:val="24"/>
        </w:rPr>
        <w:t>’s</w:t>
      </w:r>
      <w:r w:rsidRPr="00E753F1">
        <w:rPr>
          <w:rFonts w:ascii="Arial" w:eastAsia="Arial" w:hAnsi="Arial" w:cs="Arial"/>
          <w:color w:val="000000" w:themeColor="text1"/>
          <w:sz w:val="24"/>
          <w:szCs w:val="24"/>
        </w:rPr>
        <w:t xml:space="preserve"> individual situation but also cause of depiction of innocence or purity, and exposure to face the uncertain world (Pratt,2005)</w:t>
      </w:r>
      <w:r w:rsidR="000C16C3">
        <w:rPr>
          <w:rFonts w:ascii="Arial" w:eastAsia="Arial" w:hAnsi="Arial" w:cs="Arial"/>
          <w:color w:val="000000" w:themeColor="text1"/>
          <w:sz w:val="24"/>
          <w:szCs w:val="24"/>
        </w:rPr>
        <w:t>.</w:t>
      </w:r>
      <w:r w:rsidRPr="00E753F1">
        <w:rPr>
          <w:rFonts w:ascii="Arial" w:eastAsia="Arial" w:hAnsi="Arial" w:cs="Arial"/>
          <w:color w:val="000000" w:themeColor="text1"/>
          <w:sz w:val="24"/>
          <w:szCs w:val="24"/>
        </w:rPr>
        <w:t xml:space="preserve"> However, sociologist</w:t>
      </w:r>
      <w:r w:rsidR="000C16C3">
        <w:rPr>
          <w:rFonts w:ascii="Arial" w:eastAsia="Arial" w:hAnsi="Arial" w:cs="Arial"/>
          <w:color w:val="000000" w:themeColor="text1"/>
          <w:sz w:val="24"/>
          <w:szCs w:val="24"/>
        </w:rPr>
        <w:t>s</w:t>
      </w:r>
      <w:r w:rsidRPr="00E753F1">
        <w:rPr>
          <w:rFonts w:ascii="Arial" w:eastAsia="Arial" w:hAnsi="Arial" w:cs="Arial"/>
          <w:color w:val="000000" w:themeColor="text1"/>
          <w:sz w:val="24"/>
          <w:szCs w:val="24"/>
        </w:rPr>
        <w:t xml:space="preserve"> claim that vary</w:t>
      </w:r>
      <w:r w:rsidR="000C16C3">
        <w:rPr>
          <w:rFonts w:ascii="Arial" w:eastAsia="Arial" w:hAnsi="Arial" w:cs="Arial"/>
          <w:color w:val="000000" w:themeColor="text1"/>
          <w:sz w:val="24"/>
          <w:szCs w:val="24"/>
        </w:rPr>
        <w:t>ing</w:t>
      </w:r>
      <w:r w:rsidRPr="00E753F1">
        <w:rPr>
          <w:rFonts w:ascii="Arial" w:eastAsia="Arial" w:hAnsi="Arial" w:cs="Arial"/>
          <w:color w:val="000000" w:themeColor="text1"/>
          <w:sz w:val="24"/>
          <w:szCs w:val="24"/>
        </w:rPr>
        <w:t xml:space="preserve"> biological and </w:t>
      </w:r>
      <w:r w:rsidR="000C16C3">
        <w:rPr>
          <w:rFonts w:ascii="Arial" w:eastAsia="Arial" w:hAnsi="Arial" w:cs="Arial"/>
          <w:color w:val="000000" w:themeColor="text1"/>
          <w:sz w:val="24"/>
          <w:szCs w:val="24"/>
        </w:rPr>
        <w:t xml:space="preserve">socio-cultural factors </w:t>
      </w:r>
      <w:r w:rsidRPr="00E753F1">
        <w:rPr>
          <w:rFonts w:ascii="Arial" w:eastAsia="Arial" w:hAnsi="Arial" w:cs="Arial"/>
          <w:color w:val="000000" w:themeColor="text1"/>
          <w:sz w:val="24"/>
          <w:szCs w:val="24"/>
        </w:rPr>
        <w:t xml:space="preserve">can also </w:t>
      </w:r>
      <w:r w:rsidR="00DD45A2">
        <w:rPr>
          <w:rFonts w:ascii="Arial" w:eastAsia="Arial" w:hAnsi="Arial" w:cs="Arial"/>
          <w:color w:val="000000" w:themeColor="text1"/>
          <w:sz w:val="24"/>
          <w:szCs w:val="24"/>
        </w:rPr>
        <w:t xml:space="preserve">contribute to the </w:t>
      </w:r>
      <w:r w:rsidRPr="00E753F1">
        <w:rPr>
          <w:rFonts w:ascii="Arial" w:eastAsia="Arial" w:hAnsi="Arial" w:cs="Arial"/>
          <w:color w:val="000000" w:themeColor="text1"/>
          <w:sz w:val="24"/>
          <w:szCs w:val="24"/>
        </w:rPr>
        <w:t xml:space="preserve">childhood vulnerability. </w:t>
      </w:r>
      <w:r w:rsidR="00DD45A2">
        <w:rPr>
          <w:rFonts w:ascii="Arial" w:eastAsia="Arial" w:hAnsi="Arial" w:cs="Arial"/>
          <w:color w:val="000000" w:themeColor="text1"/>
          <w:sz w:val="24"/>
          <w:szCs w:val="24"/>
        </w:rPr>
        <w:t>Opposite to these definitions some d</w:t>
      </w:r>
      <w:r w:rsidRPr="00E753F1">
        <w:rPr>
          <w:rFonts w:ascii="Arial" w:eastAsia="Arial" w:hAnsi="Arial" w:cs="Arial"/>
          <w:color w:val="000000" w:themeColor="text1"/>
          <w:sz w:val="24"/>
          <w:szCs w:val="24"/>
        </w:rPr>
        <w:t>efines vulnerability as the willingness to expose yourself emotionally to another person despite being afraid and despite</w:t>
      </w:r>
      <w:r w:rsidRPr="00E753F1">
        <w:rPr>
          <w:rStyle w:val="EndnoteReference"/>
          <w:rFonts w:ascii="Arial" w:eastAsia="Arial" w:hAnsi="Arial" w:cs="Arial"/>
          <w:color w:val="000000" w:themeColor="text1"/>
          <w:sz w:val="24"/>
          <w:szCs w:val="24"/>
        </w:rPr>
        <w:endnoteReference w:id="2"/>
      </w:r>
      <w:r w:rsidRPr="00E753F1">
        <w:rPr>
          <w:rFonts w:ascii="Arial" w:eastAsia="Arial" w:hAnsi="Arial" w:cs="Arial"/>
          <w:color w:val="000000" w:themeColor="text1"/>
          <w:sz w:val="24"/>
          <w:szCs w:val="24"/>
        </w:rPr>
        <w:t xml:space="preserve"> knowing you</w:t>
      </w:r>
      <w:r w:rsidR="00A81D29">
        <w:rPr>
          <w:rFonts w:ascii="Arial" w:eastAsia="Arial" w:hAnsi="Arial" w:cs="Arial"/>
          <w:color w:val="000000" w:themeColor="text1"/>
          <w:sz w:val="24"/>
          <w:szCs w:val="24"/>
        </w:rPr>
        <w:t xml:space="preserve"> are</w:t>
      </w:r>
      <w:r w:rsidRPr="00E753F1">
        <w:rPr>
          <w:rFonts w:ascii="Arial" w:eastAsia="Arial" w:hAnsi="Arial" w:cs="Arial"/>
          <w:color w:val="000000" w:themeColor="text1"/>
          <w:sz w:val="24"/>
          <w:szCs w:val="24"/>
        </w:rPr>
        <w:t xml:space="preserve"> being at the risk. (Brown et al 2016)</w:t>
      </w:r>
      <w:r w:rsidR="00A81D29">
        <w:rPr>
          <w:rFonts w:ascii="Arial" w:eastAsia="Arial" w:hAnsi="Arial" w:cs="Arial"/>
          <w:color w:val="000000" w:themeColor="text1"/>
          <w:sz w:val="24"/>
          <w:szCs w:val="24"/>
        </w:rPr>
        <w:t>.</w:t>
      </w:r>
    </w:p>
    <w:p w14:paraId="4A5E5777" w14:textId="5BFA188C" w:rsidR="00F46715" w:rsidRDefault="00F46715" w:rsidP="00F46715">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Children can be considered vulnerable. </w:t>
      </w:r>
    </w:p>
    <w:p w14:paraId="726D3392" w14:textId="1326AFE3" w:rsidR="00F46715" w:rsidRPr="00F46715" w:rsidRDefault="00F46715" w:rsidP="00F46715">
      <w:pPr>
        <w:pStyle w:val="ListParagraph"/>
        <w:numPr>
          <w:ilvl w:val="0"/>
          <w:numId w:val="1"/>
        </w:numPr>
        <w:spacing w:line="360" w:lineRule="auto"/>
        <w:jc w:val="both"/>
        <w:rPr>
          <w:rFonts w:ascii="Arial" w:eastAsia="Arial" w:hAnsi="Arial" w:cs="Arial"/>
          <w:color w:val="000000" w:themeColor="text1"/>
          <w:sz w:val="24"/>
          <w:szCs w:val="24"/>
        </w:rPr>
      </w:pPr>
      <w:r w:rsidRPr="00F46715">
        <w:rPr>
          <w:rFonts w:ascii="Arial" w:eastAsia="Arial" w:hAnsi="Arial" w:cs="Arial"/>
          <w:color w:val="000000" w:themeColor="text1"/>
          <w:sz w:val="24"/>
          <w:szCs w:val="24"/>
        </w:rPr>
        <w:t xml:space="preserve"> If they are receiving statutory support care or custody such as foster care, and other children services.</w:t>
      </w:r>
    </w:p>
    <w:p w14:paraId="16DC4B62" w14:textId="77777777" w:rsidR="00F46715" w:rsidRDefault="00F46715" w:rsidP="00F46715">
      <w:pPr>
        <w:pStyle w:val="ListParagraph"/>
        <w:numPr>
          <w:ilvl w:val="0"/>
          <w:numId w:val="1"/>
        </w:numPr>
        <w:spacing w:line="360" w:lineRule="auto"/>
        <w:jc w:val="both"/>
        <w:rPr>
          <w:rFonts w:ascii="Arial" w:eastAsia="Arial" w:hAnsi="Arial" w:cs="Arial"/>
          <w:color w:val="000000" w:themeColor="text1"/>
          <w:sz w:val="24"/>
          <w:szCs w:val="24"/>
        </w:rPr>
      </w:pPr>
      <w:r w:rsidRPr="00F46715">
        <w:rPr>
          <w:rFonts w:ascii="Arial" w:eastAsia="Arial" w:hAnsi="Arial" w:cs="Arial"/>
          <w:color w:val="000000" w:themeColor="text1"/>
          <w:sz w:val="24"/>
          <w:szCs w:val="24"/>
        </w:rPr>
        <w:t xml:space="preserve">If they have physical or learning disabilities or mental health issues such as Attention Deficit hyperactivity disorder (ADHD) </w:t>
      </w:r>
    </w:p>
    <w:p w14:paraId="1B2BC330" w14:textId="77777777" w:rsidR="000F5D24" w:rsidRDefault="00F46715" w:rsidP="000F5D24">
      <w:pPr>
        <w:pStyle w:val="ListParagraph"/>
        <w:numPr>
          <w:ilvl w:val="0"/>
          <w:numId w:val="1"/>
        </w:numPr>
        <w:spacing w:line="360" w:lineRule="auto"/>
        <w:jc w:val="both"/>
        <w:rPr>
          <w:rFonts w:ascii="Arial" w:eastAsia="Arial" w:hAnsi="Arial" w:cs="Arial"/>
          <w:color w:val="000000" w:themeColor="text1"/>
          <w:sz w:val="24"/>
          <w:szCs w:val="24"/>
        </w:rPr>
      </w:pPr>
      <w:r w:rsidRPr="00F46715">
        <w:rPr>
          <w:rFonts w:ascii="Arial" w:eastAsia="Arial" w:hAnsi="Arial" w:cs="Arial"/>
          <w:color w:val="000000" w:themeColor="text1"/>
          <w:sz w:val="24"/>
          <w:szCs w:val="24"/>
        </w:rPr>
        <w:lastRenderedPageBreak/>
        <w:t xml:space="preserve"> If they have violent parents, </w:t>
      </w:r>
      <w:r>
        <w:rPr>
          <w:rFonts w:ascii="Arial" w:eastAsia="Arial" w:hAnsi="Arial" w:cs="Arial"/>
          <w:color w:val="000000" w:themeColor="text1"/>
          <w:sz w:val="24"/>
          <w:szCs w:val="24"/>
        </w:rPr>
        <w:t xml:space="preserve">or parents who </w:t>
      </w:r>
      <w:r w:rsidR="000F5D24">
        <w:rPr>
          <w:rFonts w:ascii="Arial" w:eastAsia="Arial" w:hAnsi="Arial" w:cs="Arial"/>
          <w:color w:val="000000" w:themeColor="text1"/>
          <w:sz w:val="24"/>
          <w:szCs w:val="24"/>
        </w:rPr>
        <w:t>misuse drugs and alcohol or parents who have mental health issues and lack</w:t>
      </w:r>
      <w:r w:rsidRPr="00F46715">
        <w:rPr>
          <w:rFonts w:ascii="Arial" w:eastAsia="Arial" w:hAnsi="Arial" w:cs="Arial"/>
          <w:color w:val="000000" w:themeColor="text1"/>
          <w:sz w:val="24"/>
          <w:szCs w:val="24"/>
        </w:rPr>
        <w:t xml:space="preserve"> decision-making </w:t>
      </w:r>
      <w:r w:rsidR="000F5D24">
        <w:rPr>
          <w:rFonts w:ascii="Arial" w:eastAsia="Arial" w:hAnsi="Arial" w:cs="Arial"/>
          <w:color w:val="000000" w:themeColor="text1"/>
          <w:sz w:val="24"/>
          <w:szCs w:val="24"/>
        </w:rPr>
        <w:t>capabilities.</w:t>
      </w:r>
    </w:p>
    <w:p w14:paraId="0C4EDDF7" w14:textId="77777777" w:rsidR="000F5D24" w:rsidRDefault="000F5D24" w:rsidP="000F5D24">
      <w:pPr>
        <w:pStyle w:val="ListParagraph"/>
        <w:numPr>
          <w:ilvl w:val="0"/>
          <w:numId w:val="1"/>
        </w:num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Children who live in </w:t>
      </w:r>
      <w:r w:rsidR="00F46715" w:rsidRPr="000F5D24">
        <w:rPr>
          <w:rFonts w:ascii="Arial" w:eastAsia="Arial" w:hAnsi="Arial" w:cs="Arial"/>
          <w:color w:val="000000" w:themeColor="text1"/>
          <w:sz w:val="24"/>
          <w:szCs w:val="24"/>
        </w:rPr>
        <w:t xml:space="preserve">poverty and lack of economical </w:t>
      </w:r>
      <w:r>
        <w:rPr>
          <w:rFonts w:ascii="Arial" w:eastAsia="Arial" w:hAnsi="Arial" w:cs="Arial"/>
          <w:color w:val="000000" w:themeColor="text1"/>
          <w:sz w:val="24"/>
          <w:szCs w:val="24"/>
        </w:rPr>
        <w:t>sustainability due to unemployment.</w:t>
      </w:r>
    </w:p>
    <w:p w14:paraId="59FC07C2" w14:textId="4F06CF95" w:rsidR="000F5D24" w:rsidRDefault="00F46715" w:rsidP="000F5D24">
      <w:pPr>
        <w:pStyle w:val="ListParagraph"/>
        <w:numPr>
          <w:ilvl w:val="0"/>
          <w:numId w:val="1"/>
        </w:numPr>
        <w:spacing w:line="360" w:lineRule="auto"/>
        <w:jc w:val="both"/>
        <w:rPr>
          <w:rFonts w:ascii="Arial" w:eastAsia="Arial" w:hAnsi="Arial" w:cs="Arial"/>
          <w:color w:val="000000" w:themeColor="text1"/>
          <w:sz w:val="24"/>
          <w:szCs w:val="24"/>
        </w:rPr>
      </w:pPr>
      <w:r w:rsidRPr="000F5D24">
        <w:rPr>
          <w:rFonts w:ascii="Arial" w:eastAsia="Arial" w:hAnsi="Arial" w:cs="Arial"/>
          <w:color w:val="000000" w:themeColor="text1"/>
          <w:sz w:val="24"/>
          <w:szCs w:val="24"/>
        </w:rPr>
        <w:t xml:space="preserve">Children </w:t>
      </w:r>
      <w:r w:rsidR="000F5D24">
        <w:rPr>
          <w:rFonts w:ascii="Arial" w:eastAsia="Arial" w:hAnsi="Arial" w:cs="Arial"/>
          <w:color w:val="000000" w:themeColor="text1"/>
          <w:sz w:val="24"/>
          <w:szCs w:val="24"/>
        </w:rPr>
        <w:t>of asylum seekers whose</w:t>
      </w:r>
      <w:r w:rsidRPr="000F5D24">
        <w:rPr>
          <w:rFonts w:ascii="Arial" w:eastAsia="Arial" w:hAnsi="Arial" w:cs="Arial"/>
          <w:color w:val="000000" w:themeColor="text1"/>
          <w:sz w:val="24"/>
          <w:szCs w:val="24"/>
        </w:rPr>
        <w:t xml:space="preserve"> </w:t>
      </w:r>
      <w:r w:rsidR="000F5D24" w:rsidRPr="000F5D24">
        <w:rPr>
          <w:rFonts w:ascii="Arial" w:eastAsia="Arial" w:hAnsi="Arial" w:cs="Arial"/>
          <w:color w:val="000000" w:themeColor="text1"/>
          <w:sz w:val="24"/>
          <w:szCs w:val="24"/>
        </w:rPr>
        <w:t>parents</w:t>
      </w:r>
      <w:r w:rsidRPr="000F5D24">
        <w:rPr>
          <w:rFonts w:ascii="Arial" w:eastAsia="Arial" w:hAnsi="Arial" w:cs="Arial"/>
          <w:color w:val="000000" w:themeColor="text1"/>
          <w:sz w:val="24"/>
          <w:szCs w:val="24"/>
        </w:rPr>
        <w:t xml:space="preserve"> </w:t>
      </w:r>
      <w:r w:rsidR="000F5D24">
        <w:rPr>
          <w:rFonts w:ascii="Arial" w:eastAsia="Arial" w:hAnsi="Arial" w:cs="Arial"/>
          <w:color w:val="000000" w:themeColor="text1"/>
          <w:sz w:val="24"/>
          <w:szCs w:val="24"/>
        </w:rPr>
        <w:t>are awaiting to get immigration status.</w:t>
      </w:r>
    </w:p>
    <w:p w14:paraId="49766CA1" w14:textId="77777777" w:rsidR="000F5D24" w:rsidRDefault="00F46715" w:rsidP="000F5D24">
      <w:pPr>
        <w:pStyle w:val="ListParagraph"/>
        <w:numPr>
          <w:ilvl w:val="0"/>
          <w:numId w:val="1"/>
        </w:numPr>
        <w:spacing w:line="360" w:lineRule="auto"/>
        <w:jc w:val="both"/>
        <w:rPr>
          <w:rFonts w:ascii="Arial" w:eastAsia="Arial" w:hAnsi="Arial" w:cs="Arial"/>
          <w:color w:val="000000" w:themeColor="text1"/>
          <w:sz w:val="24"/>
          <w:szCs w:val="24"/>
        </w:rPr>
      </w:pPr>
      <w:r w:rsidRPr="000F5D24">
        <w:rPr>
          <w:rFonts w:ascii="Arial" w:eastAsia="Arial" w:hAnsi="Arial" w:cs="Arial"/>
          <w:color w:val="000000" w:themeColor="text1"/>
          <w:sz w:val="24"/>
          <w:szCs w:val="24"/>
        </w:rPr>
        <w:t>Children young carers, care for parents or adult</w:t>
      </w:r>
      <w:r w:rsidR="000F5D24">
        <w:rPr>
          <w:rFonts w:ascii="Arial" w:eastAsia="Arial" w:hAnsi="Arial" w:cs="Arial"/>
          <w:color w:val="000000" w:themeColor="text1"/>
          <w:sz w:val="24"/>
          <w:szCs w:val="24"/>
        </w:rPr>
        <w:t>s</w:t>
      </w:r>
      <w:r w:rsidRPr="000F5D24">
        <w:rPr>
          <w:rFonts w:ascii="Arial" w:eastAsia="Arial" w:hAnsi="Arial" w:cs="Arial"/>
          <w:color w:val="000000" w:themeColor="text1"/>
          <w:sz w:val="24"/>
          <w:szCs w:val="24"/>
        </w:rPr>
        <w:t xml:space="preserve"> </w:t>
      </w:r>
    </w:p>
    <w:p w14:paraId="276F2591" w14:textId="29DEEF8C" w:rsidR="00F46715" w:rsidRPr="000F5D24" w:rsidRDefault="00F46715" w:rsidP="000F5D24">
      <w:pPr>
        <w:pStyle w:val="ListParagraph"/>
        <w:numPr>
          <w:ilvl w:val="0"/>
          <w:numId w:val="1"/>
        </w:numPr>
        <w:spacing w:line="360" w:lineRule="auto"/>
        <w:jc w:val="both"/>
        <w:rPr>
          <w:rFonts w:ascii="Arial" w:eastAsia="Arial" w:hAnsi="Arial" w:cs="Arial"/>
          <w:color w:val="000000" w:themeColor="text1"/>
          <w:sz w:val="24"/>
          <w:szCs w:val="24"/>
        </w:rPr>
      </w:pPr>
      <w:r w:rsidRPr="000F5D24">
        <w:rPr>
          <w:rFonts w:ascii="Arial" w:eastAsia="Arial" w:hAnsi="Arial" w:cs="Arial"/>
          <w:color w:val="000000" w:themeColor="text1"/>
          <w:sz w:val="24"/>
          <w:szCs w:val="24"/>
        </w:rPr>
        <w:t xml:space="preserve">children </w:t>
      </w:r>
      <w:r w:rsidR="000F5D24">
        <w:rPr>
          <w:rFonts w:ascii="Arial" w:eastAsia="Arial" w:hAnsi="Arial" w:cs="Arial"/>
          <w:color w:val="000000" w:themeColor="text1"/>
          <w:sz w:val="24"/>
          <w:szCs w:val="24"/>
        </w:rPr>
        <w:t xml:space="preserve">lured to </w:t>
      </w:r>
      <w:r w:rsidRPr="000F5D24">
        <w:rPr>
          <w:rFonts w:ascii="Arial" w:eastAsia="Arial" w:hAnsi="Arial" w:cs="Arial"/>
          <w:color w:val="000000" w:themeColor="text1"/>
          <w:sz w:val="24"/>
          <w:szCs w:val="24"/>
        </w:rPr>
        <w:t>criminal activities child prostitution or minor</w:t>
      </w:r>
      <w:r w:rsidR="000F5D24">
        <w:rPr>
          <w:rFonts w:ascii="Arial" w:eastAsia="Arial" w:hAnsi="Arial" w:cs="Arial"/>
          <w:color w:val="000000" w:themeColor="text1"/>
          <w:sz w:val="24"/>
          <w:szCs w:val="24"/>
        </w:rPr>
        <w:t>s</w:t>
      </w:r>
      <w:r w:rsidRPr="000F5D24">
        <w:rPr>
          <w:rFonts w:ascii="Arial" w:eastAsia="Arial" w:hAnsi="Arial" w:cs="Arial"/>
          <w:color w:val="000000" w:themeColor="text1"/>
          <w:sz w:val="24"/>
          <w:szCs w:val="24"/>
        </w:rPr>
        <w:t xml:space="preserve"> </w:t>
      </w:r>
      <w:r w:rsidR="000F5D24">
        <w:rPr>
          <w:rFonts w:ascii="Arial" w:eastAsia="Arial" w:hAnsi="Arial" w:cs="Arial"/>
          <w:color w:val="000000" w:themeColor="text1"/>
          <w:sz w:val="24"/>
          <w:szCs w:val="24"/>
        </w:rPr>
        <w:t>who have become mothers early due to uncontrolled sex.</w:t>
      </w:r>
      <w:r w:rsidRPr="000F5D24">
        <w:rPr>
          <w:rFonts w:ascii="Arial" w:eastAsia="Arial" w:hAnsi="Arial" w:cs="Arial"/>
          <w:color w:val="000000" w:themeColor="text1"/>
          <w:sz w:val="24"/>
          <w:szCs w:val="24"/>
        </w:rPr>
        <w:t xml:space="preserve">     </w:t>
      </w:r>
    </w:p>
    <w:p w14:paraId="2AE851CE" w14:textId="3C70F995" w:rsidR="0DD6C9BE" w:rsidRPr="00E753F1" w:rsidRDefault="3DE79FDD" w:rsidP="00E753F1">
      <w:pPr>
        <w:spacing w:line="360" w:lineRule="auto"/>
        <w:jc w:val="both"/>
        <w:rPr>
          <w:rFonts w:ascii="Arial" w:eastAsia="Arial" w:hAnsi="Arial" w:cs="Arial"/>
          <w:color w:val="000000" w:themeColor="text1"/>
          <w:sz w:val="24"/>
          <w:szCs w:val="24"/>
        </w:rPr>
      </w:pPr>
      <w:r w:rsidRPr="00E753F1">
        <w:rPr>
          <w:rFonts w:ascii="Arial" w:eastAsia="Arial" w:hAnsi="Arial" w:cs="Arial"/>
          <w:color w:val="000000" w:themeColor="text1"/>
          <w:sz w:val="24"/>
          <w:szCs w:val="24"/>
        </w:rPr>
        <w:t xml:space="preserve">In England there are millions of vulnerable </w:t>
      </w:r>
      <w:r w:rsidR="5ECCEE44" w:rsidRPr="00E753F1">
        <w:rPr>
          <w:rFonts w:ascii="Arial" w:eastAsia="Arial" w:hAnsi="Arial" w:cs="Arial"/>
          <w:color w:val="000000" w:themeColor="text1"/>
          <w:sz w:val="24"/>
          <w:szCs w:val="24"/>
        </w:rPr>
        <w:t>children, in typical class of 30 usua</w:t>
      </w:r>
      <w:r w:rsidR="04DFDE2A" w:rsidRPr="00E753F1">
        <w:rPr>
          <w:rFonts w:ascii="Arial" w:eastAsia="Arial" w:hAnsi="Arial" w:cs="Arial"/>
          <w:color w:val="000000" w:themeColor="text1"/>
          <w:sz w:val="24"/>
          <w:szCs w:val="24"/>
        </w:rPr>
        <w:t xml:space="preserve">lly 6 children growing up in at risk </w:t>
      </w:r>
      <w:r w:rsidR="2C62CA9F" w:rsidRPr="00E753F1">
        <w:rPr>
          <w:rFonts w:ascii="Arial" w:eastAsia="Arial" w:hAnsi="Arial" w:cs="Arial"/>
          <w:color w:val="000000" w:themeColor="text1"/>
          <w:sz w:val="24"/>
          <w:szCs w:val="24"/>
        </w:rPr>
        <w:t xml:space="preserve">due of family </w:t>
      </w:r>
      <w:r w:rsidR="79C925C4" w:rsidRPr="00E753F1">
        <w:rPr>
          <w:rFonts w:ascii="Arial" w:eastAsia="Arial" w:hAnsi="Arial" w:cs="Arial"/>
          <w:color w:val="000000" w:themeColor="text1"/>
          <w:sz w:val="24"/>
          <w:szCs w:val="24"/>
        </w:rPr>
        <w:t xml:space="preserve">circumstances. </w:t>
      </w:r>
      <w:r w:rsidR="516EC8EC" w:rsidRPr="00E753F1">
        <w:rPr>
          <w:rFonts w:ascii="Arial" w:eastAsia="Arial" w:hAnsi="Arial" w:cs="Arial"/>
          <w:color w:val="000000" w:themeColor="text1"/>
          <w:sz w:val="24"/>
          <w:szCs w:val="24"/>
        </w:rPr>
        <w:t>Vulnerable "toxic</w:t>
      </w:r>
      <w:r w:rsidR="79C925C4" w:rsidRPr="00E753F1">
        <w:rPr>
          <w:rFonts w:ascii="Arial" w:eastAsia="Arial" w:hAnsi="Arial" w:cs="Arial"/>
          <w:color w:val="000000" w:themeColor="text1"/>
          <w:sz w:val="24"/>
          <w:szCs w:val="24"/>
        </w:rPr>
        <w:t xml:space="preserve"> trio</w:t>
      </w:r>
      <w:r w:rsidR="7087D742" w:rsidRPr="00E753F1">
        <w:rPr>
          <w:rFonts w:ascii="Arial" w:eastAsia="Arial" w:hAnsi="Arial" w:cs="Arial"/>
          <w:color w:val="000000" w:themeColor="text1"/>
          <w:sz w:val="24"/>
          <w:szCs w:val="24"/>
        </w:rPr>
        <w:t>”</w:t>
      </w:r>
      <w:r w:rsidR="79C925C4" w:rsidRPr="00E753F1">
        <w:rPr>
          <w:rFonts w:ascii="Arial" w:eastAsia="Arial" w:hAnsi="Arial" w:cs="Arial"/>
          <w:color w:val="000000" w:themeColor="text1"/>
          <w:sz w:val="24"/>
          <w:szCs w:val="24"/>
        </w:rPr>
        <w:t xml:space="preserve"> factors</w:t>
      </w:r>
      <w:r w:rsidR="62AE5D66" w:rsidRPr="00E753F1">
        <w:rPr>
          <w:rFonts w:ascii="Arial" w:eastAsia="Arial" w:hAnsi="Arial" w:cs="Arial"/>
          <w:color w:val="000000" w:themeColor="text1"/>
          <w:sz w:val="24"/>
          <w:szCs w:val="24"/>
        </w:rPr>
        <w:t xml:space="preserve"> or more presents exist</w:t>
      </w:r>
      <w:r w:rsidR="7712F027" w:rsidRPr="00E753F1">
        <w:rPr>
          <w:rFonts w:ascii="Arial" w:eastAsia="Arial" w:hAnsi="Arial" w:cs="Arial"/>
          <w:color w:val="000000" w:themeColor="text1"/>
          <w:sz w:val="24"/>
          <w:szCs w:val="24"/>
        </w:rPr>
        <w:t xml:space="preserve"> in </w:t>
      </w:r>
      <w:r w:rsidR="4200CFFF" w:rsidRPr="00E753F1">
        <w:rPr>
          <w:rFonts w:ascii="Arial" w:eastAsia="Arial" w:hAnsi="Arial" w:cs="Arial"/>
          <w:color w:val="000000" w:themeColor="text1"/>
          <w:sz w:val="24"/>
          <w:szCs w:val="24"/>
        </w:rPr>
        <w:t xml:space="preserve">family </w:t>
      </w:r>
      <w:r w:rsidR="18367697" w:rsidRPr="00E753F1">
        <w:rPr>
          <w:rFonts w:ascii="Arial" w:eastAsia="Arial" w:hAnsi="Arial" w:cs="Arial"/>
          <w:color w:val="000000" w:themeColor="text1"/>
          <w:sz w:val="24"/>
          <w:szCs w:val="24"/>
        </w:rPr>
        <w:t>household. The</w:t>
      </w:r>
      <w:r w:rsidR="4200CFFF" w:rsidRPr="00E753F1">
        <w:rPr>
          <w:rFonts w:ascii="Arial" w:eastAsia="Arial" w:hAnsi="Arial" w:cs="Arial"/>
          <w:color w:val="000000" w:themeColor="text1"/>
          <w:sz w:val="24"/>
          <w:szCs w:val="24"/>
        </w:rPr>
        <w:t xml:space="preserve"> t</w:t>
      </w:r>
      <w:r w:rsidR="59919165" w:rsidRPr="00E753F1">
        <w:rPr>
          <w:rFonts w:ascii="Arial" w:eastAsia="Arial" w:hAnsi="Arial" w:cs="Arial"/>
          <w:color w:val="000000" w:themeColor="text1"/>
          <w:sz w:val="24"/>
          <w:szCs w:val="24"/>
        </w:rPr>
        <w:t>hree main factors are</w:t>
      </w:r>
      <w:r w:rsidR="7316A91F" w:rsidRPr="00E753F1">
        <w:rPr>
          <w:rFonts w:ascii="Arial" w:eastAsia="Arial" w:hAnsi="Arial" w:cs="Arial"/>
          <w:color w:val="000000" w:themeColor="text1"/>
          <w:sz w:val="24"/>
          <w:szCs w:val="24"/>
        </w:rPr>
        <w:t xml:space="preserve"> the first is</w:t>
      </w:r>
      <w:r w:rsidR="59919165" w:rsidRPr="00E753F1">
        <w:rPr>
          <w:rFonts w:ascii="Arial" w:eastAsia="Arial" w:hAnsi="Arial" w:cs="Arial"/>
          <w:color w:val="000000" w:themeColor="text1"/>
          <w:sz w:val="24"/>
          <w:szCs w:val="24"/>
        </w:rPr>
        <w:t xml:space="preserve"> </w:t>
      </w:r>
      <w:r w:rsidR="59919165" w:rsidRPr="00E753F1">
        <w:rPr>
          <w:rFonts w:ascii="Arial" w:eastAsia="Arial" w:hAnsi="Arial" w:cs="Arial"/>
          <w:color w:val="000000" w:themeColor="text1"/>
          <w:sz w:val="24"/>
          <w:szCs w:val="24"/>
          <w:u w:val="single"/>
        </w:rPr>
        <w:t>domestic abuse</w:t>
      </w:r>
      <w:r w:rsidR="7A0563CD" w:rsidRPr="00E753F1">
        <w:rPr>
          <w:rFonts w:ascii="Arial" w:eastAsia="Arial" w:hAnsi="Arial" w:cs="Arial"/>
          <w:color w:val="000000" w:themeColor="text1"/>
          <w:sz w:val="24"/>
          <w:szCs w:val="24"/>
          <w:u w:val="single"/>
        </w:rPr>
        <w:t>,</w:t>
      </w:r>
      <w:r w:rsidR="7A0563CD" w:rsidRPr="00E753F1">
        <w:rPr>
          <w:rFonts w:ascii="Arial" w:eastAsia="Arial" w:hAnsi="Arial" w:cs="Arial"/>
          <w:color w:val="000000" w:themeColor="text1"/>
          <w:sz w:val="24"/>
          <w:szCs w:val="24"/>
        </w:rPr>
        <w:t xml:space="preserve"> the children</w:t>
      </w:r>
      <w:r w:rsidR="59919165" w:rsidRPr="00E753F1">
        <w:rPr>
          <w:rFonts w:ascii="Arial" w:eastAsia="Arial" w:hAnsi="Arial" w:cs="Arial"/>
          <w:color w:val="000000" w:themeColor="text1"/>
          <w:sz w:val="24"/>
          <w:szCs w:val="24"/>
        </w:rPr>
        <w:t xml:space="preserve"> </w:t>
      </w:r>
      <w:r w:rsidR="045615F8" w:rsidRPr="00E753F1">
        <w:rPr>
          <w:rFonts w:ascii="Arial" w:eastAsia="Arial" w:hAnsi="Arial" w:cs="Arial"/>
          <w:color w:val="000000" w:themeColor="text1"/>
          <w:sz w:val="24"/>
          <w:szCs w:val="24"/>
        </w:rPr>
        <w:t>experienced violence from adult</w:t>
      </w:r>
      <w:r w:rsidR="74D2B392" w:rsidRPr="00E753F1">
        <w:rPr>
          <w:rFonts w:ascii="Arial" w:eastAsia="Arial" w:hAnsi="Arial" w:cs="Arial"/>
          <w:color w:val="000000" w:themeColor="text1"/>
          <w:sz w:val="24"/>
          <w:szCs w:val="24"/>
        </w:rPr>
        <w:t xml:space="preserve"> </w:t>
      </w:r>
      <w:r w:rsidR="224D6DC2" w:rsidRPr="00E753F1">
        <w:rPr>
          <w:rFonts w:ascii="Arial" w:eastAsia="Arial" w:hAnsi="Arial" w:cs="Arial"/>
          <w:color w:val="000000" w:themeColor="text1"/>
          <w:sz w:val="24"/>
          <w:szCs w:val="24"/>
        </w:rPr>
        <w:t>that get</w:t>
      </w:r>
      <w:r w:rsidR="045615F8" w:rsidRPr="00E753F1">
        <w:rPr>
          <w:rFonts w:ascii="Arial" w:eastAsia="Arial" w:hAnsi="Arial" w:cs="Arial"/>
          <w:color w:val="000000" w:themeColor="text1"/>
          <w:sz w:val="24"/>
          <w:szCs w:val="24"/>
        </w:rPr>
        <w:t xml:space="preserve"> also abused from partner</w:t>
      </w:r>
      <w:r w:rsidR="4693C8A3" w:rsidRPr="00E753F1">
        <w:rPr>
          <w:rFonts w:ascii="Arial" w:eastAsia="Arial" w:hAnsi="Arial" w:cs="Arial"/>
          <w:color w:val="000000" w:themeColor="text1"/>
          <w:sz w:val="24"/>
          <w:szCs w:val="24"/>
        </w:rPr>
        <w:t xml:space="preserve"> within the last </w:t>
      </w:r>
      <w:r w:rsidR="1013D5C0" w:rsidRPr="00E753F1">
        <w:rPr>
          <w:rFonts w:ascii="Arial" w:eastAsia="Arial" w:hAnsi="Arial" w:cs="Arial"/>
          <w:color w:val="000000" w:themeColor="text1"/>
          <w:sz w:val="24"/>
          <w:szCs w:val="24"/>
        </w:rPr>
        <w:t xml:space="preserve">years. </w:t>
      </w:r>
      <w:r w:rsidR="78F90D61" w:rsidRPr="00E753F1">
        <w:rPr>
          <w:rFonts w:ascii="Arial" w:eastAsia="Arial" w:hAnsi="Arial" w:cs="Arial"/>
          <w:color w:val="000000" w:themeColor="text1"/>
          <w:sz w:val="24"/>
          <w:szCs w:val="24"/>
        </w:rPr>
        <w:t>Secondly, a</w:t>
      </w:r>
      <w:r w:rsidR="1013D5C0" w:rsidRPr="00E753F1">
        <w:rPr>
          <w:rFonts w:ascii="Arial" w:eastAsia="Arial" w:hAnsi="Arial" w:cs="Arial"/>
          <w:color w:val="000000" w:themeColor="text1"/>
          <w:sz w:val="24"/>
          <w:szCs w:val="24"/>
          <w:u w:val="single"/>
        </w:rPr>
        <w:t>lcohol or substance misuse,</w:t>
      </w:r>
      <w:r w:rsidR="1013D5C0" w:rsidRPr="00E753F1">
        <w:rPr>
          <w:rFonts w:ascii="Arial" w:eastAsia="Arial" w:hAnsi="Arial" w:cs="Arial"/>
          <w:color w:val="000000" w:themeColor="text1"/>
          <w:sz w:val="24"/>
          <w:szCs w:val="24"/>
        </w:rPr>
        <w:t xml:space="preserve"> where an adult </w:t>
      </w:r>
      <w:r w:rsidR="551F5155" w:rsidRPr="00E753F1">
        <w:rPr>
          <w:rFonts w:ascii="Arial" w:eastAsia="Arial" w:hAnsi="Arial" w:cs="Arial"/>
          <w:color w:val="000000" w:themeColor="text1"/>
          <w:sz w:val="24"/>
          <w:szCs w:val="24"/>
        </w:rPr>
        <w:t>over</w:t>
      </w:r>
      <w:r w:rsidR="1013D5C0" w:rsidRPr="00E753F1">
        <w:rPr>
          <w:rFonts w:ascii="Arial" w:eastAsia="Arial" w:hAnsi="Arial" w:cs="Arial"/>
          <w:color w:val="000000" w:themeColor="text1"/>
          <w:sz w:val="24"/>
          <w:szCs w:val="24"/>
        </w:rPr>
        <w:t xml:space="preserve">use of </w:t>
      </w:r>
      <w:r w:rsidR="4C7F8718" w:rsidRPr="00E753F1">
        <w:rPr>
          <w:rFonts w:ascii="Arial" w:eastAsia="Arial" w:hAnsi="Arial" w:cs="Arial"/>
          <w:color w:val="000000" w:themeColor="text1"/>
          <w:sz w:val="24"/>
          <w:szCs w:val="24"/>
        </w:rPr>
        <w:t xml:space="preserve">drugs, dependence to </w:t>
      </w:r>
      <w:r w:rsidR="356BEF18" w:rsidRPr="00E753F1">
        <w:rPr>
          <w:rFonts w:ascii="Arial" w:eastAsia="Arial" w:hAnsi="Arial" w:cs="Arial"/>
          <w:color w:val="000000" w:themeColor="text1"/>
          <w:sz w:val="24"/>
          <w:szCs w:val="24"/>
        </w:rPr>
        <w:t>alcohol. Thirdly</w:t>
      </w:r>
      <w:r w:rsidR="494C4FB7" w:rsidRPr="00E753F1">
        <w:rPr>
          <w:rFonts w:ascii="Arial" w:eastAsia="Arial" w:hAnsi="Arial" w:cs="Arial"/>
          <w:color w:val="000000" w:themeColor="text1"/>
          <w:sz w:val="24"/>
          <w:szCs w:val="24"/>
        </w:rPr>
        <w:t xml:space="preserve">, </w:t>
      </w:r>
      <w:r w:rsidR="494C4FB7" w:rsidRPr="00E753F1">
        <w:rPr>
          <w:rFonts w:ascii="Arial" w:eastAsia="Arial" w:hAnsi="Arial" w:cs="Arial"/>
          <w:color w:val="000000" w:themeColor="text1"/>
          <w:sz w:val="24"/>
          <w:szCs w:val="24"/>
          <w:u w:val="single"/>
        </w:rPr>
        <w:t>mental</w:t>
      </w:r>
      <w:r w:rsidR="46202112" w:rsidRPr="00E753F1">
        <w:rPr>
          <w:rFonts w:ascii="Arial" w:eastAsia="Arial" w:hAnsi="Arial" w:cs="Arial"/>
          <w:color w:val="000000" w:themeColor="text1"/>
          <w:sz w:val="24"/>
          <w:szCs w:val="24"/>
          <w:u w:val="single"/>
        </w:rPr>
        <w:t xml:space="preserve"> health</w:t>
      </w:r>
      <w:r w:rsidR="46202112" w:rsidRPr="00E753F1">
        <w:rPr>
          <w:rFonts w:ascii="Arial" w:eastAsia="Arial" w:hAnsi="Arial" w:cs="Arial"/>
          <w:color w:val="000000" w:themeColor="text1"/>
          <w:sz w:val="24"/>
          <w:szCs w:val="24"/>
        </w:rPr>
        <w:t xml:space="preserve"> </w:t>
      </w:r>
      <w:r w:rsidR="0875670B" w:rsidRPr="00E753F1">
        <w:rPr>
          <w:rFonts w:ascii="Arial" w:eastAsia="Arial" w:hAnsi="Arial" w:cs="Arial"/>
          <w:color w:val="000000" w:themeColor="text1"/>
          <w:sz w:val="24"/>
          <w:szCs w:val="24"/>
          <w:u w:val="single"/>
        </w:rPr>
        <w:t>problem</w:t>
      </w:r>
      <w:r w:rsidR="0875670B" w:rsidRPr="00E753F1">
        <w:rPr>
          <w:rFonts w:ascii="Arial" w:eastAsia="Arial" w:hAnsi="Arial" w:cs="Arial"/>
          <w:color w:val="000000" w:themeColor="text1"/>
          <w:sz w:val="24"/>
          <w:szCs w:val="24"/>
        </w:rPr>
        <w:t xml:space="preserve"> </w:t>
      </w:r>
      <w:r w:rsidR="3144B913" w:rsidRPr="00E753F1">
        <w:rPr>
          <w:rFonts w:ascii="Arial" w:eastAsia="Arial" w:hAnsi="Arial" w:cs="Arial"/>
          <w:color w:val="000000" w:themeColor="text1"/>
          <w:sz w:val="24"/>
          <w:szCs w:val="24"/>
        </w:rPr>
        <w:t>cause</w:t>
      </w:r>
      <w:r w:rsidR="074CB8EE" w:rsidRPr="00E753F1">
        <w:rPr>
          <w:rFonts w:ascii="Arial" w:eastAsia="Arial" w:hAnsi="Arial" w:cs="Arial"/>
          <w:color w:val="000000" w:themeColor="text1"/>
          <w:sz w:val="24"/>
          <w:szCs w:val="24"/>
        </w:rPr>
        <w:t>s</w:t>
      </w:r>
      <w:r w:rsidR="3144B913" w:rsidRPr="00E753F1">
        <w:rPr>
          <w:rFonts w:ascii="Arial" w:eastAsia="Arial" w:hAnsi="Arial" w:cs="Arial"/>
          <w:color w:val="000000" w:themeColor="text1"/>
          <w:sz w:val="24"/>
          <w:szCs w:val="24"/>
        </w:rPr>
        <w:t xml:space="preserve"> if an adult is diagnosed of mental health </w:t>
      </w:r>
      <w:r w:rsidR="2B89DCBA" w:rsidRPr="00E753F1">
        <w:rPr>
          <w:rFonts w:ascii="Arial" w:eastAsia="Arial" w:hAnsi="Arial" w:cs="Arial"/>
          <w:color w:val="000000" w:themeColor="text1"/>
          <w:sz w:val="24"/>
          <w:szCs w:val="24"/>
        </w:rPr>
        <w:t>disorder. Jobless</w:t>
      </w:r>
      <w:r w:rsidR="07B020AE" w:rsidRPr="00E753F1">
        <w:rPr>
          <w:rFonts w:ascii="Arial" w:eastAsia="Arial" w:hAnsi="Arial" w:cs="Arial"/>
          <w:color w:val="000000" w:themeColor="text1"/>
          <w:sz w:val="24"/>
          <w:szCs w:val="24"/>
        </w:rPr>
        <w:t xml:space="preserve"> can </w:t>
      </w:r>
      <w:r w:rsidR="32311875" w:rsidRPr="00E753F1">
        <w:rPr>
          <w:rFonts w:ascii="Arial" w:eastAsia="Arial" w:hAnsi="Arial" w:cs="Arial"/>
          <w:color w:val="000000" w:themeColor="text1"/>
          <w:sz w:val="24"/>
          <w:szCs w:val="24"/>
        </w:rPr>
        <w:t>conduced</w:t>
      </w:r>
      <w:r w:rsidR="07B020AE" w:rsidRPr="00E753F1">
        <w:rPr>
          <w:rFonts w:ascii="Arial" w:eastAsia="Arial" w:hAnsi="Arial" w:cs="Arial"/>
          <w:color w:val="000000" w:themeColor="text1"/>
          <w:sz w:val="24"/>
          <w:szCs w:val="24"/>
        </w:rPr>
        <w:t xml:space="preserve"> to </w:t>
      </w:r>
      <w:r w:rsidR="5FBDA04E" w:rsidRPr="00E753F1">
        <w:rPr>
          <w:rFonts w:ascii="Arial" w:eastAsia="Arial" w:hAnsi="Arial" w:cs="Arial"/>
          <w:color w:val="000000" w:themeColor="text1"/>
          <w:sz w:val="24"/>
          <w:szCs w:val="24"/>
        </w:rPr>
        <w:t>depression</w:t>
      </w:r>
      <w:r w:rsidR="07B020AE" w:rsidRPr="00E753F1">
        <w:rPr>
          <w:rFonts w:ascii="Arial" w:eastAsia="Arial" w:hAnsi="Arial" w:cs="Arial"/>
          <w:color w:val="000000" w:themeColor="text1"/>
          <w:sz w:val="24"/>
          <w:szCs w:val="24"/>
        </w:rPr>
        <w:t xml:space="preserve"> and anxiety become </w:t>
      </w:r>
      <w:r w:rsidR="4C376A21" w:rsidRPr="00E753F1">
        <w:rPr>
          <w:rFonts w:ascii="Arial" w:eastAsia="Arial" w:hAnsi="Arial" w:cs="Arial"/>
          <w:color w:val="000000" w:themeColor="text1"/>
          <w:sz w:val="24"/>
          <w:szCs w:val="24"/>
        </w:rPr>
        <w:t>domestic violence or child abused.</w:t>
      </w:r>
      <w:r w:rsidR="3144B913" w:rsidRPr="00E753F1">
        <w:rPr>
          <w:rFonts w:ascii="Arial" w:eastAsia="Arial" w:hAnsi="Arial" w:cs="Arial"/>
          <w:color w:val="000000" w:themeColor="text1"/>
          <w:sz w:val="24"/>
          <w:szCs w:val="24"/>
        </w:rPr>
        <w:t xml:space="preserve"> </w:t>
      </w:r>
      <w:r w:rsidR="0DD6C9BE" w:rsidRPr="00E753F1">
        <w:rPr>
          <w:rFonts w:ascii="Arial" w:eastAsia="Arial" w:hAnsi="Arial" w:cs="Arial"/>
          <w:color w:val="000000" w:themeColor="text1"/>
          <w:sz w:val="24"/>
          <w:szCs w:val="24"/>
        </w:rPr>
        <w:t xml:space="preserve">     </w:t>
      </w:r>
    </w:p>
    <w:p w14:paraId="5F354156" w14:textId="0F0A06D1" w:rsidR="17EA9056" w:rsidRPr="00E753F1" w:rsidRDefault="17EA9056" w:rsidP="00E753F1">
      <w:pPr>
        <w:spacing w:line="360" w:lineRule="auto"/>
        <w:jc w:val="both"/>
        <w:rPr>
          <w:rFonts w:ascii="Arial" w:eastAsia="Arial" w:hAnsi="Arial" w:cs="Arial"/>
          <w:color w:val="000000" w:themeColor="text1"/>
          <w:sz w:val="24"/>
          <w:szCs w:val="24"/>
        </w:rPr>
      </w:pPr>
      <w:r w:rsidRPr="00E753F1">
        <w:rPr>
          <w:rFonts w:ascii="Arial" w:eastAsia="Arial" w:hAnsi="Arial" w:cs="Arial"/>
          <w:color w:val="000000" w:themeColor="text1"/>
          <w:sz w:val="24"/>
          <w:szCs w:val="24"/>
        </w:rPr>
        <w:t xml:space="preserve">These </w:t>
      </w:r>
      <w:r w:rsidR="4A467AE1" w:rsidRPr="00E753F1">
        <w:rPr>
          <w:rFonts w:ascii="Arial" w:eastAsia="Arial" w:hAnsi="Arial" w:cs="Arial"/>
          <w:color w:val="000000" w:themeColor="text1"/>
          <w:sz w:val="24"/>
          <w:szCs w:val="24"/>
        </w:rPr>
        <w:t>main risk</w:t>
      </w:r>
      <w:r w:rsidRPr="00E753F1">
        <w:rPr>
          <w:rFonts w:ascii="Arial" w:eastAsia="Arial" w:hAnsi="Arial" w:cs="Arial"/>
          <w:color w:val="000000" w:themeColor="text1"/>
          <w:sz w:val="24"/>
          <w:szCs w:val="24"/>
        </w:rPr>
        <w:t xml:space="preserve"> factors </w:t>
      </w:r>
      <w:r w:rsidR="683DD2AB" w:rsidRPr="00E753F1">
        <w:rPr>
          <w:rFonts w:ascii="Arial" w:eastAsia="Arial" w:hAnsi="Arial" w:cs="Arial"/>
          <w:color w:val="000000" w:themeColor="text1"/>
          <w:sz w:val="24"/>
          <w:szCs w:val="24"/>
        </w:rPr>
        <w:t xml:space="preserve">have immediate harm </w:t>
      </w:r>
      <w:r w:rsidR="1860895E" w:rsidRPr="00E753F1">
        <w:rPr>
          <w:rFonts w:ascii="Arial" w:eastAsia="Arial" w:hAnsi="Arial" w:cs="Arial"/>
          <w:color w:val="000000" w:themeColor="text1"/>
          <w:sz w:val="24"/>
          <w:szCs w:val="24"/>
        </w:rPr>
        <w:t xml:space="preserve">and detrimental </w:t>
      </w:r>
      <w:r w:rsidR="2D494E41" w:rsidRPr="00E753F1">
        <w:rPr>
          <w:rFonts w:ascii="Arial" w:eastAsia="Arial" w:hAnsi="Arial" w:cs="Arial"/>
          <w:color w:val="000000" w:themeColor="text1"/>
          <w:sz w:val="24"/>
          <w:szCs w:val="24"/>
        </w:rPr>
        <w:t>in impact</w:t>
      </w:r>
      <w:r w:rsidR="70579DCB" w:rsidRPr="00E753F1">
        <w:rPr>
          <w:rFonts w:ascii="Arial" w:eastAsia="Arial" w:hAnsi="Arial" w:cs="Arial"/>
          <w:color w:val="000000" w:themeColor="text1"/>
          <w:sz w:val="24"/>
          <w:szCs w:val="24"/>
        </w:rPr>
        <w:t xml:space="preserve"> to the later life </w:t>
      </w:r>
      <w:r w:rsidR="1FC7C7FE" w:rsidRPr="00E753F1">
        <w:rPr>
          <w:rFonts w:ascii="Arial" w:eastAsia="Arial" w:hAnsi="Arial" w:cs="Arial"/>
          <w:color w:val="000000" w:themeColor="text1"/>
          <w:sz w:val="24"/>
          <w:szCs w:val="24"/>
        </w:rPr>
        <w:t>outcome of the children</w:t>
      </w:r>
      <w:r w:rsidR="67E1DF9D" w:rsidRPr="00E753F1">
        <w:rPr>
          <w:rFonts w:ascii="Arial" w:eastAsia="Arial" w:hAnsi="Arial" w:cs="Arial"/>
          <w:color w:val="000000" w:themeColor="text1"/>
          <w:sz w:val="24"/>
          <w:szCs w:val="24"/>
        </w:rPr>
        <w:t xml:space="preserve"> in </w:t>
      </w:r>
      <w:r w:rsidR="425A8B9D" w:rsidRPr="00E753F1">
        <w:rPr>
          <w:rFonts w:ascii="Arial" w:eastAsia="Arial" w:hAnsi="Arial" w:cs="Arial"/>
          <w:color w:val="000000" w:themeColor="text1"/>
          <w:sz w:val="24"/>
          <w:szCs w:val="24"/>
        </w:rPr>
        <w:t xml:space="preserve">UK. The Office of the Children’s </w:t>
      </w:r>
      <w:r w:rsidR="393DBF9C" w:rsidRPr="00E753F1">
        <w:rPr>
          <w:rFonts w:ascii="Arial" w:eastAsia="Arial" w:hAnsi="Arial" w:cs="Arial"/>
          <w:color w:val="000000" w:themeColor="text1"/>
          <w:sz w:val="24"/>
          <w:szCs w:val="24"/>
        </w:rPr>
        <w:t>Commissioner</w:t>
      </w:r>
      <w:r w:rsidR="01F99BF9" w:rsidRPr="00E753F1">
        <w:rPr>
          <w:rFonts w:ascii="Arial" w:eastAsia="Arial" w:hAnsi="Arial" w:cs="Arial"/>
          <w:color w:val="000000" w:themeColor="text1"/>
          <w:sz w:val="24"/>
          <w:szCs w:val="24"/>
        </w:rPr>
        <w:t xml:space="preserve"> is an </w:t>
      </w:r>
      <w:r w:rsidR="198A5D5F" w:rsidRPr="00E753F1">
        <w:rPr>
          <w:rFonts w:ascii="Arial" w:eastAsia="Arial" w:hAnsi="Arial" w:cs="Arial"/>
          <w:color w:val="000000" w:themeColor="text1"/>
          <w:sz w:val="24"/>
          <w:szCs w:val="24"/>
        </w:rPr>
        <w:t>executive</w:t>
      </w:r>
      <w:r w:rsidR="01F99BF9" w:rsidRPr="00E753F1">
        <w:rPr>
          <w:rFonts w:ascii="Arial" w:eastAsia="Arial" w:hAnsi="Arial" w:cs="Arial"/>
          <w:color w:val="000000" w:themeColor="text1"/>
          <w:sz w:val="24"/>
          <w:szCs w:val="24"/>
        </w:rPr>
        <w:t xml:space="preserve"> non-department public </w:t>
      </w:r>
      <w:r w:rsidR="582F4290" w:rsidRPr="00E753F1">
        <w:rPr>
          <w:rFonts w:ascii="Arial" w:eastAsia="Arial" w:hAnsi="Arial" w:cs="Arial"/>
          <w:color w:val="000000" w:themeColor="text1"/>
          <w:sz w:val="24"/>
          <w:szCs w:val="24"/>
        </w:rPr>
        <w:t>body upgrade</w:t>
      </w:r>
      <w:r w:rsidR="18903235" w:rsidRPr="00E753F1">
        <w:rPr>
          <w:rFonts w:ascii="Arial" w:eastAsia="Arial" w:hAnsi="Arial" w:cs="Arial"/>
          <w:color w:val="000000" w:themeColor="text1"/>
          <w:sz w:val="24"/>
          <w:szCs w:val="24"/>
        </w:rPr>
        <w:t xml:space="preserve"> the </w:t>
      </w:r>
      <w:r w:rsidR="04AFD196" w:rsidRPr="00E753F1">
        <w:rPr>
          <w:rFonts w:ascii="Arial" w:eastAsia="Arial" w:hAnsi="Arial" w:cs="Arial"/>
          <w:color w:val="000000" w:themeColor="text1"/>
          <w:sz w:val="24"/>
          <w:szCs w:val="24"/>
        </w:rPr>
        <w:t xml:space="preserve">interest, </w:t>
      </w:r>
      <w:r w:rsidR="0DB75BC1" w:rsidRPr="00E753F1">
        <w:rPr>
          <w:rFonts w:ascii="Arial" w:eastAsia="Arial" w:hAnsi="Arial" w:cs="Arial"/>
          <w:color w:val="000000" w:themeColor="text1"/>
          <w:sz w:val="24"/>
          <w:szCs w:val="24"/>
        </w:rPr>
        <w:t>views,</w:t>
      </w:r>
      <w:r w:rsidR="18903235" w:rsidRPr="00E753F1">
        <w:rPr>
          <w:rFonts w:ascii="Arial" w:eastAsia="Arial" w:hAnsi="Arial" w:cs="Arial"/>
          <w:color w:val="000000" w:themeColor="text1"/>
          <w:sz w:val="24"/>
          <w:szCs w:val="24"/>
        </w:rPr>
        <w:t xml:space="preserve"> and ri</w:t>
      </w:r>
      <w:r w:rsidR="7E493B31" w:rsidRPr="00E753F1">
        <w:rPr>
          <w:rFonts w:ascii="Arial" w:eastAsia="Arial" w:hAnsi="Arial" w:cs="Arial"/>
          <w:color w:val="000000" w:themeColor="text1"/>
          <w:sz w:val="24"/>
          <w:szCs w:val="24"/>
        </w:rPr>
        <w:t xml:space="preserve">ghts of children in </w:t>
      </w:r>
      <w:r w:rsidR="023A2E81" w:rsidRPr="00E753F1">
        <w:rPr>
          <w:rFonts w:ascii="Arial" w:eastAsia="Arial" w:hAnsi="Arial" w:cs="Arial"/>
          <w:color w:val="000000" w:themeColor="text1"/>
          <w:sz w:val="24"/>
          <w:szCs w:val="24"/>
        </w:rPr>
        <w:t xml:space="preserve">decisions and policies which affecting </w:t>
      </w:r>
      <w:r w:rsidR="28898DA2" w:rsidRPr="00E753F1">
        <w:rPr>
          <w:rFonts w:ascii="Arial" w:eastAsia="Arial" w:hAnsi="Arial" w:cs="Arial"/>
          <w:color w:val="000000" w:themeColor="text1"/>
          <w:sz w:val="24"/>
          <w:szCs w:val="24"/>
        </w:rPr>
        <w:t>their lives. Particularly</w:t>
      </w:r>
      <w:r w:rsidR="11EDA303" w:rsidRPr="00E753F1">
        <w:rPr>
          <w:rFonts w:ascii="Arial" w:eastAsia="Arial" w:hAnsi="Arial" w:cs="Arial"/>
          <w:color w:val="000000" w:themeColor="text1"/>
          <w:sz w:val="24"/>
          <w:szCs w:val="24"/>
        </w:rPr>
        <w:t>,</w:t>
      </w:r>
      <w:r w:rsidR="28898DA2" w:rsidRPr="00E753F1">
        <w:rPr>
          <w:rFonts w:ascii="Arial" w:eastAsia="Arial" w:hAnsi="Arial" w:cs="Arial"/>
          <w:color w:val="000000" w:themeColor="text1"/>
          <w:sz w:val="24"/>
          <w:szCs w:val="24"/>
        </w:rPr>
        <w:t xml:space="preserve"> known</w:t>
      </w:r>
      <w:r w:rsidR="0C45B259" w:rsidRPr="00E753F1">
        <w:rPr>
          <w:rFonts w:ascii="Arial" w:eastAsia="Arial" w:hAnsi="Arial" w:cs="Arial"/>
          <w:color w:val="000000" w:themeColor="text1"/>
          <w:sz w:val="24"/>
          <w:szCs w:val="24"/>
        </w:rPr>
        <w:t xml:space="preserve"> to </w:t>
      </w:r>
      <w:r w:rsidR="0F0EDEB2" w:rsidRPr="00E753F1">
        <w:rPr>
          <w:rFonts w:ascii="Arial" w:eastAsia="Arial" w:hAnsi="Arial" w:cs="Arial"/>
          <w:color w:val="000000" w:themeColor="text1"/>
          <w:sz w:val="24"/>
          <w:szCs w:val="24"/>
        </w:rPr>
        <w:t>stand for</w:t>
      </w:r>
      <w:r w:rsidR="28D27849" w:rsidRPr="00E753F1">
        <w:rPr>
          <w:rFonts w:ascii="Arial" w:eastAsia="Arial" w:hAnsi="Arial" w:cs="Arial"/>
          <w:color w:val="000000" w:themeColor="text1"/>
          <w:sz w:val="24"/>
          <w:szCs w:val="24"/>
        </w:rPr>
        <w:t xml:space="preserve"> vulnerable </w:t>
      </w:r>
      <w:r w:rsidR="52D6CE76" w:rsidRPr="00E753F1">
        <w:rPr>
          <w:rFonts w:ascii="Arial" w:eastAsia="Arial" w:hAnsi="Arial" w:cs="Arial"/>
          <w:color w:val="000000" w:themeColor="text1"/>
          <w:sz w:val="24"/>
          <w:szCs w:val="24"/>
        </w:rPr>
        <w:t>children</w:t>
      </w:r>
      <w:r w:rsidR="2066ECCB" w:rsidRPr="00E753F1">
        <w:rPr>
          <w:rFonts w:ascii="Arial" w:eastAsia="Arial" w:hAnsi="Arial" w:cs="Arial"/>
          <w:color w:val="000000" w:themeColor="text1"/>
          <w:sz w:val="24"/>
          <w:szCs w:val="24"/>
        </w:rPr>
        <w:t>.</w:t>
      </w:r>
      <w:r w:rsidR="72C75BCA" w:rsidRPr="00E753F1">
        <w:rPr>
          <w:rFonts w:ascii="Arial" w:eastAsia="Arial" w:hAnsi="Arial" w:cs="Arial"/>
          <w:color w:val="000000" w:themeColor="text1"/>
          <w:sz w:val="24"/>
          <w:szCs w:val="24"/>
        </w:rPr>
        <w:t xml:space="preserve"> </w:t>
      </w:r>
      <w:r w:rsidR="6F9B2D25" w:rsidRPr="00E753F1">
        <w:rPr>
          <w:rFonts w:ascii="Arial" w:eastAsia="Arial" w:hAnsi="Arial" w:cs="Arial"/>
          <w:color w:val="000000" w:themeColor="text1"/>
          <w:sz w:val="24"/>
          <w:szCs w:val="24"/>
        </w:rPr>
        <w:t>Having parents that unemployed will categories the children as vulnera</w:t>
      </w:r>
      <w:r w:rsidR="1374E932" w:rsidRPr="00E753F1">
        <w:rPr>
          <w:rFonts w:ascii="Arial" w:eastAsia="Arial" w:hAnsi="Arial" w:cs="Arial"/>
          <w:color w:val="000000" w:themeColor="text1"/>
          <w:sz w:val="24"/>
          <w:szCs w:val="24"/>
        </w:rPr>
        <w:t>ble considerable risk.</w:t>
      </w:r>
      <w:r w:rsidRPr="00E753F1">
        <w:rPr>
          <w:rFonts w:ascii="Arial" w:eastAsia="Arial" w:hAnsi="Arial" w:cs="Arial"/>
          <w:color w:val="000000" w:themeColor="text1"/>
          <w:sz w:val="24"/>
          <w:szCs w:val="24"/>
        </w:rPr>
        <w:t xml:space="preserve"> </w:t>
      </w:r>
      <w:r w:rsidR="2E4DB9BD" w:rsidRPr="00E753F1">
        <w:rPr>
          <w:rFonts w:ascii="Arial" w:eastAsia="Arial" w:hAnsi="Arial" w:cs="Arial"/>
          <w:color w:val="000000" w:themeColor="text1"/>
          <w:sz w:val="24"/>
          <w:szCs w:val="24"/>
        </w:rPr>
        <w:t>(Children Commissioner ,2010)</w:t>
      </w:r>
    </w:p>
    <w:p w14:paraId="7DE28967" w14:textId="580862F2" w:rsidR="5BC2BD97" w:rsidRPr="00E753F1" w:rsidRDefault="18690742" w:rsidP="00E753F1">
      <w:pPr>
        <w:spacing w:line="360" w:lineRule="auto"/>
        <w:jc w:val="both"/>
        <w:rPr>
          <w:rFonts w:ascii="Arial" w:eastAsia="Arial" w:hAnsi="Arial" w:cs="Arial"/>
          <w:color w:val="000000" w:themeColor="text1"/>
          <w:sz w:val="24"/>
          <w:szCs w:val="24"/>
        </w:rPr>
      </w:pPr>
      <w:r w:rsidRPr="00E753F1">
        <w:rPr>
          <w:rFonts w:ascii="Arial" w:eastAsia="Arial" w:hAnsi="Arial" w:cs="Arial"/>
          <w:color w:val="000000" w:themeColor="text1"/>
          <w:sz w:val="24"/>
          <w:szCs w:val="24"/>
        </w:rPr>
        <w:t xml:space="preserve"> </w:t>
      </w:r>
    </w:p>
    <w:p w14:paraId="6FFCBB2E" w14:textId="77777777" w:rsidR="00BF0533" w:rsidRDefault="3A62252F" w:rsidP="00E753F1">
      <w:pPr>
        <w:spacing w:line="360" w:lineRule="auto"/>
        <w:jc w:val="both"/>
        <w:rPr>
          <w:rFonts w:ascii="Arial" w:eastAsia="Arial" w:hAnsi="Arial" w:cs="Arial"/>
          <w:sz w:val="24"/>
          <w:szCs w:val="24"/>
        </w:rPr>
      </w:pPr>
      <w:r w:rsidRPr="00E753F1">
        <w:rPr>
          <w:rFonts w:ascii="Arial" w:eastAsia="Arial" w:hAnsi="Arial" w:cs="Arial"/>
          <w:sz w:val="24"/>
          <w:szCs w:val="24"/>
        </w:rPr>
        <w:lastRenderedPageBreak/>
        <w:t xml:space="preserve">          </w:t>
      </w:r>
      <w:r w:rsidR="72B9DC06" w:rsidRPr="00E753F1">
        <w:rPr>
          <w:noProof/>
          <w:sz w:val="24"/>
          <w:szCs w:val="24"/>
        </w:rPr>
        <w:drawing>
          <wp:inline distT="0" distB="0" distL="0" distR="0" wp14:anchorId="5FD2C269" wp14:editId="233D3DA1">
            <wp:extent cx="4128896" cy="3225700"/>
            <wp:effectExtent l="0" t="0" r="0" b="0"/>
            <wp:docPr id="881560770" name="Picture 881560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128896" cy="3225700"/>
                    </a:xfrm>
                    <a:prstGeom prst="rect">
                      <a:avLst/>
                    </a:prstGeom>
                  </pic:spPr>
                </pic:pic>
              </a:graphicData>
            </a:graphic>
          </wp:inline>
        </w:drawing>
      </w:r>
      <w:r w:rsidRPr="00E753F1">
        <w:rPr>
          <w:rFonts w:ascii="Arial" w:eastAsia="Arial" w:hAnsi="Arial" w:cs="Arial"/>
          <w:sz w:val="24"/>
          <w:szCs w:val="24"/>
        </w:rPr>
        <w:t xml:space="preserve">    </w:t>
      </w:r>
    </w:p>
    <w:p w14:paraId="374A677D" w14:textId="77777777" w:rsidR="00BF0533" w:rsidRPr="00E753F1" w:rsidRDefault="00BF0533" w:rsidP="00BF0533">
      <w:pPr>
        <w:spacing w:line="360" w:lineRule="auto"/>
        <w:jc w:val="both"/>
        <w:rPr>
          <w:rFonts w:ascii="Arial" w:eastAsia="Arial" w:hAnsi="Arial" w:cs="Arial"/>
          <w:color w:val="000000" w:themeColor="text1"/>
          <w:sz w:val="24"/>
          <w:szCs w:val="24"/>
        </w:rPr>
      </w:pPr>
    </w:p>
    <w:p w14:paraId="1531458B" w14:textId="77777777" w:rsidR="005C76D6" w:rsidRDefault="3A62252F" w:rsidP="005C76D6">
      <w:pPr>
        <w:spacing w:line="360" w:lineRule="auto"/>
        <w:jc w:val="both"/>
        <w:rPr>
          <w:rFonts w:ascii="Arial" w:eastAsia="Arial" w:hAnsi="Arial" w:cs="Arial"/>
          <w:sz w:val="24"/>
          <w:szCs w:val="24"/>
        </w:rPr>
      </w:pPr>
      <w:r w:rsidRPr="00E753F1">
        <w:rPr>
          <w:rFonts w:ascii="Arial" w:eastAsia="Arial" w:hAnsi="Arial" w:cs="Arial"/>
          <w:sz w:val="24"/>
          <w:szCs w:val="24"/>
        </w:rPr>
        <w:t xml:space="preserve">                                                                                                </w:t>
      </w:r>
      <w:r w:rsidR="6DCBBBD4" w:rsidRPr="00E753F1">
        <w:rPr>
          <w:rFonts w:ascii="Arial" w:eastAsia="Arial" w:hAnsi="Arial" w:cs="Arial"/>
          <w:sz w:val="24"/>
          <w:szCs w:val="24"/>
        </w:rPr>
        <w:t xml:space="preserve">                          </w:t>
      </w:r>
      <w:r w:rsidR="4FF385FA" w:rsidRPr="00E753F1">
        <w:rPr>
          <w:rFonts w:ascii="Arial" w:eastAsia="Arial" w:hAnsi="Arial" w:cs="Arial"/>
          <w:sz w:val="24"/>
          <w:szCs w:val="24"/>
        </w:rPr>
        <w:t xml:space="preserve">  </w:t>
      </w:r>
    </w:p>
    <w:p w14:paraId="645271AD" w14:textId="62B9B682" w:rsidR="00275B9D" w:rsidRDefault="1AAEC2F2" w:rsidP="005C76D6">
      <w:pPr>
        <w:spacing w:line="360" w:lineRule="auto"/>
        <w:jc w:val="both"/>
        <w:rPr>
          <w:rFonts w:ascii="Arial" w:eastAsia="Arial" w:hAnsi="Arial" w:cs="Arial"/>
          <w:sz w:val="24"/>
          <w:szCs w:val="24"/>
        </w:rPr>
      </w:pPr>
      <w:r w:rsidRPr="00E753F1">
        <w:rPr>
          <w:rFonts w:ascii="Arial" w:eastAsia="Arial" w:hAnsi="Arial" w:cs="Arial"/>
          <w:sz w:val="24"/>
          <w:szCs w:val="24"/>
        </w:rPr>
        <w:t xml:space="preserve">The </w:t>
      </w:r>
      <w:r w:rsidR="2E1D83B9" w:rsidRPr="00E753F1">
        <w:rPr>
          <w:rFonts w:ascii="Arial" w:eastAsia="Arial" w:hAnsi="Arial" w:cs="Arial"/>
          <w:sz w:val="24"/>
          <w:szCs w:val="24"/>
        </w:rPr>
        <w:t>troubled family</w:t>
      </w:r>
      <w:r w:rsidRPr="00E753F1">
        <w:rPr>
          <w:rFonts w:ascii="Arial" w:eastAsia="Arial" w:hAnsi="Arial" w:cs="Arial"/>
          <w:sz w:val="24"/>
          <w:szCs w:val="24"/>
        </w:rPr>
        <w:t xml:space="preserve"> in Sheffield </w:t>
      </w:r>
      <w:r w:rsidR="00A64E8E">
        <w:rPr>
          <w:rFonts w:ascii="Arial" w:eastAsia="Arial" w:hAnsi="Arial" w:cs="Arial"/>
          <w:sz w:val="24"/>
          <w:szCs w:val="24"/>
        </w:rPr>
        <w:t xml:space="preserve">is </w:t>
      </w:r>
      <w:r w:rsidRPr="00E753F1">
        <w:rPr>
          <w:rFonts w:ascii="Arial" w:eastAsia="Arial" w:hAnsi="Arial" w:cs="Arial"/>
          <w:sz w:val="24"/>
          <w:szCs w:val="24"/>
        </w:rPr>
        <w:t>composed</w:t>
      </w:r>
      <w:r w:rsidR="4E89F1D5" w:rsidRPr="00E753F1">
        <w:rPr>
          <w:rFonts w:ascii="Arial" w:eastAsia="Arial" w:hAnsi="Arial" w:cs="Arial"/>
          <w:sz w:val="24"/>
          <w:szCs w:val="24"/>
        </w:rPr>
        <w:t xml:space="preserve"> </w:t>
      </w:r>
      <w:r w:rsidR="1F94E50D" w:rsidRPr="00E753F1">
        <w:rPr>
          <w:rFonts w:ascii="Arial" w:eastAsia="Arial" w:hAnsi="Arial" w:cs="Arial"/>
          <w:sz w:val="24"/>
          <w:szCs w:val="24"/>
        </w:rPr>
        <w:t xml:space="preserve">of young </w:t>
      </w:r>
      <w:r w:rsidR="0EDA4FAA" w:rsidRPr="00E753F1">
        <w:rPr>
          <w:rFonts w:ascii="Arial" w:eastAsia="Arial" w:hAnsi="Arial" w:cs="Arial"/>
          <w:sz w:val="24"/>
          <w:szCs w:val="24"/>
        </w:rPr>
        <w:t xml:space="preserve">mother called </w:t>
      </w:r>
      <w:r w:rsidR="1540E60E" w:rsidRPr="00E753F1">
        <w:rPr>
          <w:rFonts w:ascii="Arial" w:eastAsia="Arial" w:hAnsi="Arial" w:cs="Arial"/>
          <w:sz w:val="24"/>
          <w:szCs w:val="24"/>
        </w:rPr>
        <w:t>Bridget</w:t>
      </w:r>
      <w:r w:rsidR="00A64E8E">
        <w:rPr>
          <w:rFonts w:ascii="Arial" w:eastAsia="Arial" w:hAnsi="Arial" w:cs="Arial"/>
          <w:sz w:val="24"/>
          <w:szCs w:val="24"/>
        </w:rPr>
        <w:t xml:space="preserve">, </w:t>
      </w:r>
      <w:r w:rsidR="1540E60E" w:rsidRPr="00E753F1">
        <w:rPr>
          <w:rFonts w:ascii="Arial" w:eastAsia="Arial" w:hAnsi="Arial" w:cs="Arial"/>
          <w:sz w:val="24"/>
          <w:szCs w:val="24"/>
        </w:rPr>
        <w:t>John</w:t>
      </w:r>
      <w:r w:rsidR="0EDA4FAA" w:rsidRPr="00E753F1">
        <w:rPr>
          <w:rFonts w:ascii="Arial" w:eastAsia="Arial" w:hAnsi="Arial" w:cs="Arial"/>
          <w:sz w:val="24"/>
          <w:szCs w:val="24"/>
        </w:rPr>
        <w:t xml:space="preserve"> the fat</w:t>
      </w:r>
      <w:r w:rsidR="20CB9ECA" w:rsidRPr="00E753F1">
        <w:rPr>
          <w:rFonts w:ascii="Arial" w:eastAsia="Arial" w:hAnsi="Arial" w:cs="Arial"/>
          <w:sz w:val="24"/>
          <w:szCs w:val="24"/>
        </w:rPr>
        <w:t>her</w:t>
      </w:r>
      <w:r w:rsidR="7643A4F3" w:rsidRPr="00E753F1">
        <w:rPr>
          <w:rFonts w:ascii="Arial" w:eastAsia="Arial" w:hAnsi="Arial" w:cs="Arial"/>
          <w:sz w:val="24"/>
          <w:szCs w:val="24"/>
        </w:rPr>
        <w:t xml:space="preserve"> </w:t>
      </w:r>
      <w:r w:rsidR="00A64E8E">
        <w:rPr>
          <w:rFonts w:ascii="Arial" w:eastAsia="Arial" w:hAnsi="Arial" w:cs="Arial"/>
          <w:sz w:val="24"/>
          <w:szCs w:val="24"/>
        </w:rPr>
        <w:t>and two children</w:t>
      </w:r>
      <w:r w:rsidR="00A64E8E" w:rsidRPr="00E753F1">
        <w:rPr>
          <w:rFonts w:ascii="Arial" w:eastAsia="Arial" w:hAnsi="Arial" w:cs="Arial"/>
          <w:sz w:val="24"/>
          <w:szCs w:val="24"/>
        </w:rPr>
        <w:t xml:space="preserve"> </w:t>
      </w:r>
      <w:r w:rsidR="7643A4F3" w:rsidRPr="00E753F1">
        <w:rPr>
          <w:rFonts w:ascii="Arial" w:eastAsia="Arial" w:hAnsi="Arial" w:cs="Arial"/>
          <w:sz w:val="24"/>
          <w:szCs w:val="24"/>
        </w:rPr>
        <w:t>Jayden and Erin</w:t>
      </w:r>
      <w:r w:rsidR="00A64E8E">
        <w:rPr>
          <w:rFonts w:ascii="Arial" w:eastAsia="Arial" w:hAnsi="Arial" w:cs="Arial"/>
          <w:sz w:val="24"/>
          <w:szCs w:val="24"/>
        </w:rPr>
        <w:t>. Main cause of the disfunction of, un-employment and mental health issue of Ja</w:t>
      </w:r>
      <w:r w:rsidR="005D40E1">
        <w:rPr>
          <w:rFonts w:ascii="Arial" w:eastAsia="Arial" w:hAnsi="Arial" w:cs="Arial"/>
          <w:sz w:val="24"/>
          <w:szCs w:val="24"/>
        </w:rPr>
        <w:t>y</w:t>
      </w:r>
      <w:r w:rsidR="00A64E8E">
        <w:rPr>
          <w:rFonts w:ascii="Arial" w:eastAsia="Arial" w:hAnsi="Arial" w:cs="Arial"/>
          <w:sz w:val="24"/>
          <w:szCs w:val="24"/>
        </w:rPr>
        <w:t xml:space="preserve">den. The father John spends time in prison away of the family and all family responsibility is left to the mother to shoulder. </w:t>
      </w:r>
      <w:r w:rsidR="005C76D6">
        <w:rPr>
          <w:rFonts w:ascii="Arial" w:eastAsia="Arial" w:hAnsi="Arial" w:cs="Arial"/>
          <w:sz w:val="24"/>
          <w:szCs w:val="24"/>
        </w:rPr>
        <w:t xml:space="preserve">The mother, Bridget is unemployed and looks after the two children.  The family has no secured financial income. When husband is around Bridget suffers domestic abuse. These multi-dimensional problems affect Bridget physical, emotionally, </w:t>
      </w:r>
      <w:proofErr w:type="gramStart"/>
      <w:r w:rsidR="005C76D6">
        <w:rPr>
          <w:rFonts w:ascii="Arial" w:eastAsia="Arial" w:hAnsi="Arial" w:cs="Arial"/>
          <w:sz w:val="24"/>
          <w:szCs w:val="24"/>
        </w:rPr>
        <w:t>mentally</w:t>
      </w:r>
      <w:proofErr w:type="gramEnd"/>
      <w:r w:rsidR="005C76D6">
        <w:rPr>
          <w:rFonts w:ascii="Arial" w:eastAsia="Arial" w:hAnsi="Arial" w:cs="Arial"/>
          <w:sz w:val="24"/>
          <w:szCs w:val="24"/>
        </w:rPr>
        <w:t xml:space="preserve"> and psychologically. Violent actions from her husband expose her to physical harm or potential death. </w:t>
      </w:r>
      <w:r w:rsidR="00275B9D">
        <w:rPr>
          <w:rFonts w:ascii="Arial" w:eastAsia="Arial" w:hAnsi="Arial" w:cs="Arial"/>
          <w:sz w:val="24"/>
          <w:szCs w:val="24"/>
        </w:rPr>
        <w:t>Supporting children singlehandedly, especially a demanding child due to his mental health exhausts her and emotional status.</w:t>
      </w:r>
    </w:p>
    <w:p w14:paraId="729B998C" w14:textId="77777777" w:rsidR="00EA4004" w:rsidRDefault="00275B9D" w:rsidP="005C76D6">
      <w:pPr>
        <w:spacing w:line="360" w:lineRule="auto"/>
        <w:jc w:val="both"/>
        <w:rPr>
          <w:rFonts w:ascii="Arial" w:eastAsia="Arial" w:hAnsi="Arial" w:cs="Arial"/>
          <w:sz w:val="24"/>
          <w:szCs w:val="24"/>
        </w:rPr>
      </w:pPr>
      <w:r>
        <w:rPr>
          <w:rFonts w:ascii="Arial" w:eastAsia="Arial" w:hAnsi="Arial" w:cs="Arial"/>
          <w:sz w:val="24"/>
          <w:szCs w:val="24"/>
        </w:rPr>
        <w:t xml:space="preserve">The health of a mother is important to the upbringing of children. A healthy mother provides all the support the children need a mother with emotional and psychological distress lacks the energy and lust to provide the required care to her children. As the result the children suffer. The experience of day-to-day violence also affects children </w:t>
      </w:r>
    </w:p>
    <w:p w14:paraId="05BAFCB3" w14:textId="77777777" w:rsidR="00EA4004" w:rsidRDefault="00EA4004" w:rsidP="005C76D6">
      <w:pPr>
        <w:spacing w:line="360" w:lineRule="auto"/>
        <w:jc w:val="both"/>
        <w:rPr>
          <w:rFonts w:ascii="Arial" w:eastAsia="Arial" w:hAnsi="Arial" w:cs="Arial"/>
          <w:sz w:val="24"/>
          <w:szCs w:val="24"/>
        </w:rPr>
      </w:pPr>
    </w:p>
    <w:p w14:paraId="671346D5" w14:textId="77777777" w:rsidR="00EA4004" w:rsidRDefault="00EA4004" w:rsidP="005C76D6">
      <w:pPr>
        <w:spacing w:line="360" w:lineRule="auto"/>
        <w:jc w:val="both"/>
        <w:rPr>
          <w:rFonts w:ascii="Arial" w:eastAsia="Arial" w:hAnsi="Arial" w:cs="Arial"/>
          <w:sz w:val="24"/>
          <w:szCs w:val="24"/>
        </w:rPr>
      </w:pPr>
    </w:p>
    <w:p w14:paraId="06D1833B" w14:textId="69915708" w:rsidR="00275B9D" w:rsidRDefault="00F153D6" w:rsidP="005C76D6">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and </w:t>
      </w:r>
      <w:r w:rsidR="00275B9D" w:rsidRPr="00E753F1">
        <w:rPr>
          <w:rFonts w:ascii="Arial" w:eastAsia="Arial" w:hAnsi="Arial" w:cs="Arial"/>
          <w:color w:val="000000" w:themeColor="text1"/>
          <w:sz w:val="24"/>
          <w:szCs w:val="24"/>
        </w:rPr>
        <w:t xml:space="preserve">lead them to vulnerability, mental disturbance </w:t>
      </w:r>
      <w:r>
        <w:rPr>
          <w:rFonts w:ascii="Arial" w:eastAsia="Arial" w:hAnsi="Arial" w:cs="Arial"/>
          <w:color w:val="000000" w:themeColor="text1"/>
          <w:sz w:val="24"/>
          <w:szCs w:val="24"/>
        </w:rPr>
        <w:t>which lasts to their adulthood.</w:t>
      </w:r>
    </w:p>
    <w:p w14:paraId="6F5516C4" w14:textId="2EA42967" w:rsidR="005C76D6" w:rsidRDefault="0740A581" w:rsidP="005C76D6">
      <w:pPr>
        <w:spacing w:line="360" w:lineRule="auto"/>
        <w:jc w:val="both"/>
        <w:rPr>
          <w:rFonts w:ascii="Arial" w:eastAsia="Arial" w:hAnsi="Arial" w:cs="Arial"/>
          <w:sz w:val="24"/>
          <w:szCs w:val="24"/>
        </w:rPr>
      </w:pPr>
      <w:r w:rsidRPr="00E753F1">
        <w:rPr>
          <w:rFonts w:ascii="Arial" w:eastAsia="Arial" w:hAnsi="Arial" w:cs="Arial"/>
          <w:sz w:val="24"/>
          <w:szCs w:val="24"/>
        </w:rPr>
        <w:t>Trying to prevent the re-</w:t>
      </w:r>
      <w:r w:rsidR="399C900C" w:rsidRPr="00E753F1">
        <w:rPr>
          <w:rFonts w:ascii="Arial" w:eastAsia="Arial" w:hAnsi="Arial" w:cs="Arial"/>
          <w:sz w:val="24"/>
          <w:szCs w:val="24"/>
        </w:rPr>
        <w:t>occurrences</w:t>
      </w:r>
      <w:r w:rsidRPr="00E753F1">
        <w:rPr>
          <w:rFonts w:ascii="Arial" w:eastAsia="Arial" w:hAnsi="Arial" w:cs="Arial"/>
          <w:sz w:val="24"/>
          <w:szCs w:val="24"/>
        </w:rPr>
        <w:t xml:space="preserve"> of the negative impact </w:t>
      </w:r>
      <w:r w:rsidR="1A18A774" w:rsidRPr="00E753F1">
        <w:rPr>
          <w:rFonts w:ascii="Arial" w:eastAsia="Arial" w:hAnsi="Arial" w:cs="Arial"/>
          <w:sz w:val="24"/>
          <w:szCs w:val="24"/>
        </w:rPr>
        <w:t xml:space="preserve">of domestic </w:t>
      </w:r>
      <w:r w:rsidR="5D764C18" w:rsidRPr="00E753F1">
        <w:rPr>
          <w:rFonts w:ascii="Arial" w:eastAsia="Arial" w:hAnsi="Arial" w:cs="Arial"/>
          <w:sz w:val="24"/>
          <w:szCs w:val="24"/>
        </w:rPr>
        <w:t xml:space="preserve">abuse. Applying </w:t>
      </w:r>
      <w:r w:rsidR="1A18A774" w:rsidRPr="00E753F1">
        <w:rPr>
          <w:rFonts w:ascii="Arial" w:eastAsia="Arial" w:hAnsi="Arial" w:cs="Arial"/>
          <w:sz w:val="24"/>
          <w:szCs w:val="24"/>
        </w:rPr>
        <w:t xml:space="preserve">strategic plans to </w:t>
      </w:r>
      <w:r w:rsidR="0AF10648" w:rsidRPr="00E753F1">
        <w:rPr>
          <w:rFonts w:ascii="Arial" w:eastAsia="Arial" w:hAnsi="Arial" w:cs="Arial"/>
          <w:sz w:val="24"/>
          <w:szCs w:val="24"/>
        </w:rPr>
        <w:t>reduces negligence and repeating of child abuse again</w:t>
      </w:r>
      <w:r w:rsidR="2F8E407A" w:rsidRPr="00E753F1">
        <w:rPr>
          <w:rFonts w:ascii="Arial" w:eastAsia="Arial" w:hAnsi="Arial" w:cs="Arial"/>
          <w:sz w:val="24"/>
          <w:szCs w:val="24"/>
        </w:rPr>
        <w:t>,</w:t>
      </w:r>
      <w:r w:rsidR="0AF10648" w:rsidRPr="00E753F1">
        <w:rPr>
          <w:rFonts w:ascii="Arial" w:eastAsia="Arial" w:hAnsi="Arial" w:cs="Arial"/>
          <w:sz w:val="24"/>
          <w:szCs w:val="24"/>
        </w:rPr>
        <w:t xml:space="preserve"> the Adult</w:t>
      </w:r>
      <w:r w:rsidR="2281C7AE" w:rsidRPr="00E753F1">
        <w:rPr>
          <w:rFonts w:ascii="Arial" w:eastAsia="Arial" w:hAnsi="Arial" w:cs="Arial"/>
          <w:sz w:val="24"/>
          <w:szCs w:val="24"/>
        </w:rPr>
        <w:t xml:space="preserve"> and Children Safeguarding Boards (</w:t>
      </w:r>
      <w:r w:rsidR="7F93FDB1" w:rsidRPr="00E753F1">
        <w:rPr>
          <w:rFonts w:ascii="Arial" w:eastAsia="Arial" w:hAnsi="Arial" w:cs="Arial"/>
          <w:sz w:val="24"/>
          <w:szCs w:val="24"/>
        </w:rPr>
        <w:t xml:space="preserve">ACSB) </w:t>
      </w:r>
      <w:r w:rsidR="7EE757A5" w:rsidRPr="00E753F1">
        <w:rPr>
          <w:rFonts w:ascii="Arial" w:eastAsia="Arial" w:hAnsi="Arial" w:cs="Arial"/>
          <w:sz w:val="24"/>
          <w:szCs w:val="24"/>
        </w:rPr>
        <w:t>and Early Child</w:t>
      </w:r>
      <w:r w:rsidR="2927AA16" w:rsidRPr="00E753F1">
        <w:rPr>
          <w:rFonts w:ascii="Arial" w:eastAsia="Arial" w:hAnsi="Arial" w:cs="Arial"/>
          <w:sz w:val="24"/>
          <w:szCs w:val="24"/>
        </w:rPr>
        <w:t xml:space="preserve"> Intervention Prevention</w:t>
      </w:r>
      <w:r w:rsidR="7EE757A5" w:rsidRPr="00E753F1">
        <w:rPr>
          <w:rFonts w:ascii="Arial" w:eastAsia="Arial" w:hAnsi="Arial" w:cs="Arial"/>
          <w:sz w:val="24"/>
          <w:szCs w:val="24"/>
        </w:rPr>
        <w:t xml:space="preserve"> Program</w:t>
      </w:r>
      <w:r w:rsidR="021F0E34" w:rsidRPr="00E753F1">
        <w:rPr>
          <w:rFonts w:ascii="Arial" w:eastAsia="Arial" w:hAnsi="Arial" w:cs="Arial"/>
          <w:sz w:val="24"/>
          <w:szCs w:val="24"/>
        </w:rPr>
        <w:t xml:space="preserve"> noted of</w:t>
      </w:r>
      <w:r w:rsidR="7EE757A5" w:rsidRPr="00E753F1">
        <w:rPr>
          <w:rFonts w:ascii="Arial" w:eastAsia="Arial" w:hAnsi="Arial" w:cs="Arial"/>
          <w:sz w:val="24"/>
          <w:szCs w:val="24"/>
        </w:rPr>
        <w:t xml:space="preserve"> </w:t>
      </w:r>
      <w:r w:rsidR="20C5BD3B" w:rsidRPr="00E753F1">
        <w:rPr>
          <w:rFonts w:ascii="Arial" w:eastAsia="Arial" w:hAnsi="Arial" w:cs="Arial"/>
          <w:sz w:val="24"/>
          <w:szCs w:val="24"/>
        </w:rPr>
        <w:t>considerable risk record of physical abused</w:t>
      </w:r>
      <w:r w:rsidR="35A04904" w:rsidRPr="00E753F1">
        <w:rPr>
          <w:rFonts w:ascii="Arial" w:eastAsia="Arial" w:hAnsi="Arial" w:cs="Arial"/>
          <w:sz w:val="24"/>
          <w:szCs w:val="24"/>
        </w:rPr>
        <w:t xml:space="preserve">. </w:t>
      </w:r>
      <w:r w:rsidR="46DFB5DC" w:rsidRPr="00E753F1">
        <w:rPr>
          <w:rFonts w:ascii="Arial" w:eastAsia="Arial" w:hAnsi="Arial" w:cs="Arial"/>
          <w:sz w:val="24"/>
          <w:szCs w:val="24"/>
        </w:rPr>
        <w:t xml:space="preserve"> </w:t>
      </w:r>
    </w:p>
    <w:p w14:paraId="2E573E89" w14:textId="77777777" w:rsidR="005C76D6" w:rsidRDefault="005C76D6" w:rsidP="005C76D6">
      <w:pPr>
        <w:spacing w:line="360" w:lineRule="auto"/>
        <w:jc w:val="both"/>
        <w:rPr>
          <w:rFonts w:ascii="Arial" w:eastAsia="Arial" w:hAnsi="Arial" w:cs="Arial"/>
          <w:color w:val="000000" w:themeColor="text1"/>
          <w:sz w:val="24"/>
          <w:szCs w:val="24"/>
        </w:rPr>
      </w:pPr>
    </w:p>
    <w:p w14:paraId="6406E5CF" w14:textId="7D44906F" w:rsidR="005C76D6" w:rsidRPr="00E753F1" w:rsidRDefault="005C76D6" w:rsidP="005C76D6">
      <w:pPr>
        <w:spacing w:line="360" w:lineRule="auto"/>
        <w:jc w:val="both"/>
        <w:rPr>
          <w:rFonts w:ascii="Arial" w:eastAsia="Arial" w:hAnsi="Arial" w:cs="Arial"/>
          <w:color w:val="000000" w:themeColor="text1"/>
          <w:sz w:val="24"/>
          <w:szCs w:val="24"/>
        </w:rPr>
      </w:pPr>
      <w:r w:rsidRPr="00E753F1">
        <w:rPr>
          <w:rFonts w:ascii="Arial" w:eastAsia="Arial" w:hAnsi="Arial" w:cs="Arial"/>
          <w:color w:val="000000" w:themeColor="text1"/>
          <w:sz w:val="24"/>
          <w:szCs w:val="24"/>
        </w:rPr>
        <w:t>T</w:t>
      </w:r>
      <w:r w:rsidR="005D40E1">
        <w:rPr>
          <w:rFonts w:ascii="Arial" w:eastAsia="Arial" w:hAnsi="Arial" w:cs="Arial"/>
          <w:color w:val="000000" w:themeColor="text1"/>
          <w:sz w:val="24"/>
          <w:szCs w:val="24"/>
        </w:rPr>
        <w:t xml:space="preserve">he </w:t>
      </w:r>
      <w:r w:rsidRPr="00E753F1">
        <w:rPr>
          <w:rFonts w:ascii="Arial" w:eastAsia="Arial" w:hAnsi="Arial" w:cs="Arial"/>
          <w:color w:val="000000" w:themeColor="text1"/>
          <w:sz w:val="24"/>
          <w:szCs w:val="24"/>
        </w:rPr>
        <w:t xml:space="preserve">right intervention based on family projection and principles of state, policy implication with the help of different qualified agencies and public program that underpinned the Child Especial Needs and Disability (SEND) government program in UK. The United Nations Convention on the Rights of the Child (UNCRC)the Families Act 2014 support. National Support Programme Convention for the Child (NSPCC) </w:t>
      </w:r>
    </w:p>
    <w:p w14:paraId="1F823985" w14:textId="76E94D9D" w:rsidR="5BC2BD97" w:rsidRPr="00E753F1" w:rsidRDefault="123555A2" w:rsidP="005C76D6">
      <w:pPr>
        <w:spacing w:line="360" w:lineRule="auto"/>
        <w:jc w:val="both"/>
        <w:rPr>
          <w:rFonts w:ascii="Arial" w:eastAsia="Arial" w:hAnsi="Arial" w:cs="Arial"/>
          <w:sz w:val="24"/>
          <w:szCs w:val="24"/>
        </w:rPr>
      </w:pPr>
      <w:r w:rsidRPr="00E753F1">
        <w:rPr>
          <w:rFonts w:ascii="Arial" w:eastAsia="Arial" w:hAnsi="Arial" w:cs="Arial"/>
          <w:sz w:val="24"/>
          <w:szCs w:val="24"/>
        </w:rPr>
        <w:t>The</w:t>
      </w:r>
      <w:r w:rsidR="0ED51BC2" w:rsidRPr="00E753F1">
        <w:rPr>
          <w:rFonts w:ascii="Arial" w:eastAsia="Arial" w:hAnsi="Arial" w:cs="Arial"/>
          <w:sz w:val="24"/>
          <w:szCs w:val="24"/>
        </w:rPr>
        <w:t xml:space="preserve"> father</w:t>
      </w:r>
      <w:r w:rsidR="5809E0DE" w:rsidRPr="00E753F1">
        <w:rPr>
          <w:rFonts w:ascii="Arial" w:eastAsia="Arial" w:hAnsi="Arial" w:cs="Arial"/>
          <w:sz w:val="24"/>
          <w:szCs w:val="24"/>
        </w:rPr>
        <w:t xml:space="preserve"> named John is se</w:t>
      </w:r>
      <w:r w:rsidR="64D70DA6" w:rsidRPr="00E753F1">
        <w:rPr>
          <w:rFonts w:ascii="Arial" w:eastAsia="Arial" w:hAnsi="Arial" w:cs="Arial"/>
          <w:sz w:val="24"/>
          <w:szCs w:val="24"/>
        </w:rPr>
        <w:t xml:space="preserve">ntenced for two years serving in jail without </w:t>
      </w:r>
      <w:r w:rsidR="6DE5A08D" w:rsidRPr="00E753F1">
        <w:rPr>
          <w:rFonts w:ascii="Arial" w:eastAsia="Arial" w:hAnsi="Arial" w:cs="Arial"/>
          <w:sz w:val="24"/>
          <w:szCs w:val="24"/>
        </w:rPr>
        <w:t xml:space="preserve">any ways of </w:t>
      </w:r>
      <w:r w:rsidR="13F89073" w:rsidRPr="00E753F1">
        <w:rPr>
          <w:rFonts w:ascii="Arial" w:eastAsia="Arial" w:hAnsi="Arial" w:cs="Arial"/>
          <w:sz w:val="24"/>
          <w:szCs w:val="24"/>
        </w:rPr>
        <w:t>income</w:t>
      </w:r>
      <w:r w:rsidR="6F0C5774" w:rsidRPr="00E753F1">
        <w:rPr>
          <w:rFonts w:ascii="Arial" w:eastAsia="Arial" w:hAnsi="Arial" w:cs="Arial"/>
          <w:sz w:val="24"/>
          <w:szCs w:val="24"/>
        </w:rPr>
        <w:t>.</w:t>
      </w:r>
      <w:r w:rsidR="13F89073" w:rsidRPr="00E753F1">
        <w:rPr>
          <w:rFonts w:ascii="Arial" w:eastAsia="Arial" w:hAnsi="Arial" w:cs="Arial"/>
          <w:sz w:val="24"/>
          <w:szCs w:val="24"/>
        </w:rPr>
        <w:t xml:space="preserve"> </w:t>
      </w:r>
      <w:r w:rsidR="5367FC86" w:rsidRPr="00E753F1">
        <w:rPr>
          <w:rFonts w:ascii="Arial" w:eastAsia="Arial" w:hAnsi="Arial" w:cs="Arial"/>
          <w:sz w:val="24"/>
          <w:szCs w:val="24"/>
        </w:rPr>
        <w:t>Violence</w:t>
      </w:r>
      <w:r w:rsidR="6DE5A08D" w:rsidRPr="00E753F1">
        <w:rPr>
          <w:rFonts w:ascii="Arial" w:eastAsia="Arial" w:hAnsi="Arial" w:cs="Arial"/>
          <w:sz w:val="24"/>
          <w:szCs w:val="24"/>
        </w:rPr>
        <w:t xml:space="preserve"> an</w:t>
      </w:r>
      <w:r w:rsidR="34A61DDA" w:rsidRPr="00E753F1">
        <w:rPr>
          <w:rFonts w:ascii="Arial" w:eastAsia="Arial" w:hAnsi="Arial" w:cs="Arial"/>
          <w:sz w:val="24"/>
          <w:szCs w:val="24"/>
        </w:rPr>
        <w:t>d</w:t>
      </w:r>
      <w:r w:rsidR="2F63529E" w:rsidRPr="00E753F1">
        <w:rPr>
          <w:rFonts w:ascii="Arial" w:eastAsia="Arial" w:hAnsi="Arial" w:cs="Arial"/>
          <w:sz w:val="24"/>
          <w:szCs w:val="24"/>
        </w:rPr>
        <w:t xml:space="preserve"> bad</w:t>
      </w:r>
      <w:r w:rsidR="6756963F" w:rsidRPr="00E753F1">
        <w:rPr>
          <w:rFonts w:ascii="Arial" w:eastAsia="Arial" w:hAnsi="Arial" w:cs="Arial"/>
          <w:sz w:val="24"/>
          <w:szCs w:val="24"/>
        </w:rPr>
        <w:t xml:space="preserve"> experiences</w:t>
      </w:r>
      <w:r w:rsidR="2F63529E" w:rsidRPr="00E753F1">
        <w:rPr>
          <w:rFonts w:ascii="Arial" w:eastAsia="Arial" w:hAnsi="Arial" w:cs="Arial"/>
          <w:sz w:val="24"/>
          <w:szCs w:val="24"/>
        </w:rPr>
        <w:t xml:space="preserve"> records since his child</w:t>
      </w:r>
      <w:r w:rsidR="4FE74007" w:rsidRPr="00E753F1">
        <w:rPr>
          <w:rFonts w:ascii="Arial" w:eastAsia="Arial" w:hAnsi="Arial" w:cs="Arial"/>
          <w:sz w:val="24"/>
          <w:szCs w:val="24"/>
        </w:rPr>
        <w:t>hood too</w:t>
      </w:r>
      <w:r w:rsidR="2BF3565F" w:rsidRPr="00E753F1">
        <w:rPr>
          <w:rFonts w:ascii="Arial" w:eastAsia="Arial" w:hAnsi="Arial" w:cs="Arial"/>
          <w:sz w:val="24"/>
          <w:szCs w:val="24"/>
        </w:rPr>
        <w:t xml:space="preserve">. </w:t>
      </w:r>
      <w:r w:rsidR="76EE2360" w:rsidRPr="00E753F1">
        <w:rPr>
          <w:rFonts w:ascii="Arial" w:eastAsia="Arial" w:hAnsi="Arial" w:cs="Arial"/>
          <w:sz w:val="24"/>
          <w:szCs w:val="24"/>
        </w:rPr>
        <w:t xml:space="preserve"> </w:t>
      </w:r>
      <w:r w:rsidR="2EC123E3" w:rsidRPr="00E753F1">
        <w:rPr>
          <w:rFonts w:ascii="Arial" w:eastAsia="Arial" w:hAnsi="Arial" w:cs="Arial"/>
          <w:sz w:val="24"/>
          <w:szCs w:val="24"/>
        </w:rPr>
        <w:t xml:space="preserve"> </w:t>
      </w:r>
    </w:p>
    <w:p w14:paraId="0B25DCA9" w14:textId="1C5926A8" w:rsidR="5BC2BD97" w:rsidRPr="00E753F1" w:rsidRDefault="437312BD" w:rsidP="00E753F1">
      <w:pPr>
        <w:spacing w:line="360" w:lineRule="auto"/>
        <w:jc w:val="both"/>
        <w:rPr>
          <w:rFonts w:ascii="Arial" w:eastAsia="Arial" w:hAnsi="Arial" w:cs="Arial"/>
          <w:sz w:val="24"/>
          <w:szCs w:val="24"/>
        </w:rPr>
      </w:pPr>
      <w:r w:rsidRPr="00E753F1">
        <w:rPr>
          <w:rFonts w:ascii="Arial" w:eastAsia="Arial" w:hAnsi="Arial" w:cs="Arial"/>
          <w:sz w:val="24"/>
          <w:szCs w:val="24"/>
        </w:rPr>
        <w:t xml:space="preserve">Being no qualification at </w:t>
      </w:r>
      <w:r w:rsidR="292C1BBA" w:rsidRPr="00E753F1">
        <w:rPr>
          <w:rFonts w:ascii="Arial" w:eastAsia="Arial" w:hAnsi="Arial" w:cs="Arial"/>
          <w:sz w:val="24"/>
          <w:szCs w:val="24"/>
        </w:rPr>
        <w:t xml:space="preserve">all, difficulties in having a decent job at all is the main </w:t>
      </w:r>
      <w:r w:rsidR="4747E9E6" w:rsidRPr="00E753F1">
        <w:rPr>
          <w:rFonts w:ascii="Arial" w:eastAsia="Arial" w:hAnsi="Arial" w:cs="Arial"/>
          <w:sz w:val="24"/>
          <w:szCs w:val="24"/>
        </w:rPr>
        <w:t>problems because</w:t>
      </w:r>
      <w:r w:rsidRPr="00E753F1">
        <w:rPr>
          <w:rFonts w:ascii="Arial" w:eastAsia="Arial" w:hAnsi="Arial" w:cs="Arial"/>
          <w:sz w:val="24"/>
          <w:szCs w:val="24"/>
        </w:rPr>
        <w:t xml:space="preserve"> of John cannot </w:t>
      </w:r>
      <w:r w:rsidR="22EFD933" w:rsidRPr="00E753F1">
        <w:rPr>
          <w:rFonts w:ascii="Arial" w:eastAsia="Arial" w:hAnsi="Arial" w:cs="Arial"/>
          <w:sz w:val="24"/>
          <w:szCs w:val="24"/>
        </w:rPr>
        <w:t>support</w:t>
      </w:r>
      <w:r w:rsidRPr="00E753F1">
        <w:rPr>
          <w:rFonts w:ascii="Arial" w:eastAsia="Arial" w:hAnsi="Arial" w:cs="Arial"/>
          <w:sz w:val="24"/>
          <w:szCs w:val="24"/>
        </w:rPr>
        <w:t xml:space="preserve"> his </w:t>
      </w:r>
      <w:r w:rsidR="269A5C7F" w:rsidRPr="00E753F1">
        <w:rPr>
          <w:rFonts w:ascii="Arial" w:eastAsia="Arial" w:hAnsi="Arial" w:cs="Arial"/>
          <w:sz w:val="24"/>
          <w:szCs w:val="24"/>
        </w:rPr>
        <w:t xml:space="preserve">children. John himself had issues with his education background, left the school at </w:t>
      </w:r>
      <w:r w:rsidR="404E63BA" w:rsidRPr="00E753F1">
        <w:rPr>
          <w:rFonts w:ascii="Arial" w:eastAsia="Arial" w:hAnsi="Arial" w:cs="Arial"/>
          <w:sz w:val="24"/>
          <w:szCs w:val="24"/>
        </w:rPr>
        <w:t>incredibly youthful age</w:t>
      </w:r>
      <w:r w:rsidR="4A74188B" w:rsidRPr="00E753F1">
        <w:rPr>
          <w:rFonts w:ascii="Arial" w:eastAsia="Arial" w:hAnsi="Arial" w:cs="Arial"/>
          <w:sz w:val="24"/>
          <w:szCs w:val="24"/>
        </w:rPr>
        <w:t xml:space="preserve">, and continuous </w:t>
      </w:r>
      <w:r w:rsidR="08C2D2AD" w:rsidRPr="00E753F1">
        <w:rPr>
          <w:rFonts w:ascii="Arial" w:eastAsia="Arial" w:hAnsi="Arial" w:cs="Arial"/>
          <w:sz w:val="24"/>
          <w:szCs w:val="24"/>
        </w:rPr>
        <w:t xml:space="preserve">of criminal </w:t>
      </w:r>
      <w:r w:rsidR="26076CB7" w:rsidRPr="00E753F1">
        <w:rPr>
          <w:rFonts w:ascii="Arial" w:eastAsia="Arial" w:hAnsi="Arial" w:cs="Arial"/>
          <w:sz w:val="24"/>
          <w:szCs w:val="24"/>
        </w:rPr>
        <w:t>records. Mostly</w:t>
      </w:r>
      <w:r w:rsidR="1D7830B0" w:rsidRPr="00E753F1">
        <w:rPr>
          <w:rFonts w:ascii="Arial" w:eastAsia="Arial" w:hAnsi="Arial" w:cs="Arial"/>
          <w:sz w:val="24"/>
          <w:szCs w:val="24"/>
        </w:rPr>
        <w:t>,</w:t>
      </w:r>
      <w:r w:rsidR="26076CB7" w:rsidRPr="00E753F1">
        <w:rPr>
          <w:rFonts w:ascii="Arial" w:eastAsia="Arial" w:hAnsi="Arial" w:cs="Arial"/>
          <w:sz w:val="24"/>
          <w:szCs w:val="24"/>
        </w:rPr>
        <w:t xml:space="preserve"> if someone</w:t>
      </w:r>
      <w:r w:rsidR="2A79ACC7" w:rsidRPr="00E753F1">
        <w:rPr>
          <w:rFonts w:ascii="Arial" w:eastAsia="Arial" w:hAnsi="Arial" w:cs="Arial"/>
          <w:sz w:val="24"/>
          <w:szCs w:val="24"/>
        </w:rPr>
        <w:t xml:space="preserve"> is being employed </w:t>
      </w:r>
      <w:r w:rsidR="028222C4" w:rsidRPr="00E753F1">
        <w:rPr>
          <w:rFonts w:ascii="Arial" w:eastAsia="Arial" w:hAnsi="Arial" w:cs="Arial"/>
          <w:sz w:val="24"/>
          <w:szCs w:val="24"/>
        </w:rPr>
        <w:t>or having stable job also</w:t>
      </w:r>
      <w:r w:rsidR="1032B5C4" w:rsidRPr="00E753F1">
        <w:rPr>
          <w:rFonts w:ascii="Arial" w:eastAsia="Arial" w:hAnsi="Arial" w:cs="Arial"/>
          <w:sz w:val="24"/>
          <w:szCs w:val="24"/>
        </w:rPr>
        <w:t xml:space="preserve"> </w:t>
      </w:r>
      <w:r w:rsidR="170F4530" w:rsidRPr="00E753F1">
        <w:rPr>
          <w:rFonts w:ascii="Arial" w:eastAsia="Arial" w:hAnsi="Arial" w:cs="Arial"/>
          <w:sz w:val="24"/>
          <w:szCs w:val="24"/>
        </w:rPr>
        <w:t>good in</w:t>
      </w:r>
      <w:r w:rsidR="1032B5C4" w:rsidRPr="00E753F1">
        <w:rPr>
          <w:rFonts w:ascii="Arial" w:eastAsia="Arial" w:hAnsi="Arial" w:cs="Arial"/>
          <w:sz w:val="24"/>
          <w:szCs w:val="24"/>
        </w:rPr>
        <w:t xml:space="preserve"> mental health. Just being unemployed can </w:t>
      </w:r>
      <w:r w:rsidR="0715E9C3" w:rsidRPr="00E753F1">
        <w:rPr>
          <w:rFonts w:ascii="Arial" w:eastAsia="Arial" w:hAnsi="Arial" w:cs="Arial"/>
          <w:sz w:val="24"/>
          <w:szCs w:val="24"/>
        </w:rPr>
        <w:t>conduce</w:t>
      </w:r>
      <w:r w:rsidR="1032B5C4" w:rsidRPr="00E753F1">
        <w:rPr>
          <w:rFonts w:ascii="Arial" w:eastAsia="Arial" w:hAnsi="Arial" w:cs="Arial"/>
          <w:sz w:val="24"/>
          <w:szCs w:val="24"/>
        </w:rPr>
        <w:t xml:space="preserve"> to the </w:t>
      </w:r>
      <w:r w:rsidR="0CE21B83" w:rsidRPr="00E753F1">
        <w:rPr>
          <w:rFonts w:ascii="Arial" w:eastAsia="Arial" w:hAnsi="Arial" w:cs="Arial"/>
          <w:sz w:val="24"/>
          <w:szCs w:val="24"/>
        </w:rPr>
        <w:t>stress, depression which psychological</w:t>
      </w:r>
      <w:r w:rsidR="6CCEF2BF" w:rsidRPr="00E753F1">
        <w:rPr>
          <w:rFonts w:ascii="Arial" w:eastAsia="Arial" w:hAnsi="Arial" w:cs="Arial"/>
          <w:sz w:val="24"/>
          <w:szCs w:val="24"/>
        </w:rPr>
        <w:t xml:space="preserve"> negative</w:t>
      </w:r>
      <w:r w:rsidR="0CE21B83" w:rsidRPr="00E753F1">
        <w:rPr>
          <w:rFonts w:ascii="Arial" w:eastAsia="Arial" w:hAnsi="Arial" w:cs="Arial"/>
          <w:sz w:val="24"/>
          <w:szCs w:val="24"/>
        </w:rPr>
        <w:t xml:space="preserve"> health effects </w:t>
      </w:r>
      <w:r w:rsidR="7A60D976" w:rsidRPr="00E753F1">
        <w:rPr>
          <w:rFonts w:ascii="Arial" w:eastAsia="Arial" w:hAnsi="Arial" w:cs="Arial"/>
          <w:sz w:val="24"/>
          <w:szCs w:val="24"/>
        </w:rPr>
        <w:t xml:space="preserve">with the lower self-esteem and </w:t>
      </w:r>
      <w:r w:rsidR="2EA00696" w:rsidRPr="00E753F1">
        <w:rPr>
          <w:rFonts w:ascii="Arial" w:eastAsia="Arial" w:hAnsi="Arial" w:cs="Arial"/>
          <w:sz w:val="24"/>
          <w:szCs w:val="24"/>
        </w:rPr>
        <w:t>anxiety. If</w:t>
      </w:r>
      <w:r w:rsidR="177F1414" w:rsidRPr="00E753F1">
        <w:rPr>
          <w:rFonts w:ascii="Arial" w:eastAsia="Arial" w:hAnsi="Arial" w:cs="Arial"/>
          <w:sz w:val="24"/>
          <w:szCs w:val="24"/>
        </w:rPr>
        <w:t xml:space="preserve"> a person is suffering with </w:t>
      </w:r>
      <w:r w:rsidR="340BD9FE" w:rsidRPr="00E753F1">
        <w:rPr>
          <w:rFonts w:ascii="Arial" w:eastAsia="Arial" w:hAnsi="Arial" w:cs="Arial"/>
          <w:sz w:val="24"/>
          <w:szCs w:val="24"/>
        </w:rPr>
        <w:t>depression</w:t>
      </w:r>
      <w:r w:rsidR="177F1414" w:rsidRPr="00E753F1">
        <w:rPr>
          <w:rFonts w:ascii="Arial" w:eastAsia="Arial" w:hAnsi="Arial" w:cs="Arial"/>
          <w:sz w:val="24"/>
          <w:szCs w:val="24"/>
        </w:rPr>
        <w:t xml:space="preserve"> the risk sometimes become </w:t>
      </w:r>
      <w:r w:rsidR="64AE7608" w:rsidRPr="00E753F1">
        <w:rPr>
          <w:rFonts w:ascii="Arial" w:eastAsia="Arial" w:hAnsi="Arial" w:cs="Arial"/>
          <w:sz w:val="24"/>
          <w:szCs w:val="24"/>
        </w:rPr>
        <w:t xml:space="preserve">extremely high </w:t>
      </w:r>
      <w:r w:rsidR="4FD1C61F" w:rsidRPr="00E753F1">
        <w:rPr>
          <w:rFonts w:ascii="Arial" w:eastAsia="Arial" w:hAnsi="Arial" w:cs="Arial"/>
          <w:sz w:val="24"/>
          <w:szCs w:val="24"/>
        </w:rPr>
        <w:t xml:space="preserve">who will be in his surrounding or family components that living within the same </w:t>
      </w:r>
      <w:r w:rsidR="648ACAF9" w:rsidRPr="00E753F1">
        <w:rPr>
          <w:rFonts w:ascii="Arial" w:eastAsia="Arial" w:hAnsi="Arial" w:cs="Arial"/>
          <w:sz w:val="24"/>
          <w:szCs w:val="24"/>
        </w:rPr>
        <w:t xml:space="preserve">household. The children living with negligence </w:t>
      </w:r>
      <w:r w:rsidR="4A43D3F6" w:rsidRPr="00E753F1">
        <w:rPr>
          <w:rFonts w:ascii="Arial" w:eastAsia="Arial" w:hAnsi="Arial" w:cs="Arial"/>
          <w:sz w:val="24"/>
          <w:szCs w:val="24"/>
        </w:rPr>
        <w:t xml:space="preserve">and </w:t>
      </w:r>
      <w:r w:rsidR="5436A705" w:rsidRPr="00E753F1">
        <w:rPr>
          <w:rFonts w:ascii="Arial" w:eastAsia="Arial" w:hAnsi="Arial" w:cs="Arial"/>
          <w:sz w:val="24"/>
          <w:szCs w:val="24"/>
        </w:rPr>
        <w:t>seeing</w:t>
      </w:r>
      <w:r w:rsidR="61D4955C" w:rsidRPr="00E753F1">
        <w:rPr>
          <w:rFonts w:ascii="Arial" w:eastAsia="Arial" w:hAnsi="Arial" w:cs="Arial"/>
          <w:sz w:val="24"/>
          <w:szCs w:val="24"/>
        </w:rPr>
        <w:t xml:space="preserve"> domestic violence is also child abuse</w:t>
      </w:r>
      <w:r w:rsidR="6E9616A9" w:rsidRPr="00E753F1">
        <w:rPr>
          <w:rFonts w:ascii="Arial" w:eastAsia="Arial" w:hAnsi="Arial" w:cs="Arial"/>
          <w:sz w:val="24"/>
          <w:szCs w:val="24"/>
        </w:rPr>
        <w:t xml:space="preserve">. </w:t>
      </w:r>
      <w:r w:rsidR="1032B5C4" w:rsidRPr="00E753F1">
        <w:rPr>
          <w:rFonts w:ascii="Arial" w:eastAsia="Arial" w:hAnsi="Arial" w:cs="Arial"/>
          <w:sz w:val="24"/>
          <w:szCs w:val="24"/>
        </w:rPr>
        <w:t xml:space="preserve"> </w:t>
      </w:r>
      <w:r w:rsidR="269A5C7F" w:rsidRPr="00E753F1">
        <w:rPr>
          <w:rFonts w:ascii="Arial" w:eastAsia="Arial" w:hAnsi="Arial" w:cs="Arial"/>
          <w:sz w:val="24"/>
          <w:szCs w:val="24"/>
        </w:rPr>
        <w:t xml:space="preserve"> </w:t>
      </w:r>
    </w:p>
    <w:p w14:paraId="047C0E9C" w14:textId="0412F456" w:rsidR="5BC2BD97" w:rsidRPr="00E753F1" w:rsidRDefault="45C353F9" w:rsidP="00E753F1">
      <w:pPr>
        <w:spacing w:line="360" w:lineRule="auto"/>
        <w:jc w:val="both"/>
        <w:rPr>
          <w:rFonts w:ascii="Arial" w:eastAsia="Arial" w:hAnsi="Arial" w:cs="Arial"/>
          <w:sz w:val="24"/>
          <w:szCs w:val="24"/>
        </w:rPr>
      </w:pPr>
      <w:r w:rsidRPr="00E753F1">
        <w:rPr>
          <w:rFonts w:ascii="Arial" w:eastAsia="Arial" w:hAnsi="Arial" w:cs="Arial"/>
          <w:sz w:val="24"/>
          <w:szCs w:val="24"/>
        </w:rPr>
        <w:t xml:space="preserve">The son Jayden have </w:t>
      </w:r>
      <w:r w:rsidR="3CB5F821" w:rsidRPr="00E753F1">
        <w:rPr>
          <w:rFonts w:ascii="Arial" w:eastAsia="Arial" w:hAnsi="Arial" w:cs="Arial"/>
          <w:sz w:val="24"/>
          <w:szCs w:val="24"/>
        </w:rPr>
        <w:t>attention deficit hyperactivity disorder (</w:t>
      </w:r>
      <w:r w:rsidR="2515C692" w:rsidRPr="00E753F1">
        <w:rPr>
          <w:rFonts w:ascii="Arial" w:eastAsia="Arial" w:hAnsi="Arial" w:cs="Arial"/>
          <w:sz w:val="24"/>
          <w:szCs w:val="24"/>
        </w:rPr>
        <w:t>ADHD)</w:t>
      </w:r>
      <w:r w:rsidR="0043166B" w:rsidRPr="00E753F1">
        <w:rPr>
          <w:rFonts w:ascii="Arial" w:eastAsia="Arial" w:hAnsi="Arial" w:cs="Arial"/>
          <w:sz w:val="24"/>
          <w:szCs w:val="24"/>
        </w:rPr>
        <w:t xml:space="preserve">its disease of </w:t>
      </w:r>
      <w:r w:rsidR="1CBFFD15" w:rsidRPr="00E753F1">
        <w:rPr>
          <w:rFonts w:ascii="Arial" w:eastAsia="Arial" w:hAnsi="Arial" w:cs="Arial"/>
          <w:sz w:val="24"/>
          <w:szCs w:val="24"/>
        </w:rPr>
        <w:t>hyperactivity</w:t>
      </w:r>
      <w:r w:rsidR="0043166B" w:rsidRPr="00E753F1">
        <w:rPr>
          <w:rFonts w:ascii="Arial" w:eastAsia="Arial" w:hAnsi="Arial" w:cs="Arial"/>
          <w:sz w:val="24"/>
          <w:szCs w:val="24"/>
        </w:rPr>
        <w:t xml:space="preserve"> which </w:t>
      </w:r>
      <w:r w:rsidR="6897A3F0" w:rsidRPr="00E753F1">
        <w:rPr>
          <w:rFonts w:ascii="Arial" w:eastAsia="Arial" w:hAnsi="Arial" w:cs="Arial"/>
          <w:sz w:val="24"/>
          <w:szCs w:val="24"/>
        </w:rPr>
        <w:t xml:space="preserve">impulsiveness is necessary of attention </w:t>
      </w:r>
      <w:r w:rsidR="7D8CE0CD" w:rsidRPr="00E753F1">
        <w:rPr>
          <w:rFonts w:ascii="Arial" w:eastAsia="Arial" w:hAnsi="Arial" w:cs="Arial"/>
          <w:sz w:val="24"/>
          <w:szCs w:val="24"/>
        </w:rPr>
        <w:t xml:space="preserve">and </w:t>
      </w:r>
      <w:r w:rsidR="32219431" w:rsidRPr="00E753F1">
        <w:rPr>
          <w:rFonts w:ascii="Arial" w:eastAsia="Arial" w:hAnsi="Arial" w:cs="Arial"/>
          <w:sz w:val="24"/>
          <w:szCs w:val="24"/>
        </w:rPr>
        <w:t>special</w:t>
      </w:r>
      <w:r w:rsidR="7D8CE0CD" w:rsidRPr="00E753F1">
        <w:rPr>
          <w:rFonts w:ascii="Arial" w:eastAsia="Arial" w:hAnsi="Arial" w:cs="Arial"/>
          <w:sz w:val="24"/>
          <w:szCs w:val="24"/>
        </w:rPr>
        <w:t xml:space="preserve"> </w:t>
      </w:r>
      <w:r w:rsidR="6897A3F0" w:rsidRPr="00E753F1">
        <w:rPr>
          <w:rFonts w:ascii="Arial" w:eastAsia="Arial" w:hAnsi="Arial" w:cs="Arial"/>
          <w:sz w:val="24"/>
          <w:szCs w:val="24"/>
        </w:rPr>
        <w:t>needs</w:t>
      </w:r>
      <w:r w:rsidR="3989C97C" w:rsidRPr="00E753F1">
        <w:rPr>
          <w:rFonts w:ascii="Arial" w:eastAsia="Arial" w:hAnsi="Arial" w:cs="Arial"/>
          <w:sz w:val="24"/>
          <w:szCs w:val="24"/>
        </w:rPr>
        <w:t xml:space="preserve"> </w:t>
      </w:r>
      <w:r w:rsidR="511A8AE2" w:rsidRPr="00E753F1">
        <w:rPr>
          <w:rFonts w:ascii="Arial" w:eastAsia="Arial" w:hAnsi="Arial" w:cs="Arial"/>
          <w:sz w:val="24"/>
          <w:szCs w:val="24"/>
        </w:rPr>
        <w:t xml:space="preserve">disability. Can cause </w:t>
      </w:r>
      <w:r w:rsidR="1C086ABA" w:rsidRPr="00E753F1">
        <w:rPr>
          <w:rFonts w:ascii="Arial" w:eastAsia="Arial" w:hAnsi="Arial" w:cs="Arial"/>
          <w:sz w:val="24"/>
          <w:szCs w:val="24"/>
        </w:rPr>
        <w:t xml:space="preserve">social </w:t>
      </w:r>
      <w:r w:rsidR="63282422" w:rsidRPr="00E753F1">
        <w:rPr>
          <w:rFonts w:ascii="Arial" w:eastAsia="Arial" w:hAnsi="Arial" w:cs="Arial"/>
          <w:sz w:val="24"/>
          <w:szCs w:val="24"/>
        </w:rPr>
        <w:t>unstable interaction</w:t>
      </w:r>
      <w:r w:rsidR="3C31C5FF" w:rsidRPr="00E753F1">
        <w:rPr>
          <w:rFonts w:ascii="Arial" w:eastAsia="Arial" w:hAnsi="Arial" w:cs="Arial"/>
          <w:sz w:val="24"/>
          <w:szCs w:val="24"/>
        </w:rPr>
        <w:t xml:space="preserve"> with other children</w:t>
      </w:r>
      <w:r w:rsidR="25AB051A" w:rsidRPr="00E753F1">
        <w:rPr>
          <w:rFonts w:ascii="Arial" w:eastAsia="Arial" w:hAnsi="Arial" w:cs="Arial"/>
          <w:sz w:val="24"/>
          <w:szCs w:val="24"/>
        </w:rPr>
        <w:t>,</w:t>
      </w:r>
      <w:r w:rsidR="005D40E1">
        <w:rPr>
          <w:rFonts w:ascii="Arial" w:eastAsia="Arial" w:hAnsi="Arial" w:cs="Arial"/>
          <w:sz w:val="24"/>
          <w:szCs w:val="24"/>
        </w:rPr>
        <w:t xml:space="preserve"> </w:t>
      </w:r>
      <w:proofErr w:type="spellStart"/>
      <w:r w:rsidR="005D40E1">
        <w:rPr>
          <w:rFonts w:ascii="Arial" w:eastAsia="Arial" w:hAnsi="Arial" w:cs="Arial"/>
          <w:sz w:val="24"/>
          <w:szCs w:val="24"/>
        </w:rPr>
        <w:t>behav</w:t>
      </w:r>
      <w:r w:rsidR="25AB051A" w:rsidRPr="00E753F1">
        <w:rPr>
          <w:rFonts w:ascii="Arial" w:eastAsia="Arial" w:hAnsi="Arial" w:cs="Arial"/>
          <w:sz w:val="24"/>
          <w:szCs w:val="24"/>
        </w:rPr>
        <w:t>oural</w:t>
      </w:r>
      <w:proofErr w:type="spellEnd"/>
      <w:r w:rsidR="25AB051A" w:rsidRPr="00E753F1">
        <w:rPr>
          <w:rFonts w:ascii="Arial" w:eastAsia="Arial" w:hAnsi="Arial" w:cs="Arial"/>
          <w:sz w:val="24"/>
          <w:szCs w:val="24"/>
        </w:rPr>
        <w:t xml:space="preserve"> disorder mental health issues and disciplines.</w:t>
      </w:r>
      <w:r w:rsidR="3C31C5FF" w:rsidRPr="00E753F1">
        <w:rPr>
          <w:rFonts w:ascii="Arial" w:eastAsia="Arial" w:hAnsi="Arial" w:cs="Arial"/>
          <w:sz w:val="24"/>
          <w:szCs w:val="24"/>
        </w:rPr>
        <w:t xml:space="preserve"> </w:t>
      </w:r>
      <w:r w:rsidR="3989C97C" w:rsidRPr="00E753F1">
        <w:rPr>
          <w:rFonts w:ascii="Arial" w:eastAsia="Arial" w:hAnsi="Arial" w:cs="Arial"/>
          <w:sz w:val="24"/>
          <w:szCs w:val="24"/>
        </w:rPr>
        <w:t xml:space="preserve"> </w:t>
      </w:r>
      <w:r w:rsidR="2E20C348" w:rsidRPr="00E753F1">
        <w:rPr>
          <w:rFonts w:ascii="Arial" w:eastAsia="Arial" w:hAnsi="Arial" w:cs="Arial"/>
          <w:sz w:val="24"/>
          <w:szCs w:val="24"/>
        </w:rPr>
        <w:t xml:space="preserve"> </w:t>
      </w:r>
      <w:r w:rsidR="6897A3F0" w:rsidRPr="00E753F1">
        <w:rPr>
          <w:rFonts w:ascii="Arial" w:eastAsia="Arial" w:hAnsi="Arial" w:cs="Arial"/>
          <w:sz w:val="24"/>
          <w:szCs w:val="24"/>
        </w:rPr>
        <w:t xml:space="preserve"> </w:t>
      </w:r>
    </w:p>
    <w:p w14:paraId="63A24C81" w14:textId="21D7A17D" w:rsidR="5BC2BD97" w:rsidRPr="00E753F1" w:rsidRDefault="079F442E" w:rsidP="00E753F1">
      <w:pPr>
        <w:spacing w:line="360" w:lineRule="auto"/>
        <w:jc w:val="both"/>
        <w:rPr>
          <w:sz w:val="24"/>
          <w:szCs w:val="24"/>
        </w:rPr>
      </w:pPr>
      <w:r w:rsidRPr="00E753F1">
        <w:rPr>
          <w:rFonts w:ascii="Arial" w:eastAsia="Arial" w:hAnsi="Arial" w:cs="Arial"/>
          <w:sz w:val="24"/>
          <w:szCs w:val="24"/>
        </w:rPr>
        <w:t xml:space="preserve">The daughter Erin is in primary school age </w:t>
      </w:r>
      <w:r w:rsidR="4644295F" w:rsidRPr="00E753F1">
        <w:rPr>
          <w:rFonts w:ascii="Arial" w:eastAsia="Arial" w:hAnsi="Arial" w:cs="Arial"/>
          <w:sz w:val="24"/>
          <w:szCs w:val="24"/>
        </w:rPr>
        <w:t xml:space="preserve">means she also needs an excellent quality time from parents </w:t>
      </w:r>
      <w:r w:rsidR="2BFD325C" w:rsidRPr="00E753F1">
        <w:rPr>
          <w:rFonts w:ascii="Arial" w:eastAsia="Arial" w:hAnsi="Arial" w:cs="Arial"/>
          <w:sz w:val="24"/>
          <w:szCs w:val="24"/>
        </w:rPr>
        <w:t xml:space="preserve">support of education and have good </w:t>
      </w:r>
      <w:r w:rsidR="741D65FB" w:rsidRPr="00E753F1">
        <w:rPr>
          <w:rFonts w:ascii="Arial" w:eastAsia="Arial" w:hAnsi="Arial" w:cs="Arial"/>
          <w:sz w:val="24"/>
          <w:szCs w:val="24"/>
        </w:rPr>
        <w:t>atmosphere</w:t>
      </w:r>
      <w:r w:rsidR="6CCA87EE" w:rsidRPr="00E753F1">
        <w:rPr>
          <w:rFonts w:ascii="Arial" w:eastAsia="Arial" w:hAnsi="Arial" w:cs="Arial"/>
          <w:sz w:val="24"/>
          <w:szCs w:val="24"/>
        </w:rPr>
        <w:t>. Negligence and</w:t>
      </w:r>
      <w:r w:rsidR="22F7478C" w:rsidRPr="00E753F1">
        <w:rPr>
          <w:rFonts w:ascii="Arial" w:eastAsia="Arial" w:hAnsi="Arial" w:cs="Arial"/>
          <w:sz w:val="24"/>
          <w:szCs w:val="24"/>
        </w:rPr>
        <w:t xml:space="preserve"> lack of love or care can develop communication skills and mental </w:t>
      </w:r>
      <w:r w:rsidR="2E3F0E4C" w:rsidRPr="00E753F1">
        <w:rPr>
          <w:rFonts w:ascii="Arial" w:eastAsia="Arial" w:hAnsi="Arial" w:cs="Arial"/>
          <w:sz w:val="24"/>
          <w:szCs w:val="24"/>
        </w:rPr>
        <w:t>development</w:t>
      </w:r>
      <w:r w:rsidR="22F7478C" w:rsidRPr="00E753F1">
        <w:rPr>
          <w:rFonts w:ascii="Arial" w:eastAsia="Arial" w:hAnsi="Arial" w:cs="Arial"/>
          <w:sz w:val="24"/>
          <w:szCs w:val="24"/>
        </w:rPr>
        <w:t xml:space="preserve"> </w:t>
      </w:r>
      <w:r w:rsidR="00593376">
        <w:rPr>
          <w:rFonts w:ascii="Arial" w:eastAsia="Arial" w:hAnsi="Arial" w:cs="Arial"/>
          <w:sz w:val="24"/>
          <w:szCs w:val="24"/>
        </w:rPr>
        <w:t xml:space="preserve">disorder </w:t>
      </w:r>
      <w:r w:rsidR="406A6D34" w:rsidRPr="00E753F1">
        <w:rPr>
          <w:rFonts w:ascii="Arial" w:eastAsia="Arial" w:hAnsi="Arial" w:cs="Arial"/>
          <w:sz w:val="24"/>
          <w:szCs w:val="24"/>
        </w:rPr>
        <w:t>to th</w:t>
      </w:r>
      <w:r w:rsidR="00593376">
        <w:rPr>
          <w:rFonts w:ascii="Arial" w:eastAsia="Arial" w:hAnsi="Arial" w:cs="Arial"/>
          <w:sz w:val="24"/>
          <w:szCs w:val="24"/>
        </w:rPr>
        <w:t xml:space="preserve">e </w:t>
      </w:r>
      <w:r w:rsidR="406A6D34" w:rsidRPr="00E753F1">
        <w:rPr>
          <w:rFonts w:ascii="Arial" w:eastAsia="Arial" w:hAnsi="Arial" w:cs="Arial"/>
          <w:sz w:val="24"/>
          <w:szCs w:val="24"/>
        </w:rPr>
        <w:t>children</w:t>
      </w:r>
      <w:r w:rsidR="58623B80" w:rsidRPr="00E753F1">
        <w:rPr>
          <w:rFonts w:ascii="Arial" w:eastAsia="Arial" w:hAnsi="Arial" w:cs="Arial"/>
          <w:sz w:val="24"/>
          <w:szCs w:val="24"/>
        </w:rPr>
        <w:t>.</w:t>
      </w:r>
      <w:r w:rsidR="70BAEE85" w:rsidRPr="00E753F1">
        <w:rPr>
          <w:rFonts w:ascii="Arial" w:eastAsia="Arial" w:hAnsi="Arial" w:cs="Arial"/>
          <w:sz w:val="24"/>
          <w:szCs w:val="24"/>
        </w:rPr>
        <w:t xml:space="preserve"> </w:t>
      </w:r>
      <w:r w:rsidR="00593376">
        <w:rPr>
          <w:rFonts w:ascii="Arial" w:eastAsia="Arial" w:hAnsi="Arial" w:cs="Arial"/>
          <w:sz w:val="24"/>
          <w:szCs w:val="24"/>
        </w:rPr>
        <w:t xml:space="preserve">                                                                                                                                                                           </w:t>
      </w:r>
    </w:p>
    <w:p w14:paraId="1128D4AF" w14:textId="32C1690F" w:rsidR="46DC36D1" w:rsidRPr="00E753F1" w:rsidRDefault="00593376" w:rsidP="00E753F1">
      <w:pPr>
        <w:spacing w:line="360" w:lineRule="auto"/>
        <w:jc w:val="both"/>
        <w:rPr>
          <w:rFonts w:ascii="Arial" w:eastAsia="Arial" w:hAnsi="Arial" w:cs="Arial"/>
          <w:sz w:val="24"/>
          <w:szCs w:val="24"/>
        </w:rPr>
      </w:pPr>
      <w:r>
        <w:rPr>
          <w:rFonts w:ascii="Arial" w:eastAsia="Arial" w:hAnsi="Arial" w:cs="Arial"/>
          <w:sz w:val="24"/>
          <w:szCs w:val="24"/>
        </w:rPr>
        <w:lastRenderedPageBreak/>
        <w:t>T</w:t>
      </w:r>
      <w:r w:rsidR="14B378B7" w:rsidRPr="00E753F1">
        <w:rPr>
          <w:rFonts w:ascii="Arial" w:eastAsia="Arial" w:hAnsi="Arial" w:cs="Arial"/>
          <w:sz w:val="24"/>
          <w:szCs w:val="24"/>
        </w:rPr>
        <w:t xml:space="preserve">he </w:t>
      </w:r>
      <w:r w:rsidR="00D31818" w:rsidRPr="00E753F1">
        <w:rPr>
          <w:rFonts w:ascii="Arial" w:eastAsia="Arial" w:hAnsi="Arial" w:cs="Arial"/>
          <w:sz w:val="24"/>
          <w:szCs w:val="24"/>
        </w:rPr>
        <w:t>children, Jayden</w:t>
      </w:r>
      <w:r w:rsidR="41E3E53B" w:rsidRPr="00E753F1">
        <w:rPr>
          <w:rFonts w:ascii="Arial" w:eastAsia="Arial" w:hAnsi="Arial" w:cs="Arial"/>
          <w:sz w:val="24"/>
          <w:szCs w:val="24"/>
        </w:rPr>
        <w:t xml:space="preserve"> </w:t>
      </w:r>
      <w:r w:rsidR="14B378B7" w:rsidRPr="00E753F1">
        <w:rPr>
          <w:rFonts w:ascii="Arial" w:eastAsia="Arial" w:hAnsi="Arial" w:cs="Arial"/>
          <w:sz w:val="24"/>
          <w:szCs w:val="24"/>
        </w:rPr>
        <w:t xml:space="preserve">and Erin are considered </w:t>
      </w:r>
      <w:r w:rsidR="6CDFC237" w:rsidRPr="00E753F1">
        <w:rPr>
          <w:rFonts w:ascii="Arial" w:eastAsia="Arial" w:hAnsi="Arial" w:cs="Arial"/>
          <w:sz w:val="24"/>
          <w:szCs w:val="24"/>
        </w:rPr>
        <w:t>of being</w:t>
      </w:r>
      <w:r w:rsidR="05112624" w:rsidRPr="00E753F1">
        <w:rPr>
          <w:rFonts w:ascii="Arial" w:eastAsia="Arial" w:hAnsi="Arial" w:cs="Arial"/>
          <w:sz w:val="24"/>
          <w:szCs w:val="24"/>
        </w:rPr>
        <w:t xml:space="preserve"> in </w:t>
      </w:r>
      <w:r w:rsidR="3AF2C1DF" w:rsidRPr="00E753F1">
        <w:rPr>
          <w:rFonts w:ascii="Arial" w:eastAsia="Arial" w:hAnsi="Arial" w:cs="Arial"/>
          <w:sz w:val="24"/>
          <w:szCs w:val="24"/>
        </w:rPr>
        <w:t>considerable risk</w:t>
      </w:r>
      <w:r w:rsidR="1281753C" w:rsidRPr="00E753F1">
        <w:rPr>
          <w:rFonts w:ascii="Arial" w:eastAsia="Arial" w:hAnsi="Arial" w:cs="Arial"/>
          <w:sz w:val="24"/>
          <w:szCs w:val="24"/>
        </w:rPr>
        <w:t xml:space="preserve"> </w:t>
      </w:r>
      <w:r w:rsidR="2BBD8F0A" w:rsidRPr="00E753F1">
        <w:rPr>
          <w:rFonts w:ascii="Arial" w:eastAsia="Arial" w:hAnsi="Arial" w:cs="Arial"/>
          <w:sz w:val="24"/>
          <w:szCs w:val="24"/>
        </w:rPr>
        <w:t xml:space="preserve">because of parents involved with criminal </w:t>
      </w:r>
      <w:r w:rsidR="0C1ADED8" w:rsidRPr="00E753F1">
        <w:rPr>
          <w:rFonts w:ascii="Arial" w:eastAsia="Arial" w:hAnsi="Arial" w:cs="Arial"/>
          <w:sz w:val="24"/>
          <w:szCs w:val="24"/>
        </w:rPr>
        <w:t xml:space="preserve">sentence. Jayden have syndromes of mental </w:t>
      </w:r>
      <w:r w:rsidR="78A946E2" w:rsidRPr="00E753F1">
        <w:rPr>
          <w:rFonts w:ascii="Arial" w:eastAsia="Arial" w:hAnsi="Arial" w:cs="Arial"/>
          <w:sz w:val="24"/>
          <w:szCs w:val="24"/>
        </w:rPr>
        <w:t>disorder (ADHD)</w:t>
      </w:r>
      <w:r w:rsidR="0C1ADED8" w:rsidRPr="00E753F1">
        <w:rPr>
          <w:rFonts w:ascii="Arial" w:eastAsia="Arial" w:hAnsi="Arial" w:cs="Arial"/>
          <w:sz w:val="24"/>
          <w:szCs w:val="24"/>
        </w:rPr>
        <w:t xml:space="preserve"> which can be </w:t>
      </w:r>
      <w:r w:rsidR="5ED2CD67" w:rsidRPr="00E753F1">
        <w:rPr>
          <w:rFonts w:ascii="Arial" w:eastAsia="Arial" w:hAnsi="Arial" w:cs="Arial"/>
          <w:sz w:val="24"/>
          <w:szCs w:val="24"/>
        </w:rPr>
        <w:t xml:space="preserve">dangerous for his own health </w:t>
      </w:r>
      <w:r w:rsidR="09D6A531" w:rsidRPr="00E753F1">
        <w:rPr>
          <w:rFonts w:ascii="Arial" w:eastAsia="Arial" w:hAnsi="Arial" w:cs="Arial"/>
          <w:sz w:val="24"/>
          <w:szCs w:val="24"/>
        </w:rPr>
        <w:t xml:space="preserve">being disabled and then </w:t>
      </w:r>
      <w:r w:rsidR="3C6969B4" w:rsidRPr="00E753F1">
        <w:rPr>
          <w:rFonts w:ascii="Arial" w:eastAsia="Arial" w:hAnsi="Arial" w:cs="Arial"/>
          <w:sz w:val="24"/>
          <w:szCs w:val="24"/>
        </w:rPr>
        <w:t>onwards for the safety for</w:t>
      </w:r>
      <w:r w:rsidR="5ED2CD67" w:rsidRPr="00E753F1">
        <w:rPr>
          <w:rFonts w:ascii="Arial" w:eastAsia="Arial" w:hAnsi="Arial" w:cs="Arial"/>
          <w:sz w:val="24"/>
          <w:szCs w:val="24"/>
        </w:rPr>
        <w:t xml:space="preserve"> the little sister Erin which is also in tender </w:t>
      </w:r>
      <w:r w:rsidR="795C3A10" w:rsidRPr="00E753F1">
        <w:rPr>
          <w:rFonts w:ascii="Arial" w:eastAsia="Arial" w:hAnsi="Arial" w:cs="Arial"/>
          <w:sz w:val="24"/>
          <w:szCs w:val="24"/>
        </w:rPr>
        <w:t>early age</w:t>
      </w:r>
      <w:r w:rsidR="667DE7FA" w:rsidRPr="00E753F1">
        <w:rPr>
          <w:rFonts w:ascii="Arial" w:eastAsia="Arial" w:hAnsi="Arial" w:cs="Arial"/>
          <w:sz w:val="24"/>
          <w:szCs w:val="24"/>
        </w:rPr>
        <w:t xml:space="preserve">. This family have mental health problems </w:t>
      </w:r>
      <w:r w:rsidR="3A0B920F" w:rsidRPr="00E753F1">
        <w:rPr>
          <w:rFonts w:ascii="Arial" w:eastAsia="Arial" w:hAnsi="Arial" w:cs="Arial"/>
          <w:sz w:val="24"/>
          <w:szCs w:val="24"/>
        </w:rPr>
        <w:t>which is main</w:t>
      </w:r>
      <w:r w:rsidR="5CE01D23" w:rsidRPr="00E753F1">
        <w:rPr>
          <w:rFonts w:ascii="Arial" w:eastAsia="Arial" w:hAnsi="Arial" w:cs="Arial"/>
          <w:sz w:val="24"/>
          <w:szCs w:val="24"/>
        </w:rPr>
        <w:t xml:space="preserve"> risk</w:t>
      </w:r>
      <w:r w:rsidR="3A0B920F" w:rsidRPr="00E753F1">
        <w:rPr>
          <w:rFonts w:ascii="Arial" w:eastAsia="Arial" w:hAnsi="Arial" w:cs="Arial"/>
          <w:sz w:val="24"/>
          <w:szCs w:val="24"/>
        </w:rPr>
        <w:t xml:space="preserve"> factors of children in </w:t>
      </w:r>
      <w:r w:rsidR="2DB0613D" w:rsidRPr="00E753F1">
        <w:rPr>
          <w:rFonts w:ascii="Arial" w:eastAsia="Arial" w:hAnsi="Arial" w:cs="Arial"/>
          <w:sz w:val="24"/>
          <w:szCs w:val="24"/>
        </w:rPr>
        <w:t>needs.</w:t>
      </w:r>
      <w:r w:rsidR="519C5375" w:rsidRPr="00E753F1">
        <w:rPr>
          <w:rFonts w:ascii="Arial" w:eastAsia="Arial" w:hAnsi="Arial" w:cs="Arial"/>
          <w:sz w:val="24"/>
          <w:szCs w:val="24"/>
        </w:rPr>
        <w:t xml:space="preserve"> Child</w:t>
      </w:r>
      <w:r w:rsidR="3A0B920F" w:rsidRPr="00E753F1">
        <w:rPr>
          <w:rFonts w:ascii="Arial" w:eastAsia="Arial" w:hAnsi="Arial" w:cs="Arial"/>
          <w:sz w:val="24"/>
          <w:szCs w:val="24"/>
        </w:rPr>
        <w:t xml:space="preserve"> being neglect</w:t>
      </w:r>
      <w:r w:rsidR="228951CD" w:rsidRPr="00E753F1">
        <w:rPr>
          <w:rFonts w:ascii="Arial" w:eastAsia="Arial" w:hAnsi="Arial" w:cs="Arial"/>
          <w:sz w:val="24"/>
          <w:szCs w:val="24"/>
        </w:rPr>
        <w:t xml:space="preserve"> </w:t>
      </w:r>
      <w:r w:rsidR="11AC9A99" w:rsidRPr="00E753F1">
        <w:rPr>
          <w:rFonts w:ascii="Arial" w:eastAsia="Arial" w:hAnsi="Arial" w:cs="Arial"/>
          <w:sz w:val="24"/>
          <w:szCs w:val="24"/>
        </w:rPr>
        <w:t xml:space="preserve">according to Undersection </w:t>
      </w:r>
      <w:r w:rsidR="358656A5" w:rsidRPr="00E753F1">
        <w:rPr>
          <w:rFonts w:ascii="Arial" w:eastAsia="Arial" w:hAnsi="Arial" w:cs="Arial"/>
          <w:sz w:val="24"/>
          <w:szCs w:val="24"/>
        </w:rPr>
        <w:t>17,</w:t>
      </w:r>
      <w:r w:rsidR="228951CD" w:rsidRPr="00E753F1">
        <w:rPr>
          <w:rFonts w:ascii="Arial" w:eastAsia="Arial" w:hAnsi="Arial" w:cs="Arial"/>
          <w:sz w:val="24"/>
          <w:szCs w:val="24"/>
        </w:rPr>
        <w:t xml:space="preserve"> the Children Act </w:t>
      </w:r>
      <w:r w:rsidR="2B0C61CC" w:rsidRPr="00E753F1">
        <w:rPr>
          <w:rFonts w:ascii="Arial" w:eastAsia="Arial" w:hAnsi="Arial" w:cs="Arial"/>
          <w:sz w:val="24"/>
          <w:szCs w:val="24"/>
        </w:rPr>
        <w:t xml:space="preserve">1989, </w:t>
      </w:r>
      <w:proofErr w:type="gramStart"/>
      <w:r w:rsidR="2B0C61CC" w:rsidRPr="00E753F1">
        <w:rPr>
          <w:rFonts w:ascii="Arial" w:eastAsia="Arial" w:hAnsi="Arial" w:cs="Arial"/>
          <w:sz w:val="24"/>
          <w:szCs w:val="24"/>
        </w:rPr>
        <w:t>happened</w:t>
      </w:r>
      <w:proofErr w:type="gramEnd"/>
      <w:r w:rsidR="005D40E1">
        <w:rPr>
          <w:rFonts w:ascii="Arial" w:eastAsia="Arial" w:hAnsi="Arial" w:cs="Arial"/>
          <w:sz w:val="24"/>
          <w:szCs w:val="24"/>
        </w:rPr>
        <w:t xml:space="preserve">  </w:t>
      </w:r>
      <w:r w:rsidR="2B0C61CC" w:rsidRPr="00E753F1">
        <w:rPr>
          <w:rFonts w:ascii="Arial" w:eastAsia="Arial" w:hAnsi="Arial" w:cs="Arial"/>
          <w:sz w:val="24"/>
          <w:szCs w:val="24"/>
        </w:rPr>
        <w:t xml:space="preserve"> and get</w:t>
      </w:r>
      <w:r w:rsidR="75FA41A3" w:rsidRPr="00E753F1">
        <w:rPr>
          <w:rFonts w:ascii="Arial" w:eastAsia="Arial" w:hAnsi="Arial" w:cs="Arial"/>
          <w:sz w:val="24"/>
          <w:szCs w:val="24"/>
        </w:rPr>
        <w:t xml:space="preserve"> </w:t>
      </w:r>
      <w:r w:rsidR="256FA410" w:rsidRPr="00E753F1">
        <w:rPr>
          <w:rFonts w:ascii="Arial" w:eastAsia="Arial" w:hAnsi="Arial" w:cs="Arial"/>
          <w:sz w:val="24"/>
          <w:szCs w:val="24"/>
        </w:rPr>
        <w:t>the intervention</w:t>
      </w:r>
      <w:r w:rsidR="2B0C61CC" w:rsidRPr="00E753F1">
        <w:rPr>
          <w:rFonts w:ascii="Arial" w:eastAsia="Arial" w:hAnsi="Arial" w:cs="Arial"/>
          <w:sz w:val="24"/>
          <w:szCs w:val="24"/>
        </w:rPr>
        <w:t xml:space="preserve"> of Social </w:t>
      </w:r>
      <w:r w:rsidR="07246CA6" w:rsidRPr="00E753F1">
        <w:rPr>
          <w:rFonts w:ascii="Arial" w:eastAsia="Arial" w:hAnsi="Arial" w:cs="Arial"/>
          <w:sz w:val="24"/>
          <w:szCs w:val="24"/>
        </w:rPr>
        <w:t xml:space="preserve">Services would </w:t>
      </w:r>
      <w:r w:rsidR="6CDD75A2" w:rsidRPr="00E753F1">
        <w:rPr>
          <w:rFonts w:ascii="Arial" w:eastAsia="Arial" w:hAnsi="Arial" w:cs="Arial"/>
          <w:sz w:val="24"/>
          <w:szCs w:val="24"/>
        </w:rPr>
        <w:t xml:space="preserve">be a ‘significant </w:t>
      </w:r>
      <w:r w:rsidR="250D81CE" w:rsidRPr="00E753F1">
        <w:rPr>
          <w:rFonts w:ascii="Arial" w:eastAsia="Arial" w:hAnsi="Arial" w:cs="Arial"/>
          <w:sz w:val="24"/>
          <w:szCs w:val="24"/>
        </w:rPr>
        <w:t xml:space="preserve">harm'. or </w:t>
      </w:r>
      <w:r w:rsidR="35105D9D" w:rsidRPr="00E753F1">
        <w:rPr>
          <w:rFonts w:ascii="Arial" w:eastAsia="Arial" w:hAnsi="Arial" w:cs="Arial"/>
          <w:sz w:val="24"/>
          <w:szCs w:val="24"/>
        </w:rPr>
        <w:t xml:space="preserve">needs not be </w:t>
      </w:r>
      <w:r w:rsidR="64292EBD" w:rsidRPr="00E753F1">
        <w:rPr>
          <w:rFonts w:ascii="Arial" w:eastAsia="Arial" w:hAnsi="Arial" w:cs="Arial"/>
          <w:sz w:val="24"/>
          <w:szCs w:val="24"/>
        </w:rPr>
        <w:t xml:space="preserve">met. Allowing children to be safe in </w:t>
      </w:r>
      <w:r w:rsidR="58646639" w:rsidRPr="00E753F1">
        <w:rPr>
          <w:rFonts w:ascii="Arial" w:eastAsia="Arial" w:hAnsi="Arial" w:cs="Arial"/>
          <w:sz w:val="24"/>
          <w:szCs w:val="24"/>
        </w:rPr>
        <w:t xml:space="preserve">environment, positive contribution for the lives of the </w:t>
      </w:r>
      <w:r w:rsidR="0AC050C5" w:rsidRPr="00E753F1">
        <w:rPr>
          <w:rFonts w:ascii="Arial" w:eastAsia="Arial" w:hAnsi="Arial" w:cs="Arial"/>
          <w:sz w:val="24"/>
          <w:szCs w:val="24"/>
        </w:rPr>
        <w:t>children. The parents</w:t>
      </w:r>
      <w:r w:rsidR="3924898A" w:rsidRPr="00E753F1">
        <w:rPr>
          <w:rFonts w:ascii="Arial" w:eastAsia="Arial" w:hAnsi="Arial" w:cs="Arial"/>
          <w:sz w:val="24"/>
          <w:szCs w:val="24"/>
        </w:rPr>
        <w:t xml:space="preserve"> </w:t>
      </w:r>
      <w:r w:rsidR="488FF8D8" w:rsidRPr="00E753F1">
        <w:rPr>
          <w:rFonts w:ascii="Arial" w:eastAsia="Arial" w:hAnsi="Arial" w:cs="Arial"/>
          <w:sz w:val="24"/>
          <w:szCs w:val="24"/>
        </w:rPr>
        <w:t>involve</w:t>
      </w:r>
      <w:r w:rsidR="3924898A" w:rsidRPr="00E753F1">
        <w:rPr>
          <w:rFonts w:ascii="Arial" w:eastAsia="Arial" w:hAnsi="Arial" w:cs="Arial"/>
          <w:sz w:val="24"/>
          <w:szCs w:val="24"/>
        </w:rPr>
        <w:t xml:space="preserve"> with domestic </w:t>
      </w:r>
      <w:r w:rsidR="67E24130" w:rsidRPr="00E753F1">
        <w:rPr>
          <w:rFonts w:ascii="Arial" w:eastAsia="Arial" w:hAnsi="Arial" w:cs="Arial"/>
          <w:sz w:val="24"/>
          <w:szCs w:val="24"/>
        </w:rPr>
        <w:t>abuse, used</w:t>
      </w:r>
      <w:r w:rsidR="3924898A" w:rsidRPr="00E753F1">
        <w:rPr>
          <w:rFonts w:ascii="Arial" w:eastAsia="Arial" w:hAnsi="Arial" w:cs="Arial"/>
          <w:sz w:val="24"/>
          <w:szCs w:val="24"/>
        </w:rPr>
        <w:t xml:space="preserve"> drugs </w:t>
      </w:r>
      <w:r w:rsidR="6894B3C2" w:rsidRPr="00E753F1">
        <w:rPr>
          <w:rFonts w:ascii="Arial" w:eastAsia="Arial" w:hAnsi="Arial" w:cs="Arial"/>
          <w:sz w:val="24"/>
          <w:szCs w:val="24"/>
        </w:rPr>
        <w:t xml:space="preserve">misused, dependents of excessive </w:t>
      </w:r>
      <w:r w:rsidR="2CEDBCC6" w:rsidRPr="00E753F1">
        <w:rPr>
          <w:rFonts w:ascii="Arial" w:eastAsia="Arial" w:hAnsi="Arial" w:cs="Arial"/>
          <w:sz w:val="24"/>
          <w:szCs w:val="24"/>
        </w:rPr>
        <w:t xml:space="preserve">alcohol. Parents with criminal records in justice system and relating also with sexual abuse or </w:t>
      </w:r>
      <w:r w:rsidR="23D0F0C5" w:rsidRPr="00E753F1">
        <w:rPr>
          <w:rFonts w:ascii="Arial" w:eastAsia="Arial" w:hAnsi="Arial" w:cs="Arial"/>
          <w:sz w:val="24"/>
          <w:szCs w:val="24"/>
        </w:rPr>
        <w:t>corruption</w:t>
      </w:r>
      <w:r w:rsidR="2CEDBCC6" w:rsidRPr="00E753F1">
        <w:rPr>
          <w:rFonts w:ascii="Arial" w:eastAsia="Arial" w:hAnsi="Arial" w:cs="Arial"/>
          <w:sz w:val="24"/>
          <w:szCs w:val="24"/>
        </w:rPr>
        <w:t xml:space="preserve"> of minor </w:t>
      </w:r>
      <w:r w:rsidR="77A5F98F" w:rsidRPr="00E753F1">
        <w:rPr>
          <w:rFonts w:ascii="Arial" w:eastAsia="Arial" w:hAnsi="Arial" w:cs="Arial"/>
          <w:sz w:val="24"/>
          <w:szCs w:val="24"/>
        </w:rPr>
        <w:t>b</w:t>
      </w:r>
      <w:r w:rsidR="2CEDBCC6" w:rsidRPr="00E753F1">
        <w:rPr>
          <w:rFonts w:ascii="Arial" w:eastAsia="Arial" w:hAnsi="Arial" w:cs="Arial"/>
          <w:sz w:val="24"/>
          <w:szCs w:val="24"/>
        </w:rPr>
        <w:t>y dominat</w:t>
      </w:r>
      <w:r w:rsidR="77DB9C9D" w:rsidRPr="00E753F1">
        <w:rPr>
          <w:rFonts w:ascii="Arial" w:eastAsia="Arial" w:hAnsi="Arial" w:cs="Arial"/>
          <w:sz w:val="24"/>
          <w:szCs w:val="24"/>
        </w:rPr>
        <w:t xml:space="preserve">ing the child to do the sex </w:t>
      </w:r>
      <w:r w:rsidR="15D2F468" w:rsidRPr="00E753F1">
        <w:rPr>
          <w:rFonts w:ascii="Arial" w:eastAsia="Arial" w:hAnsi="Arial" w:cs="Arial"/>
          <w:sz w:val="24"/>
          <w:szCs w:val="24"/>
        </w:rPr>
        <w:t>labour. Young guardian</w:t>
      </w:r>
      <w:r w:rsidR="2F0CDB2B" w:rsidRPr="00E753F1">
        <w:rPr>
          <w:rFonts w:ascii="Arial" w:eastAsia="Arial" w:hAnsi="Arial" w:cs="Arial"/>
          <w:sz w:val="24"/>
          <w:szCs w:val="24"/>
        </w:rPr>
        <w:t xml:space="preserve"> with </w:t>
      </w:r>
      <w:r w:rsidR="5A5A3DDB" w:rsidRPr="00E753F1">
        <w:rPr>
          <w:rFonts w:ascii="Arial" w:eastAsia="Arial" w:hAnsi="Arial" w:cs="Arial"/>
          <w:sz w:val="24"/>
          <w:szCs w:val="24"/>
        </w:rPr>
        <w:t>inability</w:t>
      </w:r>
      <w:r w:rsidR="2F0CDB2B" w:rsidRPr="00E753F1">
        <w:rPr>
          <w:rFonts w:ascii="Arial" w:eastAsia="Arial" w:hAnsi="Arial" w:cs="Arial"/>
          <w:sz w:val="24"/>
          <w:szCs w:val="24"/>
        </w:rPr>
        <w:t xml:space="preserve"> to protect the innoc</w:t>
      </w:r>
      <w:r w:rsidR="3ABA4F3A" w:rsidRPr="00E753F1">
        <w:rPr>
          <w:rFonts w:ascii="Arial" w:eastAsia="Arial" w:hAnsi="Arial" w:cs="Arial"/>
          <w:sz w:val="24"/>
          <w:szCs w:val="24"/>
        </w:rPr>
        <w:t xml:space="preserve">ence of a </w:t>
      </w:r>
      <w:r w:rsidR="39DD254C" w:rsidRPr="00E753F1">
        <w:rPr>
          <w:rFonts w:ascii="Arial" w:eastAsia="Arial" w:hAnsi="Arial" w:cs="Arial"/>
          <w:sz w:val="24"/>
          <w:szCs w:val="24"/>
        </w:rPr>
        <w:t xml:space="preserve">child. These are all risk factors that needs the support of Social Services </w:t>
      </w:r>
      <w:r w:rsidR="77DB9C9D" w:rsidRPr="00E753F1">
        <w:rPr>
          <w:rFonts w:ascii="Arial" w:eastAsia="Arial" w:hAnsi="Arial" w:cs="Arial"/>
          <w:sz w:val="24"/>
          <w:szCs w:val="24"/>
        </w:rPr>
        <w:t xml:space="preserve"> </w:t>
      </w:r>
      <w:r w:rsidR="726FA0F8" w:rsidRPr="00E753F1">
        <w:rPr>
          <w:sz w:val="24"/>
          <w:szCs w:val="24"/>
        </w:rPr>
        <w:t xml:space="preserve"> </w:t>
      </w:r>
      <w:r w:rsidR="726FA0F8" w:rsidRPr="005D40E1">
        <w:rPr>
          <w:sz w:val="24"/>
          <w:szCs w:val="24"/>
        </w:rPr>
        <w:t xml:space="preserve">Policies and Legislation </w:t>
      </w:r>
      <w:r w:rsidR="0E20C30B" w:rsidRPr="005D40E1">
        <w:rPr>
          <w:sz w:val="24"/>
          <w:szCs w:val="24"/>
        </w:rPr>
        <w:t>in</w:t>
      </w:r>
      <w:r w:rsidR="516DE6B2" w:rsidRPr="005D40E1">
        <w:rPr>
          <w:sz w:val="24"/>
          <w:szCs w:val="24"/>
        </w:rPr>
        <w:t xml:space="preserve"> UK</w:t>
      </w:r>
      <w:r w:rsidR="2223DE45" w:rsidRPr="00E753F1">
        <w:rPr>
          <w:sz w:val="24"/>
          <w:szCs w:val="24"/>
        </w:rPr>
        <w:t xml:space="preserve">   </w:t>
      </w:r>
      <w:r w:rsidR="7B9C76A5" w:rsidRPr="00E753F1">
        <w:rPr>
          <w:rFonts w:ascii="Arial" w:eastAsia="Arial" w:hAnsi="Arial" w:cs="Arial"/>
          <w:sz w:val="24"/>
          <w:szCs w:val="24"/>
        </w:rPr>
        <w:t xml:space="preserve">Ofsted said that all </w:t>
      </w:r>
      <w:r w:rsidR="6737E3E4" w:rsidRPr="00E753F1">
        <w:rPr>
          <w:rFonts w:ascii="Arial" w:eastAsia="Arial" w:hAnsi="Arial" w:cs="Arial"/>
          <w:sz w:val="24"/>
          <w:szCs w:val="24"/>
        </w:rPr>
        <w:t>Serious</w:t>
      </w:r>
      <w:r w:rsidR="59E42236" w:rsidRPr="00E753F1">
        <w:rPr>
          <w:rFonts w:ascii="Arial" w:eastAsia="Arial" w:hAnsi="Arial" w:cs="Arial"/>
          <w:sz w:val="24"/>
          <w:szCs w:val="24"/>
        </w:rPr>
        <w:t xml:space="preserve"> Family</w:t>
      </w:r>
      <w:r w:rsidR="6737E3E4" w:rsidRPr="00E753F1">
        <w:rPr>
          <w:rFonts w:ascii="Arial" w:eastAsia="Arial" w:hAnsi="Arial" w:cs="Arial"/>
          <w:sz w:val="24"/>
          <w:szCs w:val="24"/>
        </w:rPr>
        <w:t xml:space="preserve"> </w:t>
      </w:r>
      <w:r w:rsidR="3225C3BC" w:rsidRPr="00E753F1">
        <w:rPr>
          <w:rFonts w:ascii="Arial" w:eastAsia="Arial" w:hAnsi="Arial" w:cs="Arial"/>
          <w:sz w:val="24"/>
          <w:szCs w:val="24"/>
        </w:rPr>
        <w:t xml:space="preserve">Case </w:t>
      </w:r>
      <w:r w:rsidR="4519D1D0" w:rsidRPr="00E753F1">
        <w:rPr>
          <w:rFonts w:ascii="Arial" w:eastAsia="Arial" w:hAnsi="Arial" w:cs="Arial"/>
          <w:sz w:val="24"/>
          <w:szCs w:val="24"/>
        </w:rPr>
        <w:t xml:space="preserve">Justice </w:t>
      </w:r>
      <w:r w:rsidR="3225C3BC" w:rsidRPr="00E753F1">
        <w:rPr>
          <w:rFonts w:ascii="Arial" w:eastAsia="Arial" w:hAnsi="Arial" w:cs="Arial"/>
          <w:sz w:val="24"/>
          <w:szCs w:val="24"/>
        </w:rPr>
        <w:t>Reviews</w:t>
      </w:r>
      <w:r w:rsidR="6737E3E4" w:rsidRPr="00E753F1">
        <w:rPr>
          <w:rFonts w:ascii="Arial" w:eastAsia="Arial" w:hAnsi="Arial" w:cs="Arial"/>
          <w:sz w:val="24"/>
          <w:szCs w:val="24"/>
        </w:rPr>
        <w:t xml:space="preserve"> is about </w:t>
      </w:r>
      <w:r w:rsidR="239A9A55" w:rsidRPr="00E753F1">
        <w:rPr>
          <w:rFonts w:ascii="Arial" w:eastAsia="Arial" w:hAnsi="Arial" w:cs="Arial"/>
          <w:sz w:val="24"/>
          <w:szCs w:val="24"/>
        </w:rPr>
        <w:t>Neglect and</w:t>
      </w:r>
      <w:r w:rsidR="411E42E3" w:rsidRPr="00E753F1">
        <w:rPr>
          <w:rFonts w:ascii="Arial" w:eastAsia="Arial" w:hAnsi="Arial" w:cs="Arial"/>
          <w:sz w:val="24"/>
          <w:szCs w:val="24"/>
        </w:rPr>
        <w:t xml:space="preserve"> </w:t>
      </w:r>
      <w:r w:rsidR="3E1EF084" w:rsidRPr="00E753F1">
        <w:rPr>
          <w:rFonts w:ascii="Arial" w:eastAsia="Arial" w:hAnsi="Arial" w:cs="Arial"/>
          <w:sz w:val="24"/>
          <w:szCs w:val="24"/>
        </w:rPr>
        <w:t xml:space="preserve">Needs  </w:t>
      </w:r>
      <w:r w:rsidR="6737E3E4" w:rsidRPr="00E753F1">
        <w:rPr>
          <w:rFonts w:ascii="Arial" w:eastAsia="Arial" w:hAnsi="Arial" w:cs="Arial"/>
          <w:sz w:val="24"/>
          <w:szCs w:val="24"/>
        </w:rPr>
        <w:t xml:space="preserve">  </w:t>
      </w:r>
      <w:r w:rsidR="7B9C76A5" w:rsidRPr="00E753F1">
        <w:rPr>
          <w:rFonts w:ascii="Arial" w:eastAsia="Arial" w:hAnsi="Arial" w:cs="Arial"/>
          <w:sz w:val="24"/>
          <w:szCs w:val="24"/>
        </w:rPr>
        <w:t xml:space="preserve"> </w:t>
      </w:r>
      <w:r w:rsidR="1FEF7473" w:rsidRPr="00E753F1">
        <w:rPr>
          <w:sz w:val="24"/>
          <w:szCs w:val="24"/>
        </w:rPr>
        <w:t xml:space="preserve">    </w:t>
      </w:r>
      <w:r w:rsidR="6481AE47" w:rsidRPr="00E753F1">
        <w:rPr>
          <w:rFonts w:ascii="Arial" w:eastAsia="Arial" w:hAnsi="Arial" w:cs="Arial"/>
          <w:sz w:val="24"/>
          <w:szCs w:val="24"/>
        </w:rPr>
        <w:t xml:space="preserve">Referral from nursery school staff to </w:t>
      </w:r>
      <w:r w:rsidR="7C126FAD" w:rsidRPr="00E753F1">
        <w:rPr>
          <w:rFonts w:ascii="Arial" w:eastAsia="Arial" w:hAnsi="Arial" w:cs="Arial"/>
          <w:sz w:val="24"/>
          <w:szCs w:val="24"/>
        </w:rPr>
        <w:t>National Support for the P</w:t>
      </w:r>
      <w:r w:rsidR="5B64E246" w:rsidRPr="00E753F1">
        <w:rPr>
          <w:rFonts w:ascii="Arial" w:eastAsia="Arial" w:hAnsi="Arial" w:cs="Arial"/>
          <w:sz w:val="24"/>
          <w:szCs w:val="24"/>
        </w:rPr>
        <w:t xml:space="preserve">rogram Convention of the </w:t>
      </w:r>
      <w:r w:rsidR="3726EFAF" w:rsidRPr="00E753F1">
        <w:rPr>
          <w:rFonts w:ascii="Arial" w:eastAsia="Arial" w:hAnsi="Arial" w:cs="Arial"/>
          <w:sz w:val="24"/>
          <w:szCs w:val="24"/>
        </w:rPr>
        <w:t>Child (</w:t>
      </w:r>
      <w:r w:rsidR="00DA99D7" w:rsidRPr="00E753F1">
        <w:rPr>
          <w:rFonts w:ascii="Arial" w:eastAsia="Arial" w:hAnsi="Arial" w:cs="Arial"/>
          <w:sz w:val="24"/>
          <w:szCs w:val="24"/>
        </w:rPr>
        <w:t xml:space="preserve">NSPCC) </w:t>
      </w:r>
      <w:r w:rsidR="462075E7" w:rsidRPr="00E753F1">
        <w:rPr>
          <w:rFonts w:ascii="Arial" w:eastAsia="Arial" w:hAnsi="Arial" w:cs="Arial"/>
          <w:sz w:val="24"/>
          <w:szCs w:val="24"/>
          <w:u w:val="single"/>
        </w:rPr>
        <w:t>Physical,</w:t>
      </w:r>
      <w:r w:rsidR="462075E7" w:rsidRPr="00E753F1">
        <w:rPr>
          <w:rFonts w:ascii="Arial" w:eastAsia="Arial" w:hAnsi="Arial" w:cs="Arial"/>
          <w:sz w:val="24"/>
          <w:szCs w:val="24"/>
        </w:rPr>
        <w:t xml:space="preserve"> </w:t>
      </w:r>
      <w:r w:rsidR="110E55BF" w:rsidRPr="00E753F1">
        <w:rPr>
          <w:rFonts w:ascii="Arial" w:eastAsia="Arial" w:hAnsi="Arial" w:cs="Arial"/>
          <w:sz w:val="24"/>
          <w:szCs w:val="24"/>
          <w:u w:val="single"/>
        </w:rPr>
        <w:t>Sexual Emotional and Neglect</w:t>
      </w:r>
      <w:r w:rsidR="6A7E6415" w:rsidRPr="00E753F1">
        <w:rPr>
          <w:rFonts w:ascii="Arial" w:eastAsia="Arial" w:hAnsi="Arial" w:cs="Arial"/>
          <w:sz w:val="24"/>
          <w:szCs w:val="24"/>
          <w:u w:val="single"/>
        </w:rPr>
        <w:t xml:space="preserve"> are </w:t>
      </w:r>
      <w:r w:rsidR="1EA2FF49" w:rsidRPr="00E753F1">
        <w:rPr>
          <w:rFonts w:ascii="Arial" w:eastAsia="Arial" w:hAnsi="Arial" w:cs="Arial"/>
          <w:sz w:val="24"/>
          <w:szCs w:val="24"/>
          <w:u w:val="single"/>
        </w:rPr>
        <w:t>the typical</w:t>
      </w:r>
      <w:r w:rsidR="009978EE" w:rsidRPr="00E753F1">
        <w:rPr>
          <w:rFonts w:ascii="Arial" w:eastAsia="Arial" w:hAnsi="Arial" w:cs="Arial"/>
          <w:sz w:val="24"/>
          <w:szCs w:val="24"/>
        </w:rPr>
        <w:t xml:space="preserve"> abused</w:t>
      </w:r>
      <w:r w:rsidR="3C4167CB" w:rsidRPr="00E753F1">
        <w:rPr>
          <w:rFonts w:ascii="Arial" w:eastAsia="Arial" w:hAnsi="Arial" w:cs="Arial"/>
          <w:sz w:val="24"/>
          <w:szCs w:val="24"/>
        </w:rPr>
        <w:t xml:space="preserve">. </w:t>
      </w:r>
      <w:r w:rsidR="7CFDCF8B" w:rsidRPr="00E753F1">
        <w:rPr>
          <w:rFonts w:ascii="Arial" w:eastAsia="Arial" w:hAnsi="Arial" w:cs="Arial"/>
          <w:sz w:val="24"/>
          <w:szCs w:val="24"/>
        </w:rPr>
        <w:t xml:space="preserve">         </w:t>
      </w:r>
      <w:r w:rsidR="5910083A" w:rsidRPr="00E753F1">
        <w:rPr>
          <w:rFonts w:ascii="Arial" w:eastAsia="Arial" w:hAnsi="Arial" w:cs="Arial"/>
          <w:sz w:val="24"/>
          <w:szCs w:val="24"/>
        </w:rPr>
        <w:t xml:space="preserve">Intervention of </w:t>
      </w:r>
      <w:r w:rsidR="475C86E7" w:rsidRPr="00E753F1">
        <w:rPr>
          <w:rFonts w:ascii="Arial" w:eastAsia="Arial" w:hAnsi="Arial" w:cs="Arial"/>
          <w:sz w:val="24"/>
          <w:szCs w:val="24"/>
        </w:rPr>
        <w:t>the government Children and Young Person Act 193</w:t>
      </w:r>
      <w:r w:rsidR="0E1D0434" w:rsidRPr="00E753F1">
        <w:rPr>
          <w:rFonts w:ascii="Arial" w:eastAsia="Arial" w:hAnsi="Arial" w:cs="Arial"/>
          <w:sz w:val="24"/>
          <w:szCs w:val="24"/>
        </w:rPr>
        <w:t>3 that giving criminal case of neglect through pa</w:t>
      </w:r>
      <w:r w:rsidR="73D60D30" w:rsidRPr="00E753F1">
        <w:rPr>
          <w:rFonts w:ascii="Arial" w:eastAsia="Arial" w:hAnsi="Arial" w:cs="Arial"/>
          <w:sz w:val="24"/>
          <w:szCs w:val="24"/>
        </w:rPr>
        <w:t xml:space="preserve">rents by failure </w:t>
      </w:r>
      <w:r w:rsidR="3EC3ED08" w:rsidRPr="00E753F1">
        <w:rPr>
          <w:rFonts w:ascii="Arial" w:eastAsia="Arial" w:hAnsi="Arial" w:cs="Arial"/>
          <w:sz w:val="24"/>
          <w:szCs w:val="24"/>
        </w:rPr>
        <w:t xml:space="preserve">of </w:t>
      </w:r>
      <w:r w:rsidR="6AB9412F" w:rsidRPr="00E753F1">
        <w:rPr>
          <w:rFonts w:ascii="Arial" w:eastAsia="Arial" w:hAnsi="Arial" w:cs="Arial"/>
          <w:sz w:val="24"/>
          <w:szCs w:val="24"/>
        </w:rPr>
        <w:t>basic physical</w:t>
      </w:r>
      <w:r w:rsidR="3EC3ED08" w:rsidRPr="00E753F1">
        <w:rPr>
          <w:rFonts w:ascii="Arial" w:eastAsia="Arial" w:hAnsi="Arial" w:cs="Arial"/>
          <w:sz w:val="24"/>
          <w:szCs w:val="24"/>
        </w:rPr>
        <w:t xml:space="preserve"> and psychological needs</w:t>
      </w:r>
      <w:r w:rsidR="450C766C" w:rsidRPr="00E753F1">
        <w:rPr>
          <w:rFonts w:ascii="Arial" w:eastAsia="Arial" w:hAnsi="Arial" w:cs="Arial"/>
          <w:sz w:val="24"/>
          <w:szCs w:val="24"/>
        </w:rPr>
        <w:t xml:space="preserve">         </w:t>
      </w:r>
    </w:p>
    <w:p w14:paraId="695E0F43" w14:textId="1196368E" w:rsidR="185A1865" w:rsidRPr="00E753F1" w:rsidRDefault="185A1865" w:rsidP="00E753F1">
      <w:pPr>
        <w:spacing w:line="360" w:lineRule="auto"/>
        <w:jc w:val="both"/>
        <w:outlineLvl w:val="0"/>
        <w:rPr>
          <w:rFonts w:ascii="Arial" w:eastAsia="Arial" w:hAnsi="Arial" w:cs="Arial"/>
          <w:sz w:val="24"/>
          <w:szCs w:val="24"/>
        </w:rPr>
      </w:pPr>
      <w:r w:rsidRPr="00E753F1">
        <w:rPr>
          <w:rFonts w:ascii="Arial" w:eastAsia="Arial" w:hAnsi="Arial" w:cs="Arial"/>
          <w:sz w:val="24"/>
          <w:szCs w:val="24"/>
        </w:rPr>
        <w:t>In April 19,1990,</w:t>
      </w:r>
      <w:r w:rsidR="36FD39D2" w:rsidRPr="00E753F1">
        <w:rPr>
          <w:rFonts w:ascii="Arial" w:eastAsia="Arial" w:hAnsi="Arial" w:cs="Arial"/>
          <w:sz w:val="24"/>
          <w:szCs w:val="24"/>
        </w:rPr>
        <w:t xml:space="preserve"> the U</w:t>
      </w:r>
      <w:r w:rsidR="005D40E1">
        <w:rPr>
          <w:rFonts w:ascii="Arial" w:eastAsia="Arial" w:hAnsi="Arial" w:cs="Arial"/>
          <w:sz w:val="24"/>
          <w:szCs w:val="24"/>
        </w:rPr>
        <w:t xml:space="preserve">K </w:t>
      </w:r>
      <w:r w:rsidR="36FD39D2" w:rsidRPr="00E753F1">
        <w:rPr>
          <w:rFonts w:ascii="Arial" w:eastAsia="Arial" w:hAnsi="Arial" w:cs="Arial"/>
          <w:sz w:val="24"/>
          <w:szCs w:val="24"/>
        </w:rPr>
        <w:t xml:space="preserve">became one of the 80 </w:t>
      </w:r>
      <w:r w:rsidR="1CE22985" w:rsidRPr="00E753F1">
        <w:rPr>
          <w:rFonts w:ascii="Arial" w:eastAsia="Arial" w:hAnsi="Arial" w:cs="Arial"/>
          <w:sz w:val="24"/>
          <w:szCs w:val="24"/>
        </w:rPr>
        <w:t>members</w:t>
      </w:r>
      <w:r w:rsidR="44B89E3D" w:rsidRPr="00E753F1">
        <w:rPr>
          <w:rFonts w:ascii="Arial" w:eastAsia="Arial" w:hAnsi="Arial" w:cs="Arial"/>
          <w:sz w:val="24"/>
          <w:szCs w:val="24"/>
        </w:rPr>
        <w:t xml:space="preserve"> of the United Nation to sign</w:t>
      </w:r>
      <w:r w:rsidR="3D63D036" w:rsidRPr="00E753F1">
        <w:rPr>
          <w:rFonts w:ascii="Arial" w:eastAsia="Arial" w:hAnsi="Arial" w:cs="Arial"/>
          <w:sz w:val="24"/>
          <w:szCs w:val="24"/>
        </w:rPr>
        <w:t xml:space="preserve"> the United Nations Convention on the Rights of the C</w:t>
      </w:r>
      <w:r w:rsidR="54F4919C" w:rsidRPr="00E753F1">
        <w:rPr>
          <w:rFonts w:ascii="Arial" w:eastAsia="Arial" w:hAnsi="Arial" w:cs="Arial"/>
          <w:sz w:val="24"/>
          <w:szCs w:val="24"/>
        </w:rPr>
        <w:t>hild</w:t>
      </w:r>
      <w:r w:rsidR="7E639EC4" w:rsidRPr="00E753F1">
        <w:rPr>
          <w:rFonts w:ascii="Arial" w:eastAsia="Arial" w:hAnsi="Arial" w:cs="Arial"/>
          <w:sz w:val="24"/>
          <w:szCs w:val="24"/>
        </w:rPr>
        <w:t>,</w:t>
      </w:r>
      <w:r w:rsidR="54F4919C" w:rsidRPr="00E753F1">
        <w:rPr>
          <w:rFonts w:ascii="Arial" w:eastAsia="Arial" w:hAnsi="Arial" w:cs="Arial"/>
          <w:sz w:val="24"/>
          <w:szCs w:val="24"/>
        </w:rPr>
        <w:t xml:space="preserve"> and in 1991</w:t>
      </w:r>
      <w:r w:rsidR="411430FD" w:rsidRPr="00E753F1">
        <w:rPr>
          <w:rFonts w:ascii="Arial" w:eastAsia="Arial" w:hAnsi="Arial" w:cs="Arial"/>
          <w:sz w:val="24"/>
          <w:szCs w:val="24"/>
        </w:rPr>
        <w:t xml:space="preserve"> December 16 was ratified</w:t>
      </w:r>
      <w:r w:rsidR="3907A5CC" w:rsidRPr="00E753F1">
        <w:rPr>
          <w:rFonts w:ascii="Arial" w:eastAsia="Arial" w:hAnsi="Arial" w:cs="Arial"/>
          <w:sz w:val="24"/>
          <w:szCs w:val="24"/>
        </w:rPr>
        <w:t xml:space="preserve"> and completed in </w:t>
      </w:r>
      <w:r w:rsidR="50986732" w:rsidRPr="00E753F1">
        <w:rPr>
          <w:rFonts w:ascii="Arial" w:eastAsia="Arial" w:hAnsi="Arial" w:cs="Arial"/>
          <w:sz w:val="24"/>
          <w:szCs w:val="24"/>
        </w:rPr>
        <w:t>1992</w:t>
      </w:r>
      <w:r w:rsidR="398401D0" w:rsidRPr="00E753F1">
        <w:rPr>
          <w:rFonts w:ascii="Arial" w:eastAsia="Arial" w:hAnsi="Arial" w:cs="Arial"/>
          <w:sz w:val="24"/>
          <w:szCs w:val="24"/>
        </w:rPr>
        <w:t xml:space="preserve"> by the</w:t>
      </w:r>
      <w:r w:rsidR="50986732" w:rsidRPr="00E753F1">
        <w:rPr>
          <w:rFonts w:ascii="Arial" w:eastAsia="Arial" w:hAnsi="Arial" w:cs="Arial"/>
          <w:sz w:val="24"/>
          <w:szCs w:val="24"/>
        </w:rPr>
        <w:t xml:space="preserve"> </w:t>
      </w:r>
      <w:r w:rsidR="63D28D5A" w:rsidRPr="00E753F1">
        <w:rPr>
          <w:rFonts w:ascii="Arial" w:eastAsia="Arial" w:hAnsi="Arial" w:cs="Arial"/>
          <w:sz w:val="24"/>
          <w:szCs w:val="24"/>
        </w:rPr>
        <w:t xml:space="preserve">United Nations Convention on the Rights of the </w:t>
      </w:r>
      <w:r w:rsidR="51A72E72" w:rsidRPr="00E753F1">
        <w:rPr>
          <w:rFonts w:ascii="Arial" w:eastAsia="Arial" w:hAnsi="Arial" w:cs="Arial"/>
          <w:sz w:val="24"/>
          <w:szCs w:val="24"/>
        </w:rPr>
        <w:t>Child (</w:t>
      </w:r>
      <w:proofErr w:type="gramStart"/>
      <w:r w:rsidR="4C3392DA" w:rsidRPr="00E753F1">
        <w:rPr>
          <w:rFonts w:ascii="Arial" w:eastAsia="Arial" w:hAnsi="Arial" w:cs="Arial"/>
          <w:sz w:val="24"/>
          <w:szCs w:val="24"/>
        </w:rPr>
        <w:t xml:space="preserve">UNCRC </w:t>
      </w:r>
      <w:r w:rsidR="00056811">
        <w:rPr>
          <w:rFonts w:ascii="Arial" w:eastAsia="Arial" w:hAnsi="Arial" w:cs="Arial"/>
          <w:sz w:val="24"/>
          <w:szCs w:val="24"/>
        </w:rPr>
        <w:t>)</w:t>
      </w:r>
      <w:proofErr w:type="gramEnd"/>
      <w:r w:rsidR="44B89E3D" w:rsidRPr="00E753F1">
        <w:rPr>
          <w:rFonts w:ascii="Arial" w:eastAsia="Arial" w:hAnsi="Arial" w:cs="Arial"/>
          <w:sz w:val="24"/>
          <w:szCs w:val="24"/>
        </w:rPr>
        <w:t xml:space="preserve"> </w:t>
      </w:r>
    </w:p>
    <w:p w14:paraId="5B56266D" w14:textId="6DC484AE" w:rsidR="76EC0E77" w:rsidRPr="00E753F1" w:rsidRDefault="76EC0E77" w:rsidP="00E753F1">
      <w:pPr>
        <w:spacing w:line="360" w:lineRule="auto"/>
        <w:jc w:val="both"/>
        <w:outlineLvl w:val="0"/>
        <w:rPr>
          <w:rFonts w:ascii="Arial" w:eastAsia="Arial" w:hAnsi="Arial" w:cs="Arial"/>
          <w:sz w:val="24"/>
          <w:szCs w:val="24"/>
        </w:rPr>
      </w:pPr>
      <w:r w:rsidRPr="00E753F1">
        <w:rPr>
          <w:rFonts w:ascii="Arial" w:eastAsia="Arial" w:hAnsi="Arial" w:cs="Arial"/>
          <w:sz w:val="24"/>
          <w:szCs w:val="24"/>
        </w:rPr>
        <w:t xml:space="preserve">The </w:t>
      </w:r>
      <w:r w:rsidR="429A6AD5" w:rsidRPr="00E753F1">
        <w:rPr>
          <w:rFonts w:ascii="Arial" w:eastAsia="Arial" w:hAnsi="Arial" w:cs="Arial"/>
          <w:sz w:val="24"/>
          <w:szCs w:val="24"/>
        </w:rPr>
        <w:t>Children and Families Act 2014</w:t>
      </w:r>
      <w:r w:rsidR="24593E7C" w:rsidRPr="00E753F1">
        <w:rPr>
          <w:rFonts w:ascii="Arial" w:eastAsia="Arial" w:hAnsi="Arial" w:cs="Arial"/>
          <w:sz w:val="24"/>
          <w:szCs w:val="24"/>
        </w:rPr>
        <w:t xml:space="preserve">-its government </w:t>
      </w:r>
      <w:r w:rsidR="16C8FB5C" w:rsidRPr="00E753F1">
        <w:rPr>
          <w:rFonts w:ascii="Arial" w:eastAsia="Arial" w:hAnsi="Arial" w:cs="Arial"/>
          <w:sz w:val="24"/>
          <w:szCs w:val="24"/>
        </w:rPr>
        <w:t xml:space="preserve">legislation to protect in all aspect the vulnerable </w:t>
      </w:r>
      <w:r w:rsidR="089AEC16" w:rsidRPr="00E753F1">
        <w:rPr>
          <w:rFonts w:ascii="Arial" w:eastAsia="Arial" w:hAnsi="Arial" w:cs="Arial"/>
          <w:sz w:val="24"/>
          <w:szCs w:val="24"/>
        </w:rPr>
        <w:t>children, to support strong family's relation</w:t>
      </w:r>
      <w:r w:rsidR="761B6DF4" w:rsidRPr="00E753F1">
        <w:rPr>
          <w:rFonts w:ascii="Arial" w:eastAsia="Arial" w:hAnsi="Arial" w:cs="Arial"/>
          <w:sz w:val="24"/>
          <w:szCs w:val="24"/>
        </w:rPr>
        <w:t xml:space="preserve"> have b</w:t>
      </w:r>
      <w:r w:rsidR="556DE08D" w:rsidRPr="00E753F1">
        <w:rPr>
          <w:rFonts w:ascii="Arial" w:eastAsia="Arial" w:hAnsi="Arial" w:cs="Arial"/>
          <w:sz w:val="24"/>
          <w:szCs w:val="24"/>
        </w:rPr>
        <w:t>est support to make them best themselves in every category of li</w:t>
      </w:r>
      <w:r w:rsidR="1412C5BF" w:rsidRPr="00E753F1">
        <w:rPr>
          <w:rFonts w:ascii="Arial" w:eastAsia="Arial" w:hAnsi="Arial" w:cs="Arial"/>
          <w:sz w:val="24"/>
          <w:szCs w:val="24"/>
        </w:rPr>
        <w:t xml:space="preserve">fe they </w:t>
      </w:r>
      <w:r w:rsidR="532DA3F8" w:rsidRPr="00E753F1">
        <w:rPr>
          <w:rFonts w:ascii="Arial" w:eastAsia="Arial" w:hAnsi="Arial" w:cs="Arial"/>
          <w:sz w:val="24"/>
          <w:szCs w:val="24"/>
        </w:rPr>
        <w:t>want to start</w:t>
      </w:r>
      <w:r w:rsidR="1412C5BF" w:rsidRPr="00E753F1">
        <w:rPr>
          <w:rFonts w:ascii="Arial" w:eastAsia="Arial" w:hAnsi="Arial" w:cs="Arial"/>
          <w:sz w:val="24"/>
          <w:szCs w:val="24"/>
        </w:rPr>
        <w:t xml:space="preserve">. </w:t>
      </w:r>
      <w:r w:rsidR="4C51148C" w:rsidRPr="00E753F1">
        <w:rPr>
          <w:rFonts w:ascii="Arial" w:eastAsia="Arial" w:hAnsi="Arial" w:cs="Arial"/>
          <w:sz w:val="24"/>
          <w:szCs w:val="24"/>
        </w:rPr>
        <w:t>Given</w:t>
      </w:r>
      <w:r w:rsidR="1412C5BF" w:rsidRPr="00E753F1">
        <w:rPr>
          <w:rFonts w:ascii="Arial" w:eastAsia="Arial" w:hAnsi="Arial" w:cs="Arial"/>
          <w:sz w:val="24"/>
          <w:szCs w:val="24"/>
        </w:rPr>
        <w:t xml:space="preserve"> the chance for the </w:t>
      </w:r>
      <w:r w:rsidR="591E4154" w:rsidRPr="00E753F1">
        <w:rPr>
          <w:rFonts w:ascii="Arial" w:eastAsia="Arial" w:hAnsi="Arial" w:cs="Arial"/>
          <w:sz w:val="24"/>
          <w:szCs w:val="24"/>
        </w:rPr>
        <w:t>family to</w:t>
      </w:r>
      <w:r w:rsidR="1412C5BF" w:rsidRPr="00E753F1">
        <w:rPr>
          <w:rFonts w:ascii="Arial" w:eastAsia="Arial" w:hAnsi="Arial" w:cs="Arial"/>
          <w:sz w:val="24"/>
          <w:szCs w:val="24"/>
        </w:rPr>
        <w:t xml:space="preserve"> have time </w:t>
      </w:r>
      <w:r w:rsidR="507E7717" w:rsidRPr="00E753F1">
        <w:rPr>
          <w:rFonts w:ascii="Arial" w:eastAsia="Arial" w:hAnsi="Arial" w:cs="Arial"/>
          <w:sz w:val="24"/>
          <w:szCs w:val="24"/>
        </w:rPr>
        <w:t>o</w:t>
      </w:r>
      <w:r w:rsidR="1884AA07" w:rsidRPr="00E753F1">
        <w:rPr>
          <w:rFonts w:ascii="Arial" w:eastAsia="Arial" w:hAnsi="Arial" w:cs="Arial"/>
          <w:sz w:val="24"/>
          <w:szCs w:val="24"/>
        </w:rPr>
        <w:t>n</w:t>
      </w:r>
      <w:r w:rsidR="507E7717" w:rsidRPr="00E753F1">
        <w:rPr>
          <w:rFonts w:ascii="Arial" w:eastAsia="Arial" w:hAnsi="Arial" w:cs="Arial"/>
          <w:sz w:val="24"/>
          <w:szCs w:val="24"/>
        </w:rPr>
        <w:t xml:space="preserve"> their children since from birth </w:t>
      </w:r>
      <w:r w:rsidR="468F01A8" w:rsidRPr="00E753F1">
        <w:rPr>
          <w:rFonts w:ascii="Arial" w:eastAsia="Arial" w:hAnsi="Arial" w:cs="Arial"/>
          <w:sz w:val="24"/>
          <w:szCs w:val="24"/>
        </w:rPr>
        <w:t xml:space="preserve">by allowing the permission of parental leave and maternal </w:t>
      </w:r>
      <w:r w:rsidR="70AF02BA" w:rsidRPr="00E753F1">
        <w:rPr>
          <w:rFonts w:ascii="Arial" w:eastAsia="Arial" w:hAnsi="Arial" w:cs="Arial"/>
          <w:sz w:val="24"/>
          <w:szCs w:val="24"/>
        </w:rPr>
        <w:t>leave. The Equality rights to have family effec</w:t>
      </w:r>
      <w:r w:rsidR="2D1AB413" w:rsidRPr="00E753F1">
        <w:rPr>
          <w:rFonts w:ascii="Arial" w:eastAsia="Arial" w:hAnsi="Arial" w:cs="Arial"/>
          <w:sz w:val="24"/>
          <w:szCs w:val="24"/>
        </w:rPr>
        <w:t xml:space="preserve">tive justice </w:t>
      </w:r>
      <w:r w:rsidR="7A9CEFB8" w:rsidRPr="00E753F1">
        <w:rPr>
          <w:rFonts w:ascii="Arial" w:eastAsia="Arial" w:hAnsi="Arial" w:cs="Arial"/>
          <w:sz w:val="24"/>
          <w:szCs w:val="24"/>
        </w:rPr>
        <w:t>system.</w:t>
      </w:r>
    </w:p>
    <w:p w14:paraId="1B08FC70" w14:textId="4EFEC6B4" w:rsidR="2311C0BA" w:rsidRPr="00E753F1" w:rsidRDefault="2311C0BA" w:rsidP="00E753F1">
      <w:pPr>
        <w:spacing w:line="360" w:lineRule="auto"/>
        <w:jc w:val="both"/>
        <w:outlineLvl w:val="0"/>
        <w:rPr>
          <w:rFonts w:ascii="Arial" w:eastAsia="Arial" w:hAnsi="Arial" w:cs="Arial"/>
          <w:sz w:val="24"/>
          <w:szCs w:val="24"/>
        </w:rPr>
      </w:pPr>
      <w:r w:rsidRPr="00E753F1">
        <w:rPr>
          <w:rFonts w:ascii="Arial" w:eastAsia="Arial" w:hAnsi="Arial" w:cs="Arial"/>
          <w:sz w:val="24"/>
          <w:szCs w:val="24"/>
        </w:rPr>
        <w:t>Keeping the Children</w:t>
      </w:r>
      <w:r w:rsidR="2BB18AF7" w:rsidRPr="00E753F1">
        <w:rPr>
          <w:rFonts w:ascii="Arial" w:eastAsia="Arial" w:hAnsi="Arial" w:cs="Arial"/>
          <w:sz w:val="24"/>
          <w:szCs w:val="24"/>
        </w:rPr>
        <w:t xml:space="preserve"> Safe</w:t>
      </w:r>
      <w:r w:rsidRPr="00E753F1">
        <w:rPr>
          <w:rFonts w:ascii="Arial" w:eastAsia="Arial" w:hAnsi="Arial" w:cs="Arial"/>
          <w:sz w:val="24"/>
          <w:szCs w:val="24"/>
        </w:rPr>
        <w:t xml:space="preserve"> in </w:t>
      </w:r>
      <w:r w:rsidR="174CF836" w:rsidRPr="00E753F1">
        <w:rPr>
          <w:rFonts w:ascii="Arial" w:eastAsia="Arial" w:hAnsi="Arial" w:cs="Arial"/>
          <w:sz w:val="24"/>
          <w:szCs w:val="24"/>
        </w:rPr>
        <w:t xml:space="preserve">Education is about keeping the children in school </w:t>
      </w:r>
      <w:r w:rsidR="3D5FE81B" w:rsidRPr="00E753F1">
        <w:rPr>
          <w:rFonts w:ascii="Arial" w:eastAsia="Arial" w:hAnsi="Arial" w:cs="Arial"/>
          <w:sz w:val="24"/>
          <w:szCs w:val="24"/>
        </w:rPr>
        <w:t xml:space="preserve">applying the safeguarding and step by step approach </w:t>
      </w:r>
      <w:r w:rsidR="24D2020E" w:rsidRPr="00E753F1">
        <w:rPr>
          <w:rFonts w:ascii="Arial" w:eastAsia="Arial" w:hAnsi="Arial" w:cs="Arial"/>
          <w:sz w:val="24"/>
          <w:szCs w:val="24"/>
        </w:rPr>
        <w:t>for</w:t>
      </w:r>
      <w:r w:rsidR="3D5FE81B" w:rsidRPr="00E753F1">
        <w:rPr>
          <w:rFonts w:ascii="Arial" w:eastAsia="Arial" w:hAnsi="Arial" w:cs="Arial"/>
          <w:sz w:val="24"/>
          <w:szCs w:val="24"/>
        </w:rPr>
        <w:t xml:space="preserve"> everyone </w:t>
      </w:r>
      <w:r w:rsidR="01E7318F" w:rsidRPr="00E753F1">
        <w:rPr>
          <w:rFonts w:ascii="Arial" w:eastAsia="Arial" w:hAnsi="Arial" w:cs="Arial"/>
          <w:sz w:val="24"/>
          <w:szCs w:val="24"/>
        </w:rPr>
        <w:t>responsibility</w:t>
      </w:r>
      <w:r w:rsidR="042474A7" w:rsidRPr="00E753F1">
        <w:rPr>
          <w:rFonts w:ascii="Arial" w:eastAsia="Arial" w:hAnsi="Arial" w:cs="Arial"/>
          <w:sz w:val="24"/>
          <w:szCs w:val="24"/>
        </w:rPr>
        <w:t xml:space="preserve"> of the child</w:t>
      </w:r>
      <w:r w:rsidR="01E7318F" w:rsidRPr="00E753F1">
        <w:rPr>
          <w:rFonts w:ascii="Arial" w:eastAsia="Arial" w:hAnsi="Arial" w:cs="Arial"/>
          <w:sz w:val="24"/>
          <w:szCs w:val="24"/>
        </w:rPr>
        <w:t xml:space="preserve"> and the best possible to support who i</w:t>
      </w:r>
      <w:r w:rsidR="026B63B1" w:rsidRPr="00E753F1">
        <w:rPr>
          <w:rFonts w:ascii="Arial" w:eastAsia="Arial" w:hAnsi="Arial" w:cs="Arial"/>
          <w:sz w:val="24"/>
          <w:szCs w:val="24"/>
        </w:rPr>
        <w:t xml:space="preserve">s missing in </w:t>
      </w:r>
      <w:r w:rsidR="5D18BF1B" w:rsidRPr="00E753F1">
        <w:rPr>
          <w:rFonts w:ascii="Arial" w:eastAsia="Arial" w:hAnsi="Arial" w:cs="Arial"/>
          <w:sz w:val="24"/>
          <w:szCs w:val="24"/>
        </w:rPr>
        <w:t>education</w:t>
      </w:r>
      <w:r w:rsidR="3688CD72" w:rsidRPr="00E753F1">
        <w:rPr>
          <w:rFonts w:ascii="Arial" w:eastAsia="Arial" w:hAnsi="Arial" w:cs="Arial"/>
          <w:sz w:val="24"/>
          <w:szCs w:val="24"/>
        </w:rPr>
        <w:t>.</w:t>
      </w:r>
      <w:r w:rsidR="5D18BF1B" w:rsidRPr="00E753F1">
        <w:rPr>
          <w:rFonts w:ascii="Arial" w:eastAsia="Arial" w:hAnsi="Arial" w:cs="Arial"/>
          <w:sz w:val="24"/>
          <w:szCs w:val="24"/>
        </w:rPr>
        <w:t xml:space="preserve"> </w:t>
      </w:r>
      <w:r w:rsidR="6EC71C3F" w:rsidRPr="00E753F1">
        <w:rPr>
          <w:rFonts w:ascii="Arial" w:eastAsia="Arial" w:hAnsi="Arial" w:cs="Arial"/>
          <w:sz w:val="24"/>
          <w:szCs w:val="24"/>
        </w:rPr>
        <w:t xml:space="preserve">The Education Act </w:t>
      </w:r>
      <w:r w:rsidR="6EC71C3F" w:rsidRPr="00E753F1">
        <w:rPr>
          <w:rFonts w:ascii="Arial" w:eastAsia="Arial" w:hAnsi="Arial" w:cs="Arial"/>
          <w:sz w:val="24"/>
          <w:szCs w:val="24"/>
        </w:rPr>
        <w:lastRenderedPageBreak/>
        <w:t xml:space="preserve">2002 that specific duties are placed </w:t>
      </w:r>
      <w:r w:rsidR="041EA9CD" w:rsidRPr="00E753F1">
        <w:rPr>
          <w:rFonts w:ascii="Arial" w:eastAsia="Arial" w:hAnsi="Arial" w:cs="Arial"/>
          <w:sz w:val="24"/>
          <w:szCs w:val="24"/>
        </w:rPr>
        <w:t xml:space="preserve">local education authorities under section 175 of the Act </w:t>
      </w:r>
      <w:r w:rsidR="65AA503E" w:rsidRPr="00E753F1">
        <w:rPr>
          <w:rFonts w:ascii="Arial" w:eastAsia="Arial" w:hAnsi="Arial" w:cs="Arial"/>
          <w:sz w:val="24"/>
          <w:szCs w:val="24"/>
        </w:rPr>
        <w:t xml:space="preserve">keep the welfare of children who attending the school ensuring the staff </w:t>
      </w:r>
      <w:r w:rsidR="244F3570" w:rsidRPr="00E753F1">
        <w:rPr>
          <w:rFonts w:ascii="Arial" w:eastAsia="Arial" w:hAnsi="Arial" w:cs="Arial"/>
          <w:sz w:val="24"/>
          <w:szCs w:val="24"/>
        </w:rPr>
        <w:t>receives the proper training for the safeguarding procedures</w:t>
      </w:r>
      <w:r w:rsidR="154E9FA9" w:rsidRPr="00E753F1">
        <w:rPr>
          <w:rFonts w:ascii="Arial" w:eastAsia="Arial" w:hAnsi="Arial" w:cs="Arial"/>
          <w:sz w:val="24"/>
          <w:szCs w:val="24"/>
        </w:rPr>
        <w:t xml:space="preserve"> </w:t>
      </w:r>
      <w:r w:rsidR="53C8F55B" w:rsidRPr="00E753F1">
        <w:rPr>
          <w:rFonts w:ascii="Arial" w:eastAsia="Arial" w:hAnsi="Arial" w:cs="Arial"/>
          <w:sz w:val="24"/>
          <w:szCs w:val="24"/>
        </w:rPr>
        <w:t>and protection.</w:t>
      </w:r>
      <w:r w:rsidR="041EA9CD" w:rsidRPr="00E753F1">
        <w:rPr>
          <w:rFonts w:ascii="Arial" w:eastAsia="Arial" w:hAnsi="Arial" w:cs="Arial"/>
          <w:sz w:val="24"/>
          <w:szCs w:val="24"/>
        </w:rPr>
        <w:t xml:space="preserve"> </w:t>
      </w:r>
      <w:r w:rsidR="5D18BF1B" w:rsidRPr="00E753F1">
        <w:rPr>
          <w:rFonts w:ascii="Arial" w:eastAsia="Arial" w:hAnsi="Arial" w:cs="Arial"/>
          <w:sz w:val="24"/>
          <w:szCs w:val="24"/>
        </w:rPr>
        <w:t xml:space="preserve">                                                                                 The Children and Social </w:t>
      </w:r>
      <w:r w:rsidR="090E1343" w:rsidRPr="00E753F1">
        <w:rPr>
          <w:rFonts w:ascii="Arial" w:eastAsia="Arial" w:hAnsi="Arial" w:cs="Arial"/>
          <w:sz w:val="24"/>
          <w:szCs w:val="24"/>
        </w:rPr>
        <w:t>W</w:t>
      </w:r>
      <w:r w:rsidR="5D18BF1B" w:rsidRPr="00E753F1">
        <w:rPr>
          <w:rFonts w:ascii="Arial" w:eastAsia="Arial" w:hAnsi="Arial" w:cs="Arial"/>
          <w:sz w:val="24"/>
          <w:szCs w:val="24"/>
        </w:rPr>
        <w:t xml:space="preserve">ork </w:t>
      </w:r>
      <w:r w:rsidR="26E40542" w:rsidRPr="00E753F1">
        <w:rPr>
          <w:rFonts w:ascii="Arial" w:eastAsia="Arial" w:hAnsi="Arial" w:cs="Arial"/>
          <w:sz w:val="24"/>
          <w:szCs w:val="24"/>
        </w:rPr>
        <w:t>Act 2017</w:t>
      </w:r>
      <w:r w:rsidR="5D18BF1B" w:rsidRPr="00E753F1">
        <w:rPr>
          <w:rFonts w:ascii="Arial" w:eastAsia="Arial" w:hAnsi="Arial" w:cs="Arial"/>
          <w:sz w:val="24"/>
          <w:szCs w:val="24"/>
        </w:rPr>
        <w:t xml:space="preserve"> </w:t>
      </w:r>
      <w:r w:rsidR="476B144A" w:rsidRPr="00E753F1">
        <w:rPr>
          <w:rFonts w:ascii="Arial" w:eastAsia="Arial" w:hAnsi="Arial" w:cs="Arial"/>
          <w:sz w:val="24"/>
          <w:szCs w:val="24"/>
        </w:rPr>
        <w:t xml:space="preserve">the act </w:t>
      </w:r>
      <w:r w:rsidR="6BC90278" w:rsidRPr="00E753F1">
        <w:rPr>
          <w:rFonts w:ascii="Arial" w:eastAsia="Arial" w:hAnsi="Arial" w:cs="Arial"/>
          <w:sz w:val="24"/>
          <w:szCs w:val="24"/>
        </w:rPr>
        <w:t>want</w:t>
      </w:r>
      <w:r w:rsidR="476B144A" w:rsidRPr="00E753F1">
        <w:rPr>
          <w:rFonts w:ascii="Arial" w:eastAsia="Arial" w:hAnsi="Arial" w:cs="Arial"/>
          <w:sz w:val="24"/>
          <w:szCs w:val="24"/>
        </w:rPr>
        <w:t xml:space="preserve"> to </w:t>
      </w:r>
      <w:r w:rsidR="6185427E" w:rsidRPr="00E753F1">
        <w:rPr>
          <w:rFonts w:ascii="Arial" w:eastAsia="Arial" w:hAnsi="Arial" w:cs="Arial"/>
          <w:sz w:val="24"/>
          <w:szCs w:val="24"/>
        </w:rPr>
        <w:t>improve</w:t>
      </w:r>
      <w:r w:rsidR="476B144A" w:rsidRPr="00E753F1">
        <w:rPr>
          <w:rFonts w:ascii="Arial" w:eastAsia="Arial" w:hAnsi="Arial" w:cs="Arial"/>
          <w:sz w:val="24"/>
          <w:szCs w:val="24"/>
        </w:rPr>
        <w:t xml:space="preserve"> the support for care leavers </w:t>
      </w:r>
      <w:r w:rsidR="7B8FFCA7" w:rsidRPr="00E753F1">
        <w:rPr>
          <w:rFonts w:ascii="Arial" w:eastAsia="Arial" w:hAnsi="Arial" w:cs="Arial"/>
          <w:sz w:val="24"/>
          <w:szCs w:val="24"/>
        </w:rPr>
        <w:t>It's</w:t>
      </w:r>
      <w:r w:rsidR="7D702F3E" w:rsidRPr="00E753F1">
        <w:rPr>
          <w:rFonts w:ascii="Arial" w:eastAsia="Arial" w:hAnsi="Arial" w:cs="Arial"/>
          <w:sz w:val="24"/>
          <w:szCs w:val="24"/>
        </w:rPr>
        <w:t xml:space="preserve"> about parenting principles for local authorities and be the best parent for</w:t>
      </w:r>
      <w:r w:rsidR="6F7232E1" w:rsidRPr="00E753F1">
        <w:rPr>
          <w:rFonts w:ascii="Arial" w:eastAsia="Arial" w:hAnsi="Arial" w:cs="Arial"/>
          <w:sz w:val="24"/>
          <w:szCs w:val="24"/>
        </w:rPr>
        <w:t xml:space="preserve"> the services </w:t>
      </w:r>
      <w:r w:rsidR="607941F0" w:rsidRPr="00E753F1">
        <w:rPr>
          <w:rFonts w:ascii="Arial" w:eastAsia="Arial" w:hAnsi="Arial" w:cs="Arial"/>
          <w:sz w:val="24"/>
          <w:szCs w:val="24"/>
        </w:rPr>
        <w:t>users. The</w:t>
      </w:r>
      <w:r w:rsidR="6F7232E1" w:rsidRPr="00E753F1">
        <w:rPr>
          <w:rFonts w:ascii="Arial" w:eastAsia="Arial" w:hAnsi="Arial" w:cs="Arial"/>
          <w:sz w:val="24"/>
          <w:szCs w:val="24"/>
        </w:rPr>
        <w:t xml:space="preserve"> local authorities</w:t>
      </w:r>
      <w:r w:rsidR="5D18BF1B" w:rsidRPr="00E753F1">
        <w:rPr>
          <w:rFonts w:ascii="Arial" w:eastAsia="Arial" w:hAnsi="Arial" w:cs="Arial"/>
          <w:sz w:val="24"/>
          <w:szCs w:val="24"/>
        </w:rPr>
        <w:t xml:space="preserve"> </w:t>
      </w:r>
      <w:r w:rsidR="30504BEC" w:rsidRPr="00E753F1">
        <w:rPr>
          <w:rFonts w:ascii="Arial" w:eastAsia="Arial" w:hAnsi="Arial" w:cs="Arial"/>
          <w:sz w:val="24"/>
          <w:szCs w:val="24"/>
        </w:rPr>
        <w:t xml:space="preserve">needed to follow these Act accurately to </w:t>
      </w:r>
      <w:r w:rsidR="27337FEB" w:rsidRPr="00E753F1">
        <w:rPr>
          <w:rFonts w:ascii="Arial" w:eastAsia="Arial" w:hAnsi="Arial" w:cs="Arial"/>
          <w:sz w:val="24"/>
          <w:szCs w:val="24"/>
        </w:rPr>
        <w:t>promote</w:t>
      </w:r>
      <w:r w:rsidR="30504BEC" w:rsidRPr="00E753F1">
        <w:rPr>
          <w:rFonts w:ascii="Arial" w:eastAsia="Arial" w:hAnsi="Arial" w:cs="Arial"/>
          <w:sz w:val="24"/>
          <w:szCs w:val="24"/>
        </w:rPr>
        <w:t xml:space="preserve"> the </w:t>
      </w:r>
      <w:r w:rsidR="70346609" w:rsidRPr="00E753F1">
        <w:rPr>
          <w:rFonts w:ascii="Arial" w:eastAsia="Arial" w:hAnsi="Arial" w:cs="Arial"/>
          <w:sz w:val="24"/>
          <w:szCs w:val="24"/>
        </w:rPr>
        <w:t>long-term</w:t>
      </w:r>
      <w:r w:rsidR="30504BEC" w:rsidRPr="00E753F1">
        <w:rPr>
          <w:rFonts w:ascii="Arial" w:eastAsia="Arial" w:hAnsi="Arial" w:cs="Arial"/>
          <w:sz w:val="24"/>
          <w:szCs w:val="24"/>
        </w:rPr>
        <w:t xml:space="preserve"> arrangement sup</w:t>
      </w:r>
      <w:r w:rsidR="7B3E2BC3" w:rsidRPr="00E753F1">
        <w:rPr>
          <w:rFonts w:ascii="Arial" w:eastAsia="Arial" w:hAnsi="Arial" w:cs="Arial"/>
          <w:sz w:val="24"/>
          <w:szCs w:val="24"/>
        </w:rPr>
        <w:t xml:space="preserve">port for education </w:t>
      </w:r>
      <w:r w:rsidR="23FC10C9" w:rsidRPr="00E753F1">
        <w:rPr>
          <w:rFonts w:ascii="Arial" w:eastAsia="Arial" w:hAnsi="Arial" w:cs="Arial"/>
          <w:sz w:val="24"/>
          <w:szCs w:val="24"/>
        </w:rPr>
        <w:t>achievement for the children under custody.</w:t>
      </w:r>
      <w:r w:rsidR="5D18BF1B" w:rsidRPr="00E753F1">
        <w:rPr>
          <w:rFonts w:ascii="Arial" w:eastAsia="Arial" w:hAnsi="Arial" w:cs="Arial"/>
          <w:sz w:val="24"/>
          <w:szCs w:val="24"/>
        </w:rPr>
        <w:t xml:space="preserve"> </w:t>
      </w:r>
      <w:r w:rsidR="60D6E817" w:rsidRPr="00E753F1">
        <w:rPr>
          <w:rFonts w:ascii="Arial" w:eastAsia="Arial" w:hAnsi="Arial" w:cs="Arial"/>
          <w:sz w:val="24"/>
          <w:szCs w:val="24"/>
        </w:rPr>
        <w:t xml:space="preserve">           </w:t>
      </w:r>
      <w:r w:rsidR="5D18BF1B" w:rsidRPr="00E753F1">
        <w:rPr>
          <w:rFonts w:ascii="Arial" w:eastAsia="Arial" w:hAnsi="Arial" w:cs="Arial"/>
          <w:sz w:val="24"/>
          <w:szCs w:val="24"/>
        </w:rPr>
        <w:t xml:space="preserve">                      </w:t>
      </w:r>
    </w:p>
    <w:p w14:paraId="36F1EBD3" w14:textId="43BA8F36" w:rsidR="763CAEBE" w:rsidRPr="00E753F1" w:rsidRDefault="7C4181BB" w:rsidP="00E753F1">
      <w:pPr>
        <w:spacing w:line="360" w:lineRule="auto"/>
        <w:jc w:val="both"/>
        <w:outlineLvl w:val="0"/>
        <w:rPr>
          <w:rFonts w:ascii="Arial" w:eastAsia="Arial" w:hAnsi="Arial" w:cs="Arial"/>
          <w:sz w:val="24"/>
          <w:szCs w:val="24"/>
        </w:rPr>
      </w:pPr>
      <w:r w:rsidRPr="00E753F1">
        <w:rPr>
          <w:rFonts w:ascii="Arial" w:eastAsia="Arial" w:hAnsi="Arial" w:cs="Arial"/>
          <w:sz w:val="24"/>
          <w:szCs w:val="24"/>
        </w:rPr>
        <w:t xml:space="preserve"> </w:t>
      </w:r>
      <w:r w:rsidR="763CAEBE" w:rsidRPr="00E753F1">
        <w:rPr>
          <w:rFonts w:ascii="Arial" w:eastAsia="Arial" w:hAnsi="Arial" w:cs="Arial"/>
          <w:sz w:val="24"/>
          <w:szCs w:val="24"/>
        </w:rPr>
        <w:t xml:space="preserve">The intervention for the family in Sheffield </w:t>
      </w:r>
    </w:p>
    <w:p w14:paraId="28CE2929" w14:textId="05BF204A" w:rsidR="0A07B30E" w:rsidRPr="00E753F1" w:rsidRDefault="0A07B30E" w:rsidP="00E753F1">
      <w:pPr>
        <w:spacing w:line="360" w:lineRule="auto"/>
        <w:jc w:val="both"/>
        <w:rPr>
          <w:rFonts w:ascii="Arial" w:eastAsia="Arial" w:hAnsi="Arial" w:cs="Arial"/>
          <w:sz w:val="24"/>
          <w:szCs w:val="24"/>
        </w:rPr>
      </w:pPr>
      <w:r w:rsidRPr="00E753F1">
        <w:rPr>
          <w:rFonts w:ascii="Arial" w:eastAsia="Arial" w:hAnsi="Arial" w:cs="Arial"/>
          <w:sz w:val="24"/>
          <w:szCs w:val="24"/>
        </w:rPr>
        <w:t xml:space="preserve">The children with parents involved in criminal justice are more like suffers </w:t>
      </w:r>
      <w:r w:rsidR="424601DB" w:rsidRPr="00E753F1">
        <w:rPr>
          <w:rFonts w:ascii="Arial" w:eastAsia="Arial" w:hAnsi="Arial" w:cs="Arial"/>
          <w:sz w:val="24"/>
          <w:szCs w:val="24"/>
        </w:rPr>
        <w:t xml:space="preserve">from mental </w:t>
      </w:r>
      <w:r w:rsidR="15D3ABF0" w:rsidRPr="00E753F1">
        <w:rPr>
          <w:rFonts w:ascii="Arial" w:eastAsia="Arial" w:hAnsi="Arial" w:cs="Arial"/>
          <w:sz w:val="24"/>
          <w:szCs w:val="24"/>
        </w:rPr>
        <w:t>issues, greater</w:t>
      </w:r>
      <w:r w:rsidR="424601DB" w:rsidRPr="00E753F1">
        <w:rPr>
          <w:rFonts w:ascii="Arial" w:eastAsia="Arial" w:hAnsi="Arial" w:cs="Arial"/>
          <w:sz w:val="24"/>
          <w:szCs w:val="24"/>
        </w:rPr>
        <w:t xml:space="preserve"> risk of </w:t>
      </w:r>
      <w:r w:rsidR="579D8F68" w:rsidRPr="00E753F1">
        <w:rPr>
          <w:rFonts w:ascii="Arial" w:eastAsia="Arial" w:hAnsi="Arial" w:cs="Arial"/>
          <w:sz w:val="24"/>
          <w:szCs w:val="24"/>
        </w:rPr>
        <w:t xml:space="preserve">psychiatric problems financial and social dis </w:t>
      </w:r>
      <w:r w:rsidR="187BA873" w:rsidRPr="00E753F1">
        <w:rPr>
          <w:rFonts w:ascii="Arial" w:eastAsia="Arial" w:hAnsi="Arial" w:cs="Arial"/>
          <w:sz w:val="24"/>
          <w:szCs w:val="24"/>
        </w:rPr>
        <w:t xml:space="preserve">integration. As John the father of the children is usually absent because of he is serving sentence for two </w:t>
      </w:r>
      <w:r w:rsidR="2AAE37B9" w:rsidRPr="00E753F1">
        <w:rPr>
          <w:rFonts w:ascii="Arial" w:eastAsia="Arial" w:hAnsi="Arial" w:cs="Arial"/>
          <w:sz w:val="24"/>
          <w:szCs w:val="24"/>
        </w:rPr>
        <w:t>years,</w:t>
      </w:r>
      <w:r w:rsidR="187BA873" w:rsidRPr="00E753F1">
        <w:rPr>
          <w:rFonts w:ascii="Arial" w:eastAsia="Arial" w:hAnsi="Arial" w:cs="Arial"/>
          <w:sz w:val="24"/>
          <w:szCs w:val="24"/>
        </w:rPr>
        <w:t xml:space="preserve"> so the </w:t>
      </w:r>
      <w:r w:rsidR="18FFDA95" w:rsidRPr="00E753F1">
        <w:rPr>
          <w:rFonts w:ascii="Arial" w:eastAsia="Arial" w:hAnsi="Arial" w:cs="Arial"/>
          <w:sz w:val="24"/>
          <w:szCs w:val="24"/>
        </w:rPr>
        <w:t xml:space="preserve">children have difficult of mental suffering especially Jayden with the </w:t>
      </w:r>
      <w:r w:rsidR="5D0A2244" w:rsidRPr="00E753F1">
        <w:rPr>
          <w:rFonts w:ascii="Arial" w:eastAsia="Arial" w:hAnsi="Arial" w:cs="Arial"/>
          <w:sz w:val="24"/>
          <w:szCs w:val="24"/>
        </w:rPr>
        <w:t>attention deficit hyperactivity disorder (</w:t>
      </w:r>
      <w:r w:rsidR="26390DBF" w:rsidRPr="00E753F1">
        <w:rPr>
          <w:rFonts w:ascii="Arial" w:eastAsia="Arial" w:hAnsi="Arial" w:cs="Arial"/>
          <w:sz w:val="24"/>
          <w:szCs w:val="24"/>
        </w:rPr>
        <w:t xml:space="preserve">ADHD)because of lack of fatherhood figured to </w:t>
      </w:r>
      <w:r w:rsidR="55A937F7" w:rsidRPr="00E753F1">
        <w:rPr>
          <w:rFonts w:ascii="Arial" w:eastAsia="Arial" w:hAnsi="Arial" w:cs="Arial"/>
          <w:sz w:val="24"/>
          <w:szCs w:val="24"/>
        </w:rPr>
        <w:t>him. But John was worried about the involvement o</w:t>
      </w:r>
      <w:r w:rsidR="13936F5B" w:rsidRPr="00E753F1">
        <w:rPr>
          <w:rFonts w:ascii="Arial" w:eastAsia="Arial" w:hAnsi="Arial" w:cs="Arial"/>
          <w:sz w:val="24"/>
          <w:szCs w:val="24"/>
        </w:rPr>
        <w:t xml:space="preserve">f the social </w:t>
      </w:r>
      <w:r w:rsidR="376622AB" w:rsidRPr="00E753F1">
        <w:rPr>
          <w:rFonts w:ascii="Arial" w:eastAsia="Arial" w:hAnsi="Arial" w:cs="Arial"/>
          <w:sz w:val="24"/>
          <w:szCs w:val="24"/>
        </w:rPr>
        <w:t>worker and</w:t>
      </w:r>
      <w:r w:rsidR="13936F5B" w:rsidRPr="00E753F1">
        <w:rPr>
          <w:rFonts w:ascii="Arial" w:eastAsia="Arial" w:hAnsi="Arial" w:cs="Arial"/>
          <w:sz w:val="24"/>
          <w:szCs w:val="24"/>
        </w:rPr>
        <w:t xml:space="preserve"> create a trust relationshi</w:t>
      </w:r>
      <w:r w:rsidR="3F88C382" w:rsidRPr="00E753F1">
        <w:rPr>
          <w:rFonts w:ascii="Arial" w:eastAsia="Arial" w:hAnsi="Arial" w:cs="Arial"/>
          <w:sz w:val="24"/>
          <w:szCs w:val="24"/>
        </w:rPr>
        <w:t xml:space="preserve">p with John because of the good character </w:t>
      </w:r>
      <w:r w:rsidR="318AC725" w:rsidRPr="00E753F1">
        <w:rPr>
          <w:rFonts w:ascii="Arial" w:eastAsia="Arial" w:hAnsi="Arial" w:cs="Arial"/>
          <w:sz w:val="24"/>
          <w:szCs w:val="24"/>
        </w:rPr>
        <w:t>approach</w:t>
      </w:r>
      <w:r w:rsidR="3F88C382" w:rsidRPr="00E753F1">
        <w:rPr>
          <w:rFonts w:ascii="Arial" w:eastAsia="Arial" w:hAnsi="Arial" w:cs="Arial"/>
          <w:sz w:val="24"/>
          <w:szCs w:val="24"/>
        </w:rPr>
        <w:t xml:space="preserve"> of the </w:t>
      </w:r>
      <w:r w:rsidR="0FE5AD32" w:rsidRPr="00E753F1">
        <w:rPr>
          <w:rFonts w:ascii="Arial" w:eastAsia="Arial" w:hAnsi="Arial" w:cs="Arial"/>
          <w:sz w:val="24"/>
          <w:szCs w:val="24"/>
        </w:rPr>
        <w:t xml:space="preserve">social services starting to </w:t>
      </w:r>
      <w:r w:rsidR="3CD28DE5" w:rsidRPr="00E753F1">
        <w:rPr>
          <w:rFonts w:ascii="Arial" w:eastAsia="Arial" w:hAnsi="Arial" w:cs="Arial"/>
          <w:sz w:val="24"/>
          <w:szCs w:val="24"/>
        </w:rPr>
        <w:t>improve</w:t>
      </w:r>
      <w:r w:rsidR="0FE5AD32" w:rsidRPr="00E753F1">
        <w:rPr>
          <w:rFonts w:ascii="Arial" w:eastAsia="Arial" w:hAnsi="Arial" w:cs="Arial"/>
          <w:sz w:val="24"/>
          <w:szCs w:val="24"/>
        </w:rPr>
        <w:t xml:space="preserve"> the </w:t>
      </w:r>
      <w:r w:rsidR="56DCDB65" w:rsidRPr="00E753F1">
        <w:rPr>
          <w:rFonts w:ascii="Arial" w:eastAsia="Arial" w:hAnsi="Arial" w:cs="Arial"/>
          <w:sz w:val="24"/>
          <w:szCs w:val="24"/>
        </w:rPr>
        <w:t>involvement and</w:t>
      </w:r>
      <w:r w:rsidR="0FE5AD32" w:rsidRPr="00E753F1">
        <w:rPr>
          <w:rFonts w:ascii="Arial" w:eastAsia="Arial" w:hAnsi="Arial" w:cs="Arial"/>
          <w:sz w:val="24"/>
          <w:szCs w:val="24"/>
        </w:rPr>
        <w:t xml:space="preserve"> cooperation of </w:t>
      </w:r>
      <w:r w:rsidR="1946D49B" w:rsidRPr="00E753F1">
        <w:rPr>
          <w:rFonts w:ascii="Arial" w:eastAsia="Arial" w:hAnsi="Arial" w:cs="Arial"/>
          <w:sz w:val="24"/>
          <w:szCs w:val="24"/>
        </w:rPr>
        <w:t xml:space="preserve">the </w:t>
      </w:r>
      <w:r w:rsidR="6AF3E321" w:rsidRPr="00E753F1">
        <w:rPr>
          <w:rFonts w:ascii="Arial" w:eastAsia="Arial" w:hAnsi="Arial" w:cs="Arial"/>
          <w:sz w:val="24"/>
          <w:szCs w:val="24"/>
        </w:rPr>
        <w:t>family</w:t>
      </w:r>
      <w:r w:rsidR="204B5A4D" w:rsidRPr="00E753F1">
        <w:rPr>
          <w:rFonts w:ascii="Arial" w:eastAsia="Arial" w:hAnsi="Arial" w:cs="Arial"/>
          <w:sz w:val="24"/>
          <w:szCs w:val="24"/>
        </w:rPr>
        <w:t>.</w:t>
      </w:r>
      <w:r w:rsidR="6AF3E321" w:rsidRPr="00E753F1">
        <w:rPr>
          <w:rFonts w:ascii="Arial" w:eastAsia="Arial" w:hAnsi="Arial" w:cs="Arial"/>
          <w:sz w:val="24"/>
          <w:szCs w:val="24"/>
        </w:rPr>
        <w:t xml:space="preserve"> Visiting</w:t>
      </w:r>
      <w:r w:rsidR="286DFB24" w:rsidRPr="00E753F1">
        <w:rPr>
          <w:rFonts w:ascii="Arial" w:eastAsia="Arial" w:hAnsi="Arial" w:cs="Arial"/>
          <w:sz w:val="24"/>
          <w:szCs w:val="24"/>
        </w:rPr>
        <w:t xml:space="preserve"> John in </w:t>
      </w:r>
      <w:r w:rsidR="5AC9E5AF" w:rsidRPr="00E753F1">
        <w:rPr>
          <w:rFonts w:ascii="Arial" w:eastAsia="Arial" w:hAnsi="Arial" w:cs="Arial"/>
          <w:sz w:val="24"/>
          <w:szCs w:val="24"/>
        </w:rPr>
        <w:t>prison, Bridget both together talked to social worker about the parenting guidanc</w:t>
      </w:r>
      <w:r w:rsidR="4CCBE952" w:rsidRPr="00E753F1">
        <w:rPr>
          <w:rFonts w:ascii="Arial" w:eastAsia="Arial" w:hAnsi="Arial" w:cs="Arial"/>
          <w:sz w:val="24"/>
          <w:szCs w:val="24"/>
        </w:rPr>
        <w:t xml:space="preserve">e approached for the preparation of </w:t>
      </w:r>
      <w:r w:rsidR="3C152D9C" w:rsidRPr="00E753F1">
        <w:rPr>
          <w:rFonts w:ascii="Arial" w:eastAsia="Arial" w:hAnsi="Arial" w:cs="Arial"/>
          <w:sz w:val="24"/>
          <w:szCs w:val="24"/>
        </w:rPr>
        <w:t xml:space="preserve">coming </w:t>
      </w:r>
      <w:r w:rsidR="77B6A568" w:rsidRPr="00E753F1">
        <w:rPr>
          <w:rFonts w:ascii="Arial" w:eastAsia="Arial" w:hAnsi="Arial" w:cs="Arial"/>
          <w:sz w:val="24"/>
          <w:szCs w:val="24"/>
        </w:rPr>
        <w:t xml:space="preserve">back home </w:t>
      </w:r>
      <w:r w:rsidR="3C152D9C" w:rsidRPr="00E753F1">
        <w:rPr>
          <w:rFonts w:ascii="Arial" w:eastAsia="Arial" w:hAnsi="Arial" w:cs="Arial"/>
          <w:sz w:val="24"/>
          <w:szCs w:val="24"/>
        </w:rPr>
        <w:t xml:space="preserve">of </w:t>
      </w:r>
      <w:r w:rsidR="565EAE5B" w:rsidRPr="00E753F1">
        <w:rPr>
          <w:rFonts w:ascii="Arial" w:eastAsia="Arial" w:hAnsi="Arial" w:cs="Arial"/>
          <w:sz w:val="24"/>
          <w:szCs w:val="24"/>
        </w:rPr>
        <w:t>John. H</w:t>
      </w:r>
      <w:r w:rsidR="005D40E1">
        <w:rPr>
          <w:rFonts w:ascii="Arial" w:eastAsia="Arial" w:hAnsi="Arial" w:cs="Arial"/>
          <w:sz w:val="24"/>
          <w:szCs w:val="24"/>
        </w:rPr>
        <w:t>e, father</w:t>
      </w:r>
      <w:r w:rsidR="565EAE5B" w:rsidRPr="00E753F1">
        <w:rPr>
          <w:rFonts w:ascii="Arial" w:eastAsia="Arial" w:hAnsi="Arial" w:cs="Arial"/>
          <w:sz w:val="24"/>
          <w:szCs w:val="24"/>
        </w:rPr>
        <w:t xml:space="preserve"> also attended about psychiatrist</w:t>
      </w:r>
      <w:r w:rsidR="7F9DCCE5" w:rsidRPr="00E753F1">
        <w:rPr>
          <w:rFonts w:ascii="Arial" w:eastAsia="Arial" w:hAnsi="Arial" w:cs="Arial"/>
          <w:sz w:val="24"/>
          <w:szCs w:val="24"/>
        </w:rPr>
        <w:t xml:space="preserve"> support to</w:t>
      </w:r>
      <w:r w:rsidR="680D0B7F" w:rsidRPr="00E753F1">
        <w:rPr>
          <w:rFonts w:ascii="Arial" w:eastAsia="Arial" w:hAnsi="Arial" w:cs="Arial"/>
          <w:sz w:val="24"/>
          <w:szCs w:val="24"/>
        </w:rPr>
        <w:t xml:space="preserve"> anger</w:t>
      </w:r>
      <w:r w:rsidR="565EAE5B" w:rsidRPr="00E753F1">
        <w:rPr>
          <w:rFonts w:ascii="Arial" w:eastAsia="Arial" w:hAnsi="Arial" w:cs="Arial"/>
          <w:sz w:val="24"/>
          <w:szCs w:val="24"/>
        </w:rPr>
        <w:t xml:space="preserve"> trigger</w:t>
      </w:r>
      <w:r w:rsidR="330DFABB" w:rsidRPr="00E753F1">
        <w:rPr>
          <w:rFonts w:ascii="Arial" w:eastAsia="Arial" w:hAnsi="Arial" w:cs="Arial"/>
          <w:sz w:val="24"/>
          <w:szCs w:val="24"/>
        </w:rPr>
        <w:t>s to reduces</w:t>
      </w:r>
      <w:r w:rsidR="565EAE5B" w:rsidRPr="00E753F1">
        <w:rPr>
          <w:rFonts w:ascii="Arial" w:eastAsia="Arial" w:hAnsi="Arial" w:cs="Arial"/>
          <w:sz w:val="24"/>
          <w:szCs w:val="24"/>
        </w:rPr>
        <w:t xml:space="preserve"> the domestic violence and alc</w:t>
      </w:r>
      <w:r w:rsidR="61A6751B" w:rsidRPr="00E753F1">
        <w:rPr>
          <w:rFonts w:ascii="Arial" w:eastAsia="Arial" w:hAnsi="Arial" w:cs="Arial"/>
          <w:sz w:val="24"/>
          <w:szCs w:val="24"/>
        </w:rPr>
        <w:t xml:space="preserve">ohol </w:t>
      </w:r>
      <w:r w:rsidR="44A9487B" w:rsidRPr="00E753F1">
        <w:rPr>
          <w:rFonts w:ascii="Arial" w:eastAsia="Arial" w:hAnsi="Arial" w:cs="Arial"/>
          <w:sz w:val="24"/>
          <w:szCs w:val="24"/>
        </w:rPr>
        <w:t>dependence. The</w:t>
      </w:r>
      <w:r w:rsidR="79BB68A3" w:rsidRPr="00E753F1">
        <w:rPr>
          <w:rFonts w:ascii="Arial" w:eastAsia="Arial" w:hAnsi="Arial" w:cs="Arial"/>
          <w:sz w:val="24"/>
          <w:szCs w:val="24"/>
        </w:rPr>
        <w:t xml:space="preserve"> Social Worker from Early</w:t>
      </w:r>
      <w:r w:rsidR="7F9C5F90" w:rsidRPr="00E753F1">
        <w:rPr>
          <w:rFonts w:ascii="Arial" w:eastAsia="Arial" w:hAnsi="Arial" w:cs="Arial"/>
          <w:sz w:val="24"/>
          <w:szCs w:val="24"/>
        </w:rPr>
        <w:t xml:space="preserve"> Child</w:t>
      </w:r>
      <w:r w:rsidR="79BB68A3" w:rsidRPr="00E753F1">
        <w:rPr>
          <w:rFonts w:ascii="Arial" w:eastAsia="Arial" w:hAnsi="Arial" w:cs="Arial"/>
          <w:sz w:val="24"/>
          <w:szCs w:val="24"/>
        </w:rPr>
        <w:t xml:space="preserve"> Intervention </w:t>
      </w:r>
      <w:r w:rsidR="4BC3E870" w:rsidRPr="00E753F1">
        <w:rPr>
          <w:rFonts w:ascii="Arial" w:eastAsia="Arial" w:hAnsi="Arial" w:cs="Arial"/>
          <w:sz w:val="24"/>
          <w:szCs w:val="24"/>
        </w:rPr>
        <w:t>Prevention Program aided the troubled family for 10 months a</w:t>
      </w:r>
      <w:r w:rsidR="18218918" w:rsidRPr="00E753F1">
        <w:rPr>
          <w:rFonts w:ascii="Arial" w:eastAsia="Arial" w:hAnsi="Arial" w:cs="Arial"/>
          <w:sz w:val="24"/>
          <w:szCs w:val="24"/>
        </w:rPr>
        <w:t xml:space="preserve">nd have a </w:t>
      </w:r>
      <w:r w:rsidR="673CF31C" w:rsidRPr="00E753F1">
        <w:rPr>
          <w:rFonts w:ascii="Arial" w:eastAsia="Arial" w:hAnsi="Arial" w:cs="Arial"/>
          <w:sz w:val="24"/>
          <w:szCs w:val="24"/>
        </w:rPr>
        <w:t>satisfactory result</w:t>
      </w:r>
      <w:r w:rsidR="18A5BB3A" w:rsidRPr="00E753F1">
        <w:rPr>
          <w:rFonts w:ascii="Arial" w:eastAsia="Arial" w:hAnsi="Arial" w:cs="Arial"/>
          <w:sz w:val="24"/>
          <w:szCs w:val="24"/>
        </w:rPr>
        <w:t>. John</w:t>
      </w:r>
      <w:r w:rsidR="18218918" w:rsidRPr="00E753F1">
        <w:rPr>
          <w:rFonts w:ascii="Arial" w:eastAsia="Arial" w:hAnsi="Arial" w:cs="Arial"/>
          <w:sz w:val="24"/>
          <w:szCs w:val="24"/>
        </w:rPr>
        <w:t xml:space="preserve"> </w:t>
      </w:r>
      <w:r w:rsidR="3976B289" w:rsidRPr="00E753F1">
        <w:rPr>
          <w:rFonts w:ascii="Arial" w:eastAsia="Arial" w:hAnsi="Arial" w:cs="Arial"/>
          <w:sz w:val="24"/>
          <w:szCs w:val="24"/>
        </w:rPr>
        <w:t>also becomes</w:t>
      </w:r>
      <w:r w:rsidR="62A0A045" w:rsidRPr="00E753F1">
        <w:rPr>
          <w:rFonts w:ascii="Arial" w:eastAsia="Arial" w:hAnsi="Arial" w:cs="Arial"/>
          <w:sz w:val="24"/>
          <w:szCs w:val="24"/>
        </w:rPr>
        <w:t xml:space="preserve"> a </w:t>
      </w:r>
      <w:r w:rsidR="6C33654E" w:rsidRPr="00E753F1">
        <w:rPr>
          <w:rFonts w:ascii="Arial" w:eastAsia="Arial" w:hAnsi="Arial" w:cs="Arial"/>
          <w:sz w:val="24"/>
          <w:szCs w:val="24"/>
        </w:rPr>
        <w:t>mentor to</w:t>
      </w:r>
      <w:r w:rsidR="12120F39" w:rsidRPr="00E753F1">
        <w:rPr>
          <w:rFonts w:ascii="Arial" w:eastAsia="Arial" w:hAnsi="Arial" w:cs="Arial"/>
          <w:sz w:val="24"/>
          <w:szCs w:val="24"/>
        </w:rPr>
        <w:t xml:space="preserve"> others who have the same situation by also attend</w:t>
      </w:r>
      <w:r w:rsidR="0097F810" w:rsidRPr="00E753F1">
        <w:rPr>
          <w:rFonts w:ascii="Arial" w:eastAsia="Arial" w:hAnsi="Arial" w:cs="Arial"/>
          <w:sz w:val="24"/>
          <w:szCs w:val="24"/>
        </w:rPr>
        <w:t xml:space="preserve">ing one to one session </w:t>
      </w:r>
      <w:r w:rsidR="26C61E0C" w:rsidRPr="00E753F1">
        <w:rPr>
          <w:rFonts w:ascii="Arial" w:eastAsia="Arial" w:hAnsi="Arial" w:cs="Arial"/>
          <w:sz w:val="24"/>
          <w:szCs w:val="24"/>
        </w:rPr>
        <w:t xml:space="preserve">councillor and had the skills qualification to gain the employment </w:t>
      </w:r>
      <w:r w:rsidR="5CB002E9" w:rsidRPr="00E753F1">
        <w:rPr>
          <w:rFonts w:ascii="Arial" w:eastAsia="Arial" w:hAnsi="Arial" w:cs="Arial"/>
          <w:sz w:val="24"/>
          <w:szCs w:val="24"/>
        </w:rPr>
        <w:t xml:space="preserve">stableness, preventing to do repeat of criminal offences. The wife </w:t>
      </w:r>
      <w:r w:rsidR="1B54E81B" w:rsidRPr="00E753F1">
        <w:rPr>
          <w:rFonts w:ascii="Arial" w:eastAsia="Arial" w:hAnsi="Arial" w:cs="Arial"/>
          <w:sz w:val="24"/>
          <w:szCs w:val="24"/>
        </w:rPr>
        <w:t xml:space="preserve">grown up and </w:t>
      </w:r>
      <w:r w:rsidR="5CB002E9" w:rsidRPr="00E753F1">
        <w:rPr>
          <w:rFonts w:ascii="Arial" w:eastAsia="Arial" w:hAnsi="Arial" w:cs="Arial"/>
          <w:sz w:val="24"/>
          <w:szCs w:val="24"/>
        </w:rPr>
        <w:t>got stable</w:t>
      </w:r>
      <w:r w:rsidR="157283D9" w:rsidRPr="00E753F1">
        <w:rPr>
          <w:rFonts w:ascii="Arial" w:eastAsia="Arial" w:hAnsi="Arial" w:cs="Arial"/>
          <w:sz w:val="24"/>
          <w:szCs w:val="24"/>
        </w:rPr>
        <w:t xml:space="preserve"> job</w:t>
      </w:r>
      <w:r w:rsidR="5CB002E9" w:rsidRPr="00E753F1">
        <w:rPr>
          <w:rFonts w:ascii="Arial" w:eastAsia="Arial" w:hAnsi="Arial" w:cs="Arial"/>
          <w:sz w:val="24"/>
          <w:szCs w:val="24"/>
        </w:rPr>
        <w:t xml:space="preserve"> </w:t>
      </w:r>
      <w:r w:rsidR="3545EF2C" w:rsidRPr="00E753F1">
        <w:rPr>
          <w:rFonts w:ascii="Arial" w:eastAsia="Arial" w:hAnsi="Arial" w:cs="Arial"/>
          <w:sz w:val="24"/>
          <w:szCs w:val="24"/>
        </w:rPr>
        <w:t>later with</w:t>
      </w:r>
      <w:r w:rsidR="5CB002E9" w:rsidRPr="00E753F1">
        <w:rPr>
          <w:rFonts w:ascii="Arial" w:eastAsia="Arial" w:hAnsi="Arial" w:cs="Arial"/>
          <w:sz w:val="24"/>
          <w:szCs w:val="24"/>
        </w:rPr>
        <w:t xml:space="preserve"> personal independenc</w:t>
      </w:r>
      <w:r w:rsidR="1BD91A3D" w:rsidRPr="00E753F1">
        <w:rPr>
          <w:rFonts w:ascii="Arial" w:eastAsia="Arial" w:hAnsi="Arial" w:cs="Arial"/>
          <w:sz w:val="24"/>
          <w:szCs w:val="24"/>
        </w:rPr>
        <w:t>y. The stabilization of parents mentally and financially with th</w:t>
      </w:r>
      <w:r w:rsidR="394C3FE5" w:rsidRPr="00E753F1">
        <w:rPr>
          <w:rFonts w:ascii="Arial" w:eastAsia="Arial" w:hAnsi="Arial" w:cs="Arial"/>
          <w:sz w:val="24"/>
          <w:szCs w:val="24"/>
        </w:rPr>
        <w:t xml:space="preserve">e support of local </w:t>
      </w:r>
      <w:r w:rsidR="574397AF" w:rsidRPr="00E753F1">
        <w:rPr>
          <w:rFonts w:ascii="Arial" w:eastAsia="Arial" w:hAnsi="Arial" w:cs="Arial"/>
          <w:sz w:val="24"/>
          <w:szCs w:val="24"/>
        </w:rPr>
        <w:t>authorities', different agencies for family support and children</w:t>
      </w:r>
      <w:r w:rsidR="49459B52" w:rsidRPr="00E753F1">
        <w:rPr>
          <w:rFonts w:ascii="Arial" w:eastAsia="Arial" w:hAnsi="Arial" w:cs="Arial"/>
          <w:sz w:val="24"/>
          <w:szCs w:val="24"/>
        </w:rPr>
        <w:t xml:space="preserve"> </w:t>
      </w:r>
      <w:r w:rsidR="792BC5FC" w:rsidRPr="00E753F1">
        <w:rPr>
          <w:rFonts w:ascii="Arial" w:eastAsia="Arial" w:hAnsi="Arial" w:cs="Arial"/>
          <w:sz w:val="24"/>
          <w:szCs w:val="24"/>
        </w:rPr>
        <w:t>safeguarding</w:t>
      </w:r>
      <w:r w:rsidR="04134208" w:rsidRPr="00E753F1">
        <w:rPr>
          <w:rFonts w:ascii="Arial" w:eastAsia="Arial" w:hAnsi="Arial" w:cs="Arial"/>
          <w:sz w:val="24"/>
          <w:szCs w:val="24"/>
        </w:rPr>
        <w:t>, and</w:t>
      </w:r>
      <w:r w:rsidR="49459B52" w:rsidRPr="00E753F1">
        <w:rPr>
          <w:rFonts w:ascii="Arial" w:eastAsia="Arial" w:hAnsi="Arial" w:cs="Arial"/>
          <w:sz w:val="24"/>
          <w:szCs w:val="24"/>
        </w:rPr>
        <w:t xml:space="preserve"> of course the</w:t>
      </w:r>
      <w:r w:rsidR="574397AF" w:rsidRPr="00E753F1">
        <w:rPr>
          <w:rFonts w:ascii="Arial" w:eastAsia="Arial" w:hAnsi="Arial" w:cs="Arial"/>
          <w:sz w:val="24"/>
          <w:szCs w:val="24"/>
        </w:rPr>
        <w:t xml:space="preserve"> social</w:t>
      </w:r>
      <w:r w:rsidR="12BC4E3C" w:rsidRPr="00E753F1">
        <w:rPr>
          <w:rFonts w:ascii="Arial" w:eastAsia="Arial" w:hAnsi="Arial" w:cs="Arial"/>
          <w:sz w:val="24"/>
          <w:szCs w:val="24"/>
        </w:rPr>
        <w:t xml:space="preserve"> worker</w:t>
      </w:r>
      <w:r w:rsidR="32054558" w:rsidRPr="00E753F1">
        <w:rPr>
          <w:rFonts w:ascii="Arial" w:eastAsia="Arial" w:hAnsi="Arial" w:cs="Arial"/>
          <w:sz w:val="24"/>
          <w:szCs w:val="24"/>
        </w:rPr>
        <w:t xml:space="preserve"> </w:t>
      </w:r>
      <w:r w:rsidR="40337594" w:rsidRPr="00E753F1">
        <w:rPr>
          <w:rFonts w:ascii="Arial" w:eastAsia="Arial" w:hAnsi="Arial" w:cs="Arial"/>
          <w:sz w:val="24"/>
          <w:szCs w:val="24"/>
        </w:rPr>
        <w:t>now the</w:t>
      </w:r>
      <w:r w:rsidR="394C3FE5" w:rsidRPr="00E753F1">
        <w:rPr>
          <w:rFonts w:ascii="Arial" w:eastAsia="Arial" w:hAnsi="Arial" w:cs="Arial"/>
          <w:sz w:val="24"/>
          <w:szCs w:val="24"/>
        </w:rPr>
        <w:t xml:space="preserve"> children are in </w:t>
      </w:r>
      <w:r w:rsidR="36960A48" w:rsidRPr="00E753F1">
        <w:rPr>
          <w:rFonts w:ascii="Arial" w:eastAsia="Arial" w:hAnsi="Arial" w:cs="Arial"/>
          <w:sz w:val="24"/>
          <w:szCs w:val="24"/>
        </w:rPr>
        <w:t>school in</w:t>
      </w:r>
      <w:r w:rsidR="394C3FE5" w:rsidRPr="00E753F1">
        <w:rPr>
          <w:rFonts w:ascii="Arial" w:eastAsia="Arial" w:hAnsi="Arial" w:cs="Arial"/>
          <w:sz w:val="24"/>
          <w:szCs w:val="24"/>
        </w:rPr>
        <w:t xml:space="preserve"> full </w:t>
      </w:r>
      <w:proofErr w:type="gramStart"/>
      <w:r w:rsidR="394C3FE5" w:rsidRPr="00E753F1">
        <w:rPr>
          <w:rFonts w:ascii="Arial" w:eastAsia="Arial" w:hAnsi="Arial" w:cs="Arial"/>
          <w:sz w:val="24"/>
          <w:szCs w:val="24"/>
        </w:rPr>
        <w:t>time</w:t>
      </w:r>
      <w:r w:rsidR="00593376">
        <w:rPr>
          <w:rFonts w:ascii="Arial" w:eastAsia="Arial" w:hAnsi="Arial" w:cs="Arial"/>
          <w:sz w:val="24"/>
          <w:szCs w:val="24"/>
        </w:rPr>
        <w:t xml:space="preserve"> </w:t>
      </w:r>
      <w:r w:rsidR="394C3FE5" w:rsidRPr="00E753F1">
        <w:rPr>
          <w:rFonts w:ascii="Arial" w:eastAsia="Arial" w:hAnsi="Arial" w:cs="Arial"/>
          <w:sz w:val="24"/>
          <w:szCs w:val="24"/>
        </w:rPr>
        <w:t>.</w:t>
      </w:r>
      <w:r w:rsidR="001B150B">
        <w:rPr>
          <w:rFonts w:ascii="Arial" w:eastAsia="Arial" w:hAnsi="Arial" w:cs="Arial"/>
          <w:sz w:val="24"/>
          <w:szCs w:val="24"/>
        </w:rPr>
        <w:t>Family</w:t>
      </w:r>
      <w:proofErr w:type="gramEnd"/>
      <w:r w:rsidR="001B150B">
        <w:rPr>
          <w:rFonts w:ascii="Arial" w:eastAsia="Arial" w:hAnsi="Arial" w:cs="Arial"/>
          <w:sz w:val="24"/>
          <w:szCs w:val="24"/>
        </w:rPr>
        <w:t xml:space="preserve"> Justice Review(2012)</w:t>
      </w:r>
      <w:r w:rsidR="1BD91A3D" w:rsidRPr="00E753F1">
        <w:rPr>
          <w:rFonts w:ascii="Arial" w:eastAsia="Arial" w:hAnsi="Arial" w:cs="Arial"/>
          <w:sz w:val="24"/>
          <w:szCs w:val="24"/>
        </w:rPr>
        <w:t xml:space="preserve"> </w:t>
      </w:r>
      <w:r w:rsidR="26C61E0C" w:rsidRPr="00E753F1">
        <w:rPr>
          <w:rFonts w:ascii="Arial" w:eastAsia="Arial" w:hAnsi="Arial" w:cs="Arial"/>
          <w:sz w:val="24"/>
          <w:szCs w:val="24"/>
        </w:rPr>
        <w:t xml:space="preserve"> </w:t>
      </w:r>
    </w:p>
    <w:p w14:paraId="5958DBB3" w14:textId="6EA079FC" w:rsidR="548D6212" w:rsidRPr="00E753F1" w:rsidRDefault="548D6212" w:rsidP="00E753F1">
      <w:pPr>
        <w:spacing w:line="360" w:lineRule="auto"/>
        <w:jc w:val="both"/>
        <w:rPr>
          <w:rFonts w:ascii="Arial" w:eastAsia="Arial" w:hAnsi="Arial" w:cs="Arial"/>
          <w:sz w:val="24"/>
          <w:szCs w:val="24"/>
        </w:rPr>
      </w:pPr>
      <w:r w:rsidRPr="00E753F1">
        <w:rPr>
          <w:rFonts w:ascii="Arial" w:eastAsia="Arial" w:hAnsi="Arial" w:cs="Arial"/>
          <w:sz w:val="24"/>
          <w:szCs w:val="24"/>
        </w:rPr>
        <w:t xml:space="preserve">CONCLUSION </w:t>
      </w:r>
    </w:p>
    <w:p w14:paraId="4BECBEF0" w14:textId="7B12946A" w:rsidR="1CB96628" w:rsidRPr="00E753F1" w:rsidRDefault="1CB96628" w:rsidP="00E753F1">
      <w:pPr>
        <w:spacing w:line="360" w:lineRule="auto"/>
        <w:jc w:val="both"/>
        <w:rPr>
          <w:rFonts w:ascii="Arial" w:eastAsia="Arial" w:hAnsi="Arial" w:cs="Arial"/>
          <w:sz w:val="24"/>
          <w:szCs w:val="24"/>
        </w:rPr>
      </w:pPr>
    </w:p>
    <w:p w14:paraId="4213963E" w14:textId="73B22271" w:rsidR="298E9B39" w:rsidRPr="00E753F1" w:rsidRDefault="298E9B39" w:rsidP="00E753F1">
      <w:pPr>
        <w:spacing w:line="360" w:lineRule="auto"/>
        <w:jc w:val="both"/>
        <w:rPr>
          <w:rFonts w:ascii="Arial" w:eastAsia="Arial" w:hAnsi="Arial" w:cs="Arial"/>
          <w:sz w:val="24"/>
          <w:szCs w:val="24"/>
        </w:rPr>
      </w:pPr>
      <w:r w:rsidRPr="00E753F1">
        <w:rPr>
          <w:rFonts w:ascii="Arial" w:eastAsia="Arial" w:hAnsi="Arial" w:cs="Arial"/>
          <w:sz w:val="24"/>
          <w:szCs w:val="24"/>
        </w:rPr>
        <w:lastRenderedPageBreak/>
        <w:t xml:space="preserve">The Maslow hierarchy theory of needs represents about the physiological needs of safety house, clean and safe surrounding, supplying food, protection emotional relationship with </w:t>
      </w:r>
      <w:proofErr w:type="gramStart"/>
      <w:r w:rsidRPr="00E753F1">
        <w:rPr>
          <w:rFonts w:ascii="Arial" w:eastAsia="Arial" w:hAnsi="Arial" w:cs="Arial"/>
          <w:sz w:val="24"/>
          <w:szCs w:val="24"/>
        </w:rPr>
        <w:t>parents</w:t>
      </w:r>
      <w:proofErr w:type="gramEnd"/>
      <w:r w:rsidR="001B150B">
        <w:rPr>
          <w:rFonts w:ascii="Arial" w:eastAsia="Arial" w:hAnsi="Arial" w:cs="Arial"/>
          <w:sz w:val="24"/>
          <w:szCs w:val="24"/>
        </w:rPr>
        <w:t xml:space="preserve"> </w:t>
      </w:r>
      <w:r w:rsidRPr="00E753F1">
        <w:rPr>
          <w:rFonts w:ascii="Arial" w:eastAsia="Arial" w:hAnsi="Arial" w:cs="Arial"/>
          <w:sz w:val="24"/>
          <w:szCs w:val="24"/>
        </w:rPr>
        <w:t>psycho</w:t>
      </w:r>
      <w:r w:rsidR="005D40E1">
        <w:rPr>
          <w:rFonts w:ascii="Arial" w:eastAsia="Arial" w:hAnsi="Arial" w:cs="Arial"/>
          <w:sz w:val="24"/>
          <w:szCs w:val="24"/>
        </w:rPr>
        <w:t>l</w:t>
      </w:r>
      <w:r w:rsidR="00056811">
        <w:rPr>
          <w:rFonts w:ascii="Arial" w:eastAsia="Arial" w:hAnsi="Arial" w:cs="Arial"/>
          <w:sz w:val="24"/>
          <w:szCs w:val="24"/>
        </w:rPr>
        <w:t>o</w:t>
      </w:r>
      <w:r w:rsidRPr="00E753F1">
        <w:rPr>
          <w:rFonts w:ascii="Arial" w:eastAsia="Arial" w:hAnsi="Arial" w:cs="Arial"/>
          <w:sz w:val="24"/>
          <w:szCs w:val="24"/>
        </w:rPr>
        <w:t xml:space="preserve">gical stableness, teaching the good manners and important intervention about influencing services for the family and children. </w:t>
      </w:r>
      <w:r w:rsidR="001B150B">
        <w:rPr>
          <w:rFonts w:ascii="Arial" w:eastAsia="Arial" w:hAnsi="Arial" w:cs="Arial"/>
          <w:sz w:val="24"/>
          <w:szCs w:val="24"/>
        </w:rPr>
        <w:t>T</w:t>
      </w:r>
      <w:r w:rsidRPr="00E753F1">
        <w:rPr>
          <w:rFonts w:ascii="Arial" w:eastAsia="Arial" w:hAnsi="Arial" w:cs="Arial"/>
          <w:sz w:val="24"/>
          <w:szCs w:val="24"/>
        </w:rPr>
        <w:t>he Maslow hierarchy theory of needs represents about the physiological needs of safety house, clean and safe surrounding, supplying food, protection emotional relationship with parents,</w:t>
      </w:r>
      <w:r w:rsidR="005D40E1">
        <w:rPr>
          <w:rFonts w:ascii="Arial" w:eastAsia="Arial" w:hAnsi="Arial" w:cs="Arial"/>
          <w:sz w:val="24"/>
          <w:szCs w:val="24"/>
        </w:rPr>
        <w:t xml:space="preserve"> </w:t>
      </w:r>
      <w:r w:rsidRPr="00E753F1">
        <w:rPr>
          <w:rFonts w:ascii="Arial" w:eastAsia="Arial" w:hAnsi="Arial" w:cs="Arial"/>
          <w:sz w:val="24"/>
          <w:szCs w:val="24"/>
        </w:rPr>
        <w:t>psycho</w:t>
      </w:r>
      <w:r w:rsidR="005D40E1">
        <w:rPr>
          <w:rFonts w:ascii="Arial" w:eastAsia="Arial" w:hAnsi="Arial" w:cs="Arial"/>
          <w:sz w:val="24"/>
          <w:szCs w:val="24"/>
        </w:rPr>
        <w:t>lo</w:t>
      </w:r>
      <w:r w:rsidRPr="00E753F1">
        <w:rPr>
          <w:rFonts w:ascii="Arial" w:eastAsia="Arial" w:hAnsi="Arial" w:cs="Arial"/>
          <w:sz w:val="24"/>
          <w:szCs w:val="24"/>
        </w:rPr>
        <w:t xml:space="preserve">gical stableness, teaching the good manners and important intervention about influencing services for the family and </w:t>
      </w:r>
      <w:r w:rsidR="7284B9DC" w:rsidRPr="00E753F1">
        <w:rPr>
          <w:rFonts w:ascii="Arial" w:eastAsia="Arial" w:hAnsi="Arial" w:cs="Arial"/>
          <w:sz w:val="24"/>
          <w:szCs w:val="24"/>
        </w:rPr>
        <w:t>children. The</w:t>
      </w:r>
      <w:r w:rsidR="00056811">
        <w:rPr>
          <w:rFonts w:ascii="Arial" w:eastAsia="Arial" w:hAnsi="Arial" w:cs="Arial"/>
          <w:sz w:val="24"/>
          <w:szCs w:val="24"/>
        </w:rPr>
        <w:t xml:space="preserve"> </w:t>
      </w:r>
      <w:proofErr w:type="gramStart"/>
      <w:r w:rsidR="00056811">
        <w:rPr>
          <w:rFonts w:ascii="Arial" w:eastAsia="Arial" w:hAnsi="Arial" w:cs="Arial"/>
          <w:sz w:val="24"/>
          <w:szCs w:val="24"/>
        </w:rPr>
        <w:t xml:space="preserve">Joseph </w:t>
      </w:r>
      <w:r w:rsidR="7284B9DC" w:rsidRPr="00E753F1">
        <w:rPr>
          <w:rFonts w:ascii="Arial" w:eastAsia="Arial" w:hAnsi="Arial" w:cs="Arial"/>
          <w:sz w:val="24"/>
          <w:szCs w:val="24"/>
        </w:rPr>
        <w:t xml:space="preserve"> Rowntree</w:t>
      </w:r>
      <w:proofErr w:type="gramEnd"/>
      <w:r w:rsidR="7284B9DC" w:rsidRPr="00E753F1">
        <w:rPr>
          <w:rFonts w:ascii="Arial" w:eastAsia="Arial" w:hAnsi="Arial" w:cs="Arial"/>
          <w:sz w:val="24"/>
          <w:szCs w:val="24"/>
        </w:rPr>
        <w:t xml:space="preserve"> Foundation </w:t>
      </w:r>
      <w:r w:rsidR="00056811">
        <w:rPr>
          <w:rFonts w:ascii="Arial" w:eastAsia="Arial" w:hAnsi="Arial" w:cs="Arial"/>
          <w:sz w:val="24"/>
          <w:szCs w:val="24"/>
        </w:rPr>
        <w:t>is organization that helps to conduct research to fight the poverty in UK ,and  other agencies Family Justice  Review with the help of Department of Health and Social Care.</w:t>
      </w:r>
    </w:p>
    <w:p w14:paraId="44D8D113" w14:textId="1E00A094" w:rsidR="1CB96628" w:rsidRPr="00E753F1" w:rsidRDefault="1CB96628" w:rsidP="00E753F1">
      <w:pPr>
        <w:spacing w:line="360" w:lineRule="auto"/>
        <w:jc w:val="both"/>
        <w:outlineLvl w:val="0"/>
        <w:rPr>
          <w:sz w:val="24"/>
          <w:szCs w:val="24"/>
        </w:rPr>
      </w:pPr>
    </w:p>
    <w:p w14:paraId="0A78658E" w14:textId="6363ED3E" w:rsidR="1CB96628" w:rsidRPr="00E753F1" w:rsidRDefault="1CB96628" w:rsidP="00E753F1">
      <w:pPr>
        <w:spacing w:line="360" w:lineRule="auto"/>
        <w:jc w:val="both"/>
        <w:outlineLvl w:val="0"/>
        <w:rPr>
          <w:sz w:val="24"/>
          <w:szCs w:val="24"/>
        </w:rPr>
      </w:pPr>
    </w:p>
    <w:p w14:paraId="453C48EC" w14:textId="4AA9A35C" w:rsidR="1CB96628" w:rsidRPr="00E753F1" w:rsidRDefault="1CB96628" w:rsidP="00E753F1">
      <w:pPr>
        <w:spacing w:line="360" w:lineRule="auto"/>
        <w:jc w:val="both"/>
        <w:outlineLvl w:val="0"/>
        <w:rPr>
          <w:sz w:val="24"/>
          <w:szCs w:val="24"/>
        </w:rPr>
      </w:pPr>
    </w:p>
    <w:p w14:paraId="25051A61" w14:textId="59F33A0F" w:rsidR="1CB96628" w:rsidRPr="00E753F1" w:rsidRDefault="1CB96628" w:rsidP="00E753F1">
      <w:pPr>
        <w:spacing w:line="360" w:lineRule="auto"/>
        <w:jc w:val="both"/>
        <w:outlineLvl w:val="0"/>
        <w:rPr>
          <w:sz w:val="24"/>
          <w:szCs w:val="24"/>
        </w:rPr>
      </w:pPr>
    </w:p>
    <w:p w14:paraId="67399035" w14:textId="26D38CC7" w:rsidR="1CB96628" w:rsidRPr="00E753F1" w:rsidRDefault="1CB96628" w:rsidP="00E753F1">
      <w:pPr>
        <w:spacing w:line="360" w:lineRule="auto"/>
        <w:jc w:val="both"/>
        <w:outlineLvl w:val="0"/>
        <w:rPr>
          <w:sz w:val="24"/>
          <w:szCs w:val="24"/>
        </w:rPr>
      </w:pPr>
    </w:p>
    <w:p w14:paraId="069E4950" w14:textId="3FB0EF9B" w:rsidR="1CB96628" w:rsidRPr="00E753F1" w:rsidRDefault="1CB96628" w:rsidP="00E753F1">
      <w:pPr>
        <w:spacing w:line="360" w:lineRule="auto"/>
        <w:jc w:val="both"/>
        <w:outlineLvl w:val="0"/>
        <w:rPr>
          <w:sz w:val="24"/>
          <w:szCs w:val="24"/>
        </w:rPr>
      </w:pPr>
    </w:p>
    <w:p w14:paraId="0D7D3632" w14:textId="02A98B46" w:rsidR="46DC36D1" w:rsidRPr="00E753F1" w:rsidRDefault="0006738B" w:rsidP="00E753F1">
      <w:pPr>
        <w:spacing w:line="360" w:lineRule="auto"/>
        <w:jc w:val="both"/>
        <w:outlineLvl w:val="0"/>
        <w:rPr>
          <w:sz w:val="24"/>
          <w:szCs w:val="24"/>
        </w:rPr>
      </w:pPr>
      <w:r>
        <w:rPr>
          <w:sz w:val="24"/>
          <w:szCs w:val="24"/>
        </w:rPr>
        <w:t xml:space="preserve"> </w:t>
      </w:r>
    </w:p>
    <w:p w14:paraId="65180CA6" w14:textId="77777777" w:rsidR="00593376" w:rsidRDefault="001B150B" w:rsidP="0006738B">
      <w:pPr>
        <w:spacing w:line="360" w:lineRule="auto"/>
        <w:jc w:val="both"/>
        <w:rPr>
          <w:sz w:val="24"/>
          <w:szCs w:val="24"/>
        </w:rPr>
      </w:pPr>
      <w:r>
        <w:rPr>
          <w:sz w:val="24"/>
          <w:szCs w:val="24"/>
        </w:rPr>
        <w:t xml:space="preserve">                                                                                                                                                                                                                                                             </w:t>
      </w:r>
      <w:r w:rsidR="28D05687" w:rsidRPr="00E753F1">
        <w:rPr>
          <w:sz w:val="24"/>
          <w:szCs w:val="24"/>
        </w:rPr>
        <w:t xml:space="preserve"> </w:t>
      </w:r>
    </w:p>
    <w:p w14:paraId="28F79A65" w14:textId="77777777" w:rsidR="00593376" w:rsidRDefault="00593376" w:rsidP="0006738B">
      <w:pPr>
        <w:spacing w:line="360" w:lineRule="auto"/>
        <w:jc w:val="both"/>
        <w:rPr>
          <w:sz w:val="24"/>
          <w:szCs w:val="24"/>
        </w:rPr>
      </w:pPr>
    </w:p>
    <w:p w14:paraId="77B6D59F" w14:textId="77777777" w:rsidR="00593376" w:rsidRDefault="00593376" w:rsidP="0006738B">
      <w:pPr>
        <w:spacing w:line="360" w:lineRule="auto"/>
        <w:jc w:val="both"/>
        <w:rPr>
          <w:sz w:val="24"/>
          <w:szCs w:val="24"/>
        </w:rPr>
      </w:pPr>
    </w:p>
    <w:p w14:paraId="504BC096" w14:textId="77777777" w:rsidR="00593376" w:rsidRDefault="00593376" w:rsidP="0006738B">
      <w:pPr>
        <w:spacing w:line="360" w:lineRule="auto"/>
        <w:jc w:val="both"/>
        <w:rPr>
          <w:sz w:val="24"/>
          <w:szCs w:val="24"/>
        </w:rPr>
      </w:pPr>
    </w:p>
    <w:p w14:paraId="70B74EFC" w14:textId="77777777" w:rsidR="00593376" w:rsidRDefault="00593376" w:rsidP="0006738B">
      <w:pPr>
        <w:spacing w:line="360" w:lineRule="auto"/>
        <w:jc w:val="both"/>
        <w:rPr>
          <w:sz w:val="24"/>
          <w:szCs w:val="24"/>
        </w:rPr>
      </w:pPr>
    </w:p>
    <w:p w14:paraId="08E13106" w14:textId="77777777" w:rsidR="00593376" w:rsidRDefault="00593376" w:rsidP="0006738B">
      <w:pPr>
        <w:spacing w:line="360" w:lineRule="auto"/>
        <w:jc w:val="both"/>
        <w:rPr>
          <w:sz w:val="24"/>
          <w:szCs w:val="24"/>
        </w:rPr>
      </w:pPr>
    </w:p>
    <w:p w14:paraId="7F68748C" w14:textId="3F0512F8" w:rsidR="00540505" w:rsidRPr="0006738B" w:rsidRDefault="28D05687" w:rsidP="0006738B">
      <w:pPr>
        <w:spacing w:line="360" w:lineRule="auto"/>
        <w:jc w:val="both"/>
        <w:rPr>
          <w:rFonts w:ascii="Arial" w:hAnsi="Arial" w:cs="Arial"/>
          <w:sz w:val="24"/>
          <w:szCs w:val="24"/>
        </w:rPr>
      </w:pPr>
      <w:r w:rsidRPr="0006738B">
        <w:rPr>
          <w:sz w:val="28"/>
          <w:szCs w:val="28"/>
        </w:rPr>
        <w:t xml:space="preserve">Brown, K. (2019) </w:t>
      </w:r>
      <w:r w:rsidRPr="0006738B">
        <w:rPr>
          <w:i/>
          <w:iCs/>
          <w:sz w:val="28"/>
          <w:szCs w:val="28"/>
        </w:rPr>
        <w:t xml:space="preserve">Vulnerability and </w:t>
      </w:r>
      <w:r w:rsidR="68679D7F" w:rsidRPr="0006738B">
        <w:rPr>
          <w:i/>
          <w:iCs/>
          <w:sz w:val="28"/>
          <w:szCs w:val="28"/>
        </w:rPr>
        <w:t>C</w:t>
      </w:r>
      <w:r w:rsidRPr="0006738B">
        <w:rPr>
          <w:i/>
          <w:iCs/>
          <w:sz w:val="28"/>
          <w:szCs w:val="28"/>
        </w:rPr>
        <w:t xml:space="preserve">hild </w:t>
      </w:r>
      <w:r w:rsidR="2C4D03AB" w:rsidRPr="0006738B">
        <w:rPr>
          <w:i/>
          <w:iCs/>
          <w:sz w:val="28"/>
          <w:szCs w:val="28"/>
        </w:rPr>
        <w:t>S</w:t>
      </w:r>
      <w:r w:rsidRPr="0006738B">
        <w:rPr>
          <w:i/>
          <w:iCs/>
          <w:sz w:val="28"/>
          <w:szCs w:val="28"/>
        </w:rPr>
        <w:t xml:space="preserve">exual </w:t>
      </w:r>
      <w:r w:rsidR="0389205E" w:rsidRPr="0006738B">
        <w:rPr>
          <w:i/>
          <w:iCs/>
          <w:sz w:val="28"/>
          <w:szCs w:val="28"/>
        </w:rPr>
        <w:t>E</w:t>
      </w:r>
      <w:r w:rsidRPr="0006738B">
        <w:rPr>
          <w:i/>
          <w:iCs/>
          <w:sz w:val="28"/>
          <w:szCs w:val="28"/>
        </w:rPr>
        <w:t>xploitation:</w:t>
      </w:r>
      <w:r w:rsidRPr="0006738B">
        <w:rPr>
          <w:sz w:val="28"/>
          <w:szCs w:val="28"/>
        </w:rPr>
        <w:t xml:space="preserve"> Towards an approach grounded in life experiences. Critical social policy. [Online] 39 (4), 622–</w:t>
      </w:r>
      <w:r w:rsidRPr="0006738B">
        <w:rPr>
          <w:sz w:val="28"/>
          <w:szCs w:val="28"/>
        </w:rPr>
        <w:lastRenderedPageBreak/>
        <w:t>642</w:t>
      </w:r>
      <w:r w:rsidRPr="00E753F1">
        <w:rPr>
          <w:sz w:val="24"/>
          <w:szCs w:val="24"/>
        </w:rPr>
        <w:t>.</w:t>
      </w:r>
      <w:r w:rsidR="0006738B">
        <w:rPr>
          <w:rFonts w:ascii="Times New Roman" w:eastAsiaTheme="minorEastAsia" w:hAnsi="Times New Roman" w:cs="Times New Roman"/>
          <w:sz w:val="24"/>
          <w:szCs w:val="24"/>
          <w:lang w:eastAsia="en-GB"/>
        </w:rPr>
        <w:t xml:space="preserve"> </w:t>
      </w:r>
      <w:r w:rsidR="700EBB94" w:rsidRPr="00E753F1">
        <w:rPr>
          <w:highlight w:val="yellow"/>
        </w:rPr>
        <w:t xml:space="preserve"> </w:t>
      </w:r>
      <w:r w:rsidR="0D9CB41E" w:rsidRPr="00E753F1">
        <w:t xml:space="preserve"> </w:t>
      </w:r>
      <w:r w:rsidR="437424C4" w:rsidRPr="00E753F1">
        <w:t xml:space="preserve">                                              </w:t>
      </w:r>
      <w:r w:rsidR="7CAA583F" w:rsidRPr="00E753F1">
        <w:t xml:space="preserve">     </w:t>
      </w:r>
      <w:r w:rsidR="0AA8549D" w:rsidRPr="00E753F1">
        <w:t xml:space="preserve">  </w:t>
      </w:r>
      <w:r w:rsidR="00540505">
        <w:br/>
      </w:r>
    </w:p>
    <w:sdt>
      <w:sdtPr>
        <w:rPr>
          <w:rFonts w:asciiTheme="minorHAnsi" w:eastAsiaTheme="minorHAnsi" w:hAnsiTheme="minorHAnsi" w:cstheme="minorBidi"/>
          <w:sz w:val="22"/>
          <w:szCs w:val="22"/>
          <w:lang w:eastAsia="en-US"/>
        </w:rPr>
        <w:tag w:val="rw.biblio"/>
        <w:id w:val="708457766"/>
        <w:placeholder>
          <w:docPart w:val="C6E26EDC7ED94C7CAC57603F902D5B44"/>
        </w:placeholder>
      </w:sdtPr>
      <w:sdtEndPr/>
      <w:sdtContent>
        <w:p w14:paraId="7178CECD" w14:textId="38687EDD" w:rsidR="00FF07F9" w:rsidRDefault="00FF07F9">
          <w:pPr>
            <w:pStyle w:val="NormalWeb"/>
            <w:divId w:val="1400010792"/>
            <w:rPr>
              <w:rFonts w:ascii="Arial" w:hAnsi="Arial" w:cs="Arial"/>
              <w:color w:val="000000"/>
            </w:rPr>
          </w:pPr>
          <w:r>
            <w:rPr>
              <w:rFonts w:ascii="Arial" w:hAnsi="Arial" w:cs="Arial"/>
              <w:color w:val="000000"/>
            </w:rPr>
            <w:t xml:space="preserve">BAUER, P. and WIEZOREK, C., </w:t>
          </w:r>
          <w:r w:rsidR="0006738B">
            <w:rPr>
              <w:rFonts w:ascii="Arial" w:hAnsi="Arial" w:cs="Arial"/>
              <w:color w:val="000000"/>
            </w:rPr>
            <w:t>(</w:t>
          </w:r>
          <w:proofErr w:type="gramStart"/>
          <w:r>
            <w:rPr>
              <w:rFonts w:ascii="Arial" w:hAnsi="Arial" w:cs="Arial"/>
              <w:color w:val="000000"/>
            </w:rPr>
            <w:t>2016</w:t>
          </w:r>
          <w:r w:rsidR="0006738B">
            <w:rPr>
              <w:rFonts w:ascii="Arial" w:hAnsi="Arial" w:cs="Arial"/>
              <w:color w:val="000000"/>
            </w:rPr>
            <w:t>)</w:t>
          </w:r>
          <w:r>
            <w:rPr>
              <w:rFonts w:ascii="Arial" w:hAnsi="Arial" w:cs="Arial"/>
              <w:color w:val="000000"/>
            </w:rPr>
            <w:t>a.</w:t>
          </w:r>
          <w:proofErr w:type="gramEnd"/>
          <w:r>
            <w:rPr>
              <w:rFonts w:ascii="Arial" w:hAnsi="Arial" w:cs="Arial"/>
              <w:color w:val="000000"/>
            </w:rPr>
            <w:t xml:space="preserve"> »Vulnerable Families«: Reflections on a Difficult Category. </w:t>
          </w:r>
          <w:r>
            <w:rPr>
              <w:rFonts w:ascii="Arial" w:hAnsi="Arial" w:cs="Arial"/>
              <w:i/>
              <w:iCs/>
              <w:color w:val="000000"/>
            </w:rPr>
            <w:t xml:space="preserve">CEPS </w:t>
          </w:r>
          <w:proofErr w:type="gramStart"/>
          <w:r>
            <w:rPr>
              <w:rFonts w:ascii="Arial" w:hAnsi="Arial" w:cs="Arial"/>
              <w:i/>
              <w:iCs/>
              <w:color w:val="000000"/>
            </w:rPr>
            <w:t>Journal :</w:t>
          </w:r>
          <w:proofErr w:type="gramEnd"/>
          <w:r>
            <w:rPr>
              <w:rFonts w:ascii="Arial" w:hAnsi="Arial" w:cs="Arial"/>
              <w:i/>
              <w:iCs/>
              <w:color w:val="000000"/>
            </w:rPr>
            <w:t xml:space="preserve"> </w:t>
          </w:r>
          <w:proofErr w:type="spellStart"/>
          <w:r>
            <w:rPr>
              <w:rFonts w:ascii="Arial" w:hAnsi="Arial" w:cs="Arial"/>
              <w:i/>
              <w:iCs/>
              <w:color w:val="000000"/>
            </w:rPr>
            <w:t>Center</w:t>
          </w:r>
          <w:proofErr w:type="spellEnd"/>
          <w:r>
            <w:rPr>
              <w:rFonts w:ascii="Arial" w:hAnsi="Arial" w:cs="Arial"/>
              <w:i/>
              <w:iCs/>
              <w:color w:val="000000"/>
            </w:rPr>
            <w:t xml:space="preserve"> for Educational Policy Studies Journal, </w:t>
          </w:r>
          <w:r>
            <w:rPr>
              <w:rFonts w:ascii="Arial" w:hAnsi="Arial" w:cs="Arial"/>
              <w:b/>
              <w:bCs/>
              <w:color w:val="000000"/>
            </w:rPr>
            <w:t>6</w:t>
          </w:r>
          <w:r>
            <w:rPr>
              <w:rFonts w:ascii="Arial" w:hAnsi="Arial" w:cs="Arial"/>
              <w:color w:val="000000"/>
            </w:rPr>
            <w:t>(4), pp. 11-28.</w:t>
          </w:r>
        </w:p>
        <w:p w14:paraId="42A2737A" w14:textId="0F26590D" w:rsidR="00FF07F9" w:rsidRDefault="00FF07F9">
          <w:pPr>
            <w:pStyle w:val="NormalWeb"/>
            <w:divId w:val="1400010792"/>
            <w:rPr>
              <w:rFonts w:ascii="Arial" w:hAnsi="Arial" w:cs="Arial"/>
              <w:color w:val="000000"/>
            </w:rPr>
          </w:pPr>
          <w:r>
            <w:rPr>
              <w:rFonts w:ascii="Arial" w:hAnsi="Arial" w:cs="Arial"/>
              <w:color w:val="000000"/>
            </w:rPr>
            <w:t xml:space="preserve">BAUER, P. and WIEZOREK, C., </w:t>
          </w:r>
          <w:r w:rsidR="0006738B">
            <w:rPr>
              <w:rFonts w:ascii="Arial" w:hAnsi="Arial" w:cs="Arial"/>
              <w:color w:val="000000"/>
            </w:rPr>
            <w:t>(</w:t>
          </w:r>
          <w:proofErr w:type="gramStart"/>
          <w:r>
            <w:rPr>
              <w:rFonts w:ascii="Arial" w:hAnsi="Arial" w:cs="Arial"/>
              <w:color w:val="000000"/>
            </w:rPr>
            <w:t>2016</w:t>
          </w:r>
          <w:r w:rsidR="0006738B">
            <w:rPr>
              <w:rFonts w:ascii="Arial" w:hAnsi="Arial" w:cs="Arial"/>
              <w:color w:val="000000"/>
            </w:rPr>
            <w:t xml:space="preserve"> )</w:t>
          </w:r>
          <w:proofErr w:type="gramEnd"/>
          <w:r>
            <w:rPr>
              <w:rFonts w:ascii="Arial" w:hAnsi="Arial" w:cs="Arial"/>
              <w:color w:val="000000"/>
            </w:rPr>
            <w:t xml:space="preserve">b. Vulnerable families: reflections on a difficult category. </w:t>
          </w:r>
          <w:r>
            <w:rPr>
              <w:rFonts w:ascii="Arial" w:hAnsi="Arial" w:cs="Arial"/>
              <w:i/>
              <w:iCs/>
              <w:color w:val="000000"/>
            </w:rPr>
            <w:t xml:space="preserve">CEPS journal, </w:t>
          </w:r>
          <w:r>
            <w:rPr>
              <w:rFonts w:ascii="Arial" w:hAnsi="Arial" w:cs="Arial"/>
              <w:b/>
              <w:bCs/>
              <w:color w:val="000000"/>
            </w:rPr>
            <w:t>6</w:t>
          </w:r>
          <w:r>
            <w:rPr>
              <w:rFonts w:ascii="Arial" w:hAnsi="Arial" w:cs="Arial"/>
              <w:color w:val="000000"/>
            </w:rPr>
            <w:t>(4), pp. 11-28.</w:t>
          </w:r>
        </w:p>
        <w:p w14:paraId="6D34E376" w14:textId="616E4DE2" w:rsidR="00FF07F9" w:rsidRDefault="00FF07F9">
          <w:pPr>
            <w:pStyle w:val="NormalWeb"/>
            <w:divId w:val="1400010792"/>
            <w:rPr>
              <w:rFonts w:ascii="Arial" w:hAnsi="Arial" w:cs="Arial"/>
              <w:color w:val="000000"/>
            </w:rPr>
          </w:pPr>
          <w:r>
            <w:rPr>
              <w:rFonts w:ascii="Arial" w:hAnsi="Arial" w:cs="Arial"/>
              <w:color w:val="000000"/>
            </w:rPr>
            <w:t xml:space="preserve">GOERGE, R.M. and WIEGAND, </w:t>
          </w:r>
          <w:proofErr w:type="gramStart"/>
          <w:r>
            <w:rPr>
              <w:rFonts w:ascii="Arial" w:hAnsi="Arial" w:cs="Arial"/>
              <w:color w:val="000000"/>
            </w:rPr>
            <w:t>E.R.,</w:t>
          </w:r>
          <w:r w:rsidR="0006738B">
            <w:rPr>
              <w:rFonts w:ascii="Arial" w:hAnsi="Arial" w:cs="Arial"/>
              <w:color w:val="000000"/>
            </w:rPr>
            <w:t>(</w:t>
          </w:r>
          <w:proofErr w:type="gramEnd"/>
          <w:r>
            <w:rPr>
              <w:rFonts w:ascii="Arial" w:hAnsi="Arial" w:cs="Arial"/>
              <w:color w:val="000000"/>
            </w:rPr>
            <w:t xml:space="preserve"> 2019</w:t>
          </w:r>
          <w:r w:rsidR="0006738B">
            <w:rPr>
              <w:rFonts w:ascii="Arial" w:hAnsi="Arial" w:cs="Arial"/>
              <w:color w:val="000000"/>
            </w:rPr>
            <w:t>)</w:t>
          </w:r>
          <w:r>
            <w:rPr>
              <w:rFonts w:ascii="Arial" w:hAnsi="Arial" w:cs="Arial"/>
              <w:color w:val="000000"/>
            </w:rPr>
            <w:t xml:space="preserve"> Understanding Vulnerable Families in Multiple Service Systems Understanding Vulnerable Families. </w:t>
          </w:r>
          <w:proofErr w:type="gramStart"/>
          <w:r>
            <w:rPr>
              <w:rFonts w:ascii="Arial" w:hAnsi="Arial" w:cs="Arial"/>
              <w:i/>
              <w:iCs/>
              <w:color w:val="000000"/>
            </w:rPr>
            <w:t>RSF :</w:t>
          </w:r>
          <w:proofErr w:type="gramEnd"/>
          <w:r>
            <w:rPr>
              <w:rFonts w:ascii="Arial" w:hAnsi="Arial" w:cs="Arial"/>
              <w:i/>
              <w:iCs/>
              <w:color w:val="000000"/>
            </w:rPr>
            <w:t xml:space="preserve"> Russell Sage Foundation journal of the social sciences; RSF, </w:t>
          </w:r>
          <w:r>
            <w:rPr>
              <w:rFonts w:ascii="Arial" w:hAnsi="Arial" w:cs="Arial"/>
              <w:b/>
              <w:bCs/>
              <w:color w:val="000000"/>
            </w:rPr>
            <w:t>5</w:t>
          </w:r>
          <w:r>
            <w:rPr>
              <w:rFonts w:ascii="Arial" w:hAnsi="Arial" w:cs="Arial"/>
              <w:color w:val="000000"/>
            </w:rPr>
            <w:t>(2), pp. 86-104.</w:t>
          </w:r>
        </w:p>
        <w:p w14:paraId="10E24BC7" w14:textId="03F79DAF" w:rsidR="0D9CB41E" w:rsidRPr="0006738B" w:rsidRDefault="00FF07F9" w:rsidP="00E753F1">
          <w:pPr>
            <w:spacing w:line="360" w:lineRule="auto"/>
            <w:jc w:val="both"/>
            <w:rPr>
              <w:sz w:val="24"/>
              <w:szCs w:val="24"/>
            </w:rPr>
          </w:pPr>
          <w:r>
            <w:rPr>
              <w:vanish/>
            </w:rPr>
            <w:t>stylefix</w:t>
          </w:r>
        </w:p>
      </w:sdtContent>
    </w:sdt>
    <w:sectPr w:rsidR="0D9CB41E" w:rsidRPr="0006738B">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3D4E24" w14:textId="77777777" w:rsidR="00F6739B" w:rsidRDefault="00F6739B">
      <w:pPr>
        <w:spacing w:after="0" w:line="240" w:lineRule="auto"/>
      </w:pPr>
      <w:r>
        <w:separator/>
      </w:r>
    </w:p>
  </w:endnote>
  <w:endnote w:type="continuationSeparator" w:id="0">
    <w:p w14:paraId="3FEE2D60" w14:textId="77777777" w:rsidR="00F6739B" w:rsidRDefault="00F6739B">
      <w:pPr>
        <w:spacing w:after="0" w:line="240" w:lineRule="auto"/>
      </w:pPr>
      <w:r>
        <w:continuationSeparator/>
      </w:r>
    </w:p>
  </w:endnote>
  <w:endnote w:type="continuationNotice" w:id="1">
    <w:p w14:paraId="1A496980" w14:textId="77777777" w:rsidR="00F6739B" w:rsidRDefault="00F6739B">
      <w:pPr>
        <w:spacing w:after="0" w:line="240" w:lineRule="auto"/>
      </w:pPr>
    </w:p>
  </w:endnote>
  <w:endnote w:id="2">
    <w:p w14:paraId="6977AACC" w14:textId="77777777" w:rsidR="0006738B" w:rsidRDefault="00521D16" w:rsidP="00521D16">
      <w:pPr>
        <w:pStyle w:val="EndnoteText"/>
        <w:rPr>
          <w:sz w:val="24"/>
          <w:szCs w:val="24"/>
        </w:rPr>
      </w:pPr>
      <w:r w:rsidRPr="1CB96628">
        <w:rPr>
          <w:rStyle w:val="EndnoteReference"/>
        </w:rPr>
        <w:endnoteRef/>
      </w:r>
      <w:r>
        <w:t xml:space="preserve"> </w:t>
      </w:r>
      <w:r w:rsidR="0006738B">
        <w:t xml:space="preserve"> </w:t>
      </w:r>
      <w:hyperlink r:id="rId1" w:history="1">
        <w:r w:rsidR="0006738B" w:rsidRPr="00B44E39">
          <w:rPr>
            <w:rStyle w:val="Hyperlink"/>
            <w:sz w:val="24"/>
            <w:szCs w:val="24"/>
          </w:rPr>
          <w:t>www.gov.uk/goverment/publications/family-review-final-report</w:t>
        </w:r>
      </w:hyperlink>
      <w:r w:rsidR="0006738B">
        <w:rPr>
          <w:sz w:val="24"/>
          <w:szCs w:val="24"/>
        </w:rPr>
        <w:t xml:space="preserve">   </w:t>
      </w:r>
    </w:p>
    <w:p w14:paraId="6C2F73D7" w14:textId="77777777" w:rsidR="0006738B" w:rsidRDefault="0006738B" w:rsidP="00521D16">
      <w:pPr>
        <w:pStyle w:val="EndnoteText"/>
        <w:rPr>
          <w:sz w:val="24"/>
          <w:szCs w:val="24"/>
        </w:rPr>
      </w:pPr>
    </w:p>
    <w:p w14:paraId="740D2D54" w14:textId="060E64B7" w:rsidR="0006738B" w:rsidRDefault="0006738B" w:rsidP="00521D16">
      <w:pPr>
        <w:pStyle w:val="EndnoteText"/>
        <w:rPr>
          <w:sz w:val="24"/>
          <w:szCs w:val="24"/>
        </w:rPr>
      </w:pPr>
      <w:r>
        <w:rPr>
          <w:sz w:val="24"/>
          <w:szCs w:val="24"/>
        </w:rPr>
        <w:t>Family Justice Review</w:t>
      </w:r>
      <w:r w:rsidR="001B150B">
        <w:rPr>
          <w:sz w:val="24"/>
          <w:szCs w:val="24"/>
        </w:rPr>
        <w:t xml:space="preserve">: Final Report </w:t>
      </w:r>
    </w:p>
    <w:p w14:paraId="275B24DB" w14:textId="77777777" w:rsidR="0006738B" w:rsidRDefault="0006738B" w:rsidP="00521D16">
      <w:pPr>
        <w:pStyle w:val="EndnoteText"/>
        <w:rPr>
          <w:sz w:val="24"/>
          <w:szCs w:val="24"/>
        </w:rPr>
      </w:pPr>
    </w:p>
    <w:p w14:paraId="4CE26D1E" w14:textId="77777777" w:rsidR="0006738B" w:rsidRDefault="0006738B" w:rsidP="00521D16">
      <w:pPr>
        <w:pStyle w:val="EndnoteText"/>
        <w:rPr>
          <w:sz w:val="24"/>
          <w:szCs w:val="24"/>
        </w:rPr>
      </w:pPr>
    </w:p>
    <w:p w14:paraId="5D794055" w14:textId="77777777" w:rsidR="0006738B" w:rsidRDefault="0006738B" w:rsidP="00521D16">
      <w:pPr>
        <w:pStyle w:val="EndnoteText"/>
        <w:rPr>
          <w:sz w:val="24"/>
          <w:szCs w:val="24"/>
        </w:rPr>
      </w:pPr>
    </w:p>
    <w:p w14:paraId="6AC044C5" w14:textId="77777777" w:rsidR="0006738B" w:rsidRDefault="0006738B" w:rsidP="00521D16">
      <w:pPr>
        <w:pStyle w:val="EndnoteText"/>
        <w:rPr>
          <w:sz w:val="24"/>
          <w:szCs w:val="24"/>
        </w:rPr>
      </w:pPr>
    </w:p>
    <w:p w14:paraId="44623BD5" w14:textId="77777777" w:rsidR="0006738B" w:rsidRDefault="0006738B" w:rsidP="00521D16">
      <w:pPr>
        <w:pStyle w:val="EndnoteText"/>
        <w:rPr>
          <w:sz w:val="24"/>
          <w:szCs w:val="24"/>
        </w:rPr>
      </w:pPr>
    </w:p>
    <w:p w14:paraId="5888B992" w14:textId="77777777" w:rsidR="0006738B" w:rsidRDefault="0006738B" w:rsidP="00521D16">
      <w:pPr>
        <w:pStyle w:val="EndnoteText"/>
        <w:rPr>
          <w:sz w:val="24"/>
          <w:szCs w:val="24"/>
        </w:rPr>
      </w:pPr>
    </w:p>
    <w:p w14:paraId="1A7B8F39" w14:textId="77777777" w:rsidR="0006738B" w:rsidRDefault="0006738B" w:rsidP="00521D16">
      <w:pPr>
        <w:pStyle w:val="EndnoteText"/>
        <w:rPr>
          <w:sz w:val="24"/>
          <w:szCs w:val="24"/>
        </w:rPr>
      </w:pPr>
    </w:p>
    <w:p w14:paraId="4DC3A7AD" w14:textId="77777777" w:rsidR="0006738B" w:rsidRDefault="0006738B" w:rsidP="00521D16">
      <w:pPr>
        <w:pStyle w:val="EndnoteText"/>
        <w:rPr>
          <w:sz w:val="24"/>
          <w:szCs w:val="24"/>
        </w:rPr>
      </w:pPr>
    </w:p>
    <w:p w14:paraId="5516ECC3" w14:textId="77777777" w:rsidR="0006738B" w:rsidRDefault="0006738B" w:rsidP="00521D16">
      <w:pPr>
        <w:pStyle w:val="EndnoteText"/>
        <w:rPr>
          <w:sz w:val="24"/>
          <w:szCs w:val="24"/>
        </w:rPr>
      </w:pPr>
    </w:p>
    <w:p w14:paraId="08483006" w14:textId="77777777" w:rsidR="0006738B" w:rsidRDefault="0006738B" w:rsidP="00521D16">
      <w:pPr>
        <w:pStyle w:val="EndnoteText"/>
        <w:rPr>
          <w:sz w:val="24"/>
          <w:szCs w:val="24"/>
        </w:rPr>
      </w:pPr>
    </w:p>
    <w:p w14:paraId="0FBC45C7" w14:textId="77777777" w:rsidR="0006738B" w:rsidRDefault="0006738B" w:rsidP="00521D16">
      <w:pPr>
        <w:pStyle w:val="EndnoteText"/>
        <w:rPr>
          <w:sz w:val="24"/>
          <w:szCs w:val="24"/>
        </w:rPr>
      </w:pPr>
    </w:p>
    <w:p w14:paraId="1C6EA8A4" w14:textId="77777777" w:rsidR="0006738B" w:rsidRDefault="0006738B" w:rsidP="00521D16">
      <w:pPr>
        <w:pStyle w:val="EndnoteText"/>
        <w:rPr>
          <w:sz w:val="24"/>
          <w:szCs w:val="24"/>
        </w:rPr>
      </w:pPr>
    </w:p>
    <w:p w14:paraId="5DA31708" w14:textId="77777777" w:rsidR="0006738B" w:rsidRDefault="0006738B" w:rsidP="00521D16">
      <w:pPr>
        <w:pStyle w:val="EndnoteText"/>
        <w:rPr>
          <w:sz w:val="24"/>
          <w:szCs w:val="24"/>
        </w:rPr>
      </w:pPr>
    </w:p>
    <w:p w14:paraId="022D4D7D" w14:textId="5C4852F3" w:rsidR="00521D16" w:rsidRPr="0006738B" w:rsidRDefault="0006738B" w:rsidP="00521D16">
      <w:pPr>
        <w:pStyle w:val="EndnoteText"/>
        <w:rPr>
          <w:sz w:val="24"/>
          <w:szCs w:val="24"/>
        </w:rPr>
      </w:pPr>
      <w:r>
        <w:rPr>
          <w:sz w:val="24"/>
          <w:szCs w:val="24"/>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7117428"/>
      <w:docPartObj>
        <w:docPartGallery w:val="Page Numbers (Bottom of Page)"/>
        <w:docPartUnique/>
      </w:docPartObj>
    </w:sdtPr>
    <w:sdtEndPr>
      <w:rPr>
        <w:noProof/>
      </w:rPr>
    </w:sdtEndPr>
    <w:sdtContent>
      <w:p w14:paraId="69B27D3A" w14:textId="2CB22EE2" w:rsidR="00EA4004" w:rsidRDefault="00EA40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86EDF" w14:textId="77777777" w:rsidR="00EA4004" w:rsidRDefault="00EA40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18C6AC" w14:textId="77777777" w:rsidR="00F6739B" w:rsidRDefault="00F6739B">
      <w:pPr>
        <w:spacing w:after="0" w:line="240" w:lineRule="auto"/>
      </w:pPr>
      <w:r>
        <w:separator/>
      </w:r>
    </w:p>
  </w:footnote>
  <w:footnote w:type="continuationSeparator" w:id="0">
    <w:p w14:paraId="2F1DB9D2" w14:textId="77777777" w:rsidR="00F6739B" w:rsidRDefault="00F6739B">
      <w:pPr>
        <w:spacing w:after="0" w:line="240" w:lineRule="auto"/>
      </w:pPr>
      <w:r>
        <w:continuationSeparator/>
      </w:r>
    </w:p>
  </w:footnote>
  <w:footnote w:type="continuationNotice" w:id="1">
    <w:p w14:paraId="05A48A44" w14:textId="77777777" w:rsidR="00F6739B" w:rsidRDefault="00F6739B">
      <w:pPr>
        <w:spacing w:after="0" w:line="240" w:lineRule="auto"/>
      </w:pP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89963970-1205365223 1582794661-593231191 1299781656-1216518031 1604974455-1761517922 1844105147-616202831 1469674288-1175268026 1040710301-831212932 1305430493-2092924781 1730221973-1115917620 61939034-84784682 1890352848-28798897 1396325666-1776440059 688849017-140614091 285534610-654920625 1731617559-1687560541 1780208871-1565150715 637558716-674240921 1683313575-696148020 1214344463-1712677456 1314663318-168742889 156951043-1976888007 294394803-1355682441 1048088908-561704623 1016648359-449519520 1525426327-279404298 1907537678-96828175 242804094-619387269 774268941-1812728303 1070392382-1511026397 632116582-29006174 1695926450-1275694987 797988910-1274387773 1874777073-1064531995 127337300-650023577 1259775327-941671990 1481245770-974872107 270064454-1113865741 337907238-1977822754 1534712439-347246198 30661076-846465879 2110565410-1703059844 1173908639-1221544284 2133895899-1626588122 1973173434-1128174573 388212363-2103735478 2011193768-880641316 189238316-2006251551 1501082709-988375314 834534552-1683022140 1695942997-136416251 362966606-1167144824 142585153-1849454333 1303658559-2024819449 719868366-249363415 1597325654-252315345 2111998311-1476944626 1993299241-827099462 1947556109-549081278 910030881-1274431894 528628101-31226971 187030697-475604648 75239068-1149280805 832806666-1363067024 1157821916-220459252 1671580801-685298174 287888559-15415700 1767771971-467314122 1532372589-1841595566 453573744-308738652 730927227-1161704831 2060434057-736156971 1451695074-1175869633 713837887-2075249101 403729514-1134689135 921824211-1359855260 684599593-418538749 1498995635-1856010748 1273806576-2064815210 1108579902-2000322986 1155059987-503357588 175662478-1667493182 1161578732-1252631388 621091425-1509112335 1731825717-651398343 111036752-1068560283 1811244623-1658392202 155186638-830776937 788605727-1696119710 925671326-1085178640 1691396170-660357535 1906206441-1006457522 1022525149-1054695233 1595973637-180302570 539036947-359347725 1101687850-411063421 480187466-736883693 974944054-1095680061 1893445112-793721129 865792442-450145495 1090760029-1493843229 1354144922-1448516302 820117873-1647095699 226309682-1387410368 1365447106-1764824982 1276825238-2133561394 283265991-319850682"/>
  </int:OnDemandWorkflows>
  <int:IntelligenceSettings>
    <int:extLst>
      <oel:ext uri="74B372B9-2EFF-4315-9A3F-32BA87CA82B1">
        <int:Goals Version="1" Formality="1"/>
      </oel:ext>
    </int:extLst>
  </int:IntelligenceSettings>
  <int:Manifest>
    <int:WordHash hashCode="hHbAUAKpZ7HPG4" id="Tb4I8e9z"/>
    <int:WordHash hashCode="jkqCrv/8YMKXyD" id="ObG2olk5"/>
    <int:WordHash hashCode="shh/sXzyhDAsio" id="WWKxvbo5"/>
    <int:ParagraphRange paragraphId="2133895899" textId="92517572" start="538" length="43" invalidationStart="538" invalidationLength="43" id="bA0YF0S2"/>
    <int:WordHash hashCode="7NGY082mcqvfpg" id="TC6ZmfAr"/>
    <int:WordHash hashCode="RoHRJMxsS3O6q/" id="Z6ht2AGb"/>
    <int:WordHash hashCode="NQmjNebJV7gKRy" id="rwzfzast"/>
    <int:WordHash hashCode="BulWFxInIEUJoc" id="CX5S85S8"/>
    <int:WordHash hashCode="efYZpMSv9cgUy9" id="6Xf6mBJu"/>
    <int:WordHash hashCode="TR9yNYBjhAoI6Z" id="v69G27al"/>
    <int:EntireDocument id="XoEIxoMr"/>
  </int:Manifest>
  <int:Observations>
    <int:Content id="Tb4I8e9z">
      <int:Rejection type="LegacyProofing"/>
    </int:Content>
    <int:Content id="ObG2olk5">
      <int:Rejection type="LegacyProofing"/>
    </int:Content>
    <int:Content id="WWKxvbo5">
      <int:Rejection type="LegacyProofing"/>
    </int:Content>
    <int:Content id="bA0YF0S2">
      <int:Reviewed type="AugLoop_Similarity_SimilarityAnnotation"/>
    </int:Content>
    <int:Content id="TC6ZmfAr">
      <int:Rejection type="AugLoop_Text_Critique"/>
    </int:Content>
    <int:Content id="Z6ht2AGb">
      <int:Rejection type="AugLoop_Text_Critique"/>
    </int:Content>
    <int:Content id="rwzfzast">
      <int:Rejection type="AugLoop_Text_Critique"/>
    </int:Content>
    <int:Content id="CX5S85S8">
      <int:Rejection type="LegacyProofing"/>
    </int:Content>
    <int:Content id="6Xf6mBJu">
      <int:Rejection type="LegacyProofing"/>
    </int:Content>
    <int:Content id="v69G27al">
      <int:Rejection type="LegacyProofing"/>
    </int:Content>
    <int:Content id="XoEIxoMr">
      <int:extLst>
        <oel:ext uri="E302BA01-7950-474C-9AD3-286E660C40A8">
          <int:SimilaritySummary Version="1" RunId="1629116950192" TilesCheckedInThisRun="44" TotalNumOfTiles="44" SimilarityAnnotationCount="0" NumWords="1916" NumFlaggedWords="0"/>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D635C5"/>
    <w:multiLevelType w:val="hybridMultilevel"/>
    <w:tmpl w:val="F1620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95C0F0"/>
    <w:rsid w:val="0001708D"/>
    <w:rsid w:val="00056811"/>
    <w:rsid w:val="0006738B"/>
    <w:rsid w:val="000C16C3"/>
    <w:rsid w:val="000F5D24"/>
    <w:rsid w:val="00133072"/>
    <w:rsid w:val="001955EC"/>
    <w:rsid w:val="001B150B"/>
    <w:rsid w:val="001B4CBD"/>
    <w:rsid w:val="001F40FB"/>
    <w:rsid w:val="00275B9D"/>
    <w:rsid w:val="003C1F70"/>
    <w:rsid w:val="0043166B"/>
    <w:rsid w:val="004712A4"/>
    <w:rsid w:val="004F4323"/>
    <w:rsid w:val="00521D16"/>
    <w:rsid w:val="00540505"/>
    <w:rsid w:val="00564192"/>
    <w:rsid w:val="00593376"/>
    <w:rsid w:val="005C76D6"/>
    <w:rsid w:val="005D40E1"/>
    <w:rsid w:val="006C6D19"/>
    <w:rsid w:val="007026FC"/>
    <w:rsid w:val="00744690"/>
    <w:rsid w:val="007A07F9"/>
    <w:rsid w:val="00863212"/>
    <w:rsid w:val="008A14AC"/>
    <w:rsid w:val="0097F810"/>
    <w:rsid w:val="009978EE"/>
    <w:rsid w:val="009A08C3"/>
    <w:rsid w:val="00A5F4EE"/>
    <w:rsid w:val="00A64E8E"/>
    <w:rsid w:val="00A7297C"/>
    <w:rsid w:val="00A81D29"/>
    <w:rsid w:val="00A94E7F"/>
    <w:rsid w:val="00B84822"/>
    <w:rsid w:val="00BF0533"/>
    <w:rsid w:val="00D31818"/>
    <w:rsid w:val="00DA99D7"/>
    <w:rsid w:val="00DC8599"/>
    <w:rsid w:val="00DD342C"/>
    <w:rsid w:val="00DD45A2"/>
    <w:rsid w:val="00DE7ABE"/>
    <w:rsid w:val="00E27BE5"/>
    <w:rsid w:val="00E753F1"/>
    <w:rsid w:val="00EA4004"/>
    <w:rsid w:val="00F07885"/>
    <w:rsid w:val="00F152C7"/>
    <w:rsid w:val="00F153D6"/>
    <w:rsid w:val="00F46715"/>
    <w:rsid w:val="00F6739B"/>
    <w:rsid w:val="00FF07F9"/>
    <w:rsid w:val="01095F1B"/>
    <w:rsid w:val="012E0468"/>
    <w:rsid w:val="0161B86F"/>
    <w:rsid w:val="0178A1FE"/>
    <w:rsid w:val="01A5C13E"/>
    <w:rsid w:val="01BDD9AD"/>
    <w:rsid w:val="01D00F8C"/>
    <w:rsid w:val="01E7318F"/>
    <w:rsid w:val="01F99BF9"/>
    <w:rsid w:val="020B2D61"/>
    <w:rsid w:val="0218DB33"/>
    <w:rsid w:val="021F0E34"/>
    <w:rsid w:val="0223D662"/>
    <w:rsid w:val="023133B9"/>
    <w:rsid w:val="02389B7B"/>
    <w:rsid w:val="023A2E81"/>
    <w:rsid w:val="0241C54F"/>
    <w:rsid w:val="0245B922"/>
    <w:rsid w:val="026B63B1"/>
    <w:rsid w:val="028222C4"/>
    <w:rsid w:val="0297B86D"/>
    <w:rsid w:val="02D7A556"/>
    <w:rsid w:val="02F26984"/>
    <w:rsid w:val="02FA18E9"/>
    <w:rsid w:val="0323BD24"/>
    <w:rsid w:val="035A545A"/>
    <w:rsid w:val="0364984A"/>
    <w:rsid w:val="0382D794"/>
    <w:rsid w:val="0389205E"/>
    <w:rsid w:val="03AE0459"/>
    <w:rsid w:val="03B88E40"/>
    <w:rsid w:val="03CD041A"/>
    <w:rsid w:val="03D04EAC"/>
    <w:rsid w:val="03E97709"/>
    <w:rsid w:val="03EB79DF"/>
    <w:rsid w:val="04134208"/>
    <w:rsid w:val="041EA9CD"/>
    <w:rsid w:val="041FD18C"/>
    <w:rsid w:val="042474A7"/>
    <w:rsid w:val="043DC687"/>
    <w:rsid w:val="045615F8"/>
    <w:rsid w:val="048D4DE5"/>
    <w:rsid w:val="0495E94A"/>
    <w:rsid w:val="04995931"/>
    <w:rsid w:val="04A4BC48"/>
    <w:rsid w:val="04AFD196"/>
    <w:rsid w:val="04C0154D"/>
    <w:rsid w:val="04CF2B1A"/>
    <w:rsid w:val="04D28EA9"/>
    <w:rsid w:val="04DFDE2A"/>
    <w:rsid w:val="050068AB"/>
    <w:rsid w:val="050F68C3"/>
    <w:rsid w:val="05112624"/>
    <w:rsid w:val="0537885F"/>
    <w:rsid w:val="0568D47B"/>
    <w:rsid w:val="0576497B"/>
    <w:rsid w:val="05796611"/>
    <w:rsid w:val="05C13C2B"/>
    <w:rsid w:val="05E8FC42"/>
    <w:rsid w:val="05F2C917"/>
    <w:rsid w:val="0631B9AB"/>
    <w:rsid w:val="0653C0E0"/>
    <w:rsid w:val="0669D5C0"/>
    <w:rsid w:val="066EC3DD"/>
    <w:rsid w:val="067B463C"/>
    <w:rsid w:val="068271F6"/>
    <w:rsid w:val="0691F51C"/>
    <w:rsid w:val="06F1A089"/>
    <w:rsid w:val="0704A4DC"/>
    <w:rsid w:val="071219DC"/>
    <w:rsid w:val="0715E9C3"/>
    <w:rsid w:val="072354B3"/>
    <w:rsid w:val="07246CA6"/>
    <w:rsid w:val="0740A581"/>
    <w:rsid w:val="07463777"/>
    <w:rsid w:val="074CB8EE"/>
    <w:rsid w:val="07504ECE"/>
    <w:rsid w:val="07551051"/>
    <w:rsid w:val="077C25F8"/>
    <w:rsid w:val="0797FCB1"/>
    <w:rsid w:val="079F442E"/>
    <w:rsid w:val="07B020AE"/>
    <w:rsid w:val="07B4D548"/>
    <w:rsid w:val="07BD2631"/>
    <w:rsid w:val="07F0A269"/>
    <w:rsid w:val="0824A69B"/>
    <w:rsid w:val="084F55DD"/>
    <w:rsid w:val="085648B7"/>
    <w:rsid w:val="086CC4B8"/>
    <w:rsid w:val="0875670B"/>
    <w:rsid w:val="0875BBE0"/>
    <w:rsid w:val="088CD231"/>
    <w:rsid w:val="089AEC16"/>
    <w:rsid w:val="08A0C758"/>
    <w:rsid w:val="08B24881"/>
    <w:rsid w:val="08BCE82C"/>
    <w:rsid w:val="08C2D2AD"/>
    <w:rsid w:val="08C498DD"/>
    <w:rsid w:val="08C6357D"/>
    <w:rsid w:val="090E1343"/>
    <w:rsid w:val="09198249"/>
    <w:rsid w:val="0927948D"/>
    <w:rsid w:val="0953E2C7"/>
    <w:rsid w:val="096F2008"/>
    <w:rsid w:val="098133DD"/>
    <w:rsid w:val="0996E7F3"/>
    <w:rsid w:val="099C1A23"/>
    <w:rsid w:val="09C995DE"/>
    <w:rsid w:val="09D6A531"/>
    <w:rsid w:val="09EF9761"/>
    <w:rsid w:val="09F21918"/>
    <w:rsid w:val="0A07B30E"/>
    <w:rsid w:val="0A19B027"/>
    <w:rsid w:val="0A338975"/>
    <w:rsid w:val="0A49BA9E"/>
    <w:rsid w:val="0A50CB07"/>
    <w:rsid w:val="0A8835EB"/>
    <w:rsid w:val="0A98121F"/>
    <w:rsid w:val="0AA8549D"/>
    <w:rsid w:val="0AAA9B19"/>
    <w:rsid w:val="0AB56785"/>
    <w:rsid w:val="0ABB6A87"/>
    <w:rsid w:val="0AC050C5"/>
    <w:rsid w:val="0AF10648"/>
    <w:rsid w:val="0AFDB915"/>
    <w:rsid w:val="0B02BFE1"/>
    <w:rsid w:val="0B0D1ECF"/>
    <w:rsid w:val="0B26EA02"/>
    <w:rsid w:val="0B32B854"/>
    <w:rsid w:val="0B35A734"/>
    <w:rsid w:val="0B40D9EC"/>
    <w:rsid w:val="0B5FF694"/>
    <w:rsid w:val="0B6A0F3A"/>
    <w:rsid w:val="0B810C44"/>
    <w:rsid w:val="0BA4657A"/>
    <w:rsid w:val="0C09F167"/>
    <w:rsid w:val="0C1ADED8"/>
    <w:rsid w:val="0C1B6AFB"/>
    <w:rsid w:val="0C26458B"/>
    <w:rsid w:val="0C2BAD77"/>
    <w:rsid w:val="0C4000D5"/>
    <w:rsid w:val="0C45B259"/>
    <w:rsid w:val="0C75CB28"/>
    <w:rsid w:val="0CC02595"/>
    <w:rsid w:val="0CDD13C9"/>
    <w:rsid w:val="0CE21B83"/>
    <w:rsid w:val="0CEC88E8"/>
    <w:rsid w:val="0CF817BE"/>
    <w:rsid w:val="0D093C6A"/>
    <w:rsid w:val="0D17DFAE"/>
    <w:rsid w:val="0D1A7AA8"/>
    <w:rsid w:val="0D29B9DA"/>
    <w:rsid w:val="0D3B1211"/>
    <w:rsid w:val="0D60D0B6"/>
    <w:rsid w:val="0D99A6A0"/>
    <w:rsid w:val="0D9CB41E"/>
    <w:rsid w:val="0DA19426"/>
    <w:rsid w:val="0DA5C1C8"/>
    <w:rsid w:val="0DA9234B"/>
    <w:rsid w:val="0DB75BC1"/>
    <w:rsid w:val="0DD6C9BE"/>
    <w:rsid w:val="0DE2BC5C"/>
    <w:rsid w:val="0E1D0434"/>
    <w:rsid w:val="0E20C30B"/>
    <w:rsid w:val="0E3559D7"/>
    <w:rsid w:val="0E3CCB90"/>
    <w:rsid w:val="0E51CB88"/>
    <w:rsid w:val="0E61D1EF"/>
    <w:rsid w:val="0E8A4581"/>
    <w:rsid w:val="0E8CF70B"/>
    <w:rsid w:val="0EA74AF1"/>
    <w:rsid w:val="0EB332C5"/>
    <w:rsid w:val="0ED51BC2"/>
    <w:rsid w:val="0EDA4FAA"/>
    <w:rsid w:val="0F0EDEB2"/>
    <w:rsid w:val="0F0FB6C1"/>
    <w:rsid w:val="0F243C2A"/>
    <w:rsid w:val="0F2EC90E"/>
    <w:rsid w:val="0F357701"/>
    <w:rsid w:val="0F44F3AC"/>
    <w:rsid w:val="0F51495C"/>
    <w:rsid w:val="0F706C81"/>
    <w:rsid w:val="0F8CCAC1"/>
    <w:rsid w:val="0F9D0001"/>
    <w:rsid w:val="0FC76795"/>
    <w:rsid w:val="0FE5AD32"/>
    <w:rsid w:val="0FE67231"/>
    <w:rsid w:val="0FF5AE2A"/>
    <w:rsid w:val="0FFAE2ED"/>
    <w:rsid w:val="100B5BA7"/>
    <w:rsid w:val="1013D5C0"/>
    <w:rsid w:val="1015074C"/>
    <w:rsid w:val="1027E132"/>
    <w:rsid w:val="1029543C"/>
    <w:rsid w:val="102E4AF3"/>
    <w:rsid w:val="1032B5C4"/>
    <w:rsid w:val="10401A9C"/>
    <w:rsid w:val="10521B6A"/>
    <w:rsid w:val="108AAFA3"/>
    <w:rsid w:val="10B133D1"/>
    <w:rsid w:val="10C0EC04"/>
    <w:rsid w:val="10C7FA11"/>
    <w:rsid w:val="10D934E8"/>
    <w:rsid w:val="10E0C40D"/>
    <w:rsid w:val="10E0E700"/>
    <w:rsid w:val="10E9C7FA"/>
    <w:rsid w:val="110E55BF"/>
    <w:rsid w:val="111102BA"/>
    <w:rsid w:val="111BFDE9"/>
    <w:rsid w:val="113E907B"/>
    <w:rsid w:val="11454C92"/>
    <w:rsid w:val="116A0865"/>
    <w:rsid w:val="11731D65"/>
    <w:rsid w:val="11896C4A"/>
    <w:rsid w:val="118D5D7E"/>
    <w:rsid w:val="1193FD5E"/>
    <w:rsid w:val="119AA721"/>
    <w:rsid w:val="11ABED8B"/>
    <w:rsid w:val="11AC9A99"/>
    <w:rsid w:val="11ACCE38"/>
    <w:rsid w:val="11C5249D"/>
    <w:rsid w:val="11EDA303"/>
    <w:rsid w:val="11FD2AFD"/>
    <w:rsid w:val="12120F39"/>
    <w:rsid w:val="121236A0"/>
    <w:rsid w:val="1216535A"/>
    <w:rsid w:val="121C0A3E"/>
    <w:rsid w:val="123555A2"/>
    <w:rsid w:val="12477FA3"/>
    <w:rsid w:val="12541255"/>
    <w:rsid w:val="12639633"/>
    <w:rsid w:val="127C946E"/>
    <w:rsid w:val="1281753C"/>
    <w:rsid w:val="129AEEFB"/>
    <w:rsid w:val="12BC4E3C"/>
    <w:rsid w:val="12CA0B5D"/>
    <w:rsid w:val="1305D8C6"/>
    <w:rsid w:val="130EEDC6"/>
    <w:rsid w:val="13103CB3"/>
    <w:rsid w:val="13367782"/>
    <w:rsid w:val="134E29B4"/>
    <w:rsid w:val="134F9AEE"/>
    <w:rsid w:val="1359CA4D"/>
    <w:rsid w:val="1374E932"/>
    <w:rsid w:val="1377BB5E"/>
    <w:rsid w:val="13936F5B"/>
    <w:rsid w:val="13971C9D"/>
    <w:rsid w:val="1398FB5E"/>
    <w:rsid w:val="13A0E8E4"/>
    <w:rsid w:val="13B15CD9"/>
    <w:rsid w:val="13BF24B5"/>
    <w:rsid w:val="13C385D2"/>
    <w:rsid w:val="13E6F89F"/>
    <w:rsid w:val="13E725A3"/>
    <w:rsid w:val="13F09CE4"/>
    <w:rsid w:val="13F7AD4D"/>
    <w:rsid w:val="13F88CC6"/>
    <w:rsid w:val="13F89073"/>
    <w:rsid w:val="1412C5BF"/>
    <w:rsid w:val="1415034C"/>
    <w:rsid w:val="141864CF"/>
    <w:rsid w:val="1424BA7F"/>
    <w:rsid w:val="1435445C"/>
    <w:rsid w:val="143A8464"/>
    <w:rsid w:val="1458186B"/>
    <w:rsid w:val="145A0217"/>
    <w:rsid w:val="146E5FC4"/>
    <w:rsid w:val="147CCF0C"/>
    <w:rsid w:val="1491F646"/>
    <w:rsid w:val="14B378B7"/>
    <w:rsid w:val="14B9FCA3"/>
    <w:rsid w:val="14BAD184"/>
    <w:rsid w:val="14C86C3D"/>
    <w:rsid w:val="14CB377A"/>
    <w:rsid w:val="15369CBF"/>
    <w:rsid w:val="1540E60E"/>
    <w:rsid w:val="154287B7"/>
    <w:rsid w:val="154E9FA9"/>
    <w:rsid w:val="156ACC78"/>
    <w:rsid w:val="157283D9"/>
    <w:rsid w:val="1586A7AA"/>
    <w:rsid w:val="158F3947"/>
    <w:rsid w:val="15ACA60B"/>
    <w:rsid w:val="15B2D1A5"/>
    <w:rsid w:val="15B32C1B"/>
    <w:rsid w:val="15D28FBD"/>
    <w:rsid w:val="15D2F468"/>
    <w:rsid w:val="15D3ABF0"/>
    <w:rsid w:val="1612019E"/>
    <w:rsid w:val="1628E479"/>
    <w:rsid w:val="166E1844"/>
    <w:rsid w:val="16886923"/>
    <w:rsid w:val="169509EB"/>
    <w:rsid w:val="16C8FB5C"/>
    <w:rsid w:val="16D09C20"/>
    <w:rsid w:val="16DE5818"/>
    <w:rsid w:val="17000478"/>
    <w:rsid w:val="1701C869"/>
    <w:rsid w:val="17069CD9"/>
    <w:rsid w:val="170F4530"/>
    <w:rsid w:val="172F4E0F"/>
    <w:rsid w:val="1730E02B"/>
    <w:rsid w:val="17338787"/>
    <w:rsid w:val="1737EC5A"/>
    <w:rsid w:val="174CF836"/>
    <w:rsid w:val="1750A060"/>
    <w:rsid w:val="175C5B41"/>
    <w:rsid w:val="177F1414"/>
    <w:rsid w:val="17B9C92A"/>
    <w:rsid w:val="17BDE4A4"/>
    <w:rsid w:val="17EA9056"/>
    <w:rsid w:val="17FF5482"/>
    <w:rsid w:val="180AC5C2"/>
    <w:rsid w:val="181B2F0F"/>
    <w:rsid w:val="18218918"/>
    <w:rsid w:val="18279EF5"/>
    <w:rsid w:val="1833A414"/>
    <w:rsid w:val="18367697"/>
    <w:rsid w:val="18501E34"/>
    <w:rsid w:val="185A1865"/>
    <w:rsid w:val="1860895E"/>
    <w:rsid w:val="18690742"/>
    <w:rsid w:val="187A2879"/>
    <w:rsid w:val="187BA873"/>
    <w:rsid w:val="1884AA07"/>
    <w:rsid w:val="18856BD0"/>
    <w:rsid w:val="18903235"/>
    <w:rsid w:val="18988035"/>
    <w:rsid w:val="18A5BB3A"/>
    <w:rsid w:val="18B69907"/>
    <w:rsid w:val="18C40E07"/>
    <w:rsid w:val="18E8746F"/>
    <w:rsid w:val="18F10822"/>
    <w:rsid w:val="18FFDA95"/>
    <w:rsid w:val="190EF202"/>
    <w:rsid w:val="191A84AA"/>
    <w:rsid w:val="19307A03"/>
    <w:rsid w:val="19322613"/>
    <w:rsid w:val="1946D49B"/>
    <w:rsid w:val="19470717"/>
    <w:rsid w:val="196E4360"/>
    <w:rsid w:val="197C8C7F"/>
    <w:rsid w:val="198A5D5F"/>
    <w:rsid w:val="19B6FF70"/>
    <w:rsid w:val="1A0A0DE2"/>
    <w:rsid w:val="1A102A68"/>
    <w:rsid w:val="1A18A774"/>
    <w:rsid w:val="1A21653F"/>
    <w:rsid w:val="1A33839C"/>
    <w:rsid w:val="1A3E3D9B"/>
    <w:rsid w:val="1A66EED1"/>
    <w:rsid w:val="1A76B554"/>
    <w:rsid w:val="1A7B5BEE"/>
    <w:rsid w:val="1A80172E"/>
    <w:rsid w:val="1A869D3E"/>
    <w:rsid w:val="1A93FC03"/>
    <w:rsid w:val="1AAEC2F2"/>
    <w:rsid w:val="1ADA5D16"/>
    <w:rsid w:val="1B1AD06F"/>
    <w:rsid w:val="1B426684"/>
    <w:rsid w:val="1B426DB5"/>
    <w:rsid w:val="1B46547B"/>
    <w:rsid w:val="1B466A07"/>
    <w:rsid w:val="1B54E81B"/>
    <w:rsid w:val="1B74263F"/>
    <w:rsid w:val="1B9CBB97"/>
    <w:rsid w:val="1BA97912"/>
    <w:rsid w:val="1BB8E550"/>
    <w:rsid w:val="1BD91A3D"/>
    <w:rsid w:val="1BDBE9E4"/>
    <w:rsid w:val="1C06F8AA"/>
    <w:rsid w:val="1C081A70"/>
    <w:rsid w:val="1C086ABA"/>
    <w:rsid w:val="1C149D14"/>
    <w:rsid w:val="1C17F063"/>
    <w:rsid w:val="1C196809"/>
    <w:rsid w:val="1C1BE78F"/>
    <w:rsid w:val="1C2376B4"/>
    <w:rsid w:val="1C2CB649"/>
    <w:rsid w:val="1C4E8EFF"/>
    <w:rsid w:val="1C5E2A69"/>
    <w:rsid w:val="1C5F07C9"/>
    <w:rsid w:val="1C6F2695"/>
    <w:rsid w:val="1C8841DE"/>
    <w:rsid w:val="1CA2416D"/>
    <w:rsid w:val="1CB96628"/>
    <w:rsid w:val="1CBD506C"/>
    <w:rsid w:val="1CBFFD15"/>
    <w:rsid w:val="1CC66DAC"/>
    <w:rsid w:val="1CD965F5"/>
    <w:rsid w:val="1CE22985"/>
    <w:rsid w:val="1CEDE556"/>
    <w:rsid w:val="1D0FF6A0"/>
    <w:rsid w:val="1D42A6E9"/>
    <w:rsid w:val="1D52C8FB"/>
    <w:rsid w:val="1D7830B0"/>
    <w:rsid w:val="1D787FC6"/>
    <w:rsid w:val="1DA2652A"/>
    <w:rsid w:val="1DA67D19"/>
    <w:rsid w:val="1DAD5DC0"/>
    <w:rsid w:val="1DB06D75"/>
    <w:rsid w:val="1DEBD49C"/>
    <w:rsid w:val="1E2D2628"/>
    <w:rsid w:val="1E67EF52"/>
    <w:rsid w:val="1E8117AF"/>
    <w:rsid w:val="1E89B5B7"/>
    <w:rsid w:val="1EA15B90"/>
    <w:rsid w:val="1EA2E598"/>
    <w:rsid w:val="1EA2FF49"/>
    <w:rsid w:val="1ED45C59"/>
    <w:rsid w:val="1EFC7BF5"/>
    <w:rsid w:val="1F334F8B"/>
    <w:rsid w:val="1F357DF1"/>
    <w:rsid w:val="1F3A5FF4"/>
    <w:rsid w:val="1F55111B"/>
    <w:rsid w:val="1F8A818D"/>
    <w:rsid w:val="1F94E50D"/>
    <w:rsid w:val="1FA1E54A"/>
    <w:rsid w:val="1FC76756"/>
    <w:rsid w:val="1FC7C7FE"/>
    <w:rsid w:val="1FD0CF48"/>
    <w:rsid w:val="1FDD84E4"/>
    <w:rsid w:val="1FEF7473"/>
    <w:rsid w:val="2015DED8"/>
    <w:rsid w:val="201B2E2C"/>
    <w:rsid w:val="202E22E7"/>
    <w:rsid w:val="20479762"/>
    <w:rsid w:val="204B5A4D"/>
    <w:rsid w:val="2066ECCB"/>
    <w:rsid w:val="2071378E"/>
    <w:rsid w:val="208DA56E"/>
    <w:rsid w:val="2090A6C3"/>
    <w:rsid w:val="20C0874C"/>
    <w:rsid w:val="20C1AAEC"/>
    <w:rsid w:val="20C5BD3B"/>
    <w:rsid w:val="20C95A51"/>
    <w:rsid w:val="20CB9ECA"/>
    <w:rsid w:val="20DA05EC"/>
    <w:rsid w:val="20DA69CD"/>
    <w:rsid w:val="20EF58B2"/>
    <w:rsid w:val="20F5DEC2"/>
    <w:rsid w:val="2112E6E2"/>
    <w:rsid w:val="212E28BD"/>
    <w:rsid w:val="212FAF24"/>
    <w:rsid w:val="2130D8FC"/>
    <w:rsid w:val="21313DA2"/>
    <w:rsid w:val="21319B8C"/>
    <w:rsid w:val="213881A3"/>
    <w:rsid w:val="214AC750"/>
    <w:rsid w:val="2174D5F4"/>
    <w:rsid w:val="218819B5"/>
    <w:rsid w:val="2190C18F"/>
    <w:rsid w:val="2191B6BB"/>
    <w:rsid w:val="21C15679"/>
    <w:rsid w:val="21E367C3"/>
    <w:rsid w:val="2223DE45"/>
    <w:rsid w:val="222C7724"/>
    <w:rsid w:val="224D6DC2"/>
    <w:rsid w:val="22583688"/>
    <w:rsid w:val="2259A9DB"/>
    <w:rsid w:val="2259E428"/>
    <w:rsid w:val="22759D06"/>
    <w:rsid w:val="2281C7AE"/>
    <w:rsid w:val="228951CD"/>
    <w:rsid w:val="229BF7CD"/>
    <w:rsid w:val="22C58556"/>
    <w:rsid w:val="22CB7F85"/>
    <w:rsid w:val="22E9AB3B"/>
    <w:rsid w:val="22EFD933"/>
    <w:rsid w:val="22F5F775"/>
    <w:rsid w:val="22F6FB22"/>
    <w:rsid w:val="22F7478C"/>
    <w:rsid w:val="22F89288"/>
    <w:rsid w:val="2311C0BA"/>
    <w:rsid w:val="2323EA16"/>
    <w:rsid w:val="234D7869"/>
    <w:rsid w:val="235488D2"/>
    <w:rsid w:val="235D26DA"/>
    <w:rsid w:val="237656BB"/>
    <w:rsid w:val="239A9A55"/>
    <w:rsid w:val="23AF1F28"/>
    <w:rsid w:val="23B70CAE"/>
    <w:rsid w:val="23D0F0C5"/>
    <w:rsid w:val="23F852F6"/>
    <w:rsid w:val="23FC10C9"/>
    <w:rsid w:val="2406C0AE"/>
    <w:rsid w:val="24120A8F"/>
    <w:rsid w:val="2433BAC9"/>
    <w:rsid w:val="244F3570"/>
    <w:rsid w:val="245817A2"/>
    <w:rsid w:val="24593E7C"/>
    <w:rsid w:val="2461229F"/>
    <w:rsid w:val="24613684"/>
    <w:rsid w:val="246879BE"/>
    <w:rsid w:val="246A19AE"/>
    <w:rsid w:val="24C04338"/>
    <w:rsid w:val="24D2020E"/>
    <w:rsid w:val="24FF1A7F"/>
    <w:rsid w:val="250D81CE"/>
    <w:rsid w:val="2512271C"/>
    <w:rsid w:val="2515C692"/>
    <w:rsid w:val="25201D59"/>
    <w:rsid w:val="2552DD0F"/>
    <w:rsid w:val="256FA410"/>
    <w:rsid w:val="25799C67"/>
    <w:rsid w:val="25843833"/>
    <w:rsid w:val="2594119A"/>
    <w:rsid w:val="25A3114D"/>
    <w:rsid w:val="25AB051A"/>
    <w:rsid w:val="25AC2D12"/>
    <w:rsid w:val="25C2C9D5"/>
    <w:rsid w:val="25C95818"/>
    <w:rsid w:val="25CEE4FD"/>
    <w:rsid w:val="25CF8B2A"/>
    <w:rsid w:val="25D1C78F"/>
    <w:rsid w:val="25F2973F"/>
    <w:rsid w:val="26076CB7"/>
    <w:rsid w:val="26139DBC"/>
    <w:rsid w:val="26390DBF"/>
    <w:rsid w:val="2650006A"/>
    <w:rsid w:val="2656DE77"/>
    <w:rsid w:val="265E013F"/>
    <w:rsid w:val="266432B2"/>
    <w:rsid w:val="269A5C7F"/>
    <w:rsid w:val="26C61E0C"/>
    <w:rsid w:val="26D06C65"/>
    <w:rsid w:val="26E40542"/>
    <w:rsid w:val="27070EEB"/>
    <w:rsid w:val="272837FA"/>
    <w:rsid w:val="2728FB72"/>
    <w:rsid w:val="27337FEB"/>
    <w:rsid w:val="27507545"/>
    <w:rsid w:val="275E8C02"/>
    <w:rsid w:val="275E9A36"/>
    <w:rsid w:val="27614895"/>
    <w:rsid w:val="276AB55E"/>
    <w:rsid w:val="278FB864"/>
    <w:rsid w:val="27985B4B"/>
    <w:rsid w:val="27F9D1A0"/>
    <w:rsid w:val="28064287"/>
    <w:rsid w:val="2813949A"/>
    <w:rsid w:val="2820E98C"/>
    <w:rsid w:val="283DCF03"/>
    <w:rsid w:val="2849C7DE"/>
    <w:rsid w:val="286DFB24"/>
    <w:rsid w:val="28898DA2"/>
    <w:rsid w:val="28A37A38"/>
    <w:rsid w:val="28C4085B"/>
    <w:rsid w:val="28C88D24"/>
    <w:rsid w:val="28D05687"/>
    <w:rsid w:val="28D27849"/>
    <w:rsid w:val="291DBFBE"/>
    <w:rsid w:val="2927AA16"/>
    <w:rsid w:val="292C1BBA"/>
    <w:rsid w:val="292CF7BF"/>
    <w:rsid w:val="2955D935"/>
    <w:rsid w:val="296C3A9B"/>
    <w:rsid w:val="296C4CFA"/>
    <w:rsid w:val="297C0A22"/>
    <w:rsid w:val="298E9B39"/>
    <w:rsid w:val="299073F1"/>
    <w:rsid w:val="2995A201"/>
    <w:rsid w:val="29B28F7F"/>
    <w:rsid w:val="29C01648"/>
    <w:rsid w:val="29EE79A8"/>
    <w:rsid w:val="2A1236A2"/>
    <w:rsid w:val="2A3CBA40"/>
    <w:rsid w:val="2A6D22F2"/>
    <w:rsid w:val="2A79ACC7"/>
    <w:rsid w:val="2A85DB0A"/>
    <w:rsid w:val="2AA25620"/>
    <w:rsid w:val="2AA88F5A"/>
    <w:rsid w:val="2AAE37B9"/>
    <w:rsid w:val="2AD66514"/>
    <w:rsid w:val="2ADF7D38"/>
    <w:rsid w:val="2AF1A996"/>
    <w:rsid w:val="2B0C61CC"/>
    <w:rsid w:val="2B2EFBFB"/>
    <w:rsid w:val="2B4B154E"/>
    <w:rsid w:val="2B588A4E"/>
    <w:rsid w:val="2B62F4EC"/>
    <w:rsid w:val="2B750F06"/>
    <w:rsid w:val="2B8329F0"/>
    <w:rsid w:val="2B89DCBA"/>
    <w:rsid w:val="2BB18AF7"/>
    <w:rsid w:val="2BBD8F0A"/>
    <w:rsid w:val="2BCC40C5"/>
    <w:rsid w:val="2BD676D3"/>
    <w:rsid w:val="2BD85E8E"/>
    <w:rsid w:val="2BF3565F"/>
    <w:rsid w:val="2BFAD89C"/>
    <w:rsid w:val="2BFBA91D"/>
    <w:rsid w:val="2BFD325C"/>
    <w:rsid w:val="2C4D03AB"/>
    <w:rsid w:val="2C5680A8"/>
    <w:rsid w:val="2C62CA9F"/>
    <w:rsid w:val="2C7435EF"/>
    <w:rsid w:val="2C77B009"/>
    <w:rsid w:val="2CADF400"/>
    <w:rsid w:val="2CCACC5C"/>
    <w:rsid w:val="2CD3E15C"/>
    <w:rsid w:val="2CE314A6"/>
    <w:rsid w:val="2CEDBCC6"/>
    <w:rsid w:val="2CFB6B18"/>
    <w:rsid w:val="2D16B94D"/>
    <w:rsid w:val="2D1AB413"/>
    <w:rsid w:val="2D494E41"/>
    <w:rsid w:val="2D5DEEF4"/>
    <w:rsid w:val="2D70DA4B"/>
    <w:rsid w:val="2D742EEF"/>
    <w:rsid w:val="2D8ADA68"/>
    <w:rsid w:val="2D96A8FD"/>
    <w:rsid w:val="2DB0613D"/>
    <w:rsid w:val="2DD1D214"/>
    <w:rsid w:val="2DD83A38"/>
    <w:rsid w:val="2DDF5E92"/>
    <w:rsid w:val="2E1D83B9"/>
    <w:rsid w:val="2E20C348"/>
    <w:rsid w:val="2E294A58"/>
    <w:rsid w:val="2E3F0E4C"/>
    <w:rsid w:val="2E4B3778"/>
    <w:rsid w:val="2E4DB9BD"/>
    <w:rsid w:val="2E691324"/>
    <w:rsid w:val="2E8BC755"/>
    <w:rsid w:val="2E8F4DF3"/>
    <w:rsid w:val="2E902B10"/>
    <w:rsid w:val="2E973B79"/>
    <w:rsid w:val="2EA00696"/>
    <w:rsid w:val="2EB92A80"/>
    <w:rsid w:val="2EC123E3"/>
    <w:rsid w:val="2EE99F45"/>
    <w:rsid w:val="2F0642CB"/>
    <w:rsid w:val="2F0CDB2B"/>
    <w:rsid w:val="2F1355B3"/>
    <w:rsid w:val="2F26DCEA"/>
    <w:rsid w:val="2F63529E"/>
    <w:rsid w:val="2F75C743"/>
    <w:rsid w:val="2F8E407A"/>
    <w:rsid w:val="2F9CE294"/>
    <w:rsid w:val="2FAE2D1B"/>
    <w:rsid w:val="2FAE8DA5"/>
    <w:rsid w:val="2FCC806A"/>
    <w:rsid w:val="2FCFED0C"/>
    <w:rsid w:val="2FDDEC5E"/>
    <w:rsid w:val="3016D697"/>
    <w:rsid w:val="3021D103"/>
    <w:rsid w:val="30404F85"/>
    <w:rsid w:val="30488029"/>
    <w:rsid w:val="30504BEC"/>
    <w:rsid w:val="309760B6"/>
    <w:rsid w:val="30C0594B"/>
    <w:rsid w:val="30C6BBFF"/>
    <w:rsid w:val="30CE9516"/>
    <w:rsid w:val="30FED7EB"/>
    <w:rsid w:val="311EFB8F"/>
    <w:rsid w:val="3143A7DF"/>
    <w:rsid w:val="3144B913"/>
    <w:rsid w:val="317A0169"/>
    <w:rsid w:val="31890AB6"/>
    <w:rsid w:val="318AC725"/>
    <w:rsid w:val="31CEDC3B"/>
    <w:rsid w:val="32054558"/>
    <w:rsid w:val="32219431"/>
    <w:rsid w:val="3225C3BC"/>
    <w:rsid w:val="32297291"/>
    <w:rsid w:val="32311875"/>
    <w:rsid w:val="3231DC2E"/>
    <w:rsid w:val="325B522D"/>
    <w:rsid w:val="32967F8D"/>
    <w:rsid w:val="329AA84C"/>
    <w:rsid w:val="32A426F3"/>
    <w:rsid w:val="32AB5CA4"/>
    <w:rsid w:val="32B28D02"/>
    <w:rsid w:val="32CB44BA"/>
    <w:rsid w:val="32DE466D"/>
    <w:rsid w:val="32DF9AC6"/>
    <w:rsid w:val="32EB9AEC"/>
    <w:rsid w:val="32FCA96D"/>
    <w:rsid w:val="330DFABB"/>
    <w:rsid w:val="330E467F"/>
    <w:rsid w:val="330FBF22"/>
    <w:rsid w:val="33391CDA"/>
    <w:rsid w:val="33428427"/>
    <w:rsid w:val="334322E0"/>
    <w:rsid w:val="336AAC9C"/>
    <w:rsid w:val="33749CF8"/>
    <w:rsid w:val="33A3A58C"/>
    <w:rsid w:val="33C6E9A0"/>
    <w:rsid w:val="33E31F98"/>
    <w:rsid w:val="33E37073"/>
    <w:rsid w:val="33E97F08"/>
    <w:rsid w:val="340BD9FE"/>
    <w:rsid w:val="3454DAD4"/>
    <w:rsid w:val="345543E2"/>
    <w:rsid w:val="34644B53"/>
    <w:rsid w:val="3465A629"/>
    <w:rsid w:val="34673EDC"/>
    <w:rsid w:val="3472AE05"/>
    <w:rsid w:val="3472DAD1"/>
    <w:rsid w:val="34874D9E"/>
    <w:rsid w:val="34913DFA"/>
    <w:rsid w:val="34A61DDA"/>
    <w:rsid w:val="34C8261E"/>
    <w:rsid w:val="34F77F0E"/>
    <w:rsid w:val="35105D9D"/>
    <w:rsid w:val="353E8163"/>
    <w:rsid w:val="353F75ED"/>
    <w:rsid w:val="3545EF2C"/>
    <w:rsid w:val="35611353"/>
    <w:rsid w:val="356BEF18"/>
    <w:rsid w:val="357BEC30"/>
    <w:rsid w:val="358656A5"/>
    <w:rsid w:val="35A04904"/>
    <w:rsid w:val="35ABC9AB"/>
    <w:rsid w:val="35B24CEB"/>
    <w:rsid w:val="35C3BB9C"/>
    <w:rsid w:val="35CADE65"/>
    <w:rsid w:val="35DCE3F9"/>
    <w:rsid w:val="360B950F"/>
    <w:rsid w:val="361478CB"/>
    <w:rsid w:val="36345C3D"/>
    <w:rsid w:val="36484394"/>
    <w:rsid w:val="3688CD72"/>
    <w:rsid w:val="36960A48"/>
    <w:rsid w:val="36C76D0A"/>
    <w:rsid w:val="36CD67D2"/>
    <w:rsid w:val="36FD39D2"/>
    <w:rsid w:val="3726EFAF"/>
    <w:rsid w:val="376622AB"/>
    <w:rsid w:val="378E22CB"/>
    <w:rsid w:val="37A12326"/>
    <w:rsid w:val="37A79746"/>
    <w:rsid w:val="37BEEE60"/>
    <w:rsid w:val="37BF7082"/>
    <w:rsid w:val="37D01A90"/>
    <w:rsid w:val="37EC7164"/>
    <w:rsid w:val="3815F54A"/>
    <w:rsid w:val="38299856"/>
    <w:rsid w:val="383C8C42"/>
    <w:rsid w:val="3855DEA6"/>
    <w:rsid w:val="3868AFCE"/>
    <w:rsid w:val="386E0AF6"/>
    <w:rsid w:val="387716AF"/>
    <w:rsid w:val="38813266"/>
    <w:rsid w:val="38C3DD83"/>
    <w:rsid w:val="38FA2481"/>
    <w:rsid w:val="3905975A"/>
    <w:rsid w:val="39077D7E"/>
    <w:rsid w:val="3907A5CC"/>
    <w:rsid w:val="3924898A"/>
    <w:rsid w:val="393BE704"/>
    <w:rsid w:val="393DBF9C"/>
    <w:rsid w:val="3941B413"/>
    <w:rsid w:val="3943FB02"/>
    <w:rsid w:val="394A4B3F"/>
    <w:rsid w:val="394C3FE5"/>
    <w:rsid w:val="395ABEC1"/>
    <w:rsid w:val="396BEAF1"/>
    <w:rsid w:val="396BFCFF"/>
    <w:rsid w:val="3976B289"/>
    <w:rsid w:val="3978BA7A"/>
    <w:rsid w:val="398401D0"/>
    <w:rsid w:val="3989C97C"/>
    <w:rsid w:val="399C900C"/>
    <w:rsid w:val="39AC405A"/>
    <w:rsid w:val="39D82B2D"/>
    <w:rsid w:val="39D9EE20"/>
    <w:rsid w:val="39DD254C"/>
    <w:rsid w:val="39E04DB4"/>
    <w:rsid w:val="3A0B920F"/>
    <w:rsid w:val="3A1D02C7"/>
    <w:rsid w:val="3A62252F"/>
    <w:rsid w:val="3A75258A"/>
    <w:rsid w:val="3A76EA48"/>
    <w:rsid w:val="3ABA4F3A"/>
    <w:rsid w:val="3ADA18F4"/>
    <w:rsid w:val="3AF2C1DF"/>
    <w:rsid w:val="3B120DE0"/>
    <w:rsid w:val="3B148ADB"/>
    <w:rsid w:val="3B4D960C"/>
    <w:rsid w:val="3B6EAE18"/>
    <w:rsid w:val="3B6FBF67"/>
    <w:rsid w:val="3B76F401"/>
    <w:rsid w:val="3B78BBEA"/>
    <w:rsid w:val="3B9ADE2D"/>
    <w:rsid w:val="3BB81786"/>
    <w:rsid w:val="3BD0DEA3"/>
    <w:rsid w:val="3C0035A3"/>
    <w:rsid w:val="3C152D9C"/>
    <w:rsid w:val="3C31C5FF"/>
    <w:rsid w:val="3C376ACC"/>
    <w:rsid w:val="3C4167CB"/>
    <w:rsid w:val="3C494FDF"/>
    <w:rsid w:val="3C6969B4"/>
    <w:rsid w:val="3C7AD693"/>
    <w:rsid w:val="3C925F83"/>
    <w:rsid w:val="3CA57635"/>
    <w:rsid w:val="3CA687F8"/>
    <w:rsid w:val="3CB5F821"/>
    <w:rsid w:val="3CD28DE5"/>
    <w:rsid w:val="3D4CC196"/>
    <w:rsid w:val="3D5FE81B"/>
    <w:rsid w:val="3D63D036"/>
    <w:rsid w:val="3D8E4FD1"/>
    <w:rsid w:val="3D9012D2"/>
    <w:rsid w:val="3DA6C9C9"/>
    <w:rsid w:val="3DBB8ABC"/>
    <w:rsid w:val="3DC5C7DC"/>
    <w:rsid w:val="3DD76F0D"/>
    <w:rsid w:val="3DE79FDD"/>
    <w:rsid w:val="3E1D12BC"/>
    <w:rsid w:val="3E1EF084"/>
    <w:rsid w:val="3E274B0F"/>
    <w:rsid w:val="3E3E201A"/>
    <w:rsid w:val="3E985BB5"/>
    <w:rsid w:val="3EA64EDA"/>
    <w:rsid w:val="3EC3ED08"/>
    <w:rsid w:val="3EC91137"/>
    <w:rsid w:val="3ED3311C"/>
    <w:rsid w:val="3EDA6C75"/>
    <w:rsid w:val="3F001A64"/>
    <w:rsid w:val="3F88C382"/>
    <w:rsid w:val="3FAE444C"/>
    <w:rsid w:val="3FC2B1F6"/>
    <w:rsid w:val="3FCE9069"/>
    <w:rsid w:val="3FDB3E83"/>
    <w:rsid w:val="3FE2902F"/>
    <w:rsid w:val="401B360F"/>
    <w:rsid w:val="40337594"/>
    <w:rsid w:val="4034AA3B"/>
    <w:rsid w:val="40421F3B"/>
    <w:rsid w:val="4048E2A1"/>
    <w:rsid w:val="404A0F1D"/>
    <w:rsid w:val="404E63BA"/>
    <w:rsid w:val="406A6D34"/>
    <w:rsid w:val="409C9511"/>
    <w:rsid w:val="40A84852"/>
    <w:rsid w:val="40AC857A"/>
    <w:rsid w:val="40DC0A06"/>
    <w:rsid w:val="40DC42CA"/>
    <w:rsid w:val="410F1FF7"/>
    <w:rsid w:val="411430FD"/>
    <w:rsid w:val="411DEB43"/>
    <w:rsid w:val="411E42E3"/>
    <w:rsid w:val="414BFBA1"/>
    <w:rsid w:val="41565762"/>
    <w:rsid w:val="416CEC16"/>
    <w:rsid w:val="417E6090"/>
    <w:rsid w:val="417EEA5C"/>
    <w:rsid w:val="418AD6F7"/>
    <w:rsid w:val="418F6CF8"/>
    <w:rsid w:val="41BEC536"/>
    <w:rsid w:val="41D07A9C"/>
    <w:rsid w:val="41D0B848"/>
    <w:rsid w:val="41E3988F"/>
    <w:rsid w:val="41E3E53B"/>
    <w:rsid w:val="4200CFFF"/>
    <w:rsid w:val="420FB9EF"/>
    <w:rsid w:val="421053DD"/>
    <w:rsid w:val="421656D2"/>
    <w:rsid w:val="421F3D15"/>
    <w:rsid w:val="424601DB"/>
    <w:rsid w:val="425A8B9D"/>
    <w:rsid w:val="4295C0F0"/>
    <w:rsid w:val="42995FCC"/>
    <w:rsid w:val="429A6AD5"/>
    <w:rsid w:val="42BC898E"/>
    <w:rsid w:val="42D0EFBA"/>
    <w:rsid w:val="42F294A6"/>
    <w:rsid w:val="42F2ABEB"/>
    <w:rsid w:val="42F376BE"/>
    <w:rsid w:val="431CF0C2"/>
    <w:rsid w:val="4343DA47"/>
    <w:rsid w:val="437312BD"/>
    <w:rsid w:val="437424C4"/>
    <w:rsid w:val="438509DE"/>
    <w:rsid w:val="43A384DC"/>
    <w:rsid w:val="43ADDD98"/>
    <w:rsid w:val="43BB0D76"/>
    <w:rsid w:val="43C3EFDA"/>
    <w:rsid w:val="43CC19CE"/>
    <w:rsid w:val="43D52B77"/>
    <w:rsid w:val="43E2B011"/>
    <w:rsid w:val="43F9943D"/>
    <w:rsid w:val="443B3236"/>
    <w:rsid w:val="44431FBC"/>
    <w:rsid w:val="4452082F"/>
    <w:rsid w:val="4467F2E2"/>
    <w:rsid w:val="446A7406"/>
    <w:rsid w:val="446CB166"/>
    <w:rsid w:val="44A4C67B"/>
    <w:rsid w:val="44A9487B"/>
    <w:rsid w:val="44B68B1E"/>
    <w:rsid w:val="44B89E3D"/>
    <w:rsid w:val="44C2530F"/>
    <w:rsid w:val="44C7BEB4"/>
    <w:rsid w:val="450C766C"/>
    <w:rsid w:val="4519D1D0"/>
    <w:rsid w:val="4539F6C6"/>
    <w:rsid w:val="45475AB1"/>
    <w:rsid w:val="4557D37B"/>
    <w:rsid w:val="45BD6CDF"/>
    <w:rsid w:val="45C353F9"/>
    <w:rsid w:val="45DFC4FE"/>
    <w:rsid w:val="45E60086"/>
    <w:rsid w:val="46064467"/>
    <w:rsid w:val="46202112"/>
    <w:rsid w:val="462075E7"/>
    <w:rsid w:val="4644295F"/>
    <w:rsid w:val="4668DBDC"/>
    <w:rsid w:val="468F01A8"/>
    <w:rsid w:val="4693C8A3"/>
    <w:rsid w:val="46B950A1"/>
    <w:rsid w:val="46D4A503"/>
    <w:rsid w:val="46DC36D1"/>
    <w:rsid w:val="46DFB5DC"/>
    <w:rsid w:val="46E57E5A"/>
    <w:rsid w:val="46F2AE38"/>
    <w:rsid w:val="471AA111"/>
    <w:rsid w:val="472456C8"/>
    <w:rsid w:val="4747E9E6"/>
    <w:rsid w:val="475C86E7"/>
    <w:rsid w:val="476B144A"/>
    <w:rsid w:val="477AC07E"/>
    <w:rsid w:val="477BCB4C"/>
    <w:rsid w:val="47A0D508"/>
    <w:rsid w:val="47A8FACB"/>
    <w:rsid w:val="47D57898"/>
    <w:rsid w:val="47E63719"/>
    <w:rsid w:val="47EDA214"/>
    <w:rsid w:val="47F58F9A"/>
    <w:rsid w:val="480ED5FC"/>
    <w:rsid w:val="48256731"/>
    <w:rsid w:val="4835D3FA"/>
    <w:rsid w:val="48586F2B"/>
    <w:rsid w:val="48647ABC"/>
    <w:rsid w:val="4868B127"/>
    <w:rsid w:val="487E38A0"/>
    <w:rsid w:val="487FC579"/>
    <w:rsid w:val="488FF8D8"/>
    <w:rsid w:val="48A51732"/>
    <w:rsid w:val="48C0EAFE"/>
    <w:rsid w:val="48E2D81E"/>
    <w:rsid w:val="4906B3AA"/>
    <w:rsid w:val="49075263"/>
    <w:rsid w:val="490EA359"/>
    <w:rsid w:val="4926FA2C"/>
    <w:rsid w:val="49459B52"/>
    <w:rsid w:val="494C4FB7"/>
    <w:rsid w:val="497421CD"/>
    <w:rsid w:val="497C56CE"/>
    <w:rsid w:val="4982077A"/>
    <w:rsid w:val="49897275"/>
    <w:rsid w:val="49915FFB"/>
    <w:rsid w:val="4991C0BE"/>
    <w:rsid w:val="499ABF9D"/>
    <w:rsid w:val="49AA70AB"/>
    <w:rsid w:val="49C2A1D0"/>
    <w:rsid w:val="49D99742"/>
    <w:rsid w:val="49DBCA2D"/>
    <w:rsid w:val="49FA4CAD"/>
    <w:rsid w:val="4A15FB9C"/>
    <w:rsid w:val="4A1D1F1C"/>
    <w:rsid w:val="4A43D3F6"/>
    <w:rsid w:val="4A467AE1"/>
    <w:rsid w:val="4A74188B"/>
    <w:rsid w:val="4A7EA87F"/>
    <w:rsid w:val="4A9A0DC4"/>
    <w:rsid w:val="4A9CFEBA"/>
    <w:rsid w:val="4AAA73BA"/>
    <w:rsid w:val="4AB26140"/>
    <w:rsid w:val="4ACB90CE"/>
    <w:rsid w:val="4AF60B0C"/>
    <w:rsid w:val="4B0347FA"/>
    <w:rsid w:val="4B21C3F7"/>
    <w:rsid w:val="4B3B04A1"/>
    <w:rsid w:val="4B437057"/>
    <w:rsid w:val="4B775CE2"/>
    <w:rsid w:val="4B8BE24B"/>
    <w:rsid w:val="4BAD349C"/>
    <w:rsid w:val="4BC17119"/>
    <w:rsid w:val="4BC3E870"/>
    <w:rsid w:val="4BC898D8"/>
    <w:rsid w:val="4C11A20F"/>
    <w:rsid w:val="4C3392DA"/>
    <w:rsid w:val="4C376A21"/>
    <w:rsid w:val="4C41994F"/>
    <w:rsid w:val="4C51148C"/>
    <w:rsid w:val="4C52FBDB"/>
    <w:rsid w:val="4C7F8718"/>
    <w:rsid w:val="4C870C4B"/>
    <w:rsid w:val="4C938A13"/>
    <w:rsid w:val="4CB0824A"/>
    <w:rsid w:val="4CB9A83C"/>
    <w:rsid w:val="4CBD9458"/>
    <w:rsid w:val="4CCBCA02"/>
    <w:rsid w:val="4CCBE952"/>
    <w:rsid w:val="4CEE27A9"/>
    <w:rsid w:val="4CFCB07E"/>
    <w:rsid w:val="4D0A78CD"/>
    <w:rsid w:val="4D136AEF"/>
    <w:rsid w:val="4D2BEC24"/>
    <w:rsid w:val="4D51A9C3"/>
    <w:rsid w:val="4D54BFDE"/>
    <w:rsid w:val="4D61EFBC"/>
    <w:rsid w:val="4D62E560"/>
    <w:rsid w:val="4DBFD5BC"/>
    <w:rsid w:val="4DDA24CD"/>
    <w:rsid w:val="4DFE3553"/>
    <w:rsid w:val="4E11564C"/>
    <w:rsid w:val="4E3C4DD4"/>
    <w:rsid w:val="4E5D28BA"/>
    <w:rsid w:val="4E64D11E"/>
    <w:rsid w:val="4E7B1119"/>
    <w:rsid w:val="4E89F1D5"/>
    <w:rsid w:val="4E9612F3"/>
    <w:rsid w:val="4ECB1232"/>
    <w:rsid w:val="4EF0903F"/>
    <w:rsid w:val="4F0AC5CE"/>
    <w:rsid w:val="4F73BA6F"/>
    <w:rsid w:val="4F970D3A"/>
    <w:rsid w:val="4F9AC0A5"/>
    <w:rsid w:val="4FD1C61F"/>
    <w:rsid w:val="4FD46A51"/>
    <w:rsid w:val="4FE74007"/>
    <w:rsid w:val="4FED8083"/>
    <w:rsid w:val="4FF09804"/>
    <w:rsid w:val="4FF385FA"/>
    <w:rsid w:val="4FF8B3F9"/>
    <w:rsid w:val="5000A17F"/>
    <w:rsid w:val="503F1AA8"/>
    <w:rsid w:val="505F536E"/>
    <w:rsid w:val="50633A18"/>
    <w:rsid w:val="50786D97"/>
    <w:rsid w:val="507E7717"/>
    <w:rsid w:val="50877985"/>
    <w:rsid w:val="50986732"/>
    <w:rsid w:val="510668DA"/>
    <w:rsid w:val="51074FC9"/>
    <w:rsid w:val="510C403E"/>
    <w:rsid w:val="5119B53E"/>
    <w:rsid w:val="511A8AE2"/>
    <w:rsid w:val="514B973F"/>
    <w:rsid w:val="516C8ADC"/>
    <w:rsid w:val="516DE6B2"/>
    <w:rsid w:val="516EC8EC"/>
    <w:rsid w:val="518965C1"/>
    <w:rsid w:val="519C5375"/>
    <w:rsid w:val="51A18139"/>
    <w:rsid w:val="51A6287B"/>
    <w:rsid w:val="51A72E72"/>
    <w:rsid w:val="51B2B1DB"/>
    <w:rsid w:val="51CDB3B5"/>
    <w:rsid w:val="51DDE9F0"/>
    <w:rsid w:val="51FB23CF"/>
    <w:rsid w:val="5202B2F4"/>
    <w:rsid w:val="52143DF8"/>
    <w:rsid w:val="5285E832"/>
    <w:rsid w:val="5292E68C"/>
    <w:rsid w:val="52D6CE76"/>
    <w:rsid w:val="52DC77BA"/>
    <w:rsid w:val="52E387AF"/>
    <w:rsid w:val="5302CB97"/>
    <w:rsid w:val="53085B3D"/>
    <w:rsid w:val="532DA3F8"/>
    <w:rsid w:val="5335D92D"/>
    <w:rsid w:val="53485E6A"/>
    <w:rsid w:val="534B2D98"/>
    <w:rsid w:val="534E823C"/>
    <w:rsid w:val="535490D1"/>
    <w:rsid w:val="5367FC86"/>
    <w:rsid w:val="536CE6CF"/>
    <w:rsid w:val="539F7B5C"/>
    <w:rsid w:val="53A3B585"/>
    <w:rsid w:val="53BEB101"/>
    <w:rsid w:val="53C1AE1A"/>
    <w:rsid w:val="53C8F55B"/>
    <w:rsid w:val="53DA146A"/>
    <w:rsid w:val="53DE36F1"/>
    <w:rsid w:val="53F49D8D"/>
    <w:rsid w:val="540B8B2B"/>
    <w:rsid w:val="54304269"/>
    <w:rsid w:val="5436A705"/>
    <w:rsid w:val="543E099C"/>
    <w:rsid w:val="54515600"/>
    <w:rsid w:val="5466D839"/>
    <w:rsid w:val="54726E3F"/>
    <w:rsid w:val="547F7789"/>
    <w:rsid w:val="548D6212"/>
    <w:rsid w:val="54A42B9E"/>
    <w:rsid w:val="54C40927"/>
    <w:rsid w:val="54CDD59C"/>
    <w:rsid w:val="54D1CF92"/>
    <w:rsid w:val="54F4919C"/>
    <w:rsid w:val="551F5155"/>
    <w:rsid w:val="552281E8"/>
    <w:rsid w:val="555AEAA8"/>
    <w:rsid w:val="555D7E7B"/>
    <w:rsid w:val="556DE08D"/>
    <w:rsid w:val="55790CF3"/>
    <w:rsid w:val="55A75B8C"/>
    <w:rsid w:val="55A937F7"/>
    <w:rsid w:val="55C7DB08"/>
    <w:rsid w:val="55F513E7"/>
    <w:rsid w:val="56062D7D"/>
    <w:rsid w:val="563FFBFF"/>
    <w:rsid w:val="565EAE5B"/>
    <w:rsid w:val="5660C494"/>
    <w:rsid w:val="5666AD84"/>
    <w:rsid w:val="5670EC18"/>
    <w:rsid w:val="568E1084"/>
    <w:rsid w:val="56CA9DC6"/>
    <w:rsid w:val="56DCDB65"/>
    <w:rsid w:val="56F4029A"/>
    <w:rsid w:val="56F94EDC"/>
    <w:rsid w:val="56F9AB87"/>
    <w:rsid w:val="5708D202"/>
    <w:rsid w:val="5711B52C"/>
    <w:rsid w:val="572C3E4F"/>
    <w:rsid w:val="573AE7AF"/>
    <w:rsid w:val="574397AF"/>
    <w:rsid w:val="575362FD"/>
    <w:rsid w:val="5790E448"/>
    <w:rsid w:val="579D8F68"/>
    <w:rsid w:val="57E383F1"/>
    <w:rsid w:val="57E4129E"/>
    <w:rsid w:val="57F704E1"/>
    <w:rsid w:val="57F8490A"/>
    <w:rsid w:val="57FA8E76"/>
    <w:rsid w:val="58040B00"/>
    <w:rsid w:val="5809E0DE"/>
    <w:rsid w:val="580BB364"/>
    <w:rsid w:val="5829E0E5"/>
    <w:rsid w:val="582F4290"/>
    <w:rsid w:val="58437881"/>
    <w:rsid w:val="58485381"/>
    <w:rsid w:val="58623B80"/>
    <w:rsid w:val="58646639"/>
    <w:rsid w:val="5874657C"/>
    <w:rsid w:val="587726A8"/>
    <w:rsid w:val="587E10A5"/>
    <w:rsid w:val="589B8381"/>
    <w:rsid w:val="58A1E22A"/>
    <w:rsid w:val="58A24467"/>
    <w:rsid w:val="58C50DFA"/>
    <w:rsid w:val="58C58F92"/>
    <w:rsid w:val="59040C08"/>
    <w:rsid w:val="5910083A"/>
    <w:rsid w:val="591E4154"/>
    <w:rsid w:val="5933C512"/>
    <w:rsid w:val="59720D1B"/>
    <w:rsid w:val="59779CC1"/>
    <w:rsid w:val="59919165"/>
    <w:rsid w:val="59E0B320"/>
    <w:rsid w:val="59E42236"/>
    <w:rsid w:val="59E5FCEE"/>
    <w:rsid w:val="59F2E691"/>
    <w:rsid w:val="5A0DC4D9"/>
    <w:rsid w:val="5A0E5FA8"/>
    <w:rsid w:val="5A5A3DDB"/>
    <w:rsid w:val="5A6DD8F3"/>
    <w:rsid w:val="5A6DF884"/>
    <w:rsid w:val="5A728871"/>
    <w:rsid w:val="5AB32284"/>
    <w:rsid w:val="5AB34AA4"/>
    <w:rsid w:val="5AC9E5AF"/>
    <w:rsid w:val="5AF4B51F"/>
    <w:rsid w:val="5B4E53B8"/>
    <w:rsid w:val="5B53F7C8"/>
    <w:rsid w:val="5B64E246"/>
    <w:rsid w:val="5B6B5DF8"/>
    <w:rsid w:val="5B863C8E"/>
    <w:rsid w:val="5B8EC1B8"/>
    <w:rsid w:val="5BC119A8"/>
    <w:rsid w:val="5BC2BD97"/>
    <w:rsid w:val="5BC7B039"/>
    <w:rsid w:val="5BD4AD85"/>
    <w:rsid w:val="5BD7C749"/>
    <w:rsid w:val="5BE5264F"/>
    <w:rsid w:val="5BEB9D46"/>
    <w:rsid w:val="5C0EAF8A"/>
    <w:rsid w:val="5C168B02"/>
    <w:rsid w:val="5C2E716C"/>
    <w:rsid w:val="5C4F3091"/>
    <w:rsid w:val="5C504224"/>
    <w:rsid w:val="5C681B42"/>
    <w:rsid w:val="5C842FD0"/>
    <w:rsid w:val="5C93973B"/>
    <w:rsid w:val="5CB002E9"/>
    <w:rsid w:val="5CCB6DC5"/>
    <w:rsid w:val="5CE01D23"/>
    <w:rsid w:val="5D0A2244"/>
    <w:rsid w:val="5D1853E2"/>
    <w:rsid w:val="5D18BF1B"/>
    <w:rsid w:val="5D445C86"/>
    <w:rsid w:val="5D4A7B25"/>
    <w:rsid w:val="5D57173E"/>
    <w:rsid w:val="5D689060"/>
    <w:rsid w:val="5D707DE6"/>
    <w:rsid w:val="5D764C18"/>
    <w:rsid w:val="5DA59C16"/>
    <w:rsid w:val="5DA9BE5A"/>
    <w:rsid w:val="5DAA7FEB"/>
    <w:rsid w:val="5DBA09C0"/>
    <w:rsid w:val="5DE35CAC"/>
    <w:rsid w:val="5DEAC346"/>
    <w:rsid w:val="5E035AE9"/>
    <w:rsid w:val="5E200031"/>
    <w:rsid w:val="5E5C5353"/>
    <w:rsid w:val="5E95D8F4"/>
    <w:rsid w:val="5E992269"/>
    <w:rsid w:val="5EBB9C77"/>
    <w:rsid w:val="5ECCEE44"/>
    <w:rsid w:val="5ED2CD67"/>
    <w:rsid w:val="5EE135FC"/>
    <w:rsid w:val="5F0460C1"/>
    <w:rsid w:val="5F1BD16D"/>
    <w:rsid w:val="5F8693A7"/>
    <w:rsid w:val="5F9F9762"/>
    <w:rsid w:val="5FB87AE5"/>
    <w:rsid w:val="5FBDA04E"/>
    <w:rsid w:val="5FC057E1"/>
    <w:rsid w:val="5FC82642"/>
    <w:rsid w:val="6007A6DA"/>
    <w:rsid w:val="604FF4A4"/>
    <w:rsid w:val="605BD1B3"/>
    <w:rsid w:val="607941F0"/>
    <w:rsid w:val="607D065D"/>
    <w:rsid w:val="6081C991"/>
    <w:rsid w:val="60B70D6A"/>
    <w:rsid w:val="60D48F07"/>
    <w:rsid w:val="60D6E817"/>
    <w:rsid w:val="60FCC499"/>
    <w:rsid w:val="60FE8F0C"/>
    <w:rsid w:val="610B33E1"/>
    <w:rsid w:val="61228224"/>
    <w:rsid w:val="6126ACDF"/>
    <w:rsid w:val="61298AE0"/>
    <w:rsid w:val="612A518E"/>
    <w:rsid w:val="61544B46"/>
    <w:rsid w:val="616542FF"/>
    <w:rsid w:val="6185427E"/>
    <w:rsid w:val="619ADCA6"/>
    <w:rsid w:val="61A6751B"/>
    <w:rsid w:val="61ADBB2B"/>
    <w:rsid w:val="61D29CA8"/>
    <w:rsid w:val="61D4955C"/>
    <w:rsid w:val="620E4C92"/>
    <w:rsid w:val="62153DF3"/>
    <w:rsid w:val="623BF2CE"/>
    <w:rsid w:val="6243EF09"/>
    <w:rsid w:val="627A578C"/>
    <w:rsid w:val="62907285"/>
    <w:rsid w:val="62A0A045"/>
    <w:rsid w:val="62AE5D66"/>
    <w:rsid w:val="62C04A8B"/>
    <w:rsid w:val="62C621EF"/>
    <w:rsid w:val="62EECABF"/>
    <w:rsid w:val="62FF48A3"/>
    <w:rsid w:val="630745B2"/>
    <w:rsid w:val="6309382E"/>
    <w:rsid w:val="630B00D8"/>
    <w:rsid w:val="630B909C"/>
    <w:rsid w:val="63282422"/>
    <w:rsid w:val="63464A16"/>
    <w:rsid w:val="63588BA4"/>
    <w:rsid w:val="639E5450"/>
    <w:rsid w:val="63A96095"/>
    <w:rsid w:val="63B05B8B"/>
    <w:rsid w:val="63B4A71F"/>
    <w:rsid w:val="63D28D5A"/>
    <w:rsid w:val="63D585CF"/>
    <w:rsid w:val="63D894B9"/>
    <w:rsid w:val="63D8B7C1"/>
    <w:rsid w:val="63FF75B5"/>
    <w:rsid w:val="6413F774"/>
    <w:rsid w:val="64292EBD"/>
    <w:rsid w:val="645C1AEC"/>
    <w:rsid w:val="64670CEB"/>
    <w:rsid w:val="6481AE47"/>
    <w:rsid w:val="648ACAF9"/>
    <w:rsid w:val="6492B5FC"/>
    <w:rsid w:val="64AE7608"/>
    <w:rsid w:val="64D70DA6"/>
    <w:rsid w:val="64EED0C3"/>
    <w:rsid w:val="64FF93C5"/>
    <w:rsid w:val="652EC7FC"/>
    <w:rsid w:val="654243CA"/>
    <w:rsid w:val="654A01E6"/>
    <w:rsid w:val="65542132"/>
    <w:rsid w:val="65633174"/>
    <w:rsid w:val="6573A245"/>
    <w:rsid w:val="65AA503E"/>
    <w:rsid w:val="66275888"/>
    <w:rsid w:val="664C19ED"/>
    <w:rsid w:val="66620842"/>
    <w:rsid w:val="667DE7FA"/>
    <w:rsid w:val="667DEAD8"/>
    <w:rsid w:val="668EED5E"/>
    <w:rsid w:val="66AA42E3"/>
    <w:rsid w:val="66B8C0FA"/>
    <w:rsid w:val="66D56C51"/>
    <w:rsid w:val="66DE142B"/>
    <w:rsid w:val="66E10157"/>
    <w:rsid w:val="66E5D247"/>
    <w:rsid w:val="66ECE2B0"/>
    <w:rsid w:val="67263906"/>
    <w:rsid w:val="6737E3E4"/>
    <w:rsid w:val="673CF31C"/>
    <w:rsid w:val="675148E2"/>
    <w:rsid w:val="6756963F"/>
    <w:rsid w:val="676C3473"/>
    <w:rsid w:val="679F1A8C"/>
    <w:rsid w:val="67AB0B95"/>
    <w:rsid w:val="67C77D46"/>
    <w:rsid w:val="67E1DF9D"/>
    <w:rsid w:val="67E24130"/>
    <w:rsid w:val="67E37BEA"/>
    <w:rsid w:val="680D0B7F"/>
    <w:rsid w:val="6819BB39"/>
    <w:rsid w:val="683DD2AB"/>
    <w:rsid w:val="6847DD37"/>
    <w:rsid w:val="685B0689"/>
    <w:rsid w:val="685E2766"/>
    <w:rsid w:val="68679D7F"/>
    <w:rsid w:val="686885DE"/>
    <w:rsid w:val="68694F2C"/>
    <w:rsid w:val="687A51B2"/>
    <w:rsid w:val="6881A2A8"/>
    <w:rsid w:val="6894B3C2"/>
    <w:rsid w:val="6897A3F0"/>
    <w:rsid w:val="68B77B01"/>
    <w:rsid w:val="68BE248F"/>
    <w:rsid w:val="68C2B3B3"/>
    <w:rsid w:val="68E0EDF0"/>
    <w:rsid w:val="68EB36ED"/>
    <w:rsid w:val="68F50E0A"/>
    <w:rsid w:val="692D75ED"/>
    <w:rsid w:val="69556123"/>
    <w:rsid w:val="6962B2D8"/>
    <w:rsid w:val="69721A43"/>
    <w:rsid w:val="69826AA5"/>
    <w:rsid w:val="69A625E0"/>
    <w:rsid w:val="69AD49EB"/>
    <w:rsid w:val="69DAA883"/>
    <w:rsid w:val="69E1E3A5"/>
    <w:rsid w:val="6A044AAC"/>
    <w:rsid w:val="6A162213"/>
    <w:rsid w:val="6A319FB5"/>
    <w:rsid w:val="6A438793"/>
    <w:rsid w:val="6A44C753"/>
    <w:rsid w:val="6A4FC61F"/>
    <w:rsid w:val="6A50A18B"/>
    <w:rsid w:val="6A59CBE3"/>
    <w:rsid w:val="6A7E6415"/>
    <w:rsid w:val="6A8819CC"/>
    <w:rsid w:val="6A90CCD9"/>
    <w:rsid w:val="6AB9412F"/>
    <w:rsid w:val="6AF3E321"/>
    <w:rsid w:val="6AFD7A24"/>
    <w:rsid w:val="6AFFC113"/>
    <w:rsid w:val="6B01F780"/>
    <w:rsid w:val="6B104E15"/>
    <w:rsid w:val="6B1F1A2B"/>
    <w:rsid w:val="6B397AA4"/>
    <w:rsid w:val="6B3E36D5"/>
    <w:rsid w:val="6B549D71"/>
    <w:rsid w:val="6B8EE3C2"/>
    <w:rsid w:val="6B91AD55"/>
    <w:rsid w:val="6B92A74B"/>
    <w:rsid w:val="6BA017A6"/>
    <w:rsid w:val="6BC053D3"/>
    <w:rsid w:val="6BC83DC0"/>
    <w:rsid w:val="6BC90278"/>
    <w:rsid w:val="6C0D1C95"/>
    <w:rsid w:val="6C2055F8"/>
    <w:rsid w:val="6C33654E"/>
    <w:rsid w:val="6C6516AF"/>
    <w:rsid w:val="6C672CD1"/>
    <w:rsid w:val="6C728BAF"/>
    <w:rsid w:val="6C85EE71"/>
    <w:rsid w:val="6C8FC8E2"/>
    <w:rsid w:val="6C9A539A"/>
    <w:rsid w:val="6CABDE9E"/>
    <w:rsid w:val="6CB272E2"/>
    <w:rsid w:val="6CCA87EE"/>
    <w:rsid w:val="6CCEF2BF"/>
    <w:rsid w:val="6CDD75A2"/>
    <w:rsid w:val="6CDFC237"/>
    <w:rsid w:val="6D0674EB"/>
    <w:rsid w:val="6D11BE1C"/>
    <w:rsid w:val="6D1375D2"/>
    <w:rsid w:val="6D5C2434"/>
    <w:rsid w:val="6D9CE481"/>
    <w:rsid w:val="6DA510B7"/>
    <w:rsid w:val="6DAEF5CD"/>
    <w:rsid w:val="6DBEA810"/>
    <w:rsid w:val="6DC83A83"/>
    <w:rsid w:val="6DCBBBD4"/>
    <w:rsid w:val="6DCBC21B"/>
    <w:rsid w:val="6DE2CE3E"/>
    <w:rsid w:val="6DE5A08D"/>
    <w:rsid w:val="6E02FD32"/>
    <w:rsid w:val="6E0C065C"/>
    <w:rsid w:val="6E1D59FF"/>
    <w:rsid w:val="6E893D7D"/>
    <w:rsid w:val="6E9616A9"/>
    <w:rsid w:val="6EAF4633"/>
    <w:rsid w:val="6EC71C3F"/>
    <w:rsid w:val="6EC94E17"/>
    <w:rsid w:val="6EE92610"/>
    <w:rsid w:val="6EF0EFAD"/>
    <w:rsid w:val="6F0C5774"/>
    <w:rsid w:val="6F183876"/>
    <w:rsid w:val="6F64619C"/>
    <w:rsid w:val="6F6978EB"/>
    <w:rsid w:val="6F7232E1"/>
    <w:rsid w:val="6F9B2D25"/>
    <w:rsid w:val="6F9ECD93"/>
    <w:rsid w:val="6FBD3C9A"/>
    <w:rsid w:val="6FD1F45C"/>
    <w:rsid w:val="6FEA13A4"/>
    <w:rsid w:val="6FEB1CB9"/>
    <w:rsid w:val="700EBB94"/>
    <w:rsid w:val="702CCFD4"/>
    <w:rsid w:val="70346609"/>
    <w:rsid w:val="7037FCCC"/>
    <w:rsid w:val="7043A182"/>
    <w:rsid w:val="704B1694"/>
    <w:rsid w:val="70579DCB"/>
    <w:rsid w:val="70651E78"/>
    <w:rsid w:val="7084F671"/>
    <w:rsid w:val="7087D742"/>
    <w:rsid w:val="70907A64"/>
    <w:rsid w:val="70A50B60"/>
    <w:rsid w:val="70AF02BA"/>
    <w:rsid w:val="70BAEE85"/>
    <w:rsid w:val="70F13024"/>
    <w:rsid w:val="71088CBE"/>
    <w:rsid w:val="710E86EF"/>
    <w:rsid w:val="71400FC3"/>
    <w:rsid w:val="71603EA0"/>
    <w:rsid w:val="716DC4BD"/>
    <w:rsid w:val="7185E405"/>
    <w:rsid w:val="7196D326"/>
    <w:rsid w:val="7198DD08"/>
    <w:rsid w:val="719E02C0"/>
    <w:rsid w:val="71AAB698"/>
    <w:rsid w:val="71ACF2EF"/>
    <w:rsid w:val="71DF71E3"/>
    <w:rsid w:val="72108E70"/>
    <w:rsid w:val="721A955F"/>
    <w:rsid w:val="7223B3FE"/>
    <w:rsid w:val="7238335F"/>
    <w:rsid w:val="724FD938"/>
    <w:rsid w:val="7266697D"/>
    <w:rsid w:val="726FA0F8"/>
    <w:rsid w:val="7284B9DC"/>
    <w:rsid w:val="72965D43"/>
    <w:rsid w:val="72B9DC06"/>
    <w:rsid w:val="72C75BCA"/>
    <w:rsid w:val="72E98F35"/>
    <w:rsid w:val="72E9BAB9"/>
    <w:rsid w:val="730AD2F8"/>
    <w:rsid w:val="7316A91F"/>
    <w:rsid w:val="733B2D27"/>
    <w:rsid w:val="735FAF56"/>
    <w:rsid w:val="73915A0F"/>
    <w:rsid w:val="739CCDE1"/>
    <w:rsid w:val="739DB930"/>
    <w:rsid w:val="73D60D30"/>
    <w:rsid w:val="73DCAC22"/>
    <w:rsid w:val="73ED33A1"/>
    <w:rsid w:val="73FF41C1"/>
    <w:rsid w:val="741D65FB"/>
    <w:rsid w:val="743AB594"/>
    <w:rsid w:val="7467741E"/>
    <w:rsid w:val="74706640"/>
    <w:rsid w:val="74A45C6A"/>
    <w:rsid w:val="74AE622B"/>
    <w:rsid w:val="74B95DFC"/>
    <w:rsid w:val="74C1648A"/>
    <w:rsid w:val="74CFBAF7"/>
    <w:rsid w:val="74D2B392"/>
    <w:rsid w:val="74E2575A"/>
    <w:rsid w:val="74ED28C5"/>
    <w:rsid w:val="74F944F8"/>
    <w:rsid w:val="7509EB7F"/>
    <w:rsid w:val="75244F5F"/>
    <w:rsid w:val="752DB2A3"/>
    <w:rsid w:val="754AEB4A"/>
    <w:rsid w:val="756F239F"/>
    <w:rsid w:val="75CDD925"/>
    <w:rsid w:val="75EF42AA"/>
    <w:rsid w:val="75F30EFC"/>
    <w:rsid w:val="75FA41A3"/>
    <w:rsid w:val="75FF6F67"/>
    <w:rsid w:val="761B6DF4"/>
    <w:rsid w:val="763CAEBE"/>
    <w:rsid w:val="764273BA"/>
    <w:rsid w:val="7643A4F3"/>
    <w:rsid w:val="76951559"/>
    <w:rsid w:val="76DCCBAB"/>
    <w:rsid w:val="76EB6177"/>
    <w:rsid w:val="76EC0E77"/>
    <w:rsid w:val="76EE2360"/>
    <w:rsid w:val="76EE8111"/>
    <w:rsid w:val="76FBB914"/>
    <w:rsid w:val="7703067A"/>
    <w:rsid w:val="770BA482"/>
    <w:rsid w:val="7712F027"/>
    <w:rsid w:val="7729F821"/>
    <w:rsid w:val="772B37E1"/>
    <w:rsid w:val="777875AD"/>
    <w:rsid w:val="778D0528"/>
    <w:rsid w:val="77A5F98F"/>
    <w:rsid w:val="77B6A568"/>
    <w:rsid w:val="77D1D939"/>
    <w:rsid w:val="77DB9C9D"/>
    <w:rsid w:val="77DE441B"/>
    <w:rsid w:val="77E018F5"/>
    <w:rsid w:val="780C167E"/>
    <w:rsid w:val="78332079"/>
    <w:rsid w:val="7837201B"/>
    <w:rsid w:val="7862DFBC"/>
    <w:rsid w:val="78789C0C"/>
    <w:rsid w:val="7890757C"/>
    <w:rsid w:val="78A946E2"/>
    <w:rsid w:val="78C5C882"/>
    <w:rsid w:val="78CE4DA8"/>
    <w:rsid w:val="78F5E0E8"/>
    <w:rsid w:val="78F90D61"/>
    <w:rsid w:val="790B2A93"/>
    <w:rsid w:val="7914460E"/>
    <w:rsid w:val="792B9E0C"/>
    <w:rsid w:val="792BC5FC"/>
    <w:rsid w:val="795C3A10"/>
    <w:rsid w:val="79731CF9"/>
    <w:rsid w:val="79753DD7"/>
    <w:rsid w:val="79A19714"/>
    <w:rsid w:val="79A32C1A"/>
    <w:rsid w:val="79A3EEED"/>
    <w:rsid w:val="79BB68A3"/>
    <w:rsid w:val="79C925C4"/>
    <w:rsid w:val="79FA559F"/>
    <w:rsid w:val="7A001B7B"/>
    <w:rsid w:val="7A0563CD"/>
    <w:rsid w:val="7A30472A"/>
    <w:rsid w:val="7A36B369"/>
    <w:rsid w:val="7A47D091"/>
    <w:rsid w:val="7A4BEDA6"/>
    <w:rsid w:val="7A60D976"/>
    <w:rsid w:val="7A6C81B3"/>
    <w:rsid w:val="7A8C6B13"/>
    <w:rsid w:val="7A93E38A"/>
    <w:rsid w:val="7A9CEFB8"/>
    <w:rsid w:val="7AAE65EF"/>
    <w:rsid w:val="7AB0166F"/>
    <w:rsid w:val="7ADDC621"/>
    <w:rsid w:val="7AECDF18"/>
    <w:rsid w:val="7B3E2BC3"/>
    <w:rsid w:val="7B42C262"/>
    <w:rsid w:val="7B4BA025"/>
    <w:rsid w:val="7B8FFCA7"/>
    <w:rsid w:val="7B9C76A5"/>
    <w:rsid w:val="7BDAB476"/>
    <w:rsid w:val="7BFC27F2"/>
    <w:rsid w:val="7C126FAD"/>
    <w:rsid w:val="7C168C06"/>
    <w:rsid w:val="7C38FB79"/>
    <w:rsid w:val="7C4181BB"/>
    <w:rsid w:val="7C577D6D"/>
    <w:rsid w:val="7C728603"/>
    <w:rsid w:val="7C98083D"/>
    <w:rsid w:val="7CA04BB3"/>
    <w:rsid w:val="7CA2656C"/>
    <w:rsid w:val="7CA7F03D"/>
    <w:rsid w:val="7CAA583F"/>
    <w:rsid w:val="7CCAF25E"/>
    <w:rsid w:val="7CD2E01C"/>
    <w:rsid w:val="7CDE92C3"/>
    <w:rsid w:val="7CEB12D5"/>
    <w:rsid w:val="7CED693F"/>
    <w:rsid w:val="7CFDCF8B"/>
    <w:rsid w:val="7D04DC39"/>
    <w:rsid w:val="7D1D6D2C"/>
    <w:rsid w:val="7D3446C1"/>
    <w:rsid w:val="7D459ED6"/>
    <w:rsid w:val="7D4C0D2F"/>
    <w:rsid w:val="7D60070F"/>
    <w:rsid w:val="7D62752D"/>
    <w:rsid w:val="7D702F3E"/>
    <w:rsid w:val="7D79A83B"/>
    <w:rsid w:val="7D7A3584"/>
    <w:rsid w:val="7D7C726C"/>
    <w:rsid w:val="7D8CE0CD"/>
    <w:rsid w:val="7D94EED7"/>
    <w:rsid w:val="7D9A7965"/>
    <w:rsid w:val="7DD3A46E"/>
    <w:rsid w:val="7DD69CDA"/>
    <w:rsid w:val="7DE7B731"/>
    <w:rsid w:val="7E493B31"/>
    <w:rsid w:val="7E4C47C5"/>
    <w:rsid w:val="7E639EC4"/>
    <w:rsid w:val="7E6BF844"/>
    <w:rsid w:val="7E73759A"/>
    <w:rsid w:val="7E77CECA"/>
    <w:rsid w:val="7EA0273E"/>
    <w:rsid w:val="7EE757A5"/>
    <w:rsid w:val="7EE7DD90"/>
    <w:rsid w:val="7EE9AABD"/>
    <w:rsid w:val="7F0A248C"/>
    <w:rsid w:val="7F1605E5"/>
    <w:rsid w:val="7F25D946"/>
    <w:rsid w:val="7F387B93"/>
    <w:rsid w:val="7F4E6CF3"/>
    <w:rsid w:val="7F6B79F6"/>
    <w:rsid w:val="7F726D3B"/>
    <w:rsid w:val="7F8265DD"/>
    <w:rsid w:val="7F93FDB1"/>
    <w:rsid w:val="7F9C5F90"/>
    <w:rsid w:val="7F9DCCE5"/>
    <w:rsid w:val="7FAA26C5"/>
    <w:rsid w:val="7FB95F63"/>
    <w:rsid w:val="7FC5E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5C0F0"/>
  <w15:chartTrackingRefBased/>
  <w15:docId w15:val="{8CC52216-53FB-4D88-BBB9-9828574A3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Header">
    <w:name w:val="header"/>
    <w:basedOn w:val="Normal"/>
    <w:link w:val="HeaderChar"/>
    <w:uiPriority w:val="99"/>
    <w:unhideWhenUsed/>
    <w:rsid w:val="00DD3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42C"/>
  </w:style>
  <w:style w:type="paragraph" w:styleId="Footer">
    <w:name w:val="footer"/>
    <w:basedOn w:val="Normal"/>
    <w:link w:val="FooterChar"/>
    <w:uiPriority w:val="99"/>
    <w:unhideWhenUsed/>
    <w:rsid w:val="00DD3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42C"/>
  </w:style>
  <w:style w:type="character" w:styleId="PlaceholderText">
    <w:name w:val="Placeholder Text"/>
    <w:basedOn w:val="DefaultParagraphFont"/>
    <w:uiPriority w:val="99"/>
    <w:semiHidden/>
    <w:rsid w:val="00540505"/>
    <w:rPr>
      <w:color w:val="808080"/>
    </w:rPr>
  </w:style>
  <w:style w:type="paragraph" w:styleId="NormalWeb">
    <w:name w:val="Normal (Web)"/>
    <w:basedOn w:val="Normal"/>
    <w:uiPriority w:val="99"/>
    <w:semiHidden/>
    <w:unhideWhenUsed/>
    <w:rsid w:val="00540505"/>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F46715"/>
    <w:pPr>
      <w:ind w:left="720"/>
      <w:contextualSpacing/>
    </w:pPr>
  </w:style>
  <w:style w:type="character" w:styleId="UnresolvedMention">
    <w:name w:val="Unresolved Mention"/>
    <w:basedOn w:val="DefaultParagraphFont"/>
    <w:uiPriority w:val="99"/>
    <w:semiHidden/>
    <w:unhideWhenUsed/>
    <w:rsid w:val="000673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61601">
      <w:bodyDiv w:val="1"/>
      <w:marLeft w:val="0"/>
      <w:marRight w:val="0"/>
      <w:marTop w:val="0"/>
      <w:marBottom w:val="0"/>
      <w:divBdr>
        <w:top w:val="none" w:sz="0" w:space="0" w:color="auto"/>
        <w:left w:val="none" w:sz="0" w:space="0" w:color="auto"/>
        <w:bottom w:val="none" w:sz="0" w:space="0" w:color="auto"/>
        <w:right w:val="none" w:sz="0" w:space="0" w:color="auto"/>
      </w:divBdr>
    </w:div>
    <w:div w:id="110562451">
      <w:bodyDiv w:val="1"/>
      <w:marLeft w:val="0"/>
      <w:marRight w:val="0"/>
      <w:marTop w:val="0"/>
      <w:marBottom w:val="0"/>
      <w:divBdr>
        <w:top w:val="none" w:sz="0" w:space="0" w:color="auto"/>
        <w:left w:val="none" w:sz="0" w:space="0" w:color="auto"/>
        <w:bottom w:val="none" w:sz="0" w:space="0" w:color="auto"/>
        <w:right w:val="none" w:sz="0" w:space="0" w:color="auto"/>
      </w:divBdr>
    </w:div>
    <w:div w:id="110756663">
      <w:bodyDiv w:val="1"/>
      <w:marLeft w:val="0"/>
      <w:marRight w:val="0"/>
      <w:marTop w:val="0"/>
      <w:marBottom w:val="0"/>
      <w:divBdr>
        <w:top w:val="none" w:sz="0" w:space="0" w:color="auto"/>
        <w:left w:val="none" w:sz="0" w:space="0" w:color="auto"/>
        <w:bottom w:val="none" w:sz="0" w:space="0" w:color="auto"/>
        <w:right w:val="none" w:sz="0" w:space="0" w:color="auto"/>
      </w:divBdr>
    </w:div>
    <w:div w:id="112336192">
      <w:bodyDiv w:val="1"/>
      <w:marLeft w:val="0"/>
      <w:marRight w:val="0"/>
      <w:marTop w:val="0"/>
      <w:marBottom w:val="0"/>
      <w:divBdr>
        <w:top w:val="none" w:sz="0" w:space="0" w:color="auto"/>
        <w:left w:val="none" w:sz="0" w:space="0" w:color="auto"/>
        <w:bottom w:val="none" w:sz="0" w:space="0" w:color="auto"/>
        <w:right w:val="none" w:sz="0" w:space="0" w:color="auto"/>
      </w:divBdr>
    </w:div>
    <w:div w:id="124589731">
      <w:bodyDiv w:val="1"/>
      <w:marLeft w:val="0"/>
      <w:marRight w:val="0"/>
      <w:marTop w:val="0"/>
      <w:marBottom w:val="0"/>
      <w:divBdr>
        <w:top w:val="none" w:sz="0" w:space="0" w:color="auto"/>
        <w:left w:val="none" w:sz="0" w:space="0" w:color="auto"/>
        <w:bottom w:val="none" w:sz="0" w:space="0" w:color="auto"/>
        <w:right w:val="none" w:sz="0" w:space="0" w:color="auto"/>
      </w:divBdr>
    </w:div>
    <w:div w:id="153230526">
      <w:bodyDiv w:val="1"/>
      <w:marLeft w:val="0"/>
      <w:marRight w:val="0"/>
      <w:marTop w:val="0"/>
      <w:marBottom w:val="0"/>
      <w:divBdr>
        <w:top w:val="none" w:sz="0" w:space="0" w:color="auto"/>
        <w:left w:val="none" w:sz="0" w:space="0" w:color="auto"/>
        <w:bottom w:val="none" w:sz="0" w:space="0" w:color="auto"/>
        <w:right w:val="none" w:sz="0" w:space="0" w:color="auto"/>
      </w:divBdr>
    </w:div>
    <w:div w:id="264465996">
      <w:bodyDiv w:val="1"/>
      <w:marLeft w:val="0"/>
      <w:marRight w:val="0"/>
      <w:marTop w:val="0"/>
      <w:marBottom w:val="0"/>
      <w:divBdr>
        <w:top w:val="none" w:sz="0" w:space="0" w:color="auto"/>
        <w:left w:val="none" w:sz="0" w:space="0" w:color="auto"/>
        <w:bottom w:val="none" w:sz="0" w:space="0" w:color="auto"/>
        <w:right w:val="none" w:sz="0" w:space="0" w:color="auto"/>
      </w:divBdr>
    </w:div>
    <w:div w:id="281038547">
      <w:bodyDiv w:val="1"/>
      <w:marLeft w:val="0"/>
      <w:marRight w:val="0"/>
      <w:marTop w:val="0"/>
      <w:marBottom w:val="0"/>
      <w:divBdr>
        <w:top w:val="none" w:sz="0" w:space="0" w:color="auto"/>
        <w:left w:val="none" w:sz="0" w:space="0" w:color="auto"/>
        <w:bottom w:val="none" w:sz="0" w:space="0" w:color="auto"/>
        <w:right w:val="none" w:sz="0" w:space="0" w:color="auto"/>
      </w:divBdr>
    </w:div>
    <w:div w:id="407383484">
      <w:bodyDiv w:val="1"/>
      <w:marLeft w:val="0"/>
      <w:marRight w:val="0"/>
      <w:marTop w:val="0"/>
      <w:marBottom w:val="0"/>
      <w:divBdr>
        <w:top w:val="none" w:sz="0" w:space="0" w:color="auto"/>
        <w:left w:val="none" w:sz="0" w:space="0" w:color="auto"/>
        <w:bottom w:val="none" w:sz="0" w:space="0" w:color="auto"/>
        <w:right w:val="none" w:sz="0" w:space="0" w:color="auto"/>
      </w:divBdr>
    </w:div>
    <w:div w:id="455174938">
      <w:bodyDiv w:val="1"/>
      <w:marLeft w:val="0"/>
      <w:marRight w:val="0"/>
      <w:marTop w:val="0"/>
      <w:marBottom w:val="0"/>
      <w:divBdr>
        <w:top w:val="none" w:sz="0" w:space="0" w:color="auto"/>
        <w:left w:val="none" w:sz="0" w:space="0" w:color="auto"/>
        <w:bottom w:val="none" w:sz="0" w:space="0" w:color="auto"/>
        <w:right w:val="none" w:sz="0" w:space="0" w:color="auto"/>
      </w:divBdr>
    </w:div>
    <w:div w:id="484204696">
      <w:bodyDiv w:val="1"/>
      <w:marLeft w:val="0"/>
      <w:marRight w:val="0"/>
      <w:marTop w:val="0"/>
      <w:marBottom w:val="0"/>
      <w:divBdr>
        <w:top w:val="none" w:sz="0" w:space="0" w:color="auto"/>
        <w:left w:val="none" w:sz="0" w:space="0" w:color="auto"/>
        <w:bottom w:val="none" w:sz="0" w:space="0" w:color="auto"/>
        <w:right w:val="none" w:sz="0" w:space="0" w:color="auto"/>
      </w:divBdr>
    </w:div>
    <w:div w:id="699740696">
      <w:bodyDiv w:val="1"/>
      <w:marLeft w:val="0"/>
      <w:marRight w:val="0"/>
      <w:marTop w:val="0"/>
      <w:marBottom w:val="0"/>
      <w:divBdr>
        <w:top w:val="none" w:sz="0" w:space="0" w:color="auto"/>
        <w:left w:val="none" w:sz="0" w:space="0" w:color="auto"/>
        <w:bottom w:val="none" w:sz="0" w:space="0" w:color="auto"/>
        <w:right w:val="none" w:sz="0" w:space="0" w:color="auto"/>
      </w:divBdr>
    </w:div>
    <w:div w:id="751195632">
      <w:bodyDiv w:val="1"/>
      <w:marLeft w:val="0"/>
      <w:marRight w:val="0"/>
      <w:marTop w:val="0"/>
      <w:marBottom w:val="0"/>
      <w:divBdr>
        <w:top w:val="none" w:sz="0" w:space="0" w:color="auto"/>
        <w:left w:val="none" w:sz="0" w:space="0" w:color="auto"/>
        <w:bottom w:val="none" w:sz="0" w:space="0" w:color="auto"/>
        <w:right w:val="none" w:sz="0" w:space="0" w:color="auto"/>
      </w:divBdr>
    </w:div>
    <w:div w:id="817382049">
      <w:bodyDiv w:val="1"/>
      <w:marLeft w:val="0"/>
      <w:marRight w:val="0"/>
      <w:marTop w:val="0"/>
      <w:marBottom w:val="0"/>
      <w:divBdr>
        <w:top w:val="none" w:sz="0" w:space="0" w:color="auto"/>
        <w:left w:val="none" w:sz="0" w:space="0" w:color="auto"/>
        <w:bottom w:val="none" w:sz="0" w:space="0" w:color="auto"/>
        <w:right w:val="none" w:sz="0" w:space="0" w:color="auto"/>
      </w:divBdr>
    </w:div>
    <w:div w:id="846096348">
      <w:bodyDiv w:val="1"/>
      <w:marLeft w:val="0"/>
      <w:marRight w:val="0"/>
      <w:marTop w:val="0"/>
      <w:marBottom w:val="0"/>
      <w:divBdr>
        <w:top w:val="none" w:sz="0" w:space="0" w:color="auto"/>
        <w:left w:val="none" w:sz="0" w:space="0" w:color="auto"/>
        <w:bottom w:val="none" w:sz="0" w:space="0" w:color="auto"/>
        <w:right w:val="none" w:sz="0" w:space="0" w:color="auto"/>
      </w:divBdr>
    </w:div>
    <w:div w:id="875770997">
      <w:bodyDiv w:val="1"/>
      <w:marLeft w:val="0"/>
      <w:marRight w:val="0"/>
      <w:marTop w:val="0"/>
      <w:marBottom w:val="0"/>
      <w:divBdr>
        <w:top w:val="none" w:sz="0" w:space="0" w:color="auto"/>
        <w:left w:val="none" w:sz="0" w:space="0" w:color="auto"/>
        <w:bottom w:val="none" w:sz="0" w:space="0" w:color="auto"/>
        <w:right w:val="none" w:sz="0" w:space="0" w:color="auto"/>
      </w:divBdr>
    </w:div>
    <w:div w:id="1037387828">
      <w:bodyDiv w:val="1"/>
      <w:marLeft w:val="0"/>
      <w:marRight w:val="0"/>
      <w:marTop w:val="0"/>
      <w:marBottom w:val="0"/>
      <w:divBdr>
        <w:top w:val="none" w:sz="0" w:space="0" w:color="auto"/>
        <w:left w:val="none" w:sz="0" w:space="0" w:color="auto"/>
        <w:bottom w:val="none" w:sz="0" w:space="0" w:color="auto"/>
        <w:right w:val="none" w:sz="0" w:space="0" w:color="auto"/>
      </w:divBdr>
    </w:div>
    <w:div w:id="1072658559">
      <w:bodyDiv w:val="1"/>
      <w:marLeft w:val="0"/>
      <w:marRight w:val="0"/>
      <w:marTop w:val="0"/>
      <w:marBottom w:val="0"/>
      <w:divBdr>
        <w:top w:val="none" w:sz="0" w:space="0" w:color="auto"/>
        <w:left w:val="none" w:sz="0" w:space="0" w:color="auto"/>
        <w:bottom w:val="none" w:sz="0" w:space="0" w:color="auto"/>
        <w:right w:val="none" w:sz="0" w:space="0" w:color="auto"/>
      </w:divBdr>
    </w:div>
    <w:div w:id="1128084956">
      <w:bodyDiv w:val="1"/>
      <w:marLeft w:val="0"/>
      <w:marRight w:val="0"/>
      <w:marTop w:val="0"/>
      <w:marBottom w:val="0"/>
      <w:divBdr>
        <w:top w:val="none" w:sz="0" w:space="0" w:color="auto"/>
        <w:left w:val="none" w:sz="0" w:space="0" w:color="auto"/>
        <w:bottom w:val="none" w:sz="0" w:space="0" w:color="auto"/>
        <w:right w:val="none" w:sz="0" w:space="0" w:color="auto"/>
      </w:divBdr>
    </w:div>
    <w:div w:id="1149176539">
      <w:bodyDiv w:val="1"/>
      <w:marLeft w:val="0"/>
      <w:marRight w:val="0"/>
      <w:marTop w:val="0"/>
      <w:marBottom w:val="0"/>
      <w:divBdr>
        <w:top w:val="none" w:sz="0" w:space="0" w:color="auto"/>
        <w:left w:val="none" w:sz="0" w:space="0" w:color="auto"/>
        <w:bottom w:val="none" w:sz="0" w:space="0" w:color="auto"/>
        <w:right w:val="none" w:sz="0" w:space="0" w:color="auto"/>
      </w:divBdr>
    </w:div>
    <w:div w:id="1270159303">
      <w:bodyDiv w:val="1"/>
      <w:marLeft w:val="0"/>
      <w:marRight w:val="0"/>
      <w:marTop w:val="0"/>
      <w:marBottom w:val="0"/>
      <w:divBdr>
        <w:top w:val="none" w:sz="0" w:space="0" w:color="auto"/>
        <w:left w:val="none" w:sz="0" w:space="0" w:color="auto"/>
        <w:bottom w:val="none" w:sz="0" w:space="0" w:color="auto"/>
        <w:right w:val="none" w:sz="0" w:space="0" w:color="auto"/>
      </w:divBdr>
    </w:div>
    <w:div w:id="1334259035">
      <w:bodyDiv w:val="1"/>
      <w:marLeft w:val="0"/>
      <w:marRight w:val="0"/>
      <w:marTop w:val="0"/>
      <w:marBottom w:val="0"/>
      <w:divBdr>
        <w:top w:val="none" w:sz="0" w:space="0" w:color="auto"/>
        <w:left w:val="none" w:sz="0" w:space="0" w:color="auto"/>
        <w:bottom w:val="none" w:sz="0" w:space="0" w:color="auto"/>
        <w:right w:val="none" w:sz="0" w:space="0" w:color="auto"/>
      </w:divBdr>
    </w:div>
    <w:div w:id="1384669403">
      <w:bodyDiv w:val="1"/>
      <w:marLeft w:val="0"/>
      <w:marRight w:val="0"/>
      <w:marTop w:val="0"/>
      <w:marBottom w:val="0"/>
      <w:divBdr>
        <w:top w:val="none" w:sz="0" w:space="0" w:color="auto"/>
        <w:left w:val="none" w:sz="0" w:space="0" w:color="auto"/>
        <w:bottom w:val="none" w:sz="0" w:space="0" w:color="auto"/>
        <w:right w:val="none" w:sz="0" w:space="0" w:color="auto"/>
      </w:divBdr>
    </w:div>
    <w:div w:id="1400010792">
      <w:bodyDiv w:val="1"/>
      <w:marLeft w:val="0"/>
      <w:marRight w:val="0"/>
      <w:marTop w:val="0"/>
      <w:marBottom w:val="0"/>
      <w:divBdr>
        <w:top w:val="none" w:sz="0" w:space="0" w:color="auto"/>
        <w:left w:val="none" w:sz="0" w:space="0" w:color="auto"/>
        <w:bottom w:val="none" w:sz="0" w:space="0" w:color="auto"/>
        <w:right w:val="none" w:sz="0" w:space="0" w:color="auto"/>
      </w:divBdr>
    </w:div>
    <w:div w:id="1431659482">
      <w:bodyDiv w:val="1"/>
      <w:marLeft w:val="0"/>
      <w:marRight w:val="0"/>
      <w:marTop w:val="0"/>
      <w:marBottom w:val="0"/>
      <w:divBdr>
        <w:top w:val="none" w:sz="0" w:space="0" w:color="auto"/>
        <w:left w:val="none" w:sz="0" w:space="0" w:color="auto"/>
        <w:bottom w:val="none" w:sz="0" w:space="0" w:color="auto"/>
        <w:right w:val="none" w:sz="0" w:space="0" w:color="auto"/>
      </w:divBdr>
    </w:div>
    <w:div w:id="1548225160">
      <w:bodyDiv w:val="1"/>
      <w:marLeft w:val="0"/>
      <w:marRight w:val="0"/>
      <w:marTop w:val="0"/>
      <w:marBottom w:val="0"/>
      <w:divBdr>
        <w:top w:val="none" w:sz="0" w:space="0" w:color="auto"/>
        <w:left w:val="none" w:sz="0" w:space="0" w:color="auto"/>
        <w:bottom w:val="none" w:sz="0" w:space="0" w:color="auto"/>
        <w:right w:val="none" w:sz="0" w:space="0" w:color="auto"/>
      </w:divBdr>
    </w:div>
    <w:div w:id="1763262809">
      <w:bodyDiv w:val="1"/>
      <w:marLeft w:val="0"/>
      <w:marRight w:val="0"/>
      <w:marTop w:val="0"/>
      <w:marBottom w:val="0"/>
      <w:divBdr>
        <w:top w:val="none" w:sz="0" w:space="0" w:color="auto"/>
        <w:left w:val="none" w:sz="0" w:space="0" w:color="auto"/>
        <w:bottom w:val="none" w:sz="0" w:space="0" w:color="auto"/>
        <w:right w:val="none" w:sz="0" w:space="0" w:color="auto"/>
      </w:divBdr>
    </w:div>
    <w:div w:id="1781759774">
      <w:bodyDiv w:val="1"/>
      <w:marLeft w:val="0"/>
      <w:marRight w:val="0"/>
      <w:marTop w:val="0"/>
      <w:marBottom w:val="0"/>
      <w:divBdr>
        <w:top w:val="none" w:sz="0" w:space="0" w:color="auto"/>
        <w:left w:val="none" w:sz="0" w:space="0" w:color="auto"/>
        <w:bottom w:val="none" w:sz="0" w:space="0" w:color="auto"/>
        <w:right w:val="none" w:sz="0" w:space="0" w:color="auto"/>
      </w:divBdr>
    </w:div>
    <w:div w:id="1941405158">
      <w:bodyDiv w:val="1"/>
      <w:marLeft w:val="0"/>
      <w:marRight w:val="0"/>
      <w:marTop w:val="0"/>
      <w:marBottom w:val="0"/>
      <w:divBdr>
        <w:top w:val="none" w:sz="0" w:space="0" w:color="auto"/>
        <w:left w:val="none" w:sz="0" w:space="0" w:color="auto"/>
        <w:bottom w:val="none" w:sz="0" w:space="0" w:color="auto"/>
        <w:right w:val="none" w:sz="0" w:space="0" w:color="auto"/>
      </w:divBdr>
    </w:div>
    <w:div w:id="2045641456">
      <w:bodyDiv w:val="1"/>
      <w:marLeft w:val="0"/>
      <w:marRight w:val="0"/>
      <w:marTop w:val="0"/>
      <w:marBottom w:val="0"/>
      <w:divBdr>
        <w:top w:val="none" w:sz="0" w:space="0" w:color="auto"/>
        <w:left w:val="none" w:sz="0" w:space="0" w:color="auto"/>
        <w:bottom w:val="none" w:sz="0" w:space="0" w:color="auto"/>
        <w:right w:val="none" w:sz="0" w:space="0" w:color="auto"/>
      </w:divBdr>
    </w:div>
    <w:div w:id="2047558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7af3ed1617e049c8" Type="http://schemas.microsoft.com/office/2019/09/relationships/intelligence" Target="intelligenc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endnotes.xml.rels><?xml version="1.0" encoding="UTF-8" standalone="yes"?>
<Relationships xmlns="http://schemas.openxmlformats.org/package/2006/relationships"><Relationship Id="rId1" Type="http://schemas.openxmlformats.org/officeDocument/2006/relationships/hyperlink" Target="http://www.gov.uk/goverment/publications/family-review-final-repor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6E26EDC7ED94C7CAC57603F902D5B44"/>
        <w:category>
          <w:name w:val="General"/>
          <w:gallery w:val="placeholder"/>
        </w:category>
        <w:types>
          <w:type w:val="bbPlcHdr"/>
        </w:types>
        <w:behaviors>
          <w:behavior w:val="content"/>
        </w:behaviors>
        <w:guid w:val="{05B40F36-F0FD-47C0-A63C-7B122D442422}"/>
      </w:docPartPr>
      <w:docPartBody>
        <w:p w:rsidR="00A77EF5" w:rsidRDefault="007500FD">
          <w:r w:rsidRPr="0013505A">
            <w:rPr>
              <w:rStyle w:val="PlaceholderText"/>
            </w:rPr>
            <w:t>Formatting Bibliography...</w:t>
          </w:r>
        </w:p>
      </w:docPartBody>
    </w:docPart>
    <w:docPart>
      <w:docPartPr>
        <w:name w:val="71703D6C59F44E70B5B5D8F465727A59"/>
        <w:category>
          <w:name w:val="General"/>
          <w:gallery w:val="placeholder"/>
        </w:category>
        <w:types>
          <w:type w:val="bbPlcHdr"/>
        </w:types>
        <w:behaviors>
          <w:behavior w:val="content"/>
        </w:behaviors>
        <w:guid w:val="{7AE8A5E8-9828-4C68-B3BE-283CAE457040}"/>
      </w:docPartPr>
      <w:docPartBody>
        <w:p w:rsidR="00A77EF5" w:rsidRDefault="007500FD">
          <w:r w:rsidRPr="0013505A">
            <w:rPr>
              <w:rStyle w:val="PlaceholderText"/>
            </w:rPr>
            <w:t>Formatting...</w:t>
          </w:r>
        </w:p>
      </w:docPartBody>
    </w:docPart>
    <w:docPart>
      <w:docPartPr>
        <w:name w:val="3686E668130A49908B906FFD0213C65D"/>
        <w:category>
          <w:name w:val="General"/>
          <w:gallery w:val="placeholder"/>
        </w:category>
        <w:types>
          <w:type w:val="bbPlcHdr"/>
        </w:types>
        <w:behaviors>
          <w:behavior w:val="content"/>
        </w:behaviors>
        <w:guid w:val="{84AAF259-3195-4D76-BC78-1593DEDD5825}"/>
      </w:docPartPr>
      <w:docPartBody>
        <w:p w:rsidR="00A77EF5" w:rsidRDefault="007500FD">
          <w:r w:rsidRPr="0013505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0FD"/>
    <w:rsid w:val="007500FD"/>
    <w:rsid w:val="009330FB"/>
    <w:rsid w:val="00A77EF5"/>
    <w:rsid w:val="00AD6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500F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45C948D-16EA-4CA5-9C99-999B3F6B3009}">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085339063&quot;:{&quot;referencesIds&quot;:[&quot;doc:611ade168f0838d1fedb5ead&quot;],&quot;referencesOptions&quot;:{&quot;doc:611ade168f0838d1fedb5ead&quot;:{&quot;author&quot;:true,&quot;year&quot;:true,&quot;pageReplace&quot;:&quot;&quot;,&quot;prefix&quot;:&quot;&quot;,&quot;suffix&quot;:&quot;&quot;}},&quot;hasBrokenReferences&quot;:false,&quot;hasManualEdits&quot;:false,&quot;citationType&quot;:&quot;inline&quot;,&quot;id&quot;:1085339063,&quot;citationText&quot;:&quot;&lt;span style=\&quot;font-family:Arial;font-size:16px;color:#000000\&quot;&gt;(Goerge, Wiegand 2019)&lt;/span&gt;&quot;},&quot;-1245339752&quot;:{&quot;referencesIds&quot;:[&quot;doc:611ae470c9e77c0001fe2a35&quot;],&quot;referencesOptions&quot;:{&quot;doc:611ae470c9e77c0001fe2a35&quot;:{&quot;author&quot;:true,&quot;year&quot;:true,&quot;pageReplace&quot;:&quot;&quot;,&quot;prefix&quot;:&quot;&quot;,&quot;suffix&quot;:&quot;&quot;}},&quot;hasBrokenReferences&quot;:false,&quot;hasManualEdits&quot;:false,&quot;citationType&quot;:&quot;inline&quot;,&quot;id&quot;:-1245339752,&quot;citationText&quot;:&quot;&lt;span style=\&quot;font-family:Arial;font-size:16px;color:#000000\&quot;&gt;(Bauer, Wiezorek 2016b)&lt;/span&gt;&quot;},&quot;-1937588304&quot;:{&quot;referencesIds&quot;:[&quot;doc:611ae73a8f08a43a0c9c4145&quot;],&quot;referencesOptions&quot;:{&quot;doc:611ae73a8f08a43a0c9c4145&quot;:{&quot;author&quot;:true,&quot;year&quot;:true,&quot;pageReplace&quot;:&quot;&quot;,&quot;prefix&quot;:&quot;&quot;,&quot;suffix&quot;:&quot;&quot;}},&quot;hasBrokenReferences&quot;:false,&quot;hasManualEdits&quot;:false,&quot;citationType&quot;:&quot;inline&quot;,&quot;id&quot;:-1937588304,&quot;citationText&quot;:&quot;&lt;span style=\&quot;font-family:Arial;font-size:16px;color:#000000\&quot;&gt;(Bauer, Wiezorek 2016a)&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rw.userId" value="&quot;user:611ac1e38f082abc321ab5c3&quot;"/>
    <we:property name="rw.subscriberId" value="&quot;0&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349</TotalTime>
  <Pages>1</Pages>
  <Words>2733</Words>
  <Characters>15581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Myrna Morales (1917110)</dc:creator>
  <cp:keywords/>
  <dc:description/>
  <cp:lastModifiedBy>Myrna Morales (1917110)</cp:lastModifiedBy>
  <cp:revision>11</cp:revision>
  <dcterms:created xsi:type="dcterms:W3CDTF">2021-08-16T19:48:00Z</dcterms:created>
  <dcterms:modified xsi:type="dcterms:W3CDTF">2021-08-17T19:42:00Z</dcterms:modified>
</cp:coreProperties>
</file>