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0CC9CA" w14:textId="2B03CF98" w:rsidR="00D4425A" w:rsidRPr="00A85BFE" w:rsidRDefault="00D4425A" w:rsidP="00D4425A">
      <w:pPr>
        <w:pStyle w:val="Header"/>
        <w:jc w:val="right"/>
        <w:rPr>
          <w:rFonts w:ascii="Arial" w:hAnsi="Arial" w:cs="Arial"/>
          <w:b/>
          <w:sz w:val="28"/>
          <w:szCs w:val="28"/>
        </w:rPr>
      </w:pPr>
      <w:r>
        <w:rPr>
          <w:noProof/>
        </w:rPr>
        <w:drawing>
          <wp:anchor distT="0" distB="0" distL="114300" distR="114300" simplePos="0" relativeHeight="251658240" behindDoc="0" locked="0" layoutInCell="1" allowOverlap="1" wp14:anchorId="11F3878C" wp14:editId="2899B00E">
            <wp:simplePos x="0" y="0"/>
            <wp:positionH relativeFrom="column">
              <wp:posOffset>-293370</wp:posOffset>
            </wp:positionH>
            <wp:positionV relativeFrom="paragraph">
              <wp:posOffset>8255</wp:posOffset>
            </wp:positionV>
            <wp:extent cx="1809750" cy="723900"/>
            <wp:effectExtent l="0" t="0" r="0"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0FA5F94B" w14:textId="77777777" w:rsidR="00D4425A" w:rsidRPr="00A406E5" w:rsidRDefault="00D4425A" w:rsidP="00D4425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624"/>
      </w:tblGrid>
      <w:tr w:rsidR="00D4425A" w:rsidRPr="00A406E5" w14:paraId="17F10F48" w14:textId="77777777" w:rsidTr="00615EE2">
        <w:tc>
          <w:tcPr>
            <w:tcW w:w="9922" w:type="dxa"/>
            <w:shd w:val="clear" w:color="auto" w:fill="C0C0C0"/>
          </w:tcPr>
          <w:p w14:paraId="6D595A7B" w14:textId="77777777" w:rsidR="00D4425A" w:rsidRPr="00A406E5" w:rsidRDefault="00D4425A" w:rsidP="00615EE2">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5E3F488" w14:textId="77777777" w:rsidR="00D4425A" w:rsidRPr="00A406E5" w:rsidRDefault="00D4425A" w:rsidP="00D4425A">
      <w:pPr>
        <w:jc w:val="center"/>
        <w:rPr>
          <w:rFonts w:ascii="Arial" w:hAnsi="Arial" w:cs="Arial"/>
          <w:b/>
          <w:i/>
          <w:sz w:val="32"/>
        </w:rPr>
      </w:pPr>
    </w:p>
    <w:tbl>
      <w:tblPr>
        <w:tblW w:w="9922" w:type="dxa"/>
        <w:tblInd w:w="-4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4425A" w:rsidRPr="00A406E5" w14:paraId="6AFA4A30" w14:textId="77777777" w:rsidTr="00615EE2">
        <w:tc>
          <w:tcPr>
            <w:tcW w:w="2093" w:type="dxa"/>
            <w:shd w:val="pct15" w:color="auto" w:fill="auto"/>
          </w:tcPr>
          <w:p w14:paraId="6528C1CC"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9F9862"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Luke Screen</w:t>
            </w:r>
          </w:p>
        </w:tc>
        <w:tc>
          <w:tcPr>
            <w:tcW w:w="2268" w:type="dxa"/>
            <w:shd w:val="clear" w:color="auto" w:fill="D9D9D9"/>
          </w:tcPr>
          <w:p w14:paraId="70A5C94E"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328B025"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2014397</w:t>
            </w:r>
          </w:p>
        </w:tc>
      </w:tr>
      <w:tr w:rsidR="00D4425A" w:rsidRPr="00A406E5" w14:paraId="41F087BD" w14:textId="77777777" w:rsidTr="00615EE2">
        <w:tc>
          <w:tcPr>
            <w:tcW w:w="2093" w:type="dxa"/>
            <w:shd w:val="pct15" w:color="auto" w:fill="auto"/>
          </w:tcPr>
          <w:p w14:paraId="1EFD0FF8"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5A72BC" w14:textId="77777777" w:rsidR="00D4425A" w:rsidRPr="00A406E5" w:rsidRDefault="00D4425A" w:rsidP="00615EE2">
            <w:pPr>
              <w:spacing w:before="120" w:after="120"/>
              <w:jc w:val="both"/>
              <w:rPr>
                <w:rFonts w:ascii="Arial" w:hAnsi="Arial" w:cs="Arial"/>
                <w:b/>
                <w:sz w:val="22"/>
                <w:szCs w:val="22"/>
              </w:rPr>
            </w:pPr>
            <w:r>
              <w:rPr>
                <w:b/>
                <w:sz w:val="24"/>
              </w:rPr>
              <w:t>BSc/HND/HNC Built Environment Portfolio</w:t>
            </w:r>
          </w:p>
        </w:tc>
      </w:tr>
      <w:tr w:rsidR="00D4425A" w:rsidRPr="00A406E5" w14:paraId="73C747EF" w14:textId="77777777" w:rsidTr="00615EE2">
        <w:tc>
          <w:tcPr>
            <w:tcW w:w="2093" w:type="dxa"/>
            <w:shd w:val="pct15" w:color="auto" w:fill="auto"/>
          </w:tcPr>
          <w:p w14:paraId="439437CD"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82D7AA8" w14:textId="77777777" w:rsidR="00D4425A" w:rsidRPr="00A406E5" w:rsidRDefault="00D4425A" w:rsidP="00615EE2">
            <w:pPr>
              <w:spacing w:before="120" w:after="120"/>
              <w:jc w:val="both"/>
              <w:rPr>
                <w:rFonts w:ascii="Arial" w:hAnsi="Arial" w:cs="Arial"/>
                <w:b/>
                <w:sz w:val="22"/>
                <w:szCs w:val="22"/>
              </w:rPr>
            </w:pPr>
            <w:r>
              <w:rPr>
                <w:b/>
                <w:sz w:val="24"/>
              </w:rPr>
              <w:t>Professional Skills / Managing Health and Safety</w:t>
            </w:r>
          </w:p>
        </w:tc>
      </w:tr>
      <w:tr w:rsidR="00D4425A" w:rsidRPr="00A406E5" w14:paraId="0E77EE9A" w14:textId="77777777" w:rsidTr="00615EE2">
        <w:tc>
          <w:tcPr>
            <w:tcW w:w="2093" w:type="dxa"/>
            <w:shd w:val="pct15" w:color="auto" w:fill="auto"/>
          </w:tcPr>
          <w:p w14:paraId="3F1F91E9"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2D7BAD" w14:textId="77777777" w:rsidR="00D4425A" w:rsidRPr="00A406E5" w:rsidRDefault="00D4425A" w:rsidP="00615EE2">
            <w:pPr>
              <w:spacing w:before="120" w:after="120"/>
              <w:jc w:val="both"/>
              <w:rPr>
                <w:rFonts w:ascii="Arial" w:hAnsi="Arial" w:cs="Arial"/>
                <w:b/>
                <w:sz w:val="22"/>
                <w:szCs w:val="22"/>
              </w:rPr>
            </w:pPr>
            <w:r>
              <w:rPr>
                <w:rFonts w:ascii="Calibri" w:hAnsi="Calibri" w:cs="Arial"/>
                <w:b/>
                <w:sz w:val="22"/>
                <w:szCs w:val="22"/>
              </w:rPr>
              <w:t>ACBA4003</w:t>
            </w:r>
          </w:p>
        </w:tc>
        <w:tc>
          <w:tcPr>
            <w:tcW w:w="2268" w:type="dxa"/>
            <w:shd w:val="clear" w:color="auto" w:fill="D9D9D9"/>
          </w:tcPr>
          <w:p w14:paraId="20EE6222" w14:textId="77777777" w:rsidR="00D4425A" w:rsidRPr="004D5E9B" w:rsidRDefault="00D4425A" w:rsidP="00615EE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37745C"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50%</w:t>
            </w:r>
          </w:p>
        </w:tc>
      </w:tr>
      <w:tr w:rsidR="00D4425A" w:rsidRPr="00A406E5" w14:paraId="24D5D7EA" w14:textId="77777777" w:rsidTr="00615EE2">
        <w:tc>
          <w:tcPr>
            <w:tcW w:w="2093" w:type="dxa"/>
            <w:shd w:val="pct15" w:color="auto" w:fill="auto"/>
          </w:tcPr>
          <w:p w14:paraId="2A09431E"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60A014"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Deborah Hughes</w:t>
            </w:r>
          </w:p>
        </w:tc>
        <w:tc>
          <w:tcPr>
            <w:tcW w:w="2268" w:type="dxa"/>
            <w:shd w:val="clear" w:color="auto" w:fill="D9D9D9"/>
          </w:tcPr>
          <w:p w14:paraId="55E9F25C"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B039E20"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 xml:space="preserve">Allan </w:t>
            </w:r>
            <w:proofErr w:type="spellStart"/>
            <w:r>
              <w:rPr>
                <w:rFonts w:ascii="Arial" w:hAnsi="Arial" w:cs="Arial"/>
                <w:b/>
                <w:sz w:val="22"/>
                <w:szCs w:val="22"/>
              </w:rPr>
              <w:t>Nantel</w:t>
            </w:r>
            <w:proofErr w:type="spellEnd"/>
          </w:p>
        </w:tc>
      </w:tr>
      <w:tr w:rsidR="00D4425A" w:rsidRPr="00A406E5" w14:paraId="16FE269E" w14:textId="77777777" w:rsidTr="00615EE2">
        <w:tc>
          <w:tcPr>
            <w:tcW w:w="2093" w:type="dxa"/>
            <w:shd w:val="pct15" w:color="auto" w:fill="auto"/>
          </w:tcPr>
          <w:p w14:paraId="3AC8FEE1"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E6D388"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CPD Exercise</w:t>
            </w:r>
          </w:p>
        </w:tc>
        <w:tc>
          <w:tcPr>
            <w:tcW w:w="2268" w:type="dxa"/>
            <w:shd w:val="pct15" w:color="auto" w:fill="auto"/>
          </w:tcPr>
          <w:p w14:paraId="714DE16B"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CDBDFB"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2,000 words +/-10%</w:t>
            </w:r>
          </w:p>
        </w:tc>
      </w:tr>
      <w:tr w:rsidR="00D4425A" w:rsidRPr="00A406E5" w14:paraId="735F0253" w14:textId="77777777" w:rsidTr="00615EE2">
        <w:tc>
          <w:tcPr>
            <w:tcW w:w="2093" w:type="dxa"/>
            <w:shd w:val="pct15" w:color="auto" w:fill="auto"/>
          </w:tcPr>
          <w:p w14:paraId="2F1C4C79"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AE85F6"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19.01.21</w:t>
            </w:r>
          </w:p>
        </w:tc>
        <w:tc>
          <w:tcPr>
            <w:tcW w:w="2268" w:type="dxa"/>
            <w:shd w:val="pct15" w:color="auto" w:fill="auto"/>
          </w:tcPr>
          <w:p w14:paraId="21561D90"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B8E610"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Within 20 working days</w:t>
            </w:r>
          </w:p>
        </w:tc>
      </w:tr>
      <w:tr w:rsidR="00D4425A" w:rsidRPr="00A406E5" w14:paraId="5B0E7685" w14:textId="77777777" w:rsidTr="00615EE2">
        <w:tc>
          <w:tcPr>
            <w:tcW w:w="2093" w:type="dxa"/>
            <w:shd w:val="pct15" w:color="auto" w:fill="auto"/>
          </w:tcPr>
          <w:p w14:paraId="1EE91693"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F13D8F2" w14:textId="77777777" w:rsidR="00D4425A" w:rsidRPr="00A406E5" w:rsidRDefault="00D4425A" w:rsidP="00615EE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76AA0E"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66DBE3"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4425A" w:rsidRPr="00A406E5" w14:paraId="37CED711" w14:textId="77777777" w:rsidTr="00615EE2">
        <w:tc>
          <w:tcPr>
            <w:tcW w:w="2093" w:type="dxa"/>
            <w:shd w:val="pct15" w:color="auto" w:fill="auto"/>
          </w:tcPr>
          <w:p w14:paraId="54E5AB1A" w14:textId="77777777" w:rsidR="00D4425A" w:rsidRPr="00A406E5" w:rsidRDefault="00D4425A" w:rsidP="00615EE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9E1D5AC" w14:textId="77777777" w:rsidR="00D4425A" w:rsidRPr="00A406E5" w:rsidRDefault="00D4425A" w:rsidP="00615EE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51D67C4" w14:textId="77777777" w:rsidR="00D4425A" w:rsidRPr="00A406E5" w:rsidRDefault="00D4425A" w:rsidP="00D4425A">
      <w:pPr>
        <w:rPr>
          <w:rFonts w:ascii="Arial" w:hAnsi="Arial" w:cs="Arial"/>
          <w:sz w:val="32"/>
        </w:rPr>
      </w:pPr>
    </w:p>
    <w:tbl>
      <w:tblPr>
        <w:tblpPr w:leftFromText="180" w:rightFromText="180" w:vertAnchor="text" w:horzAnchor="margin" w:tblpXSpec="center" w:tblpY="293"/>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4425A" w:rsidRPr="00A406E5" w14:paraId="7B624C58" w14:textId="77777777" w:rsidTr="00615EE2">
        <w:tc>
          <w:tcPr>
            <w:tcW w:w="9747" w:type="dxa"/>
            <w:shd w:val="pct10" w:color="auto" w:fill="auto"/>
          </w:tcPr>
          <w:p w14:paraId="242293B6" w14:textId="77777777" w:rsidR="00D4425A" w:rsidRPr="00A406E5" w:rsidRDefault="00D4425A" w:rsidP="00615EE2">
            <w:pPr>
              <w:rPr>
                <w:rFonts w:ascii="Arial" w:hAnsi="Arial" w:cs="Arial"/>
                <w:b/>
                <w:sz w:val="22"/>
                <w:szCs w:val="22"/>
              </w:rPr>
            </w:pPr>
            <w:r w:rsidRPr="00A406E5">
              <w:rPr>
                <w:rFonts w:ascii="Arial" w:hAnsi="Arial" w:cs="Arial"/>
                <w:b/>
                <w:sz w:val="22"/>
                <w:szCs w:val="22"/>
              </w:rPr>
              <w:t xml:space="preserve">Module Learning Outcomes </w:t>
            </w:r>
          </w:p>
          <w:p w14:paraId="5D8967DC" w14:textId="77777777" w:rsidR="00D4425A" w:rsidRPr="00A406E5" w:rsidRDefault="00D4425A" w:rsidP="00615EE2">
            <w:pPr>
              <w:rPr>
                <w:rFonts w:ascii="Arial" w:hAnsi="Arial" w:cs="Arial"/>
                <w:sz w:val="22"/>
                <w:szCs w:val="22"/>
              </w:rPr>
            </w:pPr>
            <w:r w:rsidRPr="00A406E5">
              <w:rPr>
                <w:rFonts w:ascii="Arial" w:hAnsi="Arial" w:cs="Arial"/>
                <w:b/>
                <w:sz w:val="22"/>
                <w:szCs w:val="22"/>
              </w:rPr>
              <w:t>(from module syllabus)</w:t>
            </w:r>
          </w:p>
        </w:tc>
      </w:tr>
      <w:tr w:rsidR="00D4425A" w:rsidRPr="00A406E5" w14:paraId="63162F94" w14:textId="77777777" w:rsidTr="00615EE2">
        <w:tc>
          <w:tcPr>
            <w:tcW w:w="9747" w:type="dxa"/>
          </w:tcPr>
          <w:p w14:paraId="0517BB9E" w14:textId="77777777" w:rsidR="00D4425A" w:rsidRPr="00E86ECC" w:rsidRDefault="00D4425A" w:rsidP="00615EE2">
            <w:pPr>
              <w:jc w:val="both"/>
              <w:rPr>
                <w:rFonts w:ascii="Calibri" w:hAnsi="Calibri"/>
              </w:rPr>
            </w:pPr>
            <w:r>
              <w:t xml:space="preserve">Demonstrate </w:t>
            </w:r>
            <w:r w:rsidRPr="00E86ECC">
              <w:t>knowledge and appreciation</w:t>
            </w:r>
            <w:r>
              <w:t xml:space="preserve"> of the process of continuing professional development with self-reflection and future planning.</w:t>
            </w:r>
          </w:p>
          <w:p w14:paraId="7A854262" w14:textId="77777777" w:rsidR="00D4425A" w:rsidRPr="00A406E5" w:rsidRDefault="00D4425A" w:rsidP="00615EE2">
            <w:pPr>
              <w:rPr>
                <w:rFonts w:ascii="Arial" w:hAnsi="Arial" w:cs="Arial"/>
                <w:sz w:val="22"/>
                <w:szCs w:val="22"/>
              </w:rPr>
            </w:pPr>
            <w:r w:rsidRPr="00E86ECC">
              <w:t xml:space="preserve">Demonstrate </w:t>
            </w:r>
            <w:r>
              <w:t>practical presentation, analysis and reporting in an academic manner.</w:t>
            </w:r>
          </w:p>
          <w:p w14:paraId="6550AD53" w14:textId="77777777" w:rsidR="00D4425A" w:rsidRPr="00A406E5" w:rsidRDefault="00D4425A" w:rsidP="00615EE2">
            <w:pPr>
              <w:rPr>
                <w:rFonts w:ascii="Arial" w:hAnsi="Arial" w:cs="Arial"/>
                <w:sz w:val="22"/>
                <w:szCs w:val="22"/>
              </w:rPr>
            </w:pPr>
          </w:p>
        </w:tc>
      </w:tr>
    </w:tbl>
    <w:p w14:paraId="652C2637" w14:textId="77777777" w:rsidR="00D4425A" w:rsidRPr="00A406E5" w:rsidRDefault="00D4425A" w:rsidP="00D4425A">
      <w:pPr>
        <w:rPr>
          <w:rFonts w:ascii="Arial" w:hAnsi="Arial" w:cs="Arial"/>
          <w:sz w:val="32"/>
        </w:rPr>
      </w:pPr>
    </w:p>
    <w:p w14:paraId="69C309EF" w14:textId="77777777" w:rsidR="00D4425A" w:rsidRPr="00A406E5" w:rsidRDefault="00D4425A" w:rsidP="00D4425A">
      <w:pPr>
        <w:rPr>
          <w:rFonts w:ascii="Arial" w:hAnsi="Arial" w:cs="Arial"/>
          <w:sz w:val="32"/>
        </w:rPr>
      </w:pPr>
    </w:p>
    <w:p w14:paraId="7A60FC9F" w14:textId="77777777" w:rsidR="00D4425A" w:rsidRDefault="00D4425A" w:rsidP="00D4425A">
      <w:pPr>
        <w:rPr>
          <w:rFonts w:ascii="Arial" w:hAnsi="Arial" w:cs="Arial"/>
          <w:sz w:val="32"/>
        </w:rPr>
      </w:pPr>
    </w:p>
    <w:p w14:paraId="75C8680E" w14:textId="77777777" w:rsidR="00D4425A" w:rsidRPr="004814E2" w:rsidRDefault="00D4425A" w:rsidP="00D4425A">
      <w:pPr>
        <w:rPr>
          <w:rStyle w:val="BookTitle"/>
          <w:rFonts w:asciiTheme="minorHAnsi" w:eastAsiaTheme="majorEastAsia" w:hAnsiTheme="minorHAnsi" w:cs="Calibri"/>
          <w:lang w:val="en-AU"/>
        </w:rPr>
      </w:pPr>
      <w:r>
        <w:rPr>
          <w:rStyle w:val="BookTitle"/>
          <w:rFonts w:asciiTheme="minorHAnsi" w:eastAsiaTheme="majorEastAsia" w:hAnsiTheme="minorHAnsi" w:cs="Calibri"/>
          <w:lang w:val="en-AU"/>
        </w:rPr>
        <w:t>Managing Health, Safety and Welfare in Construction</w:t>
      </w:r>
    </w:p>
    <w:p w14:paraId="244CCA83" w14:textId="77777777" w:rsidR="00D4425A" w:rsidRPr="004814E2" w:rsidRDefault="00D4425A" w:rsidP="00D4425A">
      <w:pPr>
        <w:rPr>
          <w:rFonts w:asciiTheme="minorHAnsi" w:hAnsiTheme="minorHAnsi" w:cs="Calibri"/>
          <w:sz w:val="22"/>
          <w:szCs w:val="22"/>
        </w:rPr>
      </w:pPr>
    </w:p>
    <w:p w14:paraId="3101CCF2" w14:textId="77777777" w:rsidR="00D4425A" w:rsidRPr="004814E2" w:rsidRDefault="00D4425A" w:rsidP="00D4425A">
      <w:pPr>
        <w:pStyle w:val="FrontMatter"/>
        <w:jc w:val="left"/>
        <w:rPr>
          <w:rFonts w:asciiTheme="minorHAnsi" w:hAnsiTheme="minorHAnsi" w:cs="Calibri"/>
          <w:lang w:val="en-AU"/>
        </w:rPr>
      </w:pPr>
      <w:r w:rsidRPr="004814E2">
        <w:rPr>
          <w:rFonts w:asciiTheme="minorHAnsi" w:hAnsiTheme="minorHAnsi" w:cs="Calibri"/>
          <w:lang w:val="en-AU"/>
        </w:rPr>
        <w:t xml:space="preserve">(Assignment </w:t>
      </w:r>
      <w:r>
        <w:rPr>
          <w:rFonts w:asciiTheme="minorHAnsi" w:hAnsiTheme="minorHAnsi" w:cs="Calibri"/>
          <w:lang w:val="en-AU"/>
        </w:rPr>
        <w:t>2</w:t>
      </w:r>
      <w:r w:rsidRPr="004814E2">
        <w:rPr>
          <w:rFonts w:asciiTheme="minorHAnsi" w:hAnsiTheme="minorHAnsi" w:cs="Calibri"/>
          <w:lang w:val="en-AU"/>
        </w:rPr>
        <w:t>)</w:t>
      </w:r>
    </w:p>
    <w:p w14:paraId="2D203316" w14:textId="77777777" w:rsidR="00D4425A" w:rsidRPr="004814E2" w:rsidRDefault="00D4425A" w:rsidP="00D4425A">
      <w:pPr>
        <w:pStyle w:val="FrontMatter"/>
        <w:jc w:val="left"/>
        <w:rPr>
          <w:rFonts w:asciiTheme="minorHAnsi" w:hAnsiTheme="minorHAnsi" w:cs="Calibri"/>
          <w:lang w:val="en-AU"/>
        </w:rPr>
      </w:pPr>
    </w:p>
    <w:p w14:paraId="47549E4C" w14:textId="77777777" w:rsidR="00D4425A" w:rsidRPr="004814E2" w:rsidRDefault="00D4425A" w:rsidP="00D4425A">
      <w:pPr>
        <w:pStyle w:val="FrontMatter"/>
        <w:jc w:val="left"/>
        <w:rPr>
          <w:rFonts w:asciiTheme="minorHAnsi" w:hAnsiTheme="minorHAnsi" w:cs="Calibri"/>
          <w:lang w:val="en-AU"/>
        </w:rPr>
      </w:pPr>
    </w:p>
    <w:p w14:paraId="14499225" w14:textId="77777777" w:rsidR="00D4425A" w:rsidRPr="004814E2" w:rsidRDefault="00D4425A" w:rsidP="00D4425A">
      <w:pPr>
        <w:pStyle w:val="FrontMatter"/>
        <w:jc w:val="left"/>
        <w:rPr>
          <w:rFonts w:asciiTheme="minorHAnsi" w:hAnsiTheme="minorHAnsi" w:cs="Calibri"/>
          <w:lang w:val="en-AU"/>
        </w:rPr>
      </w:pPr>
    </w:p>
    <w:p w14:paraId="65784252" w14:textId="77777777" w:rsidR="00D4425A" w:rsidRPr="004814E2" w:rsidRDefault="00D4425A" w:rsidP="00D4425A">
      <w:pPr>
        <w:pStyle w:val="FrontMatter"/>
        <w:jc w:val="left"/>
        <w:rPr>
          <w:rFonts w:asciiTheme="minorHAnsi" w:hAnsiTheme="minorHAnsi" w:cs="Calibri"/>
          <w:lang w:val="en-AU"/>
        </w:rPr>
      </w:pPr>
    </w:p>
    <w:p w14:paraId="51953C6C" w14:textId="77777777" w:rsidR="00D4425A" w:rsidRPr="004814E2" w:rsidRDefault="00D4425A" w:rsidP="00D4425A">
      <w:pPr>
        <w:pStyle w:val="FrontMatter"/>
        <w:jc w:val="left"/>
        <w:rPr>
          <w:rFonts w:asciiTheme="minorHAnsi" w:hAnsiTheme="minorHAnsi" w:cs="Calibri"/>
          <w:lang w:val="en-AU"/>
        </w:rPr>
      </w:pPr>
    </w:p>
    <w:p w14:paraId="653BE601" w14:textId="77777777" w:rsidR="00D4425A" w:rsidRPr="004814E2" w:rsidRDefault="00D4425A" w:rsidP="00D4425A">
      <w:pPr>
        <w:pStyle w:val="FrontMatter"/>
        <w:ind w:left="720" w:firstLine="720"/>
        <w:jc w:val="left"/>
        <w:rPr>
          <w:rFonts w:asciiTheme="minorHAnsi" w:hAnsiTheme="minorHAnsi" w:cs="Calibri"/>
          <w:lang w:val="en-AU"/>
        </w:rPr>
      </w:pPr>
      <w:r w:rsidRPr="004814E2">
        <w:rPr>
          <w:rFonts w:asciiTheme="minorHAnsi" w:hAnsiTheme="minorHAnsi" w:cs="Calibri"/>
          <w:lang w:val="en-AU"/>
        </w:rPr>
        <w:t>Student:</w:t>
      </w:r>
      <w:r w:rsidRPr="004814E2">
        <w:rPr>
          <w:rFonts w:asciiTheme="minorHAnsi" w:hAnsiTheme="minorHAnsi" w:cs="Calibri"/>
          <w:lang w:val="en-AU"/>
        </w:rPr>
        <w:tab/>
      </w:r>
      <w:r w:rsidRPr="004814E2">
        <w:rPr>
          <w:rFonts w:asciiTheme="minorHAnsi" w:hAnsiTheme="minorHAnsi" w:cs="Calibri"/>
          <w:lang w:val="en-AU"/>
        </w:rPr>
        <w:tab/>
      </w:r>
      <w:r w:rsidRPr="004814E2">
        <w:rPr>
          <w:rFonts w:asciiTheme="minorHAnsi" w:hAnsiTheme="minorHAnsi" w:cs="Calibri"/>
          <w:lang w:val="en-AU"/>
        </w:rPr>
        <w:tab/>
        <w:t>Luke Screen</w:t>
      </w:r>
    </w:p>
    <w:p w14:paraId="45F3AE59" w14:textId="77777777" w:rsidR="00D4425A" w:rsidRPr="004814E2" w:rsidRDefault="00D4425A" w:rsidP="00D4425A">
      <w:pPr>
        <w:pStyle w:val="FrontMatter"/>
        <w:ind w:left="720" w:firstLine="720"/>
        <w:jc w:val="left"/>
        <w:rPr>
          <w:rFonts w:asciiTheme="minorHAnsi" w:hAnsiTheme="minorHAnsi" w:cs="Calibri"/>
          <w:lang w:val="en-AU"/>
        </w:rPr>
      </w:pPr>
      <w:r w:rsidRPr="004814E2">
        <w:rPr>
          <w:rFonts w:asciiTheme="minorHAnsi" w:hAnsiTheme="minorHAnsi" w:cs="Calibri"/>
          <w:lang w:val="en-AU"/>
        </w:rPr>
        <w:t>Student Number:</w:t>
      </w:r>
      <w:r w:rsidRPr="004814E2">
        <w:rPr>
          <w:rFonts w:asciiTheme="minorHAnsi" w:hAnsiTheme="minorHAnsi" w:cs="Calibri"/>
          <w:lang w:val="en-AU"/>
        </w:rPr>
        <w:tab/>
      </w:r>
      <w:r>
        <w:rPr>
          <w:rFonts w:asciiTheme="minorHAnsi" w:hAnsiTheme="minorHAnsi" w:cs="Calibri"/>
          <w:lang w:val="en-AU"/>
        </w:rPr>
        <w:tab/>
        <w:t>2014397</w:t>
      </w:r>
    </w:p>
    <w:p w14:paraId="30745B15" w14:textId="77777777" w:rsidR="00D4425A" w:rsidRDefault="00D4425A" w:rsidP="00D4425A">
      <w:pPr>
        <w:pStyle w:val="FrontMatter"/>
        <w:ind w:left="720" w:firstLine="720"/>
        <w:jc w:val="left"/>
        <w:rPr>
          <w:rFonts w:asciiTheme="minorHAnsi" w:hAnsiTheme="minorHAnsi" w:cs="Calibri"/>
          <w:lang w:val="en-AU"/>
        </w:rPr>
      </w:pPr>
      <w:r w:rsidRPr="004814E2">
        <w:rPr>
          <w:rFonts w:asciiTheme="minorHAnsi" w:hAnsiTheme="minorHAnsi" w:cs="Calibri"/>
          <w:lang w:val="en-AU"/>
        </w:rPr>
        <w:t xml:space="preserve">Lecturer:  </w:t>
      </w:r>
      <w:r w:rsidRPr="004814E2">
        <w:rPr>
          <w:rFonts w:asciiTheme="minorHAnsi" w:hAnsiTheme="minorHAnsi" w:cs="Calibri"/>
          <w:lang w:val="en-AU"/>
        </w:rPr>
        <w:tab/>
      </w:r>
      <w:r w:rsidRPr="004814E2">
        <w:rPr>
          <w:rFonts w:asciiTheme="minorHAnsi" w:hAnsiTheme="minorHAnsi" w:cs="Calibri"/>
          <w:lang w:val="en-AU"/>
        </w:rPr>
        <w:tab/>
      </w:r>
      <w:r w:rsidRPr="004814E2">
        <w:rPr>
          <w:rFonts w:asciiTheme="minorHAnsi" w:hAnsiTheme="minorHAnsi" w:cs="Calibri"/>
          <w:lang w:val="en-AU"/>
        </w:rPr>
        <w:tab/>
      </w:r>
      <w:r>
        <w:rPr>
          <w:rFonts w:asciiTheme="minorHAnsi" w:hAnsiTheme="minorHAnsi" w:cs="Calibri"/>
          <w:lang w:val="en-AU"/>
        </w:rPr>
        <w:t>Dr Deborah Hughes</w:t>
      </w:r>
    </w:p>
    <w:p w14:paraId="7AD70ACB" w14:textId="77777777" w:rsidR="00D4425A" w:rsidRPr="004814E2" w:rsidRDefault="00D4425A" w:rsidP="00D4425A">
      <w:pPr>
        <w:pStyle w:val="FrontMatter"/>
        <w:ind w:left="720" w:firstLine="720"/>
        <w:jc w:val="left"/>
        <w:rPr>
          <w:rFonts w:asciiTheme="minorHAnsi" w:hAnsiTheme="minorHAnsi" w:cs="Calibri"/>
          <w:lang w:val="en-AU"/>
        </w:rPr>
      </w:pPr>
      <w:r>
        <w:rPr>
          <w:rFonts w:asciiTheme="minorHAnsi" w:hAnsiTheme="minorHAnsi" w:cs="Calibri"/>
          <w:lang w:val="en-AU"/>
        </w:rPr>
        <w:t>Word count:</w:t>
      </w:r>
      <w:r>
        <w:rPr>
          <w:rFonts w:asciiTheme="minorHAnsi" w:hAnsiTheme="minorHAnsi" w:cs="Calibri"/>
          <w:lang w:val="en-AU"/>
        </w:rPr>
        <w:tab/>
      </w:r>
      <w:r>
        <w:rPr>
          <w:rFonts w:asciiTheme="minorHAnsi" w:hAnsiTheme="minorHAnsi" w:cs="Calibri"/>
          <w:lang w:val="en-AU"/>
        </w:rPr>
        <w:tab/>
      </w:r>
      <w:r>
        <w:rPr>
          <w:rFonts w:asciiTheme="minorHAnsi" w:hAnsiTheme="minorHAnsi" w:cs="Calibri"/>
          <w:lang w:val="en-AU"/>
        </w:rPr>
        <w:tab/>
        <w:t>1566 (+Appendix 1 CPD Log)</w:t>
      </w:r>
    </w:p>
    <w:p w14:paraId="26C6099B" w14:textId="77777777" w:rsidR="00D4425A" w:rsidRPr="004814E2" w:rsidRDefault="00D4425A" w:rsidP="00D4425A">
      <w:pPr>
        <w:pStyle w:val="FrontMatter"/>
        <w:jc w:val="left"/>
        <w:rPr>
          <w:rFonts w:asciiTheme="minorHAnsi" w:hAnsiTheme="minorHAnsi" w:cs="Calibri"/>
          <w:lang w:val="en-AU"/>
        </w:rPr>
      </w:pPr>
    </w:p>
    <w:p w14:paraId="166B3C87" w14:textId="77777777" w:rsidR="00D4425A" w:rsidRPr="004814E2" w:rsidRDefault="00D4425A" w:rsidP="00D4425A">
      <w:pPr>
        <w:pStyle w:val="FrontMatter"/>
        <w:rPr>
          <w:rFonts w:asciiTheme="minorHAnsi" w:hAnsiTheme="minorHAnsi" w:cs="Calibri"/>
          <w:lang w:val="en-AU"/>
        </w:rPr>
      </w:pPr>
    </w:p>
    <w:p w14:paraId="2AFDC9E1" w14:textId="77777777" w:rsidR="00D4425A" w:rsidRPr="004814E2" w:rsidRDefault="00D4425A" w:rsidP="00D4425A">
      <w:pPr>
        <w:pStyle w:val="FrontMatter"/>
        <w:rPr>
          <w:rFonts w:asciiTheme="minorHAnsi" w:hAnsiTheme="minorHAnsi" w:cs="Calibri"/>
          <w:lang w:val="en-AU"/>
        </w:rPr>
      </w:pPr>
    </w:p>
    <w:p w14:paraId="65369779" w14:textId="77777777" w:rsidR="00D4425A" w:rsidRPr="004814E2" w:rsidRDefault="00D4425A" w:rsidP="00D4425A">
      <w:pPr>
        <w:pStyle w:val="FrontMatter"/>
        <w:rPr>
          <w:rFonts w:asciiTheme="minorHAnsi" w:hAnsiTheme="minorHAnsi" w:cs="Calibri"/>
          <w:lang w:val="en-AU"/>
        </w:rPr>
      </w:pPr>
    </w:p>
    <w:p w14:paraId="7A5DFBE2" w14:textId="77777777" w:rsidR="00D4425A" w:rsidRPr="004814E2" w:rsidRDefault="00D4425A" w:rsidP="00D4425A">
      <w:pPr>
        <w:pStyle w:val="FrontMatter"/>
        <w:rPr>
          <w:rFonts w:asciiTheme="minorHAnsi" w:hAnsiTheme="minorHAnsi" w:cs="Calibri"/>
          <w:lang w:val="en-AU"/>
        </w:rPr>
      </w:pPr>
    </w:p>
    <w:p w14:paraId="029501C5" w14:textId="77777777" w:rsidR="00D4425A" w:rsidRPr="004814E2" w:rsidRDefault="00D4425A" w:rsidP="00D4425A">
      <w:pPr>
        <w:pStyle w:val="FrontMatter"/>
        <w:rPr>
          <w:rFonts w:asciiTheme="minorHAnsi" w:hAnsiTheme="minorHAnsi" w:cs="Calibri"/>
          <w:lang w:val="en-AU"/>
        </w:rPr>
      </w:pPr>
    </w:p>
    <w:p w14:paraId="29718F00" w14:textId="77777777" w:rsidR="00D4425A" w:rsidRPr="004814E2" w:rsidRDefault="00D4425A" w:rsidP="00D4425A">
      <w:pPr>
        <w:pStyle w:val="FrontMatter"/>
        <w:jc w:val="left"/>
        <w:rPr>
          <w:rFonts w:asciiTheme="minorHAnsi" w:hAnsiTheme="minorHAnsi" w:cs="Calibri"/>
          <w:lang w:val="en-AU"/>
        </w:rPr>
      </w:pPr>
      <w:r w:rsidRPr="004814E2">
        <w:rPr>
          <w:rFonts w:asciiTheme="minorHAnsi" w:hAnsiTheme="minorHAnsi" w:cs="Calibri"/>
          <w:lang w:val="en-AU"/>
        </w:rPr>
        <w:t xml:space="preserve">Unit: </w:t>
      </w:r>
      <w:r w:rsidRPr="004814E2">
        <w:rPr>
          <w:rFonts w:asciiTheme="minorHAnsi" w:hAnsiTheme="minorHAnsi" w:cs="Calibri"/>
          <w:lang w:val="en-AU"/>
        </w:rPr>
        <w:tab/>
      </w:r>
      <w:r w:rsidRPr="004814E2">
        <w:rPr>
          <w:rFonts w:asciiTheme="minorHAnsi" w:hAnsiTheme="minorHAnsi" w:cs="Calibri"/>
          <w:lang w:val="en-AU"/>
        </w:rPr>
        <w:tab/>
      </w:r>
      <w:r>
        <w:rPr>
          <w:rFonts w:asciiTheme="minorHAnsi" w:hAnsiTheme="minorHAnsi" w:cs="Calibri"/>
          <w:lang w:val="en-AU"/>
        </w:rPr>
        <w:t>CPD Exercise</w:t>
      </w:r>
    </w:p>
    <w:p w14:paraId="0487C1D5" w14:textId="77777777" w:rsidR="00D4425A" w:rsidRPr="004814E2" w:rsidRDefault="00D4425A" w:rsidP="00D4425A">
      <w:pPr>
        <w:pStyle w:val="FrontMatter"/>
        <w:jc w:val="left"/>
        <w:rPr>
          <w:rFonts w:asciiTheme="minorHAnsi" w:hAnsiTheme="minorHAnsi" w:cs="Calibri"/>
          <w:lang w:val="en-AU"/>
        </w:rPr>
      </w:pPr>
      <w:r w:rsidRPr="004814E2">
        <w:rPr>
          <w:rFonts w:asciiTheme="minorHAnsi" w:hAnsiTheme="minorHAnsi" w:cs="Calibri"/>
          <w:lang w:val="en-AU"/>
        </w:rPr>
        <w:t>Course:</w:t>
      </w:r>
      <w:r w:rsidRPr="004814E2">
        <w:rPr>
          <w:rFonts w:asciiTheme="minorHAnsi" w:hAnsiTheme="minorHAnsi" w:cs="Calibri"/>
          <w:lang w:val="en-AU"/>
        </w:rPr>
        <w:tab/>
        <w:t>HNC Civil Engineering</w:t>
      </w:r>
    </w:p>
    <w:p w14:paraId="6723AFCA" w14:textId="77777777" w:rsidR="00D4425A" w:rsidRPr="004814E2" w:rsidRDefault="00D4425A" w:rsidP="00D4425A">
      <w:pPr>
        <w:pStyle w:val="FrontMatter"/>
        <w:rPr>
          <w:rFonts w:asciiTheme="minorHAnsi" w:hAnsiTheme="minorHAnsi" w:cs="Calibri"/>
          <w:lang w:val="en-AU"/>
        </w:rPr>
      </w:pPr>
    </w:p>
    <w:p w14:paraId="5F1BC70D" w14:textId="77777777" w:rsidR="00D4425A" w:rsidRDefault="00D4425A" w:rsidP="00D4425A">
      <w:pPr>
        <w:pStyle w:val="FrontMatter"/>
        <w:jc w:val="left"/>
        <w:rPr>
          <w:rFonts w:asciiTheme="minorHAnsi" w:hAnsiTheme="minorHAnsi" w:cs="Calibri"/>
          <w:lang w:val="en-AU"/>
        </w:rPr>
      </w:pPr>
      <w:r w:rsidRPr="004814E2">
        <w:rPr>
          <w:rFonts w:asciiTheme="minorHAnsi" w:hAnsiTheme="minorHAnsi" w:cs="Calibri"/>
          <w:lang w:val="en-AU"/>
        </w:rPr>
        <w:t xml:space="preserve">Date Due: </w:t>
      </w:r>
      <w:r w:rsidRPr="004814E2">
        <w:rPr>
          <w:rFonts w:asciiTheme="minorHAnsi" w:hAnsiTheme="minorHAnsi" w:cs="Calibri"/>
          <w:lang w:val="en-AU"/>
        </w:rPr>
        <w:tab/>
      </w:r>
      <w:r>
        <w:rPr>
          <w:rFonts w:asciiTheme="minorHAnsi" w:hAnsiTheme="minorHAnsi" w:cs="Calibri"/>
          <w:lang w:val="en-AU"/>
        </w:rPr>
        <w:t>19</w:t>
      </w:r>
      <w:r w:rsidRPr="00D73790">
        <w:rPr>
          <w:rFonts w:asciiTheme="minorHAnsi" w:hAnsiTheme="minorHAnsi" w:cs="Calibri"/>
          <w:vertAlign w:val="superscript"/>
          <w:lang w:val="en-AU"/>
        </w:rPr>
        <w:t>th</w:t>
      </w:r>
      <w:r>
        <w:rPr>
          <w:rFonts w:asciiTheme="minorHAnsi" w:hAnsiTheme="minorHAnsi" w:cs="Calibri"/>
          <w:lang w:val="en-AU"/>
        </w:rPr>
        <w:t xml:space="preserve"> January 2021</w:t>
      </w:r>
      <w:r>
        <w:rPr>
          <w:rFonts w:asciiTheme="minorHAnsi" w:hAnsiTheme="minorHAnsi" w:cs="Calibri"/>
          <w:lang w:val="en-AU"/>
        </w:rPr>
        <w:tab/>
      </w:r>
    </w:p>
    <w:p w14:paraId="47B0226D" w14:textId="77777777" w:rsidR="00D4425A" w:rsidRDefault="00D4425A" w:rsidP="00D4425A">
      <w:pPr>
        <w:pStyle w:val="FrontMatter"/>
        <w:jc w:val="left"/>
        <w:rPr>
          <w:rFonts w:asciiTheme="minorHAnsi" w:hAnsiTheme="minorHAnsi" w:cs="Calibri"/>
          <w:lang w:val="en-AU"/>
        </w:rPr>
      </w:pPr>
    </w:p>
    <w:p w14:paraId="4B258E3B" w14:textId="77777777" w:rsidR="00D4425A" w:rsidRDefault="00D4425A" w:rsidP="00D4425A">
      <w:pPr>
        <w:pStyle w:val="FrontMatter"/>
        <w:jc w:val="left"/>
        <w:rPr>
          <w:rFonts w:asciiTheme="minorHAnsi" w:hAnsiTheme="minorHAnsi" w:cs="Calibri"/>
          <w:lang w:val="en-AU"/>
        </w:rPr>
      </w:pPr>
    </w:p>
    <w:p w14:paraId="7ACE5714" w14:textId="77777777" w:rsidR="00D4425A" w:rsidRPr="007E4B90" w:rsidRDefault="00D4425A" w:rsidP="00D4425A">
      <w:pPr>
        <w:rPr>
          <w:rFonts w:asciiTheme="minorHAnsi" w:hAnsiTheme="minorHAnsi" w:cs="Calibri"/>
          <w:b/>
          <w:bCs/>
          <w:sz w:val="24"/>
          <w:szCs w:val="24"/>
          <w:u w:val="single"/>
        </w:rPr>
      </w:pPr>
      <w:r w:rsidRPr="007E4B90">
        <w:rPr>
          <w:rFonts w:asciiTheme="minorHAnsi" w:hAnsiTheme="minorHAnsi" w:cs="Calibri"/>
          <w:b/>
          <w:bCs/>
          <w:sz w:val="24"/>
          <w:szCs w:val="24"/>
          <w:u w:val="single"/>
        </w:rPr>
        <w:lastRenderedPageBreak/>
        <w:t>Contents</w:t>
      </w:r>
    </w:p>
    <w:p w14:paraId="58EF9ED0" w14:textId="77777777" w:rsidR="00D4425A" w:rsidRPr="007E4B90" w:rsidRDefault="00D4425A" w:rsidP="00D4425A">
      <w:pPr>
        <w:rPr>
          <w:rFonts w:asciiTheme="minorHAnsi" w:hAnsiTheme="minorHAnsi" w:cs="Calibri"/>
          <w:b/>
          <w:bCs/>
          <w:sz w:val="24"/>
          <w:szCs w:val="24"/>
          <w:u w:val="single"/>
        </w:rPr>
      </w:pPr>
    </w:p>
    <w:p w14:paraId="7BAC77D6" w14:textId="77777777" w:rsidR="00D4425A" w:rsidRPr="007E4B90" w:rsidRDefault="00D4425A" w:rsidP="00D4425A">
      <w:pPr>
        <w:rPr>
          <w:rFonts w:asciiTheme="minorHAnsi" w:hAnsiTheme="minorHAnsi" w:cs="Calibri"/>
          <w:b/>
          <w:bCs/>
          <w:sz w:val="24"/>
          <w:szCs w:val="24"/>
          <w:u w:val="single"/>
        </w:rPr>
      </w:pPr>
    </w:p>
    <w:p w14:paraId="227E4AA0" w14:textId="77777777" w:rsidR="00D4425A" w:rsidRPr="007E4B90" w:rsidRDefault="00D4425A" w:rsidP="00D4425A">
      <w:pPr>
        <w:rPr>
          <w:rFonts w:asciiTheme="minorHAnsi" w:hAnsiTheme="minorHAnsi" w:cs="Calibri"/>
          <w:sz w:val="24"/>
          <w:szCs w:val="24"/>
        </w:rPr>
      </w:pPr>
      <w:r w:rsidRPr="007E4B90">
        <w:rPr>
          <w:rFonts w:asciiTheme="minorHAnsi" w:hAnsiTheme="minorHAnsi" w:cs="Calibri"/>
          <w:sz w:val="24"/>
          <w:szCs w:val="24"/>
        </w:rPr>
        <w:t>Activity 1</w:t>
      </w:r>
      <w:r>
        <w:rPr>
          <w:rFonts w:asciiTheme="minorHAnsi" w:hAnsiTheme="minorHAnsi" w:cs="Calibri"/>
          <w:sz w:val="24"/>
          <w:szCs w:val="24"/>
        </w:rPr>
        <w:tab/>
        <w:t>Appendix 1</w:t>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t>Page 4</w:t>
      </w:r>
    </w:p>
    <w:p w14:paraId="62019598" w14:textId="77777777" w:rsidR="00D4425A" w:rsidRPr="007E4B90" w:rsidRDefault="00D4425A" w:rsidP="00D4425A">
      <w:pPr>
        <w:rPr>
          <w:rFonts w:asciiTheme="minorHAnsi" w:hAnsiTheme="minorHAnsi" w:cs="Calibri"/>
          <w:sz w:val="24"/>
          <w:szCs w:val="24"/>
        </w:rPr>
      </w:pPr>
    </w:p>
    <w:p w14:paraId="71D4CE45" w14:textId="77777777" w:rsidR="00D4425A" w:rsidRPr="00615EE2" w:rsidRDefault="00D4425A" w:rsidP="00D4425A">
      <w:pPr>
        <w:jc w:val="both"/>
        <w:rPr>
          <w:rFonts w:asciiTheme="minorHAnsi" w:hAnsiTheme="minorHAnsi" w:cs="Calibri"/>
          <w:sz w:val="24"/>
          <w:szCs w:val="24"/>
          <w:u w:val="single"/>
        </w:rPr>
      </w:pPr>
      <w:r w:rsidRPr="00615EE2">
        <w:rPr>
          <w:rFonts w:asciiTheme="minorHAnsi" w:hAnsiTheme="minorHAnsi" w:cs="Calibri"/>
          <w:color w:val="000000"/>
          <w:sz w:val="24"/>
          <w:szCs w:val="24"/>
        </w:rPr>
        <w:t>A Brief overview of your past professional experience to date</w:t>
      </w:r>
    </w:p>
    <w:p w14:paraId="0BFA160B" w14:textId="77777777" w:rsidR="00D4425A" w:rsidRPr="00615EE2" w:rsidRDefault="00D4425A" w:rsidP="00D4425A">
      <w:pPr>
        <w:spacing w:before="100" w:beforeAutospacing="1" w:after="100" w:afterAutospacing="1"/>
        <w:jc w:val="both"/>
        <w:rPr>
          <w:rFonts w:asciiTheme="minorHAnsi" w:hAnsiTheme="minorHAnsi" w:cs="Calibri"/>
          <w:color w:val="000000"/>
          <w:sz w:val="24"/>
          <w:szCs w:val="24"/>
        </w:rPr>
      </w:pPr>
      <w:r w:rsidRPr="00615EE2">
        <w:rPr>
          <w:rFonts w:asciiTheme="minorHAnsi" w:hAnsiTheme="minorHAnsi" w:cs="Calibri"/>
          <w:color w:val="000000"/>
          <w:sz w:val="24"/>
          <w:szCs w:val="24"/>
        </w:rPr>
        <w:t xml:space="preserve">3 months-worth of Professional and Personal learning events </w:t>
      </w:r>
    </w:p>
    <w:p w14:paraId="142C69E8" w14:textId="77777777" w:rsidR="00D4425A" w:rsidRPr="00615EE2" w:rsidRDefault="00D4425A" w:rsidP="00D4425A">
      <w:pPr>
        <w:spacing w:before="100" w:beforeAutospacing="1" w:after="100" w:afterAutospacing="1"/>
        <w:jc w:val="both"/>
        <w:rPr>
          <w:rFonts w:asciiTheme="minorHAnsi" w:hAnsiTheme="minorHAnsi" w:cs="Calibri"/>
          <w:color w:val="000000"/>
          <w:sz w:val="24"/>
          <w:szCs w:val="24"/>
        </w:rPr>
      </w:pPr>
      <w:r w:rsidRPr="00615EE2">
        <w:rPr>
          <w:rFonts w:asciiTheme="minorHAnsi" w:hAnsiTheme="minorHAnsi" w:cs="Calibri"/>
          <w:color w:val="000000"/>
          <w:sz w:val="24"/>
          <w:szCs w:val="24"/>
        </w:rPr>
        <w:t xml:space="preserve">A predicted development plan for a 1-year and 3-year </w:t>
      </w:r>
      <w:proofErr w:type="gramStart"/>
      <w:r w:rsidRPr="00615EE2">
        <w:rPr>
          <w:rFonts w:asciiTheme="minorHAnsi" w:hAnsiTheme="minorHAnsi" w:cs="Calibri"/>
          <w:color w:val="000000"/>
          <w:sz w:val="24"/>
          <w:szCs w:val="24"/>
        </w:rPr>
        <w:t>time period</w:t>
      </w:r>
      <w:proofErr w:type="gramEnd"/>
    </w:p>
    <w:p w14:paraId="06E7AED2" w14:textId="77777777" w:rsidR="00D4425A" w:rsidRPr="007E4B90" w:rsidRDefault="00D4425A" w:rsidP="00D4425A">
      <w:pPr>
        <w:spacing w:before="100" w:beforeAutospacing="1" w:after="100" w:afterAutospacing="1"/>
        <w:jc w:val="both"/>
        <w:rPr>
          <w:rFonts w:asciiTheme="minorHAnsi" w:hAnsiTheme="minorHAnsi" w:cs="Calibri"/>
          <w:color w:val="000000"/>
          <w:sz w:val="24"/>
          <w:szCs w:val="24"/>
        </w:rPr>
      </w:pPr>
    </w:p>
    <w:p w14:paraId="012A50FC" w14:textId="77777777" w:rsidR="00D4425A" w:rsidRDefault="00D4425A" w:rsidP="00D4425A">
      <w:pPr>
        <w:spacing w:before="100" w:beforeAutospacing="1" w:after="100" w:afterAutospacing="1"/>
        <w:jc w:val="both"/>
        <w:rPr>
          <w:rFonts w:asciiTheme="minorHAnsi" w:hAnsiTheme="minorHAnsi" w:cs="Calibri"/>
          <w:color w:val="000000"/>
          <w:sz w:val="24"/>
          <w:szCs w:val="24"/>
        </w:rPr>
      </w:pPr>
      <w:r w:rsidRPr="007E4B90">
        <w:rPr>
          <w:rFonts w:asciiTheme="minorHAnsi" w:hAnsiTheme="minorHAnsi" w:cs="Calibri"/>
          <w:color w:val="000000"/>
          <w:sz w:val="24"/>
          <w:szCs w:val="24"/>
        </w:rPr>
        <w:t xml:space="preserve">Activity </w:t>
      </w:r>
      <w:r>
        <w:rPr>
          <w:rFonts w:asciiTheme="minorHAnsi" w:hAnsiTheme="minorHAnsi" w:cs="Calibri"/>
          <w:color w:val="000000"/>
          <w:sz w:val="24"/>
          <w:szCs w:val="24"/>
        </w:rPr>
        <w:t>2</w:t>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t>Page 5</w:t>
      </w:r>
    </w:p>
    <w:p w14:paraId="4F718AD8" w14:textId="77777777" w:rsidR="00D4425A" w:rsidRPr="00615EE2" w:rsidRDefault="00D4425A" w:rsidP="00D4425A">
      <w:pPr>
        <w:spacing w:before="100" w:beforeAutospacing="1" w:after="100" w:afterAutospacing="1"/>
        <w:jc w:val="both"/>
        <w:rPr>
          <w:rFonts w:asciiTheme="minorHAnsi" w:hAnsiTheme="minorHAnsi" w:cs="Calibri"/>
          <w:color w:val="000000"/>
          <w:sz w:val="24"/>
          <w:szCs w:val="24"/>
        </w:rPr>
      </w:pPr>
      <w:r w:rsidRPr="00615EE2">
        <w:rPr>
          <w:rFonts w:asciiTheme="minorHAnsi" w:hAnsiTheme="minorHAnsi" w:cs="Calibri"/>
          <w:color w:val="000000"/>
          <w:sz w:val="24"/>
          <w:szCs w:val="24"/>
        </w:rPr>
        <w:t>Reflective account of the first trimester of university</w:t>
      </w:r>
    </w:p>
    <w:p w14:paraId="51E85C42" w14:textId="77777777" w:rsidR="00D4425A" w:rsidRPr="00A366BF" w:rsidRDefault="00D4425A" w:rsidP="00D4425A">
      <w:pPr>
        <w:pStyle w:val="ListParagraph"/>
        <w:spacing w:before="100" w:beforeAutospacing="1" w:after="100" w:afterAutospacing="1"/>
        <w:jc w:val="both"/>
        <w:rPr>
          <w:rFonts w:asciiTheme="minorHAnsi" w:hAnsiTheme="minorHAnsi" w:cs="Calibri"/>
          <w:color w:val="000000"/>
          <w:sz w:val="24"/>
          <w:szCs w:val="24"/>
        </w:rPr>
      </w:pPr>
    </w:p>
    <w:p w14:paraId="5A282279" w14:textId="77777777" w:rsidR="00D4425A" w:rsidRDefault="00D4425A" w:rsidP="00D4425A">
      <w:pPr>
        <w:spacing w:before="100" w:beforeAutospacing="1" w:after="100" w:afterAutospacing="1"/>
        <w:jc w:val="both"/>
        <w:rPr>
          <w:rFonts w:asciiTheme="minorHAnsi" w:hAnsiTheme="minorHAnsi" w:cs="Calibri"/>
          <w:color w:val="000000"/>
          <w:sz w:val="24"/>
          <w:szCs w:val="24"/>
        </w:rPr>
      </w:pPr>
      <w:r>
        <w:rPr>
          <w:rFonts w:asciiTheme="minorHAnsi" w:hAnsiTheme="minorHAnsi" w:cs="Calibri"/>
          <w:color w:val="000000"/>
          <w:sz w:val="24"/>
          <w:szCs w:val="24"/>
        </w:rPr>
        <w:t>References</w:t>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t>Page 10</w:t>
      </w:r>
    </w:p>
    <w:p w14:paraId="50BF5545" w14:textId="77777777" w:rsidR="00D4425A" w:rsidRPr="00A366BF" w:rsidRDefault="00D4425A" w:rsidP="00D4425A">
      <w:pPr>
        <w:spacing w:before="100" w:beforeAutospacing="1" w:after="100" w:afterAutospacing="1"/>
        <w:jc w:val="both"/>
        <w:rPr>
          <w:rFonts w:asciiTheme="minorHAnsi" w:hAnsiTheme="minorHAnsi" w:cs="Calibri"/>
          <w:color w:val="000000"/>
          <w:sz w:val="24"/>
          <w:szCs w:val="24"/>
        </w:rPr>
      </w:pPr>
      <w:r>
        <w:rPr>
          <w:rFonts w:asciiTheme="minorHAnsi" w:hAnsiTheme="minorHAnsi" w:cs="Calibri"/>
          <w:color w:val="000000"/>
          <w:sz w:val="24"/>
          <w:szCs w:val="24"/>
        </w:rPr>
        <w:t>Student Self-Assessment</w:t>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t>Page 11</w:t>
      </w:r>
    </w:p>
    <w:p w14:paraId="573725AF" w14:textId="77777777" w:rsidR="00D4425A" w:rsidRPr="007E4B90" w:rsidRDefault="00D4425A" w:rsidP="00D4425A">
      <w:pPr>
        <w:spacing w:before="100" w:beforeAutospacing="1" w:after="100" w:afterAutospacing="1"/>
        <w:jc w:val="both"/>
        <w:rPr>
          <w:rFonts w:asciiTheme="minorHAnsi" w:hAnsiTheme="minorHAnsi" w:cs="Calibri"/>
          <w:color w:val="000000"/>
          <w:sz w:val="22"/>
          <w:szCs w:val="22"/>
        </w:rPr>
      </w:pPr>
    </w:p>
    <w:p w14:paraId="79ADA0CF" w14:textId="77777777" w:rsidR="00D4425A" w:rsidRPr="00360604" w:rsidRDefault="00D4425A" w:rsidP="00D4425A">
      <w:pPr>
        <w:pStyle w:val="ListParagraph"/>
        <w:jc w:val="both"/>
        <w:rPr>
          <w:rFonts w:asciiTheme="minorHAnsi" w:hAnsiTheme="minorHAnsi" w:cs="Calibri"/>
          <w:b/>
          <w:bCs/>
          <w:sz w:val="24"/>
          <w:szCs w:val="24"/>
          <w:u w:val="single"/>
        </w:rPr>
      </w:pPr>
    </w:p>
    <w:p w14:paraId="14FF172B" w14:textId="77777777" w:rsidR="00D4425A" w:rsidRDefault="00D4425A" w:rsidP="00D4425A">
      <w:pPr>
        <w:jc w:val="both"/>
        <w:rPr>
          <w:rFonts w:asciiTheme="minorHAnsi" w:hAnsiTheme="minorHAnsi" w:cs="Calibri"/>
          <w:b/>
          <w:bCs/>
          <w:sz w:val="24"/>
          <w:szCs w:val="24"/>
          <w:u w:val="single"/>
        </w:rPr>
      </w:pPr>
    </w:p>
    <w:p w14:paraId="19288ABD" w14:textId="77777777" w:rsidR="00D4425A" w:rsidRDefault="00D4425A" w:rsidP="00D4425A">
      <w:pPr>
        <w:jc w:val="both"/>
        <w:rPr>
          <w:rFonts w:asciiTheme="minorHAnsi" w:hAnsiTheme="minorHAnsi" w:cs="Calibri"/>
          <w:b/>
          <w:bCs/>
          <w:sz w:val="24"/>
          <w:szCs w:val="24"/>
          <w:u w:val="single"/>
        </w:rPr>
      </w:pPr>
    </w:p>
    <w:p w14:paraId="435F3E64" w14:textId="77777777" w:rsidR="00D4425A" w:rsidRDefault="00D4425A" w:rsidP="00D4425A">
      <w:pPr>
        <w:jc w:val="both"/>
        <w:rPr>
          <w:rFonts w:asciiTheme="minorHAnsi" w:hAnsiTheme="minorHAnsi" w:cs="Calibri"/>
          <w:b/>
          <w:bCs/>
          <w:sz w:val="24"/>
          <w:szCs w:val="24"/>
          <w:u w:val="single"/>
        </w:rPr>
      </w:pPr>
    </w:p>
    <w:p w14:paraId="37E951FA" w14:textId="77777777" w:rsidR="00D4425A" w:rsidRDefault="00D4425A" w:rsidP="00D4425A">
      <w:pPr>
        <w:jc w:val="both"/>
        <w:rPr>
          <w:rFonts w:asciiTheme="minorHAnsi" w:hAnsiTheme="minorHAnsi" w:cs="Calibri"/>
          <w:b/>
          <w:bCs/>
          <w:sz w:val="24"/>
          <w:szCs w:val="24"/>
          <w:u w:val="single"/>
        </w:rPr>
      </w:pPr>
    </w:p>
    <w:p w14:paraId="0CFAC0E2" w14:textId="77777777" w:rsidR="00D4425A" w:rsidRDefault="00D4425A" w:rsidP="00D4425A">
      <w:pPr>
        <w:jc w:val="both"/>
        <w:rPr>
          <w:rFonts w:asciiTheme="minorHAnsi" w:hAnsiTheme="minorHAnsi" w:cs="Calibri"/>
          <w:b/>
          <w:bCs/>
          <w:sz w:val="24"/>
          <w:szCs w:val="24"/>
          <w:u w:val="single"/>
        </w:rPr>
      </w:pPr>
    </w:p>
    <w:p w14:paraId="0AC66882" w14:textId="77777777" w:rsidR="00D4425A" w:rsidRDefault="00D4425A" w:rsidP="00D4425A">
      <w:pPr>
        <w:jc w:val="both"/>
        <w:rPr>
          <w:rFonts w:asciiTheme="minorHAnsi" w:hAnsiTheme="minorHAnsi" w:cs="Calibri"/>
          <w:b/>
          <w:bCs/>
          <w:sz w:val="24"/>
          <w:szCs w:val="24"/>
          <w:u w:val="single"/>
        </w:rPr>
      </w:pPr>
    </w:p>
    <w:p w14:paraId="78A404DC" w14:textId="77777777" w:rsidR="00D4425A" w:rsidRPr="00CF36C0" w:rsidRDefault="00D4425A" w:rsidP="00D4425A">
      <w:pPr>
        <w:jc w:val="both"/>
        <w:rPr>
          <w:rFonts w:asciiTheme="minorHAnsi" w:hAnsiTheme="minorHAnsi" w:cs="Calibri"/>
          <w:b/>
          <w:bCs/>
          <w:sz w:val="24"/>
          <w:szCs w:val="24"/>
          <w:u w:val="single"/>
        </w:rPr>
      </w:pPr>
    </w:p>
    <w:p w14:paraId="475B709F" w14:textId="77777777" w:rsidR="00D4425A" w:rsidRPr="00CF36C0" w:rsidRDefault="00D4425A" w:rsidP="00D4425A">
      <w:pPr>
        <w:jc w:val="both"/>
        <w:rPr>
          <w:rFonts w:asciiTheme="minorHAnsi" w:hAnsiTheme="minorHAnsi" w:cs="Calibri"/>
          <w:b/>
          <w:bCs/>
          <w:sz w:val="24"/>
          <w:szCs w:val="24"/>
          <w:u w:val="single"/>
        </w:rPr>
      </w:pPr>
    </w:p>
    <w:p w14:paraId="19FC519D" w14:textId="77777777" w:rsidR="00D4425A" w:rsidRPr="00CF36C0" w:rsidRDefault="00D4425A" w:rsidP="00D4425A">
      <w:pPr>
        <w:jc w:val="both"/>
        <w:rPr>
          <w:rFonts w:asciiTheme="minorHAnsi" w:hAnsiTheme="minorHAnsi" w:cs="Calibri"/>
          <w:b/>
          <w:bCs/>
          <w:sz w:val="24"/>
          <w:szCs w:val="24"/>
          <w:u w:val="single"/>
        </w:rPr>
      </w:pPr>
    </w:p>
    <w:p w14:paraId="7FD3C34E" w14:textId="77777777" w:rsidR="00D4425A" w:rsidRPr="00CF36C0" w:rsidRDefault="00D4425A" w:rsidP="00D4425A">
      <w:pPr>
        <w:jc w:val="both"/>
        <w:rPr>
          <w:rFonts w:asciiTheme="minorHAnsi" w:hAnsiTheme="minorHAnsi" w:cs="Calibri"/>
          <w:b/>
          <w:bCs/>
          <w:sz w:val="24"/>
          <w:szCs w:val="24"/>
          <w:u w:val="single"/>
        </w:rPr>
      </w:pPr>
    </w:p>
    <w:p w14:paraId="79F88E47" w14:textId="77777777" w:rsidR="00D4425A" w:rsidRDefault="00D4425A" w:rsidP="00D4425A">
      <w:pPr>
        <w:jc w:val="both"/>
        <w:rPr>
          <w:rFonts w:asciiTheme="minorHAnsi" w:hAnsiTheme="minorHAnsi" w:cs="Calibri"/>
          <w:b/>
          <w:bCs/>
          <w:sz w:val="24"/>
          <w:szCs w:val="24"/>
          <w:u w:val="single"/>
        </w:rPr>
      </w:pPr>
    </w:p>
    <w:p w14:paraId="4F773F3D" w14:textId="77777777" w:rsidR="00D4425A" w:rsidRDefault="00D4425A" w:rsidP="00D4425A">
      <w:pPr>
        <w:jc w:val="both"/>
        <w:rPr>
          <w:rFonts w:asciiTheme="minorHAnsi" w:hAnsiTheme="minorHAnsi" w:cs="Calibri"/>
          <w:b/>
          <w:bCs/>
          <w:sz w:val="24"/>
          <w:szCs w:val="24"/>
          <w:u w:val="single"/>
        </w:rPr>
      </w:pPr>
    </w:p>
    <w:p w14:paraId="2CC1F455" w14:textId="77777777" w:rsidR="00D4425A" w:rsidRDefault="00D4425A" w:rsidP="00D4425A">
      <w:pPr>
        <w:jc w:val="both"/>
        <w:rPr>
          <w:rFonts w:asciiTheme="minorHAnsi" w:hAnsiTheme="minorHAnsi" w:cs="Calibri"/>
          <w:b/>
          <w:bCs/>
          <w:sz w:val="24"/>
          <w:szCs w:val="24"/>
          <w:u w:val="single"/>
        </w:rPr>
      </w:pPr>
    </w:p>
    <w:p w14:paraId="27C72D4F" w14:textId="77777777" w:rsidR="00D4425A" w:rsidRDefault="00D4425A" w:rsidP="00D4425A">
      <w:pPr>
        <w:jc w:val="both"/>
        <w:rPr>
          <w:rFonts w:asciiTheme="minorHAnsi" w:hAnsiTheme="minorHAnsi" w:cs="Calibri"/>
          <w:b/>
          <w:bCs/>
          <w:sz w:val="24"/>
          <w:szCs w:val="24"/>
          <w:u w:val="single"/>
        </w:rPr>
      </w:pPr>
    </w:p>
    <w:p w14:paraId="1F21EDAB" w14:textId="77777777" w:rsidR="00D4425A" w:rsidRDefault="00D4425A" w:rsidP="00D4425A">
      <w:pPr>
        <w:jc w:val="both"/>
        <w:rPr>
          <w:rFonts w:asciiTheme="minorHAnsi" w:hAnsiTheme="minorHAnsi" w:cs="Calibri"/>
          <w:b/>
          <w:bCs/>
          <w:sz w:val="24"/>
          <w:szCs w:val="24"/>
          <w:u w:val="single"/>
        </w:rPr>
      </w:pPr>
    </w:p>
    <w:p w14:paraId="73A774E9" w14:textId="77777777" w:rsidR="00D4425A" w:rsidRDefault="00D4425A" w:rsidP="00D4425A">
      <w:pPr>
        <w:jc w:val="both"/>
        <w:rPr>
          <w:rFonts w:asciiTheme="minorHAnsi" w:hAnsiTheme="minorHAnsi" w:cs="Calibri"/>
          <w:b/>
          <w:bCs/>
          <w:sz w:val="24"/>
          <w:szCs w:val="24"/>
          <w:u w:val="single"/>
        </w:rPr>
      </w:pPr>
    </w:p>
    <w:p w14:paraId="7A3D0CE5" w14:textId="77777777" w:rsidR="00D4425A" w:rsidRDefault="00D4425A" w:rsidP="00D4425A">
      <w:pPr>
        <w:jc w:val="both"/>
        <w:rPr>
          <w:rFonts w:asciiTheme="minorHAnsi" w:hAnsiTheme="minorHAnsi" w:cs="Calibri"/>
          <w:b/>
          <w:bCs/>
          <w:sz w:val="24"/>
          <w:szCs w:val="24"/>
          <w:u w:val="single"/>
        </w:rPr>
      </w:pPr>
    </w:p>
    <w:p w14:paraId="1324AFF2" w14:textId="77777777" w:rsidR="00D4425A" w:rsidRDefault="00D4425A" w:rsidP="00D4425A">
      <w:pPr>
        <w:jc w:val="both"/>
        <w:rPr>
          <w:rFonts w:asciiTheme="minorHAnsi" w:hAnsiTheme="minorHAnsi" w:cs="Calibri"/>
          <w:b/>
          <w:bCs/>
          <w:sz w:val="24"/>
          <w:szCs w:val="24"/>
          <w:u w:val="single"/>
        </w:rPr>
      </w:pPr>
    </w:p>
    <w:p w14:paraId="017E890C" w14:textId="77777777" w:rsidR="00D4425A" w:rsidRDefault="00D4425A" w:rsidP="00D4425A">
      <w:pPr>
        <w:jc w:val="both"/>
        <w:rPr>
          <w:rFonts w:asciiTheme="minorHAnsi" w:hAnsiTheme="minorHAnsi" w:cs="Calibri"/>
          <w:b/>
          <w:bCs/>
          <w:sz w:val="24"/>
          <w:szCs w:val="24"/>
          <w:u w:val="single"/>
        </w:rPr>
      </w:pPr>
    </w:p>
    <w:p w14:paraId="6E5C3253" w14:textId="77777777" w:rsidR="00D4425A" w:rsidRDefault="00D4425A" w:rsidP="00D4425A">
      <w:pPr>
        <w:jc w:val="both"/>
        <w:rPr>
          <w:rFonts w:asciiTheme="minorHAnsi" w:hAnsiTheme="minorHAnsi" w:cs="Calibri"/>
          <w:b/>
          <w:bCs/>
          <w:sz w:val="24"/>
          <w:szCs w:val="24"/>
          <w:u w:val="single"/>
        </w:rPr>
      </w:pPr>
    </w:p>
    <w:p w14:paraId="6203975B" w14:textId="77777777" w:rsidR="00D4425A" w:rsidRDefault="00D4425A" w:rsidP="00D4425A">
      <w:pPr>
        <w:jc w:val="both"/>
        <w:rPr>
          <w:rFonts w:asciiTheme="minorHAnsi" w:hAnsiTheme="minorHAnsi" w:cs="Calibri"/>
          <w:b/>
          <w:bCs/>
          <w:sz w:val="24"/>
          <w:szCs w:val="24"/>
          <w:u w:val="single"/>
        </w:rPr>
      </w:pPr>
    </w:p>
    <w:p w14:paraId="04C03A55" w14:textId="77777777" w:rsidR="0046251E" w:rsidRDefault="0046251E" w:rsidP="00D4425A">
      <w:pPr>
        <w:jc w:val="both"/>
        <w:rPr>
          <w:rFonts w:asciiTheme="minorHAnsi" w:hAnsiTheme="minorHAnsi" w:cs="Calibri"/>
          <w:b/>
          <w:bCs/>
          <w:sz w:val="24"/>
          <w:szCs w:val="24"/>
          <w:u w:val="single"/>
        </w:rPr>
      </w:pPr>
    </w:p>
    <w:p w14:paraId="784EA12F" w14:textId="77777777" w:rsidR="00D4425A" w:rsidRDefault="00D4425A" w:rsidP="00D4425A">
      <w:pPr>
        <w:jc w:val="both"/>
        <w:rPr>
          <w:rFonts w:asciiTheme="minorHAnsi" w:hAnsiTheme="minorHAnsi" w:cs="Calibri"/>
          <w:b/>
          <w:bCs/>
          <w:sz w:val="24"/>
          <w:szCs w:val="24"/>
          <w:u w:val="single"/>
        </w:rPr>
      </w:pPr>
    </w:p>
    <w:p w14:paraId="7B8A8773" w14:textId="77777777" w:rsidR="00D4425A" w:rsidRPr="00CA4A01" w:rsidRDefault="00D4425A" w:rsidP="00D4425A">
      <w:pPr>
        <w:spacing w:line="360" w:lineRule="auto"/>
        <w:rPr>
          <w:rFonts w:asciiTheme="minorHAnsi" w:hAnsiTheme="minorHAnsi" w:cs="Calibri"/>
          <w:b/>
          <w:bCs/>
          <w:sz w:val="24"/>
          <w:szCs w:val="24"/>
          <w:u w:val="single"/>
        </w:rPr>
      </w:pPr>
      <w:r w:rsidRPr="00CA4A01">
        <w:rPr>
          <w:rFonts w:asciiTheme="minorHAnsi" w:hAnsiTheme="minorHAnsi" w:cs="Calibri"/>
          <w:b/>
          <w:bCs/>
          <w:sz w:val="24"/>
          <w:szCs w:val="24"/>
          <w:u w:val="single"/>
        </w:rPr>
        <w:t>Activity 1</w:t>
      </w:r>
    </w:p>
    <w:p w14:paraId="0C7B3EE4" w14:textId="77777777" w:rsidR="00D4425A" w:rsidRPr="00CA4A01" w:rsidRDefault="00D4425A" w:rsidP="00D4425A">
      <w:pPr>
        <w:spacing w:line="360" w:lineRule="auto"/>
        <w:ind w:left="360"/>
        <w:jc w:val="both"/>
        <w:rPr>
          <w:rFonts w:asciiTheme="minorHAnsi" w:hAnsiTheme="minorHAnsi" w:cs="Calibri"/>
          <w:sz w:val="24"/>
          <w:szCs w:val="24"/>
          <w:u w:val="single"/>
        </w:rPr>
      </w:pPr>
      <w:r w:rsidRPr="00CA4A01">
        <w:rPr>
          <w:rFonts w:asciiTheme="minorHAnsi" w:hAnsiTheme="minorHAnsi" w:cs="Calibri"/>
          <w:color w:val="000000"/>
          <w:sz w:val="24"/>
          <w:szCs w:val="24"/>
        </w:rPr>
        <w:t>A Brief overview of your past professional experience to date</w:t>
      </w:r>
    </w:p>
    <w:p w14:paraId="6F286AE5" w14:textId="77777777" w:rsidR="00D4425A" w:rsidRPr="00CA4A01" w:rsidRDefault="00D4425A" w:rsidP="00D4425A">
      <w:pPr>
        <w:spacing w:before="100" w:beforeAutospacing="1" w:after="100" w:afterAutospacing="1" w:line="360" w:lineRule="auto"/>
        <w:ind w:left="360"/>
        <w:jc w:val="both"/>
        <w:rPr>
          <w:rFonts w:asciiTheme="minorHAnsi" w:hAnsiTheme="minorHAnsi" w:cs="Calibri"/>
          <w:color w:val="000000"/>
          <w:sz w:val="24"/>
          <w:szCs w:val="24"/>
        </w:rPr>
      </w:pPr>
      <w:r w:rsidRPr="00CA4A01">
        <w:rPr>
          <w:rFonts w:asciiTheme="minorHAnsi" w:hAnsiTheme="minorHAnsi" w:cs="Calibri"/>
          <w:color w:val="000000"/>
          <w:sz w:val="24"/>
          <w:szCs w:val="24"/>
        </w:rPr>
        <w:t xml:space="preserve">3 months-worth of Professional and Personal learning events </w:t>
      </w:r>
    </w:p>
    <w:p w14:paraId="7C99CAA0" w14:textId="77777777" w:rsidR="00D4425A" w:rsidRPr="00CA4A01" w:rsidRDefault="00D4425A" w:rsidP="00D4425A">
      <w:pPr>
        <w:spacing w:before="100" w:beforeAutospacing="1" w:after="100" w:afterAutospacing="1" w:line="360" w:lineRule="auto"/>
        <w:ind w:left="360"/>
        <w:jc w:val="both"/>
        <w:rPr>
          <w:rFonts w:asciiTheme="minorHAnsi" w:hAnsiTheme="minorHAnsi" w:cs="Calibri"/>
          <w:color w:val="000000"/>
          <w:sz w:val="24"/>
          <w:szCs w:val="24"/>
        </w:rPr>
      </w:pPr>
      <w:r w:rsidRPr="00CA4A01">
        <w:rPr>
          <w:rFonts w:asciiTheme="minorHAnsi" w:hAnsiTheme="minorHAnsi" w:cs="Calibri"/>
          <w:color w:val="000000"/>
          <w:sz w:val="24"/>
          <w:szCs w:val="24"/>
        </w:rPr>
        <w:t xml:space="preserve">A predicted development plan for a 1-year and 3-year </w:t>
      </w:r>
      <w:proofErr w:type="gramStart"/>
      <w:r w:rsidRPr="00CA4A01">
        <w:rPr>
          <w:rFonts w:asciiTheme="minorHAnsi" w:hAnsiTheme="minorHAnsi" w:cs="Calibri"/>
          <w:color w:val="000000"/>
          <w:sz w:val="24"/>
          <w:szCs w:val="24"/>
        </w:rPr>
        <w:t>time period</w:t>
      </w:r>
      <w:proofErr w:type="gramEnd"/>
    </w:p>
    <w:p w14:paraId="32FF4AA5" w14:textId="77777777" w:rsidR="00D4425A" w:rsidRPr="00CA4A01" w:rsidRDefault="00D4425A" w:rsidP="00D4425A">
      <w:pPr>
        <w:spacing w:before="100" w:beforeAutospacing="1" w:after="100" w:afterAutospacing="1" w:line="360" w:lineRule="auto"/>
        <w:ind w:left="360"/>
        <w:jc w:val="both"/>
        <w:rPr>
          <w:rFonts w:asciiTheme="minorHAnsi" w:hAnsiTheme="minorHAnsi" w:cs="Calibri"/>
          <w:color w:val="000000"/>
          <w:sz w:val="24"/>
          <w:szCs w:val="24"/>
        </w:rPr>
      </w:pPr>
    </w:p>
    <w:p w14:paraId="06DF72CA" w14:textId="77777777" w:rsidR="00D4425A" w:rsidRPr="00CA4A01" w:rsidRDefault="00D4425A" w:rsidP="00D4425A">
      <w:pPr>
        <w:spacing w:before="100" w:beforeAutospacing="1" w:after="100" w:afterAutospacing="1" w:line="360" w:lineRule="auto"/>
        <w:ind w:left="360"/>
        <w:jc w:val="both"/>
        <w:rPr>
          <w:rFonts w:asciiTheme="minorHAnsi" w:hAnsiTheme="minorHAnsi" w:cs="Calibri"/>
          <w:color w:val="000000"/>
          <w:sz w:val="24"/>
          <w:szCs w:val="24"/>
        </w:rPr>
      </w:pPr>
      <w:r w:rsidRPr="00CA4A01">
        <w:rPr>
          <w:rFonts w:asciiTheme="minorHAnsi" w:hAnsiTheme="minorHAnsi" w:cs="Calibri"/>
          <w:color w:val="000000"/>
          <w:sz w:val="24"/>
          <w:szCs w:val="24"/>
        </w:rPr>
        <w:t>See Attached Appendix 1</w:t>
      </w:r>
    </w:p>
    <w:p w14:paraId="45435080" w14:textId="77777777" w:rsidR="00D4425A" w:rsidRPr="00CA4A01" w:rsidRDefault="00D4425A" w:rsidP="00D4425A">
      <w:pPr>
        <w:spacing w:line="360" w:lineRule="auto"/>
        <w:jc w:val="both"/>
        <w:rPr>
          <w:rFonts w:asciiTheme="minorHAnsi" w:hAnsiTheme="minorHAnsi" w:cs="Calibri"/>
          <w:color w:val="000000"/>
          <w:sz w:val="24"/>
          <w:szCs w:val="24"/>
        </w:rPr>
      </w:pPr>
    </w:p>
    <w:p w14:paraId="42742347" w14:textId="77777777" w:rsidR="00D4425A" w:rsidRPr="00CA4A01" w:rsidRDefault="00D4425A" w:rsidP="00D4425A">
      <w:pPr>
        <w:spacing w:line="360" w:lineRule="auto"/>
        <w:jc w:val="both"/>
        <w:rPr>
          <w:rFonts w:asciiTheme="minorHAnsi" w:hAnsiTheme="minorHAnsi" w:cs="Calibri"/>
          <w:color w:val="000000"/>
          <w:sz w:val="24"/>
          <w:szCs w:val="24"/>
        </w:rPr>
      </w:pPr>
    </w:p>
    <w:p w14:paraId="7C7A4064" w14:textId="77777777" w:rsidR="00D4425A" w:rsidRPr="00CA4A01" w:rsidRDefault="00D4425A" w:rsidP="00D4425A">
      <w:pPr>
        <w:spacing w:line="360" w:lineRule="auto"/>
        <w:jc w:val="both"/>
        <w:rPr>
          <w:rFonts w:asciiTheme="minorHAnsi" w:hAnsiTheme="minorHAnsi" w:cs="Calibri"/>
          <w:color w:val="000000"/>
          <w:sz w:val="24"/>
          <w:szCs w:val="24"/>
        </w:rPr>
      </w:pPr>
    </w:p>
    <w:p w14:paraId="79054837" w14:textId="77777777" w:rsidR="00D4425A" w:rsidRPr="00CA4A01" w:rsidRDefault="00D4425A" w:rsidP="00D4425A">
      <w:pPr>
        <w:spacing w:line="360" w:lineRule="auto"/>
        <w:jc w:val="both"/>
        <w:rPr>
          <w:rFonts w:asciiTheme="minorHAnsi" w:hAnsiTheme="minorHAnsi" w:cs="Calibri"/>
          <w:sz w:val="24"/>
          <w:szCs w:val="24"/>
          <w:u w:val="single"/>
        </w:rPr>
      </w:pPr>
    </w:p>
    <w:p w14:paraId="5AB06AFA" w14:textId="77777777" w:rsidR="00D4425A" w:rsidRPr="00CA4A01" w:rsidRDefault="00D4425A" w:rsidP="00D4425A">
      <w:pPr>
        <w:spacing w:line="360" w:lineRule="auto"/>
        <w:rPr>
          <w:rFonts w:asciiTheme="minorHAnsi" w:hAnsiTheme="minorHAnsi" w:cs="Calibri"/>
          <w:sz w:val="24"/>
          <w:szCs w:val="24"/>
          <w:u w:val="single"/>
        </w:rPr>
      </w:pPr>
    </w:p>
    <w:p w14:paraId="3D04E28B" w14:textId="77777777" w:rsidR="00D4425A" w:rsidRPr="00CA4A01" w:rsidRDefault="00D4425A" w:rsidP="00D4425A">
      <w:pPr>
        <w:spacing w:line="360" w:lineRule="auto"/>
        <w:rPr>
          <w:rFonts w:asciiTheme="minorHAnsi" w:hAnsiTheme="minorHAnsi" w:cs="Calibri"/>
          <w:b/>
          <w:bCs/>
          <w:sz w:val="24"/>
          <w:szCs w:val="24"/>
          <w:u w:val="single"/>
        </w:rPr>
      </w:pPr>
    </w:p>
    <w:p w14:paraId="7F73D3A5" w14:textId="77777777" w:rsidR="00D4425A" w:rsidRPr="00CA4A01" w:rsidRDefault="00D4425A" w:rsidP="00D4425A">
      <w:pPr>
        <w:spacing w:line="360" w:lineRule="auto"/>
        <w:rPr>
          <w:rFonts w:asciiTheme="minorHAnsi" w:hAnsiTheme="minorHAnsi" w:cs="Calibri"/>
          <w:b/>
          <w:bCs/>
          <w:sz w:val="24"/>
          <w:szCs w:val="24"/>
          <w:u w:val="single"/>
        </w:rPr>
      </w:pPr>
    </w:p>
    <w:p w14:paraId="198B6963" w14:textId="77777777" w:rsidR="00D4425A" w:rsidRPr="00CA4A01" w:rsidRDefault="00D4425A" w:rsidP="00D4425A">
      <w:pPr>
        <w:spacing w:line="360" w:lineRule="auto"/>
        <w:rPr>
          <w:rFonts w:asciiTheme="minorHAnsi" w:hAnsiTheme="minorHAnsi" w:cs="Calibri"/>
          <w:b/>
          <w:bCs/>
          <w:sz w:val="24"/>
          <w:szCs w:val="24"/>
          <w:u w:val="single"/>
        </w:rPr>
      </w:pPr>
    </w:p>
    <w:p w14:paraId="1456CBF7" w14:textId="77777777" w:rsidR="00D4425A" w:rsidRPr="00CA4A01" w:rsidRDefault="00D4425A" w:rsidP="00D4425A">
      <w:pPr>
        <w:spacing w:line="360" w:lineRule="auto"/>
        <w:rPr>
          <w:rFonts w:asciiTheme="minorHAnsi" w:hAnsiTheme="minorHAnsi" w:cs="Calibri"/>
          <w:b/>
          <w:bCs/>
          <w:sz w:val="24"/>
          <w:szCs w:val="24"/>
          <w:u w:val="single"/>
        </w:rPr>
      </w:pPr>
    </w:p>
    <w:p w14:paraId="60DB83C4" w14:textId="77777777" w:rsidR="00D4425A" w:rsidRPr="00CA4A01" w:rsidRDefault="00D4425A" w:rsidP="00D4425A">
      <w:pPr>
        <w:spacing w:line="360" w:lineRule="auto"/>
        <w:rPr>
          <w:rFonts w:asciiTheme="minorHAnsi" w:hAnsiTheme="minorHAnsi" w:cs="Calibri"/>
          <w:b/>
          <w:bCs/>
          <w:sz w:val="24"/>
          <w:szCs w:val="24"/>
          <w:u w:val="single"/>
        </w:rPr>
      </w:pPr>
    </w:p>
    <w:p w14:paraId="605AE984" w14:textId="77777777" w:rsidR="00D4425A" w:rsidRPr="00CA4A01" w:rsidRDefault="00D4425A" w:rsidP="00D4425A">
      <w:pPr>
        <w:spacing w:line="360" w:lineRule="auto"/>
        <w:rPr>
          <w:rFonts w:asciiTheme="minorHAnsi" w:hAnsiTheme="minorHAnsi" w:cs="Calibri"/>
          <w:b/>
          <w:bCs/>
          <w:sz w:val="24"/>
          <w:szCs w:val="24"/>
          <w:u w:val="single"/>
        </w:rPr>
      </w:pPr>
    </w:p>
    <w:p w14:paraId="1ABD5BB3" w14:textId="77777777" w:rsidR="00D4425A" w:rsidRPr="00CA4A01" w:rsidRDefault="00D4425A" w:rsidP="00D4425A">
      <w:pPr>
        <w:spacing w:line="360" w:lineRule="auto"/>
        <w:rPr>
          <w:rFonts w:asciiTheme="minorHAnsi" w:hAnsiTheme="minorHAnsi" w:cs="Calibri"/>
          <w:b/>
          <w:bCs/>
          <w:sz w:val="24"/>
          <w:szCs w:val="24"/>
          <w:u w:val="single"/>
        </w:rPr>
      </w:pPr>
    </w:p>
    <w:p w14:paraId="6D73A755" w14:textId="77777777" w:rsidR="00D4425A" w:rsidRPr="00CA4A01" w:rsidRDefault="00D4425A" w:rsidP="00D4425A">
      <w:pPr>
        <w:spacing w:line="360" w:lineRule="auto"/>
        <w:rPr>
          <w:rFonts w:asciiTheme="minorHAnsi" w:hAnsiTheme="minorHAnsi" w:cs="Calibri"/>
          <w:b/>
          <w:bCs/>
          <w:sz w:val="24"/>
          <w:szCs w:val="24"/>
          <w:u w:val="single"/>
        </w:rPr>
      </w:pPr>
    </w:p>
    <w:p w14:paraId="08E768C2" w14:textId="77777777" w:rsidR="00D4425A" w:rsidRPr="00CA4A01" w:rsidRDefault="00D4425A" w:rsidP="00D4425A">
      <w:pPr>
        <w:spacing w:line="360" w:lineRule="auto"/>
        <w:rPr>
          <w:rFonts w:asciiTheme="minorHAnsi" w:hAnsiTheme="minorHAnsi" w:cs="Calibri"/>
          <w:b/>
          <w:bCs/>
          <w:sz w:val="24"/>
          <w:szCs w:val="24"/>
          <w:u w:val="single"/>
        </w:rPr>
      </w:pPr>
    </w:p>
    <w:p w14:paraId="30AA9E23" w14:textId="77777777" w:rsidR="00D4425A" w:rsidRPr="00CA4A01" w:rsidRDefault="00D4425A" w:rsidP="00D4425A">
      <w:pPr>
        <w:spacing w:line="360" w:lineRule="auto"/>
        <w:rPr>
          <w:rFonts w:asciiTheme="minorHAnsi" w:hAnsiTheme="minorHAnsi" w:cs="Calibri"/>
          <w:b/>
          <w:bCs/>
          <w:sz w:val="24"/>
          <w:szCs w:val="24"/>
          <w:u w:val="single"/>
        </w:rPr>
      </w:pPr>
    </w:p>
    <w:p w14:paraId="1C817F61" w14:textId="77777777" w:rsidR="00D4425A" w:rsidRPr="00CA4A01" w:rsidRDefault="00D4425A" w:rsidP="00D4425A">
      <w:pPr>
        <w:spacing w:line="360" w:lineRule="auto"/>
        <w:rPr>
          <w:rFonts w:asciiTheme="minorHAnsi" w:hAnsiTheme="minorHAnsi" w:cs="Calibri"/>
          <w:b/>
          <w:bCs/>
          <w:sz w:val="24"/>
          <w:szCs w:val="24"/>
          <w:u w:val="single"/>
        </w:rPr>
      </w:pPr>
    </w:p>
    <w:p w14:paraId="2F007DD6" w14:textId="22C80196" w:rsidR="00D4425A" w:rsidRDefault="00D4425A" w:rsidP="00D4425A">
      <w:pPr>
        <w:spacing w:line="360" w:lineRule="auto"/>
        <w:rPr>
          <w:rFonts w:asciiTheme="minorHAnsi" w:hAnsiTheme="minorHAnsi" w:cs="Calibri"/>
          <w:b/>
          <w:bCs/>
          <w:sz w:val="24"/>
          <w:szCs w:val="24"/>
          <w:u w:val="single"/>
        </w:rPr>
      </w:pPr>
    </w:p>
    <w:p w14:paraId="6DF18D83" w14:textId="66CED95E" w:rsidR="0046251E" w:rsidRDefault="0046251E" w:rsidP="00D4425A">
      <w:pPr>
        <w:spacing w:line="360" w:lineRule="auto"/>
        <w:rPr>
          <w:rFonts w:asciiTheme="minorHAnsi" w:hAnsiTheme="minorHAnsi" w:cs="Calibri"/>
          <w:b/>
          <w:bCs/>
          <w:sz w:val="24"/>
          <w:szCs w:val="24"/>
          <w:u w:val="single"/>
        </w:rPr>
      </w:pPr>
    </w:p>
    <w:p w14:paraId="2875D1E0" w14:textId="77777777" w:rsidR="0046251E" w:rsidRPr="00CA4A01" w:rsidRDefault="0046251E" w:rsidP="00D4425A">
      <w:pPr>
        <w:spacing w:line="360" w:lineRule="auto"/>
        <w:rPr>
          <w:rFonts w:asciiTheme="minorHAnsi" w:hAnsiTheme="minorHAnsi" w:cs="Calibri"/>
          <w:b/>
          <w:bCs/>
          <w:sz w:val="24"/>
          <w:szCs w:val="24"/>
          <w:u w:val="single"/>
        </w:rPr>
      </w:pPr>
    </w:p>
    <w:p w14:paraId="40E84D2A" w14:textId="77777777" w:rsidR="00D4425A" w:rsidRDefault="00D4425A" w:rsidP="00D4425A">
      <w:pPr>
        <w:spacing w:line="360" w:lineRule="auto"/>
        <w:rPr>
          <w:rFonts w:asciiTheme="minorHAnsi" w:hAnsiTheme="minorHAnsi" w:cs="Calibri"/>
          <w:b/>
          <w:bCs/>
          <w:sz w:val="24"/>
          <w:szCs w:val="24"/>
          <w:u w:val="single"/>
        </w:rPr>
      </w:pPr>
    </w:p>
    <w:p w14:paraId="5CF605CF" w14:textId="1BDFF0DD" w:rsidR="00D4425A" w:rsidRDefault="00D4425A" w:rsidP="00D4425A">
      <w:pPr>
        <w:spacing w:line="360" w:lineRule="auto"/>
        <w:rPr>
          <w:rFonts w:asciiTheme="minorHAnsi" w:hAnsiTheme="minorHAnsi" w:cs="Calibri"/>
          <w:b/>
          <w:bCs/>
          <w:sz w:val="24"/>
          <w:szCs w:val="24"/>
          <w:u w:val="single"/>
        </w:rPr>
      </w:pPr>
    </w:p>
    <w:p w14:paraId="79281431" w14:textId="77777777" w:rsidR="0046251E" w:rsidRPr="00CA4A01" w:rsidRDefault="0046251E" w:rsidP="00D4425A">
      <w:pPr>
        <w:spacing w:line="360" w:lineRule="auto"/>
        <w:rPr>
          <w:rFonts w:asciiTheme="minorHAnsi" w:hAnsiTheme="minorHAnsi" w:cs="Calibri"/>
          <w:b/>
          <w:bCs/>
          <w:sz w:val="24"/>
          <w:szCs w:val="24"/>
          <w:u w:val="single"/>
        </w:rPr>
      </w:pPr>
    </w:p>
    <w:p w14:paraId="6549CF35" w14:textId="77777777" w:rsidR="00D4425A" w:rsidRPr="00CA4A01" w:rsidRDefault="00D4425A" w:rsidP="00D4425A">
      <w:pPr>
        <w:spacing w:line="360" w:lineRule="auto"/>
        <w:rPr>
          <w:rFonts w:asciiTheme="minorHAnsi" w:hAnsiTheme="minorHAnsi" w:cs="Calibri"/>
          <w:b/>
          <w:bCs/>
          <w:sz w:val="24"/>
          <w:szCs w:val="24"/>
          <w:u w:val="single"/>
        </w:rPr>
      </w:pPr>
      <w:r w:rsidRPr="00CA4A01">
        <w:rPr>
          <w:rFonts w:asciiTheme="minorHAnsi" w:hAnsiTheme="minorHAnsi" w:cs="Calibri"/>
          <w:b/>
          <w:bCs/>
          <w:sz w:val="24"/>
          <w:szCs w:val="24"/>
          <w:u w:val="single"/>
        </w:rPr>
        <w:lastRenderedPageBreak/>
        <w:t>Activity 2</w:t>
      </w:r>
    </w:p>
    <w:p w14:paraId="5B9F0B81"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Reflective account of the first trimester of university</w:t>
      </w:r>
    </w:p>
    <w:p w14:paraId="7F89393D"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During the first three months of my journey at university, I feel that I have learnt a lot, considering I have worked on construction sites for 3 years. I have found learning via zoom very challenging, and to keep concentration has proven difficult. However, I am in the process of setting up a workstation at my home to make this an easier task. I find I am learning more from my work environment. This is because I can put the academic learning into real life working scenarios. As I had never written an essay before starting university, I found this aspect difficult, I found the slide notes to read back over very useful, but I also have booked myself onto an English course on the weekends to assist in this area. I feel I have also developed my research skills, as I have had to research from many sources for my assignments. Since this I have put myself forward in work to research new products, which before I would not have had the confidence to do. These skills driven from university will assist me to progress into my chosen career path.</w:t>
      </w:r>
      <w:r>
        <w:rPr>
          <w:rFonts w:asciiTheme="minorHAnsi" w:hAnsiTheme="minorHAnsi" w:cs="Calibri"/>
          <w:color w:val="000000"/>
          <w:sz w:val="24"/>
          <w:szCs w:val="24"/>
        </w:rPr>
        <w:t xml:space="preserve"> Linda Finlay said, </w:t>
      </w:r>
      <w:r w:rsidRPr="002F17CD">
        <w:rPr>
          <w:rFonts w:asciiTheme="minorHAnsi" w:hAnsiTheme="minorHAnsi" w:cs="Calibri"/>
          <w:color w:val="000000"/>
          <w:sz w:val="24"/>
          <w:szCs w:val="24"/>
        </w:rPr>
        <w:t>“</w:t>
      </w:r>
      <w:r w:rsidRPr="002F17CD">
        <w:rPr>
          <w:rFonts w:asciiTheme="minorHAnsi" w:hAnsiTheme="minorHAnsi" w:cs="Calibri"/>
          <w:sz w:val="24"/>
          <w:szCs w:val="24"/>
        </w:rPr>
        <w:t>reflective practice is understood as the process of learning through and from experience towards gaining new insights”.</w:t>
      </w:r>
      <w:r>
        <w:rPr>
          <w:rFonts w:asciiTheme="minorHAnsi" w:hAnsiTheme="minorHAnsi" w:cs="Calibri"/>
          <w:sz w:val="24"/>
          <w:szCs w:val="24"/>
        </w:rPr>
        <w:t xml:space="preserve"> </w:t>
      </w:r>
      <w:r>
        <w:rPr>
          <w:rFonts w:asciiTheme="minorHAnsi" w:hAnsiTheme="minorHAnsi" w:cs="Calibri"/>
          <w:sz w:val="24"/>
          <w:szCs w:val="24"/>
        </w:rPr>
        <w:fldChar w:fldCharType="begin"/>
      </w:r>
      <w:r>
        <w:rPr>
          <w:rFonts w:asciiTheme="minorHAnsi" w:hAnsiTheme="minorHAnsi" w:cs="Calibri"/>
          <w:sz w:val="24"/>
          <w:szCs w:val="24"/>
        </w:rPr>
        <w:instrText xml:space="preserve"> CITATION Fin08 \l 2057 </w:instrText>
      </w:r>
      <w:r>
        <w:rPr>
          <w:rFonts w:asciiTheme="minorHAnsi" w:hAnsiTheme="minorHAnsi" w:cs="Calibri"/>
          <w:sz w:val="24"/>
          <w:szCs w:val="24"/>
        </w:rPr>
        <w:fldChar w:fldCharType="separate"/>
      </w:r>
      <w:r w:rsidRPr="0016213E">
        <w:rPr>
          <w:rFonts w:asciiTheme="minorHAnsi" w:hAnsiTheme="minorHAnsi" w:cs="Calibri"/>
          <w:noProof/>
          <w:sz w:val="24"/>
          <w:szCs w:val="24"/>
        </w:rPr>
        <w:t>(Finlay, 2008)</w:t>
      </w:r>
      <w:r>
        <w:rPr>
          <w:rFonts w:asciiTheme="minorHAnsi" w:hAnsiTheme="minorHAnsi" w:cs="Calibri"/>
          <w:sz w:val="24"/>
          <w:szCs w:val="24"/>
        </w:rPr>
        <w:fldChar w:fldCharType="end"/>
      </w:r>
    </w:p>
    <w:p w14:paraId="32EF065D" w14:textId="643B70FF"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 xml:space="preserve">The CPD log is a very useful tool, as it has given me confidence that I can keep progressing. </w:t>
      </w:r>
      <w:proofErr w:type="gramStart"/>
      <w:r w:rsidRPr="00CA4A01">
        <w:rPr>
          <w:rFonts w:asciiTheme="minorHAnsi" w:hAnsiTheme="minorHAnsi" w:cs="Calibri"/>
          <w:color w:val="000000"/>
          <w:sz w:val="24"/>
          <w:szCs w:val="24"/>
        </w:rPr>
        <w:t>It’s</w:t>
      </w:r>
      <w:proofErr w:type="gramEnd"/>
      <w:r w:rsidRPr="00CA4A01">
        <w:rPr>
          <w:rFonts w:asciiTheme="minorHAnsi" w:hAnsiTheme="minorHAnsi" w:cs="Calibri"/>
          <w:color w:val="000000"/>
          <w:sz w:val="24"/>
          <w:szCs w:val="24"/>
        </w:rPr>
        <w:t xml:space="preserve"> also shown me how far I have come, achieving, what may seem to other people simple tasks. By addressing what I have found difficult, can help me to improve and by looking at my strengths gives me confidence going forward.</w:t>
      </w:r>
      <w:r>
        <w:rPr>
          <w:rFonts w:asciiTheme="minorHAnsi" w:hAnsiTheme="minorHAnsi" w:cs="Calibri"/>
          <w:color w:val="000000"/>
          <w:sz w:val="24"/>
          <w:szCs w:val="24"/>
        </w:rPr>
        <w:t xml:space="preserve"> </w:t>
      </w:r>
      <w:r w:rsidRPr="006F6C74">
        <w:rPr>
          <w:rFonts w:asciiTheme="minorHAnsi" w:hAnsiTheme="minorHAnsi" w:cs="Calibri"/>
          <w:sz w:val="24"/>
          <w:szCs w:val="24"/>
        </w:rPr>
        <w:t>“</w:t>
      </w:r>
      <w:r w:rsidRPr="006F6C74">
        <w:rPr>
          <w:rFonts w:asciiTheme="minorHAnsi" w:hAnsiTheme="minorHAnsi" w:cs="Calibri"/>
          <w:sz w:val="24"/>
          <w:szCs w:val="24"/>
          <w:shd w:val="clear" w:color="auto" w:fill="FFFFFF"/>
        </w:rPr>
        <w:t>The log can be used to verify a student’s intellectual engagement with the course material or practical assignments, as well as their independent work outside of lectures and seminar”</w:t>
      </w:r>
      <w:r>
        <w:rPr>
          <w:rFonts w:asciiTheme="minorHAnsi" w:hAnsiTheme="minorHAnsi" w:cs="Calibri"/>
          <w:sz w:val="24"/>
          <w:szCs w:val="24"/>
          <w:shd w:val="clear" w:color="auto" w:fill="FFFFFF"/>
        </w:rPr>
        <w:t xml:space="preserve"> </w:t>
      </w:r>
      <w:r>
        <w:rPr>
          <w:rFonts w:asciiTheme="minorHAnsi" w:hAnsiTheme="minorHAnsi" w:cs="Calibri"/>
          <w:sz w:val="24"/>
          <w:szCs w:val="24"/>
          <w:shd w:val="clear" w:color="auto" w:fill="FFFFFF"/>
        </w:rPr>
        <w:fldChar w:fldCharType="begin"/>
      </w:r>
      <w:r>
        <w:rPr>
          <w:rFonts w:asciiTheme="minorHAnsi" w:hAnsiTheme="minorHAnsi" w:cs="Calibri"/>
          <w:sz w:val="24"/>
          <w:szCs w:val="24"/>
          <w:shd w:val="clear" w:color="auto" w:fill="FFFFFF"/>
        </w:rPr>
        <w:instrText xml:space="preserve">CITATION www21 \l 2057 </w:instrText>
      </w:r>
      <w:r>
        <w:rPr>
          <w:rFonts w:asciiTheme="minorHAnsi" w:hAnsiTheme="minorHAnsi" w:cs="Calibri"/>
          <w:sz w:val="24"/>
          <w:szCs w:val="24"/>
          <w:shd w:val="clear" w:color="auto" w:fill="FFFFFF"/>
        </w:rPr>
        <w:fldChar w:fldCharType="separate"/>
      </w:r>
      <w:r w:rsidRPr="0016213E">
        <w:rPr>
          <w:rFonts w:asciiTheme="minorHAnsi" w:hAnsiTheme="minorHAnsi" w:cs="Calibri"/>
          <w:noProof/>
          <w:sz w:val="24"/>
          <w:szCs w:val="24"/>
          <w:shd w:val="clear" w:color="auto" w:fill="FFFFFF"/>
        </w:rPr>
        <w:t>(Anon., 2021)</w:t>
      </w:r>
      <w:r>
        <w:rPr>
          <w:rFonts w:asciiTheme="minorHAnsi" w:hAnsiTheme="minorHAnsi" w:cs="Calibri"/>
          <w:sz w:val="24"/>
          <w:szCs w:val="24"/>
          <w:shd w:val="clear" w:color="auto" w:fill="FFFFFF"/>
        </w:rPr>
        <w:fldChar w:fldCharType="end"/>
      </w:r>
    </w:p>
    <w:p w14:paraId="16D3FF58"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What I would change</w:t>
      </w:r>
    </w:p>
    <w:p w14:paraId="5DF7997A"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 xml:space="preserve">When reflecting on the last three months, there are some things I would have done differently. I would have allowed more time for my assignments. I am still struggling with time management, with working 30 hours a week and having three children under three, I sometimes struggle to prioritise university. When I received my assignment marks, at first, I was disappointed as I do not feel they reflected my effort, although I understand that it </w:t>
      </w:r>
      <w:r w:rsidRPr="00CA4A01">
        <w:rPr>
          <w:rFonts w:asciiTheme="minorHAnsi" w:hAnsiTheme="minorHAnsi" w:cs="Calibri"/>
          <w:color w:val="000000"/>
          <w:sz w:val="24"/>
          <w:szCs w:val="24"/>
        </w:rPr>
        <w:lastRenderedPageBreak/>
        <w:t xml:space="preserve">reflects the content in them. I have included time management into my one-year plan, as well as improving on my English writing skills. </w:t>
      </w:r>
      <w:r>
        <w:rPr>
          <w:rFonts w:asciiTheme="minorHAnsi" w:hAnsiTheme="minorHAnsi" w:cs="Calibri"/>
          <w:color w:val="000000"/>
          <w:sz w:val="24"/>
          <w:szCs w:val="24"/>
        </w:rPr>
        <w:t xml:space="preserve">I can easily assess these changes by looking at my reflective log. </w:t>
      </w:r>
      <w:r w:rsidRPr="006F6C74">
        <w:rPr>
          <w:rFonts w:asciiTheme="minorHAnsi" w:hAnsiTheme="minorHAnsi" w:cs="Calibri"/>
          <w:color w:val="000000"/>
          <w:sz w:val="24"/>
          <w:szCs w:val="24"/>
        </w:rPr>
        <w:t>“</w:t>
      </w:r>
      <w:r w:rsidRPr="006F6C74">
        <w:rPr>
          <w:rFonts w:asciiTheme="minorHAnsi" w:hAnsiTheme="minorHAnsi" w:cs="Calibri"/>
          <w:sz w:val="24"/>
          <w:szCs w:val="24"/>
        </w:rPr>
        <w:t>It grows the capacity of the individual to respond to challenges, make timely decisions, manage emotions, conduct productive relationships and cope with stress</w:t>
      </w:r>
      <w:r>
        <w:rPr>
          <w:rFonts w:asciiTheme="minorHAnsi" w:hAnsiTheme="minorHAnsi" w:cs="Calibri"/>
          <w:sz w:val="24"/>
          <w:szCs w:val="24"/>
        </w:rPr>
        <w:t xml:space="preserve">” </w:t>
      </w:r>
      <w:r>
        <w:rPr>
          <w:rFonts w:asciiTheme="minorHAnsi" w:hAnsiTheme="minorHAnsi" w:cs="Calibri"/>
          <w:sz w:val="24"/>
          <w:szCs w:val="24"/>
        </w:rPr>
        <w:fldChar w:fldCharType="begin"/>
      </w:r>
      <w:r>
        <w:rPr>
          <w:rFonts w:asciiTheme="minorHAnsi" w:hAnsiTheme="minorHAnsi" w:cs="Calibri"/>
          <w:sz w:val="24"/>
          <w:szCs w:val="24"/>
        </w:rPr>
        <w:instrText xml:space="preserve"> CITATION CIP21 \l 2057 </w:instrText>
      </w:r>
      <w:r>
        <w:rPr>
          <w:rFonts w:asciiTheme="minorHAnsi" w:hAnsiTheme="minorHAnsi" w:cs="Calibri"/>
          <w:sz w:val="24"/>
          <w:szCs w:val="24"/>
        </w:rPr>
        <w:fldChar w:fldCharType="separate"/>
      </w:r>
      <w:r w:rsidRPr="0016213E">
        <w:rPr>
          <w:rFonts w:asciiTheme="minorHAnsi" w:hAnsiTheme="minorHAnsi" w:cs="Calibri"/>
          <w:noProof/>
          <w:sz w:val="24"/>
          <w:szCs w:val="24"/>
        </w:rPr>
        <w:t>(CIPD in collabaration with Grace Owen &amp; Alison Fletcher, n.d.)</w:t>
      </w:r>
      <w:r>
        <w:rPr>
          <w:rFonts w:asciiTheme="minorHAnsi" w:hAnsiTheme="minorHAnsi" w:cs="Calibri"/>
          <w:sz w:val="24"/>
          <w:szCs w:val="24"/>
        </w:rPr>
        <w:fldChar w:fldCharType="end"/>
      </w:r>
    </w:p>
    <w:p w14:paraId="7EC7B43C"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Strengths</w:t>
      </w:r>
    </w:p>
    <w:p w14:paraId="4E5A569C"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My strength lies within my determination to achieve this course. I know that I am not the most academic person and that I am lucky to have an opportunity to do this course. This drives me to want to do it as best as I can – no matter what my grades come out as, if I know it is my best, I will be happy. This strength allows me to have the will power to do my assignments at unsocial hours, as I have work and the children to see too in the day. I feel another positive I have that is improving is asking for help. Although not confident enough to ask too much in the lectures yet, I have improved on going and asking my work colleagues with assistance if I lack understanding.</w:t>
      </w:r>
    </w:p>
    <w:p w14:paraId="7AB97F67"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Weaknesses</w:t>
      </w:r>
    </w:p>
    <w:p w14:paraId="39597F5D"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From review of the above, I had many weaknesses that need improving. Time management being top of the list. To help with managing time, I am going to approach my employer to ask if I can have a few hours off a week to enable me some time to do research and university work. I really benefit from looking over the slides after the presentation, but I often find I am unable too due to time. I will also try to start my assignments earlier. We are given plenty of notice for assignments, but I find I am starting them on the week they are due. Going forward, I will try to work away at these from when they are given out. This allows me more time to research and check them over.</w:t>
      </w:r>
    </w:p>
    <w:p w14:paraId="3977F0D2"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 xml:space="preserve">I have also found self-motivation very difficult. I believe this weakness is mainly driven to the current climate we are in. I do university from home, and I feel I would be able to motivate myself better in a learning environment such as a classroom better. I appreciate that almost all students are in this dilemma </w:t>
      </w:r>
      <w:proofErr w:type="gramStart"/>
      <w:r w:rsidRPr="00CA4A01">
        <w:rPr>
          <w:rFonts w:asciiTheme="minorHAnsi" w:hAnsiTheme="minorHAnsi" w:cs="Calibri"/>
          <w:color w:val="000000"/>
          <w:sz w:val="24"/>
          <w:szCs w:val="24"/>
        </w:rPr>
        <w:t>at the moment</w:t>
      </w:r>
      <w:proofErr w:type="gramEnd"/>
      <w:r w:rsidRPr="00CA4A01">
        <w:rPr>
          <w:rFonts w:asciiTheme="minorHAnsi" w:hAnsiTheme="minorHAnsi" w:cs="Calibri"/>
          <w:color w:val="000000"/>
          <w:sz w:val="24"/>
          <w:szCs w:val="24"/>
        </w:rPr>
        <w:t xml:space="preserve">, but just felt it contributed to my motivation, both in university and on a personal level. </w:t>
      </w:r>
    </w:p>
    <w:p w14:paraId="495E808E"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lastRenderedPageBreak/>
        <w:t xml:space="preserve">My English skills are not the best. This is mainly due to having a lack of interest in school. I felt compelled to apply for this course as it will assist me in my chosen career path of being a scaffold designer, and work at height specialist. I feel this course, with some assistance, will improve on these skills. </w:t>
      </w:r>
    </w:p>
    <w:p w14:paraId="4976A060"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Short Term Goals</w:t>
      </w:r>
    </w:p>
    <w:p w14:paraId="66F36614"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Short term, I have booked myself onto an English course. It is only a short course for a few Saturdays, and I will see how this helps before deciding if a longer-term course is required. I have also put in a training request from to my employer to enable me to complete my Advanced scaffolding course. Although not directly related to my course, it will improve my report and inspection writing skills. I am also going to speak to my employer about working a few less hours a week to allow me time to focus on my course, and to try and absorb more information.</w:t>
      </w:r>
    </w:p>
    <w:p w14:paraId="229FF9FD"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Long Term Goals</w:t>
      </w:r>
    </w:p>
    <w:p w14:paraId="6E4627E3"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After completing this course, within 2 years I am hoping to have taken a more supervisory role within my workplace. My company will have more confidence in my ability to do this once I have completed this course. I will also have more confidence in that type of role. I also aim to have done some product specific training in peri scaffold modules and scaffold design software.</w:t>
      </w:r>
    </w:p>
    <w:p w14:paraId="14752C86"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Within five years, I hope to have secured a vast amount of site experience at supervisory level, so that I can work on implementing and improving my companies working at height procedures. I also aim to reduce the company’s cost, by being competent to design scaffold for the company rather than pay a third-party designer. This is also the same for edge protection and ladder policies to be improved. I aim to be doing this in a managerial role.</w:t>
      </w:r>
    </w:p>
    <w:p w14:paraId="6E39CA4C"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 xml:space="preserve">Within 10 years, I am hoping to have enough experience to assist with formwork design, as well as the above. This will make the company more competitive at tendering stage, as they are not waiting on a third party to get drawings and ideas put together on how we are going to build a particular project. I also aim to look at branching out into a scaffolding specific division for the company. I say this, as the company has the labour and kit to be able to </w:t>
      </w:r>
      <w:r w:rsidRPr="00CA4A01">
        <w:rPr>
          <w:rFonts w:asciiTheme="minorHAnsi" w:hAnsiTheme="minorHAnsi" w:cs="Calibri"/>
          <w:color w:val="000000"/>
          <w:sz w:val="24"/>
          <w:szCs w:val="24"/>
        </w:rPr>
        <w:lastRenderedPageBreak/>
        <w:t>complete in the scaffold market. It is just not their area of work at present, but I am hoping I can bring this into the company.</w:t>
      </w:r>
    </w:p>
    <w:p w14:paraId="3A12B999"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Reviews</w:t>
      </w:r>
    </w:p>
    <w:p w14:paraId="39F70102" w14:textId="125B31A9"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I will review my short-term goals at 6 months (June 2021) to check I am on target to have made significant changes by 12 months (January 2022). I believe review dates are very important to be able to keep on track. I will also set dates to review my longer-term goals as and when appropriate.</w:t>
      </w:r>
    </w:p>
    <w:p w14:paraId="53EE87C3"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What is reflective learning, and why is it important?</w:t>
      </w:r>
    </w:p>
    <w:p w14:paraId="00DB1C1C"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Professor Graham Gibbs set out his reflective learning cycle in the below format, and this summarises what reflective learning is.</w:t>
      </w:r>
    </w:p>
    <w:p w14:paraId="70D21099" w14:textId="77777777" w:rsidR="00D4425A" w:rsidRPr="00CA4A01" w:rsidRDefault="00D4425A" w:rsidP="00D4425A">
      <w:pPr>
        <w:spacing w:line="360" w:lineRule="auto"/>
        <w:rPr>
          <w:rFonts w:asciiTheme="minorHAnsi" w:hAnsiTheme="minorHAnsi" w:cs="Calibri"/>
          <w:b/>
          <w:sz w:val="24"/>
          <w:szCs w:val="24"/>
          <w:u w:val="single"/>
        </w:rPr>
      </w:pPr>
    </w:p>
    <w:p w14:paraId="45D3A0CA" w14:textId="17817458" w:rsidR="00D4425A" w:rsidRPr="00CA4A01" w:rsidRDefault="00D4425A" w:rsidP="00D4425A">
      <w:pPr>
        <w:spacing w:line="360" w:lineRule="auto"/>
        <w:rPr>
          <w:rFonts w:asciiTheme="minorHAnsi" w:hAnsiTheme="minorHAnsi" w:cs="Calibri"/>
          <w:b/>
          <w:bCs/>
          <w:sz w:val="24"/>
          <w:szCs w:val="24"/>
          <w:u w:val="single"/>
        </w:rPr>
      </w:pPr>
      <w:r w:rsidRPr="00CA4A01">
        <w:rPr>
          <w:rFonts w:asciiTheme="minorHAnsi" w:hAnsiTheme="minorHAnsi" w:cs="Calibri"/>
          <w:noProof/>
          <w:sz w:val="24"/>
          <w:szCs w:val="24"/>
        </w:rPr>
        <w:fldChar w:fldCharType="begin"/>
      </w:r>
      <w:r w:rsidRPr="00CA4A01">
        <w:rPr>
          <w:rFonts w:asciiTheme="minorHAnsi" w:hAnsiTheme="minorHAnsi" w:cs="Calibri"/>
          <w:noProof/>
          <w:sz w:val="24"/>
          <w:szCs w:val="24"/>
        </w:rPr>
        <w:instrText xml:space="preserve"> CITATION Pro88 \l 2057 </w:instrText>
      </w:r>
      <w:r w:rsidRPr="00CA4A01">
        <w:rPr>
          <w:rFonts w:asciiTheme="minorHAnsi" w:hAnsiTheme="minorHAnsi" w:cs="Calibri"/>
          <w:noProof/>
          <w:sz w:val="24"/>
          <w:szCs w:val="24"/>
        </w:rPr>
        <w:fldChar w:fldCharType="separate"/>
      </w:r>
      <w:r w:rsidRPr="0016213E">
        <w:rPr>
          <w:rFonts w:asciiTheme="minorHAnsi" w:hAnsiTheme="minorHAnsi" w:cs="Calibri"/>
          <w:noProof/>
          <w:sz w:val="24"/>
          <w:szCs w:val="24"/>
        </w:rPr>
        <w:t>(Gibbs, 1988)</w:t>
      </w:r>
      <w:r w:rsidRPr="00CA4A01">
        <w:rPr>
          <w:rFonts w:asciiTheme="minorHAnsi" w:hAnsiTheme="minorHAnsi" w:cs="Calibri"/>
          <w:noProof/>
          <w:sz w:val="24"/>
          <w:szCs w:val="24"/>
        </w:rPr>
        <w:fldChar w:fldCharType="end"/>
      </w:r>
      <w:r w:rsidRPr="00656A3A">
        <w:rPr>
          <w:rFonts w:asciiTheme="minorHAnsi" w:hAnsiTheme="minorHAnsi" w:cs="Calibri"/>
          <w:noProof/>
          <w:sz w:val="24"/>
          <w:szCs w:val="24"/>
        </w:rPr>
        <w:drawing>
          <wp:inline distT="0" distB="0" distL="0" distR="0" wp14:anchorId="46A3B969" wp14:editId="2F8EE204">
            <wp:extent cx="2858770" cy="2835275"/>
            <wp:effectExtent l="0" t="0" r="0" b="3175"/>
            <wp:docPr id="2" name="Picture 2" descr="gibbs_reflective_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_reflective_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8770" cy="2835275"/>
                    </a:xfrm>
                    <a:prstGeom prst="rect">
                      <a:avLst/>
                    </a:prstGeom>
                    <a:noFill/>
                    <a:ln>
                      <a:noFill/>
                    </a:ln>
                  </pic:spPr>
                </pic:pic>
              </a:graphicData>
            </a:graphic>
          </wp:inline>
        </w:drawing>
      </w:r>
    </w:p>
    <w:p w14:paraId="62CC3747" w14:textId="77777777" w:rsidR="00D4425A" w:rsidRPr="00CA4A01" w:rsidRDefault="00D4425A" w:rsidP="00D4425A">
      <w:pPr>
        <w:spacing w:line="360" w:lineRule="auto"/>
        <w:rPr>
          <w:rFonts w:asciiTheme="minorHAnsi" w:hAnsiTheme="minorHAnsi" w:cs="Calibri"/>
          <w:b/>
          <w:bCs/>
          <w:sz w:val="24"/>
          <w:szCs w:val="24"/>
          <w:u w:val="single"/>
        </w:rPr>
      </w:pPr>
    </w:p>
    <w:p w14:paraId="4F718D16" w14:textId="77777777" w:rsidR="00D4425A" w:rsidRPr="00CA4A01" w:rsidRDefault="00D4425A" w:rsidP="00D4425A">
      <w:pPr>
        <w:spacing w:line="360" w:lineRule="auto"/>
        <w:rPr>
          <w:rFonts w:asciiTheme="minorHAnsi" w:hAnsiTheme="minorHAnsi" w:cs="Calibri"/>
          <w:sz w:val="24"/>
          <w:szCs w:val="24"/>
        </w:rPr>
      </w:pPr>
      <w:r w:rsidRPr="00CA4A01">
        <w:rPr>
          <w:rFonts w:asciiTheme="minorHAnsi" w:hAnsiTheme="minorHAnsi" w:cs="Calibri"/>
          <w:sz w:val="24"/>
          <w:szCs w:val="24"/>
        </w:rPr>
        <w:t>There are five stages of the reflective cycle. They are:</w:t>
      </w:r>
    </w:p>
    <w:p w14:paraId="523E6D37" w14:textId="77777777" w:rsidR="00D4425A" w:rsidRPr="00615EE2" w:rsidRDefault="00D4425A" w:rsidP="00D4425A">
      <w:pPr>
        <w:spacing w:line="360" w:lineRule="auto"/>
        <w:rPr>
          <w:rFonts w:asciiTheme="minorHAnsi" w:hAnsiTheme="minorHAnsi" w:cs="Calibri"/>
          <w:sz w:val="24"/>
          <w:szCs w:val="24"/>
        </w:rPr>
      </w:pPr>
      <w:r w:rsidRPr="00615EE2">
        <w:rPr>
          <w:rFonts w:asciiTheme="minorHAnsi" w:hAnsiTheme="minorHAnsi" w:cs="Calibri"/>
          <w:sz w:val="24"/>
          <w:szCs w:val="24"/>
        </w:rPr>
        <w:t>Description</w:t>
      </w:r>
    </w:p>
    <w:p w14:paraId="3FF0CA38" w14:textId="77777777" w:rsidR="00D4425A" w:rsidRPr="00615EE2" w:rsidRDefault="00D4425A" w:rsidP="00D4425A">
      <w:pPr>
        <w:spacing w:line="360" w:lineRule="auto"/>
        <w:rPr>
          <w:rFonts w:asciiTheme="minorHAnsi" w:hAnsiTheme="minorHAnsi" w:cs="Calibri"/>
          <w:sz w:val="24"/>
          <w:szCs w:val="24"/>
        </w:rPr>
      </w:pPr>
      <w:r w:rsidRPr="00615EE2">
        <w:rPr>
          <w:rFonts w:asciiTheme="minorHAnsi" w:hAnsiTheme="minorHAnsi" w:cs="Calibri"/>
          <w:sz w:val="24"/>
          <w:szCs w:val="24"/>
        </w:rPr>
        <w:t>Feelings</w:t>
      </w:r>
    </w:p>
    <w:p w14:paraId="138AAE1F" w14:textId="77777777" w:rsidR="00D4425A" w:rsidRPr="00615EE2" w:rsidRDefault="00D4425A" w:rsidP="00D4425A">
      <w:pPr>
        <w:spacing w:line="360" w:lineRule="auto"/>
        <w:rPr>
          <w:rFonts w:asciiTheme="minorHAnsi" w:hAnsiTheme="minorHAnsi" w:cs="Calibri"/>
          <w:sz w:val="24"/>
          <w:szCs w:val="24"/>
        </w:rPr>
      </w:pPr>
      <w:r w:rsidRPr="00615EE2">
        <w:rPr>
          <w:rFonts w:asciiTheme="minorHAnsi" w:hAnsiTheme="minorHAnsi" w:cs="Calibri"/>
          <w:sz w:val="24"/>
          <w:szCs w:val="24"/>
        </w:rPr>
        <w:t>Evaluation</w:t>
      </w:r>
    </w:p>
    <w:p w14:paraId="4A46A4B1" w14:textId="77777777" w:rsidR="00D4425A" w:rsidRPr="00615EE2" w:rsidRDefault="00D4425A" w:rsidP="00D4425A">
      <w:pPr>
        <w:spacing w:line="360" w:lineRule="auto"/>
        <w:rPr>
          <w:rFonts w:asciiTheme="minorHAnsi" w:hAnsiTheme="minorHAnsi" w:cs="Calibri"/>
          <w:sz w:val="24"/>
          <w:szCs w:val="24"/>
        </w:rPr>
      </w:pPr>
      <w:r w:rsidRPr="00615EE2">
        <w:rPr>
          <w:rFonts w:asciiTheme="minorHAnsi" w:hAnsiTheme="minorHAnsi" w:cs="Calibri"/>
          <w:sz w:val="24"/>
          <w:szCs w:val="24"/>
        </w:rPr>
        <w:t>Analysis and Conclusion</w:t>
      </w:r>
    </w:p>
    <w:p w14:paraId="1328F471" w14:textId="77777777" w:rsidR="00D4425A" w:rsidRPr="00615EE2" w:rsidRDefault="00D4425A" w:rsidP="00D4425A">
      <w:pPr>
        <w:spacing w:line="360" w:lineRule="auto"/>
        <w:rPr>
          <w:rFonts w:asciiTheme="minorHAnsi" w:hAnsiTheme="minorHAnsi" w:cs="Calibri"/>
          <w:sz w:val="24"/>
          <w:szCs w:val="24"/>
        </w:rPr>
      </w:pPr>
      <w:r w:rsidRPr="00615EE2">
        <w:rPr>
          <w:rFonts w:asciiTheme="minorHAnsi" w:hAnsiTheme="minorHAnsi" w:cs="Calibri"/>
          <w:sz w:val="24"/>
          <w:szCs w:val="24"/>
        </w:rPr>
        <w:t>Action Plan</w:t>
      </w:r>
    </w:p>
    <w:p w14:paraId="25365A3C" w14:textId="77777777" w:rsidR="00D4425A" w:rsidRPr="00CA4A01" w:rsidRDefault="00D4425A" w:rsidP="00D4425A">
      <w:pPr>
        <w:spacing w:line="360" w:lineRule="auto"/>
        <w:rPr>
          <w:rFonts w:asciiTheme="minorHAnsi" w:hAnsiTheme="minorHAnsi" w:cs="Calibri"/>
          <w:sz w:val="24"/>
          <w:szCs w:val="24"/>
        </w:rPr>
      </w:pPr>
    </w:p>
    <w:p w14:paraId="313078B4" w14:textId="77777777" w:rsidR="00D4425A" w:rsidRPr="00CA4A01" w:rsidRDefault="00D4425A" w:rsidP="00D4425A">
      <w:pPr>
        <w:spacing w:line="360" w:lineRule="auto"/>
        <w:rPr>
          <w:rFonts w:asciiTheme="minorHAnsi" w:hAnsiTheme="minorHAnsi" w:cs="Calibri"/>
          <w:sz w:val="24"/>
          <w:szCs w:val="24"/>
        </w:rPr>
      </w:pPr>
      <w:r w:rsidRPr="00CA4A01">
        <w:rPr>
          <w:rFonts w:asciiTheme="minorHAnsi" w:hAnsiTheme="minorHAnsi" w:cs="Calibri"/>
          <w:sz w:val="24"/>
          <w:szCs w:val="24"/>
        </w:rPr>
        <w:t xml:space="preserve">I feel these areas are described in my works. I have described my experience; I have explained how I feel about them. I have evaluated what I have done well and not so well. I have summarised the above and I have put an action plan together, show in my CPD log. I believe I can go on to use this method, in my working life, my university life </w:t>
      </w:r>
      <w:proofErr w:type="gramStart"/>
      <w:r w:rsidRPr="00CA4A01">
        <w:rPr>
          <w:rFonts w:asciiTheme="minorHAnsi" w:hAnsiTheme="minorHAnsi" w:cs="Calibri"/>
          <w:sz w:val="24"/>
          <w:szCs w:val="24"/>
        </w:rPr>
        <w:t>and also</w:t>
      </w:r>
      <w:proofErr w:type="gramEnd"/>
      <w:r w:rsidRPr="00CA4A01">
        <w:rPr>
          <w:rFonts w:asciiTheme="minorHAnsi" w:hAnsiTheme="minorHAnsi" w:cs="Calibri"/>
          <w:sz w:val="24"/>
          <w:szCs w:val="24"/>
        </w:rPr>
        <w:t xml:space="preserve"> my personal life.</w:t>
      </w:r>
    </w:p>
    <w:p w14:paraId="2B93611E" w14:textId="77777777" w:rsidR="00D4425A" w:rsidRPr="00CA4A01" w:rsidRDefault="00D4425A" w:rsidP="00D4425A">
      <w:pPr>
        <w:spacing w:line="360" w:lineRule="auto"/>
        <w:rPr>
          <w:rFonts w:asciiTheme="minorHAnsi" w:hAnsiTheme="minorHAnsi" w:cs="Calibri"/>
          <w:sz w:val="24"/>
          <w:szCs w:val="24"/>
        </w:rPr>
      </w:pPr>
      <w:r w:rsidRPr="00CA4A01">
        <w:rPr>
          <w:rFonts w:asciiTheme="minorHAnsi" w:hAnsiTheme="minorHAnsi" w:cs="Calibri"/>
          <w:sz w:val="24"/>
          <w:szCs w:val="24"/>
        </w:rPr>
        <w:t>Although there can be some reservations with reflective learning, as some people may find it difficult to critiquing themselves. Or in some instances it may be difficult to apply the theory to your situation. Another problem I could see with the reflective learning, is possibly setting unrealistic goals, although done with good intention.</w:t>
      </w:r>
    </w:p>
    <w:p w14:paraId="50017990" w14:textId="77777777" w:rsidR="00D4425A" w:rsidRPr="00CA4A01" w:rsidRDefault="00D4425A" w:rsidP="00D4425A">
      <w:pPr>
        <w:spacing w:line="360" w:lineRule="auto"/>
        <w:rPr>
          <w:rFonts w:asciiTheme="minorHAnsi" w:hAnsiTheme="minorHAnsi" w:cs="Calibri"/>
          <w:b/>
          <w:bCs/>
          <w:sz w:val="24"/>
          <w:szCs w:val="24"/>
          <w:u w:val="single"/>
        </w:rPr>
      </w:pPr>
    </w:p>
    <w:p w14:paraId="63A175F5" w14:textId="77777777" w:rsidR="00D4425A" w:rsidRDefault="00D4425A" w:rsidP="00D4425A">
      <w:pPr>
        <w:spacing w:line="360" w:lineRule="auto"/>
        <w:rPr>
          <w:rFonts w:asciiTheme="minorHAnsi" w:hAnsiTheme="minorHAnsi" w:cs="Calibri"/>
          <w:b/>
          <w:bCs/>
          <w:sz w:val="24"/>
          <w:szCs w:val="24"/>
          <w:u w:val="single"/>
        </w:rPr>
      </w:pPr>
    </w:p>
    <w:p w14:paraId="44372061" w14:textId="77777777" w:rsidR="00D4425A" w:rsidRDefault="00D4425A" w:rsidP="00D4425A">
      <w:pPr>
        <w:spacing w:line="360" w:lineRule="auto"/>
        <w:rPr>
          <w:rFonts w:asciiTheme="minorHAnsi" w:hAnsiTheme="minorHAnsi" w:cs="Calibri"/>
          <w:b/>
          <w:bCs/>
          <w:sz w:val="24"/>
          <w:szCs w:val="24"/>
          <w:u w:val="single"/>
        </w:rPr>
      </w:pPr>
    </w:p>
    <w:p w14:paraId="11E2040E" w14:textId="77777777" w:rsidR="00D4425A" w:rsidRDefault="00D4425A" w:rsidP="00D4425A">
      <w:pPr>
        <w:spacing w:line="360" w:lineRule="auto"/>
        <w:rPr>
          <w:rFonts w:asciiTheme="minorHAnsi" w:hAnsiTheme="minorHAnsi" w:cs="Calibri"/>
          <w:b/>
          <w:bCs/>
          <w:sz w:val="24"/>
          <w:szCs w:val="24"/>
          <w:u w:val="single"/>
        </w:rPr>
      </w:pPr>
    </w:p>
    <w:p w14:paraId="26C24642" w14:textId="77777777" w:rsidR="00D4425A" w:rsidRDefault="00D4425A" w:rsidP="00D4425A">
      <w:pPr>
        <w:spacing w:line="360" w:lineRule="auto"/>
        <w:rPr>
          <w:rFonts w:asciiTheme="minorHAnsi" w:hAnsiTheme="minorHAnsi" w:cs="Calibri"/>
          <w:b/>
          <w:bCs/>
          <w:sz w:val="24"/>
          <w:szCs w:val="24"/>
          <w:u w:val="single"/>
        </w:rPr>
      </w:pPr>
    </w:p>
    <w:p w14:paraId="060E1C29" w14:textId="77777777" w:rsidR="00D4425A" w:rsidRDefault="00D4425A" w:rsidP="00D4425A">
      <w:pPr>
        <w:spacing w:line="360" w:lineRule="auto"/>
        <w:rPr>
          <w:rFonts w:asciiTheme="minorHAnsi" w:hAnsiTheme="minorHAnsi" w:cs="Calibri"/>
          <w:b/>
          <w:bCs/>
          <w:sz w:val="24"/>
          <w:szCs w:val="24"/>
          <w:u w:val="single"/>
        </w:rPr>
      </w:pPr>
    </w:p>
    <w:p w14:paraId="665AFDA0" w14:textId="77777777" w:rsidR="00D4425A" w:rsidRDefault="00D4425A" w:rsidP="00D4425A">
      <w:pPr>
        <w:spacing w:line="360" w:lineRule="auto"/>
        <w:rPr>
          <w:rFonts w:asciiTheme="minorHAnsi" w:hAnsiTheme="minorHAnsi" w:cs="Calibri"/>
          <w:b/>
          <w:bCs/>
          <w:sz w:val="24"/>
          <w:szCs w:val="24"/>
          <w:u w:val="single"/>
        </w:rPr>
      </w:pPr>
    </w:p>
    <w:p w14:paraId="4BC0CDD3" w14:textId="77777777" w:rsidR="00D4425A" w:rsidRDefault="00D4425A" w:rsidP="00D4425A">
      <w:pPr>
        <w:spacing w:line="360" w:lineRule="auto"/>
        <w:rPr>
          <w:rFonts w:asciiTheme="minorHAnsi" w:hAnsiTheme="minorHAnsi" w:cs="Calibri"/>
          <w:b/>
          <w:bCs/>
          <w:sz w:val="24"/>
          <w:szCs w:val="24"/>
          <w:u w:val="single"/>
        </w:rPr>
      </w:pPr>
    </w:p>
    <w:p w14:paraId="3EA4E44E" w14:textId="77777777" w:rsidR="00D4425A" w:rsidRDefault="00D4425A" w:rsidP="00D4425A">
      <w:pPr>
        <w:spacing w:line="360" w:lineRule="auto"/>
        <w:rPr>
          <w:rFonts w:asciiTheme="minorHAnsi" w:hAnsiTheme="minorHAnsi" w:cs="Calibri"/>
          <w:b/>
          <w:bCs/>
          <w:sz w:val="24"/>
          <w:szCs w:val="24"/>
          <w:u w:val="single"/>
        </w:rPr>
      </w:pPr>
    </w:p>
    <w:p w14:paraId="56D75735" w14:textId="77777777" w:rsidR="00D4425A" w:rsidRDefault="00D4425A" w:rsidP="00D4425A">
      <w:pPr>
        <w:spacing w:line="360" w:lineRule="auto"/>
        <w:rPr>
          <w:rFonts w:asciiTheme="minorHAnsi" w:hAnsiTheme="minorHAnsi" w:cs="Calibri"/>
          <w:b/>
          <w:bCs/>
          <w:sz w:val="24"/>
          <w:szCs w:val="24"/>
          <w:u w:val="single"/>
        </w:rPr>
      </w:pPr>
    </w:p>
    <w:p w14:paraId="1E39620D" w14:textId="77777777" w:rsidR="00D4425A" w:rsidRDefault="00D4425A" w:rsidP="00D4425A">
      <w:pPr>
        <w:spacing w:line="360" w:lineRule="auto"/>
        <w:rPr>
          <w:rFonts w:asciiTheme="minorHAnsi" w:hAnsiTheme="minorHAnsi" w:cs="Calibri"/>
          <w:b/>
          <w:bCs/>
          <w:sz w:val="24"/>
          <w:szCs w:val="24"/>
          <w:u w:val="single"/>
        </w:rPr>
      </w:pPr>
    </w:p>
    <w:p w14:paraId="1A733F60" w14:textId="77777777" w:rsidR="00D4425A" w:rsidRDefault="00D4425A" w:rsidP="00D4425A">
      <w:pPr>
        <w:spacing w:line="360" w:lineRule="auto"/>
        <w:rPr>
          <w:rFonts w:asciiTheme="minorHAnsi" w:hAnsiTheme="minorHAnsi" w:cs="Calibri"/>
          <w:b/>
          <w:bCs/>
          <w:sz w:val="24"/>
          <w:szCs w:val="24"/>
          <w:u w:val="single"/>
        </w:rPr>
      </w:pPr>
    </w:p>
    <w:p w14:paraId="5253179F" w14:textId="77777777" w:rsidR="00D4425A" w:rsidRDefault="00D4425A" w:rsidP="00D4425A">
      <w:pPr>
        <w:spacing w:line="360" w:lineRule="auto"/>
        <w:rPr>
          <w:rFonts w:asciiTheme="minorHAnsi" w:hAnsiTheme="minorHAnsi" w:cs="Calibri"/>
          <w:b/>
          <w:bCs/>
          <w:sz w:val="24"/>
          <w:szCs w:val="24"/>
          <w:u w:val="single"/>
        </w:rPr>
      </w:pPr>
    </w:p>
    <w:p w14:paraId="58BE0F1E" w14:textId="77777777" w:rsidR="00D4425A" w:rsidRDefault="00D4425A" w:rsidP="00D4425A">
      <w:pPr>
        <w:spacing w:line="360" w:lineRule="auto"/>
        <w:rPr>
          <w:rFonts w:asciiTheme="minorHAnsi" w:hAnsiTheme="minorHAnsi" w:cs="Calibri"/>
          <w:b/>
          <w:bCs/>
          <w:sz w:val="24"/>
          <w:szCs w:val="24"/>
          <w:u w:val="single"/>
        </w:rPr>
      </w:pPr>
    </w:p>
    <w:p w14:paraId="0E56E25F" w14:textId="4B015956" w:rsidR="00D4425A" w:rsidRDefault="00D4425A" w:rsidP="00D4425A">
      <w:pPr>
        <w:spacing w:line="360" w:lineRule="auto"/>
        <w:rPr>
          <w:rFonts w:asciiTheme="minorHAnsi" w:hAnsiTheme="minorHAnsi" w:cs="Calibri"/>
          <w:b/>
          <w:bCs/>
          <w:sz w:val="24"/>
          <w:szCs w:val="24"/>
          <w:u w:val="single"/>
        </w:rPr>
      </w:pPr>
    </w:p>
    <w:p w14:paraId="0DCD25B7" w14:textId="4F8CDE23" w:rsidR="0046251E" w:rsidRDefault="0046251E" w:rsidP="00D4425A">
      <w:pPr>
        <w:spacing w:line="360" w:lineRule="auto"/>
        <w:rPr>
          <w:rFonts w:asciiTheme="minorHAnsi" w:hAnsiTheme="minorHAnsi" w:cs="Calibri"/>
          <w:b/>
          <w:bCs/>
          <w:sz w:val="24"/>
          <w:szCs w:val="24"/>
          <w:u w:val="single"/>
        </w:rPr>
      </w:pPr>
    </w:p>
    <w:p w14:paraId="6A32B1F7" w14:textId="35E234FC" w:rsidR="00976B9D" w:rsidRDefault="00976B9D" w:rsidP="00D4425A">
      <w:pPr>
        <w:spacing w:line="360" w:lineRule="auto"/>
        <w:rPr>
          <w:rFonts w:asciiTheme="minorHAnsi" w:hAnsiTheme="minorHAnsi" w:cs="Calibri"/>
          <w:b/>
          <w:bCs/>
          <w:sz w:val="24"/>
          <w:szCs w:val="24"/>
          <w:u w:val="single"/>
        </w:rPr>
      </w:pPr>
    </w:p>
    <w:p w14:paraId="421782BC" w14:textId="77777777" w:rsidR="00976B9D" w:rsidRDefault="00976B9D" w:rsidP="00D4425A">
      <w:pPr>
        <w:spacing w:line="360" w:lineRule="auto"/>
        <w:rPr>
          <w:rFonts w:asciiTheme="minorHAnsi" w:hAnsiTheme="minorHAnsi" w:cs="Calibri"/>
          <w:b/>
          <w:bCs/>
          <w:sz w:val="24"/>
          <w:szCs w:val="24"/>
          <w:u w:val="single"/>
        </w:rPr>
      </w:pPr>
    </w:p>
    <w:p w14:paraId="54EC9FB7" w14:textId="14B81323" w:rsidR="0046251E" w:rsidRDefault="0046251E" w:rsidP="00D4425A">
      <w:pPr>
        <w:spacing w:line="360" w:lineRule="auto"/>
        <w:rPr>
          <w:rFonts w:asciiTheme="minorHAnsi" w:hAnsiTheme="minorHAnsi" w:cs="Calibri"/>
          <w:b/>
          <w:bCs/>
          <w:sz w:val="24"/>
          <w:szCs w:val="24"/>
          <w:u w:val="single"/>
        </w:rPr>
      </w:pPr>
    </w:p>
    <w:p w14:paraId="74C2EF84" w14:textId="77777777" w:rsidR="0046251E" w:rsidRPr="00CA4A01" w:rsidRDefault="0046251E" w:rsidP="00D4425A">
      <w:pPr>
        <w:spacing w:line="360" w:lineRule="auto"/>
        <w:rPr>
          <w:rFonts w:asciiTheme="minorHAnsi" w:hAnsiTheme="minorHAnsi" w:cs="Calibri"/>
          <w:b/>
          <w:bCs/>
          <w:sz w:val="24"/>
          <w:szCs w:val="24"/>
          <w:u w:val="single"/>
        </w:rPr>
      </w:pPr>
    </w:p>
    <w:p w14:paraId="3636FC47" w14:textId="77777777" w:rsidR="00D4425A" w:rsidRPr="00CA4A01" w:rsidRDefault="00D4425A" w:rsidP="00D4425A">
      <w:pPr>
        <w:spacing w:line="360" w:lineRule="auto"/>
        <w:rPr>
          <w:rFonts w:asciiTheme="minorHAnsi" w:hAnsiTheme="minorHAnsi" w:cs="Calibri"/>
          <w:b/>
          <w:bCs/>
          <w:sz w:val="24"/>
          <w:szCs w:val="24"/>
          <w:u w:val="single"/>
        </w:rPr>
      </w:pPr>
    </w:p>
    <w:p w14:paraId="7678F83F" w14:textId="77777777" w:rsidR="00D4425A" w:rsidRPr="00CA4A01" w:rsidRDefault="00D4425A" w:rsidP="00D4425A">
      <w:pPr>
        <w:spacing w:line="360" w:lineRule="auto"/>
        <w:rPr>
          <w:rFonts w:asciiTheme="minorHAnsi" w:hAnsiTheme="minorHAnsi" w:cs="Calibri"/>
          <w:b/>
          <w:bCs/>
          <w:sz w:val="24"/>
          <w:szCs w:val="24"/>
          <w:u w:val="single"/>
        </w:rPr>
      </w:pPr>
    </w:p>
    <w:p w14:paraId="19D87B88" w14:textId="77777777" w:rsidR="00D4425A" w:rsidRDefault="00D4425A" w:rsidP="00D4425A">
      <w:pPr>
        <w:spacing w:line="360" w:lineRule="auto"/>
        <w:rPr>
          <w:rFonts w:asciiTheme="minorHAnsi" w:hAnsiTheme="minorHAnsi" w:cs="Calibri"/>
          <w:b/>
          <w:bCs/>
          <w:sz w:val="24"/>
          <w:szCs w:val="24"/>
          <w:u w:val="single"/>
        </w:rPr>
      </w:pPr>
      <w:r w:rsidRPr="00CA4A01">
        <w:rPr>
          <w:rFonts w:asciiTheme="minorHAnsi" w:hAnsiTheme="minorHAnsi" w:cs="Calibri"/>
          <w:b/>
          <w:bCs/>
          <w:sz w:val="24"/>
          <w:szCs w:val="24"/>
          <w:u w:val="single"/>
        </w:rPr>
        <w:lastRenderedPageBreak/>
        <w:t>References</w:t>
      </w:r>
    </w:p>
    <w:p w14:paraId="2107C096" w14:textId="77777777" w:rsidR="00D4425A" w:rsidRDefault="00D4425A" w:rsidP="00D4425A">
      <w:pPr>
        <w:pStyle w:val="Heading1"/>
      </w:pPr>
    </w:p>
    <w:p w14:paraId="41740C77" w14:textId="77777777" w:rsidR="00D4425A" w:rsidRPr="0016213E" w:rsidRDefault="00D4425A" w:rsidP="00D4425A">
      <w:pPr>
        <w:pStyle w:val="Bibliography"/>
        <w:rPr>
          <w:rFonts w:asciiTheme="minorHAnsi" w:hAnsiTheme="minorHAnsi" w:cs="Calibri"/>
          <w:noProof/>
          <w:sz w:val="24"/>
          <w:szCs w:val="24"/>
          <w:lang w:val="en-US"/>
        </w:rPr>
      </w:pPr>
      <w:r w:rsidRPr="0016213E">
        <w:rPr>
          <w:rFonts w:asciiTheme="minorHAnsi" w:hAnsiTheme="minorHAnsi" w:cs="Calibri"/>
          <w:sz w:val="24"/>
          <w:szCs w:val="24"/>
        </w:rPr>
        <w:fldChar w:fldCharType="begin"/>
      </w:r>
      <w:r w:rsidRPr="0016213E">
        <w:rPr>
          <w:rFonts w:asciiTheme="minorHAnsi" w:hAnsiTheme="minorHAnsi" w:cs="Calibri"/>
          <w:sz w:val="24"/>
          <w:szCs w:val="24"/>
        </w:rPr>
        <w:instrText xml:space="preserve"> BIBLIOGRAPHY </w:instrText>
      </w:r>
      <w:r w:rsidRPr="0016213E">
        <w:rPr>
          <w:rFonts w:asciiTheme="minorHAnsi" w:hAnsiTheme="minorHAnsi" w:cs="Calibri"/>
          <w:sz w:val="24"/>
          <w:szCs w:val="24"/>
        </w:rPr>
        <w:fldChar w:fldCharType="separate"/>
      </w:r>
      <w:r w:rsidRPr="0016213E">
        <w:rPr>
          <w:rFonts w:asciiTheme="minorHAnsi" w:hAnsiTheme="minorHAnsi" w:cs="Calibri"/>
          <w:noProof/>
          <w:sz w:val="24"/>
          <w:szCs w:val="24"/>
          <w:lang w:val="en-US"/>
        </w:rPr>
        <w:t xml:space="preserve">Anon., 2021. </w:t>
      </w:r>
      <w:r w:rsidRPr="0016213E">
        <w:rPr>
          <w:rFonts w:asciiTheme="minorHAnsi" w:hAnsiTheme="minorHAnsi" w:cs="Calibri"/>
          <w:i/>
          <w:iCs/>
          <w:noProof/>
          <w:sz w:val="24"/>
          <w:szCs w:val="24"/>
          <w:lang w:val="en-US"/>
        </w:rPr>
        <w:t xml:space="preserve">www.ivoryresearch.com. </w:t>
      </w:r>
      <w:r w:rsidRPr="0016213E">
        <w:rPr>
          <w:rFonts w:asciiTheme="minorHAnsi" w:hAnsiTheme="minorHAnsi" w:cs="Calibri"/>
          <w:noProof/>
          <w:sz w:val="24"/>
          <w:szCs w:val="24"/>
          <w:lang w:val="en-US"/>
        </w:rPr>
        <w:t xml:space="preserve">[Online] </w:t>
      </w:r>
      <w:r w:rsidRPr="0016213E">
        <w:rPr>
          <w:rFonts w:asciiTheme="minorHAnsi" w:hAnsiTheme="minorHAnsi" w:cs="Calibri"/>
          <w:noProof/>
          <w:sz w:val="24"/>
          <w:szCs w:val="24"/>
          <w:lang w:val="en-US"/>
        </w:rPr>
        <w:br/>
        <w:t xml:space="preserve">Available at: </w:t>
      </w:r>
      <w:r w:rsidRPr="0016213E">
        <w:rPr>
          <w:rFonts w:asciiTheme="minorHAnsi" w:hAnsiTheme="minorHAnsi" w:cs="Calibri"/>
          <w:noProof/>
          <w:sz w:val="24"/>
          <w:szCs w:val="24"/>
          <w:u w:val="single"/>
          <w:lang w:val="en-US"/>
        </w:rPr>
        <w:t>https://www.ivoryresearch.com/library/other-articles/reflective-logs-and-reflective-diaries/#:~:text=It%20is%20essentially%20a%20log,knowledge%20with%20their%20practical%20work.</w:t>
      </w:r>
      <w:r w:rsidRPr="0016213E">
        <w:rPr>
          <w:rFonts w:asciiTheme="minorHAnsi" w:hAnsiTheme="minorHAnsi" w:cs="Calibri"/>
          <w:noProof/>
          <w:sz w:val="24"/>
          <w:szCs w:val="24"/>
          <w:lang w:val="en-US"/>
        </w:rPr>
        <w:br/>
        <w:t>[Accessed 17 January 2021].</w:t>
      </w:r>
    </w:p>
    <w:p w14:paraId="1C0F0022" w14:textId="77777777" w:rsidR="00D4425A" w:rsidRPr="0016213E" w:rsidRDefault="00D4425A" w:rsidP="00D4425A">
      <w:pPr>
        <w:pStyle w:val="Bibliography"/>
        <w:rPr>
          <w:rFonts w:asciiTheme="minorHAnsi" w:hAnsiTheme="minorHAnsi" w:cs="Calibri"/>
          <w:noProof/>
          <w:sz w:val="24"/>
          <w:szCs w:val="24"/>
          <w:lang w:val="en-US"/>
        </w:rPr>
      </w:pPr>
      <w:r w:rsidRPr="0016213E">
        <w:rPr>
          <w:rFonts w:asciiTheme="minorHAnsi" w:hAnsiTheme="minorHAnsi" w:cs="Calibri"/>
          <w:noProof/>
          <w:sz w:val="24"/>
          <w:szCs w:val="24"/>
          <w:lang w:val="en-US"/>
        </w:rPr>
        <w:t xml:space="preserve">CIPD in collabaration with Grace Owen &amp; Alison Fletcher, n.d. </w:t>
      </w:r>
      <w:r w:rsidRPr="0016213E">
        <w:rPr>
          <w:rFonts w:asciiTheme="minorHAnsi" w:hAnsiTheme="minorHAnsi" w:cs="Calibri"/>
          <w:i/>
          <w:iCs/>
          <w:noProof/>
          <w:sz w:val="24"/>
          <w:szCs w:val="24"/>
          <w:lang w:val="en-US"/>
        </w:rPr>
        <w:t xml:space="preserve">www.CIPD.co.uk. </w:t>
      </w:r>
      <w:r w:rsidRPr="0016213E">
        <w:rPr>
          <w:rFonts w:asciiTheme="minorHAnsi" w:hAnsiTheme="minorHAnsi" w:cs="Calibri"/>
          <w:noProof/>
          <w:sz w:val="24"/>
          <w:szCs w:val="24"/>
          <w:lang w:val="en-US"/>
        </w:rPr>
        <w:t xml:space="preserve">[Online] </w:t>
      </w:r>
      <w:r w:rsidRPr="0016213E">
        <w:rPr>
          <w:rFonts w:asciiTheme="minorHAnsi" w:hAnsiTheme="minorHAnsi" w:cs="Calibri"/>
          <w:noProof/>
          <w:sz w:val="24"/>
          <w:szCs w:val="24"/>
          <w:lang w:val="en-US"/>
        </w:rPr>
        <w:br/>
        <w:t xml:space="preserve">Available at: </w:t>
      </w:r>
      <w:r w:rsidRPr="0016213E">
        <w:rPr>
          <w:rFonts w:asciiTheme="minorHAnsi" w:hAnsiTheme="minorHAnsi" w:cs="Calibri"/>
          <w:noProof/>
          <w:sz w:val="24"/>
          <w:szCs w:val="24"/>
          <w:u w:val="single"/>
          <w:lang w:val="en-US"/>
        </w:rPr>
        <w:t>https://www.cipd.co.uk/Images/reflective-practice-guide_tcm18-12524.pdf</w:t>
      </w:r>
      <w:r w:rsidRPr="0016213E">
        <w:rPr>
          <w:rFonts w:asciiTheme="minorHAnsi" w:hAnsiTheme="minorHAnsi" w:cs="Calibri"/>
          <w:noProof/>
          <w:sz w:val="24"/>
          <w:szCs w:val="24"/>
          <w:lang w:val="en-US"/>
        </w:rPr>
        <w:br/>
        <w:t>[Accessed 18 January 2021].</w:t>
      </w:r>
    </w:p>
    <w:p w14:paraId="0684D619" w14:textId="77777777" w:rsidR="00D4425A" w:rsidRPr="0016213E" w:rsidRDefault="00D4425A" w:rsidP="00D4425A">
      <w:pPr>
        <w:pStyle w:val="Bibliography"/>
        <w:rPr>
          <w:rFonts w:asciiTheme="minorHAnsi" w:hAnsiTheme="minorHAnsi" w:cs="Calibri"/>
          <w:noProof/>
          <w:sz w:val="24"/>
          <w:szCs w:val="24"/>
          <w:lang w:val="en-US"/>
        </w:rPr>
      </w:pPr>
      <w:r w:rsidRPr="0016213E">
        <w:rPr>
          <w:rFonts w:asciiTheme="minorHAnsi" w:hAnsiTheme="minorHAnsi" w:cs="Calibri"/>
          <w:noProof/>
          <w:sz w:val="24"/>
          <w:szCs w:val="24"/>
          <w:lang w:val="en-US"/>
        </w:rPr>
        <w:t xml:space="preserve">Finlay, L., 2008. Open Research Online. </w:t>
      </w:r>
      <w:r w:rsidRPr="0016213E">
        <w:rPr>
          <w:rFonts w:asciiTheme="minorHAnsi" w:hAnsiTheme="minorHAnsi" w:cs="Calibri"/>
          <w:i/>
          <w:iCs/>
          <w:noProof/>
          <w:sz w:val="24"/>
          <w:szCs w:val="24"/>
          <w:lang w:val="en-US"/>
        </w:rPr>
        <w:t>Reflecting on ‘Reflective practice’</w:t>
      </w:r>
      <w:r w:rsidRPr="0016213E">
        <w:rPr>
          <w:rFonts w:asciiTheme="minorHAnsi" w:hAnsiTheme="minorHAnsi" w:cs="Calibri"/>
          <w:noProof/>
          <w:sz w:val="24"/>
          <w:szCs w:val="24"/>
          <w:lang w:val="en-US"/>
        </w:rPr>
        <w:t>, January, p. 1.</w:t>
      </w:r>
    </w:p>
    <w:p w14:paraId="311623F9" w14:textId="77777777" w:rsidR="00D4425A" w:rsidRPr="0016213E" w:rsidRDefault="00D4425A" w:rsidP="00D4425A">
      <w:pPr>
        <w:pStyle w:val="Bibliography"/>
        <w:rPr>
          <w:rFonts w:asciiTheme="minorHAnsi" w:hAnsiTheme="minorHAnsi" w:cs="Calibri"/>
          <w:noProof/>
          <w:sz w:val="24"/>
          <w:szCs w:val="24"/>
          <w:lang w:val="en-US"/>
        </w:rPr>
      </w:pPr>
      <w:r w:rsidRPr="0016213E">
        <w:rPr>
          <w:rFonts w:asciiTheme="minorHAnsi" w:hAnsiTheme="minorHAnsi" w:cs="Calibri"/>
          <w:noProof/>
          <w:sz w:val="24"/>
          <w:szCs w:val="24"/>
          <w:lang w:val="en-US"/>
        </w:rPr>
        <w:t xml:space="preserve">Gibbs, P. G., 1988. </w:t>
      </w:r>
      <w:r w:rsidRPr="0016213E">
        <w:rPr>
          <w:rFonts w:asciiTheme="minorHAnsi" w:hAnsiTheme="minorHAnsi" w:cs="Calibri"/>
          <w:i/>
          <w:iCs/>
          <w:noProof/>
          <w:sz w:val="24"/>
          <w:szCs w:val="24"/>
          <w:lang w:val="en-US"/>
        </w:rPr>
        <w:t xml:space="preserve">Learning by Doing. </w:t>
      </w:r>
      <w:r w:rsidRPr="0016213E">
        <w:rPr>
          <w:rFonts w:asciiTheme="minorHAnsi" w:hAnsiTheme="minorHAnsi" w:cs="Calibri"/>
          <w:noProof/>
          <w:sz w:val="24"/>
          <w:szCs w:val="24"/>
          <w:lang w:val="en-US"/>
        </w:rPr>
        <w:t>s.l.:Further Education Unit.</w:t>
      </w:r>
    </w:p>
    <w:p w14:paraId="396EC559" w14:textId="77777777" w:rsidR="00D4425A" w:rsidRDefault="00D4425A" w:rsidP="00D4425A">
      <w:r w:rsidRPr="0016213E">
        <w:rPr>
          <w:rFonts w:asciiTheme="minorHAnsi" w:hAnsiTheme="minorHAnsi" w:cs="Calibri"/>
          <w:sz w:val="24"/>
          <w:szCs w:val="24"/>
        </w:rPr>
        <w:fldChar w:fldCharType="end"/>
      </w:r>
    </w:p>
    <w:p w14:paraId="6995C284" w14:textId="77777777" w:rsidR="00D4425A" w:rsidRPr="00CA4A01" w:rsidRDefault="00D4425A" w:rsidP="00D4425A">
      <w:pPr>
        <w:spacing w:line="360" w:lineRule="auto"/>
        <w:rPr>
          <w:rFonts w:asciiTheme="minorHAnsi" w:hAnsiTheme="minorHAnsi" w:cs="Calibri"/>
          <w:b/>
          <w:bCs/>
          <w:sz w:val="24"/>
          <w:szCs w:val="24"/>
          <w:u w:val="single"/>
        </w:rPr>
      </w:pPr>
    </w:p>
    <w:p w14:paraId="31544454" w14:textId="77777777" w:rsidR="00D4425A" w:rsidRDefault="00D4425A" w:rsidP="00D4425A">
      <w:pPr>
        <w:pStyle w:val="Heading1"/>
      </w:pPr>
    </w:p>
    <w:p w14:paraId="08CE2675" w14:textId="77777777" w:rsidR="00D4425A" w:rsidRDefault="00D4425A" w:rsidP="00D4425A"/>
    <w:p w14:paraId="67A6051B" w14:textId="77777777" w:rsidR="00D4425A" w:rsidRDefault="00D4425A" w:rsidP="00D4425A"/>
    <w:p w14:paraId="671EDC42" w14:textId="77777777" w:rsidR="00D4425A" w:rsidRPr="00CA4A01" w:rsidRDefault="00D4425A" w:rsidP="00D4425A">
      <w:pPr>
        <w:spacing w:line="360" w:lineRule="auto"/>
        <w:rPr>
          <w:rFonts w:asciiTheme="minorHAnsi" w:hAnsiTheme="minorHAnsi" w:cs="Calibri"/>
          <w:sz w:val="24"/>
          <w:szCs w:val="24"/>
        </w:rPr>
      </w:pPr>
    </w:p>
    <w:p w14:paraId="25F4CF0F" w14:textId="77777777" w:rsidR="00D4425A" w:rsidRDefault="00D4425A" w:rsidP="00D4425A">
      <w:pPr>
        <w:spacing w:line="480" w:lineRule="auto"/>
        <w:rPr>
          <w:rFonts w:asciiTheme="minorHAnsi" w:hAnsiTheme="minorHAnsi" w:cs="Calibri"/>
          <w:b/>
          <w:bCs/>
          <w:sz w:val="24"/>
          <w:szCs w:val="24"/>
          <w:u w:val="single"/>
        </w:rPr>
      </w:pPr>
    </w:p>
    <w:p w14:paraId="3BB82853" w14:textId="77777777" w:rsidR="00D4425A" w:rsidRDefault="00D4425A" w:rsidP="00D4425A">
      <w:pPr>
        <w:rPr>
          <w:rFonts w:asciiTheme="minorHAnsi" w:hAnsiTheme="minorHAnsi" w:cs="Calibri"/>
          <w:b/>
          <w:bCs/>
          <w:sz w:val="24"/>
          <w:szCs w:val="24"/>
          <w:u w:val="single"/>
        </w:rPr>
      </w:pPr>
    </w:p>
    <w:p w14:paraId="22EFC2A2" w14:textId="77777777" w:rsidR="00D4425A" w:rsidRPr="009423F6" w:rsidRDefault="00D4425A" w:rsidP="00D4425A">
      <w:pPr>
        <w:spacing w:line="480" w:lineRule="auto"/>
        <w:rPr>
          <w:rFonts w:asciiTheme="minorHAnsi" w:hAnsiTheme="minorHAnsi" w:cs="Calibri"/>
          <w:sz w:val="24"/>
          <w:szCs w:val="24"/>
        </w:rPr>
      </w:pPr>
    </w:p>
    <w:p w14:paraId="630A8975" w14:textId="77777777" w:rsidR="00D4425A" w:rsidRDefault="00D4425A" w:rsidP="00D4425A">
      <w:pPr>
        <w:rPr>
          <w:rFonts w:asciiTheme="minorHAnsi" w:hAnsiTheme="minorHAnsi" w:cs="Calibri"/>
          <w:b/>
          <w:bCs/>
          <w:sz w:val="24"/>
          <w:szCs w:val="24"/>
          <w:u w:val="single"/>
        </w:rPr>
      </w:pPr>
    </w:p>
    <w:p w14:paraId="264827B8" w14:textId="77777777" w:rsidR="00D4425A" w:rsidRDefault="00D4425A" w:rsidP="00D4425A">
      <w:pPr>
        <w:rPr>
          <w:rFonts w:asciiTheme="minorHAnsi" w:hAnsiTheme="minorHAnsi" w:cs="Calibri"/>
          <w:b/>
          <w:bCs/>
          <w:sz w:val="24"/>
          <w:szCs w:val="24"/>
          <w:u w:val="single"/>
        </w:rPr>
      </w:pPr>
    </w:p>
    <w:p w14:paraId="39288BFF" w14:textId="77777777" w:rsidR="00D4425A" w:rsidRDefault="00D4425A" w:rsidP="00D4425A">
      <w:pPr>
        <w:rPr>
          <w:rFonts w:asciiTheme="minorHAnsi" w:hAnsiTheme="minorHAnsi" w:cs="Calibri"/>
          <w:b/>
          <w:bCs/>
          <w:sz w:val="24"/>
          <w:szCs w:val="24"/>
          <w:u w:val="single"/>
        </w:rPr>
      </w:pPr>
    </w:p>
    <w:p w14:paraId="638F7A6B" w14:textId="77777777" w:rsidR="00D4425A" w:rsidRDefault="00D4425A" w:rsidP="00D4425A">
      <w:pPr>
        <w:rPr>
          <w:rFonts w:asciiTheme="minorHAnsi" w:hAnsiTheme="minorHAnsi" w:cs="Calibri"/>
          <w:b/>
          <w:bCs/>
          <w:sz w:val="24"/>
          <w:szCs w:val="24"/>
          <w:u w:val="single"/>
        </w:rPr>
      </w:pPr>
    </w:p>
    <w:p w14:paraId="12585156" w14:textId="77777777" w:rsidR="00D4425A" w:rsidRDefault="00D4425A" w:rsidP="00D4425A">
      <w:pPr>
        <w:rPr>
          <w:rFonts w:asciiTheme="minorHAnsi" w:hAnsiTheme="minorHAnsi" w:cs="Calibri"/>
          <w:b/>
          <w:bCs/>
          <w:sz w:val="24"/>
          <w:szCs w:val="24"/>
          <w:u w:val="single"/>
        </w:rPr>
      </w:pPr>
    </w:p>
    <w:p w14:paraId="61350A63" w14:textId="77777777" w:rsidR="00D4425A" w:rsidRDefault="00D4425A" w:rsidP="00D4425A">
      <w:pPr>
        <w:rPr>
          <w:rFonts w:asciiTheme="minorHAnsi" w:hAnsiTheme="minorHAnsi" w:cs="Calibri"/>
          <w:b/>
          <w:bCs/>
          <w:sz w:val="24"/>
          <w:szCs w:val="24"/>
          <w:u w:val="single"/>
        </w:rPr>
      </w:pPr>
    </w:p>
    <w:p w14:paraId="4ADC5001" w14:textId="77777777" w:rsidR="00D4425A" w:rsidRDefault="00D4425A" w:rsidP="00D4425A">
      <w:pPr>
        <w:rPr>
          <w:rFonts w:asciiTheme="minorHAnsi" w:hAnsiTheme="minorHAnsi" w:cs="Calibri"/>
          <w:b/>
          <w:bCs/>
          <w:sz w:val="24"/>
          <w:szCs w:val="24"/>
          <w:u w:val="single"/>
        </w:rPr>
      </w:pPr>
    </w:p>
    <w:p w14:paraId="00F6209E" w14:textId="77777777" w:rsidR="00D4425A" w:rsidRDefault="00D4425A" w:rsidP="00D4425A">
      <w:pPr>
        <w:rPr>
          <w:rFonts w:asciiTheme="minorHAnsi" w:hAnsiTheme="minorHAnsi" w:cs="Calibri"/>
          <w:b/>
          <w:bCs/>
          <w:sz w:val="24"/>
          <w:szCs w:val="24"/>
          <w:u w:val="single"/>
        </w:rPr>
      </w:pPr>
    </w:p>
    <w:p w14:paraId="7D4DF03D" w14:textId="77777777" w:rsidR="00D4425A" w:rsidRDefault="00D4425A" w:rsidP="00D4425A"/>
    <w:p w14:paraId="32063FC2" w14:textId="77777777" w:rsidR="00D4425A" w:rsidRDefault="00D4425A" w:rsidP="00D4425A"/>
    <w:p w14:paraId="34C8D490" w14:textId="77777777" w:rsidR="00D4425A" w:rsidRDefault="00D4425A" w:rsidP="00D4425A"/>
    <w:p w14:paraId="178F5F0C" w14:textId="77777777" w:rsidR="00D4425A" w:rsidRDefault="00D4425A" w:rsidP="00D4425A"/>
    <w:p w14:paraId="723E14D1" w14:textId="77777777" w:rsidR="00D4425A" w:rsidRDefault="00D4425A" w:rsidP="00D4425A"/>
    <w:p w14:paraId="52B17E60" w14:textId="77777777" w:rsidR="00D4425A" w:rsidRDefault="00D4425A" w:rsidP="00D4425A"/>
    <w:p w14:paraId="7E4A0ACE" w14:textId="77777777" w:rsidR="00D4425A" w:rsidRDefault="00D4425A" w:rsidP="00D4425A"/>
    <w:p w14:paraId="798D6A2F" w14:textId="77777777" w:rsidR="00D4425A" w:rsidRDefault="00D4425A" w:rsidP="00D4425A"/>
    <w:p w14:paraId="412F75E6" w14:textId="77777777" w:rsidR="00D4425A" w:rsidRDefault="00D4425A" w:rsidP="00D4425A"/>
    <w:p w14:paraId="54CAD6E3" w14:textId="77777777" w:rsidR="00D4425A" w:rsidRDefault="00D4425A" w:rsidP="00D4425A"/>
    <w:p w14:paraId="04A2B69C" w14:textId="77777777" w:rsidR="00D4425A" w:rsidRDefault="00D4425A" w:rsidP="00D4425A"/>
    <w:p w14:paraId="7144209D" w14:textId="77777777" w:rsidR="00D4425A" w:rsidRDefault="00D4425A" w:rsidP="00D4425A"/>
    <w:p w14:paraId="5DA40BBD" w14:textId="77777777" w:rsidR="00D4425A" w:rsidRDefault="00D4425A" w:rsidP="00D4425A"/>
    <w:p w14:paraId="7963304B" w14:textId="77777777" w:rsidR="00D4425A" w:rsidRDefault="00D4425A" w:rsidP="00D4425A"/>
    <w:p w14:paraId="6D4096E4" w14:textId="77777777" w:rsidR="00D4425A" w:rsidRDefault="00D4425A" w:rsidP="00D4425A"/>
    <w:tbl>
      <w:tblPr>
        <w:tblpPr w:leftFromText="180" w:rightFromText="180" w:vertAnchor="text" w:horzAnchor="margin" w:tblpXSpec="center" w:tblpY="-725"/>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537"/>
        <w:gridCol w:w="3253"/>
        <w:gridCol w:w="1565"/>
        <w:gridCol w:w="2651"/>
      </w:tblGrid>
      <w:tr w:rsidR="00D4425A" w:rsidRPr="00753AC6" w14:paraId="5CB2E1E4" w14:textId="77777777" w:rsidTr="00615EE2">
        <w:trPr>
          <w:trHeight w:val="75"/>
        </w:trPr>
        <w:tc>
          <w:tcPr>
            <w:tcW w:w="5000" w:type="pct"/>
            <w:gridSpan w:val="4"/>
            <w:shd w:val="clear" w:color="auto" w:fill="D9D9D9"/>
          </w:tcPr>
          <w:p w14:paraId="61E9AD86" w14:textId="77777777" w:rsidR="00D4425A" w:rsidRPr="00753AC6" w:rsidRDefault="00D4425A" w:rsidP="00615EE2">
            <w:pPr>
              <w:rPr>
                <w:b/>
                <w:color w:val="000000"/>
              </w:rPr>
            </w:pPr>
            <w:r w:rsidRPr="00753AC6">
              <w:rPr>
                <w:b/>
                <w:color w:val="000000"/>
                <w:sz w:val="40"/>
              </w:rPr>
              <w:lastRenderedPageBreak/>
              <w:t xml:space="preserve">Student Self Evaluation Form </w:t>
            </w:r>
          </w:p>
        </w:tc>
      </w:tr>
      <w:tr w:rsidR="00D4425A" w:rsidRPr="00753AC6" w14:paraId="67665633" w14:textId="77777777" w:rsidTr="00615EE2">
        <w:tc>
          <w:tcPr>
            <w:tcW w:w="853" w:type="pct"/>
            <w:shd w:val="clear" w:color="auto" w:fill="D9D9D9"/>
          </w:tcPr>
          <w:p w14:paraId="5590DD77" w14:textId="77777777" w:rsidR="00D4425A" w:rsidRPr="00753AC6" w:rsidRDefault="00D4425A" w:rsidP="00615EE2">
            <w:pPr>
              <w:spacing w:before="120" w:after="120"/>
              <w:jc w:val="both"/>
              <w:rPr>
                <w:b/>
              </w:rPr>
            </w:pPr>
            <w:r w:rsidRPr="00753AC6">
              <w:rPr>
                <w:b/>
              </w:rPr>
              <w:t>Student name:</w:t>
            </w:r>
          </w:p>
        </w:tc>
        <w:tc>
          <w:tcPr>
            <w:tcW w:w="1806" w:type="pct"/>
          </w:tcPr>
          <w:p w14:paraId="318CFED0" w14:textId="77777777" w:rsidR="00D4425A" w:rsidRPr="00753AC6" w:rsidRDefault="00D4425A" w:rsidP="00615EE2">
            <w:pPr>
              <w:spacing w:before="120" w:after="120"/>
              <w:jc w:val="both"/>
              <w:rPr>
                <w:b/>
              </w:rPr>
            </w:pPr>
            <w:r>
              <w:rPr>
                <w:b/>
              </w:rPr>
              <w:t>Luke Screen</w:t>
            </w:r>
          </w:p>
        </w:tc>
        <w:tc>
          <w:tcPr>
            <w:tcW w:w="869" w:type="pct"/>
            <w:shd w:val="clear" w:color="auto" w:fill="D9D9D9"/>
          </w:tcPr>
          <w:p w14:paraId="09185093" w14:textId="77777777" w:rsidR="00D4425A" w:rsidRPr="00753AC6" w:rsidRDefault="00D4425A" w:rsidP="00615EE2">
            <w:pPr>
              <w:spacing w:before="120" w:after="120"/>
              <w:jc w:val="both"/>
              <w:rPr>
                <w:b/>
              </w:rPr>
            </w:pPr>
            <w:r w:rsidRPr="00753AC6">
              <w:rPr>
                <w:b/>
              </w:rPr>
              <w:t>Student</w:t>
            </w:r>
            <w:r>
              <w:rPr>
                <w:b/>
              </w:rPr>
              <w:t xml:space="preserve">   </w:t>
            </w:r>
            <w:r w:rsidRPr="00753AC6">
              <w:rPr>
                <w:b/>
              </w:rPr>
              <w:t xml:space="preserve"> </w:t>
            </w:r>
            <w:r>
              <w:rPr>
                <w:b/>
              </w:rPr>
              <w:t>P N</w:t>
            </w:r>
            <w:r w:rsidRPr="00753AC6">
              <w:rPr>
                <w:b/>
              </w:rPr>
              <w:t>umber:</w:t>
            </w:r>
          </w:p>
        </w:tc>
        <w:tc>
          <w:tcPr>
            <w:tcW w:w="1472" w:type="pct"/>
          </w:tcPr>
          <w:p w14:paraId="04D7D72C" w14:textId="77777777" w:rsidR="00D4425A" w:rsidRPr="00753AC6" w:rsidRDefault="00D4425A" w:rsidP="00615EE2">
            <w:pPr>
              <w:spacing w:before="120" w:after="120"/>
              <w:jc w:val="both"/>
              <w:rPr>
                <w:b/>
              </w:rPr>
            </w:pPr>
            <w:r>
              <w:rPr>
                <w:b/>
              </w:rPr>
              <w:t>2014397</w:t>
            </w:r>
          </w:p>
        </w:tc>
      </w:tr>
      <w:tr w:rsidR="00D4425A" w:rsidRPr="00753AC6" w14:paraId="05ECC18E" w14:textId="77777777" w:rsidTr="00615EE2">
        <w:tc>
          <w:tcPr>
            <w:tcW w:w="853" w:type="pct"/>
            <w:shd w:val="clear" w:color="auto" w:fill="D9D9D9"/>
          </w:tcPr>
          <w:p w14:paraId="5C05CA9A" w14:textId="77777777" w:rsidR="00D4425A" w:rsidRPr="00753AC6" w:rsidRDefault="00D4425A" w:rsidP="00615EE2">
            <w:pPr>
              <w:spacing w:before="120" w:after="120"/>
              <w:jc w:val="both"/>
              <w:rPr>
                <w:b/>
              </w:rPr>
            </w:pPr>
            <w:r w:rsidRPr="00753AC6">
              <w:rPr>
                <w:b/>
              </w:rPr>
              <w:t>Programme:</w:t>
            </w:r>
          </w:p>
        </w:tc>
        <w:tc>
          <w:tcPr>
            <w:tcW w:w="1806" w:type="pct"/>
          </w:tcPr>
          <w:p w14:paraId="653A5B3F" w14:textId="77777777" w:rsidR="00D4425A" w:rsidRPr="00753AC6" w:rsidRDefault="00D4425A" w:rsidP="00615EE2">
            <w:pPr>
              <w:spacing w:before="120" w:after="120"/>
              <w:jc w:val="both"/>
              <w:rPr>
                <w:b/>
              </w:rPr>
            </w:pPr>
            <w:r>
              <w:rPr>
                <w:b/>
              </w:rPr>
              <w:t xml:space="preserve">HNC Civil Engineering </w:t>
            </w:r>
          </w:p>
        </w:tc>
        <w:tc>
          <w:tcPr>
            <w:tcW w:w="869" w:type="pct"/>
            <w:shd w:val="clear" w:color="auto" w:fill="D9D9D9"/>
          </w:tcPr>
          <w:p w14:paraId="0ACB6FE8" w14:textId="77777777" w:rsidR="00D4425A" w:rsidRPr="00753AC6" w:rsidRDefault="00D4425A" w:rsidP="00615EE2">
            <w:pPr>
              <w:spacing w:before="120" w:after="120"/>
              <w:jc w:val="both"/>
              <w:rPr>
                <w:b/>
              </w:rPr>
            </w:pPr>
            <w:r w:rsidRPr="00753AC6">
              <w:rPr>
                <w:b/>
              </w:rPr>
              <w:t xml:space="preserve">Year of programme </w:t>
            </w:r>
          </w:p>
        </w:tc>
        <w:tc>
          <w:tcPr>
            <w:tcW w:w="1472" w:type="pct"/>
          </w:tcPr>
          <w:p w14:paraId="3990DFF6" w14:textId="77777777" w:rsidR="00D4425A" w:rsidRPr="00753AC6" w:rsidRDefault="00D4425A" w:rsidP="00615EE2">
            <w:pPr>
              <w:spacing w:before="120" w:after="120"/>
              <w:jc w:val="both"/>
              <w:rPr>
                <w:b/>
              </w:rPr>
            </w:pPr>
            <w:r>
              <w:rPr>
                <w:b/>
              </w:rPr>
              <w:t>1</w:t>
            </w:r>
          </w:p>
        </w:tc>
      </w:tr>
      <w:tr w:rsidR="00D4425A" w:rsidRPr="00753AC6" w14:paraId="1E2BFA82" w14:textId="77777777" w:rsidTr="00615EE2">
        <w:tc>
          <w:tcPr>
            <w:tcW w:w="853" w:type="pct"/>
            <w:shd w:val="clear" w:color="auto" w:fill="D9D9D9"/>
          </w:tcPr>
          <w:p w14:paraId="66CA0840" w14:textId="77777777" w:rsidR="00D4425A" w:rsidRPr="00753AC6" w:rsidRDefault="00D4425A" w:rsidP="00615EE2">
            <w:pPr>
              <w:spacing w:before="120" w:after="120"/>
              <w:jc w:val="both"/>
              <w:rPr>
                <w:b/>
              </w:rPr>
            </w:pPr>
            <w:r w:rsidRPr="00753AC6">
              <w:rPr>
                <w:b/>
              </w:rPr>
              <w:t>Assignment Title:</w:t>
            </w:r>
          </w:p>
        </w:tc>
        <w:tc>
          <w:tcPr>
            <w:tcW w:w="4147" w:type="pct"/>
            <w:gridSpan w:val="3"/>
          </w:tcPr>
          <w:p w14:paraId="6FAB6AC5" w14:textId="77777777" w:rsidR="00D4425A" w:rsidRPr="00753AC6" w:rsidRDefault="00D4425A" w:rsidP="00615EE2">
            <w:r>
              <w:t>CPD Exercise</w:t>
            </w:r>
          </w:p>
        </w:tc>
      </w:tr>
    </w:tbl>
    <w:p w14:paraId="18361948" w14:textId="77777777" w:rsidR="00D4425A" w:rsidRPr="00753AC6" w:rsidRDefault="00D4425A" w:rsidP="00D4425A">
      <w:pPr>
        <w:pStyle w:val="BodyText1"/>
        <w:tabs>
          <w:tab w:val="clear" w:pos="720"/>
          <w:tab w:val="clear" w:pos="1440"/>
        </w:tabs>
        <w:jc w:val="both"/>
        <w:rPr>
          <w:rFonts w:ascii="Times New Roman" w:hAnsi="Times New Roman"/>
          <w:sz w:val="20"/>
        </w:rPr>
      </w:pPr>
    </w:p>
    <w:p w14:paraId="6E74A0A4" w14:textId="77777777" w:rsidR="00D4425A" w:rsidRPr="00753AC6" w:rsidRDefault="00D4425A" w:rsidP="00D4425A">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t>
      </w:r>
      <w:proofErr w:type="gramStart"/>
      <w:r w:rsidRPr="00753AC6">
        <w:rPr>
          <w:rFonts w:ascii="Times New Roman" w:hAnsi="Times New Roman"/>
          <w:sz w:val="22"/>
          <w:szCs w:val="22"/>
        </w:rPr>
        <w:t>with regard to</w:t>
      </w:r>
      <w:proofErr w:type="gramEnd"/>
      <w:r w:rsidRPr="00753AC6">
        <w:rPr>
          <w:rFonts w:ascii="Times New Roman" w:hAnsi="Times New Roman"/>
          <w:sz w:val="22"/>
          <w:szCs w:val="22"/>
        </w:rPr>
        <w:t xml:space="preserve"> each of them. </w:t>
      </w:r>
    </w:p>
    <w:tbl>
      <w:tblPr>
        <w:tblpPr w:leftFromText="180" w:rightFromText="180" w:vertAnchor="text" w:horzAnchor="margin" w:tblpY="108"/>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D4425A" w:rsidRPr="00753AC6" w14:paraId="6D4A1E8D" w14:textId="77777777" w:rsidTr="00615EE2">
        <w:tc>
          <w:tcPr>
            <w:tcW w:w="1055" w:type="pct"/>
            <w:vMerge w:val="restart"/>
            <w:tcBorders>
              <w:top w:val="single" w:sz="4" w:space="0" w:color="auto"/>
              <w:left w:val="single" w:sz="4" w:space="0" w:color="auto"/>
              <w:right w:val="single" w:sz="4" w:space="0" w:color="auto"/>
            </w:tcBorders>
            <w:shd w:val="clear" w:color="auto" w:fill="BFBFBF"/>
            <w:vAlign w:val="center"/>
          </w:tcPr>
          <w:p w14:paraId="0B43AA58" w14:textId="77777777" w:rsidR="00D4425A" w:rsidRPr="00753AC6" w:rsidRDefault="00D4425A" w:rsidP="00615EE2">
            <w:pPr>
              <w:rPr>
                <w:b/>
                <w:sz w:val="22"/>
              </w:rPr>
            </w:pPr>
            <w:r w:rsidRPr="00753AC6">
              <w:rPr>
                <w:b/>
                <w:sz w:val="22"/>
                <w:szCs w:val="16"/>
              </w:rPr>
              <w:t xml:space="preserve">Common Assessment Criteria </w:t>
            </w:r>
            <w:r w:rsidRPr="00753AC6">
              <w:rPr>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3DEAA1B3" w14:textId="77777777" w:rsidR="00D4425A" w:rsidRPr="00753AC6" w:rsidRDefault="00D4425A" w:rsidP="00615EE2">
            <w:pPr>
              <w:rPr>
                <w:b/>
                <w:sz w:val="22"/>
              </w:rPr>
            </w:pPr>
            <w:r w:rsidRPr="00753AC6">
              <w:rPr>
                <w:b/>
                <w:sz w:val="22"/>
              </w:rPr>
              <w:t>Level of Achievement</w:t>
            </w:r>
          </w:p>
        </w:tc>
      </w:tr>
      <w:tr w:rsidR="00D4425A" w:rsidRPr="00753AC6" w14:paraId="4B6CDF56" w14:textId="77777777" w:rsidTr="00615EE2">
        <w:trPr>
          <w:trHeight w:val="548"/>
        </w:trPr>
        <w:tc>
          <w:tcPr>
            <w:tcW w:w="1055" w:type="pct"/>
            <w:vMerge/>
            <w:tcBorders>
              <w:left w:val="single" w:sz="4" w:space="0" w:color="auto"/>
              <w:bottom w:val="single" w:sz="4" w:space="0" w:color="auto"/>
              <w:right w:val="single" w:sz="4" w:space="0" w:color="auto"/>
            </w:tcBorders>
            <w:shd w:val="clear" w:color="auto" w:fill="BFBFBF"/>
          </w:tcPr>
          <w:p w14:paraId="4F82EED9" w14:textId="77777777" w:rsidR="00D4425A" w:rsidRPr="00753AC6" w:rsidRDefault="00D4425A" w:rsidP="00615EE2">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6D11DCC3" w14:textId="77777777" w:rsidR="00D4425A" w:rsidRPr="00753AC6" w:rsidRDefault="00D4425A" w:rsidP="00615EE2">
            <w:pPr>
              <w:jc w:val="center"/>
              <w:rPr>
                <w:b/>
                <w:sz w:val="18"/>
              </w:rPr>
            </w:pPr>
          </w:p>
          <w:p w14:paraId="614F0E30" w14:textId="77777777" w:rsidR="00D4425A" w:rsidRPr="00753AC6" w:rsidRDefault="00D4425A" w:rsidP="00615EE2">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30E03043" w14:textId="77777777" w:rsidR="00D4425A" w:rsidRPr="00753AC6" w:rsidRDefault="00D4425A" w:rsidP="00615EE2">
            <w:pPr>
              <w:jc w:val="center"/>
              <w:rPr>
                <w:b/>
                <w:sz w:val="18"/>
              </w:rPr>
            </w:pPr>
          </w:p>
          <w:p w14:paraId="23A8589A" w14:textId="77777777" w:rsidR="00D4425A" w:rsidRPr="00753AC6" w:rsidRDefault="00D4425A" w:rsidP="00615EE2">
            <w:pPr>
              <w:jc w:val="center"/>
              <w:rPr>
                <w:b/>
                <w:sz w:val="18"/>
              </w:rPr>
            </w:pPr>
            <w:r w:rsidRPr="00753AC6">
              <w:rPr>
                <w:b/>
                <w:sz w:val="18"/>
              </w:rPr>
              <w:t>3</w:t>
            </w:r>
            <w:r w:rsidRPr="00753AC6">
              <w:rPr>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C5BD2C2" w14:textId="77777777" w:rsidR="00D4425A" w:rsidRPr="00753AC6" w:rsidRDefault="00D4425A" w:rsidP="00615EE2">
            <w:pPr>
              <w:jc w:val="center"/>
              <w:rPr>
                <w:b/>
                <w:sz w:val="18"/>
              </w:rPr>
            </w:pPr>
          </w:p>
          <w:p w14:paraId="39B1028A" w14:textId="77777777" w:rsidR="00D4425A" w:rsidRPr="00753AC6" w:rsidRDefault="00D4425A" w:rsidP="00615EE2">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56BB4C76" w14:textId="77777777" w:rsidR="00D4425A" w:rsidRPr="00753AC6" w:rsidRDefault="00D4425A" w:rsidP="00615EE2">
            <w:pPr>
              <w:jc w:val="center"/>
              <w:rPr>
                <w:b/>
                <w:sz w:val="18"/>
              </w:rPr>
            </w:pPr>
          </w:p>
          <w:p w14:paraId="6A712D05" w14:textId="77777777" w:rsidR="00D4425A" w:rsidRPr="00753AC6" w:rsidRDefault="00D4425A" w:rsidP="00615EE2">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12D91713" w14:textId="77777777" w:rsidR="00D4425A" w:rsidRPr="00753AC6" w:rsidRDefault="00D4425A" w:rsidP="00615EE2">
            <w:pPr>
              <w:jc w:val="center"/>
              <w:rPr>
                <w:b/>
                <w:sz w:val="18"/>
              </w:rPr>
            </w:pPr>
          </w:p>
          <w:p w14:paraId="2D56E9DA" w14:textId="77777777" w:rsidR="00D4425A" w:rsidRPr="00753AC6" w:rsidRDefault="00D4425A" w:rsidP="00615EE2">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7A5621A4" w14:textId="77777777" w:rsidR="00D4425A" w:rsidRPr="00753AC6" w:rsidRDefault="00D4425A" w:rsidP="00615EE2">
            <w:pPr>
              <w:jc w:val="center"/>
              <w:rPr>
                <w:b/>
                <w:sz w:val="18"/>
              </w:rPr>
            </w:pPr>
          </w:p>
          <w:p w14:paraId="55557B6D" w14:textId="77777777" w:rsidR="00D4425A" w:rsidRPr="00753AC6" w:rsidRDefault="00D4425A" w:rsidP="00615EE2">
            <w:pPr>
              <w:jc w:val="center"/>
              <w:rPr>
                <w:b/>
                <w:sz w:val="18"/>
              </w:rPr>
            </w:pPr>
            <w:r w:rsidRPr="00753AC6">
              <w:rPr>
                <w:b/>
                <w:sz w:val="18"/>
              </w:rPr>
              <w:t>1</w:t>
            </w:r>
            <w:r w:rsidRPr="00753AC6">
              <w:rPr>
                <w:b/>
                <w:sz w:val="18"/>
                <w:vertAlign w:val="superscript"/>
              </w:rPr>
              <w:t>st</w:t>
            </w:r>
          </w:p>
        </w:tc>
      </w:tr>
      <w:tr w:rsidR="00D4425A" w:rsidRPr="00753AC6" w14:paraId="27770712" w14:textId="77777777" w:rsidTr="00615EE2">
        <w:trPr>
          <w:trHeight w:val="450"/>
        </w:trPr>
        <w:tc>
          <w:tcPr>
            <w:tcW w:w="1055" w:type="pct"/>
            <w:tcBorders>
              <w:top w:val="single" w:sz="4" w:space="0" w:color="auto"/>
              <w:left w:val="single" w:sz="4" w:space="0" w:color="auto"/>
              <w:right w:val="single" w:sz="4" w:space="0" w:color="auto"/>
            </w:tcBorders>
            <w:shd w:val="clear" w:color="auto" w:fill="BFBFBF"/>
          </w:tcPr>
          <w:p w14:paraId="2AC0BECF" w14:textId="77777777" w:rsidR="00D4425A" w:rsidRPr="00753AC6" w:rsidRDefault="00D4425A" w:rsidP="00615EE2">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F64D980" w14:textId="77777777" w:rsidR="00D4425A" w:rsidRPr="00753AC6" w:rsidRDefault="00D4425A" w:rsidP="00615EE2">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1AF8D639" w14:textId="77777777" w:rsidR="00D4425A" w:rsidRPr="00753AC6" w:rsidRDefault="00D4425A" w:rsidP="00615EE2">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573F1090" w14:textId="77777777" w:rsidR="00D4425A" w:rsidRPr="00753AC6" w:rsidRDefault="00D4425A" w:rsidP="00615EE2">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96B4592" w14:textId="77777777" w:rsidR="00D4425A" w:rsidRPr="00753AC6" w:rsidRDefault="00D4425A" w:rsidP="00615EE2">
            <w:pPr>
              <w:spacing w:after="120"/>
              <w:jc w:val="center"/>
              <w:rPr>
                <w:b/>
                <w:sz w:val="12"/>
                <w:szCs w:val="16"/>
              </w:rPr>
            </w:pPr>
            <w:r w:rsidRPr="00753AC6">
              <w:rPr>
                <w:b/>
                <w:sz w:val="12"/>
                <w:szCs w:val="16"/>
              </w:rPr>
              <w:t>GOOD</w:t>
            </w:r>
          </w:p>
        </w:tc>
        <w:tc>
          <w:tcPr>
            <w:tcW w:w="565" w:type="pct"/>
            <w:tcBorders>
              <w:top w:val="single" w:sz="4" w:space="0" w:color="auto"/>
              <w:left w:val="dashed" w:sz="4" w:space="0" w:color="auto"/>
              <w:right w:val="dashed" w:sz="4" w:space="0" w:color="auto"/>
            </w:tcBorders>
            <w:shd w:val="clear" w:color="auto" w:fill="BFBFBF"/>
            <w:vAlign w:val="center"/>
          </w:tcPr>
          <w:p w14:paraId="1358C30A" w14:textId="77777777" w:rsidR="00D4425A" w:rsidRPr="00753AC6" w:rsidRDefault="00D4425A" w:rsidP="00615EE2">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4F3F17AC" w14:textId="77777777" w:rsidR="00D4425A" w:rsidRPr="00753AC6" w:rsidRDefault="00D4425A" w:rsidP="00615EE2">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427BEE70" w14:textId="77777777" w:rsidR="00D4425A" w:rsidRPr="00753AC6" w:rsidRDefault="00D4425A" w:rsidP="00615EE2">
            <w:pPr>
              <w:spacing w:after="120"/>
              <w:jc w:val="center"/>
              <w:rPr>
                <w:b/>
                <w:sz w:val="12"/>
                <w:szCs w:val="16"/>
              </w:rPr>
            </w:pPr>
            <w:r w:rsidRPr="00753AC6">
              <w:rPr>
                <w:b/>
                <w:sz w:val="12"/>
                <w:szCs w:val="16"/>
              </w:rPr>
              <w:t>EXCEPTIONAL</w:t>
            </w:r>
          </w:p>
        </w:tc>
      </w:tr>
      <w:tr w:rsidR="00D4425A" w:rsidRPr="00753AC6" w14:paraId="7C307CD9" w14:textId="77777777" w:rsidTr="00615EE2">
        <w:trPr>
          <w:trHeight w:val="450"/>
        </w:trPr>
        <w:tc>
          <w:tcPr>
            <w:tcW w:w="1055" w:type="pct"/>
            <w:vMerge w:val="restart"/>
            <w:tcBorders>
              <w:top w:val="single" w:sz="4" w:space="0" w:color="auto"/>
              <w:left w:val="single" w:sz="4" w:space="0" w:color="auto"/>
              <w:right w:val="single" w:sz="4" w:space="0" w:color="auto"/>
            </w:tcBorders>
          </w:tcPr>
          <w:p w14:paraId="1C5702DA" w14:textId="77777777" w:rsidR="00D4425A" w:rsidRPr="00753AC6" w:rsidRDefault="00D4425A" w:rsidP="00615EE2">
            <w:pPr>
              <w:rPr>
                <w:b/>
                <w:sz w:val="16"/>
                <w:szCs w:val="16"/>
              </w:rPr>
            </w:pPr>
            <w:r w:rsidRPr="00753AC6">
              <w:rPr>
                <w:b/>
                <w:szCs w:val="16"/>
              </w:rPr>
              <w:t xml:space="preserve">1. </w:t>
            </w:r>
            <w:r w:rsidRPr="00753AC6">
              <w:rPr>
                <w:b/>
              </w:rPr>
              <w:t>Research-informed Literature</w:t>
            </w:r>
          </w:p>
          <w:p w14:paraId="51151958" w14:textId="77777777" w:rsidR="00D4425A" w:rsidRPr="00753AC6" w:rsidRDefault="00D4425A" w:rsidP="00615EE2">
            <w:pPr>
              <w:spacing w:after="120"/>
              <w:rPr>
                <w:sz w:val="14"/>
                <w:szCs w:val="14"/>
              </w:rPr>
            </w:pPr>
          </w:p>
        </w:tc>
        <w:tc>
          <w:tcPr>
            <w:tcW w:w="563" w:type="pct"/>
            <w:tcBorders>
              <w:top w:val="single" w:sz="4" w:space="0" w:color="auto"/>
              <w:left w:val="single" w:sz="4" w:space="0" w:color="auto"/>
              <w:right w:val="dashed" w:sz="4" w:space="0" w:color="auto"/>
            </w:tcBorders>
          </w:tcPr>
          <w:p w14:paraId="317A2EFE" w14:textId="77777777" w:rsidR="00D4425A" w:rsidRPr="00753AC6" w:rsidRDefault="00D4425A" w:rsidP="00615EE2">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3769A0F0" w14:textId="77777777" w:rsidR="00D4425A" w:rsidRPr="00753AC6" w:rsidRDefault="00D4425A" w:rsidP="00615EE2">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6A4FE8C8" w14:textId="77777777" w:rsidR="00D4425A" w:rsidRPr="00753AC6" w:rsidRDefault="00D4425A" w:rsidP="00615EE2">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16A23972" w14:textId="77777777" w:rsidR="00D4425A" w:rsidRPr="00753AC6" w:rsidRDefault="00D4425A" w:rsidP="00615EE2">
            <w:pPr>
              <w:jc w:val="center"/>
              <w:rPr>
                <w:b/>
                <w:sz w:val="18"/>
              </w:rPr>
            </w:pPr>
            <w:r w:rsidRPr="00753AC6">
              <w:rPr>
                <w:b/>
                <w:sz w:val="18"/>
              </w:rPr>
              <w:t>50-59%</w:t>
            </w:r>
          </w:p>
        </w:tc>
        <w:tc>
          <w:tcPr>
            <w:tcW w:w="565" w:type="pct"/>
            <w:tcBorders>
              <w:top w:val="single" w:sz="4" w:space="0" w:color="auto"/>
              <w:left w:val="dashed" w:sz="4" w:space="0" w:color="auto"/>
              <w:right w:val="dashed" w:sz="4" w:space="0" w:color="auto"/>
            </w:tcBorders>
          </w:tcPr>
          <w:p w14:paraId="68827665" w14:textId="77777777" w:rsidR="00D4425A" w:rsidRPr="00753AC6" w:rsidRDefault="00D4425A" w:rsidP="00615EE2">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004F26E" w14:textId="77777777" w:rsidR="00D4425A" w:rsidRPr="00753AC6" w:rsidRDefault="00D4425A" w:rsidP="00615EE2">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8D55BD4" w14:textId="77777777" w:rsidR="00D4425A" w:rsidRPr="00753AC6" w:rsidRDefault="00D4425A" w:rsidP="00615EE2">
            <w:pPr>
              <w:jc w:val="center"/>
              <w:rPr>
                <w:b/>
                <w:sz w:val="18"/>
              </w:rPr>
            </w:pPr>
            <w:r w:rsidRPr="00753AC6">
              <w:rPr>
                <w:b/>
                <w:sz w:val="18"/>
              </w:rPr>
              <w:t>80-100%</w:t>
            </w:r>
          </w:p>
        </w:tc>
      </w:tr>
      <w:tr w:rsidR="00D4425A" w:rsidRPr="00753AC6" w14:paraId="45985095" w14:textId="77777777" w:rsidTr="00615EE2">
        <w:trPr>
          <w:trHeight w:val="451"/>
        </w:trPr>
        <w:tc>
          <w:tcPr>
            <w:tcW w:w="1055" w:type="pct"/>
            <w:vMerge/>
            <w:tcBorders>
              <w:left w:val="single" w:sz="4" w:space="0" w:color="auto"/>
              <w:bottom w:val="single" w:sz="4" w:space="0" w:color="auto"/>
              <w:right w:val="single" w:sz="4" w:space="0" w:color="auto"/>
            </w:tcBorders>
          </w:tcPr>
          <w:p w14:paraId="6B3290CF" w14:textId="77777777" w:rsidR="00D4425A" w:rsidRPr="00753AC6" w:rsidRDefault="00D4425A" w:rsidP="00615EE2">
            <w:pPr>
              <w:rPr>
                <w:b/>
                <w:sz w:val="16"/>
                <w:szCs w:val="16"/>
              </w:rPr>
            </w:pPr>
          </w:p>
        </w:tc>
        <w:tc>
          <w:tcPr>
            <w:tcW w:w="563" w:type="pct"/>
            <w:tcBorders>
              <w:left w:val="single" w:sz="4" w:space="0" w:color="auto"/>
              <w:bottom w:val="single" w:sz="4" w:space="0" w:color="auto"/>
              <w:right w:val="dashed" w:sz="4" w:space="0" w:color="auto"/>
            </w:tcBorders>
            <w:vAlign w:val="bottom"/>
          </w:tcPr>
          <w:p w14:paraId="0DEA3855"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6D7FD457"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C020809" w14:textId="77777777" w:rsidR="00D4425A" w:rsidRPr="00753AC6" w:rsidRDefault="00D4425A" w:rsidP="00615EE2">
            <w:pPr>
              <w:rPr>
                <w:sz w:val="24"/>
                <w:szCs w:val="32"/>
              </w:rPr>
            </w:pPr>
            <w:r>
              <w:rPr>
                <w:rFonts w:ascii="Wingdings" w:hAnsi="Wingdings" w:cs="Wingdings"/>
                <w:sz w:val="24"/>
                <w:szCs w:val="32"/>
              </w:rPr>
              <w:t>x</w:t>
            </w:r>
          </w:p>
        </w:tc>
        <w:tc>
          <w:tcPr>
            <w:tcW w:w="564" w:type="pct"/>
            <w:gridSpan w:val="2"/>
            <w:tcBorders>
              <w:left w:val="dashed" w:sz="4" w:space="0" w:color="auto"/>
              <w:bottom w:val="single" w:sz="4" w:space="0" w:color="auto"/>
              <w:right w:val="dashed" w:sz="4" w:space="0" w:color="auto"/>
            </w:tcBorders>
            <w:vAlign w:val="bottom"/>
          </w:tcPr>
          <w:p w14:paraId="54FB39FA" w14:textId="77777777" w:rsidR="00D4425A" w:rsidRPr="00753AC6" w:rsidRDefault="00D4425A" w:rsidP="00615EE2">
            <w:pPr>
              <w:rPr>
                <w:sz w:val="24"/>
                <w:szCs w:val="32"/>
              </w:rPr>
            </w:pPr>
            <w:r w:rsidRPr="00753AC6">
              <w:rPr>
                <w:rFonts w:ascii="Wingdings" w:hAnsi="Wingdings" w:cs="Wingdings"/>
                <w:sz w:val="24"/>
                <w:szCs w:val="32"/>
              </w:rPr>
              <w:t>o</w:t>
            </w:r>
          </w:p>
        </w:tc>
        <w:tc>
          <w:tcPr>
            <w:tcW w:w="565" w:type="pct"/>
            <w:tcBorders>
              <w:left w:val="dashed" w:sz="4" w:space="0" w:color="auto"/>
              <w:bottom w:val="single" w:sz="4" w:space="0" w:color="auto"/>
              <w:right w:val="dashed" w:sz="4" w:space="0" w:color="auto"/>
            </w:tcBorders>
            <w:vAlign w:val="bottom"/>
          </w:tcPr>
          <w:p w14:paraId="44EC1D90"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3136ECD0" w14:textId="77777777" w:rsidR="00D4425A" w:rsidRPr="00753AC6" w:rsidRDefault="00D4425A" w:rsidP="00615EE2">
            <w:pPr>
              <w:rPr>
                <w:sz w:val="24"/>
                <w:szCs w:val="32"/>
              </w:rPr>
            </w:pPr>
            <w:r w:rsidRPr="00753AC6">
              <w:rPr>
                <w:rFonts w:ascii="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2327B6B0" w14:textId="77777777" w:rsidR="00D4425A" w:rsidRPr="00753AC6" w:rsidRDefault="00D4425A" w:rsidP="00615EE2">
            <w:pPr>
              <w:rPr>
                <w:sz w:val="18"/>
                <w:szCs w:val="32"/>
              </w:rPr>
            </w:pPr>
            <w:r w:rsidRPr="00753AC6">
              <w:rPr>
                <w:rFonts w:ascii="Wingdings" w:hAnsi="Wingdings" w:cs="Wingdings"/>
                <w:sz w:val="24"/>
                <w:szCs w:val="32"/>
              </w:rPr>
              <w:t>o</w:t>
            </w:r>
          </w:p>
        </w:tc>
      </w:tr>
      <w:tr w:rsidR="00D4425A" w:rsidRPr="00753AC6" w14:paraId="587AAE44" w14:textId="77777777" w:rsidTr="00615EE2">
        <w:trPr>
          <w:trHeight w:val="450"/>
        </w:trPr>
        <w:tc>
          <w:tcPr>
            <w:tcW w:w="1055" w:type="pct"/>
            <w:vMerge w:val="restart"/>
            <w:tcBorders>
              <w:top w:val="single" w:sz="4" w:space="0" w:color="auto"/>
              <w:left w:val="single" w:sz="4" w:space="0" w:color="auto"/>
              <w:right w:val="single" w:sz="4" w:space="0" w:color="auto"/>
            </w:tcBorders>
          </w:tcPr>
          <w:p w14:paraId="7F584B60" w14:textId="77777777" w:rsidR="00D4425A" w:rsidRPr="00753AC6" w:rsidRDefault="00D4425A" w:rsidP="00615EE2">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7950AD9D" w14:textId="77777777" w:rsidR="00D4425A" w:rsidRPr="00753AC6" w:rsidRDefault="00D4425A" w:rsidP="00615EE2">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27215719" w14:textId="77777777" w:rsidR="00D4425A" w:rsidRPr="00753AC6" w:rsidRDefault="00D4425A" w:rsidP="00615EE2">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451725AF" w14:textId="77777777" w:rsidR="00D4425A" w:rsidRPr="00753AC6" w:rsidRDefault="00D4425A" w:rsidP="00615EE2">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40D8EFB" w14:textId="77777777" w:rsidR="00D4425A" w:rsidRPr="00753AC6" w:rsidRDefault="00D4425A" w:rsidP="00615EE2">
            <w:pPr>
              <w:jc w:val="center"/>
              <w:rPr>
                <w:b/>
                <w:sz w:val="18"/>
              </w:rPr>
            </w:pPr>
            <w:r w:rsidRPr="00753AC6">
              <w:rPr>
                <w:b/>
                <w:sz w:val="18"/>
              </w:rPr>
              <w:t>50-59%</w:t>
            </w:r>
          </w:p>
        </w:tc>
        <w:tc>
          <w:tcPr>
            <w:tcW w:w="565" w:type="pct"/>
            <w:tcBorders>
              <w:top w:val="single" w:sz="4" w:space="0" w:color="auto"/>
              <w:left w:val="dashed" w:sz="4" w:space="0" w:color="auto"/>
              <w:right w:val="dashed" w:sz="4" w:space="0" w:color="auto"/>
            </w:tcBorders>
          </w:tcPr>
          <w:p w14:paraId="3732F5F2" w14:textId="77777777" w:rsidR="00D4425A" w:rsidRPr="00753AC6" w:rsidRDefault="00D4425A" w:rsidP="00615EE2">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391218AF" w14:textId="77777777" w:rsidR="00D4425A" w:rsidRPr="00753AC6" w:rsidRDefault="00D4425A" w:rsidP="00615EE2">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649CE44" w14:textId="77777777" w:rsidR="00D4425A" w:rsidRPr="00753AC6" w:rsidRDefault="00D4425A" w:rsidP="00615EE2">
            <w:pPr>
              <w:jc w:val="center"/>
              <w:rPr>
                <w:b/>
                <w:sz w:val="18"/>
              </w:rPr>
            </w:pPr>
            <w:r w:rsidRPr="00753AC6">
              <w:rPr>
                <w:b/>
                <w:sz w:val="18"/>
              </w:rPr>
              <w:t>80-100%</w:t>
            </w:r>
          </w:p>
        </w:tc>
      </w:tr>
      <w:tr w:rsidR="00D4425A" w:rsidRPr="00753AC6" w14:paraId="4A51FCE1" w14:textId="77777777" w:rsidTr="00615EE2">
        <w:trPr>
          <w:trHeight w:val="451"/>
        </w:trPr>
        <w:tc>
          <w:tcPr>
            <w:tcW w:w="1055" w:type="pct"/>
            <w:vMerge/>
            <w:tcBorders>
              <w:left w:val="single" w:sz="4" w:space="0" w:color="auto"/>
              <w:bottom w:val="single" w:sz="4" w:space="0" w:color="auto"/>
              <w:right w:val="single" w:sz="4" w:space="0" w:color="auto"/>
            </w:tcBorders>
          </w:tcPr>
          <w:p w14:paraId="757C3CF1" w14:textId="77777777" w:rsidR="00D4425A" w:rsidRPr="00753AC6" w:rsidRDefault="00D4425A" w:rsidP="00615EE2">
            <w:pPr>
              <w:rPr>
                <w:b/>
                <w:sz w:val="16"/>
                <w:szCs w:val="16"/>
              </w:rPr>
            </w:pPr>
          </w:p>
        </w:tc>
        <w:tc>
          <w:tcPr>
            <w:tcW w:w="563" w:type="pct"/>
            <w:tcBorders>
              <w:left w:val="single" w:sz="4" w:space="0" w:color="auto"/>
              <w:bottom w:val="single" w:sz="4" w:space="0" w:color="auto"/>
              <w:right w:val="dashed" w:sz="4" w:space="0" w:color="auto"/>
            </w:tcBorders>
            <w:vAlign w:val="bottom"/>
          </w:tcPr>
          <w:p w14:paraId="3A3AEC60"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18AFE6A" w14:textId="77777777" w:rsidR="00D4425A" w:rsidRPr="00753AC6" w:rsidRDefault="00D4425A" w:rsidP="00615EE2">
            <w:pPr>
              <w:rPr>
                <w:sz w:val="24"/>
                <w:szCs w:val="32"/>
              </w:rPr>
            </w:pPr>
            <w:r>
              <w:rPr>
                <w:rFonts w:ascii="Wingdings" w:hAnsi="Wingdings" w:cs="Wingdings"/>
                <w:sz w:val="24"/>
                <w:szCs w:val="32"/>
              </w:rPr>
              <w:t>x</w:t>
            </w:r>
          </w:p>
        </w:tc>
        <w:tc>
          <w:tcPr>
            <w:tcW w:w="564" w:type="pct"/>
            <w:gridSpan w:val="2"/>
            <w:tcBorders>
              <w:left w:val="double" w:sz="4" w:space="0" w:color="auto"/>
              <w:bottom w:val="single" w:sz="4" w:space="0" w:color="auto"/>
              <w:right w:val="dashed" w:sz="4" w:space="0" w:color="auto"/>
            </w:tcBorders>
            <w:vAlign w:val="bottom"/>
          </w:tcPr>
          <w:p w14:paraId="4C4ECC53"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06015F41" w14:textId="77777777" w:rsidR="00D4425A" w:rsidRPr="00753AC6" w:rsidRDefault="00D4425A" w:rsidP="00615EE2">
            <w:pPr>
              <w:rPr>
                <w:sz w:val="24"/>
                <w:szCs w:val="32"/>
              </w:rPr>
            </w:pPr>
            <w:r w:rsidRPr="00753AC6">
              <w:rPr>
                <w:rFonts w:ascii="Wingdings" w:hAnsi="Wingdings" w:cs="Wingdings"/>
                <w:sz w:val="24"/>
                <w:szCs w:val="32"/>
              </w:rPr>
              <w:t>o</w:t>
            </w:r>
          </w:p>
        </w:tc>
        <w:tc>
          <w:tcPr>
            <w:tcW w:w="565" w:type="pct"/>
            <w:tcBorders>
              <w:left w:val="dashed" w:sz="4" w:space="0" w:color="auto"/>
              <w:bottom w:val="single" w:sz="4" w:space="0" w:color="auto"/>
              <w:right w:val="dashed" w:sz="4" w:space="0" w:color="auto"/>
            </w:tcBorders>
            <w:vAlign w:val="bottom"/>
          </w:tcPr>
          <w:p w14:paraId="7DAFEA0C"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60B2B95B" w14:textId="77777777" w:rsidR="00D4425A" w:rsidRPr="00753AC6" w:rsidRDefault="00D4425A" w:rsidP="00615EE2">
            <w:pPr>
              <w:rPr>
                <w:sz w:val="24"/>
                <w:szCs w:val="32"/>
              </w:rPr>
            </w:pPr>
            <w:r w:rsidRPr="00753AC6">
              <w:rPr>
                <w:rFonts w:ascii="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437DC095" w14:textId="77777777" w:rsidR="00D4425A" w:rsidRPr="00753AC6" w:rsidRDefault="00D4425A" w:rsidP="00615EE2">
            <w:pPr>
              <w:rPr>
                <w:sz w:val="18"/>
                <w:szCs w:val="32"/>
              </w:rPr>
            </w:pPr>
            <w:r w:rsidRPr="00753AC6">
              <w:rPr>
                <w:rFonts w:ascii="Wingdings" w:hAnsi="Wingdings" w:cs="Wingdings"/>
                <w:sz w:val="24"/>
                <w:szCs w:val="32"/>
              </w:rPr>
              <w:t>o</w:t>
            </w:r>
          </w:p>
        </w:tc>
      </w:tr>
      <w:tr w:rsidR="00D4425A" w:rsidRPr="00753AC6" w14:paraId="1790E7D2" w14:textId="77777777" w:rsidTr="00615EE2">
        <w:trPr>
          <w:trHeight w:val="450"/>
        </w:trPr>
        <w:tc>
          <w:tcPr>
            <w:tcW w:w="1055" w:type="pct"/>
            <w:vMerge w:val="restart"/>
            <w:tcBorders>
              <w:top w:val="single" w:sz="4" w:space="0" w:color="auto"/>
              <w:left w:val="single" w:sz="4" w:space="0" w:color="auto"/>
              <w:right w:val="single" w:sz="4" w:space="0" w:color="auto"/>
            </w:tcBorders>
          </w:tcPr>
          <w:p w14:paraId="465F1B08" w14:textId="77777777" w:rsidR="00D4425A" w:rsidRPr="00753AC6" w:rsidRDefault="00D4425A" w:rsidP="00615EE2">
            <w:pPr>
              <w:rPr>
                <w:b/>
                <w:sz w:val="16"/>
                <w:szCs w:val="16"/>
              </w:rPr>
            </w:pPr>
            <w:r w:rsidRPr="00753AC6">
              <w:rPr>
                <w:b/>
                <w:szCs w:val="16"/>
              </w:rPr>
              <w:t xml:space="preserve">3. </w:t>
            </w:r>
            <w:r w:rsidRPr="00753AC6">
              <w:rPr>
                <w:b/>
              </w:rPr>
              <w:t>Analysis</w:t>
            </w:r>
          </w:p>
          <w:p w14:paraId="499CCCD6" w14:textId="77777777" w:rsidR="00D4425A" w:rsidRPr="00753AC6" w:rsidRDefault="00D4425A" w:rsidP="00615EE2">
            <w:pPr>
              <w:spacing w:after="120"/>
              <w:rPr>
                <w:sz w:val="14"/>
                <w:szCs w:val="14"/>
              </w:rPr>
            </w:pPr>
          </w:p>
        </w:tc>
        <w:tc>
          <w:tcPr>
            <w:tcW w:w="563" w:type="pct"/>
            <w:tcBorders>
              <w:top w:val="single" w:sz="4" w:space="0" w:color="auto"/>
              <w:left w:val="single" w:sz="4" w:space="0" w:color="auto"/>
              <w:right w:val="dashed" w:sz="4" w:space="0" w:color="auto"/>
            </w:tcBorders>
          </w:tcPr>
          <w:p w14:paraId="1F6AF9CC" w14:textId="77777777" w:rsidR="00D4425A" w:rsidRPr="00753AC6" w:rsidRDefault="00D4425A" w:rsidP="00615EE2">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65FDC898" w14:textId="77777777" w:rsidR="00D4425A" w:rsidRPr="00753AC6" w:rsidRDefault="00D4425A" w:rsidP="00615EE2">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40565FB" w14:textId="77777777" w:rsidR="00D4425A" w:rsidRPr="00753AC6" w:rsidRDefault="00D4425A" w:rsidP="00615EE2">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6E262433" w14:textId="77777777" w:rsidR="00D4425A" w:rsidRPr="00753AC6" w:rsidRDefault="00D4425A" w:rsidP="00615EE2">
            <w:pPr>
              <w:jc w:val="center"/>
              <w:rPr>
                <w:b/>
                <w:sz w:val="18"/>
              </w:rPr>
            </w:pPr>
            <w:r w:rsidRPr="00753AC6">
              <w:rPr>
                <w:b/>
                <w:sz w:val="18"/>
              </w:rPr>
              <w:t>50-59%</w:t>
            </w:r>
          </w:p>
        </w:tc>
        <w:tc>
          <w:tcPr>
            <w:tcW w:w="565" w:type="pct"/>
            <w:tcBorders>
              <w:top w:val="single" w:sz="4" w:space="0" w:color="auto"/>
              <w:left w:val="dashed" w:sz="4" w:space="0" w:color="auto"/>
              <w:right w:val="dashed" w:sz="4" w:space="0" w:color="auto"/>
            </w:tcBorders>
          </w:tcPr>
          <w:p w14:paraId="4847A672" w14:textId="77777777" w:rsidR="00D4425A" w:rsidRPr="00753AC6" w:rsidRDefault="00D4425A" w:rsidP="00615EE2">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FC94F3B" w14:textId="77777777" w:rsidR="00D4425A" w:rsidRPr="00753AC6" w:rsidRDefault="00D4425A" w:rsidP="00615EE2">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68F1993F" w14:textId="77777777" w:rsidR="00D4425A" w:rsidRPr="00753AC6" w:rsidRDefault="00D4425A" w:rsidP="00615EE2">
            <w:pPr>
              <w:jc w:val="center"/>
              <w:rPr>
                <w:b/>
                <w:sz w:val="18"/>
              </w:rPr>
            </w:pPr>
            <w:r w:rsidRPr="00753AC6">
              <w:rPr>
                <w:b/>
                <w:sz w:val="18"/>
              </w:rPr>
              <w:t>80-100%</w:t>
            </w:r>
          </w:p>
        </w:tc>
      </w:tr>
      <w:tr w:rsidR="00D4425A" w:rsidRPr="00753AC6" w14:paraId="2E8B1D36" w14:textId="77777777" w:rsidTr="00615EE2">
        <w:trPr>
          <w:trHeight w:val="451"/>
        </w:trPr>
        <w:tc>
          <w:tcPr>
            <w:tcW w:w="1055" w:type="pct"/>
            <w:vMerge/>
            <w:tcBorders>
              <w:left w:val="single" w:sz="4" w:space="0" w:color="auto"/>
              <w:bottom w:val="single" w:sz="4" w:space="0" w:color="auto"/>
              <w:right w:val="single" w:sz="4" w:space="0" w:color="auto"/>
            </w:tcBorders>
          </w:tcPr>
          <w:p w14:paraId="2D1A2647" w14:textId="77777777" w:rsidR="00D4425A" w:rsidRPr="00753AC6" w:rsidRDefault="00D4425A" w:rsidP="00615EE2">
            <w:pPr>
              <w:rPr>
                <w:b/>
                <w:sz w:val="16"/>
                <w:szCs w:val="16"/>
              </w:rPr>
            </w:pPr>
          </w:p>
        </w:tc>
        <w:tc>
          <w:tcPr>
            <w:tcW w:w="563" w:type="pct"/>
            <w:tcBorders>
              <w:left w:val="single" w:sz="4" w:space="0" w:color="auto"/>
              <w:bottom w:val="single" w:sz="4" w:space="0" w:color="auto"/>
              <w:right w:val="dashed" w:sz="4" w:space="0" w:color="auto"/>
            </w:tcBorders>
            <w:vAlign w:val="bottom"/>
          </w:tcPr>
          <w:p w14:paraId="5F3B341A"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7D4AC021" w14:textId="77777777" w:rsidR="00D4425A" w:rsidRPr="00753AC6" w:rsidRDefault="00D4425A" w:rsidP="00615EE2">
            <w:pPr>
              <w:rPr>
                <w:sz w:val="24"/>
                <w:szCs w:val="32"/>
              </w:rPr>
            </w:pPr>
            <w:r>
              <w:rPr>
                <w:rFonts w:ascii="Wingdings" w:hAnsi="Wingdings" w:cs="Wingdings"/>
                <w:sz w:val="24"/>
                <w:szCs w:val="32"/>
              </w:rPr>
              <w:t>x</w:t>
            </w:r>
          </w:p>
        </w:tc>
        <w:tc>
          <w:tcPr>
            <w:tcW w:w="564" w:type="pct"/>
            <w:gridSpan w:val="2"/>
            <w:tcBorders>
              <w:left w:val="double" w:sz="4" w:space="0" w:color="auto"/>
              <w:bottom w:val="single" w:sz="4" w:space="0" w:color="auto"/>
              <w:right w:val="dashed" w:sz="4" w:space="0" w:color="auto"/>
            </w:tcBorders>
            <w:vAlign w:val="bottom"/>
          </w:tcPr>
          <w:p w14:paraId="37B9A767"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6857E62B" w14:textId="77777777" w:rsidR="00D4425A" w:rsidRPr="00753AC6" w:rsidRDefault="00D4425A" w:rsidP="00615EE2">
            <w:pPr>
              <w:rPr>
                <w:sz w:val="24"/>
                <w:szCs w:val="32"/>
              </w:rPr>
            </w:pPr>
            <w:r w:rsidRPr="00753AC6">
              <w:rPr>
                <w:rFonts w:ascii="Wingdings" w:hAnsi="Wingdings" w:cs="Wingdings"/>
                <w:sz w:val="24"/>
                <w:szCs w:val="32"/>
              </w:rPr>
              <w:t>o</w:t>
            </w:r>
          </w:p>
        </w:tc>
        <w:tc>
          <w:tcPr>
            <w:tcW w:w="565" w:type="pct"/>
            <w:tcBorders>
              <w:left w:val="dashed" w:sz="4" w:space="0" w:color="auto"/>
              <w:bottom w:val="single" w:sz="4" w:space="0" w:color="auto"/>
              <w:right w:val="dashed" w:sz="4" w:space="0" w:color="auto"/>
            </w:tcBorders>
            <w:vAlign w:val="bottom"/>
          </w:tcPr>
          <w:p w14:paraId="0F25F1F7"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3DC04B40" w14:textId="77777777" w:rsidR="00D4425A" w:rsidRPr="00753AC6" w:rsidRDefault="00D4425A" w:rsidP="00615EE2">
            <w:pPr>
              <w:rPr>
                <w:sz w:val="24"/>
                <w:szCs w:val="32"/>
              </w:rPr>
            </w:pPr>
            <w:r w:rsidRPr="00753AC6">
              <w:rPr>
                <w:rFonts w:ascii="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1513AAC6" w14:textId="77777777" w:rsidR="00D4425A" w:rsidRPr="00753AC6" w:rsidRDefault="00D4425A" w:rsidP="00615EE2">
            <w:pPr>
              <w:rPr>
                <w:sz w:val="18"/>
                <w:szCs w:val="32"/>
              </w:rPr>
            </w:pPr>
            <w:r w:rsidRPr="00753AC6">
              <w:rPr>
                <w:rFonts w:ascii="Wingdings" w:hAnsi="Wingdings" w:cs="Wingdings"/>
                <w:sz w:val="24"/>
                <w:szCs w:val="32"/>
              </w:rPr>
              <w:t>o</w:t>
            </w:r>
          </w:p>
        </w:tc>
      </w:tr>
      <w:tr w:rsidR="00D4425A" w:rsidRPr="00753AC6" w14:paraId="1EEE3E4D" w14:textId="77777777" w:rsidTr="00615EE2">
        <w:trPr>
          <w:trHeight w:val="451"/>
        </w:trPr>
        <w:tc>
          <w:tcPr>
            <w:tcW w:w="1055" w:type="pct"/>
            <w:vMerge w:val="restart"/>
            <w:tcBorders>
              <w:top w:val="single" w:sz="4" w:space="0" w:color="auto"/>
              <w:left w:val="single" w:sz="4" w:space="0" w:color="auto"/>
              <w:right w:val="single" w:sz="4" w:space="0" w:color="auto"/>
            </w:tcBorders>
          </w:tcPr>
          <w:p w14:paraId="29EC6BB2" w14:textId="77777777" w:rsidR="00D4425A" w:rsidRPr="00753AC6" w:rsidRDefault="00D4425A" w:rsidP="00615EE2">
            <w:pPr>
              <w:rPr>
                <w:b/>
                <w:sz w:val="16"/>
                <w:szCs w:val="16"/>
              </w:rPr>
            </w:pPr>
            <w:r w:rsidRPr="00753AC6">
              <w:rPr>
                <w:b/>
                <w:szCs w:val="16"/>
              </w:rPr>
              <w:t xml:space="preserve">4. </w:t>
            </w:r>
            <w:r w:rsidRPr="00753AC6">
              <w:rPr>
                <w:b/>
              </w:rPr>
              <w:t>Practical Application and Deployment</w:t>
            </w:r>
          </w:p>
          <w:p w14:paraId="6DEC65A7" w14:textId="77777777" w:rsidR="00D4425A" w:rsidRPr="00753AC6" w:rsidRDefault="00D4425A" w:rsidP="00615EE2">
            <w:pPr>
              <w:spacing w:after="120"/>
              <w:rPr>
                <w:sz w:val="14"/>
                <w:szCs w:val="14"/>
              </w:rPr>
            </w:pPr>
          </w:p>
        </w:tc>
        <w:tc>
          <w:tcPr>
            <w:tcW w:w="563" w:type="pct"/>
            <w:tcBorders>
              <w:top w:val="single" w:sz="4" w:space="0" w:color="auto"/>
              <w:left w:val="single" w:sz="4" w:space="0" w:color="auto"/>
              <w:right w:val="dashed" w:sz="4" w:space="0" w:color="auto"/>
            </w:tcBorders>
          </w:tcPr>
          <w:p w14:paraId="21049747" w14:textId="77777777" w:rsidR="00D4425A" w:rsidRPr="00753AC6" w:rsidRDefault="00D4425A" w:rsidP="00615EE2">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82C4FF1" w14:textId="77777777" w:rsidR="00D4425A" w:rsidRPr="00753AC6" w:rsidRDefault="00D4425A" w:rsidP="00615EE2">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67039F86" w14:textId="77777777" w:rsidR="00D4425A" w:rsidRPr="00753AC6" w:rsidRDefault="00D4425A" w:rsidP="00615EE2">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110BC2C1" w14:textId="77777777" w:rsidR="00D4425A" w:rsidRPr="00753AC6" w:rsidRDefault="00D4425A" w:rsidP="00615EE2">
            <w:pPr>
              <w:jc w:val="center"/>
              <w:rPr>
                <w:b/>
                <w:sz w:val="18"/>
              </w:rPr>
            </w:pPr>
            <w:r w:rsidRPr="00753AC6">
              <w:rPr>
                <w:b/>
                <w:sz w:val="18"/>
              </w:rPr>
              <w:t>50-59%</w:t>
            </w:r>
          </w:p>
        </w:tc>
        <w:tc>
          <w:tcPr>
            <w:tcW w:w="565" w:type="pct"/>
            <w:tcBorders>
              <w:top w:val="single" w:sz="4" w:space="0" w:color="auto"/>
              <w:left w:val="dashed" w:sz="4" w:space="0" w:color="auto"/>
              <w:right w:val="dashed" w:sz="4" w:space="0" w:color="auto"/>
            </w:tcBorders>
          </w:tcPr>
          <w:p w14:paraId="0B3B2F3F" w14:textId="77777777" w:rsidR="00D4425A" w:rsidRPr="00753AC6" w:rsidRDefault="00D4425A" w:rsidP="00615EE2">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8904226" w14:textId="77777777" w:rsidR="00D4425A" w:rsidRPr="00753AC6" w:rsidRDefault="00D4425A" w:rsidP="00615EE2">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5146A9D5" w14:textId="77777777" w:rsidR="00D4425A" w:rsidRPr="00753AC6" w:rsidRDefault="00D4425A" w:rsidP="00615EE2">
            <w:pPr>
              <w:jc w:val="center"/>
              <w:rPr>
                <w:b/>
                <w:sz w:val="18"/>
              </w:rPr>
            </w:pPr>
            <w:r w:rsidRPr="00753AC6">
              <w:rPr>
                <w:b/>
                <w:sz w:val="18"/>
              </w:rPr>
              <w:t>80-100%</w:t>
            </w:r>
          </w:p>
        </w:tc>
      </w:tr>
      <w:tr w:rsidR="00D4425A" w:rsidRPr="00753AC6" w14:paraId="2DFC416E" w14:textId="77777777" w:rsidTr="00615EE2">
        <w:trPr>
          <w:trHeight w:val="450"/>
        </w:trPr>
        <w:tc>
          <w:tcPr>
            <w:tcW w:w="1055" w:type="pct"/>
            <w:vMerge/>
            <w:tcBorders>
              <w:left w:val="single" w:sz="4" w:space="0" w:color="auto"/>
              <w:bottom w:val="single" w:sz="4" w:space="0" w:color="auto"/>
              <w:right w:val="single" w:sz="4" w:space="0" w:color="auto"/>
            </w:tcBorders>
          </w:tcPr>
          <w:p w14:paraId="34D8D55B" w14:textId="77777777" w:rsidR="00D4425A" w:rsidRPr="00753AC6" w:rsidRDefault="00D4425A" w:rsidP="00615EE2">
            <w:pPr>
              <w:rPr>
                <w:b/>
                <w:sz w:val="16"/>
                <w:szCs w:val="16"/>
              </w:rPr>
            </w:pPr>
          </w:p>
        </w:tc>
        <w:tc>
          <w:tcPr>
            <w:tcW w:w="563" w:type="pct"/>
            <w:tcBorders>
              <w:left w:val="single" w:sz="4" w:space="0" w:color="auto"/>
              <w:bottom w:val="single" w:sz="4" w:space="0" w:color="auto"/>
              <w:right w:val="dashed" w:sz="4" w:space="0" w:color="auto"/>
            </w:tcBorders>
            <w:vAlign w:val="bottom"/>
          </w:tcPr>
          <w:p w14:paraId="7D7DE589"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61DBC509"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4722C54F" w14:textId="77777777" w:rsidR="00D4425A" w:rsidRPr="00753AC6" w:rsidRDefault="00D4425A" w:rsidP="00615EE2">
            <w:pPr>
              <w:rPr>
                <w:sz w:val="24"/>
                <w:szCs w:val="32"/>
              </w:rPr>
            </w:pPr>
            <w:r>
              <w:rPr>
                <w:rFonts w:ascii="Wingdings" w:hAnsi="Wingdings" w:cs="Wingdings"/>
                <w:sz w:val="24"/>
                <w:szCs w:val="32"/>
              </w:rPr>
              <w:t>x</w:t>
            </w:r>
          </w:p>
        </w:tc>
        <w:tc>
          <w:tcPr>
            <w:tcW w:w="564" w:type="pct"/>
            <w:gridSpan w:val="2"/>
            <w:tcBorders>
              <w:left w:val="dashed" w:sz="4" w:space="0" w:color="auto"/>
              <w:bottom w:val="single" w:sz="4" w:space="0" w:color="auto"/>
              <w:right w:val="dashed" w:sz="4" w:space="0" w:color="auto"/>
            </w:tcBorders>
            <w:vAlign w:val="bottom"/>
          </w:tcPr>
          <w:p w14:paraId="1BF835C7" w14:textId="77777777" w:rsidR="00D4425A" w:rsidRPr="00753AC6" w:rsidRDefault="00D4425A" w:rsidP="00615EE2">
            <w:pPr>
              <w:rPr>
                <w:sz w:val="24"/>
                <w:szCs w:val="32"/>
              </w:rPr>
            </w:pPr>
            <w:r w:rsidRPr="00753AC6">
              <w:rPr>
                <w:rFonts w:ascii="Wingdings" w:hAnsi="Wingdings" w:cs="Wingdings"/>
                <w:sz w:val="24"/>
                <w:szCs w:val="32"/>
              </w:rPr>
              <w:t>o</w:t>
            </w:r>
          </w:p>
        </w:tc>
        <w:tc>
          <w:tcPr>
            <w:tcW w:w="565" w:type="pct"/>
            <w:tcBorders>
              <w:left w:val="dashed" w:sz="4" w:space="0" w:color="auto"/>
              <w:bottom w:val="single" w:sz="4" w:space="0" w:color="auto"/>
              <w:right w:val="dashed" w:sz="4" w:space="0" w:color="auto"/>
            </w:tcBorders>
            <w:vAlign w:val="bottom"/>
          </w:tcPr>
          <w:p w14:paraId="1C33D11C"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0AE9F365" w14:textId="77777777" w:rsidR="00D4425A" w:rsidRPr="00753AC6" w:rsidRDefault="00D4425A" w:rsidP="00615EE2">
            <w:pPr>
              <w:rPr>
                <w:sz w:val="24"/>
                <w:szCs w:val="32"/>
              </w:rPr>
            </w:pPr>
            <w:r w:rsidRPr="00753AC6">
              <w:rPr>
                <w:rFonts w:ascii="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4C2B2376" w14:textId="77777777" w:rsidR="00D4425A" w:rsidRPr="00753AC6" w:rsidRDefault="00D4425A" w:rsidP="00615EE2">
            <w:pPr>
              <w:rPr>
                <w:sz w:val="18"/>
                <w:szCs w:val="32"/>
              </w:rPr>
            </w:pPr>
            <w:r w:rsidRPr="00753AC6">
              <w:rPr>
                <w:rFonts w:ascii="Wingdings" w:hAnsi="Wingdings" w:cs="Wingdings"/>
                <w:sz w:val="24"/>
                <w:szCs w:val="32"/>
              </w:rPr>
              <w:t>o</w:t>
            </w:r>
          </w:p>
        </w:tc>
      </w:tr>
      <w:tr w:rsidR="00D4425A" w:rsidRPr="00753AC6" w14:paraId="6760767A" w14:textId="77777777" w:rsidTr="00615EE2">
        <w:trPr>
          <w:trHeight w:val="451"/>
        </w:trPr>
        <w:tc>
          <w:tcPr>
            <w:tcW w:w="1055" w:type="pct"/>
            <w:vMerge w:val="restart"/>
            <w:tcBorders>
              <w:top w:val="single" w:sz="4" w:space="0" w:color="auto"/>
              <w:left w:val="single" w:sz="4" w:space="0" w:color="auto"/>
              <w:right w:val="single" w:sz="4" w:space="0" w:color="auto"/>
            </w:tcBorders>
          </w:tcPr>
          <w:p w14:paraId="4166F174" w14:textId="77777777" w:rsidR="00D4425A" w:rsidRPr="00753AC6" w:rsidRDefault="00D4425A" w:rsidP="00615EE2">
            <w:pPr>
              <w:rPr>
                <w:b/>
                <w:sz w:val="16"/>
                <w:szCs w:val="16"/>
              </w:rPr>
            </w:pPr>
            <w:r w:rsidRPr="00753AC6">
              <w:rPr>
                <w:b/>
                <w:szCs w:val="16"/>
              </w:rPr>
              <w:t xml:space="preserve">5. </w:t>
            </w:r>
            <w:r w:rsidRPr="00753AC6">
              <w:rPr>
                <w:b/>
              </w:rPr>
              <w:t>Skills for Professional Practice</w:t>
            </w:r>
          </w:p>
          <w:p w14:paraId="2549B679" w14:textId="77777777" w:rsidR="00D4425A" w:rsidRPr="00753AC6" w:rsidRDefault="00D4425A" w:rsidP="00615EE2">
            <w:pPr>
              <w:spacing w:after="120"/>
              <w:rPr>
                <w:sz w:val="14"/>
                <w:szCs w:val="14"/>
              </w:rPr>
            </w:pPr>
          </w:p>
        </w:tc>
        <w:tc>
          <w:tcPr>
            <w:tcW w:w="563" w:type="pct"/>
            <w:tcBorders>
              <w:top w:val="single" w:sz="4" w:space="0" w:color="auto"/>
              <w:left w:val="single" w:sz="4" w:space="0" w:color="auto"/>
              <w:right w:val="dashed" w:sz="4" w:space="0" w:color="auto"/>
            </w:tcBorders>
          </w:tcPr>
          <w:p w14:paraId="17EA16CD" w14:textId="77777777" w:rsidR="00D4425A" w:rsidRPr="00753AC6" w:rsidRDefault="00D4425A" w:rsidP="00615EE2">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0A797DF5" w14:textId="77777777" w:rsidR="00D4425A" w:rsidRPr="00753AC6" w:rsidRDefault="00D4425A" w:rsidP="00615EE2">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71E1DE6B" w14:textId="77777777" w:rsidR="00D4425A" w:rsidRPr="00753AC6" w:rsidRDefault="00D4425A" w:rsidP="00615EE2">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011E947A" w14:textId="77777777" w:rsidR="00D4425A" w:rsidRPr="00753AC6" w:rsidRDefault="00D4425A" w:rsidP="00615EE2">
            <w:pPr>
              <w:jc w:val="center"/>
              <w:rPr>
                <w:b/>
                <w:sz w:val="18"/>
              </w:rPr>
            </w:pPr>
            <w:r w:rsidRPr="00753AC6">
              <w:rPr>
                <w:b/>
                <w:sz w:val="18"/>
              </w:rPr>
              <w:t>50-59%</w:t>
            </w:r>
          </w:p>
        </w:tc>
        <w:tc>
          <w:tcPr>
            <w:tcW w:w="565" w:type="pct"/>
            <w:tcBorders>
              <w:top w:val="single" w:sz="4" w:space="0" w:color="auto"/>
              <w:left w:val="dashed" w:sz="4" w:space="0" w:color="auto"/>
              <w:right w:val="dashed" w:sz="4" w:space="0" w:color="auto"/>
            </w:tcBorders>
          </w:tcPr>
          <w:p w14:paraId="0D32CB7D" w14:textId="77777777" w:rsidR="00D4425A" w:rsidRPr="00753AC6" w:rsidRDefault="00D4425A" w:rsidP="00615EE2">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0B5329B" w14:textId="77777777" w:rsidR="00D4425A" w:rsidRPr="00753AC6" w:rsidRDefault="00D4425A" w:rsidP="00615EE2">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7263527D" w14:textId="77777777" w:rsidR="00D4425A" w:rsidRPr="00753AC6" w:rsidRDefault="00D4425A" w:rsidP="00615EE2">
            <w:pPr>
              <w:jc w:val="center"/>
              <w:rPr>
                <w:b/>
                <w:sz w:val="18"/>
              </w:rPr>
            </w:pPr>
            <w:r w:rsidRPr="00753AC6">
              <w:rPr>
                <w:b/>
                <w:sz w:val="18"/>
              </w:rPr>
              <w:t>80-100%</w:t>
            </w:r>
          </w:p>
        </w:tc>
      </w:tr>
      <w:tr w:rsidR="00D4425A" w:rsidRPr="00753AC6" w14:paraId="6818A37E" w14:textId="77777777" w:rsidTr="00615EE2">
        <w:trPr>
          <w:trHeight w:val="450"/>
        </w:trPr>
        <w:tc>
          <w:tcPr>
            <w:tcW w:w="1055" w:type="pct"/>
            <w:vMerge/>
            <w:tcBorders>
              <w:left w:val="single" w:sz="4" w:space="0" w:color="auto"/>
              <w:bottom w:val="single" w:sz="4" w:space="0" w:color="auto"/>
              <w:right w:val="single" w:sz="4" w:space="0" w:color="auto"/>
            </w:tcBorders>
          </w:tcPr>
          <w:p w14:paraId="7AAE03E7" w14:textId="77777777" w:rsidR="00D4425A" w:rsidRPr="00753AC6" w:rsidRDefault="00D4425A" w:rsidP="00615EE2">
            <w:pPr>
              <w:rPr>
                <w:b/>
                <w:sz w:val="16"/>
                <w:szCs w:val="16"/>
              </w:rPr>
            </w:pPr>
          </w:p>
        </w:tc>
        <w:tc>
          <w:tcPr>
            <w:tcW w:w="563" w:type="pct"/>
            <w:tcBorders>
              <w:left w:val="single" w:sz="4" w:space="0" w:color="auto"/>
              <w:bottom w:val="single" w:sz="4" w:space="0" w:color="auto"/>
              <w:right w:val="dashed" w:sz="4" w:space="0" w:color="auto"/>
            </w:tcBorders>
            <w:vAlign w:val="bottom"/>
          </w:tcPr>
          <w:p w14:paraId="00D8B01B"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13E8A09A"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E65EE8A" w14:textId="77777777" w:rsidR="00D4425A" w:rsidRPr="00753AC6" w:rsidRDefault="00D4425A" w:rsidP="00615EE2">
            <w:pPr>
              <w:rPr>
                <w:sz w:val="24"/>
                <w:szCs w:val="32"/>
              </w:rPr>
            </w:pPr>
            <w:r>
              <w:rPr>
                <w:rFonts w:ascii="Wingdings" w:hAnsi="Wingdings" w:cs="Wingdings"/>
                <w:sz w:val="24"/>
                <w:szCs w:val="32"/>
              </w:rPr>
              <w:t>x</w:t>
            </w:r>
          </w:p>
        </w:tc>
        <w:tc>
          <w:tcPr>
            <w:tcW w:w="564" w:type="pct"/>
            <w:gridSpan w:val="2"/>
            <w:tcBorders>
              <w:left w:val="dashed" w:sz="4" w:space="0" w:color="auto"/>
              <w:bottom w:val="single" w:sz="4" w:space="0" w:color="auto"/>
              <w:right w:val="dashed" w:sz="4" w:space="0" w:color="auto"/>
            </w:tcBorders>
            <w:vAlign w:val="bottom"/>
          </w:tcPr>
          <w:p w14:paraId="077D0B20" w14:textId="77777777" w:rsidR="00D4425A" w:rsidRPr="00753AC6" w:rsidRDefault="00D4425A" w:rsidP="00615EE2">
            <w:pPr>
              <w:rPr>
                <w:sz w:val="24"/>
                <w:szCs w:val="32"/>
              </w:rPr>
            </w:pPr>
            <w:r w:rsidRPr="00753AC6">
              <w:rPr>
                <w:rFonts w:ascii="Wingdings" w:hAnsi="Wingdings" w:cs="Wingdings"/>
                <w:sz w:val="24"/>
                <w:szCs w:val="32"/>
              </w:rPr>
              <w:t>o</w:t>
            </w:r>
          </w:p>
        </w:tc>
        <w:tc>
          <w:tcPr>
            <w:tcW w:w="565" w:type="pct"/>
            <w:tcBorders>
              <w:left w:val="dashed" w:sz="4" w:space="0" w:color="auto"/>
              <w:bottom w:val="single" w:sz="4" w:space="0" w:color="auto"/>
              <w:right w:val="dashed" w:sz="4" w:space="0" w:color="auto"/>
            </w:tcBorders>
            <w:vAlign w:val="bottom"/>
          </w:tcPr>
          <w:p w14:paraId="63208478"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7186D21F" w14:textId="77777777" w:rsidR="00D4425A" w:rsidRPr="00753AC6" w:rsidRDefault="00D4425A" w:rsidP="00615EE2">
            <w:pPr>
              <w:rPr>
                <w:sz w:val="24"/>
                <w:szCs w:val="32"/>
              </w:rPr>
            </w:pPr>
            <w:r w:rsidRPr="00753AC6">
              <w:rPr>
                <w:rFonts w:ascii="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5C37E9FE" w14:textId="77777777" w:rsidR="00D4425A" w:rsidRPr="00753AC6" w:rsidRDefault="00D4425A" w:rsidP="00615EE2">
            <w:pPr>
              <w:rPr>
                <w:sz w:val="18"/>
                <w:szCs w:val="32"/>
              </w:rPr>
            </w:pPr>
            <w:r w:rsidRPr="00753AC6">
              <w:rPr>
                <w:rFonts w:ascii="Wingdings" w:hAnsi="Wingdings" w:cs="Wingdings"/>
                <w:sz w:val="24"/>
                <w:szCs w:val="32"/>
              </w:rPr>
              <w:t>o</w:t>
            </w:r>
          </w:p>
        </w:tc>
      </w:tr>
    </w:tbl>
    <w:p w14:paraId="1444FA09" w14:textId="77777777" w:rsidR="00D4425A" w:rsidRDefault="00D4425A" w:rsidP="00D4425A">
      <w:pPr>
        <w:rPr>
          <w:b/>
          <w:sz w:val="22"/>
          <w:szCs w:val="22"/>
        </w:rPr>
      </w:pPr>
    </w:p>
    <w:tbl>
      <w:tblPr>
        <w:tblpPr w:leftFromText="180" w:rightFromText="180" w:vertAnchor="text" w:horzAnchor="margin" w:tblpY="83"/>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4947"/>
        <w:gridCol w:w="4059"/>
      </w:tblGrid>
      <w:tr w:rsidR="00D4425A" w:rsidRPr="00753AC6" w14:paraId="32FAA4BE" w14:textId="77777777" w:rsidTr="00615EE2">
        <w:trPr>
          <w:trHeight w:hRule="exact" w:val="729"/>
        </w:trPr>
        <w:tc>
          <w:tcPr>
            <w:tcW w:w="4947" w:type="dxa"/>
            <w:shd w:val="clear" w:color="auto" w:fill="D9D9D9"/>
          </w:tcPr>
          <w:p w14:paraId="3538D5E8" w14:textId="77777777" w:rsidR="00D4425A" w:rsidRPr="00753AC6" w:rsidRDefault="00D4425A" w:rsidP="00615EE2">
            <w:pPr>
              <w:spacing w:before="120" w:after="120"/>
              <w:jc w:val="both"/>
              <w:rPr>
                <w:b/>
              </w:rPr>
            </w:pPr>
            <w:r w:rsidRPr="00753AC6">
              <w:rPr>
                <w:b/>
              </w:rPr>
              <w:t xml:space="preserve">PLEASE COMMENT ON AREAS IN WHICH YOU FEEL THAT YOU HAVE PERFORMED WELL </w:t>
            </w:r>
          </w:p>
        </w:tc>
        <w:tc>
          <w:tcPr>
            <w:tcW w:w="4059" w:type="dxa"/>
            <w:shd w:val="clear" w:color="auto" w:fill="D9D9D9"/>
          </w:tcPr>
          <w:p w14:paraId="6072E651" w14:textId="77777777" w:rsidR="00D4425A" w:rsidRPr="00753AC6" w:rsidRDefault="00D4425A" w:rsidP="00615EE2">
            <w:pPr>
              <w:spacing w:before="120" w:after="120"/>
              <w:jc w:val="both"/>
              <w:rPr>
                <w:b/>
              </w:rPr>
            </w:pPr>
            <w:r w:rsidRPr="00753AC6">
              <w:rPr>
                <w:b/>
              </w:rPr>
              <w:t xml:space="preserve">PLEASE COMMENT ON </w:t>
            </w:r>
            <w:r w:rsidRPr="00753AC6">
              <w:rPr>
                <w:b/>
                <w:caps/>
              </w:rPr>
              <w:t>AREAS you feel that you need TO DEVELOP</w:t>
            </w:r>
          </w:p>
        </w:tc>
      </w:tr>
      <w:tr w:rsidR="00D4425A" w:rsidRPr="00753AC6" w14:paraId="7E8FA9BA" w14:textId="77777777" w:rsidTr="00615EE2">
        <w:trPr>
          <w:trHeight w:hRule="exact" w:val="567"/>
        </w:trPr>
        <w:tc>
          <w:tcPr>
            <w:tcW w:w="4947" w:type="dxa"/>
          </w:tcPr>
          <w:p w14:paraId="548ED567" w14:textId="77777777" w:rsidR="00D4425A" w:rsidRPr="00753AC6" w:rsidRDefault="00D4425A" w:rsidP="00615EE2">
            <w:pPr>
              <w:pStyle w:val="BulletedList"/>
              <w:numPr>
                <w:ilvl w:val="0"/>
                <w:numId w:val="0"/>
              </w:numPr>
              <w:ind w:left="432"/>
              <w:rPr>
                <w:rFonts w:ascii="Times New Roman" w:hAnsi="Times New Roman"/>
                <w:sz w:val="20"/>
                <w:szCs w:val="20"/>
              </w:rPr>
            </w:pPr>
            <w:r>
              <w:rPr>
                <w:rFonts w:ascii="Times New Roman" w:hAnsi="Times New Roman"/>
                <w:sz w:val="20"/>
                <w:szCs w:val="20"/>
              </w:rPr>
              <w:t>I feel I have done well on analysing my log.</w:t>
            </w:r>
          </w:p>
          <w:p w14:paraId="069DBC18" w14:textId="77777777" w:rsidR="00D4425A" w:rsidRPr="00753AC6" w:rsidRDefault="00D4425A" w:rsidP="00615EE2">
            <w:pPr>
              <w:pStyle w:val="BulletedList"/>
              <w:numPr>
                <w:ilvl w:val="0"/>
                <w:numId w:val="0"/>
              </w:numPr>
              <w:ind w:left="432"/>
              <w:rPr>
                <w:rFonts w:ascii="Times New Roman" w:hAnsi="Times New Roman"/>
                <w:sz w:val="20"/>
                <w:szCs w:val="20"/>
              </w:rPr>
            </w:pPr>
          </w:p>
          <w:p w14:paraId="6C4598DE" w14:textId="77777777" w:rsidR="00D4425A" w:rsidRPr="00753AC6" w:rsidRDefault="00D4425A" w:rsidP="00615EE2">
            <w:pPr>
              <w:pStyle w:val="BulletedList"/>
              <w:numPr>
                <w:ilvl w:val="0"/>
                <w:numId w:val="0"/>
              </w:numPr>
              <w:tabs>
                <w:tab w:val="left" w:pos="3567"/>
              </w:tabs>
              <w:rPr>
                <w:rFonts w:ascii="Times New Roman" w:hAnsi="Times New Roman"/>
                <w:sz w:val="20"/>
                <w:szCs w:val="20"/>
              </w:rPr>
            </w:pPr>
          </w:p>
          <w:p w14:paraId="450666AC" w14:textId="77777777" w:rsidR="00D4425A" w:rsidRPr="00753AC6" w:rsidRDefault="00D4425A" w:rsidP="00615EE2">
            <w:pPr>
              <w:pStyle w:val="BulletedList"/>
              <w:numPr>
                <w:ilvl w:val="0"/>
                <w:numId w:val="0"/>
              </w:numPr>
              <w:ind w:left="432"/>
              <w:rPr>
                <w:rFonts w:ascii="Times New Roman" w:hAnsi="Times New Roman"/>
                <w:sz w:val="20"/>
                <w:szCs w:val="20"/>
              </w:rPr>
            </w:pPr>
          </w:p>
        </w:tc>
        <w:tc>
          <w:tcPr>
            <w:tcW w:w="4059" w:type="dxa"/>
          </w:tcPr>
          <w:p w14:paraId="219DAF3A" w14:textId="77777777" w:rsidR="00D4425A" w:rsidRPr="00753AC6" w:rsidRDefault="00D4425A" w:rsidP="00615EE2">
            <w:pPr>
              <w:pStyle w:val="BulletedList"/>
              <w:numPr>
                <w:ilvl w:val="0"/>
                <w:numId w:val="0"/>
              </w:numPr>
              <w:rPr>
                <w:rFonts w:ascii="Times New Roman" w:hAnsi="Times New Roman"/>
                <w:sz w:val="20"/>
                <w:szCs w:val="20"/>
              </w:rPr>
            </w:pPr>
            <w:r>
              <w:rPr>
                <w:rFonts w:ascii="Times New Roman" w:hAnsi="Times New Roman"/>
                <w:sz w:val="20"/>
                <w:szCs w:val="20"/>
              </w:rPr>
              <w:t>Better referencing required.</w:t>
            </w:r>
          </w:p>
          <w:p w14:paraId="3957F646" w14:textId="77777777" w:rsidR="00D4425A" w:rsidRPr="00753AC6" w:rsidRDefault="00D4425A" w:rsidP="00615EE2">
            <w:pPr>
              <w:pStyle w:val="BulletedList"/>
              <w:numPr>
                <w:ilvl w:val="0"/>
                <w:numId w:val="0"/>
              </w:numPr>
              <w:ind w:left="432"/>
              <w:rPr>
                <w:rFonts w:ascii="Times New Roman" w:hAnsi="Times New Roman"/>
                <w:sz w:val="20"/>
                <w:szCs w:val="20"/>
              </w:rPr>
            </w:pPr>
          </w:p>
        </w:tc>
      </w:tr>
    </w:tbl>
    <w:p w14:paraId="686F3DA7" w14:textId="77777777" w:rsidR="00D4425A" w:rsidRDefault="00D4425A" w:rsidP="00D4425A">
      <w:pPr>
        <w:rPr>
          <w:b/>
          <w:sz w:val="22"/>
          <w:szCs w:val="22"/>
        </w:rPr>
      </w:pPr>
    </w:p>
    <w:tbl>
      <w:tblPr>
        <w:tblpPr w:leftFromText="180" w:rightFromText="180" w:vertAnchor="text" w:horzAnchor="margin" w:tblpY="18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73"/>
        <w:gridCol w:w="3278"/>
        <w:gridCol w:w="890"/>
        <w:gridCol w:w="2965"/>
      </w:tblGrid>
      <w:tr w:rsidR="00D4425A" w:rsidRPr="00753AC6" w14:paraId="69813432" w14:textId="77777777" w:rsidTr="00615EE2">
        <w:trPr>
          <w:trHeight w:val="586"/>
        </w:trPr>
        <w:tc>
          <w:tcPr>
            <w:tcW w:w="1040" w:type="pct"/>
            <w:shd w:val="clear" w:color="auto" w:fill="D9D9D9"/>
          </w:tcPr>
          <w:p w14:paraId="0E9D1DE4" w14:textId="77777777" w:rsidR="00D4425A" w:rsidRPr="00753AC6" w:rsidRDefault="00D4425A" w:rsidP="00615EE2">
            <w:pPr>
              <w:spacing w:before="120" w:after="120"/>
              <w:jc w:val="both"/>
              <w:rPr>
                <w:b/>
              </w:rPr>
            </w:pPr>
            <w:r w:rsidRPr="00753AC6">
              <w:rPr>
                <w:b/>
              </w:rPr>
              <w:t>Student’s Name</w:t>
            </w:r>
          </w:p>
        </w:tc>
        <w:tc>
          <w:tcPr>
            <w:tcW w:w="1820" w:type="pct"/>
          </w:tcPr>
          <w:p w14:paraId="3C906EB9" w14:textId="77777777" w:rsidR="00D4425A" w:rsidRPr="00753AC6" w:rsidRDefault="00D4425A" w:rsidP="00615EE2">
            <w:pPr>
              <w:spacing w:before="120" w:after="120"/>
              <w:jc w:val="both"/>
              <w:rPr>
                <w:b/>
              </w:rPr>
            </w:pPr>
            <w:r>
              <w:rPr>
                <w:b/>
              </w:rPr>
              <w:t>Luke Screen</w:t>
            </w:r>
          </w:p>
        </w:tc>
        <w:tc>
          <w:tcPr>
            <w:tcW w:w="494" w:type="pct"/>
            <w:shd w:val="clear" w:color="auto" w:fill="D9D9D9"/>
          </w:tcPr>
          <w:p w14:paraId="0BF48035" w14:textId="77777777" w:rsidR="00D4425A" w:rsidRPr="00753AC6" w:rsidRDefault="00D4425A" w:rsidP="00615EE2">
            <w:pPr>
              <w:spacing w:before="120" w:after="120"/>
              <w:jc w:val="both"/>
              <w:rPr>
                <w:b/>
              </w:rPr>
            </w:pPr>
            <w:r w:rsidRPr="00753AC6">
              <w:rPr>
                <w:b/>
              </w:rPr>
              <w:t>Date</w:t>
            </w:r>
          </w:p>
        </w:tc>
        <w:tc>
          <w:tcPr>
            <w:tcW w:w="1646" w:type="pct"/>
          </w:tcPr>
          <w:p w14:paraId="3DE7324B" w14:textId="77777777" w:rsidR="00D4425A" w:rsidRPr="00753AC6" w:rsidRDefault="00D4425A" w:rsidP="00615EE2">
            <w:pPr>
              <w:spacing w:before="120" w:after="120"/>
              <w:jc w:val="both"/>
              <w:rPr>
                <w:b/>
              </w:rPr>
            </w:pPr>
            <w:r>
              <w:rPr>
                <w:b/>
              </w:rPr>
              <w:t>18/01/2021</w:t>
            </w:r>
          </w:p>
        </w:tc>
      </w:tr>
      <w:tr w:rsidR="00D4425A" w:rsidRPr="00753AC6" w14:paraId="0DB99832" w14:textId="77777777" w:rsidTr="00615EE2">
        <w:trPr>
          <w:trHeight w:val="288"/>
        </w:trPr>
        <w:tc>
          <w:tcPr>
            <w:tcW w:w="1040" w:type="pct"/>
            <w:shd w:val="clear" w:color="auto" w:fill="D9D9D9"/>
          </w:tcPr>
          <w:p w14:paraId="1CBC50E9" w14:textId="77777777" w:rsidR="00D4425A" w:rsidRPr="00753AC6" w:rsidRDefault="00D4425A" w:rsidP="00615EE2">
            <w:pPr>
              <w:spacing w:before="120" w:after="120"/>
              <w:jc w:val="both"/>
              <w:rPr>
                <w:b/>
              </w:rPr>
            </w:pPr>
            <w:r w:rsidRPr="00753AC6">
              <w:rPr>
                <w:b/>
              </w:rPr>
              <w:t>Student’s Signature</w:t>
            </w:r>
          </w:p>
        </w:tc>
        <w:tc>
          <w:tcPr>
            <w:tcW w:w="3960" w:type="pct"/>
            <w:gridSpan w:val="3"/>
          </w:tcPr>
          <w:p w14:paraId="7F78BFF3" w14:textId="77777777" w:rsidR="00D4425A" w:rsidRPr="00A93EC2" w:rsidRDefault="00D4425A" w:rsidP="00615EE2">
            <w:pPr>
              <w:spacing w:before="120" w:after="120"/>
              <w:jc w:val="both"/>
              <w:rPr>
                <w:rFonts w:ascii="Segoe Script" w:hAnsi="Segoe Script"/>
                <w:b/>
              </w:rPr>
            </w:pPr>
            <w:proofErr w:type="spellStart"/>
            <w:r w:rsidRPr="00A93EC2">
              <w:rPr>
                <w:rFonts w:ascii="Segoe Script" w:hAnsi="Segoe Script"/>
                <w:b/>
              </w:rPr>
              <w:t>L.Screen</w:t>
            </w:r>
            <w:proofErr w:type="spellEnd"/>
          </w:p>
          <w:p w14:paraId="5668CE27" w14:textId="77777777" w:rsidR="00D4425A" w:rsidRPr="00753AC6" w:rsidRDefault="00D4425A" w:rsidP="00615EE2">
            <w:pPr>
              <w:spacing w:before="120" w:after="120"/>
              <w:jc w:val="both"/>
              <w:rPr>
                <w:b/>
              </w:rPr>
            </w:pPr>
          </w:p>
        </w:tc>
      </w:tr>
    </w:tbl>
    <w:p w14:paraId="24106A77" w14:textId="77777777" w:rsidR="00D4425A" w:rsidRDefault="00D4425A" w:rsidP="00D4425A"/>
    <w:p w14:paraId="24D128D4" w14:textId="77777777" w:rsidR="00D4425A" w:rsidRDefault="00D4425A" w:rsidP="00D4425A"/>
    <w:p w14:paraId="586EB40F" w14:textId="77777777" w:rsidR="002B1C36" w:rsidRPr="00D4425A" w:rsidRDefault="002B1C36" w:rsidP="00D4425A"/>
    <w:sectPr w:rsidR="002B1C36" w:rsidRPr="00D4425A" w:rsidSect="005474ED">
      <w:footerReference w:type="default" r:id="rId11"/>
      <w:pgSz w:w="11906" w:h="16838"/>
      <w:pgMar w:top="1440" w:right="1440" w:bottom="1440" w:left="144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FF2297" w14:textId="77777777" w:rsidR="009D7D22" w:rsidRDefault="009D7D22" w:rsidP="007F1075">
      <w:r>
        <w:separator/>
      </w:r>
    </w:p>
  </w:endnote>
  <w:endnote w:type="continuationSeparator" w:id="0">
    <w:p w14:paraId="111A1ECA" w14:textId="77777777" w:rsidR="009D7D22" w:rsidRDefault="009D7D22" w:rsidP="007F10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egoe Script">
    <w:panose1 w:val="030B0504020000000003"/>
    <w:charset w:val="00"/>
    <w:family w:val="script"/>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7387959"/>
      <w:docPartObj>
        <w:docPartGallery w:val="Page Numbers (Bottom of Page)"/>
        <w:docPartUnique/>
      </w:docPartObj>
    </w:sdtPr>
    <w:sdtEndPr>
      <w:rPr>
        <w:noProof/>
      </w:rPr>
    </w:sdtEndPr>
    <w:sdtContent>
      <w:p w14:paraId="7ED46AB6" w14:textId="6D536420" w:rsidR="007F1075" w:rsidRDefault="007F10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D92792" w14:textId="77777777" w:rsidR="007F1075" w:rsidRDefault="007F1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D7F897" w14:textId="77777777" w:rsidR="009D7D22" w:rsidRDefault="009D7D22" w:rsidP="007F1075">
      <w:r>
        <w:separator/>
      </w:r>
    </w:p>
  </w:footnote>
  <w:footnote w:type="continuationSeparator" w:id="0">
    <w:p w14:paraId="63748C79" w14:textId="77777777" w:rsidR="009D7D22" w:rsidRDefault="009D7D22" w:rsidP="007F10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52D99"/>
    <w:multiLevelType w:val="hybridMultilevel"/>
    <w:tmpl w:val="1F22D4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69037D"/>
    <w:multiLevelType w:val="hybridMultilevel"/>
    <w:tmpl w:val="6422D69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96B6D"/>
    <w:multiLevelType w:val="hybridMultilevel"/>
    <w:tmpl w:val="E9FCFEF0"/>
    <w:lvl w:ilvl="0" w:tplc="FAA2CF8A">
      <w:start w:val="1"/>
      <w:numFmt w:val="lowerLetter"/>
      <w:lvlText w:val="(%1)"/>
      <w:lvlJc w:val="left"/>
      <w:pPr>
        <w:ind w:left="816" w:hanging="567"/>
      </w:pPr>
      <w:rPr>
        <w:rFonts w:ascii="Calibri" w:eastAsia="Calibri" w:hAnsi="Calibri" w:cs="Calibri" w:hint="default"/>
        <w:spacing w:val="-3"/>
        <w:w w:val="98"/>
        <w:sz w:val="20"/>
        <w:szCs w:val="20"/>
        <w:lang w:val="en-GB" w:eastAsia="en-GB" w:bidi="en-GB"/>
      </w:rPr>
    </w:lvl>
    <w:lvl w:ilvl="1" w:tplc="69E84D24">
      <w:numFmt w:val="bullet"/>
      <w:lvlText w:val=""/>
      <w:lvlJc w:val="left"/>
      <w:pPr>
        <w:ind w:left="1956" w:hanging="360"/>
      </w:pPr>
      <w:rPr>
        <w:rFonts w:ascii="Symbol" w:eastAsia="Symbol" w:hAnsi="Symbol" w:cs="Symbol" w:hint="default"/>
        <w:w w:val="97"/>
        <w:sz w:val="20"/>
        <w:szCs w:val="20"/>
        <w:lang w:val="en-GB" w:eastAsia="en-GB" w:bidi="en-GB"/>
      </w:rPr>
    </w:lvl>
    <w:lvl w:ilvl="2" w:tplc="C248F0DE">
      <w:numFmt w:val="bullet"/>
      <w:lvlText w:val="•"/>
      <w:lvlJc w:val="left"/>
      <w:pPr>
        <w:ind w:left="3007" w:hanging="360"/>
      </w:pPr>
      <w:rPr>
        <w:rFonts w:hint="default"/>
        <w:lang w:val="en-GB" w:eastAsia="en-GB" w:bidi="en-GB"/>
      </w:rPr>
    </w:lvl>
    <w:lvl w:ilvl="3" w:tplc="FED85058">
      <w:numFmt w:val="bullet"/>
      <w:lvlText w:val="•"/>
      <w:lvlJc w:val="left"/>
      <w:pPr>
        <w:ind w:left="4055" w:hanging="360"/>
      </w:pPr>
      <w:rPr>
        <w:rFonts w:hint="default"/>
        <w:lang w:val="en-GB" w:eastAsia="en-GB" w:bidi="en-GB"/>
      </w:rPr>
    </w:lvl>
    <w:lvl w:ilvl="4" w:tplc="90EE8736">
      <w:numFmt w:val="bullet"/>
      <w:lvlText w:val="•"/>
      <w:lvlJc w:val="left"/>
      <w:pPr>
        <w:ind w:left="5103" w:hanging="360"/>
      </w:pPr>
      <w:rPr>
        <w:rFonts w:hint="default"/>
        <w:lang w:val="en-GB" w:eastAsia="en-GB" w:bidi="en-GB"/>
      </w:rPr>
    </w:lvl>
    <w:lvl w:ilvl="5" w:tplc="8DC8B6C6">
      <w:numFmt w:val="bullet"/>
      <w:lvlText w:val="•"/>
      <w:lvlJc w:val="left"/>
      <w:pPr>
        <w:ind w:left="6151" w:hanging="360"/>
      </w:pPr>
      <w:rPr>
        <w:rFonts w:hint="default"/>
        <w:lang w:val="en-GB" w:eastAsia="en-GB" w:bidi="en-GB"/>
      </w:rPr>
    </w:lvl>
    <w:lvl w:ilvl="6" w:tplc="7CB25F4A">
      <w:numFmt w:val="bullet"/>
      <w:lvlText w:val="•"/>
      <w:lvlJc w:val="left"/>
      <w:pPr>
        <w:ind w:left="7199" w:hanging="360"/>
      </w:pPr>
      <w:rPr>
        <w:rFonts w:hint="default"/>
        <w:lang w:val="en-GB" w:eastAsia="en-GB" w:bidi="en-GB"/>
      </w:rPr>
    </w:lvl>
    <w:lvl w:ilvl="7" w:tplc="130E6D4E">
      <w:numFmt w:val="bullet"/>
      <w:lvlText w:val="•"/>
      <w:lvlJc w:val="left"/>
      <w:pPr>
        <w:ind w:left="8247" w:hanging="360"/>
      </w:pPr>
      <w:rPr>
        <w:rFonts w:hint="default"/>
        <w:lang w:val="en-GB" w:eastAsia="en-GB" w:bidi="en-GB"/>
      </w:rPr>
    </w:lvl>
    <w:lvl w:ilvl="8" w:tplc="C88E6E42">
      <w:numFmt w:val="bullet"/>
      <w:lvlText w:val="•"/>
      <w:lvlJc w:val="left"/>
      <w:pPr>
        <w:ind w:left="9295" w:hanging="360"/>
      </w:pPr>
      <w:rPr>
        <w:rFonts w:hint="default"/>
        <w:lang w:val="en-GB" w:eastAsia="en-GB" w:bidi="en-GB"/>
      </w:rPr>
    </w:lvl>
  </w:abstractNum>
  <w:abstractNum w:abstractNumId="3" w15:restartNumberingAfterBreak="0">
    <w:nsid w:val="0FD62A4B"/>
    <w:multiLevelType w:val="multilevel"/>
    <w:tmpl w:val="B58AFB56"/>
    <w:lvl w:ilvl="0">
      <w:start w:val="1"/>
      <w:numFmt w:val="decimal"/>
      <w:lvlText w:val="%1"/>
      <w:lvlJc w:val="left"/>
      <w:pPr>
        <w:ind w:left="816" w:hanging="428"/>
        <w:jc w:val="right"/>
      </w:pPr>
      <w:rPr>
        <w:rFonts w:hint="default"/>
        <w:b/>
        <w:bCs/>
        <w:w w:val="100"/>
        <w:lang w:val="en-GB" w:eastAsia="en-GB" w:bidi="en-GB"/>
      </w:rPr>
    </w:lvl>
    <w:lvl w:ilvl="1">
      <w:start w:val="1"/>
      <w:numFmt w:val="decimal"/>
      <w:lvlText w:val="%1.%2"/>
      <w:lvlJc w:val="left"/>
      <w:pPr>
        <w:ind w:left="816" w:hanging="360"/>
        <w:jc w:val="right"/>
      </w:pPr>
      <w:rPr>
        <w:rFonts w:hint="default"/>
        <w:b/>
        <w:bCs/>
        <w:spacing w:val="-3"/>
        <w:w w:val="98"/>
        <w:lang w:val="en-GB" w:eastAsia="en-GB" w:bidi="en-GB"/>
      </w:rPr>
    </w:lvl>
    <w:lvl w:ilvl="2">
      <w:numFmt w:val="bullet"/>
      <w:lvlText w:val=""/>
      <w:lvlJc w:val="left"/>
      <w:pPr>
        <w:ind w:left="1536" w:hanging="360"/>
      </w:pPr>
      <w:rPr>
        <w:rFonts w:ascii="Symbol" w:eastAsia="Symbol" w:hAnsi="Symbol" w:cs="Symbol" w:hint="default"/>
        <w:w w:val="97"/>
        <w:sz w:val="20"/>
        <w:szCs w:val="20"/>
        <w:lang w:val="en-GB" w:eastAsia="en-GB" w:bidi="en-GB"/>
      </w:rPr>
    </w:lvl>
    <w:lvl w:ilvl="3">
      <w:numFmt w:val="bullet"/>
      <w:lvlText w:val="•"/>
      <w:lvlJc w:val="left"/>
      <w:pPr>
        <w:ind w:left="1917" w:hanging="360"/>
      </w:pPr>
      <w:rPr>
        <w:rFonts w:hint="default"/>
        <w:lang w:val="en-GB" w:eastAsia="en-GB" w:bidi="en-GB"/>
      </w:rPr>
    </w:lvl>
    <w:lvl w:ilvl="4">
      <w:numFmt w:val="bullet"/>
      <w:lvlText w:val="•"/>
      <w:lvlJc w:val="left"/>
      <w:pPr>
        <w:ind w:left="2106" w:hanging="360"/>
      </w:pPr>
      <w:rPr>
        <w:rFonts w:hint="default"/>
        <w:lang w:val="en-GB" w:eastAsia="en-GB" w:bidi="en-GB"/>
      </w:rPr>
    </w:lvl>
    <w:lvl w:ilvl="5">
      <w:numFmt w:val="bullet"/>
      <w:lvlText w:val="•"/>
      <w:lvlJc w:val="left"/>
      <w:pPr>
        <w:ind w:left="2295" w:hanging="360"/>
      </w:pPr>
      <w:rPr>
        <w:rFonts w:hint="default"/>
        <w:lang w:val="en-GB" w:eastAsia="en-GB" w:bidi="en-GB"/>
      </w:rPr>
    </w:lvl>
    <w:lvl w:ilvl="6">
      <w:numFmt w:val="bullet"/>
      <w:lvlText w:val="•"/>
      <w:lvlJc w:val="left"/>
      <w:pPr>
        <w:ind w:left="2484" w:hanging="360"/>
      </w:pPr>
      <w:rPr>
        <w:rFonts w:hint="default"/>
        <w:lang w:val="en-GB" w:eastAsia="en-GB" w:bidi="en-GB"/>
      </w:rPr>
    </w:lvl>
    <w:lvl w:ilvl="7">
      <w:numFmt w:val="bullet"/>
      <w:lvlText w:val="•"/>
      <w:lvlJc w:val="left"/>
      <w:pPr>
        <w:ind w:left="2672" w:hanging="360"/>
      </w:pPr>
      <w:rPr>
        <w:rFonts w:hint="default"/>
        <w:lang w:val="en-GB" w:eastAsia="en-GB" w:bidi="en-GB"/>
      </w:rPr>
    </w:lvl>
    <w:lvl w:ilvl="8">
      <w:numFmt w:val="bullet"/>
      <w:lvlText w:val="•"/>
      <w:lvlJc w:val="left"/>
      <w:pPr>
        <w:ind w:left="2861" w:hanging="360"/>
      </w:pPr>
      <w:rPr>
        <w:rFonts w:hint="default"/>
        <w:lang w:val="en-GB" w:eastAsia="en-GB" w:bidi="en-GB"/>
      </w:rPr>
    </w:lvl>
  </w:abstractNum>
  <w:abstractNum w:abstractNumId="4" w15:restartNumberingAfterBreak="0">
    <w:nsid w:val="10C50224"/>
    <w:multiLevelType w:val="hybridMultilevel"/>
    <w:tmpl w:val="2424EC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424AF5"/>
    <w:multiLevelType w:val="hybridMultilevel"/>
    <w:tmpl w:val="D83ADE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4CD2441"/>
    <w:multiLevelType w:val="hybridMultilevel"/>
    <w:tmpl w:val="1F22D4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2E42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EF023D6"/>
    <w:multiLevelType w:val="hybridMultilevel"/>
    <w:tmpl w:val="E9FCFEF0"/>
    <w:lvl w:ilvl="0" w:tplc="FAA2CF8A">
      <w:start w:val="1"/>
      <w:numFmt w:val="lowerLetter"/>
      <w:lvlText w:val="(%1)"/>
      <w:lvlJc w:val="left"/>
      <w:pPr>
        <w:ind w:left="816" w:hanging="567"/>
      </w:pPr>
      <w:rPr>
        <w:rFonts w:ascii="Calibri" w:eastAsia="Calibri" w:hAnsi="Calibri" w:cs="Calibri" w:hint="default"/>
        <w:spacing w:val="-3"/>
        <w:w w:val="98"/>
        <w:sz w:val="20"/>
        <w:szCs w:val="20"/>
        <w:lang w:val="en-GB" w:eastAsia="en-GB" w:bidi="en-GB"/>
      </w:rPr>
    </w:lvl>
    <w:lvl w:ilvl="1" w:tplc="69E84D24">
      <w:numFmt w:val="bullet"/>
      <w:lvlText w:val=""/>
      <w:lvlJc w:val="left"/>
      <w:pPr>
        <w:ind w:left="1956" w:hanging="360"/>
      </w:pPr>
      <w:rPr>
        <w:rFonts w:ascii="Symbol" w:eastAsia="Symbol" w:hAnsi="Symbol" w:cs="Symbol" w:hint="default"/>
        <w:w w:val="97"/>
        <w:sz w:val="20"/>
        <w:szCs w:val="20"/>
        <w:lang w:val="en-GB" w:eastAsia="en-GB" w:bidi="en-GB"/>
      </w:rPr>
    </w:lvl>
    <w:lvl w:ilvl="2" w:tplc="C248F0DE">
      <w:numFmt w:val="bullet"/>
      <w:lvlText w:val="•"/>
      <w:lvlJc w:val="left"/>
      <w:pPr>
        <w:ind w:left="3007" w:hanging="360"/>
      </w:pPr>
      <w:rPr>
        <w:rFonts w:hint="default"/>
        <w:lang w:val="en-GB" w:eastAsia="en-GB" w:bidi="en-GB"/>
      </w:rPr>
    </w:lvl>
    <w:lvl w:ilvl="3" w:tplc="FED85058">
      <w:numFmt w:val="bullet"/>
      <w:lvlText w:val="•"/>
      <w:lvlJc w:val="left"/>
      <w:pPr>
        <w:ind w:left="4055" w:hanging="360"/>
      </w:pPr>
      <w:rPr>
        <w:rFonts w:hint="default"/>
        <w:lang w:val="en-GB" w:eastAsia="en-GB" w:bidi="en-GB"/>
      </w:rPr>
    </w:lvl>
    <w:lvl w:ilvl="4" w:tplc="90EE8736">
      <w:numFmt w:val="bullet"/>
      <w:lvlText w:val="•"/>
      <w:lvlJc w:val="left"/>
      <w:pPr>
        <w:ind w:left="5103" w:hanging="360"/>
      </w:pPr>
      <w:rPr>
        <w:rFonts w:hint="default"/>
        <w:lang w:val="en-GB" w:eastAsia="en-GB" w:bidi="en-GB"/>
      </w:rPr>
    </w:lvl>
    <w:lvl w:ilvl="5" w:tplc="8DC8B6C6">
      <w:numFmt w:val="bullet"/>
      <w:lvlText w:val="•"/>
      <w:lvlJc w:val="left"/>
      <w:pPr>
        <w:ind w:left="6151" w:hanging="360"/>
      </w:pPr>
      <w:rPr>
        <w:rFonts w:hint="default"/>
        <w:lang w:val="en-GB" w:eastAsia="en-GB" w:bidi="en-GB"/>
      </w:rPr>
    </w:lvl>
    <w:lvl w:ilvl="6" w:tplc="7CB25F4A">
      <w:numFmt w:val="bullet"/>
      <w:lvlText w:val="•"/>
      <w:lvlJc w:val="left"/>
      <w:pPr>
        <w:ind w:left="7199" w:hanging="360"/>
      </w:pPr>
      <w:rPr>
        <w:rFonts w:hint="default"/>
        <w:lang w:val="en-GB" w:eastAsia="en-GB" w:bidi="en-GB"/>
      </w:rPr>
    </w:lvl>
    <w:lvl w:ilvl="7" w:tplc="130E6D4E">
      <w:numFmt w:val="bullet"/>
      <w:lvlText w:val="•"/>
      <w:lvlJc w:val="left"/>
      <w:pPr>
        <w:ind w:left="8247" w:hanging="360"/>
      </w:pPr>
      <w:rPr>
        <w:rFonts w:hint="default"/>
        <w:lang w:val="en-GB" w:eastAsia="en-GB" w:bidi="en-GB"/>
      </w:rPr>
    </w:lvl>
    <w:lvl w:ilvl="8" w:tplc="C88E6E42">
      <w:numFmt w:val="bullet"/>
      <w:lvlText w:val="•"/>
      <w:lvlJc w:val="left"/>
      <w:pPr>
        <w:ind w:left="9295" w:hanging="360"/>
      </w:pPr>
      <w:rPr>
        <w:rFonts w:hint="default"/>
        <w:lang w:val="en-GB" w:eastAsia="en-GB" w:bidi="en-GB"/>
      </w:rPr>
    </w:lvl>
  </w:abstractNum>
  <w:abstractNum w:abstractNumId="9" w15:restartNumberingAfterBreak="0">
    <w:nsid w:val="23110CE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2A7211B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5E5480C"/>
    <w:multiLevelType w:val="hybridMultilevel"/>
    <w:tmpl w:val="8D6AA5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0E33F8"/>
    <w:multiLevelType w:val="hybridMultilevel"/>
    <w:tmpl w:val="F7B21040"/>
    <w:lvl w:ilvl="0" w:tplc="DB4ED41A">
      <w:start w:val="1"/>
      <w:numFmt w:val="lowerLetter"/>
      <w:lvlText w:val="(%1)"/>
      <w:lvlJc w:val="left"/>
      <w:pPr>
        <w:ind w:left="816" w:hanging="428"/>
      </w:pPr>
      <w:rPr>
        <w:rFonts w:ascii="Calibri" w:eastAsia="Calibri" w:hAnsi="Calibri" w:cs="Calibri" w:hint="default"/>
        <w:spacing w:val="-3"/>
        <w:w w:val="98"/>
        <w:sz w:val="20"/>
        <w:szCs w:val="20"/>
        <w:lang w:val="en-GB" w:eastAsia="en-GB" w:bidi="en-GB"/>
      </w:rPr>
    </w:lvl>
    <w:lvl w:ilvl="1" w:tplc="998E5480">
      <w:numFmt w:val="bullet"/>
      <w:lvlText w:val=""/>
      <w:lvlJc w:val="left"/>
      <w:pPr>
        <w:ind w:left="1536" w:hanging="360"/>
      </w:pPr>
      <w:rPr>
        <w:rFonts w:ascii="Symbol" w:eastAsia="Symbol" w:hAnsi="Symbol" w:cs="Symbol" w:hint="default"/>
        <w:w w:val="97"/>
        <w:sz w:val="20"/>
        <w:szCs w:val="20"/>
        <w:lang w:val="en-GB" w:eastAsia="en-GB" w:bidi="en-GB"/>
      </w:rPr>
    </w:lvl>
    <w:lvl w:ilvl="2" w:tplc="49863170">
      <w:numFmt w:val="bullet"/>
      <w:lvlText w:val="o"/>
      <w:lvlJc w:val="left"/>
      <w:pPr>
        <w:ind w:left="2256" w:hanging="360"/>
      </w:pPr>
      <w:rPr>
        <w:rFonts w:ascii="Courier New" w:eastAsia="Courier New" w:hAnsi="Courier New" w:cs="Courier New" w:hint="default"/>
        <w:w w:val="97"/>
        <w:sz w:val="20"/>
        <w:szCs w:val="20"/>
        <w:lang w:val="en-GB" w:eastAsia="en-GB" w:bidi="en-GB"/>
      </w:rPr>
    </w:lvl>
    <w:lvl w:ilvl="3" w:tplc="EFB214CA">
      <w:numFmt w:val="bullet"/>
      <w:lvlText w:val="•"/>
      <w:lvlJc w:val="left"/>
      <w:pPr>
        <w:ind w:left="3401" w:hanging="360"/>
      </w:pPr>
      <w:rPr>
        <w:rFonts w:hint="default"/>
        <w:lang w:val="en-GB" w:eastAsia="en-GB" w:bidi="en-GB"/>
      </w:rPr>
    </w:lvl>
    <w:lvl w:ilvl="4" w:tplc="D68E83AC">
      <w:numFmt w:val="bullet"/>
      <w:lvlText w:val="•"/>
      <w:lvlJc w:val="left"/>
      <w:pPr>
        <w:ind w:left="4542" w:hanging="360"/>
      </w:pPr>
      <w:rPr>
        <w:rFonts w:hint="default"/>
        <w:lang w:val="en-GB" w:eastAsia="en-GB" w:bidi="en-GB"/>
      </w:rPr>
    </w:lvl>
    <w:lvl w:ilvl="5" w:tplc="EA38E6C0">
      <w:numFmt w:val="bullet"/>
      <w:lvlText w:val="•"/>
      <w:lvlJc w:val="left"/>
      <w:pPr>
        <w:ind w:left="5684" w:hanging="360"/>
      </w:pPr>
      <w:rPr>
        <w:rFonts w:hint="default"/>
        <w:lang w:val="en-GB" w:eastAsia="en-GB" w:bidi="en-GB"/>
      </w:rPr>
    </w:lvl>
    <w:lvl w:ilvl="6" w:tplc="1A046C0C">
      <w:numFmt w:val="bullet"/>
      <w:lvlText w:val="•"/>
      <w:lvlJc w:val="left"/>
      <w:pPr>
        <w:ind w:left="6825" w:hanging="360"/>
      </w:pPr>
      <w:rPr>
        <w:rFonts w:hint="default"/>
        <w:lang w:val="en-GB" w:eastAsia="en-GB" w:bidi="en-GB"/>
      </w:rPr>
    </w:lvl>
    <w:lvl w:ilvl="7" w:tplc="80DE4220">
      <w:numFmt w:val="bullet"/>
      <w:lvlText w:val="•"/>
      <w:lvlJc w:val="left"/>
      <w:pPr>
        <w:ind w:left="7967" w:hanging="360"/>
      </w:pPr>
      <w:rPr>
        <w:rFonts w:hint="default"/>
        <w:lang w:val="en-GB" w:eastAsia="en-GB" w:bidi="en-GB"/>
      </w:rPr>
    </w:lvl>
    <w:lvl w:ilvl="8" w:tplc="55A2B5F4">
      <w:numFmt w:val="bullet"/>
      <w:lvlText w:val="•"/>
      <w:lvlJc w:val="left"/>
      <w:pPr>
        <w:ind w:left="9108" w:hanging="360"/>
      </w:pPr>
      <w:rPr>
        <w:rFonts w:hint="default"/>
        <w:lang w:val="en-GB" w:eastAsia="en-GB" w:bidi="en-GB"/>
      </w:rPr>
    </w:lvl>
  </w:abstractNum>
  <w:abstractNum w:abstractNumId="14" w15:restartNumberingAfterBreak="0">
    <w:nsid w:val="39715A42"/>
    <w:multiLevelType w:val="hybridMultilevel"/>
    <w:tmpl w:val="D312F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5C3674"/>
    <w:multiLevelType w:val="hybridMultilevel"/>
    <w:tmpl w:val="6AC6CED8"/>
    <w:lvl w:ilvl="0" w:tplc="C5828628">
      <w:start w:val="1"/>
      <w:numFmt w:val="lowerLetter"/>
      <w:lvlText w:val="(%1)"/>
      <w:lvlJc w:val="left"/>
      <w:pPr>
        <w:ind w:left="817" w:hanging="567"/>
      </w:pPr>
      <w:rPr>
        <w:rFonts w:ascii="Calibri" w:eastAsia="Calibri" w:hAnsi="Calibri" w:cs="Calibri" w:hint="default"/>
        <w:spacing w:val="-3"/>
        <w:w w:val="98"/>
        <w:sz w:val="20"/>
        <w:szCs w:val="20"/>
        <w:lang w:val="en-GB" w:eastAsia="en-GB" w:bidi="en-GB"/>
      </w:rPr>
    </w:lvl>
    <w:lvl w:ilvl="1" w:tplc="1C48809E">
      <w:numFmt w:val="bullet"/>
      <w:lvlText w:val="•"/>
      <w:lvlJc w:val="left"/>
      <w:pPr>
        <w:ind w:left="1877" w:hanging="567"/>
      </w:pPr>
      <w:rPr>
        <w:rFonts w:hint="default"/>
        <w:lang w:val="en-GB" w:eastAsia="en-GB" w:bidi="en-GB"/>
      </w:rPr>
    </w:lvl>
    <w:lvl w:ilvl="2" w:tplc="9132A742">
      <w:numFmt w:val="bullet"/>
      <w:lvlText w:val="•"/>
      <w:lvlJc w:val="left"/>
      <w:pPr>
        <w:ind w:left="2934" w:hanging="567"/>
      </w:pPr>
      <w:rPr>
        <w:rFonts w:hint="default"/>
        <w:lang w:val="en-GB" w:eastAsia="en-GB" w:bidi="en-GB"/>
      </w:rPr>
    </w:lvl>
    <w:lvl w:ilvl="3" w:tplc="33AEE7EA">
      <w:numFmt w:val="bullet"/>
      <w:lvlText w:val="•"/>
      <w:lvlJc w:val="left"/>
      <w:pPr>
        <w:ind w:left="3991" w:hanging="567"/>
      </w:pPr>
      <w:rPr>
        <w:rFonts w:hint="default"/>
        <w:lang w:val="en-GB" w:eastAsia="en-GB" w:bidi="en-GB"/>
      </w:rPr>
    </w:lvl>
    <w:lvl w:ilvl="4" w:tplc="B1EC5DF0">
      <w:numFmt w:val="bullet"/>
      <w:lvlText w:val="•"/>
      <w:lvlJc w:val="left"/>
      <w:pPr>
        <w:ind w:left="5048" w:hanging="567"/>
      </w:pPr>
      <w:rPr>
        <w:rFonts w:hint="default"/>
        <w:lang w:val="en-GB" w:eastAsia="en-GB" w:bidi="en-GB"/>
      </w:rPr>
    </w:lvl>
    <w:lvl w:ilvl="5" w:tplc="3104D09E">
      <w:numFmt w:val="bullet"/>
      <w:lvlText w:val="•"/>
      <w:lvlJc w:val="left"/>
      <w:pPr>
        <w:ind w:left="6105" w:hanging="567"/>
      </w:pPr>
      <w:rPr>
        <w:rFonts w:hint="default"/>
        <w:lang w:val="en-GB" w:eastAsia="en-GB" w:bidi="en-GB"/>
      </w:rPr>
    </w:lvl>
    <w:lvl w:ilvl="6" w:tplc="E752DC02">
      <w:numFmt w:val="bullet"/>
      <w:lvlText w:val="•"/>
      <w:lvlJc w:val="left"/>
      <w:pPr>
        <w:ind w:left="7162" w:hanging="567"/>
      </w:pPr>
      <w:rPr>
        <w:rFonts w:hint="default"/>
        <w:lang w:val="en-GB" w:eastAsia="en-GB" w:bidi="en-GB"/>
      </w:rPr>
    </w:lvl>
    <w:lvl w:ilvl="7" w:tplc="D38637BA">
      <w:numFmt w:val="bullet"/>
      <w:lvlText w:val="•"/>
      <w:lvlJc w:val="left"/>
      <w:pPr>
        <w:ind w:left="8219" w:hanging="567"/>
      </w:pPr>
      <w:rPr>
        <w:rFonts w:hint="default"/>
        <w:lang w:val="en-GB" w:eastAsia="en-GB" w:bidi="en-GB"/>
      </w:rPr>
    </w:lvl>
    <w:lvl w:ilvl="8" w:tplc="322040C4">
      <w:numFmt w:val="bullet"/>
      <w:lvlText w:val="•"/>
      <w:lvlJc w:val="left"/>
      <w:pPr>
        <w:ind w:left="9276" w:hanging="567"/>
      </w:pPr>
      <w:rPr>
        <w:rFonts w:hint="default"/>
        <w:lang w:val="en-GB" w:eastAsia="en-GB" w:bidi="en-GB"/>
      </w:rPr>
    </w:lvl>
  </w:abstractNum>
  <w:abstractNum w:abstractNumId="16" w15:restartNumberingAfterBreak="0">
    <w:nsid w:val="3F9756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16E49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48F7429"/>
    <w:multiLevelType w:val="hybridMultilevel"/>
    <w:tmpl w:val="1F22D4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7C21306"/>
    <w:multiLevelType w:val="hybridMultilevel"/>
    <w:tmpl w:val="AF667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1C057A"/>
    <w:multiLevelType w:val="hybridMultilevel"/>
    <w:tmpl w:val="3ED27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05227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0B53E6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60CB2804"/>
    <w:multiLevelType w:val="hybridMultilevel"/>
    <w:tmpl w:val="C858766C"/>
    <w:lvl w:ilvl="0" w:tplc="9C2A79B2">
      <w:start w:val="1"/>
      <w:numFmt w:val="lowerLetter"/>
      <w:lvlText w:val="(%1)"/>
      <w:lvlJc w:val="left"/>
      <w:pPr>
        <w:ind w:left="816" w:hanging="567"/>
      </w:pPr>
      <w:rPr>
        <w:rFonts w:ascii="Calibri" w:eastAsia="Calibri" w:hAnsi="Calibri" w:cs="Calibri" w:hint="default"/>
        <w:spacing w:val="-3"/>
        <w:w w:val="98"/>
        <w:sz w:val="20"/>
        <w:szCs w:val="20"/>
        <w:lang w:val="en-GB" w:eastAsia="en-GB" w:bidi="en-GB"/>
      </w:rPr>
    </w:lvl>
    <w:lvl w:ilvl="1" w:tplc="474C96DA">
      <w:numFmt w:val="bullet"/>
      <w:lvlText w:val=""/>
      <w:lvlJc w:val="left"/>
      <w:pPr>
        <w:ind w:left="1536" w:hanging="360"/>
      </w:pPr>
      <w:rPr>
        <w:rFonts w:ascii="Symbol" w:eastAsia="Symbol" w:hAnsi="Symbol" w:cs="Symbol" w:hint="default"/>
        <w:w w:val="97"/>
        <w:sz w:val="20"/>
        <w:szCs w:val="20"/>
        <w:lang w:val="en-GB" w:eastAsia="en-GB" w:bidi="en-GB"/>
      </w:rPr>
    </w:lvl>
    <w:lvl w:ilvl="2" w:tplc="AFE6A91E">
      <w:numFmt w:val="bullet"/>
      <w:lvlText w:val="•"/>
      <w:lvlJc w:val="left"/>
      <w:pPr>
        <w:ind w:left="2634" w:hanging="360"/>
      </w:pPr>
      <w:rPr>
        <w:rFonts w:hint="default"/>
        <w:lang w:val="en-GB" w:eastAsia="en-GB" w:bidi="en-GB"/>
      </w:rPr>
    </w:lvl>
    <w:lvl w:ilvl="3" w:tplc="56EE54F0">
      <w:numFmt w:val="bullet"/>
      <w:lvlText w:val="•"/>
      <w:lvlJc w:val="left"/>
      <w:pPr>
        <w:ind w:left="3729" w:hanging="360"/>
      </w:pPr>
      <w:rPr>
        <w:rFonts w:hint="default"/>
        <w:lang w:val="en-GB" w:eastAsia="en-GB" w:bidi="en-GB"/>
      </w:rPr>
    </w:lvl>
    <w:lvl w:ilvl="4" w:tplc="E912D506">
      <w:numFmt w:val="bullet"/>
      <w:lvlText w:val="•"/>
      <w:lvlJc w:val="left"/>
      <w:pPr>
        <w:ind w:left="4823" w:hanging="360"/>
      </w:pPr>
      <w:rPr>
        <w:rFonts w:hint="default"/>
        <w:lang w:val="en-GB" w:eastAsia="en-GB" w:bidi="en-GB"/>
      </w:rPr>
    </w:lvl>
    <w:lvl w:ilvl="5" w:tplc="F24C0EB0">
      <w:numFmt w:val="bullet"/>
      <w:lvlText w:val="•"/>
      <w:lvlJc w:val="left"/>
      <w:pPr>
        <w:ind w:left="5918" w:hanging="360"/>
      </w:pPr>
      <w:rPr>
        <w:rFonts w:hint="default"/>
        <w:lang w:val="en-GB" w:eastAsia="en-GB" w:bidi="en-GB"/>
      </w:rPr>
    </w:lvl>
    <w:lvl w:ilvl="6" w:tplc="C16A712A">
      <w:numFmt w:val="bullet"/>
      <w:lvlText w:val="•"/>
      <w:lvlJc w:val="left"/>
      <w:pPr>
        <w:ind w:left="7012" w:hanging="360"/>
      </w:pPr>
      <w:rPr>
        <w:rFonts w:hint="default"/>
        <w:lang w:val="en-GB" w:eastAsia="en-GB" w:bidi="en-GB"/>
      </w:rPr>
    </w:lvl>
    <w:lvl w:ilvl="7" w:tplc="B0E0ED1A">
      <w:numFmt w:val="bullet"/>
      <w:lvlText w:val="•"/>
      <w:lvlJc w:val="left"/>
      <w:pPr>
        <w:ind w:left="8107" w:hanging="360"/>
      </w:pPr>
      <w:rPr>
        <w:rFonts w:hint="default"/>
        <w:lang w:val="en-GB" w:eastAsia="en-GB" w:bidi="en-GB"/>
      </w:rPr>
    </w:lvl>
    <w:lvl w:ilvl="8" w:tplc="914EED22">
      <w:numFmt w:val="bullet"/>
      <w:lvlText w:val="•"/>
      <w:lvlJc w:val="left"/>
      <w:pPr>
        <w:ind w:left="9202" w:hanging="360"/>
      </w:pPr>
      <w:rPr>
        <w:rFonts w:hint="default"/>
        <w:lang w:val="en-GB" w:eastAsia="en-GB" w:bidi="en-GB"/>
      </w:rPr>
    </w:lvl>
  </w:abstractNum>
  <w:abstractNum w:abstractNumId="24"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D97C35"/>
    <w:multiLevelType w:val="hybridMultilevel"/>
    <w:tmpl w:val="BB12228C"/>
    <w:lvl w:ilvl="0" w:tplc="04090001">
      <w:start w:val="1"/>
      <w:numFmt w:val="bullet"/>
      <w:lvlText w:val=""/>
      <w:lvlJc w:val="left"/>
      <w:pPr>
        <w:tabs>
          <w:tab w:val="num" w:pos="1440"/>
        </w:tabs>
        <w:ind w:left="1440" w:hanging="360"/>
      </w:pPr>
      <w:rPr>
        <w:rFonts w:ascii="Symbol" w:hAnsi="Symbol" w:hint="default"/>
      </w:rPr>
    </w:lvl>
    <w:lvl w:ilvl="1" w:tplc="04090003">
      <w:start w:val="1"/>
      <w:numFmt w:val="bullet"/>
      <w:lvlText w:val="o"/>
      <w:lvlJc w:val="left"/>
      <w:pPr>
        <w:tabs>
          <w:tab w:val="num" w:pos="2160"/>
        </w:tabs>
        <w:ind w:left="2160" w:hanging="360"/>
      </w:pPr>
      <w:rPr>
        <w:rFonts w:ascii="Courier New" w:hAnsi="Courier New" w:cs="Times New Roman" w:hint="default"/>
      </w:rPr>
    </w:lvl>
    <w:lvl w:ilvl="2" w:tplc="04090005">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cs="Times New Roman" w:hint="default"/>
      </w:rPr>
    </w:lvl>
    <w:lvl w:ilvl="5" w:tplc="04090005">
      <w:start w:val="1"/>
      <w:numFmt w:val="bullet"/>
      <w:lvlText w:val=""/>
      <w:lvlJc w:val="left"/>
      <w:pPr>
        <w:tabs>
          <w:tab w:val="num" w:pos="5040"/>
        </w:tabs>
        <w:ind w:left="5040" w:hanging="360"/>
      </w:pPr>
      <w:rPr>
        <w:rFonts w:ascii="Wingdings" w:hAnsi="Wingdings" w:hint="default"/>
      </w:rPr>
    </w:lvl>
    <w:lvl w:ilvl="6" w:tplc="04090001">
      <w:start w:val="1"/>
      <w:numFmt w:val="bullet"/>
      <w:lvlText w:val=""/>
      <w:lvlJc w:val="left"/>
      <w:pPr>
        <w:tabs>
          <w:tab w:val="num" w:pos="5760"/>
        </w:tabs>
        <w:ind w:left="5760" w:hanging="360"/>
      </w:pPr>
      <w:rPr>
        <w:rFonts w:ascii="Symbol" w:hAnsi="Symbol" w:hint="default"/>
      </w:rPr>
    </w:lvl>
    <w:lvl w:ilvl="7" w:tplc="04090003">
      <w:start w:val="1"/>
      <w:numFmt w:val="bullet"/>
      <w:lvlText w:val="o"/>
      <w:lvlJc w:val="left"/>
      <w:pPr>
        <w:tabs>
          <w:tab w:val="num" w:pos="6480"/>
        </w:tabs>
        <w:ind w:left="6480" w:hanging="360"/>
      </w:pPr>
      <w:rPr>
        <w:rFonts w:ascii="Courier New" w:hAnsi="Courier New" w:cs="Times New Roman" w:hint="default"/>
      </w:rPr>
    </w:lvl>
    <w:lvl w:ilvl="8" w:tplc="04090005">
      <w:start w:val="1"/>
      <w:numFmt w:val="bullet"/>
      <w:lvlText w:val=""/>
      <w:lvlJc w:val="left"/>
      <w:pPr>
        <w:tabs>
          <w:tab w:val="num" w:pos="7200"/>
        </w:tabs>
        <w:ind w:left="7200" w:hanging="360"/>
      </w:pPr>
      <w:rPr>
        <w:rFonts w:ascii="Wingdings" w:hAnsi="Wingdings" w:hint="default"/>
      </w:rPr>
    </w:lvl>
  </w:abstractNum>
  <w:abstractNum w:abstractNumId="26"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0121D5"/>
    <w:multiLevelType w:val="hybridMultilevel"/>
    <w:tmpl w:val="34449846"/>
    <w:lvl w:ilvl="0" w:tplc="08090001">
      <w:start w:val="1"/>
      <w:numFmt w:val="bullet"/>
      <w:lvlText w:val=""/>
      <w:lvlJc w:val="left"/>
      <w:pPr>
        <w:ind w:left="360" w:hanging="360"/>
      </w:pPr>
      <w:rPr>
        <w:rFonts w:ascii="Symbol" w:hAnsi="Symbol" w:hint="default"/>
        <w:color w:val="000000"/>
      </w:rPr>
    </w:lvl>
    <w:lvl w:ilvl="1" w:tplc="5BF647FE">
      <w:start w:val="1"/>
      <w:numFmt w:val="lowerRoman"/>
      <w:lvlText w:val="%2."/>
      <w:lvlJc w:val="left"/>
      <w:pPr>
        <w:ind w:left="1440" w:hanging="72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8" w15:restartNumberingAfterBreak="0">
    <w:nsid w:val="7B746A58"/>
    <w:multiLevelType w:val="hybridMultilevel"/>
    <w:tmpl w:val="E8C0C2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0"/>
  </w:num>
  <w:num w:numId="2">
    <w:abstractNumId w:val="26"/>
  </w:num>
  <w:num w:numId="3">
    <w:abstractNumId w:val="24"/>
  </w:num>
  <w:num w:numId="4">
    <w:abstractNumId w:val="17"/>
  </w:num>
  <w:num w:numId="5">
    <w:abstractNumId w:val="7"/>
  </w:num>
  <w:num w:numId="6">
    <w:abstractNumId w:val="22"/>
  </w:num>
  <w:num w:numId="7">
    <w:abstractNumId w:val="9"/>
  </w:num>
  <w:num w:numId="8">
    <w:abstractNumId w:val="16"/>
  </w:num>
  <w:num w:numId="9">
    <w:abstractNumId w:val="21"/>
  </w:num>
  <w:num w:numId="10">
    <w:abstractNumId w:val="5"/>
  </w:num>
  <w:num w:numId="11">
    <w:abstractNumId w:val="25"/>
  </w:num>
  <w:num w:numId="12">
    <w:abstractNumId w:val="28"/>
  </w:num>
  <w:num w:numId="13">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num>
  <w:num w:numId="15">
    <w:abstractNumId w:val="23"/>
  </w:num>
  <w:num w:numId="16">
    <w:abstractNumId w:val="13"/>
  </w:num>
  <w:num w:numId="17">
    <w:abstractNumId w:val="15"/>
  </w:num>
  <w:num w:numId="18">
    <w:abstractNumId w:val="8"/>
  </w:num>
  <w:num w:numId="19">
    <w:abstractNumId w:val="2"/>
  </w:num>
  <w:num w:numId="20">
    <w:abstractNumId w:val="3"/>
  </w:num>
  <w:num w:numId="21">
    <w:abstractNumId w:val="12"/>
  </w:num>
  <w:num w:numId="22">
    <w:abstractNumId w:val="1"/>
  </w:num>
  <w:num w:numId="23">
    <w:abstractNumId w:val="18"/>
  </w:num>
  <w:num w:numId="24">
    <w:abstractNumId w:val="20"/>
  </w:num>
  <w:num w:numId="25">
    <w:abstractNumId w:val="19"/>
  </w:num>
  <w:num w:numId="26">
    <w:abstractNumId w:val="6"/>
  </w:num>
  <w:num w:numId="27">
    <w:abstractNumId w:val="4"/>
  </w:num>
  <w:num w:numId="28">
    <w:abstractNumId w:val="14"/>
  </w:num>
  <w:num w:numId="29">
    <w:abstractNumId w:val="0"/>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E46"/>
    <w:rsid w:val="00000D93"/>
    <w:rsid w:val="00010999"/>
    <w:rsid w:val="0002617F"/>
    <w:rsid w:val="000511F4"/>
    <w:rsid w:val="00054FB1"/>
    <w:rsid w:val="00070832"/>
    <w:rsid w:val="00072860"/>
    <w:rsid w:val="00084DBB"/>
    <w:rsid w:val="000915D3"/>
    <w:rsid w:val="0009625D"/>
    <w:rsid w:val="000E0B40"/>
    <w:rsid w:val="000E756C"/>
    <w:rsid w:val="0011026B"/>
    <w:rsid w:val="00112638"/>
    <w:rsid w:val="00116C46"/>
    <w:rsid w:val="001358CA"/>
    <w:rsid w:val="0014490D"/>
    <w:rsid w:val="0016622A"/>
    <w:rsid w:val="00181254"/>
    <w:rsid w:val="00192E89"/>
    <w:rsid w:val="001934BF"/>
    <w:rsid w:val="001A47DD"/>
    <w:rsid w:val="001A5AA5"/>
    <w:rsid w:val="001C5735"/>
    <w:rsid w:val="001D030F"/>
    <w:rsid w:val="001E3337"/>
    <w:rsid w:val="00201407"/>
    <w:rsid w:val="00201955"/>
    <w:rsid w:val="00202254"/>
    <w:rsid w:val="00205661"/>
    <w:rsid w:val="002227B2"/>
    <w:rsid w:val="002241E1"/>
    <w:rsid w:val="002525FD"/>
    <w:rsid w:val="00256C0B"/>
    <w:rsid w:val="00284EF0"/>
    <w:rsid w:val="0028505C"/>
    <w:rsid w:val="002865C2"/>
    <w:rsid w:val="002B1C36"/>
    <w:rsid w:val="002C02DC"/>
    <w:rsid w:val="002C616D"/>
    <w:rsid w:val="002C6AB9"/>
    <w:rsid w:val="00301765"/>
    <w:rsid w:val="003034B9"/>
    <w:rsid w:val="0032737E"/>
    <w:rsid w:val="00332A36"/>
    <w:rsid w:val="0034055C"/>
    <w:rsid w:val="00344D5B"/>
    <w:rsid w:val="00353E5B"/>
    <w:rsid w:val="00360604"/>
    <w:rsid w:val="00361371"/>
    <w:rsid w:val="003746C4"/>
    <w:rsid w:val="0038772F"/>
    <w:rsid w:val="00395BBA"/>
    <w:rsid w:val="003B08B1"/>
    <w:rsid w:val="003B2D90"/>
    <w:rsid w:val="003C595F"/>
    <w:rsid w:val="003D36F0"/>
    <w:rsid w:val="003D5A21"/>
    <w:rsid w:val="003F27C2"/>
    <w:rsid w:val="00401E42"/>
    <w:rsid w:val="00425721"/>
    <w:rsid w:val="00425B3E"/>
    <w:rsid w:val="00426689"/>
    <w:rsid w:val="0044189C"/>
    <w:rsid w:val="00456BD2"/>
    <w:rsid w:val="004602A1"/>
    <w:rsid w:val="0046251E"/>
    <w:rsid w:val="004B509F"/>
    <w:rsid w:val="004F5F36"/>
    <w:rsid w:val="004F6649"/>
    <w:rsid w:val="005301DD"/>
    <w:rsid w:val="005304BF"/>
    <w:rsid w:val="005356C5"/>
    <w:rsid w:val="0054496D"/>
    <w:rsid w:val="005474ED"/>
    <w:rsid w:val="0056372D"/>
    <w:rsid w:val="00564B90"/>
    <w:rsid w:val="005867BA"/>
    <w:rsid w:val="0059018F"/>
    <w:rsid w:val="00597533"/>
    <w:rsid w:val="005A132A"/>
    <w:rsid w:val="005B0DFB"/>
    <w:rsid w:val="005B16EF"/>
    <w:rsid w:val="005B3110"/>
    <w:rsid w:val="005D208A"/>
    <w:rsid w:val="005E44B7"/>
    <w:rsid w:val="005E75A8"/>
    <w:rsid w:val="005E77C0"/>
    <w:rsid w:val="006029DA"/>
    <w:rsid w:val="00614305"/>
    <w:rsid w:val="00626876"/>
    <w:rsid w:val="00627116"/>
    <w:rsid w:val="00633C41"/>
    <w:rsid w:val="00653EB3"/>
    <w:rsid w:val="00667B89"/>
    <w:rsid w:val="006746FF"/>
    <w:rsid w:val="0069444D"/>
    <w:rsid w:val="006B0309"/>
    <w:rsid w:val="006C1810"/>
    <w:rsid w:val="006E5F45"/>
    <w:rsid w:val="006F4468"/>
    <w:rsid w:val="006F70B4"/>
    <w:rsid w:val="00706545"/>
    <w:rsid w:val="00731927"/>
    <w:rsid w:val="00756B30"/>
    <w:rsid w:val="00786804"/>
    <w:rsid w:val="00787C23"/>
    <w:rsid w:val="007A19DE"/>
    <w:rsid w:val="007E4B90"/>
    <w:rsid w:val="007F1075"/>
    <w:rsid w:val="007F759B"/>
    <w:rsid w:val="00815A86"/>
    <w:rsid w:val="00815CC4"/>
    <w:rsid w:val="00831628"/>
    <w:rsid w:val="008841C2"/>
    <w:rsid w:val="00896144"/>
    <w:rsid w:val="008A3CDA"/>
    <w:rsid w:val="008C37F5"/>
    <w:rsid w:val="008F0BE5"/>
    <w:rsid w:val="00906741"/>
    <w:rsid w:val="00914AE6"/>
    <w:rsid w:val="00922A3B"/>
    <w:rsid w:val="00936E42"/>
    <w:rsid w:val="00941B21"/>
    <w:rsid w:val="009423F6"/>
    <w:rsid w:val="00963D94"/>
    <w:rsid w:val="00973E4E"/>
    <w:rsid w:val="00976B9D"/>
    <w:rsid w:val="00995CBA"/>
    <w:rsid w:val="009A42DA"/>
    <w:rsid w:val="009A4B51"/>
    <w:rsid w:val="009C6FA0"/>
    <w:rsid w:val="009D1E57"/>
    <w:rsid w:val="009D7D22"/>
    <w:rsid w:val="009E1DD6"/>
    <w:rsid w:val="009F72CD"/>
    <w:rsid w:val="00A128FE"/>
    <w:rsid w:val="00A1782B"/>
    <w:rsid w:val="00A366BF"/>
    <w:rsid w:val="00A6226C"/>
    <w:rsid w:val="00A77018"/>
    <w:rsid w:val="00A85000"/>
    <w:rsid w:val="00A91FA8"/>
    <w:rsid w:val="00A93EC2"/>
    <w:rsid w:val="00A96F07"/>
    <w:rsid w:val="00AB596A"/>
    <w:rsid w:val="00AD1DE2"/>
    <w:rsid w:val="00AD50BC"/>
    <w:rsid w:val="00AE3D4C"/>
    <w:rsid w:val="00AE68D2"/>
    <w:rsid w:val="00AF28C8"/>
    <w:rsid w:val="00B002DD"/>
    <w:rsid w:val="00B01C65"/>
    <w:rsid w:val="00B32D8A"/>
    <w:rsid w:val="00B50515"/>
    <w:rsid w:val="00B50F87"/>
    <w:rsid w:val="00B5204F"/>
    <w:rsid w:val="00BA1F11"/>
    <w:rsid w:val="00BB2B92"/>
    <w:rsid w:val="00BC4D6C"/>
    <w:rsid w:val="00C00184"/>
    <w:rsid w:val="00C14038"/>
    <w:rsid w:val="00C44799"/>
    <w:rsid w:val="00C64E8B"/>
    <w:rsid w:val="00C65E46"/>
    <w:rsid w:val="00C73816"/>
    <w:rsid w:val="00C764E2"/>
    <w:rsid w:val="00C844BE"/>
    <w:rsid w:val="00CA4A01"/>
    <w:rsid w:val="00CA6332"/>
    <w:rsid w:val="00CB40A9"/>
    <w:rsid w:val="00CC45F2"/>
    <w:rsid w:val="00CD100F"/>
    <w:rsid w:val="00CD7382"/>
    <w:rsid w:val="00CF7DE1"/>
    <w:rsid w:val="00D118D7"/>
    <w:rsid w:val="00D12A04"/>
    <w:rsid w:val="00D200FD"/>
    <w:rsid w:val="00D42D63"/>
    <w:rsid w:val="00D4425A"/>
    <w:rsid w:val="00D44B36"/>
    <w:rsid w:val="00D60B81"/>
    <w:rsid w:val="00D62C81"/>
    <w:rsid w:val="00D634A9"/>
    <w:rsid w:val="00D73790"/>
    <w:rsid w:val="00D75E3D"/>
    <w:rsid w:val="00D8420F"/>
    <w:rsid w:val="00D85A10"/>
    <w:rsid w:val="00D943D9"/>
    <w:rsid w:val="00DA31C3"/>
    <w:rsid w:val="00DB0077"/>
    <w:rsid w:val="00DC0F40"/>
    <w:rsid w:val="00DD5AC9"/>
    <w:rsid w:val="00DE5438"/>
    <w:rsid w:val="00E01879"/>
    <w:rsid w:val="00E045EF"/>
    <w:rsid w:val="00E326EE"/>
    <w:rsid w:val="00E73EB1"/>
    <w:rsid w:val="00E75B2F"/>
    <w:rsid w:val="00E806E3"/>
    <w:rsid w:val="00E90149"/>
    <w:rsid w:val="00E93E0B"/>
    <w:rsid w:val="00EB11F7"/>
    <w:rsid w:val="00EC6B25"/>
    <w:rsid w:val="00ED1976"/>
    <w:rsid w:val="00ED3BFD"/>
    <w:rsid w:val="00EE5042"/>
    <w:rsid w:val="00F00954"/>
    <w:rsid w:val="00F02744"/>
    <w:rsid w:val="00F12C69"/>
    <w:rsid w:val="00F13083"/>
    <w:rsid w:val="00F22B99"/>
    <w:rsid w:val="00F368F1"/>
    <w:rsid w:val="00F461CF"/>
    <w:rsid w:val="00F568E0"/>
    <w:rsid w:val="00F60F5F"/>
    <w:rsid w:val="00F70612"/>
    <w:rsid w:val="00F74036"/>
    <w:rsid w:val="00F8629D"/>
    <w:rsid w:val="00F90E98"/>
    <w:rsid w:val="00FB6927"/>
    <w:rsid w:val="00FD2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B44D7"/>
  <w15:chartTrackingRefBased/>
  <w15:docId w15:val="{7AF90350-6376-4539-A86A-AE6811483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E4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423F6"/>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56372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5637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ontMatter">
    <w:name w:val="Front Matter"/>
    <w:basedOn w:val="Normal"/>
    <w:qFormat/>
    <w:rsid w:val="00C65E46"/>
    <w:pPr>
      <w:spacing w:after="200" w:line="276" w:lineRule="auto"/>
      <w:jc w:val="center"/>
    </w:pPr>
    <w:rPr>
      <w:rFonts w:eastAsia="Calibri"/>
      <w:sz w:val="28"/>
      <w:szCs w:val="28"/>
      <w:lang w:val="en-US" w:eastAsia="en-AU"/>
    </w:rPr>
  </w:style>
  <w:style w:type="character" w:styleId="BookTitle">
    <w:name w:val="Book Title"/>
    <w:uiPriority w:val="33"/>
    <w:qFormat/>
    <w:rsid w:val="00C65E46"/>
    <w:rPr>
      <w:b/>
      <w:bCs w:val="0"/>
      <w:sz w:val="40"/>
      <w:szCs w:val="40"/>
    </w:rPr>
  </w:style>
  <w:style w:type="paragraph" w:styleId="ListParagraph">
    <w:name w:val="List Paragraph"/>
    <w:basedOn w:val="Normal"/>
    <w:uiPriority w:val="34"/>
    <w:qFormat/>
    <w:rsid w:val="00C65E46"/>
    <w:pPr>
      <w:ind w:left="720"/>
      <w:contextualSpacing/>
    </w:pPr>
  </w:style>
  <w:style w:type="paragraph" w:customStyle="1" w:styleId="TableParagraph">
    <w:name w:val="Table Paragraph"/>
    <w:basedOn w:val="Normal"/>
    <w:uiPriority w:val="1"/>
    <w:qFormat/>
    <w:rsid w:val="00815A86"/>
    <w:pPr>
      <w:widowControl w:val="0"/>
      <w:autoSpaceDE w:val="0"/>
      <w:autoSpaceDN w:val="0"/>
    </w:pPr>
    <w:rPr>
      <w:rFonts w:ascii="Calibri" w:eastAsia="Calibri" w:hAnsi="Calibri" w:cs="Calibri"/>
      <w:sz w:val="22"/>
      <w:szCs w:val="22"/>
      <w:lang w:bidi="en-GB"/>
    </w:rPr>
  </w:style>
  <w:style w:type="paragraph" w:styleId="BodyText">
    <w:name w:val="Body Text"/>
    <w:basedOn w:val="Normal"/>
    <w:link w:val="BodyTextChar"/>
    <w:uiPriority w:val="1"/>
    <w:qFormat/>
    <w:rsid w:val="005356C5"/>
    <w:pPr>
      <w:widowControl w:val="0"/>
      <w:autoSpaceDE w:val="0"/>
      <w:autoSpaceDN w:val="0"/>
    </w:pPr>
    <w:rPr>
      <w:rFonts w:ascii="Calibri" w:eastAsia="Calibri" w:hAnsi="Calibri" w:cs="Calibri"/>
      <w:lang w:bidi="en-GB"/>
    </w:rPr>
  </w:style>
  <w:style w:type="character" w:customStyle="1" w:styleId="BodyTextChar">
    <w:name w:val="Body Text Char"/>
    <w:basedOn w:val="DefaultParagraphFont"/>
    <w:link w:val="BodyText"/>
    <w:uiPriority w:val="1"/>
    <w:rsid w:val="005356C5"/>
    <w:rPr>
      <w:rFonts w:ascii="Calibri" w:eastAsia="Calibri" w:hAnsi="Calibri" w:cs="Calibri"/>
      <w:sz w:val="20"/>
      <w:szCs w:val="20"/>
      <w:lang w:eastAsia="en-GB" w:bidi="en-GB"/>
    </w:rPr>
  </w:style>
  <w:style w:type="table" w:styleId="TableGrid">
    <w:name w:val="Table Grid"/>
    <w:basedOn w:val="TableNormal"/>
    <w:uiPriority w:val="39"/>
    <w:rsid w:val="003C595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423F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23F6"/>
  </w:style>
  <w:style w:type="paragraph" w:styleId="Header">
    <w:name w:val="header"/>
    <w:basedOn w:val="Normal"/>
    <w:link w:val="HeaderChar"/>
    <w:unhideWhenUsed/>
    <w:rsid w:val="007F1075"/>
    <w:pPr>
      <w:tabs>
        <w:tab w:val="center" w:pos="4513"/>
        <w:tab w:val="right" w:pos="9026"/>
      </w:tabs>
    </w:pPr>
  </w:style>
  <w:style w:type="character" w:customStyle="1" w:styleId="HeaderChar">
    <w:name w:val="Header Char"/>
    <w:basedOn w:val="DefaultParagraphFont"/>
    <w:link w:val="Header"/>
    <w:rsid w:val="007F107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F1075"/>
    <w:pPr>
      <w:tabs>
        <w:tab w:val="center" w:pos="4513"/>
        <w:tab w:val="right" w:pos="9026"/>
      </w:tabs>
    </w:pPr>
  </w:style>
  <w:style w:type="character" w:customStyle="1" w:styleId="FooterChar">
    <w:name w:val="Footer Char"/>
    <w:basedOn w:val="DefaultParagraphFont"/>
    <w:link w:val="Footer"/>
    <w:uiPriority w:val="99"/>
    <w:rsid w:val="007F1075"/>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semiHidden/>
    <w:rsid w:val="0056372D"/>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56372D"/>
    <w:rPr>
      <w:rFonts w:asciiTheme="majorHAnsi" w:eastAsiaTheme="majorEastAsia" w:hAnsiTheme="majorHAnsi" w:cstheme="majorBidi"/>
      <w:i/>
      <w:iCs/>
      <w:color w:val="2F5496" w:themeColor="accent1" w:themeShade="BF"/>
      <w:sz w:val="20"/>
      <w:szCs w:val="20"/>
      <w:lang w:eastAsia="en-GB"/>
    </w:rPr>
  </w:style>
  <w:style w:type="paragraph" w:customStyle="1" w:styleId="BodyText1">
    <w:name w:val="Body Text1"/>
    <w:basedOn w:val="Normal"/>
    <w:rsid w:val="001A5AA5"/>
    <w:pPr>
      <w:tabs>
        <w:tab w:val="left" w:pos="720"/>
        <w:tab w:val="left" w:pos="1440"/>
      </w:tabs>
    </w:pPr>
    <w:rPr>
      <w:rFonts w:ascii="CG Times (WN)" w:hAnsi="CG Times (WN)"/>
      <w:sz w:val="24"/>
      <w:lang w:eastAsia="en-US"/>
    </w:rPr>
  </w:style>
  <w:style w:type="paragraph" w:customStyle="1" w:styleId="BulletedList">
    <w:name w:val="Bulleted List"/>
    <w:basedOn w:val="Normal"/>
    <w:rsid w:val="001A5AA5"/>
    <w:pPr>
      <w:numPr>
        <w:numId w:val="30"/>
      </w:numPr>
      <w:spacing w:before="120" w:after="240"/>
    </w:pPr>
    <w:rPr>
      <w:rFonts w:ascii="Verdana" w:hAnsi="Verdana"/>
      <w:sz w:val="16"/>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14413">
      <w:bodyDiv w:val="1"/>
      <w:marLeft w:val="0"/>
      <w:marRight w:val="0"/>
      <w:marTop w:val="0"/>
      <w:marBottom w:val="0"/>
      <w:divBdr>
        <w:top w:val="none" w:sz="0" w:space="0" w:color="auto"/>
        <w:left w:val="none" w:sz="0" w:space="0" w:color="auto"/>
        <w:bottom w:val="none" w:sz="0" w:space="0" w:color="auto"/>
        <w:right w:val="none" w:sz="0" w:space="0" w:color="auto"/>
      </w:divBdr>
    </w:div>
    <w:div w:id="197933817">
      <w:bodyDiv w:val="1"/>
      <w:marLeft w:val="0"/>
      <w:marRight w:val="0"/>
      <w:marTop w:val="0"/>
      <w:marBottom w:val="0"/>
      <w:divBdr>
        <w:top w:val="none" w:sz="0" w:space="0" w:color="auto"/>
        <w:left w:val="none" w:sz="0" w:space="0" w:color="auto"/>
        <w:bottom w:val="none" w:sz="0" w:space="0" w:color="auto"/>
        <w:right w:val="none" w:sz="0" w:space="0" w:color="auto"/>
      </w:divBdr>
    </w:div>
    <w:div w:id="383024541">
      <w:bodyDiv w:val="1"/>
      <w:marLeft w:val="0"/>
      <w:marRight w:val="0"/>
      <w:marTop w:val="0"/>
      <w:marBottom w:val="0"/>
      <w:divBdr>
        <w:top w:val="none" w:sz="0" w:space="0" w:color="auto"/>
        <w:left w:val="none" w:sz="0" w:space="0" w:color="auto"/>
        <w:bottom w:val="none" w:sz="0" w:space="0" w:color="auto"/>
        <w:right w:val="none" w:sz="0" w:space="0" w:color="auto"/>
      </w:divBdr>
    </w:div>
    <w:div w:id="387194476">
      <w:bodyDiv w:val="1"/>
      <w:marLeft w:val="0"/>
      <w:marRight w:val="0"/>
      <w:marTop w:val="0"/>
      <w:marBottom w:val="0"/>
      <w:divBdr>
        <w:top w:val="none" w:sz="0" w:space="0" w:color="auto"/>
        <w:left w:val="none" w:sz="0" w:space="0" w:color="auto"/>
        <w:bottom w:val="none" w:sz="0" w:space="0" w:color="auto"/>
        <w:right w:val="none" w:sz="0" w:space="0" w:color="auto"/>
      </w:divBdr>
    </w:div>
    <w:div w:id="432171668">
      <w:bodyDiv w:val="1"/>
      <w:marLeft w:val="0"/>
      <w:marRight w:val="0"/>
      <w:marTop w:val="0"/>
      <w:marBottom w:val="0"/>
      <w:divBdr>
        <w:top w:val="none" w:sz="0" w:space="0" w:color="auto"/>
        <w:left w:val="none" w:sz="0" w:space="0" w:color="auto"/>
        <w:bottom w:val="none" w:sz="0" w:space="0" w:color="auto"/>
        <w:right w:val="none" w:sz="0" w:space="0" w:color="auto"/>
      </w:divBdr>
    </w:div>
    <w:div w:id="594561938">
      <w:bodyDiv w:val="1"/>
      <w:marLeft w:val="0"/>
      <w:marRight w:val="0"/>
      <w:marTop w:val="0"/>
      <w:marBottom w:val="0"/>
      <w:divBdr>
        <w:top w:val="none" w:sz="0" w:space="0" w:color="auto"/>
        <w:left w:val="none" w:sz="0" w:space="0" w:color="auto"/>
        <w:bottom w:val="none" w:sz="0" w:space="0" w:color="auto"/>
        <w:right w:val="none" w:sz="0" w:space="0" w:color="auto"/>
      </w:divBdr>
    </w:div>
    <w:div w:id="770510681">
      <w:bodyDiv w:val="1"/>
      <w:marLeft w:val="0"/>
      <w:marRight w:val="0"/>
      <w:marTop w:val="0"/>
      <w:marBottom w:val="0"/>
      <w:divBdr>
        <w:top w:val="none" w:sz="0" w:space="0" w:color="auto"/>
        <w:left w:val="none" w:sz="0" w:space="0" w:color="auto"/>
        <w:bottom w:val="none" w:sz="0" w:space="0" w:color="auto"/>
        <w:right w:val="none" w:sz="0" w:space="0" w:color="auto"/>
      </w:divBdr>
    </w:div>
    <w:div w:id="832798284">
      <w:bodyDiv w:val="1"/>
      <w:marLeft w:val="0"/>
      <w:marRight w:val="0"/>
      <w:marTop w:val="0"/>
      <w:marBottom w:val="0"/>
      <w:divBdr>
        <w:top w:val="none" w:sz="0" w:space="0" w:color="auto"/>
        <w:left w:val="none" w:sz="0" w:space="0" w:color="auto"/>
        <w:bottom w:val="none" w:sz="0" w:space="0" w:color="auto"/>
        <w:right w:val="none" w:sz="0" w:space="0" w:color="auto"/>
      </w:divBdr>
    </w:div>
    <w:div w:id="989140728">
      <w:bodyDiv w:val="1"/>
      <w:marLeft w:val="0"/>
      <w:marRight w:val="0"/>
      <w:marTop w:val="0"/>
      <w:marBottom w:val="0"/>
      <w:divBdr>
        <w:top w:val="none" w:sz="0" w:space="0" w:color="auto"/>
        <w:left w:val="none" w:sz="0" w:space="0" w:color="auto"/>
        <w:bottom w:val="none" w:sz="0" w:space="0" w:color="auto"/>
        <w:right w:val="none" w:sz="0" w:space="0" w:color="auto"/>
      </w:divBdr>
    </w:div>
    <w:div w:id="1274675343">
      <w:bodyDiv w:val="1"/>
      <w:marLeft w:val="0"/>
      <w:marRight w:val="0"/>
      <w:marTop w:val="0"/>
      <w:marBottom w:val="0"/>
      <w:divBdr>
        <w:top w:val="none" w:sz="0" w:space="0" w:color="auto"/>
        <w:left w:val="none" w:sz="0" w:space="0" w:color="auto"/>
        <w:bottom w:val="none" w:sz="0" w:space="0" w:color="auto"/>
        <w:right w:val="none" w:sz="0" w:space="0" w:color="auto"/>
      </w:divBdr>
    </w:div>
    <w:div w:id="1417171482">
      <w:bodyDiv w:val="1"/>
      <w:marLeft w:val="0"/>
      <w:marRight w:val="0"/>
      <w:marTop w:val="0"/>
      <w:marBottom w:val="0"/>
      <w:divBdr>
        <w:top w:val="none" w:sz="0" w:space="0" w:color="auto"/>
        <w:left w:val="none" w:sz="0" w:space="0" w:color="auto"/>
        <w:bottom w:val="none" w:sz="0" w:space="0" w:color="auto"/>
        <w:right w:val="none" w:sz="0" w:space="0" w:color="auto"/>
      </w:divBdr>
    </w:div>
    <w:div w:id="1433436045">
      <w:bodyDiv w:val="1"/>
      <w:marLeft w:val="0"/>
      <w:marRight w:val="0"/>
      <w:marTop w:val="0"/>
      <w:marBottom w:val="0"/>
      <w:divBdr>
        <w:top w:val="none" w:sz="0" w:space="0" w:color="auto"/>
        <w:left w:val="none" w:sz="0" w:space="0" w:color="auto"/>
        <w:bottom w:val="none" w:sz="0" w:space="0" w:color="auto"/>
        <w:right w:val="none" w:sz="0" w:space="0" w:color="auto"/>
      </w:divBdr>
    </w:div>
    <w:div w:id="1443502024">
      <w:bodyDiv w:val="1"/>
      <w:marLeft w:val="0"/>
      <w:marRight w:val="0"/>
      <w:marTop w:val="0"/>
      <w:marBottom w:val="0"/>
      <w:divBdr>
        <w:top w:val="none" w:sz="0" w:space="0" w:color="auto"/>
        <w:left w:val="none" w:sz="0" w:space="0" w:color="auto"/>
        <w:bottom w:val="none" w:sz="0" w:space="0" w:color="auto"/>
        <w:right w:val="none" w:sz="0" w:space="0" w:color="auto"/>
      </w:divBdr>
    </w:div>
    <w:div w:id="1570069578">
      <w:bodyDiv w:val="1"/>
      <w:marLeft w:val="0"/>
      <w:marRight w:val="0"/>
      <w:marTop w:val="0"/>
      <w:marBottom w:val="0"/>
      <w:divBdr>
        <w:top w:val="none" w:sz="0" w:space="0" w:color="auto"/>
        <w:left w:val="none" w:sz="0" w:space="0" w:color="auto"/>
        <w:bottom w:val="none" w:sz="0" w:space="0" w:color="auto"/>
        <w:right w:val="none" w:sz="0" w:space="0" w:color="auto"/>
      </w:divBdr>
    </w:div>
    <w:div w:id="1776098065">
      <w:bodyDiv w:val="1"/>
      <w:marLeft w:val="0"/>
      <w:marRight w:val="0"/>
      <w:marTop w:val="0"/>
      <w:marBottom w:val="0"/>
      <w:divBdr>
        <w:top w:val="none" w:sz="0" w:space="0" w:color="auto"/>
        <w:left w:val="none" w:sz="0" w:space="0" w:color="auto"/>
        <w:bottom w:val="none" w:sz="0" w:space="0" w:color="auto"/>
        <w:right w:val="none" w:sz="0" w:space="0" w:color="auto"/>
      </w:divBdr>
    </w:div>
    <w:div w:id="1936088132">
      <w:bodyDiv w:val="1"/>
      <w:marLeft w:val="0"/>
      <w:marRight w:val="0"/>
      <w:marTop w:val="0"/>
      <w:marBottom w:val="0"/>
      <w:divBdr>
        <w:top w:val="none" w:sz="0" w:space="0" w:color="auto"/>
        <w:left w:val="none" w:sz="0" w:space="0" w:color="auto"/>
        <w:bottom w:val="none" w:sz="0" w:space="0" w:color="auto"/>
        <w:right w:val="none" w:sz="0" w:space="0" w:color="auto"/>
      </w:divBdr>
    </w:div>
    <w:div w:id="2129616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CIT20</b:Tag>
    <b:SourceType>InternetSite</b:SourceType>
    <b:Guid>{C413CDE9-B7FD-4039-B1A9-A132CAA82066}</b:Guid>
    <b:Author>
      <b:Author>
        <b:Corporate>CITB</b:Corporate>
      </b:Author>
    </b:Author>
    <b:Title>Construction (Design and Management) Regulations </b:Title>
    <b:InternetSiteTitle>www.citb.co.uk</b:InternetSiteTitle>
    <b:Year>2020</b:Year>
    <b:URL>https://www.citb.co.uk/about-citb/partnerships-and-initiatives/construction-design-and-management-cdm-regulations/cdm-regulations/#:~:text=The%20Construction%20(Design%20%26%20Management),%2C%20conversions%2C%20repair%20and%20maintenance.</b:URL>
    <b:RefOrder>2</b:RefOrder>
  </b:Source>
  <b:Source>
    <b:Tag>HSE</b:Tag>
    <b:SourceType>InternetSite</b:SourceType>
    <b:Guid>{97B3226E-A5DD-48C6-A81B-2B421C8C36D2}</b:Guid>
    <b:Author>
      <b:Author>
        <b:Corporate>HSE</b:Corporate>
      </b:Author>
    </b:Author>
    <b:Title>Commercial clients: roles and responsibilities</b:Title>
    <b:InternetSiteTitle>ww.hse.gov.uk</b:InternetSiteTitle>
    <b:URL>https://www.hse.gov.uk/construction/cdm/2015/commercial-clients.htm</b:URL>
    <b:RefOrder>3</b:RefOrder>
  </b:Source>
  <b:Source>
    <b:Tag>Pro88</b:Tag>
    <b:SourceType>Book</b:SourceType>
    <b:Guid>{E3107F21-B4F6-445B-943A-E80CD090A30D}</b:Guid>
    <b:Title>Learning by Doing</b:Title>
    <b:Year>1988</b:Year>
    <b:Author>
      <b:Author>
        <b:NameList>
          <b:Person>
            <b:Last>Gibbs</b:Last>
            <b:First>Professor</b:First>
            <b:Middle>Graham</b:Middle>
          </b:Person>
        </b:NameList>
      </b:Author>
    </b:Author>
    <b:Publisher>Further Education Unit</b:Publisher>
    <b:RefOrder>1</b:RefOrder>
  </b:Source>
</b:Sources>
</file>

<file path=customXml/itemProps1.xml><?xml version="1.0" encoding="utf-8"?>
<ds:datastoreItem xmlns:ds="http://schemas.openxmlformats.org/officeDocument/2006/customXml" ds:itemID="{A1AAF5FF-7CDF-4E75-B370-F45FDF60D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11</Pages>
  <Words>1951</Words>
  <Characters>11127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Mairead McGoldrick</dc:creator>
  <cp:keywords/>
  <dc:description/>
  <cp:lastModifiedBy>Mairead McGoldrick</cp:lastModifiedBy>
  <cp:revision>109</cp:revision>
  <dcterms:created xsi:type="dcterms:W3CDTF">2021-01-08T13:57:00Z</dcterms:created>
  <dcterms:modified xsi:type="dcterms:W3CDTF">2021-01-19T13:09:00Z</dcterms:modified>
</cp:coreProperties>
</file>