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279E6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F4360C" w:rsidTr="3F8C4490">
        <w:tc>
          <w:tcPr>
            <w:tcW w:w="2093" w:type="dxa"/>
            <w:shd w:val="clear" w:color="auto" w:fill="auto"/>
          </w:tcPr>
          <w:p w:rsidR="003B3F9D" w:rsidRPr="00F4360C" w:rsidRDefault="003B3F9D" w:rsidP="001E57C1">
            <w:pPr>
              <w:spacing w:before="120" w:after="120"/>
              <w:jc w:val="both"/>
              <w:rPr>
                <w:rFonts w:ascii="Arial" w:hAnsi="Arial" w:cs="Arial"/>
                <w:b/>
                <w:sz w:val="22"/>
                <w:szCs w:val="22"/>
              </w:rPr>
            </w:pPr>
            <w:r w:rsidRPr="00F4360C">
              <w:rPr>
                <w:rFonts w:ascii="Arial" w:hAnsi="Arial" w:cs="Arial"/>
                <w:b/>
                <w:sz w:val="22"/>
                <w:szCs w:val="22"/>
              </w:rPr>
              <w:t>Student name:</w:t>
            </w:r>
          </w:p>
        </w:tc>
        <w:tc>
          <w:tcPr>
            <w:tcW w:w="3293" w:type="dxa"/>
          </w:tcPr>
          <w:p w:rsidR="003B3F9D" w:rsidRPr="00F4360C" w:rsidRDefault="003D35AD" w:rsidP="001E57C1">
            <w:pPr>
              <w:spacing w:before="120" w:after="120"/>
              <w:jc w:val="both"/>
              <w:rPr>
                <w:rFonts w:ascii="Arial" w:hAnsi="Arial" w:cs="Arial"/>
                <w:b/>
                <w:sz w:val="22"/>
                <w:szCs w:val="22"/>
              </w:rPr>
            </w:pPr>
            <w:r w:rsidRPr="00F4360C">
              <w:rPr>
                <w:rFonts w:ascii="Arial" w:hAnsi="Arial" w:cs="Arial"/>
                <w:b/>
                <w:sz w:val="22"/>
                <w:szCs w:val="22"/>
              </w:rPr>
              <w:fldChar w:fldCharType="begin">
                <w:ffData>
                  <w:name w:val="Text2"/>
                  <w:enabled/>
                  <w:calcOnExit w:val="0"/>
                  <w:textInput/>
                </w:ffData>
              </w:fldChar>
            </w:r>
            <w:r w:rsidR="003B3F9D" w:rsidRPr="00F4360C">
              <w:rPr>
                <w:rFonts w:ascii="Arial" w:hAnsi="Arial" w:cs="Arial"/>
                <w:b/>
                <w:sz w:val="22"/>
                <w:szCs w:val="22"/>
              </w:rPr>
              <w:instrText xml:space="preserve"> FORMTEXT </w:instrText>
            </w:r>
            <w:r w:rsidRPr="00F4360C">
              <w:rPr>
                <w:rFonts w:ascii="Arial" w:hAnsi="Arial" w:cs="Arial"/>
                <w:b/>
                <w:sz w:val="22"/>
                <w:szCs w:val="22"/>
              </w:rPr>
            </w:r>
            <w:r w:rsidRPr="00F4360C">
              <w:rPr>
                <w:rFonts w:ascii="Arial" w:hAnsi="Arial" w:cs="Arial"/>
                <w:b/>
                <w:sz w:val="22"/>
                <w:szCs w:val="22"/>
              </w:rPr>
              <w:fldChar w:fldCharType="separate"/>
            </w:r>
            <w:r w:rsidR="003B3F9D" w:rsidRPr="00F4360C">
              <w:rPr>
                <w:rFonts w:ascii="Arial" w:hAnsi="Arial" w:cs="Arial"/>
                <w:b/>
                <w:noProof/>
                <w:sz w:val="22"/>
                <w:szCs w:val="22"/>
              </w:rPr>
              <w:t> </w:t>
            </w:r>
            <w:r w:rsidR="003B3F9D" w:rsidRPr="00F4360C">
              <w:rPr>
                <w:rFonts w:ascii="Arial" w:hAnsi="Arial" w:cs="Arial"/>
                <w:b/>
                <w:noProof/>
                <w:sz w:val="22"/>
                <w:szCs w:val="22"/>
              </w:rPr>
              <w:t> </w:t>
            </w:r>
            <w:r w:rsidR="003B3F9D" w:rsidRPr="00F4360C">
              <w:rPr>
                <w:rFonts w:ascii="Arial" w:hAnsi="Arial" w:cs="Arial"/>
                <w:b/>
                <w:noProof/>
                <w:sz w:val="22"/>
                <w:szCs w:val="22"/>
              </w:rPr>
              <w:t> </w:t>
            </w:r>
            <w:r w:rsidR="003B3F9D" w:rsidRPr="00F4360C">
              <w:rPr>
                <w:rFonts w:ascii="Arial" w:hAnsi="Arial" w:cs="Arial"/>
                <w:b/>
                <w:noProof/>
                <w:sz w:val="22"/>
                <w:szCs w:val="22"/>
              </w:rPr>
              <w:t> </w:t>
            </w:r>
            <w:r w:rsidR="003B3F9D" w:rsidRPr="00F4360C">
              <w:rPr>
                <w:rFonts w:ascii="Arial" w:hAnsi="Arial" w:cs="Arial"/>
                <w:b/>
                <w:noProof/>
                <w:sz w:val="22"/>
                <w:szCs w:val="22"/>
              </w:rPr>
              <w:t> </w:t>
            </w:r>
            <w:r w:rsidRPr="00F4360C">
              <w:rPr>
                <w:rFonts w:ascii="Arial" w:hAnsi="Arial" w:cs="Arial"/>
                <w:b/>
                <w:sz w:val="22"/>
                <w:szCs w:val="22"/>
              </w:rPr>
              <w:fldChar w:fldCharType="end"/>
            </w:r>
          </w:p>
        </w:tc>
        <w:tc>
          <w:tcPr>
            <w:tcW w:w="2268" w:type="dxa"/>
            <w:shd w:val="clear" w:color="auto" w:fill="D9D9D9" w:themeFill="background1" w:themeFillShade="D9"/>
          </w:tcPr>
          <w:p w:rsidR="003B3F9D" w:rsidRPr="00F4360C" w:rsidRDefault="00552351" w:rsidP="001E57C1">
            <w:pPr>
              <w:spacing w:before="120" w:after="120"/>
              <w:jc w:val="both"/>
              <w:rPr>
                <w:rFonts w:ascii="Arial" w:hAnsi="Arial" w:cs="Arial"/>
                <w:b/>
                <w:sz w:val="22"/>
                <w:szCs w:val="22"/>
              </w:rPr>
            </w:pPr>
            <w:r w:rsidRPr="00F4360C">
              <w:rPr>
                <w:rFonts w:ascii="Arial" w:hAnsi="Arial" w:cs="Arial"/>
                <w:b/>
                <w:sz w:val="22"/>
                <w:szCs w:val="22"/>
              </w:rPr>
              <w:t xml:space="preserve">Student ID </w:t>
            </w:r>
            <w:r w:rsidR="003B3F9D" w:rsidRPr="00F4360C">
              <w:rPr>
                <w:rFonts w:ascii="Arial" w:hAnsi="Arial" w:cs="Arial"/>
                <w:b/>
                <w:sz w:val="22"/>
                <w:szCs w:val="22"/>
              </w:rPr>
              <w:t>number:</w:t>
            </w:r>
          </w:p>
        </w:tc>
        <w:tc>
          <w:tcPr>
            <w:tcW w:w="2268" w:type="dxa"/>
          </w:tcPr>
          <w:p w:rsidR="003B3F9D" w:rsidRPr="00F4360C" w:rsidRDefault="003B3F9D" w:rsidP="001E57C1">
            <w:pPr>
              <w:spacing w:before="120" w:after="120"/>
              <w:jc w:val="both"/>
              <w:rPr>
                <w:rFonts w:ascii="Arial" w:hAnsi="Arial" w:cs="Arial"/>
                <w:b/>
                <w:sz w:val="22"/>
                <w:szCs w:val="22"/>
              </w:rPr>
            </w:pPr>
          </w:p>
        </w:tc>
      </w:tr>
      <w:tr w:rsidR="00DB116D" w:rsidRPr="00F4360C" w:rsidTr="3F8C4490">
        <w:tc>
          <w:tcPr>
            <w:tcW w:w="2093" w:type="dxa"/>
            <w:shd w:val="clear" w:color="auto" w:fill="auto"/>
          </w:tcPr>
          <w:p w:rsidR="00DB116D" w:rsidRPr="00F4360C" w:rsidRDefault="00DB116D" w:rsidP="00E51AAC">
            <w:pPr>
              <w:spacing w:before="120" w:after="120"/>
              <w:jc w:val="both"/>
              <w:rPr>
                <w:rFonts w:ascii="Arial" w:hAnsi="Arial" w:cs="Arial"/>
                <w:b/>
                <w:sz w:val="22"/>
                <w:szCs w:val="22"/>
              </w:rPr>
            </w:pPr>
            <w:r w:rsidRPr="00F4360C">
              <w:rPr>
                <w:rFonts w:ascii="Arial" w:hAnsi="Arial" w:cs="Arial"/>
                <w:b/>
                <w:sz w:val="22"/>
                <w:szCs w:val="22"/>
              </w:rPr>
              <w:t>Programme:</w:t>
            </w:r>
          </w:p>
        </w:tc>
        <w:tc>
          <w:tcPr>
            <w:tcW w:w="7829" w:type="dxa"/>
            <w:gridSpan w:val="3"/>
          </w:tcPr>
          <w:p w:rsidR="00DB116D" w:rsidRPr="00FF50E3" w:rsidRDefault="001F7C81" w:rsidP="00E51AAC">
            <w:pPr>
              <w:spacing w:before="120" w:after="120"/>
              <w:jc w:val="both"/>
              <w:rPr>
                <w:rFonts w:ascii="Arial" w:hAnsi="Arial" w:cs="Arial"/>
                <w:b/>
                <w:sz w:val="22"/>
                <w:szCs w:val="22"/>
              </w:rPr>
            </w:pPr>
            <w:r w:rsidRPr="00FF50E3">
              <w:rPr>
                <w:rFonts w:ascii="Arial" w:hAnsi="Arial" w:cs="Arial"/>
                <w:b/>
                <w:sz w:val="22"/>
                <w:szCs w:val="22"/>
              </w:rPr>
              <w:t xml:space="preserve">Electrical and Electronic Engineering </w:t>
            </w:r>
          </w:p>
        </w:tc>
      </w:tr>
      <w:tr w:rsidR="008F1308" w:rsidRPr="00F4360C" w:rsidTr="3F8C4490">
        <w:tc>
          <w:tcPr>
            <w:tcW w:w="2093" w:type="dxa"/>
            <w:shd w:val="clear" w:color="auto" w:fill="auto"/>
          </w:tcPr>
          <w:p w:rsidR="008F1308" w:rsidRPr="00F4360C" w:rsidRDefault="008F1308" w:rsidP="00E51AAC">
            <w:pPr>
              <w:spacing w:before="120" w:after="120"/>
              <w:jc w:val="both"/>
              <w:rPr>
                <w:rFonts w:ascii="Arial" w:hAnsi="Arial" w:cs="Arial"/>
                <w:b/>
                <w:sz w:val="22"/>
                <w:szCs w:val="22"/>
              </w:rPr>
            </w:pPr>
            <w:r w:rsidRPr="00F4360C">
              <w:rPr>
                <w:rFonts w:ascii="Arial" w:hAnsi="Arial" w:cs="Arial"/>
                <w:b/>
                <w:sz w:val="22"/>
                <w:szCs w:val="22"/>
              </w:rPr>
              <w:t>Module:</w:t>
            </w:r>
          </w:p>
        </w:tc>
        <w:tc>
          <w:tcPr>
            <w:tcW w:w="7829" w:type="dxa"/>
            <w:gridSpan w:val="3"/>
            <w:shd w:val="clear" w:color="auto" w:fill="auto"/>
          </w:tcPr>
          <w:p w:rsidR="008F1308" w:rsidRPr="00F4360C" w:rsidRDefault="001F33CC" w:rsidP="00E51AAC">
            <w:pPr>
              <w:spacing w:before="120" w:after="120"/>
              <w:jc w:val="both"/>
              <w:rPr>
                <w:rFonts w:ascii="Arial" w:hAnsi="Arial" w:cs="Arial"/>
                <w:b/>
                <w:sz w:val="22"/>
                <w:szCs w:val="22"/>
              </w:rPr>
            </w:pPr>
            <w:r>
              <w:rPr>
                <w:rFonts w:ascii="Arial" w:hAnsi="Arial" w:cs="Arial"/>
                <w:b/>
                <w:sz w:val="22"/>
                <w:szCs w:val="22"/>
              </w:rPr>
              <w:t>Group Project</w:t>
            </w:r>
            <w:r w:rsidR="001F7C81" w:rsidRPr="00FF50E3">
              <w:rPr>
                <w:rFonts w:ascii="Arial" w:hAnsi="Arial" w:cs="Arial"/>
                <w:b/>
                <w:sz w:val="22"/>
                <w:szCs w:val="22"/>
              </w:rPr>
              <w:t xml:space="preserve"> </w:t>
            </w:r>
            <w:r w:rsidR="003D35AD" w:rsidRPr="00F4360C">
              <w:rPr>
                <w:rFonts w:ascii="Arial" w:hAnsi="Arial" w:cs="Arial"/>
                <w:b/>
                <w:sz w:val="22"/>
                <w:szCs w:val="22"/>
              </w:rPr>
              <w:fldChar w:fldCharType="begin">
                <w:ffData>
                  <w:name w:val="Text2"/>
                  <w:enabled/>
                  <w:calcOnExit w:val="0"/>
                  <w:textInput/>
                </w:ffData>
              </w:fldChar>
            </w:r>
            <w:r w:rsidR="00652AA7" w:rsidRPr="00F4360C">
              <w:rPr>
                <w:rFonts w:ascii="Arial" w:hAnsi="Arial" w:cs="Arial"/>
                <w:b/>
                <w:sz w:val="22"/>
                <w:szCs w:val="22"/>
              </w:rPr>
              <w:instrText xml:space="preserve"> FORMTEXT </w:instrText>
            </w:r>
            <w:r w:rsidR="003D35AD" w:rsidRPr="00F4360C">
              <w:rPr>
                <w:rFonts w:ascii="Arial" w:hAnsi="Arial" w:cs="Arial"/>
                <w:b/>
                <w:sz w:val="22"/>
                <w:szCs w:val="22"/>
              </w:rPr>
            </w:r>
            <w:r w:rsidR="003D35AD" w:rsidRPr="00F4360C">
              <w:rPr>
                <w:rFonts w:ascii="Arial" w:hAnsi="Arial" w:cs="Arial"/>
                <w:b/>
                <w:sz w:val="22"/>
                <w:szCs w:val="22"/>
              </w:rPr>
              <w:fldChar w:fldCharType="separate"/>
            </w:r>
            <w:r w:rsidR="00652AA7" w:rsidRPr="00F4360C">
              <w:rPr>
                <w:rFonts w:ascii="Arial" w:hAnsi="Arial" w:cs="Arial"/>
                <w:b/>
                <w:noProof/>
                <w:sz w:val="22"/>
                <w:szCs w:val="22"/>
              </w:rPr>
              <w:t> </w:t>
            </w:r>
            <w:r w:rsidR="00652AA7" w:rsidRPr="00F4360C">
              <w:rPr>
                <w:rFonts w:ascii="Arial" w:hAnsi="Arial" w:cs="Arial"/>
                <w:b/>
                <w:noProof/>
                <w:sz w:val="22"/>
                <w:szCs w:val="22"/>
              </w:rPr>
              <w:t> </w:t>
            </w:r>
            <w:r w:rsidR="00652AA7" w:rsidRPr="00F4360C">
              <w:rPr>
                <w:rFonts w:ascii="Arial" w:hAnsi="Arial" w:cs="Arial"/>
                <w:b/>
                <w:noProof/>
                <w:sz w:val="22"/>
                <w:szCs w:val="22"/>
              </w:rPr>
              <w:t> </w:t>
            </w:r>
            <w:r w:rsidR="00652AA7" w:rsidRPr="00F4360C">
              <w:rPr>
                <w:rFonts w:ascii="Arial" w:hAnsi="Arial" w:cs="Arial"/>
                <w:b/>
                <w:noProof/>
                <w:sz w:val="22"/>
                <w:szCs w:val="22"/>
              </w:rPr>
              <w:t> </w:t>
            </w:r>
            <w:r w:rsidR="00652AA7" w:rsidRPr="00F4360C">
              <w:rPr>
                <w:rFonts w:ascii="Arial" w:hAnsi="Arial" w:cs="Arial"/>
                <w:b/>
                <w:noProof/>
                <w:sz w:val="22"/>
                <w:szCs w:val="22"/>
              </w:rPr>
              <w:t> </w:t>
            </w:r>
            <w:r w:rsidR="003D35AD" w:rsidRPr="00F4360C">
              <w:rPr>
                <w:rFonts w:ascii="Arial" w:hAnsi="Arial" w:cs="Arial"/>
                <w:b/>
                <w:sz w:val="22"/>
                <w:szCs w:val="22"/>
              </w:rPr>
              <w:fldChar w:fldCharType="end"/>
            </w:r>
          </w:p>
        </w:tc>
      </w:tr>
      <w:tr w:rsidR="00B84B5B" w:rsidRPr="00F4360C" w:rsidTr="3F8C4490">
        <w:tc>
          <w:tcPr>
            <w:tcW w:w="2093" w:type="dxa"/>
            <w:shd w:val="clear" w:color="auto" w:fill="auto"/>
          </w:tcPr>
          <w:p w:rsidR="00B84B5B" w:rsidRPr="00F4360C" w:rsidRDefault="00B84B5B" w:rsidP="00E51AAC">
            <w:pPr>
              <w:spacing w:before="120" w:after="120"/>
              <w:jc w:val="both"/>
              <w:rPr>
                <w:rFonts w:ascii="Arial" w:hAnsi="Arial" w:cs="Arial"/>
                <w:b/>
                <w:sz w:val="22"/>
                <w:szCs w:val="22"/>
              </w:rPr>
            </w:pPr>
            <w:r w:rsidRPr="00F4360C">
              <w:rPr>
                <w:rFonts w:ascii="Arial" w:hAnsi="Arial" w:cs="Arial"/>
                <w:b/>
                <w:sz w:val="22"/>
                <w:szCs w:val="22"/>
              </w:rPr>
              <w:t>Module code:</w:t>
            </w:r>
          </w:p>
        </w:tc>
        <w:tc>
          <w:tcPr>
            <w:tcW w:w="3293" w:type="dxa"/>
          </w:tcPr>
          <w:p w:rsidR="00B84B5B" w:rsidRPr="00332516" w:rsidRDefault="001F33CC" w:rsidP="00152E9D">
            <w:pPr>
              <w:spacing w:before="120" w:after="120"/>
              <w:jc w:val="both"/>
              <w:rPr>
                <w:rFonts w:ascii="Arial" w:hAnsi="Arial" w:cs="Arial"/>
                <w:b/>
                <w:sz w:val="22"/>
                <w:szCs w:val="22"/>
              </w:rPr>
            </w:pPr>
            <w:r>
              <w:rPr>
                <w:rFonts w:ascii="Arial" w:hAnsi="Arial" w:cs="Arial"/>
                <w:b/>
                <w:sz w:val="22"/>
                <w:szCs w:val="22"/>
              </w:rPr>
              <w:t>GOEN</w:t>
            </w:r>
            <w:r w:rsidR="00332516" w:rsidRPr="00332516">
              <w:rPr>
                <w:rFonts w:ascii="Arial" w:hAnsi="Arial" w:cs="Arial"/>
                <w:b/>
                <w:sz w:val="22"/>
                <w:szCs w:val="22"/>
              </w:rPr>
              <w:t>5000</w:t>
            </w:r>
          </w:p>
        </w:tc>
        <w:tc>
          <w:tcPr>
            <w:tcW w:w="2268" w:type="dxa"/>
            <w:shd w:val="clear" w:color="auto" w:fill="D9D9D9" w:themeFill="background1" w:themeFillShade="D9"/>
          </w:tcPr>
          <w:p w:rsidR="00B84B5B" w:rsidRPr="00F4360C" w:rsidRDefault="00B84B5B" w:rsidP="004D5E9B">
            <w:pPr>
              <w:pStyle w:val="Heading2"/>
              <w:rPr>
                <w:rFonts w:ascii="Arial" w:hAnsi="Arial" w:cs="Arial"/>
                <w:sz w:val="22"/>
                <w:szCs w:val="22"/>
              </w:rPr>
            </w:pPr>
            <w:r w:rsidRPr="00F4360C">
              <w:rPr>
                <w:rFonts w:ascii="Arial" w:hAnsi="Arial" w:cs="Arial"/>
                <w:sz w:val="22"/>
                <w:szCs w:val="22"/>
              </w:rPr>
              <w:t>Contribution to Overall Module Assessment (%):</w:t>
            </w:r>
          </w:p>
        </w:tc>
        <w:tc>
          <w:tcPr>
            <w:tcW w:w="2268" w:type="dxa"/>
          </w:tcPr>
          <w:p w:rsidR="00B84B5B" w:rsidRPr="00F4360C" w:rsidRDefault="001F33CC" w:rsidP="00E51AAC">
            <w:pPr>
              <w:spacing w:before="120" w:after="120"/>
              <w:jc w:val="both"/>
              <w:rPr>
                <w:rFonts w:ascii="Arial" w:hAnsi="Arial" w:cs="Arial"/>
                <w:b/>
                <w:sz w:val="22"/>
                <w:szCs w:val="22"/>
              </w:rPr>
            </w:pPr>
            <w:r>
              <w:rPr>
                <w:rFonts w:ascii="Arial" w:hAnsi="Arial" w:cs="Arial"/>
                <w:b/>
                <w:sz w:val="22"/>
                <w:szCs w:val="22"/>
              </w:rPr>
              <w:t>10</w:t>
            </w:r>
            <w:r w:rsidR="00652AA7" w:rsidRPr="00F4360C">
              <w:rPr>
                <w:rFonts w:ascii="Arial" w:hAnsi="Arial" w:cs="Arial"/>
                <w:b/>
                <w:sz w:val="22"/>
                <w:szCs w:val="22"/>
              </w:rPr>
              <w:t>0%</w:t>
            </w:r>
          </w:p>
        </w:tc>
      </w:tr>
      <w:tr w:rsidR="00DB116D" w:rsidRPr="00F4360C" w:rsidTr="3F8C4490">
        <w:tc>
          <w:tcPr>
            <w:tcW w:w="2093" w:type="dxa"/>
            <w:shd w:val="clear" w:color="auto" w:fill="auto"/>
          </w:tcPr>
          <w:p w:rsidR="00DB116D" w:rsidRPr="00F4360C" w:rsidRDefault="00DB116D" w:rsidP="00E51AAC">
            <w:pPr>
              <w:spacing w:before="120" w:after="120"/>
              <w:jc w:val="both"/>
              <w:rPr>
                <w:rFonts w:ascii="Arial" w:hAnsi="Arial" w:cs="Arial"/>
                <w:b/>
                <w:sz w:val="22"/>
                <w:szCs w:val="22"/>
              </w:rPr>
            </w:pPr>
            <w:r w:rsidRPr="00F4360C">
              <w:rPr>
                <w:rFonts w:ascii="Arial" w:hAnsi="Arial" w:cs="Arial"/>
                <w:b/>
                <w:sz w:val="22"/>
                <w:szCs w:val="22"/>
              </w:rPr>
              <w:t>Lecturer:</w:t>
            </w:r>
          </w:p>
        </w:tc>
        <w:tc>
          <w:tcPr>
            <w:tcW w:w="3293" w:type="dxa"/>
          </w:tcPr>
          <w:p w:rsidR="00DB116D" w:rsidRPr="00F4360C" w:rsidRDefault="00652AA7" w:rsidP="001F33CC">
            <w:pPr>
              <w:spacing w:before="120" w:after="120"/>
              <w:jc w:val="both"/>
              <w:rPr>
                <w:rFonts w:ascii="Arial" w:hAnsi="Arial" w:cs="Arial"/>
                <w:b/>
                <w:sz w:val="22"/>
                <w:szCs w:val="22"/>
              </w:rPr>
            </w:pPr>
            <w:r w:rsidRPr="00F4360C">
              <w:rPr>
                <w:rFonts w:ascii="Arial" w:hAnsi="Arial" w:cs="Arial"/>
                <w:b/>
                <w:sz w:val="22"/>
                <w:szCs w:val="22"/>
              </w:rPr>
              <w:t xml:space="preserve">Dr </w:t>
            </w:r>
            <w:r w:rsidR="001F33CC">
              <w:rPr>
                <w:rFonts w:ascii="Arial" w:hAnsi="Arial" w:cs="Arial"/>
                <w:b/>
                <w:sz w:val="22"/>
                <w:szCs w:val="22"/>
              </w:rPr>
              <w:t>Atheer Habash</w:t>
            </w:r>
          </w:p>
        </w:tc>
        <w:tc>
          <w:tcPr>
            <w:tcW w:w="2268" w:type="dxa"/>
            <w:shd w:val="clear" w:color="auto" w:fill="D9D9D9" w:themeFill="background1" w:themeFillShade="D9"/>
          </w:tcPr>
          <w:p w:rsidR="00DB116D" w:rsidRPr="00F4360C" w:rsidRDefault="00DB116D" w:rsidP="00E51AAC">
            <w:pPr>
              <w:spacing w:before="120" w:after="120"/>
              <w:jc w:val="both"/>
              <w:rPr>
                <w:rFonts w:ascii="Arial" w:hAnsi="Arial" w:cs="Arial"/>
                <w:b/>
                <w:sz w:val="22"/>
                <w:szCs w:val="22"/>
              </w:rPr>
            </w:pPr>
            <w:r w:rsidRPr="00F4360C">
              <w:rPr>
                <w:rFonts w:ascii="Arial" w:hAnsi="Arial" w:cs="Arial"/>
                <w:b/>
                <w:sz w:val="22"/>
                <w:szCs w:val="22"/>
              </w:rPr>
              <w:t>Internal Verifier:</w:t>
            </w:r>
          </w:p>
        </w:tc>
        <w:tc>
          <w:tcPr>
            <w:tcW w:w="2268" w:type="dxa"/>
          </w:tcPr>
          <w:p w:rsidR="00DB116D" w:rsidRPr="00F4360C" w:rsidRDefault="001F33CC" w:rsidP="009A5815">
            <w:pPr>
              <w:spacing w:before="120" w:after="120"/>
              <w:rPr>
                <w:rFonts w:ascii="Arial" w:hAnsi="Arial" w:cs="Arial"/>
                <w:b/>
                <w:bCs/>
                <w:sz w:val="22"/>
                <w:szCs w:val="22"/>
              </w:rPr>
            </w:pPr>
            <w:r>
              <w:rPr>
                <w:rFonts w:ascii="Arial" w:hAnsi="Arial" w:cs="Arial"/>
                <w:b/>
                <w:bCs/>
                <w:sz w:val="22"/>
                <w:szCs w:val="22"/>
              </w:rPr>
              <w:t>Rabya K.</w:t>
            </w:r>
            <w:r w:rsidR="00855472">
              <w:rPr>
                <w:rFonts w:ascii="Arial" w:hAnsi="Arial" w:cs="Arial"/>
                <w:b/>
                <w:bCs/>
                <w:sz w:val="22"/>
                <w:szCs w:val="22"/>
              </w:rPr>
              <w:t xml:space="preserve">/ K Flannery </w:t>
            </w:r>
          </w:p>
        </w:tc>
      </w:tr>
      <w:tr w:rsidR="00DB116D" w:rsidRPr="00F4360C" w:rsidTr="3F8C4490">
        <w:tc>
          <w:tcPr>
            <w:tcW w:w="2093" w:type="dxa"/>
            <w:shd w:val="clear" w:color="auto" w:fill="auto"/>
          </w:tcPr>
          <w:p w:rsidR="00DB116D" w:rsidRPr="00F4360C" w:rsidRDefault="00DB116D" w:rsidP="00E51AAC">
            <w:pPr>
              <w:spacing w:before="120" w:after="120"/>
              <w:jc w:val="both"/>
              <w:rPr>
                <w:rFonts w:ascii="Arial" w:hAnsi="Arial" w:cs="Arial"/>
                <w:b/>
                <w:sz w:val="22"/>
                <w:szCs w:val="22"/>
              </w:rPr>
            </w:pPr>
            <w:r w:rsidRPr="00F4360C">
              <w:rPr>
                <w:rFonts w:ascii="Arial" w:hAnsi="Arial" w:cs="Arial"/>
                <w:b/>
                <w:sz w:val="22"/>
                <w:szCs w:val="22"/>
              </w:rPr>
              <w:t>Assignment Title:</w:t>
            </w:r>
          </w:p>
        </w:tc>
        <w:tc>
          <w:tcPr>
            <w:tcW w:w="3293" w:type="dxa"/>
          </w:tcPr>
          <w:p w:rsidR="00DB116D" w:rsidRPr="00F4360C" w:rsidRDefault="001F33CC" w:rsidP="000D698E">
            <w:pPr>
              <w:spacing w:before="120" w:after="120"/>
              <w:rPr>
                <w:rFonts w:ascii="Arial" w:hAnsi="Arial" w:cs="Arial"/>
                <w:b/>
                <w:sz w:val="22"/>
                <w:szCs w:val="22"/>
              </w:rPr>
            </w:pPr>
            <w:r>
              <w:rPr>
                <w:rFonts w:asciiTheme="majorBidi" w:hAnsiTheme="majorBidi" w:cstheme="majorBidi"/>
                <w:sz w:val="28"/>
                <w:szCs w:val="28"/>
              </w:rPr>
              <w:t>D</w:t>
            </w:r>
            <w:r w:rsidRPr="001A1D7F">
              <w:rPr>
                <w:rFonts w:asciiTheme="majorBidi" w:hAnsiTheme="majorBidi" w:cstheme="majorBidi"/>
                <w:sz w:val="28"/>
                <w:szCs w:val="28"/>
              </w:rPr>
              <w:t>ementia</w:t>
            </w:r>
            <w:r>
              <w:rPr>
                <w:rFonts w:asciiTheme="majorBidi" w:hAnsiTheme="majorBidi" w:cstheme="majorBidi"/>
                <w:sz w:val="28"/>
                <w:szCs w:val="28"/>
              </w:rPr>
              <w:t xml:space="preserve"> phone</w:t>
            </w:r>
          </w:p>
        </w:tc>
        <w:tc>
          <w:tcPr>
            <w:tcW w:w="2268" w:type="dxa"/>
            <w:shd w:val="clear" w:color="auto" w:fill="auto"/>
          </w:tcPr>
          <w:p w:rsidR="00DB116D" w:rsidRPr="00F4360C" w:rsidRDefault="004D5E9B" w:rsidP="00E51AAC">
            <w:pPr>
              <w:spacing w:before="120" w:after="120"/>
              <w:jc w:val="both"/>
              <w:rPr>
                <w:rFonts w:ascii="Arial" w:hAnsi="Arial" w:cs="Arial"/>
                <w:b/>
                <w:sz w:val="22"/>
                <w:szCs w:val="22"/>
              </w:rPr>
            </w:pPr>
            <w:r w:rsidRPr="00F4360C">
              <w:rPr>
                <w:rFonts w:ascii="Arial" w:hAnsi="Arial" w:cs="Arial"/>
                <w:b/>
                <w:sz w:val="22"/>
                <w:szCs w:val="22"/>
              </w:rPr>
              <w:t>Word count (or equivalent):</w:t>
            </w:r>
          </w:p>
        </w:tc>
        <w:tc>
          <w:tcPr>
            <w:tcW w:w="2268" w:type="dxa"/>
          </w:tcPr>
          <w:p w:rsidR="00DB116D" w:rsidRPr="00F4360C" w:rsidRDefault="00407B29" w:rsidP="00E51AAC">
            <w:pPr>
              <w:spacing w:before="120" w:after="120"/>
              <w:jc w:val="both"/>
              <w:rPr>
                <w:rFonts w:ascii="Arial" w:hAnsi="Arial" w:cs="Arial"/>
                <w:b/>
                <w:sz w:val="22"/>
                <w:szCs w:val="22"/>
              </w:rPr>
            </w:pPr>
            <w:r>
              <w:rPr>
                <w:rFonts w:ascii="Arial" w:hAnsi="Arial" w:cs="Arial"/>
                <w:b/>
                <w:sz w:val="22"/>
                <w:szCs w:val="22"/>
              </w:rPr>
              <w:t>2</w:t>
            </w:r>
            <w:r w:rsidR="008C4F06">
              <w:rPr>
                <w:rFonts w:ascii="Arial" w:hAnsi="Arial" w:cs="Arial"/>
                <w:b/>
                <w:sz w:val="22"/>
                <w:szCs w:val="22"/>
              </w:rPr>
              <w:t>500</w:t>
            </w:r>
          </w:p>
        </w:tc>
      </w:tr>
      <w:tr w:rsidR="00B84B5B" w:rsidRPr="00F4360C" w:rsidTr="3F8C4490">
        <w:tc>
          <w:tcPr>
            <w:tcW w:w="2093" w:type="dxa"/>
            <w:shd w:val="clear" w:color="auto" w:fill="auto"/>
          </w:tcPr>
          <w:p w:rsidR="00B84B5B" w:rsidRPr="00F4360C" w:rsidRDefault="00552351" w:rsidP="00E51AAC">
            <w:pPr>
              <w:spacing w:before="120" w:after="120"/>
              <w:jc w:val="both"/>
              <w:rPr>
                <w:rFonts w:ascii="Arial" w:hAnsi="Arial" w:cs="Arial"/>
                <w:b/>
                <w:sz w:val="22"/>
                <w:szCs w:val="22"/>
              </w:rPr>
            </w:pPr>
            <w:r w:rsidRPr="00F4360C">
              <w:rPr>
                <w:rFonts w:ascii="Arial" w:hAnsi="Arial" w:cs="Arial"/>
                <w:b/>
                <w:sz w:val="22"/>
                <w:szCs w:val="22"/>
              </w:rPr>
              <w:t>Submission deadline:</w:t>
            </w:r>
          </w:p>
        </w:tc>
        <w:tc>
          <w:tcPr>
            <w:tcW w:w="3293" w:type="dxa"/>
            <w:shd w:val="clear" w:color="auto" w:fill="auto"/>
          </w:tcPr>
          <w:p w:rsidR="00B84B5B" w:rsidRPr="00F4360C" w:rsidRDefault="00B84B5B" w:rsidP="000368C0">
            <w:pPr>
              <w:spacing w:before="120" w:after="120"/>
              <w:jc w:val="both"/>
              <w:rPr>
                <w:rFonts w:ascii="Arial" w:hAnsi="Arial" w:cs="Arial"/>
                <w:b/>
                <w:sz w:val="22"/>
                <w:szCs w:val="22"/>
              </w:rPr>
            </w:pPr>
          </w:p>
        </w:tc>
        <w:tc>
          <w:tcPr>
            <w:tcW w:w="2268" w:type="dxa"/>
            <w:shd w:val="clear" w:color="auto" w:fill="auto"/>
          </w:tcPr>
          <w:p w:rsidR="00B84B5B" w:rsidRPr="00F4360C" w:rsidRDefault="00552351" w:rsidP="001E57C1">
            <w:pPr>
              <w:spacing w:before="120" w:after="120"/>
              <w:jc w:val="both"/>
              <w:rPr>
                <w:rFonts w:ascii="Arial" w:hAnsi="Arial" w:cs="Arial"/>
                <w:b/>
                <w:sz w:val="22"/>
                <w:szCs w:val="22"/>
              </w:rPr>
            </w:pPr>
            <w:r w:rsidRPr="00F4360C">
              <w:rPr>
                <w:rFonts w:ascii="Arial" w:hAnsi="Arial" w:cs="Arial"/>
                <w:b/>
                <w:sz w:val="22"/>
                <w:szCs w:val="22"/>
              </w:rPr>
              <w:t>Return date of provisional marks &amp; written feedback:</w:t>
            </w:r>
          </w:p>
        </w:tc>
        <w:tc>
          <w:tcPr>
            <w:tcW w:w="2268" w:type="dxa"/>
          </w:tcPr>
          <w:p w:rsidR="00B84B5B" w:rsidRPr="00F4360C" w:rsidRDefault="00B84B5B" w:rsidP="005F0579">
            <w:pPr>
              <w:spacing w:before="120" w:after="120"/>
              <w:jc w:val="both"/>
              <w:rPr>
                <w:rFonts w:ascii="Arial" w:hAnsi="Arial" w:cs="Arial"/>
                <w:b/>
                <w:sz w:val="22"/>
                <w:szCs w:val="22"/>
              </w:rPr>
            </w:pPr>
          </w:p>
        </w:tc>
      </w:tr>
      <w:tr w:rsidR="00152E9D" w:rsidRPr="00F4360C" w:rsidTr="3F8C4490">
        <w:tc>
          <w:tcPr>
            <w:tcW w:w="2093" w:type="dxa"/>
            <w:shd w:val="clear" w:color="auto" w:fill="auto"/>
          </w:tcPr>
          <w:p w:rsidR="00152E9D" w:rsidRPr="00F4360C" w:rsidRDefault="00A406E5" w:rsidP="00E51AAC">
            <w:pPr>
              <w:spacing w:before="120" w:after="120"/>
              <w:jc w:val="both"/>
              <w:rPr>
                <w:rFonts w:ascii="Arial" w:hAnsi="Arial" w:cs="Arial"/>
                <w:b/>
                <w:sz w:val="22"/>
                <w:szCs w:val="22"/>
              </w:rPr>
            </w:pPr>
            <w:r w:rsidRPr="00F4360C">
              <w:rPr>
                <w:rFonts w:ascii="Arial" w:hAnsi="Arial" w:cs="Arial"/>
                <w:b/>
                <w:sz w:val="22"/>
                <w:szCs w:val="22"/>
              </w:rPr>
              <w:t>Submission method:</w:t>
            </w:r>
          </w:p>
        </w:tc>
        <w:tc>
          <w:tcPr>
            <w:tcW w:w="7829" w:type="dxa"/>
            <w:gridSpan w:val="3"/>
            <w:shd w:val="clear" w:color="auto" w:fill="auto"/>
          </w:tcPr>
          <w:p w:rsidR="00A406E5" w:rsidRPr="00F4360C" w:rsidRDefault="00A406E5" w:rsidP="00A406E5">
            <w:pPr>
              <w:rPr>
                <w:rFonts w:ascii="Arial" w:hAnsi="Arial" w:cs="Arial"/>
                <w:sz w:val="22"/>
                <w:szCs w:val="22"/>
              </w:rPr>
            </w:pPr>
            <w:r w:rsidRPr="00F4360C">
              <w:rPr>
                <w:rFonts w:ascii="Arial" w:hAnsi="Arial" w:cs="Arial"/>
                <w:sz w:val="22"/>
                <w:szCs w:val="22"/>
              </w:rPr>
              <w:t xml:space="preserve">All written assessments, where practical and possible, must be submitted via </w:t>
            </w:r>
            <w:proofErr w:type="spellStart"/>
            <w:r w:rsidRPr="00F4360C">
              <w:rPr>
                <w:rFonts w:ascii="Arial" w:hAnsi="Arial" w:cs="Arial"/>
                <w:sz w:val="22"/>
                <w:szCs w:val="22"/>
              </w:rPr>
              <w:t>Turnitin</w:t>
            </w:r>
            <w:proofErr w:type="spellEnd"/>
            <w:r w:rsidRPr="00F4360C">
              <w:rPr>
                <w:rFonts w:ascii="Arial" w:hAnsi="Arial" w:cs="Arial"/>
                <w:sz w:val="22"/>
                <w:szCs w:val="22"/>
              </w:rPr>
              <w:t xml:space="preserve"> unless otherwise instructed by the Lecturer. (Please DO NOT put this assessment specification into </w:t>
            </w:r>
            <w:proofErr w:type="spellStart"/>
            <w:r w:rsidRPr="00F4360C">
              <w:rPr>
                <w:rFonts w:ascii="Arial" w:hAnsi="Arial" w:cs="Arial"/>
                <w:sz w:val="22"/>
                <w:szCs w:val="22"/>
              </w:rPr>
              <w:t>Turnitin</w:t>
            </w:r>
            <w:proofErr w:type="spellEnd"/>
            <w:r w:rsidRPr="00F4360C">
              <w:rPr>
                <w:rFonts w:ascii="Arial" w:hAnsi="Arial" w:cs="Arial"/>
                <w:sz w:val="22"/>
                <w:szCs w:val="22"/>
              </w:rPr>
              <w:t xml:space="preserve"> or it will match many similarities with other students’ submissions.)</w:t>
            </w:r>
          </w:p>
          <w:p w:rsidR="00A406E5" w:rsidRPr="00F4360C" w:rsidRDefault="00A406E5" w:rsidP="005F0579">
            <w:pPr>
              <w:spacing w:before="120" w:after="120"/>
              <w:jc w:val="both"/>
              <w:rPr>
                <w:rFonts w:ascii="Arial" w:hAnsi="Arial" w:cs="Arial"/>
                <w:b/>
                <w:sz w:val="22"/>
                <w:szCs w:val="22"/>
              </w:rPr>
            </w:pPr>
            <w:r w:rsidRPr="00F4360C">
              <w:rPr>
                <w:rFonts w:ascii="Arial" w:hAnsi="Arial" w:cs="Arial"/>
                <w:b/>
                <w:sz w:val="22"/>
                <w:szCs w:val="22"/>
              </w:rPr>
              <w:t xml:space="preserve">Alternative submission method (if applicable): </w:t>
            </w:r>
          </w:p>
          <w:p w:rsidR="00A406E5" w:rsidRPr="00F4360C" w:rsidRDefault="00A406E5" w:rsidP="005F0579">
            <w:pPr>
              <w:spacing w:before="120" w:after="120"/>
              <w:jc w:val="both"/>
              <w:rPr>
                <w:rFonts w:ascii="Arial" w:hAnsi="Arial" w:cs="Arial"/>
                <w:b/>
                <w:sz w:val="22"/>
                <w:szCs w:val="22"/>
              </w:rPr>
            </w:pPr>
            <w:r w:rsidRPr="00F4360C">
              <w:rPr>
                <w:rFonts w:ascii="Arial" w:hAnsi="Arial" w:cs="Arial"/>
                <w:b/>
                <w:sz w:val="22"/>
                <w:szCs w:val="22"/>
              </w:rPr>
              <w:t xml:space="preserve">Late submission of the assessment will result in a late penalty mark.  </w:t>
            </w:r>
            <w:r w:rsidRPr="00F4360C">
              <w:rPr>
                <w:rFonts w:ascii="Arial" w:hAnsi="Arial" w:cs="Arial"/>
                <w:sz w:val="22"/>
                <w:szCs w:val="22"/>
              </w:rPr>
              <w:t>Penalties for late submission: Up to one week late, maximum mark o</w:t>
            </w:r>
            <w:r w:rsidR="008F1308" w:rsidRPr="00F4360C">
              <w:rPr>
                <w:rFonts w:ascii="Arial" w:hAnsi="Arial" w:cs="Arial"/>
                <w:sz w:val="22"/>
                <w:szCs w:val="22"/>
              </w:rPr>
              <w:t>f 40%.  Over one week late, 0%</w:t>
            </w:r>
            <w:r w:rsidRPr="00F4360C">
              <w:rPr>
                <w:rFonts w:ascii="Arial" w:hAnsi="Arial" w:cs="Arial"/>
                <w:sz w:val="22"/>
                <w:szCs w:val="22"/>
              </w:rPr>
              <w:t>.  Only the Extenuating Circumstances Panel may approve a change to submission dates.</w:t>
            </w:r>
          </w:p>
        </w:tc>
      </w:tr>
      <w:tr w:rsidR="00A406E5" w:rsidRPr="00F4360C" w:rsidTr="3F8C4490">
        <w:tc>
          <w:tcPr>
            <w:tcW w:w="2093" w:type="dxa"/>
            <w:shd w:val="clear" w:color="auto" w:fill="auto"/>
          </w:tcPr>
          <w:p w:rsidR="00A406E5" w:rsidRPr="00F4360C" w:rsidRDefault="00A406E5" w:rsidP="00A406E5">
            <w:pPr>
              <w:spacing w:before="120" w:after="120"/>
              <w:rPr>
                <w:rFonts w:ascii="Arial" w:hAnsi="Arial" w:cs="Arial"/>
                <w:b/>
                <w:sz w:val="22"/>
                <w:szCs w:val="22"/>
              </w:rPr>
            </w:pPr>
            <w:r w:rsidRPr="00F4360C">
              <w:rPr>
                <w:rFonts w:ascii="Arial" w:hAnsi="Arial" w:cs="Arial"/>
                <w:b/>
                <w:sz w:val="22"/>
                <w:szCs w:val="22"/>
              </w:rPr>
              <w:t>Academic honesty / referencing:</w:t>
            </w:r>
          </w:p>
        </w:tc>
        <w:tc>
          <w:tcPr>
            <w:tcW w:w="7829" w:type="dxa"/>
            <w:gridSpan w:val="3"/>
            <w:shd w:val="clear" w:color="auto" w:fill="auto"/>
          </w:tcPr>
          <w:p w:rsidR="00A406E5" w:rsidRPr="00F4360C" w:rsidRDefault="00A406E5" w:rsidP="00A406E5">
            <w:pPr>
              <w:spacing w:before="120" w:after="120"/>
              <w:jc w:val="both"/>
              <w:rPr>
                <w:rFonts w:ascii="Arial" w:hAnsi="Arial" w:cs="Arial"/>
                <w:sz w:val="22"/>
                <w:szCs w:val="22"/>
              </w:rPr>
            </w:pPr>
            <w:r w:rsidRPr="00F4360C">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F4360C">
              <w:rPr>
                <w:rFonts w:ascii="Arial" w:hAnsi="Arial" w:cs="Arial"/>
                <w:sz w:val="22"/>
                <w:szCs w:val="22"/>
              </w:rPr>
              <w:t xml:space="preserve">used, </w:t>
            </w:r>
            <w:r w:rsidRPr="00F4360C">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D7DB4" w:rsidRDefault="004D7DB4" w:rsidP="004D7DB4">
            <w:pPr>
              <w:autoSpaceDE w:val="0"/>
              <w:autoSpaceDN w:val="0"/>
              <w:adjustRightInd w:val="0"/>
              <w:ind w:left="720"/>
              <w:rPr>
                <w:sz w:val="24"/>
                <w:szCs w:val="24"/>
              </w:rPr>
            </w:pPr>
          </w:p>
          <w:p w:rsidR="00C52199" w:rsidRPr="00805B7E" w:rsidRDefault="009E6679" w:rsidP="00C52199">
            <w:pPr>
              <w:autoSpaceDE w:val="0"/>
              <w:autoSpaceDN w:val="0"/>
              <w:adjustRightInd w:val="0"/>
              <w:ind w:left="360"/>
              <w:rPr>
                <w:i/>
                <w:iCs/>
                <w:color w:val="000000" w:themeColor="text1"/>
                <w:sz w:val="24"/>
                <w:szCs w:val="24"/>
              </w:rPr>
            </w:pPr>
            <w:r w:rsidRPr="00805B7E">
              <w:rPr>
                <w:i/>
                <w:iCs/>
                <w:color w:val="000000" w:themeColor="text1"/>
                <w:sz w:val="24"/>
                <w:szCs w:val="24"/>
              </w:rPr>
              <w:t>Upon the succ</w:t>
            </w:r>
            <w:r w:rsidR="00F62453" w:rsidRPr="00805B7E">
              <w:rPr>
                <w:i/>
                <w:iCs/>
                <w:color w:val="000000" w:themeColor="text1"/>
                <w:sz w:val="24"/>
                <w:szCs w:val="24"/>
              </w:rPr>
              <w:t>essful completion of this module, the student should be able to:</w:t>
            </w:r>
          </w:p>
          <w:p w:rsidR="00F62453" w:rsidRPr="00805B7E" w:rsidRDefault="00F62453" w:rsidP="00F62453">
            <w:pPr>
              <w:pStyle w:val="ListParagraph"/>
              <w:numPr>
                <w:ilvl w:val="0"/>
                <w:numId w:val="31"/>
              </w:numPr>
              <w:autoSpaceDE w:val="0"/>
              <w:autoSpaceDN w:val="0"/>
              <w:adjustRightInd w:val="0"/>
              <w:rPr>
                <w:i/>
                <w:iCs/>
                <w:color w:val="000000" w:themeColor="text1"/>
                <w:sz w:val="24"/>
                <w:szCs w:val="24"/>
              </w:rPr>
            </w:pPr>
            <w:r w:rsidRPr="00805B7E">
              <w:rPr>
                <w:i/>
                <w:iCs/>
                <w:color w:val="000000" w:themeColor="text1"/>
                <w:sz w:val="24"/>
                <w:szCs w:val="24"/>
              </w:rPr>
              <w:t xml:space="preserve">Plan a project as part of the team, and verbally present the design and development concepts and implementation stages. </w:t>
            </w:r>
          </w:p>
          <w:p w:rsidR="00F62453" w:rsidRPr="00805B7E" w:rsidRDefault="00F62453" w:rsidP="00F62453">
            <w:pPr>
              <w:pStyle w:val="ListParagraph"/>
              <w:numPr>
                <w:ilvl w:val="0"/>
                <w:numId w:val="31"/>
              </w:numPr>
              <w:autoSpaceDE w:val="0"/>
              <w:autoSpaceDN w:val="0"/>
              <w:adjustRightInd w:val="0"/>
              <w:rPr>
                <w:i/>
                <w:iCs/>
                <w:color w:val="000000" w:themeColor="text1"/>
                <w:sz w:val="24"/>
                <w:szCs w:val="24"/>
              </w:rPr>
            </w:pPr>
            <w:r w:rsidRPr="00805B7E">
              <w:rPr>
                <w:i/>
                <w:iCs/>
                <w:color w:val="000000" w:themeColor="text1"/>
                <w:sz w:val="24"/>
                <w:szCs w:val="24"/>
              </w:rPr>
              <w:t>Document and design and development programme from initial concept to final realisation, including reference to the project specification, research, implementation and achievements etc.</w:t>
            </w:r>
          </w:p>
          <w:p w:rsidR="00F62453" w:rsidRPr="00805B7E" w:rsidRDefault="00F62453" w:rsidP="00F62453">
            <w:pPr>
              <w:pStyle w:val="ListParagraph"/>
              <w:numPr>
                <w:ilvl w:val="0"/>
                <w:numId w:val="31"/>
              </w:numPr>
              <w:autoSpaceDE w:val="0"/>
              <w:autoSpaceDN w:val="0"/>
              <w:adjustRightInd w:val="0"/>
              <w:rPr>
                <w:i/>
                <w:iCs/>
                <w:color w:val="000000" w:themeColor="text1"/>
                <w:sz w:val="24"/>
                <w:szCs w:val="24"/>
              </w:rPr>
            </w:pPr>
            <w:r w:rsidRPr="00805B7E">
              <w:rPr>
                <w:i/>
                <w:iCs/>
                <w:color w:val="000000" w:themeColor="text1"/>
                <w:sz w:val="24"/>
                <w:szCs w:val="24"/>
              </w:rPr>
              <w:t xml:space="preserve">Implement the design and development, individually and as part of the team, and demonstrate its operation and also demonstrate an ability to produce the design </w:t>
            </w:r>
            <w:proofErr w:type="spellStart"/>
            <w:r w:rsidRPr="00805B7E">
              <w:rPr>
                <w:i/>
                <w:iCs/>
                <w:color w:val="000000" w:themeColor="text1"/>
                <w:sz w:val="24"/>
                <w:szCs w:val="24"/>
              </w:rPr>
              <w:t>aon</w:t>
            </w:r>
            <w:proofErr w:type="spellEnd"/>
            <w:r w:rsidRPr="00805B7E">
              <w:rPr>
                <w:i/>
                <w:iCs/>
                <w:color w:val="000000" w:themeColor="text1"/>
                <w:sz w:val="24"/>
                <w:szCs w:val="24"/>
              </w:rPr>
              <w:t xml:space="preserve"> time and within the budget.  </w:t>
            </w:r>
          </w:p>
          <w:p w:rsidR="00C52199" w:rsidRPr="00FF50E3" w:rsidRDefault="00C52199" w:rsidP="00C52199">
            <w:pPr>
              <w:autoSpaceDE w:val="0"/>
              <w:autoSpaceDN w:val="0"/>
              <w:adjustRightInd w:val="0"/>
              <w:ind w:left="360"/>
              <w:rPr>
                <w:sz w:val="24"/>
                <w:szCs w:val="24"/>
                <w:u w:val="single"/>
              </w:rPr>
            </w:pPr>
          </w:p>
          <w:p w:rsidR="00C01A3F" w:rsidRPr="00A406E5" w:rsidRDefault="00C01A3F" w:rsidP="00273FEE">
            <w:pPr>
              <w:rPr>
                <w:rFonts w:ascii="Arial" w:hAnsi="Arial" w:cs="Arial"/>
                <w:sz w:val="22"/>
                <w:szCs w:val="22"/>
              </w:rPr>
            </w:pPr>
          </w:p>
          <w:p w:rsidR="00C01A3F" w:rsidRPr="00A406E5" w:rsidRDefault="00C01A3F" w:rsidP="00652AA7">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8C4F06" w:rsidRDefault="008C4F06" w:rsidP="008C4F06">
      <w:pPr>
        <w:tabs>
          <w:tab w:val="right" w:pos="630"/>
        </w:tabs>
        <w:jc w:val="lowKashida"/>
        <w:rPr>
          <w:b/>
          <w:sz w:val="24"/>
          <w:szCs w:val="24"/>
          <w:u w:val="single"/>
        </w:rPr>
      </w:pPr>
    </w:p>
    <w:p w:rsidR="006B6E4C" w:rsidRPr="008C3355" w:rsidRDefault="008C4F06" w:rsidP="009F024B">
      <w:pPr>
        <w:tabs>
          <w:tab w:val="right" w:pos="630"/>
        </w:tabs>
        <w:spacing w:line="360" w:lineRule="auto"/>
        <w:jc w:val="lowKashida"/>
        <w:rPr>
          <w:b/>
          <w:sz w:val="28"/>
          <w:szCs w:val="28"/>
          <w:u w:val="single"/>
          <w:lang w:val="en-US"/>
        </w:rPr>
      </w:pPr>
      <w:r w:rsidRPr="001A1F2B">
        <w:rPr>
          <w:b/>
          <w:sz w:val="28"/>
          <w:szCs w:val="28"/>
          <w:u w:val="single"/>
        </w:rPr>
        <w:t>Aims</w:t>
      </w:r>
      <w:r w:rsidRPr="001A1F2B">
        <w:rPr>
          <w:b/>
          <w:sz w:val="28"/>
          <w:szCs w:val="28"/>
          <w:u w:val="single"/>
          <w:lang w:val="en-US"/>
        </w:rPr>
        <w:t>:</w:t>
      </w:r>
    </w:p>
    <w:p w:rsidR="008C4F06" w:rsidRPr="008C4F06" w:rsidRDefault="008C4F06" w:rsidP="009F024B">
      <w:pPr>
        <w:tabs>
          <w:tab w:val="right" w:pos="630"/>
        </w:tabs>
        <w:spacing w:line="360" w:lineRule="auto"/>
        <w:jc w:val="lowKashida"/>
        <w:rPr>
          <w:sz w:val="24"/>
          <w:szCs w:val="24"/>
        </w:rPr>
      </w:pPr>
      <w:r w:rsidRPr="0C408B57">
        <w:rPr>
          <w:sz w:val="24"/>
          <w:szCs w:val="24"/>
          <w:lang w:val="en-US"/>
        </w:rPr>
        <w:t>The aim of the assignment is to demonstrate that you can design, solve and deal</w:t>
      </w:r>
      <w:r w:rsidR="005D5D6F">
        <w:rPr>
          <w:sz w:val="24"/>
          <w:szCs w:val="24"/>
          <w:lang w:val="en-US"/>
        </w:rPr>
        <w:t xml:space="preserve"> </w:t>
      </w:r>
      <w:r w:rsidRPr="0C408B57">
        <w:rPr>
          <w:sz w:val="24"/>
          <w:szCs w:val="24"/>
          <w:lang w:val="en-US"/>
        </w:rPr>
        <w:t>with realistic renewable energy problems.</w:t>
      </w:r>
      <w:r w:rsidRPr="0C408B57">
        <w:rPr>
          <w:sz w:val="24"/>
          <w:szCs w:val="24"/>
        </w:rPr>
        <w:t xml:space="preserve"> It is necessary to develop low cost solutions that are simple to manufacture, assemble and maintain</w:t>
      </w:r>
      <w:r w:rsidRPr="0C408B57">
        <w:rPr>
          <w:sz w:val="24"/>
          <w:szCs w:val="24"/>
          <w:lang w:val="en-US"/>
        </w:rPr>
        <w:t xml:space="preserve"> and that you can assess the quality of the work in terms of their efficiency, and reliability.</w:t>
      </w:r>
    </w:p>
    <w:p w:rsidR="001A1F2B" w:rsidRPr="008C3355" w:rsidRDefault="00652AA7" w:rsidP="008C3355">
      <w:pPr>
        <w:pStyle w:val="FCTitle1"/>
        <w:spacing w:line="360" w:lineRule="auto"/>
        <w:rPr>
          <w:rFonts w:ascii="Times New Roman" w:hAnsi="Times New Roman"/>
          <w:b/>
          <w:sz w:val="28"/>
          <w:szCs w:val="28"/>
        </w:rPr>
      </w:pPr>
      <w:r w:rsidRPr="000C10B3">
        <w:rPr>
          <w:rFonts w:ascii="Times New Roman" w:hAnsi="Times New Roman"/>
          <w:b/>
          <w:sz w:val="28"/>
          <w:szCs w:val="28"/>
        </w:rPr>
        <w:t>Problem definition</w:t>
      </w:r>
    </w:p>
    <w:p w:rsidR="001F33CC" w:rsidRPr="00805B7E" w:rsidRDefault="001F33CC"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This project is to help people with dementia problem making unnecessary calls, which results either in bothering another people or increase the running cost of telephone. </w:t>
      </w:r>
    </w:p>
    <w:p w:rsidR="001F33CC" w:rsidRPr="00805B7E" w:rsidRDefault="001F33CC"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In this project the student will create an interface that intercepts the dialled digits from a telephone. The idea is to stop someone with dementia from continually calling the speaking clock and hence running up a large telephone bill (BT seem unable or unwilling to block these calls) the dial code for the speaking clock is 123.</w:t>
      </w:r>
      <w:r w:rsidR="00754AA5" w:rsidRPr="00805B7E">
        <w:rPr>
          <w:i/>
          <w:iCs/>
          <w:color w:val="000000" w:themeColor="text1"/>
          <w:sz w:val="24"/>
          <w:szCs w:val="24"/>
        </w:rPr>
        <w:t xml:space="preserve"> </w:t>
      </w:r>
      <w:r w:rsidRPr="00805B7E">
        <w:rPr>
          <w:i/>
          <w:iCs/>
          <w:color w:val="000000" w:themeColor="text1"/>
          <w:sz w:val="24"/>
          <w:szCs w:val="24"/>
        </w:rPr>
        <w:t>So, if the interface detects 123 being dialled</w:t>
      </w:r>
      <w:r w:rsidR="00754AA5" w:rsidRPr="00805B7E">
        <w:rPr>
          <w:i/>
          <w:iCs/>
          <w:color w:val="000000" w:themeColor="text1"/>
          <w:sz w:val="24"/>
          <w:szCs w:val="24"/>
        </w:rPr>
        <w:t>,</w:t>
      </w:r>
      <w:r w:rsidRPr="00805B7E">
        <w:rPr>
          <w:i/>
          <w:iCs/>
          <w:color w:val="000000" w:themeColor="text1"/>
          <w:sz w:val="24"/>
          <w:szCs w:val="24"/>
        </w:rPr>
        <w:t xml:space="preserve"> then it should block the call. So inside the interface box there needs to be a DTMF decoder to detect the dialled string. This should interface with an Arduino which controls a relay which can break the line. </w:t>
      </w:r>
    </w:p>
    <w:p w:rsidR="006B6E4C" w:rsidRPr="00805B7E" w:rsidRDefault="001F33CC"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The Arduino could also read the time from a clock device and play the correct time to the caller </w:t>
      </w:r>
    </w:p>
    <w:p w:rsidR="001F33CC" w:rsidRPr="001F33CC" w:rsidRDefault="001F33CC" w:rsidP="001F33CC">
      <w:pPr>
        <w:jc w:val="both"/>
        <w:rPr>
          <w:rFonts w:asciiTheme="majorBidi" w:hAnsiTheme="majorBidi" w:cstheme="majorBidi"/>
          <w:sz w:val="28"/>
          <w:szCs w:val="28"/>
        </w:rPr>
      </w:pPr>
    </w:p>
    <w:p w:rsidR="00652AA7" w:rsidRPr="008C3355" w:rsidRDefault="00652AA7" w:rsidP="008C3355">
      <w:pPr>
        <w:autoSpaceDE w:val="0"/>
        <w:autoSpaceDN w:val="0"/>
        <w:adjustRightInd w:val="0"/>
        <w:spacing w:line="360" w:lineRule="auto"/>
        <w:rPr>
          <w:b/>
          <w:sz w:val="24"/>
          <w:szCs w:val="24"/>
          <w:u w:val="single"/>
          <w:lang w:val="en-US"/>
        </w:rPr>
      </w:pPr>
      <w:r w:rsidRPr="006B6E4C">
        <w:rPr>
          <w:b/>
          <w:sz w:val="24"/>
          <w:szCs w:val="24"/>
          <w:u w:val="single"/>
          <w:lang w:val="en-US"/>
        </w:rPr>
        <w:t>Specification of report</w:t>
      </w:r>
    </w:p>
    <w:p w:rsidR="00652AA7" w:rsidRPr="00192A67" w:rsidRDefault="00652AA7" w:rsidP="008C3355">
      <w:pPr>
        <w:pStyle w:val="ListParagraph"/>
        <w:numPr>
          <w:ilvl w:val="0"/>
          <w:numId w:val="21"/>
        </w:numPr>
        <w:spacing w:line="360" w:lineRule="auto"/>
        <w:contextualSpacing w:val="0"/>
        <w:rPr>
          <w:sz w:val="24"/>
          <w:szCs w:val="24"/>
        </w:rPr>
      </w:pPr>
      <w:r w:rsidRPr="00192A67">
        <w:rPr>
          <w:sz w:val="24"/>
          <w:szCs w:val="24"/>
        </w:rPr>
        <w:t>Abstract</w:t>
      </w:r>
    </w:p>
    <w:p w:rsidR="00652AA7" w:rsidRPr="008C3355" w:rsidRDefault="00652AA7" w:rsidP="008C3355">
      <w:pPr>
        <w:pStyle w:val="ListParagraph"/>
        <w:numPr>
          <w:ilvl w:val="0"/>
          <w:numId w:val="21"/>
        </w:numPr>
        <w:autoSpaceDE w:val="0"/>
        <w:autoSpaceDN w:val="0"/>
        <w:adjustRightInd w:val="0"/>
        <w:spacing w:line="360" w:lineRule="auto"/>
        <w:contextualSpacing w:val="0"/>
        <w:rPr>
          <w:sz w:val="24"/>
          <w:szCs w:val="24"/>
          <w:lang w:val="en-US"/>
        </w:rPr>
      </w:pPr>
      <w:r w:rsidRPr="00192A67">
        <w:rPr>
          <w:sz w:val="24"/>
          <w:szCs w:val="24"/>
        </w:rPr>
        <w:t xml:space="preserve">Introduction: </w:t>
      </w:r>
      <w:r w:rsidRPr="00192A67">
        <w:rPr>
          <w:sz w:val="24"/>
          <w:szCs w:val="24"/>
          <w:lang w:val="en-US"/>
        </w:rPr>
        <w:t>Specification of physical problem outline of work done</w:t>
      </w:r>
    </w:p>
    <w:p w:rsidR="00652AA7" w:rsidRPr="008C3355" w:rsidRDefault="00652AA7" w:rsidP="008C3355">
      <w:pPr>
        <w:pStyle w:val="ListParagraph"/>
        <w:numPr>
          <w:ilvl w:val="0"/>
          <w:numId w:val="21"/>
        </w:numPr>
        <w:autoSpaceDE w:val="0"/>
        <w:autoSpaceDN w:val="0"/>
        <w:adjustRightInd w:val="0"/>
        <w:spacing w:line="360" w:lineRule="auto"/>
        <w:contextualSpacing w:val="0"/>
        <w:rPr>
          <w:sz w:val="24"/>
          <w:szCs w:val="24"/>
          <w:lang w:val="en-US"/>
        </w:rPr>
      </w:pPr>
      <w:r w:rsidRPr="00192A67">
        <w:rPr>
          <w:sz w:val="24"/>
          <w:szCs w:val="24"/>
          <w:lang w:val="en-US"/>
        </w:rPr>
        <w:t>Theory and de</w:t>
      </w:r>
      <w:r w:rsidR="000C10B3">
        <w:rPr>
          <w:sz w:val="24"/>
          <w:szCs w:val="24"/>
          <w:lang w:val="en-US"/>
        </w:rPr>
        <w:t>sign: Specify the theory that you</w:t>
      </w:r>
      <w:r w:rsidR="006A147B">
        <w:rPr>
          <w:sz w:val="24"/>
          <w:szCs w:val="24"/>
          <w:lang w:val="en-US"/>
        </w:rPr>
        <w:t xml:space="preserve"> will adopt, d</w:t>
      </w:r>
      <w:r w:rsidRPr="00192A67">
        <w:rPr>
          <w:sz w:val="24"/>
          <w:szCs w:val="24"/>
          <w:lang w:val="en-US"/>
        </w:rPr>
        <w:t>esign and calculation</w:t>
      </w:r>
      <w:r w:rsidR="006A147B">
        <w:rPr>
          <w:sz w:val="24"/>
          <w:szCs w:val="24"/>
          <w:lang w:val="en-US"/>
        </w:rPr>
        <w:t>.</w:t>
      </w:r>
    </w:p>
    <w:p w:rsidR="00652AA7" w:rsidRPr="00192A67" w:rsidRDefault="00652AA7" w:rsidP="008C3355">
      <w:pPr>
        <w:pStyle w:val="ListParagraph"/>
        <w:numPr>
          <w:ilvl w:val="0"/>
          <w:numId w:val="21"/>
        </w:numPr>
        <w:spacing w:line="360" w:lineRule="auto"/>
        <w:contextualSpacing w:val="0"/>
        <w:rPr>
          <w:sz w:val="24"/>
          <w:szCs w:val="24"/>
        </w:rPr>
      </w:pPr>
      <w:r w:rsidRPr="00192A67">
        <w:rPr>
          <w:sz w:val="24"/>
          <w:szCs w:val="24"/>
        </w:rPr>
        <w:t>General principles of how the treatment site works.</w:t>
      </w:r>
    </w:p>
    <w:p w:rsidR="00652AA7" w:rsidRPr="00192A67" w:rsidRDefault="00652AA7" w:rsidP="008C3355">
      <w:pPr>
        <w:pStyle w:val="ListParagraph"/>
        <w:numPr>
          <w:ilvl w:val="0"/>
          <w:numId w:val="21"/>
        </w:numPr>
        <w:spacing w:line="360" w:lineRule="auto"/>
        <w:contextualSpacing w:val="0"/>
        <w:rPr>
          <w:sz w:val="24"/>
          <w:szCs w:val="24"/>
        </w:rPr>
      </w:pPr>
      <w:r w:rsidRPr="00192A67">
        <w:rPr>
          <w:sz w:val="24"/>
          <w:szCs w:val="24"/>
        </w:rPr>
        <w:t>Discussion</w:t>
      </w:r>
    </w:p>
    <w:p w:rsidR="00652AA7" w:rsidRPr="00192A67" w:rsidRDefault="00652AA7" w:rsidP="008C3355">
      <w:pPr>
        <w:pStyle w:val="ListParagraph"/>
        <w:numPr>
          <w:ilvl w:val="0"/>
          <w:numId w:val="21"/>
        </w:numPr>
        <w:spacing w:line="360" w:lineRule="auto"/>
        <w:contextualSpacing w:val="0"/>
        <w:rPr>
          <w:sz w:val="24"/>
          <w:szCs w:val="24"/>
        </w:rPr>
      </w:pPr>
      <w:r w:rsidRPr="00192A67">
        <w:rPr>
          <w:sz w:val="24"/>
          <w:szCs w:val="24"/>
        </w:rPr>
        <w:t xml:space="preserve">Conclusions </w:t>
      </w:r>
    </w:p>
    <w:p w:rsidR="00652AA7" w:rsidRPr="00192A67" w:rsidRDefault="00652AA7" w:rsidP="008C3355">
      <w:pPr>
        <w:pStyle w:val="ListParagraph"/>
        <w:numPr>
          <w:ilvl w:val="0"/>
          <w:numId w:val="21"/>
        </w:numPr>
        <w:spacing w:line="360" w:lineRule="auto"/>
        <w:contextualSpacing w:val="0"/>
        <w:rPr>
          <w:sz w:val="24"/>
          <w:szCs w:val="24"/>
        </w:rPr>
      </w:pPr>
      <w:r w:rsidRPr="00192A67">
        <w:rPr>
          <w:sz w:val="24"/>
          <w:szCs w:val="24"/>
        </w:rPr>
        <w:t xml:space="preserve">References </w:t>
      </w:r>
    </w:p>
    <w:p w:rsidR="00652AA7" w:rsidRPr="008C3355" w:rsidRDefault="00652AA7" w:rsidP="008C3355">
      <w:pPr>
        <w:pStyle w:val="ListParagraph"/>
        <w:numPr>
          <w:ilvl w:val="0"/>
          <w:numId w:val="21"/>
        </w:numPr>
        <w:autoSpaceDE w:val="0"/>
        <w:autoSpaceDN w:val="0"/>
        <w:adjustRightInd w:val="0"/>
        <w:spacing w:line="360" w:lineRule="auto"/>
        <w:contextualSpacing w:val="0"/>
        <w:rPr>
          <w:sz w:val="24"/>
          <w:szCs w:val="24"/>
          <w:lang w:val="en-US"/>
        </w:rPr>
      </w:pPr>
      <w:r w:rsidRPr="00192A67">
        <w:rPr>
          <w:sz w:val="24"/>
          <w:szCs w:val="24"/>
          <w:lang w:val="en-US"/>
        </w:rPr>
        <w:t>Tables &amp; Figures</w:t>
      </w:r>
    </w:p>
    <w:p w:rsidR="004D5E9B" w:rsidRDefault="00652AA7" w:rsidP="008C3355">
      <w:pPr>
        <w:pStyle w:val="ListParagraph"/>
        <w:numPr>
          <w:ilvl w:val="0"/>
          <w:numId w:val="21"/>
        </w:numPr>
        <w:autoSpaceDE w:val="0"/>
        <w:autoSpaceDN w:val="0"/>
        <w:adjustRightInd w:val="0"/>
        <w:spacing w:line="360" w:lineRule="auto"/>
        <w:contextualSpacing w:val="0"/>
        <w:rPr>
          <w:sz w:val="24"/>
          <w:szCs w:val="24"/>
          <w:lang w:val="en-US"/>
        </w:rPr>
      </w:pPr>
      <w:r w:rsidRPr="00192A67">
        <w:rPr>
          <w:sz w:val="24"/>
          <w:szCs w:val="24"/>
          <w:lang w:val="en-US"/>
        </w:rPr>
        <w:t>Appendices file listings, graphics, etc.</w:t>
      </w:r>
    </w:p>
    <w:p w:rsidR="0089345A" w:rsidRPr="0089345A" w:rsidRDefault="0089345A" w:rsidP="0089345A">
      <w:pPr>
        <w:autoSpaceDE w:val="0"/>
        <w:autoSpaceDN w:val="0"/>
        <w:adjustRightInd w:val="0"/>
        <w:spacing w:line="360" w:lineRule="auto"/>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2AA7">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42123" w:rsidRDefault="008042F0" w:rsidP="00642123">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54AA5" w:rsidRDefault="00754AA5" w:rsidP="00642123">
      <w:pPr>
        <w:jc w:val="both"/>
        <w:rPr>
          <w:rFonts w:ascii="Arial" w:hAnsi="Arial" w:cs="Arial"/>
          <w:i/>
          <w:sz w:val="22"/>
          <w:szCs w:val="22"/>
        </w:rPr>
      </w:pPr>
    </w:p>
    <w:p w:rsidR="001F33CC" w:rsidRPr="00805B7E" w:rsidRDefault="00F567C5"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The student</w:t>
      </w:r>
      <w:r w:rsidR="00805B7E" w:rsidRPr="00805B7E">
        <w:rPr>
          <w:i/>
          <w:iCs/>
          <w:color w:val="000000" w:themeColor="text1"/>
          <w:sz w:val="24"/>
          <w:szCs w:val="24"/>
        </w:rPr>
        <w:t>s</w:t>
      </w:r>
      <w:r w:rsidRPr="00805B7E">
        <w:rPr>
          <w:i/>
          <w:iCs/>
          <w:color w:val="000000" w:themeColor="text1"/>
          <w:sz w:val="24"/>
          <w:szCs w:val="24"/>
        </w:rPr>
        <w:t xml:space="preserve"> must demonstrate a high capability in using the research ways to support the literature review. The source of referencing should be varying from internet, to international conference and high-level journals papers. The skills of using Harvard system must be employed.</w:t>
      </w:r>
    </w:p>
    <w:p w:rsidR="001F33CC" w:rsidRDefault="001F33CC" w:rsidP="00642123">
      <w:pPr>
        <w:jc w:val="both"/>
        <w:rPr>
          <w:rFonts w:ascii="Arial" w:hAnsi="Arial" w:cs="Arial"/>
          <w:i/>
          <w:sz w:val="22"/>
          <w:szCs w:val="22"/>
        </w:rPr>
      </w:pPr>
    </w:p>
    <w:p w:rsidR="001F33CC" w:rsidRPr="00B62001" w:rsidRDefault="001F33CC" w:rsidP="00642123">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42123" w:rsidRPr="00B62001" w:rsidRDefault="008042F0" w:rsidP="009A659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F33CC" w:rsidRDefault="001F33CC" w:rsidP="00642123">
      <w:pPr>
        <w:jc w:val="both"/>
        <w:rPr>
          <w:i/>
          <w:iCs/>
          <w:sz w:val="24"/>
          <w:szCs w:val="24"/>
        </w:rPr>
      </w:pPr>
    </w:p>
    <w:p w:rsidR="001F33CC" w:rsidRPr="00805B7E" w:rsidRDefault="00353E43"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You should be able to demonstrate your knowledge </w:t>
      </w:r>
      <w:r w:rsidR="001C16B6" w:rsidRPr="00805B7E">
        <w:rPr>
          <w:i/>
          <w:iCs/>
          <w:color w:val="000000" w:themeColor="text1"/>
          <w:sz w:val="24"/>
          <w:szCs w:val="24"/>
        </w:rPr>
        <w:t xml:space="preserve">and skills by </w:t>
      </w:r>
      <w:r w:rsidRPr="00805B7E">
        <w:rPr>
          <w:i/>
          <w:iCs/>
          <w:color w:val="000000" w:themeColor="text1"/>
          <w:sz w:val="24"/>
          <w:szCs w:val="24"/>
        </w:rPr>
        <w:t xml:space="preserve">understanding the coding environments and hardware </w:t>
      </w:r>
      <w:r w:rsidR="001C16B6" w:rsidRPr="00805B7E">
        <w:rPr>
          <w:i/>
          <w:iCs/>
          <w:color w:val="000000" w:themeColor="text1"/>
          <w:sz w:val="24"/>
          <w:szCs w:val="24"/>
        </w:rPr>
        <w:t xml:space="preserve">implementation </w:t>
      </w:r>
      <w:r w:rsidRPr="00805B7E">
        <w:rPr>
          <w:i/>
          <w:iCs/>
          <w:color w:val="000000" w:themeColor="text1"/>
          <w:sz w:val="24"/>
          <w:szCs w:val="24"/>
        </w:rPr>
        <w:t xml:space="preserve">of the project. </w:t>
      </w:r>
      <w:r w:rsidR="001C16B6" w:rsidRPr="00805B7E">
        <w:rPr>
          <w:i/>
          <w:iCs/>
          <w:color w:val="000000" w:themeColor="text1"/>
          <w:sz w:val="24"/>
          <w:szCs w:val="24"/>
        </w:rPr>
        <w:t xml:space="preserve">The code must be able to achieve the task and detect the calls that starting with 123 and block it. </w:t>
      </w:r>
    </w:p>
    <w:p w:rsidR="00353E43" w:rsidRDefault="00353E43" w:rsidP="00642123">
      <w:pPr>
        <w:jc w:val="both"/>
        <w:rPr>
          <w:i/>
          <w:iCs/>
          <w:sz w:val="24"/>
          <w:szCs w:val="24"/>
        </w:rPr>
      </w:pPr>
    </w:p>
    <w:p w:rsidR="00F17110" w:rsidRPr="00941C8A" w:rsidRDefault="00F17110" w:rsidP="009A6599">
      <w:pPr>
        <w:jc w:val="both"/>
        <w:rPr>
          <w:i/>
          <w:sz w:val="24"/>
          <w:szCs w:val="24"/>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1727F4">
        <w:rPr>
          <w:rFonts w:ascii="Arial" w:hAnsi="Arial" w:cs="Arial"/>
          <w:sz w:val="22"/>
          <w:szCs w:val="22"/>
        </w:rPr>
        <w:t xml:space="preserve">from the content of your work. </w:t>
      </w:r>
      <w:r w:rsidR="00D22D9C" w:rsidRPr="00A406E5">
        <w:rPr>
          <w:rFonts w:ascii="Arial" w:hAnsi="Arial" w:cs="Arial"/>
          <w:sz w:val="22"/>
          <w:szCs w:val="22"/>
        </w:rPr>
        <w:t>Where relevant, alternative solutions and recommendations may be proposed.</w:t>
      </w:r>
    </w:p>
    <w:p w:rsidR="00B247D6" w:rsidRPr="00A406E5" w:rsidRDefault="00B247D6" w:rsidP="00E27F15">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2AA7"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E1032" w:rsidRPr="00A406E5" w:rsidRDefault="00EE1032" w:rsidP="00C01A3F">
      <w:pPr>
        <w:jc w:val="both"/>
        <w:rPr>
          <w:rFonts w:ascii="Arial" w:hAnsi="Arial" w:cs="Arial"/>
          <w:i/>
          <w:sz w:val="22"/>
          <w:szCs w:val="22"/>
        </w:rPr>
      </w:pPr>
    </w:p>
    <w:p w:rsidR="00EE1032" w:rsidRPr="00805B7E" w:rsidRDefault="00EE1032"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You need to test your project, analysis any collect the outcome results in a systematic and professional way. Present the results in easy way and discuss the steps you did to achieve this task. It is important to discuss as a team so you can work together in finding the solution to any possible issues. </w:t>
      </w:r>
    </w:p>
    <w:p w:rsidR="001F33CC" w:rsidRDefault="001F33CC" w:rsidP="00BB0A9B">
      <w:pPr>
        <w:jc w:val="both"/>
        <w:rPr>
          <w:i/>
          <w:sz w:val="24"/>
          <w:szCs w:val="24"/>
        </w:rPr>
      </w:pPr>
    </w:p>
    <w:p w:rsidR="00D22D9C" w:rsidRPr="00F17110" w:rsidRDefault="00652AA7" w:rsidP="00F17110">
      <w:pPr>
        <w:spacing w:after="120"/>
        <w:rPr>
          <w:rFonts w:ascii="Calibri" w:hAnsi="Calibri"/>
        </w:rPr>
      </w:pPr>
      <w:r>
        <w:rPr>
          <w:rFonts w:ascii="Arial" w:hAnsi="Arial" w:cs="Arial"/>
          <w:sz w:val="22"/>
          <w:szCs w:val="22"/>
        </w:rPr>
        <w:tab/>
      </w:r>
      <w:r>
        <w:rPr>
          <w:rFonts w:ascii="Arial" w:hAnsi="Arial" w:cs="Arial"/>
          <w:sz w:val="22"/>
          <w:szCs w:val="22"/>
        </w:rPr>
        <w:tab/>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0D02EE" w:rsidRDefault="008042F0" w:rsidP="000D02E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2C44" w:rsidRDefault="00F82C44" w:rsidP="000D02EE">
      <w:pPr>
        <w:jc w:val="both"/>
        <w:rPr>
          <w:rFonts w:ascii="Arial" w:hAnsi="Arial" w:cs="Arial"/>
          <w:i/>
          <w:sz w:val="22"/>
          <w:szCs w:val="22"/>
        </w:rPr>
      </w:pPr>
    </w:p>
    <w:p w:rsidR="00F82C44" w:rsidRPr="00805B7E" w:rsidRDefault="00F82C44"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In this task you should be able to use all the required tools in the laboratory. Understanding how to build and dismantle the electric circuit. It is important </w:t>
      </w:r>
      <w:r w:rsidR="00341CE7" w:rsidRPr="00805B7E">
        <w:rPr>
          <w:i/>
          <w:iCs/>
          <w:color w:val="000000" w:themeColor="text1"/>
          <w:sz w:val="24"/>
          <w:szCs w:val="24"/>
        </w:rPr>
        <w:t xml:space="preserve">to know how to </w:t>
      </w:r>
      <w:r w:rsidRPr="00805B7E">
        <w:rPr>
          <w:i/>
          <w:iCs/>
          <w:color w:val="000000" w:themeColor="text1"/>
          <w:sz w:val="24"/>
          <w:szCs w:val="24"/>
        </w:rPr>
        <w:t>interface the phone with Arduino</w:t>
      </w:r>
      <w:r w:rsidR="00341CE7" w:rsidRPr="00805B7E">
        <w:rPr>
          <w:i/>
          <w:iCs/>
          <w:color w:val="000000" w:themeColor="text1"/>
          <w:sz w:val="24"/>
          <w:szCs w:val="24"/>
        </w:rPr>
        <w:t xml:space="preserve"> and computer and make it all</w:t>
      </w:r>
      <w:r w:rsidRPr="00805B7E">
        <w:rPr>
          <w:i/>
          <w:iCs/>
          <w:color w:val="000000" w:themeColor="text1"/>
          <w:sz w:val="24"/>
          <w:szCs w:val="24"/>
        </w:rPr>
        <w:t xml:space="preserve"> work</w:t>
      </w:r>
      <w:r w:rsidR="00341CE7" w:rsidRPr="00805B7E">
        <w:rPr>
          <w:i/>
          <w:iCs/>
          <w:color w:val="000000" w:themeColor="text1"/>
          <w:sz w:val="24"/>
          <w:szCs w:val="24"/>
        </w:rPr>
        <w:t xml:space="preserve">. In this task you also you need to comply with the health and safety regulation when you deal with high risky equipment.  </w:t>
      </w:r>
    </w:p>
    <w:p w:rsidR="00F82C44" w:rsidRPr="00F17110" w:rsidRDefault="00F82C44" w:rsidP="00F82C44">
      <w:pPr>
        <w:jc w:val="both"/>
        <w:rPr>
          <w:rFonts w:ascii="Arial" w:hAnsi="Arial" w:cs="Arial"/>
          <w:i/>
          <w:sz w:val="22"/>
          <w:szCs w:val="22"/>
        </w:rPr>
      </w:pPr>
    </w:p>
    <w:p w:rsidR="00F17110" w:rsidRPr="00F17110" w:rsidRDefault="00F17110" w:rsidP="00D22D9C">
      <w:pPr>
        <w:jc w:val="both"/>
        <w:rPr>
          <w:i/>
          <w:sz w:val="24"/>
          <w:szCs w:val="24"/>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53E43" w:rsidRPr="00F17110" w:rsidRDefault="00353E43" w:rsidP="00D22D9C">
      <w:pPr>
        <w:jc w:val="both"/>
        <w:rPr>
          <w:rFonts w:ascii="Arial" w:hAnsi="Arial" w:cs="Arial"/>
          <w:i/>
          <w:sz w:val="22"/>
          <w:szCs w:val="22"/>
        </w:rPr>
      </w:pPr>
    </w:p>
    <w:p w:rsidR="009C7AE1" w:rsidRPr="00805B7E" w:rsidRDefault="00EB23DE" w:rsidP="00754AA5">
      <w:pPr>
        <w:autoSpaceDE w:val="0"/>
        <w:autoSpaceDN w:val="0"/>
        <w:adjustRightInd w:val="0"/>
        <w:ind w:left="360" w:firstLine="450"/>
        <w:rPr>
          <w:i/>
          <w:iCs/>
          <w:color w:val="000000" w:themeColor="text1"/>
          <w:sz w:val="24"/>
          <w:szCs w:val="24"/>
        </w:rPr>
      </w:pPr>
      <w:r w:rsidRPr="00805B7E">
        <w:rPr>
          <w:i/>
          <w:iCs/>
          <w:color w:val="000000" w:themeColor="text1"/>
          <w:sz w:val="24"/>
          <w:szCs w:val="24"/>
        </w:rPr>
        <w:t xml:space="preserve">This will be assessed in </w:t>
      </w:r>
      <w:r w:rsidR="03BD581F" w:rsidRPr="00805B7E">
        <w:rPr>
          <w:i/>
          <w:iCs/>
          <w:color w:val="000000" w:themeColor="text1"/>
          <w:sz w:val="24"/>
          <w:szCs w:val="24"/>
        </w:rPr>
        <w:t xml:space="preserve">your </w:t>
      </w:r>
      <w:r w:rsidR="00353E43" w:rsidRPr="00805B7E">
        <w:rPr>
          <w:i/>
          <w:iCs/>
          <w:color w:val="000000" w:themeColor="text1"/>
          <w:sz w:val="24"/>
          <w:szCs w:val="24"/>
        </w:rPr>
        <w:t>project report</w:t>
      </w:r>
    </w:p>
    <w:p w:rsidR="00EB23DE" w:rsidRPr="00805B7E" w:rsidRDefault="00353E43" w:rsidP="00754AA5">
      <w:pPr>
        <w:autoSpaceDE w:val="0"/>
        <w:autoSpaceDN w:val="0"/>
        <w:adjustRightInd w:val="0"/>
        <w:ind w:left="360" w:firstLine="450"/>
        <w:rPr>
          <w:i/>
          <w:iCs/>
          <w:color w:val="000000" w:themeColor="text1"/>
          <w:sz w:val="24"/>
          <w:szCs w:val="24"/>
        </w:rPr>
      </w:pPr>
      <w:bookmarkStart w:id="0" w:name="_GoBack"/>
      <w:bookmarkEnd w:id="0"/>
      <w:r w:rsidRPr="00805B7E">
        <w:rPr>
          <w:i/>
          <w:iCs/>
          <w:color w:val="000000" w:themeColor="text1"/>
          <w:sz w:val="24"/>
          <w:szCs w:val="24"/>
        </w:rPr>
        <w:t>The</w:t>
      </w:r>
      <w:r w:rsidR="00EB23DE" w:rsidRPr="00805B7E">
        <w:rPr>
          <w:i/>
          <w:iCs/>
          <w:color w:val="000000" w:themeColor="text1"/>
          <w:sz w:val="24"/>
          <w:szCs w:val="24"/>
        </w:rPr>
        <w:t xml:space="preserve"> report should be presented in a professional manner, be easy to read with each of the above tasks clearly addressed</w:t>
      </w:r>
      <w:r w:rsidRPr="00805B7E">
        <w:rPr>
          <w:i/>
          <w:iCs/>
          <w:color w:val="000000" w:themeColor="text1"/>
          <w:sz w:val="24"/>
          <w:szCs w:val="24"/>
        </w:rPr>
        <w:t xml:space="preserve"> the problems and clarified the solutions</w:t>
      </w:r>
      <w:r w:rsidR="00EB23DE" w:rsidRPr="00805B7E">
        <w:rPr>
          <w:i/>
          <w:iCs/>
          <w:color w:val="000000" w:themeColor="text1"/>
          <w:sz w:val="24"/>
          <w:szCs w:val="24"/>
        </w:rPr>
        <w:t>.  Use appropriate spreadsheets,</w:t>
      </w:r>
      <w:r w:rsidRPr="00805B7E">
        <w:rPr>
          <w:i/>
          <w:iCs/>
          <w:color w:val="000000" w:themeColor="text1"/>
          <w:sz w:val="24"/>
          <w:szCs w:val="24"/>
        </w:rPr>
        <w:t xml:space="preserve"> pictures,</w:t>
      </w:r>
      <w:r w:rsidR="00EB23DE" w:rsidRPr="00805B7E">
        <w:rPr>
          <w:i/>
          <w:iCs/>
          <w:color w:val="000000" w:themeColor="text1"/>
          <w:sz w:val="24"/>
          <w:szCs w:val="24"/>
        </w:rPr>
        <w:t xml:space="preserve"> graphical interpretation of results, etc.</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rsidTr="006C577F">
        <w:trPr>
          <w:trHeight w:val="1002"/>
        </w:trPr>
        <w:tc>
          <w:tcPr>
            <w:tcW w:w="4169" w:type="pct"/>
            <w:shd w:val="clear" w:color="auto" w:fill="BFBFBF" w:themeFill="background1" w:themeFillShade="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shd w:val="clear" w:color="auto" w:fill="BFBFBF" w:themeFill="background1" w:themeFillShade="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6C577F">
        <w:trPr>
          <w:trHeight w:val="450"/>
        </w:trPr>
        <w:tc>
          <w:tcPr>
            <w:tcW w:w="4169" w:type="pct"/>
            <w:shd w:val="clear" w:color="auto" w:fill="D9D9D9" w:themeFill="background1" w:themeFillShade="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vMerge w:val="restart"/>
          </w:tcPr>
          <w:p w:rsidR="00EB23DE" w:rsidRPr="006C577F" w:rsidRDefault="00EB23DE" w:rsidP="00EB23DE">
            <w:pPr>
              <w:spacing w:after="120"/>
              <w:rPr>
                <w:rFonts w:ascii="Arial" w:hAnsi="Arial" w:cs="Arial"/>
              </w:rPr>
            </w:pPr>
          </w:p>
          <w:p w:rsidR="00152E9D" w:rsidRPr="006C577F" w:rsidRDefault="00152E9D" w:rsidP="001F33CC">
            <w:pPr>
              <w:spacing w:after="120"/>
              <w:rPr>
                <w:rFonts w:ascii="Arial" w:hAnsi="Arial" w:cs="Arial"/>
              </w:rPr>
            </w:pPr>
          </w:p>
        </w:tc>
        <w:tc>
          <w:tcPr>
            <w:tcW w:w="416" w:type="pct"/>
          </w:tcPr>
          <w:p w:rsidR="00152E9D" w:rsidRPr="00A406E5" w:rsidRDefault="00632224" w:rsidP="00152E9D">
            <w:pPr>
              <w:jc w:val="center"/>
              <w:rPr>
                <w:rFonts w:ascii="Arial" w:hAnsi="Arial" w:cs="Arial"/>
                <w:sz w:val="32"/>
              </w:rPr>
            </w:pPr>
            <w:r>
              <w:rPr>
                <w:rFonts w:ascii="Arial" w:hAnsi="Arial" w:cs="Arial"/>
                <w:sz w:val="32"/>
              </w:rPr>
              <w:t>2</w:t>
            </w:r>
            <w:r w:rsidR="004F3C59">
              <w:rPr>
                <w:rFonts w:ascii="Arial" w:hAnsi="Arial" w:cs="Arial"/>
                <w:sz w:val="32"/>
              </w:rPr>
              <w:t>0</w:t>
            </w:r>
          </w:p>
        </w:tc>
        <w:tc>
          <w:tcPr>
            <w:tcW w:w="416" w:type="pct"/>
            <w:vMerge w:val="restart"/>
          </w:tcPr>
          <w:p w:rsidR="00152E9D" w:rsidRPr="00A406E5" w:rsidRDefault="00152E9D" w:rsidP="00152E9D">
            <w:pPr>
              <w:jc w:val="center"/>
              <w:rPr>
                <w:rFonts w:ascii="Arial" w:hAnsi="Arial" w:cs="Arial"/>
                <w:sz w:val="32"/>
              </w:rPr>
            </w:pPr>
          </w:p>
        </w:tc>
      </w:tr>
      <w:tr w:rsidR="00152E9D" w:rsidRPr="00A406E5" w:rsidTr="006C577F">
        <w:trPr>
          <w:trHeight w:val="451"/>
        </w:trPr>
        <w:tc>
          <w:tcPr>
            <w:tcW w:w="4169" w:type="pct"/>
            <w:vMerge/>
          </w:tcPr>
          <w:p w:rsidR="00152E9D" w:rsidRPr="006C577F" w:rsidRDefault="00152E9D" w:rsidP="00152E9D">
            <w:pPr>
              <w:rPr>
                <w:rFonts w:ascii="Arial" w:hAnsi="Arial" w:cs="Arial"/>
                <w:b/>
              </w:rPr>
            </w:pPr>
          </w:p>
        </w:tc>
        <w:tc>
          <w:tcPr>
            <w:tcW w:w="416" w:type="pct"/>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shd w:val="clear" w:color="auto" w:fill="D9D9D9" w:themeFill="background1" w:themeFillShade="D9"/>
          </w:tcPr>
          <w:p w:rsidR="00152E9D" w:rsidRPr="006C577F" w:rsidRDefault="00152E9D" w:rsidP="00152E9D">
            <w:pPr>
              <w:rPr>
                <w:rFonts w:ascii="Arial" w:hAnsi="Arial" w:cs="Arial"/>
                <w:b/>
              </w:rPr>
            </w:pPr>
            <w:r w:rsidRPr="006C577F">
              <w:rPr>
                <w:rFonts w:ascii="Arial" w:hAnsi="Arial" w:cs="Arial"/>
                <w:b/>
              </w:rPr>
              <w:t xml:space="preserve">2. Knowledge and Understanding </w:t>
            </w:r>
            <w:r w:rsidR="005F3A53" w:rsidRPr="006C577F">
              <w:rPr>
                <w:rFonts w:ascii="Arial" w:hAnsi="Arial" w:cs="Arial"/>
                <w:b/>
              </w:rPr>
              <w:t>Skills</w:t>
            </w:r>
          </w:p>
          <w:p w:rsidR="00152E9D" w:rsidRPr="006C577F" w:rsidRDefault="00152E9D" w:rsidP="00152E9D">
            <w:pPr>
              <w:spacing w:after="120"/>
              <w:rPr>
                <w:rFonts w:ascii="Arial" w:hAnsi="Arial" w:cs="Arial"/>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vMerge w:val="restart"/>
          </w:tcPr>
          <w:p w:rsidR="00632224" w:rsidRPr="006C577F" w:rsidRDefault="00632224" w:rsidP="00632224">
            <w:pPr>
              <w:spacing w:after="120"/>
              <w:rPr>
                <w:rFonts w:ascii="Arial" w:hAnsi="Arial" w:cs="Arial"/>
              </w:rPr>
            </w:pPr>
          </w:p>
          <w:p w:rsidR="00EB23DE" w:rsidRPr="006C577F" w:rsidRDefault="00EB23DE" w:rsidP="00EB23DE">
            <w:pPr>
              <w:spacing w:after="120"/>
              <w:rPr>
                <w:rFonts w:ascii="Arial" w:hAnsi="Arial" w:cs="Arial"/>
              </w:rPr>
            </w:pPr>
          </w:p>
          <w:p w:rsidR="00152E9D" w:rsidRPr="006C577F" w:rsidRDefault="00152E9D" w:rsidP="00152E9D">
            <w:pPr>
              <w:spacing w:after="120"/>
              <w:rPr>
                <w:rFonts w:ascii="Arial" w:hAnsi="Arial" w:cs="Arial"/>
              </w:rPr>
            </w:pPr>
          </w:p>
        </w:tc>
        <w:tc>
          <w:tcPr>
            <w:tcW w:w="416" w:type="pct"/>
          </w:tcPr>
          <w:p w:rsidR="00152E9D" w:rsidRPr="00A406E5" w:rsidRDefault="00632224" w:rsidP="00152E9D">
            <w:pPr>
              <w:jc w:val="center"/>
              <w:rPr>
                <w:rFonts w:ascii="Arial" w:hAnsi="Arial" w:cs="Arial"/>
                <w:sz w:val="32"/>
              </w:rPr>
            </w:pPr>
            <w:r>
              <w:rPr>
                <w:rFonts w:ascii="Arial" w:hAnsi="Arial" w:cs="Arial"/>
                <w:sz w:val="32"/>
              </w:rPr>
              <w:t>1</w:t>
            </w:r>
            <w:r w:rsidR="004F3C59">
              <w:rPr>
                <w:rFonts w:ascii="Arial" w:hAnsi="Arial" w:cs="Arial"/>
                <w:sz w:val="32"/>
              </w:rPr>
              <w:t>0</w:t>
            </w:r>
          </w:p>
        </w:tc>
        <w:tc>
          <w:tcPr>
            <w:tcW w:w="416" w:type="pct"/>
            <w:vMerge w:val="restart"/>
          </w:tcPr>
          <w:p w:rsidR="00152E9D" w:rsidRPr="00A406E5" w:rsidRDefault="00152E9D" w:rsidP="00152E9D">
            <w:pPr>
              <w:jc w:val="center"/>
              <w:rPr>
                <w:rFonts w:ascii="Arial" w:hAnsi="Arial" w:cs="Arial"/>
                <w:sz w:val="32"/>
              </w:rPr>
            </w:pPr>
          </w:p>
        </w:tc>
      </w:tr>
      <w:tr w:rsidR="00152E9D" w:rsidRPr="00A406E5" w:rsidTr="006C577F">
        <w:trPr>
          <w:trHeight w:val="451"/>
        </w:trPr>
        <w:tc>
          <w:tcPr>
            <w:tcW w:w="4169" w:type="pct"/>
            <w:vMerge/>
          </w:tcPr>
          <w:p w:rsidR="00152E9D" w:rsidRPr="006C577F" w:rsidRDefault="00152E9D" w:rsidP="00152E9D">
            <w:pPr>
              <w:rPr>
                <w:rFonts w:ascii="Arial" w:hAnsi="Arial" w:cs="Arial"/>
                <w:b/>
              </w:rPr>
            </w:pPr>
          </w:p>
        </w:tc>
        <w:tc>
          <w:tcPr>
            <w:tcW w:w="416" w:type="pct"/>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shd w:val="clear" w:color="auto" w:fill="D9D9D9" w:themeFill="background1" w:themeFillShade="D9"/>
          </w:tcPr>
          <w:p w:rsidR="00152E9D" w:rsidRPr="006C577F" w:rsidRDefault="00152E9D" w:rsidP="00152E9D">
            <w:pPr>
              <w:rPr>
                <w:rFonts w:ascii="Arial" w:hAnsi="Arial" w:cs="Arial"/>
                <w:b/>
              </w:rPr>
            </w:pPr>
            <w:r w:rsidRPr="006C577F">
              <w:rPr>
                <w:rFonts w:ascii="Arial" w:hAnsi="Arial" w:cs="Arial"/>
                <w:b/>
              </w:rPr>
              <w:t xml:space="preserve">3. </w:t>
            </w:r>
            <w:r w:rsidR="004D5E9B" w:rsidRPr="006C577F">
              <w:rPr>
                <w:rFonts w:ascii="Arial" w:hAnsi="Arial" w:cs="Arial"/>
                <w:b/>
              </w:rPr>
              <w:t>Cognitive and Intellectual Skills</w:t>
            </w:r>
          </w:p>
          <w:p w:rsidR="00152E9D" w:rsidRPr="006C577F" w:rsidRDefault="00152E9D" w:rsidP="00152E9D">
            <w:pPr>
              <w:spacing w:after="120"/>
              <w:rPr>
                <w:rFonts w:ascii="Arial" w:hAnsi="Arial" w:cs="Arial"/>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vMerge w:val="restart"/>
          </w:tcPr>
          <w:p w:rsidR="00152E9D" w:rsidRPr="006C577F" w:rsidRDefault="00152E9D" w:rsidP="00152E9D">
            <w:pPr>
              <w:spacing w:after="120"/>
              <w:rPr>
                <w:rFonts w:ascii="Arial" w:hAnsi="Arial" w:cs="Arial"/>
              </w:rPr>
            </w:pPr>
          </w:p>
          <w:p w:rsidR="00152E9D" w:rsidRPr="006C577F" w:rsidRDefault="00152E9D" w:rsidP="00152E9D">
            <w:pPr>
              <w:spacing w:after="120"/>
              <w:rPr>
                <w:rFonts w:ascii="Arial" w:hAnsi="Arial" w:cs="Arial"/>
              </w:rPr>
            </w:pPr>
          </w:p>
        </w:tc>
        <w:tc>
          <w:tcPr>
            <w:tcW w:w="416" w:type="pct"/>
          </w:tcPr>
          <w:p w:rsidR="00152E9D" w:rsidRPr="00A406E5" w:rsidRDefault="004F3C59" w:rsidP="00152E9D">
            <w:pPr>
              <w:jc w:val="center"/>
              <w:rPr>
                <w:rFonts w:ascii="Arial" w:hAnsi="Arial" w:cs="Arial"/>
                <w:sz w:val="32"/>
              </w:rPr>
            </w:pPr>
            <w:r>
              <w:rPr>
                <w:rFonts w:ascii="Arial" w:hAnsi="Arial" w:cs="Arial"/>
                <w:sz w:val="32"/>
              </w:rPr>
              <w:t>15</w:t>
            </w:r>
          </w:p>
        </w:tc>
        <w:tc>
          <w:tcPr>
            <w:tcW w:w="416" w:type="pct"/>
            <w:vMerge w:val="restart"/>
          </w:tcPr>
          <w:p w:rsidR="00152E9D" w:rsidRPr="00A406E5" w:rsidRDefault="00152E9D" w:rsidP="006C577F">
            <w:pPr>
              <w:spacing w:line="259" w:lineRule="auto"/>
              <w:rPr>
                <w:rFonts w:ascii="Arial" w:hAnsi="Arial" w:cs="Arial"/>
                <w:sz w:val="32"/>
                <w:szCs w:val="32"/>
                <w:highlight w:val="yellow"/>
              </w:rPr>
            </w:pPr>
          </w:p>
        </w:tc>
      </w:tr>
      <w:tr w:rsidR="00152E9D" w:rsidRPr="00A406E5" w:rsidTr="006C577F">
        <w:trPr>
          <w:trHeight w:val="451"/>
        </w:trPr>
        <w:tc>
          <w:tcPr>
            <w:tcW w:w="4169" w:type="pct"/>
            <w:vMerge/>
          </w:tcPr>
          <w:p w:rsidR="00152E9D" w:rsidRPr="006C577F" w:rsidRDefault="00152E9D" w:rsidP="00152E9D">
            <w:pPr>
              <w:rPr>
                <w:rFonts w:ascii="Arial" w:hAnsi="Arial" w:cs="Arial"/>
                <w:b/>
              </w:rPr>
            </w:pPr>
          </w:p>
        </w:tc>
        <w:tc>
          <w:tcPr>
            <w:tcW w:w="416" w:type="pct"/>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shd w:val="clear" w:color="auto" w:fill="D9D9D9" w:themeFill="background1" w:themeFillShade="D9"/>
          </w:tcPr>
          <w:p w:rsidR="00152E9D" w:rsidRPr="006C577F" w:rsidRDefault="00152E9D" w:rsidP="00152E9D">
            <w:pPr>
              <w:rPr>
                <w:rFonts w:ascii="Arial" w:hAnsi="Arial" w:cs="Arial"/>
                <w:b/>
              </w:rPr>
            </w:pPr>
            <w:r w:rsidRPr="006C577F">
              <w:rPr>
                <w:rFonts w:ascii="Arial" w:hAnsi="Arial" w:cs="Arial"/>
                <w:b/>
              </w:rPr>
              <w:t xml:space="preserve">4. Practical Application </w:t>
            </w:r>
            <w:r w:rsidR="005F3A53" w:rsidRPr="006C577F">
              <w:rPr>
                <w:rFonts w:ascii="Arial" w:hAnsi="Arial" w:cs="Arial"/>
                <w:b/>
              </w:rPr>
              <w:t>Skills</w:t>
            </w:r>
          </w:p>
          <w:p w:rsidR="00152E9D" w:rsidRPr="006C577F" w:rsidRDefault="00152E9D" w:rsidP="00152E9D">
            <w:pPr>
              <w:spacing w:after="120"/>
              <w:rPr>
                <w:rFonts w:ascii="Arial" w:hAnsi="Arial" w:cs="Arial"/>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006C577F">
        <w:trPr>
          <w:trHeight w:val="451"/>
        </w:trPr>
        <w:tc>
          <w:tcPr>
            <w:tcW w:w="4169" w:type="pct"/>
            <w:vMerge w:val="restart"/>
          </w:tcPr>
          <w:p w:rsidR="00152E9D" w:rsidRPr="006C577F" w:rsidRDefault="00152E9D" w:rsidP="001F33CC">
            <w:pPr>
              <w:spacing w:after="120"/>
              <w:rPr>
                <w:rFonts w:ascii="Arial" w:hAnsi="Arial" w:cs="Arial"/>
              </w:rPr>
            </w:pPr>
          </w:p>
        </w:tc>
        <w:tc>
          <w:tcPr>
            <w:tcW w:w="416" w:type="pct"/>
          </w:tcPr>
          <w:p w:rsidR="00152E9D" w:rsidRPr="00A406E5" w:rsidRDefault="00632224" w:rsidP="00152E9D">
            <w:pPr>
              <w:jc w:val="center"/>
              <w:rPr>
                <w:rFonts w:ascii="Arial" w:hAnsi="Arial" w:cs="Arial"/>
                <w:sz w:val="32"/>
              </w:rPr>
            </w:pPr>
            <w:r>
              <w:rPr>
                <w:rFonts w:ascii="Arial" w:hAnsi="Arial" w:cs="Arial"/>
                <w:sz w:val="32"/>
              </w:rPr>
              <w:t>40</w:t>
            </w:r>
          </w:p>
        </w:tc>
        <w:tc>
          <w:tcPr>
            <w:tcW w:w="416" w:type="pct"/>
            <w:vMerge w:val="restart"/>
          </w:tcPr>
          <w:p w:rsidR="00152E9D" w:rsidRPr="00A406E5" w:rsidRDefault="00152E9D" w:rsidP="0C408B57">
            <w:pPr>
              <w:jc w:val="center"/>
              <w:rPr>
                <w:rFonts w:ascii="Arial" w:hAnsi="Arial" w:cs="Arial"/>
                <w:sz w:val="32"/>
                <w:szCs w:val="32"/>
                <w:highlight w:val="yellow"/>
              </w:rPr>
            </w:pPr>
          </w:p>
        </w:tc>
      </w:tr>
      <w:tr w:rsidR="00152E9D" w:rsidRPr="00A406E5" w:rsidTr="006C577F">
        <w:trPr>
          <w:trHeight w:val="450"/>
        </w:trPr>
        <w:tc>
          <w:tcPr>
            <w:tcW w:w="4169" w:type="pct"/>
            <w:vMerge/>
          </w:tcPr>
          <w:p w:rsidR="00152E9D" w:rsidRPr="006C577F" w:rsidRDefault="00152E9D" w:rsidP="00152E9D">
            <w:pPr>
              <w:rPr>
                <w:rFonts w:ascii="Arial" w:hAnsi="Arial" w:cs="Arial"/>
                <w:b/>
              </w:rPr>
            </w:pPr>
          </w:p>
        </w:tc>
        <w:tc>
          <w:tcPr>
            <w:tcW w:w="416" w:type="pct"/>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shd w:val="clear" w:color="auto" w:fill="D9D9D9" w:themeFill="background1" w:themeFillShade="D9"/>
          </w:tcPr>
          <w:p w:rsidR="00152E9D" w:rsidRPr="006C577F" w:rsidRDefault="00152E9D" w:rsidP="00152E9D">
            <w:pPr>
              <w:rPr>
                <w:rFonts w:ascii="Arial" w:hAnsi="Arial" w:cs="Arial"/>
                <w:b/>
              </w:rPr>
            </w:pPr>
            <w:r w:rsidRPr="006C577F">
              <w:rPr>
                <w:rFonts w:ascii="Arial" w:hAnsi="Arial" w:cs="Arial"/>
                <w:b/>
              </w:rPr>
              <w:t xml:space="preserve">5. </w:t>
            </w:r>
            <w:r w:rsidR="005F3A53" w:rsidRPr="006C577F">
              <w:rPr>
                <w:rFonts w:ascii="Arial" w:hAnsi="Arial" w:cs="Arial"/>
                <w:b/>
              </w:rPr>
              <w:t>Transferable S</w:t>
            </w:r>
            <w:r w:rsidRPr="006C577F">
              <w:rPr>
                <w:rFonts w:ascii="Arial" w:hAnsi="Arial" w:cs="Arial"/>
                <w:b/>
              </w:rPr>
              <w:t xml:space="preserve">kills for </w:t>
            </w:r>
            <w:r w:rsidR="005F3A53" w:rsidRPr="006C577F">
              <w:rPr>
                <w:rFonts w:ascii="Arial" w:hAnsi="Arial" w:cs="Arial"/>
                <w:b/>
              </w:rPr>
              <w:t xml:space="preserve">Life and </w:t>
            </w:r>
            <w:r w:rsidRPr="006C577F">
              <w:rPr>
                <w:rFonts w:ascii="Arial" w:hAnsi="Arial" w:cs="Arial"/>
                <w:b/>
              </w:rPr>
              <w:t>Professional Practice</w:t>
            </w:r>
          </w:p>
          <w:p w:rsidR="00152E9D" w:rsidRPr="006C577F" w:rsidRDefault="00152E9D" w:rsidP="00152E9D">
            <w:pPr>
              <w:spacing w:after="120"/>
              <w:rPr>
                <w:rFonts w:ascii="Arial" w:hAnsi="Arial" w:cs="Arial"/>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c>
          <w:tcPr>
            <w:tcW w:w="416" w:type="pct"/>
            <w:shd w:val="clear" w:color="auto" w:fill="D9D9D9" w:themeFill="background1" w:themeFillShade="D9"/>
          </w:tcPr>
          <w:p w:rsidR="00152E9D" w:rsidRPr="00A406E5" w:rsidRDefault="00152E9D" w:rsidP="00152E9D">
            <w:pPr>
              <w:jc w:val="center"/>
              <w:rPr>
                <w:rFonts w:ascii="Arial" w:hAnsi="Arial" w:cs="Arial"/>
                <w:sz w:val="32"/>
              </w:rPr>
            </w:pPr>
          </w:p>
        </w:tc>
      </w:tr>
      <w:tr w:rsidR="00152E9D" w:rsidRPr="00A406E5" w:rsidTr="006C577F">
        <w:trPr>
          <w:trHeight w:val="451"/>
        </w:trPr>
        <w:tc>
          <w:tcPr>
            <w:tcW w:w="4169" w:type="pct"/>
            <w:vMerge w:val="restart"/>
          </w:tcPr>
          <w:p w:rsidR="00152E9D" w:rsidRPr="006C577F" w:rsidRDefault="00152E9D" w:rsidP="00152E9D">
            <w:pPr>
              <w:spacing w:after="120"/>
              <w:rPr>
                <w:rFonts w:ascii="Arial" w:hAnsi="Arial" w:cs="Arial"/>
              </w:rPr>
            </w:pPr>
          </w:p>
          <w:p w:rsidR="00152E9D" w:rsidRPr="006C577F" w:rsidRDefault="00152E9D" w:rsidP="00152E9D">
            <w:pPr>
              <w:spacing w:after="120"/>
              <w:rPr>
                <w:rFonts w:ascii="Arial" w:hAnsi="Arial" w:cs="Arial"/>
              </w:rPr>
            </w:pPr>
          </w:p>
        </w:tc>
        <w:tc>
          <w:tcPr>
            <w:tcW w:w="416" w:type="pct"/>
          </w:tcPr>
          <w:p w:rsidR="00152E9D" w:rsidRPr="00A406E5" w:rsidRDefault="004F3C59" w:rsidP="00152E9D">
            <w:pPr>
              <w:jc w:val="center"/>
              <w:rPr>
                <w:rFonts w:ascii="Arial" w:hAnsi="Arial" w:cs="Arial"/>
                <w:sz w:val="32"/>
              </w:rPr>
            </w:pPr>
            <w:r>
              <w:rPr>
                <w:rFonts w:ascii="Arial" w:hAnsi="Arial" w:cs="Arial"/>
                <w:sz w:val="32"/>
              </w:rPr>
              <w:t>15</w:t>
            </w:r>
          </w:p>
        </w:tc>
        <w:tc>
          <w:tcPr>
            <w:tcW w:w="416" w:type="pct"/>
            <w:vMerge w:val="restart"/>
          </w:tcPr>
          <w:p w:rsidR="00152E9D" w:rsidRPr="00A406E5" w:rsidRDefault="00152E9D" w:rsidP="00152E9D">
            <w:pPr>
              <w:jc w:val="center"/>
              <w:rPr>
                <w:rFonts w:ascii="Arial" w:hAnsi="Arial" w:cs="Arial"/>
                <w:sz w:val="32"/>
              </w:rPr>
            </w:pPr>
          </w:p>
        </w:tc>
      </w:tr>
      <w:tr w:rsidR="00152E9D" w:rsidRPr="00A406E5" w:rsidTr="006C577F">
        <w:trPr>
          <w:trHeight w:val="450"/>
        </w:trPr>
        <w:tc>
          <w:tcPr>
            <w:tcW w:w="4169" w:type="pct"/>
            <w:vMerge/>
          </w:tcPr>
          <w:p w:rsidR="00152E9D" w:rsidRPr="00A406E5" w:rsidRDefault="00152E9D" w:rsidP="00152E9D">
            <w:pPr>
              <w:rPr>
                <w:rFonts w:ascii="Arial" w:hAnsi="Arial" w:cs="Arial"/>
                <w:b/>
                <w:sz w:val="16"/>
                <w:szCs w:val="16"/>
              </w:rPr>
            </w:pPr>
          </w:p>
        </w:tc>
        <w:tc>
          <w:tcPr>
            <w:tcW w:w="416" w:type="pct"/>
          </w:tcPr>
          <w:p w:rsidR="00152E9D" w:rsidRPr="00A406E5" w:rsidRDefault="00152E9D" w:rsidP="00152E9D">
            <w:pPr>
              <w:jc w:val="center"/>
              <w:rPr>
                <w:rFonts w:ascii="Arial" w:hAnsi="Arial" w:cs="Arial"/>
                <w:sz w:val="32"/>
              </w:rPr>
            </w:pPr>
          </w:p>
        </w:tc>
        <w:tc>
          <w:tcPr>
            <w:tcW w:w="416" w:type="pct"/>
            <w:vMerge/>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06F" w:rsidRDefault="00DB206F">
      <w:r>
        <w:separator/>
      </w:r>
    </w:p>
  </w:endnote>
  <w:endnote w:type="continuationSeparator" w:id="0">
    <w:p w:rsidR="00DB206F" w:rsidRDefault="00DB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3D35AD">
      <w:rPr>
        <w:b/>
        <w:sz w:val="24"/>
        <w:szCs w:val="24"/>
      </w:rPr>
      <w:fldChar w:fldCharType="begin"/>
    </w:r>
    <w:r>
      <w:rPr>
        <w:b/>
      </w:rPr>
      <w:instrText xml:space="preserve"> PAGE </w:instrText>
    </w:r>
    <w:r w:rsidR="003D35AD">
      <w:rPr>
        <w:b/>
        <w:sz w:val="24"/>
        <w:szCs w:val="24"/>
      </w:rPr>
      <w:fldChar w:fldCharType="separate"/>
    </w:r>
    <w:r w:rsidR="00805B7E">
      <w:rPr>
        <w:b/>
        <w:noProof/>
      </w:rPr>
      <w:t>5</w:t>
    </w:r>
    <w:r w:rsidR="003D35AD">
      <w:rPr>
        <w:b/>
        <w:sz w:val="24"/>
        <w:szCs w:val="24"/>
      </w:rPr>
      <w:fldChar w:fldCharType="end"/>
    </w:r>
    <w:r>
      <w:t xml:space="preserve"> of </w:t>
    </w:r>
    <w:r w:rsidR="003D35AD">
      <w:rPr>
        <w:b/>
        <w:sz w:val="24"/>
        <w:szCs w:val="24"/>
      </w:rPr>
      <w:fldChar w:fldCharType="begin"/>
    </w:r>
    <w:r>
      <w:rPr>
        <w:b/>
      </w:rPr>
      <w:instrText xml:space="preserve"> NUMPAGES  </w:instrText>
    </w:r>
    <w:r w:rsidR="003D35AD">
      <w:rPr>
        <w:b/>
        <w:sz w:val="24"/>
        <w:szCs w:val="24"/>
      </w:rPr>
      <w:fldChar w:fldCharType="separate"/>
    </w:r>
    <w:r w:rsidR="00805B7E">
      <w:rPr>
        <w:b/>
        <w:noProof/>
      </w:rPr>
      <w:t>9</w:t>
    </w:r>
    <w:r w:rsidR="003D35AD">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06F" w:rsidRDefault="00DB206F">
      <w:r>
        <w:separator/>
      </w:r>
    </w:p>
  </w:footnote>
  <w:footnote w:type="continuationSeparator" w:id="0">
    <w:p w:rsidR="00DB206F" w:rsidRDefault="00DB2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03C10"/>
    <w:multiLevelType w:val="multilevel"/>
    <w:tmpl w:val="0A6AFFFA"/>
    <w:lvl w:ilvl="0">
      <w:start w:val="1"/>
      <w:numFmt w:val="bullet"/>
      <w:lvlText w:val=""/>
      <w:lvlJc w:val="left"/>
      <w:pPr>
        <w:tabs>
          <w:tab w:val="num" w:pos="1080"/>
        </w:tabs>
        <w:ind w:left="1080" w:hanging="360"/>
      </w:pPr>
      <w:rPr>
        <w:rFonts w:ascii="Wingdings" w:hAnsi="Wingdings" w:hint="default"/>
      </w:rPr>
    </w:lvl>
    <w:lvl w:ilvl="1">
      <w:start w:val="1"/>
      <w:numFmt w:val="decimal"/>
      <w:lvlText w:val="%1.%2."/>
      <w:lvlJc w:val="left"/>
      <w:pPr>
        <w:tabs>
          <w:tab w:val="num" w:pos="1800"/>
        </w:tabs>
        <w:ind w:left="1512" w:hanging="432"/>
      </w:pPr>
    </w:lvl>
    <w:lvl w:ilvl="2">
      <w:start w:val="1"/>
      <w:numFmt w:val="decimal"/>
      <w:lvlText w:val="%1.%2.%3."/>
      <w:lvlJc w:val="left"/>
      <w:pPr>
        <w:tabs>
          <w:tab w:val="num" w:pos="2520"/>
        </w:tabs>
        <w:ind w:left="1944" w:hanging="504"/>
      </w:pPr>
    </w:lvl>
    <w:lvl w:ilvl="3">
      <w:start w:val="1"/>
      <w:numFmt w:val="decimal"/>
      <w:lvlText w:val="%1.%2.%3.%4."/>
      <w:lvlJc w:val="left"/>
      <w:pPr>
        <w:tabs>
          <w:tab w:val="num" w:pos="3240"/>
        </w:tabs>
        <w:ind w:left="2448" w:hanging="648"/>
      </w:pPr>
    </w:lvl>
    <w:lvl w:ilvl="4">
      <w:start w:val="1"/>
      <w:numFmt w:val="decimal"/>
      <w:lvlText w:val="%1.%2.%3.%4.%5."/>
      <w:lvlJc w:val="left"/>
      <w:pPr>
        <w:tabs>
          <w:tab w:val="num" w:pos="3960"/>
        </w:tabs>
        <w:ind w:left="2952" w:hanging="792"/>
      </w:pPr>
    </w:lvl>
    <w:lvl w:ilvl="5">
      <w:start w:val="1"/>
      <w:numFmt w:val="decimal"/>
      <w:lvlText w:val="%1.%2.%3.%4.%5.%6."/>
      <w:lvlJc w:val="left"/>
      <w:pPr>
        <w:tabs>
          <w:tab w:val="num" w:pos="4680"/>
        </w:tabs>
        <w:ind w:left="3456" w:hanging="936"/>
      </w:pPr>
    </w:lvl>
    <w:lvl w:ilvl="6">
      <w:start w:val="1"/>
      <w:numFmt w:val="decimal"/>
      <w:lvlText w:val="%1.%2.%3.%4.%5.%6.%7."/>
      <w:lvlJc w:val="left"/>
      <w:pPr>
        <w:tabs>
          <w:tab w:val="num" w:pos="5040"/>
        </w:tabs>
        <w:ind w:left="3960" w:hanging="1080"/>
      </w:pPr>
    </w:lvl>
    <w:lvl w:ilvl="7">
      <w:start w:val="1"/>
      <w:numFmt w:val="decimal"/>
      <w:lvlText w:val="%1.%2.%3.%4.%5.%6.%7.%8."/>
      <w:lvlJc w:val="left"/>
      <w:pPr>
        <w:tabs>
          <w:tab w:val="num" w:pos="5760"/>
        </w:tabs>
        <w:ind w:left="4464" w:hanging="1224"/>
      </w:pPr>
    </w:lvl>
    <w:lvl w:ilvl="8">
      <w:start w:val="1"/>
      <w:numFmt w:val="decimal"/>
      <w:lvlText w:val="%1.%2.%3.%4.%5.%6.%7.%8.%9."/>
      <w:lvlJc w:val="left"/>
      <w:pPr>
        <w:tabs>
          <w:tab w:val="num" w:pos="6480"/>
        </w:tabs>
        <w:ind w:left="5040" w:hanging="1440"/>
      </w:pPr>
    </w:lvl>
  </w:abstractNum>
  <w:abstractNum w:abstractNumId="2" w15:restartNumberingAfterBreak="0">
    <w:nsid w:val="0E4E0035"/>
    <w:multiLevelType w:val="hybridMultilevel"/>
    <w:tmpl w:val="246A65B4"/>
    <w:lvl w:ilvl="0" w:tplc="08090001">
      <w:start w:val="1"/>
      <w:numFmt w:val="bullet"/>
      <w:lvlText w:val=""/>
      <w:lvlJc w:val="left"/>
      <w:pPr>
        <w:ind w:left="1044" w:hanging="360"/>
      </w:pPr>
      <w:rPr>
        <w:rFonts w:ascii="Symbol" w:hAnsi="Symbol"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3" w15:restartNumberingAfterBreak="0">
    <w:nsid w:val="10EE1BBF"/>
    <w:multiLevelType w:val="hybridMultilevel"/>
    <w:tmpl w:val="41B66EE4"/>
    <w:lvl w:ilvl="0" w:tplc="8FD8C3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3137C"/>
    <w:multiLevelType w:val="multilevel"/>
    <w:tmpl w:val="6FC093EC"/>
    <w:lvl w:ilvl="0">
      <w:start w:val="1"/>
      <w:numFmt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800"/>
        </w:tabs>
        <w:ind w:left="1512" w:hanging="432"/>
      </w:pPr>
    </w:lvl>
    <w:lvl w:ilvl="2">
      <w:start w:val="1"/>
      <w:numFmt w:val="decimal"/>
      <w:lvlText w:val="%1.%2.%3."/>
      <w:lvlJc w:val="left"/>
      <w:pPr>
        <w:tabs>
          <w:tab w:val="num" w:pos="2520"/>
        </w:tabs>
        <w:ind w:left="1944" w:hanging="504"/>
      </w:pPr>
    </w:lvl>
    <w:lvl w:ilvl="3">
      <w:start w:val="1"/>
      <w:numFmt w:val="decimal"/>
      <w:lvlText w:val="%1.%2.%3.%4."/>
      <w:lvlJc w:val="left"/>
      <w:pPr>
        <w:tabs>
          <w:tab w:val="num" w:pos="3240"/>
        </w:tabs>
        <w:ind w:left="2448" w:hanging="648"/>
      </w:pPr>
    </w:lvl>
    <w:lvl w:ilvl="4">
      <w:start w:val="1"/>
      <w:numFmt w:val="decimal"/>
      <w:lvlText w:val="%1.%2.%3.%4.%5."/>
      <w:lvlJc w:val="left"/>
      <w:pPr>
        <w:tabs>
          <w:tab w:val="num" w:pos="3960"/>
        </w:tabs>
        <w:ind w:left="2952" w:hanging="792"/>
      </w:pPr>
    </w:lvl>
    <w:lvl w:ilvl="5">
      <w:start w:val="1"/>
      <w:numFmt w:val="decimal"/>
      <w:lvlText w:val="%1.%2.%3.%4.%5.%6."/>
      <w:lvlJc w:val="left"/>
      <w:pPr>
        <w:tabs>
          <w:tab w:val="num" w:pos="4680"/>
        </w:tabs>
        <w:ind w:left="3456" w:hanging="936"/>
      </w:pPr>
    </w:lvl>
    <w:lvl w:ilvl="6">
      <w:start w:val="1"/>
      <w:numFmt w:val="decimal"/>
      <w:lvlText w:val="%1.%2.%3.%4.%5.%6.%7."/>
      <w:lvlJc w:val="left"/>
      <w:pPr>
        <w:tabs>
          <w:tab w:val="num" w:pos="5040"/>
        </w:tabs>
        <w:ind w:left="3960" w:hanging="1080"/>
      </w:pPr>
    </w:lvl>
    <w:lvl w:ilvl="7">
      <w:start w:val="1"/>
      <w:numFmt w:val="decimal"/>
      <w:lvlText w:val="%1.%2.%3.%4.%5.%6.%7.%8."/>
      <w:lvlJc w:val="left"/>
      <w:pPr>
        <w:tabs>
          <w:tab w:val="num" w:pos="5760"/>
        </w:tabs>
        <w:ind w:left="4464" w:hanging="1224"/>
      </w:pPr>
    </w:lvl>
    <w:lvl w:ilvl="8">
      <w:start w:val="1"/>
      <w:numFmt w:val="decimal"/>
      <w:lvlText w:val="%1.%2.%3.%4.%5.%6.%7.%8.%9."/>
      <w:lvlJc w:val="left"/>
      <w:pPr>
        <w:tabs>
          <w:tab w:val="num" w:pos="6480"/>
        </w:tabs>
        <w:ind w:left="5040" w:hanging="144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A5FD6"/>
    <w:multiLevelType w:val="hybridMultilevel"/>
    <w:tmpl w:val="D5C0C2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B1F6B"/>
    <w:multiLevelType w:val="hybridMultilevel"/>
    <w:tmpl w:val="20E416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FD122C8"/>
    <w:multiLevelType w:val="multilevel"/>
    <w:tmpl w:val="2B8C0EA2"/>
    <w:lvl w:ilvl="0">
      <w:start w:val="1"/>
      <w:numFmt w:val="bullet"/>
      <w:lvlText w:val=""/>
      <w:lvlJc w:val="left"/>
      <w:pPr>
        <w:tabs>
          <w:tab w:val="num" w:pos="1080"/>
        </w:tabs>
        <w:ind w:left="1080" w:hanging="360"/>
      </w:pPr>
      <w:rPr>
        <w:rFonts w:ascii="Wingdings" w:hAnsi="Wingdings" w:hint="default"/>
      </w:rPr>
    </w:lvl>
    <w:lvl w:ilvl="1">
      <w:start w:val="1"/>
      <w:numFmt w:val="decimal"/>
      <w:lvlText w:val="%1.%2."/>
      <w:lvlJc w:val="left"/>
      <w:pPr>
        <w:tabs>
          <w:tab w:val="num" w:pos="1800"/>
        </w:tabs>
        <w:ind w:left="1512" w:hanging="432"/>
      </w:pPr>
    </w:lvl>
    <w:lvl w:ilvl="2">
      <w:start w:val="1"/>
      <w:numFmt w:val="decimal"/>
      <w:lvlText w:val="%1.%2.%3."/>
      <w:lvlJc w:val="left"/>
      <w:pPr>
        <w:tabs>
          <w:tab w:val="num" w:pos="2520"/>
        </w:tabs>
        <w:ind w:left="1944" w:hanging="504"/>
      </w:pPr>
    </w:lvl>
    <w:lvl w:ilvl="3">
      <w:start w:val="1"/>
      <w:numFmt w:val="decimal"/>
      <w:lvlText w:val="%1.%2.%3.%4."/>
      <w:lvlJc w:val="left"/>
      <w:pPr>
        <w:tabs>
          <w:tab w:val="num" w:pos="3240"/>
        </w:tabs>
        <w:ind w:left="2448" w:hanging="648"/>
      </w:pPr>
    </w:lvl>
    <w:lvl w:ilvl="4">
      <w:start w:val="1"/>
      <w:numFmt w:val="decimal"/>
      <w:lvlText w:val="%1.%2.%3.%4.%5."/>
      <w:lvlJc w:val="left"/>
      <w:pPr>
        <w:tabs>
          <w:tab w:val="num" w:pos="3960"/>
        </w:tabs>
        <w:ind w:left="2952" w:hanging="792"/>
      </w:pPr>
    </w:lvl>
    <w:lvl w:ilvl="5">
      <w:start w:val="1"/>
      <w:numFmt w:val="decimal"/>
      <w:lvlText w:val="%1.%2.%3.%4.%5.%6."/>
      <w:lvlJc w:val="left"/>
      <w:pPr>
        <w:tabs>
          <w:tab w:val="num" w:pos="4680"/>
        </w:tabs>
        <w:ind w:left="3456" w:hanging="936"/>
      </w:pPr>
    </w:lvl>
    <w:lvl w:ilvl="6">
      <w:start w:val="1"/>
      <w:numFmt w:val="decimal"/>
      <w:lvlText w:val="%1.%2.%3.%4.%5.%6.%7."/>
      <w:lvlJc w:val="left"/>
      <w:pPr>
        <w:tabs>
          <w:tab w:val="num" w:pos="5040"/>
        </w:tabs>
        <w:ind w:left="3960" w:hanging="1080"/>
      </w:pPr>
    </w:lvl>
    <w:lvl w:ilvl="7">
      <w:start w:val="1"/>
      <w:numFmt w:val="decimal"/>
      <w:lvlText w:val="%1.%2.%3.%4.%5.%6.%7.%8."/>
      <w:lvlJc w:val="left"/>
      <w:pPr>
        <w:tabs>
          <w:tab w:val="num" w:pos="5760"/>
        </w:tabs>
        <w:ind w:left="4464" w:hanging="1224"/>
      </w:pPr>
    </w:lvl>
    <w:lvl w:ilvl="8">
      <w:start w:val="1"/>
      <w:numFmt w:val="decimal"/>
      <w:lvlText w:val="%1.%2.%3.%4.%5.%6.%7.%8.%9."/>
      <w:lvlJc w:val="left"/>
      <w:pPr>
        <w:tabs>
          <w:tab w:val="num" w:pos="6480"/>
        </w:tabs>
        <w:ind w:left="5040" w:hanging="144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D67C2E"/>
    <w:multiLevelType w:val="hybridMultilevel"/>
    <w:tmpl w:val="8AA43980"/>
    <w:lvl w:ilvl="0" w:tplc="08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2068CA"/>
    <w:multiLevelType w:val="hybridMultilevel"/>
    <w:tmpl w:val="A9C45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EFF027F"/>
    <w:multiLevelType w:val="hybridMultilevel"/>
    <w:tmpl w:val="E22C2DE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1923D0E"/>
    <w:multiLevelType w:val="multilevel"/>
    <w:tmpl w:val="811CAB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DF1AE8"/>
    <w:multiLevelType w:val="hybridMultilevel"/>
    <w:tmpl w:val="E5DA8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0F76EE"/>
    <w:multiLevelType w:val="hybridMultilevel"/>
    <w:tmpl w:val="73EC9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A61CE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9"/>
  </w:num>
  <w:num w:numId="4">
    <w:abstractNumId w:val="22"/>
  </w:num>
  <w:num w:numId="5">
    <w:abstractNumId w:val="14"/>
  </w:num>
  <w:num w:numId="6">
    <w:abstractNumId w:val="28"/>
  </w:num>
  <w:num w:numId="7">
    <w:abstractNumId w:val="5"/>
  </w:num>
  <w:num w:numId="8">
    <w:abstractNumId w:val="27"/>
  </w:num>
  <w:num w:numId="9">
    <w:abstractNumId w:val="18"/>
  </w:num>
  <w:num w:numId="10">
    <w:abstractNumId w:val="9"/>
  </w:num>
  <w:num w:numId="11">
    <w:abstractNumId w:val="10"/>
  </w:num>
  <w:num w:numId="12">
    <w:abstractNumId w:val="15"/>
  </w:num>
  <w:num w:numId="13">
    <w:abstractNumId w:val="26"/>
  </w:num>
  <w:num w:numId="14">
    <w:abstractNumId w:val="7"/>
  </w:num>
  <w:num w:numId="15">
    <w:abstractNumId w:val="0"/>
  </w:num>
  <w:num w:numId="16">
    <w:abstractNumId w:val="12"/>
  </w:num>
  <w:num w:numId="17">
    <w:abstractNumId w:val="24"/>
  </w:num>
  <w:num w:numId="18">
    <w:abstractNumId w:val="25"/>
  </w:num>
  <w:num w:numId="19">
    <w:abstractNumId w:val="6"/>
  </w:num>
  <w:num w:numId="20">
    <w:abstractNumId w:val="11"/>
  </w:num>
  <w:num w:numId="21">
    <w:abstractNumId w:val="23"/>
  </w:num>
  <w:num w:numId="22">
    <w:abstractNumId w:val="30"/>
  </w:num>
  <w:num w:numId="23">
    <w:abstractNumId w:val="8"/>
  </w:num>
  <w:num w:numId="24">
    <w:abstractNumId w:val="21"/>
  </w:num>
  <w:num w:numId="25">
    <w:abstractNumId w:val="3"/>
  </w:num>
  <w:num w:numId="26">
    <w:abstractNumId w:val="1"/>
  </w:num>
  <w:num w:numId="27">
    <w:abstractNumId w:val="16"/>
  </w:num>
  <w:num w:numId="28">
    <w:abstractNumId w:val="13"/>
  </w:num>
  <w:num w:numId="29">
    <w:abstractNumId w:val="20"/>
  </w:num>
  <w:num w:numId="30">
    <w:abstractNumId w:val="2"/>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719"/>
    <w:rsid w:val="000205D1"/>
    <w:rsid w:val="00026B02"/>
    <w:rsid w:val="000368C0"/>
    <w:rsid w:val="0005113B"/>
    <w:rsid w:val="00064BCC"/>
    <w:rsid w:val="000822E5"/>
    <w:rsid w:val="00082EA6"/>
    <w:rsid w:val="000971FC"/>
    <w:rsid w:val="000A2A3A"/>
    <w:rsid w:val="000A2E66"/>
    <w:rsid w:val="000A492A"/>
    <w:rsid w:val="000B39DC"/>
    <w:rsid w:val="000C10B3"/>
    <w:rsid w:val="000D02EE"/>
    <w:rsid w:val="000D2F80"/>
    <w:rsid w:val="000D698E"/>
    <w:rsid w:val="000E413A"/>
    <w:rsid w:val="000F5AA3"/>
    <w:rsid w:val="00100396"/>
    <w:rsid w:val="00100B5C"/>
    <w:rsid w:val="001106E9"/>
    <w:rsid w:val="00116CD6"/>
    <w:rsid w:val="00124CA5"/>
    <w:rsid w:val="00134F77"/>
    <w:rsid w:val="00152E9D"/>
    <w:rsid w:val="00154487"/>
    <w:rsid w:val="001727F4"/>
    <w:rsid w:val="0017512A"/>
    <w:rsid w:val="00196958"/>
    <w:rsid w:val="001A1E39"/>
    <w:rsid w:val="001A1F2B"/>
    <w:rsid w:val="001A24F3"/>
    <w:rsid w:val="001B405C"/>
    <w:rsid w:val="001B5F45"/>
    <w:rsid w:val="001C16B6"/>
    <w:rsid w:val="001D18A4"/>
    <w:rsid w:val="001E0552"/>
    <w:rsid w:val="001E1050"/>
    <w:rsid w:val="001E1E1F"/>
    <w:rsid w:val="001E2007"/>
    <w:rsid w:val="001E57C1"/>
    <w:rsid w:val="001F07EF"/>
    <w:rsid w:val="001F33CC"/>
    <w:rsid w:val="001F3B93"/>
    <w:rsid w:val="001F50B6"/>
    <w:rsid w:val="001F6D7A"/>
    <w:rsid w:val="001F7C81"/>
    <w:rsid w:val="00224B05"/>
    <w:rsid w:val="0022746E"/>
    <w:rsid w:val="00233F5C"/>
    <w:rsid w:val="00235F71"/>
    <w:rsid w:val="002444CA"/>
    <w:rsid w:val="00260DE6"/>
    <w:rsid w:val="00273FEE"/>
    <w:rsid w:val="0028153C"/>
    <w:rsid w:val="0028204E"/>
    <w:rsid w:val="00285109"/>
    <w:rsid w:val="0028591B"/>
    <w:rsid w:val="00286838"/>
    <w:rsid w:val="002878BF"/>
    <w:rsid w:val="00291841"/>
    <w:rsid w:val="00297197"/>
    <w:rsid w:val="002C449B"/>
    <w:rsid w:val="002C6040"/>
    <w:rsid w:val="002D5B3F"/>
    <w:rsid w:val="002E272E"/>
    <w:rsid w:val="002F5778"/>
    <w:rsid w:val="002F7C32"/>
    <w:rsid w:val="00320BAC"/>
    <w:rsid w:val="003223E0"/>
    <w:rsid w:val="00324C49"/>
    <w:rsid w:val="00332516"/>
    <w:rsid w:val="00341CE7"/>
    <w:rsid w:val="003510BE"/>
    <w:rsid w:val="00352C4A"/>
    <w:rsid w:val="00353E43"/>
    <w:rsid w:val="00362560"/>
    <w:rsid w:val="003732FD"/>
    <w:rsid w:val="003753B2"/>
    <w:rsid w:val="00376559"/>
    <w:rsid w:val="00382BAA"/>
    <w:rsid w:val="00384D73"/>
    <w:rsid w:val="00393EB6"/>
    <w:rsid w:val="003A3CE5"/>
    <w:rsid w:val="003B366F"/>
    <w:rsid w:val="003B3F9D"/>
    <w:rsid w:val="003B4BFD"/>
    <w:rsid w:val="003B6C95"/>
    <w:rsid w:val="003C6393"/>
    <w:rsid w:val="003D1AD3"/>
    <w:rsid w:val="003D35AD"/>
    <w:rsid w:val="003E5751"/>
    <w:rsid w:val="004046A9"/>
    <w:rsid w:val="00404C50"/>
    <w:rsid w:val="00407B29"/>
    <w:rsid w:val="004168B3"/>
    <w:rsid w:val="00423934"/>
    <w:rsid w:val="00426244"/>
    <w:rsid w:val="00431F99"/>
    <w:rsid w:val="00451810"/>
    <w:rsid w:val="0046044A"/>
    <w:rsid w:val="00470A38"/>
    <w:rsid w:val="00477880"/>
    <w:rsid w:val="004874DE"/>
    <w:rsid w:val="004B5334"/>
    <w:rsid w:val="004B6C14"/>
    <w:rsid w:val="004C59B8"/>
    <w:rsid w:val="004D5E9B"/>
    <w:rsid w:val="004D63D9"/>
    <w:rsid w:val="004D7DB4"/>
    <w:rsid w:val="004E6585"/>
    <w:rsid w:val="004F3C59"/>
    <w:rsid w:val="0050249F"/>
    <w:rsid w:val="0052240B"/>
    <w:rsid w:val="00523E12"/>
    <w:rsid w:val="00524566"/>
    <w:rsid w:val="00527E60"/>
    <w:rsid w:val="00530BEF"/>
    <w:rsid w:val="00551A23"/>
    <w:rsid w:val="00552351"/>
    <w:rsid w:val="005525B8"/>
    <w:rsid w:val="00561F00"/>
    <w:rsid w:val="00562C4E"/>
    <w:rsid w:val="00562DEC"/>
    <w:rsid w:val="00565551"/>
    <w:rsid w:val="00567D27"/>
    <w:rsid w:val="00576AB4"/>
    <w:rsid w:val="00577917"/>
    <w:rsid w:val="00590667"/>
    <w:rsid w:val="005923DC"/>
    <w:rsid w:val="005969E2"/>
    <w:rsid w:val="005A1689"/>
    <w:rsid w:val="005A4076"/>
    <w:rsid w:val="005B2722"/>
    <w:rsid w:val="005B61CD"/>
    <w:rsid w:val="005C7A69"/>
    <w:rsid w:val="005D1D58"/>
    <w:rsid w:val="005D432C"/>
    <w:rsid w:val="005D5D6F"/>
    <w:rsid w:val="005E285E"/>
    <w:rsid w:val="005E72F8"/>
    <w:rsid w:val="005F0579"/>
    <w:rsid w:val="005F3A53"/>
    <w:rsid w:val="006062A3"/>
    <w:rsid w:val="00610E08"/>
    <w:rsid w:val="006140BF"/>
    <w:rsid w:val="006161BE"/>
    <w:rsid w:val="00620787"/>
    <w:rsid w:val="006211C9"/>
    <w:rsid w:val="00632224"/>
    <w:rsid w:val="00632434"/>
    <w:rsid w:val="0063478F"/>
    <w:rsid w:val="006379DF"/>
    <w:rsid w:val="00642123"/>
    <w:rsid w:val="00644256"/>
    <w:rsid w:val="00652AA7"/>
    <w:rsid w:val="00661D6F"/>
    <w:rsid w:val="006628E9"/>
    <w:rsid w:val="0066725E"/>
    <w:rsid w:val="006716C7"/>
    <w:rsid w:val="006743FD"/>
    <w:rsid w:val="00674FBB"/>
    <w:rsid w:val="00681208"/>
    <w:rsid w:val="0068189E"/>
    <w:rsid w:val="00681FA9"/>
    <w:rsid w:val="00691EA9"/>
    <w:rsid w:val="006934D4"/>
    <w:rsid w:val="00693CCD"/>
    <w:rsid w:val="006950BB"/>
    <w:rsid w:val="006A147B"/>
    <w:rsid w:val="006A6DC3"/>
    <w:rsid w:val="006B6E4C"/>
    <w:rsid w:val="006C0395"/>
    <w:rsid w:val="006C577F"/>
    <w:rsid w:val="006D229C"/>
    <w:rsid w:val="006D49ED"/>
    <w:rsid w:val="006D55CE"/>
    <w:rsid w:val="006D637A"/>
    <w:rsid w:val="006D6F24"/>
    <w:rsid w:val="006F0F95"/>
    <w:rsid w:val="006F430B"/>
    <w:rsid w:val="006F45BF"/>
    <w:rsid w:val="006F60E0"/>
    <w:rsid w:val="00702F71"/>
    <w:rsid w:val="00715AA5"/>
    <w:rsid w:val="007366DF"/>
    <w:rsid w:val="00754AA5"/>
    <w:rsid w:val="00757839"/>
    <w:rsid w:val="00770C81"/>
    <w:rsid w:val="00777CEC"/>
    <w:rsid w:val="00791024"/>
    <w:rsid w:val="00793F0A"/>
    <w:rsid w:val="00795A51"/>
    <w:rsid w:val="007A2657"/>
    <w:rsid w:val="007C682C"/>
    <w:rsid w:val="007D2385"/>
    <w:rsid w:val="007D74AD"/>
    <w:rsid w:val="007E164C"/>
    <w:rsid w:val="007F214F"/>
    <w:rsid w:val="00800069"/>
    <w:rsid w:val="008042F0"/>
    <w:rsid w:val="00805B7E"/>
    <w:rsid w:val="00806175"/>
    <w:rsid w:val="00820DF1"/>
    <w:rsid w:val="008310A0"/>
    <w:rsid w:val="00834E9F"/>
    <w:rsid w:val="00835496"/>
    <w:rsid w:val="00835D29"/>
    <w:rsid w:val="00842E7F"/>
    <w:rsid w:val="0084332F"/>
    <w:rsid w:val="00852933"/>
    <w:rsid w:val="00855472"/>
    <w:rsid w:val="008566E5"/>
    <w:rsid w:val="008566FE"/>
    <w:rsid w:val="00862832"/>
    <w:rsid w:val="00865B46"/>
    <w:rsid w:val="00867646"/>
    <w:rsid w:val="0088627F"/>
    <w:rsid w:val="008863D4"/>
    <w:rsid w:val="0088691D"/>
    <w:rsid w:val="0089345A"/>
    <w:rsid w:val="00896134"/>
    <w:rsid w:val="008A05EB"/>
    <w:rsid w:val="008A61F8"/>
    <w:rsid w:val="008A62BC"/>
    <w:rsid w:val="008B43E7"/>
    <w:rsid w:val="008C3355"/>
    <w:rsid w:val="008C4F06"/>
    <w:rsid w:val="008D763F"/>
    <w:rsid w:val="008F036F"/>
    <w:rsid w:val="008F1308"/>
    <w:rsid w:val="008F78C2"/>
    <w:rsid w:val="00904568"/>
    <w:rsid w:val="00907106"/>
    <w:rsid w:val="00910E3D"/>
    <w:rsid w:val="00910FD6"/>
    <w:rsid w:val="00911394"/>
    <w:rsid w:val="00914AFB"/>
    <w:rsid w:val="00923EF2"/>
    <w:rsid w:val="009259FF"/>
    <w:rsid w:val="00926D25"/>
    <w:rsid w:val="00926E9D"/>
    <w:rsid w:val="009315A0"/>
    <w:rsid w:val="00932C6E"/>
    <w:rsid w:val="00933F10"/>
    <w:rsid w:val="00941C8A"/>
    <w:rsid w:val="009433C5"/>
    <w:rsid w:val="00950C4A"/>
    <w:rsid w:val="00957803"/>
    <w:rsid w:val="00965881"/>
    <w:rsid w:val="009871FF"/>
    <w:rsid w:val="00990799"/>
    <w:rsid w:val="00995D51"/>
    <w:rsid w:val="009A0631"/>
    <w:rsid w:val="009A4419"/>
    <w:rsid w:val="009A5815"/>
    <w:rsid w:val="009A6599"/>
    <w:rsid w:val="009B10ED"/>
    <w:rsid w:val="009C7AE1"/>
    <w:rsid w:val="009D3EA4"/>
    <w:rsid w:val="009D649C"/>
    <w:rsid w:val="009D7075"/>
    <w:rsid w:val="009E4BC1"/>
    <w:rsid w:val="009E6679"/>
    <w:rsid w:val="009F024B"/>
    <w:rsid w:val="009F5CB2"/>
    <w:rsid w:val="00A022DA"/>
    <w:rsid w:val="00A03BB8"/>
    <w:rsid w:val="00A16E98"/>
    <w:rsid w:val="00A21644"/>
    <w:rsid w:val="00A245EC"/>
    <w:rsid w:val="00A26D7A"/>
    <w:rsid w:val="00A32EE1"/>
    <w:rsid w:val="00A3505D"/>
    <w:rsid w:val="00A4036F"/>
    <w:rsid w:val="00A406E5"/>
    <w:rsid w:val="00A4641C"/>
    <w:rsid w:val="00A46507"/>
    <w:rsid w:val="00A55876"/>
    <w:rsid w:val="00A67FB1"/>
    <w:rsid w:val="00A76A73"/>
    <w:rsid w:val="00A85BFE"/>
    <w:rsid w:val="00AA0292"/>
    <w:rsid w:val="00AB6FE7"/>
    <w:rsid w:val="00AB7AD7"/>
    <w:rsid w:val="00AC06DC"/>
    <w:rsid w:val="00AD2430"/>
    <w:rsid w:val="00AE41A6"/>
    <w:rsid w:val="00AF0E34"/>
    <w:rsid w:val="00AF271D"/>
    <w:rsid w:val="00AF56C2"/>
    <w:rsid w:val="00B004E6"/>
    <w:rsid w:val="00B01A40"/>
    <w:rsid w:val="00B0744D"/>
    <w:rsid w:val="00B247D6"/>
    <w:rsid w:val="00B45FDC"/>
    <w:rsid w:val="00B47C5D"/>
    <w:rsid w:val="00B50EA8"/>
    <w:rsid w:val="00B6028D"/>
    <w:rsid w:val="00B62001"/>
    <w:rsid w:val="00B64082"/>
    <w:rsid w:val="00B72325"/>
    <w:rsid w:val="00B77EA8"/>
    <w:rsid w:val="00B81AD3"/>
    <w:rsid w:val="00B829D8"/>
    <w:rsid w:val="00B84B5B"/>
    <w:rsid w:val="00B86446"/>
    <w:rsid w:val="00BA1176"/>
    <w:rsid w:val="00BA15C8"/>
    <w:rsid w:val="00BB0A9B"/>
    <w:rsid w:val="00BC035E"/>
    <w:rsid w:val="00BC0DD3"/>
    <w:rsid w:val="00BE0B01"/>
    <w:rsid w:val="00BE79C7"/>
    <w:rsid w:val="00BF3CB5"/>
    <w:rsid w:val="00BF78D3"/>
    <w:rsid w:val="00C01A3F"/>
    <w:rsid w:val="00C03843"/>
    <w:rsid w:val="00C073F1"/>
    <w:rsid w:val="00C1285B"/>
    <w:rsid w:val="00C1361B"/>
    <w:rsid w:val="00C14E1F"/>
    <w:rsid w:val="00C315AF"/>
    <w:rsid w:val="00C36D9A"/>
    <w:rsid w:val="00C44A72"/>
    <w:rsid w:val="00C52199"/>
    <w:rsid w:val="00C61FC2"/>
    <w:rsid w:val="00C705F9"/>
    <w:rsid w:val="00C70F3C"/>
    <w:rsid w:val="00C72FB0"/>
    <w:rsid w:val="00C73255"/>
    <w:rsid w:val="00C80F0F"/>
    <w:rsid w:val="00C815BC"/>
    <w:rsid w:val="00C81C01"/>
    <w:rsid w:val="00C8667A"/>
    <w:rsid w:val="00C929B2"/>
    <w:rsid w:val="00C93BCB"/>
    <w:rsid w:val="00CC241A"/>
    <w:rsid w:val="00CE4035"/>
    <w:rsid w:val="00CE65AB"/>
    <w:rsid w:val="00CF2119"/>
    <w:rsid w:val="00CF4266"/>
    <w:rsid w:val="00D01270"/>
    <w:rsid w:val="00D22D9C"/>
    <w:rsid w:val="00D241F1"/>
    <w:rsid w:val="00D275CB"/>
    <w:rsid w:val="00D30DFA"/>
    <w:rsid w:val="00D40B94"/>
    <w:rsid w:val="00D4476A"/>
    <w:rsid w:val="00D463A5"/>
    <w:rsid w:val="00D46727"/>
    <w:rsid w:val="00D4710D"/>
    <w:rsid w:val="00D47D25"/>
    <w:rsid w:val="00D5348D"/>
    <w:rsid w:val="00D61498"/>
    <w:rsid w:val="00D62ACD"/>
    <w:rsid w:val="00D7164F"/>
    <w:rsid w:val="00D7272A"/>
    <w:rsid w:val="00D837DB"/>
    <w:rsid w:val="00D933B7"/>
    <w:rsid w:val="00DA36EE"/>
    <w:rsid w:val="00DB116D"/>
    <w:rsid w:val="00DB206F"/>
    <w:rsid w:val="00DD17CC"/>
    <w:rsid w:val="00DE217A"/>
    <w:rsid w:val="00DF16B2"/>
    <w:rsid w:val="00DF321B"/>
    <w:rsid w:val="00E02972"/>
    <w:rsid w:val="00E13D5A"/>
    <w:rsid w:val="00E230E0"/>
    <w:rsid w:val="00E236F9"/>
    <w:rsid w:val="00E27F15"/>
    <w:rsid w:val="00E35023"/>
    <w:rsid w:val="00E51AAC"/>
    <w:rsid w:val="00E66CC0"/>
    <w:rsid w:val="00E728A9"/>
    <w:rsid w:val="00E807D9"/>
    <w:rsid w:val="00E91F2D"/>
    <w:rsid w:val="00E93CA7"/>
    <w:rsid w:val="00EA0F4E"/>
    <w:rsid w:val="00EA295B"/>
    <w:rsid w:val="00EA3B9B"/>
    <w:rsid w:val="00EA6801"/>
    <w:rsid w:val="00EB23DE"/>
    <w:rsid w:val="00EB4F96"/>
    <w:rsid w:val="00EB72DE"/>
    <w:rsid w:val="00ED2A1D"/>
    <w:rsid w:val="00ED7072"/>
    <w:rsid w:val="00EE1032"/>
    <w:rsid w:val="00EE3132"/>
    <w:rsid w:val="00EE3D9D"/>
    <w:rsid w:val="00EE6F25"/>
    <w:rsid w:val="00F02126"/>
    <w:rsid w:val="00F03D85"/>
    <w:rsid w:val="00F07C8C"/>
    <w:rsid w:val="00F1376E"/>
    <w:rsid w:val="00F151D7"/>
    <w:rsid w:val="00F17110"/>
    <w:rsid w:val="00F249F1"/>
    <w:rsid w:val="00F25B9D"/>
    <w:rsid w:val="00F2664E"/>
    <w:rsid w:val="00F31163"/>
    <w:rsid w:val="00F31C04"/>
    <w:rsid w:val="00F34B95"/>
    <w:rsid w:val="00F4360C"/>
    <w:rsid w:val="00F442A7"/>
    <w:rsid w:val="00F567C5"/>
    <w:rsid w:val="00F57A89"/>
    <w:rsid w:val="00F61A20"/>
    <w:rsid w:val="00F62453"/>
    <w:rsid w:val="00F63DD9"/>
    <w:rsid w:val="00F66489"/>
    <w:rsid w:val="00F67644"/>
    <w:rsid w:val="00F81781"/>
    <w:rsid w:val="00F82C44"/>
    <w:rsid w:val="00F8381F"/>
    <w:rsid w:val="00F87323"/>
    <w:rsid w:val="00FA04CD"/>
    <w:rsid w:val="00FA25F5"/>
    <w:rsid w:val="00FA2810"/>
    <w:rsid w:val="00FA68F8"/>
    <w:rsid w:val="00FB1DC0"/>
    <w:rsid w:val="00FB3B4E"/>
    <w:rsid w:val="00FB4521"/>
    <w:rsid w:val="00FB4F84"/>
    <w:rsid w:val="00FB5CF8"/>
    <w:rsid w:val="00FF273B"/>
    <w:rsid w:val="00FF50E3"/>
    <w:rsid w:val="00FF564C"/>
    <w:rsid w:val="00FF7998"/>
    <w:rsid w:val="03BD581F"/>
    <w:rsid w:val="03C6795E"/>
    <w:rsid w:val="0944E3B0"/>
    <w:rsid w:val="0B8C50A3"/>
    <w:rsid w:val="0C408B57"/>
    <w:rsid w:val="0D7C9E3D"/>
    <w:rsid w:val="0FBBC147"/>
    <w:rsid w:val="12F65761"/>
    <w:rsid w:val="130C8A66"/>
    <w:rsid w:val="13980BDB"/>
    <w:rsid w:val="14BF51A0"/>
    <w:rsid w:val="186297D9"/>
    <w:rsid w:val="1962A38D"/>
    <w:rsid w:val="19A8969B"/>
    <w:rsid w:val="1A566680"/>
    <w:rsid w:val="1AFE73EE"/>
    <w:rsid w:val="1BB9E8B2"/>
    <w:rsid w:val="1C4844AF"/>
    <w:rsid w:val="1F273D55"/>
    <w:rsid w:val="2326B758"/>
    <w:rsid w:val="24528291"/>
    <w:rsid w:val="24620C26"/>
    <w:rsid w:val="26DAEE84"/>
    <w:rsid w:val="2804FC4A"/>
    <w:rsid w:val="29D04804"/>
    <w:rsid w:val="2A34E6D3"/>
    <w:rsid w:val="2BEC9800"/>
    <w:rsid w:val="321DA12B"/>
    <w:rsid w:val="33630D0D"/>
    <w:rsid w:val="3C0D439E"/>
    <w:rsid w:val="3E7926C1"/>
    <w:rsid w:val="3F470F6F"/>
    <w:rsid w:val="3F8C4490"/>
    <w:rsid w:val="4161096A"/>
    <w:rsid w:val="4751A6C6"/>
    <w:rsid w:val="483D98D6"/>
    <w:rsid w:val="59DC8506"/>
    <w:rsid w:val="5B785567"/>
    <w:rsid w:val="5C90D15E"/>
    <w:rsid w:val="64C4CC6E"/>
    <w:rsid w:val="65272533"/>
    <w:rsid w:val="6ACD4366"/>
    <w:rsid w:val="6C258DFC"/>
    <w:rsid w:val="6D323718"/>
    <w:rsid w:val="6E0249DA"/>
    <w:rsid w:val="6EB4DF1C"/>
    <w:rsid w:val="6EC90F4B"/>
    <w:rsid w:val="704B2E75"/>
    <w:rsid w:val="760FF60D"/>
    <w:rsid w:val="76F21BBB"/>
    <w:rsid w:val="77ABC66E"/>
    <w:rsid w:val="7BE3CBAD"/>
    <w:rsid w:val="7C7F3791"/>
    <w:rsid w:val="7F9B15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FE60A8"/>
  <w15:docId w15:val="{3AF9F3DC-9D51-4748-B027-867E9114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B94"/>
    <w:rPr>
      <w:lang w:eastAsia="en-GB"/>
    </w:rPr>
  </w:style>
  <w:style w:type="paragraph" w:styleId="Heading1">
    <w:name w:val="heading 1"/>
    <w:basedOn w:val="Normal"/>
    <w:next w:val="Normal"/>
    <w:qFormat/>
    <w:rsid w:val="00D40B9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40B94"/>
    <w:pPr>
      <w:keepNext/>
      <w:jc w:val="both"/>
      <w:outlineLvl w:val="1"/>
    </w:pPr>
    <w:rPr>
      <w:b/>
      <w:sz w:val="24"/>
    </w:rPr>
  </w:style>
  <w:style w:type="paragraph" w:styleId="Heading3">
    <w:name w:val="heading 3"/>
    <w:basedOn w:val="Normal"/>
    <w:next w:val="Normal"/>
    <w:qFormat/>
    <w:rsid w:val="00D40B94"/>
    <w:pPr>
      <w:keepNext/>
      <w:jc w:val="center"/>
      <w:outlineLvl w:val="2"/>
    </w:pPr>
    <w:rPr>
      <w:b/>
      <w:sz w:val="24"/>
    </w:rPr>
  </w:style>
  <w:style w:type="paragraph" w:styleId="Heading4">
    <w:name w:val="heading 4"/>
    <w:basedOn w:val="Normal"/>
    <w:next w:val="Normal"/>
    <w:qFormat/>
    <w:rsid w:val="00D40B9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40B94"/>
    <w:pPr>
      <w:tabs>
        <w:tab w:val="center" w:pos="4153"/>
        <w:tab w:val="right" w:pos="8306"/>
      </w:tabs>
    </w:pPr>
  </w:style>
  <w:style w:type="paragraph" w:styleId="Footer">
    <w:name w:val="footer"/>
    <w:basedOn w:val="Normal"/>
    <w:link w:val="FooterChar"/>
    <w:uiPriority w:val="99"/>
    <w:rsid w:val="00D40B9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652AA7"/>
    <w:pPr>
      <w:tabs>
        <w:tab w:val="left" w:pos="720"/>
        <w:tab w:val="left" w:pos="1440"/>
        <w:tab w:val="left" w:pos="2160"/>
        <w:tab w:val="left" w:pos="2880"/>
      </w:tabs>
      <w:suppressAutoHyphens/>
      <w:ind w:left="3600" w:hanging="3600"/>
      <w:textAlignment w:val="baseline"/>
    </w:pPr>
    <w:rPr>
      <w:b/>
      <w:color w:val="00000A"/>
      <w:kern w:val="1"/>
      <w:sz w:val="24"/>
      <w:lang w:eastAsia="en-GB"/>
    </w:rPr>
  </w:style>
  <w:style w:type="character" w:customStyle="1" w:styleId="fixedChar">
    <w:name w:val="fixed Char"/>
    <w:link w:val="fixed"/>
    <w:rsid w:val="00652AA7"/>
    <w:rPr>
      <w:b/>
      <w:color w:val="00000A"/>
      <w:kern w:val="1"/>
      <w:sz w:val="24"/>
      <w:lang w:eastAsia="en-GB"/>
    </w:rPr>
  </w:style>
  <w:style w:type="paragraph" w:customStyle="1" w:styleId="FCNormal">
    <w:name w:val="FC Normal"/>
    <w:basedOn w:val="Normal"/>
    <w:rsid w:val="00652AA7"/>
    <w:pPr>
      <w:spacing w:before="120" w:after="240"/>
      <w:ind w:left="170"/>
    </w:pPr>
    <w:rPr>
      <w:rFonts w:ascii="Comic Sans MS" w:hAnsi="Comic Sans MS"/>
      <w:sz w:val="24"/>
      <w:lang w:eastAsia="en-US"/>
    </w:rPr>
  </w:style>
  <w:style w:type="paragraph" w:customStyle="1" w:styleId="FCTitle1">
    <w:name w:val="FC Title 1"/>
    <w:basedOn w:val="Normal"/>
    <w:next w:val="Normal"/>
    <w:rsid w:val="00652AA7"/>
    <w:pPr>
      <w:spacing w:before="240" w:after="120"/>
    </w:pPr>
    <w:rPr>
      <w:rFonts w:ascii="Comic Sans MS" w:hAnsi="Comic Sans MS"/>
      <w:sz w:val="32"/>
      <w:u w:val="single"/>
      <w:lang w:eastAsia="en-US"/>
    </w:rPr>
  </w:style>
  <w:style w:type="paragraph" w:customStyle="1" w:styleId="FCTitle2">
    <w:name w:val="FC Title 2"/>
    <w:basedOn w:val="Normal"/>
    <w:next w:val="FCNormal"/>
    <w:rsid w:val="00652AA7"/>
    <w:rPr>
      <w:rFonts w:ascii="Comic Sans MS" w:hAnsi="Comic Sans MS"/>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094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456669">
      <w:bodyDiv w:val="1"/>
      <w:marLeft w:val="0"/>
      <w:marRight w:val="0"/>
      <w:marTop w:val="0"/>
      <w:marBottom w:val="0"/>
      <w:divBdr>
        <w:top w:val="none" w:sz="0" w:space="0" w:color="auto"/>
        <w:left w:val="none" w:sz="0" w:space="0" w:color="auto"/>
        <w:bottom w:val="none" w:sz="0" w:space="0" w:color="auto"/>
        <w:right w:val="none" w:sz="0" w:space="0" w:color="auto"/>
      </w:divBdr>
    </w:div>
    <w:div w:id="13913452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5388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0169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45F47-613F-4894-8A92-B43343ACB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3774</Words>
  <Characters>21518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Atheer Habash</cp:lastModifiedBy>
  <cp:revision>3</cp:revision>
  <cp:lastPrinted>2019-11-07T16:55:00Z</cp:lastPrinted>
  <dcterms:created xsi:type="dcterms:W3CDTF">2022-06-22T12:18:00Z</dcterms:created>
  <dcterms:modified xsi:type="dcterms:W3CDTF">2022-06-22T14:17:00Z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