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69790633"/>
        <w:docPartObj>
          <w:docPartGallery w:val="Cover Pages"/>
          <w:docPartUnique/>
        </w:docPartObj>
      </w:sdtPr>
      <w:sdtEndPr>
        <w:rPr>
          <w:rFonts w:ascii="Arial" w:hAnsi="Arial" w:cs="Arial"/>
          <w:sz w:val="24"/>
          <w:szCs w:val="24"/>
        </w:rPr>
      </w:sdtEndPr>
      <w:sdtContent>
        <w:p w14:paraId="52A0035E" w14:textId="6D2BBF27" w:rsidR="00315E66" w:rsidRDefault="00315E66">
          <w:r>
            <w:rPr>
              <w:noProof/>
            </w:rPr>
            <mc:AlternateContent>
              <mc:Choice Requires="wpg">
                <w:drawing>
                  <wp:anchor distT="0" distB="0" distL="114300" distR="114300" simplePos="0" relativeHeight="251662336" behindDoc="0" locked="0" layoutInCell="1" allowOverlap="1" wp14:anchorId="5FAE18E5" wp14:editId="34FDEAA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22866FC"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&#13;&#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&#13;&#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C20AE64" wp14:editId="5CCEE70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83A715" w14:textId="1A8D16C3" w:rsidR="00315E66" w:rsidRDefault="00315E66">
                                    <w:pPr>
                                      <w:pStyle w:val="NoSpacing"/>
                                      <w:jc w:val="right"/>
                                      <w:rPr>
                                        <w:color w:val="595959" w:themeColor="text1" w:themeTint="A6"/>
                                        <w:sz w:val="28"/>
                                        <w:szCs w:val="28"/>
                                      </w:rPr>
                                    </w:pPr>
                                    <w:r>
                                      <w:rPr>
                                        <w:color w:val="595959" w:themeColor="text1" w:themeTint="A6"/>
                                        <w:sz w:val="28"/>
                                        <w:szCs w:val="28"/>
                                      </w:rPr>
                                      <w:t>Jess Eardley (2217994)</w:t>
                                    </w:r>
                                  </w:p>
                                </w:sdtContent>
                              </w:sdt>
                              <w:p w14:paraId="05ADD495" w14:textId="61FDDABA" w:rsidR="00315E66" w:rsidRDefault="00315E6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26A06">
                                      <w:rPr>
                                        <w:color w:val="595959" w:themeColor="text1" w:themeTint="A6"/>
                                        <w:sz w:val="18"/>
                                        <w:szCs w:val="18"/>
                                      </w:rPr>
                                      <w:t>UWTSD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C20AE64" id="_x0000_t202" coordsize="21600,21600" o:spt="202" path="m,l,21600r21600,l21600,xe">
                    <v:stroke joinstyle="miter"/>
                    <v:path gradientshapeok="t" o:connecttype="rect"/>
                  </v:shapetype>
                  <v:shape id="Text Box 21"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83A715" w14:textId="1A8D16C3" w:rsidR="00315E66" w:rsidRDefault="00315E66">
                              <w:pPr>
                                <w:pStyle w:val="NoSpacing"/>
                                <w:jc w:val="right"/>
                                <w:rPr>
                                  <w:color w:val="595959" w:themeColor="text1" w:themeTint="A6"/>
                                  <w:sz w:val="28"/>
                                  <w:szCs w:val="28"/>
                                </w:rPr>
                              </w:pPr>
                              <w:r>
                                <w:rPr>
                                  <w:color w:val="595959" w:themeColor="text1" w:themeTint="A6"/>
                                  <w:sz w:val="28"/>
                                  <w:szCs w:val="28"/>
                                </w:rPr>
                                <w:t>Jess Eardley (2217994)</w:t>
                              </w:r>
                            </w:p>
                          </w:sdtContent>
                        </w:sdt>
                        <w:p w14:paraId="05ADD495" w14:textId="61FDDABA" w:rsidR="00315E66" w:rsidRDefault="00315E6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26A06">
                                <w:rPr>
                                  <w:color w:val="595959" w:themeColor="text1" w:themeTint="A6"/>
                                  <w:sz w:val="18"/>
                                  <w:szCs w:val="18"/>
                                </w:rPr>
                                <w:t>UWTSD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880DF71" wp14:editId="5308AFD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98EBF2" w14:textId="77777777" w:rsidR="00315E66" w:rsidRDefault="00315E66" w:rsidP="008A2EBD">
                                <w:r>
                                  <w:t>Abstract</w:t>
                                </w:r>
                              </w:p>
                              <w:sdt>
                                <w:sdtPr>
                                  <w:rPr>
                                    <w:color w:val="595959" w:themeColor="text1" w:themeTint="A6"/>
                                    <w:sz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CA05E7C" w14:textId="4C1408F8" w:rsidR="00315E66" w:rsidRDefault="009F5859" w:rsidP="008A2EBD">
                                    <w:pPr>
                                      <w:rPr>
                                        <w:color w:val="595959" w:themeColor="text1" w:themeTint="A6"/>
                                        <w:sz w:val="20"/>
                                      </w:rPr>
                                    </w:pPr>
                                    <w:r>
                                      <w:rPr>
                                        <w:color w:val="595959" w:themeColor="text1" w:themeTint="A6"/>
                                        <w:sz w:val="20"/>
                                      </w:rPr>
                                      <w:t>This report contains the evaluations of a work-based group project surrounding an explosive munition design by a</w:t>
                                    </w:r>
                                    <w:r w:rsidR="00DB74E4">
                                      <w:rPr>
                                        <w:color w:val="595959" w:themeColor="text1" w:themeTint="A6"/>
                                        <w:sz w:val="20"/>
                                      </w:rPr>
                                      <w:t>n</w:t>
                                    </w:r>
                                    <w:r>
                                      <w:rPr>
                                        <w:color w:val="595959" w:themeColor="text1" w:themeTint="A6"/>
                                        <w:sz w:val="20"/>
                                      </w:rPr>
                                      <w:t xml:space="preserve"> OME engineering design team. The design teams roles, communication, outputs and reflections are explained. The report is written from the view of the Trials Lead. The challenges of working in a team are also discussed in the body of this report. The report concludes the design teams efforts as well as supervisor feedback. Action points are advised for future projects based on reflections from the author.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880DF71" id="Text Box 2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2398EBF2" w14:textId="77777777" w:rsidR="00315E66" w:rsidRDefault="00315E66" w:rsidP="008A2EBD">
                          <w:r>
                            <w:t>Abstract</w:t>
                          </w:r>
                        </w:p>
                        <w:sdt>
                          <w:sdtPr>
                            <w:rPr>
                              <w:color w:val="595959" w:themeColor="text1" w:themeTint="A6"/>
                              <w:sz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CA05E7C" w14:textId="4C1408F8" w:rsidR="00315E66" w:rsidRDefault="009F5859" w:rsidP="008A2EBD">
                              <w:pPr>
                                <w:rPr>
                                  <w:color w:val="595959" w:themeColor="text1" w:themeTint="A6"/>
                                  <w:sz w:val="20"/>
                                </w:rPr>
                              </w:pPr>
                              <w:r>
                                <w:rPr>
                                  <w:color w:val="595959" w:themeColor="text1" w:themeTint="A6"/>
                                  <w:sz w:val="20"/>
                                </w:rPr>
                                <w:t>This report contains the evaluations of a work-based group project surrounding an explosive munition design by a</w:t>
                              </w:r>
                              <w:r w:rsidR="00DB74E4">
                                <w:rPr>
                                  <w:color w:val="595959" w:themeColor="text1" w:themeTint="A6"/>
                                  <w:sz w:val="20"/>
                                </w:rPr>
                                <w:t>n</w:t>
                              </w:r>
                              <w:r>
                                <w:rPr>
                                  <w:color w:val="595959" w:themeColor="text1" w:themeTint="A6"/>
                                  <w:sz w:val="20"/>
                                </w:rPr>
                                <w:t xml:space="preserve"> OME engineering design team. The design teams roles, communication, outputs and reflections are explained. The report is written from the view of the Trials Lead. The challenges of working in a team are also discussed in the body of this report. The report concludes the design teams efforts as well as supervisor feedback. Action points are advised for future projects based on reflections from the author.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F4FABDF" wp14:editId="7E8143C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D0E195" w14:textId="2A7E5032" w:rsidR="00315E66" w:rsidRPr="00A60580" w:rsidRDefault="00315E66" w:rsidP="00A60580">
                                <w:pPr>
                                  <w:jc w:val="right"/>
                                  <w:rPr>
                                    <w:rStyle w:val="TitleChar"/>
                                    <w:sz w:val="120"/>
                                    <w:szCs w:val="120"/>
                                  </w:rPr>
                                </w:pPr>
                                <w:sdt>
                                  <w:sdtPr>
                                    <w:rPr>
                                      <w:rFonts w:eastAsiaTheme="majorEastAsia"/>
                                      <w:color w:val="0F4761" w:themeColor="accent1" w:themeShade="BF"/>
                                      <w:sz w:val="120"/>
                                      <w:szCs w:val="12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F26A06" w:rsidRPr="00A60580">
                                      <w:rPr>
                                        <w:rFonts w:eastAsiaTheme="majorEastAsia"/>
                                        <w:color w:val="0F4761" w:themeColor="accent1" w:themeShade="BF"/>
                                        <w:sz w:val="120"/>
                                        <w:szCs w:val="120"/>
                                      </w:rPr>
                                      <w:t>Work Based Group Project</w:t>
                                    </w:r>
                                  </w:sdtContent>
                                </w:sdt>
                              </w:p>
                              <w:sdt>
                                <w:sdtPr>
                                  <w:rPr>
                                    <w:color w:val="0F4761" w:themeColor="accent1" w:themeShade="BF"/>
                                    <w:sz w:val="32"/>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16AE188" w14:textId="049E77D1" w:rsidR="00315E66" w:rsidRPr="00A60580" w:rsidRDefault="00F26A06" w:rsidP="00A60580">
                                    <w:pPr>
                                      <w:jc w:val="right"/>
                                      <w:rPr>
                                        <w:smallCaps/>
                                        <w:color w:val="0F4761" w:themeColor="accent1" w:themeShade="BF"/>
                                        <w:sz w:val="32"/>
                                        <w:szCs w:val="24"/>
                                      </w:rPr>
                                    </w:pPr>
                                    <w:r w:rsidRPr="00A60580">
                                      <w:rPr>
                                        <w:color w:val="0F4761" w:themeColor="accent1" w:themeShade="BF"/>
                                        <w:sz w:val="32"/>
                                        <w:szCs w:val="24"/>
                                      </w:rPr>
                                      <w:t>Process Review</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F4FABDF" id="Text Box 25"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3DD0E195" w14:textId="2A7E5032" w:rsidR="00315E66" w:rsidRPr="00A60580" w:rsidRDefault="00315E66" w:rsidP="00A60580">
                          <w:pPr>
                            <w:jc w:val="right"/>
                            <w:rPr>
                              <w:rStyle w:val="TitleChar"/>
                              <w:sz w:val="120"/>
                              <w:szCs w:val="120"/>
                            </w:rPr>
                          </w:pPr>
                          <w:sdt>
                            <w:sdtPr>
                              <w:rPr>
                                <w:rFonts w:eastAsiaTheme="majorEastAsia"/>
                                <w:color w:val="0F4761" w:themeColor="accent1" w:themeShade="BF"/>
                                <w:sz w:val="120"/>
                                <w:szCs w:val="12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F26A06" w:rsidRPr="00A60580">
                                <w:rPr>
                                  <w:rFonts w:eastAsiaTheme="majorEastAsia"/>
                                  <w:color w:val="0F4761" w:themeColor="accent1" w:themeShade="BF"/>
                                  <w:sz w:val="120"/>
                                  <w:szCs w:val="120"/>
                                </w:rPr>
                                <w:t>Work Based Group Project</w:t>
                              </w:r>
                            </w:sdtContent>
                          </w:sdt>
                        </w:p>
                        <w:sdt>
                          <w:sdtPr>
                            <w:rPr>
                              <w:color w:val="0F4761" w:themeColor="accent1" w:themeShade="BF"/>
                              <w:sz w:val="32"/>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16AE188" w14:textId="049E77D1" w:rsidR="00315E66" w:rsidRPr="00A60580" w:rsidRDefault="00F26A06" w:rsidP="00A60580">
                              <w:pPr>
                                <w:jc w:val="right"/>
                                <w:rPr>
                                  <w:smallCaps/>
                                  <w:color w:val="0F4761" w:themeColor="accent1" w:themeShade="BF"/>
                                  <w:sz w:val="32"/>
                                  <w:szCs w:val="24"/>
                                </w:rPr>
                              </w:pPr>
                              <w:r w:rsidRPr="00A60580">
                                <w:rPr>
                                  <w:color w:val="0F4761" w:themeColor="accent1" w:themeShade="BF"/>
                                  <w:sz w:val="32"/>
                                  <w:szCs w:val="24"/>
                                </w:rPr>
                                <w:t>Process Review</w:t>
                              </w:r>
                            </w:p>
                          </w:sdtContent>
                        </w:sdt>
                      </w:txbxContent>
                    </v:textbox>
                    <w10:wrap type="square" anchorx="page" anchory="page"/>
                  </v:shape>
                </w:pict>
              </mc:Fallback>
            </mc:AlternateContent>
          </w:r>
        </w:p>
        <w:p w14:paraId="35466E66" w14:textId="78C85D80" w:rsidR="00F26A06" w:rsidRDefault="00315E66">
          <w:pPr>
            <w:spacing w:after="160" w:line="278" w:lineRule="auto"/>
            <w:rPr>
              <w:rFonts w:ascii="Arial" w:hAnsi="Arial" w:cs="Arial"/>
              <w:sz w:val="24"/>
              <w:szCs w:val="24"/>
            </w:rPr>
          </w:pPr>
          <w:r>
            <w:rPr>
              <w:rFonts w:ascii="Arial" w:hAnsi="Arial" w:cs="Arial"/>
              <w:sz w:val="24"/>
              <w:szCs w:val="24"/>
            </w:rPr>
            <w:br w:type="page"/>
          </w:r>
        </w:p>
      </w:sdtContent>
    </w:sdt>
    <w:sdt>
      <w:sdtPr>
        <w:id w:val="501482628"/>
        <w:docPartObj>
          <w:docPartGallery w:val="Table of Contents"/>
          <w:docPartUnique/>
        </w:docPartObj>
      </w:sdtPr>
      <w:sdtEndPr>
        <w:rPr>
          <w:rFonts w:asciiTheme="minorHAnsi" w:eastAsia="Times New Roman" w:hAnsiTheme="minorHAnsi" w:cs="Times New Roman"/>
          <w:noProof/>
          <w:color w:val="auto"/>
          <w:sz w:val="22"/>
          <w:szCs w:val="20"/>
          <w:lang w:val="en-GB"/>
        </w:rPr>
      </w:sdtEndPr>
      <w:sdtContent>
        <w:p w14:paraId="6A061B24" w14:textId="76575204" w:rsidR="00F26A06" w:rsidRPr="00FA3690" w:rsidRDefault="00F26A06" w:rsidP="00FA3690">
          <w:pPr>
            <w:pStyle w:val="TOCHeading"/>
            <w:numPr>
              <w:ilvl w:val="0"/>
              <w:numId w:val="0"/>
            </w:numPr>
            <w:ind w:left="360" w:hanging="360"/>
          </w:pPr>
          <w:r w:rsidRPr="00FA3690">
            <w:t>Table of Contents</w:t>
          </w:r>
        </w:p>
        <w:p w14:paraId="0B3AB4DC" w14:textId="1EE1D824" w:rsidR="00F20624" w:rsidRDefault="00F26A06">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00108210" w:history="1">
            <w:r w:rsidR="00F20624" w:rsidRPr="007D69EC">
              <w:rPr>
                <w:rStyle w:val="Hyperlink"/>
                <w:noProof/>
              </w:rPr>
              <w:t>Table of Figures</w:t>
            </w:r>
            <w:r w:rsidR="00F20624">
              <w:rPr>
                <w:noProof/>
                <w:webHidden/>
              </w:rPr>
              <w:tab/>
            </w:r>
            <w:r w:rsidR="00F20624">
              <w:rPr>
                <w:noProof/>
                <w:webHidden/>
              </w:rPr>
              <w:fldChar w:fldCharType="begin"/>
            </w:r>
            <w:r w:rsidR="00F20624">
              <w:rPr>
                <w:noProof/>
                <w:webHidden/>
              </w:rPr>
              <w:instrText xml:space="preserve"> PAGEREF _Toc200108210 \h </w:instrText>
            </w:r>
            <w:r w:rsidR="00F20624">
              <w:rPr>
                <w:noProof/>
                <w:webHidden/>
              </w:rPr>
            </w:r>
            <w:r w:rsidR="00F20624">
              <w:rPr>
                <w:noProof/>
                <w:webHidden/>
              </w:rPr>
              <w:fldChar w:fldCharType="separate"/>
            </w:r>
            <w:r w:rsidR="00F20624">
              <w:rPr>
                <w:noProof/>
                <w:webHidden/>
              </w:rPr>
              <w:t>2</w:t>
            </w:r>
            <w:r w:rsidR="00F20624">
              <w:rPr>
                <w:noProof/>
                <w:webHidden/>
              </w:rPr>
              <w:fldChar w:fldCharType="end"/>
            </w:r>
          </w:hyperlink>
        </w:p>
        <w:p w14:paraId="6639159D" w14:textId="6CC7CB0E" w:rsidR="00F20624" w:rsidRDefault="00F20624">
          <w:pPr>
            <w:pStyle w:val="TOC1"/>
            <w:tabs>
              <w:tab w:val="left" w:pos="600"/>
              <w:tab w:val="right" w:leader="dot" w:pos="9016"/>
            </w:tabs>
            <w:rPr>
              <w:rFonts w:eastAsiaTheme="minorEastAsia" w:cstheme="minorBidi"/>
              <w:b w:val="0"/>
              <w:bCs w:val="0"/>
              <w:i w:val="0"/>
              <w:iCs w:val="0"/>
              <w:noProof/>
              <w:kern w:val="2"/>
              <w14:ligatures w14:val="standardContextual"/>
            </w:rPr>
          </w:pPr>
          <w:hyperlink w:anchor="_Toc200108211" w:history="1">
            <w:r w:rsidRPr="007D69EC">
              <w:rPr>
                <w:rStyle w:val="Hyperlink"/>
                <w:noProof/>
              </w:rPr>
              <w:t>1.</w:t>
            </w:r>
            <w:r>
              <w:rPr>
                <w:rFonts w:eastAsiaTheme="minorEastAsia" w:cstheme="minorBidi"/>
                <w:b w:val="0"/>
                <w:bCs w:val="0"/>
                <w:i w:val="0"/>
                <w:iCs w:val="0"/>
                <w:noProof/>
                <w:kern w:val="2"/>
                <w14:ligatures w14:val="standardContextual"/>
              </w:rPr>
              <w:tab/>
            </w:r>
            <w:r w:rsidRPr="007D69EC">
              <w:rPr>
                <w:rStyle w:val="Hyperlink"/>
                <w:noProof/>
              </w:rPr>
              <w:t>Introduction</w:t>
            </w:r>
            <w:r>
              <w:rPr>
                <w:noProof/>
                <w:webHidden/>
              </w:rPr>
              <w:tab/>
            </w:r>
            <w:r>
              <w:rPr>
                <w:noProof/>
                <w:webHidden/>
              </w:rPr>
              <w:fldChar w:fldCharType="begin"/>
            </w:r>
            <w:r>
              <w:rPr>
                <w:noProof/>
                <w:webHidden/>
              </w:rPr>
              <w:instrText xml:space="preserve"> PAGEREF _Toc200108211 \h </w:instrText>
            </w:r>
            <w:r>
              <w:rPr>
                <w:noProof/>
                <w:webHidden/>
              </w:rPr>
            </w:r>
            <w:r>
              <w:rPr>
                <w:noProof/>
                <w:webHidden/>
              </w:rPr>
              <w:fldChar w:fldCharType="separate"/>
            </w:r>
            <w:r>
              <w:rPr>
                <w:noProof/>
                <w:webHidden/>
              </w:rPr>
              <w:t>3</w:t>
            </w:r>
            <w:r>
              <w:rPr>
                <w:noProof/>
                <w:webHidden/>
              </w:rPr>
              <w:fldChar w:fldCharType="end"/>
            </w:r>
          </w:hyperlink>
        </w:p>
        <w:p w14:paraId="36FF22FE" w14:textId="4923A75E" w:rsidR="00F20624" w:rsidRDefault="00F20624">
          <w:pPr>
            <w:pStyle w:val="TOC1"/>
            <w:tabs>
              <w:tab w:val="left" w:pos="600"/>
              <w:tab w:val="right" w:leader="dot" w:pos="9016"/>
            </w:tabs>
            <w:rPr>
              <w:rFonts w:eastAsiaTheme="minorEastAsia" w:cstheme="minorBidi"/>
              <w:b w:val="0"/>
              <w:bCs w:val="0"/>
              <w:i w:val="0"/>
              <w:iCs w:val="0"/>
              <w:noProof/>
              <w:kern w:val="2"/>
              <w14:ligatures w14:val="standardContextual"/>
            </w:rPr>
          </w:pPr>
          <w:hyperlink w:anchor="_Toc200108212" w:history="1">
            <w:r w:rsidRPr="007D69EC">
              <w:rPr>
                <w:rStyle w:val="Hyperlink"/>
                <w:noProof/>
              </w:rPr>
              <w:t>2.</w:t>
            </w:r>
            <w:r>
              <w:rPr>
                <w:rFonts w:eastAsiaTheme="minorEastAsia" w:cstheme="minorBidi"/>
                <w:b w:val="0"/>
                <w:bCs w:val="0"/>
                <w:i w:val="0"/>
                <w:iCs w:val="0"/>
                <w:noProof/>
                <w:kern w:val="2"/>
                <w14:ligatures w14:val="standardContextual"/>
              </w:rPr>
              <w:tab/>
            </w:r>
            <w:r w:rsidRPr="007D69EC">
              <w:rPr>
                <w:rStyle w:val="Hyperlink"/>
                <w:noProof/>
              </w:rPr>
              <w:t>Project Brief</w:t>
            </w:r>
            <w:r>
              <w:rPr>
                <w:noProof/>
                <w:webHidden/>
              </w:rPr>
              <w:tab/>
            </w:r>
            <w:r>
              <w:rPr>
                <w:noProof/>
                <w:webHidden/>
              </w:rPr>
              <w:fldChar w:fldCharType="begin"/>
            </w:r>
            <w:r>
              <w:rPr>
                <w:noProof/>
                <w:webHidden/>
              </w:rPr>
              <w:instrText xml:space="preserve"> PAGEREF _Toc200108212 \h </w:instrText>
            </w:r>
            <w:r>
              <w:rPr>
                <w:noProof/>
                <w:webHidden/>
              </w:rPr>
            </w:r>
            <w:r>
              <w:rPr>
                <w:noProof/>
                <w:webHidden/>
              </w:rPr>
              <w:fldChar w:fldCharType="separate"/>
            </w:r>
            <w:r>
              <w:rPr>
                <w:noProof/>
                <w:webHidden/>
              </w:rPr>
              <w:t>3</w:t>
            </w:r>
            <w:r>
              <w:rPr>
                <w:noProof/>
                <w:webHidden/>
              </w:rPr>
              <w:fldChar w:fldCharType="end"/>
            </w:r>
          </w:hyperlink>
        </w:p>
        <w:p w14:paraId="74EE46E2" w14:textId="3BD6296D" w:rsidR="00F20624" w:rsidRDefault="00F20624">
          <w:pPr>
            <w:pStyle w:val="TOC1"/>
            <w:tabs>
              <w:tab w:val="left" w:pos="600"/>
              <w:tab w:val="right" w:leader="dot" w:pos="9016"/>
            </w:tabs>
            <w:rPr>
              <w:rFonts w:eastAsiaTheme="minorEastAsia" w:cstheme="minorBidi"/>
              <w:b w:val="0"/>
              <w:bCs w:val="0"/>
              <w:i w:val="0"/>
              <w:iCs w:val="0"/>
              <w:noProof/>
              <w:kern w:val="2"/>
              <w14:ligatures w14:val="standardContextual"/>
            </w:rPr>
          </w:pPr>
          <w:hyperlink w:anchor="_Toc200108213" w:history="1">
            <w:r w:rsidRPr="007D69EC">
              <w:rPr>
                <w:rStyle w:val="Hyperlink"/>
                <w:noProof/>
              </w:rPr>
              <w:t>3.</w:t>
            </w:r>
            <w:r>
              <w:rPr>
                <w:rFonts w:eastAsiaTheme="minorEastAsia" w:cstheme="minorBidi"/>
                <w:b w:val="0"/>
                <w:bCs w:val="0"/>
                <w:i w:val="0"/>
                <w:iCs w:val="0"/>
                <w:noProof/>
                <w:kern w:val="2"/>
                <w14:ligatures w14:val="standardContextual"/>
              </w:rPr>
              <w:tab/>
            </w:r>
            <w:r w:rsidRPr="007D69EC">
              <w:rPr>
                <w:rStyle w:val="Hyperlink"/>
                <w:noProof/>
              </w:rPr>
              <w:t>Role Assignment</w:t>
            </w:r>
            <w:r>
              <w:rPr>
                <w:noProof/>
                <w:webHidden/>
              </w:rPr>
              <w:tab/>
            </w:r>
            <w:r>
              <w:rPr>
                <w:noProof/>
                <w:webHidden/>
              </w:rPr>
              <w:fldChar w:fldCharType="begin"/>
            </w:r>
            <w:r>
              <w:rPr>
                <w:noProof/>
                <w:webHidden/>
              </w:rPr>
              <w:instrText xml:space="preserve"> PAGEREF _Toc200108213 \h </w:instrText>
            </w:r>
            <w:r>
              <w:rPr>
                <w:noProof/>
                <w:webHidden/>
              </w:rPr>
            </w:r>
            <w:r>
              <w:rPr>
                <w:noProof/>
                <w:webHidden/>
              </w:rPr>
              <w:fldChar w:fldCharType="separate"/>
            </w:r>
            <w:r>
              <w:rPr>
                <w:noProof/>
                <w:webHidden/>
              </w:rPr>
              <w:t>3</w:t>
            </w:r>
            <w:r>
              <w:rPr>
                <w:noProof/>
                <w:webHidden/>
              </w:rPr>
              <w:fldChar w:fldCharType="end"/>
            </w:r>
          </w:hyperlink>
        </w:p>
        <w:p w14:paraId="7422396B" w14:textId="4BA9DA4B" w:rsidR="00F20624" w:rsidRDefault="00F20624">
          <w:pPr>
            <w:pStyle w:val="TOC1"/>
            <w:tabs>
              <w:tab w:val="left" w:pos="600"/>
              <w:tab w:val="right" w:leader="dot" w:pos="9016"/>
            </w:tabs>
            <w:rPr>
              <w:rFonts w:eastAsiaTheme="minorEastAsia" w:cstheme="minorBidi"/>
              <w:b w:val="0"/>
              <w:bCs w:val="0"/>
              <w:i w:val="0"/>
              <w:iCs w:val="0"/>
              <w:noProof/>
              <w:kern w:val="2"/>
              <w14:ligatures w14:val="standardContextual"/>
            </w:rPr>
          </w:pPr>
          <w:hyperlink w:anchor="_Toc200108214" w:history="1">
            <w:r w:rsidRPr="007D69EC">
              <w:rPr>
                <w:rStyle w:val="Hyperlink"/>
                <w:noProof/>
              </w:rPr>
              <w:t>4.</w:t>
            </w:r>
            <w:r>
              <w:rPr>
                <w:rFonts w:eastAsiaTheme="minorEastAsia" w:cstheme="minorBidi"/>
                <w:b w:val="0"/>
                <w:bCs w:val="0"/>
                <w:i w:val="0"/>
                <w:iCs w:val="0"/>
                <w:noProof/>
                <w:kern w:val="2"/>
                <w14:ligatures w14:val="standardContextual"/>
              </w:rPr>
              <w:tab/>
            </w:r>
            <w:r w:rsidRPr="007D69EC">
              <w:rPr>
                <w:rStyle w:val="Hyperlink"/>
                <w:noProof/>
              </w:rPr>
              <w:t>Communication</w:t>
            </w:r>
            <w:r>
              <w:rPr>
                <w:noProof/>
                <w:webHidden/>
              </w:rPr>
              <w:tab/>
            </w:r>
            <w:r>
              <w:rPr>
                <w:noProof/>
                <w:webHidden/>
              </w:rPr>
              <w:fldChar w:fldCharType="begin"/>
            </w:r>
            <w:r>
              <w:rPr>
                <w:noProof/>
                <w:webHidden/>
              </w:rPr>
              <w:instrText xml:space="preserve"> PAGEREF _Toc200108214 \h </w:instrText>
            </w:r>
            <w:r>
              <w:rPr>
                <w:noProof/>
                <w:webHidden/>
              </w:rPr>
            </w:r>
            <w:r>
              <w:rPr>
                <w:noProof/>
                <w:webHidden/>
              </w:rPr>
              <w:fldChar w:fldCharType="separate"/>
            </w:r>
            <w:r>
              <w:rPr>
                <w:noProof/>
                <w:webHidden/>
              </w:rPr>
              <w:t>5</w:t>
            </w:r>
            <w:r>
              <w:rPr>
                <w:noProof/>
                <w:webHidden/>
              </w:rPr>
              <w:fldChar w:fldCharType="end"/>
            </w:r>
          </w:hyperlink>
        </w:p>
        <w:p w14:paraId="6001BEAC" w14:textId="089FAF85" w:rsidR="00F20624" w:rsidRDefault="00F20624">
          <w:pPr>
            <w:pStyle w:val="TOC1"/>
            <w:tabs>
              <w:tab w:val="left" w:pos="600"/>
              <w:tab w:val="right" w:leader="dot" w:pos="9016"/>
            </w:tabs>
            <w:rPr>
              <w:rFonts w:eastAsiaTheme="minorEastAsia" w:cstheme="minorBidi"/>
              <w:b w:val="0"/>
              <w:bCs w:val="0"/>
              <w:i w:val="0"/>
              <w:iCs w:val="0"/>
              <w:noProof/>
              <w:kern w:val="2"/>
              <w14:ligatures w14:val="standardContextual"/>
            </w:rPr>
          </w:pPr>
          <w:hyperlink w:anchor="_Toc200108215" w:history="1">
            <w:r w:rsidRPr="007D69EC">
              <w:rPr>
                <w:rStyle w:val="Hyperlink"/>
                <w:noProof/>
              </w:rPr>
              <w:t>5.</w:t>
            </w:r>
            <w:r>
              <w:rPr>
                <w:rFonts w:eastAsiaTheme="minorEastAsia" w:cstheme="minorBidi"/>
                <w:b w:val="0"/>
                <w:bCs w:val="0"/>
                <w:i w:val="0"/>
                <w:iCs w:val="0"/>
                <w:noProof/>
                <w:kern w:val="2"/>
                <w14:ligatures w14:val="standardContextual"/>
              </w:rPr>
              <w:tab/>
            </w:r>
            <w:r w:rsidRPr="007D69EC">
              <w:rPr>
                <w:rStyle w:val="Hyperlink"/>
                <w:noProof/>
              </w:rPr>
              <w:t>Project Deliverables</w:t>
            </w:r>
            <w:r>
              <w:rPr>
                <w:noProof/>
                <w:webHidden/>
              </w:rPr>
              <w:tab/>
            </w:r>
            <w:r>
              <w:rPr>
                <w:noProof/>
                <w:webHidden/>
              </w:rPr>
              <w:fldChar w:fldCharType="begin"/>
            </w:r>
            <w:r>
              <w:rPr>
                <w:noProof/>
                <w:webHidden/>
              </w:rPr>
              <w:instrText xml:space="preserve"> PAGEREF _Toc200108215 \h </w:instrText>
            </w:r>
            <w:r>
              <w:rPr>
                <w:noProof/>
                <w:webHidden/>
              </w:rPr>
            </w:r>
            <w:r>
              <w:rPr>
                <w:noProof/>
                <w:webHidden/>
              </w:rPr>
              <w:fldChar w:fldCharType="separate"/>
            </w:r>
            <w:r>
              <w:rPr>
                <w:noProof/>
                <w:webHidden/>
              </w:rPr>
              <w:t>7</w:t>
            </w:r>
            <w:r>
              <w:rPr>
                <w:noProof/>
                <w:webHidden/>
              </w:rPr>
              <w:fldChar w:fldCharType="end"/>
            </w:r>
          </w:hyperlink>
        </w:p>
        <w:p w14:paraId="3DFCAF9D" w14:textId="7C7247FA" w:rsidR="00F20624" w:rsidRDefault="00F20624">
          <w:pPr>
            <w:pStyle w:val="TOC1"/>
            <w:tabs>
              <w:tab w:val="left" w:pos="600"/>
              <w:tab w:val="right" w:leader="dot" w:pos="9016"/>
            </w:tabs>
            <w:rPr>
              <w:rFonts w:eastAsiaTheme="minorEastAsia" w:cstheme="minorBidi"/>
              <w:b w:val="0"/>
              <w:bCs w:val="0"/>
              <w:i w:val="0"/>
              <w:iCs w:val="0"/>
              <w:noProof/>
              <w:kern w:val="2"/>
              <w14:ligatures w14:val="standardContextual"/>
            </w:rPr>
          </w:pPr>
          <w:hyperlink w:anchor="_Toc200108216" w:history="1">
            <w:r w:rsidRPr="007D69EC">
              <w:rPr>
                <w:rStyle w:val="Hyperlink"/>
                <w:noProof/>
              </w:rPr>
              <w:t>6.</w:t>
            </w:r>
            <w:r>
              <w:rPr>
                <w:rFonts w:eastAsiaTheme="minorEastAsia" w:cstheme="minorBidi"/>
                <w:b w:val="0"/>
                <w:bCs w:val="0"/>
                <w:i w:val="0"/>
                <w:iCs w:val="0"/>
                <w:noProof/>
                <w:kern w:val="2"/>
                <w14:ligatures w14:val="standardContextual"/>
              </w:rPr>
              <w:tab/>
            </w:r>
            <w:r w:rsidRPr="007D69EC">
              <w:rPr>
                <w:rStyle w:val="Hyperlink"/>
                <w:noProof/>
              </w:rPr>
              <w:t>Feedback</w:t>
            </w:r>
            <w:r>
              <w:rPr>
                <w:noProof/>
                <w:webHidden/>
              </w:rPr>
              <w:tab/>
            </w:r>
            <w:r>
              <w:rPr>
                <w:noProof/>
                <w:webHidden/>
              </w:rPr>
              <w:fldChar w:fldCharType="begin"/>
            </w:r>
            <w:r>
              <w:rPr>
                <w:noProof/>
                <w:webHidden/>
              </w:rPr>
              <w:instrText xml:space="preserve"> PAGEREF _Toc200108216 \h </w:instrText>
            </w:r>
            <w:r>
              <w:rPr>
                <w:noProof/>
                <w:webHidden/>
              </w:rPr>
            </w:r>
            <w:r>
              <w:rPr>
                <w:noProof/>
                <w:webHidden/>
              </w:rPr>
              <w:fldChar w:fldCharType="separate"/>
            </w:r>
            <w:r>
              <w:rPr>
                <w:noProof/>
                <w:webHidden/>
              </w:rPr>
              <w:t>9</w:t>
            </w:r>
            <w:r>
              <w:rPr>
                <w:noProof/>
                <w:webHidden/>
              </w:rPr>
              <w:fldChar w:fldCharType="end"/>
            </w:r>
          </w:hyperlink>
        </w:p>
        <w:p w14:paraId="21E9FFCA" w14:textId="71267FDF" w:rsidR="00F20624" w:rsidRDefault="00F20624">
          <w:pPr>
            <w:pStyle w:val="TOC1"/>
            <w:tabs>
              <w:tab w:val="left" w:pos="600"/>
              <w:tab w:val="right" w:leader="dot" w:pos="9016"/>
            </w:tabs>
            <w:rPr>
              <w:rFonts w:eastAsiaTheme="minorEastAsia" w:cstheme="minorBidi"/>
              <w:b w:val="0"/>
              <w:bCs w:val="0"/>
              <w:i w:val="0"/>
              <w:iCs w:val="0"/>
              <w:noProof/>
              <w:kern w:val="2"/>
              <w14:ligatures w14:val="standardContextual"/>
            </w:rPr>
          </w:pPr>
          <w:hyperlink w:anchor="_Toc200108217" w:history="1">
            <w:r w:rsidRPr="007D69EC">
              <w:rPr>
                <w:rStyle w:val="Hyperlink"/>
                <w:noProof/>
              </w:rPr>
              <w:t>7.</w:t>
            </w:r>
            <w:r>
              <w:rPr>
                <w:rFonts w:eastAsiaTheme="minorEastAsia" w:cstheme="minorBidi"/>
                <w:b w:val="0"/>
                <w:bCs w:val="0"/>
                <w:i w:val="0"/>
                <w:iCs w:val="0"/>
                <w:noProof/>
                <w:kern w:val="2"/>
                <w14:ligatures w14:val="standardContextual"/>
              </w:rPr>
              <w:tab/>
            </w:r>
            <w:r w:rsidRPr="007D69EC">
              <w:rPr>
                <w:rStyle w:val="Hyperlink"/>
                <w:noProof/>
              </w:rPr>
              <w:t>Conclusion</w:t>
            </w:r>
            <w:r>
              <w:rPr>
                <w:noProof/>
                <w:webHidden/>
              </w:rPr>
              <w:tab/>
            </w:r>
            <w:r>
              <w:rPr>
                <w:noProof/>
                <w:webHidden/>
              </w:rPr>
              <w:fldChar w:fldCharType="begin"/>
            </w:r>
            <w:r>
              <w:rPr>
                <w:noProof/>
                <w:webHidden/>
              </w:rPr>
              <w:instrText xml:space="preserve"> PAGEREF _Toc200108217 \h </w:instrText>
            </w:r>
            <w:r>
              <w:rPr>
                <w:noProof/>
                <w:webHidden/>
              </w:rPr>
            </w:r>
            <w:r>
              <w:rPr>
                <w:noProof/>
                <w:webHidden/>
              </w:rPr>
              <w:fldChar w:fldCharType="separate"/>
            </w:r>
            <w:r>
              <w:rPr>
                <w:noProof/>
                <w:webHidden/>
              </w:rPr>
              <w:t>10</w:t>
            </w:r>
            <w:r>
              <w:rPr>
                <w:noProof/>
                <w:webHidden/>
              </w:rPr>
              <w:fldChar w:fldCharType="end"/>
            </w:r>
          </w:hyperlink>
        </w:p>
        <w:p w14:paraId="2906B57C" w14:textId="0DAEBCB7" w:rsidR="00F20624" w:rsidRDefault="00F20624">
          <w:pPr>
            <w:pStyle w:val="TOC1"/>
            <w:tabs>
              <w:tab w:val="left" w:pos="600"/>
              <w:tab w:val="right" w:leader="dot" w:pos="9016"/>
            </w:tabs>
            <w:rPr>
              <w:rFonts w:eastAsiaTheme="minorEastAsia" w:cstheme="minorBidi"/>
              <w:b w:val="0"/>
              <w:bCs w:val="0"/>
              <w:i w:val="0"/>
              <w:iCs w:val="0"/>
              <w:noProof/>
              <w:kern w:val="2"/>
              <w14:ligatures w14:val="standardContextual"/>
            </w:rPr>
          </w:pPr>
          <w:hyperlink w:anchor="_Toc200108218" w:history="1">
            <w:r w:rsidRPr="007D69EC">
              <w:rPr>
                <w:rStyle w:val="Hyperlink"/>
                <w:noProof/>
              </w:rPr>
              <w:t>8.</w:t>
            </w:r>
            <w:r>
              <w:rPr>
                <w:rFonts w:eastAsiaTheme="minorEastAsia" w:cstheme="minorBidi"/>
                <w:b w:val="0"/>
                <w:bCs w:val="0"/>
                <w:i w:val="0"/>
                <w:iCs w:val="0"/>
                <w:noProof/>
                <w:kern w:val="2"/>
                <w14:ligatures w14:val="standardContextual"/>
              </w:rPr>
              <w:tab/>
            </w:r>
            <w:r w:rsidRPr="007D69EC">
              <w:rPr>
                <w:rStyle w:val="Hyperlink"/>
                <w:noProof/>
              </w:rPr>
              <w:t>Reflections</w:t>
            </w:r>
            <w:r>
              <w:rPr>
                <w:noProof/>
                <w:webHidden/>
              </w:rPr>
              <w:tab/>
            </w:r>
            <w:r>
              <w:rPr>
                <w:noProof/>
                <w:webHidden/>
              </w:rPr>
              <w:fldChar w:fldCharType="begin"/>
            </w:r>
            <w:r>
              <w:rPr>
                <w:noProof/>
                <w:webHidden/>
              </w:rPr>
              <w:instrText xml:space="preserve"> PAGEREF _Toc200108218 \h </w:instrText>
            </w:r>
            <w:r>
              <w:rPr>
                <w:noProof/>
                <w:webHidden/>
              </w:rPr>
            </w:r>
            <w:r>
              <w:rPr>
                <w:noProof/>
                <w:webHidden/>
              </w:rPr>
              <w:fldChar w:fldCharType="separate"/>
            </w:r>
            <w:r>
              <w:rPr>
                <w:noProof/>
                <w:webHidden/>
              </w:rPr>
              <w:t>11</w:t>
            </w:r>
            <w:r>
              <w:rPr>
                <w:noProof/>
                <w:webHidden/>
              </w:rPr>
              <w:fldChar w:fldCharType="end"/>
            </w:r>
          </w:hyperlink>
        </w:p>
        <w:p w14:paraId="016D2C5E" w14:textId="497B5EA0" w:rsidR="00F20624" w:rsidRDefault="00F20624">
          <w:pPr>
            <w:pStyle w:val="TOC2"/>
            <w:tabs>
              <w:tab w:val="left" w:pos="1000"/>
              <w:tab w:val="right" w:leader="dot" w:pos="9016"/>
            </w:tabs>
            <w:rPr>
              <w:rFonts w:eastAsiaTheme="minorEastAsia" w:cstheme="minorBidi"/>
              <w:b w:val="0"/>
              <w:bCs w:val="0"/>
              <w:noProof/>
              <w:kern w:val="2"/>
              <w:sz w:val="24"/>
              <w:szCs w:val="24"/>
              <w14:ligatures w14:val="standardContextual"/>
            </w:rPr>
          </w:pPr>
          <w:hyperlink w:anchor="_Toc200108219" w:history="1">
            <w:r w:rsidRPr="007D69EC">
              <w:rPr>
                <w:rStyle w:val="Hyperlink"/>
                <w:noProof/>
              </w:rPr>
              <w:t>8.1.</w:t>
            </w:r>
            <w:r>
              <w:rPr>
                <w:rFonts w:eastAsiaTheme="minorEastAsia" w:cstheme="minorBidi"/>
                <w:b w:val="0"/>
                <w:bCs w:val="0"/>
                <w:noProof/>
                <w:kern w:val="2"/>
                <w:sz w:val="24"/>
                <w:szCs w:val="24"/>
                <w14:ligatures w14:val="standardContextual"/>
              </w:rPr>
              <w:tab/>
            </w:r>
            <w:r w:rsidRPr="007D69EC">
              <w:rPr>
                <w:rStyle w:val="Hyperlink"/>
                <w:noProof/>
              </w:rPr>
              <w:t>Actions for Future</w:t>
            </w:r>
            <w:r>
              <w:rPr>
                <w:noProof/>
                <w:webHidden/>
              </w:rPr>
              <w:tab/>
            </w:r>
            <w:r>
              <w:rPr>
                <w:noProof/>
                <w:webHidden/>
              </w:rPr>
              <w:fldChar w:fldCharType="begin"/>
            </w:r>
            <w:r>
              <w:rPr>
                <w:noProof/>
                <w:webHidden/>
              </w:rPr>
              <w:instrText xml:space="preserve"> PAGEREF _Toc200108219 \h </w:instrText>
            </w:r>
            <w:r>
              <w:rPr>
                <w:noProof/>
                <w:webHidden/>
              </w:rPr>
            </w:r>
            <w:r>
              <w:rPr>
                <w:noProof/>
                <w:webHidden/>
              </w:rPr>
              <w:fldChar w:fldCharType="separate"/>
            </w:r>
            <w:r>
              <w:rPr>
                <w:noProof/>
                <w:webHidden/>
              </w:rPr>
              <w:t>11</w:t>
            </w:r>
            <w:r>
              <w:rPr>
                <w:noProof/>
                <w:webHidden/>
              </w:rPr>
              <w:fldChar w:fldCharType="end"/>
            </w:r>
          </w:hyperlink>
        </w:p>
        <w:p w14:paraId="544BCF37" w14:textId="797A8C80" w:rsidR="00F20624" w:rsidRDefault="00F20624">
          <w:pPr>
            <w:pStyle w:val="TOC1"/>
            <w:tabs>
              <w:tab w:val="left" w:pos="600"/>
              <w:tab w:val="right" w:leader="dot" w:pos="9016"/>
            </w:tabs>
            <w:rPr>
              <w:rFonts w:eastAsiaTheme="minorEastAsia" w:cstheme="minorBidi"/>
              <w:b w:val="0"/>
              <w:bCs w:val="0"/>
              <w:i w:val="0"/>
              <w:iCs w:val="0"/>
              <w:noProof/>
              <w:kern w:val="2"/>
              <w14:ligatures w14:val="standardContextual"/>
            </w:rPr>
          </w:pPr>
          <w:hyperlink w:anchor="_Toc200108220" w:history="1">
            <w:r w:rsidRPr="007D69EC">
              <w:rPr>
                <w:rStyle w:val="Hyperlink"/>
                <w:noProof/>
              </w:rPr>
              <w:t>9.</w:t>
            </w:r>
            <w:r>
              <w:rPr>
                <w:rFonts w:eastAsiaTheme="minorEastAsia" w:cstheme="minorBidi"/>
                <w:b w:val="0"/>
                <w:bCs w:val="0"/>
                <w:i w:val="0"/>
                <w:iCs w:val="0"/>
                <w:noProof/>
                <w:kern w:val="2"/>
                <w14:ligatures w14:val="standardContextual"/>
              </w:rPr>
              <w:tab/>
            </w:r>
            <w:r w:rsidRPr="007D69EC">
              <w:rPr>
                <w:rStyle w:val="Hyperlink"/>
                <w:noProof/>
              </w:rPr>
              <w:t>Works Cited</w:t>
            </w:r>
            <w:r>
              <w:rPr>
                <w:noProof/>
                <w:webHidden/>
              </w:rPr>
              <w:tab/>
            </w:r>
            <w:r>
              <w:rPr>
                <w:noProof/>
                <w:webHidden/>
              </w:rPr>
              <w:fldChar w:fldCharType="begin"/>
            </w:r>
            <w:r>
              <w:rPr>
                <w:noProof/>
                <w:webHidden/>
              </w:rPr>
              <w:instrText xml:space="preserve"> PAGEREF _Toc200108220 \h </w:instrText>
            </w:r>
            <w:r>
              <w:rPr>
                <w:noProof/>
                <w:webHidden/>
              </w:rPr>
            </w:r>
            <w:r>
              <w:rPr>
                <w:noProof/>
                <w:webHidden/>
              </w:rPr>
              <w:fldChar w:fldCharType="separate"/>
            </w:r>
            <w:r>
              <w:rPr>
                <w:noProof/>
                <w:webHidden/>
              </w:rPr>
              <w:t>12</w:t>
            </w:r>
            <w:r>
              <w:rPr>
                <w:noProof/>
                <w:webHidden/>
              </w:rPr>
              <w:fldChar w:fldCharType="end"/>
            </w:r>
          </w:hyperlink>
        </w:p>
        <w:p w14:paraId="7B594C3E" w14:textId="43E913A9" w:rsidR="00F20624" w:rsidRDefault="00F20624">
          <w:pPr>
            <w:pStyle w:val="TOC1"/>
            <w:tabs>
              <w:tab w:val="left" w:pos="600"/>
              <w:tab w:val="right" w:leader="dot" w:pos="9016"/>
            </w:tabs>
            <w:rPr>
              <w:rFonts w:eastAsiaTheme="minorEastAsia" w:cstheme="minorBidi"/>
              <w:b w:val="0"/>
              <w:bCs w:val="0"/>
              <w:i w:val="0"/>
              <w:iCs w:val="0"/>
              <w:noProof/>
              <w:kern w:val="2"/>
              <w14:ligatures w14:val="standardContextual"/>
            </w:rPr>
          </w:pPr>
          <w:hyperlink w:anchor="_Toc200108221" w:history="1">
            <w:r w:rsidRPr="007D69EC">
              <w:rPr>
                <w:rStyle w:val="Hyperlink"/>
                <w:noProof/>
              </w:rPr>
              <w:t>10.</w:t>
            </w:r>
            <w:r>
              <w:rPr>
                <w:rFonts w:eastAsiaTheme="minorEastAsia" w:cstheme="minorBidi"/>
                <w:b w:val="0"/>
                <w:bCs w:val="0"/>
                <w:i w:val="0"/>
                <w:iCs w:val="0"/>
                <w:noProof/>
                <w:kern w:val="2"/>
                <w14:ligatures w14:val="standardContextual"/>
              </w:rPr>
              <w:tab/>
            </w:r>
            <w:r w:rsidRPr="007D69EC">
              <w:rPr>
                <w:rStyle w:val="Hyperlink"/>
                <w:noProof/>
              </w:rPr>
              <w:t>Appendices</w:t>
            </w:r>
            <w:r>
              <w:rPr>
                <w:noProof/>
                <w:webHidden/>
              </w:rPr>
              <w:tab/>
            </w:r>
            <w:r>
              <w:rPr>
                <w:noProof/>
                <w:webHidden/>
              </w:rPr>
              <w:fldChar w:fldCharType="begin"/>
            </w:r>
            <w:r>
              <w:rPr>
                <w:noProof/>
                <w:webHidden/>
              </w:rPr>
              <w:instrText xml:space="preserve"> PAGEREF _Toc200108221 \h </w:instrText>
            </w:r>
            <w:r>
              <w:rPr>
                <w:noProof/>
                <w:webHidden/>
              </w:rPr>
            </w:r>
            <w:r>
              <w:rPr>
                <w:noProof/>
                <w:webHidden/>
              </w:rPr>
              <w:fldChar w:fldCharType="separate"/>
            </w:r>
            <w:r>
              <w:rPr>
                <w:noProof/>
                <w:webHidden/>
              </w:rPr>
              <w:t>13</w:t>
            </w:r>
            <w:r>
              <w:rPr>
                <w:noProof/>
                <w:webHidden/>
              </w:rPr>
              <w:fldChar w:fldCharType="end"/>
            </w:r>
          </w:hyperlink>
        </w:p>
        <w:p w14:paraId="2BCED4F8" w14:textId="454BCFB9" w:rsidR="00F20624" w:rsidRDefault="00F20624">
          <w:pPr>
            <w:pStyle w:val="TOC2"/>
            <w:tabs>
              <w:tab w:val="left" w:pos="1000"/>
              <w:tab w:val="right" w:leader="dot" w:pos="9016"/>
            </w:tabs>
            <w:rPr>
              <w:rFonts w:eastAsiaTheme="minorEastAsia" w:cstheme="minorBidi"/>
              <w:b w:val="0"/>
              <w:bCs w:val="0"/>
              <w:noProof/>
              <w:kern w:val="2"/>
              <w:sz w:val="24"/>
              <w:szCs w:val="24"/>
              <w14:ligatures w14:val="standardContextual"/>
            </w:rPr>
          </w:pPr>
          <w:hyperlink w:anchor="_Toc200108222" w:history="1">
            <w:r w:rsidRPr="007D69EC">
              <w:rPr>
                <w:rStyle w:val="Hyperlink"/>
                <w:noProof/>
              </w:rPr>
              <w:t>10.1.</w:t>
            </w:r>
            <w:r>
              <w:rPr>
                <w:rFonts w:eastAsiaTheme="minorEastAsia" w:cstheme="minorBidi"/>
                <w:b w:val="0"/>
                <w:bCs w:val="0"/>
                <w:noProof/>
                <w:kern w:val="2"/>
                <w:sz w:val="24"/>
                <w:szCs w:val="24"/>
                <w14:ligatures w14:val="standardContextual"/>
              </w:rPr>
              <w:tab/>
            </w:r>
            <w:r w:rsidRPr="007D69EC">
              <w:rPr>
                <w:rStyle w:val="Hyperlink"/>
                <w:noProof/>
              </w:rPr>
              <w:t>Appendix 1 Presentation Speech</w:t>
            </w:r>
            <w:r>
              <w:rPr>
                <w:noProof/>
                <w:webHidden/>
              </w:rPr>
              <w:tab/>
            </w:r>
            <w:r>
              <w:rPr>
                <w:noProof/>
                <w:webHidden/>
              </w:rPr>
              <w:fldChar w:fldCharType="begin"/>
            </w:r>
            <w:r>
              <w:rPr>
                <w:noProof/>
                <w:webHidden/>
              </w:rPr>
              <w:instrText xml:space="preserve"> PAGEREF _Toc200108222 \h </w:instrText>
            </w:r>
            <w:r>
              <w:rPr>
                <w:noProof/>
                <w:webHidden/>
              </w:rPr>
            </w:r>
            <w:r>
              <w:rPr>
                <w:noProof/>
                <w:webHidden/>
              </w:rPr>
              <w:fldChar w:fldCharType="separate"/>
            </w:r>
            <w:r>
              <w:rPr>
                <w:noProof/>
                <w:webHidden/>
              </w:rPr>
              <w:t>13</w:t>
            </w:r>
            <w:r>
              <w:rPr>
                <w:noProof/>
                <w:webHidden/>
              </w:rPr>
              <w:fldChar w:fldCharType="end"/>
            </w:r>
          </w:hyperlink>
        </w:p>
        <w:p w14:paraId="38CCFE0B" w14:textId="1E9C65EE" w:rsidR="00F20624" w:rsidRDefault="00F20624">
          <w:pPr>
            <w:pStyle w:val="TOC2"/>
            <w:tabs>
              <w:tab w:val="left" w:pos="1000"/>
              <w:tab w:val="right" w:leader="dot" w:pos="9016"/>
            </w:tabs>
            <w:rPr>
              <w:rFonts w:eastAsiaTheme="minorEastAsia" w:cstheme="minorBidi"/>
              <w:b w:val="0"/>
              <w:bCs w:val="0"/>
              <w:noProof/>
              <w:kern w:val="2"/>
              <w:sz w:val="24"/>
              <w:szCs w:val="24"/>
              <w14:ligatures w14:val="standardContextual"/>
            </w:rPr>
          </w:pPr>
          <w:hyperlink w:anchor="_Toc200108223" w:history="1">
            <w:r w:rsidRPr="007D69EC">
              <w:rPr>
                <w:rStyle w:val="Hyperlink"/>
                <w:noProof/>
              </w:rPr>
              <w:t>10.2.</w:t>
            </w:r>
            <w:r>
              <w:rPr>
                <w:rFonts w:eastAsiaTheme="minorEastAsia" w:cstheme="minorBidi"/>
                <w:b w:val="0"/>
                <w:bCs w:val="0"/>
                <w:noProof/>
                <w:kern w:val="2"/>
                <w:sz w:val="24"/>
                <w:szCs w:val="24"/>
                <w14:ligatures w14:val="standardContextual"/>
              </w:rPr>
              <w:tab/>
            </w:r>
            <w:r w:rsidRPr="007D69EC">
              <w:rPr>
                <w:rStyle w:val="Hyperlink"/>
                <w:noProof/>
              </w:rPr>
              <w:t>Appendix 2 Trials and Testing Research</w:t>
            </w:r>
            <w:r>
              <w:rPr>
                <w:noProof/>
                <w:webHidden/>
              </w:rPr>
              <w:tab/>
            </w:r>
            <w:r>
              <w:rPr>
                <w:noProof/>
                <w:webHidden/>
              </w:rPr>
              <w:fldChar w:fldCharType="begin"/>
            </w:r>
            <w:r>
              <w:rPr>
                <w:noProof/>
                <w:webHidden/>
              </w:rPr>
              <w:instrText xml:space="preserve"> PAGEREF _Toc200108223 \h </w:instrText>
            </w:r>
            <w:r>
              <w:rPr>
                <w:noProof/>
                <w:webHidden/>
              </w:rPr>
            </w:r>
            <w:r>
              <w:rPr>
                <w:noProof/>
                <w:webHidden/>
              </w:rPr>
              <w:fldChar w:fldCharType="separate"/>
            </w:r>
            <w:r>
              <w:rPr>
                <w:noProof/>
                <w:webHidden/>
              </w:rPr>
              <w:t>15</w:t>
            </w:r>
            <w:r>
              <w:rPr>
                <w:noProof/>
                <w:webHidden/>
              </w:rPr>
              <w:fldChar w:fldCharType="end"/>
            </w:r>
          </w:hyperlink>
        </w:p>
        <w:p w14:paraId="2B3ABE92" w14:textId="36C40679" w:rsidR="00F20624" w:rsidRDefault="00F20624">
          <w:pPr>
            <w:pStyle w:val="TOC2"/>
            <w:tabs>
              <w:tab w:val="left" w:pos="1000"/>
              <w:tab w:val="right" w:leader="dot" w:pos="9016"/>
            </w:tabs>
            <w:rPr>
              <w:rFonts w:eastAsiaTheme="minorEastAsia" w:cstheme="minorBidi"/>
              <w:b w:val="0"/>
              <w:bCs w:val="0"/>
              <w:noProof/>
              <w:kern w:val="2"/>
              <w:sz w:val="24"/>
              <w:szCs w:val="24"/>
              <w14:ligatures w14:val="standardContextual"/>
            </w:rPr>
          </w:pPr>
          <w:hyperlink w:anchor="_Toc200108224" w:history="1">
            <w:r w:rsidRPr="007D69EC">
              <w:rPr>
                <w:rStyle w:val="Hyperlink"/>
                <w:noProof/>
              </w:rPr>
              <w:t>10.3.</w:t>
            </w:r>
            <w:r>
              <w:rPr>
                <w:rFonts w:eastAsiaTheme="minorEastAsia" w:cstheme="minorBidi"/>
                <w:b w:val="0"/>
                <w:bCs w:val="0"/>
                <w:noProof/>
                <w:kern w:val="2"/>
                <w:sz w:val="24"/>
                <w:szCs w:val="24"/>
                <w14:ligatures w14:val="standardContextual"/>
              </w:rPr>
              <w:tab/>
            </w:r>
            <w:r w:rsidRPr="007D69EC">
              <w:rPr>
                <w:rStyle w:val="Hyperlink"/>
                <w:noProof/>
              </w:rPr>
              <w:t>Appendix 3 Trials and Testing Slides</w:t>
            </w:r>
            <w:r>
              <w:rPr>
                <w:noProof/>
                <w:webHidden/>
              </w:rPr>
              <w:tab/>
            </w:r>
            <w:r>
              <w:rPr>
                <w:noProof/>
                <w:webHidden/>
              </w:rPr>
              <w:fldChar w:fldCharType="begin"/>
            </w:r>
            <w:r>
              <w:rPr>
                <w:noProof/>
                <w:webHidden/>
              </w:rPr>
              <w:instrText xml:space="preserve"> PAGEREF _Toc200108224 \h </w:instrText>
            </w:r>
            <w:r>
              <w:rPr>
                <w:noProof/>
                <w:webHidden/>
              </w:rPr>
            </w:r>
            <w:r>
              <w:rPr>
                <w:noProof/>
                <w:webHidden/>
              </w:rPr>
              <w:fldChar w:fldCharType="separate"/>
            </w:r>
            <w:r>
              <w:rPr>
                <w:noProof/>
                <w:webHidden/>
              </w:rPr>
              <w:t>17</w:t>
            </w:r>
            <w:r>
              <w:rPr>
                <w:noProof/>
                <w:webHidden/>
              </w:rPr>
              <w:fldChar w:fldCharType="end"/>
            </w:r>
          </w:hyperlink>
        </w:p>
        <w:p w14:paraId="07ADA0F6" w14:textId="4FFC9035" w:rsidR="00F20624" w:rsidRDefault="00F20624">
          <w:pPr>
            <w:pStyle w:val="TOC2"/>
            <w:tabs>
              <w:tab w:val="left" w:pos="1000"/>
              <w:tab w:val="right" w:leader="dot" w:pos="9016"/>
            </w:tabs>
            <w:rPr>
              <w:rFonts w:eastAsiaTheme="minorEastAsia" w:cstheme="minorBidi"/>
              <w:b w:val="0"/>
              <w:bCs w:val="0"/>
              <w:noProof/>
              <w:kern w:val="2"/>
              <w:sz w:val="24"/>
              <w:szCs w:val="24"/>
              <w14:ligatures w14:val="standardContextual"/>
            </w:rPr>
          </w:pPr>
          <w:hyperlink w:anchor="_Toc200108225" w:history="1">
            <w:r w:rsidRPr="007D69EC">
              <w:rPr>
                <w:rStyle w:val="Hyperlink"/>
                <w:noProof/>
              </w:rPr>
              <w:t>10.4.</w:t>
            </w:r>
            <w:r>
              <w:rPr>
                <w:rFonts w:eastAsiaTheme="minorEastAsia" w:cstheme="minorBidi"/>
                <w:b w:val="0"/>
                <w:bCs w:val="0"/>
                <w:noProof/>
                <w:kern w:val="2"/>
                <w:sz w:val="24"/>
                <w:szCs w:val="24"/>
                <w14:ligatures w14:val="standardContextual"/>
              </w:rPr>
              <w:tab/>
            </w:r>
            <w:r w:rsidRPr="007D69EC">
              <w:rPr>
                <w:rStyle w:val="Hyperlink"/>
                <w:noProof/>
              </w:rPr>
              <w:t>Appendix 4 Requirements Meeting Notes</w:t>
            </w:r>
            <w:r>
              <w:rPr>
                <w:noProof/>
                <w:webHidden/>
              </w:rPr>
              <w:tab/>
            </w:r>
            <w:r>
              <w:rPr>
                <w:noProof/>
                <w:webHidden/>
              </w:rPr>
              <w:fldChar w:fldCharType="begin"/>
            </w:r>
            <w:r>
              <w:rPr>
                <w:noProof/>
                <w:webHidden/>
              </w:rPr>
              <w:instrText xml:space="preserve"> PAGEREF _Toc200108225 \h </w:instrText>
            </w:r>
            <w:r>
              <w:rPr>
                <w:noProof/>
                <w:webHidden/>
              </w:rPr>
            </w:r>
            <w:r>
              <w:rPr>
                <w:noProof/>
                <w:webHidden/>
              </w:rPr>
              <w:fldChar w:fldCharType="separate"/>
            </w:r>
            <w:r>
              <w:rPr>
                <w:noProof/>
                <w:webHidden/>
              </w:rPr>
              <w:t>19</w:t>
            </w:r>
            <w:r>
              <w:rPr>
                <w:noProof/>
                <w:webHidden/>
              </w:rPr>
              <w:fldChar w:fldCharType="end"/>
            </w:r>
          </w:hyperlink>
        </w:p>
        <w:p w14:paraId="074C16FD" w14:textId="2B04C081" w:rsidR="00F26A06" w:rsidRDefault="00F26A06">
          <w:r>
            <w:rPr>
              <w:b/>
              <w:bCs/>
              <w:noProof/>
            </w:rPr>
            <w:fldChar w:fldCharType="end"/>
          </w:r>
        </w:p>
      </w:sdtContent>
    </w:sdt>
    <w:p w14:paraId="2D61F2DC" w14:textId="77777777" w:rsidR="00FE382A" w:rsidRDefault="00FE382A">
      <w:pPr>
        <w:spacing w:after="160" w:line="278" w:lineRule="auto"/>
        <w:rPr>
          <w:rFonts w:ascii="Arial" w:hAnsi="Arial" w:cs="Arial"/>
          <w:sz w:val="24"/>
          <w:szCs w:val="24"/>
        </w:rPr>
      </w:pPr>
    </w:p>
    <w:p w14:paraId="4555114F" w14:textId="77777777" w:rsidR="00FE382A" w:rsidRDefault="00FE382A">
      <w:pPr>
        <w:spacing w:after="160" w:line="278" w:lineRule="auto"/>
        <w:jc w:val="left"/>
        <w:rPr>
          <w:rFonts w:ascii="Arial" w:hAnsi="Arial" w:cs="Arial"/>
          <w:sz w:val="24"/>
          <w:szCs w:val="24"/>
        </w:rPr>
      </w:pPr>
      <w:r>
        <w:rPr>
          <w:rFonts w:ascii="Arial" w:hAnsi="Arial" w:cs="Arial"/>
          <w:sz w:val="24"/>
          <w:szCs w:val="24"/>
        </w:rPr>
        <w:br w:type="page"/>
      </w:r>
    </w:p>
    <w:p w14:paraId="0143F6D7" w14:textId="77777777" w:rsidR="00A8300B" w:rsidRDefault="00FE382A" w:rsidP="00FA3690">
      <w:pPr>
        <w:pStyle w:val="Heading1"/>
        <w:numPr>
          <w:ilvl w:val="0"/>
          <w:numId w:val="0"/>
        </w:numPr>
        <w:ind w:left="360" w:hanging="360"/>
      </w:pPr>
      <w:bookmarkStart w:id="0" w:name="_Toc200108210"/>
      <w:r>
        <w:lastRenderedPageBreak/>
        <w:t>Table of Figures</w:t>
      </w:r>
      <w:bookmarkEnd w:id="0"/>
      <w:r>
        <w:t xml:space="preserve"> </w:t>
      </w:r>
    </w:p>
    <w:p w14:paraId="770113F6" w14:textId="73ABC551" w:rsidR="00F20624" w:rsidRDefault="00A8300B">
      <w:pPr>
        <w:pStyle w:val="TableofFigures"/>
        <w:tabs>
          <w:tab w:val="right" w:leader="dot" w:pos="9016"/>
        </w:tabs>
        <w:rPr>
          <w:rFonts w:eastAsiaTheme="minorEastAsia" w:cstheme="minorBidi"/>
          <w:noProof/>
          <w:kern w:val="2"/>
          <w:sz w:val="24"/>
          <w:szCs w:val="24"/>
          <w14:ligatures w14:val="standardContextual"/>
        </w:rPr>
      </w:pPr>
      <w:r>
        <w:fldChar w:fldCharType="begin"/>
      </w:r>
      <w:r>
        <w:instrText xml:space="preserve"> TOC \h \z \c "Figure" </w:instrText>
      </w:r>
      <w:r>
        <w:fldChar w:fldCharType="separate"/>
      </w:r>
      <w:hyperlink w:anchor="_Toc200108226" w:history="1">
        <w:r w:rsidR="00F20624" w:rsidRPr="00915A92">
          <w:rPr>
            <w:rStyle w:val="Hyperlink"/>
            <w:rFonts w:eastAsiaTheme="majorEastAsia"/>
            <w:noProof/>
          </w:rPr>
          <w:t>Figure 1 Microsoft Teams Calander showing when the group meetings were organised for</w:t>
        </w:r>
        <w:r w:rsidR="00F20624">
          <w:rPr>
            <w:noProof/>
            <w:webHidden/>
          </w:rPr>
          <w:tab/>
        </w:r>
        <w:r w:rsidR="00F20624">
          <w:rPr>
            <w:noProof/>
            <w:webHidden/>
          </w:rPr>
          <w:fldChar w:fldCharType="begin"/>
        </w:r>
        <w:r w:rsidR="00F20624">
          <w:rPr>
            <w:noProof/>
            <w:webHidden/>
          </w:rPr>
          <w:instrText xml:space="preserve"> PAGEREF _Toc200108226 \h </w:instrText>
        </w:r>
        <w:r w:rsidR="00F20624">
          <w:rPr>
            <w:noProof/>
            <w:webHidden/>
          </w:rPr>
        </w:r>
        <w:r w:rsidR="00F20624">
          <w:rPr>
            <w:noProof/>
            <w:webHidden/>
          </w:rPr>
          <w:fldChar w:fldCharType="separate"/>
        </w:r>
        <w:r w:rsidR="00F20624">
          <w:rPr>
            <w:noProof/>
            <w:webHidden/>
          </w:rPr>
          <w:t>5</w:t>
        </w:r>
        <w:r w:rsidR="00F20624">
          <w:rPr>
            <w:noProof/>
            <w:webHidden/>
          </w:rPr>
          <w:fldChar w:fldCharType="end"/>
        </w:r>
      </w:hyperlink>
    </w:p>
    <w:p w14:paraId="7F67B4FB" w14:textId="64CF4D0E" w:rsidR="00F20624" w:rsidRDefault="00F20624">
      <w:pPr>
        <w:pStyle w:val="TableofFigures"/>
        <w:tabs>
          <w:tab w:val="right" w:leader="dot" w:pos="9016"/>
        </w:tabs>
        <w:rPr>
          <w:rFonts w:eastAsiaTheme="minorEastAsia" w:cstheme="minorBidi"/>
          <w:noProof/>
          <w:kern w:val="2"/>
          <w:sz w:val="24"/>
          <w:szCs w:val="24"/>
          <w14:ligatures w14:val="standardContextual"/>
        </w:rPr>
      </w:pPr>
      <w:hyperlink w:anchor="_Toc200108227" w:history="1">
        <w:r w:rsidRPr="00915A92">
          <w:rPr>
            <w:rStyle w:val="Hyperlink"/>
            <w:rFonts w:eastAsiaTheme="majorEastAsia"/>
            <w:noProof/>
          </w:rPr>
          <w:t>Figure 2 Group action tracker/ to do list</w:t>
        </w:r>
        <w:r>
          <w:rPr>
            <w:noProof/>
            <w:webHidden/>
          </w:rPr>
          <w:tab/>
        </w:r>
        <w:r>
          <w:rPr>
            <w:noProof/>
            <w:webHidden/>
          </w:rPr>
          <w:fldChar w:fldCharType="begin"/>
        </w:r>
        <w:r>
          <w:rPr>
            <w:noProof/>
            <w:webHidden/>
          </w:rPr>
          <w:instrText xml:space="preserve"> PAGEREF _Toc200108227 \h </w:instrText>
        </w:r>
        <w:r>
          <w:rPr>
            <w:noProof/>
            <w:webHidden/>
          </w:rPr>
        </w:r>
        <w:r>
          <w:rPr>
            <w:noProof/>
            <w:webHidden/>
          </w:rPr>
          <w:fldChar w:fldCharType="separate"/>
        </w:r>
        <w:r>
          <w:rPr>
            <w:noProof/>
            <w:webHidden/>
          </w:rPr>
          <w:t>6</w:t>
        </w:r>
        <w:r>
          <w:rPr>
            <w:noProof/>
            <w:webHidden/>
          </w:rPr>
          <w:fldChar w:fldCharType="end"/>
        </w:r>
      </w:hyperlink>
    </w:p>
    <w:p w14:paraId="489701AF" w14:textId="5E8E6A9D" w:rsidR="00F20624" w:rsidRDefault="00F20624">
      <w:pPr>
        <w:pStyle w:val="TableofFigures"/>
        <w:tabs>
          <w:tab w:val="right" w:leader="dot" w:pos="9016"/>
        </w:tabs>
        <w:rPr>
          <w:rFonts w:eastAsiaTheme="minorEastAsia" w:cstheme="minorBidi"/>
          <w:noProof/>
          <w:kern w:val="2"/>
          <w:sz w:val="24"/>
          <w:szCs w:val="24"/>
          <w14:ligatures w14:val="standardContextual"/>
        </w:rPr>
      </w:pPr>
      <w:hyperlink w:anchor="_Toc200108228" w:history="1">
        <w:r w:rsidRPr="00915A92">
          <w:rPr>
            <w:rStyle w:val="Hyperlink"/>
            <w:rFonts w:eastAsiaTheme="majorEastAsia"/>
            <w:noProof/>
          </w:rPr>
          <w:t>Figure 3 Questions gathered for the project’s supervisor</w:t>
        </w:r>
        <w:r>
          <w:rPr>
            <w:noProof/>
            <w:webHidden/>
          </w:rPr>
          <w:tab/>
        </w:r>
        <w:r>
          <w:rPr>
            <w:noProof/>
            <w:webHidden/>
          </w:rPr>
          <w:fldChar w:fldCharType="begin"/>
        </w:r>
        <w:r>
          <w:rPr>
            <w:noProof/>
            <w:webHidden/>
          </w:rPr>
          <w:instrText xml:space="preserve"> PAGEREF _Toc200108228 \h </w:instrText>
        </w:r>
        <w:r>
          <w:rPr>
            <w:noProof/>
            <w:webHidden/>
          </w:rPr>
        </w:r>
        <w:r>
          <w:rPr>
            <w:noProof/>
            <w:webHidden/>
          </w:rPr>
          <w:fldChar w:fldCharType="separate"/>
        </w:r>
        <w:r>
          <w:rPr>
            <w:noProof/>
            <w:webHidden/>
          </w:rPr>
          <w:t>8</w:t>
        </w:r>
        <w:r>
          <w:rPr>
            <w:noProof/>
            <w:webHidden/>
          </w:rPr>
          <w:fldChar w:fldCharType="end"/>
        </w:r>
      </w:hyperlink>
    </w:p>
    <w:p w14:paraId="64288431" w14:textId="569096DD" w:rsidR="00F20624" w:rsidRDefault="00F20624">
      <w:pPr>
        <w:pStyle w:val="TableofFigures"/>
        <w:tabs>
          <w:tab w:val="right" w:leader="dot" w:pos="9016"/>
        </w:tabs>
        <w:rPr>
          <w:rFonts w:eastAsiaTheme="minorEastAsia" w:cstheme="minorBidi"/>
          <w:noProof/>
          <w:kern w:val="2"/>
          <w:sz w:val="24"/>
          <w:szCs w:val="24"/>
          <w14:ligatures w14:val="standardContextual"/>
        </w:rPr>
      </w:pPr>
      <w:hyperlink w:anchor="_Toc200108229" w:history="1">
        <w:r w:rsidRPr="00915A92">
          <w:rPr>
            <w:rStyle w:val="Hyperlink"/>
            <w:rFonts w:eastAsiaTheme="majorEastAsia"/>
            <w:noProof/>
          </w:rPr>
          <w:t>Figure 4 Feedback from the supervisors from the design review meeting</w:t>
        </w:r>
        <w:r>
          <w:rPr>
            <w:noProof/>
            <w:webHidden/>
          </w:rPr>
          <w:tab/>
        </w:r>
        <w:r>
          <w:rPr>
            <w:noProof/>
            <w:webHidden/>
          </w:rPr>
          <w:fldChar w:fldCharType="begin"/>
        </w:r>
        <w:r>
          <w:rPr>
            <w:noProof/>
            <w:webHidden/>
          </w:rPr>
          <w:instrText xml:space="preserve"> PAGEREF _Toc200108229 \h </w:instrText>
        </w:r>
        <w:r>
          <w:rPr>
            <w:noProof/>
            <w:webHidden/>
          </w:rPr>
        </w:r>
        <w:r>
          <w:rPr>
            <w:noProof/>
            <w:webHidden/>
          </w:rPr>
          <w:fldChar w:fldCharType="separate"/>
        </w:r>
        <w:r>
          <w:rPr>
            <w:noProof/>
            <w:webHidden/>
          </w:rPr>
          <w:t>8</w:t>
        </w:r>
        <w:r>
          <w:rPr>
            <w:noProof/>
            <w:webHidden/>
          </w:rPr>
          <w:fldChar w:fldCharType="end"/>
        </w:r>
      </w:hyperlink>
    </w:p>
    <w:p w14:paraId="0164420B" w14:textId="5C31AF7F" w:rsidR="00F20624" w:rsidRDefault="00F20624">
      <w:pPr>
        <w:pStyle w:val="TableofFigures"/>
        <w:tabs>
          <w:tab w:val="right" w:leader="dot" w:pos="9016"/>
        </w:tabs>
        <w:rPr>
          <w:rFonts w:eastAsiaTheme="minorEastAsia" w:cstheme="minorBidi"/>
          <w:noProof/>
          <w:kern w:val="2"/>
          <w:sz w:val="24"/>
          <w:szCs w:val="24"/>
          <w14:ligatures w14:val="standardContextual"/>
        </w:rPr>
      </w:pPr>
      <w:hyperlink w:anchor="_Toc200108230" w:history="1">
        <w:r w:rsidRPr="00915A92">
          <w:rPr>
            <w:rStyle w:val="Hyperlink"/>
            <w:rFonts w:eastAsiaTheme="majorEastAsia"/>
            <w:noProof/>
          </w:rPr>
          <w:t>Figure 5 Feedback on project presentation by project supervisors</w:t>
        </w:r>
        <w:r>
          <w:rPr>
            <w:noProof/>
            <w:webHidden/>
          </w:rPr>
          <w:tab/>
        </w:r>
        <w:r>
          <w:rPr>
            <w:noProof/>
            <w:webHidden/>
          </w:rPr>
          <w:fldChar w:fldCharType="begin"/>
        </w:r>
        <w:r>
          <w:rPr>
            <w:noProof/>
            <w:webHidden/>
          </w:rPr>
          <w:instrText xml:space="preserve"> PAGEREF _Toc200108230 \h </w:instrText>
        </w:r>
        <w:r>
          <w:rPr>
            <w:noProof/>
            <w:webHidden/>
          </w:rPr>
        </w:r>
        <w:r>
          <w:rPr>
            <w:noProof/>
            <w:webHidden/>
          </w:rPr>
          <w:fldChar w:fldCharType="separate"/>
        </w:r>
        <w:r>
          <w:rPr>
            <w:noProof/>
            <w:webHidden/>
          </w:rPr>
          <w:t>9</w:t>
        </w:r>
        <w:r>
          <w:rPr>
            <w:noProof/>
            <w:webHidden/>
          </w:rPr>
          <w:fldChar w:fldCharType="end"/>
        </w:r>
      </w:hyperlink>
    </w:p>
    <w:p w14:paraId="7E46453B" w14:textId="4C5EDD84" w:rsidR="00F20624" w:rsidRDefault="00F20624">
      <w:pPr>
        <w:pStyle w:val="TableofFigures"/>
        <w:tabs>
          <w:tab w:val="right" w:leader="dot" w:pos="9016"/>
        </w:tabs>
        <w:rPr>
          <w:rFonts w:eastAsiaTheme="minorEastAsia" w:cstheme="minorBidi"/>
          <w:noProof/>
          <w:kern w:val="2"/>
          <w:sz w:val="24"/>
          <w:szCs w:val="24"/>
          <w14:ligatures w14:val="standardContextual"/>
        </w:rPr>
      </w:pPr>
      <w:hyperlink w:anchor="_Toc200108231" w:history="1">
        <w:r w:rsidRPr="00915A92">
          <w:rPr>
            <w:rStyle w:val="Hyperlink"/>
            <w:rFonts w:eastAsiaTheme="majorEastAsia"/>
            <w:noProof/>
          </w:rPr>
          <w:t>Figure 1 Fatality Calculations [6]</w:t>
        </w:r>
        <w:r>
          <w:rPr>
            <w:noProof/>
            <w:webHidden/>
          </w:rPr>
          <w:tab/>
        </w:r>
        <w:r>
          <w:rPr>
            <w:noProof/>
            <w:webHidden/>
          </w:rPr>
          <w:fldChar w:fldCharType="begin"/>
        </w:r>
        <w:r>
          <w:rPr>
            <w:noProof/>
            <w:webHidden/>
          </w:rPr>
          <w:instrText xml:space="preserve"> PAGEREF _Toc200108231 \h </w:instrText>
        </w:r>
        <w:r>
          <w:rPr>
            <w:noProof/>
            <w:webHidden/>
          </w:rPr>
        </w:r>
        <w:r>
          <w:rPr>
            <w:noProof/>
            <w:webHidden/>
          </w:rPr>
          <w:fldChar w:fldCharType="separate"/>
        </w:r>
        <w:r>
          <w:rPr>
            <w:noProof/>
            <w:webHidden/>
          </w:rPr>
          <w:t>15</w:t>
        </w:r>
        <w:r>
          <w:rPr>
            <w:noProof/>
            <w:webHidden/>
          </w:rPr>
          <w:fldChar w:fldCharType="end"/>
        </w:r>
      </w:hyperlink>
    </w:p>
    <w:p w14:paraId="602C79A8" w14:textId="68DAF333" w:rsidR="00FE382A" w:rsidRPr="00FE382A" w:rsidRDefault="00A8300B" w:rsidP="00A8300B">
      <w:pPr>
        <w:pStyle w:val="NoSpacing"/>
      </w:pPr>
      <w:r>
        <w:fldChar w:fldCharType="end"/>
      </w:r>
      <w:r w:rsidR="00F26A06">
        <w:br w:type="page"/>
      </w:r>
    </w:p>
    <w:p w14:paraId="61FCD92F" w14:textId="23D224DD" w:rsidR="00F26A06" w:rsidRDefault="00F26A06" w:rsidP="00F26A06">
      <w:pPr>
        <w:pStyle w:val="Heading1"/>
      </w:pPr>
      <w:bookmarkStart w:id="1" w:name="_Toc200108211"/>
      <w:r>
        <w:lastRenderedPageBreak/>
        <w:t>Introduction</w:t>
      </w:r>
      <w:bookmarkEnd w:id="1"/>
    </w:p>
    <w:p w14:paraId="51565CD9" w14:textId="77777777" w:rsidR="005570A4" w:rsidRPr="005570A4" w:rsidRDefault="005570A4" w:rsidP="005570A4"/>
    <w:p w14:paraId="6858DC28" w14:textId="6FF0759F" w:rsidR="00F26A06" w:rsidRDefault="00F26A06" w:rsidP="00F26A06">
      <w:r>
        <w:t xml:space="preserve">A design team was created and consisted of students with different explosive engineering disciplinaries. A project was briefed to the design team to create a design concept for a new munition. The team members chose different roles within the team dependant on their experience. These were, Manufacturing, Safety and Governance, Trials and Testing, </w:t>
      </w:r>
      <w:r w:rsidR="0020062B">
        <w:t>Product Safety and Disposals.</w:t>
      </w:r>
    </w:p>
    <w:p w14:paraId="1A2D1FB5" w14:textId="769EB4AD" w:rsidR="0020062B" w:rsidRDefault="0020062B">
      <w:pPr>
        <w:spacing w:after="160" w:line="278" w:lineRule="auto"/>
        <w:jc w:val="left"/>
      </w:pPr>
    </w:p>
    <w:p w14:paraId="75D9F521" w14:textId="38ED1DD2" w:rsidR="00120A17" w:rsidRDefault="007A2486" w:rsidP="00760D44">
      <w:pPr>
        <w:pStyle w:val="Heading1"/>
      </w:pPr>
      <w:bookmarkStart w:id="2" w:name="_Toc200108212"/>
      <w:r>
        <w:t xml:space="preserve">Project </w:t>
      </w:r>
      <w:r w:rsidR="00120A17">
        <w:t>Brief</w:t>
      </w:r>
      <w:bookmarkEnd w:id="2"/>
    </w:p>
    <w:p w14:paraId="37971C32" w14:textId="77777777" w:rsidR="007A2486" w:rsidRPr="007A2486" w:rsidRDefault="007A2486" w:rsidP="007A2486"/>
    <w:p w14:paraId="051DA63C" w14:textId="1A593729" w:rsidR="00120A17" w:rsidRDefault="00120A17" w:rsidP="00120A17">
      <w:r>
        <w:t>Firs</w:t>
      </w:r>
      <w:r w:rsidR="00C449F1">
        <w:t xml:space="preserve">t </w:t>
      </w:r>
      <w:r>
        <w:t>the project design brief was introduced</w:t>
      </w:r>
      <w:r w:rsidR="009B1BF6">
        <w:t>, cre</w:t>
      </w:r>
      <w:r w:rsidR="00AF3D0D">
        <w:t>ate</w:t>
      </w:r>
      <w:r w:rsidR="0059698A">
        <w:t xml:space="preserve"> an OME munition capable of meeting the stakeholders’ requirements. T</w:t>
      </w:r>
      <w:r>
        <w:t xml:space="preserve">he </w:t>
      </w:r>
      <w:r w:rsidR="0059698A">
        <w:t xml:space="preserve">project design </w:t>
      </w:r>
      <w:r>
        <w:t xml:space="preserve">teams were assigned </w:t>
      </w:r>
      <w:r w:rsidR="0059698A">
        <w:t>by the project supervisor</w:t>
      </w:r>
      <w:r>
        <w:t xml:space="preserve">. The main customer briefed the design requirements and notes were made </w:t>
      </w:r>
      <w:r w:rsidR="0059698A">
        <w:t>to be</w:t>
      </w:r>
      <w:r>
        <w:t xml:space="preserve"> briefed out to the design team </w:t>
      </w:r>
      <w:r w:rsidR="0059698A">
        <w:t>at their first meeting.</w:t>
      </w:r>
    </w:p>
    <w:p w14:paraId="2D8E7861" w14:textId="77777777" w:rsidR="00120A17" w:rsidRDefault="00120A17" w:rsidP="00120A17"/>
    <w:p w14:paraId="13E11943" w14:textId="3D92EA58" w:rsidR="0055081B" w:rsidRDefault="0020062B" w:rsidP="0055081B">
      <w:pPr>
        <w:pStyle w:val="Heading1"/>
      </w:pPr>
      <w:bookmarkStart w:id="3" w:name="_Toc200108213"/>
      <w:r>
        <w:t xml:space="preserve">Role </w:t>
      </w:r>
      <w:r w:rsidR="00120A17">
        <w:t>Assignment</w:t>
      </w:r>
      <w:bookmarkEnd w:id="3"/>
      <w:r w:rsidR="00120A17">
        <w:t xml:space="preserve"> </w:t>
      </w:r>
    </w:p>
    <w:p w14:paraId="7C593111" w14:textId="77777777" w:rsidR="00D66E94" w:rsidRDefault="00D66E94" w:rsidP="00D66E94"/>
    <w:p w14:paraId="46C3C6BF" w14:textId="2F2DD716" w:rsidR="00D66E94" w:rsidRDefault="00D66E94" w:rsidP="00D66E94">
      <w:r>
        <w:t>The roles taken by each member of the team were as follows:</w:t>
      </w:r>
    </w:p>
    <w:p w14:paraId="5CF8C431" w14:textId="77777777" w:rsidR="00D66E94" w:rsidRDefault="00D66E94" w:rsidP="00D66E94"/>
    <w:p w14:paraId="57761757" w14:textId="07E467B5" w:rsidR="00D66E94" w:rsidRDefault="00D66E94" w:rsidP="00D66E94">
      <w:pPr>
        <w:pStyle w:val="ListParagraph"/>
        <w:numPr>
          <w:ilvl w:val="0"/>
          <w:numId w:val="1"/>
        </w:numPr>
      </w:pPr>
      <w:r w:rsidRPr="00035A7A">
        <w:rPr>
          <w:b/>
          <w:bCs/>
        </w:rPr>
        <w:t>Manufacturing Lead</w:t>
      </w:r>
      <w:r>
        <w:t xml:space="preserve"> – In charge of leading the discussions and reaching how the HE subsystem would be manufactured</w:t>
      </w:r>
      <w:r w:rsidR="00035A7A">
        <w:t xml:space="preserve"> and linking to the manufacturing requirements. </w:t>
      </w:r>
    </w:p>
    <w:p w14:paraId="1536EECA" w14:textId="64D65DA5" w:rsidR="00D66E94" w:rsidRDefault="00D66E94" w:rsidP="00D66E94">
      <w:pPr>
        <w:pStyle w:val="ListParagraph"/>
        <w:numPr>
          <w:ilvl w:val="0"/>
          <w:numId w:val="1"/>
        </w:numPr>
      </w:pPr>
      <w:r w:rsidRPr="00035A7A">
        <w:rPr>
          <w:b/>
          <w:bCs/>
        </w:rPr>
        <w:t>Product Safety Lead</w:t>
      </w:r>
      <w:r>
        <w:t xml:space="preserve">- Lead of ensuring the product would meet the required safety standards contained in the project </w:t>
      </w:r>
      <w:r w:rsidR="00035A7A">
        <w:t>requirements. This included the safe arming mechanisms in the munition.</w:t>
      </w:r>
    </w:p>
    <w:p w14:paraId="5B1FA8AF" w14:textId="2CA5534B" w:rsidR="00D66E94" w:rsidRDefault="00D66E94" w:rsidP="00D66E94">
      <w:pPr>
        <w:pStyle w:val="ListParagraph"/>
        <w:numPr>
          <w:ilvl w:val="0"/>
          <w:numId w:val="1"/>
        </w:numPr>
      </w:pPr>
      <w:r w:rsidRPr="00035A7A">
        <w:rPr>
          <w:b/>
          <w:bCs/>
        </w:rPr>
        <w:t>Safety and Governance Lead</w:t>
      </w:r>
      <w:r>
        <w:t>- In charge of researching the governing and legislative bodies surrounding the munition and ensure the munition would meet these regulations.</w:t>
      </w:r>
    </w:p>
    <w:p w14:paraId="7789C0A3" w14:textId="7F5AFFB5" w:rsidR="00D66E94" w:rsidRDefault="00D66E94" w:rsidP="00D66E94">
      <w:pPr>
        <w:pStyle w:val="ListParagraph"/>
        <w:numPr>
          <w:ilvl w:val="0"/>
          <w:numId w:val="1"/>
        </w:numPr>
      </w:pPr>
      <w:r w:rsidRPr="00035A7A">
        <w:rPr>
          <w:b/>
          <w:bCs/>
        </w:rPr>
        <w:t>Trials and Testing Lead</w:t>
      </w:r>
      <w:r>
        <w:t>- In charge of researching how the munition would need to be tested and creating a Go and No-Go result threshold. Also, in charge of how this trials data would be presented to no-technical stakeholders.</w:t>
      </w:r>
    </w:p>
    <w:p w14:paraId="02EB6429" w14:textId="293D4932" w:rsidR="00D66E94" w:rsidRPr="00D66E94" w:rsidRDefault="00D66E94" w:rsidP="00035A7A">
      <w:pPr>
        <w:pStyle w:val="ListParagraph"/>
        <w:numPr>
          <w:ilvl w:val="0"/>
          <w:numId w:val="1"/>
        </w:numPr>
      </w:pPr>
      <w:r w:rsidRPr="00035A7A">
        <w:rPr>
          <w:b/>
          <w:bCs/>
        </w:rPr>
        <w:t>Disposals Lead-</w:t>
      </w:r>
      <w:r>
        <w:t xml:space="preserve"> In charge of how the </w:t>
      </w:r>
      <w:r w:rsidR="00035A7A">
        <w:t>munition</w:t>
      </w:r>
      <w:r>
        <w:t xml:space="preserve"> would be </w:t>
      </w:r>
      <w:r w:rsidR="00035A7A">
        <w:t xml:space="preserve">safely </w:t>
      </w:r>
      <w:r>
        <w:t>disposed of a</w:t>
      </w:r>
      <w:r w:rsidR="00035A7A">
        <w:t>t</w:t>
      </w:r>
      <w:r>
        <w:t xml:space="preserve"> the end of its life cycle. Also, </w:t>
      </w:r>
      <w:r w:rsidR="00035A7A">
        <w:t xml:space="preserve">a view into how the explosive waste from manufacture would be disposed of. </w:t>
      </w:r>
    </w:p>
    <w:p w14:paraId="1795B21C" w14:textId="77777777" w:rsidR="00D66E94" w:rsidRDefault="00D66E94" w:rsidP="00D66E94"/>
    <w:p w14:paraId="4698AB5E" w14:textId="57C0B968" w:rsidR="00D66E94" w:rsidRPr="00760D44" w:rsidRDefault="00D66E94" w:rsidP="00D66E94">
      <w:r>
        <w:t>There were two members who were interested in Safety Lead, so the safety section was split into ‘Safety and Governance’ and ‘Product Safety’.</w:t>
      </w:r>
    </w:p>
    <w:p w14:paraId="0E9B7A01" w14:textId="77777777" w:rsidR="007A2486" w:rsidRPr="007A2486" w:rsidRDefault="007A2486" w:rsidP="007A2486"/>
    <w:p w14:paraId="03AEDBF0" w14:textId="365903E2" w:rsidR="0055081B" w:rsidRDefault="0055081B" w:rsidP="0055081B">
      <w:r>
        <w:t xml:space="preserve">The </w:t>
      </w:r>
      <w:r w:rsidR="00D66E94">
        <w:t xml:space="preserve">Author chose the </w:t>
      </w:r>
      <w:r>
        <w:t xml:space="preserve">Trials </w:t>
      </w:r>
      <w:r w:rsidR="00D66E94">
        <w:t>Le</w:t>
      </w:r>
      <w:r>
        <w:t>ad</w:t>
      </w:r>
      <w:r w:rsidR="00D66E94">
        <w:t xml:space="preserve"> </w:t>
      </w:r>
      <w:r>
        <w:t xml:space="preserve">due to the </w:t>
      </w:r>
      <w:r>
        <w:t xml:space="preserve">previous </w:t>
      </w:r>
      <w:r>
        <w:t>experience on explosive trial</w:t>
      </w:r>
      <w:r>
        <w:t>s,</w:t>
      </w:r>
      <w:r>
        <w:t xml:space="preserve"> data collection and analysis. Another task the </w:t>
      </w:r>
      <w:r w:rsidR="00D66E94">
        <w:t>T</w:t>
      </w:r>
      <w:r>
        <w:t xml:space="preserve">rials </w:t>
      </w:r>
      <w:r w:rsidR="00D66E94">
        <w:t>L</w:t>
      </w:r>
      <w:r>
        <w:t xml:space="preserve">ead </w:t>
      </w:r>
      <w:r>
        <w:t>acquired</w:t>
      </w:r>
      <w:r>
        <w:t xml:space="preserve"> was the </w:t>
      </w:r>
      <w:r w:rsidR="00D66E94">
        <w:t xml:space="preserve">designing of the </w:t>
      </w:r>
      <w:r w:rsidR="00D66E94">
        <w:t>munitions concept</w:t>
      </w:r>
      <w:r w:rsidR="00D66E94">
        <w:t xml:space="preserve"> using </w:t>
      </w:r>
      <w:r>
        <w:t>Computer Aided Design (CAD)</w:t>
      </w:r>
      <w:r w:rsidR="00D66E94">
        <w:t xml:space="preserve"> software called SolidWorks.</w:t>
      </w:r>
    </w:p>
    <w:p w14:paraId="1F485065" w14:textId="77777777" w:rsidR="00E62105" w:rsidRDefault="00E62105" w:rsidP="00120A17"/>
    <w:p w14:paraId="65837FCC" w14:textId="697BAAD3" w:rsidR="0055081B" w:rsidRDefault="00D66E94" w:rsidP="00120A17">
      <w:r>
        <w:t>The team required a lot of guidance, so</w:t>
      </w:r>
      <w:r w:rsidR="00E62105">
        <w:t xml:space="preserve"> an organised team leader was required. </w:t>
      </w:r>
      <w:r w:rsidR="0055081B">
        <w:t>This role</w:t>
      </w:r>
      <w:r w:rsidR="00E62105">
        <w:t xml:space="preserve"> w</w:t>
      </w:r>
      <w:r w:rsidR="0055081B">
        <w:t xml:space="preserve">as initially </w:t>
      </w:r>
      <w:r w:rsidR="00E62105">
        <w:t xml:space="preserve">split between the </w:t>
      </w:r>
      <w:r w:rsidR="0055081B">
        <w:t>M</w:t>
      </w:r>
      <w:r w:rsidR="00E62105">
        <w:t xml:space="preserve">anufacture </w:t>
      </w:r>
      <w:r w:rsidR="0055081B">
        <w:t>L</w:t>
      </w:r>
      <w:r w:rsidR="00E62105">
        <w:t xml:space="preserve">ead and the </w:t>
      </w:r>
      <w:r w:rsidR="0055081B">
        <w:t>Tr</w:t>
      </w:r>
      <w:r w:rsidR="00E62105">
        <w:t xml:space="preserve">ials </w:t>
      </w:r>
      <w:r w:rsidR="0055081B">
        <w:t>L</w:t>
      </w:r>
      <w:r w:rsidR="00E62105">
        <w:t xml:space="preserve">ead for most of the design book activities. </w:t>
      </w:r>
    </w:p>
    <w:p w14:paraId="671DB6AC" w14:textId="77777777" w:rsidR="00E62105" w:rsidRDefault="00E62105" w:rsidP="00120A17"/>
    <w:p w14:paraId="710F59BA" w14:textId="0FF6C6C7" w:rsidR="00120A17" w:rsidRDefault="00120A17" w:rsidP="008A2EBD">
      <w:r>
        <w:lastRenderedPageBreak/>
        <w:t xml:space="preserve">The </w:t>
      </w:r>
      <w:r w:rsidR="0055081B">
        <w:t xml:space="preserve">Trials lead ensured that </w:t>
      </w:r>
      <w:r>
        <w:t>meeting times</w:t>
      </w:r>
      <w:r w:rsidR="0055081B">
        <w:t xml:space="preserve"> </w:t>
      </w:r>
      <w:r w:rsidR="00D66E94">
        <w:t>were suitable</w:t>
      </w:r>
      <w:r w:rsidR="0055081B">
        <w:t xml:space="preserve"> as well as chased member</w:t>
      </w:r>
      <w:r w:rsidR="0006398E">
        <w:t>s</w:t>
      </w:r>
      <w:r w:rsidR="0055081B">
        <w:t xml:space="preserve"> to ensure everyone attend the meetings. The</w:t>
      </w:r>
      <w:r>
        <w:t xml:space="preserve"> meeting notes</w:t>
      </w:r>
      <w:r w:rsidR="00C449F1">
        <w:t xml:space="preserve">, team member workload and </w:t>
      </w:r>
      <w:r w:rsidR="00D66E94">
        <w:t xml:space="preserve">the authoring of the </w:t>
      </w:r>
      <w:r>
        <w:t xml:space="preserve">action list were the responsibility of the </w:t>
      </w:r>
      <w:r w:rsidR="0055081B">
        <w:t xml:space="preserve">Trials Lead. </w:t>
      </w:r>
      <w:r w:rsidR="00883C31">
        <w:br w:type="page"/>
      </w:r>
    </w:p>
    <w:p w14:paraId="16D4706C" w14:textId="15FB1043" w:rsidR="00235EF1" w:rsidRPr="00235EF1" w:rsidRDefault="00C449F1" w:rsidP="00235EF1">
      <w:pPr>
        <w:pStyle w:val="Heading1"/>
      </w:pPr>
      <w:bookmarkStart w:id="4" w:name="_Toc200108214"/>
      <w:r>
        <w:lastRenderedPageBreak/>
        <w:t>Communication</w:t>
      </w:r>
      <w:bookmarkEnd w:id="4"/>
    </w:p>
    <w:p w14:paraId="7391F988" w14:textId="77777777" w:rsidR="00C449F1" w:rsidRDefault="00C449F1" w:rsidP="00C449F1"/>
    <w:p w14:paraId="54F061BA" w14:textId="3C2778B4" w:rsidR="00C449F1" w:rsidRDefault="00C449F1" w:rsidP="00C449F1">
      <w:r>
        <w:t>The group communicated via ‘WhatsApp’</w:t>
      </w:r>
      <w:r w:rsidR="00C904C5">
        <w:t xml:space="preserve"> and ‘Microsoft Teams’.</w:t>
      </w:r>
      <w:r>
        <w:t xml:space="preserve"> The group communicated well using th</w:t>
      </w:r>
      <w:r w:rsidR="00C904C5">
        <w:t xml:space="preserve">ese </w:t>
      </w:r>
      <w:r>
        <w:t>tool</w:t>
      </w:r>
      <w:r w:rsidR="00C904C5">
        <w:t>s</w:t>
      </w:r>
      <w:r>
        <w:t xml:space="preserve">. </w:t>
      </w:r>
      <w:r w:rsidR="00C904C5">
        <w:t xml:space="preserve">The out of office meetings were organised for 17:30 every Thursday, to work with contracted work hours. </w:t>
      </w:r>
      <w:r w:rsidR="00235EF1">
        <w:t xml:space="preserve">The group also created a collaborative design book, to ensure 24/7 access to every member of the group. </w:t>
      </w:r>
    </w:p>
    <w:p w14:paraId="0E99AA95" w14:textId="77777777" w:rsidR="00C449F1" w:rsidRDefault="00C449F1" w:rsidP="00C449F1"/>
    <w:p w14:paraId="2FF46045" w14:textId="06026A5C" w:rsidR="00C449F1" w:rsidRDefault="00C449F1" w:rsidP="00C449F1">
      <w:r>
        <w:t xml:space="preserve">The Group required some encouragement to complete the tasks however once asked they usually completed in a timely </w:t>
      </w:r>
      <w:r w:rsidR="008B76F9">
        <w:t>manner</w:t>
      </w:r>
      <w:r>
        <w:t xml:space="preserve">. This was all part of time </w:t>
      </w:r>
      <w:r w:rsidR="000157F3">
        <w:t>managing</w:t>
      </w:r>
      <w:r>
        <w:t xml:space="preserve"> the project which made for great practice for managing people and project deadlines.</w:t>
      </w:r>
    </w:p>
    <w:p w14:paraId="006F370A" w14:textId="77777777" w:rsidR="00C449F1" w:rsidRDefault="00C449F1" w:rsidP="00C449F1"/>
    <w:p w14:paraId="763B67CC" w14:textId="09347353" w:rsidR="008B76F9" w:rsidRDefault="00C449F1" w:rsidP="00C449F1">
      <w:r>
        <w:t xml:space="preserve">The meetings </w:t>
      </w:r>
      <w:r w:rsidR="00C904C5">
        <w:t xml:space="preserve">outside of office on ‘Microsoft Teams’ </w:t>
      </w:r>
      <w:r>
        <w:t>were created by the Safety and Gover</w:t>
      </w:r>
      <w:r w:rsidR="00C904C5">
        <w:t>nance</w:t>
      </w:r>
      <w:r>
        <w:t xml:space="preserve"> </w:t>
      </w:r>
      <w:r w:rsidR="00C904C5">
        <w:t xml:space="preserve">Lead </w:t>
      </w:r>
      <w:r>
        <w:t xml:space="preserve">and were attended by 4/5 </w:t>
      </w:r>
      <w:r w:rsidR="008B76F9">
        <w:t xml:space="preserve">members </w:t>
      </w:r>
      <w:r>
        <w:t>with 1 member turning up halfway. This tardiness was mitigated with more reminder</w:t>
      </w:r>
      <w:r w:rsidR="0006398E">
        <w:t>s</w:t>
      </w:r>
      <w:r>
        <w:t xml:space="preserve"> of meeting times. If a member wasn’t available for the meeting a message to the group chat was used. This ensured that work could be allocated to the missing member, and the group didn’t wait around on the call.</w:t>
      </w:r>
    </w:p>
    <w:p w14:paraId="7FABFA3B" w14:textId="77777777" w:rsidR="008B76F9" w:rsidRDefault="008B76F9" w:rsidP="00C449F1"/>
    <w:p w14:paraId="41ADEACA" w14:textId="6D1C8EFC" w:rsidR="00DB74E4" w:rsidRDefault="008B76F9" w:rsidP="00266E40">
      <w:r>
        <w:t xml:space="preserve">The Trials Lead created a meeting </w:t>
      </w:r>
      <w:r w:rsidR="00FE2570">
        <w:t>agenda,</w:t>
      </w:r>
      <w:r>
        <w:t xml:space="preserve"> an</w:t>
      </w:r>
      <w:r w:rsidR="00C904C5">
        <w:t xml:space="preserve">d the </w:t>
      </w:r>
      <w:r>
        <w:t xml:space="preserve">group discussed respectfully. </w:t>
      </w:r>
      <w:r w:rsidR="00FE2570">
        <w:t xml:space="preserve">Care was taken to ensure that the workload was fair for each member, everyone was </w:t>
      </w:r>
      <w:r w:rsidR="00F80CE4">
        <w:t>encouraged</w:t>
      </w:r>
      <w:r w:rsidR="00FE2570">
        <w:t xml:space="preserve"> to speak up if what they were tasked with was manageable. </w:t>
      </w:r>
      <w:r>
        <w:t xml:space="preserve">The team members were happy to be allocated their tasks. Support was given with in the team to get the tasks done such as messaging each other once a task in the chain was completed so the others could complete theirs. However, if a member wasn’t sure how to complete the section allocated to them in the design book, they left it to be </w:t>
      </w:r>
      <w:r w:rsidRPr="007844FE">
        <w:t xml:space="preserve">discussed at the meeting and not mentioning it in the group chat. This became a little frustrating </w:t>
      </w:r>
      <w:r w:rsidR="007844FE" w:rsidRPr="007844FE">
        <w:t xml:space="preserve">as </w:t>
      </w:r>
      <w:r w:rsidRPr="007844FE">
        <w:t xml:space="preserve">the meeting </w:t>
      </w:r>
      <w:r w:rsidR="007844FE" w:rsidRPr="007844FE">
        <w:t>was redirected to aid with other members overdue work delaying progress on next tasks</w:t>
      </w:r>
      <w:r w:rsidRPr="007844FE">
        <w:t>.</w:t>
      </w:r>
      <w:r>
        <w:t xml:space="preserve"> The tasks then fell to the team leaders to quickly complete whilst in the meeting so the group could move on. </w:t>
      </w:r>
    </w:p>
    <w:p w14:paraId="36190028" w14:textId="77777777" w:rsidR="007844FE" w:rsidRDefault="007844FE" w:rsidP="00266E40"/>
    <w:p w14:paraId="197695A2" w14:textId="25002A94" w:rsidR="00D14C7A" w:rsidRDefault="00DB74E4" w:rsidP="00266E40">
      <w:r>
        <w:t xml:space="preserve">The Trials Lead had to communicate with the other role leads such as the Manufacturing Lead, to give them the information about how the </w:t>
      </w:r>
      <w:r w:rsidR="00D14C7A">
        <w:t xml:space="preserve">manufactured </w:t>
      </w:r>
      <w:r>
        <w:t>HE/Frag fill would be tested. If the trial outcomes w</w:t>
      </w:r>
      <w:r w:rsidR="00D14C7A">
        <w:t>ere to conclude a no-go the design team would have to take the munition back to the design concept, however, if the trials outcomes were a go the Manufacture Lead would have to provide advi</w:t>
      </w:r>
      <w:r w:rsidR="00C37E2C">
        <w:t>c</w:t>
      </w:r>
      <w:r w:rsidR="00D14C7A">
        <w:t xml:space="preserve">e how to proceed with </w:t>
      </w:r>
      <w:r w:rsidR="00C37E2C">
        <w:t>large scale</w:t>
      </w:r>
      <w:r w:rsidR="00D14C7A">
        <w:t xml:space="preserve"> manufacture. </w:t>
      </w:r>
      <w:r w:rsidR="007844FE" w:rsidRPr="007844FE">
        <w:t xml:space="preserve">There was additional communication between the </w:t>
      </w:r>
      <w:r w:rsidR="007844FE">
        <w:t>T</w:t>
      </w:r>
      <w:r w:rsidR="007844FE" w:rsidRPr="007844FE">
        <w:t xml:space="preserve">rials </w:t>
      </w:r>
      <w:r w:rsidR="007844FE">
        <w:t>L</w:t>
      </w:r>
      <w:r w:rsidR="007844FE" w:rsidRPr="007844FE">
        <w:t>ead and the</w:t>
      </w:r>
      <w:r w:rsidR="007844FE" w:rsidRPr="007844FE">
        <w:t xml:space="preserve"> </w:t>
      </w:r>
      <w:r w:rsidR="007844FE">
        <w:t>D</w:t>
      </w:r>
      <w:r w:rsidR="007844FE" w:rsidRPr="007844FE">
        <w:t xml:space="preserve">isposals </w:t>
      </w:r>
      <w:r w:rsidR="007844FE">
        <w:t>L</w:t>
      </w:r>
      <w:r w:rsidR="007844FE" w:rsidRPr="007844FE">
        <w:t xml:space="preserve">ead for advice </w:t>
      </w:r>
      <w:r w:rsidR="00D14C7A">
        <w:t>on dealing with the trials waste.</w:t>
      </w:r>
      <w:r>
        <w:t xml:space="preserve"> </w:t>
      </w:r>
    </w:p>
    <w:p w14:paraId="16C1C45A" w14:textId="2ED759BA" w:rsidR="00266E40" w:rsidRDefault="00D14C7A" w:rsidP="00266E40">
      <w:r>
        <w:rPr>
          <w:noProof/>
          <w14:ligatures w14:val="standardContextual"/>
        </w:rPr>
        <w:drawing>
          <wp:anchor distT="0" distB="0" distL="114300" distR="114300" simplePos="0" relativeHeight="251670528" behindDoc="1" locked="0" layoutInCell="1" allowOverlap="1" wp14:anchorId="444EF79E" wp14:editId="585691F4">
            <wp:simplePos x="0" y="0"/>
            <wp:positionH relativeFrom="column">
              <wp:posOffset>0</wp:posOffset>
            </wp:positionH>
            <wp:positionV relativeFrom="paragraph">
              <wp:posOffset>449580</wp:posOffset>
            </wp:positionV>
            <wp:extent cx="5731510" cy="1564005"/>
            <wp:effectExtent l="0" t="0" r="0" b="0"/>
            <wp:wrapTight wrapText="bothSides">
              <wp:wrapPolygon edited="0">
                <wp:start x="0" y="0"/>
                <wp:lineTo x="0" y="21398"/>
                <wp:lineTo x="21538" y="21398"/>
                <wp:lineTo x="21538" y="0"/>
                <wp:lineTo x="0" y="0"/>
              </wp:wrapPolygon>
            </wp:wrapTight>
            <wp:docPr id="170810837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313034" name="Picture 2"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56400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2576" behindDoc="1" locked="0" layoutInCell="1" allowOverlap="1" wp14:anchorId="0D751172" wp14:editId="0584F278">
                <wp:simplePos x="0" y="0"/>
                <wp:positionH relativeFrom="column">
                  <wp:posOffset>0</wp:posOffset>
                </wp:positionH>
                <wp:positionV relativeFrom="paragraph">
                  <wp:posOffset>2154856</wp:posOffset>
                </wp:positionV>
                <wp:extent cx="5731510" cy="635"/>
                <wp:effectExtent l="0" t="0" r="0" b="12065"/>
                <wp:wrapTight wrapText="bothSides">
                  <wp:wrapPolygon edited="0">
                    <wp:start x="0" y="0"/>
                    <wp:lineTo x="0" y="0"/>
                    <wp:lineTo x="21538" y="0"/>
                    <wp:lineTo x="21538" y="0"/>
                    <wp:lineTo x="0" y="0"/>
                  </wp:wrapPolygon>
                </wp:wrapTight>
                <wp:docPr id="147493541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A19F8CB" w14:textId="3D62AF33" w:rsidR="00883C31" w:rsidRPr="00044437" w:rsidRDefault="00883C31" w:rsidP="00883C31">
                            <w:pPr>
                              <w:pStyle w:val="Caption"/>
                              <w:rPr>
                                <w:noProof/>
                                <w:sz w:val="22"/>
                                <w:szCs w:val="20"/>
                              </w:rPr>
                            </w:pPr>
                            <w:bookmarkStart w:id="5" w:name="_Toc200108226"/>
                            <w:r>
                              <w:t xml:space="preserve">Figure </w:t>
                            </w:r>
                            <w:r>
                              <w:fldChar w:fldCharType="begin"/>
                            </w:r>
                            <w:r>
                              <w:instrText xml:space="preserve"> SEQ Figure \* ARABIC </w:instrText>
                            </w:r>
                            <w:r>
                              <w:fldChar w:fldCharType="separate"/>
                            </w:r>
                            <w:r w:rsidR="006D3C51">
                              <w:rPr>
                                <w:noProof/>
                              </w:rPr>
                              <w:t>1</w:t>
                            </w:r>
                            <w:r>
                              <w:fldChar w:fldCharType="end"/>
                            </w:r>
                            <w:r>
                              <w:t xml:space="preserve"> Microsoft Teams Calander showing when the group meetings were organised for</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751172" id="Text Box 1" o:spid="_x0000_s1029" type="#_x0000_t202" style="position:absolute;left:0;text-align:left;margin-left:0;margin-top:169.65pt;width:451.3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" stroked="f">
                <v:textbox style="mso-fit-shape-to-text:t" inset="0,0,0,0">
                  <w:txbxContent>
                    <w:p w14:paraId="1A19F8CB" w14:textId="3D62AF33" w:rsidR="00883C31" w:rsidRPr="00044437" w:rsidRDefault="00883C31" w:rsidP="00883C31">
                      <w:pPr>
                        <w:pStyle w:val="Caption"/>
                        <w:rPr>
                          <w:noProof/>
                          <w:sz w:val="22"/>
                          <w:szCs w:val="20"/>
                        </w:rPr>
                      </w:pPr>
                      <w:bookmarkStart w:id="6" w:name="_Toc200108226"/>
                      <w:r>
                        <w:t xml:space="preserve">Figure </w:t>
                      </w:r>
                      <w:r>
                        <w:fldChar w:fldCharType="begin"/>
                      </w:r>
                      <w:r>
                        <w:instrText xml:space="preserve"> SEQ Figure \* ARABIC </w:instrText>
                      </w:r>
                      <w:r>
                        <w:fldChar w:fldCharType="separate"/>
                      </w:r>
                      <w:r w:rsidR="006D3C51">
                        <w:rPr>
                          <w:noProof/>
                        </w:rPr>
                        <w:t>1</w:t>
                      </w:r>
                      <w:r>
                        <w:fldChar w:fldCharType="end"/>
                      </w:r>
                      <w:r>
                        <w:t xml:space="preserve"> Microsoft Teams Calander showing when the group meetings were organised for</w:t>
                      </w:r>
                      <w:bookmarkEnd w:id="6"/>
                    </w:p>
                  </w:txbxContent>
                </v:textbox>
                <w10:wrap type="tight"/>
              </v:shape>
            </w:pict>
          </mc:Fallback>
        </mc:AlternateContent>
      </w:r>
      <w:r w:rsidR="00266E40">
        <w:br w:type="page"/>
      </w:r>
    </w:p>
    <w:p w14:paraId="7E31C1CB" w14:textId="645EC3F0" w:rsidR="00266E40" w:rsidRDefault="00266E40" w:rsidP="00266E40">
      <w:r>
        <w:rPr>
          <w:noProof/>
          <w14:ligatures w14:val="standardContextual"/>
        </w:rPr>
        <w:lastRenderedPageBreak/>
        <w:drawing>
          <wp:anchor distT="0" distB="0" distL="114300" distR="114300" simplePos="0" relativeHeight="251668480" behindDoc="1" locked="0" layoutInCell="1" allowOverlap="1" wp14:anchorId="7E2E21C6" wp14:editId="55F26B73">
            <wp:simplePos x="0" y="0"/>
            <wp:positionH relativeFrom="column">
              <wp:posOffset>0</wp:posOffset>
            </wp:positionH>
            <wp:positionV relativeFrom="paragraph">
              <wp:posOffset>0</wp:posOffset>
            </wp:positionV>
            <wp:extent cx="5731510" cy="4324350"/>
            <wp:effectExtent l="0" t="0" r="0" b="6350"/>
            <wp:wrapNone/>
            <wp:docPr id="20505792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579244" name="Picture 1"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4324350"/>
                    </a:xfrm>
                    <a:prstGeom prst="rect">
                      <a:avLst/>
                    </a:prstGeom>
                  </pic:spPr>
                </pic:pic>
              </a:graphicData>
            </a:graphic>
            <wp14:sizeRelH relativeFrom="page">
              <wp14:pctWidth>0</wp14:pctWidth>
            </wp14:sizeRelH>
            <wp14:sizeRelV relativeFrom="page">
              <wp14:pctHeight>0</wp14:pctHeight>
            </wp14:sizeRelV>
          </wp:anchor>
        </w:drawing>
      </w:r>
    </w:p>
    <w:p w14:paraId="38198A0C" w14:textId="0E8453F8" w:rsidR="00266E40" w:rsidRDefault="00266E40" w:rsidP="00266E40"/>
    <w:p w14:paraId="778D0E9F" w14:textId="37DF1E9F" w:rsidR="00266E40" w:rsidRDefault="00266E40" w:rsidP="00266E40"/>
    <w:p w14:paraId="2D121D25" w14:textId="78F139D3" w:rsidR="00F80CE4" w:rsidRPr="00266E40" w:rsidRDefault="00F80CE4" w:rsidP="00266E40"/>
    <w:p w14:paraId="7E4A1F42" w14:textId="007AD4B0" w:rsidR="00FA3690" w:rsidRDefault="00FA3690" w:rsidP="00FA3690">
      <w:pPr>
        <w:spacing w:after="160" w:line="278" w:lineRule="auto"/>
        <w:jc w:val="left"/>
      </w:pPr>
      <w:r>
        <w:rPr>
          <w:noProof/>
        </w:rPr>
        <mc:AlternateContent>
          <mc:Choice Requires="wps">
            <w:drawing>
              <wp:anchor distT="0" distB="0" distL="114300" distR="114300" simplePos="0" relativeHeight="251674624" behindDoc="1" locked="0" layoutInCell="1" allowOverlap="1" wp14:anchorId="105B2A53" wp14:editId="1C337A63">
                <wp:simplePos x="0" y="0"/>
                <wp:positionH relativeFrom="column">
                  <wp:posOffset>0</wp:posOffset>
                </wp:positionH>
                <wp:positionV relativeFrom="paragraph">
                  <wp:posOffset>3674255</wp:posOffset>
                </wp:positionV>
                <wp:extent cx="5731510" cy="635"/>
                <wp:effectExtent l="0" t="0" r="0" b="0"/>
                <wp:wrapTight wrapText="bothSides">
                  <wp:wrapPolygon edited="0">
                    <wp:start x="0" y="0"/>
                    <wp:lineTo x="0" y="20571"/>
                    <wp:lineTo x="21538" y="20571"/>
                    <wp:lineTo x="21538" y="0"/>
                    <wp:lineTo x="0" y="0"/>
                  </wp:wrapPolygon>
                </wp:wrapTight>
                <wp:docPr id="194251734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0817BBC" w14:textId="3BAE84D0" w:rsidR="008C69BB" w:rsidRPr="008651C4" w:rsidRDefault="008C69BB" w:rsidP="008C69BB">
                            <w:pPr>
                              <w:pStyle w:val="Caption"/>
                              <w:rPr>
                                <w:noProof/>
                              </w:rPr>
                            </w:pPr>
                            <w:bookmarkStart w:id="7" w:name="_Toc200108227"/>
                            <w:r>
                              <w:t xml:space="preserve">Figure </w:t>
                            </w:r>
                            <w:r>
                              <w:fldChar w:fldCharType="begin"/>
                            </w:r>
                            <w:r>
                              <w:instrText xml:space="preserve"> SEQ Figure \* ARABIC </w:instrText>
                            </w:r>
                            <w:r>
                              <w:fldChar w:fldCharType="separate"/>
                            </w:r>
                            <w:r w:rsidR="006D3C51">
                              <w:rPr>
                                <w:noProof/>
                              </w:rPr>
                              <w:t>2</w:t>
                            </w:r>
                            <w:r>
                              <w:fldChar w:fldCharType="end"/>
                            </w:r>
                            <w:r>
                              <w:t xml:space="preserve"> Group action tracker/ to do list</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5B2A53" id="_x0000_s1030" type="#_x0000_t202" style="position:absolute;margin-left:0;margin-top:289.3pt;width:451.3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" stroked="f">
                <v:textbox style="mso-fit-shape-to-text:t" inset="0,0,0,0">
                  <w:txbxContent>
                    <w:p w14:paraId="50817BBC" w14:textId="3BAE84D0" w:rsidR="008C69BB" w:rsidRPr="008651C4" w:rsidRDefault="008C69BB" w:rsidP="008C69BB">
                      <w:pPr>
                        <w:pStyle w:val="Caption"/>
                        <w:rPr>
                          <w:noProof/>
                        </w:rPr>
                      </w:pPr>
                      <w:bookmarkStart w:id="8" w:name="_Toc200108227"/>
                      <w:r>
                        <w:t xml:space="preserve">Figure </w:t>
                      </w:r>
                      <w:r>
                        <w:fldChar w:fldCharType="begin"/>
                      </w:r>
                      <w:r>
                        <w:instrText xml:space="preserve"> SEQ Figure \* ARABIC </w:instrText>
                      </w:r>
                      <w:r>
                        <w:fldChar w:fldCharType="separate"/>
                      </w:r>
                      <w:r w:rsidR="006D3C51">
                        <w:rPr>
                          <w:noProof/>
                        </w:rPr>
                        <w:t>2</w:t>
                      </w:r>
                      <w:r>
                        <w:fldChar w:fldCharType="end"/>
                      </w:r>
                      <w:r>
                        <w:t xml:space="preserve"> Group action tracker/ to do list</w:t>
                      </w:r>
                      <w:bookmarkEnd w:id="8"/>
                    </w:p>
                  </w:txbxContent>
                </v:textbox>
                <w10:wrap type="tight"/>
              </v:shape>
            </w:pict>
          </mc:Fallback>
        </mc:AlternateContent>
      </w:r>
      <w:r>
        <w:br w:type="page"/>
      </w:r>
    </w:p>
    <w:p w14:paraId="7B532977" w14:textId="2CFE6E22" w:rsidR="00B64D76" w:rsidRDefault="00C904C5" w:rsidP="00B64D76">
      <w:pPr>
        <w:pStyle w:val="Heading1"/>
      </w:pPr>
      <w:bookmarkStart w:id="9" w:name="_Toc200108215"/>
      <w:r>
        <w:lastRenderedPageBreak/>
        <w:t>Project Deliverables</w:t>
      </w:r>
      <w:bookmarkEnd w:id="9"/>
      <w:r>
        <w:t xml:space="preserve"> </w:t>
      </w:r>
    </w:p>
    <w:p w14:paraId="640A44A8" w14:textId="11E40802" w:rsidR="007A2486" w:rsidRPr="007A2486" w:rsidRDefault="007A2486" w:rsidP="007A2486"/>
    <w:p w14:paraId="612FDAAA" w14:textId="6EFC79F1" w:rsidR="00B64D76" w:rsidRDefault="00B64D76" w:rsidP="00B64D76">
      <w:r>
        <w:t>The group completed the design book sections discussing how</w:t>
      </w:r>
      <w:r w:rsidR="00890A2C">
        <w:t xml:space="preserve"> the munition would be designed and how it would function. The group would often split up to complete these sections coming back together in at an organised meeting to discuss progress and move forward with further sections.</w:t>
      </w:r>
      <w:r w:rsidR="0000702D">
        <w:t xml:space="preserve"> The group also together decided on the project name of “Obscura”.</w:t>
      </w:r>
    </w:p>
    <w:p w14:paraId="59D18946" w14:textId="77777777" w:rsidR="00890A2C" w:rsidRDefault="00890A2C" w:rsidP="00B64D76"/>
    <w:p w14:paraId="24C1F73F" w14:textId="507B084E" w:rsidR="007A4B82" w:rsidRDefault="00890A2C" w:rsidP="007A4B82">
      <w:r>
        <w:t>Once the design got to the later stages of development the team collated progress into a presentation to brief at a design review with the customer. The q</w:t>
      </w:r>
      <w:r>
        <w:t xml:space="preserve">uestions from the group were collated by the </w:t>
      </w:r>
      <w:r>
        <w:t>Trials Lead</w:t>
      </w:r>
      <w:r>
        <w:t xml:space="preserve"> to be asked at the review meeting</w:t>
      </w:r>
      <w:r w:rsidR="007A4B82">
        <w:t>, See Figure</w:t>
      </w:r>
      <w:r w:rsidR="007A2486">
        <w:t xml:space="preserve"> 3</w:t>
      </w:r>
      <w:r>
        <w:t xml:space="preserve"> The Trials lead m</w:t>
      </w:r>
      <w:r w:rsidR="007A4B82">
        <w:t>ade feedback</w:t>
      </w:r>
      <w:r>
        <w:t xml:space="preserve"> not</w:t>
      </w:r>
      <w:r w:rsidR="007A4B82">
        <w:t>e</w:t>
      </w:r>
      <w:r>
        <w:t>s on this meeting to take back to the project meetings</w:t>
      </w:r>
      <w:r w:rsidR="007A4B82">
        <w:t xml:space="preserve"> see Figur</w:t>
      </w:r>
      <w:r w:rsidR="007A2486">
        <w:t>e 4.</w:t>
      </w:r>
    </w:p>
    <w:p w14:paraId="2B735FE0" w14:textId="77777777" w:rsidR="002523B6" w:rsidRDefault="002523B6" w:rsidP="007A4B82"/>
    <w:p w14:paraId="04D3A621" w14:textId="501C755C" w:rsidR="004442DA" w:rsidRDefault="007A4B82" w:rsidP="007A4B82">
      <w:r>
        <w:t xml:space="preserve">After the group completed </w:t>
      </w:r>
      <w:r w:rsidR="002523B6">
        <w:t>their</w:t>
      </w:r>
      <w:r>
        <w:t xml:space="preserve"> designated design book sections the Trials Lead researched how the munition would need to be tested to ensure it functioned as </w:t>
      </w:r>
      <w:r w:rsidR="001E09C1">
        <w:t xml:space="preserve">required. </w:t>
      </w:r>
      <w:r w:rsidR="001E09C1" w:rsidRPr="00F244A4">
        <w:t xml:space="preserve">The </w:t>
      </w:r>
      <w:r w:rsidR="004442DA" w:rsidRPr="00F244A4">
        <w:t>Research</w:t>
      </w:r>
      <w:r w:rsidR="001E09C1" w:rsidRPr="00F244A4">
        <w:t xml:space="preserve"> sheet see</w:t>
      </w:r>
      <w:r w:rsidR="004442DA" w:rsidRPr="00F244A4">
        <w:t>, A</w:t>
      </w:r>
      <w:r w:rsidR="001E09C1" w:rsidRPr="00F244A4">
        <w:t>ppendi</w:t>
      </w:r>
      <w:r w:rsidR="00F244A4" w:rsidRPr="00F244A4">
        <w:t>x 2</w:t>
      </w:r>
      <w:r w:rsidR="007844FE">
        <w:t>.</w:t>
      </w:r>
      <w:r w:rsidR="001E09C1" w:rsidRPr="00F244A4">
        <w:t xml:space="preserve"> </w:t>
      </w:r>
      <w:r w:rsidR="007844FE">
        <w:t>T</w:t>
      </w:r>
      <w:r w:rsidR="001E09C1" w:rsidRPr="00F244A4">
        <w:t xml:space="preserve">he Trials </w:t>
      </w:r>
      <w:r w:rsidR="004442DA" w:rsidRPr="00F244A4">
        <w:t>L</w:t>
      </w:r>
      <w:r w:rsidR="001E09C1" w:rsidRPr="00F244A4">
        <w:t xml:space="preserve">ead then took this </w:t>
      </w:r>
      <w:r w:rsidR="001E09C1" w:rsidRPr="007844FE">
        <w:t>re</w:t>
      </w:r>
      <w:r w:rsidR="004442DA" w:rsidRPr="007844FE">
        <w:t>sea</w:t>
      </w:r>
      <w:r w:rsidR="001E09C1" w:rsidRPr="007844FE">
        <w:t xml:space="preserve">rch and </w:t>
      </w:r>
      <w:r w:rsidR="004442DA" w:rsidRPr="007844FE">
        <w:t>discuss</w:t>
      </w:r>
      <w:r w:rsidR="007844FE" w:rsidRPr="007844FE">
        <w:t>ed</w:t>
      </w:r>
      <w:r w:rsidR="007844FE">
        <w:t xml:space="preserve"> with the team</w:t>
      </w:r>
      <w:r w:rsidR="004442DA">
        <w:t xml:space="preserve"> before adding to the </w:t>
      </w:r>
      <w:r w:rsidR="00890E42">
        <w:t>project’s</w:t>
      </w:r>
      <w:r w:rsidR="004442DA">
        <w:t xml:space="preserve"> presentation. The Trials Lead also completed the </w:t>
      </w:r>
      <w:r w:rsidR="00890E42">
        <w:t>SolidWorks</w:t>
      </w:r>
      <w:r w:rsidR="004442DA">
        <w:t xml:space="preserve"> CAD design for the </w:t>
      </w:r>
      <w:r w:rsidR="00890E42">
        <w:t>project’s</w:t>
      </w:r>
      <w:r w:rsidR="004442DA">
        <w:t xml:space="preserve"> presentation.</w:t>
      </w:r>
    </w:p>
    <w:p w14:paraId="3CDAFB28" w14:textId="77777777" w:rsidR="001E09C1" w:rsidRDefault="001E09C1" w:rsidP="007A4B82"/>
    <w:p w14:paraId="2F8E42AC" w14:textId="576E83BC" w:rsidR="001E09C1" w:rsidRDefault="001E09C1" w:rsidP="007A4B82">
      <w:r>
        <w:t xml:space="preserve">The design team </w:t>
      </w:r>
      <w:r w:rsidR="00890E42">
        <w:t>then</w:t>
      </w:r>
      <w:r>
        <w:t xml:space="preserve"> created a draft presentation adding in the design book screen shots and explaining how each tool aided in the creation of the design. The design team divided their presentation into sections and ensured every team member had an even number of sections to discuss plus their own slides on their chosen subject. Each member was tasked to write their own slides using the selected design for the PowerPoint. The slide notes were a team effort, each note section was scribed by the Trials lead while the discussion took place. Each member wrote </w:t>
      </w:r>
      <w:r w:rsidR="00890E42">
        <w:t>their</w:t>
      </w:r>
      <w:r>
        <w:t xml:space="preserve"> slides in their own time, coming to the meetings to discuss progress and questions. The team was able to link to each section and link back to the </w:t>
      </w:r>
      <w:r w:rsidR="00890E42">
        <w:t>requirements. The design team made efforts to attend meetings to practice presentation slides as well as ensure that the presentation had cohesion. This was made a little difficult by the Disposal slide being left to the last minute however the team came together to practice the rest. Each member of the team would present, and the others would time the presentation. The timer was then paused, and the design team gave feedback on presentation speech, slides and presentation style. The team was very invested in ensuring everyone was comfortable with their slides and presented well. The final practice before the presentation was performed well, a clicker was used, and the presentation came only slightly over the allotted time.</w:t>
      </w:r>
    </w:p>
    <w:p w14:paraId="2AE56A3F" w14:textId="77777777" w:rsidR="00890E42" w:rsidRDefault="00890E42" w:rsidP="007A4B82"/>
    <w:p w14:paraId="08164C3B" w14:textId="5E8E580E" w:rsidR="00890E42" w:rsidRDefault="00890E42" w:rsidP="00890E42">
      <w:r>
        <w:t xml:space="preserve">The Trials Lead made a script for </w:t>
      </w:r>
      <w:r>
        <w:t>the</w:t>
      </w:r>
      <w:r>
        <w:t xml:space="preserve"> present</w:t>
      </w:r>
      <w:r>
        <w:t>ation</w:t>
      </w:r>
      <w:r>
        <w:t xml:space="preserve">. This script was condensed to bullet points and presented to the group during one of the organised presentation practice sessions however </w:t>
      </w:r>
      <w:r>
        <w:t xml:space="preserve">they struggled with </w:t>
      </w:r>
      <w:r>
        <w:t>remember</w:t>
      </w:r>
      <w:r>
        <w:t>ing</w:t>
      </w:r>
      <w:r>
        <w:t xml:space="preserve"> parts of the speech and tripp</w:t>
      </w:r>
      <w:r>
        <w:t>ed</w:t>
      </w:r>
      <w:r>
        <w:t xml:space="preserve"> over </w:t>
      </w:r>
      <w:r>
        <w:t xml:space="preserve">words. The decision was </w:t>
      </w:r>
      <w:r w:rsidR="006D3C51">
        <w:t>keeping</w:t>
      </w:r>
      <w:r>
        <w:t xml:space="preserve"> the script and tried to practice more. </w:t>
      </w:r>
    </w:p>
    <w:p w14:paraId="62FAB9B2" w14:textId="77777777" w:rsidR="001E09C1" w:rsidRDefault="001E09C1" w:rsidP="007A4B82"/>
    <w:p w14:paraId="11BBC546" w14:textId="77777777" w:rsidR="001E09C1" w:rsidRDefault="001E09C1" w:rsidP="007A4B82"/>
    <w:p w14:paraId="6C472B31" w14:textId="735AA551" w:rsidR="001E09C1" w:rsidRDefault="001E09C1" w:rsidP="007A4B82"/>
    <w:p w14:paraId="25D06835" w14:textId="77777777" w:rsidR="001E09C1" w:rsidRPr="00C904C5" w:rsidRDefault="001E09C1" w:rsidP="007A4B82"/>
    <w:p w14:paraId="237A2B65" w14:textId="3F11B10C" w:rsidR="007A4B82" w:rsidRDefault="007A4B82">
      <w:pPr>
        <w:spacing w:after="160" w:line="278" w:lineRule="auto"/>
        <w:jc w:val="left"/>
      </w:pPr>
      <w:r>
        <w:br w:type="page"/>
      </w:r>
    </w:p>
    <w:p w14:paraId="3B985683" w14:textId="77777777" w:rsidR="007A4B82" w:rsidRDefault="007A4B82" w:rsidP="00890A2C"/>
    <w:p w14:paraId="44FDA40C" w14:textId="28586FF2" w:rsidR="00890A2C" w:rsidRPr="00B64D76" w:rsidRDefault="007A2486" w:rsidP="00B64D76">
      <w:r>
        <w:rPr>
          <w:noProof/>
        </w:rPr>
        <mc:AlternateContent>
          <mc:Choice Requires="wps">
            <w:drawing>
              <wp:anchor distT="0" distB="0" distL="114300" distR="114300" simplePos="0" relativeHeight="251678720" behindDoc="1" locked="0" layoutInCell="1" allowOverlap="1" wp14:anchorId="63CB692F" wp14:editId="3B56AE21">
                <wp:simplePos x="0" y="0"/>
                <wp:positionH relativeFrom="column">
                  <wp:posOffset>0</wp:posOffset>
                </wp:positionH>
                <wp:positionV relativeFrom="paragraph">
                  <wp:posOffset>3542030</wp:posOffset>
                </wp:positionV>
                <wp:extent cx="5731510" cy="635"/>
                <wp:effectExtent l="0" t="0" r="0" b="12065"/>
                <wp:wrapTight wrapText="bothSides">
                  <wp:wrapPolygon edited="0">
                    <wp:start x="0" y="0"/>
                    <wp:lineTo x="0" y="0"/>
                    <wp:lineTo x="21538" y="0"/>
                    <wp:lineTo x="21538" y="0"/>
                    <wp:lineTo x="0" y="0"/>
                  </wp:wrapPolygon>
                </wp:wrapTight>
                <wp:docPr id="53569829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87EC273" w14:textId="62DAF09F" w:rsidR="007A2486" w:rsidRPr="00262644" w:rsidRDefault="007A2486" w:rsidP="007A2486">
                            <w:pPr>
                              <w:pStyle w:val="Caption"/>
                              <w:rPr>
                                <w:noProof/>
                                <w:sz w:val="22"/>
                                <w:szCs w:val="20"/>
                              </w:rPr>
                            </w:pPr>
                            <w:bookmarkStart w:id="10" w:name="_Toc200108228"/>
                            <w:r>
                              <w:t xml:space="preserve">Figure </w:t>
                            </w:r>
                            <w:r>
                              <w:fldChar w:fldCharType="begin"/>
                            </w:r>
                            <w:r>
                              <w:instrText xml:space="preserve"> SEQ Figure \* ARABIC </w:instrText>
                            </w:r>
                            <w:r>
                              <w:fldChar w:fldCharType="separate"/>
                            </w:r>
                            <w:r w:rsidR="006D3C51">
                              <w:rPr>
                                <w:noProof/>
                              </w:rPr>
                              <w:t>3</w:t>
                            </w:r>
                            <w:r>
                              <w:fldChar w:fldCharType="end"/>
                            </w:r>
                            <w:r>
                              <w:t xml:space="preserve"> Questions gathered for the project’s supervisor</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CB692F" id="_x0000_s1031" type="#_x0000_t202" style="position:absolute;left:0;text-align:left;margin-left:0;margin-top:278.9pt;width:451.3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" stroked="f">
                <v:textbox style="mso-fit-shape-to-text:t" inset="0,0,0,0">
                  <w:txbxContent>
                    <w:p w14:paraId="487EC273" w14:textId="62DAF09F" w:rsidR="007A2486" w:rsidRPr="00262644" w:rsidRDefault="007A2486" w:rsidP="007A2486">
                      <w:pPr>
                        <w:pStyle w:val="Caption"/>
                        <w:rPr>
                          <w:noProof/>
                          <w:sz w:val="22"/>
                          <w:szCs w:val="20"/>
                        </w:rPr>
                      </w:pPr>
                      <w:bookmarkStart w:id="11" w:name="_Toc200108228"/>
                      <w:r>
                        <w:t xml:space="preserve">Figure </w:t>
                      </w:r>
                      <w:r>
                        <w:fldChar w:fldCharType="begin"/>
                      </w:r>
                      <w:r>
                        <w:instrText xml:space="preserve"> SEQ Figure \* ARABIC </w:instrText>
                      </w:r>
                      <w:r>
                        <w:fldChar w:fldCharType="separate"/>
                      </w:r>
                      <w:r w:rsidR="006D3C51">
                        <w:rPr>
                          <w:noProof/>
                        </w:rPr>
                        <w:t>3</w:t>
                      </w:r>
                      <w:r>
                        <w:fldChar w:fldCharType="end"/>
                      </w:r>
                      <w:r>
                        <w:t xml:space="preserve"> Questions gathered for the project’s supervisor</w:t>
                      </w:r>
                      <w:bookmarkEnd w:id="11"/>
                    </w:p>
                  </w:txbxContent>
                </v:textbox>
                <w10:wrap type="tight"/>
              </v:shape>
            </w:pict>
          </mc:Fallback>
        </mc:AlternateContent>
      </w:r>
      <w:r w:rsidR="007A4B82">
        <w:rPr>
          <w:noProof/>
          <w14:ligatures w14:val="standardContextual"/>
        </w:rPr>
        <w:drawing>
          <wp:anchor distT="0" distB="0" distL="114300" distR="114300" simplePos="0" relativeHeight="251675648" behindDoc="1" locked="0" layoutInCell="1" allowOverlap="1" wp14:anchorId="548EA675" wp14:editId="5952CE42">
            <wp:simplePos x="0" y="0"/>
            <wp:positionH relativeFrom="column">
              <wp:posOffset>0</wp:posOffset>
            </wp:positionH>
            <wp:positionV relativeFrom="paragraph">
              <wp:posOffset>280543</wp:posOffset>
            </wp:positionV>
            <wp:extent cx="5731510" cy="3204845"/>
            <wp:effectExtent l="0" t="0" r="0" b="0"/>
            <wp:wrapTight wrapText="bothSides">
              <wp:wrapPolygon edited="0">
                <wp:start x="0" y="0"/>
                <wp:lineTo x="0" y="21484"/>
                <wp:lineTo x="21538" y="21484"/>
                <wp:lineTo x="21538" y="0"/>
                <wp:lineTo x="0" y="0"/>
              </wp:wrapPolygon>
            </wp:wrapTight>
            <wp:docPr id="2053771558" name="Picture 3" descr="A screenshot of a ques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771558" name="Picture 3" descr="A screenshot of a question&#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04845"/>
                    </a:xfrm>
                    <a:prstGeom prst="rect">
                      <a:avLst/>
                    </a:prstGeom>
                  </pic:spPr>
                </pic:pic>
              </a:graphicData>
            </a:graphic>
            <wp14:sizeRelH relativeFrom="page">
              <wp14:pctWidth>0</wp14:pctWidth>
            </wp14:sizeRelH>
            <wp14:sizeRelV relativeFrom="page">
              <wp14:pctHeight>0</wp14:pctHeight>
            </wp14:sizeRelV>
          </wp:anchor>
        </w:drawing>
      </w:r>
    </w:p>
    <w:p w14:paraId="7709D1D9" w14:textId="25A881D7" w:rsidR="00C904C5" w:rsidRDefault="00C904C5" w:rsidP="00C904C5"/>
    <w:p w14:paraId="19544A32" w14:textId="283EC7A8" w:rsidR="00C904C5" w:rsidRDefault="00C904C5" w:rsidP="0020062B"/>
    <w:p w14:paraId="2C0E3220" w14:textId="69511CBB" w:rsidR="007A4B82" w:rsidRDefault="007A2486" w:rsidP="0020062B">
      <w:r>
        <w:rPr>
          <w:noProof/>
        </w:rPr>
        <mc:AlternateContent>
          <mc:Choice Requires="wps">
            <w:drawing>
              <wp:anchor distT="0" distB="0" distL="114300" distR="114300" simplePos="0" relativeHeight="251680768" behindDoc="1" locked="0" layoutInCell="1" allowOverlap="1" wp14:anchorId="67C81297" wp14:editId="5ED9D802">
                <wp:simplePos x="0" y="0"/>
                <wp:positionH relativeFrom="column">
                  <wp:posOffset>-54610</wp:posOffset>
                </wp:positionH>
                <wp:positionV relativeFrom="paragraph">
                  <wp:posOffset>3489325</wp:posOffset>
                </wp:positionV>
                <wp:extent cx="5731510" cy="635"/>
                <wp:effectExtent l="0" t="0" r="0" b="12065"/>
                <wp:wrapTight wrapText="bothSides">
                  <wp:wrapPolygon edited="0">
                    <wp:start x="0" y="0"/>
                    <wp:lineTo x="0" y="0"/>
                    <wp:lineTo x="21538" y="0"/>
                    <wp:lineTo x="21538" y="0"/>
                    <wp:lineTo x="0" y="0"/>
                  </wp:wrapPolygon>
                </wp:wrapTight>
                <wp:docPr id="44931220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365D221" w14:textId="6DE86479" w:rsidR="007A2486" w:rsidRPr="00255A77" w:rsidRDefault="007A2486" w:rsidP="007A2486">
                            <w:pPr>
                              <w:pStyle w:val="Caption"/>
                              <w:rPr>
                                <w:noProof/>
                                <w:sz w:val="22"/>
                                <w:szCs w:val="20"/>
                              </w:rPr>
                            </w:pPr>
                            <w:bookmarkStart w:id="12" w:name="_Toc200108229"/>
                            <w:r>
                              <w:t xml:space="preserve">Figure </w:t>
                            </w:r>
                            <w:r>
                              <w:fldChar w:fldCharType="begin"/>
                            </w:r>
                            <w:r>
                              <w:instrText xml:space="preserve"> SEQ Figure \* ARABIC </w:instrText>
                            </w:r>
                            <w:r>
                              <w:fldChar w:fldCharType="separate"/>
                            </w:r>
                            <w:r w:rsidR="006D3C51">
                              <w:rPr>
                                <w:noProof/>
                              </w:rPr>
                              <w:t>4</w:t>
                            </w:r>
                            <w:r>
                              <w:fldChar w:fldCharType="end"/>
                            </w:r>
                            <w:r>
                              <w:t xml:space="preserve"> Feedback from the supervisors from the design review meeting</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C81297" id="_x0000_s1032" type="#_x0000_t202" style="position:absolute;left:0;text-align:left;margin-left:-4.3pt;margin-top:274.75pt;width:451.3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" stroked="f">
                <v:textbox style="mso-fit-shape-to-text:t" inset="0,0,0,0">
                  <w:txbxContent>
                    <w:p w14:paraId="5365D221" w14:textId="6DE86479" w:rsidR="007A2486" w:rsidRPr="00255A77" w:rsidRDefault="007A2486" w:rsidP="007A2486">
                      <w:pPr>
                        <w:pStyle w:val="Caption"/>
                        <w:rPr>
                          <w:noProof/>
                          <w:sz w:val="22"/>
                          <w:szCs w:val="20"/>
                        </w:rPr>
                      </w:pPr>
                      <w:bookmarkStart w:id="13" w:name="_Toc200108229"/>
                      <w:r>
                        <w:t xml:space="preserve">Figure </w:t>
                      </w:r>
                      <w:r>
                        <w:fldChar w:fldCharType="begin"/>
                      </w:r>
                      <w:r>
                        <w:instrText xml:space="preserve"> SEQ Figure \* ARABIC </w:instrText>
                      </w:r>
                      <w:r>
                        <w:fldChar w:fldCharType="separate"/>
                      </w:r>
                      <w:r w:rsidR="006D3C51">
                        <w:rPr>
                          <w:noProof/>
                        </w:rPr>
                        <w:t>4</w:t>
                      </w:r>
                      <w:r>
                        <w:fldChar w:fldCharType="end"/>
                      </w:r>
                      <w:r>
                        <w:t xml:space="preserve"> Feedback from the supervisors from the design review meeting</w:t>
                      </w:r>
                      <w:bookmarkEnd w:id="13"/>
                    </w:p>
                  </w:txbxContent>
                </v:textbox>
                <w10:wrap type="tight"/>
              </v:shape>
            </w:pict>
          </mc:Fallback>
        </mc:AlternateContent>
      </w:r>
      <w:r w:rsidR="007A4B82">
        <w:rPr>
          <w:noProof/>
          <w14:ligatures w14:val="standardContextual"/>
        </w:rPr>
        <w:drawing>
          <wp:anchor distT="0" distB="0" distL="114300" distR="114300" simplePos="0" relativeHeight="251676672" behindDoc="1" locked="0" layoutInCell="1" allowOverlap="1" wp14:anchorId="6BA99E14" wp14:editId="1D18BE8C">
            <wp:simplePos x="0" y="0"/>
            <wp:positionH relativeFrom="column">
              <wp:posOffset>-54610</wp:posOffset>
            </wp:positionH>
            <wp:positionV relativeFrom="paragraph">
              <wp:posOffset>227711</wp:posOffset>
            </wp:positionV>
            <wp:extent cx="5731510" cy="3204845"/>
            <wp:effectExtent l="0" t="0" r="0" b="0"/>
            <wp:wrapTight wrapText="bothSides">
              <wp:wrapPolygon edited="0">
                <wp:start x="0" y="0"/>
                <wp:lineTo x="0" y="21484"/>
                <wp:lineTo x="21538" y="21484"/>
                <wp:lineTo x="21538" y="0"/>
                <wp:lineTo x="0" y="0"/>
              </wp:wrapPolygon>
            </wp:wrapTight>
            <wp:docPr id="2099588398" name="Picture 4" descr="A grey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588398" name="Picture 4" descr="A grey paper with black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04845"/>
                    </a:xfrm>
                    <a:prstGeom prst="rect">
                      <a:avLst/>
                    </a:prstGeom>
                  </pic:spPr>
                </pic:pic>
              </a:graphicData>
            </a:graphic>
            <wp14:sizeRelH relativeFrom="page">
              <wp14:pctWidth>0</wp14:pctWidth>
            </wp14:sizeRelH>
            <wp14:sizeRelV relativeFrom="page">
              <wp14:pctHeight>0</wp14:pctHeight>
            </wp14:sizeRelV>
          </wp:anchor>
        </w:drawing>
      </w:r>
    </w:p>
    <w:p w14:paraId="6FA7734E" w14:textId="19483E91" w:rsidR="007A4B82" w:rsidRDefault="007A4B82" w:rsidP="0020062B"/>
    <w:p w14:paraId="31C83B44" w14:textId="002A3962" w:rsidR="007A4B82" w:rsidRDefault="007A4B82" w:rsidP="0020062B"/>
    <w:p w14:paraId="4C79BE67" w14:textId="393C7A63" w:rsidR="007A4B82" w:rsidRDefault="007A4B82" w:rsidP="0020062B"/>
    <w:p w14:paraId="542F5E3F" w14:textId="44D117D9" w:rsidR="007A4B82" w:rsidRDefault="007A4B82" w:rsidP="0020062B"/>
    <w:p w14:paraId="746CE5E5" w14:textId="77777777" w:rsidR="007A4B82" w:rsidRDefault="007A4B82" w:rsidP="0020062B"/>
    <w:p w14:paraId="2A0E7803" w14:textId="4977F0DB" w:rsidR="007A4B82" w:rsidRDefault="007A4B82" w:rsidP="0020062B"/>
    <w:p w14:paraId="1F30EA76" w14:textId="2CB143FF" w:rsidR="00376146" w:rsidRDefault="00376146" w:rsidP="00376146">
      <w:pPr>
        <w:pStyle w:val="Heading1"/>
      </w:pPr>
      <w:bookmarkStart w:id="14" w:name="_Toc200108216"/>
      <w:r>
        <w:lastRenderedPageBreak/>
        <w:t>Feedback</w:t>
      </w:r>
      <w:bookmarkEnd w:id="14"/>
      <w:r>
        <w:t xml:space="preserve"> </w:t>
      </w:r>
    </w:p>
    <w:p w14:paraId="432FE3F3" w14:textId="18D30B06" w:rsidR="00376146" w:rsidRDefault="00376146" w:rsidP="00376146">
      <w:r>
        <w:t>The feedback after the presentation was given by the project supervisors, see Figure</w:t>
      </w:r>
      <w:r w:rsidR="006D3C51">
        <w:t xml:space="preserve"> 5.</w:t>
      </w:r>
    </w:p>
    <w:p w14:paraId="48A896E7" w14:textId="77777777" w:rsidR="00376146" w:rsidRDefault="00376146" w:rsidP="00376146"/>
    <w:p w14:paraId="1B287304" w14:textId="77777777" w:rsidR="00376146" w:rsidRDefault="00376146" w:rsidP="00376146"/>
    <w:p w14:paraId="5D7A381A" w14:textId="77777777" w:rsidR="006D3C51" w:rsidRDefault="006D3C51" w:rsidP="006D3C51">
      <w:pPr>
        <w:keepNext/>
      </w:pPr>
      <w:r>
        <w:rPr>
          <w:noProof/>
          <w14:ligatures w14:val="standardContextual"/>
        </w:rPr>
        <w:drawing>
          <wp:inline distT="0" distB="0" distL="0" distR="0" wp14:anchorId="65AC0718" wp14:editId="4776E563">
            <wp:extent cx="4539803" cy="6839338"/>
            <wp:effectExtent l="0" t="0" r="0" b="6350"/>
            <wp:docPr id="285666494" name="Picture 5"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666494" name="Picture 5" descr="A screenshot of a documen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542353" cy="6843179"/>
                    </a:xfrm>
                    <a:prstGeom prst="rect">
                      <a:avLst/>
                    </a:prstGeom>
                  </pic:spPr>
                </pic:pic>
              </a:graphicData>
            </a:graphic>
          </wp:inline>
        </w:drawing>
      </w:r>
    </w:p>
    <w:p w14:paraId="23E0BC4C" w14:textId="5AB799A4" w:rsidR="006D3C51" w:rsidRDefault="006D3C51" w:rsidP="006D3C51">
      <w:pPr>
        <w:pStyle w:val="Caption"/>
      </w:pPr>
      <w:bookmarkStart w:id="15" w:name="_Toc200108230"/>
      <w:r>
        <w:t xml:space="preserve">Figure </w:t>
      </w:r>
      <w:r>
        <w:fldChar w:fldCharType="begin"/>
      </w:r>
      <w:r>
        <w:instrText xml:space="preserve"> SEQ Figure \* ARABIC </w:instrText>
      </w:r>
      <w:r>
        <w:fldChar w:fldCharType="separate"/>
      </w:r>
      <w:r>
        <w:rPr>
          <w:noProof/>
        </w:rPr>
        <w:t>5</w:t>
      </w:r>
      <w:r>
        <w:fldChar w:fldCharType="end"/>
      </w:r>
      <w:r>
        <w:t xml:space="preserve"> Feedback on project presentation by project supervisors</w:t>
      </w:r>
      <w:bookmarkEnd w:id="15"/>
    </w:p>
    <w:p w14:paraId="64C70321" w14:textId="77777777" w:rsidR="006D3C51" w:rsidRDefault="006D3C51" w:rsidP="00376146"/>
    <w:p w14:paraId="641D388F" w14:textId="77777777" w:rsidR="006D3C51" w:rsidRDefault="006D3C51" w:rsidP="00376146"/>
    <w:p w14:paraId="048E41BF" w14:textId="77777777" w:rsidR="006D3C51" w:rsidRDefault="006D3C51" w:rsidP="00376146"/>
    <w:p w14:paraId="32DA10AB" w14:textId="77777777" w:rsidR="006D3C51" w:rsidRDefault="006D3C51" w:rsidP="00376146"/>
    <w:p w14:paraId="73215DED" w14:textId="77777777" w:rsidR="006D3C51" w:rsidRDefault="006D3C51" w:rsidP="00376146"/>
    <w:p w14:paraId="27305F91" w14:textId="027F5C11" w:rsidR="00376146" w:rsidRPr="00376146" w:rsidRDefault="00376146" w:rsidP="00376146">
      <w:pPr>
        <w:pStyle w:val="Heading1"/>
      </w:pPr>
      <w:bookmarkStart w:id="16" w:name="_Toc200108217"/>
      <w:r>
        <w:lastRenderedPageBreak/>
        <w:t>Conclusion</w:t>
      </w:r>
      <w:bookmarkEnd w:id="16"/>
    </w:p>
    <w:p w14:paraId="19390293" w14:textId="77777777" w:rsidR="00376146" w:rsidRDefault="00376146" w:rsidP="00376146"/>
    <w:p w14:paraId="3B247793" w14:textId="77777777" w:rsidR="00376146" w:rsidRDefault="00376146" w:rsidP="00376146">
      <w:r>
        <w:t>The group work went well however, no</w:t>
      </w:r>
      <w:r w:rsidRPr="00284FD2">
        <w:t>t all members contributed equally</w:t>
      </w:r>
      <w:r>
        <w:t>. This</w:t>
      </w:r>
      <w:r w:rsidRPr="00284FD2">
        <w:t xml:space="preserve"> led to challenges in achieving collective objectives.</w:t>
      </w:r>
      <w:r>
        <w:t xml:space="preserve"> This was brought to the attention of the Project Supervisors for advice. The Trials Lead added an action tracker to keep everyone accountable for their work. </w:t>
      </w:r>
    </w:p>
    <w:p w14:paraId="010C28C2" w14:textId="77777777" w:rsidR="00376146" w:rsidRDefault="00376146" w:rsidP="00376146"/>
    <w:p w14:paraId="4A845299" w14:textId="5920CA76" w:rsidR="00376146" w:rsidRDefault="00376146" w:rsidP="00376146">
      <w:r>
        <w:t xml:space="preserve">However, the group was respectful in tone when discussing work or differences of opinions. During the practice sessions, this respect was also show when giving others feedback on their presentation. </w:t>
      </w:r>
      <w:r>
        <w:t xml:space="preserve">The group worked well together, making design decisions as a team and attending presentation practice meetings to keep project momentum. </w:t>
      </w:r>
    </w:p>
    <w:p w14:paraId="057C4DEC" w14:textId="77777777" w:rsidR="00376146" w:rsidRDefault="00376146" w:rsidP="00376146"/>
    <w:p w14:paraId="2AB04E65" w14:textId="2DF218D3" w:rsidR="007A4B82" w:rsidRDefault="004B51A4" w:rsidP="004B51A4">
      <w:r w:rsidRPr="004B51A4">
        <w:t>The Trials Lead had the opportunity to experience some time as a project lead</w:t>
      </w:r>
      <w:r>
        <w:t xml:space="preserve"> </w:t>
      </w:r>
      <w:r w:rsidR="00376146">
        <w:t xml:space="preserve">and learnt valuable lessons in people management. This role was challenging, and the </w:t>
      </w:r>
      <w:r>
        <w:t xml:space="preserve">Trials </w:t>
      </w:r>
      <w:r w:rsidR="00376146">
        <w:t>Lead was pushed out of comfort zones</w:t>
      </w:r>
      <w:r>
        <w:t xml:space="preserve"> </w:t>
      </w:r>
      <w:r w:rsidR="00376146">
        <w:t>ha</w:t>
      </w:r>
      <w:r>
        <w:t xml:space="preserve">ving </w:t>
      </w:r>
      <w:r w:rsidR="00376146">
        <w:t xml:space="preserve">to develop </w:t>
      </w:r>
      <w:r w:rsidR="00376146">
        <w:t>skill</w:t>
      </w:r>
      <w:r w:rsidR="00376146">
        <w:t>s such as patience and resilience.</w:t>
      </w:r>
      <w:r w:rsidR="00376146">
        <w:br w:type="page"/>
      </w:r>
    </w:p>
    <w:p w14:paraId="0A2EE600" w14:textId="34D85A73" w:rsidR="00284FD2" w:rsidRDefault="00AF17B9" w:rsidP="00376146">
      <w:pPr>
        <w:pStyle w:val="Heading1"/>
      </w:pPr>
      <w:bookmarkStart w:id="17" w:name="_Toc200108218"/>
      <w:r>
        <w:lastRenderedPageBreak/>
        <w:t>Reflections</w:t>
      </w:r>
      <w:bookmarkEnd w:id="17"/>
    </w:p>
    <w:p w14:paraId="44EA811D" w14:textId="77777777" w:rsidR="00890E42" w:rsidRDefault="00890E42" w:rsidP="001E09C1"/>
    <w:p w14:paraId="32837D47" w14:textId="5EA6B6BC" w:rsidR="0052552B" w:rsidRDefault="00890E42" w:rsidP="001E09C1">
      <w:r>
        <w:t xml:space="preserve">The final presentation went well and the feedback from the </w:t>
      </w:r>
      <w:r w:rsidR="0052552B">
        <w:t xml:space="preserve">supervisor was fair. </w:t>
      </w:r>
      <w:r w:rsidR="00284FD2">
        <w:t>It was identified that t</w:t>
      </w:r>
      <w:r w:rsidR="0052552B">
        <w:t xml:space="preserve">he presenters could have practiced more </w:t>
      </w:r>
      <w:r w:rsidR="00284FD2">
        <w:t>to increase</w:t>
      </w:r>
      <w:r w:rsidR="0052552B">
        <w:t xml:space="preserve"> confidence. The </w:t>
      </w:r>
      <w:r w:rsidR="00AF17B9">
        <w:t>presentation</w:t>
      </w:r>
      <w:r w:rsidR="0052552B">
        <w:t xml:space="preserve"> flowed </w:t>
      </w:r>
      <w:r w:rsidR="00AF17B9">
        <w:t>well,</w:t>
      </w:r>
      <w:r w:rsidR="0052552B">
        <w:t xml:space="preserve"> and the presenters link</w:t>
      </w:r>
      <w:r w:rsidR="00AF17B9">
        <w:t>ed</w:t>
      </w:r>
      <w:r w:rsidR="0052552B">
        <w:t xml:space="preserve"> back to the group work and each other’s slides. This was praised in the feedback from the supervisor</w:t>
      </w:r>
      <w:r w:rsidR="00AF17B9">
        <w:t>, see Feedback section</w:t>
      </w:r>
      <w:r w:rsidR="0052552B">
        <w:t xml:space="preserve">. The group worked hard on their slides and wanted to succeed. </w:t>
      </w:r>
    </w:p>
    <w:p w14:paraId="484FCF2A" w14:textId="77777777" w:rsidR="00284FD2" w:rsidRDefault="00284FD2" w:rsidP="001E09C1"/>
    <w:p w14:paraId="6D90F43B" w14:textId="17F0853D" w:rsidR="0052552B" w:rsidRDefault="00284FD2" w:rsidP="00284FD2">
      <w:pPr>
        <w:pStyle w:val="Heading2"/>
      </w:pPr>
      <w:bookmarkStart w:id="18" w:name="_Toc200108219"/>
      <w:r>
        <w:t>Actions for Future</w:t>
      </w:r>
      <w:bookmarkEnd w:id="18"/>
    </w:p>
    <w:p w14:paraId="71E166C0" w14:textId="77777777" w:rsidR="00284FD2" w:rsidRDefault="00284FD2" w:rsidP="001E09C1"/>
    <w:p w14:paraId="036E8C4A" w14:textId="6960950D" w:rsidR="0052552B" w:rsidRDefault="00AF17B9" w:rsidP="001E09C1">
      <w:r w:rsidRPr="00AF17B9">
        <w:t>To enhance future performance, adjustments could be mad</w:t>
      </w:r>
      <w:r>
        <w:t xml:space="preserve">e </w:t>
      </w:r>
      <w:r w:rsidR="00635059" w:rsidRPr="00AF17B9">
        <w:t>using</w:t>
      </w:r>
      <w:r>
        <w:t xml:space="preserve"> cue </w:t>
      </w:r>
      <w:r w:rsidR="0052552B">
        <w:t xml:space="preserve">cards </w:t>
      </w:r>
      <w:r>
        <w:t xml:space="preserve">as </w:t>
      </w:r>
      <w:r w:rsidR="0052552B">
        <w:t>prompts for the presentation rather than a script. This would</w:t>
      </w:r>
      <w:r>
        <w:t xml:space="preserve"> aide with </w:t>
      </w:r>
      <w:r w:rsidR="00635059">
        <w:t>presenter</w:t>
      </w:r>
      <w:r w:rsidR="0052552B">
        <w:t xml:space="preserve"> confidence, and </w:t>
      </w:r>
      <w:r w:rsidR="00635059">
        <w:t>with the audience</w:t>
      </w:r>
      <w:r w:rsidR="00635059">
        <w:t xml:space="preserve"> interactions</w:t>
      </w:r>
      <w:r w:rsidR="0052552B">
        <w:t xml:space="preserve">. This was reflected in the feedback from the supervisor. </w:t>
      </w:r>
      <w:r w:rsidR="00C40B90">
        <w:t xml:space="preserve">The presentation would be improved with, explaining acronyms and increasing text size to suit the layout of the larger room to ensure that the audience sitting further back could read the slides. </w:t>
      </w:r>
      <w:r w:rsidR="00284FD2">
        <w:t>Furthermore,</w:t>
      </w:r>
      <w:r w:rsidR="0052552B">
        <w:t xml:space="preserve"> the presentation could have </w:t>
      </w:r>
      <w:r w:rsidR="00284FD2">
        <w:t>benefitted</w:t>
      </w:r>
      <w:r w:rsidR="0052552B">
        <w:t xml:space="preserve"> from adding </w:t>
      </w:r>
      <w:r w:rsidR="00C40B90">
        <w:t xml:space="preserve">a </w:t>
      </w:r>
      <w:r w:rsidR="0052552B">
        <w:t>conclusion</w:t>
      </w:r>
      <w:r w:rsidR="00C40B90">
        <w:t xml:space="preserve"> and a reference</w:t>
      </w:r>
      <w:r w:rsidR="0052552B">
        <w:t xml:space="preserve"> slide</w:t>
      </w:r>
      <w:r w:rsidR="00C40B90">
        <w:t>.</w:t>
      </w:r>
    </w:p>
    <w:p w14:paraId="2F64269D" w14:textId="77777777" w:rsidR="00C40B90" w:rsidRDefault="00C40B90" w:rsidP="001E09C1"/>
    <w:p w14:paraId="5A80B9A3" w14:textId="50A278BB" w:rsidR="00C40B90" w:rsidRDefault="00C40B90" w:rsidP="001E09C1">
      <w:r>
        <w:t xml:space="preserve">The trials and testing slide would have benefited from explaining the objective clearer. The objective could have </w:t>
      </w:r>
      <w:r w:rsidR="00F20624">
        <w:t xml:space="preserve">been </w:t>
      </w:r>
      <w:r>
        <w:t xml:space="preserve">shown in the first slide along with the requirements of the trial.  The main performance objective of the trial was understood by the presenter as, testing the performance of the main fill to evaluate the muntion performance against its key requirements of defeating multiple targets while minimising collateral damage. </w:t>
      </w:r>
    </w:p>
    <w:p w14:paraId="01FEC0B5" w14:textId="77777777" w:rsidR="00376146" w:rsidRDefault="00376146" w:rsidP="001E09C1"/>
    <w:p w14:paraId="43797494" w14:textId="6593AFC3" w:rsidR="00376146" w:rsidRDefault="00376146" w:rsidP="001E09C1">
      <w:r>
        <w:t xml:space="preserve">The Trials lead </w:t>
      </w:r>
      <w:r w:rsidR="00486A58">
        <w:t xml:space="preserve">identified this Civil Service Learning (CSL) Modern Leadership course, </w:t>
      </w:r>
      <w:sdt>
        <w:sdtPr>
          <w:id w:val="-1466734155"/>
          <w:citation/>
        </w:sdtPr>
        <w:sdtContent>
          <w:r w:rsidR="00486A58">
            <w:fldChar w:fldCharType="begin"/>
          </w:r>
          <w:r w:rsidR="00486A58">
            <w:instrText xml:space="preserve"> CITATION UKG \l 2057 </w:instrText>
          </w:r>
          <w:r w:rsidR="00486A58">
            <w:fldChar w:fldCharType="separate"/>
          </w:r>
          <w:r w:rsidR="00F20624">
            <w:rPr>
              <w:noProof/>
            </w:rPr>
            <w:t>[1]</w:t>
          </w:r>
          <w:r w:rsidR="00486A58">
            <w:fldChar w:fldCharType="end"/>
          </w:r>
        </w:sdtContent>
      </w:sdt>
      <w:r w:rsidR="00486A58">
        <w:t>. This would help develop their confidence and develo</w:t>
      </w:r>
      <w:r w:rsidR="00056A44">
        <w:t>p skill. This Course is face to face, takes 3 hours and does bare a cost.</w:t>
      </w:r>
      <w:r>
        <w:t xml:space="preserve"> </w:t>
      </w:r>
      <w:r w:rsidR="00056A44">
        <w:t xml:space="preserve">This course would </w:t>
      </w:r>
      <w:r>
        <w:t xml:space="preserve">aid with leading a team as this is the role that the Trials Lead fell into on </w:t>
      </w:r>
      <w:r w:rsidR="00773275">
        <w:t>multiple</w:t>
      </w:r>
      <w:r>
        <w:t xml:space="preserve"> </w:t>
      </w:r>
      <w:r w:rsidR="00773275">
        <w:t>occasions</w:t>
      </w:r>
      <w:r>
        <w:t xml:space="preserve"> throughout the </w:t>
      </w:r>
      <w:r w:rsidR="00773275">
        <w:t>project work. The team relied on the Trials Lead for task delegations and some decision making as well as time managing.</w:t>
      </w:r>
    </w:p>
    <w:p w14:paraId="3F445D77" w14:textId="77777777" w:rsidR="00C40B90" w:rsidRDefault="00C40B90" w:rsidP="001E09C1"/>
    <w:p w14:paraId="0854C0F1" w14:textId="3A2EF891" w:rsidR="00C40B90" w:rsidRDefault="00C40B90" w:rsidP="001E09C1"/>
    <w:p w14:paraId="0DB0CE8A" w14:textId="77777777" w:rsidR="007A4B82" w:rsidRDefault="007A4B82" w:rsidP="0020062B"/>
    <w:p w14:paraId="6580C29C" w14:textId="6C616BC0" w:rsidR="00CE5904" w:rsidRDefault="00CE5904" w:rsidP="0020062B"/>
    <w:p w14:paraId="706F9F41" w14:textId="77777777" w:rsidR="00CE5904" w:rsidRDefault="00CE5904">
      <w:pPr>
        <w:spacing w:after="160" w:line="278" w:lineRule="auto"/>
        <w:jc w:val="left"/>
      </w:pPr>
      <w:r>
        <w:br w:type="page"/>
      </w:r>
    </w:p>
    <w:bookmarkStart w:id="19" w:name="_Toc200108220" w:displacedByCustomXml="next"/>
    <w:sdt>
      <w:sdtPr>
        <w:id w:val="996147033"/>
        <w:docPartObj>
          <w:docPartGallery w:val="Bibliographies"/>
          <w:docPartUnique/>
        </w:docPartObj>
      </w:sdtPr>
      <w:sdtEndPr>
        <w:rPr>
          <w:rFonts w:asciiTheme="minorHAnsi" w:eastAsia="Times New Roman" w:hAnsiTheme="minorHAnsi" w:cs="Times New Roman"/>
          <w:b/>
          <w:bCs/>
          <w:color w:val="auto"/>
          <w:sz w:val="22"/>
          <w:szCs w:val="20"/>
        </w:rPr>
      </w:sdtEndPr>
      <w:sdtContent>
        <w:p w14:paraId="59949E18" w14:textId="224A767A" w:rsidR="00CE5904" w:rsidRDefault="00CE5904">
          <w:pPr>
            <w:pStyle w:val="Heading1"/>
          </w:pPr>
          <w:r>
            <w:t>Works Cited</w:t>
          </w:r>
          <w:bookmarkEnd w:id="19"/>
        </w:p>
        <w:p w14:paraId="446946C3" w14:textId="77777777" w:rsidR="00F20624" w:rsidRDefault="00CE5904">
          <w:pPr>
            <w:rPr>
              <w:rFonts w:eastAsiaTheme="minorHAnsi" w:cstheme="minorBidi"/>
              <w:noProof/>
              <w:kern w:val="2"/>
              <w:sz w:val="24"/>
              <w:szCs w:val="24"/>
              <w:lang w:eastAsia="en-US"/>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8"/>
            <w:gridCol w:w="8748"/>
          </w:tblGrid>
          <w:tr w:rsidR="00F20624" w14:paraId="5BCF4570" w14:textId="77777777">
            <w:trPr>
              <w:divId w:val="30230306"/>
              <w:tblCellSpacing w:w="15" w:type="dxa"/>
            </w:trPr>
            <w:tc>
              <w:tcPr>
                <w:tcW w:w="50" w:type="pct"/>
                <w:hideMark/>
              </w:tcPr>
              <w:p w14:paraId="00F0301E" w14:textId="439BA081" w:rsidR="00F20624" w:rsidRDefault="00F20624">
                <w:pPr>
                  <w:pStyle w:val="Bibliography"/>
                  <w:rPr>
                    <w:noProof/>
                    <w:sz w:val="24"/>
                    <w:szCs w:val="24"/>
                  </w:rPr>
                </w:pPr>
                <w:r>
                  <w:rPr>
                    <w:noProof/>
                  </w:rPr>
                  <w:t xml:space="preserve">[1] </w:t>
                </w:r>
              </w:p>
            </w:tc>
            <w:tc>
              <w:tcPr>
                <w:tcW w:w="0" w:type="auto"/>
                <w:hideMark/>
              </w:tcPr>
              <w:p w14:paraId="1972951D" w14:textId="77777777" w:rsidR="00F20624" w:rsidRDefault="00F20624">
                <w:pPr>
                  <w:pStyle w:val="Bibliography"/>
                  <w:rPr>
                    <w:noProof/>
                  </w:rPr>
                </w:pPr>
                <w:r>
                  <w:rPr>
                    <w:noProof/>
                  </w:rPr>
                  <w:t>UK Governemnt, “Modern Leardership,” [Online]. Available: https://learn.civilservice.gov.uk/courses/D5e0TqKsTKqyKttj93bGow.</w:t>
                </w:r>
              </w:p>
            </w:tc>
          </w:tr>
          <w:tr w:rsidR="00F20624" w14:paraId="0C41A50C" w14:textId="77777777">
            <w:trPr>
              <w:divId w:val="30230306"/>
              <w:tblCellSpacing w:w="15" w:type="dxa"/>
            </w:trPr>
            <w:tc>
              <w:tcPr>
                <w:tcW w:w="50" w:type="pct"/>
                <w:hideMark/>
              </w:tcPr>
              <w:p w14:paraId="39A7BF1B" w14:textId="77777777" w:rsidR="00F20624" w:rsidRDefault="00F20624">
                <w:pPr>
                  <w:pStyle w:val="Bibliography"/>
                  <w:rPr>
                    <w:noProof/>
                  </w:rPr>
                </w:pPr>
                <w:r>
                  <w:rPr>
                    <w:noProof/>
                  </w:rPr>
                  <w:t xml:space="preserve">[2] </w:t>
                </w:r>
              </w:p>
            </w:tc>
            <w:tc>
              <w:tcPr>
                <w:tcW w:w="0" w:type="auto"/>
                <w:hideMark/>
              </w:tcPr>
              <w:p w14:paraId="735B2FB2" w14:textId="77777777" w:rsidR="00F20624" w:rsidRDefault="00F20624">
                <w:pPr>
                  <w:pStyle w:val="Bibliography"/>
                  <w:rPr>
                    <w:noProof/>
                  </w:rPr>
                </w:pPr>
                <w:r>
                  <w:rPr>
                    <w:noProof/>
                  </w:rPr>
                  <w:t>United Nations, “Explosion Danger Area Calculator,” UN, [Online]. Available: https://unsaferguard.org/un-saferguard/explosion-danger-area.</w:t>
                </w:r>
              </w:p>
            </w:tc>
          </w:tr>
          <w:tr w:rsidR="00F20624" w14:paraId="4EE3AC3C" w14:textId="77777777">
            <w:trPr>
              <w:divId w:val="30230306"/>
              <w:tblCellSpacing w:w="15" w:type="dxa"/>
            </w:trPr>
            <w:tc>
              <w:tcPr>
                <w:tcW w:w="50" w:type="pct"/>
                <w:hideMark/>
              </w:tcPr>
              <w:p w14:paraId="4D6567B2" w14:textId="77777777" w:rsidR="00F20624" w:rsidRDefault="00F20624">
                <w:pPr>
                  <w:pStyle w:val="Bibliography"/>
                  <w:rPr>
                    <w:noProof/>
                  </w:rPr>
                </w:pPr>
                <w:r>
                  <w:rPr>
                    <w:noProof/>
                  </w:rPr>
                  <w:t xml:space="preserve">[3] </w:t>
                </w:r>
              </w:p>
            </w:tc>
            <w:tc>
              <w:tcPr>
                <w:tcW w:w="0" w:type="auto"/>
                <w:hideMark/>
              </w:tcPr>
              <w:p w14:paraId="4647E331" w14:textId="77777777" w:rsidR="00F20624" w:rsidRDefault="00F20624">
                <w:pPr>
                  <w:pStyle w:val="Bibliography"/>
                  <w:rPr>
                    <w:noProof/>
                  </w:rPr>
                </w:pPr>
                <w:r>
                  <w:rPr>
                    <w:noProof/>
                  </w:rPr>
                  <w:t>Cranfield University, “Cranfield Ordnance Test and Evaluation Centre (COTEC),” [Online]. Available: https://www.cranfield.ac.uk/Centres/Centre-for-Defence-Chemistry/Cranfield-Ordnance-Test-and-Evaluation-Centre.</w:t>
                </w:r>
              </w:p>
            </w:tc>
          </w:tr>
          <w:tr w:rsidR="00F20624" w14:paraId="09DAB08A" w14:textId="77777777">
            <w:trPr>
              <w:divId w:val="30230306"/>
              <w:tblCellSpacing w:w="15" w:type="dxa"/>
            </w:trPr>
            <w:tc>
              <w:tcPr>
                <w:tcW w:w="50" w:type="pct"/>
                <w:hideMark/>
              </w:tcPr>
              <w:p w14:paraId="0F53670C" w14:textId="77777777" w:rsidR="00F20624" w:rsidRDefault="00F20624">
                <w:pPr>
                  <w:pStyle w:val="Bibliography"/>
                  <w:rPr>
                    <w:noProof/>
                  </w:rPr>
                </w:pPr>
                <w:r>
                  <w:rPr>
                    <w:noProof/>
                  </w:rPr>
                  <w:t xml:space="preserve">[4] </w:t>
                </w:r>
              </w:p>
            </w:tc>
            <w:tc>
              <w:tcPr>
                <w:tcW w:w="0" w:type="auto"/>
                <w:hideMark/>
              </w:tcPr>
              <w:p w14:paraId="0DA4E465" w14:textId="77777777" w:rsidR="00F20624" w:rsidRDefault="00F20624">
                <w:pPr>
                  <w:pStyle w:val="Bibliography"/>
                  <w:rPr>
                    <w:noProof/>
                  </w:rPr>
                </w:pPr>
                <w:r>
                  <w:rPr>
                    <w:noProof/>
                  </w:rPr>
                  <w:t>National Occupational Standards, “Plan the trial of explosive substances and/or articles,” Nov 2020. [Online]. Available: https://www.issee.co.uk/sites/default/files/nos/3.8.pdf.</w:t>
                </w:r>
              </w:p>
            </w:tc>
          </w:tr>
          <w:tr w:rsidR="00F20624" w14:paraId="3A2BC7AD" w14:textId="77777777">
            <w:trPr>
              <w:divId w:val="30230306"/>
              <w:tblCellSpacing w:w="15" w:type="dxa"/>
            </w:trPr>
            <w:tc>
              <w:tcPr>
                <w:tcW w:w="50" w:type="pct"/>
                <w:hideMark/>
              </w:tcPr>
              <w:p w14:paraId="25B35A4D" w14:textId="77777777" w:rsidR="00F20624" w:rsidRDefault="00F20624">
                <w:pPr>
                  <w:pStyle w:val="Bibliography"/>
                  <w:rPr>
                    <w:noProof/>
                  </w:rPr>
                </w:pPr>
                <w:r>
                  <w:rPr>
                    <w:noProof/>
                  </w:rPr>
                  <w:t xml:space="preserve">[5] </w:t>
                </w:r>
              </w:p>
            </w:tc>
            <w:tc>
              <w:tcPr>
                <w:tcW w:w="0" w:type="auto"/>
                <w:hideMark/>
              </w:tcPr>
              <w:p w14:paraId="6C9C1057" w14:textId="77777777" w:rsidR="00F20624" w:rsidRDefault="00F20624">
                <w:pPr>
                  <w:pStyle w:val="Bibliography"/>
                  <w:rPr>
                    <w:noProof/>
                  </w:rPr>
                </w:pPr>
                <w:r>
                  <w:rPr>
                    <w:noProof/>
                  </w:rPr>
                  <w:t>MOD, “Range design criteria and specifications JSP 403 Volume 2 Edition 3 Change 6,” Feb 12. [Online]. Available: https://assets.publishing.service.gov.uk/media/5a7a4fa3ed915d1fb3cd6f76/JSP403_Vol2_Chap02_DLRSC.pdf.</w:t>
                </w:r>
              </w:p>
            </w:tc>
          </w:tr>
          <w:tr w:rsidR="00F20624" w14:paraId="44F1CD77" w14:textId="77777777">
            <w:trPr>
              <w:divId w:val="30230306"/>
              <w:tblCellSpacing w:w="15" w:type="dxa"/>
            </w:trPr>
            <w:tc>
              <w:tcPr>
                <w:tcW w:w="50" w:type="pct"/>
                <w:hideMark/>
              </w:tcPr>
              <w:p w14:paraId="3C980B3E" w14:textId="77777777" w:rsidR="00F20624" w:rsidRDefault="00F20624">
                <w:pPr>
                  <w:pStyle w:val="Bibliography"/>
                  <w:rPr>
                    <w:noProof/>
                  </w:rPr>
                </w:pPr>
                <w:r>
                  <w:rPr>
                    <w:noProof/>
                  </w:rPr>
                  <w:t xml:space="preserve">[6] </w:t>
                </w:r>
              </w:p>
            </w:tc>
            <w:tc>
              <w:tcPr>
                <w:tcW w:w="0" w:type="auto"/>
                <w:hideMark/>
              </w:tcPr>
              <w:p w14:paraId="2FF429BC" w14:textId="77777777" w:rsidR="00F20624" w:rsidRDefault="00F20624">
                <w:pPr>
                  <w:pStyle w:val="Bibliography"/>
                  <w:rPr>
                    <w:noProof/>
                  </w:rPr>
                </w:pPr>
                <w:r>
                  <w:rPr>
                    <w:noProof/>
                  </w:rPr>
                  <w:t xml:space="preserve">N. M. Q. H. L. J. Stewart MG, “Explosive field trial for repetitive testing of VBIEDs to probabilistically measure blast and fragmentation hazards,” </w:t>
                </w:r>
                <w:r>
                  <w:rPr>
                    <w:i/>
                    <w:iCs/>
                    <w:noProof/>
                  </w:rPr>
                  <w:t xml:space="preserve">International Journal of Protective Structures, </w:t>
                </w:r>
                <w:r>
                  <w:rPr>
                    <w:noProof/>
                  </w:rPr>
                  <w:t xml:space="preserve">vol. 15, no. 4, pp. 937-963, 2024. </w:t>
                </w:r>
              </w:p>
            </w:tc>
          </w:tr>
          <w:tr w:rsidR="00F20624" w14:paraId="06671AFE" w14:textId="77777777">
            <w:trPr>
              <w:divId w:val="30230306"/>
              <w:tblCellSpacing w:w="15" w:type="dxa"/>
            </w:trPr>
            <w:tc>
              <w:tcPr>
                <w:tcW w:w="50" w:type="pct"/>
                <w:hideMark/>
              </w:tcPr>
              <w:p w14:paraId="0B64229A" w14:textId="77777777" w:rsidR="00F20624" w:rsidRDefault="00F20624">
                <w:pPr>
                  <w:pStyle w:val="Bibliography"/>
                  <w:rPr>
                    <w:noProof/>
                  </w:rPr>
                </w:pPr>
                <w:r>
                  <w:rPr>
                    <w:noProof/>
                  </w:rPr>
                  <w:t xml:space="preserve">[7] </w:t>
                </w:r>
              </w:p>
            </w:tc>
            <w:tc>
              <w:tcPr>
                <w:tcW w:w="0" w:type="auto"/>
                <w:hideMark/>
              </w:tcPr>
              <w:p w14:paraId="1B9035A7" w14:textId="77777777" w:rsidR="00F20624" w:rsidRDefault="00F20624">
                <w:pPr>
                  <w:pStyle w:val="Bibliography"/>
                  <w:rPr>
                    <w:noProof/>
                  </w:rPr>
                </w:pPr>
                <w:r>
                  <w:rPr>
                    <w:noProof/>
                  </w:rPr>
                  <w:t xml:space="preserve">I. C. E. S. David Felix, “Real-time calculation of fragment velocity for cylindrical warheads,” </w:t>
                </w:r>
                <w:r>
                  <w:rPr>
                    <w:i/>
                    <w:iCs/>
                    <w:noProof/>
                  </w:rPr>
                  <w:t xml:space="preserve">Defence Technology, </w:t>
                </w:r>
                <w:r>
                  <w:rPr>
                    <w:noProof/>
                  </w:rPr>
                  <w:t xml:space="preserve">vol. 15, no. 3, pp. 264-271, 2019. </w:t>
                </w:r>
              </w:p>
            </w:tc>
          </w:tr>
          <w:tr w:rsidR="00F20624" w14:paraId="1F953180" w14:textId="77777777">
            <w:trPr>
              <w:divId w:val="30230306"/>
              <w:tblCellSpacing w:w="15" w:type="dxa"/>
            </w:trPr>
            <w:tc>
              <w:tcPr>
                <w:tcW w:w="50" w:type="pct"/>
                <w:hideMark/>
              </w:tcPr>
              <w:p w14:paraId="3C833526" w14:textId="77777777" w:rsidR="00F20624" w:rsidRDefault="00F20624">
                <w:pPr>
                  <w:pStyle w:val="Bibliography"/>
                  <w:rPr>
                    <w:noProof/>
                  </w:rPr>
                </w:pPr>
                <w:r>
                  <w:rPr>
                    <w:noProof/>
                  </w:rPr>
                  <w:t xml:space="preserve">[8] </w:t>
                </w:r>
              </w:p>
            </w:tc>
            <w:tc>
              <w:tcPr>
                <w:tcW w:w="0" w:type="auto"/>
                <w:hideMark/>
              </w:tcPr>
              <w:p w14:paraId="109AD976" w14:textId="77777777" w:rsidR="00F20624" w:rsidRDefault="00F20624">
                <w:pPr>
                  <w:pStyle w:val="Bibliography"/>
                  <w:rPr>
                    <w:noProof/>
                  </w:rPr>
                </w:pPr>
                <w:r>
                  <w:rPr>
                    <w:noProof/>
                  </w:rPr>
                  <w:t xml:space="preserve">N. K. a. ,. R. P. ,. H.-G. M. ,. S. H. Erkai Watson a, “Four-view split-image fragment tracking in hypervelocity impact experiments,” </w:t>
                </w:r>
                <w:r>
                  <w:rPr>
                    <w:i/>
                    <w:iCs/>
                    <w:noProof/>
                  </w:rPr>
                  <w:t xml:space="preserve">International Journal of Impact Engineering, </w:t>
                </w:r>
                <w:r>
                  <w:rPr>
                    <w:noProof/>
                  </w:rPr>
                  <w:t xml:space="preserve">vol. 135, 2020. </w:t>
                </w:r>
              </w:p>
            </w:tc>
          </w:tr>
        </w:tbl>
        <w:p w14:paraId="3998C6BB" w14:textId="77777777" w:rsidR="00F20624" w:rsidRDefault="00F20624">
          <w:pPr>
            <w:divId w:val="30230306"/>
            <w:rPr>
              <w:noProof/>
            </w:rPr>
          </w:pPr>
        </w:p>
        <w:p w14:paraId="3581E931" w14:textId="1610EC6B" w:rsidR="00CE5904" w:rsidRDefault="00CE5904">
          <w:r>
            <w:rPr>
              <w:b/>
              <w:bCs/>
            </w:rPr>
            <w:fldChar w:fldCharType="end"/>
          </w:r>
        </w:p>
      </w:sdtContent>
    </w:sdt>
    <w:p w14:paraId="7CF8B5BF" w14:textId="77777777" w:rsidR="007A4B82" w:rsidRDefault="007A4B82" w:rsidP="0020062B"/>
    <w:p w14:paraId="57A2327A" w14:textId="77777777" w:rsidR="007A4B82" w:rsidRDefault="007A4B82" w:rsidP="0020062B"/>
    <w:p w14:paraId="6FC5B1A9" w14:textId="11F6F4A2" w:rsidR="00AF3D0D" w:rsidRDefault="00AF3D0D" w:rsidP="0020062B"/>
    <w:p w14:paraId="4A13A7EB" w14:textId="77777777" w:rsidR="00AF3D0D" w:rsidRDefault="00AF3D0D">
      <w:pPr>
        <w:spacing w:after="160" w:line="278" w:lineRule="auto"/>
        <w:jc w:val="left"/>
      </w:pPr>
      <w:r>
        <w:br w:type="page"/>
      </w:r>
    </w:p>
    <w:p w14:paraId="66591D30" w14:textId="77777777" w:rsidR="00FA3690" w:rsidRDefault="00AF3D0D" w:rsidP="00AF3D0D">
      <w:pPr>
        <w:pStyle w:val="Heading1"/>
      </w:pPr>
      <w:bookmarkStart w:id="20" w:name="_Toc200108221"/>
      <w:r>
        <w:lastRenderedPageBreak/>
        <w:t>Appendi</w:t>
      </w:r>
      <w:r w:rsidR="00FA3690">
        <w:t>ces</w:t>
      </w:r>
      <w:bookmarkEnd w:id="20"/>
    </w:p>
    <w:p w14:paraId="7E8A128F" w14:textId="4A454F05" w:rsidR="007A4B82" w:rsidRDefault="00AF3D0D" w:rsidP="00FA3690">
      <w:pPr>
        <w:pStyle w:val="Heading2"/>
      </w:pPr>
      <w:r>
        <w:t xml:space="preserve"> </w:t>
      </w:r>
      <w:bookmarkStart w:id="21" w:name="_Toc200108222"/>
      <w:r w:rsidR="00FA3690">
        <w:t xml:space="preserve">Appendix 1 </w:t>
      </w:r>
      <w:r w:rsidR="0097110F">
        <w:t>Presentation Speech</w:t>
      </w:r>
      <w:bookmarkEnd w:id="21"/>
    </w:p>
    <w:p w14:paraId="0A8132C3" w14:textId="77777777" w:rsidR="0097110F" w:rsidRPr="0097110F" w:rsidRDefault="0097110F" w:rsidP="0097110F"/>
    <w:p w14:paraId="1B6DFD49" w14:textId="16D230C7" w:rsidR="0097110F" w:rsidRPr="00CE5904" w:rsidRDefault="0097110F" w:rsidP="0097110F">
      <w:pPr>
        <w:pStyle w:val="paragraph"/>
        <w:spacing w:before="0" w:beforeAutospacing="0" w:after="0" w:afterAutospacing="0"/>
        <w:textAlignment w:val="baseline"/>
        <w:rPr>
          <w:rFonts w:asciiTheme="minorHAnsi" w:hAnsiTheme="minorHAnsi" w:cs="Calibri"/>
          <w:sz w:val="22"/>
          <w:szCs w:val="22"/>
        </w:rPr>
      </w:pPr>
      <w:r w:rsidRPr="00CE5904">
        <w:rPr>
          <w:rStyle w:val="normaltextrun"/>
          <w:rFonts w:asciiTheme="minorHAnsi" w:eastAsiaTheme="majorEastAsia" w:hAnsiTheme="minorHAnsi" w:cs="Calibri"/>
          <w:b/>
          <w:bCs/>
          <w:color w:val="000000"/>
          <w:highlight w:val="yellow"/>
        </w:rPr>
        <w:t>B</w:t>
      </w:r>
      <w:r w:rsidR="0046019D">
        <w:rPr>
          <w:rStyle w:val="normaltextrun"/>
          <w:rFonts w:asciiTheme="minorHAnsi" w:eastAsiaTheme="majorEastAsia" w:hAnsiTheme="minorHAnsi" w:cs="Calibri"/>
          <w:b/>
          <w:bCs/>
          <w:color w:val="000000"/>
          <w:highlight w:val="yellow"/>
        </w:rPr>
        <w:t>L</w:t>
      </w:r>
      <w:r w:rsidRPr="00CE5904">
        <w:rPr>
          <w:rStyle w:val="normaltextrun"/>
          <w:rFonts w:asciiTheme="minorHAnsi" w:eastAsiaTheme="majorEastAsia" w:hAnsiTheme="minorHAnsi" w:cs="Calibri"/>
          <w:b/>
          <w:bCs/>
          <w:color w:val="000000"/>
          <w:highlight w:val="yellow"/>
        </w:rPr>
        <w:t xml:space="preserve"> hand over </w:t>
      </w:r>
    </w:p>
    <w:p w14:paraId="659A9A68" w14:textId="77777777" w:rsidR="0097110F" w:rsidRPr="00CE5904" w:rsidRDefault="0097110F" w:rsidP="0097110F">
      <w:pPr>
        <w:pStyle w:val="paragraph"/>
        <w:spacing w:before="0" w:beforeAutospacing="0" w:after="0" w:afterAutospacing="0"/>
        <w:textAlignment w:val="baseline"/>
        <w:rPr>
          <w:rFonts w:asciiTheme="minorHAnsi" w:hAnsiTheme="minorHAnsi" w:cs="Calibri"/>
          <w:sz w:val="22"/>
          <w:szCs w:val="22"/>
        </w:rPr>
      </w:pPr>
      <w:r w:rsidRPr="00CE5904">
        <w:rPr>
          <w:rStyle w:val="eop"/>
          <w:rFonts w:ascii="Arial" w:eastAsiaTheme="majorEastAsia" w:hAnsi="Arial" w:cs="Arial"/>
        </w:rPr>
        <w:t>​</w:t>
      </w:r>
    </w:p>
    <w:p w14:paraId="77226D28" w14:textId="77777777" w:rsidR="0097110F" w:rsidRPr="00CE5904" w:rsidRDefault="0097110F" w:rsidP="00CE5904">
      <w:pPr>
        <w:rPr>
          <w:szCs w:val="22"/>
        </w:rPr>
      </w:pPr>
      <w:r w:rsidRPr="00CE5904">
        <w:rPr>
          <w:rStyle w:val="normaltextrun"/>
          <w:rFonts w:eastAsiaTheme="majorEastAsia" w:cs="Calibri"/>
          <w:b/>
          <w:bCs/>
          <w:color w:val="000000"/>
        </w:rPr>
        <w:t>USE CASE</w:t>
      </w:r>
      <w:r w:rsidRPr="00CE5904">
        <w:rPr>
          <w:rStyle w:val="eop"/>
          <w:rFonts w:ascii="Arial" w:eastAsiaTheme="majorEastAsia" w:hAnsi="Arial" w:cs="Arial"/>
          <w:b/>
          <w:bCs/>
        </w:rPr>
        <w:t>​</w:t>
      </w:r>
    </w:p>
    <w:p w14:paraId="7EC28E84" w14:textId="77777777" w:rsidR="0097110F" w:rsidRPr="00CE5904" w:rsidRDefault="0097110F" w:rsidP="0097110F">
      <w:pPr>
        <w:pStyle w:val="paragraph"/>
        <w:spacing w:before="0" w:beforeAutospacing="0" w:after="0" w:afterAutospacing="0"/>
        <w:textAlignment w:val="baseline"/>
        <w:rPr>
          <w:rFonts w:asciiTheme="minorHAnsi" w:hAnsiTheme="minorHAnsi" w:cs="Calibri"/>
          <w:sz w:val="22"/>
          <w:szCs w:val="22"/>
        </w:rPr>
      </w:pPr>
      <w:r w:rsidRPr="00CE5904">
        <w:rPr>
          <w:rStyle w:val="scxp16029328"/>
          <w:rFonts w:ascii="Arial" w:eastAsiaTheme="majorEastAsia" w:hAnsi="Arial" w:cs="Arial"/>
        </w:rPr>
        <w:t>​</w:t>
      </w:r>
      <w:r w:rsidRPr="00CE5904">
        <w:rPr>
          <w:rFonts w:asciiTheme="minorHAnsi" w:hAnsiTheme="minorHAnsi" w:cs="Calibri"/>
        </w:rPr>
        <w:br/>
      </w:r>
      <w:r w:rsidRPr="00CE5904">
        <w:rPr>
          <w:rStyle w:val="eop"/>
          <w:rFonts w:ascii="Arial" w:eastAsiaTheme="majorEastAsia" w:hAnsi="Arial" w:cs="Arial"/>
        </w:rPr>
        <w:t>​</w:t>
      </w:r>
    </w:p>
    <w:p w14:paraId="08E248E1" w14:textId="77777777" w:rsidR="0097110F" w:rsidRPr="00CE5904" w:rsidRDefault="0097110F" w:rsidP="0060636C">
      <w:pPr>
        <w:pStyle w:val="ListParagraph"/>
        <w:numPr>
          <w:ilvl w:val="0"/>
          <w:numId w:val="4"/>
        </w:numPr>
        <w:jc w:val="left"/>
        <w:rPr>
          <w:szCs w:val="22"/>
          <w:lang w:val="en-US"/>
        </w:rPr>
      </w:pPr>
      <w:r w:rsidRPr="00CE5904">
        <w:rPr>
          <w:rStyle w:val="normaltextrun"/>
          <w:rFonts w:eastAsiaTheme="majorEastAsia" w:cs="Calibri"/>
          <w:color w:val="000000"/>
        </w:rPr>
        <w:t>We created a use case by going on a Gemba visit to discover how the customer uses a similar system and created a functions flow.</w:t>
      </w:r>
      <w:r w:rsidRPr="00CE5904">
        <w:rPr>
          <w:rStyle w:val="eop"/>
          <w:rFonts w:ascii="Arial" w:eastAsiaTheme="majorEastAsia" w:hAnsi="Arial" w:cs="Arial"/>
          <w:lang w:val="en-US"/>
        </w:rPr>
        <w:t>​</w:t>
      </w:r>
      <w:r w:rsidRPr="00CE5904">
        <w:br/>
      </w:r>
      <w:r w:rsidRPr="00CE5904">
        <w:rPr>
          <w:rStyle w:val="eop"/>
          <w:rFonts w:ascii="Arial" w:eastAsiaTheme="majorEastAsia" w:hAnsi="Arial" w:cs="Arial"/>
        </w:rPr>
        <w:t>​</w:t>
      </w:r>
    </w:p>
    <w:p w14:paraId="6C129B01" w14:textId="77777777" w:rsidR="0097110F" w:rsidRPr="00CE5904" w:rsidRDefault="0097110F" w:rsidP="0060636C">
      <w:pPr>
        <w:pStyle w:val="ListParagraph"/>
        <w:numPr>
          <w:ilvl w:val="0"/>
          <w:numId w:val="4"/>
        </w:numPr>
        <w:jc w:val="left"/>
        <w:rPr>
          <w:szCs w:val="22"/>
          <w:lang w:val="en-US"/>
        </w:rPr>
      </w:pPr>
      <w:r w:rsidRPr="00CE5904">
        <w:rPr>
          <w:rStyle w:val="normaltextrun"/>
          <w:rFonts w:eastAsiaTheme="majorEastAsia" w:cs="Calibri"/>
          <w:color w:val="000000"/>
        </w:rPr>
        <w:t xml:space="preserve">We watched and interviewed the users use a similar system to help define desired and unwanted </w:t>
      </w:r>
      <w:r w:rsidRPr="00CE5904">
        <w:rPr>
          <w:rStyle w:val="scxp16029328"/>
          <w:rFonts w:eastAsiaTheme="majorEastAsia" w:cs="Calibri"/>
          <w:color w:val="000000"/>
        </w:rPr>
        <w:t>behaviour</w:t>
      </w:r>
      <w:r w:rsidRPr="00CE5904">
        <w:rPr>
          <w:rStyle w:val="normaltextrun"/>
          <w:rFonts w:eastAsiaTheme="majorEastAsia" w:cs="Calibri"/>
          <w:color w:val="000000"/>
        </w:rPr>
        <w:t xml:space="preserve"> of a new system. </w:t>
      </w:r>
      <w:r w:rsidRPr="00CE5904">
        <w:rPr>
          <w:rStyle w:val="eop"/>
          <w:rFonts w:ascii="Arial" w:eastAsiaTheme="majorEastAsia" w:hAnsi="Arial" w:cs="Arial"/>
          <w:lang w:val="en-US"/>
        </w:rPr>
        <w:t>​</w:t>
      </w:r>
    </w:p>
    <w:p w14:paraId="20D16934" w14:textId="77777777" w:rsidR="0097110F" w:rsidRPr="00CE5904" w:rsidRDefault="0097110F" w:rsidP="0060636C">
      <w:pPr>
        <w:jc w:val="left"/>
        <w:rPr>
          <w:szCs w:val="22"/>
        </w:rPr>
      </w:pPr>
    </w:p>
    <w:p w14:paraId="1CBDC2D7" w14:textId="77777777" w:rsidR="0097110F" w:rsidRPr="00CE5904" w:rsidRDefault="0097110F" w:rsidP="0060636C">
      <w:pPr>
        <w:pStyle w:val="ListParagraph"/>
        <w:numPr>
          <w:ilvl w:val="0"/>
          <w:numId w:val="4"/>
        </w:numPr>
        <w:jc w:val="left"/>
        <w:rPr>
          <w:szCs w:val="22"/>
          <w:lang w:val="en-US"/>
        </w:rPr>
      </w:pPr>
      <w:r w:rsidRPr="00CE5904">
        <w:rPr>
          <w:rStyle w:val="normaltextrun"/>
          <w:rFonts w:eastAsiaTheme="majorEastAsia" w:cs="Calibri"/>
          <w:color w:val="000000"/>
        </w:rPr>
        <w:t>A few key functions that we identified: the users loaded the munition manually to the drone and the target was acquired with a laser; This is something we took through to our design concept.</w:t>
      </w:r>
    </w:p>
    <w:p w14:paraId="36E86881" w14:textId="77777777" w:rsidR="0097110F" w:rsidRPr="00CE5904" w:rsidRDefault="0097110F" w:rsidP="0097110F"/>
    <w:p w14:paraId="0CFDF1C3" w14:textId="77777777" w:rsidR="0097110F" w:rsidRPr="00CE5904" w:rsidRDefault="0097110F" w:rsidP="0097110F">
      <w:pPr>
        <w:pStyle w:val="paragraph"/>
        <w:spacing w:before="0" w:beforeAutospacing="0" w:after="0" w:afterAutospacing="0"/>
        <w:textAlignment w:val="baseline"/>
        <w:rPr>
          <w:rStyle w:val="normaltextrun"/>
          <w:rFonts w:asciiTheme="minorHAnsi" w:eastAsiaTheme="majorEastAsia" w:hAnsiTheme="minorHAnsi" w:cs="Calibri"/>
          <w:b/>
          <w:bCs/>
          <w:color w:val="000000"/>
        </w:rPr>
      </w:pPr>
    </w:p>
    <w:p w14:paraId="0530719A" w14:textId="77777777" w:rsidR="0097110F" w:rsidRPr="00CE5904" w:rsidRDefault="0097110F" w:rsidP="0097110F">
      <w:pPr>
        <w:pStyle w:val="paragraph"/>
        <w:spacing w:before="0" w:beforeAutospacing="0" w:after="0" w:afterAutospacing="0"/>
        <w:textAlignment w:val="baseline"/>
        <w:rPr>
          <w:rFonts w:asciiTheme="minorHAnsi" w:hAnsiTheme="minorHAnsi" w:cs="Calibri"/>
          <w:sz w:val="22"/>
          <w:szCs w:val="22"/>
        </w:rPr>
      </w:pPr>
      <w:r w:rsidRPr="00CE5904">
        <w:rPr>
          <w:rFonts w:asciiTheme="minorHAnsi" w:eastAsiaTheme="majorEastAsia" w:hAnsiTheme="minorHAnsi"/>
          <w:b/>
          <w:bCs/>
        </w:rPr>
        <w:t>REQUIREMENTS</w:t>
      </w:r>
      <w:r w:rsidRPr="00CE5904">
        <w:rPr>
          <w:rFonts w:ascii="Arial" w:eastAsiaTheme="majorEastAsia" w:hAnsi="Arial" w:cs="Arial"/>
          <w:b/>
          <w:bCs/>
        </w:rPr>
        <w:t>​</w:t>
      </w:r>
      <w:r w:rsidRPr="00CE5904">
        <w:rPr>
          <w:rFonts w:asciiTheme="minorHAnsi" w:hAnsiTheme="minorHAnsi" w:cs="Calibri"/>
        </w:rPr>
        <w:br/>
      </w:r>
      <w:r w:rsidRPr="00CE5904">
        <w:rPr>
          <w:rStyle w:val="eop"/>
          <w:rFonts w:ascii="Arial" w:eastAsiaTheme="majorEastAsia" w:hAnsi="Arial" w:cs="Arial"/>
        </w:rPr>
        <w:t>​</w:t>
      </w:r>
    </w:p>
    <w:p w14:paraId="2E82D76B" w14:textId="77777777" w:rsidR="0097110F" w:rsidRPr="00CE5904" w:rsidRDefault="0097110F" w:rsidP="00CE5904">
      <w:pPr>
        <w:rPr>
          <w:szCs w:val="22"/>
          <w:lang w:val="en-US"/>
        </w:rPr>
      </w:pPr>
      <w:r w:rsidRPr="00CE5904">
        <w:rPr>
          <w:rStyle w:val="normaltextrun"/>
          <w:rFonts w:eastAsiaTheme="majorEastAsia" w:cs="Calibri"/>
          <w:color w:val="000000"/>
        </w:rPr>
        <w:t xml:space="preserve">Requirements were gathered from a range of stake holders such as users, legislators and the main customer. These were gathered during, Gemba visits, interviewing the main customer and having regular meetings with them as well as obtaining relevant guidance from legislative bodies such as JSP, STANAGS and HSE regulations made available online and through the business safety portals. We </w:t>
      </w:r>
      <w:r w:rsidRPr="00CE5904">
        <w:rPr>
          <w:rFonts w:eastAsiaTheme="majorEastAsia"/>
        </w:rPr>
        <w:t>scheduled regular meetings with</w:t>
      </w:r>
      <w:r w:rsidRPr="00CE5904">
        <w:rPr>
          <w:rStyle w:val="normaltextrun"/>
          <w:rFonts w:eastAsiaTheme="majorEastAsia" w:cs="Calibri"/>
          <w:color w:val="000000"/>
        </w:rPr>
        <w:t xml:space="preserve"> the main customer, however only obtaining the expressed requirements. The other requirements were determined by meeting as a group to determine missed basic requirements such as the munition having a safe arming distance to ensure the users safety.</w:t>
      </w:r>
      <w:r w:rsidRPr="00CE5904">
        <w:rPr>
          <w:rStyle w:val="eop"/>
          <w:rFonts w:ascii="Arial" w:eastAsiaTheme="majorEastAsia" w:hAnsi="Arial" w:cs="Arial"/>
          <w:lang w:val="en-US"/>
        </w:rPr>
        <w:t>​</w:t>
      </w:r>
    </w:p>
    <w:p w14:paraId="6C8EFFBB" w14:textId="77777777" w:rsidR="0097110F" w:rsidRPr="00CE5904" w:rsidRDefault="0097110F" w:rsidP="0097110F"/>
    <w:p w14:paraId="44F59D4C" w14:textId="77777777" w:rsidR="0097110F" w:rsidRPr="00CE5904" w:rsidRDefault="0097110F" w:rsidP="0097110F">
      <w:pPr>
        <w:pStyle w:val="paragraph"/>
        <w:spacing w:before="0" w:beforeAutospacing="0" w:after="0" w:afterAutospacing="0"/>
        <w:textAlignment w:val="baseline"/>
        <w:rPr>
          <w:rFonts w:asciiTheme="minorHAnsi" w:hAnsiTheme="minorHAnsi" w:cs="Calibri"/>
          <w:sz w:val="22"/>
          <w:szCs w:val="22"/>
        </w:rPr>
      </w:pPr>
      <w:r w:rsidRPr="00CE5904">
        <w:rPr>
          <w:rStyle w:val="normaltextrun"/>
          <w:rFonts w:asciiTheme="minorHAnsi" w:eastAsiaTheme="majorEastAsia" w:hAnsiTheme="minorHAnsi" w:cs="Calibri"/>
          <w:b/>
          <w:bCs/>
          <w:color w:val="000000"/>
        </w:rPr>
        <w:t>REQUIREMENTS LIST</w:t>
      </w:r>
      <w:r w:rsidRPr="00CE5904">
        <w:rPr>
          <w:rStyle w:val="eop"/>
          <w:rFonts w:ascii="Arial" w:eastAsiaTheme="majorEastAsia" w:hAnsi="Arial" w:cs="Arial"/>
        </w:rPr>
        <w:t>​</w:t>
      </w:r>
    </w:p>
    <w:p w14:paraId="1DA049E6" w14:textId="77777777" w:rsidR="0097110F" w:rsidRPr="00CE5904" w:rsidRDefault="0097110F" w:rsidP="0097110F">
      <w:pPr>
        <w:pStyle w:val="paragraph"/>
        <w:spacing w:before="0" w:beforeAutospacing="0" w:after="0" w:afterAutospacing="0"/>
        <w:textAlignment w:val="baseline"/>
        <w:rPr>
          <w:rFonts w:asciiTheme="minorHAnsi" w:hAnsiTheme="minorHAnsi" w:cs="Calibri"/>
          <w:sz w:val="22"/>
          <w:szCs w:val="22"/>
        </w:rPr>
      </w:pPr>
      <w:r w:rsidRPr="00CE5904">
        <w:rPr>
          <w:rStyle w:val="scxp186603165"/>
          <w:rFonts w:ascii="Arial" w:eastAsiaTheme="majorEastAsia" w:hAnsi="Arial" w:cs="Arial"/>
        </w:rPr>
        <w:t>​</w:t>
      </w:r>
    </w:p>
    <w:p w14:paraId="293FB580" w14:textId="77777777" w:rsidR="0097110F" w:rsidRPr="00CE5904" w:rsidRDefault="0097110F" w:rsidP="00CE5904">
      <w:pPr>
        <w:rPr>
          <w:szCs w:val="22"/>
          <w:lang w:val="en-US"/>
        </w:rPr>
      </w:pPr>
      <w:r w:rsidRPr="00CE5904">
        <w:rPr>
          <w:rStyle w:val="normaltextrun"/>
          <w:rFonts w:eastAsiaTheme="majorEastAsia" w:cs="Calibri"/>
          <w:color w:val="000000"/>
        </w:rPr>
        <w:t xml:space="preserve">Here is a list of the requirements that we obtained from the stakeholders such </w:t>
      </w:r>
      <w:proofErr w:type="gramStart"/>
      <w:r w:rsidRPr="00CE5904">
        <w:rPr>
          <w:rStyle w:val="normaltextrun"/>
          <w:rFonts w:eastAsiaTheme="majorEastAsia" w:cs="Calibri"/>
          <w:color w:val="000000"/>
        </w:rPr>
        <w:t>as ”</w:t>
      </w:r>
      <w:proofErr w:type="gramEnd"/>
      <w:r w:rsidRPr="00CE5904">
        <w:rPr>
          <w:rStyle w:val="normaltextrun"/>
          <w:rFonts w:eastAsiaTheme="majorEastAsia" w:cs="Calibri"/>
          <w:color w:val="000000"/>
        </w:rPr>
        <w:t xml:space="preserve"> the collateral damage to adjacent rooms must be minimised” and basic requirements such as “The regulator requires the munition shall comply with Defence Standards and OME Regulations” determined by the design team. Example of some of </w:t>
      </w:r>
      <w:proofErr w:type="gramStart"/>
      <w:r w:rsidRPr="00CE5904">
        <w:rPr>
          <w:rStyle w:val="normaltextrun"/>
          <w:rFonts w:eastAsiaTheme="majorEastAsia" w:cs="Calibri"/>
          <w:color w:val="000000"/>
        </w:rPr>
        <w:t>Non- functional</w:t>
      </w:r>
      <w:proofErr w:type="gramEnd"/>
      <w:r w:rsidRPr="00CE5904">
        <w:rPr>
          <w:rStyle w:val="normaltextrun"/>
          <w:rFonts w:eastAsiaTheme="majorEastAsia" w:cs="Calibri"/>
          <w:color w:val="000000"/>
        </w:rPr>
        <w:t xml:space="preserve"> performance requirements given by the main customer and the </w:t>
      </w:r>
      <w:proofErr w:type="gramStart"/>
      <w:r w:rsidRPr="00CE5904">
        <w:rPr>
          <w:rStyle w:val="normaltextrun"/>
          <w:rFonts w:eastAsiaTheme="majorEastAsia" w:cs="Calibri"/>
          <w:color w:val="000000"/>
        </w:rPr>
        <w:t>user :</w:t>
      </w:r>
      <w:proofErr w:type="gramEnd"/>
      <w:r w:rsidRPr="00CE5904">
        <w:rPr>
          <w:rStyle w:val="normaltextrun"/>
          <w:rFonts w:eastAsiaTheme="majorEastAsia" w:cs="Calibri"/>
          <w:color w:val="000000"/>
        </w:rPr>
        <w:t xml:space="preserve"> Munition accurate to 1m and affect area of 10m x 8m x 4m. This tells the design team how well these requirements need to be achieved by.</w:t>
      </w:r>
      <w:r w:rsidRPr="00CE5904">
        <w:rPr>
          <w:rStyle w:val="eop"/>
          <w:rFonts w:ascii="Arial" w:eastAsiaTheme="majorEastAsia" w:hAnsi="Arial" w:cs="Arial"/>
          <w:lang w:val="en-US"/>
        </w:rPr>
        <w:t>​</w:t>
      </w:r>
    </w:p>
    <w:p w14:paraId="0C22CB24" w14:textId="77777777" w:rsidR="0097110F" w:rsidRPr="00CE5904" w:rsidRDefault="0097110F" w:rsidP="0097110F">
      <w:pPr>
        <w:pStyle w:val="paragraph"/>
        <w:spacing w:before="0" w:beforeAutospacing="0" w:after="0" w:afterAutospacing="0"/>
        <w:textAlignment w:val="baseline"/>
        <w:rPr>
          <w:rFonts w:asciiTheme="minorHAnsi" w:hAnsiTheme="minorHAnsi" w:cs="Calibri"/>
          <w:sz w:val="22"/>
          <w:szCs w:val="22"/>
        </w:rPr>
      </w:pPr>
      <w:r w:rsidRPr="00CE5904">
        <w:rPr>
          <w:rStyle w:val="eop"/>
          <w:rFonts w:ascii="Arial" w:eastAsiaTheme="majorEastAsia" w:hAnsi="Arial" w:cs="Arial"/>
        </w:rPr>
        <w:t>​</w:t>
      </w:r>
    </w:p>
    <w:p w14:paraId="2DD7DD2D" w14:textId="35A3AC45" w:rsidR="0097110F" w:rsidRPr="00CE5904" w:rsidRDefault="0097110F" w:rsidP="0097110F">
      <w:pPr>
        <w:pStyle w:val="paragraph"/>
        <w:spacing w:before="0" w:beforeAutospacing="0" w:after="0" w:afterAutospacing="0"/>
        <w:textAlignment w:val="baseline"/>
        <w:rPr>
          <w:rStyle w:val="normaltextrun"/>
          <w:rFonts w:asciiTheme="minorHAnsi" w:eastAsiaTheme="majorEastAsia" w:hAnsiTheme="minorHAnsi" w:cs="Calibri"/>
          <w:b/>
          <w:bCs/>
          <w:color w:val="000000"/>
        </w:rPr>
      </w:pPr>
      <w:r w:rsidRPr="00CE5904">
        <w:rPr>
          <w:rStyle w:val="normaltextrun"/>
          <w:rFonts w:asciiTheme="minorHAnsi" w:eastAsiaTheme="majorEastAsia" w:hAnsiTheme="minorHAnsi" w:cs="Calibri"/>
          <w:b/>
          <w:bCs/>
          <w:color w:val="000000"/>
          <w:highlight w:val="yellow"/>
        </w:rPr>
        <w:t xml:space="preserve">Hand </w:t>
      </w:r>
      <w:r w:rsidRPr="0046019D">
        <w:rPr>
          <w:rStyle w:val="normaltextrun"/>
          <w:rFonts w:asciiTheme="minorHAnsi" w:eastAsiaTheme="majorEastAsia" w:hAnsiTheme="minorHAnsi" w:cs="Calibri"/>
          <w:b/>
          <w:bCs/>
          <w:color w:val="000000"/>
          <w:highlight w:val="yellow"/>
        </w:rPr>
        <w:t>to F</w:t>
      </w:r>
      <w:r w:rsidR="0046019D" w:rsidRPr="0046019D">
        <w:rPr>
          <w:rStyle w:val="normaltextrun"/>
          <w:rFonts w:asciiTheme="minorHAnsi" w:eastAsiaTheme="majorEastAsia" w:hAnsiTheme="minorHAnsi" w:cs="Calibri"/>
          <w:b/>
          <w:bCs/>
          <w:color w:val="000000"/>
          <w:highlight w:val="yellow"/>
        </w:rPr>
        <w:t>G</w:t>
      </w:r>
    </w:p>
    <w:p w14:paraId="4D4CCA8F" w14:textId="77777777" w:rsidR="0097110F" w:rsidRPr="00CE5904" w:rsidRDefault="0097110F" w:rsidP="0097110F">
      <w:pPr>
        <w:pStyle w:val="paragraph"/>
        <w:spacing w:before="0" w:beforeAutospacing="0" w:after="0" w:afterAutospacing="0"/>
        <w:textAlignment w:val="baseline"/>
        <w:rPr>
          <w:rStyle w:val="normaltextrun"/>
          <w:rFonts w:asciiTheme="minorHAnsi" w:eastAsiaTheme="majorEastAsia" w:hAnsiTheme="minorHAnsi" w:cs="Calibri"/>
          <w:b/>
          <w:bCs/>
          <w:color w:val="000000"/>
        </w:rPr>
      </w:pPr>
    </w:p>
    <w:p w14:paraId="1603A72B" w14:textId="77777777" w:rsidR="0097110F" w:rsidRPr="00CE5904" w:rsidRDefault="0097110F" w:rsidP="0097110F">
      <w:pPr>
        <w:pStyle w:val="paragraph"/>
        <w:spacing w:before="0" w:beforeAutospacing="0" w:after="0" w:afterAutospacing="0"/>
        <w:textAlignment w:val="baseline"/>
        <w:rPr>
          <w:rStyle w:val="normaltextrun"/>
          <w:rFonts w:asciiTheme="minorHAnsi" w:eastAsiaTheme="majorEastAsia" w:hAnsiTheme="minorHAnsi" w:cs="Calibri"/>
          <w:b/>
          <w:bCs/>
          <w:color w:val="000000"/>
        </w:rPr>
      </w:pPr>
    </w:p>
    <w:p w14:paraId="2530E095" w14:textId="77777777" w:rsidR="0097110F" w:rsidRPr="00CE5904" w:rsidRDefault="0097110F" w:rsidP="0097110F">
      <w:pPr>
        <w:pStyle w:val="paragraph"/>
        <w:spacing w:before="0" w:beforeAutospacing="0" w:after="0" w:afterAutospacing="0"/>
        <w:textAlignment w:val="baseline"/>
        <w:rPr>
          <w:rStyle w:val="normaltextrun"/>
          <w:rFonts w:asciiTheme="minorHAnsi" w:eastAsiaTheme="majorEastAsia" w:hAnsiTheme="minorHAnsi" w:cs="Calibri"/>
          <w:b/>
          <w:bCs/>
          <w:color w:val="000000"/>
        </w:rPr>
      </w:pPr>
    </w:p>
    <w:p w14:paraId="5F24844D" w14:textId="77777777" w:rsidR="0097110F" w:rsidRPr="00CE5904" w:rsidRDefault="0097110F" w:rsidP="0097110F">
      <w:pPr>
        <w:pStyle w:val="paragraph"/>
        <w:spacing w:before="0" w:beforeAutospacing="0" w:after="0" w:afterAutospacing="0"/>
        <w:textAlignment w:val="baseline"/>
        <w:rPr>
          <w:rStyle w:val="normaltextrun"/>
          <w:rFonts w:asciiTheme="minorHAnsi" w:eastAsiaTheme="majorEastAsia" w:hAnsiTheme="minorHAnsi" w:cs="Calibri"/>
          <w:b/>
          <w:bCs/>
          <w:color w:val="000000"/>
        </w:rPr>
      </w:pPr>
    </w:p>
    <w:p w14:paraId="16F46574" w14:textId="77777777" w:rsidR="0097110F" w:rsidRPr="00CE5904" w:rsidRDefault="0097110F" w:rsidP="0097110F">
      <w:pPr>
        <w:pStyle w:val="paragraph"/>
        <w:spacing w:before="0" w:beforeAutospacing="0" w:after="0" w:afterAutospacing="0"/>
        <w:textAlignment w:val="baseline"/>
        <w:rPr>
          <w:rStyle w:val="normaltextrun"/>
          <w:rFonts w:asciiTheme="minorHAnsi" w:eastAsiaTheme="majorEastAsia" w:hAnsiTheme="minorHAnsi" w:cs="Calibri"/>
          <w:b/>
          <w:bCs/>
          <w:color w:val="000000"/>
        </w:rPr>
      </w:pPr>
    </w:p>
    <w:p w14:paraId="38E4C0B3" w14:textId="77777777" w:rsidR="0097110F" w:rsidRPr="00CE5904" w:rsidRDefault="0097110F" w:rsidP="0097110F">
      <w:pPr>
        <w:pStyle w:val="paragraph"/>
        <w:spacing w:before="0" w:beforeAutospacing="0" w:after="0" w:afterAutospacing="0"/>
        <w:textAlignment w:val="baseline"/>
        <w:rPr>
          <w:rStyle w:val="normaltextrun"/>
          <w:rFonts w:asciiTheme="minorHAnsi" w:eastAsiaTheme="majorEastAsia" w:hAnsiTheme="minorHAnsi" w:cs="Calibri"/>
          <w:b/>
          <w:bCs/>
          <w:color w:val="000000"/>
        </w:rPr>
      </w:pPr>
    </w:p>
    <w:p w14:paraId="3AC1574A" w14:textId="77777777" w:rsidR="0097110F" w:rsidRPr="00CE5904" w:rsidRDefault="0097110F" w:rsidP="0097110F">
      <w:pPr>
        <w:pStyle w:val="paragraph"/>
        <w:spacing w:before="0" w:beforeAutospacing="0" w:after="0" w:afterAutospacing="0"/>
        <w:textAlignment w:val="baseline"/>
        <w:rPr>
          <w:rStyle w:val="normaltextrun"/>
          <w:rFonts w:asciiTheme="minorHAnsi" w:eastAsiaTheme="majorEastAsia" w:hAnsiTheme="minorHAnsi" w:cs="Calibri"/>
          <w:b/>
          <w:bCs/>
          <w:color w:val="000000"/>
        </w:rPr>
      </w:pPr>
    </w:p>
    <w:p w14:paraId="263E7791" w14:textId="77777777" w:rsidR="0097110F" w:rsidRPr="00CE5904" w:rsidRDefault="0097110F" w:rsidP="0097110F">
      <w:pPr>
        <w:pStyle w:val="paragraph"/>
        <w:spacing w:before="0" w:beforeAutospacing="0" w:after="0" w:afterAutospacing="0"/>
        <w:rPr>
          <w:rStyle w:val="normaltextrun"/>
          <w:rFonts w:asciiTheme="minorHAnsi" w:eastAsiaTheme="majorEastAsia" w:hAnsiTheme="minorHAnsi" w:cs="Calibri"/>
          <w:b/>
          <w:bCs/>
          <w:color w:val="000000" w:themeColor="text1"/>
        </w:rPr>
      </w:pPr>
    </w:p>
    <w:p w14:paraId="457DCCAB" w14:textId="77777777" w:rsidR="0097110F" w:rsidRPr="00CE5904" w:rsidRDefault="0097110F" w:rsidP="0097110F">
      <w:pPr>
        <w:pStyle w:val="paragraph"/>
        <w:spacing w:before="0" w:beforeAutospacing="0" w:after="0" w:afterAutospacing="0"/>
        <w:rPr>
          <w:rStyle w:val="normaltextrun"/>
          <w:rFonts w:asciiTheme="minorHAnsi" w:eastAsiaTheme="majorEastAsia" w:hAnsiTheme="minorHAnsi" w:cs="Calibri"/>
          <w:b/>
          <w:bCs/>
          <w:color w:val="000000" w:themeColor="text1"/>
        </w:rPr>
      </w:pPr>
    </w:p>
    <w:p w14:paraId="0621918B" w14:textId="77777777" w:rsidR="0097110F" w:rsidRPr="00CE5904" w:rsidRDefault="0097110F" w:rsidP="0097110F">
      <w:pPr>
        <w:pStyle w:val="paragraph"/>
        <w:spacing w:before="0" w:beforeAutospacing="0" w:after="0" w:afterAutospacing="0"/>
        <w:rPr>
          <w:rStyle w:val="normaltextrun"/>
          <w:rFonts w:asciiTheme="minorHAnsi" w:eastAsiaTheme="majorEastAsia" w:hAnsiTheme="minorHAnsi" w:cs="Calibri"/>
          <w:b/>
          <w:bCs/>
          <w:color w:val="000000" w:themeColor="text1"/>
        </w:rPr>
      </w:pPr>
    </w:p>
    <w:p w14:paraId="50D937AB" w14:textId="77777777" w:rsidR="0097110F" w:rsidRPr="00CE5904" w:rsidRDefault="0097110F" w:rsidP="0097110F">
      <w:pPr>
        <w:pStyle w:val="paragraph"/>
        <w:spacing w:before="0" w:beforeAutospacing="0" w:after="0" w:afterAutospacing="0"/>
        <w:textAlignment w:val="baseline"/>
        <w:rPr>
          <w:rStyle w:val="normaltextrun"/>
          <w:rFonts w:asciiTheme="minorHAnsi" w:eastAsiaTheme="majorEastAsia" w:hAnsiTheme="minorHAnsi" w:cs="Calibri"/>
          <w:b/>
          <w:bCs/>
          <w:color w:val="000000"/>
        </w:rPr>
      </w:pPr>
    </w:p>
    <w:p w14:paraId="38398179" w14:textId="48340493" w:rsidR="0097110F" w:rsidRPr="00CE5904" w:rsidRDefault="0097110F" w:rsidP="0097110F">
      <w:pPr>
        <w:pStyle w:val="paragraph"/>
        <w:spacing w:before="0" w:beforeAutospacing="0" w:after="0" w:afterAutospacing="0"/>
        <w:textAlignment w:val="baseline"/>
        <w:rPr>
          <w:rStyle w:val="normaltextrun"/>
          <w:rFonts w:asciiTheme="minorHAnsi" w:eastAsiaTheme="majorEastAsia" w:hAnsiTheme="minorHAnsi" w:cs="Calibri"/>
          <w:b/>
          <w:bCs/>
          <w:color w:val="000000"/>
          <w:lang w:val="en-US"/>
        </w:rPr>
      </w:pPr>
      <w:r w:rsidRPr="00CE5904">
        <w:rPr>
          <w:rStyle w:val="normaltextrun"/>
          <w:rFonts w:asciiTheme="minorHAnsi" w:eastAsiaTheme="majorEastAsia" w:hAnsiTheme="minorHAnsi" w:cs="Calibri"/>
          <w:b/>
          <w:bCs/>
          <w:color w:val="000000"/>
          <w:highlight w:val="yellow"/>
          <w:lang w:val="en-US"/>
        </w:rPr>
        <w:t xml:space="preserve">Hand over </w:t>
      </w:r>
      <w:r w:rsidRPr="0046019D">
        <w:rPr>
          <w:rStyle w:val="normaltextrun"/>
          <w:rFonts w:asciiTheme="minorHAnsi" w:eastAsiaTheme="majorEastAsia" w:hAnsiTheme="minorHAnsi" w:cs="Calibri"/>
          <w:b/>
          <w:bCs/>
          <w:color w:val="000000"/>
          <w:highlight w:val="yellow"/>
          <w:lang w:val="en-US"/>
        </w:rPr>
        <w:t>from C</w:t>
      </w:r>
      <w:r w:rsidR="0046019D" w:rsidRPr="0046019D">
        <w:rPr>
          <w:rStyle w:val="normaltextrun"/>
          <w:rFonts w:asciiTheme="minorHAnsi" w:eastAsiaTheme="majorEastAsia" w:hAnsiTheme="minorHAnsi" w:cs="Calibri"/>
          <w:b/>
          <w:bCs/>
          <w:color w:val="000000"/>
          <w:highlight w:val="yellow"/>
          <w:lang w:val="en-US"/>
        </w:rPr>
        <w:t>J</w:t>
      </w:r>
    </w:p>
    <w:p w14:paraId="1128DD72" w14:textId="77777777" w:rsidR="0097110F" w:rsidRPr="00CE5904" w:rsidRDefault="0097110F" w:rsidP="0097110F">
      <w:pPr>
        <w:pStyle w:val="paragraph"/>
        <w:spacing w:before="0" w:beforeAutospacing="0" w:after="0" w:afterAutospacing="0"/>
        <w:textAlignment w:val="baseline"/>
        <w:rPr>
          <w:rStyle w:val="normaltextrun"/>
          <w:rFonts w:asciiTheme="minorHAnsi" w:eastAsiaTheme="majorEastAsia" w:hAnsiTheme="minorHAnsi" w:cs="Calibri"/>
          <w:b/>
          <w:bCs/>
          <w:color w:val="000000"/>
          <w:lang w:val="en-US"/>
        </w:rPr>
      </w:pPr>
    </w:p>
    <w:p w14:paraId="67C413C3" w14:textId="467A7B76" w:rsidR="0097110F" w:rsidRPr="00CE5904" w:rsidRDefault="0046019D" w:rsidP="0097110F">
      <w:pPr>
        <w:pStyle w:val="paragraph"/>
        <w:spacing w:before="0" w:beforeAutospacing="0" w:after="0" w:afterAutospacing="0"/>
        <w:textAlignment w:val="baseline"/>
        <w:rPr>
          <w:rFonts w:asciiTheme="minorHAnsi" w:eastAsiaTheme="majorEastAsia" w:hAnsiTheme="minorHAnsi"/>
          <w:b/>
          <w:bCs/>
          <w:color w:val="000000"/>
        </w:rPr>
      </w:pPr>
      <w:r w:rsidRPr="00CE5904">
        <w:rPr>
          <w:rStyle w:val="normaltextrun"/>
          <w:rFonts w:asciiTheme="minorHAnsi" w:eastAsiaTheme="majorEastAsia" w:hAnsiTheme="minorHAnsi" w:cs="Calibri"/>
          <w:b/>
          <w:bCs/>
          <w:color w:val="000000"/>
        </w:rPr>
        <w:t>REQUIREMENTS:</w:t>
      </w:r>
      <w:r w:rsidRPr="00CE5904">
        <w:rPr>
          <w:rStyle w:val="normaltextrun"/>
          <w:rFonts w:ascii="Arial" w:eastAsiaTheme="majorEastAsia" w:hAnsi="Arial" w:cs="Arial"/>
          <w:b/>
          <w:bCs/>
          <w:color w:val="000000"/>
        </w:rPr>
        <w:t>​</w:t>
      </w:r>
      <w:r w:rsidR="0097110F" w:rsidRPr="00CE5904">
        <w:rPr>
          <w:rFonts w:asciiTheme="minorHAnsi" w:hAnsiTheme="minorHAnsi" w:cs="Calibri"/>
          <w:lang w:val="en-US"/>
        </w:rPr>
        <w:br/>
      </w:r>
      <w:r w:rsidR="0097110F" w:rsidRPr="00CE5904">
        <w:rPr>
          <w:rStyle w:val="eop"/>
          <w:rFonts w:ascii="Arial" w:eastAsiaTheme="majorEastAsia" w:hAnsi="Arial" w:cs="Arial"/>
          <w:lang w:val="en-US"/>
        </w:rPr>
        <w:t>​</w:t>
      </w:r>
    </w:p>
    <w:p w14:paraId="68370644" w14:textId="77777777" w:rsidR="0097110F" w:rsidRPr="00CE5904" w:rsidRDefault="0097110F" w:rsidP="0097110F">
      <w:pPr>
        <w:pStyle w:val="paragraph"/>
        <w:spacing w:before="0" w:beforeAutospacing="0" w:after="0" w:afterAutospacing="0"/>
        <w:textAlignment w:val="baseline"/>
        <w:rPr>
          <w:rFonts w:asciiTheme="minorHAnsi" w:hAnsiTheme="minorHAnsi" w:cs="Calibri"/>
          <w:sz w:val="22"/>
          <w:szCs w:val="22"/>
          <w:lang w:val="en-US"/>
        </w:rPr>
      </w:pPr>
      <w:r w:rsidRPr="00CE5904">
        <w:rPr>
          <w:rFonts w:asciiTheme="minorHAnsi" w:eastAsiaTheme="majorEastAsia" w:hAnsiTheme="minorHAnsi"/>
        </w:rPr>
        <w:t>An arena trial is required to test a selection of fragment sleeve materials and their performance to understand what material is best suited for our main effect. </w:t>
      </w:r>
      <w:r w:rsidRPr="00CE5904">
        <w:rPr>
          <w:rFonts w:ascii="Arial" w:eastAsiaTheme="majorEastAsia" w:hAnsi="Arial" w:cs="Arial"/>
        </w:rPr>
        <w:t>​</w:t>
      </w:r>
      <w:r w:rsidRPr="00CE5904">
        <w:rPr>
          <w:rFonts w:asciiTheme="minorHAnsi" w:hAnsiTheme="minorHAnsi" w:cs="Calibri"/>
          <w:lang w:val="en-US"/>
        </w:rPr>
        <w:br/>
      </w:r>
      <w:r w:rsidRPr="00CE5904">
        <w:rPr>
          <w:rStyle w:val="eop"/>
          <w:rFonts w:ascii="Arial" w:eastAsiaTheme="majorEastAsia" w:hAnsi="Arial" w:cs="Arial"/>
          <w:lang w:val="en-US"/>
        </w:rPr>
        <w:t>​</w:t>
      </w:r>
    </w:p>
    <w:p w14:paraId="21F84428" w14:textId="35CF6D35" w:rsidR="0097110F" w:rsidRPr="00CE5904" w:rsidRDefault="0046019D" w:rsidP="0097110F">
      <w:pPr>
        <w:pStyle w:val="paragraph"/>
        <w:spacing w:before="0" w:beforeAutospacing="0" w:after="0" w:afterAutospacing="0"/>
        <w:textAlignment w:val="baseline"/>
        <w:rPr>
          <w:rFonts w:asciiTheme="minorHAnsi" w:eastAsiaTheme="majorEastAsia" w:hAnsiTheme="minorHAnsi"/>
          <w:b/>
          <w:bCs/>
          <w:color w:val="000000"/>
        </w:rPr>
      </w:pPr>
      <w:r w:rsidRPr="00CE5904">
        <w:rPr>
          <w:rStyle w:val="normaltextrun"/>
          <w:rFonts w:asciiTheme="minorHAnsi" w:eastAsiaTheme="majorEastAsia" w:hAnsiTheme="minorHAnsi" w:cs="Calibri"/>
          <w:b/>
          <w:bCs/>
          <w:color w:val="000000"/>
        </w:rPr>
        <w:t>FOR A TRIAL TO BE PLANNED THE FOLLOWING IS REQUIRED:</w:t>
      </w:r>
      <w:r w:rsidRPr="00CE5904">
        <w:rPr>
          <w:rStyle w:val="normaltextrun"/>
          <w:rFonts w:ascii="Arial" w:eastAsiaTheme="majorEastAsia" w:hAnsi="Arial" w:cs="Arial"/>
          <w:b/>
          <w:bCs/>
          <w:color w:val="000000"/>
        </w:rPr>
        <w:t>​</w:t>
      </w:r>
      <w:r w:rsidR="0097110F" w:rsidRPr="00CE5904">
        <w:rPr>
          <w:rFonts w:asciiTheme="minorHAnsi" w:hAnsiTheme="minorHAnsi" w:cs="Calibri"/>
          <w:lang w:val="en-US"/>
        </w:rPr>
        <w:br/>
      </w:r>
      <w:r w:rsidR="0097110F" w:rsidRPr="00CE5904">
        <w:rPr>
          <w:rStyle w:val="eop"/>
          <w:rFonts w:ascii="Arial" w:eastAsiaTheme="majorEastAsia" w:hAnsi="Arial" w:cs="Arial"/>
          <w:lang w:val="en-US"/>
        </w:rPr>
        <w:t>​</w:t>
      </w:r>
    </w:p>
    <w:p w14:paraId="4C5B8A1F" w14:textId="77777777" w:rsidR="0097110F" w:rsidRPr="00CE5904" w:rsidRDefault="0097110F" w:rsidP="0097110F">
      <w:pPr>
        <w:pStyle w:val="paragraph"/>
        <w:numPr>
          <w:ilvl w:val="0"/>
          <w:numId w:val="3"/>
        </w:numPr>
        <w:spacing w:before="0" w:beforeAutospacing="0" w:after="0" w:afterAutospacing="0"/>
        <w:textAlignment w:val="baseline"/>
        <w:rPr>
          <w:rFonts w:asciiTheme="minorHAnsi" w:hAnsiTheme="minorHAnsi" w:cs="Calibri"/>
          <w:sz w:val="22"/>
          <w:szCs w:val="22"/>
          <w:lang w:val="en-US"/>
        </w:rPr>
      </w:pPr>
      <w:r w:rsidRPr="00CE5904">
        <w:rPr>
          <w:rStyle w:val="normaltextrun"/>
          <w:rFonts w:asciiTheme="minorHAnsi" w:eastAsiaTheme="majorEastAsia" w:hAnsiTheme="minorHAnsi" w:cs="Calibri"/>
          <w:color w:val="000000"/>
          <w:lang w:val="en-US"/>
        </w:rPr>
        <w:t xml:space="preserve">The range required would have to have a 500m radial cover suitable for the trial, as well as licensed for at least 0.5kg of 1.1 high explosives and complainant to DSA 03- OME part </w:t>
      </w:r>
      <w:proofErr w:type="gramStart"/>
      <w:r w:rsidRPr="00CE5904">
        <w:rPr>
          <w:rStyle w:val="normaltextrun"/>
          <w:rFonts w:asciiTheme="minorHAnsi" w:eastAsiaTheme="majorEastAsia" w:hAnsiTheme="minorHAnsi" w:cs="Calibri"/>
          <w:color w:val="000000"/>
          <w:lang w:val="en-US"/>
        </w:rPr>
        <w:t>3  vol</w:t>
      </w:r>
      <w:proofErr w:type="gramEnd"/>
      <w:r w:rsidRPr="00CE5904">
        <w:rPr>
          <w:rStyle w:val="normaltextrun"/>
          <w:rFonts w:asciiTheme="minorHAnsi" w:eastAsiaTheme="majorEastAsia" w:hAnsiTheme="minorHAnsi" w:cs="Calibri"/>
          <w:color w:val="000000"/>
          <w:lang w:val="en-US"/>
        </w:rPr>
        <w:t xml:space="preserve"> 4</w:t>
      </w:r>
      <w:r w:rsidRPr="00CE5904">
        <w:rPr>
          <w:rStyle w:val="eop"/>
          <w:rFonts w:ascii="Arial" w:eastAsiaTheme="majorEastAsia" w:hAnsi="Arial" w:cs="Arial"/>
          <w:lang w:val="en-US"/>
        </w:rPr>
        <w:t>​</w:t>
      </w:r>
    </w:p>
    <w:p w14:paraId="6ECEAE10" w14:textId="77777777" w:rsidR="0097110F" w:rsidRPr="00CE5904" w:rsidRDefault="0097110F" w:rsidP="0097110F">
      <w:pPr>
        <w:pStyle w:val="paragraph"/>
        <w:spacing w:before="0" w:beforeAutospacing="0" w:after="0" w:afterAutospacing="0"/>
        <w:ind w:left="720"/>
        <w:textAlignment w:val="baseline"/>
        <w:rPr>
          <w:rFonts w:asciiTheme="minorHAnsi" w:hAnsiTheme="minorHAnsi" w:cs="Calibri"/>
          <w:sz w:val="22"/>
          <w:szCs w:val="22"/>
          <w:lang w:val="en-US"/>
        </w:rPr>
      </w:pPr>
    </w:p>
    <w:p w14:paraId="09F87DBF" w14:textId="77777777" w:rsidR="0097110F" w:rsidRPr="00CE5904" w:rsidRDefault="0097110F" w:rsidP="0097110F">
      <w:pPr>
        <w:pStyle w:val="paragraph"/>
        <w:numPr>
          <w:ilvl w:val="0"/>
          <w:numId w:val="3"/>
        </w:numPr>
        <w:spacing w:before="0" w:beforeAutospacing="0" w:after="0" w:afterAutospacing="0"/>
        <w:textAlignment w:val="baseline"/>
        <w:rPr>
          <w:rFonts w:asciiTheme="minorHAnsi" w:hAnsiTheme="minorHAnsi" w:cs="Calibri"/>
          <w:sz w:val="22"/>
          <w:szCs w:val="22"/>
          <w:lang w:val="en-US"/>
        </w:rPr>
      </w:pPr>
      <w:r w:rsidRPr="00CE5904">
        <w:rPr>
          <w:rStyle w:val="normaltextrun"/>
          <w:rFonts w:asciiTheme="minorHAnsi" w:eastAsiaTheme="majorEastAsia" w:hAnsiTheme="minorHAnsi" w:cs="Calibri"/>
          <w:color w:val="000000"/>
          <w:lang w:val="en-US"/>
        </w:rPr>
        <w:t xml:space="preserve">The range would have to have suitable mitigations in place such </w:t>
      </w:r>
      <w:proofErr w:type="gramStart"/>
      <w:r w:rsidRPr="00CE5904">
        <w:rPr>
          <w:rStyle w:val="normaltextrun"/>
          <w:rFonts w:asciiTheme="minorHAnsi" w:eastAsiaTheme="majorEastAsia" w:hAnsiTheme="minorHAnsi" w:cs="Calibri"/>
          <w:color w:val="000000"/>
          <w:lang w:val="en-US"/>
        </w:rPr>
        <w:t>as  a</w:t>
      </w:r>
      <w:proofErr w:type="gramEnd"/>
      <w:r w:rsidRPr="00CE5904">
        <w:rPr>
          <w:rStyle w:val="normaltextrun"/>
          <w:rFonts w:asciiTheme="minorHAnsi" w:eastAsiaTheme="majorEastAsia" w:hAnsiTheme="minorHAnsi" w:cs="Calibri"/>
          <w:color w:val="000000"/>
          <w:lang w:val="en-US"/>
        </w:rPr>
        <w:t xml:space="preserve"> hard cover large enough for the trial staff and instrumentation team a suitably qualified RSO or TCO</w:t>
      </w:r>
      <w:r w:rsidRPr="00CE5904">
        <w:rPr>
          <w:rStyle w:val="eop"/>
          <w:rFonts w:ascii="Arial" w:eastAsiaTheme="majorEastAsia" w:hAnsi="Arial" w:cs="Arial"/>
          <w:lang w:val="en-US"/>
        </w:rPr>
        <w:t>​</w:t>
      </w:r>
    </w:p>
    <w:p w14:paraId="1CFCCB73" w14:textId="77777777" w:rsidR="0097110F" w:rsidRPr="00CE5904" w:rsidRDefault="0097110F" w:rsidP="0097110F">
      <w:pPr>
        <w:pStyle w:val="paragraph"/>
        <w:spacing w:before="0" w:beforeAutospacing="0" w:after="0" w:afterAutospacing="0"/>
        <w:ind w:left="720"/>
        <w:textAlignment w:val="baseline"/>
        <w:rPr>
          <w:rFonts w:asciiTheme="minorHAnsi" w:hAnsiTheme="minorHAnsi" w:cs="Calibri"/>
          <w:sz w:val="22"/>
          <w:szCs w:val="22"/>
          <w:lang w:val="en-US"/>
        </w:rPr>
      </w:pPr>
    </w:p>
    <w:p w14:paraId="2915C40F" w14:textId="77777777" w:rsidR="0097110F" w:rsidRPr="00CE5904" w:rsidRDefault="0097110F" w:rsidP="0097110F">
      <w:pPr>
        <w:pStyle w:val="paragraph"/>
        <w:numPr>
          <w:ilvl w:val="0"/>
          <w:numId w:val="3"/>
        </w:numPr>
        <w:spacing w:before="0" w:beforeAutospacing="0" w:after="0" w:afterAutospacing="0"/>
        <w:textAlignment w:val="baseline"/>
        <w:rPr>
          <w:rFonts w:asciiTheme="minorHAnsi" w:hAnsiTheme="minorHAnsi" w:cs="Calibri"/>
          <w:sz w:val="22"/>
          <w:szCs w:val="22"/>
          <w:lang w:val="en-US"/>
        </w:rPr>
      </w:pPr>
      <w:r w:rsidRPr="00CE5904">
        <w:rPr>
          <w:rStyle w:val="normaltextrun"/>
          <w:rFonts w:asciiTheme="minorHAnsi" w:eastAsiaTheme="majorEastAsia" w:hAnsiTheme="minorHAnsi" w:cs="Calibri"/>
          <w:color w:val="000000"/>
          <w:lang w:val="en-US"/>
        </w:rPr>
        <w:t xml:space="preserve">I would also require a Trials manager of suitable NOS qualification and experience to manage the trial as well as complete a trials plan and risk assessment to be signed </w:t>
      </w:r>
      <w:proofErr w:type="spellStart"/>
      <w:r w:rsidRPr="00CE5904">
        <w:rPr>
          <w:rStyle w:val="normaltextrun"/>
          <w:rFonts w:asciiTheme="minorHAnsi" w:eastAsiaTheme="majorEastAsia" w:hAnsiTheme="minorHAnsi" w:cs="Calibri"/>
          <w:color w:val="000000"/>
          <w:lang w:val="en-US"/>
        </w:rPr>
        <w:t>of</w:t>
      </w:r>
      <w:proofErr w:type="spellEnd"/>
      <w:r w:rsidRPr="00CE5904">
        <w:rPr>
          <w:rStyle w:val="normaltextrun"/>
          <w:rFonts w:asciiTheme="minorHAnsi" w:eastAsiaTheme="majorEastAsia" w:hAnsiTheme="minorHAnsi" w:cs="Calibri"/>
          <w:color w:val="000000"/>
          <w:lang w:val="en-US"/>
        </w:rPr>
        <w:t xml:space="preserve"> by the relevant safety authority’s</w:t>
      </w:r>
      <w:r w:rsidRPr="00CE5904">
        <w:rPr>
          <w:rStyle w:val="eop"/>
          <w:rFonts w:ascii="Arial" w:eastAsiaTheme="majorEastAsia" w:hAnsi="Arial" w:cs="Arial"/>
          <w:lang w:val="en-US"/>
        </w:rPr>
        <w:t>​</w:t>
      </w:r>
    </w:p>
    <w:p w14:paraId="430F3FA7" w14:textId="77777777" w:rsidR="0097110F" w:rsidRPr="00CE5904" w:rsidRDefault="0097110F" w:rsidP="0097110F">
      <w:pPr>
        <w:pStyle w:val="paragraph"/>
        <w:spacing w:before="0" w:beforeAutospacing="0" w:after="0" w:afterAutospacing="0"/>
        <w:ind w:left="720"/>
        <w:textAlignment w:val="baseline"/>
        <w:rPr>
          <w:rFonts w:asciiTheme="minorHAnsi" w:hAnsiTheme="minorHAnsi" w:cs="Calibri"/>
          <w:sz w:val="22"/>
          <w:szCs w:val="22"/>
          <w:lang w:val="en-US"/>
        </w:rPr>
      </w:pPr>
    </w:p>
    <w:p w14:paraId="3B09B918" w14:textId="77777777" w:rsidR="0097110F" w:rsidRPr="00CE5904" w:rsidRDefault="0097110F" w:rsidP="0097110F">
      <w:pPr>
        <w:pStyle w:val="paragraph"/>
        <w:numPr>
          <w:ilvl w:val="0"/>
          <w:numId w:val="3"/>
        </w:numPr>
        <w:spacing w:before="0" w:beforeAutospacing="0" w:after="0" w:afterAutospacing="0"/>
        <w:textAlignment w:val="baseline"/>
        <w:rPr>
          <w:rFonts w:asciiTheme="minorHAnsi" w:hAnsiTheme="minorHAnsi" w:cs="Calibri"/>
          <w:sz w:val="22"/>
          <w:szCs w:val="22"/>
        </w:rPr>
      </w:pPr>
      <w:r w:rsidRPr="00CE5904">
        <w:rPr>
          <w:rStyle w:val="normaltextrun"/>
          <w:rFonts w:asciiTheme="minorHAnsi" w:eastAsiaTheme="majorEastAsia" w:hAnsiTheme="minorHAnsi" w:cs="Calibri"/>
          <w:color w:val="000000"/>
          <w:lang w:val="en-US"/>
        </w:rPr>
        <w:t xml:space="preserve">I would require instrumentation such </w:t>
      </w:r>
      <w:proofErr w:type="gramStart"/>
      <w:r w:rsidRPr="00CE5904">
        <w:rPr>
          <w:rStyle w:val="normaltextrun"/>
          <w:rFonts w:asciiTheme="minorHAnsi" w:eastAsiaTheme="majorEastAsia" w:hAnsiTheme="minorHAnsi" w:cs="Calibri"/>
          <w:color w:val="000000"/>
          <w:lang w:val="en-US"/>
        </w:rPr>
        <w:t>as;</w:t>
      </w:r>
      <w:proofErr w:type="gramEnd"/>
      <w:r w:rsidRPr="00CE5904">
        <w:rPr>
          <w:rStyle w:val="normaltextrun"/>
          <w:rFonts w:asciiTheme="minorHAnsi" w:eastAsiaTheme="majorEastAsia" w:hAnsiTheme="minorHAnsi" w:cs="Calibri"/>
          <w:color w:val="000000"/>
          <w:lang w:val="en-US"/>
        </w:rPr>
        <w:t xml:space="preserve"> High Speed Video cameras, velocity foils and strawboard packs to gather data on velocity, impact time and fragment penetration data. </w:t>
      </w:r>
      <w:r w:rsidRPr="00CE5904">
        <w:rPr>
          <w:rStyle w:val="eop"/>
          <w:rFonts w:ascii="Arial" w:eastAsiaTheme="majorEastAsia" w:hAnsi="Arial" w:cs="Arial"/>
        </w:rPr>
        <w:t>​</w:t>
      </w:r>
    </w:p>
    <w:p w14:paraId="7F0E95DF" w14:textId="77777777" w:rsidR="0097110F" w:rsidRPr="00CE5904" w:rsidRDefault="0097110F" w:rsidP="0097110F">
      <w:pPr>
        <w:pStyle w:val="paragraph"/>
        <w:spacing w:before="0" w:beforeAutospacing="0" w:after="0" w:afterAutospacing="0"/>
        <w:ind w:left="720"/>
        <w:textAlignment w:val="baseline"/>
        <w:rPr>
          <w:rFonts w:asciiTheme="minorHAnsi" w:hAnsiTheme="minorHAnsi" w:cs="Calibri"/>
          <w:sz w:val="22"/>
          <w:szCs w:val="22"/>
        </w:rPr>
      </w:pPr>
    </w:p>
    <w:p w14:paraId="6D988924" w14:textId="77777777" w:rsidR="0097110F" w:rsidRPr="00CE5904" w:rsidRDefault="0097110F" w:rsidP="0097110F">
      <w:pPr>
        <w:pStyle w:val="paragraph"/>
        <w:spacing w:before="0" w:beforeAutospacing="0" w:after="0" w:afterAutospacing="0"/>
        <w:textAlignment w:val="baseline"/>
        <w:rPr>
          <w:rStyle w:val="eop"/>
          <w:rFonts w:asciiTheme="minorHAnsi" w:eastAsiaTheme="majorEastAsia" w:hAnsiTheme="minorHAnsi" w:cs="Arial"/>
          <w:lang w:val="en-US"/>
        </w:rPr>
      </w:pPr>
      <w:r w:rsidRPr="00CE5904">
        <w:rPr>
          <w:rStyle w:val="eop"/>
          <w:rFonts w:ascii="Arial" w:eastAsiaTheme="majorEastAsia" w:hAnsi="Arial" w:cs="Arial"/>
          <w:lang w:val="en-US"/>
        </w:rPr>
        <w:t>​</w:t>
      </w:r>
    </w:p>
    <w:p w14:paraId="0FD2111C" w14:textId="77777777" w:rsidR="0097110F" w:rsidRPr="00CE5904" w:rsidRDefault="0097110F" w:rsidP="0097110F">
      <w:pPr>
        <w:pStyle w:val="paragraph"/>
        <w:spacing w:before="0" w:beforeAutospacing="0" w:after="0" w:afterAutospacing="0"/>
        <w:textAlignment w:val="baseline"/>
        <w:rPr>
          <w:rStyle w:val="eop"/>
          <w:rFonts w:asciiTheme="minorHAnsi" w:eastAsiaTheme="majorEastAsia" w:hAnsiTheme="minorHAnsi" w:cs="Arial"/>
          <w:lang w:val="en-US"/>
        </w:rPr>
      </w:pPr>
    </w:p>
    <w:p w14:paraId="08E7095C" w14:textId="6972DEA6" w:rsidR="0097110F" w:rsidRPr="00CE5904" w:rsidRDefault="0046019D" w:rsidP="0097110F">
      <w:pPr>
        <w:pStyle w:val="paragraph"/>
        <w:spacing w:before="0" w:beforeAutospacing="0" w:after="0" w:afterAutospacing="0"/>
        <w:textAlignment w:val="baseline"/>
        <w:rPr>
          <w:rFonts w:asciiTheme="minorHAnsi" w:hAnsiTheme="minorHAnsi" w:cs="Calibri"/>
          <w:sz w:val="22"/>
          <w:szCs w:val="22"/>
        </w:rPr>
      </w:pPr>
      <w:r w:rsidRPr="00CE5904">
        <w:rPr>
          <w:rStyle w:val="normaltextrun"/>
          <w:rFonts w:asciiTheme="minorHAnsi" w:eastAsiaTheme="majorEastAsia" w:hAnsiTheme="minorHAnsi" w:cs="Calibri"/>
          <w:b/>
          <w:bCs/>
          <w:color w:val="000000"/>
        </w:rPr>
        <w:t>TRAIL SET UP:</w:t>
      </w:r>
      <w:r w:rsidRPr="00CE5904">
        <w:rPr>
          <w:rStyle w:val="eop"/>
          <w:rFonts w:ascii="Arial" w:eastAsiaTheme="majorEastAsia" w:hAnsi="Arial" w:cs="Arial"/>
        </w:rPr>
        <w:t>​</w:t>
      </w:r>
    </w:p>
    <w:p w14:paraId="225ECC04" w14:textId="77777777" w:rsidR="0097110F" w:rsidRPr="00CE5904" w:rsidRDefault="0097110F" w:rsidP="0097110F">
      <w:pPr>
        <w:pStyle w:val="paragraph"/>
        <w:spacing w:before="0" w:beforeAutospacing="0" w:after="0" w:afterAutospacing="0"/>
        <w:textAlignment w:val="baseline"/>
        <w:rPr>
          <w:rStyle w:val="normaltextrun"/>
          <w:rFonts w:asciiTheme="minorHAnsi" w:eastAsiaTheme="majorEastAsia" w:hAnsiTheme="minorHAnsi" w:cs="Calibri"/>
          <w:color w:val="000000"/>
        </w:rPr>
      </w:pPr>
      <w:r w:rsidRPr="00CE5904">
        <w:rPr>
          <w:rStyle w:val="scxp45885313"/>
          <w:rFonts w:ascii="Arial" w:eastAsiaTheme="majorEastAsia" w:hAnsi="Arial" w:cs="Arial"/>
        </w:rPr>
        <w:t>​</w:t>
      </w:r>
      <w:r w:rsidRPr="00CE5904">
        <w:rPr>
          <w:rFonts w:asciiTheme="minorHAnsi" w:hAnsiTheme="minorHAnsi" w:cs="Calibri"/>
        </w:rPr>
        <w:br/>
      </w:r>
      <w:r w:rsidRPr="00CE5904">
        <w:rPr>
          <w:rStyle w:val="normaltextrun"/>
          <w:rFonts w:asciiTheme="minorHAnsi" w:eastAsiaTheme="majorEastAsia" w:hAnsiTheme="minorHAnsi" w:cs="Calibri"/>
          <w:color w:val="000000"/>
        </w:rPr>
        <w:t xml:space="preserve">This is an arena trial, our trial would look similar, with the war head in the centre surrounded by </w:t>
      </w:r>
      <w:r w:rsidRPr="00CE5904">
        <w:rPr>
          <w:rStyle w:val="scxp45885313"/>
          <w:rFonts w:asciiTheme="minorHAnsi" w:eastAsiaTheme="majorEastAsia" w:hAnsiTheme="minorHAnsi" w:cs="Calibri"/>
          <w:color w:val="000000"/>
        </w:rPr>
        <w:t>strawboard</w:t>
      </w:r>
      <w:r w:rsidRPr="00CE5904">
        <w:rPr>
          <w:rStyle w:val="normaltextrun"/>
          <w:rFonts w:asciiTheme="minorHAnsi" w:eastAsiaTheme="majorEastAsia" w:hAnsiTheme="minorHAnsi" w:cs="Calibri"/>
          <w:color w:val="000000"/>
        </w:rPr>
        <w:t xml:space="preserve"> and mitigation such as </w:t>
      </w:r>
      <w:proofErr w:type="spellStart"/>
      <w:r w:rsidRPr="00CE5904">
        <w:rPr>
          <w:rStyle w:val="scxp45885313"/>
          <w:rFonts w:asciiTheme="minorHAnsi" w:eastAsiaTheme="majorEastAsia" w:hAnsiTheme="minorHAnsi" w:cs="Calibri"/>
          <w:color w:val="000000"/>
        </w:rPr>
        <w:t>Pendine</w:t>
      </w:r>
      <w:proofErr w:type="spellEnd"/>
      <w:r w:rsidRPr="00CE5904">
        <w:rPr>
          <w:rStyle w:val="normaltextrun"/>
          <w:rFonts w:asciiTheme="minorHAnsi" w:eastAsiaTheme="majorEastAsia" w:hAnsiTheme="minorHAnsi" w:cs="Calibri"/>
          <w:color w:val="000000"/>
        </w:rPr>
        <w:t xml:space="preserve"> block/sand. Instrumentation equipment such as HSV would have to be protected from the fragment hazard using splinter-proofs. </w:t>
      </w:r>
    </w:p>
    <w:p w14:paraId="2812460B" w14:textId="77777777" w:rsidR="00AF3D0D" w:rsidRPr="00AF3D0D" w:rsidRDefault="00AF3D0D" w:rsidP="00AF3D0D"/>
    <w:p w14:paraId="68E2F1D1" w14:textId="02BCE7A8" w:rsidR="007A4B82" w:rsidRPr="0046019D" w:rsidRDefault="0046019D" w:rsidP="0020062B">
      <w:pPr>
        <w:rPr>
          <w:b/>
          <w:bCs/>
        </w:rPr>
      </w:pPr>
      <w:r w:rsidRPr="0046019D">
        <w:rPr>
          <w:b/>
          <w:bCs/>
          <w:highlight w:val="yellow"/>
        </w:rPr>
        <w:t>Hand to FG</w:t>
      </w:r>
    </w:p>
    <w:p w14:paraId="4365674F" w14:textId="77777777" w:rsidR="007A4B82" w:rsidRDefault="007A4B82" w:rsidP="0020062B"/>
    <w:p w14:paraId="3B27CE3B" w14:textId="482AA0DC" w:rsidR="0097110F" w:rsidRDefault="0097110F">
      <w:pPr>
        <w:spacing w:after="160" w:line="278" w:lineRule="auto"/>
        <w:jc w:val="left"/>
      </w:pPr>
      <w:r>
        <w:br w:type="page"/>
      </w:r>
    </w:p>
    <w:p w14:paraId="2669E58D" w14:textId="349E76D9" w:rsidR="007A4B82" w:rsidRDefault="00FA3690" w:rsidP="00FA3690">
      <w:pPr>
        <w:pStyle w:val="Heading2"/>
      </w:pPr>
      <w:bookmarkStart w:id="22" w:name="_Toc200108223"/>
      <w:r>
        <w:lastRenderedPageBreak/>
        <w:t xml:space="preserve">Appendix 2 </w:t>
      </w:r>
      <w:r w:rsidR="0097110F">
        <w:t>Trials and Testing Research</w:t>
      </w:r>
      <w:bookmarkEnd w:id="22"/>
      <w:r w:rsidR="0097110F">
        <w:t xml:space="preserve"> </w:t>
      </w:r>
    </w:p>
    <w:p w14:paraId="74658878" w14:textId="77777777" w:rsidR="00F244A4" w:rsidRDefault="00F244A4" w:rsidP="00F244A4">
      <w:pPr>
        <w:rPr>
          <w:lang w:val="en-US"/>
        </w:rPr>
      </w:pPr>
    </w:p>
    <w:p w14:paraId="76315974" w14:textId="6BDEB9AA" w:rsidR="00F244A4" w:rsidRDefault="00F244A4" w:rsidP="00F244A4">
      <w:pPr>
        <w:rPr>
          <w:lang w:val="en-US"/>
        </w:rPr>
      </w:pPr>
      <w:r>
        <w:rPr>
          <w:lang w:val="en-US"/>
        </w:rPr>
        <w:t>OBJ: P</w:t>
      </w:r>
      <w:r>
        <w:rPr>
          <w:lang w:val="en-US"/>
        </w:rPr>
        <w:t>erformance of the warhead</w:t>
      </w:r>
      <w:r>
        <w:rPr>
          <w:lang w:val="en-US"/>
        </w:rPr>
        <w:t>, HE/ Frag subsystem</w:t>
      </w:r>
    </w:p>
    <w:p w14:paraId="391B2D00" w14:textId="77777777" w:rsidR="00F244A4" w:rsidRDefault="00F244A4" w:rsidP="00F244A4">
      <w:pPr>
        <w:rPr>
          <w:lang w:val="en-US"/>
        </w:rPr>
      </w:pPr>
    </w:p>
    <w:p w14:paraId="5E41ACB4" w14:textId="77777777" w:rsidR="00F244A4" w:rsidRDefault="00F244A4" w:rsidP="00F244A4">
      <w:pPr>
        <w:rPr>
          <w:lang w:val="en-US"/>
        </w:rPr>
      </w:pPr>
      <w:r w:rsidRPr="000C6DEA">
        <w:rPr>
          <w:b/>
          <w:bCs/>
          <w:lang w:val="en-US"/>
        </w:rPr>
        <w:t>Requirements</w:t>
      </w:r>
      <w:r>
        <w:rPr>
          <w:lang w:val="en-US"/>
        </w:rPr>
        <w:t xml:space="preserve">: </w:t>
      </w:r>
    </w:p>
    <w:p w14:paraId="188B4F15" w14:textId="183CC95F" w:rsidR="00F244A4" w:rsidRDefault="00F244A4" w:rsidP="00F244A4">
      <w:pPr>
        <w:rPr>
          <w:lang w:val="en-US"/>
        </w:rPr>
      </w:pPr>
      <w:r>
        <w:rPr>
          <w:lang w:val="en-US"/>
        </w:rPr>
        <w:t>Range large enough for a safety distance of 500m to test 0.5kg cased fragmenting charge</w:t>
      </w:r>
      <w:sdt>
        <w:sdtPr>
          <w:rPr>
            <w:lang w:val="en-US"/>
          </w:rPr>
          <w:id w:val="2145232792"/>
          <w:citation/>
        </w:sdtPr>
        <w:sdtContent>
          <w:r>
            <w:rPr>
              <w:lang w:val="en-US"/>
            </w:rPr>
            <w:fldChar w:fldCharType="begin"/>
          </w:r>
          <w:r>
            <w:instrText xml:space="preserve"> CITATION Uni \l 2057 </w:instrText>
          </w:r>
          <w:r>
            <w:rPr>
              <w:lang w:val="en-US"/>
            </w:rPr>
            <w:fldChar w:fldCharType="separate"/>
          </w:r>
          <w:r w:rsidR="00F20624">
            <w:rPr>
              <w:noProof/>
            </w:rPr>
            <w:t xml:space="preserve"> [2]</w:t>
          </w:r>
          <w:r>
            <w:rPr>
              <w:lang w:val="en-US"/>
            </w:rPr>
            <w:fldChar w:fldCharType="end"/>
          </w:r>
        </w:sdtContent>
      </w:sdt>
      <w:r>
        <w:rPr>
          <w:lang w:val="en-US"/>
        </w:rPr>
        <w:t>.</w:t>
      </w:r>
    </w:p>
    <w:p w14:paraId="33659C5D" w14:textId="77777777" w:rsidR="00F244A4" w:rsidRDefault="00F244A4" w:rsidP="00F244A4">
      <w:pPr>
        <w:rPr>
          <w:lang w:val="en-US"/>
        </w:rPr>
      </w:pPr>
      <w:r>
        <w:rPr>
          <w:lang w:val="en-US"/>
        </w:rPr>
        <w:t xml:space="preserve">Pendine blocks/sand mitigation for frag </w:t>
      </w:r>
    </w:p>
    <w:p w14:paraId="5C2C7D6A" w14:textId="254779FB" w:rsidR="00F244A4" w:rsidRDefault="00F244A4" w:rsidP="00F244A4">
      <w:pPr>
        <w:rPr>
          <w:lang w:val="en-US"/>
        </w:rPr>
      </w:pPr>
      <w:r>
        <w:rPr>
          <w:lang w:val="en-US"/>
        </w:rPr>
        <w:t xml:space="preserve">Fragment catching facilities/ equipment such as fragment packs/ strawboard for data capture </w:t>
      </w:r>
      <w:sdt>
        <w:sdtPr>
          <w:rPr>
            <w:lang w:val="en-US"/>
          </w:rPr>
          <w:id w:val="594599490"/>
          <w:citation/>
        </w:sdtPr>
        <w:sdtContent>
          <w:r>
            <w:rPr>
              <w:lang w:val="en-US"/>
            </w:rPr>
            <w:fldChar w:fldCharType="begin"/>
          </w:r>
          <w:r>
            <w:instrText xml:space="preserve"> CITATION Cra \l 2057 </w:instrText>
          </w:r>
          <w:r>
            <w:rPr>
              <w:lang w:val="en-US"/>
            </w:rPr>
            <w:fldChar w:fldCharType="separate"/>
          </w:r>
          <w:r w:rsidR="00F20624">
            <w:rPr>
              <w:noProof/>
            </w:rPr>
            <w:t>[3]</w:t>
          </w:r>
          <w:r>
            <w:rPr>
              <w:lang w:val="en-US"/>
            </w:rPr>
            <w:fldChar w:fldCharType="end"/>
          </w:r>
        </w:sdtContent>
      </w:sdt>
    </w:p>
    <w:p w14:paraId="31D43F59" w14:textId="77777777" w:rsidR="00F244A4" w:rsidRDefault="00F244A4" w:rsidP="00F244A4">
      <w:pPr>
        <w:rPr>
          <w:lang w:val="en-US"/>
        </w:rPr>
      </w:pPr>
      <w:r>
        <w:rPr>
          <w:lang w:val="en-US"/>
        </w:rPr>
        <w:t xml:space="preserve">HSV for velocity and images of fragments </w:t>
      </w:r>
    </w:p>
    <w:p w14:paraId="368F0C21" w14:textId="3722A415" w:rsidR="00F244A4" w:rsidRDefault="00F244A4" w:rsidP="00F244A4">
      <w:pPr>
        <w:rPr>
          <w:lang w:val="en-US"/>
        </w:rPr>
      </w:pPr>
      <w:r>
        <w:rPr>
          <w:lang w:val="en-US"/>
        </w:rPr>
        <w:t>TM with NOS</w:t>
      </w:r>
      <w:sdt>
        <w:sdtPr>
          <w:rPr>
            <w:lang w:val="en-US"/>
          </w:rPr>
          <w:id w:val="1069157442"/>
          <w:citation/>
        </w:sdtPr>
        <w:sdtContent>
          <w:r>
            <w:rPr>
              <w:lang w:val="en-US"/>
            </w:rPr>
            <w:fldChar w:fldCharType="begin"/>
          </w:r>
          <w:r>
            <w:instrText xml:space="preserve"> CITATION Nat20 \l 2057 </w:instrText>
          </w:r>
          <w:r>
            <w:rPr>
              <w:lang w:val="en-US"/>
            </w:rPr>
            <w:fldChar w:fldCharType="separate"/>
          </w:r>
          <w:r w:rsidR="00F20624">
            <w:rPr>
              <w:noProof/>
            </w:rPr>
            <w:t xml:space="preserve"> [4]</w:t>
          </w:r>
          <w:r>
            <w:rPr>
              <w:lang w:val="en-US"/>
            </w:rPr>
            <w:fldChar w:fldCharType="end"/>
          </w:r>
        </w:sdtContent>
      </w:sdt>
      <w:r>
        <w:rPr>
          <w:lang w:val="en-US"/>
        </w:rPr>
        <w:t xml:space="preserve"> </w:t>
      </w:r>
    </w:p>
    <w:p w14:paraId="28D11CD1" w14:textId="2BEC7D49" w:rsidR="00F244A4" w:rsidRPr="00FA3D5B" w:rsidRDefault="00F244A4" w:rsidP="00F244A4">
      <w:r w:rsidRPr="00E5175F">
        <w:rPr>
          <w:rFonts w:eastAsiaTheme="minorEastAsia"/>
          <w:lang w:val="en-US"/>
        </w:rPr>
        <w:t xml:space="preserve">Handbook of </w:t>
      </w:r>
      <w:r w:rsidRPr="00E5175F">
        <w:rPr>
          <w:lang w:val="en-US"/>
        </w:rPr>
        <w:t>defense</w:t>
      </w:r>
      <w:r w:rsidRPr="00E5175F">
        <w:rPr>
          <w:rFonts w:eastAsiaTheme="minorEastAsia"/>
          <w:lang w:val="en-US"/>
        </w:rPr>
        <w:t xml:space="preserve"> ranges safety (JSP 403)</w:t>
      </w:r>
      <w:r>
        <w:rPr>
          <w:lang w:val="en-US"/>
        </w:rPr>
        <w:t xml:space="preserve"> </w:t>
      </w:r>
      <w:sdt>
        <w:sdtPr>
          <w:rPr>
            <w:lang w:val="en-US"/>
          </w:rPr>
          <w:id w:val="-705953949"/>
          <w:citation/>
        </w:sdtPr>
        <w:sdtContent>
          <w:r>
            <w:rPr>
              <w:lang w:val="en-US"/>
            </w:rPr>
            <w:fldChar w:fldCharType="begin"/>
          </w:r>
          <w:r>
            <w:instrText xml:space="preserve"> CITATION MOD12 \l 2057 </w:instrText>
          </w:r>
          <w:r>
            <w:rPr>
              <w:lang w:val="en-US"/>
            </w:rPr>
            <w:fldChar w:fldCharType="separate"/>
          </w:r>
          <w:r w:rsidR="00F20624">
            <w:rPr>
              <w:noProof/>
            </w:rPr>
            <w:t>[5]</w:t>
          </w:r>
          <w:r>
            <w:rPr>
              <w:lang w:val="en-US"/>
            </w:rPr>
            <w:fldChar w:fldCharType="end"/>
          </w:r>
        </w:sdtContent>
      </w:sdt>
    </w:p>
    <w:p w14:paraId="794B34B2" w14:textId="77777777" w:rsidR="00F244A4" w:rsidRDefault="00F244A4" w:rsidP="00F244A4">
      <w:pPr>
        <w:rPr>
          <w:lang w:val="en-US"/>
        </w:rPr>
      </w:pPr>
    </w:p>
    <w:p w14:paraId="55318866" w14:textId="77777777" w:rsidR="00F244A4" w:rsidRDefault="00F244A4" w:rsidP="00F244A4">
      <w:pPr>
        <w:keepNext/>
      </w:pPr>
      <w:r w:rsidRPr="00F22850">
        <w:rPr>
          <w:b/>
          <w:bCs/>
          <w:noProof/>
          <w:lang w:val="en-US"/>
        </w:rPr>
        <w:drawing>
          <wp:inline distT="0" distB="0" distL="0" distR="0" wp14:anchorId="5DB6C675" wp14:editId="47E8701D">
            <wp:extent cx="5731510" cy="5869940"/>
            <wp:effectExtent l="0" t="0" r="2540" b="0"/>
            <wp:docPr id="691916917" name="Picture 1" descr="A paper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916917" name="Picture 1" descr="A paper with text and numbers&#10;&#10;AI-generated content may be incorrect."/>
                    <pic:cNvPicPr/>
                  </pic:nvPicPr>
                  <pic:blipFill>
                    <a:blip r:embed="rId16"/>
                    <a:stretch>
                      <a:fillRect/>
                    </a:stretch>
                  </pic:blipFill>
                  <pic:spPr>
                    <a:xfrm>
                      <a:off x="0" y="0"/>
                      <a:ext cx="5731510" cy="5869940"/>
                    </a:xfrm>
                    <a:prstGeom prst="rect">
                      <a:avLst/>
                    </a:prstGeom>
                  </pic:spPr>
                </pic:pic>
              </a:graphicData>
            </a:graphic>
          </wp:inline>
        </w:drawing>
      </w:r>
    </w:p>
    <w:p w14:paraId="684A9515" w14:textId="1255D8DC" w:rsidR="00F244A4" w:rsidRDefault="00F244A4" w:rsidP="00F244A4">
      <w:pPr>
        <w:pStyle w:val="Caption"/>
        <w:jc w:val="left"/>
        <w:rPr>
          <w:b/>
          <w:bCs/>
          <w:lang w:val="en-US"/>
        </w:rPr>
      </w:pPr>
      <w:bookmarkStart w:id="23" w:name="_Toc200108231"/>
      <w:r>
        <w:t xml:space="preserve">Figure </w:t>
      </w:r>
      <w:r>
        <w:fldChar w:fldCharType="begin"/>
      </w:r>
      <w:r>
        <w:instrText xml:space="preserve"> SEQ Figure \* ARABIC </w:instrText>
      </w:r>
      <w:r>
        <w:fldChar w:fldCharType="separate"/>
      </w:r>
      <w:r>
        <w:rPr>
          <w:noProof/>
        </w:rPr>
        <w:t>1</w:t>
      </w:r>
      <w:r>
        <w:fldChar w:fldCharType="end"/>
      </w:r>
      <w:r>
        <w:t xml:space="preserve"> Fatality Calculations</w:t>
      </w:r>
      <w:sdt>
        <w:sdtPr>
          <w:id w:val="1364409552"/>
          <w:citation/>
        </w:sdtPr>
        <w:sdtContent>
          <w:r>
            <w:fldChar w:fldCharType="begin"/>
          </w:r>
          <w:r>
            <w:instrText xml:space="preserve"> CITATION Ste24 \l 2057 </w:instrText>
          </w:r>
          <w:r>
            <w:fldChar w:fldCharType="separate"/>
          </w:r>
          <w:r w:rsidR="00F20624">
            <w:rPr>
              <w:noProof/>
            </w:rPr>
            <w:t xml:space="preserve"> [6]</w:t>
          </w:r>
          <w:r>
            <w:fldChar w:fldCharType="end"/>
          </w:r>
        </w:sdtContent>
      </w:sdt>
      <w:bookmarkEnd w:id="23"/>
    </w:p>
    <w:p w14:paraId="10463347" w14:textId="77777777" w:rsidR="00F244A4" w:rsidRPr="002F345E" w:rsidRDefault="00F244A4" w:rsidP="00F244A4">
      <w:pPr>
        <w:rPr>
          <w:b/>
          <w:bCs/>
          <w:lang w:val="en-US"/>
        </w:rPr>
      </w:pPr>
    </w:p>
    <w:p w14:paraId="7029ECCD" w14:textId="77777777" w:rsidR="00F244A4" w:rsidRDefault="00F244A4" w:rsidP="00F244A4">
      <w:pPr>
        <w:rPr>
          <w:b/>
          <w:bCs/>
          <w:lang w:val="en-US"/>
        </w:rPr>
      </w:pPr>
      <w:r w:rsidRPr="002F345E">
        <w:rPr>
          <w:b/>
          <w:bCs/>
          <w:lang w:val="en-US"/>
        </w:rPr>
        <w:t>Test deliverables:</w:t>
      </w:r>
    </w:p>
    <w:p w14:paraId="136E75A7" w14:textId="02B6F738" w:rsidR="00F244A4" w:rsidRPr="00A53D9C" w:rsidRDefault="008A2EBD" w:rsidP="00F244A4">
      <w:pPr>
        <w:rPr>
          <w:lang w:val="en-US"/>
        </w:rPr>
      </w:pPr>
      <w:r>
        <w:rPr>
          <w:lang w:val="en-US"/>
        </w:rPr>
        <w:lastRenderedPageBreak/>
        <w:t xml:space="preserve">Prestation </w:t>
      </w:r>
    </w:p>
    <w:p w14:paraId="0FA440D7" w14:textId="77777777" w:rsidR="00F244A4" w:rsidRDefault="00F244A4" w:rsidP="00F244A4">
      <w:pPr>
        <w:rPr>
          <w:lang w:val="en-US"/>
        </w:rPr>
      </w:pPr>
      <w:r>
        <w:rPr>
          <w:lang w:val="en-US"/>
        </w:rPr>
        <w:t xml:space="preserve">Velocities of fragments </w:t>
      </w:r>
    </w:p>
    <w:p w14:paraId="2B584249" w14:textId="77777777" w:rsidR="00F244A4" w:rsidRDefault="00F244A4" w:rsidP="00F244A4">
      <w:pPr>
        <w:rPr>
          <w:lang w:val="en-US"/>
        </w:rPr>
      </w:pPr>
      <w:r>
        <w:rPr>
          <w:lang w:val="en-US"/>
        </w:rPr>
        <w:t>Weight, size and locations of fragments</w:t>
      </w:r>
    </w:p>
    <w:p w14:paraId="60146AF2" w14:textId="5A859196" w:rsidR="00F244A4" w:rsidRDefault="00F244A4" w:rsidP="00F244A4">
      <w:pPr>
        <w:rPr>
          <w:lang w:val="en-US"/>
        </w:rPr>
      </w:pPr>
      <w:r>
        <w:rPr>
          <w:lang w:val="en-US"/>
        </w:rPr>
        <w:t xml:space="preserve">HSV footage of fragment </w:t>
      </w:r>
    </w:p>
    <w:p w14:paraId="0A57BF27" w14:textId="77777777" w:rsidR="00F244A4" w:rsidRDefault="00F244A4" w:rsidP="00F244A4">
      <w:pPr>
        <w:rPr>
          <w:lang w:val="en-US"/>
        </w:rPr>
      </w:pPr>
    </w:p>
    <w:p w14:paraId="634CEA99" w14:textId="77777777" w:rsidR="00F244A4" w:rsidRDefault="00F244A4" w:rsidP="00F244A4">
      <w:pPr>
        <w:rPr>
          <w:b/>
          <w:bCs/>
          <w:lang w:val="en-US"/>
        </w:rPr>
      </w:pPr>
      <w:r w:rsidRPr="00183DA8">
        <w:rPr>
          <w:b/>
          <w:bCs/>
          <w:lang w:val="en-US"/>
        </w:rPr>
        <w:t>Trials and test techniques:</w:t>
      </w:r>
    </w:p>
    <w:p w14:paraId="18D0C899" w14:textId="77777777" w:rsidR="00F244A4" w:rsidRDefault="00F244A4" w:rsidP="00F244A4">
      <w:pPr>
        <w:rPr>
          <w:lang w:val="en-US"/>
        </w:rPr>
      </w:pPr>
      <w:r>
        <w:rPr>
          <w:lang w:val="en-US"/>
        </w:rPr>
        <w:t xml:space="preserve">Get modeling team modeling of fragment trial, to ensure that fragments will be captured within the trials arena as well as ensure safety distances. </w:t>
      </w:r>
    </w:p>
    <w:p w14:paraId="1CAC6755" w14:textId="77777777" w:rsidR="00F244A4" w:rsidRDefault="00F244A4" w:rsidP="00F244A4">
      <w:pPr>
        <w:rPr>
          <w:lang w:val="en-US"/>
        </w:rPr>
      </w:pPr>
      <w:r w:rsidRPr="00183DA8">
        <w:rPr>
          <w:lang w:val="en-US"/>
        </w:rPr>
        <w:t>Arena</w:t>
      </w:r>
      <w:r>
        <w:rPr>
          <w:lang w:val="en-US"/>
        </w:rPr>
        <w:t xml:space="preserve"> trial, fragment packs </w:t>
      </w:r>
    </w:p>
    <w:p w14:paraId="1D04E1E0" w14:textId="77777777" w:rsidR="00F244A4" w:rsidRDefault="00F244A4" w:rsidP="00F244A4">
      <w:pPr>
        <w:rPr>
          <w:lang w:val="en-US"/>
        </w:rPr>
      </w:pPr>
      <w:r>
        <w:rPr>
          <w:lang w:val="en-US"/>
        </w:rPr>
        <w:t>Full scale trial</w:t>
      </w:r>
    </w:p>
    <w:p w14:paraId="5F5A187A" w14:textId="037C9F23" w:rsidR="00F244A4" w:rsidRPr="00FA3D5B" w:rsidRDefault="00F244A4" w:rsidP="00F244A4">
      <w:r w:rsidRPr="00E5175F">
        <w:rPr>
          <w:rFonts w:eastAsiaTheme="minorEastAsia"/>
          <w:lang w:val="en-US"/>
        </w:rPr>
        <w:t>Real-time calculation of fragment velocity for cylindrical war</w:t>
      </w:r>
      <w:r w:rsidRPr="00E5175F">
        <w:rPr>
          <w:rFonts w:eastAsiaTheme="minorEastAsia"/>
          <w:lang w:val="en-US"/>
        </w:rPr>
        <w:t>h</w:t>
      </w:r>
      <w:r w:rsidRPr="00E5175F">
        <w:rPr>
          <w:rFonts w:eastAsiaTheme="minorEastAsia"/>
          <w:lang w:val="en-US"/>
        </w:rPr>
        <w:t>eads</w:t>
      </w:r>
      <w:r>
        <w:rPr>
          <w:lang w:val="en-US"/>
        </w:rPr>
        <w:t xml:space="preserve"> </w:t>
      </w:r>
      <w:sdt>
        <w:sdtPr>
          <w:rPr>
            <w:lang w:val="en-US"/>
          </w:rPr>
          <w:id w:val="1593114404"/>
          <w:citation/>
        </w:sdtPr>
        <w:sdtContent>
          <w:r>
            <w:rPr>
              <w:lang w:val="en-US"/>
            </w:rPr>
            <w:fldChar w:fldCharType="begin"/>
          </w:r>
          <w:r>
            <w:instrText xml:space="preserve"> CITATION Dav19 \l 2057 </w:instrText>
          </w:r>
          <w:r>
            <w:rPr>
              <w:lang w:val="en-US"/>
            </w:rPr>
            <w:fldChar w:fldCharType="separate"/>
          </w:r>
          <w:r w:rsidR="00F20624">
            <w:rPr>
              <w:noProof/>
            </w:rPr>
            <w:t>[7]</w:t>
          </w:r>
          <w:r>
            <w:rPr>
              <w:lang w:val="en-US"/>
            </w:rPr>
            <w:fldChar w:fldCharType="end"/>
          </w:r>
        </w:sdtContent>
      </w:sdt>
    </w:p>
    <w:p w14:paraId="1E69F2D0" w14:textId="4CC95AD6" w:rsidR="00F244A4" w:rsidRPr="00FA3D5B" w:rsidRDefault="00F244A4" w:rsidP="00F244A4">
      <w:r w:rsidRPr="00E5175F">
        <w:rPr>
          <w:rFonts w:eastAsiaTheme="minorEastAsia"/>
          <w:lang w:val="en-US"/>
        </w:rPr>
        <w:t>Four-view split-image fragment tracking in hypervelocity impact expe</w:t>
      </w:r>
      <w:r w:rsidRPr="00E5175F">
        <w:rPr>
          <w:rFonts w:eastAsiaTheme="minorEastAsia"/>
          <w:lang w:val="en-US"/>
        </w:rPr>
        <w:t>r</w:t>
      </w:r>
      <w:r w:rsidRPr="00E5175F">
        <w:rPr>
          <w:rFonts w:eastAsiaTheme="minorEastAsia"/>
          <w:lang w:val="en-US"/>
        </w:rPr>
        <w:t xml:space="preserve">iments </w:t>
      </w:r>
      <w:r>
        <w:rPr>
          <w:lang w:val="en-US"/>
        </w:rPr>
        <w:t xml:space="preserve"> </w:t>
      </w:r>
      <w:sdt>
        <w:sdtPr>
          <w:rPr>
            <w:lang w:val="en-US"/>
          </w:rPr>
          <w:id w:val="-647747031"/>
          <w:citation/>
        </w:sdtPr>
        <w:sdtContent>
          <w:r>
            <w:rPr>
              <w:lang w:val="en-US"/>
            </w:rPr>
            <w:fldChar w:fldCharType="begin"/>
          </w:r>
          <w:r>
            <w:instrText xml:space="preserve"> CITATION Erk20 \l 2057 </w:instrText>
          </w:r>
          <w:r>
            <w:rPr>
              <w:lang w:val="en-US"/>
            </w:rPr>
            <w:fldChar w:fldCharType="separate"/>
          </w:r>
          <w:r w:rsidR="00F20624">
            <w:rPr>
              <w:noProof/>
            </w:rPr>
            <w:t>[8]</w:t>
          </w:r>
          <w:r>
            <w:rPr>
              <w:lang w:val="en-US"/>
            </w:rPr>
            <w:fldChar w:fldCharType="end"/>
          </w:r>
        </w:sdtContent>
      </w:sdt>
    </w:p>
    <w:p w14:paraId="6194DE04" w14:textId="77777777" w:rsidR="00F244A4" w:rsidRDefault="00F244A4" w:rsidP="00F244A4">
      <w:pPr>
        <w:rPr>
          <w:lang w:val="en-US"/>
        </w:rPr>
      </w:pPr>
    </w:p>
    <w:p w14:paraId="27163218" w14:textId="77777777" w:rsidR="00F244A4" w:rsidRDefault="00F244A4" w:rsidP="00F244A4">
      <w:pPr>
        <w:rPr>
          <w:b/>
          <w:bCs/>
          <w:lang w:val="en-US"/>
        </w:rPr>
      </w:pPr>
      <w:r w:rsidRPr="00183DA8">
        <w:rPr>
          <w:b/>
          <w:bCs/>
          <w:lang w:val="en-US"/>
        </w:rPr>
        <w:t>Analysis of trials data:</w:t>
      </w:r>
    </w:p>
    <w:p w14:paraId="198C991D" w14:textId="77777777" w:rsidR="00F244A4" w:rsidRDefault="00F244A4" w:rsidP="00F244A4">
      <w:pPr>
        <w:rPr>
          <w:lang w:val="en-US"/>
        </w:rPr>
      </w:pPr>
      <w:r>
        <w:rPr>
          <w:lang w:val="en-US"/>
        </w:rPr>
        <w:t>Fragment picking, weighing fragments. (to find spread, weights, size)</w:t>
      </w:r>
    </w:p>
    <w:p w14:paraId="41DAB192" w14:textId="77777777" w:rsidR="00F244A4" w:rsidRDefault="00F244A4" w:rsidP="00F244A4">
      <w:pPr>
        <w:rPr>
          <w:lang w:val="en-US"/>
        </w:rPr>
      </w:pPr>
    </w:p>
    <w:p w14:paraId="7DDB052D" w14:textId="77777777" w:rsidR="00F244A4" w:rsidRPr="00183DA8" w:rsidRDefault="00F244A4" w:rsidP="00F244A4">
      <w:pPr>
        <w:rPr>
          <w:lang w:val="en-US"/>
        </w:rPr>
      </w:pPr>
      <w:r>
        <w:rPr>
          <w:lang w:val="en-US"/>
        </w:rPr>
        <w:t xml:space="preserve">Putting fragment information back into modeling </w:t>
      </w:r>
    </w:p>
    <w:p w14:paraId="56629911" w14:textId="77777777" w:rsidR="00F244A4" w:rsidRDefault="00F244A4" w:rsidP="00F244A4">
      <w:pPr>
        <w:rPr>
          <w:lang w:val="en-US"/>
        </w:rPr>
      </w:pPr>
    </w:p>
    <w:p w14:paraId="1F96F59F" w14:textId="77777777" w:rsidR="00F244A4" w:rsidRPr="00E074AC" w:rsidRDefault="00F244A4" w:rsidP="00F244A4">
      <w:pPr>
        <w:rPr>
          <w:b/>
          <w:bCs/>
          <w:lang w:val="en-US"/>
        </w:rPr>
      </w:pPr>
      <w:r w:rsidRPr="00E074AC">
        <w:rPr>
          <w:b/>
          <w:bCs/>
          <w:lang w:val="en-US"/>
        </w:rPr>
        <w:t>Feedback into the trials process:</w:t>
      </w:r>
    </w:p>
    <w:p w14:paraId="7D59A36F" w14:textId="77777777" w:rsidR="00F244A4" w:rsidRDefault="00F244A4" w:rsidP="00F244A4">
      <w:pPr>
        <w:rPr>
          <w:lang w:val="en-US"/>
        </w:rPr>
      </w:pPr>
      <w:r>
        <w:rPr>
          <w:lang w:val="en-US"/>
        </w:rPr>
        <w:t>Trials wash-up meeting</w:t>
      </w:r>
    </w:p>
    <w:p w14:paraId="72DFCEE2" w14:textId="77777777" w:rsidR="00F244A4" w:rsidRDefault="00F244A4" w:rsidP="00F244A4">
      <w:pPr>
        <w:rPr>
          <w:lang w:val="en-US"/>
        </w:rPr>
      </w:pPr>
      <w:r>
        <w:rPr>
          <w:lang w:val="en-US"/>
        </w:rPr>
        <w:t xml:space="preserve">Report including analysis data </w:t>
      </w:r>
    </w:p>
    <w:p w14:paraId="0F10B428" w14:textId="77777777" w:rsidR="00F244A4" w:rsidRDefault="00F244A4" w:rsidP="00F244A4">
      <w:pPr>
        <w:rPr>
          <w:lang w:val="en-US"/>
        </w:rPr>
      </w:pPr>
      <w:r w:rsidRPr="00E5175F">
        <w:rPr>
          <w:lang w:val="en-US"/>
        </w:rPr>
        <w:t>Mock report sheet to show how I am going to show the results</w:t>
      </w:r>
      <w:r>
        <w:rPr>
          <w:lang w:val="en-US"/>
        </w:rPr>
        <w:t xml:space="preserve"> </w:t>
      </w:r>
    </w:p>
    <w:p w14:paraId="0EDC2658" w14:textId="77777777" w:rsidR="00F244A4" w:rsidRDefault="00F244A4" w:rsidP="00F244A4">
      <w:pPr>
        <w:rPr>
          <w:lang w:val="en-US"/>
        </w:rPr>
      </w:pPr>
      <w:r>
        <w:rPr>
          <w:lang w:val="en-US"/>
        </w:rPr>
        <w:t xml:space="preserve">reporting </w:t>
      </w:r>
      <w:proofErr w:type="gramStart"/>
      <w:r>
        <w:rPr>
          <w:lang w:val="en-US"/>
        </w:rPr>
        <w:t>go</w:t>
      </w:r>
      <w:proofErr w:type="gramEnd"/>
      <w:r>
        <w:rPr>
          <w:lang w:val="en-US"/>
        </w:rPr>
        <w:t xml:space="preserve"> no go – report and wash-up presentation to tell them if it succeeded or not.</w:t>
      </w:r>
    </w:p>
    <w:p w14:paraId="16B144C1" w14:textId="77777777" w:rsidR="00F244A4" w:rsidRDefault="00F244A4" w:rsidP="00F244A4">
      <w:pPr>
        <w:rPr>
          <w:b/>
          <w:bCs/>
          <w:lang w:val="en-US"/>
        </w:rPr>
      </w:pPr>
    </w:p>
    <w:p w14:paraId="2EB7C035" w14:textId="512F17CF" w:rsidR="00F244A4" w:rsidRDefault="00F244A4" w:rsidP="00F244A4">
      <w:pPr>
        <w:rPr>
          <w:b/>
          <w:bCs/>
          <w:lang w:val="en-US"/>
        </w:rPr>
      </w:pPr>
      <w:r w:rsidRPr="00E074AC">
        <w:rPr>
          <w:b/>
          <w:bCs/>
          <w:lang w:val="en-US"/>
        </w:rPr>
        <w:t>Presentation of trials data:</w:t>
      </w:r>
    </w:p>
    <w:p w14:paraId="5A557A9C" w14:textId="77777777" w:rsidR="00F244A4" w:rsidRPr="00E074AC" w:rsidRDefault="00F244A4" w:rsidP="00F244A4">
      <w:pPr>
        <w:rPr>
          <w:lang w:val="en-US"/>
        </w:rPr>
      </w:pPr>
      <w:r w:rsidRPr="00E074AC">
        <w:rPr>
          <w:lang w:val="en-US"/>
        </w:rPr>
        <w:t xml:space="preserve">Report </w:t>
      </w:r>
    </w:p>
    <w:p w14:paraId="1C4D85D8" w14:textId="77777777" w:rsidR="00F244A4" w:rsidRPr="00E074AC" w:rsidRDefault="00F244A4" w:rsidP="00F244A4">
      <w:pPr>
        <w:rPr>
          <w:lang w:val="en-US"/>
        </w:rPr>
      </w:pPr>
      <w:r w:rsidRPr="00E074AC">
        <w:rPr>
          <w:lang w:val="en-US"/>
        </w:rPr>
        <w:t xml:space="preserve">Modeling </w:t>
      </w:r>
    </w:p>
    <w:p w14:paraId="65147AC5" w14:textId="77777777" w:rsidR="00F244A4" w:rsidRPr="00E074AC" w:rsidRDefault="00F244A4" w:rsidP="00F244A4">
      <w:pPr>
        <w:rPr>
          <w:lang w:val="en-US"/>
        </w:rPr>
      </w:pPr>
      <w:r w:rsidRPr="00E074AC">
        <w:rPr>
          <w:lang w:val="en-US"/>
        </w:rPr>
        <w:t>Tr</w:t>
      </w:r>
      <w:r>
        <w:rPr>
          <w:lang w:val="en-US"/>
        </w:rPr>
        <w:t>i</w:t>
      </w:r>
      <w:r w:rsidRPr="00E074AC">
        <w:rPr>
          <w:lang w:val="en-US"/>
        </w:rPr>
        <w:t>a</w:t>
      </w:r>
      <w:r>
        <w:rPr>
          <w:lang w:val="en-US"/>
        </w:rPr>
        <w:t>l</w:t>
      </w:r>
      <w:r w:rsidRPr="00E074AC">
        <w:rPr>
          <w:lang w:val="en-US"/>
        </w:rPr>
        <w:t xml:space="preserve">s wash-up meeting </w:t>
      </w:r>
    </w:p>
    <w:p w14:paraId="683B760A" w14:textId="77777777" w:rsidR="0097110F" w:rsidRPr="0097110F" w:rsidRDefault="0097110F" w:rsidP="0097110F"/>
    <w:p w14:paraId="321C7406" w14:textId="77777777" w:rsidR="007A4B82" w:rsidRDefault="007A4B82" w:rsidP="0020062B"/>
    <w:p w14:paraId="5F2E54FF" w14:textId="77777777" w:rsidR="007A4B82" w:rsidRDefault="007A4B82" w:rsidP="0020062B"/>
    <w:p w14:paraId="492EB719" w14:textId="29A770D0" w:rsidR="00F244A4" w:rsidRDefault="00F244A4">
      <w:pPr>
        <w:spacing w:after="160" w:line="278" w:lineRule="auto"/>
        <w:jc w:val="left"/>
      </w:pPr>
      <w:r>
        <w:br w:type="page"/>
      </w:r>
    </w:p>
    <w:p w14:paraId="179FA718" w14:textId="1F6AFE0D" w:rsidR="00C904C5" w:rsidRDefault="00F244A4" w:rsidP="00FA3690">
      <w:pPr>
        <w:pStyle w:val="Heading2"/>
      </w:pPr>
      <w:bookmarkStart w:id="24" w:name="_Toc200108224"/>
      <w:r>
        <w:lastRenderedPageBreak/>
        <w:t>Appendix 3 Trials and Testing Slides</w:t>
      </w:r>
      <w:bookmarkEnd w:id="24"/>
    </w:p>
    <w:p w14:paraId="5DB8A32E" w14:textId="1BE1A9D3" w:rsidR="00F244A4" w:rsidRDefault="00F244A4" w:rsidP="00F244A4"/>
    <w:p w14:paraId="5F000D4F" w14:textId="6C78B121" w:rsidR="00CE5904" w:rsidRDefault="00CE5904" w:rsidP="00F244A4"/>
    <w:p w14:paraId="6418A526" w14:textId="6D303333" w:rsidR="00F244A4" w:rsidRDefault="00CE5904" w:rsidP="00F244A4">
      <w:r w:rsidRPr="00CE5904">
        <w:drawing>
          <wp:anchor distT="0" distB="0" distL="114300" distR="114300" simplePos="0" relativeHeight="251682816" behindDoc="1" locked="0" layoutInCell="1" allowOverlap="1" wp14:anchorId="57D77DEA" wp14:editId="222C911D">
            <wp:simplePos x="0" y="0"/>
            <wp:positionH relativeFrom="column">
              <wp:posOffset>0</wp:posOffset>
            </wp:positionH>
            <wp:positionV relativeFrom="paragraph">
              <wp:posOffset>4059451</wp:posOffset>
            </wp:positionV>
            <wp:extent cx="5731510" cy="3223895"/>
            <wp:effectExtent l="0" t="0" r="0" b="1905"/>
            <wp:wrapTight wrapText="bothSides">
              <wp:wrapPolygon edited="0">
                <wp:start x="0" y="0"/>
                <wp:lineTo x="0" y="21528"/>
                <wp:lineTo x="21538" y="21528"/>
                <wp:lineTo x="21538" y="0"/>
                <wp:lineTo x="0" y="0"/>
              </wp:wrapPolygon>
            </wp:wrapTight>
            <wp:docPr id="552618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618416" name=""/>
                    <pic:cNvPicPr/>
                  </pic:nvPicPr>
                  <pic:blipFill>
                    <a:blip r:embed="rId17"/>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Pr="00CE5904">
        <w:drawing>
          <wp:anchor distT="0" distB="0" distL="114300" distR="114300" simplePos="0" relativeHeight="251681792" behindDoc="1" locked="0" layoutInCell="1" allowOverlap="1" wp14:anchorId="3D1D8C5F" wp14:editId="611DE6CD">
            <wp:simplePos x="0" y="0"/>
            <wp:positionH relativeFrom="column">
              <wp:posOffset>0</wp:posOffset>
            </wp:positionH>
            <wp:positionV relativeFrom="paragraph">
              <wp:posOffset>635</wp:posOffset>
            </wp:positionV>
            <wp:extent cx="5731510" cy="3223895"/>
            <wp:effectExtent l="0" t="0" r="0" b="1905"/>
            <wp:wrapTight wrapText="bothSides">
              <wp:wrapPolygon edited="0">
                <wp:start x="0" y="0"/>
                <wp:lineTo x="0" y="21528"/>
                <wp:lineTo x="21538" y="21528"/>
                <wp:lineTo x="21538" y="0"/>
                <wp:lineTo x="0" y="0"/>
              </wp:wrapPolygon>
            </wp:wrapTight>
            <wp:docPr id="464598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598188" name=""/>
                    <pic:cNvPicPr/>
                  </pic:nvPicPr>
                  <pic:blipFill>
                    <a:blip r:embed="rId18"/>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292C280B" w14:textId="77777777" w:rsidR="00CE5904" w:rsidRPr="00CE5904" w:rsidRDefault="00CE5904" w:rsidP="00CE5904"/>
    <w:p w14:paraId="19B66C99" w14:textId="77777777" w:rsidR="00CE5904" w:rsidRPr="00CE5904" w:rsidRDefault="00CE5904" w:rsidP="00CE5904"/>
    <w:p w14:paraId="35C2F8C2" w14:textId="77777777" w:rsidR="00CE5904" w:rsidRPr="00CE5904" w:rsidRDefault="00CE5904" w:rsidP="00CE5904"/>
    <w:p w14:paraId="5D5B1935" w14:textId="77777777" w:rsidR="00CE5904" w:rsidRPr="00CE5904" w:rsidRDefault="00CE5904" w:rsidP="00CE5904"/>
    <w:p w14:paraId="3C710DC1" w14:textId="77777777" w:rsidR="00CE5904" w:rsidRPr="00CE5904" w:rsidRDefault="00CE5904" w:rsidP="00CE5904"/>
    <w:p w14:paraId="49B636CC" w14:textId="77777777" w:rsidR="00CE5904" w:rsidRDefault="00CE5904" w:rsidP="00CE5904">
      <w:pPr>
        <w:ind w:firstLine="720"/>
      </w:pPr>
    </w:p>
    <w:p w14:paraId="2F957A67" w14:textId="77777777" w:rsidR="00CE5904" w:rsidRDefault="00CE5904" w:rsidP="00CE5904">
      <w:pPr>
        <w:ind w:firstLine="720"/>
      </w:pPr>
    </w:p>
    <w:p w14:paraId="751D531A" w14:textId="1923998D" w:rsidR="00CE5904" w:rsidRDefault="00CE5904" w:rsidP="00CE5904">
      <w:pPr>
        <w:ind w:firstLine="720"/>
      </w:pPr>
    </w:p>
    <w:p w14:paraId="63B64F40" w14:textId="7780DFC5" w:rsidR="00CE5904" w:rsidRDefault="00CE5904" w:rsidP="00CE5904">
      <w:pPr>
        <w:ind w:firstLine="720"/>
      </w:pPr>
      <w:r w:rsidRPr="00CE5904">
        <w:lastRenderedPageBreak/>
        <w:drawing>
          <wp:anchor distT="0" distB="0" distL="114300" distR="114300" simplePos="0" relativeHeight="251683840" behindDoc="1" locked="0" layoutInCell="1" allowOverlap="1" wp14:anchorId="6041C0A3" wp14:editId="0F3CF31E">
            <wp:simplePos x="0" y="0"/>
            <wp:positionH relativeFrom="column">
              <wp:posOffset>65315</wp:posOffset>
            </wp:positionH>
            <wp:positionV relativeFrom="paragraph">
              <wp:posOffset>167640</wp:posOffset>
            </wp:positionV>
            <wp:extent cx="5731510" cy="3223895"/>
            <wp:effectExtent l="0" t="0" r="0" b="1905"/>
            <wp:wrapTight wrapText="bothSides">
              <wp:wrapPolygon edited="0">
                <wp:start x="0" y="0"/>
                <wp:lineTo x="0" y="21528"/>
                <wp:lineTo x="21538" y="21528"/>
                <wp:lineTo x="21538" y="0"/>
                <wp:lineTo x="0" y="0"/>
              </wp:wrapPolygon>
            </wp:wrapTight>
            <wp:docPr id="587714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714335" name=""/>
                    <pic:cNvPicPr/>
                  </pic:nvPicPr>
                  <pic:blipFill>
                    <a:blip r:embed="rId19"/>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1F092344" w14:textId="4C953277" w:rsidR="00CE5904" w:rsidRPr="00CE5904" w:rsidRDefault="00CE5904" w:rsidP="00CE5904">
      <w:pPr>
        <w:ind w:firstLine="720"/>
      </w:pPr>
    </w:p>
    <w:p w14:paraId="1BE43FA9" w14:textId="32643A3E" w:rsidR="00CE5904" w:rsidRPr="00CE5904" w:rsidRDefault="00CE5904" w:rsidP="00CE5904"/>
    <w:p w14:paraId="061C6761" w14:textId="7B204476" w:rsidR="00CE5904" w:rsidRPr="00CE5904" w:rsidRDefault="00CE5904" w:rsidP="00CE5904"/>
    <w:p w14:paraId="69EA6CBC" w14:textId="1A3F124F" w:rsidR="00CE5904" w:rsidRPr="00CE5904" w:rsidRDefault="00CE5904" w:rsidP="00CE5904">
      <w:r w:rsidRPr="00CE5904">
        <w:drawing>
          <wp:anchor distT="0" distB="0" distL="114300" distR="114300" simplePos="0" relativeHeight="251684864" behindDoc="1" locked="0" layoutInCell="1" allowOverlap="1" wp14:anchorId="6953F838" wp14:editId="59C6161F">
            <wp:simplePos x="0" y="0"/>
            <wp:positionH relativeFrom="column">
              <wp:posOffset>64770</wp:posOffset>
            </wp:positionH>
            <wp:positionV relativeFrom="paragraph">
              <wp:posOffset>273400</wp:posOffset>
            </wp:positionV>
            <wp:extent cx="5731510" cy="3223895"/>
            <wp:effectExtent l="0" t="0" r="0" b="1905"/>
            <wp:wrapTight wrapText="bothSides">
              <wp:wrapPolygon edited="0">
                <wp:start x="0" y="0"/>
                <wp:lineTo x="0" y="21528"/>
                <wp:lineTo x="21538" y="21528"/>
                <wp:lineTo x="21538" y="0"/>
                <wp:lineTo x="0" y="0"/>
              </wp:wrapPolygon>
            </wp:wrapTight>
            <wp:docPr id="820533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533355" name=""/>
                    <pic:cNvPicPr/>
                  </pic:nvPicPr>
                  <pic:blipFill>
                    <a:blip r:embed="rId20"/>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604E9760" w14:textId="77777777" w:rsidR="00CE5904" w:rsidRPr="00CE5904" w:rsidRDefault="00CE5904" w:rsidP="00CE5904"/>
    <w:p w14:paraId="4C46EC17" w14:textId="77777777" w:rsidR="00CE5904" w:rsidRPr="00CE5904" w:rsidRDefault="00CE5904" w:rsidP="00CE5904"/>
    <w:p w14:paraId="2FFF4EA8" w14:textId="77777777" w:rsidR="00CE5904" w:rsidRPr="00CE5904" w:rsidRDefault="00CE5904" w:rsidP="00CE5904"/>
    <w:p w14:paraId="41FF9E9A" w14:textId="77777777" w:rsidR="00930388" w:rsidRDefault="00930388" w:rsidP="00930388"/>
    <w:p w14:paraId="73CBED59" w14:textId="77777777" w:rsidR="0077476B" w:rsidRDefault="0077476B" w:rsidP="00930388"/>
    <w:p w14:paraId="2772F931" w14:textId="77777777" w:rsidR="0077476B" w:rsidRDefault="0077476B" w:rsidP="00930388"/>
    <w:p w14:paraId="1121072B" w14:textId="67018410" w:rsidR="0077476B" w:rsidRPr="00930388" w:rsidRDefault="0077476B" w:rsidP="0077476B">
      <w:pPr>
        <w:pStyle w:val="Heading2"/>
      </w:pPr>
      <w:bookmarkStart w:id="25" w:name="_Toc200108225"/>
      <w:r>
        <w:rPr>
          <w:noProof/>
        </w:rPr>
        <w:lastRenderedPageBreak/>
        <w:drawing>
          <wp:anchor distT="0" distB="0" distL="114300" distR="114300" simplePos="0" relativeHeight="251685888" behindDoc="1" locked="0" layoutInCell="1" allowOverlap="1" wp14:anchorId="58377985" wp14:editId="55DB8076">
            <wp:simplePos x="0" y="0"/>
            <wp:positionH relativeFrom="column">
              <wp:posOffset>0</wp:posOffset>
            </wp:positionH>
            <wp:positionV relativeFrom="paragraph">
              <wp:posOffset>637239</wp:posOffset>
            </wp:positionV>
            <wp:extent cx="5731510" cy="7642225"/>
            <wp:effectExtent l="0" t="0" r="0" b="3175"/>
            <wp:wrapTight wrapText="bothSides">
              <wp:wrapPolygon edited="0">
                <wp:start x="0" y="0"/>
                <wp:lineTo x="0" y="21573"/>
                <wp:lineTo x="21538" y="21573"/>
                <wp:lineTo x="21538" y="0"/>
                <wp:lineTo x="0" y="0"/>
              </wp:wrapPolygon>
            </wp:wrapTight>
            <wp:docPr id="206681959" name="Picture 6"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81959" name="Picture 6" descr="A notebook with writing on i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14:sizeRelH relativeFrom="page">
              <wp14:pctWidth>0</wp14:pctWidth>
            </wp14:sizeRelH>
            <wp14:sizeRelV relativeFrom="page">
              <wp14:pctHeight>0</wp14:pctHeight>
            </wp14:sizeRelV>
          </wp:anchor>
        </w:drawing>
      </w:r>
      <w:r>
        <w:t xml:space="preserve">Appendix 4 Requirements </w:t>
      </w:r>
      <w:r w:rsidR="00FC7F0B">
        <w:t>M</w:t>
      </w:r>
      <w:r>
        <w:t xml:space="preserve">eeting </w:t>
      </w:r>
      <w:r w:rsidR="00FC7F0B">
        <w:t>N</w:t>
      </w:r>
      <w:r>
        <w:t>otes</w:t>
      </w:r>
      <w:bookmarkEnd w:id="25"/>
    </w:p>
    <w:sectPr w:rsidR="0077476B" w:rsidRPr="00930388" w:rsidSect="00315E66">
      <w:headerReference w:type="default" r:id="rId22"/>
      <w:footerReference w:type="even"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DA466" w14:textId="77777777" w:rsidR="00D8079F" w:rsidRDefault="00D8079F" w:rsidP="00F26A06">
      <w:r>
        <w:separator/>
      </w:r>
    </w:p>
  </w:endnote>
  <w:endnote w:type="continuationSeparator" w:id="0">
    <w:p w14:paraId="450104B0" w14:textId="77777777" w:rsidR="00D8079F" w:rsidRDefault="00D8079F" w:rsidP="00F26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05408839"/>
      <w:docPartObj>
        <w:docPartGallery w:val="Page Numbers (Bottom of Page)"/>
        <w:docPartUnique/>
      </w:docPartObj>
    </w:sdtPr>
    <w:sdtContent>
      <w:p w14:paraId="29489D72" w14:textId="0DF27795" w:rsidR="00F26A06" w:rsidRDefault="00F26A06" w:rsidP="00AC67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210243" w14:textId="77777777" w:rsidR="00F26A06" w:rsidRDefault="00F26A06" w:rsidP="00F26A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89553336"/>
      <w:docPartObj>
        <w:docPartGallery w:val="Page Numbers (Bottom of Page)"/>
        <w:docPartUnique/>
      </w:docPartObj>
    </w:sdtPr>
    <w:sdtContent>
      <w:p w14:paraId="6E032245" w14:textId="6AB41C00" w:rsidR="00F26A06" w:rsidRDefault="00F26A06" w:rsidP="00AC67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146E3C" w14:textId="76C86058" w:rsidR="00F26A06" w:rsidRDefault="00D14C7A" w:rsidP="00F26A06">
    <w:pPr>
      <w:pStyle w:val="Footer"/>
      <w:ind w:right="360"/>
    </w:pPr>
    <w:r>
      <w:t>Process Review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171AD" w14:textId="77777777" w:rsidR="00D8079F" w:rsidRDefault="00D8079F" w:rsidP="00F26A06">
      <w:r>
        <w:separator/>
      </w:r>
    </w:p>
  </w:footnote>
  <w:footnote w:type="continuationSeparator" w:id="0">
    <w:p w14:paraId="2CB63BFD" w14:textId="77777777" w:rsidR="00D8079F" w:rsidRDefault="00D8079F" w:rsidP="00F26A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CE7BF" w14:textId="10879E3B" w:rsidR="00BD4F98" w:rsidRDefault="00BD4F98">
    <w:pPr>
      <w:pStyle w:val="Header"/>
    </w:pPr>
    <w:r>
      <w:t>2217994</w:t>
    </w:r>
    <w:r>
      <w:tab/>
    </w:r>
    <w:r w:rsidR="00DB74E4">
      <w:t>Work Based Group Project</w:t>
    </w:r>
    <w:r>
      <w:tab/>
      <w:t>J</w:t>
    </w:r>
    <w:r w:rsidR="00D14C7A">
      <w:t>.</w:t>
    </w:r>
    <w:r>
      <w:t>Eardley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7191"/>
    <w:multiLevelType w:val="hybridMultilevel"/>
    <w:tmpl w:val="4E34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74F2A"/>
    <w:multiLevelType w:val="multilevel"/>
    <w:tmpl w:val="C5B89B6A"/>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763336B"/>
    <w:multiLevelType w:val="multilevel"/>
    <w:tmpl w:val="6956AA4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FFB5444"/>
    <w:multiLevelType w:val="hybridMultilevel"/>
    <w:tmpl w:val="082AA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A868AF"/>
    <w:multiLevelType w:val="hybridMultilevel"/>
    <w:tmpl w:val="C4AC7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AF43FD"/>
    <w:multiLevelType w:val="hybridMultilevel"/>
    <w:tmpl w:val="0130F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1732408">
    <w:abstractNumId w:val="5"/>
  </w:num>
  <w:num w:numId="2" w16cid:durableId="460877753">
    <w:abstractNumId w:val="4"/>
  </w:num>
  <w:num w:numId="3" w16cid:durableId="1775634985">
    <w:abstractNumId w:val="0"/>
  </w:num>
  <w:num w:numId="4" w16cid:durableId="487865983">
    <w:abstractNumId w:val="3"/>
  </w:num>
  <w:num w:numId="5" w16cid:durableId="1525753662">
    <w:abstractNumId w:val="2"/>
  </w:num>
  <w:num w:numId="6" w16cid:durableId="1752893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E66"/>
    <w:rsid w:val="0000702D"/>
    <w:rsid w:val="000157F3"/>
    <w:rsid w:val="00017596"/>
    <w:rsid w:val="00035A7A"/>
    <w:rsid w:val="00056A44"/>
    <w:rsid w:val="0006398E"/>
    <w:rsid w:val="000775A6"/>
    <w:rsid w:val="00120A17"/>
    <w:rsid w:val="00152B52"/>
    <w:rsid w:val="001E09C1"/>
    <w:rsid w:val="0020062B"/>
    <w:rsid w:val="00230788"/>
    <w:rsid w:val="00235EF1"/>
    <w:rsid w:val="002523B6"/>
    <w:rsid w:val="00266E40"/>
    <w:rsid w:val="00284FD2"/>
    <w:rsid w:val="002C1252"/>
    <w:rsid w:val="00315E66"/>
    <w:rsid w:val="003607FA"/>
    <w:rsid w:val="00376146"/>
    <w:rsid w:val="004442DA"/>
    <w:rsid w:val="0046019D"/>
    <w:rsid w:val="00486A58"/>
    <w:rsid w:val="004B51A4"/>
    <w:rsid w:val="0052552B"/>
    <w:rsid w:val="0055081B"/>
    <w:rsid w:val="005570A4"/>
    <w:rsid w:val="0059698A"/>
    <w:rsid w:val="0060636C"/>
    <w:rsid w:val="00635059"/>
    <w:rsid w:val="00657DC8"/>
    <w:rsid w:val="006D3C51"/>
    <w:rsid w:val="00760D44"/>
    <w:rsid w:val="00773275"/>
    <w:rsid w:val="0077476B"/>
    <w:rsid w:val="007844FE"/>
    <w:rsid w:val="007A2486"/>
    <w:rsid w:val="007A4B82"/>
    <w:rsid w:val="00883C31"/>
    <w:rsid w:val="00890A2C"/>
    <w:rsid w:val="00890E42"/>
    <w:rsid w:val="008A2EBD"/>
    <w:rsid w:val="008B76F9"/>
    <w:rsid w:val="008C69BB"/>
    <w:rsid w:val="00930388"/>
    <w:rsid w:val="00957345"/>
    <w:rsid w:val="0097110F"/>
    <w:rsid w:val="009B1BF6"/>
    <w:rsid w:val="009E2FD0"/>
    <w:rsid w:val="009E6FD8"/>
    <w:rsid w:val="009F5859"/>
    <w:rsid w:val="00A60580"/>
    <w:rsid w:val="00A8300B"/>
    <w:rsid w:val="00AA01AD"/>
    <w:rsid w:val="00AF17B9"/>
    <w:rsid w:val="00AF3D0D"/>
    <w:rsid w:val="00B35C99"/>
    <w:rsid w:val="00B64D76"/>
    <w:rsid w:val="00BD4F98"/>
    <w:rsid w:val="00C07831"/>
    <w:rsid w:val="00C37E2C"/>
    <w:rsid w:val="00C40B90"/>
    <w:rsid w:val="00C449F1"/>
    <w:rsid w:val="00C904C5"/>
    <w:rsid w:val="00CE5904"/>
    <w:rsid w:val="00D14C7A"/>
    <w:rsid w:val="00D21A99"/>
    <w:rsid w:val="00D66E94"/>
    <w:rsid w:val="00D8079F"/>
    <w:rsid w:val="00DB74E4"/>
    <w:rsid w:val="00E62105"/>
    <w:rsid w:val="00EA4C0F"/>
    <w:rsid w:val="00EF757D"/>
    <w:rsid w:val="00F20624"/>
    <w:rsid w:val="00F244A4"/>
    <w:rsid w:val="00F26A06"/>
    <w:rsid w:val="00F80CE4"/>
    <w:rsid w:val="00F90D83"/>
    <w:rsid w:val="00FA3690"/>
    <w:rsid w:val="00FC7F0B"/>
    <w:rsid w:val="00FE2570"/>
    <w:rsid w:val="00FE3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1C4244"/>
  <w15:chartTrackingRefBased/>
  <w15:docId w15:val="{16C1433A-682C-3D4F-9EAF-B47312304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D44"/>
    <w:pPr>
      <w:spacing w:after="0" w:line="240" w:lineRule="auto"/>
      <w:jc w:val="both"/>
    </w:pPr>
    <w:rPr>
      <w:rFonts w:eastAsia="Times New Roman" w:cs="Times New Roman"/>
      <w:kern w:val="0"/>
      <w:sz w:val="22"/>
      <w:szCs w:val="20"/>
      <w:lang w:eastAsia="en-GB"/>
      <w14:ligatures w14:val="none"/>
    </w:rPr>
  </w:style>
  <w:style w:type="paragraph" w:styleId="Heading1">
    <w:name w:val="heading 1"/>
    <w:basedOn w:val="Normal"/>
    <w:next w:val="Normal"/>
    <w:link w:val="Heading1Char"/>
    <w:uiPriority w:val="9"/>
    <w:qFormat/>
    <w:rsid w:val="00315E66"/>
    <w:pPr>
      <w:keepNext/>
      <w:keepLines/>
      <w:numPr>
        <w:numId w:val="6"/>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5E66"/>
    <w:pPr>
      <w:keepNext/>
      <w:keepLines/>
      <w:numPr>
        <w:ilvl w:val="1"/>
        <w:numId w:val="6"/>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5E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5E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5E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5E6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5E6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5E6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5E6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E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15E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5E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5E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5E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5E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5E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5E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5E66"/>
    <w:rPr>
      <w:rFonts w:eastAsiaTheme="majorEastAsia" w:cstheme="majorBidi"/>
      <w:color w:val="272727" w:themeColor="text1" w:themeTint="D8"/>
    </w:rPr>
  </w:style>
  <w:style w:type="paragraph" w:styleId="Title">
    <w:name w:val="Title"/>
    <w:basedOn w:val="Normal"/>
    <w:next w:val="Normal"/>
    <w:link w:val="TitleChar"/>
    <w:uiPriority w:val="10"/>
    <w:qFormat/>
    <w:rsid w:val="00315E6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5E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5E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5E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5E66"/>
    <w:pPr>
      <w:spacing w:before="160"/>
      <w:jc w:val="center"/>
    </w:pPr>
    <w:rPr>
      <w:i/>
      <w:iCs/>
      <w:color w:val="404040" w:themeColor="text1" w:themeTint="BF"/>
    </w:rPr>
  </w:style>
  <w:style w:type="character" w:customStyle="1" w:styleId="QuoteChar">
    <w:name w:val="Quote Char"/>
    <w:basedOn w:val="DefaultParagraphFont"/>
    <w:link w:val="Quote"/>
    <w:uiPriority w:val="29"/>
    <w:rsid w:val="00315E66"/>
    <w:rPr>
      <w:i/>
      <w:iCs/>
      <w:color w:val="404040" w:themeColor="text1" w:themeTint="BF"/>
    </w:rPr>
  </w:style>
  <w:style w:type="paragraph" w:styleId="ListParagraph">
    <w:name w:val="List Paragraph"/>
    <w:basedOn w:val="Normal"/>
    <w:uiPriority w:val="34"/>
    <w:qFormat/>
    <w:rsid w:val="00315E66"/>
    <w:pPr>
      <w:ind w:left="720"/>
      <w:contextualSpacing/>
    </w:pPr>
  </w:style>
  <w:style w:type="character" w:styleId="IntenseEmphasis">
    <w:name w:val="Intense Emphasis"/>
    <w:basedOn w:val="DefaultParagraphFont"/>
    <w:uiPriority w:val="21"/>
    <w:qFormat/>
    <w:rsid w:val="00315E66"/>
    <w:rPr>
      <w:i/>
      <w:iCs/>
      <w:color w:val="0F4761" w:themeColor="accent1" w:themeShade="BF"/>
    </w:rPr>
  </w:style>
  <w:style w:type="paragraph" w:styleId="IntenseQuote">
    <w:name w:val="Intense Quote"/>
    <w:basedOn w:val="Normal"/>
    <w:next w:val="Normal"/>
    <w:link w:val="IntenseQuoteChar"/>
    <w:uiPriority w:val="30"/>
    <w:qFormat/>
    <w:rsid w:val="00315E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5E66"/>
    <w:rPr>
      <w:i/>
      <w:iCs/>
      <w:color w:val="0F4761" w:themeColor="accent1" w:themeShade="BF"/>
    </w:rPr>
  </w:style>
  <w:style w:type="character" w:styleId="IntenseReference">
    <w:name w:val="Intense Reference"/>
    <w:basedOn w:val="DefaultParagraphFont"/>
    <w:uiPriority w:val="32"/>
    <w:qFormat/>
    <w:rsid w:val="00315E66"/>
    <w:rPr>
      <w:b/>
      <w:bCs/>
      <w:smallCaps/>
      <w:color w:val="0F4761" w:themeColor="accent1" w:themeShade="BF"/>
      <w:spacing w:val="5"/>
    </w:rPr>
  </w:style>
  <w:style w:type="paragraph" w:styleId="NoSpacing">
    <w:name w:val="No Spacing"/>
    <w:link w:val="NoSpacingChar"/>
    <w:uiPriority w:val="1"/>
    <w:qFormat/>
    <w:rsid w:val="00315E66"/>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15E66"/>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F26A06"/>
    <w:pPr>
      <w:spacing w:before="480" w:after="0" w:line="276" w:lineRule="auto"/>
      <w:outlineLvl w:val="9"/>
    </w:pPr>
    <w:rPr>
      <w:b/>
      <w:bCs/>
      <w:sz w:val="28"/>
      <w:szCs w:val="28"/>
      <w:lang w:val="en-US"/>
    </w:rPr>
  </w:style>
  <w:style w:type="paragraph" w:styleId="TOC2">
    <w:name w:val="toc 2"/>
    <w:basedOn w:val="Normal"/>
    <w:next w:val="Normal"/>
    <w:autoRedefine/>
    <w:uiPriority w:val="39"/>
    <w:unhideWhenUsed/>
    <w:rsid w:val="00F26A06"/>
    <w:pPr>
      <w:spacing w:before="120"/>
      <w:ind w:left="200"/>
    </w:pPr>
    <w:rPr>
      <w:b/>
      <w:bCs/>
      <w:szCs w:val="22"/>
    </w:rPr>
  </w:style>
  <w:style w:type="character" w:styleId="Hyperlink">
    <w:name w:val="Hyperlink"/>
    <w:basedOn w:val="DefaultParagraphFont"/>
    <w:uiPriority w:val="99"/>
    <w:unhideWhenUsed/>
    <w:rsid w:val="00F26A06"/>
    <w:rPr>
      <w:color w:val="467886" w:themeColor="hyperlink"/>
      <w:u w:val="single"/>
    </w:rPr>
  </w:style>
  <w:style w:type="paragraph" w:styleId="TOC1">
    <w:name w:val="toc 1"/>
    <w:basedOn w:val="Normal"/>
    <w:next w:val="Normal"/>
    <w:autoRedefine/>
    <w:uiPriority w:val="39"/>
    <w:unhideWhenUsed/>
    <w:rsid w:val="00F26A06"/>
    <w:pPr>
      <w:spacing w:before="120"/>
    </w:pPr>
    <w:rPr>
      <w:b/>
      <w:bCs/>
      <w:i/>
      <w:iCs/>
      <w:sz w:val="24"/>
      <w:szCs w:val="24"/>
    </w:rPr>
  </w:style>
  <w:style w:type="paragraph" w:styleId="TOC3">
    <w:name w:val="toc 3"/>
    <w:basedOn w:val="Normal"/>
    <w:next w:val="Normal"/>
    <w:autoRedefine/>
    <w:uiPriority w:val="39"/>
    <w:semiHidden/>
    <w:unhideWhenUsed/>
    <w:rsid w:val="00F26A06"/>
    <w:pPr>
      <w:ind w:left="400"/>
    </w:pPr>
  </w:style>
  <w:style w:type="paragraph" w:styleId="TOC4">
    <w:name w:val="toc 4"/>
    <w:basedOn w:val="Normal"/>
    <w:next w:val="Normal"/>
    <w:autoRedefine/>
    <w:uiPriority w:val="39"/>
    <w:semiHidden/>
    <w:unhideWhenUsed/>
    <w:rsid w:val="00F26A06"/>
    <w:pPr>
      <w:ind w:left="600"/>
    </w:pPr>
  </w:style>
  <w:style w:type="paragraph" w:styleId="TOC5">
    <w:name w:val="toc 5"/>
    <w:basedOn w:val="Normal"/>
    <w:next w:val="Normal"/>
    <w:autoRedefine/>
    <w:uiPriority w:val="39"/>
    <w:semiHidden/>
    <w:unhideWhenUsed/>
    <w:rsid w:val="00F26A06"/>
    <w:pPr>
      <w:ind w:left="800"/>
    </w:pPr>
  </w:style>
  <w:style w:type="paragraph" w:styleId="TOC6">
    <w:name w:val="toc 6"/>
    <w:basedOn w:val="Normal"/>
    <w:next w:val="Normal"/>
    <w:autoRedefine/>
    <w:uiPriority w:val="39"/>
    <w:semiHidden/>
    <w:unhideWhenUsed/>
    <w:rsid w:val="00F26A06"/>
    <w:pPr>
      <w:ind w:left="1000"/>
    </w:pPr>
  </w:style>
  <w:style w:type="paragraph" w:styleId="TOC7">
    <w:name w:val="toc 7"/>
    <w:basedOn w:val="Normal"/>
    <w:next w:val="Normal"/>
    <w:autoRedefine/>
    <w:uiPriority w:val="39"/>
    <w:semiHidden/>
    <w:unhideWhenUsed/>
    <w:rsid w:val="00F26A06"/>
    <w:pPr>
      <w:ind w:left="1200"/>
    </w:pPr>
  </w:style>
  <w:style w:type="paragraph" w:styleId="TOC8">
    <w:name w:val="toc 8"/>
    <w:basedOn w:val="Normal"/>
    <w:next w:val="Normal"/>
    <w:autoRedefine/>
    <w:uiPriority w:val="39"/>
    <w:semiHidden/>
    <w:unhideWhenUsed/>
    <w:rsid w:val="00F26A06"/>
    <w:pPr>
      <w:ind w:left="1400"/>
    </w:pPr>
  </w:style>
  <w:style w:type="paragraph" w:styleId="TOC9">
    <w:name w:val="toc 9"/>
    <w:basedOn w:val="Normal"/>
    <w:next w:val="Normal"/>
    <w:autoRedefine/>
    <w:uiPriority w:val="39"/>
    <w:semiHidden/>
    <w:unhideWhenUsed/>
    <w:rsid w:val="00F26A06"/>
    <w:pPr>
      <w:ind w:left="1600"/>
    </w:pPr>
  </w:style>
  <w:style w:type="paragraph" w:styleId="Header">
    <w:name w:val="header"/>
    <w:basedOn w:val="Normal"/>
    <w:link w:val="HeaderChar"/>
    <w:uiPriority w:val="99"/>
    <w:unhideWhenUsed/>
    <w:rsid w:val="00F26A06"/>
    <w:pPr>
      <w:tabs>
        <w:tab w:val="center" w:pos="4513"/>
        <w:tab w:val="right" w:pos="9026"/>
      </w:tabs>
    </w:pPr>
  </w:style>
  <w:style w:type="character" w:customStyle="1" w:styleId="HeaderChar">
    <w:name w:val="Header Char"/>
    <w:basedOn w:val="DefaultParagraphFont"/>
    <w:link w:val="Header"/>
    <w:uiPriority w:val="99"/>
    <w:rsid w:val="00F26A06"/>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F26A06"/>
    <w:pPr>
      <w:tabs>
        <w:tab w:val="center" w:pos="4513"/>
        <w:tab w:val="right" w:pos="9026"/>
      </w:tabs>
    </w:pPr>
  </w:style>
  <w:style w:type="character" w:customStyle="1" w:styleId="FooterChar">
    <w:name w:val="Footer Char"/>
    <w:basedOn w:val="DefaultParagraphFont"/>
    <w:link w:val="Footer"/>
    <w:uiPriority w:val="99"/>
    <w:rsid w:val="00F26A06"/>
    <w:rPr>
      <w:rFonts w:ascii="Times New Roman" w:eastAsia="Times New Roman" w:hAnsi="Times New Roman" w:cs="Times New Roman"/>
      <w:kern w:val="0"/>
      <w:sz w:val="20"/>
      <w:szCs w:val="20"/>
      <w:lang w:eastAsia="en-GB"/>
      <w14:ligatures w14:val="none"/>
    </w:rPr>
  </w:style>
  <w:style w:type="character" w:styleId="PageNumber">
    <w:name w:val="page number"/>
    <w:basedOn w:val="DefaultParagraphFont"/>
    <w:uiPriority w:val="99"/>
    <w:semiHidden/>
    <w:unhideWhenUsed/>
    <w:rsid w:val="00F26A06"/>
  </w:style>
  <w:style w:type="paragraph" w:styleId="Caption">
    <w:name w:val="caption"/>
    <w:basedOn w:val="Normal"/>
    <w:next w:val="Normal"/>
    <w:uiPriority w:val="35"/>
    <w:unhideWhenUsed/>
    <w:qFormat/>
    <w:rsid w:val="00883C31"/>
    <w:pPr>
      <w:spacing w:after="200"/>
    </w:pPr>
    <w:rPr>
      <w:i/>
      <w:iCs/>
      <w:color w:val="0E2841" w:themeColor="text2"/>
      <w:sz w:val="18"/>
      <w:szCs w:val="18"/>
    </w:rPr>
  </w:style>
  <w:style w:type="paragraph" w:customStyle="1" w:styleId="paragraph">
    <w:name w:val="paragraph"/>
    <w:basedOn w:val="Normal"/>
    <w:rsid w:val="0097110F"/>
    <w:pPr>
      <w:spacing w:before="100" w:beforeAutospacing="1" w:after="100" w:afterAutospacing="1"/>
      <w:jc w:val="left"/>
    </w:pPr>
    <w:rPr>
      <w:rFonts w:ascii="Times New Roman" w:hAnsi="Times New Roman"/>
      <w:sz w:val="24"/>
      <w:szCs w:val="24"/>
    </w:rPr>
  </w:style>
  <w:style w:type="character" w:customStyle="1" w:styleId="normaltextrun">
    <w:name w:val="normaltextrun"/>
    <w:basedOn w:val="DefaultParagraphFont"/>
    <w:rsid w:val="0097110F"/>
  </w:style>
  <w:style w:type="character" w:customStyle="1" w:styleId="eop">
    <w:name w:val="eop"/>
    <w:basedOn w:val="DefaultParagraphFont"/>
    <w:rsid w:val="0097110F"/>
  </w:style>
  <w:style w:type="character" w:customStyle="1" w:styleId="scxp16029328">
    <w:name w:val="scxp16029328"/>
    <w:basedOn w:val="DefaultParagraphFont"/>
    <w:rsid w:val="0097110F"/>
  </w:style>
  <w:style w:type="character" w:customStyle="1" w:styleId="scxp186603165">
    <w:name w:val="scxp186603165"/>
    <w:basedOn w:val="DefaultParagraphFont"/>
    <w:rsid w:val="0097110F"/>
  </w:style>
  <w:style w:type="character" w:customStyle="1" w:styleId="scxp45885313">
    <w:name w:val="scxp45885313"/>
    <w:basedOn w:val="DefaultParagraphFont"/>
    <w:rsid w:val="0097110F"/>
  </w:style>
  <w:style w:type="paragraph" w:styleId="Bibliography">
    <w:name w:val="Bibliography"/>
    <w:basedOn w:val="Normal"/>
    <w:next w:val="Normal"/>
    <w:uiPriority w:val="37"/>
    <w:unhideWhenUsed/>
    <w:rsid w:val="00CE5904"/>
  </w:style>
  <w:style w:type="paragraph" w:styleId="TableofFigures">
    <w:name w:val="table of figures"/>
    <w:basedOn w:val="Normal"/>
    <w:next w:val="Normal"/>
    <w:uiPriority w:val="99"/>
    <w:unhideWhenUsed/>
    <w:rsid w:val="00A830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30306">
      <w:bodyDiv w:val="1"/>
      <w:marLeft w:val="0"/>
      <w:marRight w:val="0"/>
      <w:marTop w:val="0"/>
      <w:marBottom w:val="0"/>
      <w:divBdr>
        <w:top w:val="none" w:sz="0" w:space="0" w:color="auto"/>
        <w:left w:val="none" w:sz="0" w:space="0" w:color="auto"/>
        <w:bottom w:val="none" w:sz="0" w:space="0" w:color="auto"/>
        <w:right w:val="none" w:sz="0" w:space="0" w:color="auto"/>
      </w:divBdr>
    </w:div>
    <w:div w:id="49350210">
      <w:bodyDiv w:val="1"/>
      <w:marLeft w:val="0"/>
      <w:marRight w:val="0"/>
      <w:marTop w:val="0"/>
      <w:marBottom w:val="0"/>
      <w:divBdr>
        <w:top w:val="none" w:sz="0" w:space="0" w:color="auto"/>
        <w:left w:val="none" w:sz="0" w:space="0" w:color="auto"/>
        <w:bottom w:val="none" w:sz="0" w:space="0" w:color="auto"/>
        <w:right w:val="none" w:sz="0" w:space="0" w:color="auto"/>
      </w:divBdr>
    </w:div>
    <w:div w:id="53550179">
      <w:bodyDiv w:val="1"/>
      <w:marLeft w:val="0"/>
      <w:marRight w:val="0"/>
      <w:marTop w:val="0"/>
      <w:marBottom w:val="0"/>
      <w:divBdr>
        <w:top w:val="none" w:sz="0" w:space="0" w:color="auto"/>
        <w:left w:val="none" w:sz="0" w:space="0" w:color="auto"/>
        <w:bottom w:val="none" w:sz="0" w:space="0" w:color="auto"/>
        <w:right w:val="none" w:sz="0" w:space="0" w:color="auto"/>
      </w:divBdr>
    </w:div>
    <w:div w:id="66877184">
      <w:bodyDiv w:val="1"/>
      <w:marLeft w:val="0"/>
      <w:marRight w:val="0"/>
      <w:marTop w:val="0"/>
      <w:marBottom w:val="0"/>
      <w:divBdr>
        <w:top w:val="none" w:sz="0" w:space="0" w:color="auto"/>
        <w:left w:val="none" w:sz="0" w:space="0" w:color="auto"/>
        <w:bottom w:val="none" w:sz="0" w:space="0" w:color="auto"/>
        <w:right w:val="none" w:sz="0" w:space="0" w:color="auto"/>
      </w:divBdr>
    </w:div>
    <w:div w:id="67000165">
      <w:bodyDiv w:val="1"/>
      <w:marLeft w:val="0"/>
      <w:marRight w:val="0"/>
      <w:marTop w:val="0"/>
      <w:marBottom w:val="0"/>
      <w:divBdr>
        <w:top w:val="none" w:sz="0" w:space="0" w:color="auto"/>
        <w:left w:val="none" w:sz="0" w:space="0" w:color="auto"/>
        <w:bottom w:val="none" w:sz="0" w:space="0" w:color="auto"/>
        <w:right w:val="none" w:sz="0" w:space="0" w:color="auto"/>
      </w:divBdr>
    </w:div>
    <w:div w:id="270162916">
      <w:bodyDiv w:val="1"/>
      <w:marLeft w:val="0"/>
      <w:marRight w:val="0"/>
      <w:marTop w:val="0"/>
      <w:marBottom w:val="0"/>
      <w:divBdr>
        <w:top w:val="none" w:sz="0" w:space="0" w:color="auto"/>
        <w:left w:val="none" w:sz="0" w:space="0" w:color="auto"/>
        <w:bottom w:val="none" w:sz="0" w:space="0" w:color="auto"/>
        <w:right w:val="none" w:sz="0" w:space="0" w:color="auto"/>
      </w:divBdr>
    </w:div>
    <w:div w:id="274404482">
      <w:bodyDiv w:val="1"/>
      <w:marLeft w:val="0"/>
      <w:marRight w:val="0"/>
      <w:marTop w:val="0"/>
      <w:marBottom w:val="0"/>
      <w:divBdr>
        <w:top w:val="none" w:sz="0" w:space="0" w:color="auto"/>
        <w:left w:val="none" w:sz="0" w:space="0" w:color="auto"/>
        <w:bottom w:val="none" w:sz="0" w:space="0" w:color="auto"/>
        <w:right w:val="none" w:sz="0" w:space="0" w:color="auto"/>
      </w:divBdr>
    </w:div>
    <w:div w:id="324363970">
      <w:bodyDiv w:val="1"/>
      <w:marLeft w:val="0"/>
      <w:marRight w:val="0"/>
      <w:marTop w:val="0"/>
      <w:marBottom w:val="0"/>
      <w:divBdr>
        <w:top w:val="none" w:sz="0" w:space="0" w:color="auto"/>
        <w:left w:val="none" w:sz="0" w:space="0" w:color="auto"/>
        <w:bottom w:val="none" w:sz="0" w:space="0" w:color="auto"/>
        <w:right w:val="none" w:sz="0" w:space="0" w:color="auto"/>
      </w:divBdr>
    </w:div>
    <w:div w:id="656610462">
      <w:bodyDiv w:val="1"/>
      <w:marLeft w:val="0"/>
      <w:marRight w:val="0"/>
      <w:marTop w:val="0"/>
      <w:marBottom w:val="0"/>
      <w:divBdr>
        <w:top w:val="none" w:sz="0" w:space="0" w:color="auto"/>
        <w:left w:val="none" w:sz="0" w:space="0" w:color="auto"/>
        <w:bottom w:val="none" w:sz="0" w:space="0" w:color="auto"/>
        <w:right w:val="none" w:sz="0" w:space="0" w:color="auto"/>
      </w:divBdr>
    </w:div>
    <w:div w:id="670067692">
      <w:bodyDiv w:val="1"/>
      <w:marLeft w:val="0"/>
      <w:marRight w:val="0"/>
      <w:marTop w:val="0"/>
      <w:marBottom w:val="0"/>
      <w:divBdr>
        <w:top w:val="none" w:sz="0" w:space="0" w:color="auto"/>
        <w:left w:val="none" w:sz="0" w:space="0" w:color="auto"/>
        <w:bottom w:val="none" w:sz="0" w:space="0" w:color="auto"/>
        <w:right w:val="none" w:sz="0" w:space="0" w:color="auto"/>
      </w:divBdr>
    </w:div>
    <w:div w:id="759957766">
      <w:bodyDiv w:val="1"/>
      <w:marLeft w:val="0"/>
      <w:marRight w:val="0"/>
      <w:marTop w:val="0"/>
      <w:marBottom w:val="0"/>
      <w:divBdr>
        <w:top w:val="none" w:sz="0" w:space="0" w:color="auto"/>
        <w:left w:val="none" w:sz="0" w:space="0" w:color="auto"/>
        <w:bottom w:val="none" w:sz="0" w:space="0" w:color="auto"/>
        <w:right w:val="none" w:sz="0" w:space="0" w:color="auto"/>
      </w:divBdr>
    </w:div>
    <w:div w:id="837235418">
      <w:bodyDiv w:val="1"/>
      <w:marLeft w:val="0"/>
      <w:marRight w:val="0"/>
      <w:marTop w:val="0"/>
      <w:marBottom w:val="0"/>
      <w:divBdr>
        <w:top w:val="none" w:sz="0" w:space="0" w:color="auto"/>
        <w:left w:val="none" w:sz="0" w:space="0" w:color="auto"/>
        <w:bottom w:val="none" w:sz="0" w:space="0" w:color="auto"/>
        <w:right w:val="none" w:sz="0" w:space="0" w:color="auto"/>
      </w:divBdr>
    </w:div>
    <w:div w:id="859585003">
      <w:bodyDiv w:val="1"/>
      <w:marLeft w:val="0"/>
      <w:marRight w:val="0"/>
      <w:marTop w:val="0"/>
      <w:marBottom w:val="0"/>
      <w:divBdr>
        <w:top w:val="none" w:sz="0" w:space="0" w:color="auto"/>
        <w:left w:val="none" w:sz="0" w:space="0" w:color="auto"/>
        <w:bottom w:val="none" w:sz="0" w:space="0" w:color="auto"/>
        <w:right w:val="none" w:sz="0" w:space="0" w:color="auto"/>
      </w:divBdr>
    </w:div>
    <w:div w:id="935792280">
      <w:bodyDiv w:val="1"/>
      <w:marLeft w:val="0"/>
      <w:marRight w:val="0"/>
      <w:marTop w:val="0"/>
      <w:marBottom w:val="0"/>
      <w:divBdr>
        <w:top w:val="none" w:sz="0" w:space="0" w:color="auto"/>
        <w:left w:val="none" w:sz="0" w:space="0" w:color="auto"/>
        <w:bottom w:val="none" w:sz="0" w:space="0" w:color="auto"/>
        <w:right w:val="none" w:sz="0" w:space="0" w:color="auto"/>
      </w:divBdr>
    </w:div>
    <w:div w:id="938175312">
      <w:bodyDiv w:val="1"/>
      <w:marLeft w:val="0"/>
      <w:marRight w:val="0"/>
      <w:marTop w:val="0"/>
      <w:marBottom w:val="0"/>
      <w:divBdr>
        <w:top w:val="none" w:sz="0" w:space="0" w:color="auto"/>
        <w:left w:val="none" w:sz="0" w:space="0" w:color="auto"/>
        <w:bottom w:val="none" w:sz="0" w:space="0" w:color="auto"/>
        <w:right w:val="none" w:sz="0" w:space="0" w:color="auto"/>
      </w:divBdr>
    </w:div>
    <w:div w:id="982351735">
      <w:bodyDiv w:val="1"/>
      <w:marLeft w:val="0"/>
      <w:marRight w:val="0"/>
      <w:marTop w:val="0"/>
      <w:marBottom w:val="0"/>
      <w:divBdr>
        <w:top w:val="none" w:sz="0" w:space="0" w:color="auto"/>
        <w:left w:val="none" w:sz="0" w:space="0" w:color="auto"/>
        <w:bottom w:val="none" w:sz="0" w:space="0" w:color="auto"/>
        <w:right w:val="none" w:sz="0" w:space="0" w:color="auto"/>
      </w:divBdr>
    </w:div>
    <w:div w:id="999650757">
      <w:bodyDiv w:val="1"/>
      <w:marLeft w:val="0"/>
      <w:marRight w:val="0"/>
      <w:marTop w:val="0"/>
      <w:marBottom w:val="0"/>
      <w:divBdr>
        <w:top w:val="none" w:sz="0" w:space="0" w:color="auto"/>
        <w:left w:val="none" w:sz="0" w:space="0" w:color="auto"/>
        <w:bottom w:val="none" w:sz="0" w:space="0" w:color="auto"/>
        <w:right w:val="none" w:sz="0" w:space="0" w:color="auto"/>
      </w:divBdr>
    </w:div>
    <w:div w:id="1063680262">
      <w:bodyDiv w:val="1"/>
      <w:marLeft w:val="0"/>
      <w:marRight w:val="0"/>
      <w:marTop w:val="0"/>
      <w:marBottom w:val="0"/>
      <w:divBdr>
        <w:top w:val="none" w:sz="0" w:space="0" w:color="auto"/>
        <w:left w:val="none" w:sz="0" w:space="0" w:color="auto"/>
        <w:bottom w:val="none" w:sz="0" w:space="0" w:color="auto"/>
        <w:right w:val="none" w:sz="0" w:space="0" w:color="auto"/>
      </w:divBdr>
    </w:div>
    <w:div w:id="1268974332">
      <w:bodyDiv w:val="1"/>
      <w:marLeft w:val="0"/>
      <w:marRight w:val="0"/>
      <w:marTop w:val="0"/>
      <w:marBottom w:val="0"/>
      <w:divBdr>
        <w:top w:val="none" w:sz="0" w:space="0" w:color="auto"/>
        <w:left w:val="none" w:sz="0" w:space="0" w:color="auto"/>
        <w:bottom w:val="none" w:sz="0" w:space="0" w:color="auto"/>
        <w:right w:val="none" w:sz="0" w:space="0" w:color="auto"/>
      </w:divBdr>
    </w:div>
    <w:div w:id="1286353520">
      <w:bodyDiv w:val="1"/>
      <w:marLeft w:val="0"/>
      <w:marRight w:val="0"/>
      <w:marTop w:val="0"/>
      <w:marBottom w:val="0"/>
      <w:divBdr>
        <w:top w:val="none" w:sz="0" w:space="0" w:color="auto"/>
        <w:left w:val="none" w:sz="0" w:space="0" w:color="auto"/>
        <w:bottom w:val="none" w:sz="0" w:space="0" w:color="auto"/>
        <w:right w:val="none" w:sz="0" w:space="0" w:color="auto"/>
      </w:divBdr>
    </w:div>
    <w:div w:id="1404915043">
      <w:bodyDiv w:val="1"/>
      <w:marLeft w:val="0"/>
      <w:marRight w:val="0"/>
      <w:marTop w:val="0"/>
      <w:marBottom w:val="0"/>
      <w:divBdr>
        <w:top w:val="none" w:sz="0" w:space="0" w:color="auto"/>
        <w:left w:val="none" w:sz="0" w:space="0" w:color="auto"/>
        <w:bottom w:val="none" w:sz="0" w:space="0" w:color="auto"/>
        <w:right w:val="none" w:sz="0" w:space="0" w:color="auto"/>
      </w:divBdr>
    </w:div>
    <w:div w:id="1508596401">
      <w:bodyDiv w:val="1"/>
      <w:marLeft w:val="0"/>
      <w:marRight w:val="0"/>
      <w:marTop w:val="0"/>
      <w:marBottom w:val="0"/>
      <w:divBdr>
        <w:top w:val="none" w:sz="0" w:space="0" w:color="auto"/>
        <w:left w:val="none" w:sz="0" w:space="0" w:color="auto"/>
        <w:bottom w:val="none" w:sz="0" w:space="0" w:color="auto"/>
        <w:right w:val="none" w:sz="0" w:space="0" w:color="auto"/>
      </w:divBdr>
    </w:div>
    <w:div w:id="1511069886">
      <w:bodyDiv w:val="1"/>
      <w:marLeft w:val="0"/>
      <w:marRight w:val="0"/>
      <w:marTop w:val="0"/>
      <w:marBottom w:val="0"/>
      <w:divBdr>
        <w:top w:val="none" w:sz="0" w:space="0" w:color="auto"/>
        <w:left w:val="none" w:sz="0" w:space="0" w:color="auto"/>
        <w:bottom w:val="none" w:sz="0" w:space="0" w:color="auto"/>
        <w:right w:val="none" w:sz="0" w:space="0" w:color="auto"/>
      </w:divBdr>
    </w:div>
    <w:div w:id="1682126463">
      <w:bodyDiv w:val="1"/>
      <w:marLeft w:val="0"/>
      <w:marRight w:val="0"/>
      <w:marTop w:val="0"/>
      <w:marBottom w:val="0"/>
      <w:divBdr>
        <w:top w:val="none" w:sz="0" w:space="0" w:color="auto"/>
        <w:left w:val="none" w:sz="0" w:space="0" w:color="auto"/>
        <w:bottom w:val="none" w:sz="0" w:space="0" w:color="auto"/>
        <w:right w:val="none" w:sz="0" w:space="0" w:color="auto"/>
      </w:divBdr>
    </w:div>
    <w:div w:id="1715350353">
      <w:bodyDiv w:val="1"/>
      <w:marLeft w:val="0"/>
      <w:marRight w:val="0"/>
      <w:marTop w:val="0"/>
      <w:marBottom w:val="0"/>
      <w:divBdr>
        <w:top w:val="none" w:sz="0" w:space="0" w:color="auto"/>
        <w:left w:val="none" w:sz="0" w:space="0" w:color="auto"/>
        <w:bottom w:val="none" w:sz="0" w:space="0" w:color="auto"/>
        <w:right w:val="none" w:sz="0" w:space="0" w:color="auto"/>
      </w:divBdr>
    </w:div>
    <w:div w:id="1757240429">
      <w:bodyDiv w:val="1"/>
      <w:marLeft w:val="0"/>
      <w:marRight w:val="0"/>
      <w:marTop w:val="0"/>
      <w:marBottom w:val="0"/>
      <w:divBdr>
        <w:top w:val="none" w:sz="0" w:space="0" w:color="auto"/>
        <w:left w:val="none" w:sz="0" w:space="0" w:color="auto"/>
        <w:bottom w:val="none" w:sz="0" w:space="0" w:color="auto"/>
        <w:right w:val="none" w:sz="0" w:space="0" w:color="auto"/>
      </w:divBdr>
    </w:div>
    <w:div w:id="1835994010">
      <w:bodyDiv w:val="1"/>
      <w:marLeft w:val="0"/>
      <w:marRight w:val="0"/>
      <w:marTop w:val="0"/>
      <w:marBottom w:val="0"/>
      <w:divBdr>
        <w:top w:val="none" w:sz="0" w:space="0" w:color="auto"/>
        <w:left w:val="none" w:sz="0" w:space="0" w:color="auto"/>
        <w:bottom w:val="none" w:sz="0" w:space="0" w:color="auto"/>
        <w:right w:val="none" w:sz="0" w:space="0" w:color="auto"/>
      </w:divBdr>
    </w:div>
    <w:div w:id="1843742331">
      <w:bodyDiv w:val="1"/>
      <w:marLeft w:val="0"/>
      <w:marRight w:val="0"/>
      <w:marTop w:val="0"/>
      <w:marBottom w:val="0"/>
      <w:divBdr>
        <w:top w:val="none" w:sz="0" w:space="0" w:color="auto"/>
        <w:left w:val="none" w:sz="0" w:space="0" w:color="auto"/>
        <w:bottom w:val="none" w:sz="0" w:space="0" w:color="auto"/>
        <w:right w:val="none" w:sz="0" w:space="0" w:color="auto"/>
      </w:divBdr>
    </w:div>
    <w:div w:id="2026712409">
      <w:bodyDiv w:val="1"/>
      <w:marLeft w:val="0"/>
      <w:marRight w:val="0"/>
      <w:marTop w:val="0"/>
      <w:marBottom w:val="0"/>
      <w:divBdr>
        <w:top w:val="none" w:sz="0" w:space="0" w:color="auto"/>
        <w:left w:val="none" w:sz="0" w:space="0" w:color="auto"/>
        <w:bottom w:val="none" w:sz="0" w:space="0" w:color="auto"/>
        <w:right w:val="none" w:sz="0" w:space="0" w:color="auto"/>
      </w:divBdr>
    </w:div>
    <w:div w:id="2037537775">
      <w:bodyDiv w:val="1"/>
      <w:marLeft w:val="0"/>
      <w:marRight w:val="0"/>
      <w:marTop w:val="0"/>
      <w:marBottom w:val="0"/>
      <w:divBdr>
        <w:top w:val="none" w:sz="0" w:space="0" w:color="auto"/>
        <w:left w:val="none" w:sz="0" w:space="0" w:color="auto"/>
        <w:bottom w:val="none" w:sz="0" w:space="0" w:color="auto"/>
        <w:right w:val="none" w:sz="0" w:space="0" w:color="auto"/>
      </w:divBdr>
    </w:div>
    <w:div w:id="2085293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jp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contains the evaluations of a work-based group project surrounding an explosive munition design by an OME engineering design team. The design teams roles, communication, outputs and reflections are explained. The report is written from the view of the Trials Lead. The challenges of working in a team are also discussed in the body of this report. The report concludes the design teams efforts as well as supervisor feedback. Action points are advised for future projects based on reflections from the author.  </Abstract>
  <CompanyAddress/>
  <CompanyPhone/>
  <CompanyFax/>
  <CompanyEmail>UWTSD</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UKG</b:Tag>
    <b:SourceType>InternetSite</b:SourceType>
    <b:Guid>{C756297B-F7C2-CB49-8248-6D6A9B65A4EC}</b:Guid>
    <b:Author>
      <b:Author>
        <b:Corporate>UK Governemnt</b:Corporate>
      </b:Author>
    </b:Author>
    <b:Title>Modern Leardership</b:Title>
    <b:InternetSiteTitle>Civil Service Learning</b:InternetSiteTitle>
    <b:URL>https://learn.civilservice.gov.uk/courses/D5e0TqKsTKqyKttj93bGow</b:URL>
    <b:RefOrder>1</b:RefOrder>
  </b:Source>
  <b:Source>
    <b:Tag>Uni</b:Tag>
    <b:SourceType>InternetSite</b:SourceType>
    <b:Guid>{0B4ACABC-E563-2447-888D-A464A56859FB}</b:Guid>
    <b:Author>
      <b:Author>
        <b:Corporate>United Nations</b:Corporate>
      </b:Author>
    </b:Author>
    <b:Title>Explosion Danger Area Calculator</b:Title>
    <b:URL>https://unsaferguard.org/un-saferguard/explosion-danger-area</b:URL>
    <b:ProductionCompany>UN</b:ProductionCompany>
    <b:RefOrder>2</b:RefOrder>
  </b:Source>
  <b:Source>
    <b:Tag>Cra</b:Tag>
    <b:SourceType>DocumentFromInternetSite</b:SourceType>
    <b:Guid>{112D895D-7D8F-4647-B141-B8D1DCB1500E}</b:Guid>
    <b:Author>
      <b:Author>
        <b:Corporate>Cranfield University</b:Corporate>
      </b:Author>
    </b:Author>
    <b:Title>Cranfield Ordnance Test and Evaluation Centre (COTEC)</b:Title>
    <b:URL>https://www.cranfield.ac.uk/Centres/Centre-for-Defence-Chemistry/Cranfield-Ordnance-Test-and-Evaluation-Centre</b:URL>
    <b:RefOrder>3</b:RefOrder>
  </b:Source>
  <b:Source>
    <b:Tag>Nat20</b:Tag>
    <b:SourceType>DocumentFromInternetSite</b:SourceType>
    <b:Guid>{DCD9F721-5D4F-5740-B4A9-806596B48627}</b:Guid>
    <b:Title>Plan the trial of explosive substances and/or articles</b:Title>
    <b:URL>https://www.issee.co.uk/sites/default/files/nos/3.8.pdf</b:URL>
    <b:Year>2020</b:Year>
    <b:Month>Nov</b:Month>
    <b:Author>
      <b:Author>
        <b:Corporate>National Occupational Standards</b:Corporate>
      </b:Author>
    </b:Author>
    <b:RefOrder>4</b:RefOrder>
  </b:Source>
  <b:Source>
    <b:Tag>MOD12</b:Tag>
    <b:SourceType>DocumentFromInternetSite</b:SourceType>
    <b:Guid>{1CCCD741-623F-2749-9996-665521C6C83F}</b:Guid>
    <b:Title>Range design criteria and specifications JSP 403 Volume 2 Edition 3 Change 6</b:Title>
    <b:Year>12</b:Year>
    <b:Author>
      <b:Author>
        <b:Corporate>MOD</b:Corporate>
      </b:Author>
    </b:Author>
    <b:URL>https://assets.publishing.service.gov.uk/media/5a7a4fa3ed915d1fb3cd6f76/JSP403_Vol2_Chap02_DLRSC.pdf</b:URL>
    <b:Month>Feb</b:Month>
    <b:RefOrder>5</b:RefOrder>
  </b:Source>
  <b:Source>
    <b:Tag>Ste24</b:Tag>
    <b:SourceType>JournalArticle</b:SourceType>
    <b:Guid>{FE03E583-7855-5044-B587-050324DCB628}</b:Guid>
    <b:Title>Explosive field trial for repetitive testing of VBIEDs to probabilistically measure blast and fragmentation hazards</b:Title>
    <b:Year>2024</b:Year>
    <b:Author>
      <b:Author>
        <b:NameList>
          <b:Person>
            <b:Last>Stewart MG</b:Last>
            <b:First>Netherton</b:First>
            <b:Middle>MD, Qin H, Li J.</b:Middle>
          </b:Person>
        </b:NameList>
      </b:Author>
    </b:Author>
    <b:JournalName>International Journal of Protective Structures</b:JournalName>
    <b:Volume>15</b:Volume>
    <b:Issue>4</b:Issue>
    <b:Pages>937-963</b:Pages>
    <b:RefOrder>6</b:RefOrder>
  </b:Source>
  <b:Source>
    <b:Tag>Dav19</b:Tag>
    <b:SourceType>JournalArticle</b:SourceType>
    <b:Guid>{77869D74-80C1-9646-8AC3-133E0D95FAC7}</b:Guid>
    <b:Author>
      <b:Author>
        <b:NameList>
          <b:Person>
            <b:Last>David Felix</b:Last>
            <b:First>Ian</b:First>
            <b:Middle>Colwill, Elias Stipidis,</b:Middle>
          </b:Person>
        </b:NameList>
      </b:Author>
    </b:Author>
    <b:Title>Real-time calculation of fragment velocity for cylindrical warheads</b:Title>
    <b:JournalName>Defence Technology</b:JournalName>
    <b:Year>2019</b:Year>
    <b:Volume>15</b:Volume>
    <b:Issue>3</b:Issue>
    <b:Pages>264-271</b:Pages>
    <b:RefOrder>7</b:RefOrder>
  </b:Source>
  <b:Source>
    <b:Tag>Erk20</b:Tag>
    <b:SourceType>JournalArticle</b:SourceType>
    <b:Guid>{0ECF2810-52C6-6048-A92C-08475878F7F2}</b:Guid>
    <b:Author>
      <b:Author>
        <b:NameList>
          <b:Person>
            <b:Last>Erkai Watson a</b:Last>
            <b:First>Nico</b:First>
            <b:Middle>Kunert a , Robin Putzar , Hans-Gerd Maas , Stefan Hiermaier</b:Middle>
          </b:Person>
        </b:NameList>
      </b:Author>
    </b:Author>
    <b:Title>Four-view split-image fragment tracking in hypervelocity impact experiments</b:Title>
    <b:JournalName>International Journal of Impact Engineering</b:JournalName>
    <b:Year>2020</b:Year>
    <b:Volume>135</b:Volume>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1B4C0D-1240-5C42-B211-DE4EDCAE9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3217</Words>
  <Characters>16541</Characters>
  <Application>Microsoft Office Word</Application>
  <DocSecurity>0</DocSecurity>
  <Lines>472</Lines>
  <Paragraphs>163</Paragraphs>
  <ScaleCrop>false</ScaleCrop>
  <HeadingPairs>
    <vt:vector size="2" baseType="variant">
      <vt:variant>
        <vt:lpstr>Title</vt:lpstr>
      </vt:variant>
      <vt:variant>
        <vt:i4>1</vt:i4>
      </vt:variant>
    </vt:vector>
  </HeadingPairs>
  <TitlesOfParts>
    <vt:vector size="1" baseType="lpstr">
      <vt:lpstr>Work Based Group Project</vt:lpstr>
    </vt:vector>
  </TitlesOfParts>
  <Company/>
  <LinksUpToDate>false</LinksUpToDate>
  <CharactersWithSpaces>19595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Based Group Project</dc:title>
  <dc:subject>Process Review</dc:subject>
  <dc:creator>Jess Eardley (2217994)</dc:creator>
  <cp:keywords/>
  <dc:description/>
  <cp:lastModifiedBy>Jess Eardley (2217994)</cp:lastModifiedBy>
  <cp:revision>2</cp:revision>
  <dcterms:created xsi:type="dcterms:W3CDTF">2025-06-06T12:31:00Z</dcterms:created>
  <dcterms:modified xsi:type="dcterms:W3CDTF">2025-06-06T12:31:00Z</dcterms:modified>
</cp:coreProperties>
</file>