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199" w:rsidRDefault="00F064B0" w:rsidP="00F064B0">
      <w:pPr>
        <w:jc w:val="center"/>
        <w:rPr>
          <w:i/>
          <w:sz w:val="36"/>
          <w:szCs w:val="36"/>
        </w:rPr>
      </w:pPr>
      <w:bookmarkStart w:id="0" w:name="_GoBack"/>
      <w:bookmarkEnd w:id="0"/>
      <w:r>
        <w:rPr>
          <w:i/>
          <w:sz w:val="36"/>
          <w:szCs w:val="36"/>
        </w:rPr>
        <w:t>Our initial thoughts on what the term ‘</w:t>
      </w:r>
      <w:r w:rsidR="001048A9">
        <w:rPr>
          <w:i/>
          <w:sz w:val="36"/>
          <w:szCs w:val="36"/>
        </w:rPr>
        <w:t>household</w:t>
      </w:r>
      <w:r w:rsidR="000B727C">
        <w:rPr>
          <w:i/>
          <w:sz w:val="36"/>
          <w:szCs w:val="36"/>
        </w:rPr>
        <w:t>’</w:t>
      </w:r>
      <w:r>
        <w:rPr>
          <w:i/>
          <w:sz w:val="36"/>
          <w:szCs w:val="36"/>
        </w:rPr>
        <w:t xml:space="preserve"> means.</w:t>
      </w:r>
    </w:p>
    <w:p w:rsidR="00C30A4C" w:rsidRDefault="004F1835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Security</w:t>
      </w:r>
    </w:p>
    <w:p w:rsidR="004F1835" w:rsidRDefault="004F1835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People who live together in the same house</w:t>
      </w:r>
    </w:p>
    <w:p w:rsidR="004F1835" w:rsidRDefault="004F1835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Usually this implies a hierarchical relationship (with a ‘head of the house’)</w:t>
      </w:r>
    </w:p>
    <w:p w:rsidR="004F1835" w:rsidRDefault="004F1835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It implies a physical ‘house’</w:t>
      </w:r>
    </w:p>
    <w:p w:rsidR="004F1835" w:rsidRDefault="00430328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It has financial implications (e.g. a household has income and expenditure that is shared)</w:t>
      </w:r>
    </w:p>
    <w:p w:rsidR="00430328" w:rsidRDefault="00430328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It doesn’t have to be a family (e.g. student house, shared house)</w:t>
      </w:r>
    </w:p>
    <w:p w:rsidR="00430328" w:rsidRDefault="00430328" w:rsidP="00C30A4C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It also relates to legal entity</w:t>
      </w:r>
    </w:p>
    <w:p w:rsidR="004F1835" w:rsidRDefault="004F1835" w:rsidP="004F1835">
      <w:pPr>
        <w:rPr>
          <w:i/>
          <w:sz w:val="36"/>
          <w:szCs w:val="36"/>
        </w:rPr>
      </w:pPr>
    </w:p>
    <w:p w:rsidR="004F1835" w:rsidRPr="004F1835" w:rsidRDefault="004F1835" w:rsidP="004F1835">
      <w:pPr>
        <w:rPr>
          <w:b/>
          <w:sz w:val="36"/>
          <w:szCs w:val="36"/>
        </w:rPr>
      </w:pPr>
    </w:p>
    <w:sectPr w:rsidR="004F1835" w:rsidRPr="004F18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328" w:rsidRDefault="00430328" w:rsidP="00F064B0">
      <w:pPr>
        <w:spacing w:after="0" w:line="240" w:lineRule="auto"/>
      </w:pPr>
      <w:r>
        <w:separator/>
      </w:r>
    </w:p>
  </w:endnote>
  <w:endnote w:type="continuationSeparator" w:id="0">
    <w:p w:rsidR="00430328" w:rsidRDefault="00430328" w:rsidP="00F0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328" w:rsidRDefault="00430328" w:rsidP="00F064B0">
      <w:pPr>
        <w:spacing w:after="0" w:line="240" w:lineRule="auto"/>
      </w:pPr>
      <w:r>
        <w:separator/>
      </w:r>
    </w:p>
  </w:footnote>
  <w:footnote w:type="continuationSeparator" w:id="0">
    <w:p w:rsidR="00430328" w:rsidRDefault="00430328" w:rsidP="00F06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328" w:rsidRPr="001048A9" w:rsidRDefault="00430328" w:rsidP="001048A9">
    <w:pPr>
      <w:pStyle w:val="Header"/>
      <w:jc w:val="center"/>
      <w:rPr>
        <w:b/>
        <w:bCs/>
        <w:sz w:val="44"/>
        <w:szCs w:val="44"/>
      </w:rPr>
    </w:pPr>
    <w:r w:rsidRPr="001048A9">
      <w:rPr>
        <w:b/>
        <w:bCs/>
        <w:sz w:val="44"/>
        <w:szCs w:val="44"/>
      </w:rPr>
      <w:t>What do we mean by ‘household’?</w:t>
    </w:r>
  </w:p>
  <w:p w:rsidR="00430328" w:rsidRDefault="00430328" w:rsidP="00F064B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5B76F3"/>
    <w:multiLevelType w:val="hybridMultilevel"/>
    <w:tmpl w:val="53EAA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B0"/>
    <w:rsid w:val="000B727C"/>
    <w:rsid w:val="001048A9"/>
    <w:rsid w:val="00430328"/>
    <w:rsid w:val="004F1835"/>
    <w:rsid w:val="00C30A4C"/>
    <w:rsid w:val="00C51199"/>
    <w:rsid w:val="00C63EC3"/>
    <w:rsid w:val="00D31FFE"/>
    <w:rsid w:val="00E03EC2"/>
    <w:rsid w:val="00E7402C"/>
    <w:rsid w:val="00F0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3165E8-5980-46D0-8EED-18A0E380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4B0"/>
  </w:style>
  <w:style w:type="paragraph" w:styleId="Footer">
    <w:name w:val="footer"/>
    <w:basedOn w:val="Normal"/>
    <w:link w:val="FooterChar"/>
    <w:uiPriority w:val="99"/>
    <w:unhideWhenUsed/>
    <w:rsid w:val="00F0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4B0"/>
  </w:style>
  <w:style w:type="paragraph" w:styleId="ListParagraph">
    <w:name w:val="List Paragraph"/>
    <w:basedOn w:val="Normal"/>
    <w:uiPriority w:val="34"/>
    <w:qFormat/>
    <w:rsid w:val="00C30A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Caroline Lohmann-Hancock</cp:lastModifiedBy>
  <cp:revision>2</cp:revision>
  <dcterms:created xsi:type="dcterms:W3CDTF">2017-12-20T09:35:00Z</dcterms:created>
  <dcterms:modified xsi:type="dcterms:W3CDTF">2017-12-20T09:35:00Z</dcterms:modified>
</cp:coreProperties>
</file>