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389576112"/>
        <w:docPartObj>
          <w:docPartGallery w:val="Cover Pages"/>
          <w:docPartUnique/>
        </w:docPartObj>
      </w:sdtPr>
      <w:sdtEndPr>
        <w:rPr>
          <w:rFonts w:asciiTheme="minorHAnsi" w:eastAsiaTheme="minorHAnsi" w:hAnsiTheme="minorHAnsi" w:cstheme="minorHAnsi"/>
          <w:caps w:val="0"/>
          <w:sz w:val="28"/>
          <w:szCs w:val="28"/>
          <w:lang w:val="en-GB" w:eastAsia="en-US"/>
        </w:rPr>
      </w:sdtEndPr>
      <w:sdtContent>
        <w:tbl>
          <w:tblPr>
            <w:tblW w:w="5000" w:type="pct"/>
            <w:jc w:val="center"/>
            <w:tblLook w:val="04A0" w:firstRow="1" w:lastRow="0" w:firstColumn="1" w:lastColumn="0" w:noHBand="0" w:noVBand="1"/>
          </w:tblPr>
          <w:tblGrid>
            <w:gridCol w:w="9242"/>
          </w:tblGrid>
          <w:tr w:rsidR="002B40D3">
            <w:trPr>
              <w:trHeight w:val="2880"/>
              <w:jc w:val="center"/>
            </w:trPr>
            <w:sdt>
              <w:sdtPr>
                <w:rPr>
                  <w:rFonts w:asciiTheme="majorHAnsi" w:eastAsiaTheme="majorEastAsia" w:hAnsiTheme="majorHAnsi" w:cstheme="majorBidi"/>
                  <w:caps/>
                </w:rPr>
                <w:alias w:val="Company"/>
                <w:id w:val="15524243"/>
                <w:placeholder>
                  <w:docPart w:val="B1F0CCD00C0B473D9F5ABC9490C47986"/>
                </w:placeholder>
                <w:dataBinding w:prefixMappings="xmlns:ns0='http://schemas.openxmlformats.org/officeDocument/2006/extended-properties'" w:xpath="/ns0:Properties[1]/ns0:Company[1]" w:storeItemID="{6668398D-A668-4E3E-A5EB-62B293D839F1}"/>
                <w:text/>
              </w:sdtPr>
              <w:sdtContent>
                <w:tc>
                  <w:tcPr>
                    <w:tcW w:w="5000" w:type="pct"/>
                  </w:tcPr>
                  <w:p w:rsidR="002B40D3" w:rsidRDefault="002B40D3" w:rsidP="002B40D3">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Mamie Kakiese 1808075</w:t>
                    </w:r>
                  </w:p>
                </w:tc>
              </w:sdtContent>
            </w:sdt>
          </w:tr>
          <w:tr w:rsidR="002B40D3">
            <w:trPr>
              <w:trHeight w:val="1440"/>
              <w:jc w:val="center"/>
            </w:trPr>
            <w:sdt>
              <w:sdtPr>
                <w:rPr>
                  <w:rFonts w:asciiTheme="majorHAnsi" w:eastAsiaTheme="majorEastAsia" w:hAnsiTheme="majorHAnsi" w:cstheme="majorBidi"/>
                  <w:sz w:val="80"/>
                  <w:szCs w:val="80"/>
                </w:rPr>
                <w:alias w:val="Title"/>
                <w:id w:val="15524250"/>
                <w:placeholder>
                  <w:docPart w:val="4567316FEBAB44E7B11B890A8E8AB77B"/>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2B40D3" w:rsidRDefault="002B40D3" w:rsidP="002B40D3">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Effective team working and communication</w:t>
                    </w:r>
                  </w:p>
                </w:tc>
              </w:sdtContent>
            </w:sdt>
          </w:tr>
          <w:tr w:rsidR="002B40D3">
            <w:trPr>
              <w:trHeight w:val="720"/>
              <w:jc w:val="center"/>
            </w:trPr>
            <w:sdt>
              <w:sdtPr>
                <w:rPr>
                  <w:rFonts w:asciiTheme="majorHAnsi" w:eastAsiaTheme="majorEastAsia" w:hAnsiTheme="majorHAnsi" w:cstheme="majorBidi"/>
                  <w:sz w:val="44"/>
                  <w:szCs w:val="44"/>
                </w:rPr>
                <w:alias w:val="Subtitle"/>
                <w:id w:val="15524255"/>
                <w:placeholder>
                  <w:docPart w:val="32C84643C2FE4B248F3AD5B004D4ADF3"/>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2B40D3" w:rsidRDefault="004D6524" w:rsidP="004D6524">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Lecturer  Gregory COWAN</w:t>
                    </w:r>
                  </w:p>
                </w:tc>
              </w:sdtContent>
            </w:sdt>
          </w:tr>
          <w:tr w:rsidR="002B40D3">
            <w:trPr>
              <w:trHeight w:val="360"/>
              <w:jc w:val="center"/>
            </w:trPr>
            <w:tc>
              <w:tcPr>
                <w:tcW w:w="5000" w:type="pct"/>
                <w:vAlign w:val="center"/>
              </w:tcPr>
              <w:p w:rsidR="002B40D3" w:rsidRDefault="002B40D3">
                <w:pPr>
                  <w:pStyle w:val="NoSpacing"/>
                  <w:jc w:val="center"/>
                </w:pPr>
              </w:p>
            </w:tc>
          </w:tr>
          <w:tr w:rsidR="002B40D3">
            <w:trPr>
              <w:trHeight w:val="360"/>
              <w:jc w:val="center"/>
            </w:trPr>
            <w:tc>
              <w:tcPr>
                <w:tcW w:w="5000" w:type="pct"/>
                <w:vAlign w:val="center"/>
              </w:tcPr>
              <w:p w:rsidR="002B40D3" w:rsidRDefault="004D6524" w:rsidP="002B40D3">
                <w:pPr>
                  <w:pStyle w:val="NoSpacing"/>
                  <w:rPr>
                    <w:b/>
                    <w:bCs/>
                  </w:rPr>
                </w:pPr>
                <w:r>
                  <w:rPr>
                    <w:b/>
                    <w:bCs/>
                  </w:rPr>
                  <w:t xml:space="preserve">                                                                        Module BMSK 4002</w:t>
                </w:r>
              </w:p>
            </w:tc>
          </w:tr>
          <w:tr w:rsidR="002B40D3">
            <w:trPr>
              <w:trHeight w:val="360"/>
              <w:jc w:val="center"/>
            </w:trPr>
            <w:tc>
              <w:tcPr>
                <w:tcW w:w="5000" w:type="pct"/>
                <w:vAlign w:val="center"/>
              </w:tcPr>
              <w:p w:rsidR="002B40D3" w:rsidRDefault="002B40D3" w:rsidP="004D6524">
                <w:pPr>
                  <w:pStyle w:val="NoSpacing"/>
                  <w:rPr>
                    <w:b/>
                    <w:bCs/>
                  </w:rPr>
                </w:pPr>
              </w:p>
            </w:tc>
          </w:tr>
        </w:tbl>
        <w:p w:rsidR="002B40D3" w:rsidRDefault="002B40D3"/>
        <w:p w:rsidR="002B40D3" w:rsidRDefault="002B40D3"/>
        <w:tbl>
          <w:tblPr>
            <w:tblpPr w:leftFromText="187" w:rightFromText="187" w:horzAnchor="margin" w:tblpXSpec="center" w:tblpYSpec="bottom"/>
            <w:tblW w:w="5000" w:type="pct"/>
            <w:tblLook w:val="04A0" w:firstRow="1" w:lastRow="0" w:firstColumn="1" w:lastColumn="0" w:noHBand="0" w:noVBand="1"/>
          </w:tblPr>
          <w:tblGrid>
            <w:gridCol w:w="9242"/>
          </w:tblGrid>
          <w:tr w:rsidR="002B40D3">
            <w:sdt>
              <w:sdtPr>
                <w:alias w:val="Abstract"/>
                <w:id w:val="8276291"/>
                <w:placeholder>
                  <w:docPart w:val="5674CAEC11AD4A2BB44BB12F62C2BD1C"/>
                </w:placeholder>
                <w:dataBinding w:prefixMappings="xmlns:ns0='http://schemas.microsoft.com/office/2006/coverPageProps'" w:xpath="/ns0:CoverPageProperties[1]/ns0:Abstract[1]" w:storeItemID="{55AF091B-3C7A-41E3-B477-F2FDAA23CFDA}"/>
                <w:text/>
              </w:sdtPr>
              <w:sdtContent>
                <w:tc>
                  <w:tcPr>
                    <w:tcW w:w="5000" w:type="pct"/>
                  </w:tcPr>
                  <w:p w:rsidR="002B40D3" w:rsidRDefault="004D6524" w:rsidP="004D6524">
                    <w:pPr>
                      <w:pStyle w:val="NoSpacing"/>
                    </w:pPr>
                    <w:r>
                      <w:t>Level 4 Health and social care</w:t>
                    </w:r>
                  </w:p>
                </w:tc>
              </w:sdtContent>
            </w:sdt>
          </w:tr>
        </w:tbl>
        <w:p w:rsidR="002B40D3" w:rsidRDefault="002B40D3"/>
        <w:p w:rsidR="002B40D3" w:rsidRDefault="002B40D3">
          <w:pPr>
            <w:rPr>
              <w:rFonts w:cstheme="minorHAnsi"/>
              <w:sz w:val="28"/>
              <w:szCs w:val="28"/>
            </w:rPr>
          </w:pPr>
          <w:r>
            <w:rPr>
              <w:rFonts w:cstheme="minorHAnsi"/>
              <w:sz w:val="28"/>
              <w:szCs w:val="28"/>
            </w:rPr>
            <w:br w:type="page"/>
          </w:r>
        </w:p>
      </w:sdtContent>
    </w:sdt>
    <w:p w:rsidR="00ED6AB3" w:rsidRPr="004D6524" w:rsidRDefault="00532C88" w:rsidP="00B44F21">
      <w:pPr>
        <w:spacing w:line="360" w:lineRule="auto"/>
        <w:jc w:val="both"/>
        <w:rPr>
          <w:rFonts w:cstheme="minorHAnsi"/>
          <w:b/>
          <w:sz w:val="24"/>
          <w:szCs w:val="24"/>
        </w:rPr>
      </w:pPr>
      <w:r w:rsidRPr="004D6524">
        <w:rPr>
          <w:rFonts w:cstheme="minorHAnsi"/>
          <w:b/>
          <w:sz w:val="24"/>
          <w:szCs w:val="24"/>
        </w:rPr>
        <w:lastRenderedPageBreak/>
        <w:t>Introduction</w:t>
      </w:r>
      <w:bookmarkStart w:id="0" w:name="_GoBack"/>
      <w:bookmarkEnd w:id="0"/>
    </w:p>
    <w:p w:rsidR="00532C88" w:rsidRPr="004D6524" w:rsidRDefault="00532C88" w:rsidP="00B44F21">
      <w:pPr>
        <w:spacing w:line="360" w:lineRule="auto"/>
        <w:jc w:val="both"/>
        <w:rPr>
          <w:rFonts w:cstheme="minorHAnsi"/>
          <w:sz w:val="24"/>
          <w:szCs w:val="24"/>
        </w:rPr>
      </w:pPr>
      <w:r w:rsidRPr="004D6524">
        <w:rPr>
          <w:rFonts w:cstheme="minorHAnsi"/>
          <w:sz w:val="24"/>
          <w:szCs w:val="24"/>
        </w:rPr>
        <w:t xml:space="preserve">In this report, I will write about the effective teamwork and communication within the work place. I will focus on assessing my personal skills in both the communication and teamwork and how I can improve in these areas. </w:t>
      </w:r>
    </w:p>
    <w:p w:rsidR="002D17CA" w:rsidRPr="004D6524" w:rsidRDefault="002D17CA" w:rsidP="00B44F21">
      <w:pPr>
        <w:pStyle w:val="ListParagraph"/>
        <w:numPr>
          <w:ilvl w:val="0"/>
          <w:numId w:val="1"/>
        </w:numPr>
        <w:spacing w:line="360" w:lineRule="auto"/>
        <w:jc w:val="both"/>
        <w:rPr>
          <w:rFonts w:cstheme="minorHAnsi"/>
          <w:b/>
          <w:sz w:val="24"/>
          <w:szCs w:val="24"/>
        </w:rPr>
      </w:pPr>
      <w:r w:rsidRPr="004D6524">
        <w:rPr>
          <w:rFonts w:cstheme="minorHAnsi"/>
          <w:b/>
          <w:sz w:val="24"/>
          <w:szCs w:val="24"/>
        </w:rPr>
        <w:t>Teamwork</w:t>
      </w:r>
    </w:p>
    <w:p w:rsidR="00532C88" w:rsidRPr="004D6524" w:rsidRDefault="00532C88" w:rsidP="00B44F21">
      <w:pPr>
        <w:spacing w:line="360" w:lineRule="auto"/>
        <w:jc w:val="both"/>
        <w:rPr>
          <w:rFonts w:cstheme="minorHAnsi"/>
          <w:b/>
          <w:sz w:val="24"/>
          <w:szCs w:val="24"/>
        </w:rPr>
      </w:pPr>
      <w:r w:rsidRPr="004D6524">
        <w:rPr>
          <w:rFonts w:cstheme="minorHAnsi"/>
          <w:b/>
          <w:sz w:val="24"/>
          <w:szCs w:val="24"/>
        </w:rPr>
        <w:t>Def</w:t>
      </w:r>
      <w:r w:rsidR="002D17CA" w:rsidRPr="004D6524">
        <w:rPr>
          <w:rFonts w:cstheme="minorHAnsi"/>
          <w:b/>
          <w:sz w:val="24"/>
          <w:szCs w:val="24"/>
        </w:rPr>
        <w:t>inition</w:t>
      </w:r>
    </w:p>
    <w:p w:rsidR="00357BE4" w:rsidRPr="004D6524" w:rsidRDefault="00532C88" w:rsidP="00357BE4">
      <w:pPr>
        <w:spacing w:line="360" w:lineRule="auto"/>
        <w:jc w:val="both"/>
        <w:rPr>
          <w:rFonts w:cstheme="minorHAnsi"/>
          <w:sz w:val="24"/>
          <w:szCs w:val="24"/>
        </w:rPr>
      </w:pPr>
      <w:r w:rsidRPr="004D6524">
        <w:rPr>
          <w:rFonts w:cstheme="minorHAnsi"/>
          <w:sz w:val="24"/>
          <w:szCs w:val="24"/>
        </w:rPr>
        <w:t>The effective teamwork is when people</w:t>
      </w:r>
      <w:r w:rsidR="00357BE4" w:rsidRPr="004D6524">
        <w:rPr>
          <w:rFonts w:cstheme="minorHAnsi"/>
          <w:sz w:val="24"/>
          <w:szCs w:val="24"/>
        </w:rPr>
        <w:t xml:space="preserve"> working well with others from different background</w:t>
      </w:r>
      <w:r w:rsidR="00B94E74" w:rsidRPr="004D6524">
        <w:rPr>
          <w:rFonts w:cstheme="minorHAnsi"/>
          <w:sz w:val="24"/>
          <w:szCs w:val="24"/>
        </w:rPr>
        <w:t xml:space="preserve"> with the expertise to accomplish the task. It is the way that people can express themselves within the group by raising their voice, making and share their opinions and views. </w:t>
      </w:r>
    </w:p>
    <w:p w:rsidR="002D17CA" w:rsidRPr="004D6524" w:rsidRDefault="002D17CA" w:rsidP="00357BE4">
      <w:pPr>
        <w:pStyle w:val="ListParagraph"/>
        <w:numPr>
          <w:ilvl w:val="0"/>
          <w:numId w:val="1"/>
        </w:numPr>
        <w:spacing w:line="360" w:lineRule="auto"/>
        <w:jc w:val="both"/>
        <w:rPr>
          <w:rFonts w:cstheme="minorHAnsi"/>
          <w:b/>
          <w:sz w:val="24"/>
          <w:szCs w:val="24"/>
        </w:rPr>
      </w:pPr>
      <w:r w:rsidRPr="004D6524">
        <w:rPr>
          <w:rFonts w:cstheme="minorHAnsi"/>
          <w:b/>
          <w:sz w:val="24"/>
          <w:szCs w:val="24"/>
        </w:rPr>
        <w:t>Effective Communication</w:t>
      </w:r>
    </w:p>
    <w:p w:rsidR="002D17CA" w:rsidRPr="004D6524" w:rsidRDefault="002D17CA" w:rsidP="00B44F21">
      <w:pPr>
        <w:spacing w:line="360" w:lineRule="auto"/>
        <w:ind w:left="360"/>
        <w:jc w:val="both"/>
        <w:rPr>
          <w:rFonts w:cstheme="minorHAnsi"/>
          <w:b/>
          <w:sz w:val="24"/>
          <w:szCs w:val="24"/>
        </w:rPr>
      </w:pPr>
      <w:r w:rsidRPr="004D6524">
        <w:rPr>
          <w:rFonts w:cstheme="minorHAnsi"/>
          <w:b/>
          <w:sz w:val="24"/>
          <w:szCs w:val="24"/>
        </w:rPr>
        <w:t>Definition</w:t>
      </w:r>
    </w:p>
    <w:p w:rsidR="00D46659" w:rsidRPr="004D6524" w:rsidRDefault="00532C88" w:rsidP="00B44F21">
      <w:pPr>
        <w:spacing w:line="360" w:lineRule="auto"/>
        <w:jc w:val="both"/>
        <w:rPr>
          <w:rFonts w:cstheme="minorHAnsi"/>
          <w:sz w:val="24"/>
          <w:szCs w:val="24"/>
        </w:rPr>
      </w:pPr>
      <w:r w:rsidRPr="004D6524">
        <w:rPr>
          <w:rFonts w:cstheme="minorHAnsi"/>
          <w:sz w:val="24"/>
          <w:szCs w:val="24"/>
        </w:rPr>
        <w:t xml:space="preserve">The </w:t>
      </w:r>
      <w:r w:rsidR="000026F1" w:rsidRPr="004D6524">
        <w:rPr>
          <w:rFonts w:cstheme="minorHAnsi"/>
          <w:sz w:val="24"/>
          <w:szCs w:val="24"/>
        </w:rPr>
        <w:t xml:space="preserve">communication within workplace is </w:t>
      </w:r>
      <w:r w:rsidR="008A38B1" w:rsidRPr="004D6524">
        <w:rPr>
          <w:rFonts w:cstheme="minorHAnsi"/>
          <w:sz w:val="24"/>
          <w:szCs w:val="24"/>
        </w:rPr>
        <w:t>the way that I actively articulating my view in listen, writing verbal or nonverbal and how I listen to others. In verbal communication this is accurately hearing what people say and being able to clarify and summarise what they are communicating</w:t>
      </w:r>
      <w:r w:rsidR="000026F1" w:rsidRPr="004D6524">
        <w:rPr>
          <w:rFonts w:cstheme="minorHAnsi"/>
          <w:sz w:val="24"/>
          <w:szCs w:val="24"/>
        </w:rPr>
        <w:t xml:space="preserve">. The communication is </w:t>
      </w:r>
      <w:r w:rsidR="008A38B1" w:rsidRPr="004D6524">
        <w:rPr>
          <w:rFonts w:cstheme="minorHAnsi"/>
          <w:sz w:val="24"/>
          <w:szCs w:val="24"/>
        </w:rPr>
        <w:t>al</w:t>
      </w:r>
      <w:r w:rsidR="000026F1" w:rsidRPr="004D6524">
        <w:rPr>
          <w:rFonts w:cstheme="minorHAnsi"/>
          <w:sz w:val="24"/>
          <w:szCs w:val="24"/>
        </w:rPr>
        <w:t>so being sensitive to the</w:t>
      </w:r>
      <w:r w:rsidR="008A38B1" w:rsidRPr="004D6524">
        <w:rPr>
          <w:rFonts w:cstheme="minorHAnsi"/>
          <w:sz w:val="24"/>
          <w:szCs w:val="24"/>
        </w:rPr>
        <w:t xml:space="preserve"> value</w:t>
      </w:r>
      <w:r w:rsidR="000026F1" w:rsidRPr="004D6524">
        <w:rPr>
          <w:rFonts w:cstheme="minorHAnsi"/>
          <w:sz w:val="24"/>
          <w:szCs w:val="24"/>
        </w:rPr>
        <w:t>s</w:t>
      </w:r>
      <w:r w:rsidR="008A38B1" w:rsidRPr="004D6524">
        <w:rPr>
          <w:rFonts w:cstheme="minorHAnsi"/>
          <w:sz w:val="24"/>
          <w:szCs w:val="24"/>
        </w:rPr>
        <w:t xml:space="preserve"> and feelings. For example exchange of thought information ideas that result in mutual understanding between me and others peoples how to pass the information received to the appointed person or colleague</w:t>
      </w:r>
      <w:r w:rsidR="00D46659" w:rsidRPr="004D6524">
        <w:rPr>
          <w:rFonts w:cstheme="minorHAnsi"/>
          <w:sz w:val="24"/>
          <w:szCs w:val="24"/>
        </w:rPr>
        <w:t xml:space="preserve">. </w:t>
      </w:r>
      <w:r w:rsidR="00D46659" w:rsidRPr="004D6524">
        <w:rPr>
          <w:rFonts w:cstheme="minorHAnsi"/>
          <w:sz w:val="24"/>
          <w:szCs w:val="24"/>
        </w:rPr>
        <w:t>.</w:t>
      </w:r>
      <w:r w:rsidR="00D46659" w:rsidRPr="004D6524">
        <w:rPr>
          <w:rFonts w:cstheme="minorHAnsi"/>
          <w:sz w:val="24"/>
          <w:szCs w:val="24"/>
        </w:rPr>
        <w:t xml:space="preserve">The communication can be either effective which is seen as a good communication or ineffective as a bad communication. </w:t>
      </w:r>
      <w:r w:rsidR="00D46659" w:rsidRPr="004D6524">
        <w:rPr>
          <w:rFonts w:cstheme="minorHAnsi"/>
          <w:sz w:val="24"/>
          <w:szCs w:val="24"/>
        </w:rPr>
        <w:t xml:space="preserve"> </w:t>
      </w:r>
    </w:p>
    <w:p w:rsidR="00D46659" w:rsidRPr="004D6524" w:rsidRDefault="00D46659" w:rsidP="00B44F21">
      <w:pPr>
        <w:spacing w:line="360" w:lineRule="auto"/>
        <w:jc w:val="both"/>
        <w:rPr>
          <w:rFonts w:cstheme="minorHAnsi"/>
          <w:sz w:val="24"/>
          <w:szCs w:val="24"/>
        </w:rPr>
      </w:pPr>
    </w:p>
    <w:p w:rsidR="002D17CA" w:rsidRPr="004D6524" w:rsidRDefault="002D17CA" w:rsidP="00B44F21">
      <w:pPr>
        <w:spacing w:line="360" w:lineRule="auto"/>
        <w:jc w:val="both"/>
        <w:rPr>
          <w:rFonts w:cstheme="minorHAnsi"/>
          <w:sz w:val="24"/>
          <w:szCs w:val="24"/>
        </w:rPr>
      </w:pPr>
    </w:p>
    <w:p w:rsidR="006A4DA9" w:rsidRPr="004D6524" w:rsidRDefault="002D17CA" w:rsidP="00B44F21">
      <w:pPr>
        <w:spacing w:line="360" w:lineRule="auto"/>
        <w:jc w:val="both"/>
        <w:rPr>
          <w:rFonts w:cstheme="minorHAnsi"/>
          <w:b/>
          <w:sz w:val="24"/>
          <w:szCs w:val="24"/>
        </w:rPr>
      </w:pPr>
      <w:r w:rsidRPr="002D17CA">
        <w:rPr>
          <w:rFonts w:cstheme="minorHAnsi"/>
          <w:b/>
          <w:sz w:val="24"/>
          <w:szCs w:val="24"/>
        </w:rPr>
        <w:t>Different types of communication</w:t>
      </w:r>
    </w:p>
    <w:p w:rsidR="006446E0" w:rsidRPr="004D6524" w:rsidRDefault="006446E0" w:rsidP="00B44F21">
      <w:pPr>
        <w:spacing w:line="360" w:lineRule="auto"/>
        <w:jc w:val="both"/>
        <w:rPr>
          <w:rFonts w:cstheme="minorHAnsi"/>
          <w:sz w:val="24"/>
          <w:szCs w:val="24"/>
        </w:rPr>
      </w:pPr>
      <w:r w:rsidRPr="004D6524">
        <w:rPr>
          <w:rFonts w:cstheme="minorHAnsi"/>
          <w:sz w:val="24"/>
          <w:szCs w:val="24"/>
        </w:rPr>
        <w:t>There are various types of communication:</w:t>
      </w:r>
    </w:p>
    <w:p w:rsidR="00D46659" w:rsidRPr="004D6524" w:rsidRDefault="006446E0" w:rsidP="00B44F21">
      <w:pPr>
        <w:pStyle w:val="ListParagraph"/>
        <w:numPr>
          <w:ilvl w:val="0"/>
          <w:numId w:val="4"/>
        </w:numPr>
        <w:spacing w:line="360" w:lineRule="auto"/>
        <w:jc w:val="both"/>
        <w:rPr>
          <w:rFonts w:cstheme="minorHAnsi"/>
          <w:b/>
          <w:sz w:val="24"/>
          <w:szCs w:val="24"/>
        </w:rPr>
      </w:pPr>
      <w:r w:rsidRPr="004D6524">
        <w:rPr>
          <w:rFonts w:cstheme="minorHAnsi"/>
          <w:b/>
          <w:sz w:val="24"/>
          <w:szCs w:val="24"/>
        </w:rPr>
        <w:t>Verbal communication</w:t>
      </w:r>
    </w:p>
    <w:p w:rsidR="000B284A" w:rsidRPr="004D6524" w:rsidRDefault="00D46659" w:rsidP="00B44F21">
      <w:pPr>
        <w:pBdr>
          <w:bottom w:val="single" w:sz="8" w:space="4" w:color="4F81BD" w:themeColor="accent1"/>
        </w:pBdr>
        <w:spacing w:after="300" w:line="360" w:lineRule="auto"/>
        <w:contextualSpacing/>
        <w:jc w:val="both"/>
        <w:rPr>
          <w:rFonts w:cstheme="minorHAnsi"/>
          <w:sz w:val="24"/>
          <w:szCs w:val="24"/>
        </w:rPr>
      </w:pPr>
      <w:r w:rsidRPr="004D6524">
        <w:rPr>
          <w:rFonts w:cstheme="minorHAnsi"/>
          <w:sz w:val="24"/>
          <w:szCs w:val="24"/>
        </w:rPr>
        <w:lastRenderedPageBreak/>
        <w:t>This involves</w:t>
      </w:r>
      <w:r w:rsidR="006446E0" w:rsidRPr="004D6524">
        <w:rPr>
          <w:rFonts w:cstheme="minorHAnsi"/>
          <w:sz w:val="24"/>
          <w:szCs w:val="24"/>
        </w:rPr>
        <w:t xml:space="preserve"> listening </w:t>
      </w:r>
      <w:r w:rsidR="006446E0" w:rsidRPr="004D6524">
        <w:rPr>
          <w:rFonts w:cstheme="minorHAnsi"/>
          <w:sz w:val="24"/>
          <w:szCs w:val="24"/>
        </w:rPr>
        <w:t>to</w:t>
      </w:r>
      <w:r w:rsidR="006446E0" w:rsidRPr="004D6524">
        <w:rPr>
          <w:rFonts w:cstheme="minorHAnsi"/>
          <w:sz w:val="24"/>
          <w:szCs w:val="24"/>
        </w:rPr>
        <w:t xml:space="preserve"> individuals and </w:t>
      </w:r>
      <w:r w:rsidR="006B67E9" w:rsidRPr="004D6524">
        <w:rPr>
          <w:rFonts w:cstheme="minorHAnsi"/>
          <w:sz w:val="24"/>
          <w:szCs w:val="24"/>
        </w:rPr>
        <w:t>understands</w:t>
      </w:r>
      <w:r w:rsidR="006446E0" w:rsidRPr="004D6524">
        <w:rPr>
          <w:rFonts w:cstheme="minorHAnsi"/>
          <w:sz w:val="24"/>
          <w:szCs w:val="24"/>
        </w:rPr>
        <w:t xml:space="preserve"> </w:t>
      </w:r>
      <w:r w:rsidR="005247E2" w:rsidRPr="004D6524">
        <w:rPr>
          <w:rFonts w:cstheme="minorHAnsi"/>
          <w:sz w:val="24"/>
          <w:szCs w:val="24"/>
        </w:rPr>
        <w:t>the meaning</w:t>
      </w:r>
      <w:r w:rsidR="006446E0" w:rsidRPr="004D6524">
        <w:rPr>
          <w:rFonts w:cstheme="minorHAnsi"/>
          <w:sz w:val="24"/>
          <w:szCs w:val="24"/>
        </w:rPr>
        <w:t xml:space="preserve"> </w:t>
      </w:r>
      <w:r w:rsidR="005247E2" w:rsidRPr="004D6524">
        <w:rPr>
          <w:rFonts w:cstheme="minorHAnsi"/>
          <w:sz w:val="24"/>
          <w:szCs w:val="24"/>
        </w:rPr>
        <w:t>of</w:t>
      </w:r>
      <w:r w:rsidR="006446E0" w:rsidRPr="004D6524">
        <w:rPr>
          <w:rFonts w:cstheme="minorHAnsi"/>
          <w:sz w:val="24"/>
          <w:szCs w:val="24"/>
        </w:rPr>
        <w:t xml:space="preserve"> what they are saying; </w:t>
      </w:r>
      <w:r w:rsidR="005247E2" w:rsidRPr="004D6524">
        <w:rPr>
          <w:rFonts w:cstheme="minorHAnsi"/>
          <w:sz w:val="24"/>
          <w:szCs w:val="24"/>
        </w:rPr>
        <w:t xml:space="preserve">verbal communication is when talking face to face using eye contact and gestures. </w:t>
      </w:r>
      <w:r w:rsidR="00542CE6" w:rsidRPr="004D6524">
        <w:rPr>
          <w:rFonts w:cstheme="minorHAnsi"/>
          <w:sz w:val="24"/>
          <w:szCs w:val="24"/>
        </w:rPr>
        <w:t xml:space="preserve">Verbal communication involves accurate interpretation of </w:t>
      </w:r>
      <w:r w:rsidR="00594AFD" w:rsidRPr="004D6524">
        <w:rPr>
          <w:rFonts w:cstheme="minorHAnsi"/>
          <w:sz w:val="24"/>
          <w:szCs w:val="24"/>
        </w:rPr>
        <w:t>others;</w:t>
      </w:r>
      <w:r w:rsidR="00542CE6" w:rsidRPr="004D6524">
        <w:rPr>
          <w:rFonts w:cstheme="minorHAnsi"/>
          <w:sz w:val="24"/>
          <w:szCs w:val="24"/>
        </w:rPr>
        <w:t xml:space="preserve"> the good ways individuals communicate between them</w:t>
      </w:r>
      <w:r w:rsidR="00594AFD" w:rsidRPr="004D6524">
        <w:rPr>
          <w:rFonts w:cstheme="minorHAnsi"/>
          <w:sz w:val="24"/>
          <w:szCs w:val="24"/>
        </w:rPr>
        <w:t>. It is the way that the t</w:t>
      </w:r>
      <w:r w:rsidR="00542CE6" w:rsidRPr="004D6524">
        <w:rPr>
          <w:rFonts w:cstheme="minorHAnsi"/>
          <w:sz w:val="24"/>
          <w:szCs w:val="24"/>
        </w:rPr>
        <w:t>eam member</w:t>
      </w:r>
      <w:r w:rsidR="00594AFD" w:rsidRPr="004D6524">
        <w:rPr>
          <w:rFonts w:cstheme="minorHAnsi"/>
          <w:sz w:val="24"/>
          <w:szCs w:val="24"/>
        </w:rPr>
        <w:t>s</w:t>
      </w:r>
      <w:r w:rsidR="00542CE6" w:rsidRPr="004D6524">
        <w:rPr>
          <w:rFonts w:cstheme="minorHAnsi"/>
          <w:sz w:val="24"/>
          <w:szCs w:val="24"/>
        </w:rPr>
        <w:t xml:space="preserve"> work together</w:t>
      </w:r>
      <w:r w:rsidR="00594AFD" w:rsidRPr="004D6524">
        <w:rPr>
          <w:rFonts w:cstheme="minorHAnsi"/>
          <w:sz w:val="24"/>
          <w:szCs w:val="24"/>
        </w:rPr>
        <w:t xml:space="preserve"> </w:t>
      </w:r>
      <w:r w:rsidR="000B284A" w:rsidRPr="004D6524">
        <w:rPr>
          <w:rFonts w:cstheme="minorHAnsi"/>
          <w:sz w:val="24"/>
          <w:szCs w:val="24"/>
        </w:rPr>
        <w:t xml:space="preserve">and </w:t>
      </w:r>
      <w:proofErr w:type="gramStart"/>
      <w:r w:rsidR="000B284A" w:rsidRPr="004D6524">
        <w:rPr>
          <w:rFonts w:cstheme="minorHAnsi"/>
          <w:sz w:val="24"/>
          <w:szCs w:val="24"/>
        </w:rPr>
        <w:t>listen</w:t>
      </w:r>
      <w:proofErr w:type="gramEnd"/>
      <w:r w:rsidR="00594AFD" w:rsidRPr="004D6524">
        <w:rPr>
          <w:rFonts w:cstheme="minorHAnsi"/>
          <w:sz w:val="24"/>
          <w:szCs w:val="24"/>
        </w:rPr>
        <w:t xml:space="preserve"> each other and unde</w:t>
      </w:r>
      <w:r w:rsidR="00542CE6" w:rsidRPr="004D6524">
        <w:rPr>
          <w:rFonts w:cstheme="minorHAnsi"/>
          <w:sz w:val="24"/>
          <w:szCs w:val="24"/>
        </w:rPr>
        <w:t>rstand</w:t>
      </w:r>
      <w:r w:rsidR="00594AFD" w:rsidRPr="004D6524">
        <w:rPr>
          <w:rFonts w:cstheme="minorHAnsi"/>
          <w:sz w:val="24"/>
          <w:szCs w:val="24"/>
        </w:rPr>
        <w:t>ing the meaning of their views.</w:t>
      </w:r>
      <w:r w:rsidR="00542CE6" w:rsidRPr="004D6524">
        <w:rPr>
          <w:rFonts w:cstheme="minorHAnsi"/>
          <w:sz w:val="24"/>
          <w:szCs w:val="24"/>
        </w:rPr>
        <w:t xml:space="preserve"> </w:t>
      </w:r>
    </w:p>
    <w:p w:rsidR="00D46659" w:rsidRPr="004D6524" w:rsidRDefault="00D46659" w:rsidP="00B44F21">
      <w:pPr>
        <w:pStyle w:val="ListParagraph"/>
        <w:numPr>
          <w:ilvl w:val="0"/>
          <w:numId w:val="3"/>
        </w:numPr>
        <w:spacing w:line="360" w:lineRule="auto"/>
        <w:jc w:val="both"/>
        <w:rPr>
          <w:rFonts w:cstheme="minorHAnsi"/>
          <w:b/>
          <w:sz w:val="24"/>
          <w:szCs w:val="24"/>
        </w:rPr>
      </w:pPr>
      <w:r w:rsidRPr="004D6524">
        <w:rPr>
          <w:rFonts w:cstheme="minorHAnsi"/>
          <w:b/>
          <w:sz w:val="24"/>
          <w:szCs w:val="24"/>
        </w:rPr>
        <w:t>Writing communication</w:t>
      </w:r>
    </w:p>
    <w:p w:rsidR="000B284A" w:rsidRPr="004D6524" w:rsidRDefault="002B40D3" w:rsidP="00B44F21">
      <w:pPr>
        <w:spacing w:line="360" w:lineRule="auto"/>
        <w:jc w:val="both"/>
        <w:rPr>
          <w:rFonts w:cstheme="minorHAnsi"/>
          <w:b/>
          <w:sz w:val="24"/>
          <w:szCs w:val="24"/>
        </w:rPr>
      </w:pPr>
      <w:r w:rsidRPr="004D6524">
        <w:rPr>
          <w:rFonts w:cstheme="minorHAnsi"/>
          <w:sz w:val="24"/>
          <w:szCs w:val="24"/>
        </w:rPr>
        <w:t>It is the way that people express themselves in word through a written document. There are many ways that the communication can be in writing. The writing communication can be formal or informal.</w:t>
      </w:r>
    </w:p>
    <w:p w:rsidR="00D46659" w:rsidRPr="004D6524" w:rsidRDefault="005247E2" w:rsidP="00B44F21">
      <w:pPr>
        <w:pStyle w:val="ListParagraph"/>
        <w:numPr>
          <w:ilvl w:val="0"/>
          <w:numId w:val="6"/>
        </w:numPr>
        <w:spacing w:line="360" w:lineRule="auto"/>
        <w:jc w:val="both"/>
        <w:rPr>
          <w:rFonts w:cstheme="minorHAnsi"/>
          <w:b/>
          <w:sz w:val="24"/>
          <w:szCs w:val="24"/>
        </w:rPr>
      </w:pPr>
      <w:r w:rsidRPr="004D6524">
        <w:rPr>
          <w:rFonts w:cstheme="minorHAnsi"/>
          <w:b/>
          <w:sz w:val="24"/>
          <w:szCs w:val="24"/>
        </w:rPr>
        <w:t xml:space="preserve">Non-verbal communication </w:t>
      </w:r>
    </w:p>
    <w:p w:rsidR="004522CF" w:rsidRPr="004D6524" w:rsidRDefault="004522CF" w:rsidP="00B44F21">
      <w:pPr>
        <w:spacing w:line="360" w:lineRule="auto"/>
        <w:jc w:val="both"/>
        <w:rPr>
          <w:rFonts w:cstheme="minorHAnsi"/>
          <w:sz w:val="24"/>
          <w:szCs w:val="24"/>
        </w:rPr>
      </w:pPr>
      <w:r w:rsidRPr="004D6524">
        <w:rPr>
          <w:rFonts w:cstheme="minorHAnsi"/>
          <w:sz w:val="24"/>
          <w:szCs w:val="24"/>
        </w:rPr>
        <w:t xml:space="preserve">Nonverbal communication is communication </w:t>
      </w:r>
      <w:r w:rsidRPr="004D6524">
        <w:rPr>
          <w:rFonts w:cstheme="minorHAnsi"/>
          <w:sz w:val="24"/>
          <w:szCs w:val="24"/>
        </w:rPr>
        <w:t>than cannot be written or spoken but the one that creates to support</w:t>
      </w:r>
      <w:r w:rsidRPr="004D6524">
        <w:rPr>
          <w:rFonts w:cstheme="minorHAnsi"/>
          <w:sz w:val="24"/>
          <w:szCs w:val="24"/>
        </w:rPr>
        <w:t xml:space="preserve"> for the effectiveness of </w:t>
      </w:r>
      <w:r w:rsidRPr="004D6524">
        <w:rPr>
          <w:rFonts w:cstheme="minorHAnsi"/>
          <w:sz w:val="24"/>
          <w:szCs w:val="24"/>
        </w:rPr>
        <w:t xml:space="preserve">a good communication. When </w:t>
      </w:r>
      <w:r w:rsidRPr="004D6524">
        <w:rPr>
          <w:rFonts w:cstheme="minorHAnsi"/>
          <w:sz w:val="24"/>
          <w:szCs w:val="24"/>
        </w:rPr>
        <w:t xml:space="preserve">smelling, </w:t>
      </w:r>
      <w:r w:rsidRPr="004D6524">
        <w:rPr>
          <w:rFonts w:cstheme="minorHAnsi"/>
          <w:sz w:val="24"/>
          <w:szCs w:val="24"/>
        </w:rPr>
        <w:t xml:space="preserve">using </w:t>
      </w:r>
      <w:r w:rsidRPr="004D6524">
        <w:rPr>
          <w:rFonts w:cstheme="minorHAnsi"/>
          <w:sz w:val="24"/>
          <w:szCs w:val="24"/>
        </w:rPr>
        <w:t xml:space="preserve">eye </w:t>
      </w:r>
      <w:r w:rsidRPr="004D6524">
        <w:rPr>
          <w:rFonts w:cstheme="minorHAnsi"/>
          <w:sz w:val="24"/>
          <w:szCs w:val="24"/>
        </w:rPr>
        <w:t>contact</w:t>
      </w:r>
      <w:r w:rsidRPr="004D6524">
        <w:rPr>
          <w:rFonts w:cstheme="minorHAnsi"/>
          <w:sz w:val="24"/>
          <w:szCs w:val="24"/>
        </w:rPr>
        <w:t xml:space="preserve"> o</w:t>
      </w:r>
      <w:r w:rsidRPr="004D6524">
        <w:rPr>
          <w:rFonts w:cstheme="minorHAnsi"/>
          <w:sz w:val="24"/>
          <w:szCs w:val="24"/>
        </w:rPr>
        <w:t xml:space="preserve">r fidgetiness these help listeners to </w:t>
      </w:r>
      <w:r w:rsidRPr="004D6524">
        <w:rPr>
          <w:rFonts w:cstheme="minorHAnsi"/>
          <w:sz w:val="24"/>
          <w:szCs w:val="24"/>
        </w:rPr>
        <w:t>interpret the world using to communicate message</w:t>
      </w:r>
      <w:r w:rsidRPr="004D6524">
        <w:rPr>
          <w:rFonts w:cstheme="minorHAnsi"/>
          <w:sz w:val="24"/>
          <w:szCs w:val="24"/>
        </w:rPr>
        <w:t xml:space="preserve">. </w:t>
      </w:r>
      <w:r w:rsidR="00D46659" w:rsidRPr="004D6524">
        <w:rPr>
          <w:rFonts w:cstheme="minorHAnsi"/>
          <w:sz w:val="24"/>
          <w:szCs w:val="24"/>
        </w:rPr>
        <w:t xml:space="preserve">This is </w:t>
      </w:r>
      <w:r w:rsidR="005247E2" w:rsidRPr="004D6524">
        <w:rPr>
          <w:rFonts w:cstheme="minorHAnsi"/>
          <w:sz w:val="24"/>
          <w:szCs w:val="24"/>
        </w:rPr>
        <w:t xml:space="preserve">also called interpersonal </w:t>
      </w:r>
      <w:r w:rsidR="006B67E9" w:rsidRPr="004D6524">
        <w:rPr>
          <w:rFonts w:cstheme="minorHAnsi"/>
          <w:sz w:val="24"/>
          <w:szCs w:val="24"/>
        </w:rPr>
        <w:t>s</w:t>
      </w:r>
      <w:r w:rsidR="0040626A" w:rsidRPr="004D6524">
        <w:rPr>
          <w:rFonts w:cstheme="minorHAnsi"/>
          <w:sz w:val="24"/>
          <w:szCs w:val="24"/>
        </w:rPr>
        <w:t>kills</w:t>
      </w:r>
      <w:r w:rsidR="006B67E9" w:rsidRPr="004D6524">
        <w:rPr>
          <w:rFonts w:cstheme="minorHAnsi"/>
          <w:sz w:val="24"/>
          <w:szCs w:val="24"/>
        </w:rPr>
        <w:t xml:space="preserve"> which determine the way you make people feel. Your etiquette and personal presentation</w:t>
      </w:r>
      <w:r w:rsidR="00DD14F4" w:rsidRPr="004D6524">
        <w:rPr>
          <w:rFonts w:cstheme="minorHAnsi"/>
          <w:sz w:val="24"/>
          <w:szCs w:val="24"/>
        </w:rPr>
        <w:t xml:space="preserve"> including the way you </w:t>
      </w:r>
      <w:r w:rsidR="006B67E9" w:rsidRPr="004D6524">
        <w:rPr>
          <w:rFonts w:cstheme="minorHAnsi"/>
          <w:sz w:val="24"/>
          <w:szCs w:val="24"/>
        </w:rPr>
        <w:t>s</w:t>
      </w:r>
      <w:r w:rsidR="00DD14F4" w:rsidRPr="004D6524">
        <w:rPr>
          <w:rFonts w:cstheme="minorHAnsi"/>
          <w:sz w:val="24"/>
          <w:szCs w:val="24"/>
        </w:rPr>
        <w:t>hake</w:t>
      </w:r>
      <w:r w:rsidR="006B67E9" w:rsidRPr="004D6524">
        <w:rPr>
          <w:rFonts w:cstheme="minorHAnsi"/>
          <w:sz w:val="24"/>
          <w:szCs w:val="24"/>
        </w:rPr>
        <w:t xml:space="preserve"> hands, clothes, hair style. It is all</w:t>
      </w:r>
      <w:r w:rsidR="0040626A" w:rsidRPr="004D6524">
        <w:rPr>
          <w:rFonts w:cstheme="minorHAnsi"/>
          <w:sz w:val="24"/>
          <w:szCs w:val="24"/>
        </w:rPr>
        <w:t xml:space="preserve"> about </w:t>
      </w:r>
      <w:r w:rsidR="00AD77BC" w:rsidRPr="004D6524">
        <w:rPr>
          <w:rFonts w:cstheme="minorHAnsi"/>
          <w:sz w:val="24"/>
          <w:szCs w:val="24"/>
        </w:rPr>
        <w:t>how your look may</w:t>
      </w:r>
      <w:r w:rsidR="006B67E9" w:rsidRPr="004D6524">
        <w:rPr>
          <w:rFonts w:cstheme="minorHAnsi"/>
          <w:sz w:val="24"/>
          <w:szCs w:val="24"/>
        </w:rPr>
        <w:t xml:space="preserve"> influence the people around.</w:t>
      </w:r>
      <w:r w:rsidR="0040626A" w:rsidRPr="004D6524">
        <w:rPr>
          <w:rFonts w:cstheme="minorHAnsi"/>
          <w:sz w:val="24"/>
          <w:szCs w:val="24"/>
        </w:rPr>
        <w:t xml:space="preserve"> </w:t>
      </w:r>
    </w:p>
    <w:p w:rsidR="00A211FC" w:rsidRPr="004D6524" w:rsidRDefault="0040626A" w:rsidP="00B44F21">
      <w:pPr>
        <w:spacing w:line="360" w:lineRule="auto"/>
        <w:jc w:val="both"/>
        <w:rPr>
          <w:rFonts w:cstheme="minorHAnsi"/>
          <w:sz w:val="24"/>
          <w:szCs w:val="24"/>
        </w:rPr>
      </w:pPr>
      <w:r w:rsidRPr="004D6524">
        <w:rPr>
          <w:rFonts w:cstheme="minorHAnsi"/>
          <w:sz w:val="24"/>
          <w:szCs w:val="24"/>
        </w:rPr>
        <w:t>The non-</w:t>
      </w:r>
      <w:r w:rsidR="00AD77BC" w:rsidRPr="004D6524">
        <w:rPr>
          <w:rFonts w:cstheme="minorHAnsi"/>
          <w:sz w:val="24"/>
          <w:szCs w:val="24"/>
        </w:rPr>
        <w:t>verbal and</w:t>
      </w:r>
      <w:r w:rsidRPr="004D6524">
        <w:rPr>
          <w:rFonts w:cstheme="minorHAnsi"/>
          <w:sz w:val="24"/>
          <w:szCs w:val="24"/>
        </w:rPr>
        <w:t xml:space="preserve"> interpersonal skills can play an important role within the workplace especially when dealing </w:t>
      </w:r>
      <w:r w:rsidR="006A4DA9" w:rsidRPr="004D6524">
        <w:rPr>
          <w:rFonts w:cstheme="minorHAnsi"/>
          <w:sz w:val="24"/>
          <w:szCs w:val="24"/>
        </w:rPr>
        <w:t>with unhappy</w:t>
      </w:r>
      <w:r w:rsidR="00AD77BC" w:rsidRPr="004D6524">
        <w:rPr>
          <w:rFonts w:cstheme="minorHAnsi"/>
          <w:sz w:val="24"/>
          <w:szCs w:val="24"/>
        </w:rPr>
        <w:t xml:space="preserve"> and unsatisfied customers. The body language may influence and reassure the anxious person; the smile on your face or the ability of listening to their views and concern may reassure the person in need. Most of the companies hire and trained staff in customer service as the Customer service</w:t>
      </w:r>
      <w:r w:rsidR="00D46659" w:rsidRPr="004D6524">
        <w:rPr>
          <w:rFonts w:cstheme="minorHAnsi"/>
          <w:sz w:val="24"/>
          <w:szCs w:val="24"/>
        </w:rPr>
        <w:t xml:space="preserve"> </w:t>
      </w:r>
      <w:r w:rsidR="00AD77BC" w:rsidRPr="004D6524">
        <w:rPr>
          <w:rFonts w:cstheme="minorHAnsi"/>
          <w:sz w:val="24"/>
          <w:szCs w:val="24"/>
        </w:rPr>
        <w:t xml:space="preserve">Executives show the good image of the companies with great interpersonal skills. The </w:t>
      </w:r>
      <w:r w:rsidR="00AD77BC" w:rsidRPr="004D6524">
        <w:rPr>
          <w:rFonts w:cstheme="minorHAnsi"/>
          <w:sz w:val="24"/>
          <w:szCs w:val="24"/>
        </w:rPr>
        <w:t>Eyes contact</w:t>
      </w:r>
      <w:r w:rsidR="00AD77BC" w:rsidRPr="004D6524">
        <w:rPr>
          <w:rFonts w:cstheme="minorHAnsi"/>
          <w:sz w:val="24"/>
          <w:szCs w:val="24"/>
        </w:rPr>
        <w:t xml:space="preserve">, </w:t>
      </w:r>
      <w:r w:rsidR="00AD77BC" w:rsidRPr="004D6524">
        <w:rPr>
          <w:rFonts w:cstheme="minorHAnsi"/>
          <w:sz w:val="24"/>
          <w:szCs w:val="24"/>
        </w:rPr>
        <w:t>Listening</w:t>
      </w:r>
      <w:r w:rsidR="00AD77BC" w:rsidRPr="004D6524">
        <w:rPr>
          <w:rFonts w:cstheme="minorHAnsi"/>
          <w:sz w:val="24"/>
          <w:szCs w:val="24"/>
        </w:rPr>
        <w:t xml:space="preserve"> and </w:t>
      </w:r>
      <w:r w:rsidR="00AD77BC" w:rsidRPr="004D6524">
        <w:rPr>
          <w:rFonts w:cstheme="minorHAnsi"/>
          <w:sz w:val="24"/>
          <w:szCs w:val="24"/>
        </w:rPr>
        <w:t>Smiling</w:t>
      </w:r>
      <w:r w:rsidR="00AD77BC" w:rsidRPr="004D6524">
        <w:rPr>
          <w:rFonts w:cstheme="minorHAnsi"/>
          <w:sz w:val="24"/>
          <w:szCs w:val="24"/>
        </w:rPr>
        <w:t xml:space="preserve"> </w:t>
      </w:r>
      <w:r w:rsidR="006A4DA9" w:rsidRPr="004D6524">
        <w:rPr>
          <w:rFonts w:cstheme="minorHAnsi"/>
          <w:sz w:val="24"/>
          <w:szCs w:val="24"/>
        </w:rPr>
        <w:t xml:space="preserve">are the good examples of an effective communication while </w:t>
      </w:r>
      <w:r w:rsidR="004522CF" w:rsidRPr="004D6524">
        <w:rPr>
          <w:rFonts w:cstheme="minorHAnsi"/>
          <w:sz w:val="24"/>
          <w:szCs w:val="24"/>
        </w:rPr>
        <w:t xml:space="preserve">No </w:t>
      </w:r>
      <w:r w:rsidR="006A4DA9" w:rsidRPr="004D6524">
        <w:rPr>
          <w:rFonts w:cstheme="minorHAnsi"/>
          <w:sz w:val="24"/>
          <w:szCs w:val="24"/>
        </w:rPr>
        <w:t xml:space="preserve">smiling, using </w:t>
      </w:r>
      <w:r w:rsidR="006A4DA9" w:rsidRPr="004D6524">
        <w:rPr>
          <w:rFonts w:cstheme="minorHAnsi"/>
          <w:sz w:val="24"/>
          <w:szCs w:val="24"/>
        </w:rPr>
        <w:t>slanged language, not paying attention and other</w:t>
      </w:r>
      <w:r w:rsidR="006A4DA9" w:rsidRPr="004D6524">
        <w:rPr>
          <w:rFonts w:cstheme="minorHAnsi"/>
          <w:sz w:val="24"/>
          <w:szCs w:val="24"/>
        </w:rPr>
        <w:t xml:space="preserve"> </w:t>
      </w:r>
      <w:r w:rsidR="006A4DA9" w:rsidRPr="004D6524">
        <w:rPr>
          <w:rFonts w:cstheme="minorHAnsi"/>
          <w:sz w:val="24"/>
          <w:szCs w:val="24"/>
        </w:rPr>
        <w:t xml:space="preserve">body </w:t>
      </w:r>
      <w:r w:rsidR="00A211FC" w:rsidRPr="004D6524">
        <w:rPr>
          <w:rFonts w:cstheme="minorHAnsi"/>
          <w:sz w:val="24"/>
          <w:szCs w:val="24"/>
        </w:rPr>
        <w:t>languages are negative</w:t>
      </w:r>
      <w:r w:rsidR="006A4DA9" w:rsidRPr="004D6524">
        <w:rPr>
          <w:rFonts w:cstheme="minorHAnsi"/>
          <w:sz w:val="24"/>
          <w:szCs w:val="24"/>
        </w:rPr>
        <w:t xml:space="preserve"> sign</w:t>
      </w:r>
      <w:r w:rsidR="00A211FC" w:rsidRPr="004D6524">
        <w:rPr>
          <w:rFonts w:cstheme="minorHAnsi"/>
          <w:sz w:val="24"/>
          <w:szCs w:val="24"/>
        </w:rPr>
        <w:t>s</w:t>
      </w:r>
      <w:r w:rsidR="006A4DA9" w:rsidRPr="004D6524">
        <w:rPr>
          <w:rFonts w:cstheme="minorHAnsi"/>
          <w:sz w:val="24"/>
          <w:szCs w:val="24"/>
        </w:rPr>
        <w:t xml:space="preserve"> of bad communication.</w:t>
      </w:r>
      <w:r w:rsidR="004522CF" w:rsidRPr="004D6524">
        <w:rPr>
          <w:rFonts w:cstheme="minorHAnsi"/>
          <w:sz w:val="24"/>
          <w:szCs w:val="24"/>
        </w:rPr>
        <w:t xml:space="preserve"> This communication is often i</w:t>
      </w:r>
      <w:r w:rsidR="00A211FC" w:rsidRPr="004D6524">
        <w:rPr>
          <w:rFonts w:cstheme="minorHAnsi"/>
          <w:sz w:val="24"/>
          <w:szCs w:val="24"/>
        </w:rPr>
        <w:t>neffective.</w:t>
      </w:r>
    </w:p>
    <w:p w:rsidR="00AD77BC" w:rsidRPr="004D6524" w:rsidRDefault="00AD77BC" w:rsidP="00B44F21">
      <w:pPr>
        <w:pStyle w:val="ListParagraph"/>
        <w:numPr>
          <w:ilvl w:val="0"/>
          <w:numId w:val="8"/>
        </w:numPr>
        <w:spacing w:line="360" w:lineRule="auto"/>
        <w:jc w:val="both"/>
        <w:rPr>
          <w:rFonts w:cstheme="minorHAnsi"/>
          <w:b/>
          <w:sz w:val="24"/>
          <w:szCs w:val="24"/>
        </w:rPr>
      </w:pPr>
      <w:r w:rsidRPr="004D6524">
        <w:rPr>
          <w:rFonts w:cstheme="minorHAnsi"/>
          <w:b/>
          <w:sz w:val="24"/>
          <w:szCs w:val="24"/>
        </w:rPr>
        <w:t>Formal and informal communication</w:t>
      </w:r>
      <w:r w:rsidR="00D46659" w:rsidRPr="004D6524">
        <w:rPr>
          <w:rFonts w:cstheme="minorHAnsi"/>
          <w:b/>
          <w:sz w:val="24"/>
          <w:szCs w:val="24"/>
        </w:rPr>
        <w:t>s</w:t>
      </w:r>
    </w:p>
    <w:p w:rsidR="00D46659" w:rsidRPr="004D6524" w:rsidRDefault="00431861" w:rsidP="00B44F21">
      <w:pPr>
        <w:spacing w:line="360" w:lineRule="auto"/>
        <w:jc w:val="both"/>
        <w:rPr>
          <w:rFonts w:cstheme="minorHAnsi"/>
          <w:sz w:val="24"/>
          <w:szCs w:val="24"/>
        </w:rPr>
      </w:pPr>
      <w:r w:rsidRPr="004D6524">
        <w:rPr>
          <w:rFonts w:cstheme="minorHAnsi"/>
          <w:sz w:val="24"/>
          <w:szCs w:val="24"/>
        </w:rPr>
        <w:t>Formal communication is considered as a</w:t>
      </w:r>
      <w:r w:rsidR="00B83B98" w:rsidRPr="004D6524">
        <w:rPr>
          <w:rFonts w:cstheme="minorHAnsi"/>
          <w:sz w:val="24"/>
          <w:szCs w:val="24"/>
        </w:rPr>
        <w:t xml:space="preserve">n evidence of certain formality in style and content. The elements of formal communication are emails, memos, reports, letterheads </w:t>
      </w:r>
      <w:r w:rsidR="00B83B98" w:rsidRPr="004D6524">
        <w:rPr>
          <w:rFonts w:cstheme="minorHAnsi"/>
          <w:sz w:val="24"/>
          <w:szCs w:val="24"/>
        </w:rPr>
        <w:lastRenderedPageBreak/>
        <w:t xml:space="preserve">and any other written material. The informal communication has nothing official. Its character has been seen as social. This can be sms, social media, </w:t>
      </w:r>
      <w:proofErr w:type="gramStart"/>
      <w:r w:rsidR="00B83B98" w:rsidRPr="004D6524">
        <w:rPr>
          <w:rFonts w:cstheme="minorHAnsi"/>
          <w:sz w:val="24"/>
          <w:szCs w:val="24"/>
        </w:rPr>
        <w:t>whatsap</w:t>
      </w:r>
      <w:proofErr w:type="gramEnd"/>
      <w:r w:rsidR="00B83B98" w:rsidRPr="004D6524">
        <w:rPr>
          <w:rFonts w:cstheme="minorHAnsi"/>
          <w:sz w:val="24"/>
          <w:szCs w:val="24"/>
        </w:rPr>
        <w:t>.</w:t>
      </w:r>
    </w:p>
    <w:p w:rsidR="00D46659" w:rsidRPr="004D6524" w:rsidRDefault="00D46659" w:rsidP="00B44F21">
      <w:pPr>
        <w:pStyle w:val="ListParagraph"/>
        <w:numPr>
          <w:ilvl w:val="0"/>
          <w:numId w:val="10"/>
        </w:numPr>
        <w:spacing w:line="360" w:lineRule="auto"/>
        <w:jc w:val="both"/>
        <w:rPr>
          <w:rFonts w:cstheme="minorHAnsi"/>
          <w:b/>
          <w:sz w:val="24"/>
          <w:szCs w:val="24"/>
        </w:rPr>
      </w:pPr>
      <w:r w:rsidRPr="004D6524">
        <w:rPr>
          <w:rFonts w:cstheme="minorHAnsi"/>
          <w:b/>
          <w:sz w:val="24"/>
          <w:szCs w:val="24"/>
        </w:rPr>
        <w:t xml:space="preserve"> Visual communication</w:t>
      </w:r>
    </w:p>
    <w:p w:rsidR="00E60A01" w:rsidRPr="004D6524" w:rsidRDefault="007218B3" w:rsidP="007218B3">
      <w:pPr>
        <w:spacing w:line="360" w:lineRule="auto"/>
        <w:jc w:val="both"/>
        <w:rPr>
          <w:rFonts w:cstheme="minorHAnsi"/>
          <w:sz w:val="24"/>
          <w:szCs w:val="24"/>
        </w:rPr>
      </w:pPr>
      <w:r w:rsidRPr="004D6524">
        <w:rPr>
          <w:rFonts w:cstheme="minorHAnsi"/>
          <w:sz w:val="24"/>
          <w:szCs w:val="24"/>
        </w:rPr>
        <w:t xml:space="preserve">Visual communication involves images, pictures, presentations, any illustrations, logo or advertising and </w:t>
      </w:r>
      <w:r w:rsidR="00E60A01" w:rsidRPr="004D6524">
        <w:rPr>
          <w:rFonts w:cstheme="minorHAnsi"/>
          <w:sz w:val="24"/>
          <w:szCs w:val="24"/>
        </w:rPr>
        <w:t>videos that</w:t>
      </w:r>
      <w:r w:rsidRPr="004D6524">
        <w:rPr>
          <w:rFonts w:cstheme="minorHAnsi"/>
          <w:sz w:val="24"/>
          <w:szCs w:val="24"/>
        </w:rPr>
        <w:t xml:space="preserve"> may transmit the message or give the image of the companies. . Nowadays, many </w:t>
      </w:r>
      <w:r w:rsidR="00E60A01" w:rsidRPr="004D6524">
        <w:rPr>
          <w:rFonts w:cstheme="minorHAnsi"/>
          <w:sz w:val="24"/>
          <w:szCs w:val="24"/>
        </w:rPr>
        <w:t>industries</w:t>
      </w:r>
      <w:r w:rsidRPr="004D6524">
        <w:rPr>
          <w:rFonts w:cstheme="minorHAnsi"/>
          <w:sz w:val="24"/>
          <w:szCs w:val="24"/>
        </w:rPr>
        <w:t xml:space="preserve"> use this type of communication to disseminate their message, the objectives, </w:t>
      </w:r>
      <w:r w:rsidR="00E60A01" w:rsidRPr="004D6524">
        <w:rPr>
          <w:rFonts w:cstheme="minorHAnsi"/>
          <w:sz w:val="24"/>
          <w:szCs w:val="24"/>
        </w:rPr>
        <w:t xml:space="preserve">and their visions. This type of the communication helps to interact with the service users or the customers. There are also various elements that companies </w:t>
      </w:r>
      <w:proofErr w:type="gramStart"/>
      <w:r w:rsidR="00E60A01" w:rsidRPr="004D6524">
        <w:rPr>
          <w:rFonts w:cstheme="minorHAnsi"/>
          <w:sz w:val="24"/>
          <w:szCs w:val="24"/>
        </w:rPr>
        <w:t>use  for</w:t>
      </w:r>
      <w:proofErr w:type="gramEnd"/>
      <w:r w:rsidR="00E60A01" w:rsidRPr="004D6524">
        <w:rPr>
          <w:rFonts w:cstheme="minorHAnsi"/>
          <w:sz w:val="24"/>
          <w:szCs w:val="24"/>
        </w:rPr>
        <w:t xml:space="preserve"> visual communication:</w:t>
      </w:r>
    </w:p>
    <w:p w:rsidR="00E60A01" w:rsidRPr="004D6524" w:rsidRDefault="00E60A01" w:rsidP="00E60A01">
      <w:pPr>
        <w:pStyle w:val="ListParagraph"/>
        <w:numPr>
          <w:ilvl w:val="0"/>
          <w:numId w:val="13"/>
        </w:numPr>
        <w:spacing w:line="360" w:lineRule="auto"/>
        <w:jc w:val="both"/>
        <w:rPr>
          <w:rFonts w:cstheme="minorHAnsi"/>
          <w:sz w:val="24"/>
          <w:szCs w:val="24"/>
          <w:u w:val="single"/>
        </w:rPr>
      </w:pPr>
      <w:r w:rsidRPr="004D6524">
        <w:rPr>
          <w:rFonts w:cstheme="minorHAnsi"/>
          <w:sz w:val="24"/>
          <w:szCs w:val="24"/>
        </w:rPr>
        <w:t xml:space="preserve"> colours for brands,</w:t>
      </w:r>
    </w:p>
    <w:p w:rsidR="007218B3" w:rsidRPr="004D6524" w:rsidRDefault="00E60A01" w:rsidP="00E60A01">
      <w:pPr>
        <w:pStyle w:val="ListParagraph"/>
        <w:numPr>
          <w:ilvl w:val="0"/>
          <w:numId w:val="13"/>
        </w:numPr>
        <w:spacing w:line="360" w:lineRule="auto"/>
        <w:jc w:val="both"/>
        <w:rPr>
          <w:rFonts w:cstheme="minorHAnsi"/>
          <w:sz w:val="24"/>
          <w:szCs w:val="24"/>
          <w:u w:val="single"/>
        </w:rPr>
      </w:pPr>
      <w:r w:rsidRPr="004D6524">
        <w:rPr>
          <w:rFonts w:cstheme="minorHAnsi"/>
          <w:sz w:val="24"/>
          <w:szCs w:val="24"/>
        </w:rPr>
        <w:t xml:space="preserve"> logo or design</w:t>
      </w:r>
    </w:p>
    <w:p w:rsidR="00E60A01" w:rsidRPr="004D6524" w:rsidRDefault="00E60A01" w:rsidP="00E60A01">
      <w:pPr>
        <w:pStyle w:val="ListParagraph"/>
        <w:numPr>
          <w:ilvl w:val="0"/>
          <w:numId w:val="13"/>
        </w:numPr>
        <w:spacing w:line="360" w:lineRule="auto"/>
        <w:jc w:val="both"/>
        <w:rPr>
          <w:rFonts w:cstheme="minorHAnsi"/>
          <w:sz w:val="24"/>
          <w:szCs w:val="24"/>
          <w:u w:val="single"/>
        </w:rPr>
      </w:pPr>
      <w:r w:rsidRPr="004D6524">
        <w:rPr>
          <w:rFonts w:cstheme="minorHAnsi"/>
          <w:sz w:val="24"/>
          <w:szCs w:val="24"/>
        </w:rPr>
        <w:t>Animations and illustrations</w:t>
      </w:r>
    </w:p>
    <w:p w:rsidR="00E60A01" w:rsidRPr="004D6524" w:rsidRDefault="00E60A01" w:rsidP="00E60A01">
      <w:pPr>
        <w:pStyle w:val="ListParagraph"/>
        <w:numPr>
          <w:ilvl w:val="0"/>
          <w:numId w:val="13"/>
        </w:numPr>
        <w:spacing w:line="360" w:lineRule="auto"/>
        <w:jc w:val="both"/>
        <w:rPr>
          <w:rFonts w:cstheme="minorHAnsi"/>
          <w:sz w:val="24"/>
          <w:szCs w:val="24"/>
          <w:u w:val="single"/>
        </w:rPr>
      </w:pPr>
      <w:r w:rsidRPr="004D6524">
        <w:rPr>
          <w:rFonts w:cstheme="minorHAnsi"/>
          <w:sz w:val="24"/>
          <w:szCs w:val="24"/>
        </w:rPr>
        <w:t>Presentations</w:t>
      </w:r>
    </w:p>
    <w:p w:rsidR="00E60A01" w:rsidRPr="004D6524" w:rsidRDefault="00E60A01" w:rsidP="00E60A01">
      <w:pPr>
        <w:pStyle w:val="ListParagraph"/>
        <w:numPr>
          <w:ilvl w:val="0"/>
          <w:numId w:val="13"/>
        </w:numPr>
        <w:spacing w:line="360" w:lineRule="auto"/>
        <w:jc w:val="both"/>
        <w:rPr>
          <w:rFonts w:cstheme="minorHAnsi"/>
          <w:sz w:val="24"/>
          <w:szCs w:val="24"/>
          <w:u w:val="single"/>
        </w:rPr>
      </w:pPr>
      <w:r w:rsidRPr="004D6524">
        <w:rPr>
          <w:rFonts w:cstheme="minorHAnsi"/>
          <w:sz w:val="24"/>
          <w:szCs w:val="24"/>
        </w:rPr>
        <w:t>Leaflets and pamphlets</w:t>
      </w:r>
    </w:p>
    <w:p w:rsidR="00E60A01" w:rsidRPr="004D6524" w:rsidRDefault="00E60A01" w:rsidP="00E60A01">
      <w:pPr>
        <w:pStyle w:val="ListParagraph"/>
        <w:numPr>
          <w:ilvl w:val="0"/>
          <w:numId w:val="13"/>
        </w:numPr>
        <w:spacing w:line="360" w:lineRule="auto"/>
        <w:jc w:val="both"/>
        <w:rPr>
          <w:rFonts w:cstheme="minorHAnsi"/>
          <w:sz w:val="24"/>
          <w:szCs w:val="24"/>
          <w:u w:val="single"/>
        </w:rPr>
      </w:pPr>
      <w:r w:rsidRPr="004D6524">
        <w:rPr>
          <w:rFonts w:cstheme="minorHAnsi"/>
          <w:sz w:val="24"/>
          <w:szCs w:val="24"/>
        </w:rPr>
        <w:t xml:space="preserve">Typography </w:t>
      </w:r>
    </w:p>
    <w:p w:rsidR="00E60A01" w:rsidRPr="004D6524" w:rsidRDefault="00E60A01" w:rsidP="00E60A01">
      <w:pPr>
        <w:pStyle w:val="ListParagraph"/>
        <w:numPr>
          <w:ilvl w:val="0"/>
          <w:numId w:val="13"/>
        </w:numPr>
        <w:spacing w:line="360" w:lineRule="auto"/>
        <w:jc w:val="both"/>
        <w:rPr>
          <w:rFonts w:cstheme="minorHAnsi"/>
          <w:sz w:val="24"/>
          <w:szCs w:val="24"/>
          <w:u w:val="single"/>
        </w:rPr>
      </w:pPr>
      <w:r w:rsidRPr="004D6524">
        <w:rPr>
          <w:rFonts w:cstheme="minorHAnsi"/>
          <w:sz w:val="24"/>
          <w:szCs w:val="24"/>
        </w:rPr>
        <w:t>Advertising and video resume.</w:t>
      </w:r>
    </w:p>
    <w:p w:rsidR="00D46659" w:rsidRPr="004D6524" w:rsidRDefault="00E60A01" w:rsidP="00B44F21">
      <w:pPr>
        <w:spacing w:line="360" w:lineRule="auto"/>
        <w:jc w:val="both"/>
        <w:rPr>
          <w:rFonts w:cstheme="minorHAnsi"/>
          <w:sz w:val="24"/>
          <w:szCs w:val="24"/>
        </w:rPr>
      </w:pPr>
      <w:r w:rsidRPr="004D6524">
        <w:rPr>
          <w:rFonts w:cstheme="minorHAnsi"/>
          <w:sz w:val="24"/>
          <w:szCs w:val="24"/>
        </w:rPr>
        <w:t xml:space="preserve">The visual communication is linked with the technology skills and its concept is </w:t>
      </w:r>
      <w:proofErr w:type="gramStart"/>
      <w:r w:rsidRPr="004D6524">
        <w:rPr>
          <w:rFonts w:cstheme="minorHAnsi"/>
          <w:sz w:val="24"/>
          <w:szCs w:val="24"/>
        </w:rPr>
        <w:t>rising</w:t>
      </w:r>
      <w:proofErr w:type="gramEnd"/>
      <w:r w:rsidRPr="004D6524">
        <w:rPr>
          <w:rFonts w:cstheme="minorHAnsi"/>
          <w:sz w:val="24"/>
          <w:szCs w:val="24"/>
        </w:rPr>
        <w:t xml:space="preserve"> aside the advancement of the technology and now it became the best type of communication. </w:t>
      </w:r>
    </w:p>
    <w:p w:rsidR="00A211FC" w:rsidRPr="004D6524" w:rsidRDefault="006446E0" w:rsidP="00B44F21">
      <w:pPr>
        <w:spacing w:line="360" w:lineRule="auto"/>
        <w:jc w:val="both"/>
        <w:rPr>
          <w:rFonts w:cstheme="minorHAnsi"/>
          <w:b/>
          <w:sz w:val="24"/>
          <w:szCs w:val="24"/>
        </w:rPr>
      </w:pPr>
      <w:r w:rsidRPr="004D6524">
        <w:rPr>
          <w:rFonts w:cstheme="minorHAnsi"/>
          <w:b/>
          <w:sz w:val="24"/>
          <w:szCs w:val="24"/>
        </w:rPr>
        <w:t>Models of Communication</w:t>
      </w:r>
    </w:p>
    <w:p w:rsidR="00A211FC" w:rsidRPr="004D6524" w:rsidRDefault="006A4DA9" w:rsidP="00B44F21">
      <w:pPr>
        <w:spacing w:line="360" w:lineRule="auto"/>
        <w:jc w:val="both"/>
        <w:rPr>
          <w:rFonts w:cstheme="minorHAnsi"/>
          <w:sz w:val="24"/>
          <w:szCs w:val="24"/>
        </w:rPr>
      </w:pPr>
      <w:r w:rsidRPr="004D6524">
        <w:rPr>
          <w:rFonts w:cstheme="minorHAnsi"/>
          <w:sz w:val="24"/>
          <w:szCs w:val="24"/>
        </w:rPr>
        <w:t xml:space="preserve">The models of communication within the workplace are the </w:t>
      </w:r>
      <w:r w:rsidR="00160A7B" w:rsidRPr="004D6524">
        <w:rPr>
          <w:rFonts w:cstheme="minorHAnsi"/>
          <w:sz w:val="24"/>
          <w:szCs w:val="24"/>
        </w:rPr>
        <w:t>instruments</w:t>
      </w:r>
      <w:r w:rsidRPr="004D6524">
        <w:rPr>
          <w:rFonts w:cstheme="minorHAnsi"/>
          <w:sz w:val="24"/>
          <w:szCs w:val="24"/>
        </w:rPr>
        <w:t xml:space="preserve"> used to make an effectiv</w:t>
      </w:r>
      <w:r w:rsidR="00B83B98" w:rsidRPr="004D6524">
        <w:rPr>
          <w:rFonts w:cstheme="minorHAnsi"/>
          <w:sz w:val="24"/>
          <w:szCs w:val="24"/>
        </w:rPr>
        <w:t xml:space="preserve">e communication. Most of them are used within the technology. </w:t>
      </w:r>
      <w:r w:rsidRPr="004D6524">
        <w:rPr>
          <w:rFonts w:cstheme="minorHAnsi"/>
          <w:sz w:val="24"/>
          <w:szCs w:val="24"/>
        </w:rPr>
        <w:t>Through this within the workplace</w:t>
      </w:r>
      <w:r w:rsidR="00160A7B" w:rsidRPr="004D6524">
        <w:rPr>
          <w:rFonts w:cstheme="minorHAnsi"/>
          <w:sz w:val="24"/>
          <w:szCs w:val="24"/>
        </w:rPr>
        <w:t xml:space="preserve"> people </w:t>
      </w:r>
      <w:r w:rsidR="00012753" w:rsidRPr="004D6524">
        <w:rPr>
          <w:rFonts w:cstheme="minorHAnsi"/>
          <w:sz w:val="24"/>
          <w:szCs w:val="24"/>
        </w:rPr>
        <w:t>communicate by emails, memos, t</w:t>
      </w:r>
      <w:r w:rsidR="00160A7B" w:rsidRPr="004D6524">
        <w:rPr>
          <w:rFonts w:cstheme="minorHAnsi"/>
          <w:sz w:val="24"/>
          <w:szCs w:val="24"/>
        </w:rPr>
        <w:t>elephone,</w:t>
      </w:r>
      <w:r w:rsidR="00A211FC" w:rsidRPr="004D6524">
        <w:rPr>
          <w:rFonts w:cstheme="minorHAnsi"/>
          <w:sz w:val="24"/>
          <w:szCs w:val="24"/>
        </w:rPr>
        <w:t xml:space="preserve"> </w:t>
      </w:r>
      <w:r w:rsidR="00012753" w:rsidRPr="004D6524">
        <w:rPr>
          <w:rFonts w:cstheme="minorHAnsi"/>
          <w:sz w:val="24"/>
          <w:szCs w:val="24"/>
        </w:rPr>
        <w:t>fax,</w:t>
      </w:r>
      <w:r w:rsidR="00A211FC" w:rsidRPr="004D6524">
        <w:rPr>
          <w:rFonts w:cstheme="minorHAnsi"/>
          <w:sz w:val="24"/>
          <w:szCs w:val="24"/>
        </w:rPr>
        <w:t xml:space="preserve"> pictures and video</w:t>
      </w:r>
      <w:r w:rsidR="00542CE6" w:rsidRPr="004D6524">
        <w:rPr>
          <w:rFonts w:cstheme="minorHAnsi"/>
          <w:sz w:val="24"/>
          <w:szCs w:val="24"/>
        </w:rPr>
        <w:t xml:space="preserve"> conference</w:t>
      </w:r>
      <w:r w:rsidR="00A211FC" w:rsidRPr="004D6524">
        <w:rPr>
          <w:rFonts w:cstheme="minorHAnsi"/>
          <w:sz w:val="24"/>
          <w:szCs w:val="24"/>
        </w:rPr>
        <w:t>s</w:t>
      </w:r>
      <w:r w:rsidR="00160A7B" w:rsidRPr="004D6524">
        <w:rPr>
          <w:rFonts w:cstheme="minorHAnsi"/>
          <w:sz w:val="24"/>
          <w:szCs w:val="24"/>
        </w:rPr>
        <w:t>.</w:t>
      </w:r>
      <w:r w:rsidR="00A211FC" w:rsidRPr="004D6524">
        <w:rPr>
          <w:rFonts w:cstheme="minorHAnsi"/>
          <w:sz w:val="24"/>
          <w:szCs w:val="24"/>
        </w:rPr>
        <w:t xml:space="preserve"> </w:t>
      </w:r>
      <w:r w:rsidR="00A211FC" w:rsidRPr="004D6524">
        <w:rPr>
          <w:rFonts w:cstheme="minorHAnsi"/>
          <w:sz w:val="24"/>
          <w:szCs w:val="24"/>
        </w:rPr>
        <w:t xml:space="preserve">. </w:t>
      </w:r>
      <w:r w:rsidR="00A211FC" w:rsidRPr="004D6524">
        <w:rPr>
          <w:rFonts w:cstheme="minorHAnsi"/>
          <w:sz w:val="24"/>
          <w:szCs w:val="24"/>
        </w:rPr>
        <w:t xml:space="preserve">This model of communication is seen as the </w:t>
      </w:r>
      <w:r w:rsidR="00A211FC" w:rsidRPr="004D6524">
        <w:rPr>
          <w:rFonts w:cstheme="minorHAnsi"/>
          <w:sz w:val="24"/>
          <w:szCs w:val="24"/>
        </w:rPr>
        <w:t xml:space="preserve">right method of communication in the work place </w:t>
      </w:r>
      <w:r w:rsidR="00A211FC" w:rsidRPr="004D6524">
        <w:rPr>
          <w:rFonts w:cstheme="minorHAnsi"/>
          <w:sz w:val="24"/>
          <w:szCs w:val="24"/>
        </w:rPr>
        <w:t xml:space="preserve">as this is easier and quick way of communicating within the service and for business networking. </w:t>
      </w:r>
    </w:p>
    <w:p w:rsidR="00B44F21" w:rsidRPr="004D6524" w:rsidRDefault="00B44F21" w:rsidP="00B44F21">
      <w:pPr>
        <w:spacing w:line="360" w:lineRule="auto"/>
        <w:jc w:val="both"/>
        <w:rPr>
          <w:rFonts w:cstheme="minorHAnsi"/>
          <w:b/>
          <w:sz w:val="24"/>
          <w:szCs w:val="24"/>
        </w:rPr>
      </w:pPr>
      <w:r w:rsidRPr="004D6524">
        <w:rPr>
          <w:rFonts w:cstheme="minorHAnsi"/>
          <w:b/>
          <w:sz w:val="24"/>
          <w:szCs w:val="24"/>
        </w:rPr>
        <w:t>Personal capabilities</w:t>
      </w:r>
    </w:p>
    <w:p w:rsidR="00B44F21" w:rsidRPr="004D6524" w:rsidRDefault="00B44F21" w:rsidP="00B44F21">
      <w:pPr>
        <w:spacing w:line="360" w:lineRule="auto"/>
        <w:jc w:val="both"/>
        <w:rPr>
          <w:rFonts w:cstheme="minorHAnsi"/>
          <w:sz w:val="24"/>
          <w:szCs w:val="24"/>
        </w:rPr>
      </w:pPr>
      <w:r w:rsidRPr="004D6524">
        <w:rPr>
          <w:rFonts w:cstheme="minorHAnsi"/>
          <w:sz w:val="24"/>
          <w:szCs w:val="24"/>
        </w:rPr>
        <w:t xml:space="preserve">Developing an effective teamwork and communication skills as student and care worker is a key for success through my academic journey and my work life. These skills help me to </w:t>
      </w:r>
      <w:r w:rsidRPr="004D6524">
        <w:rPr>
          <w:rFonts w:cstheme="minorHAnsi"/>
          <w:sz w:val="24"/>
          <w:szCs w:val="24"/>
        </w:rPr>
        <w:lastRenderedPageBreak/>
        <w:t>solved the problem with my colleagues and my lecturers; gain confidence in working with others, university mates through group work, group presentations; make me confident in writing essays and reports and help me improve the language skills. .  I can develop my communication through work place, university or anywhere with the colleagues by sharing ideas or task work in the work section; when meeting with families and friends during social activities. I also assess my communication skills during lectures, work meeting and at the job interviews. Through my daily life communication sis the most skills that I use and develop everyday whenever with colleagues when doing double up shift or job sharing and when interacting with the elderly people in my care</w:t>
      </w:r>
    </w:p>
    <w:p w:rsidR="002D17CA" w:rsidRPr="004D6524" w:rsidRDefault="002D17CA" w:rsidP="00B44F21">
      <w:pPr>
        <w:spacing w:line="360" w:lineRule="auto"/>
        <w:jc w:val="both"/>
        <w:rPr>
          <w:rFonts w:cstheme="minorHAnsi"/>
          <w:sz w:val="24"/>
          <w:szCs w:val="24"/>
        </w:rPr>
      </w:pPr>
    </w:p>
    <w:p w:rsidR="002D17CA" w:rsidRPr="004D6524" w:rsidRDefault="003A28E3" w:rsidP="00B44F21">
      <w:pPr>
        <w:spacing w:line="360" w:lineRule="auto"/>
        <w:jc w:val="both"/>
        <w:rPr>
          <w:rFonts w:cstheme="minorHAnsi"/>
          <w:b/>
          <w:sz w:val="24"/>
          <w:szCs w:val="24"/>
        </w:rPr>
      </w:pPr>
      <w:r w:rsidRPr="004D6524">
        <w:rPr>
          <w:rFonts w:cstheme="minorHAnsi"/>
          <w:b/>
          <w:sz w:val="24"/>
          <w:szCs w:val="24"/>
        </w:rPr>
        <w:t>Things</w:t>
      </w:r>
      <w:r w:rsidR="00012753" w:rsidRPr="004D6524">
        <w:rPr>
          <w:rFonts w:cstheme="minorHAnsi"/>
          <w:b/>
          <w:sz w:val="24"/>
          <w:szCs w:val="24"/>
        </w:rPr>
        <w:t xml:space="preserve"> to improve communication at </w:t>
      </w:r>
      <w:r w:rsidRPr="004D6524">
        <w:rPr>
          <w:rFonts w:cstheme="minorHAnsi"/>
          <w:b/>
          <w:sz w:val="24"/>
          <w:szCs w:val="24"/>
        </w:rPr>
        <w:t>work place</w:t>
      </w:r>
    </w:p>
    <w:p w:rsidR="00B44F21" w:rsidRPr="004D6524" w:rsidRDefault="00B44F21"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N</w:t>
      </w:r>
      <w:r w:rsidRPr="004D6524">
        <w:rPr>
          <w:rFonts w:cstheme="minorHAnsi"/>
          <w:sz w:val="24"/>
          <w:szCs w:val="24"/>
        </w:rPr>
        <w:t>eed more practice</w:t>
      </w:r>
      <w:r w:rsidRPr="004D6524">
        <w:rPr>
          <w:rFonts w:cstheme="minorHAnsi"/>
          <w:sz w:val="24"/>
          <w:szCs w:val="24"/>
        </w:rPr>
        <w:t>s in</w:t>
      </w:r>
      <w:r w:rsidRPr="004D6524">
        <w:rPr>
          <w:rFonts w:cstheme="minorHAnsi"/>
          <w:sz w:val="24"/>
          <w:szCs w:val="24"/>
        </w:rPr>
        <w:t xml:space="preserve"> using</w:t>
      </w:r>
      <w:r w:rsidRPr="004D6524">
        <w:rPr>
          <w:rFonts w:cstheme="minorHAnsi"/>
          <w:sz w:val="24"/>
          <w:szCs w:val="24"/>
        </w:rPr>
        <w:t xml:space="preserve"> technology</w:t>
      </w:r>
      <w:r w:rsidRPr="004D6524">
        <w:rPr>
          <w:rFonts w:cstheme="minorHAnsi"/>
          <w:sz w:val="24"/>
          <w:szCs w:val="24"/>
        </w:rPr>
        <w:t xml:space="preserve"> skills,(telephone, E- mail, letter)</w:t>
      </w:r>
    </w:p>
    <w:p w:rsidR="008E2122" w:rsidRPr="004D6524" w:rsidRDefault="00B44F21"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 xml:space="preserve">Reading and </w:t>
      </w:r>
      <w:r w:rsidR="008E2122" w:rsidRPr="004D6524">
        <w:rPr>
          <w:rFonts w:cstheme="minorHAnsi"/>
          <w:sz w:val="24"/>
          <w:szCs w:val="24"/>
        </w:rPr>
        <w:t>research (use</w:t>
      </w:r>
      <w:r w:rsidRPr="004D6524">
        <w:rPr>
          <w:rFonts w:cstheme="minorHAnsi"/>
          <w:sz w:val="24"/>
          <w:szCs w:val="24"/>
        </w:rPr>
        <w:t xml:space="preserve"> of </w:t>
      </w:r>
      <w:r w:rsidR="008E2122" w:rsidRPr="004D6524">
        <w:rPr>
          <w:rFonts w:cstheme="minorHAnsi"/>
          <w:sz w:val="24"/>
          <w:szCs w:val="24"/>
        </w:rPr>
        <w:t>libraries for books, Google</w:t>
      </w:r>
      <w:r w:rsidRPr="004D6524">
        <w:rPr>
          <w:rFonts w:cstheme="minorHAnsi"/>
          <w:sz w:val="24"/>
          <w:szCs w:val="24"/>
        </w:rPr>
        <w:t xml:space="preserve"> scholar</w:t>
      </w:r>
      <w:r w:rsidR="008E2122" w:rsidRPr="004D6524">
        <w:rPr>
          <w:rFonts w:cstheme="minorHAnsi"/>
          <w:sz w:val="24"/>
          <w:szCs w:val="24"/>
        </w:rPr>
        <w:t xml:space="preserve"> to find articles and online books. Through reading I will </w:t>
      </w:r>
      <w:r w:rsidRPr="004D6524">
        <w:rPr>
          <w:rFonts w:cstheme="minorHAnsi"/>
          <w:sz w:val="24"/>
          <w:szCs w:val="24"/>
        </w:rPr>
        <w:t>get more ideas</w:t>
      </w:r>
      <w:r w:rsidR="008E2122" w:rsidRPr="004D6524">
        <w:rPr>
          <w:rFonts w:cstheme="minorHAnsi"/>
          <w:sz w:val="24"/>
          <w:szCs w:val="24"/>
        </w:rPr>
        <w:t>, learn new vocabularies and understand grammar to improve my writing.</w:t>
      </w:r>
      <w:r w:rsidRPr="004D6524">
        <w:rPr>
          <w:rFonts w:cstheme="minorHAnsi"/>
          <w:sz w:val="24"/>
          <w:szCs w:val="24"/>
        </w:rPr>
        <w:t xml:space="preserve"> </w:t>
      </w:r>
    </w:p>
    <w:p w:rsidR="008E2122" w:rsidRPr="004D6524" w:rsidRDefault="008E2122"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Socialising with colleagues and practising the</w:t>
      </w:r>
      <w:r w:rsidR="00B44F21" w:rsidRPr="004D6524">
        <w:rPr>
          <w:rFonts w:cstheme="minorHAnsi"/>
          <w:sz w:val="24"/>
          <w:szCs w:val="24"/>
        </w:rPr>
        <w:t xml:space="preserve"> verbal communication</w:t>
      </w:r>
      <w:r w:rsidRPr="004D6524">
        <w:rPr>
          <w:rFonts w:cstheme="minorHAnsi"/>
          <w:sz w:val="24"/>
          <w:szCs w:val="24"/>
        </w:rPr>
        <w:t xml:space="preserve"> in speaking, asking questions and meeting with colleagues. </w:t>
      </w:r>
    </w:p>
    <w:p w:rsidR="008E2122" w:rsidRPr="004D6524" w:rsidRDefault="008E2122"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 xml:space="preserve">Organising social meeting as well as work </w:t>
      </w:r>
      <w:r w:rsidR="00B44F21" w:rsidRPr="004D6524">
        <w:rPr>
          <w:rFonts w:cstheme="minorHAnsi"/>
          <w:sz w:val="24"/>
          <w:szCs w:val="24"/>
        </w:rPr>
        <w:t xml:space="preserve">meeting </w:t>
      </w:r>
      <w:r w:rsidRPr="004D6524">
        <w:rPr>
          <w:rFonts w:cstheme="minorHAnsi"/>
          <w:sz w:val="24"/>
          <w:szCs w:val="24"/>
        </w:rPr>
        <w:t>will improve my c</w:t>
      </w:r>
      <w:r w:rsidR="00B44F21" w:rsidRPr="004D6524">
        <w:rPr>
          <w:rFonts w:cstheme="minorHAnsi"/>
          <w:sz w:val="24"/>
          <w:szCs w:val="24"/>
        </w:rPr>
        <w:t>ommunication skills with others</w:t>
      </w:r>
      <w:r w:rsidRPr="004D6524">
        <w:rPr>
          <w:rFonts w:cstheme="minorHAnsi"/>
          <w:sz w:val="24"/>
          <w:szCs w:val="24"/>
        </w:rPr>
        <w:t>.</w:t>
      </w:r>
    </w:p>
    <w:p w:rsidR="00A341F7" w:rsidRPr="004D6524" w:rsidRDefault="00A341F7"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Improving technology skills by doing more online research</w:t>
      </w:r>
    </w:p>
    <w:p w:rsidR="00A341F7" w:rsidRPr="004D6524" w:rsidRDefault="00A341F7" w:rsidP="00B44F21">
      <w:pPr>
        <w:pStyle w:val="ListParagraph"/>
        <w:numPr>
          <w:ilvl w:val="0"/>
          <w:numId w:val="12"/>
        </w:numPr>
        <w:spacing w:line="360" w:lineRule="auto"/>
        <w:jc w:val="both"/>
        <w:rPr>
          <w:rFonts w:cstheme="minorHAnsi"/>
          <w:sz w:val="24"/>
          <w:szCs w:val="24"/>
        </w:rPr>
      </w:pPr>
    </w:p>
    <w:p w:rsidR="00A341F7" w:rsidRPr="004D6524" w:rsidRDefault="008E2122"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 xml:space="preserve"> More </w:t>
      </w:r>
      <w:r w:rsidR="00B44F21" w:rsidRPr="004D6524">
        <w:rPr>
          <w:rFonts w:cstheme="minorHAnsi"/>
          <w:sz w:val="24"/>
          <w:szCs w:val="24"/>
        </w:rPr>
        <w:t>practice</w:t>
      </w:r>
      <w:r w:rsidRPr="004D6524">
        <w:rPr>
          <w:rFonts w:cstheme="minorHAnsi"/>
          <w:sz w:val="24"/>
          <w:szCs w:val="24"/>
        </w:rPr>
        <w:t>s of clear writing</w:t>
      </w:r>
      <w:r w:rsidR="00B44F21" w:rsidRPr="004D6524">
        <w:rPr>
          <w:rFonts w:cstheme="minorHAnsi"/>
          <w:sz w:val="24"/>
          <w:szCs w:val="24"/>
        </w:rPr>
        <w:t xml:space="preserve"> and </w:t>
      </w:r>
      <w:r w:rsidR="00A341F7" w:rsidRPr="004D6524">
        <w:rPr>
          <w:rFonts w:cstheme="minorHAnsi"/>
          <w:sz w:val="24"/>
          <w:szCs w:val="24"/>
        </w:rPr>
        <w:t>professional correspondences</w:t>
      </w:r>
      <w:r w:rsidRPr="004D6524">
        <w:rPr>
          <w:rFonts w:cstheme="minorHAnsi"/>
          <w:sz w:val="24"/>
          <w:szCs w:val="24"/>
        </w:rPr>
        <w:t xml:space="preserve"> such as business letters, memos, essays, </w:t>
      </w:r>
      <w:r w:rsidR="00A341F7" w:rsidRPr="004D6524">
        <w:rPr>
          <w:rFonts w:cstheme="minorHAnsi"/>
          <w:sz w:val="24"/>
          <w:szCs w:val="24"/>
        </w:rPr>
        <w:t>presentations and</w:t>
      </w:r>
      <w:r w:rsidRPr="004D6524">
        <w:rPr>
          <w:rFonts w:cstheme="minorHAnsi"/>
          <w:sz w:val="24"/>
          <w:szCs w:val="24"/>
        </w:rPr>
        <w:t xml:space="preserve"> appraisals at wor</w:t>
      </w:r>
      <w:r w:rsidR="00A341F7" w:rsidRPr="004D6524">
        <w:rPr>
          <w:rFonts w:cstheme="minorHAnsi"/>
          <w:sz w:val="24"/>
          <w:szCs w:val="24"/>
        </w:rPr>
        <w:t xml:space="preserve">k place to get performance goals reviewed and how to improve. </w:t>
      </w:r>
    </w:p>
    <w:p w:rsidR="00A341F7" w:rsidRPr="004D6524" w:rsidRDefault="00A341F7"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Participating in group discussions, forum and other research.</w:t>
      </w:r>
    </w:p>
    <w:p w:rsidR="00A341F7" w:rsidRPr="004D6524" w:rsidRDefault="00A341F7"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 xml:space="preserve">Engage and interact with clients, customers and other staff. Within the care setting, interact with the service users by engaging in an opened conversation to listen to them and understand their needs. </w:t>
      </w:r>
    </w:p>
    <w:p w:rsidR="002D3C12" w:rsidRPr="004D6524" w:rsidRDefault="00A341F7"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t xml:space="preserve">Meet up with your line mangers or </w:t>
      </w:r>
      <w:r w:rsidR="00B44F21" w:rsidRPr="004D6524">
        <w:rPr>
          <w:rFonts w:cstheme="minorHAnsi"/>
          <w:sz w:val="24"/>
          <w:szCs w:val="24"/>
        </w:rPr>
        <w:t>manager</w:t>
      </w:r>
      <w:r w:rsidRPr="004D6524">
        <w:rPr>
          <w:rFonts w:cstheme="minorHAnsi"/>
          <w:sz w:val="24"/>
          <w:szCs w:val="24"/>
        </w:rPr>
        <w:t xml:space="preserve"> for annual review and performance and discuss about feedback and way of improving your personal development. </w:t>
      </w:r>
    </w:p>
    <w:p w:rsidR="00B44F21" w:rsidRPr="004D6524" w:rsidRDefault="00B44F21" w:rsidP="00B44F21">
      <w:pPr>
        <w:pStyle w:val="ListParagraph"/>
        <w:numPr>
          <w:ilvl w:val="0"/>
          <w:numId w:val="12"/>
        </w:numPr>
        <w:spacing w:line="360" w:lineRule="auto"/>
        <w:jc w:val="both"/>
        <w:rPr>
          <w:rFonts w:cstheme="minorHAnsi"/>
          <w:sz w:val="24"/>
          <w:szCs w:val="24"/>
        </w:rPr>
      </w:pPr>
      <w:r w:rsidRPr="004D6524">
        <w:rPr>
          <w:rFonts w:cstheme="minorHAnsi"/>
          <w:sz w:val="24"/>
          <w:szCs w:val="24"/>
        </w:rPr>
        <w:lastRenderedPageBreak/>
        <w:t>The performance at work place is to challenge</w:t>
      </w:r>
      <w:r w:rsidR="002D3C12" w:rsidRPr="004D6524">
        <w:rPr>
          <w:rFonts w:cstheme="minorHAnsi"/>
          <w:sz w:val="24"/>
          <w:szCs w:val="24"/>
        </w:rPr>
        <w:t xml:space="preserve"> or work hard, within the </w:t>
      </w:r>
      <w:r w:rsidRPr="004D6524">
        <w:rPr>
          <w:rFonts w:cstheme="minorHAnsi"/>
          <w:sz w:val="24"/>
          <w:szCs w:val="24"/>
        </w:rPr>
        <w:t xml:space="preserve"> </w:t>
      </w:r>
      <w:r w:rsidR="002D3C12" w:rsidRPr="004D6524">
        <w:rPr>
          <w:rFonts w:cstheme="minorHAnsi"/>
          <w:sz w:val="24"/>
          <w:szCs w:val="24"/>
        </w:rPr>
        <w:t xml:space="preserve"> is the way you are  providing care </w:t>
      </w:r>
      <w:r w:rsidRPr="004D6524">
        <w:rPr>
          <w:rFonts w:cstheme="minorHAnsi"/>
          <w:sz w:val="24"/>
          <w:szCs w:val="24"/>
        </w:rPr>
        <w:t xml:space="preserve">at the work place </w:t>
      </w:r>
      <w:r w:rsidR="002D3C12" w:rsidRPr="004D6524">
        <w:rPr>
          <w:rFonts w:cstheme="minorHAnsi"/>
          <w:sz w:val="24"/>
          <w:szCs w:val="24"/>
        </w:rPr>
        <w:t xml:space="preserve">.Look at different training in place with your managers and  other vacancies to get yourself prepare for job interviews and CVs preparation. </w:t>
      </w:r>
    </w:p>
    <w:p w:rsidR="00B44F21" w:rsidRPr="004D6524" w:rsidRDefault="00B44F21" w:rsidP="00B44F21">
      <w:pPr>
        <w:spacing w:line="360" w:lineRule="auto"/>
        <w:jc w:val="both"/>
        <w:rPr>
          <w:rFonts w:cstheme="minorHAnsi"/>
          <w:b/>
          <w:sz w:val="24"/>
          <w:szCs w:val="24"/>
        </w:rPr>
      </w:pPr>
      <w:r w:rsidRPr="004D6524">
        <w:rPr>
          <w:rFonts w:cstheme="minorHAnsi"/>
          <w:b/>
          <w:sz w:val="24"/>
          <w:szCs w:val="24"/>
        </w:rPr>
        <w:t>Conclusion</w:t>
      </w:r>
    </w:p>
    <w:p w:rsidR="002D17CA" w:rsidRPr="004D6524" w:rsidRDefault="002D3C12" w:rsidP="00B44F21">
      <w:pPr>
        <w:spacing w:line="360" w:lineRule="auto"/>
        <w:jc w:val="both"/>
        <w:rPr>
          <w:rFonts w:cstheme="minorHAnsi"/>
          <w:sz w:val="24"/>
          <w:szCs w:val="24"/>
        </w:rPr>
      </w:pPr>
      <w:r w:rsidRPr="004D6524">
        <w:rPr>
          <w:rFonts w:cstheme="minorHAnsi"/>
          <w:sz w:val="24"/>
          <w:szCs w:val="24"/>
        </w:rPr>
        <w:t xml:space="preserve">To conclude, communication skills are </w:t>
      </w:r>
      <w:r w:rsidR="007218B3" w:rsidRPr="004D6524">
        <w:rPr>
          <w:rFonts w:cstheme="minorHAnsi"/>
          <w:sz w:val="24"/>
          <w:szCs w:val="24"/>
        </w:rPr>
        <w:t>useful</w:t>
      </w:r>
      <w:r w:rsidRPr="004D6524">
        <w:rPr>
          <w:rFonts w:cstheme="minorHAnsi"/>
          <w:sz w:val="24"/>
          <w:szCs w:val="24"/>
        </w:rPr>
        <w:t xml:space="preserve"> and play a huge role in any environments. </w:t>
      </w:r>
      <w:r w:rsidR="003D2DFD" w:rsidRPr="004D6524">
        <w:rPr>
          <w:rFonts w:cstheme="minorHAnsi"/>
          <w:sz w:val="24"/>
          <w:szCs w:val="24"/>
        </w:rPr>
        <w:t>F</w:t>
      </w:r>
      <w:r w:rsidRPr="004D6524">
        <w:rPr>
          <w:rFonts w:cstheme="minorHAnsi"/>
          <w:sz w:val="24"/>
          <w:szCs w:val="24"/>
        </w:rPr>
        <w:t>or pro</w:t>
      </w:r>
      <w:r w:rsidR="00B44F21" w:rsidRPr="004D6524">
        <w:rPr>
          <w:rFonts w:cstheme="minorHAnsi"/>
          <w:sz w:val="24"/>
          <w:szCs w:val="24"/>
        </w:rPr>
        <w:t xml:space="preserve">fessional use </w:t>
      </w:r>
      <w:r w:rsidRPr="004D6524">
        <w:rPr>
          <w:rFonts w:cstheme="minorHAnsi"/>
          <w:sz w:val="24"/>
          <w:szCs w:val="24"/>
        </w:rPr>
        <w:t xml:space="preserve">within </w:t>
      </w:r>
      <w:r w:rsidR="00B44F21" w:rsidRPr="004D6524">
        <w:rPr>
          <w:rFonts w:cstheme="minorHAnsi"/>
          <w:sz w:val="24"/>
          <w:szCs w:val="24"/>
        </w:rPr>
        <w:t xml:space="preserve">the </w:t>
      </w:r>
      <w:r w:rsidR="007218B3" w:rsidRPr="004D6524">
        <w:rPr>
          <w:rFonts w:cstheme="minorHAnsi"/>
          <w:sz w:val="24"/>
          <w:szCs w:val="24"/>
        </w:rPr>
        <w:t>service,</w:t>
      </w:r>
      <w:r w:rsidR="003D2DFD" w:rsidRPr="004D6524">
        <w:rPr>
          <w:rFonts w:cstheme="minorHAnsi"/>
          <w:sz w:val="24"/>
          <w:szCs w:val="24"/>
        </w:rPr>
        <w:t xml:space="preserve"> the communication</w:t>
      </w:r>
      <w:r w:rsidRPr="004D6524">
        <w:rPr>
          <w:rFonts w:cstheme="minorHAnsi"/>
          <w:sz w:val="24"/>
          <w:szCs w:val="24"/>
        </w:rPr>
        <w:t xml:space="preserve"> is </w:t>
      </w:r>
      <w:r w:rsidR="00B44F21" w:rsidRPr="004D6524">
        <w:rPr>
          <w:rFonts w:cstheme="minorHAnsi"/>
          <w:sz w:val="24"/>
          <w:szCs w:val="24"/>
        </w:rPr>
        <w:t xml:space="preserve">also </w:t>
      </w:r>
      <w:r w:rsidR="007218B3" w:rsidRPr="004D6524">
        <w:rPr>
          <w:rFonts w:cstheme="minorHAnsi"/>
          <w:sz w:val="24"/>
          <w:szCs w:val="24"/>
        </w:rPr>
        <w:t>for good</w:t>
      </w:r>
      <w:r w:rsidR="003D2DFD" w:rsidRPr="004D6524">
        <w:rPr>
          <w:rFonts w:cstheme="minorHAnsi"/>
          <w:sz w:val="24"/>
          <w:szCs w:val="24"/>
        </w:rPr>
        <w:t xml:space="preserve"> and</w:t>
      </w:r>
      <w:r w:rsidR="00B44F21" w:rsidRPr="004D6524">
        <w:rPr>
          <w:rFonts w:cstheme="minorHAnsi"/>
          <w:sz w:val="24"/>
          <w:szCs w:val="24"/>
        </w:rPr>
        <w:t xml:space="preserve"> real work of leadership in the work plac</w:t>
      </w:r>
      <w:r w:rsidR="003D2DFD" w:rsidRPr="004D6524">
        <w:rPr>
          <w:rFonts w:cstheme="minorHAnsi"/>
          <w:sz w:val="24"/>
          <w:szCs w:val="24"/>
        </w:rPr>
        <w:t xml:space="preserve">e. </w:t>
      </w:r>
      <w:r w:rsidR="007218B3" w:rsidRPr="004D6524">
        <w:rPr>
          <w:rFonts w:cstheme="minorHAnsi"/>
          <w:sz w:val="24"/>
          <w:szCs w:val="24"/>
        </w:rPr>
        <w:t>In general th</w:t>
      </w:r>
      <w:r w:rsidR="003D2DFD" w:rsidRPr="004D6524">
        <w:rPr>
          <w:rFonts w:cstheme="minorHAnsi"/>
          <w:sz w:val="24"/>
          <w:szCs w:val="24"/>
        </w:rPr>
        <w:t>is</w:t>
      </w:r>
      <w:r w:rsidR="007218B3" w:rsidRPr="004D6524">
        <w:rPr>
          <w:rFonts w:cstheme="minorHAnsi"/>
          <w:sz w:val="24"/>
          <w:szCs w:val="24"/>
        </w:rPr>
        <w:t xml:space="preserve"> is</w:t>
      </w:r>
      <w:r w:rsidR="003D2DFD" w:rsidRPr="004D6524">
        <w:rPr>
          <w:rFonts w:cstheme="minorHAnsi"/>
          <w:sz w:val="24"/>
          <w:szCs w:val="24"/>
        </w:rPr>
        <w:t xml:space="preserve"> the fastest </w:t>
      </w:r>
      <w:r w:rsidR="00357BE4" w:rsidRPr="004D6524">
        <w:rPr>
          <w:rFonts w:cstheme="minorHAnsi"/>
          <w:sz w:val="24"/>
          <w:szCs w:val="24"/>
        </w:rPr>
        <w:t>service that helps</w:t>
      </w:r>
      <w:r w:rsidR="003D2DFD" w:rsidRPr="004D6524">
        <w:rPr>
          <w:rFonts w:cstheme="minorHAnsi"/>
          <w:sz w:val="24"/>
          <w:szCs w:val="24"/>
        </w:rPr>
        <w:t xml:space="preserve"> to run the business.</w:t>
      </w:r>
    </w:p>
    <w:p w:rsidR="002D17CA" w:rsidRDefault="002D17CA" w:rsidP="001350BC">
      <w:pPr>
        <w:spacing w:line="360" w:lineRule="auto"/>
        <w:jc w:val="both"/>
        <w:rPr>
          <w:rFonts w:cstheme="minorHAnsi"/>
          <w:sz w:val="28"/>
          <w:szCs w:val="28"/>
        </w:rPr>
      </w:pPr>
    </w:p>
    <w:p w:rsidR="002D17CA" w:rsidRPr="001350BC" w:rsidRDefault="002D17CA" w:rsidP="001350BC">
      <w:pPr>
        <w:spacing w:line="360" w:lineRule="auto"/>
        <w:jc w:val="both"/>
        <w:rPr>
          <w:rFonts w:cstheme="minorHAnsi"/>
          <w:sz w:val="28"/>
          <w:szCs w:val="28"/>
        </w:rPr>
      </w:pPr>
    </w:p>
    <w:p w:rsidR="00532C88" w:rsidRPr="001350BC" w:rsidRDefault="001350BC" w:rsidP="001350BC">
      <w:pPr>
        <w:spacing w:line="360" w:lineRule="auto"/>
        <w:jc w:val="both"/>
        <w:rPr>
          <w:rFonts w:cstheme="minorHAnsi"/>
          <w:sz w:val="28"/>
          <w:szCs w:val="28"/>
        </w:rPr>
      </w:pPr>
      <w:r>
        <w:rPr>
          <w:rFonts w:cstheme="minorHAnsi"/>
          <w:sz w:val="28"/>
          <w:szCs w:val="28"/>
        </w:rPr>
        <w:t xml:space="preserve">. </w:t>
      </w:r>
    </w:p>
    <w:p w:rsidR="00532C88" w:rsidRDefault="00532C88"/>
    <w:p w:rsidR="00532C88" w:rsidRDefault="00532C88"/>
    <w:p w:rsidR="00532C88" w:rsidRDefault="00532C88"/>
    <w:sectPr w:rsidR="00532C88" w:rsidSect="002B40D3">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B2D" w:rsidRDefault="000C1B2D" w:rsidP="004D6524">
      <w:pPr>
        <w:spacing w:after="0" w:line="240" w:lineRule="auto"/>
      </w:pPr>
      <w:r>
        <w:separator/>
      </w:r>
    </w:p>
  </w:endnote>
  <w:endnote w:type="continuationSeparator" w:id="0">
    <w:p w:rsidR="000C1B2D" w:rsidRDefault="000C1B2D" w:rsidP="004D6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179267"/>
      <w:docPartObj>
        <w:docPartGallery w:val="Page Numbers (Bottom of Page)"/>
        <w:docPartUnique/>
      </w:docPartObj>
    </w:sdtPr>
    <w:sdtEndPr>
      <w:rPr>
        <w:noProof/>
      </w:rPr>
    </w:sdtEndPr>
    <w:sdtContent>
      <w:p w:rsidR="004D6524" w:rsidRDefault="004D652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4D6524" w:rsidRDefault="004D65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B2D" w:rsidRDefault="000C1B2D" w:rsidP="004D6524">
      <w:pPr>
        <w:spacing w:after="0" w:line="240" w:lineRule="auto"/>
      </w:pPr>
      <w:r>
        <w:separator/>
      </w:r>
    </w:p>
  </w:footnote>
  <w:footnote w:type="continuationSeparator" w:id="0">
    <w:p w:rsidR="000C1B2D" w:rsidRDefault="000C1B2D" w:rsidP="004D65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A22A1"/>
    <w:multiLevelType w:val="hybridMultilevel"/>
    <w:tmpl w:val="E42E5020"/>
    <w:lvl w:ilvl="0" w:tplc="916419D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6F443E"/>
    <w:multiLevelType w:val="hybridMultilevel"/>
    <w:tmpl w:val="7D280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ED7535"/>
    <w:multiLevelType w:val="hybridMultilevel"/>
    <w:tmpl w:val="EA402E9E"/>
    <w:lvl w:ilvl="0" w:tplc="EEF85DD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D61325"/>
    <w:multiLevelType w:val="hybridMultilevel"/>
    <w:tmpl w:val="4D144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E0027E"/>
    <w:multiLevelType w:val="hybridMultilevel"/>
    <w:tmpl w:val="A6C8FA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427A4C"/>
    <w:multiLevelType w:val="hybridMultilevel"/>
    <w:tmpl w:val="A1DCEFA0"/>
    <w:lvl w:ilvl="0" w:tplc="0B16AA44">
      <w:start w:val="3"/>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A1A16"/>
    <w:multiLevelType w:val="hybridMultilevel"/>
    <w:tmpl w:val="5A920B6C"/>
    <w:lvl w:ilvl="0" w:tplc="F006AB7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A85D50"/>
    <w:multiLevelType w:val="hybridMultilevel"/>
    <w:tmpl w:val="31A04940"/>
    <w:lvl w:ilvl="0" w:tplc="695E9588">
      <w:start w:val="1"/>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1827C3"/>
    <w:multiLevelType w:val="hybridMultilevel"/>
    <w:tmpl w:val="7AD83D10"/>
    <w:lvl w:ilvl="0" w:tplc="1504922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23051E7"/>
    <w:multiLevelType w:val="hybridMultilevel"/>
    <w:tmpl w:val="BEDA2B80"/>
    <w:lvl w:ilvl="0" w:tplc="0809000B">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3BE2C97"/>
    <w:multiLevelType w:val="hybridMultilevel"/>
    <w:tmpl w:val="9C7CDC42"/>
    <w:lvl w:ilvl="0" w:tplc="0809000B">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C4A307F"/>
    <w:multiLevelType w:val="hybridMultilevel"/>
    <w:tmpl w:val="0F7C6462"/>
    <w:lvl w:ilvl="0" w:tplc="DE80821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D934737"/>
    <w:multiLevelType w:val="hybridMultilevel"/>
    <w:tmpl w:val="86D63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9"/>
  </w:num>
  <w:num w:numId="4">
    <w:abstractNumId w:val="10"/>
  </w:num>
  <w:num w:numId="5">
    <w:abstractNumId w:val="2"/>
  </w:num>
  <w:num w:numId="6">
    <w:abstractNumId w:val="4"/>
  </w:num>
  <w:num w:numId="7">
    <w:abstractNumId w:val="0"/>
  </w:num>
  <w:num w:numId="8">
    <w:abstractNumId w:val="3"/>
  </w:num>
  <w:num w:numId="9">
    <w:abstractNumId w:val="11"/>
  </w:num>
  <w:num w:numId="10">
    <w:abstractNumId w:val="1"/>
  </w:num>
  <w:num w:numId="11">
    <w:abstractNumId w:val="8"/>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C88"/>
    <w:rsid w:val="000026F1"/>
    <w:rsid w:val="00012753"/>
    <w:rsid w:val="000B284A"/>
    <w:rsid w:val="000C1B2D"/>
    <w:rsid w:val="001350BC"/>
    <w:rsid w:val="00160A7B"/>
    <w:rsid w:val="002B40D3"/>
    <w:rsid w:val="002D17CA"/>
    <w:rsid w:val="002D3C12"/>
    <w:rsid w:val="00357BE4"/>
    <w:rsid w:val="003A28E3"/>
    <w:rsid w:val="003D2DFD"/>
    <w:rsid w:val="0040626A"/>
    <w:rsid w:val="00431861"/>
    <w:rsid w:val="004522CF"/>
    <w:rsid w:val="004D6524"/>
    <w:rsid w:val="005247E2"/>
    <w:rsid w:val="00532C88"/>
    <w:rsid w:val="00542CE6"/>
    <w:rsid w:val="00594AFD"/>
    <w:rsid w:val="006446E0"/>
    <w:rsid w:val="006A4DA9"/>
    <w:rsid w:val="006B67E9"/>
    <w:rsid w:val="007218B3"/>
    <w:rsid w:val="008A38B1"/>
    <w:rsid w:val="008E2122"/>
    <w:rsid w:val="00A211FC"/>
    <w:rsid w:val="00A341F7"/>
    <w:rsid w:val="00AD77BC"/>
    <w:rsid w:val="00B44F21"/>
    <w:rsid w:val="00B83B98"/>
    <w:rsid w:val="00B94E74"/>
    <w:rsid w:val="00D46659"/>
    <w:rsid w:val="00DD14F4"/>
    <w:rsid w:val="00E60A01"/>
    <w:rsid w:val="00ED6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7CA"/>
    <w:pPr>
      <w:ind w:left="720"/>
      <w:contextualSpacing/>
    </w:pPr>
  </w:style>
  <w:style w:type="paragraph" w:styleId="NoSpacing">
    <w:name w:val="No Spacing"/>
    <w:link w:val="NoSpacingChar"/>
    <w:uiPriority w:val="1"/>
    <w:qFormat/>
    <w:rsid w:val="002B40D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B40D3"/>
    <w:rPr>
      <w:rFonts w:eastAsiaTheme="minorEastAsia"/>
      <w:lang w:val="en-US" w:eastAsia="ja-JP"/>
    </w:rPr>
  </w:style>
  <w:style w:type="paragraph" w:styleId="BalloonText">
    <w:name w:val="Balloon Text"/>
    <w:basedOn w:val="Normal"/>
    <w:link w:val="BalloonTextChar"/>
    <w:uiPriority w:val="99"/>
    <w:semiHidden/>
    <w:unhideWhenUsed/>
    <w:rsid w:val="002B40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0D3"/>
    <w:rPr>
      <w:rFonts w:ascii="Tahoma" w:hAnsi="Tahoma" w:cs="Tahoma"/>
      <w:sz w:val="16"/>
      <w:szCs w:val="16"/>
    </w:rPr>
  </w:style>
  <w:style w:type="paragraph" w:styleId="Header">
    <w:name w:val="header"/>
    <w:basedOn w:val="Normal"/>
    <w:link w:val="HeaderChar"/>
    <w:uiPriority w:val="99"/>
    <w:unhideWhenUsed/>
    <w:rsid w:val="004D6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524"/>
  </w:style>
  <w:style w:type="paragraph" w:styleId="Footer">
    <w:name w:val="footer"/>
    <w:basedOn w:val="Normal"/>
    <w:link w:val="FooterChar"/>
    <w:uiPriority w:val="99"/>
    <w:unhideWhenUsed/>
    <w:rsid w:val="004D6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5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7CA"/>
    <w:pPr>
      <w:ind w:left="720"/>
      <w:contextualSpacing/>
    </w:pPr>
  </w:style>
  <w:style w:type="paragraph" w:styleId="NoSpacing">
    <w:name w:val="No Spacing"/>
    <w:link w:val="NoSpacingChar"/>
    <w:uiPriority w:val="1"/>
    <w:qFormat/>
    <w:rsid w:val="002B40D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B40D3"/>
    <w:rPr>
      <w:rFonts w:eastAsiaTheme="minorEastAsia"/>
      <w:lang w:val="en-US" w:eastAsia="ja-JP"/>
    </w:rPr>
  </w:style>
  <w:style w:type="paragraph" w:styleId="BalloonText">
    <w:name w:val="Balloon Text"/>
    <w:basedOn w:val="Normal"/>
    <w:link w:val="BalloonTextChar"/>
    <w:uiPriority w:val="99"/>
    <w:semiHidden/>
    <w:unhideWhenUsed/>
    <w:rsid w:val="002B40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0D3"/>
    <w:rPr>
      <w:rFonts w:ascii="Tahoma" w:hAnsi="Tahoma" w:cs="Tahoma"/>
      <w:sz w:val="16"/>
      <w:szCs w:val="16"/>
    </w:rPr>
  </w:style>
  <w:style w:type="paragraph" w:styleId="Header">
    <w:name w:val="header"/>
    <w:basedOn w:val="Normal"/>
    <w:link w:val="HeaderChar"/>
    <w:uiPriority w:val="99"/>
    <w:unhideWhenUsed/>
    <w:rsid w:val="004D6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524"/>
  </w:style>
  <w:style w:type="paragraph" w:styleId="Footer">
    <w:name w:val="footer"/>
    <w:basedOn w:val="Normal"/>
    <w:link w:val="FooterChar"/>
    <w:uiPriority w:val="99"/>
    <w:unhideWhenUsed/>
    <w:rsid w:val="004D6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1F0CCD00C0B473D9F5ABC9490C47986"/>
        <w:category>
          <w:name w:val="General"/>
          <w:gallery w:val="placeholder"/>
        </w:category>
        <w:types>
          <w:type w:val="bbPlcHdr"/>
        </w:types>
        <w:behaviors>
          <w:behavior w:val="content"/>
        </w:behaviors>
        <w:guid w:val="{06CACE34-2A7D-4652-9845-095D9095FE05}"/>
      </w:docPartPr>
      <w:docPartBody>
        <w:p w:rsidR="00000000" w:rsidRDefault="00D761BC" w:rsidP="00D761BC">
          <w:pPr>
            <w:pStyle w:val="B1F0CCD00C0B473D9F5ABC9490C47986"/>
          </w:pPr>
          <w:r>
            <w:rPr>
              <w:rFonts w:asciiTheme="majorHAnsi" w:eastAsiaTheme="majorEastAsia" w:hAnsiTheme="majorHAnsi" w:cstheme="majorBidi"/>
              <w:caps/>
            </w:rPr>
            <w:t>[Type the company name]</w:t>
          </w:r>
        </w:p>
      </w:docPartBody>
    </w:docPart>
    <w:docPart>
      <w:docPartPr>
        <w:name w:val="4567316FEBAB44E7B11B890A8E8AB77B"/>
        <w:category>
          <w:name w:val="General"/>
          <w:gallery w:val="placeholder"/>
        </w:category>
        <w:types>
          <w:type w:val="bbPlcHdr"/>
        </w:types>
        <w:behaviors>
          <w:behavior w:val="content"/>
        </w:behaviors>
        <w:guid w:val="{F7BDCA09-C4EE-4174-8FD5-EB122EB28DFF}"/>
      </w:docPartPr>
      <w:docPartBody>
        <w:p w:rsidR="00000000" w:rsidRDefault="00D761BC" w:rsidP="00D761BC">
          <w:pPr>
            <w:pStyle w:val="4567316FEBAB44E7B11B890A8E8AB77B"/>
          </w:pPr>
          <w:r>
            <w:rPr>
              <w:rFonts w:asciiTheme="majorHAnsi" w:eastAsiaTheme="majorEastAsia" w:hAnsiTheme="majorHAnsi" w:cstheme="majorBidi"/>
              <w:sz w:val="80"/>
              <w:szCs w:val="80"/>
            </w:rPr>
            <w:t>[Type the document title]</w:t>
          </w:r>
        </w:p>
      </w:docPartBody>
    </w:docPart>
    <w:docPart>
      <w:docPartPr>
        <w:name w:val="32C84643C2FE4B248F3AD5B004D4ADF3"/>
        <w:category>
          <w:name w:val="General"/>
          <w:gallery w:val="placeholder"/>
        </w:category>
        <w:types>
          <w:type w:val="bbPlcHdr"/>
        </w:types>
        <w:behaviors>
          <w:behavior w:val="content"/>
        </w:behaviors>
        <w:guid w:val="{80F7D1C9-E4E6-4F9B-BF49-A1FB9A6BC119}"/>
      </w:docPartPr>
      <w:docPartBody>
        <w:p w:rsidR="00000000" w:rsidRDefault="00D761BC" w:rsidP="00D761BC">
          <w:pPr>
            <w:pStyle w:val="32C84643C2FE4B248F3AD5B004D4ADF3"/>
          </w:pPr>
          <w:r>
            <w:rPr>
              <w:rFonts w:asciiTheme="majorHAnsi" w:eastAsiaTheme="majorEastAsia" w:hAnsiTheme="majorHAnsi" w:cstheme="majorBidi"/>
              <w:sz w:val="44"/>
              <w:szCs w:val="44"/>
            </w:rPr>
            <w:t>[Type the document subtitle]</w:t>
          </w:r>
        </w:p>
      </w:docPartBody>
    </w:docPart>
    <w:docPart>
      <w:docPartPr>
        <w:name w:val="5674CAEC11AD4A2BB44BB12F62C2BD1C"/>
        <w:category>
          <w:name w:val="General"/>
          <w:gallery w:val="placeholder"/>
        </w:category>
        <w:types>
          <w:type w:val="bbPlcHdr"/>
        </w:types>
        <w:behaviors>
          <w:behavior w:val="content"/>
        </w:behaviors>
        <w:guid w:val="{A1043F87-F938-416C-B7E2-18237A3B7988}"/>
      </w:docPartPr>
      <w:docPartBody>
        <w:p w:rsidR="00000000" w:rsidRDefault="00D761BC" w:rsidP="00D761BC">
          <w:pPr>
            <w:pStyle w:val="5674CAEC11AD4A2BB44BB12F62C2BD1C"/>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1BC"/>
    <w:rsid w:val="00961838"/>
    <w:rsid w:val="00D76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F0CCD00C0B473D9F5ABC9490C47986">
    <w:name w:val="B1F0CCD00C0B473D9F5ABC9490C47986"/>
    <w:rsid w:val="00D761BC"/>
  </w:style>
  <w:style w:type="paragraph" w:customStyle="1" w:styleId="4567316FEBAB44E7B11B890A8E8AB77B">
    <w:name w:val="4567316FEBAB44E7B11B890A8E8AB77B"/>
    <w:rsid w:val="00D761BC"/>
  </w:style>
  <w:style w:type="paragraph" w:customStyle="1" w:styleId="32C84643C2FE4B248F3AD5B004D4ADF3">
    <w:name w:val="32C84643C2FE4B248F3AD5B004D4ADF3"/>
    <w:rsid w:val="00D761BC"/>
  </w:style>
  <w:style w:type="paragraph" w:customStyle="1" w:styleId="EC93D28AEDF34BC5968860BA1C511926">
    <w:name w:val="EC93D28AEDF34BC5968860BA1C511926"/>
    <w:rsid w:val="00D761BC"/>
  </w:style>
  <w:style w:type="paragraph" w:customStyle="1" w:styleId="12EFF2657A764CAD8DED001D1872C0F0">
    <w:name w:val="12EFF2657A764CAD8DED001D1872C0F0"/>
    <w:rsid w:val="00D761BC"/>
  </w:style>
  <w:style w:type="paragraph" w:customStyle="1" w:styleId="5674CAEC11AD4A2BB44BB12F62C2BD1C">
    <w:name w:val="5674CAEC11AD4A2BB44BB12F62C2BD1C"/>
    <w:rsid w:val="00D761B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F0CCD00C0B473D9F5ABC9490C47986">
    <w:name w:val="B1F0CCD00C0B473D9F5ABC9490C47986"/>
    <w:rsid w:val="00D761BC"/>
  </w:style>
  <w:style w:type="paragraph" w:customStyle="1" w:styleId="4567316FEBAB44E7B11B890A8E8AB77B">
    <w:name w:val="4567316FEBAB44E7B11B890A8E8AB77B"/>
    <w:rsid w:val="00D761BC"/>
  </w:style>
  <w:style w:type="paragraph" w:customStyle="1" w:styleId="32C84643C2FE4B248F3AD5B004D4ADF3">
    <w:name w:val="32C84643C2FE4B248F3AD5B004D4ADF3"/>
    <w:rsid w:val="00D761BC"/>
  </w:style>
  <w:style w:type="paragraph" w:customStyle="1" w:styleId="EC93D28AEDF34BC5968860BA1C511926">
    <w:name w:val="EC93D28AEDF34BC5968860BA1C511926"/>
    <w:rsid w:val="00D761BC"/>
  </w:style>
  <w:style w:type="paragraph" w:customStyle="1" w:styleId="12EFF2657A764CAD8DED001D1872C0F0">
    <w:name w:val="12EFF2657A764CAD8DED001D1872C0F0"/>
    <w:rsid w:val="00D761BC"/>
  </w:style>
  <w:style w:type="paragraph" w:customStyle="1" w:styleId="5674CAEC11AD4A2BB44BB12F62C2BD1C">
    <w:name w:val="5674CAEC11AD4A2BB44BB12F62C2BD1C"/>
    <w:rsid w:val="00D761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Level 4 Health and social care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Mamie Kakiese 1808075</Company>
  <LinksUpToDate>false</LinksUpToDate>
  <CharactersWithSpaces>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Lecturer  Gregory COWAN</dc:subject>
  <dc:creator>Gregory COWAN </dc:creator>
  <cp:lastModifiedBy>Asus</cp:lastModifiedBy>
  <cp:revision>10</cp:revision>
  <dcterms:created xsi:type="dcterms:W3CDTF">2019-01-09T19:41:00Z</dcterms:created>
  <dcterms:modified xsi:type="dcterms:W3CDTF">2019-01-09T23:50:00Z</dcterms:modified>
</cp:coreProperties>
</file>