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0C5D9" w14:textId="3E7CDC89" w:rsidR="5FDCD58B" w:rsidRDefault="342C445C" w:rsidP="74E52B1A">
      <w:pPr>
        <w:rPr>
          <w:b/>
          <w:bCs/>
          <w:sz w:val="20"/>
          <w:szCs w:val="20"/>
        </w:rPr>
      </w:pPr>
      <w:r w:rsidRPr="114C71A8">
        <w:rPr>
          <w:b/>
          <w:bCs/>
          <w:sz w:val="22"/>
          <w:szCs w:val="22"/>
        </w:rPr>
        <w:t>AC 1.1. Differentiate between employee involvement and employee participation and how they build relationships.</w:t>
      </w:r>
    </w:p>
    <w:p w14:paraId="233454BB" w14:textId="16683330" w:rsidR="4CE7023F" w:rsidRDefault="34F18F5B" w:rsidP="71531337">
      <w:pPr>
        <w:rPr>
          <w:color w:val="131313"/>
          <w:sz w:val="22"/>
          <w:szCs w:val="22"/>
        </w:rPr>
      </w:pPr>
      <w:r w:rsidRPr="71531337">
        <w:rPr>
          <w:color w:val="131313"/>
          <w:sz w:val="22"/>
          <w:szCs w:val="22"/>
        </w:rPr>
        <w:t>O</w:t>
      </w:r>
      <w:r w:rsidR="0E4CA580" w:rsidRPr="71531337">
        <w:rPr>
          <w:color w:val="131313"/>
          <w:sz w:val="22"/>
          <w:szCs w:val="22"/>
        </w:rPr>
        <w:t xml:space="preserve">ur </w:t>
      </w:r>
      <w:r w:rsidR="1E344FD3" w:rsidRPr="71531337">
        <w:rPr>
          <w:color w:val="131313"/>
          <w:sz w:val="22"/>
          <w:szCs w:val="22"/>
        </w:rPr>
        <w:t xml:space="preserve">employees </w:t>
      </w:r>
      <w:r w:rsidR="55FD4B4C" w:rsidRPr="71531337">
        <w:rPr>
          <w:color w:val="131313"/>
          <w:sz w:val="22"/>
          <w:szCs w:val="22"/>
        </w:rPr>
        <w:t>need to</w:t>
      </w:r>
      <w:r w:rsidR="754B01F7" w:rsidRPr="71531337">
        <w:rPr>
          <w:color w:val="131313"/>
          <w:sz w:val="22"/>
          <w:szCs w:val="22"/>
        </w:rPr>
        <w:t xml:space="preserve"> kno</w:t>
      </w:r>
      <w:r w:rsidR="1E344FD3" w:rsidRPr="71531337">
        <w:rPr>
          <w:color w:val="131313"/>
          <w:sz w:val="22"/>
          <w:szCs w:val="22"/>
        </w:rPr>
        <w:t>w that voice matter</w:t>
      </w:r>
      <w:r w:rsidR="5E01D595" w:rsidRPr="71531337">
        <w:rPr>
          <w:color w:val="131313"/>
          <w:sz w:val="22"/>
          <w:szCs w:val="22"/>
        </w:rPr>
        <w:t>s</w:t>
      </w:r>
      <w:r w:rsidR="29112632" w:rsidRPr="71531337">
        <w:rPr>
          <w:color w:val="131313"/>
          <w:sz w:val="22"/>
          <w:szCs w:val="22"/>
        </w:rPr>
        <w:t>,</w:t>
      </w:r>
      <w:r w:rsidR="6A6EC931" w:rsidRPr="71531337">
        <w:rPr>
          <w:color w:val="131313"/>
          <w:sz w:val="22"/>
          <w:szCs w:val="22"/>
        </w:rPr>
        <w:t xml:space="preserve"> o</w:t>
      </w:r>
      <w:r w:rsidR="1E344FD3" w:rsidRPr="71531337">
        <w:rPr>
          <w:color w:val="131313"/>
          <w:sz w:val="22"/>
          <w:szCs w:val="22"/>
        </w:rPr>
        <w:t>pinions count</w:t>
      </w:r>
      <w:r w:rsidR="3360D37E" w:rsidRPr="71531337">
        <w:rPr>
          <w:color w:val="131313"/>
          <w:sz w:val="22"/>
          <w:szCs w:val="22"/>
        </w:rPr>
        <w:t xml:space="preserve"> and </w:t>
      </w:r>
      <w:r w:rsidR="6D38AF7E" w:rsidRPr="71531337">
        <w:rPr>
          <w:color w:val="131313"/>
          <w:sz w:val="22"/>
          <w:szCs w:val="22"/>
        </w:rPr>
        <w:t xml:space="preserve">they </w:t>
      </w:r>
      <w:r w:rsidR="2EDED544" w:rsidRPr="71531337">
        <w:rPr>
          <w:color w:val="131313"/>
          <w:sz w:val="22"/>
          <w:szCs w:val="22"/>
        </w:rPr>
        <w:t>are</w:t>
      </w:r>
      <w:r w:rsidR="3360D37E" w:rsidRPr="71531337">
        <w:rPr>
          <w:color w:val="131313"/>
          <w:sz w:val="22"/>
          <w:szCs w:val="22"/>
        </w:rPr>
        <w:t xml:space="preserve"> </w:t>
      </w:r>
      <w:r w:rsidR="1F9BC94E" w:rsidRPr="71531337">
        <w:rPr>
          <w:color w:val="131313"/>
          <w:sz w:val="22"/>
          <w:szCs w:val="22"/>
        </w:rPr>
        <w:t>valu</w:t>
      </w:r>
      <w:r w:rsidR="3360D37E" w:rsidRPr="71531337">
        <w:rPr>
          <w:color w:val="131313"/>
          <w:sz w:val="22"/>
          <w:szCs w:val="22"/>
        </w:rPr>
        <w:t>ed</w:t>
      </w:r>
      <w:r w:rsidR="77D600E5" w:rsidRPr="71531337">
        <w:rPr>
          <w:color w:val="131313"/>
          <w:sz w:val="22"/>
          <w:szCs w:val="22"/>
        </w:rPr>
        <w:t xml:space="preserve"> – which is</w:t>
      </w:r>
      <w:r w:rsidR="0D640D4B" w:rsidRPr="71531337">
        <w:rPr>
          <w:color w:val="131313"/>
          <w:sz w:val="22"/>
          <w:szCs w:val="22"/>
        </w:rPr>
        <w:t xml:space="preserve"> </w:t>
      </w:r>
      <w:r w:rsidR="0C4E9DF8" w:rsidRPr="71531337">
        <w:rPr>
          <w:color w:val="131313"/>
          <w:sz w:val="22"/>
          <w:szCs w:val="22"/>
        </w:rPr>
        <w:t>particular</w:t>
      </w:r>
      <w:r w:rsidR="0D640D4B" w:rsidRPr="71531337">
        <w:rPr>
          <w:color w:val="131313"/>
          <w:sz w:val="22"/>
          <w:szCs w:val="22"/>
        </w:rPr>
        <w:t xml:space="preserve">ly </w:t>
      </w:r>
      <w:r w:rsidR="38BE8ABD" w:rsidRPr="71531337">
        <w:rPr>
          <w:color w:val="131313"/>
          <w:sz w:val="22"/>
          <w:szCs w:val="22"/>
        </w:rPr>
        <w:t>relevant</w:t>
      </w:r>
      <w:r w:rsidR="0D640D4B" w:rsidRPr="71531337">
        <w:rPr>
          <w:color w:val="131313"/>
          <w:sz w:val="22"/>
          <w:szCs w:val="22"/>
        </w:rPr>
        <w:t xml:space="preserve"> </w:t>
      </w:r>
      <w:r w:rsidR="3ECB33D9" w:rsidRPr="71531337">
        <w:rPr>
          <w:color w:val="131313"/>
          <w:sz w:val="22"/>
          <w:szCs w:val="22"/>
        </w:rPr>
        <w:t>now</w:t>
      </w:r>
      <w:r w:rsidR="0D640D4B" w:rsidRPr="71531337">
        <w:rPr>
          <w:color w:val="131313"/>
          <w:sz w:val="22"/>
          <w:szCs w:val="22"/>
        </w:rPr>
        <w:t xml:space="preserve">, with </w:t>
      </w:r>
      <w:r w:rsidR="176EFF57" w:rsidRPr="71531337">
        <w:rPr>
          <w:color w:val="131313"/>
          <w:sz w:val="22"/>
          <w:szCs w:val="22"/>
        </w:rPr>
        <w:t xml:space="preserve">employees old and new </w:t>
      </w:r>
      <w:r w:rsidR="0D640D4B" w:rsidRPr="71531337">
        <w:rPr>
          <w:color w:val="131313"/>
          <w:sz w:val="22"/>
          <w:szCs w:val="22"/>
        </w:rPr>
        <w:t xml:space="preserve">finding their </w:t>
      </w:r>
      <w:r w:rsidR="5FDF48D5" w:rsidRPr="71531337">
        <w:rPr>
          <w:color w:val="131313"/>
          <w:sz w:val="22"/>
          <w:szCs w:val="22"/>
        </w:rPr>
        <w:t>feet</w:t>
      </w:r>
      <w:r w:rsidR="08D7777F" w:rsidRPr="71531337">
        <w:rPr>
          <w:color w:val="131313"/>
          <w:sz w:val="22"/>
          <w:szCs w:val="22"/>
        </w:rPr>
        <w:t xml:space="preserve"> </w:t>
      </w:r>
      <w:r w:rsidR="5F6A2716" w:rsidRPr="71531337">
        <w:rPr>
          <w:color w:val="131313"/>
          <w:sz w:val="22"/>
          <w:szCs w:val="22"/>
        </w:rPr>
        <w:t xml:space="preserve">in </w:t>
      </w:r>
      <w:r w:rsidR="08D7777F" w:rsidRPr="71531337">
        <w:rPr>
          <w:color w:val="131313"/>
          <w:sz w:val="22"/>
          <w:szCs w:val="22"/>
        </w:rPr>
        <w:t xml:space="preserve">the new </w:t>
      </w:r>
      <w:r w:rsidR="52666B9E" w:rsidRPr="71531337">
        <w:rPr>
          <w:color w:val="131313"/>
          <w:sz w:val="22"/>
          <w:szCs w:val="22"/>
        </w:rPr>
        <w:t>environment</w:t>
      </w:r>
      <w:r w:rsidR="093329CE" w:rsidRPr="71531337">
        <w:rPr>
          <w:color w:val="131313"/>
          <w:sz w:val="22"/>
          <w:szCs w:val="22"/>
        </w:rPr>
        <w:t xml:space="preserve">. Encouraging employees to be </w:t>
      </w:r>
      <w:r w:rsidR="4D8CC497" w:rsidRPr="71531337">
        <w:rPr>
          <w:color w:val="131313"/>
          <w:sz w:val="22"/>
          <w:szCs w:val="22"/>
        </w:rPr>
        <w:t xml:space="preserve">actively </w:t>
      </w:r>
      <w:r w:rsidR="093329CE" w:rsidRPr="71531337">
        <w:rPr>
          <w:color w:val="131313"/>
          <w:sz w:val="22"/>
          <w:szCs w:val="22"/>
        </w:rPr>
        <w:t>involve</w:t>
      </w:r>
      <w:r w:rsidR="0F853A91" w:rsidRPr="71531337">
        <w:rPr>
          <w:color w:val="131313"/>
          <w:sz w:val="22"/>
          <w:szCs w:val="22"/>
        </w:rPr>
        <w:t>d in the changes</w:t>
      </w:r>
      <w:r w:rsidR="1372C088" w:rsidRPr="71531337">
        <w:rPr>
          <w:color w:val="131313"/>
          <w:sz w:val="22"/>
          <w:szCs w:val="22"/>
        </w:rPr>
        <w:t xml:space="preserve"> </w:t>
      </w:r>
      <w:r w:rsidR="6C3A3F3B" w:rsidRPr="71531337">
        <w:rPr>
          <w:color w:val="131313"/>
          <w:sz w:val="22"/>
          <w:szCs w:val="22"/>
        </w:rPr>
        <w:t xml:space="preserve">and participate in </w:t>
      </w:r>
      <w:r w:rsidR="4631ABD3" w:rsidRPr="71531337">
        <w:rPr>
          <w:color w:val="131313"/>
          <w:sz w:val="22"/>
          <w:szCs w:val="22"/>
        </w:rPr>
        <w:t>decisions about the</w:t>
      </w:r>
      <w:r w:rsidR="6C3A3F3B" w:rsidRPr="71531337">
        <w:rPr>
          <w:color w:val="131313"/>
          <w:sz w:val="22"/>
          <w:szCs w:val="22"/>
        </w:rPr>
        <w:t xml:space="preserve"> future will build a more engaged and motivated workforce</w:t>
      </w:r>
      <w:r w:rsidR="3E66A6ED" w:rsidRPr="71531337">
        <w:rPr>
          <w:color w:val="131313"/>
          <w:sz w:val="22"/>
          <w:szCs w:val="22"/>
        </w:rPr>
        <w:t>,</w:t>
      </w:r>
      <w:r w:rsidR="6C3A3F3B" w:rsidRPr="71531337">
        <w:rPr>
          <w:color w:val="131313"/>
          <w:sz w:val="22"/>
          <w:szCs w:val="22"/>
        </w:rPr>
        <w:t xml:space="preserve"> </w:t>
      </w:r>
      <w:r w:rsidR="1E344FD3" w:rsidRPr="71531337">
        <w:rPr>
          <w:color w:val="131313"/>
          <w:sz w:val="22"/>
          <w:szCs w:val="22"/>
        </w:rPr>
        <w:t>lead</w:t>
      </w:r>
      <w:r w:rsidR="2023F101" w:rsidRPr="71531337">
        <w:rPr>
          <w:color w:val="131313"/>
          <w:sz w:val="22"/>
          <w:szCs w:val="22"/>
        </w:rPr>
        <w:t>ing</w:t>
      </w:r>
      <w:r w:rsidR="1E344FD3" w:rsidRPr="71531337">
        <w:rPr>
          <w:color w:val="131313"/>
          <w:sz w:val="22"/>
          <w:szCs w:val="22"/>
        </w:rPr>
        <w:t xml:space="preserve"> to </w:t>
      </w:r>
      <w:r w:rsidR="36F1C0E5" w:rsidRPr="71531337">
        <w:rPr>
          <w:color w:val="131313"/>
          <w:sz w:val="22"/>
          <w:szCs w:val="22"/>
        </w:rPr>
        <w:t>high</w:t>
      </w:r>
      <w:r w:rsidR="1E344FD3" w:rsidRPr="71531337">
        <w:rPr>
          <w:color w:val="131313"/>
          <w:sz w:val="22"/>
          <w:szCs w:val="22"/>
        </w:rPr>
        <w:t>er productivity and a healthier w</w:t>
      </w:r>
      <w:r w:rsidR="19169B80" w:rsidRPr="71531337">
        <w:rPr>
          <w:color w:val="131313"/>
          <w:sz w:val="22"/>
          <w:szCs w:val="22"/>
        </w:rPr>
        <w:t>orkplace</w:t>
      </w:r>
      <w:r w:rsidR="1E344FD3" w:rsidRPr="71531337">
        <w:rPr>
          <w:color w:val="131313"/>
          <w:sz w:val="22"/>
          <w:szCs w:val="22"/>
        </w:rPr>
        <w:t>.</w:t>
      </w:r>
      <w:r w:rsidR="263937E8" w:rsidRPr="71531337">
        <w:rPr>
          <w:color w:val="131313"/>
          <w:sz w:val="22"/>
          <w:szCs w:val="22"/>
        </w:rPr>
        <w:t xml:space="preserve"> </w:t>
      </w:r>
    </w:p>
    <w:p w14:paraId="11421BED" w14:textId="2EBC70F6" w:rsidR="1C78B55F" w:rsidRDefault="50977ACA" w:rsidP="71531337">
      <w:pPr>
        <w:rPr>
          <w:color w:val="131313"/>
          <w:sz w:val="22"/>
          <w:szCs w:val="22"/>
        </w:rPr>
      </w:pPr>
      <w:r w:rsidRPr="71531337">
        <w:rPr>
          <w:color w:val="131313"/>
          <w:sz w:val="22"/>
          <w:szCs w:val="22"/>
        </w:rPr>
        <w:t xml:space="preserve">Creating opportunities for </w:t>
      </w:r>
      <w:r w:rsidR="7AFF9411" w:rsidRPr="71531337">
        <w:rPr>
          <w:color w:val="131313"/>
          <w:sz w:val="22"/>
          <w:szCs w:val="22"/>
        </w:rPr>
        <w:t>employees</w:t>
      </w:r>
      <w:r w:rsidRPr="71531337">
        <w:rPr>
          <w:color w:val="131313"/>
          <w:sz w:val="22"/>
          <w:szCs w:val="22"/>
        </w:rPr>
        <w:t xml:space="preserve"> to have </w:t>
      </w:r>
      <w:r w:rsidR="04C4E347" w:rsidRPr="71531337">
        <w:rPr>
          <w:color w:val="131313"/>
          <w:sz w:val="22"/>
          <w:szCs w:val="22"/>
        </w:rPr>
        <w:t xml:space="preserve">an </w:t>
      </w:r>
      <w:r w:rsidRPr="71531337">
        <w:rPr>
          <w:color w:val="131313"/>
          <w:sz w:val="22"/>
          <w:szCs w:val="22"/>
        </w:rPr>
        <w:t xml:space="preserve">effective voice at work is fundamental </w:t>
      </w:r>
      <w:r w:rsidR="793221C8" w:rsidRPr="71531337">
        <w:rPr>
          <w:color w:val="131313"/>
          <w:sz w:val="22"/>
          <w:szCs w:val="22"/>
        </w:rPr>
        <w:t>to</w:t>
      </w:r>
      <w:r w:rsidRPr="71531337">
        <w:rPr>
          <w:color w:val="131313"/>
          <w:sz w:val="22"/>
          <w:szCs w:val="22"/>
        </w:rPr>
        <w:t xml:space="preserve"> ensur</w:t>
      </w:r>
      <w:r w:rsidR="24E5D8D6" w:rsidRPr="71531337">
        <w:rPr>
          <w:color w:val="131313"/>
          <w:sz w:val="22"/>
          <w:szCs w:val="22"/>
        </w:rPr>
        <w:t>e</w:t>
      </w:r>
      <w:r w:rsidRPr="71531337">
        <w:rPr>
          <w:color w:val="131313"/>
          <w:sz w:val="22"/>
          <w:szCs w:val="22"/>
        </w:rPr>
        <w:t xml:space="preserve"> job quality</w:t>
      </w:r>
      <w:r w:rsidR="79E91DB6" w:rsidRPr="71531337">
        <w:rPr>
          <w:color w:val="131313"/>
          <w:sz w:val="22"/>
          <w:szCs w:val="22"/>
        </w:rPr>
        <w:t>,</w:t>
      </w:r>
      <w:r w:rsidRPr="71531337">
        <w:rPr>
          <w:color w:val="131313"/>
          <w:sz w:val="22"/>
          <w:szCs w:val="22"/>
        </w:rPr>
        <w:t xml:space="preserve"> </w:t>
      </w:r>
      <w:r w:rsidR="44BAA457" w:rsidRPr="71531337">
        <w:rPr>
          <w:color w:val="131313"/>
          <w:sz w:val="22"/>
          <w:szCs w:val="22"/>
        </w:rPr>
        <w:t>and</w:t>
      </w:r>
      <w:r w:rsidRPr="71531337">
        <w:rPr>
          <w:color w:val="131313"/>
          <w:sz w:val="22"/>
          <w:szCs w:val="22"/>
        </w:rPr>
        <w:t xml:space="preserve"> important for organisational effectiveness. </w:t>
      </w:r>
      <w:r w:rsidR="0489C23D" w:rsidRPr="71531337">
        <w:rPr>
          <w:color w:val="131313"/>
          <w:sz w:val="22"/>
          <w:szCs w:val="22"/>
        </w:rPr>
        <w:t>We need to have</w:t>
      </w:r>
      <w:r w:rsidRPr="71531337">
        <w:rPr>
          <w:color w:val="131313"/>
          <w:sz w:val="22"/>
          <w:szCs w:val="22"/>
        </w:rPr>
        <w:t xml:space="preserve"> a means for eliciting ideas and operational insights from employees, </w:t>
      </w:r>
      <w:r w:rsidR="247C30E4" w:rsidRPr="71531337">
        <w:rPr>
          <w:color w:val="131313"/>
          <w:sz w:val="22"/>
          <w:szCs w:val="22"/>
        </w:rPr>
        <w:t>which</w:t>
      </w:r>
      <w:r w:rsidRPr="71531337">
        <w:rPr>
          <w:color w:val="131313"/>
          <w:sz w:val="22"/>
          <w:szCs w:val="22"/>
        </w:rPr>
        <w:t xml:space="preserve"> </w:t>
      </w:r>
      <w:r w:rsidR="247C30E4" w:rsidRPr="71531337">
        <w:rPr>
          <w:color w:val="131313"/>
          <w:sz w:val="22"/>
          <w:szCs w:val="22"/>
        </w:rPr>
        <w:t>can in turn</w:t>
      </w:r>
      <w:r w:rsidRPr="71531337">
        <w:rPr>
          <w:color w:val="131313"/>
          <w:sz w:val="22"/>
          <w:szCs w:val="22"/>
        </w:rPr>
        <w:t xml:space="preserve"> have significant benefits for </w:t>
      </w:r>
      <w:r w:rsidR="1EC257B7" w:rsidRPr="71531337">
        <w:rPr>
          <w:color w:val="131313"/>
          <w:sz w:val="22"/>
          <w:szCs w:val="22"/>
        </w:rPr>
        <w:t>our</w:t>
      </w:r>
      <w:r w:rsidRPr="71531337">
        <w:rPr>
          <w:color w:val="131313"/>
          <w:sz w:val="22"/>
          <w:szCs w:val="22"/>
        </w:rPr>
        <w:t xml:space="preserve"> organisation.  (CIPD, 202</w:t>
      </w:r>
      <w:r w:rsidR="28C41BEF" w:rsidRPr="71531337">
        <w:rPr>
          <w:color w:val="131313"/>
          <w:sz w:val="22"/>
          <w:szCs w:val="22"/>
        </w:rPr>
        <w:t>3</w:t>
      </w:r>
      <w:r w:rsidRPr="71531337">
        <w:rPr>
          <w:color w:val="131313"/>
          <w:sz w:val="22"/>
          <w:szCs w:val="22"/>
        </w:rPr>
        <w:t>)</w:t>
      </w:r>
    </w:p>
    <w:p w14:paraId="57766F75" w14:textId="65832108" w:rsidR="0C418BC5" w:rsidRDefault="1C7276D8" w:rsidP="71531337">
      <w:pPr>
        <w:rPr>
          <w:color w:val="131313"/>
          <w:sz w:val="22"/>
          <w:szCs w:val="22"/>
        </w:rPr>
      </w:pPr>
      <w:r w:rsidRPr="71531337">
        <w:rPr>
          <w:sz w:val="22"/>
          <w:szCs w:val="22"/>
          <w:u w:val="single"/>
        </w:rPr>
        <w:t xml:space="preserve">Employee </w:t>
      </w:r>
      <w:r w:rsidR="7AA04C39" w:rsidRPr="71531337">
        <w:rPr>
          <w:sz w:val="22"/>
          <w:szCs w:val="22"/>
          <w:u w:val="single"/>
        </w:rPr>
        <w:t xml:space="preserve">involvement </w:t>
      </w:r>
      <w:r w:rsidR="7AA04C39" w:rsidRPr="71531337">
        <w:rPr>
          <w:sz w:val="22"/>
          <w:szCs w:val="22"/>
        </w:rPr>
        <w:t>involves</w:t>
      </w:r>
      <w:r w:rsidR="59DE8C9B" w:rsidRPr="71531337">
        <w:rPr>
          <w:sz w:val="22"/>
          <w:szCs w:val="22"/>
        </w:rPr>
        <w:t xml:space="preserve"> </w:t>
      </w:r>
      <w:r w:rsidR="7976F52B" w:rsidRPr="71531337">
        <w:rPr>
          <w:sz w:val="22"/>
          <w:szCs w:val="22"/>
        </w:rPr>
        <w:t xml:space="preserve">processes </w:t>
      </w:r>
      <w:r w:rsidR="30942205" w:rsidRPr="71531337">
        <w:rPr>
          <w:sz w:val="22"/>
          <w:szCs w:val="22"/>
        </w:rPr>
        <w:t xml:space="preserve">to </w:t>
      </w:r>
      <w:r w:rsidR="67ABEE2B" w:rsidRPr="71531337">
        <w:rPr>
          <w:sz w:val="22"/>
          <w:szCs w:val="22"/>
        </w:rPr>
        <w:t xml:space="preserve">actively encourage our </w:t>
      </w:r>
      <w:r w:rsidR="7976F52B" w:rsidRPr="71531337">
        <w:rPr>
          <w:sz w:val="22"/>
          <w:szCs w:val="22"/>
        </w:rPr>
        <w:t>employees to contribute ideas and feedback</w:t>
      </w:r>
      <w:r w:rsidR="6110B862" w:rsidRPr="71531337">
        <w:rPr>
          <w:sz w:val="22"/>
          <w:szCs w:val="22"/>
        </w:rPr>
        <w:t>, having a level</w:t>
      </w:r>
      <w:r w:rsidR="7C495CAF" w:rsidRPr="71531337">
        <w:rPr>
          <w:sz w:val="22"/>
          <w:szCs w:val="22"/>
        </w:rPr>
        <w:t xml:space="preserve"> of </w:t>
      </w:r>
      <w:r w:rsidR="08C490D9" w:rsidRPr="71531337">
        <w:rPr>
          <w:sz w:val="22"/>
          <w:szCs w:val="22"/>
        </w:rPr>
        <w:t>input</w:t>
      </w:r>
      <w:r w:rsidR="7C495CAF" w:rsidRPr="71531337">
        <w:rPr>
          <w:sz w:val="22"/>
          <w:szCs w:val="22"/>
        </w:rPr>
        <w:t xml:space="preserve"> in </w:t>
      </w:r>
      <w:r w:rsidR="7A03F728" w:rsidRPr="71531337">
        <w:rPr>
          <w:sz w:val="22"/>
          <w:szCs w:val="22"/>
        </w:rPr>
        <w:t>responsibilities</w:t>
      </w:r>
      <w:r w:rsidR="3A9AFF66" w:rsidRPr="71531337">
        <w:rPr>
          <w:sz w:val="22"/>
          <w:szCs w:val="22"/>
        </w:rPr>
        <w:t xml:space="preserve"> and </w:t>
      </w:r>
      <w:r w:rsidR="7B243F69" w:rsidRPr="71531337">
        <w:rPr>
          <w:sz w:val="22"/>
          <w:szCs w:val="22"/>
        </w:rPr>
        <w:t xml:space="preserve">encouraged to </w:t>
      </w:r>
      <w:r w:rsidR="540D963E" w:rsidRPr="71531337">
        <w:rPr>
          <w:sz w:val="22"/>
          <w:szCs w:val="22"/>
        </w:rPr>
        <w:t>provid</w:t>
      </w:r>
      <w:r w:rsidR="52A18B30" w:rsidRPr="71531337">
        <w:rPr>
          <w:sz w:val="22"/>
          <w:szCs w:val="22"/>
        </w:rPr>
        <w:t>e</w:t>
      </w:r>
      <w:r w:rsidR="7C495CAF" w:rsidRPr="71531337">
        <w:rPr>
          <w:sz w:val="22"/>
          <w:szCs w:val="22"/>
        </w:rPr>
        <w:t xml:space="preserve"> suggestions and feedback</w:t>
      </w:r>
      <w:r w:rsidR="601DF4C1" w:rsidRPr="71531337">
        <w:rPr>
          <w:sz w:val="22"/>
          <w:szCs w:val="22"/>
        </w:rPr>
        <w:t xml:space="preserve">. </w:t>
      </w:r>
      <w:r w:rsidR="65F36240" w:rsidRPr="71531337">
        <w:rPr>
          <w:sz w:val="22"/>
          <w:szCs w:val="22"/>
        </w:rPr>
        <w:t xml:space="preserve">They </w:t>
      </w:r>
      <w:r w:rsidR="4076D1B9" w:rsidRPr="71531337">
        <w:rPr>
          <w:sz w:val="22"/>
          <w:szCs w:val="22"/>
        </w:rPr>
        <w:t xml:space="preserve">can provide </w:t>
      </w:r>
      <w:r w:rsidR="2AAE8924" w:rsidRPr="71531337">
        <w:rPr>
          <w:sz w:val="22"/>
          <w:szCs w:val="22"/>
        </w:rPr>
        <w:t>valuable</w:t>
      </w:r>
      <w:r w:rsidR="4076D1B9" w:rsidRPr="71531337">
        <w:rPr>
          <w:sz w:val="22"/>
          <w:szCs w:val="22"/>
        </w:rPr>
        <w:t xml:space="preserve"> </w:t>
      </w:r>
      <w:r w:rsidR="16641745" w:rsidRPr="71531337">
        <w:rPr>
          <w:sz w:val="22"/>
          <w:szCs w:val="22"/>
        </w:rPr>
        <w:t>input</w:t>
      </w:r>
      <w:r w:rsidR="1301EE8F" w:rsidRPr="71531337">
        <w:rPr>
          <w:sz w:val="22"/>
          <w:szCs w:val="22"/>
        </w:rPr>
        <w:t xml:space="preserve"> through</w:t>
      </w:r>
      <w:r w:rsidR="4076D1B9" w:rsidRPr="71531337">
        <w:rPr>
          <w:sz w:val="22"/>
          <w:szCs w:val="22"/>
        </w:rPr>
        <w:t xml:space="preserve"> </w:t>
      </w:r>
      <w:r w:rsidR="2525811E" w:rsidRPr="71531337">
        <w:rPr>
          <w:sz w:val="22"/>
          <w:szCs w:val="22"/>
        </w:rPr>
        <w:t>offering</w:t>
      </w:r>
      <w:r w:rsidR="4076D1B9" w:rsidRPr="71531337">
        <w:rPr>
          <w:sz w:val="22"/>
          <w:szCs w:val="22"/>
        </w:rPr>
        <w:t xml:space="preserve"> </w:t>
      </w:r>
      <w:r w:rsidR="16A1D8EC" w:rsidRPr="71531337">
        <w:rPr>
          <w:sz w:val="22"/>
          <w:szCs w:val="22"/>
        </w:rPr>
        <w:t>suggestions</w:t>
      </w:r>
      <w:r w:rsidR="4076D1B9" w:rsidRPr="71531337">
        <w:rPr>
          <w:sz w:val="22"/>
          <w:szCs w:val="22"/>
        </w:rPr>
        <w:t xml:space="preserve"> for workflow improvements within their </w:t>
      </w:r>
      <w:r w:rsidR="6AD5BA96" w:rsidRPr="71531337">
        <w:rPr>
          <w:sz w:val="22"/>
          <w:szCs w:val="22"/>
        </w:rPr>
        <w:t>teams;</w:t>
      </w:r>
      <w:r w:rsidR="5855D385" w:rsidRPr="71531337">
        <w:rPr>
          <w:sz w:val="22"/>
          <w:szCs w:val="22"/>
        </w:rPr>
        <w:t xml:space="preserve"> </w:t>
      </w:r>
      <w:r w:rsidR="1A69D320" w:rsidRPr="71531337">
        <w:rPr>
          <w:sz w:val="22"/>
          <w:szCs w:val="22"/>
        </w:rPr>
        <w:t>however,</w:t>
      </w:r>
      <w:r w:rsidR="5855D385" w:rsidRPr="71531337">
        <w:rPr>
          <w:sz w:val="22"/>
          <w:szCs w:val="22"/>
        </w:rPr>
        <w:t xml:space="preserve"> </w:t>
      </w:r>
      <w:r w:rsidR="48700D03" w:rsidRPr="71531337">
        <w:rPr>
          <w:sz w:val="22"/>
          <w:szCs w:val="22"/>
        </w:rPr>
        <w:t>the</w:t>
      </w:r>
      <w:r w:rsidR="4076D1B9" w:rsidRPr="71531337">
        <w:rPr>
          <w:sz w:val="22"/>
          <w:szCs w:val="22"/>
        </w:rPr>
        <w:t xml:space="preserve"> </w:t>
      </w:r>
      <w:r w:rsidR="7976F52B" w:rsidRPr="71531337">
        <w:rPr>
          <w:sz w:val="22"/>
          <w:szCs w:val="22"/>
        </w:rPr>
        <w:t xml:space="preserve">management </w:t>
      </w:r>
      <w:r w:rsidR="66D37AE8" w:rsidRPr="71531337">
        <w:rPr>
          <w:sz w:val="22"/>
          <w:szCs w:val="22"/>
        </w:rPr>
        <w:t xml:space="preserve">would </w:t>
      </w:r>
      <w:r w:rsidR="7976F52B" w:rsidRPr="71531337">
        <w:rPr>
          <w:sz w:val="22"/>
          <w:szCs w:val="22"/>
        </w:rPr>
        <w:t>make</w:t>
      </w:r>
      <w:r w:rsidR="5A5B76D6" w:rsidRPr="71531337">
        <w:rPr>
          <w:sz w:val="22"/>
          <w:szCs w:val="22"/>
        </w:rPr>
        <w:t xml:space="preserve"> </w:t>
      </w:r>
      <w:r w:rsidR="7976F52B" w:rsidRPr="71531337">
        <w:rPr>
          <w:sz w:val="22"/>
          <w:szCs w:val="22"/>
        </w:rPr>
        <w:t>final decisions.</w:t>
      </w:r>
      <w:r w:rsidR="180E4CBC" w:rsidRPr="71531337">
        <w:rPr>
          <w:sz w:val="22"/>
          <w:szCs w:val="22"/>
        </w:rPr>
        <w:t xml:space="preserve"> </w:t>
      </w:r>
      <w:r w:rsidR="768F208E" w:rsidRPr="71531337">
        <w:rPr>
          <w:sz w:val="22"/>
          <w:szCs w:val="22"/>
        </w:rPr>
        <w:t xml:space="preserve"> </w:t>
      </w:r>
      <w:r w:rsidR="542B3AF4" w:rsidRPr="71531337">
        <w:rPr>
          <w:sz w:val="22"/>
          <w:szCs w:val="22"/>
        </w:rPr>
        <w:t>Utilising e</w:t>
      </w:r>
      <w:r w:rsidR="5133DE94" w:rsidRPr="71531337">
        <w:rPr>
          <w:sz w:val="22"/>
          <w:szCs w:val="22"/>
        </w:rPr>
        <w:t xml:space="preserve">mployee involvement can build trust as they </w:t>
      </w:r>
      <w:r w:rsidR="61550026" w:rsidRPr="71531337">
        <w:rPr>
          <w:sz w:val="22"/>
          <w:szCs w:val="22"/>
        </w:rPr>
        <w:t xml:space="preserve">will </w:t>
      </w:r>
      <w:r w:rsidR="5133DE94" w:rsidRPr="71531337">
        <w:rPr>
          <w:sz w:val="22"/>
          <w:szCs w:val="22"/>
        </w:rPr>
        <w:t xml:space="preserve">feel that their input is </w:t>
      </w:r>
      <w:r w:rsidR="55D23509" w:rsidRPr="71531337">
        <w:rPr>
          <w:sz w:val="22"/>
          <w:szCs w:val="22"/>
        </w:rPr>
        <w:t>appreciated and can</w:t>
      </w:r>
      <w:r w:rsidR="34A9F476" w:rsidRPr="71531337">
        <w:rPr>
          <w:sz w:val="22"/>
          <w:szCs w:val="22"/>
        </w:rPr>
        <w:t xml:space="preserve"> offer suggestions on improving workflows in their own departments. </w:t>
      </w:r>
      <w:r w:rsidR="7D0D28F6" w:rsidRPr="71531337">
        <w:rPr>
          <w:sz w:val="22"/>
          <w:szCs w:val="22"/>
        </w:rPr>
        <w:t>(Hussain, 2024)</w:t>
      </w:r>
      <w:r w:rsidR="7D0D28F6" w:rsidRPr="71531337">
        <w:rPr>
          <w:color w:val="131313"/>
          <w:sz w:val="22"/>
          <w:szCs w:val="22"/>
        </w:rPr>
        <w:t xml:space="preserve">, </w:t>
      </w:r>
      <w:r w:rsidR="177DBE5B" w:rsidRPr="71531337">
        <w:rPr>
          <w:sz w:val="22"/>
          <w:szCs w:val="22"/>
        </w:rPr>
        <w:t>(Lombard, 2025)</w:t>
      </w:r>
      <w:r w:rsidR="166006C8" w:rsidRPr="71531337">
        <w:rPr>
          <w:sz w:val="22"/>
          <w:szCs w:val="22"/>
        </w:rPr>
        <w:t>.</w:t>
      </w:r>
    </w:p>
    <w:p w14:paraId="1A0AEAD0" w14:textId="005215A5" w:rsidR="03A353CB" w:rsidRDefault="0CA1AFD4" w:rsidP="71531337">
      <w:pPr>
        <w:spacing w:before="384" w:after="384"/>
        <w:rPr>
          <w:color w:val="131313"/>
          <w:sz w:val="22"/>
          <w:szCs w:val="22"/>
        </w:rPr>
      </w:pPr>
      <w:r w:rsidRPr="71531337">
        <w:rPr>
          <w:sz w:val="22"/>
          <w:szCs w:val="22"/>
          <w:u w:val="single"/>
        </w:rPr>
        <w:t>E</w:t>
      </w:r>
      <w:r w:rsidR="7976F52B" w:rsidRPr="71531337">
        <w:rPr>
          <w:sz w:val="22"/>
          <w:szCs w:val="22"/>
          <w:u w:val="single"/>
        </w:rPr>
        <w:t>mployee participation</w:t>
      </w:r>
      <w:r w:rsidR="7976F52B" w:rsidRPr="71531337">
        <w:rPr>
          <w:sz w:val="22"/>
          <w:szCs w:val="22"/>
        </w:rPr>
        <w:t xml:space="preserve"> means that </w:t>
      </w:r>
      <w:r w:rsidR="6ACF2EB0" w:rsidRPr="71531337">
        <w:rPr>
          <w:sz w:val="22"/>
          <w:szCs w:val="22"/>
        </w:rPr>
        <w:t>employee</w:t>
      </w:r>
      <w:r w:rsidR="0C42C900" w:rsidRPr="71531337">
        <w:rPr>
          <w:sz w:val="22"/>
          <w:szCs w:val="22"/>
        </w:rPr>
        <w:t>s</w:t>
      </w:r>
      <w:r w:rsidR="7976F52B" w:rsidRPr="71531337">
        <w:rPr>
          <w:sz w:val="22"/>
          <w:szCs w:val="22"/>
        </w:rPr>
        <w:t xml:space="preserve"> are actively engaged in decision</w:t>
      </w:r>
      <w:r w:rsidR="2FAC2504" w:rsidRPr="71531337">
        <w:rPr>
          <w:sz w:val="22"/>
          <w:szCs w:val="22"/>
        </w:rPr>
        <w:t>-</w:t>
      </w:r>
      <w:r w:rsidR="7976F52B" w:rsidRPr="71531337">
        <w:rPr>
          <w:sz w:val="22"/>
          <w:szCs w:val="22"/>
        </w:rPr>
        <w:t xml:space="preserve">making </w:t>
      </w:r>
      <w:r w:rsidR="4DDF4CBB" w:rsidRPr="71531337">
        <w:rPr>
          <w:sz w:val="22"/>
          <w:szCs w:val="22"/>
        </w:rPr>
        <w:t>processes and</w:t>
      </w:r>
      <w:r w:rsidR="7976F52B" w:rsidRPr="71531337">
        <w:rPr>
          <w:sz w:val="22"/>
          <w:szCs w:val="22"/>
        </w:rPr>
        <w:t xml:space="preserve"> have </w:t>
      </w:r>
      <w:r w:rsidR="03CD5F1D" w:rsidRPr="71531337">
        <w:rPr>
          <w:sz w:val="22"/>
          <w:szCs w:val="22"/>
        </w:rPr>
        <w:t xml:space="preserve">a </w:t>
      </w:r>
      <w:r w:rsidR="7976F52B" w:rsidRPr="71531337">
        <w:rPr>
          <w:sz w:val="22"/>
          <w:szCs w:val="22"/>
        </w:rPr>
        <w:t>more direct influence</w:t>
      </w:r>
      <w:r w:rsidR="6CBC6685" w:rsidRPr="71531337">
        <w:rPr>
          <w:sz w:val="22"/>
          <w:szCs w:val="22"/>
        </w:rPr>
        <w:t xml:space="preserve">, they </w:t>
      </w:r>
      <w:r w:rsidR="134F7C4A" w:rsidRPr="71531337">
        <w:rPr>
          <w:sz w:val="22"/>
          <w:szCs w:val="22"/>
        </w:rPr>
        <w:t xml:space="preserve">can </w:t>
      </w:r>
      <w:r w:rsidR="4FEB1247" w:rsidRPr="71531337">
        <w:rPr>
          <w:sz w:val="22"/>
          <w:szCs w:val="22"/>
        </w:rPr>
        <w:t>provi</w:t>
      </w:r>
      <w:r w:rsidR="452044B9" w:rsidRPr="71531337">
        <w:rPr>
          <w:sz w:val="22"/>
          <w:szCs w:val="22"/>
        </w:rPr>
        <w:t>d</w:t>
      </w:r>
      <w:r w:rsidR="764F8E0D" w:rsidRPr="71531337">
        <w:rPr>
          <w:sz w:val="22"/>
          <w:szCs w:val="22"/>
        </w:rPr>
        <w:t>e</w:t>
      </w:r>
      <w:r w:rsidR="4FEB1247" w:rsidRPr="71531337">
        <w:rPr>
          <w:sz w:val="22"/>
          <w:szCs w:val="22"/>
        </w:rPr>
        <w:t xml:space="preserve"> a direct input in</w:t>
      </w:r>
      <w:r w:rsidR="39406D38" w:rsidRPr="71531337">
        <w:rPr>
          <w:sz w:val="22"/>
          <w:szCs w:val="22"/>
        </w:rPr>
        <w:t>to</w:t>
      </w:r>
      <w:r w:rsidR="4FEB1247" w:rsidRPr="71531337">
        <w:rPr>
          <w:sz w:val="22"/>
          <w:szCs w:val="22"/>
        </w:rPr>
        <w:t xml:space="preserve"> problem</w:t>
      </w:r>
      <w:r w:rsidR="0C599DCE" w:rsidRPr="71531337">
        <w:rPr>
          <w:sz w:val="22"/>
          <w:szCs w:val="22"/>
        </w:rPr>
        <w:t>-</w:t>
      </w:r>
      <w:r w:rsidR="4FEB1247" w:rsidRPr="71531337">
        <w:rPr>
          <w:sz w:val="22"/>
          <w:szCs w:val="22"/>
        </w:rPr>
        <w:t>solving and decision</w:t>
      </w:r>
      <w:r w:rsidR="2B8CEA18" w:rsidRPr="71531337">
        <w:rPr>
          <w:sz w:val="22"/>
          <w:szCs w:val="22"/>
        </w:rPr>
        <w:t>-</w:t>
      </w:r>
      <w:r w:rsidR="1465AE3F" w:rsidRPr="71531337">
        <w:rPr>
          <w:sz w:val="22"/>
          <w:szCs w:val="22"/>
        </w:rPr>
        <w:t>making</w:t>
      </w:r>
      <w:r w:rsidR="270596FE" w:rsidRPr="71531337">
        <w:rPr>
          <w:sz w:val="22"/>
          <w:szCs w:val="22"/>
        </w:rPr>
        <w:t>. F</w:t>
      </w:r>
      <w:r w:rsidR="72289580" w:rsidRPr="71531337">
        <w:rPr>
          <w:sz w:val="22"/>
          <w:szCs w:val="22"/>
        </w:rPr>
        <w:t xml:space="preserve">or </w:t>
      </w:r>
      <w:r w:rsidR="2E307BC3" w:rsidRPr="71531337">
        <w:rPr>
          <w:sz w:val="22"/>
          <w:szCs w:val="22"/>
        </w:rPr>
        <w:t>example,</w:t>
      </w:r>
      <w:r w:rsidR="72289580" w:rsidRPr="71531337">
        <w:rPr>
          <w:sz w:val="22"/>
          <w:szCs w:val="22"/>
        </w:rPr>
        <w:t xml:space="preserve"> if </w:t>
      </w:r>
      <w:r w:rsidR="13FF58A9" w:rsidRPr="71531337">
        <w:rPr>
          <w:sz w:val="22"/>
          <w:szCs w:val="22"/>
        </w:rPr>
        <w:t xml:space="preserve">an </w:t>
      </w:r>
      <w:r w:rsidR="7CD1FD8B" w:rsidRPr="71531337">
        <w:rPr>
          <w:sz w:val="22"/>
          <w:szCs w:val="22"/>
        </w:rPr>
        <w:t>employee sit</w:t>
      </w:r>
      <w:r w:rsidR="41F8F9C8" w:rsidRPr="71531337">
        <w:rPr>
          <w:sz w:val="22"/>
          <w:szCs w:val="22"/>
        </w:rPr>
        <w:t>s</w:t>
      </w:r>
      <w:r w:rsidR="7CD1FD8B" w:rsidRPr="71531337">
        <w:rPr>
          <w:sz w:val="22"/>
          <w:szCs w:val="22"/>
        </w:rPr>
        <w:t xml:space="preserve"> on a </w:t>
      </w:r>
      <w:r w:rsidR="26C1DF21" w:rsidRPr="71531337">
        <w:rPr>
          <w:sz w:val="22"/>
          <w:szCs w:val="22"/>
        </w:rPr>
        <w:t>multi-</w:t>
      </w:r>
      <w:r w:rsidR="35D73534" w:rsidRPr="71531337">
        <w:rPr>
          <w:sz w:val="22"/>
          <w:szCs w:val="22"/>
        </w:rPr>
        <w:t>skilled project</w:t>
      </w:r>
      <w:r w:rsidR="26C1DF21" w:rsidRPr="71531337">
        <w:rPr>
          <w:sz w:val="22"/>
          <w:szCs w:val="22"/>
        </w:rPr>
        <w:t xml:space="preserve"> </w:t>
      </w:r>
      <w:r w:rsidR="1EFA0FF0" w:rsidRPr="71531337">
        <w:rPr>
          <w:sz w:val="22"/>
          <w:szCs w:val="22"/>
        </w:rPr>
        <w:t>committee</w:t>
      </w:r>
      <w:r w:rsidR="1813F514" w:rsidRPr="71531337">
        <w:rPr>
          <w:sz w:val="22"/>
          <w:szCs w:val="22"/>
        </w:rPr>
        <w:t>, th</w:t>
      </w:r>
      <w:r w:rsidR="2DA16C54" w:rsidRPr="71531337">
        <w:rPr>
          <w:sz w:val="22"/>
          <w:szCs w:val="22"/>
        </w:rPr>
        <w:t>is</w:t>
      </w:r>
      <w:r w:rsidR="71751E41" w:rsidRPr="71531337">
        <w:rPr>
          <w:sz w:val="22"/>
          <w:szCs w:val="22"/>
        </w:rPr>
        <w:t xml:space="preserve"> environment </w:t>
      </w:r>
      <w:r w:rsidR="0FFC5FD1" w:rsidRPr="71531337">
        <w:rPr>
          <w:sz w:val="22"/>
          <w:szCs w:val="22"/>
        </w:rPr>
        <w:t>encourages</w:t>
      </w:r>
      <w:r w:rsidR="71751E41" w:rsidRPr="71531337">
        <w:rPr>
          <w:sz w:val="22"/>
          <w:szCs w:val="22"/>
        </w:rPr>
        <w:t xml:space="preserve"> innovation and problem-solving</w:t>
      </w:r>
      <w:r w:rsidR="3183DBDB" w:rsidRPr="71531337">
        <w:rPr>
          <w:sz w:val="22"/>
          <w:szCs w:val="22"/>
        </w:rPr>
        <w:t xml:space="preserve"> with e</w:t>
      </w:r>
      <w:r w:rsidR="6ACF2EB0" w:rsidRPr="71531337">
        <w:rPr>
          <w:sz w:val="22"/>
          <w:szCs w:val="22"/>
        </w:rPr>
        <w:t>mployee</w:t>
      </w:r>
      <w:r w:rsidR="4E22BD3D" w:rsidRPr="71531337">
        <w:rPr>
          <w:sz w:val="22"/>
          <w:szCs w:val="22"/>
        </w:rPr>
        <w:t>s</w:t>
      </w:r>
      <w:r w:rsidR="6D196658" w:rsidRPr="71531337">
        <w:rPr>
          <w:sz w:val="22"/>
          <w:szCs w:val="22"/>
        </w:rPr>
        <w:t xml:space="preserve"> feel</w:t>
      </w:r>
      <w:r w:rsidR="484953CE" w:rsidRPr="71531337">
        <w:rPr>
          <w:sz w:val="22"/>
          <w:szCs w:val="22"/>
        </w:rPr>
        <w:t>ing</w:t>
      </w:r>
      <w:r w:rsidR="6D196658" w:rsidRPr="71531337">
        <w:rPr>
          <w:sz w:val="22"/>
          <w:szCs w:val="22"/>
        </w:rPr>
        <w:t xml:space="preserve"> more valued</w:t>
      </w:r>
      <w:r w:rsidR="51B12B42" w:rsidRPr="71531337">
        <w:rPr>
          <w:sz w:val="22"/>
          <w:szCs w:val="22"/>
        </w:rPr>
        <w:t xml:space="preserve">, that </w:t>
      </w:r>
      <w:r w:rsidR="6D196658" w:rsidRPr="71531337">
        <w:rPr>
          <w:sz w:val="22"/>
          <w:szCs w:val="22"/>
        </w:rPr>
        <w:t xml:space="preserve">their opinions </w:t>
      </w:r>
      <w:r w:rsidR="60AC32BE" w:rsidRPr="71531337">
        <w:rPr>
          <w:sz w:val="22"/>
          <w:szCs w:val="22"/>
        </w:rPr>
        <w:t>matter and</w:t>
      </w:r>
      <w:r w:rsidR="6D196658" w:rsidRPr="71531337">
        <w:rPr>
          <w:sz w:val="22"/>
          <w:szCs w:val="22"/>
        </w:rPr>
        <w:t xml:space="preserve"> develop</w:t>
      </w:r>
      <w:r w:rsidR="484D4560" w:rsidRPr="71531337">
        <w:rPr>
          <w:sz w:val="22"/>
          <w:szCs w:val="22"/>
        </w:rPr>
        <w:t>ing</w:t>
      </w:r>
      <w:r w:rsidR="6D196658" w:rsidRPr="71531337">
        <w:rPr>
          <w:sz w:val="22"/>
          <w:szCs w:val="22"/>
        </w:rPr>
        <w:t xml:space="preserve"> a sense of ownership</w:t>
      </w:r>
      <w:r w:rsidR="07DD7417" w:rsidRPr="71531337">
        <w:rPr>
          <w:sz w:val="22"/>
          <w:szCs w:val="22"/>
        </w:rPr>
        <w:t xml:space="preserve">. </w:t>
      </w:r>
      <w:r w:rsidR="6886739D" w:rsidRPr="71531337">
        <w:rPr>
          <w:sz w:val="22"/>
          <w:szCs w:val="22"/>
        </w:rPr>
        <w:t>Job</w:t>
      </w:r>
      <w:r w:rsidR="6D196658" w:rsidRPr="71531337">
        <w:rPr>
          <w:sz w:val="22"/>
          <w:szCs w:val="22"/>
        </w:rPr>
        <w:t xml:space="preserve"> satisfaction </w:t>
      </w:r>
      <w:r w:rsidR="6DC5F227" w:rsidRPr="71531337">
        <w:rPr>
          <w:sz w:val="22"/>
          <w:szCs w:val="22"/>
        </w:rPr>
        <w:t>increases,</w:t>
      </w:r>
      <w:r w:rsidR="2E79E7C5" w:rsidRPr="71531337">
        <w:rPr>
          <w:sz w:val="22"/>
          <w:szCs w:val="22"/>
        </w:rPr>
        <w:t xml:space="preserve"> communication will deepen between employees and managers</w:t>
      </w:r>
      <w:r w:rsidR="5EF1A2D5" w:rsidRPr="71531337">
        <w:rPr>
          <w:sz w:val="22"/>
          <w:szCs w:val="22"/>
        </w:rPr>
        <w:t xml:space="preserve">, </w:t>
      </w:r>
      <w:r w:rsidR="00C381A9" w:rsidRPr="71531337">
        <w:rPr>
          <w:sz w:val="22"/>
          <w:szCs w:val="22"/>
        </w:rPr>
        <w:t xml:space="preserve">boosting morale and </w:t>
      </w:r>
      <w:r w:rsidR="6D196658" w:rsidRPr="71531337">
        <w:rPr>
          <w:sz w:val="22"/>
          <w:szCs w:val="22"/>
        </w:rPr>
        <w:t>creating a positive work culture</w:t>
      </w:r>
      <w:r w:rsidR="52CE7518" w:rsidRPr="71531337">
        <w:rPr>
          <w:sz w:val="22"/>
          <w:szCs w:val="22"/>
        </w:rPr>
        <w:t xml:space="preserve"> within their teams</w:t>
      </w:r>
      <w:r w:rsidR="527CA84E" w:rsidRPr="71531337">
        <w:rPr>
          <w:sz w:val="22"/>
          <w:szCs w:val="22"/>
        </w:rPr>
        <w:t>.</w:t>
      </w:r>
      <w:r w:rsidR="3C24725D" w:rsidRPr="71531337">
        <w:rPr>
          <w:sz w:val="22"/>
          <w:szCs w:val="22"/>
        </w:rPr>
        <w:t xml:space="preserve"> (Lombard, 2025)</w:t>
      </w:r>
    </w:p>
    <w:p w14:paraId="1B3288BC" w14:textId="54537C71" w:rsidR="03A353CB" w:rsidRDefault="4D081A95" w:rsidP="71531337">
      <w:pPr>
        <w:spacing w:before="384" w:after="384"/>
        <w:rPr>
          <w:b/>
          <w:bCs/>
          <w:color w:val="FF0000"/>
          <w:sz w:val="22"/>
          <w:szCs w:val="22"/>
        </w:rPr>
      </w:pPr>
      <w:r w:rsidRPr="71531337">
        <w:rPr>
          <w:sz w:val="22"/>
          <w:szCs w:val="22"/>
        </w:rPr>
        <w:t>E</w:t>
      </w:r>
      <w:r w:rsidR="77985A04" w:rsidRPr="71531337">
        <w:rPr>
          <w:sz w:val="22"/>
          <w:szCs w:val="22"/>
        </w:rPr>
        <w:t xml:space="preserve">mployee involvement and participation </w:t>
      </w:r>
      <w:r w:rsidR="161B21DA" w:rsidRPr="71531337">
        <w:rPr>
          <w:sz w:val="22"/>
          <w:szCs w:val="22"/>
        </w:rPr>
        <w:t xml:space="preserve">will </w:t>
      </w:r>
      <w:r w:rsidR="3AE2106C" w:rsidRPr="71531337">
        <w:rPr>
          <w:sz w:val="22"/>
          <w:szCs w:val="22"/>
        </w:rPr>
        <w:t>foster good</w:t>
      </w:r>
      <w:r w:rsidR="77985A04" w:rsidRPr="71531337">
        <w:rPr>
          <w:sz w:val="22"/>
          <w:szCs w:val="22"/>
        </w:rPr>
        <w:t xml:space="preserve"> relationships </w:t>
      </w:r>
      <w:r w:rsidR="1A76489E" w:rsidRPr="71531337">
        <w:rPr>
          <w:sz w:val="22"/>
          <w:szCs w:val="22"/>
        </w:rPr>
        <w:t>b</w:t>
      </w:r>
      <w:r w:rsidR="11B039C7" w:rsidRPr="71531337">
        <w:rPr>
          <w:sz w:val="22"/>
          <w:szCs w:val="22"/>
        </w:rPr>
        <w:t>y e</w:t>
      </w:r>
      <w:r w:rsidR="552AEBE3" w:rsidRPr="71531337">
        <w:rPr>
          <w:sz w:val="22"/>
          <w:szCs w:val="22"/>
        </w:rPr>
        <w:t>mpowering the workforce, equip</w:t>
      </w:r>
      <w:r w:rsidR="34A0597C" w:rsidRPr="71531337">
        <w:rPr>
          <w:sz w:val="22"/>
          <w:szCs w:val="22"/>
        </w:rPr>
        <w:t xml:space="preserve">ping </w:t>
      </w:r>
      <w:r w:rsidR="552AEBE3" w:rsidRPr="71531337">
        <w:rPr>
          <w:sz w:val="22"/>
          <w:szCs w:val="22"/>
        </w:rPr>
        <w:t xml:space="preserve">them with the right skills and </w:t>
      </w:r>
      <w:r w:rsidR="0B4B5974" w:rsidRPr="71531337">
        <w:rPr>
          <w:sz w:val="22"/>
          <w:szCs w:val="22"/>
        </w:rPr>
        <w:t>encouraging their involvement</w:t>
      </w:r>
      <w:r w:rsidR="552AEBE3" w:rsidRPr="71531337">
        <w:rPr>
          <w:sz w:val="22"/>
          <w:szCs w:val="22"/>
        </w:rPr>
        <w:t xml:space="preserve"> in making decisions</w:t>
      </w:r>
      <w:r w:rsidR="1B3C0AAD" w:rsidRPr="71531337">
        <w:rPr>
          <w:sz w:val="22"/>
          <w:szCs w:val="22"/>
        </w:rPr>
        <w:t>,</w:t>
      </w:r>
      <w:r w:rsidR="552AEBE3" w:rsidRPr="71531337">
        <w:rPr>
          <w:sz w:val="22"/>
          <w:szCs w:val="22"/>
        </w:rPr>
        <w:t xml:space="preserve"> demonstrat</w:t>
      </w:r>
      <w:r w:rsidR="5BCDA5EE" w:rsidRPr="71531337">
        <w:rPr>
          <w:sz w:val="22"/>
          <w:szCs w:val="22"/>
        </w:rPr>
        <w:t xml:space="preserve">ing </w:t>
      </w:r>
      <w:r w:rsidR="552AEBE3" w:rsidRPr="71531337">
        <w:rPr>
          <w:sz w:val="22"/>
          <w:szCs w:val="22"/>
        </w:rPr>
        <w:t xml:space="preserve">to </w:t>
      </w:r>
      <w:r w:rsidR="45006A25" w:rsidRPr="71531337">
        <w:rPr>
          <w:sz w:val="22"/>
          <w:szCs w:val="22"/>
        </w:rPr>
        <w:t>employees</w:t>
      </w:r>
      <w:r w:rsidR="552AEBE3" w:rsidRPr="71531337">
        <w:rPr>
          <w:sz w:val="22"/>
          <w:szCs w:val="22"/>
        </w:rPr>
        <w:t xml:space="preserve"> that we take their health, safety and wellbeing seriously. </w:t>
      </w:r>
      <w:r w:rsidR="3B663005" w:rsidRPr="71531337">
        <w:rPr>
          <w:sz w:val="22"/>
          <w:szCs w:val="22"/>
        </w:rPr>
        <w:t xml:space="preserve">This </w:t>
      </w:r>
      <w:r w:rsidR="552AEBE3" w:rsidRPr="71531337">
        <w:rPr>
          <w:sz w:val="22"/>
          <w:szCs w:val="22"/>
        </w:rPr>
        <w:t xml:space="preserve">can enhance communication between </w:t>
      </w:r>
      <w:r w:rsidR="12E5E0BD" w:rsidRPr="71531337">
        <w:rPr>
          <w:sz w:val="22"/>
          <w:szCs w:val="22"/>
        </w:rPr>
        <w:t>teams and</w:t>
      </w:r>
      <w:r w:rsidR="552AEBE3" w:rsidRPr="71531337">
        <w:rPr>
          <w:sz w:val="22"/>
          <w:szCs w:val="22"/>
        </w:rPr>
        <w:t xml:space="preserve"> strengthen the connection between </w:t>
      </w:r>
      <w:r w:rsidR="480CE03A" w:rsidRPr="71531337">
        <w:rPr>
          <w:sz w:val="22"/>
          <w:szCs w:val="22"/>
        </w:rPr>
        <w:t xml:space="preserve">our </w:t>
      </w:r>
      <w:r w:rsidR="552AEBE3" w:rsidRPr="71531337">
        <w:rPr>
          <w:sz w:val="22"/>
          <w:szCs w:val="22"/>
        </w:rPr>
        <w:t>employees and their managers</w:t>
      </w:r>
      <w:r w:rsidR="64DD3134" w:rsidRPr="71531337">
        <w:rPr>
          <w:sz w:val="22"/>
          <w:szCs w:val="22"/>
        </w:rPr>
        <w:t>, creating a safe space for employees to feel content to</w:t>
      </w:r>
      <w:r w:rsidR="552AEBE3" w:rsidRPr="71531337">
        <w:rPr>
          <w:sz w:val="22"/>
          <w:szCs w:val="22"/>
        </w:rPr>
        <w:t xml:space="preserve"> raise concerns and offer solutions.  </w:t>
      </w:r>
      <w:r w:rsidR="675FE031" w:rsidRPr="71531337">
        <w:rPr>
          <w:color w:val="131313"/>
          <w:sz w:val="22"/>
          <w:szCs w:val="22"/>
        </w:rPr>
        <w:t>(CIPD, 2022).</w:t>
      </w:r>
      <w:r w:rsidR="5EC76C97" w:rsidRPr="71531337">
        <w:rPr>
          <w:color w:val="131313"/>
          <w:sz w:val="22"/>
          <w:szCs w:val="22"/>
        </w:rPr>
        <w:t xml:space="preserve"> </w:t>
      </w:r>
    </w:p>
    <w:p w14:paraId="250F61DB" w14:textId="2E286724" w:rsidR="74E52B1A" w:rsidRDefault="74E52B1A">
      <w:r>
        <w:br w:type="page"/>
      </w:r>
    </w:p>
    <w:p w14:paraId="003F0875" w14:textId="1C106F77" w:rsidR="3E61CDF8" w:rsidRDefault="602763FF" w:rsidP="74E52B1A">
      <w:pPr>
        <w:rPr>
          <w:b/>
          <w:bCs/>
          <w:sz w:val="20"/>
          <w:szCs w:val="20"/>
        </w:rPr>
      </w:pPr>
      <w:r w:rsidRPr="114C71A8">
        <w:rPr>
          <w:b/>
          <w:bCs/>
          <w:sz w:val="22"/>
          <w:szCs w:val="22"/>
        </w:rPr>
        <w:lastRenderedPageBreak/>
        <w:t>AC 1.2. Compare forms of union and non-union employee representation.</w:t>
      </w:r>
    </w:p>
    <w:p w14:paraId="63976942" w14:textId="1749CEDE" w:rsidR="15DF0DC0" w:rsidRDefault="03CEF475" w:rsidP="114C71A8">
      <w:pPr>
        <w:rPr>
          <w:sz w:val="22"/>
          <w:szCs w:val="22"/>
        </w:rPr>
      </w:pPr>
      <w:r w:rsidRPr="114C71A8">
        <w:rPr>
          <w:sz w:val="22"/>
          <w:szCs w:val="22"/>
        </w:rPr>
        <w:t xml:space="preserve">Acas estimates that around half of employee representatives in the UK are non-union.  </w:t>
      </w:r>
      <w:r w:rsidR="4A4341B5" w:rsidRPr="114C71A8">
        <w:rPr>
          <w:sz w:val="22"/>
          <w:szCs w:val="22"/>
        </w:rPr>
        <w:t>In our organisation, we have Trade Union (TU)</w:t>
      </w:r>
      <w:r w:rsidR="0D17DF6B" w:rsidRPr="114C71A8">
        <w:rPr>
          <w:sz w:val="22"/>
          <w:szCs w:val="22"/>
        </w:rPr>
        <w:t xml:space="preserve"> </w:t>
      </w:r>
      <w:r w:rsidR="6C8CA7A4" w:rsidRPr="114C71A8">
        <w:rPr>
          <w:sz w:val="22"/>
          <w:szCs w:val="22"/>
        </w:rPr>
        <w:t>representatives,</w:t>
      </w:r>
      <w:r w:rsidR="0D17DF6B" w:rsidRPr="114C71A8">
        <w:rPr>
          <w:sz w:val="22"/>
          <w:szCs w:val="22"/>
        </w:rPr>
        <w:t xml:space="preserve"> and </w:t>
      </w:r>
      <w:r w:rsidR="4A4341B5" w:rsidRPr="114C71A8">
        <w:rPr>
          <w:sz w:val="22"/>
          <w:szCs w:val="22"/>
        </w:rPr>
        <w:t>members</w:t>
      </w:r>
      <w:r w:rsidR="59840F11" w:rsidRPr="114C71A8">
        <w:rPr>
          <w:sz w:val="22"/>
          <w:szCs w:val="22"/>
        </w:rPr>
        <w:t>hip is voluntary</w:t>
      </w:r>
      <w:r w:rsidR="106DC483" w:rsidRPr="114C71A8">
        <w:rPr>
          <w:sz w:val="22"/>
          <w:szCs w:val="22"/>
        </w:rPr>
        <w:t>.</w:t>
      </w:r>
    </w:p>
    <w:p w14:paraId="5BF53BD8" w14:textId="2B8CC9AC" w:rsidR="15DF0DC0" w:rsidRDefault="17E36B6D" w:rsidP="114C71A8">
      <w:pPr>
        <w:rPr>
          <w:sz w:val="22"/>
          <w:szCs w:val="22"/>
        </w:rPr>
      </w:pPr>
      <w:r w:rsidRPr="114C71A8">
        <w:rPr>
          <w:sz w:val="22"/>
          <w:szCs w:val="22"/>
        </w:rPr>
        <w:t xml:space="preserve">Non-union forms of </w:t>
      </w:r>
      <w:r w:rsidR="70A04179" w:rsidRPr="114C71A8">
        <w:rPr>
          <w:sz w:val="22"/>
          <w:szCs w:val="22"/>
        </w:rPr>
        <w:t>representation</w:t>
      </w:r>
      <w:r w:rsidRPr="114C71A8">
        <w:rPr>
          <w:sz w:val="22"/>
          <w:szCs w:val="22"/>
        </w:rPr>
        <w:t xml:space="preserve"> include employee forums, works councils or direct consultation with management</w:t>
      </w:r>
      <w:r w:rsidR="38D78608" w:rsidRPr="114C71A8">
        <w:rPr>
          <w:sz w:val="22"/>
          <w:szCs w:val="22"/>
        </w:rPr>
        <w:t xml:space="preserve">, </w:t>
      </w:r>
      <w:r w:rsidRPr="114C71A8">
        <w:rPr>
          <w:sz w:val="22"/>
          <w:szCs w:val="22"/>
        </w:rPr>
        <w:t>focus</w:t>
      </w:r>
      <w:r w:rsidR="095BCDD4" w:rsidRPr="114C71A8">
        <w:rPr>
          <w:sz w:val="22"/>
          <w:szCs w:val="22"/>
        </w:rPr>
        <w:t>ing</w:t>
      </w:r>
      <w:r w:rsidRPr="114C71A8">
        <w:rPr>
          <w:sz w:val="22"/>
          <w:szCs w:val="22"/>
        </w:rPr>
        <w:t xml:space="preserve"> more on collaboration and direct dialogue between </w:t>
      </w:r>
      <w:r w:rsidR="71C584C2" w:rsidRPr="114C71A8">
        <w:rPr>
          <w:sz w:val="22"/>
          <w:szCs w:val="22"/>
        </w:rPr>
        <w:t>employees</w:t>
      </w:r>
      <w:r w:rsidRPr="114C71A8">
        <w:rPr>
          <w:sz w:val="22"/>
          <w:szCs w:val="22"/>
        </w:rPr>
        <w:t xml:space="preserve"> and employers, often without the formal legal backing that unions have</w:t>
      </w:r>
      <w:r w:rsidR="49072ADC" w:rsidRPr="114C71A8">
        <w:rPr>
          <w:sz w:val="22"/>
          <w:szCs w:val="22"/>
        </w:rPr>
        <w:t xml:space="preserve">. </w:t>
      </w:r>
    </w:p>
    <w:p w14:paraId="7AEBA22E" w14:textId="1A6916F2" w:rsidR="15DF0DC0" w:rsidRDefault="49072ADC" w:rsidP="4ACEC401">
      <w:pPr>
        <w:rPr>
          <w:sz w:val="22"/>
          <w:szCs w:val="22"/>
        </w:rPr>
      </w:pPr>
      <w:r w:rsidRPr="114C71A8">
        <w:rPr>
          <w:sz w:val="22"/>
          <w:szCs w:val="22"/>
        </w:rPr>
        <w:t>Fo</w:t>
      </w:r>
      <w:r w:rsidR="21A31DB3" w:rsidRPr="114C71A8">
        <w:rPr>
          <w:sz w:val="22"/>
          <w:szCs w:val="22"/>
        </w:rPr>
        <w:t>r</w:t>
      </w:r>
      <w:r w:rsidR="17E36B6D" w:rsidRPr="114C71A8">
        <w:rPr>
          <w:sz w:val="22"/>
          <w:szCs w:val="22"/>
        </w:rPr>
        <w:t xml:space="preserve"> </w:t>
      </w:r>
      <w:r w:rsidR="1FC4C5EE" w:rsidRPr="114C71A8">
        <w:rPr>
          <w:sz w:val="22"/>
          <w:szCs w:val="22"/>
        </w:rPr>
        <w:t>example</w:t>
      </w:r>
      <w:r w:rsidR="0C024A3D" w:rsidRPr="114C71A8">
        <w:rPr>
          <w:sz w:val="22"/>
          <w:szCs w:val="22"/>
        </w:rPr>
        <w:t xml:space="preserve">, </w:t>
      </w:r>
      <w:r w:rsidR="01D8BE7A" w:rsidRPr="114C71A8">
        <w:rPr>
          <w:sz w:val="22"/>
          <w:szCs w:val="22"/>
        </w:rPr>
        <w:t>employee</w:t>
      </w:r>
      <w:r w:rsidR="0C024A3D" w:rsidRPr="114C71A8">
        <w:rPr>
          <w:sz w:val="22"/>
          <w:szCs w:val="22"/>
        </w:rPr>
        <w:t xml:space="preserve"> associations are </w:t>
      </w:r>
      <w:r w:rsidR="30EC9B9B" w:rsidRPr="114C71A8">
        <w:rPr>
          <w:sz w:val="22"/>
          <w:szCs w:val="22"/>
        </w:rPr>
        <w:t xml:space="preserve">formed by employees to </w:t>
      </w:r>
      <w:r w:rsidR="32078487" w:rsidRPr="114C71A8">
        <w:rPr>
          <w:sz w:val="22"/>
          <w:szCs w:val="22"/>
        </w:rPr>
        <w:t>represent</w:t>
      </w:r>
      <w:r w:rsidR="30EC9B9B" w:rsidRPr="114C71A8">
        <w:rPr>
          <w:sz w:val="22"/>
          <w:szCs w:val="22"/>
        </w:rPr>
        <w:t xml:space="preserve"> their </w:t>
      </w:r>
      <w:r w:rsidR="3CF7A695" w:rsidRPr="114C71A8">
        <w:rPr>
          <w:sz w:val="22"/>
          <w:szCs w:val="22"/>
        </w:rPr>
        <w:t>interests</w:t>
      </w:r>
      <w:r w:rsidR="30EC9B9B" w:rsidRPr="114C71A8">
        <w:rPr>
          <w:sz w:val="22"/>
          <w:szCs w:val="22"/>
        </w:rPr>
        <w:t xml:space="preserve"> and </w:t>
      </w:r>
      <w:r w:rsidR="0E2E73D0" w:rsidRPr="114C71A8">
        <w:rPr>
          <w:sz w:val="22"/>
          <w:szCs w:val="22"/>
        </w:rPr>
        <w:t>focus</w:t>
      </w:r>
      <w:r w:rsidR="30EC9B9B" w:rsidRPr="114C71A8">
        <w:rPr>
          <w:sz w:val="22"/>
          <w:szCs w:val="22"/>
        </w:rPr>
        <w:t xml:space="preserve"> on issues such as social activities, wellbeing concerns, consulting with </w:t>
      </w:r>
      <w:r w:rsidR="2ABBEC30" w:rsidRPr="114C71A8">
        <w:rPr>
          <w:sz w:val="22"/>
          <w:szCs w:val="22"/>
        </w:rPr>
        <w:t>management</w:t>
      </w:r>
      <w:r w:rsidR="30EC9B9B" w:rsidRPr="114C71A8">
        <w:rPr>
          <w:sz w:val="22"/>
          <w:szCs w:val="22"/>
        </w:rPr>
        <w:t xml:space="preserve"> around policy or changes within the </w:t>
      </w:r>
      <w:r w:rsidR="27EE3796" w:rsidRPr="114C71A8">
        <w:rPr>
          <w:sz w:val="22"/>
          <w:szCs w:val="22"/>
        </w:rPr>
        <w:t xml:space="preserve">workplace; </w:t>
      </w:r>
      <w:r w:rsidR="5869A89A" w:rsidRPr="114C71A8">
        <w:rPr>
          <w:sz w:val="22"/>
          <w:szCs w:val="22"/>
        </w:rPr>
        <w:t>however,</w:t>
      </w:r>
      <w:r w:rsidR="1A3B9B2E" w:rsidRPr="114C71A8">
        <w:rPr>
          <w:sz w:val="22"/>
          <w:szCs w:val="22"/>
        </w:rPr>
        <w:t xml:space="preserve"> </w:t>
      </w:r>
      <w:r w:rsidR="51F9D38D" w:rsidRPr="114C71A8">
        <w:rPr>
          <w:sz w:val="22"/>
          <w:szCs w:val="22"/>
        </w:rPr>
        <w:t xml:space="preserve">they </w:t>
      </w:r>
      <w:r w:rsidR="022F0C3A" w:rsidRPr="114C71A8">
        <w:rPr>
          <w:sz w:val="22"/>
          <w:szCs w:val="22"/>
        </w:rPr>
        <w:t>are primarily</w:t>
      </w:r>
      <w:r w:rsidR="1A3B9B2E" w:rsidRPr="114C71A8">
        <w:rPr>
          <w:sz w:val="22"/>
          <w:szCs w:val="22"/>
        </w:rPr>
        <w:t xml:space="preserve"> focused on internal</w:t>
      </w:r>
      <w:r w:rsidR="2C2F0A24" w:rsidRPr="114C71A8">
        <w:rPr>
          <w:sz w:val="22"/>
          <w:szCs w:val="22"/>
        </w:rPr>
        <w:t xml:space="preserve"> </w:t>
      </w:r>
      <w:r w:rsidR="1A3B9B2E" w:rsidRPr="114C71A8">
        <w:rPr>
          <w:sz w:val="22"/>
          <w:szCs w:val="22"/>
        </w:rPr>
        <w:t>issues</w:t>
      </w:r>
      <w:r w:rsidR="6E38D892" w:rsidRPr="114C71A8">
        <w:rPr>
          <w:sz w:val="22"/>
          <w:szCs w:val="22"/>
        </w:rPr>
        <w:t>,</w:t>
      </w:r>
      <w:r w:rsidR="1A3B9B2E" w:rsidRPr="114C71A8">
        <w:rPr>
          <w:sz w:val="22"/>
          <w:szCs w:val="22"/>
        </w:rPr>
        <w:t xml:space="preserve"> </w:t>
      </w:r>
      <w:r w:rsidR="3B5B169E" w:rsidRPr="114C71A8">
        <w:rPr>
          <w:sz w:val="22"/>
          <w:szCs w:val="22"/>
        </w:rPr>
        <w:t>a</w:t>
      </w:r>
      <w:r w:rsidR="1A3B9B2E" w:rsidRPr="114C71A8">
        <w:rPr>
          <w:sz w:val="22"/>
          <w:szCs w:val="22"/>
        </w:rPr>
        <w:t>nd ha</w:t>
      </w:r>
      <w:r w:rsidR="01D61C84" w:rsidRPr="114C71A8">
        <w:rPr>
          <w:sz w:val="22"/>
          <w:szCs w:val="22"/>
        </w:rPr>
        <w:t>v</w:t>
      </w:r>
      <w:r w:rsidR="1A3B9B2E" w:rsidRPr="114C71A8">
        <w:rPr>
          <w:sz w:val="22"/>
          <w:szCs w:val="22"/>
        </w:rPr>
        <w:t>e no barg</w:t>
      </w:r>
      <w:r w:rsidR="5BBDE1F5" w:rsidRPr="114C71A8">
        <w:rPr>
          <w:sz w:val="22"/>
          <w:szCs w:val="22"/>
        </w:rPr>
        <w:t>a</w:t>
      </w:r>
      <w:r w:rsidR="1A3B9B2E" w:rsidRPr="114C71A8">
        <w:rPr>
          <w:sz w:val="22"/>
          <w:szCs w:val="22"/>
        </w:rPr>
        <w:t>ining power</w:t>
      </w:r>
      <w:r w:rsidR="4236A529" w:rsidRPr="114C71A8">
        <w:rPr>
          <w:sz w:val="22"/>
          <w:szCs w:val="22"/>
        </w:rPr>
        <w:t xml:space="preserve">, unlike </w:t>
      </w:r>
      <w:r w:rsidR="132BF39F" w:rsidRPr="114C71A8">
        <w:rPr>
          <w:sz w:val="22"/>
          <w:szCs w:val="22"/>
        </w:rPr>
        <w:t>TU</w:t>
      </w:r>
      <w:r w:rsidR="1DC545F8" w:rsidRPr="114C71A8">
        <w:rPr>
          <w:sz w:val="22"/>
          <w:szCs w:val="22"/>
        </w:rPr>
        <w:t>s</w:t>
      </w:r>
      <w:r w:rsidR="1A3B9B2E" w:rsidRPr="114C71A8">
        <w:rPr>
          <w:sz w:val="22"/>
          <w:szCs w:val="22"/>
        </w:rPr>
        <w:t>.</w:t>
      </w:r>
      <w:r w:rsidR="4628AC5F" w:rsidRPr="114C71A8">
        <w:rPr>
          <w:sz w:val="22"/>
          <w:szCs w:val="22"/>
        </w:rPr>
        <w:t xml:space="preserve"> (Acas, 2021)</w:t>
      </w:r>
    </w:p>
    <w:p w14:paraId="280F2727" w14:textId="01D46C1A" w:rsidR="15DF0DC0" w:rsidRDefault="03CEF475" w:rsidP="114C71A8">
      <w:pPr>
        <w:rPr>
          <w:color w:val="000000" w:themeColor="text1"/>
          <w:sz w:val="22"/>
          <w:szCs w:val="22"/>
        </w:rPr>
      </w:pPr>
      <w:r w:rsidRPr="114C71A8">
        <w:rPr>
          <w:sz w:val="22"/>
          <w:szCs w:val="22"/>
        </w:rPr>
        <w:t xml:space="preserve">Non-union representatives </w:t>
      </w:r>
      <w:r w:rsidR="22FAA74D" w:rsidRPr="114C71A8">
        <w:rPr>
          <w:sz w:val="22"/>
          <w:szCs w:val="22"/>
        </w:rPr>
        <w:t>are</w:t>
      </w:r>
      <w:r w:rsidRPr="114C71A8">
        <w:rPr>
          <w:sz w:val="22"/>
          <w:szCs w:val="22"/>
        </w:rPr>
        <w:t xml:space="preserve"> far more restricted than </w:t>
      </w:r>
      <w:r w:rsidR="520519C0" w:rsidRPr="114C71A8">
        <w:rPr>
          <w:sz w:val="22"/>
          <w:szCs w:val="22"/>
        </w:rPr>
        <w:t>TU representatives</w:t>
      </w:r>
      <w:r w:rsidR="6133BC33" w:rsidRPr="114C71A8">
        <w:rPr>
          <w:sz w:val="22"/>
          <w:szCs w:val="22"/>
        </w:rPr>
        <w:t xml:space="preserve"> -</w:t>
      </w:r>
      <w:r w:rsidR="3C19AC13" w:rsidRPr="114C71A8">
        <w:rPr>
          <w:sz w:val="22"/>
          <w:szCs w:val="22"/>
        </w:rPr>
        <w:t xml:space="preserve"> though they are often still entitled to important statutory rights</w:t>
      </w:r>
      <w:r w:rsidR="55118E1D" w:rsidRPr="114C71A8">
        <w:rPr>
          <w:sz w:val="22"/>
          <w:szCs w:val="22"/>
        </w:rPr>
        <w:t xml:space="preserve"> </w:t>
      </w:r>
      <w:r w:rsidR="3C19AC13" w:rsidRPr="114C71A8">
        <w:rPr>
          <w:sz w:val="22"/>
          <w:szCs w:val="22"/>
        </w:rPr>
        <w:t>such as time</w:t>
      </w:r>
      <w:r w:rsidR="656FEF44" w:rsidRPr="114C71A8">
        <w:rPr>
          <w:sz w:val="22"/>
          <w:szCs w:val="22"/>
        </w:rPr>
        <w:t>-</w:t>
      </w:r>
      <w:r w:rsidR="3C19AC13" w:rsidRPr="114C71A8">
        <w:rPr>
          <w:sz w:val="22"/>
          <w:szCs w:val="22"/>
        </w:rPr>
        <w:t>off to fulfil their representative duties</w:t>
      </w:r>
      <w:r w:rsidR="0297825C" w:rsidRPr="114C71A8">
        <w:rPr>
          <w:sz w:val="22"/>
          <w:szCs w:val="22"/>
        </w:rPr>
        <w:t xml:space="preserve"> </w:t>
      </w:r>
      <w:r w:rsidR="0297825C" w:rsidRPr="114C71A8">
        <w:rPr>
          <w:rFonts w:ascii="Aptos" w:eastAsia="Aptos" w:hAnsi="Aptos" w:cs="Aptos"/>
          <w:sz w:val="22"/>
          <w:szCs w:val="22"/>
        </w:rPr>
        <w:t xml:space="preserve">(Acas, </w:t>
      </w:r>
      <w:r w:rsidR="2E9C1317" w:rsidRPr="114C71A8">
        <w:rPr>
          <w:rFonts w:ascii="Aptos" w:eastAsia="Aptos" w:hAnsi="Aptos" w:cs="Aptos"/>
          <w:sz w:val="22"/>
          <w:szCs w:val="22"/>
        </w:rPr>
        <w:t>2021</w:t>
      </w:r>
      <w:r w:rsidR="260ECA42" w:rsidRPr="114C71A8">
        <w:rPr>
          <w:rFonts w:ascii="Aptos" w:eastAsia="Aptos" w:hAnsi="Aptos" w:cs="Aptos"/>
          <w:sz w:val="22"/>
          <w:szCs w:val="22"/>
        </w:rPr>
        <w:t>)</w:t>
      </w:r>
      <w:r w:rsidR="0297825C" w:rsidRPr="114C71A8">
        <w:rPr>
          <w:rFonts w:ascii="Aptos" w:eastAsia="Aptos" w:hAnsi="Aptos" w:cs="Aptos"/>
          <w:sz w:val="22"/>
          <w:szCs w:val="22"/>
        </w:rPr>
        <w:t>. T</w:t>
      </w:r>
      <w:r w:rsidR="520519C0" w:rsidRPr="114C71A8">
        <w:rPr>
          <w:sz w:val="22"/>
          <w:szCs w:val="22"/>
        </w:rPr>
        <w:t>he</w:t>
      </w:r>
      <w:r w:rsidR="3678E5B5" w:rsidRPr="114C71A8">
        <w:rPr>
          <w:sz w:val="22"/>
          <w:szCs w:val="22"/>
        </w:rPr>
        <w:t xml:space="preserve">se rights </w:t>
      </w:r>
      <w:r w:rsidR="520519C0" w:rsidRPr="114C71A8">
        <w:rPr>
          <w:sz w:val="22"/>
          <w:szCs w:val="22"/>
        </w:rPr>
        <w:t xml:space="preserve">are </w:t>
      </w:r>
      <w:r w:rsidR="5FF90C05" w:rsidRPr="114C71A8">
        <w:rPr>
          <w:sz w:val="22"/>
          <w:szCs w:val="22"/>
        </w:rPr>
        <w:t xml:space="preserve">mostly </w:t>
      </w:r>
      <w:r w:rsidR="520519C0" w:rsidRPr="114C71A8">
        <w:rPr>
          <w:sz w:val="22"/>
          <w:szCs w:val="22"/>
        </w:rPr>
        <w:t>limited to consultation</w:t>
      </w:r>
      <w:r w:rsidR="583B0B9B" w:rsidRPr="114C71A8">
        <w:rPr>
          <w:sz w:val="22"/>
          <w:szCs w:val="22"/>
        </w:rPr>
        <w:t>,</w:t>
      </w:r>
      <w:r w:rsidR="5FE037C1" w:rsidRPr="114C71A8">
        <w:rPr>
          <w:sz w:val="22"/>
          <w:szCs w:val="22"/>
        </w:rPr>
        <w:t xml:space="preserve"> and </w:t>
      </w:r>
      <w:r w:rsidR="0D49E50B" w:rsidRPr="114C71A8">
        <w:rPr>
          <w:sz w:val="22"/>
          <w:szCs w:val="22"/>
        </w:rPr>
        <w:t xml:space="preserve">permit </w:t>
      </w:r>
      <w:r w:rsidR="5FE037C1" w:rsidRPr="114C71A8">
        <w:rPr>
          <w:sz w:val="22"/>
          <w:szCs w:val="22"/>
        </w:rPr>
        <w:t>employee re</w:t>
      </w:r>
      <w:r w:rsidR="422CF08C" w:rsidRPr="114C71A8">
        <w:rPr>
          <w:sz w:val="22"/>
          <w:szCs w:val="22"/>
        </w:rPr>
        <w:t>p</w:t>
      </w:r>
      <w:r w:rsidR="5FE037C1" w:rsidRPr="114C71A8">
        <w:rPr>
          <w:sz w:val="22"/>
          <w:szCs w:val="22"/>
        </w:rPr>
        <w:t>resentatives</w:t>
      </w:r>
      <w:r w:rsidR="5C40FD2C" w:rsidRPr="114C71A8">
        <w:rPr>
          <w:sz w:val="22"/>
          <w:szCs w:val="22"/>
        </w:rPr>
        <w:t xml:space="preserve"> for</w:t>
      </w:r>
      <w:r w:rsidR="5FE037C1" w:rsidRPr="114C71A8">
        <w:rPr>
          <w:sz w:val="22"/>
          <w:szCs w:val="22"/>
        </w:rPr>
        <w:t xml:space="preserve"> pensions, safety, collective redundancies, or </w:t>
      </w:r>
      <w:r w:rsidR="0B9FBC1D" w:rsidRPr="114C71A8">
        <w:rPr>
          <w:sz w:val="22"/>
          <w:szCs w:val="22"/>
        </w:rPr>
        <w:t xml:space="preserve">to </w:t>
      </w:r>
      <w:r w:rsidR="14D30718" w:rsidRPr="114C71A8">
        <w:rPr>
          <w:sz w:val="22"/>
          <w:szCs w:val="22"/>
        </w:rPr>
        <w:t xml:space="preserve">sit on </w:t>
      </w:r>
      <w:r w:rsidR="5FE037C1" w:rsidRPr="114C71A8">
        <w:rPr>
          <w:sz w:val="22"/>
          <w:szCs w:val="22"/>
        </w:rPr>
        <w:t>employee forums</w:t>
      </w:r>
      <w:r w:rsidR="31E5E8D8" w:rsidRPr="114C71A8">
        <w:rPr>
          <w:sz w:val="22"/>
          <w:szCs w:val="22"/>
        </w:rPr>
        <w:t>.</w:t>
      </w:r>
      <w:r w:rsidR="60B6B675" w:rsidRPr="114C71A8">
        <w:rPr>
          <w:sz w:val="22"/>
          <w:szCs w:val="22"/>
        </w:rPr>
        <w:t xml:space="preserve"> </w:t>
      </w:r>
      <w:r w:rsidR="08D8F737" w:rsidRPr="114C71A8">
        <w:rPr>
          <w:color w:val="000000" w:themeColor="text1"/>
          <w:sz w:val="22"/>
          <w:szCs w:val="22"/>
        </w:rPr>
        <w:t>Non-union forums can promote a more collaborative, less adversarial environment, and t</w:t>
      </w:r>
      <w:r w:rsidR="60B6B675" w:rsidRPr="114C71A8">
        <w:rPr>
          <w:sz w:val="22"/>
          <w:szCs w:val="22"/>
        </w:rPr>
        <w:t xml:space="preserve">here are many benefits to proactive and positive </w:t>
      </w:r>
      <w:r w:rsidR="01D8BE7A" w:rsidRPr="114C71A8">
        <w:rPr>
          <w:sz w:val="22"/>
          <w:szCs w:val="22"/>
        </w:rPr>
        <w:t>employee</w:t>
      </w:r>
      <w:r w:rsidR="60B6B675" w:rsidRPr="114C71A8">
        <w:rPr>
          <w:sz w:val="22"/>
          <w:szCs w:val="22"/>
        </w:rPr>
        <w:t xml:space="preserve"> engagement</w:t>
      </w:r>
      <w:r w:rsidR="38820A14" w:rsidRPr="114C71A8">
        <w:rPr>
          <w:sz w:val="22"/>
          <w:szCs w:val="22"/>
        </w:rPr>
        <w:t>,</w:t>
      </w:r>
      <w:r w:rsidR="60B6B675" w:rsidRPr="114C71A8">
        <w:rPr>
          <w:sz w:val="22"/>
          <w:szCs w:val="22"/>
        </w:rPr>
        <w:t xml:space="preserve"> </w:t>
      </w:r>
      <w:r w:rsidR="4FF7A134" w:rsidRPr="114C71A8">
        <w:rPr>
          <w:sz w:val="22"/>
          <w:szCs w:val="22"/>
        </w:rPr>
        <w:t xml:space="preserve">and </w:t>
      </w:r>
      <w:r w:rsidR="60B6B675" w:rsidRPr="114C71A8">
        <w:rPr>
          <w:sz w:val="22"/>
          <w:szCs w:val="22"/>
        </w:rPr>
        <w:t xml:space="preserve">generating a workplace culture where ideas, comments and concerns </w:t>
      </w:r>
      <w:r w:rsidR="60B6B675" w:rsidRPr="114C71A8">
        <w:rPr>
          <w:color w:val="000000" w:themeColor="text1"/>
          <w:sz w:val="22"/>
          <w:szCs w:val="22"/>
        </w:rPr>
        <w:t>can be exchanged relative</w:t>
      </w:r>
      <w:r w:rsidR="4929B858" w:rsidRPr="114C71A8">
        <w:rPr>
          <w:color w:val="000000" w:themeColor="text1"/>
          <w:sz w:val="22"/>
          <w:szCs w:val="22"/>
        </w:rPr>
        <w:t>ly freely</w:t>
      </w:r>
      <w:r w:rsidR="60B6B675" w:rsidRPr="114C71A8">
        <w:rPr>
          <w:color w:val="000000" w:themeColor="text1"/>
          <w:sz w:val="22"/>
          <w:szCs w:val="22"/>
        </w:rPr>
        <w:t>.</w:t>
      </w:r>
      <w:r w:rsidR="3C6BC8E2" w:rsidRPr="114C71A8">
        <w:rPr>
          <w:color w:val="000000" w:themeColor="text1"/>
          <w:sz w:val="22"/>
          <w:szCs w:val="22"/>
        </w:rPr>
        <w:t xml:space="preserve"> </w:t>
      </w:r>
      <w:r w:rsidR="51C51A77" w:rsidRPr="114C71A8">
        <w:rPr>
          <w:color w:val="000000" w:themeColor="text1"/>
          <w:sz w:val="22"/>
          <w:szCs w:val="22"/>
        </w:rPr>
        <w:t>(Harding &amp; Twitchett, 2019).</w:t>
      </w:r>
    </w:p>
    <w:p w14:paraId="5B026087" w14:textId="7F8952FB" w:rsidR="15DF0DC0" w:rsidRDefault="6CFDB392" w:rsidP="114C71A8">
      <w:pPr>
        <w:rPr>
          <w:color w:val="00B050"/>
          <w:sz w:val="22"/>
          <w:szCs w:val="22"/>
        </w:rPr>
      </w:pPr>
      <w:r w:rsidRPr="114C71A8">
        <w:rPr>
          <w:color w:val="000000" w:themeColor="text1"/>
          <w:sz w:val="22"/>
          <w:szCs w:val="22"/>
        </w:rPr>
        <w:t xml:space="preserve">Workers in the UK have the legal right to be accompanied in certain situations by a TU representative – regardless of whether </w:t>
      </w:r>
      <w:r w:rsidR="5A4EF9CE" w:rsidRPr="114C71A8">
        <w:rPr>
          <w:color w:val="000000" w:themeColor="text1"/>
          <w:sz w:val="22"/>
          <w:szCs w:val="22"/>
        </w:rPr>
        <w:t xml:space="preserve">or not </w:t>
      </w:r>
      <w:r w:rsidRPr="114C71A8">
        <w:rPr>
          <w:color w:val="000000" w:themeColor="text1"/>
          <w:sz w:val="22"/>
          <w:szCs w:val="22"/>
        </w:rPr>
        <w:t>the organisation recognises a TU. Where an organisation does recognise unions, individuals have a legal right to be collectively consulted in various employment situation</w:t>
      </w:r>
      <w:r w:rsidR="6DE5AB70" w:rsidRPr="114C71A8">
        <w:rPr>
          <w:color w:val="000000" w:themeColor="text1"/>
          <w:sz w:val="22"/>
          <w:szCs w:val="22"/>
        </w:rPr>
        <w:t xml:space="preserve">s. </w:t>
      </w:r>
    </w:p>
    <w:p w14:paraId="2EDE85BF" w14:textId="2A30B668" w:rsidR="15DF0DC0" w:rsidRDefault="5DD6DD60" w:rsidP="4ACEC401">
      <w:pPr>
        <w:rPr>
          <w:color w:val="00B050"/>
          <w:sz w:val="22"/>
          <w:szCs w:val="22"/>
        </w:rPr>
      </w:pPr>
      <w:r w:rsidRPr="114C71A8">
        <w:rPr>
          <w:color w:val="000000" w:themeColor="text1"/>
          <w:sz w:val="22"/>
          <w:szCs w:val="22"/>
        </w:rPr>
        <w:t xml:space="preserve">A </w:t>
      </w:r>
      <w:r w:rsidR="7BA826F1" w:rsidRPr="114C71A8">
        <w:rPr>
          <w:color w:val="000000" w:themeColor="text1"/>
          <w:sz w:val="22"/>
          <w:szCs w:val="22"/>
        </w:rPr>
        <w:t>T</w:t>
      </w:r>
      <w:r w:rsidR="72478F68" w:rsidRPr="114C71A8">
        <w:rPr>
          <w:color w:val="000000" w:themeColor="text1"/>
          <w:sz w:val="22"/>
          <w:szCs w:val="22"/>
        </w:rPr>
        <w:t xml:space="preserve">U </w:t>
      </w:r>
      <w:r w:rsidRPr="114C71A8">
        <w:rPr>
          <w:color w:val="000000" w:themeColor="text1"/>
          <w:sz w:val="22"/>
          <w:szCs w:val="22"/>
        </w:rPr>
        <w:t>gives workers a collective voic</w:t>
      </w:r>
      <w:r w:rsidR="61F22C51" w:rsidRPr="114C71A8">
        <w:rPr>
          <w:color w:val="000000" w:themeColor="text1"/>
          <w:sz w:val="22"/>
          <w:szCs w:val="22"/>
        </w:rPr>
        <w:t xml:space="preserve">e and </w:t>
      </w:r>
      <w:r w:rsidR="431EE358" w:rsidRPr="114C71A8">
        <w:rPr>
          <w:color w:val="000000" w:themeColor="text1"/>
          <w:sz w:val="22"/>
          <w:szCs w:val="22"/>
        </w:rPr>
        <w:t xml:space="preserve">their </w:t>
      </w:r>
      <w:r w:rsidR="755D1012" w:rsidRPr="114C71A8">
        <w:rPr>
          <w:color w:val="000000" w:themeColor="text1"/>
          <w:sz w:val="22"/>
          <w:szCs w:val="22"/>
        </w:rPr>
        <w:t xml:space="preserve">representatives </w:t>
      </w:r>
      <w:r w:rsidR="47AE1146" w:rsidRPr="114C71A8">
        <w:rPr>
          <w:color w:val="000000" w:themeColor="text1"/>
          <w:sz w:val="22"/>
          <w:szCs w:val="22"/>
        </w:rPr>
        <w:t>ca</w:t>
      </w:r>
      <w:r w:rsidR="1E69C19C" w:rsidRPr="114C71A8">
        <w:rPr>
          <w:color w:val="000000" w:themeColor="text1"/>
          <w:sz w:val="22"/>
          <w:szCs w:val="22"/>
        </w:rPr>
        <w:t>n</w:t>
      </w:r>
      <w:r w:rsidR="47AE1146" w:rsidRPr="114C71A8">
        <w:rPr>
          <w:color w:val="000000" w:themeColor="text1"/>
          <w:sz w:val="22"/>
          <w:szCs w:val="22"/>
        </w:rPr>
        <w:t xml:space="preserve"> confidently </w:t>
      </w:r>
      <w:r w:rsidR="61F22C51" w:rsidRPr="114C71A8">
        <w:rPr>
          <w:color w:val="000000" w:themeColor="text1"/>
          <w:sz w:val="22"/>
          <w:szCs w:val="22"/>
        </w:rPr>
        <w:t>negotiate based on formalised structures</w:t>
      </w:r>
      <w:r w:rsidR="2B245558" w:rsidRPr="114C71A8">
        <w:rPr>
          <w:color w:val="000000" w:themeColor="text1"/>
          <w:sz w:val="22"/>
          <w:szCs w:val="22"/>
        </w:rPr>
        <w:t>,</w:t>
      </w:r>
      <w:r w:rsidR="61F22C51" w:rsidRPr="114C71A8">
        <w:rPr>
          <w:color w:val="000000" w:themeColor="text1"/>
          <w:sz w:val="22"/>
          <w:szCs w:val="22"/>
        </w:rPr>
        <w:t xml:space="preserve"> often backed by legal action</w:t>
      </w:r>
      <w:r w:rsidR="60C2248E" w:rsidRPr="114C71A8">
        <w:rPr>
          <w:color w:val="000000" w:themeColor="text1"/>
          <w:sz w:val="22"/>
          <w:szCs w:val="22"/>
        </w:rPr>
        <w:t xml:space="preserve"> - they can </w:t>
      </w:r>
      <w:r w:rsidR="7C0BCA89" w:rsidRPr="114C71A8">
        <w:rPr>
          <w:color w:val="000000" w:themeColor="text1"/>
          <w:sz w:val="22"/>
          <w:szCs w:val="22"/>
        </w:rPr>
        <w:t>negotiate on collective issues</w:t>
      </w:r>
      <w:r w:rsidR="712C0F68" w:rsidRPr="114C71A8">
        <w:rPr>
          <w:color w:val="000000" w:themeColor="text1"/>
          <w:sz w:val="22"/>
          <w:szCs w:val="22"/>
        </w:rPr>
        <w:t xml:space="preserve"> to include </w:t>
      </w:r>
      <w:r w:rsidR="7C0BCA89" w:rsidRPr="114C71A8">
        <w:rPr>
          <w:color w:val="000000" w:themeColor="text1"/>
          <w:sz w:val="22"/>
          <w:szCs w:val="22"/>
        </w:rPr>
        <w:t xml:space="preserve">pay, policy, health and </w:t>
      </w:r>
      <w:r w:rsidR="60B703FB" w:rsidRPr="114C71A8">
        <w:rPr>
          <w:color w:val="000000" w:themeColor="text1"/>
          <w:sz w:val="22"/>
          <w:szCs w:val="22"/>
        </w:rPr>
        <w:t>safety,</w:t>
      </w:r>
      <w:r w:rsidR="7C0BCA89" w:rsidRPr="114C71A8">
        <w:rPr>
          <w:color w:val="000000" w:themeColor="text1"/>
          <w:sz w:val="22"/>
          <w:szCs w:val="22"/>
        </w:rPr>
        <w:t xml:space="preserve"> provide free legal </w:t>
      </w:r>
      <w:r w:rsidR="74BD9706" w:rsidRPr="114C71A8">
        <w:rPr>
          <w:color w:val="000000" w:themeColor="text1"/>
          <w:sz w:val="22"/>
          <w:szCs w:val="22"/>
        </w:rPr>
        <w:t>representation</w:t>
      </w:r>
      <w:r w:rsidR="7C0BCA89" w:rsidRPr="114C71A8">
        <w:rPr>
          <w:color w:val="000000" w:themeColor="text1"/>
          <w:sz w:val="22"/>
          <w:szCs w:val="22"/>
        </w:rPr>
        <w:t>, campai</w:t>
      </w:r>
      <w:r w:rsidR="13ABE091" w:rsidRPr="114C71A8">
        <w:rPr>
          <w:color w:val="000000" w:themeColor="text1"/>
          <w:sz w:val="22"/>
          <w:szCs w:val="22"/>
        </w:rPr>
        <w:t>gn</w:t>
      </w:r>
      <w:r w:rsidR="7C0BCA89" w:rsidRPr="114C71A8">
        <w:rPr>
          <w:color w:val="000000" w:themeColor="text1"/>
          <w:sz w:val="22"/>
          <w:szCs w:val="22"/>
        </w:rPr>
        <w:t xml:space="preserve"> for worker’s rights, undertake industrial action when necessary, and more</w:t>
      </w:r>
      <w:r w:rsidR="5D867596" w:rsidRPr="114C71A8">
        <w:rPr>
          <w:color w:val="000000" w:themeColor="text1"/>
          <w:sz w:val="22"/>
          <w:szCs w:val="22"/>
        </w:rPr>
        <w:t xml:space="preserve"> </w:t>
      </w:r>
      <w:r w:rsidR="795AF5A9" w:rsidRPr="114C71A8">
        <w:rPr>
          <w:rFonts w:ascii="Aptos" w:eastAsia="Aptos" w:hAnsi="Aptos" w:cs="Aptos"/>
          <w:sz w:val="22"/>
          <w:szCs w:val="22"/>
        </w:rPr>
        <w:t>(CIPD, 2024)</w:t>
      </w:r>
      <w:r w:rsidR="1522CBF5" w:rsidRPr="114C71A8">
        <w:rPr>
          <w:rFonts w:ascii="Aptos" w:eastAsia="Aptos" w:hAnsi="Aptos" w:cs="Aptos"/>
          <w:sz w:val="22"/>
          <w:szCs w:val="22"/>
        </w:rPr>
        <w:t>.</w:t>
      </w:r>
      <w:r w:rsidR="4EC99422" w:rsidRPr="114C71A8">
        <w:rPr>
          <w:rFonts w:ascii="Aptos" w:eastAsia="Aptos" w:hAnsi="Aptos" w:cs="Aptos"/>
          <w:sz w:val="22"/>
          <w:szCs w:val="22"/>
        </w:rPr>
        <w:t xml:space="preserve"> </w:t>
      </w:r>
      <w:r w:rsidR="4AC8F5F2" w:rsidRPr="114C71A8">
        <w:rPr>
          <w:color w:val="000000" w:themeColor="text1"/>
          <w:sz w:val="22"/>
          <w:szCs w:val="22"/>
        </w:rPr>
        <w:t>C</w:t>
      </w:r>
      <w:r w:rsidRPr="114C71A8">
        <w:rPr>
          <w:color w:val="000000" w:themeColor="text1"/>
          <w:sz w:val="22"/>
          <w:szCs w:val="22"/>
        </w:rPr>
        <w:t>ollective bargaining is the official process where</w:t>
      </w:r>
      <w:r w:rsidR="19D428D3" w:rsidRPr="114C71A8">
        <w:rPr>
          <w:color w:val="000000" w:themeColor="text1"/>
          <w:sz w:val="22"/>
          <w:szCs w:val="22"/>
        </w:rPr>
        <w:t>by</w:t>
      </w:r>
      <w:r w:rsidRPr="114C71A8">
        <w:rPr>
          <w:color w:val="000000" w:themeColor="text1"/>
          <w:sz w:val="22"/>
          <w:szCs w:val="22"/>
        </w:rPr>
        <w:t xml:space="preserve"> an employer and a recognised </w:t>
      </w:r>
      <w:r w:rsidR="1DD552DB" w:rsidRPr="114C71A8">
        <w:rPr>
          <w:color w:val="000000" w:themeColor="text1"/>
          <w:sz w:val="22"/>
          <w:szCs w:val="22"/>
        </w:rPr>
        <w:t>TU</w:t>
      </w:r>
      <w:r w:rsidRPr="114C71A8">
        <w:rPr>
          <w:color w:val="000000" w:themeColor="text1"/>
          <w:sz w:val="22"/>
          <w:szCs w:val="22"/>
        </w:rPr>
        <w:t xml:space="preserve"> negotiate</w:t>
      </w:r>
      <w:r w:rsidR="7CC29EB1" w:rsidRPr="114C71A8">
        <w:rPr>
          <w:color w:val="000000" w:themeColor="text1"/>
          <w:sz w:val="22"/>
          <w:szCs w:val="22"/>
        </w:rPr>
        <w:t xml:space="preserve"> the T&amp;Cs</w:t>
      </w:r>
      <w:r w:rsidRPr="114C71A8">
        <w:rPr>
          <w:color w:val="000000" w:themeColor="text1"/>
          <w:sz w:val="22"/>
          <w:szCs w:val="22"/>
        </w:rPr>
        <w:t xml:space="preserve"> of employment on behalf of a group of workers</w:t>
      </w:r>
      <w:r w:rsidR="0C81E535" w:rsidRPr="114C71A8">
        <w:rPr>
          <w:color w:val="000000" w:themeColor="text1"/>
          <w:sz w:val="22"/>
          <w:szCs w:val="22"/>
        </w:rPr>
        <w:t>.</w:t>
      </w:r>
      <w:r w:rsidR="33B84B13" w:rsidRPr="114C71A8">
        <w:rPr>
          <w:color w:val="000000" w:themeColor="text1"/>
          <w:sz w:val="22"/>
          <w:szCs w:val="22"/>
        </w:rPr>
        <w:t xml:space="preserve"> </w:t>
      </w:r>
      <w:r w:rsidR="293C20A7" w:rsidRPr="114C71A8">
        <w:rPr>
          <w:sz w:val="22"/>
          <w:szCs w:val="22"/>
        </w:rPr>
        <w:t>(Blood, H, 2023)</w:t>
      </w:r>
      <w:r w:rsidR="749DF2B5" w:rsidRPr="114C71A8">
        <w:rPr>
          <w:sz w:val="22"/>
          <w:szCs w:val="22"/>
        </w:rPr>
        <w:t xml:space="preserve">. </w:t>
      </w:r>
    </w:p>
    <w:p w14:paraId="70EBDCE9" w14:textId="0CF5879F" w:rsidR="15DF0DC0" w:rsidRDefault="2AF32F93" w:rsidP="5832665A">
      <w:pPr>
        <w:rPr>
          <w:rFonts w:ascii="Aptos" w:eastAsia="Aptos" w:hAnsi="Aptos" w:cs="Aptos"/>
          <w:sz w:val="22"/>
          <w:szCs w:val="22"/>
        </w:rPr>
      </w:pPr>
      <w:r w:rsidRPr="114C71A8">
        <w:rPr>
          <w:sz w:val="22"/>
          <w:szCs w:val="22"/>
        </w:rPr>
        <w:t xml:space="preserve">Both forms of employee representation can improve communication and employee satisfaction, but </w:t>
      </w:r>
      <w:r w:rsidR="7919586A" w:rsidRPr="114C71A8">
        <w:rPr>
          <w:sz w:val="22"/>
          <w:szCs w:val="22"/>
        </w:rPr>
        <w:t>TU</w:t>
      </w:r>
      <w:r w:rsidRPr="114C71A8">
        <w:rPr>
          <w:sz w:val="22"/>
          <w:szCs w:val="22"/>
        </w:rPr>
        <w:t>s are often seen as more powerful advocates in disputes.</w:t>
      </w:r>
      <w:r w:rsidR="3BE60612" w:rsidRPr="114C71A8">
        <w:rPr>
          <w:sz w:val="22"/>
          <w:szCs w:val="22"/>
        </w:rPr>
        <w:t xml:space="preserve"> (CIPD, 2023)</w:t>
      </w:r>
    </w:p>
    <w:p w14:paraId="3C0E0CED" w14:textId="44E8B03F" w:rsidR="15DF0DC0" w:rsidRDefault="15DF0DC0" w:rsidP="4ACEC401">
      <w:pPr>
        <w:rPr>
          <w:sz w:val="22"/>
          <w:szCs w:val="22"/>
        </w:rPr>
      </w:pPr>
    </w:p>
    <w:p w14:paraId="312472DA" w14:textId="343CB72E" w:rsidR="15DF0DC0" w:rsidRDefault="15DF0DC0" w:rsidP="4ACEC401">
      <w:pPr>
        <w:rPr>
          <w:sz w:val="22"/>
          <w:szCs w:val="22"/>
        </w:rPr>
      </w:pPr>
    </w:p>
    <w:p w14:paraId="5ED9BECC" w14:textId="3CC2FC99" w:rsidR="15DF0DC0" w:rsidRDefault="15DF0DC0" w:rsidP="4ACEC401">
      <w:pPr>
        <w:shd w:val="clear" w:color="auto" w:fill="FFFFFF" w:themeFill="background1"/>
        <w:spacing w:after="378"/>
        <w:rPr>
          <w:sz w:val="22"/>
          <w:szCs w:val="22"/>
        </w:rPr>
      </w:pPr>
    </w:p>
    <w:p w14:paraId="29DD1D24" w14:textId="6B91D4DA" w:rsidR="73690E90" w:rsidRDefault="73690E90" w:rsidP="114C71A8">
      <w:pPr>
        <w:rPr>
          <w:b/>
          <w:bCs/>
          <w:sz w:val="22"/>
          <w:szCs w:val="22"/>
        </w:rPr>
      </w:pPr>
    </w:p>
    <w:p w14:paraId="234C94C2" w14:textId="2C087AF0" w:rsidR="73690E90" w:rsidRDefault="73690E90" w:rsidP="114C71A8">
      <w:r>
        <w:br w:type="page"/>
      </w:r>
    </w:p>
    <w:p w14:paraId="0519E8A0" w14:textId="2F5475F1" w:rsidR="73690E90" w:rsidRDefault="160BE5E6" w:rsidP="74E52B1A">
      <w:pPr>
        <w:rPr>
          <w:b/>
          <w:bCs/>
          <w:sz w:val="22"/>
          <w:szCs w:val="22"/>
        </w:rPr>
      </w:pPr>
      <w:r w:rsidRPr="7E04BC88">
        <w:rPr>
          <w:b/>
          <w:bCs/>
          <w:sz w:val="22"/>
          <w:szCs w:val="22"/>
        </w:rPr>
        <w:lastRenderedPageBreak/>
        <w:t>AC 1.3. Evaluate the relationship between employee voice and organisational performance.</w:t>
      </w:r>
    </w:p>
    <w:p w14:paraId="6027256B" w14:textId="2FC2D3A7" w:rsidR="23426DEB" w:rsidRDefault="6453FAC9" w:rsidP="7E04BC88">
      <w:pPr>
        <w:rPr>
          <w:sz w:val="22"/>
          <w:szCs w:val="22"/>
        </w:rPr>
      </w:pPr>
      <w:r w:rsidRPr="71531337">
        <w:rPr>
          <w:sz w:val="22"/>
          <w:szCs w:val="22"/>
        </w:rPr>
        <w:t>How can we encourage open channels of communication in our organisation, considering the changes that we are going through</w:t>
      </w:r>
      <w:r w:rsidR="450491FD" w:rsidRPr="71531337">
        <w:rPr>
          <w:sz w:val="22"/>
          <w:szCs w:val="22"/>
        </w:rPr>
        <w:t>,</w:t>
      </w:r>
      <w:r w:rsidRPr="71531337">
        <w:rPr>
          <w:sz w:val="22"/>
          <w:szCs w:val="22"/>
        </w:rPr>
        <w:t xml:space="preserve"> and the </w:t>
      </w:r>
      <w:r w:rsidR="1F9EED46" w:rsidRPr="71531337">
        <w:rPr>
          <w:sz w:val="22"/>
          <w:szCs w:val="22"/>
        </w:rPr>
        <w:t>uncertainty</w:t>
      </w:r>
      <w:r w:rsidRPr="71531337">
        <w:rPr>
          <w:sz w:val="22"/>
          <w:szCs w:val="22"/>
        </w:rPr>
        <w:t xml:space="preserve"> that our </w:t>
      </w:r>
      <w:r w:rsidR="148B7B6A" w:rsidRPr="71531337">
        <w:rPr>
          <w:sz w:val="22"/>
          <w:szCs w:val="22"/>
        </w:rPr>
        <w:t xml:space="preserve">workforce </w:t>
      </w:r>
      <w:r w:rsidR="7BCEFDF8" w:rsidRPr="71531337">
        <w:rPr>
          <w:sz w:val="22"/>
          <w:szCs w:val="22"/>
        </w:rPr>
        <w:t>is</w:t>
      </w:r>
      <w:r w:rsidRPr="71531337">
        <w:rPr>
          <w:sz w:val="22"/>
          <w:szCs w:val="22"/>
        </w:rPr>
        <w:t xml:space="preserve"> experiencing?</w:t>
      </w:r>
    </w:p>
    <w:p w14:paraId="04B4C16F" w14:textId="4B270A5C" w:rsidR="23426DEB" w:rsidRDefault="0E6285CD" w:rsidP="6A78BE14">
      <w:pPr>
        <w:rPr>
          <w:sz w:val="22"/>
          <w:szCs w:val="22"/>
        </w:rPr>
      </w:pPr>
      <w:r w:rsidRPr="71531337">
        <w:rPr>
          <w:sz w:val="22"/>
          <w:szCs w:val="22"/>
        </w:rPr>
        <w:t xml:space="preserve">We can examine how to utilise </w:t>
      </w:r>
      <w:r w:rsidR="7DA9906D" w:rsidRPr="71531337">
        <w:rPr>
          <w:sz w:val="22"/>
          <w:szCs w:val="22"/>
        </w:rPr>
        <w:t>‘</w:t>
      </w:r>
      <w:r w:rsidRPr="71531337">
        <w:rPr>
          <w:b/>
          <w:bCs/>
          <w:sz w:val="22"/>
          <w:szCs w:val="22"/>
        </w:rPr>
        <w:t>employee voice</w:t>
      </w:r>
      <w:r w:rsidR="606A55C4" w:rsidRPr="71531337">
        <w:rPr>
          <w:b/>
          <w:bCs/>
          <w:sz w:val="22"/>
          <w:szCs w:val="22"/>
        </w:rPr>
        <w:t>’</w:t>
      </w:r>
      <w:r w:rsidRPr="71531337">
        <w:rPr>
          <w:b/>
          <w:bCs/>
          <w:sz w:val="22"/>
          <w:szCs w:val="22"/>
        </w:rPr>
        <w:t xml:space="preserve"> </w:t>
      </w:r>
      <w:r w:rsidRPr="71531337">
        <w:rPr>
          <w:sz w:val="22"/>
          <w:szCs w:val="22"/>
        </w:rPr>
        <w:t xml:space="preserve">– this is how we can encourage our </w:t>
      </w:r>
      <w:r w:rsidR="3D3FD9F8" w:rsidRPr="71531337">
        <w:rPr>
          <w:sz w:val="22"/>
          <w:szCs w:val="22"/>
        </w:rPr>
        <w:t>employees</w:t>
      </w:r>
      <w:r w:rsidR="10D8919D" w:rsidRPr="71531337">
        <w:rPr>
          <w:sz w:val="22"/>
          <w:szCs w:val="22"/>
        </w:rPr>
        <w:t xml:space="preserve"> to express</w:t>
      </w:r>
      <w:r w:rsidR="3C9782D5" w:rsidRPr="71531337">
        <w:rPr>
          <w:sz w:val="22"/>
          <w:szCs w:val="22"/>
        </w:rPr>
        <w:t xml:space="preserve"> </w:t>
      </w:r>
      <w:r w:rsidR="10D8919D" w:rsidRPr="71531337">
        <w:rPr>
          <w:sz w:val="22"/>
          <w:szCs w:val="22"/>
        </w:rPr>
        <w:t>opinion</w:t>
      </w:r>
      <w:r w:rsidR="1B777442" w:rsidRPr="71531337">
        <w:rPr>
          <w:sz w:val="22"/>
          <w:szCs w:val="22"/>
        </w:rPr>
        <w:t>s</w:t>
      </w:r>
      <w:r w:rsidR="353EC092" w:rsidRPr="71531337">
        <w:rPr>
          <w:sz w:val="22"/>
          <w:szCs w:val="22"/>
        </w:rPr>
        <w:t xml:space="preserve"> through</w:t>
      </w:r>
      <w:r w:rsidR="50BEB265" w:rsidRPr="71531337">
        <w:rPr>
          <w:sz w:val="22"/>
          <w:szCs w:val="22"/>
        </w:rPr>
        <w:t xml:space="preserve"> </w:t>
      </w:r>
      <w:r w:rsidR="1B777442" w:rsidRPr="71531337">
        <w:rPr>
          <w:sz w:val="22"/>
          <w:szCs w:val="22"/>
        </w:rPr>
        <w:t>direct communication</w:t>
      </w:r>
      <w:r w:rsidR="0C0A55DE" w:rsidRPr="71531337">
        <w:rPr>
          <w:sz w:val="22"/>
          <w:szCs w:val="22"/>
        </w:rPr>
        <w:t>,</w:t>
      </w:r>
      <w:r w:rsidR="1B777442" w:rsidRPr="71531337">
        <w:rPr>
          <w:sz w:val="22"/>
          <w:szCs w:val="22"/>
        </w:rPr>
        <w:t xml:space="preserve"> suggestion </w:t>
      </w:r>
      <w:r w:rsidR="5EB4EDC3" w:rsidRPr="71531337">
        <w:rPr>
          <w:sz w:val="22"/>
          <w:szCs w:val="22"/>
        </w:rPr>
        <w:t>schemes, participation</w:t>
      </w:r>
      <w:r w:rsidR="1B777442" w:rsidRPr="71531337">
        <w:rPr>
          <w:sz w:val="22"/>
          <w:szCs w:val="22"/>
        </w:rPr>
        <w:t xml:space="preserve"> in decision</w:t>
      </w:r>
      <w:r w:rsidR="5AC56386" w:rsidRPr="71531337">
        <w:rPr>
          <w:sz w:val="22"/>
          <w:szCs w:val="22"/>
        </w:rPr>
        <w:t>-</w:t>
      </w:r>
      <w:r w:rsidR="1B777442" w:rsidRPr="71531337">
        <w:rPr>
          <w:sz w:val="22"/>
          <w:szCs w:val="22"/>
        </w:rPr>
        <w:t>making processes</w:t>
      </w:r>
      <w:r w:rsidR="3975C923" w:rsidRPr="71531337">
        <w:rPr>
          <w:sz w:val="22"/>
          <w:szCs w:val="22"/>
        </w:rPr>
        <w:t xml:space="preserve"> – such as</w:t>
      </w:r>
      <w:r w:rsidR="33195D30" w:rsidRPr="71531337">
        <w:rPr>
          <w:sz w:val="22"/>
          <w:szCs w:val="22"/>
        </w:rPr>
        <w:t xml:space="preserve"> </w:t>
      </w:r>
      <w:r w:rsidR="0604212D" w:rsidRPr="71531337">
        <w:rPr>
          <w:sz w:val="22"/>
          <w:szCs w:val="22"/>
        </w:rPr>
        <w:t>i</w:t>
      </w:r>
      <w:r w:rsidR="33195D30" w:rsidRPr="71531337">
        <w:rPr>
          <w:sz w:val="22"/>
          <w:szCs w:val="22"/>
        </w:rPr>
        <w:t>nteractive meeting formats to encourage greater participation and voice</w:t>
      </w:r>
      <w:r w:rsidR="17A2D4ED" w:rsidRPr="71531337">
        <w:rPr>
          <w:sz w:val="22"/>
          <w:szCs w:val="22"/>
        </w:rPr>
        <w:t xml:space="preserve">.  </w:t>
      </w:r>
      <w:r w:rsidR="737BFD07" w:rsidRPr="71531337">
        <w:rPr>
          <w:sz w:val="22"/>
          <w:szCs w:val="22"/>
        </w:rPr>
        <w:t>Creating</w:t>
      </w:r>
      <w:r w:rsidR="17A2D4ED" w:rsidRPr="71531337">
        <w:rPr>
          <w:sz w:val="22"/>
          <w:szCs w:val="22"/>
        </w:rPr>
        <w:t xml:space="preserve"> opportunities for </w:t>
      </w:r>
      <w:r w:rsidR="26B206E5" w:rsidRPr="71531337">
        <w:rPr>
          <w:sz w:val="22"/>
          <w:szCs w:val="22"/>
        </w:rPr>
        <w:t xml:space="preserve">our </w:t>
      </w:r>
      <w:r w:rsidR="6ACF2EB0" w:rsidRPr="71531337">
        <w:rPr>
          <w:sz w:val="22"/>
          <w:szCs w:val="22"/>
        </w:rPr>
        <w:t>employee</w:t>
      </w:r>
      <w:r w:rsidR="2C0EB430" w:rsidRPr="71531337">
        <w:rPr>
          <w:sz w:val="22"/>
          <w:szCs w:val="22"/>
        </w:rPr>
        <w:t>s</w:t>
      </w:r>
      <w:r w:rsidR="26B206E5" w:rsidRPr="71531337">
        <w:rPr>
          <w:sz w:val="22"/>
          <w:szCs w:val="22"/>
        </w:rPr>
        <w:t xml:space="preserve"> </w:t>
      </w:r>
      <w:r w:rsidR="3EBDBF1C" w:rsidRPr="71531337">
        <w:rPr>
          <w:sz w:val="22"/>
          <w:szCs w:val="22"/>
        </w:rPr>
        <w:t>to</w:t>
      </w:r>
      <w:r w:rsidR="17A2D4ED" w:rsidRPr="71531337">
        <w:rPr>
          <w:sz w:val="22"/>
          <w:szCs w:val="22"/>
        </w:rPr>
        <w:t xml:space="preserve"> have effective voice at work is a </w:t>
      </w:r>
      <w:r w:rsidR="23D9DB63" w:rsidRPr="71531337">
        <w:rPr>
          <w:sz w:val="22"/>
          <w:szCs w:val="22"/>
        </w:rPr>
        <w:t>fundamental</w:t>
      </w:r>
      <w:r w:rsidR="17A2D4ED" w:rsidRPr="71531337">
        <w:rPr>
          <w:sz w:val="22"/>
          <w:szCs w:val="22"/>
        </w:rPr>
        <w:t xml:space="preserve"> aspect of ensuring </w:t>
      </w:r>
      <w:r w:rsidR="28386D1E" w:rsidRPr="71531337">
        <w:rPr>
          <w:sz w:val="22"/>
          <w:szCs w:val="22"/>
        </w:rPr>
        <w:t xml:space="preserve">the </w:t>
      </w:r>
      <w:r w:rsidR="17A2D4ED" w:rsidRPr="71531337">
        <w:rPr>
          <w:sz w:val="22"/>
          <w:szCs w:val="22"/>
        </w:rPr>
        <w:t xml:space="preserve">quality of </w:t>
      </w:r>
      <w:r w:rsidR="380941B8" w:rsidRPr="71531337">
        <w:rPr>
          <w:sz w:val="22"/>
          <w:szCs w:val="22"/>
        </w:rPr>
        <w:t xml:space="preserve">their </w:t>
      </w:r>
      <w:r w:rsidR="17A2D4ED" w:rsidRPr="71531337">
        <w:rPr>
          <w:sz w:val="22"/>
          <w:szCs w:val="22"/>
        </w:rPr>
        <w:t>role</w:t>
      </w:r>
      <w:r w:rsidR="13FAEE5A" w:rsidRPr="71531337">
        <w:rPr>
          <w:sz w:val="22"/>
          <w:szCs w:val="22"/>
        </w:rPr>
        <w:t>s</w:t>
      </w:r>
      <w:r w:rsidR="17A2D4ED" w:rsidRPr="71531337">
        <w:rPr>
          <w:sz w:val="22"/>
          <w:szCs w:val="22"/>
        </w:rPr>
        <w:t xml:space="preserve">, </w:t>
      </w:r>
      <w:r w:rsidR="4C138102" w:rsidRPr="71531337">
        <w:rPr>
          <w:sz w:val="22"/>
          <w:szCs w:val="22"/>
        </w:rPr>
        <w:t>and vital</w:t>
      </w:r>
      <w:r w:rsidR="17A2D4ED" w:rsidRPr="71531337">
        <w:rPr>
          <w:sz w:val="22"/>
          <w:szCs w:val="22"/>
        </w:rPr>
        <w:t xml:space="preserve"> for orga</w:t>
      </w:r>
      <w:r w:rsidR="5CF3BDCE" w:rsidRPr="71531337">
        <w:rPr>
          <w:sz w:val="22"/>
          <w:szCs w:val="22"/>
        </w:rPr>
        <w:t>nis</w:t>
      </w:r>
      <w:r w:rsidR="17A2D4ED" w:rsidRPr="71531337">
        <w:rPr>
          <w:sz w:val="22"/>
          <w:szCs w:val="22"/>
        </w:rPr>
        <w:t>ational effectiveness. (CIPD, 2023)</w:t>
      </w:r>
    </w:p>
    <w:p w14:paraId="693D2FA9" w14:textId="1B597CF4" w:rsidR="23426DEB" w:rsidRDefault="7E7564AF" w:rsidP="71531337">
      <w:pPr>
        <w:rPr>
          <w:sz w:val="22"/>
          <w:szCs w:val="22"/>
        </w:rPr>
      </w:pPr>
      <w:r w:rsidRPr="71531337">
        <w:rPr>
          <w:b/>
          <w:bCs/>
          <w:sz w:val="22"/>
          <w:szCs w:val="22"/>
        </w:rPr>
        <w:t>O</w:t>
      </w:r>
      <w:r w:rsidR="1B777442" w:rsidRPr="71531337">
        <w:rPr>
          <w:b/>
          <w:bCs/>
          <w:sz w:val="22"/>
          <w:szCs w:val="22"/>
        </w:rPr>
        <w:t>rganisational performance</w:t>
      </w:r>
      <w:r w:rsidR="6021C608" w:rsidRPr="71531337">
        <w:rPr>
          <w:sz w:val="22"/>
          <w:szCs w:val="22"/>
        </w:rPr>
        <w:t xml:space="preserve"> </w:t>
      </w:r>
      <w:r w:rsidR="1B777442" w:rsidRPr="71531337">
        <w:rPr>
          <w:sz w:val="22"/>
          <w:szCs w:val="22"/>
        </w:rPr>
        <w:t>refers to outcomes such as productivity, employee engagement and financial success.</w:t>
      </w:r>
      <w:r w:rsidR="539A3CA2" w:rsidRPr="71531337">
        <w:rPr>
          <w:sz w:val="22"/>
          <w:szCs w:val="22"/>
        </w:rPr>
        <w:t xml:space="preserve"> The CIPD Good Work Index 2025</w:t>
      </w:r>
      <w:r w:rsidR="63B5052E" w:rsidRPr="71531337">
        <w:rPr>
          <w:sz w:val="22"/>
          <w:szCs w:val="22"/>
        </w:rPr>
        <w:t xml:space="preserve"> advises</w:t>
      </w:r>
      <w:r w:rsidR="684FCFC7" w:rsidRPr="71531337">
        <w:rPr>
          <w:sz w:val="22"/>
          <w:szCs w:val="22"/>
        </w:rPr>
        <w:t xml:space="preserve"> that </w:t>
      </w:r>
      <w:r w:rsidR="762B054C" w:rsidRPr="71531337">
        <w:rPr>
          <w:sz w:val="22"/>
          <w:szCs w:val="22"/>
        </w:rPr>
        <w:t>as an employer we</w:t>
      </w:r>
      <w:r w:rsidR="684FCFC7" w:rsidRPr="71531337">
        <w:rPr>
          <w:sz w:val="22"/>
          <w:szCs w:val="22"/>
        </w:rPr>
        <w:t xml:space="preserve"> </w:t>
      </w:r>
      <w:r w:rsidR="77FEB83B" w:rsidRPr="71531337">
        <w:rPr>
          <w:sz w:val="22"/>
          <w:szCs w:val="22"/>
        </w:rPr>
        <w:t>should</w:t>
      </w:r>
      <w:r w:rsidR="684FCFC7" w:rsidRPr="71531337">
        <w:rPr>
          <w:sz w:val="22"/>
          <w:szCs w:val="22"/>
        </w:rPr>
        <w:t xml:space="preserve"> ensure</w:t>
      </w:r>
      <w:r w:rsidR="4F72CB36" w:rsidRPr="71531337">
        <w:rPr>
          <w:sz w:val="22"/>
          <w:szCs w:val="22"/>
        </w:rPr>
        <w:t xml:space="preserve"> </w:t>
      </w:r>
      <w:r w:rsidR="1175D017" w:rsidRPr="71531337">
        <w:rPr>
          <w:sz w:val="22"/>
          <w:szCs w:val="22"/>
        </w:rPr>
        <w:t xml:space="preserve">our </w:t>
      </w:r>
      <w:r w:rsidR="6ACF2EB0" w:rsidRPr="71531337">
        <w:rPr>
          <w:sz w:val="22"/>
          <w:szCs w:val="22"/>
        </w:rPr>
        <w:t>employee</w:t>
      </w:r>
      <w:r w:rsidR="1537029D" w:rsidRPr="71531337">
        <w:rPr>
          <w:sz w:val="22"/>
          <w:szCs w:val="22"/>
        </w:rPr>
        <w:t>s</w:t>
      </w:r>
      <w:r w:rsidR="684FCFC7" w:rsidRPr="71531337">
        <w:rPr>
          <w:sz w:val="22"/>
          <w:szCs w:val="22"/>
        </w:rPr>
        <w:t xml:space="preserve"> have the </w:t>
      </w:r>
      <w:r w:rsidR="6C380B9A" w:rsidRPr="71531337">
        <w:rPr>
          <w:sz w:val="22"/>
          <w:szCs w:val="22"/>
        </w:rPr>
        <w:t>resources</w:t>
      </w:r>
      <w:r w:rsidR="684FCFC7" w:rsidRPr="71531337">
        <w:rPr>
          <w:sz w:val="22"/>
          <w:szCs w:val="22"/>
        </w:rPr>
        <w:t xml:space="preserve"> to do their work effectively, avoiding excessive or </w:t>
      </w:r>
      <w:r w:rsidR="5A828E63" w:rsidRPr="71531337">
        <w:rPr>
          <w:sz w:val="22"/>
          <w:szCs w:val="22"/>
        </w:rPr>
        <w:t xml:space="preserve">overwhelming </w:t>
      </w:r>
      <w:r w:rsidR="684FCFC7" w:rsidRPr="71531337">
        <w:rPr>
          <w:sz w:val="22"/>
          <w:szCs w:val="22"/>
        </w:rPr>
        <w:t xml:space="preserve">demands, providing </w:t>
      </w:r>
      <w:r w:rsidR="11CAD381" w:rsidRPr="71531337">
        <w:rPr>
          <w:sz w:val="22"/>
          <w:szCs w:val="22"/>
        </w:rPr>
        <w:t>support</w:t>
      </w:r>
      <w:r w:rsidR="684FCFC7" w:rsidRPr="71531337">
        <w:rPr>
          <w:sz w:val="22"/>
          <w:szCs w:val="22"/>
        </w:rPr>
        <w:t xml:space="preserve"> and </w:t>
      </w:r>
      <w:r w:rsidR="146D801B" w:rsidRPr="71531337">
        <w:rPr>
          <w:sz w:val="22"/>
          <w:szCs w:val="22"/>
        </w:rPr>
        <w:t>boundaries</w:t>
      </w:r>
      <w:r w:rsidR="684FCFC7" w:rsidRPr="71531337">
        <w:rPr>
          <w:sz w:val="22"/>
          <w:szCs w:val="22"/>
        </w:rPr>
        <w:t xml:space="preserve"> around </w:t>
      </w:r>
      <w:r w:rsidR="2518D145" w:rsidRPr="71531337">
        <w:rPr>
          <w:sz w:val="22"/>
          <w:szCs w:val="22"/>
        </w:rPr>
        <w:t>technologies</w:t>
      </w:r>
      <w:r w:rsidR="684FCFC7" w:rsidRPr="71531337">
        <w:rPr>
          <w:sz w:val="22"/>
          <w:szCs w:val="22"/>
        </w:rPr>
        <w:t xml:space="preserve">, particularly with </w:t>
      </w:r>
      <w:r w:rsidR="598F7908" w:rsidRPr="71531337">
        <w:rPr>
          <w:sz w:val="22"/>
          <w:szCs w:val="22"/>
        </w:rPr>
        <w:t>remote</w:t>
      </w:r>
      <w:r w:rsidR="684FCFC7" w:rsidRPr="71531337">
        <w:rPr>
          <w:sz w:val="22"/>
          <w:szCs w:val="22"/>
        </w:rPr>
        <w:t xml:space="preserve"> </w:t>
      </w:r>
      <w:r w:rsidR="424BD54E" w:rsidRPr="71531337">
        <w:rPr>
          <w:sz w:val="22"/>
          <w:szCs w:val="22"/>
        </w:rPr>
        <w:t>workers.</w:t>
      </w:r>
      <w:r w:rsidR="7FF09478" w:rsidRPr="71531337">
        <w:rPr>
          <w:sz w:val="22"/>
          <w:szCs w:val="22"/>
        </w:rPr>
        <w:t xml:space="preserve"> </w:t>
      </w:r>
      <w:r w:rsidR="75084BC8" w:rsidRPr="71531337">
        <w:rPr>
          <w:sz w:val="22"/>
          <w:szCs w:val="22"/>
        </w:rPr>
        <w:t>Encouraging</w:t>
      </w:r>
      <w:r w:rsidR="7FF09478" w:rsidRPr="71531337">
        <w:rPr>
          <w:sz w:val="22"/>
          <w:szCs w:val="22"/>
        </w:rPr>
        <w:t xml:space="preserve"> employers to establish clear </w:t>
      </w:r>
      <w:r w:rsidR="55CD7756" w:rsidRPr="71531337">
        <w:rPr>
          <w:sz w:val="22"/>
          <w:szCs w:val="22"/>
        </w:rPr>
        <w:t>practices</w:t>
      </w:r>
      <w:r w:rsidR="7FF09478" w:rsidRPr="71531337">
        <w:rPr>
          <w:sz w:val="22"/>
          <w:szCs w:val="22"/>
        </w:rPr>
        <w:t xml:space="preserve"> and </w:t>
      </w:r>
      <w:r w:rsidR="10F77B55" w:rsidRPr="71531337">
        <w:rPr>
          <w:sz w:val="22"/>
          <w:szCs w:val="22"/>
        </w:rPr>
        <w:t>expectations,</w:t>
      </w:r>
      <w:r w:rsidR="7FF09478" w:rsidRPr="71531337">
        <w:rPr>
          <w:sz w:val="22"/>
          <w:szCs w:val="22"/>
        </w:rPr>
        <w:t xml:space="preserve"> motivation, innovations and more in-depth consideration to job design </w:t>
      </w:r>
      <w:r w:rsidR="74A66099" w:rsidRPr="71531337">
        <w:rPr>
          <w:sz w:val="22"/>
          <w:szCs w:val="22"/>
        </w:rPr>
        <w:t xml:space="preserve">and </w:t>
      </w:r>
      <w:r w:rsidR="34784BDF" w:rsidRPr="71531337">
        <w:rPr>
          <w:sz w:val="22"/>
          <w:szCs w:val="22"/>
        </w:rPr>
        <w:t>descriptions</w:t>
      </w:r>
      <w:r w:rsidR="7FF09478" w:rsidRPr="71531337">
        <w:rPr>
          <w:sz w:val="22"/>
          <w:szCs w:val="22"/>
        </w:rPr>
        <w:t xml:space="preserve">, skills development and </w:t>
      </w:r>
      <w:r w:rsidR="3BE0A356" w:rsidRPr="71531337">
        <w:rPr>
          <w:sz w:val="22"/>
          <w:szCs w:val="22"/>
        </w:rPr>
        <w:t>opportunities</w:t>
      </w:r>
      <w:r w:rsidR="74E3A3B0" w:rsidRPr="71531337">
        <w:rPr>
          <w:sz w:val="22"/>
          <w:szCs w:val="22"/>
        </w:rPr>
        <w:t xml:space="preserve"> to </w:t>
      </w:r>
      <w:r w:rsidR="3D8BA7C5" w:rsidRPr="71531337">
        <w:rPr>
          <w:sz w:val="22"/>
          <w:szCs w:val="22"/>
        </w:rPr>
        <w:t>develop</w:t>
      </w:r>
      <w:r w:rsidR="74E3A3B0" w:rsidRPr="71531337">
        <w:rPr>
          <w:sz w:val="22"/>
          <w:szCs w:val="22"/>
        </w:rPr>
        <w:t>.</w:t>
      </w:r>
      <w:r w:rsidR="2D0D7FB4" w:rsidRPr="71531337">
        <w:rPr>
          <w:sz w:val="22"/>
          <w:szCs w:val="22"/>
        </w:rPr>
        <w:t xml:space="preserve"> (CIPD, </w:t>
      </w:r>
      <w:r w:rsidR="797F434F" w:rsidRPr="71531337">
        <w:rPr>
          <w:sz w:val="22"/>
          <w:szCs w:val="22"/>
        </w:rPr>
        <w:t>2025).</w:t>
      </w:r>
    </w:p>
    <w:p w14:paraId="19F5F765" w14:textId="56491FFC" w:rsidR="080CD3B1" w:rsidRDefault="00032280" w:rsidP="7E04BC88">
      <w:pPr>
        <w:rPr>
          <w:sz w:val="22"/>
          <w:szCs w:val="22"/>
        </w:rPr>
      </w:pPr>
      <w:r w:rsidRPr="71531337">
        <w:rPr>
          <w:sz w:val="22"/>
          <w:szCs w:val="22"/>
        </w:rPr>
        <w:t>W</w:t>
      </w:r>
      <w:r w:rsidR="19134615" w:rsidRPr="71531337">
        <w:rPr>
          <w:sz w:val="22"/>
          <w:szCs w:val="22"/>
        </w:rPr>
        <w:t xml:space="preserve">hilst </w:t>
      </w:r>
      <w:r w:rsidR="436A173A" w:rsidRPr="71531337">
        <w:rPr>
          <w:sz w:val="22"/>
          <w:szCs w:val="22"/>
        </w:rPr>
        <w:t>employee voice can improve performance, i</w:t>
      </w:r>
      <w:r w:rsidR="32E2974D" w:rsidRPr="71531337">
        <w:rPr>
          <w:sz w:val="22"/>
          <w:szCs w:val="22"/>
        </w:rPr>
        <w:t>t needs</w:t>
      </w:r>
      <w:r w:rsidR="04381B87" w:rsidRPr="71531337">
        <w:rPr>
          <w:sz w:val="22"/>
          <w:szCs w:val="22"/>
        </w:rPr>
        <w:t xml:space="preserve"> </w:t>
      </w:r>
      <w:r w:rsidR="32E2974D" w:rsidRPr="71531337">
        <w:rPr>
          <w:sz w:val="22"/>
          <w:szCs w:val="22"/>
        </w:rPr>
        <w:t xml:space="preserve">managing well. </w:t>
      </w:r>
      <w:r w:rsidR="1FE33C41" w:rsidRPr="71531337">
        <w:rPr>
          <w:sz w:val="22"/>
          <w:szCs w:val="22"/>
        </w:rPr>
        <w:t>S</w:t>
      </w:r>
      <w:r w:rsidR="04381B87" w:rsidRPr="71531337">
        <w:rPr>
          <w:sz w:val="22"/>
          <w:szCs w:val="22"/>
        </w:rPr>
        <w:t xml:space="preserve">uggestion </w:t>
      </w:r>
      <w:r w:rsidR="764AAF43" w:rsidRPr="71531337">
        <w:rPr>
          <w:sz w:val="22"/>
          <w:szCs w:val="22"/>
        </w:rPr>
        <w:t>schemes,</w:t>
      </w:r>
      <w:r w:rsidR="04381B87" w:rsidRPr="71531337">
        <w:rPr>
          <w:sz w:val="22"/>
          <w:szCs w:val="22"/>
        </w:rPr>
        <w:t xml:space="preserve"> </w:t>
      </w:r>
      <w:r w:rsidR="07CE0476" w:rsidRPr="71531337">
        <w:rPr>
          <w:sz w:val="22"/>
          <w:szCs w:val="22"/>
        </w:rPr>
        <w:t>for example</w:t>
      </w:r>
      <w:r w:rsidR="5E98B6FC" w:rsidRPr="71531337">
        <w:rPr>
          <w:sz w:val="22"/>
          <w:szCs w:val="22"/>
        </w:rPr>
        <w:t>,</w:t>
      </w:r>
      <w:r w:rsidR="07CE0476" w:rsidRPr="71531337">
        <w:rPr>
          <w:sz w:val="22"/>
          <w:szCs w:val="22"/>
        </w:rPr>
        <w:t xml:space="preserve"> </w:t>
      </w:r>
      <w:r w:rsidR="04381B87" w:rsidRPr="71531337">
        <w:rPr>
          <w:sz w:val="22"/>
          <w:szCs w:val="22"/>
        </w:rPr>
        <w:t xml:space="preserve">can be a great way to drive improvements in </w:t>
      </w:r>
      <w:r w:rsidR="5C690945" w:rsidRPr="71531337">
        <w:rPr>
          <w:sz w:val="22"/>
          <w:szCs w:val="22"/>
        </w:rPr>
        <w:t>productivity</w:t>
      </w:r>
      <w:r w:rsidR="04381B87" w:rsidRPr="71531337">
        <w:rPr>
          <w:sz w:val="22"/>
          <w:szCs w:val="22"/>
        </w:rPr>
        <w:t xml:space="preserve">, </w:t>
      </w:r>
      <w:r w:rsidR="423284D5" w:rsidRPr="71531337">
        <w:rPr>
          <w:sz w:val="22"/>
          <w:szCs w:val="22"/>
        </w:rPr>
        <w:t>performance</w:t>
      </w:r>
      <w:r w:rsidR="04381B87" w:rsidRPr="71531337">
        <w:rPr>
          <w:sz w:val="22"/>
          <w:szCs w:val="22"/>
        </w:rPr>
        <w:t xml:space="preserve"> and ideas as well as increase employee motivation and engagement</w:t>
      </w:r>
      <w:r w:rsidR="12682502" w:rsidRPr="71531337">
        <w:rPr>
          <w:sz w:val="22"/>
          <w:szCs w:val="22"/>
        </w:rPr>
        <w:t xml:space="preserve"> – they </w:t>
      </w:r>
      <w:r w:rsidR="12682502" w:rsidRPr="71531337">
        <w:rPr>
          <w:i/>
          <w:iCs/>
          <w:sz w:val="22"/>
          <w:szCs w:val="22"/>
        </w:rPr>
        <w:t xml:space="preserve">sound </w:t>
      </w:r>
      <w:r w:rsidR="12682502" w:rsidRPr="71531337">
        <w:rPr>
          <w:sz w:val="22"/>
          <w:szCs w:val="22"/>
        </w:rPr>
        <w:t>productive</w:t>
      </w:r>
      <w:r w:rsidR="2A2831E6" w:rsidRPr="71531337">
        <w:rPr>
          <w:sz w:val="22"/>
          <w:szCs w:val="22"/>
        </w:rPr>
        <w:t xml:space="preserve">. </w:t>
      </w:r>
      <w:r w:rsidR="6ACCFD28" w:rsidRPr="71531337">
        <w:rPr>
          <w:sz w:val="22"/>
          <w:szCs w:val="22"/>
        </w:rPr>
        <w:t xml:space="preserve"> </w:t>
      </w:r>
      <w:r w:rsidR="080CD3B1" w:rsidRPr="71531337">
        <w:rPr>
          <w:sz w:val="22"/>
          <w:szCs w:val="22"/>
        </w:rPr>
        <w:t xml:space="preserve">If managers act upon the feedback, </w:t>
      </w:r>
      <w:r w:rsidR="2B4CFF27" w:rsidRPr="71531337">
        <w:rPr>
          <w:sz w:val="22"/>
          <w:szCs w:val="22"/>
        </w:rPr>
        <w:t xml:space="preserve">employees can see their ideas and suggestions brought to life, </w:t>
      </w:r>
      <w:r w:rsidR="2B4CFF27" w:rsidRPr="71531337">
        <w:rPr>
          <w:sz w:val="22"/>
          <w:szCs w:val="22"/>
          <w:u w:val="single"/>
        </w:rPr>
        <w:t xml:space="preserve">but </w:t>
      </w:r>
      <w:r w:rsidR="5417D827" w:rsidRPr="71531337">
        <w:rPr>
          <w:sz w:val="22"/>
          <w:szCs w:val="22"/>
        </w:rPr>
        <w:t>they choose to ignore the feedback, i</w:t>
      </w:r>
      <w:r w:rsidR="2B4CFF27" w:rsidRPr="71531337">
        <w:rPr>
          <w:sz w:val="22"/>
          <w:szCs w:val="22"/>
        </w:rPr>
        <w:t>t will</w:t>
      </w:r>
      <w:r w:rsidR="6AA854B2" w:rsidRPr="71531337">
        <w:rPr>
          <w:sz w:val="22"/>
          <w:szCs w:val="22"/>
        </w:rPr>
        <w:t xml:space="preserve"> likely </w:t>
      </w:r>
      <w:r w:rsidR="2B4CFF27" w:rsidRPr="71531337">
        <w:rPr>
          <w:sz w:val="22"/>
          <w:szCs w:val="22"/>
        </w:rPr>
        <w:t xml:space="preserve">decrease </w:t>
      </w:r>
      <w:r w:rsidR="5D1335A8" w:rsidRPr="71531337">
        <w:rPr>
          <w:sz w:val="22"/>
          <w:szCs w:val="22"/>
        </w:rPr>
        <w:t>future</w:t>
      </w:r>
      <w:r w:rsidR="2B4CFF27" w:rsidRPr="71531337">
        <w:rPr>
          <w:sz w:val="22"/>
          <w:szCs w:val="22"/>
        </w:rPr>
        <w:t xml:space="preserve"> engagement </w:t>
      </w:r>
      <w:r w:rsidR="44DF7A83" w:rsidRPr="71531337">
        <w:rPr>
          <w:sz w:val="22"/>
          <w:szCs w:val="22"/>
        </w:rPr>
        <w:t>and</w:t>
      </w:r>
      <w:r w:rsidR="2B4CFF27" w:rsidRPr="71531337">
        <w:rPr>
          <w:sz w:val="22"/>
          <w:szCs w:val="22"/>
        </w:rPr>
        <w:t xml:space="preserve"> motivation for </w:t>
      </w:r>
      <w:r w:rsidR="3BA505D1" w:rsidRPr="71531337">
        <w:rPr>
          <w:sz w:val="22"/>
          <w:szCs w:val="22"/>
        </w:rPr>
        <w:t>employees</w:t>
      </w:r>
      <w:r w:rsidR="2B4CFF27" w:rsidRPr="71531337">
        <w:rPr>
          <w:sz w:val="22"/>
          <w:szCs w:val="22"/>
        </w:rPr>
        <w:t xml:space="preserve"> who feel their voice is not heard</w:t>
      </w:r>
      <w:r w:rsidR="66064289" w:rsidRPr="71531337">
        <w:rPr>
          <w:sz w:val="22"/>
          <w:szCs w:val="22"/>
        </w:rPr>
        <w:t xml:space="preserve"> – </w:t>
      </w:r>
      <w:r w:rsidR="41A96644" w:rsidRPr="71531337">
        <w:rPr>
          <w:sz w:val="22"/>
          <w:szCs w:val="22"/>
        </w:rPr>
        <w:t>become</w:t>
      </w:r>
      <w:r w:rsidR="66064289" w:rsidRPr="71531337">
        <w:rPr>
          <w:sz w:val="22"/>
          <w:szCs w:val="22"/>
        </w:rPr>
        <w:t xml:space="preserve"> tired of seeing their ideas go into a black hol</w:t>
      </w:r>
      <w:r w:rsidR="10DB5630" w:rsidRPr="71531337">
        <w:rPr>
          <w:sz w:val="22"/>
          <w:szCs w:val="22"/>
        </w:rPr>
        <w:t xml:space="preserve">e. </w:t>
      </w:r>
      <w:r w:rsidR="2E290A6A" w:rsidRPr="71531337">
        <w:rPr>
          <w:sz w:val="22"/>
          <w:szCs w:val="22"/>
        </w:rPr>
        <w:t>(Palmer, 2025)</w:t>
      </w:r>
    </w:p>
    <w:p w14:paraId="122B3975" w14:textId="40F34887" w:rsidR="501BAEF2" w:rsidRDefault="501BAEF2" w:rsidP="7E04BC88">
      <w:pPr>
        <w:rPr>
          <w:sz w:val="22"/>
          <w:szCs w:val="22"/>
        </w:rPr>
      </w:pPr>
      <w:r w:rsidRPr="71531337">
        <w:rPr>
          <w:sz w:val="22"/>
          <w:szCs w:val="22"/>
        </w:rPr>
        <w:t xml:space="preserve">Employee voice and organisational </w:t>
      </w:r>
      <w:r w:rsidR="58F833A6" w:rsidRPr="71531337">
        <w:rPr>
          <w:sz w:val="22"/>
          <w:szCs w:val="22"/>
        </w:rPr>
        <w:t>performance</w:t>
      </w:r>
      <w:r w:rsidRPr="71531337">
        <w:rPr>
          <w:sz w:val="22"/>
          <w:szCs w:val="22"/>
        </w:rPr>
        <w:t xml:space="preserve"> </w:t>
      </w:r>
      <w:r w:rsidR="7F6C3928" w:rsidRPr="71531337">
        <w:rPr>
          <w:sz w:val="22"/>
          <w:szCs w:val="22"/>
        </w:rPr>
        <w:t xml:space="preserve">would be an exciting continuous </w:t>
      </w:r>
      <w:r w:rsidR="48DBFC4E" w:rsidRPr="71531337">
        <w:rPr>
          <w:sz w:val="22"/>
          <w:szCs w:val="22"/>
        </w:rPr>
        <w:t>project</w:t>
      </w:r>
      <w:r w:rsidR="5167FED3" w:rsidRPr="71531337">
        <w:rPr>
          <w:sz w:val="22"/>
          <w:szCs w:val="22"/>
        </w:rPr>
        <w:t xml:space="preserve"> and</w:t>
      </w:r>
      <w:r w:rsidR="7F6C3928" w:rsidRPr="71531337">
        <w:rPr>
          <w:sz w:val="22"/>
          <w:szCs w:val="22"/>
        </w:rPr>
        <w:t xml:space="preserve"> will </w:t>
      </w:r>
      <w:r w:rsidR="2302D151" w:rsidRPr="71531337">
        <w:rPr>
          <w:sz w:val="22"/>
          <w:szCs w:val="22"/>
        </w:rPr>
        <w:t>require</w:t>
      </w:r>
      <w:r w:rsidRPr="71531337">
        <w:rPr>
          <w:sz w:val="22"/>
          <w:szCs w:val="22"/>
        </w:rPr>
        <w:t xml:space="preserve"> </w:t>
      </w:r>
      <w:r w:rsidR="056A3BCC" w:rsidRPr="71531337">
        <w:rPr>
          <w:sz w:val="22"/>
          <w:szCs w:val="22"/>
        </w:rPr>
        <w:t>commitment</w:t>
      </w:r>
      <w:r w:rsidRPr="71531337">
        <w:rPr>
          <w:sz w:val="22"/>
          <w:szCs w:val="22"/>
        </w:rPr>
        <w:t xml:space="preserve"> from manage</w:t>
      </w:r>
      <w:r w:rsidR="365085BD" w:rsidRPr="71531337">
        <w:rPr>
          <w:sz w:val="22"/>
          <w:szCs w:val="22"/>
        </w:rPr>
        <w:t>ment</w:t>
      </w:r>
      <w:r w:rsidRPr="71531337">
        <w:rPr>
          <w:sz w:val="22"/>
          <w:szCs w:val="22"/>
        </w:rPr>
        <w:t xml:space="preserve"> and leaders</w:t>
      </w:r>
      <w:r w:rsidR="41454589" w:rsidRPr="71531337">
        <w:rPr>
          <w:sz w:val="22"/>
          <w:szCs w:val="22"/>
        </w:rPr>
        <w:t>hip</w:t>
      </w:r>
      <w:r w:rsidRPr="71531337">
        <w:rPr>
          <w:sz w:val="22"/>
          <w:szCs w:val="22"/>
        </w:rPr>
        <w:t xml:space="preserve"> to be </w:t>
      </w:r>
      <w:r w:rsidR="2E2DA7F0" w:rsidRPr="71531337">
        <w:rPr>
          <w:sz w:val="22"/>
          <w:szCs w:val="22"/>
        </w:rPr>
        <w:t>successful</w:t>
      </w:r>
      <w:r w:rsidRPr="71531337">
        <w:rPr>
          <w:sz w:val="22"/>
          <w:szCs w:val="22"/>
        </w:rPr>
        <w:t xml:space="preserve"> – through </w:t>
      </w:r>
      <w:r w:rsidR="6287C5FD" w:rsidRPr="71531337">
        <w:rPr>
          <w:sz w:val="22"/>
          <w:szCs w:val="22"/>
        </w:rPr>
        <w:t>utilising</w:t>
      </w:r>
      <w:r w:rsidRPr="71531337">
        <w:rPr>
          <w:sz w:val="22"/>
          <w:szCs w:val="22"/>
        </w:rPr>
        <w:t xml:space="preserve"> the voices of our employees and </w:t>
      </w:r>
      <w:r w:rsidR="33F9A4EF" w:rsidRPr="71531337">
        <w:rPr>
          <w:sz w:val="22"/>
          <w:szCs w:val="22"/>
        </w:rPr>
        <w:t>their</w:t>
      </w:r>
      <w:r w:rsidRPr="71531337">
        <w:rPr>
          <w:sz w:val="22"/>
          <w:szCs w:val="22"/>
        </w:rPr>
        <w:t xml:space="preserve"> </w:t>
      </w:r>
      <w:r w:rsidR="00551EA2" w:rsidRPr="71531337">
        <w:rPr>
          <w:sz w:val="22"/>
          <w:szCs w:val="22"/>
        </w:rPr>
        <w:t xml:space="preserve">ideas and working suggestions, we can create a </w:t>
      </w:r>
      <w:r w:rsidR="61EE83F1" w:rsidRPr="71531337">
        <w:rPr>
          <w:sz w:val="22"/>
          <w:szCs w:val="22"/>
        </w:rPr>
        <w:t>successful</w:t>
      </w:r>
      <w:r w:rsidR="00551EA2" w:rsidRPr="71531337">
        <w:rPr>
          <w:sz w:val="22"/>
          <w:szCs w:val="22"/>
        </w:rPr>
        <w:t xml:space="preserve"> new </w:t>
      </w:r>
      <w:r w:rsidR="7F29E177" w:rsidRPr="71531337">
        <w:rPr>
          <w:sz w:val="22"/>
          <w:szCs w:val="22"/>
        </w:rPr>
        <w:t>organisation</w:t>
      </w:r>
      <w:r w:rsidR="00551EA2" w:rsidRPr="71531337">
        <w:rPr>
          <w:sz w:val="22"/>
          <w:szCs w:val="22"/>
        </w:rPr>
        <w:t xml:space="preserve"> and a healthy happy workforce.</w:t>
      </w:r>
    </w:p>
    <w:p w14:paraId="3EB18740" w14:textId="2EB1097E" w:rsidR="7E04BC88" w:rsidRDefault="7E04BC88" w:rsidP="7E04BC88">
      <w:pPr>
        <w:rPr>
          <w:sz w:val="22"/>
          <w:szCs w:val="22"/>
        </w:rPr>
      </w:pPr>
    </w:p>
    <w:p w14:paraId="07FF155D" w14:textId="7CC5C02B" w:rsidR="4E1ED5B6" w:rsidRDefault="4E1ED5B6" w:rsidP="7E04BC88">
      <w:pPr>
        <w:rPr>
          <w:color w:val="FF0000"/>
          <w:sz w:val="22"/>
          <w:szCs w:val="22"/>
        </w:rPr>
      </w:pPr>
    </w:p>
    <w:p w14:paraId="5E91E774" w14:textId="07F666FD" w:rsidR="1DC0D215" w:rsidRDefault="1DC0D215" w:rsidP="74E52B1A">
      <w:r>
        <w:br w:type="page"/>
      </w:r>
    </w:p>
    <w:p w14:paraId="0BF1B8F5" w14:textId="54511C9D" w:rsidR="1DC0D215" w:rsidRDefault="56C95E7E" w:rsidP="5832665A">
      <w:pPr>
        <w:rPr>
          <w:b/>
          <w:bCs/>
          <w:sz w:val="22"/>
          <w:szCs w:val="22"/>
        </w:rPr>
      </w:pPr>
      <w:r w:rsidRPr="114C71A8">
        <w:rPr>
          <w:b/>
          <w:bCs/>
          <w:sz w:val="22"/>
          <w:szCs w:val="22"/>
        </w:rPr>
        <w:lastRenderedPageBreak/>
        <w:t>AC 1.4. Explain the concept of better working lives and how this can be designed.</w:t>
      </w:r>
    </w:p>
    <w:p w14:paraId="0FFEEDEF" w14:textId="582F90D4" w:rsidR="535C305E" w:rsidRDefault="0B6BA3C9" w:rsidP="114C71A8">
      <w:pPr>
        <w:rPr>
          <w:sz w:val="22"/>
          <w:szCs w:val="22"/>
        </w:rPr>
      </w:pPr>
      <w:r w:rsidRPr="71531337">
        <w:rPr>
          <w:sz w:val="22"/>
          <w:szCs w:val="22"/>
        </w:rPr>
        <w:t xml:space="preserve">What does the term </w:t>
      </w:r>
      <w:r w:rsidR="29C96878" w:rsidRPr="71531337">
        <w:rPr>
          <w:sz w:val="22"/>
          <w:szCs w:val="22"/>
        </w:rPr>
        <w:t>B</w:t>
      </w:r>
      <w:r w:rsidR="507ACA7F" w:rsidRPr="71531337">
        <w:rPr>
          <w:sz w:val="22"/>
          <w:szCs w:val="22"/>
        </w:rPr>
        <w:t xml:space="preserve">etter </w:t>
      </w:r>
      <w:r w:rsidR="5CE38486" w:rsidRPr="71531337">
        <w:rPr>
          <w:sz w:val="22"/>
          <w:szCs w:val="22"/>
        </w:rPr>
        <w:t>W</w:t>
      </w:r>
      <w:r w:rsidR="507ACA7F" w:rsidRPr="71531337">
        <w:rPr>
          <w:sz w:val="22"/>
          <w:szCs w:val="22"/>
        </w:rPr>
        <w:t xml:space="preserve">orking </w:t>
      </w:r>
      <w:r w:rsidR="3328BD89" w:rsidRPr="71531337">
        <w:rPr>
          <w:sz w:val="22"/>
          <w:szCs w:val="22"/>
        </w:rPr>
        <w:t>L</w:t>
      </w:r>
      <w:r w:rsidR="507ACA7F" w:rsidRPr="71531337">
        <w:rPr>
          <w:sz w:val="22"/>
          <w:szCs w:val="22"/>
        </w:rPr>
        <w:t xml:space="preserve">ives </w:t>
      </w:r>
      <w:r w:rsidR="540677F4" w:rsidRPr="71531337">
        <w:rPr>
          <w:sz w:val="22"/>
          <w:szCs w:val="22"/>
        </w:rPr>
        <w:t xml:space="preserve">(BWL) </w:t>
      </w:r>
      <w:r w:rsidR="04270C79" w:rsidRPr="71531337">
        <w:rPr>
          <w:sz w:val="22"/>
          <w:szCs w:val="22"/>
        </w:rPr>
        <w:t xml:space="preserve">mean to our organisation? </w:t>
      </w:r>
      <w:r w:rsidR="5B5A2DCC" w:rsidRPr="71531337">
        <w:rPr>
          <w:sz w:val="22"/>
          <w:szCs w:val="22"/>
        </w:rPr>
        <w:t xml:space="preserve"> We must</w:t>
      </w:r>
      <w:r w:rsidR="04270C79" w:rsidRPr="71531337">
        <w:rPr>
          <w:sz w:val="22"/>
          <w:szCs w:val="22"/>
        </w:rPr>
        <w:t xml:space="preserve"> ensure that change</w:t>
      </w:r>
      <w:r w:rsidR="7713030A" w:rsidRPr="71531337">
        <w:rPr>
          <w:sz w:val="22"/>
          <w:szCs w:val="22"/>
        </w:rPr>
        <w:t>s</w:t>
      </w:r>
      <w:r w:rsidR="04270C79" w:rsidRPr="71531337">
        <w:rPr>
          <w:sz w:val="22"/>
          <w:szCs w:val="22"/>
        </w:rPr>
        <w:t xml:space="preserve"> in the landscape of our organisation maintain </w:t>
      </w:r>
      <w:r w:rsidR="7205576C" w:rsidRPr="71531337">
        <w:rPr>
          <w:sz w:val="22"/>
          <w:szCs w:val="22"/>
        </w:rPr>
        <w:t>commitments</w:t>
      </w:r>
      <w:r w:rsidR="04270C79" w:rsidRPr="71531337">
        <w:rPr>
          <w:sz w:val="22"/>
          <w:szCs w:val="22"/>
        </w:rPr>
        <w:t xml:space="preserve"> to our </w:t>
      </w:r>
      <w:r w:rsidR="3EE34F7B" w:rsidRPr="71531337">
        <w:rPr>
          <w:sz w:val="22"/>
          <w:szCs w:val="22"/>
        </w:rPr>
        <w:t xml:space="preserve">existing </w:t>
      </w:r>
      <w:r w:rsidR="04270C79" w:rsidRPr="71531337">
        <w:rPr>
          <w:sz w:val="22"/>
          <w:szCs w:val="22"/>
        </w:rPr>
        <w:t>employee relation practices. B</w:t>
      </w:r>
      <w:r w:rsidR="75F0B220" w:rsidRPr="71531337">
        <w:rPr>
          <w:sz w:val="22"/>
          <w:szCs w:val="22"/>
        </w:rPr>
        <w:t>WL</w:t>
      </w:r>
      <w:r w:rsidR="04270C79" w:rsidRPr="71531337">
        <w:rPr>
          <w:sz w:val="22"/>
          <w:szCs w:val="22"/>
        </w:rPr>
        <w:t xml:space="preserve"> </w:t>
      </w:r>
      <w:r w:rsidR="75ADF23A" w:rsidRPr="71531337">
        <w:rPr>
          <w:sz w:val="22"/>
          <w:szCs w:val="22"/>
        </w:rPr>
        <w:t>stands for</w:t>
      </w:r>
      <w:r w:rsidR="019AC0BC" w:rsidRPr="71531337">
        <w:rPr>
          <w:sz w:val="22"/>
          <w:szCs w:val="22"/>
        </w:rPr>
        <w:t xml:space="preserve"> </w:t>
      </w:r>
      <w:r w:rsidR="507ACA7F" w:rsidRPr="71531337">
        <w:rPr>
          <w:sz w:val="22"/>
          <w:szCs w:val="22"/>
        </w:rPr>
        <w:t xml:space="preserve">work environments that enhance </w:t>
      </w:r>
      <w:r w:rsidR="6ACF2EB0" w:rsidRPr="71531337">
        <w:rPr>
          <w:sz w:val="22"/>
          <w:szCs w:val="22"/>
        </w:rPr>
        <w:t>employee</w:t>
      </w:r>
      <w:r w:rsidR="507ACA7F" w:rsidRPr="71531337">
        <w:rPr>
          <w:sz w:val="22"/>
          <w:szCs w:val="22"/>
        </w:rPr>
        <w:t xml:space="preserve"> wellbeing, job satisfaction and work-life balance</w:t>
      </w:r>
      <w:r w:rsidR="168A591A" w:rsidRPr="71531337">
        <w:rPr>
          <w:sz w:val="22"/>
          <w:szCs w:val="22"/>
        </w:rPr>
        <w:t xml:space="preserve">. </w:t>
      </w:r>
      <w:r w:rsidR="2E780B29" w:rsidRPr="71531337">
        <w:rPr>
          <w:sz w:val="22"/>
          <w:szCs w:val="22"/>
        </w:rPr>
        <w:t xml:space="preserve">It </w:t>
      </w:r>
      <w:r w:rsidR="4F20CA16" w:rsidRPr="71531337">
        <w:rPr>
          <w:sz w:val="22"/>
          <w:szCs w:val="22"/>
        </w:rPr>
        <w:t>defines</w:t>
      </w:r>
      <w:r w:rsidR="2E780B29" w:rsidRPr="71531337">
        <w:rPr>
          <w:sz w:val="22"/>
          <w:szCs w:val="22"/>
        </w:rPr>
        <w:t xml:space="preserve"> the employee experience that encompasses physical</w:t>
      </w:r>
      <w:r w:rsidR="297B254A" w:rsidRPr="71531337">
        <w:rPr>
          <w:sz w:val="22"/>
          <w:szCs w:val="22"/>
        </w:rPr>
        <w:t>,</w:t>
      </w:r>
      <w:r w:rsidR="2E780B29" w:rsidRPr="71531337">
        <w:rPr>
          <w:sz w:val="22"/>
          <w:szCs w:val="22"/>
        </w:rPr>
        <w:t xml:space="preserve"> psychological, social and developmental aspects of work</w:t>
      </w:r>
      <w:r w:rsidR="5FB3EF8C" w:rsidRPr="71531337">
        <w:rPr>
          <w:sz w:val="22"/>
          <w:szCs w:val="22"/>
        </w:rPr>
        <w:t xml:space="preserve">, with key </w:t>
      </w:r>
      <w:r w:rsidR="061EA077" w:rsidRPr="71531337">
        <w:rPr>
          <w:sz w:val="22"/>
          <w:szCs w:val="22"/>
        </w:rPr>
        <w:t>e</w:t>
      </w:r>
      <w:r w:rsidR="6BEE3261" w:rsidRPr="71531337">
        <w:rPr>
          <w:sz w:val="22"/>
          <w:szCs w:val="22"/>
        </w:rPr>
        <w:t>lem</w:t>
      </w:r>
      <w:r w:rsidR="7DDCD7EF" w:rsidRPr="71531337">
        <w:rPr>
          <w:sz w:val="22"/>
          <w:szCs w:val="22"/>
        </w:rPr>
        <w:t>ent</w:t>
      </w:r>
      <w:r w:rsidR="6BEE3261" w:rsidRPr="71531337">
        <w:rPr>
          <w:sz w:val="22"/>
          <w:szCs w:val="22"/>
        </w:rPr>
        <w:t>s</w:t>
      </w:r>
      <w:r w:rsidR="11443E7A" w:rsidRPr="71531337">
        <w:rPr>
          <w:sz w:val="22"/>
          <w:szCs w:val="22"/>
        </w:rPr>
        <w:t xml:space="preserve"> </w:t>
      </w:r>
      <w:r w:rsidR="24B6CCF6" w:rsidRPr="71531337">
        <w:rPr>
          <w:sz w:val="22"/>
          <w:szCs w:val="22"/>
        </w:rPr>
        <w:t>including</w:t>
      </w:r>
      <w:r w:rsidR="6BEE3261" w:rsidRPr="71531337">
        <w:rPr>
          <w:sz w:val="22"/>
          <w:szCs w:val="22"/>
        </w:rPr>
        <w:t xml:space="preserve"> flexible</w:t>
      </w:r>
      <w:r w:rsidR="0D39ADD3" w:rsidRPr="71531337">
        <w:rPr>
          <w:sz w:val="22"/>
          <w:szCs w:val="22"/>
        </w:rPr>
        <w:t>-</w:t>
      </w:r>
      <w:r w:rsidR="6BEE3261" w:rsidRPr="71531337">
        <w:rPr>
          <w:sz w:val="22"/>
          <w:szCs w:val="22"/>
        </w:rPr>
        <w:t xml:space="preserve">working arrangements, health and wellness initiatives, </w:t>
      </w:r>
      <w:r w:rsidR="69BF189E" w:rsidRPr="71531337">
        <w:rPr>
          <w:sz w:val="22"/>
          <w:szCs w:val="22"/>
        </w:rPr>
        <w:t xml:space="preserve">training </w:t>
      </w:r>
      <w:r w:rsidR="6BEE3261" w:rsidRPr="71531337">
        <w:rPr>
          <w:sz w:val="22"/>
          <w:szCs w:val="22"/>
        </w:rPr>
        <w:t xml:space="preserve">opportunities and a supportive, inclusive </w:t>
      </w:r>
      <w:r w:rsidR="50BF9BBC" w:rsidRPr="71531337">
        <w:rPr>
          <w:sz w:val="22"/>
          <w:szCs w:val="22"/>
        </w:rPr>
        <w:t>structure</w:t>
      </w:r>
      <w:r w:rsidR="770A0B36" w:rsidRPr="71531337">
        <w:rPr>
          <w:sz w:val="22"/>
          <w:szCs w:val="22"/>
        </w:rPr>
        <w:t xml:space="preserve">. </w:t>
      </w:r>
    </w:p>
    <w:p w14:paraId="405E4488" w14:textId="6B8773BA" w:rsidR="7B91C6C1" w:rsidRDefault="47250131" w:rsidP="114C71A8">
      <w:pPr>
        <w:rPr>
          <w:sz w:val="22"/>
          <w:szCs w:val="22"/>
        </w:rPr>
      </w:pPr>
      <w:r w:rsidRPr="71531337">
        <w:rPr>
          <w:sz w:val="22"/>
          <w:szCs w:val="22"/>
        </w:rPr>
        <w:t xml:space="preserve">As an organisation </w:t>
      </w:r>
      <w:r w:rsidR="4CAD8EDE" w:rsidRPr="71531337">
        <w:rPr>
          <w:sz w:val="22"/>
          <w:szCs w:val="22"/>
        </w:rPr>
        <w:t xml:space="preserve">it is </w:t>
      </w:r>
      <w:r w:rsidR="6A318C67" w:rsidRPr="71531337">
        <w:rPr>
          <w:sz w:val="22"/>
          <w:szCs w:val="22"/>
        </w:rPr>
        <w:t>imperative</w:t>
      </w:r>
      <w:r w:rsidR="4CAD8EDE" w:rsidRPr="71531337">
        <w:rPr>
          <w:sz w:val="22"/>
          <w:szCs w:val="22"/>
        </w:rPr>
        <w:t xml:space="preserve"> that </w:t>
      </w:r>
      <w:r w:rsidRPr="71531337">
        <w:rPr>
          <w:sz w:val="22"/>
          <w:szCs w:val="22"/>
        </w:rPr>
        <w:t xml:space="preserve">we create environments that enable our employees to succeed both professionally and </w:t>
      </w:r>
      <w:r w:rsidR="09583C10" w:rsidRPr="71531337">
        <w:rPr>
          <w:sz w:val="22"/>
          <w:szCs w:val="22"/>
        </w:rPr>
        <w:t>personally</w:t>
      </w:r>
      <w:r w:rsidR="5087B33F" w:rsidRPr="71531337">
        <w:rPr>
          <w:sz w:val="22"/>
          <w:szCs w:val="22"/>
        </w:rPr>
        <w:t xml:space="preserve"> – p</w:t>
      </w:r>
      <w:r w:rsidRPr="71531337">
        <w:rPr>
          <w:sz w:val="22"/>
          <w:szCs w:val="22"/>
        </w:rPr>
        <w:t>romot</w:t>
      </w:r>
      <w:r w:rsidR="717B2D30" w:rsidRPr="71531337">
        <w:rPr>
          <w:sz w:val="22"/>
          <w:szCs w:val="22"/>
        </w:rPr>
        <w:t>ing</w:t>
      </w:r>
      <w:r w:rsidRPr="71531337">
        <w:rPr>
          <w:sz w:val="22"/>
          <w:szCs w:val="22"/>
        </w:rPr>
        <w:t xml:space="preserve"> f</w:t>
      </w:r>
      <w:r w:rsidR="3318A07D" w:rsidRPr="71531337">
        <w:rPr>
          <w:sz w:val="22"/>
          <w:szCs w:val="22"/>
        </w:rPr>
        <w:t>amily-friendly policies</w:t>
      </w:r>
      <w:r w:rsidR="00539636" w:rsidRPr="71531337">
        <w:rPr>
          <w:sz w:val="22"/>
          <w:szCs w:val="22"/>
        </w:rPr>
        <w:t xml:space="preserve">, </w:t>
      </w:r>
      <w:r w:rsidRPr="71531337">
        <w:rPr>
          <w:sz w:val="22"/>
          <w:szCs w:val="22"/>
        </w:rPr>
        <w:t>wellbeing strategies and effective training programmes to develop skills.</w:t>
      </w:r>
      <w:r w:rsidRPr="71531337">
        <w:rPr>
          <w:rFonts w:ascii="Aptos" w:eastAsia="Aptos" w:hAnsi="Aptos" w:cs="Aptos"/>
          <w:sz w:val="22"/>
          <w:szCs w:val="22"/>
        </w:rPr>
        <w:t xml:space="preserve"> (VQ Solutions, 2024).</w:t>
      </w:r>
    </w:p>
    <w:p w14:paraId="38481809" w14:textId="1E5D6F01" w:rsidR="0C7F61EC" w:rsidRDefault="6A9DE4E2" w:rsidP="254CAFAF">
      <w:pPr>
        <w:rPr>
          <w:sz w:val="22"/>
          <w:szCs w:val="22"/>
        </w:rPr>
      </w:pPr>
      <w:r w:rsidRPr="71531337">
        <w:rPr>
          <w:sz w:val="22"/>
          <w:szCs w:val="22"/>
        </w:rPr>
        <w:t>Looking</w:t>
      </w:r>
      <w:r w:rsidR="25ABCC00" w:rsidRPr="71531337">
        <w:rPr>
          <w:sz w:val="22"/>
          <w:szCs w:val="22"/>
        </w:rPr>
        <w:t xml:space="preserve"> at how to design </w:t>
      </w:r>
      <w:r w:rsidR="379770B9" w:rsidRPr="71531337">
        <w:rPr>
          <w:sz w:val="22"/>
          <w:szCs w:val="22"/>
        </w:rPr>
        <w:t>BWL</w:t>
      </w:r>
      <w:r w:rsidR="7D1A1438" w:rsidRPr="71531337">
        <w:rPr>
          <w:sz w:val="22"/>
          <w:szCs w:val="22"/>
        </w:rPr>
        <w:t xml:space="preserve"> </w:t>
      </w:r>
      <w:r w:rsidR="60A4CB35" w:rsidRPr="71531337">
        <w:rPr>
          <w:sz w:val="22"/>
          <w:szCs w:val="22"/>
        </w:rPr>
        <w:t>into</w:t>
      </w:r>
      <w:r w:rsidR="30616219" w:rsidRPr="71531337">
        <w:rPr>
          <w:sz w:val="22"/>
          <w:szCs w:val="22"/>
        </w:rPr>
        <w:t xml:space="preserve"> our </w:t>
      </w:r>
      <w:r w:rsidR="323E0324" w:rsidRPr="71531337">
        <w:rPr>
          <w:sz w:val="22"/>
          <w:szCs w:val="22"/>
        </w:rPr>
        <w:t>strategic plan</w:t>
      </w:r>
      <w:r w:rsidR="7D1A1438" w:rsidRPr="71531337">
        <w:rPr>
          <w:sz w:val="22"/>
          <w:szCs w:val="22"/>
        </w:rPr>
        <w:t xml:space="preserve">, </w:t>
      </w:r>
      <w:r w:rsidR="023DAD0A" w:rsidRPr="71531337">
        <w:rPr>
          <w:sz w:val="22"/>
          <w:szCs w:val="22"/>
        </w:rPr>
        <w:t xml:space="preserve">we </w:t>
      </w:r>
      <w:r w:rsidR="7D1A1438" w:rsidRPr="71531337">
        <w:rPr>
          <w:sz w:val="22"/>
          <w:szCs w:val="22"/>
        </w:rPr>
        <w:t xml:space="preserve">could first </w:t>
      </w:r>
      <w:r w:rsidR="31F93D16" w:rsidRPr="71531337">
        <w:rPr>
          <w:sz w:val="22"/>
          <w:szCs w:val="22"/>
        </w:rPr>
        <w:t xml:space="preserve">examine </w:t>
      </w:r>
      <w:r w:rsidR="334D4BE8" w:rsidRPr="71531337">
        <w:rPr>
          <w:sz w:val="22"/>
          <w:szCs w:val="22"/>
        </w:rPr>
        <w:t>job evaluation, particularly as we have merged our organisation</w:t>
      </w:r>
      <w:r w:rsidR="14A1D851" w:rsidRPr="71531337">
        <w:rPr>
          <w:sz w:val="22"/>
          <w:szCs w:val="22"/>
        </w:rPr>
        <w:t>s</w:t>
      </w:r>
      <w:r w:rsidR="7D1A1438" w:rsidRPr="71531337">
        <w:rPr>
          <w:sz w:val="22"/>
          <w:szCs w:val="22"/>
        </w:rPr>
        <w:t xml:space="preserve">.  </w:t>
      </w:r>
      <w:r w:rsidR="1578207E" w:rsidRPr="71531337">
        <w:rPr>
          <w:sz w:val="22"/>
          <w:szCs w:val="22"/>
        </w:rPr>
        <w:t xml:space="preserve">The </w:t>
      </w:r>
      <w:r w:rsidR="19989DF3" w:rsidRPr="71531337">
        <w:rPr>
          <w:sz w:val="22"/>
          <w:szCs w:val="22"/>
        </w:rPr>
        <w:t>Job Characteristics Model (JCM), created by H</w:t>
      </w:r>
      <w:r w:rsidR="7DE1BE73" w:rsidRPr="71531337">
        <w:rPr>
          <w:sz w:val="22"/>
          <w:szCs w:val="22"/>
        </w:rPr>
        <w:t>ackman and Oldman</w:t>
      </w:r>
      <w:r w:rsidR="23EC6CC0" w:rsidRPr="71531337">
        <w:rPr>
          <w:sz w:val="22"/>
          <w:szCs w:val="22"/>
        </w:rPr>
        <w:t xml:space="preserve"> (1976)</w:t>
      </w:r>
      <w:r w:rsidR="60748D29" w:rsidRPr="71531337">
        <w:rPr>
          <w:sz w:val="22"/>
          <w:szCs w:val="22"/>
        </w:rPr>
        <w:t>, is</w:t>
      </w:r>
      <w:r w:rsidR="238B36DD" w:rsidRPr="71531337">
        <w:rPr>
          <w:sz w:val="22"/>
          <w:szCs w:val="22"/>
        </w:rPr>
        <w:t xml:space="preserve"> </w:t>
      </w:r>
      <w:r w:rsidR="026B87E7" w:rsidRPr="71531337">
        <w:rPr>
          <w:sz w:val="22"/>
          <w:szCs w:val="22"/>
        </w:rPr>
        <w:t xml:space="preserve">a framework designed to enhance employee job satisfaction and performance by focusing on effective job design. It identifies </w:t>
      </w:r>
      <w:r w:rsidR="026B87E7" w:rsidRPr="71531337">
        <w:rPr>
          <w:sz w:val="22"/>
          <w:szCs w:val="22"/>
          <w:u w:val="single"/>
        </w:rPr>
        <w:t>five</w:t>
      </w:r>
      <w:r w:rsidR="026B87E7" w:rsidRPr="71531337">
        <w:rPr>
          <w:sz w:val="22"/>
          <w:szCs w:val="22"/>
        </w:rPr>
        <w:t xml:space="preserve"> core job characteristics that</w:t>
      </w:r>
      <w:r w:rsidR="02DA1AA6" w:rsidRPr="71531337">
        <w:rPr>
          <w:sz w:val="22"/>
          <w:szCs w:val="22"/>
        </w:rPr>
        <w:t xml:space="preserve"> </w:t>
      </w:r>
      <w:r w:rsidR="026B87E7" w:rsidRPr="71531337">
        <w:rPr>
          <w:sz w:val="22"/>
          <w:szCs w:val="22"/>
        </w:rPr>
        <w:t xml:space="preserve">when </w:t>
      </w:r>
      <w:r w:rsidR="245AAA9E" w:rsidRPr="71531337">
        <w:rPr>
          <w:sz w:val="22"/>
          <w:szCs w:val="22"/>
        </w:rPr>
        <w:t xml:space="preserve">applied, </w:t>
      </w:r>
      <w:r w:rsidR="026B87E7" w:rsidRPr="71531337">
        <w:rPr>
          <w:sz w:val="22"/>
          <w:szCs w:val="22"/>
        </w:rPr>
        <w:t xml:space="preserve">can improve employee motivation, performance, and satisfaction, </w:t>
      </w:r>
      <w:r w:rsidR="2A3A91D0" w:rsidRPr="71531337">
        <w:rPr>
          <w:sz w:val="22"/>
          <w:szCs w:val="22"/>
        </w:rPr>
        <w:t>resulting in</w:t>
      </w:r>
      <w:r w:rsidR="7B2657E9" w:rsidRPr="71531337">
        <w:rPr>
          <w:sz w:val="22"/>
          <w:szCs w:val="22"/>
        </w:rPr>
        <w:t xml:space="preserve"> decreased </w:t>
      </w:r>
      <w:r w:rsidR="026B87E7" w:rsidRPr="71531337">
        <w:rPr>
          <w:sz w:val="22"/>
          <w:szCs w:val="22"/>
        </w:rPr>
        <w:t>absenteeism and turnover</w:t>
      </w:r>
      <w:r w:rsidR="15AB1663" w:rsidRPr="71531337">
        <w:rPr>
          <w:sz w:val="22"/>
          <w:szCs w:val="22"/>
        </w:rPr>
        <w:t>:</w:t>
      </w:r>
    </w:p>
    <w:p w14:paraId="6843C3F3" w14:textId="6F3AAD79" w:rsidR="0C7F61EC" w:rsidRDefault="0C5ADE8B" w:rsidP="7E04BC88">
      <w:pPr>
        <w:rPr>
          <w:sz w:val="22"/>
          <w:szCs w:val="22"/>
        </w:rPr>
      </w:pPr>
      <w:r w:rsidRPr="71531337">
        <w:rPr>
          <w:i/>
          <w:iCs/>
          <w:sz w:val="22"/>
          <w:szCs w:val="22"/>
        </w:rPr>
        <w:t>S</w:t>
      </w:r>
      <w:r w:rsidR="3153FA61" w:rsidRPr="71531337">
        <w:rPr>
          <w:i/>
          <w:iCs/>
          <w:sz w:val="22"/>
          <w:szCs w:val="22"/>
        </w:rPr>
        <w:t>k</w:t>
      </w:r>
      <w:r w:rsidRPr="71531337">
        <w:rPr>
          <w:i/>
          <w:iCs/>
          <w:sz w:val="22"/>
          <w:szCs w:val="22"/>
        </w:rPr>
        <w:t>ill variety</w:t>
      </w:r>
      <w:r w:rsidRPr="71531337">
        <w:rPr>
          <w:sz w:val="22"/>
          <w:szCs w:val="22"/>
        </w:rPr>
        <w:t xml:space="preserve"> – how much </w:t>
      </w:r>
      <w:r w:rsidR="71DB0887" w:rsidRPr="71531337">
        <w:rPr>
          <w:sz w:val="22"/>
          <w:szCs w:val="22"/>
        </w:rPr>
        <w:t>a</w:t>
      </w:r>
      <w:r w:rsidRPr="71531337">
        <w:rPr>
          <w:sz w:val="22"/>
          <w:szCs w:val="22"/>
        </w:rPr>
        <w:t xml:space="preserve"> job requires a variety of activities using a range of skills and abilities</w:t>
      </w:r>
      <w:r w:rsidR="7DB9D90A" w:rsidRPr="71531337">
        <w:rPr>
          <w:sz w:val="22"/>
          <w:szCs w:val="22"/>
        </w:rPr>
        <w:t>.</w:t>
      </w:r>
      <w:r w:rsidR="3C1CC516" w:rsidRPr="71531337">
        <w:rPr>
          <w:sz w:val="22"/>
          <w:szCs w:val="22"/>
        </w:rPr>
        <w:t xml:space="preserve"> </w:t>
      </w:r>
    </w:p>
    <w:p w14:paraId="7A1E4331" w14:textId="1C80818E" w:rsidR="0C7F61EC" w:rsidRDefault="7DB9D90A" w:rsidP="7E04BC88">
      <w:pPr>
        <w:rPr>
          <w:sz w:val="22"/>
          <w:szCs w:val="22"/>
        </w:rPr>
      </w:pPr>
      <w:r w:rsidRPr="7E04BC88">
        <w:rPr>
          <w:i/>
          <w:iCs/>
          <w:sz w:val="22"/>
          <w:szCs w:val="22"/>
        </w:rPr>
        <w:t>Ta</w:t>
      </w:r>
      <w:r w:rsidR="63145AD0" w:rsidRPr="7E04BC88">
        <w:rPr>
          <w:i/>
          <w:iCs/>
          <w:sz w:val="22"/>
          <w:szCs w:val="22"/>
        </w:rPr>
        <w:t>s</w:t>
      </w:r>
      <w:r w:rsidRPr="7E04BC88">
        <w:rPr>
          <w:i/>
          <w:iCs/>
          <w:sz w:val="22"/>
          <w:szCs w:val="22"/>
        </w:rPr>
        <w:t xml:space="preserve">k identity </w:t>
      </w:r>
      <w:r w:rsidRPr="7E04BC88">
        <w:rPr>
          <w:sz w:val="22"/>
          <w:szCs w:val="22"/>
        </w:rPr>
        <w:t>– how much a job requires the completion of a whole and identifiable pie</w:t>
      </w:r>
      <w:r w:rsidR="6BA196C2" w:rsidRPr="7E04BC88">
        <w:rPr>
          <w:sz w:val="22"/>
          <w:szCs w:val="22"/>
        </w:rPr>
        <w:t>c</w:t>
      </w:r>
      <w:r w:rsidRPr="7E04BC88">
        <w:rPr>
          <w:sz w:val="22"/>
          <w:szCs w:val="22"/>
        </w:rPr>
        <w:t>e of work and how it fits into the wider workload/plan.</w:t>
      </w:r>
      <w:r w:rsidR="3AECD8CC" w:rsidRPr="7E04BC88">
        <w:rPr>
          <w:sz w:val="22"/>
          <w:szCs w:val="22"/>
        </w:rPr>
        <w:t xml:space="preserve"> </w:t>
      </w:r>
    </w:p>
    <w:p w14:paraId="7063CB29" w14:textId="4A1AF390" w:rsidR="0C7F61EC" w:rsidRDefault="7DB9D90A" w:rsidP="7E04BC88">
      <w:pPr>
        <w:rPr>
          <w:sz w:val="22"/>
          <w:szCs w:val="22"/>
        </w:rPr>
      </w:pPr>
      <w:r w:rsidRPr="7E04BC88">
        <w:rPr>
          <w:i/>
          <w:iCs/>
          <w:sz w:val="22"/>
          <w:szCs w:val="22"/>
        </w:rPr>
        <w:t>Ta</w:t>
      </w:r>
      <w:r w:rsidR="43CE5BF9" w:rsidRPr="7E04BC88">
        <w:rPr>
          <w:i/>
          <w:iCs/>
          <w:sz w:val="22"/>
          <w:szCs w:val="22"/>
        </w:rPr>
        <w:t>s</w:t>
      </w:r>
      <w:r w:rsidRPr="7E04BC88">
        <w:rPr>
          <w:i/>
          <w:iCs/>
          <w:sz w:val="22"/>
          <w:szCs w:val="22"/>
        </w:rPr>
        <w:t>k significan</w:t>
      </w:r>
      <w:r w:rsidR="4D4FBB8F" w:rsidRPr="7E04BC88">
        <w:rPr>
          <w:i/>
          <w:iCs/>
          <w:sz w:val="22"/>
          <w:szCs w:val="22"/>
        </w:rPr>
        <w:t>ce</w:t>
      </w:r>
      <w:r w:rsidRPr="7E04BC88">
        <w:rPr>
          <w:i/>
          <w:iCs/>
          <w:sz w:val="22"/>
          <w:szCs w:val="22"/>
        </w:rPr>
        <w:t xml:space="preserve"> </w:t>
      </w:r>
      <w:r w:rsidRPr="7E04BC88">
        <w:rPr>
          <w:sz w:val="22"/>
          <w:szCs w:val="22"/>
        </w:rPr>
        <w:t>– how much a job has a mean</w:t>
      </w:r>
      <w:r w:rsidR="0E64BABD" w:rsidRPr="7E04BC88">
        <w:rPr>
          <w:sz w:val="22"/>
          <w:szCs w:val="22"/>
        </w:rPr>
        <w:t>ingful</w:t>
      </w:r>
      <w:r w:rsidRPr="7E04BC88">
        <w:rPr>
          <w:sz w:val="22"/>
          <w:szCs w:val="22"/>
        </w:rPr>
        <w:t xml:space="preserve"> impact on the lives or work of other people.</w:t>
      </w:r>
      <w:r w:rsidR="230FA81B" w:rsidRPr="7E04BC88">
        <w:rPr>
          <w:sz w:val="22"/>
          <w:szCs w:val="22"/>
        </w:rPr>
        <w:t xml:space="preserve"> </w:t>
      </w:r>
    </w:p>
    <w:p w14:paraId="52155434" w14:textId="15A994FD" w:rsidR="0C7F61EC" w:rsidRDefault="7DB9D90A" w:rsidP="7E04BC88">
      <w:pPr>
        <w:rPr>
          <w:sz w:val="22"/>
          <w:szCs w:val="22"/>
        </w:rPr>
      </w:pPr>
      <w:r w:rsidRPr="7E04BC88">
        <w:rPr>
          <w:i/>
          <w:iCs/>
          <w:sz w:val="22"/>
          <w:szCs w:val="22"/>
        </w:rPr>
        <w:t xml:space="preserve">Autonomy </w:t>
      </w:r>
      <w:r w:rsidRPr="7E04BC88">
        <w:rPr>
          <w:sz w:val="22"/>
          <w:szCs w:val="22"/>
        </w:rPr>
        <w:t>– how much freedom, independence and discretion an employee has in managing the work themselves.</w:t>
      </w:r>
      <w:r w:rsidR="51A5E6F7" w:rsidRPr="7E04BC88">
        <w:rPr>
          <w:sz w:val="22"/>
          <w:szCs w:val="22"/>
        </w:rPr>
        <w:t xml:space="preserve"> </w:t>
      </w:r>
    </w:p>
    <w:p w14:paraId="5184A6D2" w14:textId="39DA5D4F" w:rsidR="0C7F61EC" w:rsidRDefault="7DB9D90A" w:rsidP="254CAFAF">
      <w:pPr>
        <w:rPr>
          <w:sz w:val="22"/>
          <w:szCs w:val="22"/>
        </w:rPr>
      </w:pPr>
      <w:r w:rsidRPr="7E04BC88">
        <w:rPr>
          <w:i/>
          <w:iCs/>
          <w:sz w:val="22"/>
          <w:szCs w:val="22"/>
        </w:rPr>
        <w:t>Feedback</w:t>
      </w:r>
      <w:r w:rsidRPr="7E04BC88">
        <w:rPr>
          <w:sz w:val="22"/>
          <w:szCs w:val="22"/>
        </w:rPr>
        <w:t xml:space="preserve"> – the clarify and method of information received back regarding their work performance.</w:t>
      </w:r>
    </w:p>
    <w:p w14:paraId="47655A45" w14:textId="178410D9" w:rsidR="0C7F61EC" w:rsidRDefault="7DB9D90A" w:rsidP="7E04BC88">
      <w:pPr>
        <w:rPr>
          <w:sz w:val="22"/>
          <w:szCs w:val="22"/>
        </w:rPr>
      </w:pPr>
      <w:r w:rsidRPr="7E04BC88">
        <w:rPr>
          <w:sz w:val="22"/>
          <w:szCs w:val="22"/>
        </w:rPr>
        <w:t xml:space="preserve">Each </w:t>
      </w:r>
      <w:r w:rsidR="49E4B16C" w:rsidRPr="7E04BC88">
        <w:rPr>
          <w:sz w:val="22"/>
          <w:szCs w:val="22"/>
        </w:rPr>
        <w:t xml:space="preserve">job characteristic </w:t>
      </w:r>
      <w:r w:rsidRPr="7E04BC88">
        <w:rPr>
          <w:sz w:val="22"/>
          <w:szCs w:val="22"/>
        </w:rPr>
        <w:t xml:space="preserve">can be adjusted to </w:t>
      </w:r>
      <w:r w:rsidR="70C35BC2" w:rsidRPr="7E04BC88">
        <w:rPr>
          <w:sz w:val="22"/>
          <w:szCs w:val="22"/>
        </w:rPr>
        <w:t>‘</w:t>
      </w:r>
      <w:r w:rsidRPr="7E04BC88">
        <w:rPr>
          <w:sz w:val="22"/>
          <w:szCs w:val="22"/>
        </w:rPr>
        <w:t>recalibrate</w:t>
      </w:r>
      <w:r w:rsidR="7C32AC48" w:rsidRPr="7E04BC88">
        <w:rPr>
          <w:sz w:val="22"/>
          <w:szCs w:val="22"/>
        </w:rPr>
        <w:t>’</w:t>
      </w:r>
      <w:r w:rsidRPr="7E04BC88">
        <w:rPr>
          <w:sz w:val="22"/>
          <w:szCs w:val="22"/>
        </w:rPr>
        <w:t xml:space="preserve"> a job, making it more meaningful and engaging for the </w:t>
      </w:r>
      <w:r w:rsidR="520B7048" w:rsidRPr="7E04BC88">
        <w:rPr>
          <w:sz w:val="22"/>
          <w:szCs w:val="22"/>
        </w:rPr>
        <w:t xml:space="preserve">employee.  The model suggests that high engagement is related to experiencing three psychological states whilst working.  </w:t>
      </w:r>
    </w:p>
    <w:p w14:paraId="30BA349A" w14:textId="236E14B0" w:rsidR="0C7F61EC" w:rsidRDefault="662FAD8D" w:rsidP="71531337">
      <w:pPr>
        <w:rPr>
          <w:sz w:val="22"/>
          <w:szCs w:val="22"/>
        </w:rPr>
      </w:pPr>
      <w:r w:rsidRPr="71531337">
        <w:rPr>
          <w:i/>
          <w:iCs/>
          <w:sz w:val="22"/>
          <w:szCs w:val="22"/>
        </w:rPr>
        <w:t>Meaningfulness</w:t>
      </w:r>
      <w:r w:rsidR="520B7048" w:rsidRPr="71531337">
        <w:rPr>
          <w:i/>
          <w:iCs/>
          <w:sz w:val="22"/>
          <w:szCs w:val="22"/>
        </w:rPr>
        <w:t xml:space="preserve"> of </w:t>
      </w:r>
      <w:r w:rsidR="3A50D03F" w:rsidRPr="71531337">
        <w:rPr>
          <w:i/>
          <w:iCs/>
          <w:sz w:val="22"/>
          <w:szCs w:val="22"/>
        </w:rPr>
        <w:t>work</w:t>
      </w:r>
      <w:r w:rsidR="520B7048" w:rsidRPr="71531337">
        <w:rPr>
          <w:sz w:val="22"/>
          <w:szCs w:val="22"/>
        </w:rPr>
        <w:t xml:space="preserve"> – that </w:t>
      </w:r>
      <w:r w:rsidR="0A1F0FB4" w:rsidRPr="71531337">
        <w:rPr>
          <w:sz w:val="22"/>
          <w:szCs w:val="22"/>
        </w:rPr>
        <w:t>the</w:t>
      </w:r>
      <w:r w:rsidR="520B7048" w:rsidRPr="71531337">
        <w:rPr>
          <w:sz w:val="22"/>
          <w:szCs w:val="22"/>
        </w:rPr>
        <w:t xml:space="preserve"> work itself has meaning to an employee and isn’t j</w:t>
      </w:r>
      <w:r w:rsidR="4D20C36E" w:rsidRPr="71531337">
        <w:rPr>
          <w:sz w:val="22"/>
          <w:szCs w:val="22"/>
        </w:rPr>
        <w:t xml:space="preserve">ust a </w:t>
      </w:r>
      <w:r w:rsidR="4C1E3601" w:rsidRPr="71531337">
        <w:rPr>
          <w:sz w:val="22"/>
          <w:szCs w:val="22"/>
        </w:rPr>
        <w:t>repetitive</w:t>
      </w:r>
      <w:r w:rsidR="4D20C36E" w:rsidRPr="71531337">
        <w:rPr>
          <w:sz w:val="22"/>
          <w:szCs w:val="22"/>
        </w:rPr>
        <w:t xml:space="preserve"> process, the idea that work </w:t>
      </w:r>
      <w:r w:rsidR="122E63C6" w:rsidRPr="71531337">
        <w:rPr>
          <w:sz w:val="22"/>
          <w:szCs w:val="22"/>
        </w:rPr>
        <w:t>should</w:t>
      </w:r>
      <w:r w:rsidR="4D20C36E" w:rsidRPr="71531337">
        <w:rPr>
          <w:sz w:val="22"/>
          <w:szCs w:val="22"/>
        </w:rPr>
        <w:t xml:space="preserve"> be meaningful is </w:t>
      </w:r>
      <w:r w:rsidR="4985BDE3" w:rsidRPr="71531337">
        <w:rPr>
          <w:sz w:val="22"/>
          <w:szCs w:val="22"/>
        </w:rPr>
        <w:t>vital</w:t>
      </w:r>
      <w:r w:rsidR="4D20C36E" w:rsidRPr="71531337">
        <w:rPr>
          <w:sz w:val="22"/>
          <w:szCs w:val="22"/>
        </w:rPr>
        <w:t xml:space="preserve"> to intrinsic motivation</w:t>
      </w:r>
      <w:r w:rsidR="0E7911A5" w:rsidRPr="71531337">
        <w:rPr>
          <w:sz w:val="22"/>
          <w:szCs w:val="22"/>
        </w:rPr>
        <w:t>.</w:t>
      </w:r>
    </w:p>
    <w:p w14:paraId="2FEEAE86" w14:textId="3014E1B4" w:rsidR="0C7F61EC" w:rsidRDefault="000C17AD" w:rsidP="7E04BC88">
      <w:pPr>
        <w:rPr>
          <w:sz w:val="22"/>
          <w:szCs w:val="22"/>
        </w:rPr>
      </w:pPr>
      <w:r w:rsidRPr="7E04BC88">
        <w:rPr>
          <w:i/>
          <w:iCs/>
          <w:sz w:val="22"/>
          <w:szCs w:val="22"/>
        </w:rPr>
        <w:t>Responsibility</w:t>
      </w:r>
      <w:r w:rsidR="7BA29656" w:rsidRPr="7E04BC88">
        <w:rPr>
          <w:i/>
          <w:iCs/>
          <w:sz w:val="22"/>
          <w:szCs w:val="22"/>
        </w:rPr>
        <w:t xml:space="preserve"> </w:t>
      </w:r>
      <w:r w:rsidR="7BA29656" w:rsidRPr="7E04BC88">
        <w:rPr>
          <w:sz w:val="22"/>
          <w:szCs w:val="22"/>
        </w:rPr>
        <w:t>– being given the opportunity to be a success</w:t>
      </w:r>
      <w:r w:rsidR="428A66FA" w:rsidRPr="7E04BC88">
        <w:rPr>
          <w:sz w:val="22"/>
          <w:szCs w:val="22"/>
        </w:rPr>
        <w:t xml:space="preserve"> or a</w:t>
      </w:r>
      <w:r w:rsidR="7BA29656" w:rsidRPr="7E04BC88">
        <w:rPr>
          <w:sz w:val="22"/>
          <w:szCs w:val="22"/>
        </w:rPr>
        <w:t xml:space="preserve"> failure as the employee has </w:t>
      </w:r>
      <w:r w:rsidR="1C08E3DB" w:rsidRPr="7E04BC88">
        <w:rPr>
          <w:sz w:val="22"/>
          <w:szCs w:val="22"/>
        </w:rPr>
        <w:t>sufficient</w:t>
      </w:r>
      <w:r w:rsidR="7BA29656" w:rsidRPr="7E04BC88">
        <w:rPr>
          <w:sz w:val="22"/>
          <w:szCs w:val="22"/>
        </w:rPr>
        <w:t xml:space="preserve"> </w:t>
      </w:r>
      <w:r w:rsidR="03173507" w:rsidRPr="7E04BC88">
        <w:rPr>
          <w:sz w:val="22"/>
          <w:szCs w:val="22"/>
        </w:rPr>
        <w:t>autonomy</w:t>
      </w:r>
      <w:r w:rsidR="7BA29656" w:rsidRPr="7E04BC88">
        <w:rPr>
          <w:sz w:val="22"/>
          <w:szCs w:val="22"/>
        </w:rPr>
        <w:t xml:space="preserve"> to </w:t>
      </w:r>
      <w:r w:rsidR="76573FB8" w:rsidRPr="7E04BC88">
        <w:rPr>
          <w:sz w:val="22"/>
          <w:szCs w:val="22"/>
        </w:rPr>
        <w:t>act</w:t>
      </w:r>
      <w:r w:rsidR="3B3210BF" w:rsidRPr="7E04BC88">
        <w:rPr>
          <w:sz w:val="22"/>
          <w:szCs w:val="22"/>
        </w:rPr>
        <w:t xml:space="preserve">. </w:t>
      </w:r>
    </w:p>
    <w:p w14:paraId="519C3A59" w14:textId="45D3D1DB" w:rsidR="0C7F61EC" w:rsidRDefault="3B3210BF" w:rsidP="254CAFAF">
      <w:pPr>
        <w:rPr>
          <w:sz w:val="22"/>
          <w:szCs w:val="22"/>
        </w:rPr>
      </w:pPr>
      <w:r w:rsidRPr="7E04BC88">
        <w:rPr>
          <w:i/>
          <w:iCs/>
          <w:sz w:val="22"/>
          <w:szCs w:val="22"/>
        </w:rPr>
        <w:t>Knowledge</w:t>
      </w:r>
      <w:r w:rsidR="7BA29656" w:rsidRPr="7E04BC88">
        <w:rPr>
          <w:i/>
          <w:iCs/>
          <w:sz w:val="22"/>
          <w:szCs w:val="22"/>
        </w:rPr>
        <w:t xml:space="preserve"> of outcome</w:t>
      </w:r>
      <w:r w:rsidR="7BA29656" w:rsidRPr="7E04BC88">
        <w:rPr>
          <w:sz w:val="22"/>
          <w:szCs w:val="22"/>
        </w:rPr>
        <w:t xml:space="preserve">s – not only important </w:t>
      </w:r>
      <w:r w:rsidR="26C6F26E" w:rsidRPr="7E04BC88">
        <w:rPr>
          <w:sz w:val="22"/>
          <w:szCs w:val="22"/>
        </w:rPr>
        <w:t xml:space="preserve">to make changes as an </w:t>
      </w:r>
      <w:r w:rsidR="284EDDC1" w:rsidRPr="7E04BC88">
        <w:rPr>
          <w:sz w:val="22"/>
          <w:szCs w:val="22"/>
        </w:rPr>
        <w:t>employee</w:t>
      </w:r>
      <w:r w:rsidR="26C6F26E" w:rsidRPr="7E04BC88">
        <w:rPr>
          <w:sz w:val="22"/>
          <w:szCs w:val="22"/>
        </w:rPr>
        <w:t xml:space="preserve"> does the work, but </w:t>
      </w:r>
      <w:r w:rsidR="005B4563" w:rsidRPr="7E04BC88">
        <w:rPr>
          <w:sz w:val="22"/>
          <w:szCs w:val="22"/>
        </w:rPr>
        <w:t>also</w:t>
      </w:r>
      <w:r w:rsidR="26C6F26E" w:rsidRPr="7E04BC88">
        <w:rPr>
          <w:sz w:val="22"/>
          <w:szCs w:val="22"/>
        </w:rPr>
        <w:t xml:space="preserve"> to promote the concept that the work is their</w:t>
      </w:r>
      <w:r w:rsidR="38E93255" w:rsidRPr="7E04BC88">
        <w:rPr>
          <w:sz w:val="22"/>
          <w:szCs w:val="22"/>
        </w:rPr>
        <w:t>s</w:t>
      </w:r>
      <w:r w:rsidR="26C6F26E" w:rsidRPr="7E04BC88">
        <w:rPr>
          <w:sz w:val="22"/>
          <w:szCs w:val="22"/>
        </w:rPr>
        <w:t xml:space="preserve"> to own (feedback).</w:t>
      </w:r>
      <w:r w:rsidR="659242B2" w:rsidRPr="7E04BC88">
        <w:rPr>
          <w:sz w:val="22"/>
          <w:szCs w:val="22"/>
        </w:rPr>
        <w:t xml:space="preserve"> </w:t>
      </w:r>
      <w:r w:rsidR="659242B2" w:rsidRPr="7E04BC88">
        <w:rPr>
          <w:rFonts w:ascii="Aptos" w:eastAsia="Aptos" w:hAnsi="Aptos" w:cs="Aptos"/>
          <w:sz w:val="22"/>
          <w:szCs w:val="22"/>
        </w:rPr>
        <w:t>(Thackray, 2022)</w:t>
      </w:r>
      <w:r w:rsidR="4C2F06F8" w:rsidRPr="7E04BC88">
        <w:rPr>
          <w:rFonts w:ascii="Aptos" w:eastAsia="Aptos" w:hAnsi="Aptos" w:cs="Aptos"/>
          <w:sz w:val="22"/>
          <w:szCs w:val="22"/>
        </w:rPr>
        <w:t xml:space="preserve"> (Lucas, 2024)</w:t>
      </w:r>
    </w:p>
    <w:p w14:paraId="5D415624" w14:textId="4D8CFB21" w:rsidR="74E52B1A" w:rsidRDefault="64EE4F88" w:rsidP="71531337">
      <w:pPr>
        <w:rPr>
          <w:rFonts w:ascii="Aptos" w:eastAsia="Aptos" w:hAnsi="Aptos" w:cs="Aptos"/>
          <w:sz w:val="22"/>
          <w:szCs w:val="22"/>
        </w:rPr>
      </w:pPr>
      <w:r w:rsidRPr="71531337">
        <w:rPr>
          <w:sz w:val="22"/>
          <w:szCs w:val="22"/>
        </w:rPr>
        <w:lastRenderedPageBreak/>
        <w:t xml:space="preserve">It would be useful to look at </w:t>
      </w:r>
      <w:r w:rsidR="0C39D471" w:rsidRPr="71531337">
        <w:rPr>
          <w:sz w:val="22"/>
          <w:szCs w:val="22"/>
        </w:rPr>
        <w:t>Unilever’s wellness programme</w:t>
      </w:r>
      <w:r w:rsidR="3CDBC14D" w:rsidRPr="71531337">
        <w:rPr>
          <w:sz w:val="22"/>
          <w:szCs w:val="22"/>
        </w:rPr>
        <w:t xml:space="preserve"> </w:t>
      </w:r>
      <w:r w:rsidR="62B77760" w:rsidRPr="71531337">
        <w:rPr>
          <w:sz w:val="22"/>
          <w:szCs w:val="22"/>
        </w:rPr>
        <w:t xml:space="preserve">as inspiration </w:t>
      </w:r>
      <w:r w:rsidR="475C1C08" w:rsidRPr="71531337">
        <w:rPr>
          <w:sz w:val="22"/>
          <w:szCs w:val="22"/>
        </w:rPr>
        <w:t>on how we can successful</w:t>
      </w:r>
      <w:r w:rsidR="6AD802A5" w:rsidRPr="71531337">
        <w:rPr>
          <w:sz w:val="22"/>
          <w:szCs w:val="22"/>
        </w:rPr>
        <w:t>ly</w:t>
      </w:r>
      <w:r w:rsidR="475C1C08" w:rsidRPr="71531337">
        <w:rPr>
          <w:sz w:val="22"/>
          <w:szCs w:val="22"/>
        </w:rPr>
        <w:t xml:space="preserve"> design BTW into our </w:t>
      </w:r>
      <w:r w:rsidR="202E1C03" w:rsidRPr="71531337">
        <w:rPr>
          <w:sz w:val="22"/>
          <w:szCs w:val="22"/>
        </w:rPr>
        <w:t>startegy</w:t>
      </w:r>
      <w:r w:rsidR="475C1C08" w:rsidRPr="71531337">
        <w:rPr>
          <w:sz w:val="22"/>
          <w:szCs w:val="22"/>
        </w:rPr>
        <w:t xml:space="preserve">, </w:t>
      </w:r>
      <w:r w:rsidR="62B77760" w:rsidRPr="71531337">
        <w:rPr>
          <w:sz w:val="22"/>
          <w:szCs w:val="22"/>
        </w:rPr>
        <w:t>as</w:t>
      </w:r>
      <w:r w:rsidR="3CDBC14D" w:rsidRPr="71531337">
        <w:rPr>
          <w:sz w:val="22"/>
          <w:szCs w:val="22"/>
        </w:rPr>
        <w:t xml:space="preserve"> this </w:t>
      </w:r>
      <w:r w:rsidR="24C92F4A" w:rsidRPr="71531337">
        <w:rPr>
          <w:sz w:val="22"/>
          <w:szCs w:val="22"/>
        </w:rPr>
        <w:t xml:space="preserve">demonstrates </w:t>
      </w:r>
      <w:r w:rsidR="0C39D471" w:rsidRPr="71531337">
        <w:rPr>
          <w:sz w:val="22"/>
          <w:szCs w:val="22"/>
        </w:rPr>
        <w:t xml:space="preserve">how these </w:t>
      </w:r>
      <w:r w:rsidR="2F6BF988" w:rsidRPr="71531337">
        <w:rPr>
          <w:sz w:val="22"/>
          <w:szCs w:val="22"/>
        </w:rPr>
        <w:t>initiatives</w:t>
      </w:r>
      <w:r w:rsidR="0C39D471" w:rsidRPr="71531337">
        <w:rPr>
          <w:sz w:val="22"/>
          <w:szCs w:val="22"/>
        </w:rPr>
        <w:t xml:space="preserve"> can boost both emplo</w:t>
      </w:r>
      <w:r w:rsidR="0EF8D0B9" w:rsidRPr="71531337">
        <w:rPr>
          <w:sz w:val="22"/>
          <w:szCs w:val="22"/>
        </w:rPr>
        <w:t xml:space="preserve">yee engagement and organisational </w:t>
      </w:r>
      <w:r w:rsidR="58B3C0FC" w:rsidRPr="71531337">
        <w:rPr>
          <w:sz w:val="22"/>
          <w:szCs w:val="22"/>
        </w:rPr>
        <w:t>performance</w:t>
      </w:r>
      <w:r w:rsidR="17A79E13" w:rsidRPr="71531337">
        <w:rPr>
          <w:sz w:val="22"/>
          <w:szCs w:val="22"/>
        </w:rPr>
        <w:t>.</w:t>
      </w:r>
      <w:r w:rsidR="244327D1" w:rsidRPr="71531337">
        <w:rPr>
          <w:sz w:val="22"/>
          <w:szCs w:val="22"/>
        </w:rPr>
        <w:t xml:space="preserve"> Their approach </w:t>
      </w:r>
      <w:r w:rsidR="17A79E13" w:rsidRPr="71531337">
        <w:rPr>
          <w:sz w:val="22"/>
          <w:szCs w:val="22"/>
        </w:rPr>
        <w:t>creat</w:t>
      </w:r>
      <w:r w:rsidR="0A74C243" w:rsidRPr="71531337">
        <w:rPr>
          <w:sz w:val="22"/>
          <w:szCs w:val="22"/>
        </w:rPr>
        <w:t>es</w:t>
      </w:r>
      <w:r w:rsidR="17A79E13" w:rsidRPr="71531337">
        <w:rPr>
          <w:sz w:val="22"/>
          <w:szCs w:val="22"/>
        </w:rPr>
        <w:t xml:space="preserve"> a working focus</w:t>
      </w:r>
      <w:r w:rsidR="175E182C" w:rsidRPr="71531337">
        <w:rPr>
          <w:sz w:val="22"/>
          <w:szCs w:val="22"/>
        </w:rPr>
        <w:t xml:space="preserve"> </w:t>
      </w:r>
      <w:r w:rsidR="17A79E13" w:rsidRPr="71531337">
        <w:rPr>
          <w:sz w:val="22"/>
          <w:szCs w:val="22"/>
        </w:rPr>
        <w:t>on</w:t>
      </w:r>
      <w:r w:rsidR="5B4FD2E2" w:rsidRPr="71531337">
        <w:rPr>
          <w:sz w:val="22"/>
          <w:szCs w:val="22"/>
        </w:rPr>
        <w:t xml:space="preserve"> Culture, </w:t>
      </w:r>
      <w:r w:rsidR="206C4B9F" w:rsidRPr="71531337">
        <w:rPr>
          <w:sz w:val="22"/>
          <w:szCs w:val="22"/>
        </w:rPr>
        <w:t>leadership, prevention</w:t>
      </w:r>
      <w:r w:rsidR="5B4FD2E2" w:rsidRPr="71531337">
        <w:rPr>
          <w:sz w:val="22"/>
          <w:szCs w:val="22"/>
        </w:rPr>
        <w:t xml:space="preserve"> and support, </w:t>
      </w:r>
      <w:r w:rsidR="3DDB9916" w:rsidRPr="71531337">
        <w:rPr>
          <w:sz w:val="22"/>
          <w:szCs w:val="22"/>
        </w:rPr>
        <w:t>equipping</w:t>
      </w:r>
      <w:r w:rsidR="5B4FD2E2" w:rsidRPr="71531337">
        <w:rPr>
          <w:sz w:val="22"/>
          <w:szCs w:val="22"/>
        </w:rPr>
        <w:t xml:space="preserve"> teams to better support health and wellbeing.</w:t>
      </w:r>
      <w:r w:rsidR="4598619B" w:rsidRPr="71531337">
        <w:rPr>
          <w:sz w:val="22"/>
          <w:szCs w:val="22"/>
        </w:rPr>
        <w:t xml:space="preserve"> </w:t>
      </w:r>
      <w:r w:rsidR="4598619B" w:rsidRPr="71531337">
        <w:rPr>
          <w:rFonts w:ascii="Aptos" w:eastAsia="Aptos" w:hAnsi="Aptos" w:cs="Aptos"/>
          <w:sz w:val="22"/>
          <w:szCs w:val="22"/>
        </w:rPr>
        <w:t>(Unilever PLC, 2025) (Crush, 2024)</w:t>
      </w:r>
    </w:p>
    <w:p w14:paraId="5C49679F" w14:textId="5161BC04" w:rsidR="254CAFAF" w:rsidRDefault="254CAFAF">
      <w:r>
        <w:br w:type="page"/>
      </w:r>
    </w:p>
    <w:p w14:paraId="77BD7C15" w14:textId="4BABF6E6" w:rsidR="76EEDE0C" w:rsidRDefault="7CA7BECF" w:rsidP="114C71A8">
      <w:pPr>
        <w:spacing w:line="259" w:lineRule="auto"/>
        <w:rPr>
          <w:color w:val="000000" w:themeColor="text1"/>
          <w:sz w:val="22"/>
          <w:szCs w:val="22"/>
        </w:rPr>
      </w:pPr>
      <w:r w:rsidRPr="7E04BC88">
        <w:rPr>
          <w:rFonts w:ascii="Trebuchet MS" w:eastAsia="Trebuchet MS" w:hAnsi="Trebuchet MS" w:cs="Trebuchet MS"/>
          <w:b/>
          <w:bCs/>
          <w:color w:val="000000" w:themeColor="text1"/>
          <w:sz w:val="22"/>
          <w:szCs w:val="22"/>
        </w:rPr>
        <w:lastRenderedPageBreak/>
        <w:t xml:space="preserve">AC 2.1: Distinguish between organisational conflict and misbehaviour. </w:t>
      </w:r>
    </w:p>
    <w:p w14:paraId="71D5321F" w14:textId="1C08BD0E" w:rsidR="16E9785F" w:rsidRDefault="22C5EE2A" w:rsidP="71531337">
      <w:pPr>
        <w:spacing w:line="259" w:lineRule="auto"/>
        <w:rPr>
          <w:color w:val="000000" w:themeColor="text1"/>
          <w:sz w:val="22"/>
          <w:szCs w:val="22"/>
        </w:rPr>
      </w:pPr>
      <w:r w:rsidRPr="71531337">
        <w:rPr>
          <w:color w:val="000000" w:themeColor="text1"/>
          <w:sz w:val="22"/>
          <w:szCs w:val="22"/>
        </w:rPr>
        <w:t xml:space="preserve">Employees will experience anxiety and disharmony and stress </w:t>
      </w:r>
      <w:r w:rsidR="6D01EDE5" w:rsidRPr="71531337">
        <w:rPr>
          <w:color w:val="000000" w:themeColor="text1"/>
          <w:sz w:val="22"/>
          <w:szCs w:val="22"/>
        </w:rPr>
        <w:t>as they adjust</w:t>
      </w:r>
      <w:r w:rsidR="59095536" w:rsidRPr="71531337">
        <w:rPr>
          <w:color w:val="000000" w:themeColor="text1"/>
          <w:sz w:val="22"/>
          <w:szCs w:val="22"/>
        </w:rPr>
        <w:t xml:space="preserve"> to changes</w:t>
      </w:r>
      <w:r w:rsidR="74BF3414" w:rsidRPr="71531337">
        <w:rPr>
          <w:color w:val="000000" w:themeColor="text1"/>
          <w:sz w:val="22"/>
          <w:szCs w:val="22"/>
        </w:rPr>
        <w:t>,</w:t>
      </w:r>
      <w:r w:rsidR="4898EF11" w:rsidRPr="71531337">
        <w:rPr>
          <w:color w:val="000000" w:themeColor="text1"/>
          <w:sz w:val="22"/>
          <w:szCs w:val="22"/>
        </w:rPr>
        <w:t xml:space="preserve"> potentially</w:t>
      </w:r>
      <w:r w:rsidR="74BF3414" w:rsidRPr="71531337">
        <w:rPr>
          <w:color w:val="000000" w:themeColor="text1"/>
          <w:sz w:val="22"/>
          <w:szCs w:val="22"/>
        </w:rPr>
        <w:t xml:space="preserve"> resulting in </w:t>
      </w:r>
      <w:r w:rsidR="16E9785F" w:rsidRPr="71531337">
        <w:rPr>
          <w:color w:val="000000" w:themeColor="text1"/>
          <w:sz w:val="22"/>
          <w:szCs w:val="22"/>
        </w:rPr>
        <w:t>conflict and grievances</w:t>
      </w:r>
      <w:r w:rsidR="2C0B2BEF" w:rsidRPr="71531337">
        <w:rPr>
          <w:color w:val="000000" w:themeColor="text1"/>
          <w:sz w:val="22"/>
          <w:szCs w:val="22"/>
        </w:rPr>
        <w:t xml:space="preserve">. It </w:t>
      </w:r>
      <w:r w:rsidR="16E9785F" w:rsidRPr="71531337">
        <w:rPr>
          <w:color w:val="000000" w:themeColor="text1"/>
          <w:sz w:val="22"/>
          <w:szCs w:val="22"/>
        </w:rPr>
        <w:t xml:space="preserve">is important to equip our managers with skills to </w:t>
      </w:r>
      <w:r w:rsidR="4DBF2212" w:rsidRPr="71531337">
        <w:rPr>
          <w:color w:val="000000" w:themeColor="text1"/>
          <w:sz w:val="22"/>
          <w:szCs w:val="22"/>
        </w:rPr>
        <w:t>adequately</w:t>
      </w:r>
      <w:r w:rsidR="16E9785F" w:rsidRPr="71531337">
        <w:rPr>
          <w:color w:val="000000" w:themeColor="text1"/>
          <w:sz w:val="22"/>
          <w:szCs w:val="22"/>
        </w:rPr>
        <w:t xml:space="preserve"> deal with these situations.  As People practitioners we often look to </w:t>
      </w:r>
      <w:r w:rsidR="7EF68102" w:rsidRPr="71531337">
        <w:rPr>
          <w:color w:val="000000" w:themeColor="text1"/>
          <w:sz w:val="22"/>
          <w:szCs w:val="22"/>
        </w:rPr>
        <w:t xml:space="preserve">the </w:t>
      </w:r>
      <w:r w:rsidR="16E9785F" w:rsidRPr="71531337">
        <w:rPr>
          <w:color w:val="000000" w:themeColor="text1"/>
          <w:sz w:val="22"/>
          <w:szCs w:val="22"/>
        </w:rPr>
        <w:t xml:space="preserve">CIPD to guide us on current legislation and knowledge. </w:t>
      </w:r>
    </w:p>
    <w:p w14:paraId="506FB11E" w14:textId="0C09418E" w:rsidR="1762BBB0" w:rsidRDefault="1762BBB0" w:rsidP="71531337">
      <w:pPr>
        <w:spacing w:line="259" w:lineRule="auto"/>
        <w:rPr>
          <w:color w:val="000000" w:themeColor="text1"/>
          <w:sz w:val="22"/>
          <w:szCs w:val="22"/>
        </w:rPr>
      </w:pPr>
      <w:r w:rsidRPr="71531337">
        <w:rPr>
          <w:color w:val="000000" w:themeColor="text1"/>
          <w:sz w:val="22"/>
          <w:szCs w:val="22"/>
        </w:rPr>
        <w:t xml:space="preserve">CIPD </w:t>
      </w:r>
      <w:r w:rsidR="16E9785F" w:rsidRPr="71531337">
        <w:rPr>
          <w:color w:val="000000" w:themeColor="text1"/>
          <w:sz w:val="22"/>
          <w:szCs w:val="22"/>
        </w:rPr>
        <w:t>research shows that conflict at work is a common occurrence, highlighting the serious issue of bullying and harassment</w:t>
      </w:r>
      <w:r w:rsidR="28EB64C2" w:rsidRPr="71531337">
        <w:rPr>
          <w:color w:val="000000" w:themeColor="text1"/>
          <w:sz w:val="22"/>
          <w:szCs w:val="22"/>
        </w:rPr>
        <w:t>,</w:t>
      </w:r>
      <w:r w:rsidR="16E9785F" w:rsidRPr="71531337">
        <w:rPr>
          <w:color w:val="000000" w:themeColor="text1"/>
          <w:sz w:val="22"/>
          <w:szCs w:val="22"/>
        </w:rPr>
        <w:t xml:space="preserve"> and the life-changing impact that unfair treatment can have on individuals and organisations. (CIPD, 2020). The CIPD Good Work Index found that employees who experienced conflict were twice as likely to leave their job. (Mayne, 2024)</w:t>
      </w:r>
    </w:p>
    <w:p w14:paraId="56333CBC" w14:textId="62C1C1DD" w:rsidR="78B6E9E7" w:rsidRDefault="666A8171" w:rsidP="114C71A8">
      <w:pPr>
        <w:spacing w:line="259" w:lineRule="auto"/>
        <w:rPr>
          <w:sz w:val="22"/>
          <w:szCs w:val="22"/>
        </w:rPr>
      </w:pPr>
      <w:r w:rsidRPr="71531337">
        <w:rPr>
          <w:b/>
          <w:bCs/>
          <w:color w:val="000000" w:themeColor="text1"/>
          <w:sz w:val="22"/>
          <w:szCs w:val="22"/>
        </w:rPr>
        <w:t>Organisational conflict</w:t>
      </w:r>
      <w:r w:rsidRPr="71531337">
        <w:rPr>
          <w:color w:val="000000" w:themeColor="text1"/>
          <w:sz w:val="22"/>
          <w:szCs w:val="22"/>
        </w:rPr>
        <w:t xml:space="preserve"> refers to disagreements or disputes between employees – or between employees and management, often arising from differing interests, values or goals. </w:t>
      </w:r>
      <w:r w:rsidR="46911904" w:rsidRPr="71531337">
        <w:rPr>
          <w:color w:val="000000" w:themeColor="text1"/>
          <w:sz w:val="22"/>
          <w:szCs w:val="22"/>
        </w:rPr>
        <w:t>C</w:t>
      </w:r>
      <w:r w:rsidRPr="71531337">
        <w:rPr>
          <w:color w:val="000000" w:themeColor="text1"/>
          <w:sz w:val="22"/>
          <w:szCs w:val="22"/>
        </w:rPr>
        <w:t xml:space="preserve">onflict often involves personal agendas, insights and goals versus those of the team, </w:t>
      </w:r>
      <w:r w:rsidRPr="71531337">
        <w:rPr>
          <w:sz w:val="22"/>
          <w:szCs w:val="22"/>
        </w:rPr>
        <w:t>often leading to a clash of interest, at which point conflict is bound to occur. (Ronquillo, 2023) (Pembi et al., 2023).</w:t>
      </w:r>
    </w:p>
    <w:p w14:paraId="6AA2BA12" w14:textId="788C5795" w:rsidR="3FA263A0" w:rsidRDefault="10202D49" w:rsidP="71531337">
      <w:pPr>
        <w:spacing w:line="259" w:lineRule="auto"/>
        <w:rPr>
          <w:color w:val="000000" w:themeColor="text1"/>
          <w:sz w:val="22"/>
          <w:szCs w:val="22"/>
        </w:rPr>
      </w:pPr>
      <w:r w:rsidRPr="71531337">
        <w:rPr>
          <w:b/>
          <w:bCs/>
          <w:color w:val="000000" w:themeColor="text1"/>
          <w:sz w:val="22"/>
          <w:szCs w:val="22"/>
        </w:rPr>
        <w:t xml:space="preserve">Misbehaviour </w:t>
      </w:r>
      <w:r w:rsidRPr="71531337">
        <w:rPr>
          <w:color w:val="000000" w:themeColor="text1"/>
          <w:sz w:val="22"/>
          <w:szCs w:val="22"/>
        </w:rPr>
        <w:t xml:space="preserve">involves actions that violate our organisational rules such as dishonesty, absenteeism, or insubordination. It is a more intentional behaviour and can include </w:t>
      </w:r>
      <w:r w:rsidR="6C40D99D" w:rsidRPr="71531337">
        <w:rPr>
          <w:color w:val="000000" w:themeColor="text1"/>
          <w:sz w:val="22"/>
          <w:szCs w:val="22"/>
        </w:rPr>
        <w:t>issue</w:t>
      </w:r>
      <w:r w:rsidRPr="71531337">
        <w:rPr>
          <w:color w:val="000000" w:themeColor="text1"/>
          <w:sz w:val="22"/>
          <w:szCs w:val="22"/>
        </w:rPr>
        <w:t>s</w:t>
      </w:r>
      <w:r w:rsidR="13557394" w:rsidRPr="71531337">
        <w:rPr>
          <w:color w:val="000000" w:themeColor="text1"/>
          <w:sz w:val="22"/>
          <w:szCs w:val="22"/>
        </w:rPr>
        <w:t xml:space="preserve"> like</w:t>
      </w:r>
      <w:r w:rsidRPr="71531337">
        <w:rPr>
          <w:color w:val="000000" w:themeColor="text1"/>
          <w:sz w:val="22"/>
          <w:szCs w:val="22"/>
        </w:rPr>
        <w:t xml:space="preserve"> bullying, theft, time-wasting, or persistently ignoring policies</w:t>
      </w:r>
      <w:r w:rsidR="3B6D1BBA" w:rsidRPr="71531337">
        <w:rPr>
          <w:color w:val="000000" w:themeColor="text1"/>
          <w:sz w:val="22"/>
          <w:szCs w:val="22"/>
        </w:rPr>
        <w:t xml:space="preserve"> - having</w:t>
      </w:r>
      <w:r w:rsidRPr="71531337">
        <w:rPr>
          <w:color w:val="000000" w:themeColor="text1"/>
          <w:sz w:val="22"/>
          <w:szCs w:val="22"/>
        </w:rPr>
        <w:t xml:space="preserve"> a significant impact on team morale, productivity, and overall organisational performance</w:t>
      </w:r>
      <w:r w:rsidR="0B8ADD5E" w:rsidRPr="71531337">
        <w:rPr>
          <w:color w:val="000000" w:themeColor="text1"/>
          <w:sz w:val="22"/>
          <w:szCs w:val="22"/>
        </w:rPr>
        <w:t>. This will create a</w:t>
      </w:r>
      <w:r w:rsidRPr="71531337">
        <w:rPr>
          <w:color w:val="000000" w:themeColor="text1"/>
          <w:sz w:val="22"/>
          <w:szCs w:val="22"/>
        </w:rPr>
        <w:t xml:space="preserve"> toxic working environment and potentially lead</w:t>
      </w:r>
      <w:r w:rsidR="57C61905" w:rsidRPr="71531337">
        <w:rPr>
          <w:color w:val="000000" w:themeColor="text1"/>
          <w:sz w:val="22"/>
          <w:szCs w:val="22"/>
        </w:rPr>
        <w:t xml:space="preserve"> </w:t>
      </w:r>
      <w:r w:rsidRPr="71531337">
        <w:rPr>
          <w:color w:val="000000" w:themeColor="text1"/>
          <w:sz w:val="22"/>
          <w:szCs w:val="22"/>
        </w:rPr>
        <w:t xml:space="preserve">to higher levels of employee turnover, </w:t>
      </w:r>
      <w:r w:rsidR="7DB5C076" w:rsidRPr="71531337">
        <w:rPr>
          <w:color w:val="000000" w:themeColor="text1"/>
          <w:sz w:val="22"/>
          <w:szCs w:val="22"/>
        </w:rPr>
        <w:t xml:space="preserve">and a </w:t>
      </w:r>
      <w:r w:rsidRPr="71531337">
        <w:rPr>
          <w:color w:val="000000" w:themeColor="text1"/>
          <w:sz w:val="22"/>
          <w:szCs w:val="22"/>
        </w:rPr>
        <w:t xml:space="preserve">negative reputation for </w:t>
      </w:r>
      <w:r w:rsidR="0A0AB9AB" w:rsidRPr="71531337">
        <w:rPr>
          <w:color w:val="000000" w:themeColor="text1"/>
          <w:sz w:val="22"/>
          <w:szCs w:val="22"/>
        </w:rPr>
        <w:t>our</w:t>
      </w:r>
      <w:r w:rsidRPr="71531337">
        <w:rPr>
          <w:color w:val="000000" w:themeColor="text1"/>
          <w:sz w:val="22"/>
          <w:szCs w:val="22"/>
        </w:rPr>
        <w:t xml:space="preserve"> organisation. </w:t>
      </w:r>
      <w:r w:rsidR="7685F20C" w:rsidRPr="71531337">
        <w:rPr>
          <w:color w:val="000000" w:themeColor="text1"/>
          <w:sz w:val="22"/>
          <w:szCs w:val="22"/>
        </w:rPr>
        <w:t>Misbehaviour is often a breach of conduct and requires disciplinary actions to intervene and break the cycle of behaviour, if possible.</w:t>
      </w:r>
      <w:r w:rsidRPr="71531337">
        <w:rPr>
          <w:color w:val="000000" w:themeColor="text1"/>
          <w:sz w:val="22"/>
          <w:szCs w:val="22"/>
        </w:rPr>
        <w:t xml:space="preserve"> (Faragher, 2020)</w:t>
      </w:r>
    </w:p>
    <w:p w14:paraId="1AB90A6F" w14:textId="0CA295D4" w:rsidR="3FA263A0" w:rsidRDefault="10202D49" w:rsidP="71531337">
      <w:pPr>
        <w:spacing w:line="259" w:lineRule="auto"/>
        <w:rPr>
          <w:color w:val="000000" w:themeColor="text1"/>
          <w:sz w:val="22"/>
          <w:szCs w:val="22"/>
        </w:rPr>
      </w:pPr>
      <w:r w:rsidRPr="71531337">
        <w:rPr>
          <w:color w:val="000000" w:themeColor="text1"/>
          <w:sz w:val="22"/>
          <w:szCs w:val="22"/>
        </w:rPr>
        <w:t>Conflict could lead to innovation</w:t>
      </w:r>
      <w:r w:rsidR="3A027F04" w:rsidRPr="71531337">
        <w:rPr>
          <w:color w:val="000000" w:themeColor="text1"/>
          <w:sz w:val="22"/>
          <w:szCs w:val="22"/>
        </w:rPr>
        <w:t xml:space="preserve">, </w:t>
      </w:r>
      <w:r w:rsidRPr="71531337">
        <w:rPr>
          <w:color w:val="000000" w:themeColor="text1"/>
          <w:sz w:val="22"/>
          <w:szCs w:val="22"/>
        </w:rPr>
        <w:t>if it is handled well</w:t>
      </w:r>
      <w:r w:rsidR="6DD64429" w:rsidRPr="71531337">
        <w:rPr>
          <w:color w:val="000000" w:themeColor="text1"/>
          <w:sz w:val="22"/>
          <w:szCs w:val="22"/>
        </w:rPr>
        <w:t xml:space="preserve">. </w:t>
      </w:r>
      <w:r w:rsidR="6919F755" w:rsidRPr="71531337">
        <w:rPr>
          <w:color w:val="000000" w:themeColor="text1"/>
          <w:sz w:val="22"/>
          <w:szCs w:val="22"/>
        </w:rPr>
        <w:t xml:space="preserve">Our </w:t>
      </w:r>
      <w:r w:rsidRPr="71531337">
        <w:rPr>
          <w:color w:val="000000" w:themeColor="text1"/>
          <w:sz w:val="22"/>
          <w:szCs w:val="22"/>
        </w:rPr>
        <w:t xml:space="preserve">managers </w:t>
      </w:r>
      <w:r w:rsidR="140F6D70" w:rsidRPr="71531337">
        <w:rPr>
          <w:color w:val="000000" w:themeColor="text1"/>
          <w:sz w:val="22"/>
          <w:szCs w:val="22"/>
        </w:rPr>
        <w:t xml:space="preserve">will </w:t>
      </w:r>
      <w:r w:rsidRPr="71531337">
        <w:rPr>
          <w:color w:val="000000" w:themeColor="text1"/>
          <w:sz w:val="22"/>
          <w:szCs w:val="22"/>
        </w:rPr>
        <w:t xml:space="preserve">play an important role in addressing conflict early on to prevent escalation, and it’s vital to be clear about expectations of conduct within the team, ensuring </w:t>
      </w:r>
      <w:r w:rsidR="75F61208" w:rsidRPr="71531337">
        <w:rPr>
          <w:color w:val="000000" w:themeColor="text1"/>
          <w:sz w:val="22"/>
          <w:szCs w:val="22"/>
        </w:rPr>
        <w:t>employees</w:t>
      </w:r>
      <w:r w:rsidRPr="71531337">
        <w:rPr>
          <w:color w:val="000000" w:themeColor="text1"/>
          <w:sz w:val="22"/>
          <w:szCs w:val="22"/>
        </w:rPr>
        <w:t xml:space="preserve"> are clear in terms of how they interact with each other, customers, clients and the public. If handled well, workplace conflict can help to improve the morale of a team, retain valuable skills and knowledge, and reduce sickness absence.</w:t>
      </w:r>
    </w:p>
    <w:p w14:paraId="26A73B9A" w14:textId="7B2840A9" w:rsidR="120177F8" w:rsidRDefault="120177F8" w:rsidP="71531337">
      <w:pPr>
        <w:spacing w:line="259" w:lineRule="auto"/>
        <w:rPr>
          <w:color w:val="000000" w:themeColor="text1"/>
          <w:sz w:val="22"/>
          <w:szCs w:val="22"/>
        </w:rPr>
      </w:pPr>
      <w:r w:rsidRPr="71531337">
        <w:rPr>
          <w:color w:val="000000" w:themeColor="text1"/>
          <w:sz w:val="22"/>
          <w:szCs w:val="22"/>
        </w:rPr>
        <w:t>Workplace conflict is likely to fester and intensify if it is ignored.</w:t>
      </w:r>
      <w:r w:rsidRPr="71531337">
        <w:rPr>
          <w:b/>
          <w:bCs/>
          <w:color w:val="000000" w:themeColor="text1"/>
          <w:sz w:val="22"/>
          <w:szCs w:val="22"/>
        </w:rPr>
        <w:t xml:space="preserve"> </w:t>
      </w:r>
      <w:r w:rsidRPr="71531337">
        <w:rPr>
          <w:color w:val="000000" w:themeColor="text1"/>
          <w:sz w:val="22"/>
          <w:szCs w:val="22"/>
        </w:rPr>
        <w:t>Conflict</w:t>
      </w:r>
      <w:r w:rsidRPr="71531337">
        <w:rPr>
          <w:b/>
          <w:bCs/>
          <w:color w:val="000000" w:themeColor="text1"/>
          <w:sz w:val="22"/>
          <w:szCs w:val="22"/>
        </w:rPr>
        <w:t xml:space="preserve"> </w:t>
      </w:r>
      <w:r w:rsidRPr="71531337">
        <w:rPr>
          <w:color w:val="000000" w:themeColor="text1"/>
          <w:sz w:val="22"/>
          <w:szCs w:val="22"/>
        </w:rPr>
        <w:t>often results from structural or interpersonal issues and can often be resolved through negotiation or mediation.</w:t>
      </w:r>
    </w:p>
    <w:p w14:paraId="180E09FD" w14:textId="69059924" w:rsidR="243F9304" w:rsidRDefault="1DFF9DD1" w:rsidP="71531337">
      <w:pPr>
        <w:spacing w:line="259" w:lineRule="auto"/>
        <w:rPr>
          <w:color w:val="000000" w:themeColor="text1"/>
          <w:sz w:val="22"/>
          <w:szCs w:val="22"/>
          <w:lang w:val="en-US"/>
        </w:rPr>
      </w:pPr>
      <w:r w:rsidRPr="71531337">
        <w:rPr>
          <w:color w:val="000000" w:themeColor="text1"/>
          <w:sz w:val="22"/>
          <w:szCs w:val="22"/>
        </w:rPr>
        <w:t xml:space="preserve">How can we monitor the risks of organisational conflict and misbehaviour?  Given the changes we are all experiencing, as HR and </w:t>
      </w:r>
      <w:r w:rsidR="7C3F4674" w:rsidRPr="71531337">
        <w:rPr>
          <w:color w:val="000000" w:themeColor="text1"/>
          <w:sz w:val="22"/>
          <w:szCs w:val="22"/>
        </w:rPr>
        <w:t>M</w:t>
      </w:r>
      <w:r w:rsidRPr="71531337">
        <w:rPr>
          <w:color w:val="000000" w:themeColor="text1"/>
          <w:sz w:val="22"/>
          <w:szCs w:val="22"/>
        </w:rPr>
        <w:t>anagement</w:t>
      </w:r>
      <w:r w:rsidR="6A4CC7BC" w:rsidRPr="71531337">
        <w:rPr>
          <w:color w:val="000000" w:themeColor="text1"/>
          <w:sz w:val="22"/>
          <w:szCs w:val="22"/>
        </w:rPr>
        <w:t xml:space="preserve"> </w:t>
      </w:r>
      <w:r w:rsidRPr="71531337">
        <w:rPr>
          <w:color w:val="000000" w:themeColor="text1"/>
          <w:sz w:val="22"/>
          <w:szCs w:val="22"/>
        </w:rPr>
        <w:t xml:space="preserve">we will need to have a unified approach and ensure </w:t>
      </w:r>
      <w:r w:rsidR="43C1F4B9" w:rsidRPr="71531337">
        <w:rPr>
          <w:color w:val="000000" w:themeColor="text1"/>
          <w:sz w:val="22"/>
          <w:szCs w:val="22"/>
        </w:rPr>
        <w:t>familiarity</w:t>
      </w:r>
      <w:r w:rsidRPr="71531337">
        <w:rPr>
          <w:color w:val="000000" w:themeColor="text1"/>
          <w:sz w:val="22"/>
          <w:szCs w:val="22"/>
        </w:rPr>
        <w:t xml:space="preserve"> with procedures and </w:t>
      </w:r>
      <w:r w:rsidR="32330C53" w:rsidRPr="71531337">
        <w:rPr>
          <w:color w:val="000000" w:themeColor="text1"/>
          <w:sz w:val="22"/>
          <w:szCs w:val="22"/>
        </w:rPr>
        <w:t>policies</w:t>
      </w:r>
      <w:r w:rsidR="6B2CD36F" w:rsidRPr="71531337">
        <w:rPr>
          <w:color w:val="000000" w:themeColor="text1"/>
          <w:sz w:val="22"/>
          <w:szCs w:val="22"/>
        </w:rPr>
        <w:t>,</w:t>
      </w:r>
      <w:r w:rsidR="32330C53" w:rsidRPr="71531337">
        <w:rPr>
          <w:color w:val="000000" w:themeColor="text1"/>
          <w:sz w:val="22"/>
          <w:szCs w:val="22"/>
        </w:rPr>
        <w:t xml:space="preserve"> and provide training on how to deal with conflict and misbehaviour</w:t>
      </w:r>
      <w:r w:rsidR="0BB20E15" w:rsidRPr="71531337">
        <w:rPr>
          <w:color w:val="000000" w:themeColor="text1"/>
          <w:sz w:val="22"/>
          <w:szCs w:val="22"/>
        </w:rPr>
        <w:t xml:space="preserve">.  </w:t>
      </w:r>
    </w:p>
    <w:p w14:paraId="3031A220" w14:textId="50807996" w:rsidR="243F9304" w:rsidRDefault="0BB20E15" w:rsidP="71531337">
      <w:pPr>
        <w:spacing w:line="259" w:lineRule="auto"/>
        <w:rPr>
          <w:color w:val="000000" w:themeColor="text1"/>
          <w:sz w:val="22"/>
          <w:szCs w:val="22"/>
          <w:lang w:val="en-US"/>
        </w:rPr>
      </w:pPr>
      <w:r w:rsidRPr="71531337">
        <w:rPr>
          <w:color w:val="000000" w:themeColor="text1"/>
          <w:sz w:val="22"/>
          <w:szCs w:val="22"/>
        </w:rPr>
        <w:t xml:space="preserve">To mitigate the risk of </w:t>
      </w:r>
      <w:r w:rsidR="5302A4EC" w:rsidRPr="71531337">
        <w:rPr>
          <w:color w:val="000000" w:themeColor="text1"/>
          <w:sz w:val="22"/>
          <w:szCs w:val="22"/>
        </w:rPr>
        <w:t xml:space="preserve">issues </w:t>
      </w:r>
      <w:r w:rsidR="466E8022" w:rsidRPr="71531337">
        <w:rPr>
          <w:color w:val="000000" w:themeColor="text1"/>
          <w:sz w:val="22"/>
          <w:szCs w:val="22"/>
        </w:rPr>
        <w:t>develop</w:t>
      </w:r>
      <w:r w:rsidR="6EDCBBDB" w:rsidRPr="71531337">
        <w:rPr>
          <w:color w:val="000000" w:themeColor="text1"/>
          <w:sz w:val="22"/>
          <w:szCs w:val="22"/>
        </w:rPr>
        <w:t>ing</w:t>
      </w:r>
      <w:r w:rsidRPr="71531337">
        <w:rPr>
          <w:color w:val="000000" w:themeColor="text1"/>
          <w:sz w:val="22"/>
          <w:szCs w:val="22"/>
        </w:rPr>
        <w:t xml:space="preserve">, we </w:t>
      </w:r>
      <w:r w:rsidR="71DF1B0D" w:rsidRPr="71531337">
        <w:rPr>
          <w:color w:val="000000" w:themeColor="text1"/>
          <w:sz w:val="22"/>
          <w:szCs w:val="22"/>
        </w:rPr>
        <w:t>sh</w:t>
      </w:r>
      <w:r w:rsidR="63D784F5" w:rsidRPr="71531337">
        <w:rPr>
          <w:color w:val="000000" w:themeColor="text1"/>
          <w:sz w:val="22"/>
          <w:szCs w:val="22"/>
        </w:rPr>
        <w:t xml:space="preserve">ould maintain information </w:t>
      </w:r>
      <w:r w:rsidR="02B07A5E" w:rsidRPr="71531337">
        <w:rPr>
          <w:color w:val="000000" w:themeColor="text1"/>
          <w:sz w:val="22"/>
          <w:szCs w:val="22"/>
        </w:rPr>
        <w:t>display</w:t>
      </w:r>
      <w:r w:rsidRPr="71531337">
        <w:rPr>
          <w:color w:val="000000" w:themeColor="text1"/>
          <w:sz w:val="22"/>
          <w:szCs w:val="22"/>
        </w:rPr>
        <w:t xml:space="preserve"> </w:t>
      </w:r>
      <w:r w:rsidR="143757EB" w:rsidRPr="71531337">
        <w:rPr>
          <w:color w:val="000000" w:themeColor="text1"/>
          <w:sz w:val="22"/>
          <w:szCs w:val="22"/>
        </w:rPr>
        <w:t xml:space="preserve">boards and via electronic </w:t>
      </w:r>
      <w:r w:rsidR="2CF7EF0D" w:rsidRPr="71531337">
        <w:rPr>
          <w:color w:val="000000" w:themeColor="text1"/>
          <w:sz w:val="22"/>
          <w:szCs w:val="22"/>
        </w:rPr>
        <w:t>communications</w:t>
      </w:r>
      <w:r w:rsidR="33EC8FC1" w:rsidRPr="71531337">
        <w:rPr>
          <w:color w:val="000000" w:themeColor="text1"/>
          <w:sz w:val="22"/>
          <w:szCs w:val="22"/>
        </w:rPr>
        <w:t xml:space="preserve">, </w:t>
      </w:r>
      <w:r w:rsidR="2F5AD4E4" w:rsidRPr="71531337">
        <w:rPr>
          <w:color w:val="000000" w:themeColor="text1"/>
          <w:sz w:val="22"/>
          <w:szCs w:val="22"/>
        </w:rPr>
        <w:t xml:space="preserve">regular </w:t>
      </w:r>
      <w:r w:rsidR="39486FE5" w:rsidRPr="71531337">
        <w:rPr>
          <w:color w:val="000000" w:themeColor="text1"/>
          <w:sz w:val="22"/>
          <w:szCs w:val="22"/>
        </w:rPr>
        <w:t>team meetings</w:t>
      </w:r>
      <w:r w:rsidR="30A0FFA0" w:rsidRPr="71531337">
        <w:rPr>
          <w:color w:val="000000" w:themeColor="text1"/>
          <w:sz w:val="22"/>
          <w:szCs w:val="22"/>
        </w:rPr>
        <w:t xml:space="preserve"> </w:t>
      </w:r>
      <w:r w:rsidR="00228383" w:rsidRPr="71531337">
        <w:rPr>
          <w:color w:val="000000" w:themeColor="text1"/>
          <w:sz w:val="22"/>
          <w:szCs w:val="22"/>
        </w:rPr>
        <w:t xml:space="preserve">for </w:t>
      </w:r>
      <w:r w:rsidR="30A0FFA0" w:rsidRPr="71531337">
        <w:rPr>
          <w:color w:val="000000" w:themeColor="text1"/>
          <w:sz w:val="22"/>
          <w:szCs w:val="22"/>
        </w:rPr>
        <w:t xml:space="preserve">employees </w:t>
      </w:r>
      <w:r w:rsidR="5DFED106" w:rsidRPr="71531337">
        <w:rPr>
          <w:color w:val="000000" w:themeColor="text1"/>
          <w:sz w:val="22"/>
          <w:szCs w:val="22"/>
        </w:rPr>
        <w:t>to r</w:t>
      </w:r>
      <w:r w:rsidR="30A0FFA0" w:rsidRPr="71531337">
        <w:rPr>
          <w:color w:val="000000" w:themeColor="text1"/>
          <w:sz w:val="22"/>
          <w:szCs w:val="22"/>
        </w:rPr>
        <w:t>aise</w:t>
      </w:r>
      <w:r w:rsidR="14375AEB" w:rsidRPr="71531337">
        <w:rPr>
          <w:color w:val="000000" w:themeColor="text1"/>
          <w:sz w:val="22"/>
          <w:szCs w:val="22"/>
        </w:rPr>
        <w:t xml:space="preserve"> </w:t>
      </w:r>
      <w:r w:rsidR="30A0FFA0" w:rsidRPr="71531337">
        <w:rPr>
          <w:color w:val="000000" w:themeColor="text1"/>
          <w:sz w:val="22"/>
          <w:szCs w:val="22"/>
        </w:rPr>
        <w:t>concerns</w:t>
      </w:r>
      <w:r w:rsidR="5644D1A5" w:rsidRPr="71531337">
        <w:rPr>
          <w:color w:val="000000" w:themeColor="text1"/>
          <w:sz w:val="22"/>
          <w:szCs w:val="22"/>
        </w:rPr>
        <w:t xml:space="preserve">, </w:t>
      </w:r>
      <w:r w:rsidR="7F4D6CA9" w:rsidRPr="71531337">
        <w:rPr>
          <w:color w:val="000000" w:themeColor="text1"/>
          <w:sz w:val="22"/>
          <w:szCs w:val="22"/>
        </w:rPr>
        <w:t xml:space="preserve">and </w:t>
      </w:r>
      <w:r w:rsidR="6FA2C53E" w:rsidRPr="71531337">
        <w:rPr>
          <w:color w:val="000000" w:themeColor="text1"/>
          <w:sz w:val="22"/>
          <w:szCs w:val="22"/>
        </w:rPr>
        <w:t>r</w:t>
      </w:r>
      <w:r w:rsidR="6C6FE099" w:rsidRPr="71531337">
        <w:rPr>
          <w:color w:val="000000" w:themeColor="text1"/>
          <w:sz w:val="22"/>
          <w:szCs w:val="22"/>
        </w:rPr>
        <w:t>emind</w:t>
      </w:r>
      <w:r w:rsidR="39486FE5" w:rsidRPr="71531337">
        <w:rPr>
          <w:color w:val="000000" w:themeColor="text1"/>
          <w:sz w:val="22"/>
          <w:szCs w:val="22"/>
        </w:rPr>
        <w:t xml:space="preserve"> team</w:t>
      </w:r>
      <w:r w:rsidR="7CD2F261" w:rsidRPr="71531337">
        <w:rPr>
          <w:color w:val="000000" w:themeColor="text1"/>
          <w:sz w:val="22"/>
          <w:szCs w:val="22"/>
        </w:rPr>
        <w:t>s</w:t>
      </w:r>
      <w:r w:rsidR="39486FE5" w:rsidRPr="71531337">
        <w:rPr>
          <w:color w:val="000000" w:themeColor="text1"/>
          <w:sz w:val="22"/>
          <w:szCs w:val="22"/>
        </w:rPr>
        <w:t xml:space="preserve"> of </w:t>
      </w:r>
      <w:r w:rsidR="5881FAFB" w:rsidRPr="71531337">
        <w:rPr>
          <w:color w:val="000000" w:themeColor="text1"/>
          <w:sz w:val="22"/>
          <w:szCs w:val="22"/>
        </w:rPr>
        <w:t xml:space="preserve">organisation values and </w:t>
      </w:r>
      <w:r w:rsidR="73A2C752" w:rsidRPr="71531337">
        <w:rPr>
          <w:color w:val="000000" w:themeColor="text1"/>
          <w:sz w:val="22"/>
          <w:szCs w:val="22"/>
        </w:rPr>
        <w:t xml:space="preserve">expectations </w:t>
      </w:r>
      <w:r w:rsidR="137D9AD4" w:rsidRPr="71531337">
        <w:rPr>
          <w:color w:val="000000" w:themeColor="text1"/>
          <w:sz w:val="22"/>
          <w:szCs w:val="22"/>
        </w:rPr>
        <w:t xml:space="preserve">around dignity and respect </w:t>
      </w:r>
      <w:r w:rsidR="19C6DDDC" w:rsidRPr="71531337">
        <w:rPr>
          <w:color w:val="000000" w:themeColor="text1"/>
          <w:sz w:val="22"/>
          <w:szCs w:val="22"/>
        </w:rPr>
        <w:t>to one another</w:t>
      </w:r>
      <w:r w:rsidR="137D9AD4" w:rsidRPr="71531337">
        <w:rPr>
          <w:color w:val="000000" w:themeColor="text1"/>
          <w:sz w:val="22"/>
          <w:szCs w:val="22"/>
        </w:rPr>
        <w:t xml:space="preserve">. </w:t>
      </w:r>
      <w:r w:rsidR="443C38B0" w:rsidRPr="71531337">
        <w:rPr>
          <w:color w:val="000000" w:themeColor="text1"/>
          <w:sz w:val="22"/>
          <w:szCs w:val="22"/>
        </w:rPr>
        <w:t xml:space="preserve">We could </w:t>
      </w:r>
      <w:r w:rsidR="3734F9F0" w:rsidRPr="71531337">
        <w:rPr>
          <w:color w:val="000000" w:themeColor="text1"/>
          <w:sz w:val="22"/>
          <w:szCs w:val="22"/>
        </w:rPr>
        <w:t>create</w:t>
      </w:r>
      <w:r w:rsidR="3E94250A" w:rsidRPr="71531337">
        <w:rPr>
          <w:color w:val="000000" w:themeColor="text1"/>
          <w:sz w:val="22"/>
          <w:szCs w:val="22"/>
        </w:rPr>
        <w:t xml:space="preserve"> a </w:t>
      </w:r>
      <w:r w:rsidR="58249B36" w:rsidRPr="71531337">
        <w:rPr>
          <w:color w:val="000000" w:themeColor="text1"/>
          <w:sz w:val="22"/>
          <w:szCs w:val="22"/>
        </w:rPr>
        <w:t>safe</w:t>
      </w:r>
      <w:r w:rsidR="3E94250A" w:rsidRPr="71531337">
        <w:rPr>
          <w:color w:val="000000" w:themeColor="text1"/>
          <w:sz w:val="22"/>
          <w:szCs w:val="22"/>
        </w:rPr>
        <w:t xml:space="preserve"> space for employees to discuss their concerns with their manager, HR or </w:t>
      </w:r>
      <w:r w:rsidR="13B66738" w:rsidRPr="71531337">
        <w:rPr>
          <w:color w:val="000000" w:themeColor="text1"/>
          <w:sz w:val="22"/>
          <w:szCs w:val="22"/>
        </w:rPr>
        <w:t>O</w:t>
      </w:r>
      <w:r w:rsidR="3E94250A" w:rsidRPr="71531337">
        <w:rPr>
          <w:color w:val="000000" w:themeColor="text1"/>
          <w:sz w:val="22"/>
          <w:szCs w:val="22"/>
        </w:rPr>
        <w:t xml:space="preserve">ccupational </w:t>
      </w:r>
      <w:r w:rsidR="1ECF6F5E" w:rsidRPr="71531337">
        <w:rPr>
          <w:color w:val="000000" w:themeColor="text1"/>
          <w:sz w:val="22"/>
          <w:szCs w:val="22"/>
        </w:rPr>
        <w:t>H</w:t>
      </w:r>
      <w:r w:rsidR="3E94250A" w:rsidRPr="71531337">
        <w:rPr>
          <w:color w:val="000000" w:themeColor="text1"/>
          <w:sz w:val="22"/>
          <w:szCs w:val="22"/>
        </w:rPr>
        <w:t>ealth.</w:t>
      </w:r>
    </w:p>
    <w:p w14:paraId="0073744B" w14:textId="75F561DC" w:rsidR="242B2641" w:rsidRDefault="242B2641" w:rsidP="114C71A8">
      <w:pPr>
        <w:spacing w:line="259" w:lineRule="auto"/>
        <w:rPr>
          <w:rFonts w:ascii="Trebuchet MS" w:eastAsia="Trebuchet MS" w:hAnsi="Trebuchet MS" w:cs="Trebuchet MS"/>
          <w:color w:val="00B050"/>
          <w:sz w:val="22"/>
          <w:szCs w:val="22"/>
          <w:lang w:val="en-US"/>
        </w:rPr>
      </w:pPr>
    </w:p>
    <w:p w14:paraId="6370B870" w14:textId="7A3EC798" w:rsidR="242B2641" w:rsidRDefault="242B2641" w:rsidP="114C71A8">
      <w:pPr>
        <w:spacing w:line="259" w:lineRule="auto"/>
        <w:rPr>
          <w:rFonts w:ascii="Trebuchet MS" w:eastAsia="Trebuchet MS" w:hAnsi="Trebuchet MS" w:cs="Trebuchet MS"/>
          <w:color w:val="00B050"/>
          <w:sz w:val="22"/>
          <w:szCs w:val="22"/>
          <w:lang w:val="en-US"/>
        </w:rPr>
      </w:pPr>
    </w:p>
    <w:p w14:paraId="0B6B586C" w14:textId="4C7C7F4A" w:rsidR="242B2641" w:rsidRDefault="242B2641" w:rsidP="114C71A8">
      <w:pPr>
        <w:spacing w:line="259" w:lineRule="auto"/>
        <w:rPr>
          <w:rFonts w:ascii="Trebuchet MS" w:eastAsia="Trebuchet MS" w:hAnsi="Trebuchet MS" w:cs="Trebuchet MS"/>
          <w:color w:val="00B050"/>
          <w:sz w:val="22"/>
          <w:szCs w:val="22"/>
          <w:lang w:val="en-US"/>
        </w:rPr>
      </w:pPr>
    </w:p>
    <w:p w14:paraId="2D7BD5C1" w14:textId="01003544" w:rsidR="254CAFAF" w:rsidRDefault="254CAFAF">
      <w:r>
        <w:lastRenderedPageBreak/>
        <w:br w:type="page"/>
      </w:r>
    </w:p>
    <w:p w14:paraId="7ACC3853" w14:textId="3298D3E9" w:rsidR="4BD30BCA" w:rsidRDefault="125F5CFD" w:rsidP="254CAFAF">
      <w:pPr>
        <w:spacing w:line="259" w:lineRule="auto"/>
        <w:rPr>
          <w:rFonts w:ascii="Trebuchet MS" w:eastAsia="Trebuchet MS" w:hAnsi="Trebuchet MS" w:cs="Trebuchet MS"/>
          <w:b/>
          <w:bCs/>
          <w:sz w:val="22"/>
          <w:szCs w:val="22"/>
          <w:lang w:val="en-US"/>
        </w:rPr>
      </w:pPr>
      <w:r w:rsidRPr="114C71A8">
        <w:rPr>
          <w:rFonts w:ascii="Trebuchet MS" w:eastAsia="Trebuchet MS" w:hAnsi="Trebuchet MS" w:cs="Trebuchet MS"/>
          <w:b/>
          <w:bCs/>
          <w:color w:val="000000" w:themeColor="text1"/>
          <w:sz w:val="22"/>
          <w:szCs w:val="22"/>
        </w:rPr>
        <w:lastRenderedPageBreak/>
        <w:t>AC 2.2: Assess emerging trends in the types of conflict and industrial sanctions.</w:t>
      </w:r>
    </w:p>
    <w:p w14:paraId="2392A228" w14:textId="1913AAFF" w:rsidR="7553F1AD" w:rsidRDefault="124327C1" w:rsidP="58E84D3D">
      <w:pPr>
        <w:spacing w:line="259" w:lineRule="auto"/>
        <w:rPr>
          <w:sz w:val="22"/>
          <w:szCs w:val="22"/>
          <w:lang w:val="en-US"/>
        </w:rPr>
      </w:pPr>
      <w:r w:rsidRPr="114C71A8">
        <w:rPr>
          <w:sz w:val="22"/>
          <w:szCs w:val="22"/>
        </w:rPr>
        <w:t>Conflict</w:t>
      </w:r>
      <w:r w:rsidR="7F946601" w:rsidRPr="114C71A8">
        <w:rPr>
          <w:sz w:val="22"/>
          <w:szCs w:val="22"/>
        </w:rPr>
        <w:t xml:space="preserve"> can occur </w:t>
      </w:r>
      <w:r w:rsidR="35A103A2" w:rsidRPr="114C71A8">
        <w:rPr>
          <w:sz w:val="22"/>
          <w:szCs w:val="22"/>
        </w:rPr>
        <w:t>from simple individual disagreements to collective workplace disputes over conditions, pay, terms and conditions.</w:t>
      </w:r>
      <w:r w:rsidR="53AA760F" w:rsidRPr="114C71A8">
        <w:rPr>
          <w:sz w:val="22"/>
          <w:szCs w:val="22"/>
        </w:rPr>
        <w:t xml:space="preserve"> </w:t>
      </w:r>
    </w:p>
    <w:p w14:paraId="2A216249" w14:textId="63747C25" w:rsidR="7553F1AD" w:rsidRDefault="53AA760F" w:rsidP="58E84D3D">
      <w:pPr>
        <w:spacing w:line="259" w:lineRule="auto"/>
        <w:rPr>
          <w:sz w:val="22"/>
          <w:szCs w:val="22"/>
          <w:lang w:val="en-US"/>
        </w:rPr>
      </w:pPr>
      <w:r w:rsidRPr="114C71A8">
        <w:rPr>
          <w:sz w:val="22"/>
          <w:szCs w:val="22"/>
        </w:rPr>
        <w:t xml:space="preserve">The CIPD’s report on Managing </w:t>
      </w:r>
      <w:r w:rsidR="62B0A313" w:rsidRPr="114C71A8">
        <w:rPr>
          <w:sz w:val="22"/>
          <w:szCs w:val="22"/>
        </w:rPr>
        <w:t>C</w:t>
      </w:r>
      <w:r w:rsidRPr="114C71A8">
        <w:rPr>
          <w:sz w:val="22"/>
          <w:szCs w:val="22"/>
        </w:rPr>
        <w:t>onflict</w:t>
      </w:r>
      <w:r w:rsidR="5C246387" w:rsidRPr="114C71A8">
        <w:rPr>
          <w:sz w:val="22"/>
          <w:szCs w:val="22"/>
        </w:rPr>
        <w:t xml:space="preserve"> </w:t>
      </w:r>
      <w:r w:rsidRPr="114C71A8">
        <w:rPr>
          <w:sz w:val="22"/>
          <w:szCs w:val="22"/>
        </w:rPr>
        <w:t xml:space="preserve">in the </w:t>
      </w:r>
      <w:r w:rsidR="64D74F77" w:rsidRPr="114C71A8">
        <w:rPr>
          <w:sz w:val="22"/>
          <w:szCs w:val="22"/>
        </w:rPr>
        <w:t>w</w:t>
      </w:r>
      <w:r w:rsidRPr="114C71A8">
        <w:rPr>
          <w:sz w:val="22"/>
          <w:szCs w:val="22"/>
        </w:rPr>
        <w:t>orkplace highlights</w:t>
      </w:r>
      <w:r w:rsidR="1E451E98" w:rsidRPr="114C71A8">
        <w:rPr>
          <w:sz w:val="22"/>
          <w:szCs w:val="22"/>
        </w:rPr>
        <w:t xml:space="preserve"> </w:t>
      </w:r>
      <w:r w:rsidRPr="114C71A8">
        <w:rPr>
          <w:sz w:val="22"/>
          <w:szCs w:val="22"/>
        </w:rPr>
        <w:t xml:space="preserve">the key challenges in guiding </w:t>
      </w:r>
      <w:r w:rsidR="052E6DCF" w:rsidRPr="114C71A8">
        <w:rPr>
          <w:sz w:val="22"/>
          <w:szCs w:val="22"/>
        </w:rPr>
        <w:t xml:space="preserve">People </w:t>
      </w:r>
      <w:r w:rsidR="6152E946" w:rsidRPr="114C71A8">
        <w:rPr>
          <w:sz w:val="22"/>
          <w:szCs w:val="22"/>
        </w:rPr>
        <w:t>Practioners</w:t>
      </w:r>
      <w:r w:rsidR="052E6DCF" w:rsidRPr="114C71A8">
        <w:rPr>
          <w:sz w:val="22"/>
          <w:szCs w:val="22"/>
        </w:rPr>
        <w:t xml:space="preserve"> </w:t>
      </w:r>
      <w:r w:rsidRPr="114C71A8">
        <w:rPr>
          <w:sz w:val="22"/>
          <w:szCs w:val="22"/>
        </w:rPr>
        <w:t>in handling c</w:t>
      </w:r>
      <w:r w:rsidR="7530C5FA" w:rsidRPr="114C71A8">
        <w:rPr>
          <w:sz w:val="22"/>
          <w:szCs w:val="22"/>
        </w:rPr>
        <w:t>on</w:t>
      </w:r>
      <w:r w:rsidRPr="114C71A8">
        <w:rPr>
          <w:sz w:val="22"/>
          <w:szCs w:val="22"/>
        </w:rPr>
        <w:t xml:space="preserve">flict </w:t>
      </w:r>
      <w:r w:rsidR="140598E1" w:rsidRPr="114C71A8">
        <w:rPr>
          <w:sz w:val="22"/>
          <w:szCs w:val="22"/>
        </w:rPr>
        <w:t xml:space="preserve">and </w:t>
      </w:r>
      <w:r w:rsidR="03C29A32" w:rsidRPr="114C71A8">
        <w:rPr>
          <w:sz w:val="22"/>
          <w:szCs w:val="22"/>
        </w:rPr>
        <w:t>fostering inclusive working cultures that do</w:t>
      </w:r>
      <w:r w:rsidR="43762092" w:rsidRPr="114C71A8">
        <w:rPr>
          <w:sz w:val="22"/>
          <w:szCs w:val="22"/>
        </w:rPr>
        <w:t>n’t</w:t>
      </w:r>
      <w:r w:rsidR="03C29A32" w:rsidRPr="114C71A8">
        <w:rPr>
          <w:sz w:val="22"/>
          <w:szCs w:val="22"/>
        </w:rPr>
        <w:t xml:space="preserve"> tolerate </w:t>
      </w:r>
      <w:r w:rsidR="68D7C3E7" w:rsidRPr="114C71A8">
        <w:rPr>
          <w:sz w:val="22"/>
          <w:szCs w:val="22"/>
        </w:rPr>
        <w:t xml:space="preserve">any </w:t>
      </w:r>
      <w:r w:rsidR="03C29A32" w:rsidRPr="114C71A8">
        <w:rPr>
          <w:sz w:val="22"/>
          <w:szCs w:val="22"/>
        </w:rPr>
        <w:t>inappropriate behaviour</w:t>
      </w:r>
      <w:r w:rsidR="43162BFB" w:rsidRPr="114C71A8">
        <w:rPr>
          <w:sz w:val="22"/>
          <w:szCs w:val="22"/>
        </w:rPr>
        <w:t>s</w:t>
      </w:r>
      <w:r w:rsidR="4A7D7DDB" w:rsidRPr="114C71A8">
        <w:rPr>
          <w:sz w:val="22"/>
          <w:szCs w:val="22"/>
        </w:rPr>
        <w:t>,</w:t>
      </w:r>
      <w:r w:rsidR="03C29A32" w:rsidRPr="114C71A8">
        <w:rPr>
          <w:sz w:val="22"/>
          <w:szCs w:val="22"/>
        </w:rPr>
        <w:t xml:space="preserve"> and the steps to work towards this</w:t>
      </w:r>
      <w:r w:rsidR="54059A8C" w:rsidRPr="114C71A8">
        <w:rPr>
          <w:sz w:val="22"/>
          <w:szCs w:val="22"/>
        </w:rPr>
        <w:t>. (CIPD, 2020)</w:t>
      </w:r>
      <w:r w:rsidR="7E275C8C" w:rsidRPr="114C71A8">
        <w:rPr>
          <w:sz w:val="22"/>
          <w:szCs w:val="22"/>
        </w:rPr>
        <w:t xml:space="preserve">, </w:t>
      </w:r>
      <w:r w:rsidR="5594B320" w:rsidRPr="114C71A8">
        <w:rPr>
          <w:sz w:val="22"/>
          <w:szCs w:val="22"/>
        </w:rPr>
        <w:t>(CIPD, 2023)</w:t>
      </w:r>
    </w:p>
    <w:p w14:paraId="243388B8" w14:textId="521959A2" w:rsidR="218CA5F4" w:rsidRDefault="63E13795" w:rsidP="58E84D3D">
      <w:pPr>
        <w:spacing w:line="259" w:lineRule="auto"/>
        <w:rPr>
          <w:rFonts w:ascii="Aptos" w:eastAsia="Aptos" w:hAnsi="Aptos" w:cs="Aptos"/>
          <w:sz w:val="22"/>
          <w:szCs w:val="22"/>
          <w:lang w:val="en-US"/>
        </w:rPr>
      </w:pPr>
      <w:r w:rsidRPr="114C71A8">
        <w:rPr>
          <w:sz w:val="22"/>
          <w:szCs w:val="22"/>
        </w:rPr>
        <w:t>F</w:t>
      </w:r>
      <w:r w:rsidR="635D5AC9" w:rsidRPr="114C71A8">
        <w:rPr>
          <w:sz w:val="22"/>
          <w:szCs w:val="22"/>
        </w:rPr>
        <w:t xml:space="preserve">rom 2022 to 2023, </w:t>
      </w:r>
      <w:r w:rsidR="59D6FD42" w:rsidRPr="114C71A8">
        <w:rPr>
          <w:sz w:val="22"/>
          <w:szCs w:val="22"/>
        </w:rPr>
        <w:t>the UK s</w:t>
      </w:r>
      <w:r w:rsidR="5A87A5AB" w:rsidRPr="114C71A8">
        <w:rPr>
          <w:sz w:val="22"/>
          <w:szCs w:val="22"/>
        </w:rPr>
        <w:t xml:space="preserve">aw a wave of </w:t>
      </w:r>
      <w:r w:rsidR="59D6FD42" w:rsidRPr="114C71A8">
        <w:rPr>
          <w:sz w:val="22"/>
          <w:szCs w:val="22"/>
        </w:rPr>
        <w:t xml:space="preserve">unprecedented </w:t>
      </w:r>
      <w:r w:rsidR="536FD8AD" w:rsidRPr="114C71A8">
        <w:rPr>
          <w:sz w:val="22"/>
          <w:szCs w:val="22"/>
        </w:rPr>
        <w:t>industrial action</w:t>
      </w:r>
      <w:r w:rsidR="5D3086CB" w:rsidRPr="114C71A8">
        <w:rPr>
          <w:sz w:val="22"/>
          <w:szCs w:val="22"/>
        </w:rPr>
        <w:t xml:space="preserve"> (IA)</w:t>
      </w:r>
      <w:r w:rsidR="06916D2E" w:rsidRPr="114C71A8">
        <w:rPr>
          <w:sz w:val="22"/>
          <w:szCs w:val="22"/>
        </w:rPr>
        <w:t>,</w:t>
      </w:r>
      <w:r w:rsidR="1AEF1021" w:rsidRPr="114C71A8">
        <w:rPr>
          <w:sz w:val="22"/>
          <w:szCs w:val="22"/>
        </w:rPr>
        <w:t xml:space="preserve"> </w:t>
      </w:r>
      <w:r w:rsidR="6E7E3FFE" w:rsidRPr="114C71A8">
        <w:rPr>
          <w:sz w:val="22"/>
          <w:szCs w:val="22"/>
        </w:rPr>
        <w:t xml:space="preserve">with </w:t>
      </w:r>
      <w:r w:rsidR="441C1146" w:rsidRPr="114C71A8">
        <w:rPr>
          <w:sz w:val="22"/>
          <w:szCs w:val="22"/>
        </w:rPr>
        <w:t xml:space="preserve">high numbers </w:t>
      </w:r>
      <w:r w:rsidR="1AEF1021" w:rsidRPr="114C71A8">
        <w:rPr>
          <w:sz w:val="22"/>
          <w:szCs w:val="22"/>
        </w:rPr>
        <w:t xml:space="preserve">of </w:t>
      </w:r>
      <w:r w:rsidR="1F111DF3" w:rsidRPr="114C71A8">
        <w:rPr>
          <w:sz w:val="22"/>
          <w:szCs w:val="22"/>
        </w:rPr>
        <w:t>ballots</w:t>
      </w:r>
      <w:r w:rsidR="1AEF1021" w:rsidRPr="114C71A8">
        <w:rPr>
          <w:sz w:val="22"/>
          <w:szCs w:val="22"/>
        </w:rPr>
        <w:t xml:space="preserve">, </w:t>
      </w:r>
      <w:r w:rsidR="6F440D8A" w:rsidRPr="114C71A8">
        <w:rPr>
          <w:sz w:val="22"/>
          <w:szCs w:val="22"/>
        </w:rPr>
        <w:t xml:space="preserve">attendance on </w:t>
      </w:r>
      <w:r w:rsidR="63C3C7B2" w:rsidRPr="114C71A8">
        <w:rPr>
          <w:sz w:val="22"/>
          <w:szCs w:val="22"/>
        </w:rPr>
        <w:t>picket</w:t>
      </w:r>
      <w:r w:rsidR="1AEF1021" w:rsidRPr="114C71A8">
        <w:rPr>
          <w:sz w:val="22"/>
          <w:szCs w:val="22"/>
        </w:rPr>
        <w:t xml:space="preserve"> lines, </w:t>
      </w:r>
      <w:r w:rsidR="192CF1A1" w:rsidRPr="114C71A8">
        <w:rPr>
          <w:sz w:val="22"/>
          <w:szCs w:val="22"/>
        </w:rPr>
        <w:t>negotiations</w:t>
      </w:r>
      <w:r w:rsidR="1AEF1021" w:rsidRPr="114C71A8">
        <w:rPr>
          <w:sz w:val="22"/>
          <w:szCs w:val="22"/>
        </w:rPr>
        <w:t xml:space="preserve">, pay claims and </w:t>
      </w:r>
      <w:r w:rsidR="73BBAD01" w:rsidRPr="114C71A8">
        <w:rPr>
          <w:sz w:val="22"/>
          <w:szCs w:val="22"/>
        </w:rPr>
        <w:t>awards,</w:t>
      </w:r>
      <w:r w:rsidR="1AEF1021" w:rsidRPr="114C71A8">
        <w:rPr>
          <w:sz w:val="22"/>
          <w:szCs w:val="22"/>
        </w:rPr>
        <w:t xml:space="preserve"> and legal battles between government and public</w:t>
      </w:r>
      <w:r w:rsidR="0F7F2D13" w:rsidRPr="114C71A8">
        <w:rPr>
          <w:sz w:val="22"/>
          <w:szCs w:val="22"/>
        </w:rPr>
        <w:t>-s</w:t>
      </w:r>
      <w:r w:rsidR="1AEF1021" w:rsidRPr="114C71A8">
        <w:rPr>
          <w:sz w:val="22"/>
          <w:szCs w:val="22"/>
        </w:rPr>
        <w:t xml:space="preserve">ector </w:t>
      </w:r>
      <w:r w:rsidR="17418A25" w:rsidRPr="114C71A8">
        <w:rPr>
          <w:sz w:val="22"/>
          <w:szCs w:val="22"/>
        </w:rPr>
        <w:t xml:space="preserve">unions. </w:t>
      </w:r>
      <w:r w:rsidR="75A73175" w:rsidRPr="114C71A8">
        <w:rPr>
          <w:sz w:val="22"/>
          <w:szCs w:val="22"/>
        </w:rPr>
        <w:t>The trigger was the spike in inflation</w:t>
      </w:r>
      <w:r w:rsidR="71886169" w:rsidRPr="114C71A8">
        <w:rPr>
          <w:sz w:val="22"/>
          <w:szCs w:val="22"/>
        </w:rPr>
        <w:t>, with 99% of recorded strikes being about pay</w:t>
      </w:r>
      <w:r w:rsidR="2312A9D1" w:rsidRPr="114C71A8">
        <w:rPr>
          <w:sz w:val="22"/>
          <w:szCs w:val="22"/>
        </w:rPr>
        <w:t>, other factors being growing inequality and the rise in the cost of living.</w:t>
      </w:r>
      <w:r w:rsidR="71886169" w:rsidRPr="114C71A8">
        <w:rPr>
          <w:sz w:val="22"/>
          <w:szCs w:val="22"/>
        </w:rPr>
        <w:t xml:space="preserve"> </w:t>
      </w:r>
      <w:r w:rsidR="3AF5D8C1" w:rsidRPr="114C71A8">
        <w:rPr>
          <w:sz w:val="22"/>
          <w:szCs w:val="22"/>
        </w:rPr>
        <w:t xml:space="preserve"> </w:t>
      </w:r>
      <w:r w:rsidR="3AF5D8C1" w:rsidRPr="114C71A8">
        <w:rPr>
          <w:rFonts w:ascii="Aptos" w:eastAsia="Aptos" w:hAnsi="Aptos" w:cs="Aptos"/>
          <w:sz w:val="22"/>
          <w:szCs w:val="22"/>
        </w:rPr>
        <w:t>(LRDunionnews, 2024)</w:t>
      </w:r>
      <w:r w:rsidR="559E677C" w:rsidRPr="114C71A8">
        <w:rPr>
          <w:rFonts w:ascii="Aptos" w:eastAsia="Aptos" w:hAnsi="Aptos" w:cs="Aptos"/>
          <w:sz w:val="22"/>
          <w:szCs w:val="22"/>
        </w:rPr>
        <w:t xml:space="preserve">. </w:t>
      </w:r>
    </w:p>
    <w:p w14:paraId="66D8A1B8" w14:textId="30411F68" w:rsidR="04848711" w:rsidRDefault="04848711" w:rsidP="114C71A8">
      <w:pPr>
        <w:spacing w:line="259" w:lineRule="auto"/>
        <w:rPr>
          <w:sz w:val="22"/>
          <w:szCs w:val="22"/>
          <w:lang w:val="en-US"/>
        </w:rPr>
      </w:pPr>
      <w:r w:rsidRPr="114C71A8">
        <w:rPr>
          <w:rFonts w:ascii="Aptos" w:eastAsia="Aptos" w:hAnsi="Aptos" w:cs="Aptos"/>
          <w:sz w:val="22"/>
          <w:szCs w:val="22"/>
        </w:rPr>
        <w:t>Collective</w:t>
      </w:r>
      <w:r w:rsidR="559E677C" w:rsidRPr="114C71A8">
        <w:rPr>
          <w:rFonts w:ascii="Aptos" w:eastAsia="Aptos" w:hAnsi="Aptos" w:cs="Aptos"/>
          <w:sz w:val="22"/>
          <w:szCs w:val="22"/>
        </w:rPr>
        <w:t xml:space="preserve"> bargaining </w:t>
      </w:r>
      <w:r w:rsidR="62984F24" w:rsidRPr="114C71A8">
        <w:rPr>
          <w:rFonts w:ascii="Aptos" w:eastAsia="Aptos" w:hAnsi="Aptos" w:cs="Aptos"/>
          <w:sz w:val="22"/>
          <w:szCs w:val="22"/>
        </w:rPr>
        <w:t xml:space="preserve">has </w:t>
      </w:r>
      <w:r w:rsidR="559E677C" w:rsidRPr="114C71A8">
        <w:rPr>
          <w:rFonts w:ascii="Aptos" w:eastAsia="Aptos" w:hAnsi="Aptos" w:cs="Aptos"/>
          <w:sz w:val="22"/>
          <w:szCs w:val="22"/>
        </w:rPr>
        <w:t>declined</w:t>
      </w:r>
      <w:r w:rsidR="445DD0A8" w:rsidRPr="114C71A8">
        <w:rPr>
          <w:rFonts w:ascii="Aptos" w:eastAsia="Aptos" w:hAnsi="Aptos" w:cs="Aptos"/>
          <w:sz w:val="22"/>
          <w:szCs w:val="22"/>
        </w:rPr>
        <w:t xml:space="preserve"> in the UK, with around 27% of employees </w:t>
      </w:r>
      <w:r w:rsidR="1D58C9B8" w:rsidRPr="114C71A8">
        <w:rPr>
          <w:rFonts w:ascii="Aptos" w:eastAsia="Aptos" w:hAnsi="Aptos" w:cs="Aptos"/>
          <w:sz w:val="22"/>
          <w:szCs w:val="22"/>
        </w:rPr>
        <w:t>being</w:t>
      </w:r>
      <w:r w:rsidR="445DD0A8" w:rsidRPr="114C71A8">
        <w:rPr>
          <w:rFonts w:ascii="Aptos" w:eastAsia="Aptos" w:hAnsi="Aptos" w:cs="Aptos"/>
          <w:sz w:val="22"/>
          <w:szCs w:val="22"/>
        </w:rPr>
        <w:t xml:space="preserve"> covered by CB arrangements in 2022, and on</w:t>
      </w:r>
      <w:r w:rsidR="269EE380" w:rsidRPr="114C71A8">
        <w:rPr>
          <w:rFonts w:ascii="Aptos" w:eastAsia="Aptos" w:hAnsi="Aptos" w:cs="Aptos"/>
          <w:sz w:val="22"/>
          <w:szCs w:val="22"/>
        </w:rPr>
        <w:t>l</w:t>
      </w:r>
      <w:r w:rsidR="445DD0A8" w:rsidRPr="114C71A8">
        <w:rPr>
          <w:rFonts w:ascii="Aptos" w:eastAsia="Aptos" w:hAnsi="Aptos" w:cs="Aptos"/>
          <w:sz w:val="22"/>
          <w:szCs w:val="22"/>
        </w:rPr>
        <w:t xml:space="preserve">y 13% </w:t>
      </w:r>
      <w:r w:rsidR="360BE223" w:rsidRPr="114C71A8">
        <w:rPr>
          <w:rFonts w:ascii="Aptos" w:eastAsia="Aptos" w:hAnsi="Aptos" w:cs="Aptos"/>
          <w:sz w:val="22"/>
          <w:szCs w:val="22"/>
        </w:rPr>
        <w:t>of</w:t>
      </w:r>
      <w:r w:rsidR="445DD0A8" w:rsidRPr="114C71A8">
        <w:rPr>
          <w:rFonts w:ascii="Aptos" w:eastAsia="Aptos" w:hAnsi="Aptos" w:cs="Aptos"/>
          <w:sz w:val="22"/>
          <w:szCs w:val="22"/>
        </w:rPr>
        <w:t xml:space="preserve"> priv</w:t>
      </w:r>
      <w:r w:rsidR="2168D9A1" w:rsidRPr="114C71A8">
        <w:rPr>
          <w:rFonts w:ascii="Aptos" w:eastAsia="Aptos" w:hAnsi="Aptos" w:cs="Aptos"/>
          <w:sz w:val="22"/>
          <w:szCs w:val="22"/>
        </w:rPr>
        <w:t>ate sector employees</w:t>
      </w:r>
      <w:r w:rsidR="4B725DEC" w:rsidRPr="114C71A8">
        <w:rPr>
          <w:rFonts w:ascii="Aptos" w:eastAsia="Aptos" w:hAnsi="Aptos" w:cs="Aptos"/>
          <w:sz w:val="22"/>
          <w:szCs w:val="22"/>
        </w:rPr>
        <w:t>. T</w:t>
      </w:r>
      <w:r w:rsidR="2168D9A1" w:rsidRPr="114C71A8">
        <w:rPr>
          <w:rFonts w:ascii="Aptos" w:eastAsia="Aptos" w:hAnsi="Aptos" w:cs="Aptos"/>
          <w:sz w:val="22"/>
          <w:szCs w:val="22"/>
        </w:rPr>
        <w:t xml:space="preserve">his has resulted in 90% of wages and conditions being determined by other methods </w:t>
      </w:r>
      <w:r w:rsidR="3DED6770" w:rsidRPr="114C71A8">
        <w:rPr>
          <w:rFonts w:ascii="Aptos" w:eastAsia="Aptos" w:hAnsi="Aptos" w:cs="Aptos"/>
          <w:sz w:val="22"/>
          <w:szCs w:val="22"/>
        </w:rPr>
        <w:t>than</w:t>
      </w:r>
      <w:r w:rsidR="2168D9A1" w:rsidRPr="114C71A8">
        <w:rPr>
          <w:rFonts w:ascii="Aptos" w:eastAsia="Aptos" w:hAnsi="Aptos" w:cs="Aptos"/>
          <w:sz w:val="22"/>
          <w:szCs w:val="22"/>
        </w:rPr>
        <w:t xml:space="preserve"> collective </w:t>
      </w:r>
      <w:r w:rsidR="44C25AD6" w:rsidRPr="114C71A8">
        <w:rPr>
          <w:rFonts w:ascii="Aptos" w:eastAsia="Aptos" w:hAnsi="Aptos" w:cs="Aptos"/>
          <w:sz w:val="22"/>
          <w:szCs w:val="22"/>
        </w:rPr>
        <w:t>bargaining</w:t>
      </w:r>
      <w:r w:rsidR="2168D9A1" w:rsidRPr="114C71A8">
        <w:rPr>
          <w:rFonts w:ascii="Aptos" w:eastAsia="Aptos" w:hAnsi="Aptos" w:cs="Aptos"/>
          <w:sz w:val="22"/>
          <w:szCs w:val="22"/>
        </w:rPr>
        <w:t>.</w:t>
      </w:r>
      <w:r w:rsidR="23F65613" w:rsidRPr="114C71A8">
        <w:rPr>
          <w:rFonts w:ascii="Aptos" w:eastAsia="Aptos" w:hAnsi="Aptos" w:cs="Aptos"/>
          <w:sz w:val="22"/>
          <w:szCs w:val="22"/>
        </w:rPr>
        <w:t xml:space="preserve"> </w:t>
      </w:r>
    </w:p>
    <w:p w14:paraId="3BC6507A" w14:textId="63630175" w:rsidR="218CA5F4" w:rsidRDefault="344A1B79" w:rsidP="58E84D3D">
      <w:pPr>
        <w:spacing w:line="259" w:lineRule="auto"/>
        <w:rPr>
          <w:sz w:val="22"/>
          <w:szCs w:val="22"/>
          <w:lang w:val="en-US"/>
        </w:rPr>
      </w:pPr>
      <w:r w:rsidRPr="114C71A8">
        <w:rPr>
          <w:sz w:val="22"/>
          <w:szCs w:val="22"/>
        </w:rPr>
        <w:t xml:space="preserve">With </w:t>
      </w:r>
      <w:r w:rsidR="0CB8346C" w:rsidRPr="114C71A8">
        <w:rPr>
          <w:sz w:val="22"/>
          <w:szCs w:val="22"/>
        </w:rPr>
        <w:t>Amazon</w:t>
      </w:r>
      <w:r w:rsidR="79F46E4C" w:rsidRPr="114C71A8">
        <w:rPr>
          <w:sz w:val="22"/>
          <w:szCs w:val="22"/>
        </w:rPr>
        <w:t xml:space="preserve"> s</w:t>
      </w:r>
      <w:r w:rsidR="0CB8346C" w:rsidRPr="114C71A8">
        <w:rPr>
          <w:sz w:val="22"/>
          <w:szCs w:val="22"/>
        </w:rPr>
        <w:t>eeing union</w:t>
      </w:r>
      <w:r w:rsidR="5100D77C" w:rsidRPr="114C71A8">
        <w:rPr>
          <w:sz w:val="22"/>
          <w:szCs w:val="22"/>
        </w:rPr>
        <w:t>s</w:t>
      </w:r>
      <w:r w:rsidR="0CB8346C" w:rsidRPr="114C71A8">
        <w:rPr>
          <w:sz w:val="22"/>
          <w:szCs w:val="22"/>
        </w:rPr>
        <w:t xml:space="preserve"> trying to win recognition, to NHS doctors striking, </w:t>
      </w:r>
      <w:r w:rsidR="34AE7BE2" w:rsidRPr="114C71A8">
        <w:rPr>
          <w:sz w:val="22"/>
          <w:szCs w:val="22"/>
        </w:rPr>
        <w:t xml:space="preserve">most </w:t>
      </w:r>
      <w:r w:rsidR="0CB8346C" w:rsidRPr="114C71A8">
        <w:rPr>
          <w:sz w:val="22"/>
          <w:szCs w:val="22"/>
        </w:rPr>
        <w:t xml:space="preserve">recently the Birmingham </w:t>
      </w:r>
      <w:r w:rsidR="32451BBE" w:rsidRPr="114C71A8">
        <w:rPr>
          <w:sz w:val="22"/>
          <w:szCs w:val="22"/>
        </w:rPr>
        <w:t>b</w:t>
      </w:r>
      <w:r w:rsidR="0CB8346C" w:rsidRPr="114C71A8">
        <w:rPr>
          <w:sz w:val="22"/>
          <w:szCs w:val="22"/>
        </w:rPr>
        <w:t xml:space="preserve">in strikes, </w:t>
      </w:r>
      <w:r w:rsidR="6084BC36" w:rsidRPr="114C71A8">
        <w:rPr>
          <w:sz w:val="22"/>
          <w:szCs w:val="22"/>
        </w:rPr>
        <w:t>IA</w:t>
      </w:r>
      <w:r w:rsidR="0CB8346C" w:rsidRPr="114C71A8">
        <w:rPr>
          <w:sz w:val="22"/>
          <w:szCs w:val="22"/>
        </w:rPr>
        <w:t xml:space="preserve"> is becoming a more commonplace part of working lives</w:t>
      </w:r>
      <w:r w:rsidR="0ECD4EFA" w:rsidRPr="114C71A8">
        <w:rPr>
          <w:sz w:val="22"/>
          <w:szCs w:val="22"/>
        </w:rPr>
        <w:t xml:space="preserve"> </w:t>
      </w:r>
      <w:r w:rsidR="358C51C5" w:rsidRPr="114C71A8">
        <w:rPr>
          <w:sz w:val="22"/>
          <w:szCs w:val="22"/>
        </w:rPr>
        <w:t>in both sectors.</w:t>
      </w:r>
      <w:r w:rsidR="0CB8346C" w:rsidRPr="114C71A8">
        <w:rPr>
          <w:sz w:val="22"/>
          <w:szCs w:val="22"/>
        </w:rPr>
        <w:t xml:space="preserve"> There is increasing public awareness of the power of strike action to bring about change, and </w:t>
      </w:r>
      <w:r w:rsidR="5C8FF74F" w:rsidRPr="114C71A8">
        <w:rPr>
          <w:sz w:val="22"/>
          <w:szCs w:val="22"/>
        </w:rPr>
        <w:t xml:space="preserve">although numbers </w:t>
      </w:r>
      <w:r w:rsidR="7BCAB8E1" w:rsidRPr="114C71A8">
        <w:rPr>
          <w:sz w:val="22"/>
          <w:szCs w:val="22"/>
        </w:rPr>
        <w:t>decreased</w:t>
      </w:r>
      <w:r w:rsidR="5C8FF74F" w:rsidRPr="114C71A8">
        <w:rPr>
          <w:sz w:val="22"/>
          <w:szCs w:val="22"/>
        </w:rPr>
        <w:t xml:space="preserve">, </w:t>
      </w:r>
      <w:r w:rsidR="0CB8346C" w:rsidRPr="114C71A8">
        <w:rPr>
          <w:sz w:val="22"/>
          <w:szCs w:val="22"/>
        </w:rPr>
        <w:t>TUs are expanding their presence beyond the public sector and traditionally unionised industries.</w:t>
      </w:r>
    </w:p>
    <w:p w14:paraId="3ACDB07F" w14:textId="33EE2E14" w:rsidR="218CA5F4" w:rsidRDefault="4FA161C3" w:rsidP="114C71A8">
      <w:pPr>
        <w:spacing w:line="259" w:lineRule="auto"/>
        <w:rPr>
          <w:rFonts w:ascii="Trebuchet MS" w:eastAsia="Trebuchet MS" w:hAnsi="Trebuchet MS" w:cs="Trebuchet MS"/>
          <w:color w:val="00B050"/>
          <w:sz w:val="22"/>
          <w:szCs w:val="22"/>
          <w:lang w:val="en-US"/>
        </w:rPr>
      </w:pPr>
      <w:r w:rsidRPr="114C71A8">
        <w:rPr>
          <w:sz w:val="22"/>
          <w:szCs w:val="22"/>
        </w:rPr>
        <w:t>T</w:t>
      </w:r>
      <w:r w:rsidR="3A33942B" w:rsidRPr="114C71A8">
        <w:rPr>
          <w:sz w:val="22"/>
          <w:szCs w:val="22"/>
        </w:rPr>
        <w:t xml:space="preserve">here has been a shift from longer disruptive strikes to shorter </w:t>
      </w:r>
      <w:r w:rsidR="5BA23676" w:rsidRPr="114C71A8">
        <w:rPr>
          <w:sz w:val="22"/>
          <w:szCs w:val="22"/>
        </w:rPr>
        <w:t>strategically planned</w:t>
      </w:r>
      <w:r w:rsidR="3A33942B" w:rsidRPr="114C71A8">
        <w:rPr>
          <w:sz w:val="22"/>
          <w:szCs w:val="22"/>
        </w:rPr>
        <w:t xml:space="preserve"> strikes that target specific times or events for maximum impact, coordinating action on the same day across different locations. The trends show a decrease in the number of strikes, but an increase in precision tactics with fewer workers involved</w:t>
      </w:r>
      <w:r w:rsidR="4C329F16" w:rsidRPr="114C71A8">
        <w:rPr>
          <w:sz w:val="22"/>
          <w:szCs w:val="22"/>
        </w:rPr>
        <w:t>,</w:t>
      </w:r>
      <w:r w:rsidR="3A33942B" w:rsidRPr="114C71A8">
        <w:rPr>
          <w:sz w:val="22"/>
          <w:szCs w:val="22"/>
        </w:rPr>
        <w:t xml:space="preserve"> but more targeted disruptions.  Shorter strikes may be less productive in the long term, but they are also highly strategic and harder to predict.</w:t>
      </w:r>
    </w:p>
    <w:p w14:paraId="373DB8C3" w14:textId="0808A55B" w:rsidR="218CA5F4" w:rsidRDefault="6C66CDFE" w:rsidP="114C71A8">
      <w:pPr>
        <w:spacing w:line="259" w:lineRule="auto"/>
        <w:rPr>
          <w:sz w:val="22"/>
          <w:szCs w:val="22"/>
          <w:lang w:val="en-US"/>
        </w:rPr>
      </w:pPr>
      <w:r w:rsidRPr="114C71A8">
        <w:rPr>
          <w:sz w:val="22"/>
          <w:szCs w:val="22"/>
        </w:rPr>
        <w:t xml:space="preserve">The use of injunctions to prevent or limit strikes has become </w:t>
      </w:r>
      <w:r w:rsidR="6858F9D9" w:rsidRPr="114C71A8">
        <w:rPr>
          <w:sz w:val="22"/>
          <w:szCs w:val="22"/>
        </w:rPr>
        <w:t>a more</w:t>
      </w:r>
      <w:r w:rsidRPr="114C71A8">
        <w:rPr>
          <w:sz w:val="22"/>
          <w:szCs w:val="22"/>
        </w:rPr>
        <w:t xml:space="preserve"> common tactic. </w:t>
      </w:r>
      <w:r w:rsidR="29B0C7A0" w:rsidRPr="114C71A8">
        <w:rPr>
          <w:sz w:val="22"/>
          <w:szCs w:val="22"/>
        </w:rPr>
        <w:t xml:space="preserve"> </w:t>
      </w:r>
      <w:r w:rsidR="2F4A7721" w:rsidRPr="114C71A8">
        <w:rPr>
          <w:sz w:val="22"/>
          <w:szCs w:val="22"/>
        </w:rPr>
        <w:t xml:space="preserve">Whilst legal injunctions can prevent immediate disruptions, they could strain employee relations and increase tensions. </w:t>
      </w:r>
      <w:r w:rsidR="4E73E38F" w:rsidRPr="114C71A8">
        <w:rPr>
          <w:sz w:val="22"/>
          <w:szCs w:val="22"/>
        </w:rPr>
        <w:t xml:space="preserve">(Horne, 2024). </w:t>
      </w:r>
      <w:r w:rsidR="060D3CB6" w:rsidRPr="114C71A8">
        <w:rPr>
          <w:sz w:val="22"/>
          <w:szCs w:val="22"/>
        </w:rPr>
        <w:t xml:space="preserve"> </w:t>
      </w:r>
      <w:r w:rsidR="7006B622" w:rsidRPr="114C71A8">
        <w:rPr>
          <w:sz w:val="22"/>
          <w:szCs w:val="22"/>
        </w:rPr>
        <w:t>More</w:t>
      </w:r>
      <w:r w:rsidR="3ACCA075" w:rsidRPr="114C71A8">
        <w:rPr>
          <w:sz w:val="22"/>
          <w:szCs w:val="22"/>
        </w:rPr>
        <w:t xml:space="preserve"> common is the trend towards individualisation of conflict</w:t>
      </w:r>
      <w:r w:rsidR="53E945C9" w:rsidRPr="114C71A8">
        <w:rPr>
          <w:sz w:val="22"/>
          <w:szCs w:val="22"/>
        </w:rPr>
        <w:t>,</w:t>
      </w:r>
      <w:r w:rsidR="3ACCA075" w:rsidRPr="114C71A8">
        <w:rPr>
          <w:sz w:val="22"/>
          <w:szCs w:val="22"/>
        </w:rPr>
        <w:t xml:space="preserve"> where disputes are increasingly resolved on a case-by-case basis, rather than through collective action.</w:t>
      </w:r>
      <w:r w:rsidR="3EBFDC24" w:rsidRPr="114C71A8">
        <w:rPr>
          <w:sz w:val="22"/>
          <w:szCs w:val="22"/>
        </w:rPr>
        <w:t xml:space="preserve"> </w:t>
      </w:r>
      <w:r w:rsidR="3EBFDC24" w:rsidRPr="114C71A8">
        <w:rPr>
          <w:rFonts w:ascii="Aptos" w:eastAsia="Aptos" w:hAnsi="Aptos" w:cs="Aptos"/>
          <w:sz w:val="22"/>
          <w:szCs w:val="22"/>
        </w:rPr>
        <w:t>(Barber, 2024)</w:t>
      </w:r>
      <w:r w:rsidR="298BE991" w:rsidRPr="114C71A8">
        <w:rPr>
          <w:rFonts w:ascii="Aptos" w:eastAsia="Aptos" w:hAnsi="Aptos" w:cs="Aptos"/>
          <w:sz w:val="22"/>
          <w:szCs w:val="22"/>
        </w:rPr>
        <w:t xml:space="preserve">. </w:t>
      </w:r>
    </w:p>
    <w:p w14:paraId="752073E7" w14:textId="4EF22B2C" w:rsidR="218CA5F4" w:rsidRDefault="298BE991" w:rsidP="114C71A8">
      <w:pPr>
        <w:spacing w:line="259" w:lineRule="auto"/>
        <w:rPr>
          <w:sz w:val="22"/>
          <w:szCs w:val="22"/>
          <w:lang w:val="en-US"/>
        </w:rPr>
      </w:pPr>
      <w:r w:rsidRPr="114C71A8">
        <w:rPr>
          <w:rFonts w:ascii="Aptos" w:eastAsia="Aptos" w:hAnsi="Aptos" w:cs="Aptos"/>
          <w:sz w:val="22"/>
          <w:szCs w:val="22"/>
        </w:rPr>
        <w:t xml:space="preserve">As an </w:t>
      </w:r>
      <w:r w:rsidR="287BADEE" w:rsidRPr="114C71A8">
        <w:rPr>
          <w:rFonts w:ascii="Aptos" w:eastAsia="Aptos" w:hAnsi="Aptos" w:cs="Aptos"/>
          <w:sz w:val="22"/>
          <w:szCs w:val="22"/>
        </w:rPr>
        <w:t>employer</w:t>
      </w:r>
      <w:r w:rsidR="217D49CB" w:rsidRPr="114C71A8">
        <w:rPr>
          <w:rFonts w:ascii="Aptos" w:eastAsia="Aptos" w:hAnsi="Aptos" w:cs="Aptos"/>
          <w:sz w:val="22"/>
          <w:szCs w:val="22"/>
        </w:rPr>
        <w:t xml:space="preserve"> </w:t>
      </w:r>
      <w:r w:rsidRPr="114C71A8">
        <w:rPr>
          <w:rFonts w:ascii="Aptos" w:eastAsia="Aptos" w:hAnsi="Aptos" w:cs="Aptos"/>
          <w:sz w:val="22"/>
          <w:szCs w:val="22"/>
        </w:rPr>
        <w:t xml:space="preserve">it is vital </w:t>
      </w:r>
      <w:r w:rsidR="390EB20F" w:rsidRPr="114C71A8">
        <w:rPr>
          <w:rFonts w:ascii="Aptos" w:eastAsia="Aptos" w:hAnsi="Aptos" w:cs="Aptos"/>
          <w:sz w:val="22"/>
          <w:szCs w:val="22"/>
        </w:rPr>
        <w:t>we</w:t>
      </w:r>
      <w:r w:rsidRPr="114C71A8">
        <w:rPr>
          <w:rFonts w:ascii="Aptos" w:eastAsia="Aptos" w:hAnsi="Aptos" w:cs="Aptos"/>
          <w:sz w:val="22"/>
          <w:szCs w:val="22"/>
        </w:rPr>
        <w:t xml:space="preserve"> tread carefully when </w:t>
      </w:r>
      <w:r w:rsidR="2DD14E2E" w:rsidRPr="114C71A8">
        <w:rPr>
          <w:rFonts w:ascii="Aptos" w:eastAsia="Aptos" w:hAnsi="Aptos" w:cs="Aptos"/>
          <w:sz w:val="22"/>
          <w:szCs w:val="22"/>
        </w:rPr>
        <w:t>communicating</w:t>
      </w:r>
      <w:r w:rsidRPr="114C71A8">
        <w:rPr>
          <w:rFonts w:ascii="Aptos" w:eastAsia="Aptos" w:hAnsi="Aptos" w:cs="Aptos"/>
          <w:sz w:val="22"/>
          <w:szCs w:val="22"/>
        </w:rPr>
        <w:t xml:space="preserve"> with </w:t>
      </w:r>
      <w:r w:rsidR="531C4908" w:rsidRPr="114C71A8">
        <w:rPr>
          <w:rFonts w:ascii="Aptos" w:eastAsia="Aptos" w:hAnsi="Aptos" w:cs="Aptos"/>
          <w:sz w:val="22"/>
          <w:szCs w:val="22"/>
        </w:rPr>
        <w:t>our employees</w:t>
      </w:r>
      <w:r w:rsidRPr="114C71A8">
        <w:rPr>
          <w:rFonts w:ascii="Aptos" w:eastAsia="Aptos" w:hAnsi="Aptos" w:cs="Aptos"/>
          <w:sz w:val="22"/>
          <w:szCs w:val="22"/>
        </w:rPr>
        <w:t xml:space="preserve">, </w:t>
      </w:r>
      <w:r w:rsidR="413C07C8" w:rsidRPr="114C71A8">
        <w:rPr>
          <w:rFonts w:ascii="Aptos" w:eastAsia="Aptos" w:hAnsi="Aptos" w:cs="Aptos"/>
          <w:sz w:val="22"/>
          <w:szCs w:val="22"/>
        </w:rPr>
        <w:t>especially</w:t>
      </w:r>
      <w:r w:rsidRPr="114C71A8">
        <w:rPr>
          <w:rFonts w:ascii="Aptos" w:eastAsia="Aptos" w:hAnsi="Aptos" w:cs="Aptos"/>
          <w:sz w:val="22"/>
          <w:szCs w:val="22"/>
        </w:rPr>
        <w:t xml:space="preserve"> </w:t>
      </w:r>
      <w:r w:rsidR="3D013723" w:rsidRPr="114C71A8">
        <w:rPr>
          <w:rFonts w:ascii="Aptos" w:eastAsia="Aptos" w:hAnsi="Aptos" w:cs="Aptos"/>
          <w:sz w:val="22"/>
          <w:szCs w:val="22"/>
        </w:rPr>
        <w:t>regarding</w:t>
      </w:r>
      <w:r w:rsidRPr="114C71A8">
        <w:rPr>
          <w:rFonts w:ascii="Aptos" w:eastAsia="Aptos" w:hAnsi="Aptos" w:cs="Aptos"/>
          <w:sz w:val="22"/>
          <w:szCs w:val="22"/>
        </w:rPr>
        <w:t xml:space="preserve"> contractual </w:t>
      </w:r>
      <w:r w:rsidR="77E3914B" w:rsidRPr="114C71A8">
        <w:rPr>
          <w:rFonts w:ascii="Aptos" w:eastAsia="Aptos" w:hAnsi="Aptos" w:cs="Aptos"/>
          <w:sz w:val="22"/>
          <w:szCs w:val="22"/>
        </w:rPr>
        <w:t>negotiations</w:t>
      </w:r>
      <w:r w:rsidRPr="114C71A8">
        <w:rPr>
          <w:rFonts w:ascii="Aptos" w:eastAsia="Aptos" w:hAnsi="Aptos" w:cs="Aptos"/>
          <w:sz w:val="22"/>
          <w:szCs w:val="22"/>
        </w:rPr>
        <w:t xml:space="preserve">.  </w:t>
      </w:r>
      <w:r w:rsidR="318740C9" w:rsidRPr="114C71A8">
        <w:rPr>
          <w:sz w:val="22"/>
          <w:szCs w:val="22"/>
        </w:rPr>
        <w:t xml:space="preserve">Constructive dialogue can often help prevent or mitigate any form of </w:t>
      </w:r>
      <w:r w:rsidR="5B3A80C4" w:rsidRPr="114C71A8">
        <w:rPr>
          <w:sz w:val="22"/>
          <w:szCs w:val="22"/>
        </w:rPr>
        <w:t>IA</w:t>
      </w:r>
      <w:r w:rsidR="318740C9" w:rsidRPr="114C71A8">
        <w:rPr>
          <w:sz w:val="22"/>
          <w:szCs w:val="22"/>
        </w:rPr>
        <w:t xml:space="preserve">. </w:t>
      </w:r>
    </w:p>
    <w:p w14:paraId="04F038A0" w14:textId="04ABCDAD" w:rsidR="218CA5F4" w:rsidRDefault="318740C9" w:rsidP="114C71A8">
      <w:pPr>
        <w:spacing w:line="259" w:lineRule="auto"/>
        <w:rPr>
          <w:sz w:val="22"/>
          <w:szCs w:val="22"/>
        </w:rPr>
      </w:pPr>
      <w:r w:rsidRPr="114C71A8">
        <w:rPr>
          <w:sz w:val="22"/>
          <w:szCs w:val="22"/>
        </w:rPr>
        <w:t xml:space="preserve">Organisations </w:t>
      </w:r>
      <w:r w:rsidR="31B4B42F" w:rsidRPr="114C71A8">
        <w:rPr>
          <w:sz w:val="22"/>
          <w:szCs w:val="22"/>
        </w:rPr>
        <w:t xml:space="preserve">should be </w:t>
      </w:r>
      <w:r w:rsidRPr="114C71A8">
        <w:rPr>
          <w:sz w:val="22"/>
          <w:szCs w:val="22"/>
        </w:rPr>
        <w:t xml:space="preserve">proactive </w:t>
      </w:r>
      <w:r w:rsidR="5AF244AB" w:rsidRPr="114C71A8">
        <w:rPr>
          <w:sz w:val="22"/>
          <w:szCs w:val="22"/>
        </w:rPr>
        <w:t xml:space="preserve">in taking </w:t>
      </w:r>
      <w:r w:rsidRPr="114C71A8">
        <w:rPr>
          <w:sz w:val="22"/>
          <w:szCs w:val="22"/>
        </w:rPr>
        <w:t xml:space="preserve">steps to understand the grievances leading </w:t>
      </w:r>
      <w:r w:rsidR="1C670D2F" w:rsidRPr="114C71A8">
        <w:rPr>
          <w:sz w:val="22"/>
          <w:szCs w:val="22"/>
        </w:rPr>
        <w:t xml:space="preserve">up </w:t>
      </w:r>
      <w:r w:rsidRPr="114C71A8">
        <w:rPr>
          <w:sz w:val="22"/>
          <w:szCs w:val="22"/>
        </w:rPr>
        <w:t>to the strike threat</w:t>
      </w:r>
      <w:r w:rsidR="629BC8A4" w:rsidRPr="114C71A8">
        <w:rPr>
          <w:sz w:val="22"/>
          <w:szCs w:val="22"/>
        </w:rPr>
        <w:t xml:space="preserve">, </w:t>
      </w:r>
      <w:r w:rsidR="3D78B2AB" w:rsidRPr="114C71A8">
        <w:rPr>
          <w:sz w:val="22"/>
          <w:szCs w:val="22"/>
        </w:rPr>
        <w:t xml:space="preserve">and where possible </w:t>
      </w:r>
      <w:r w:rsidRPr="114C71A8">
        <w:rPr>
          <w:sz w:val="22"/>
          <w:szCs w:val="22"/>
        </w:rPr>
        <w:t>explor</w:t>
      </w:r>
      <w:r w:rsidR="511B351D" w:rsidRPr="114C71A8">
        <w:rPr>
          <w:sz w:val="22"/>
          <w:szCs w:val="22"/>
        </w:rPr>
        <w:t xml:space="preserve">e </w:t>
      </w:r>
      <w:r w:rsidRPr="114C71A8">
        <w:rPr>
          <w:sz w:val="22"/>
          <w:szCs w:val="22"/>
        </w:rPr>
        <w:t xml:space="preserve">mediation or conciliation. </w:t>
      </w:r>
      <w:r w:rsidR="0BCEDEB6" w:rsidRPr="114C71A8">
        <w:rPr>
          <w:sz w:val="22"/>
          <w:szCs w:val="22"/>
        </w:rPr>
        <w:t>This</w:t>
      </w:r>
      <w:r w:rsidR="05473AE9" w:rsidRPr="114C71A8">
        <w:rPr>
          <w:sz w:val="22"/>
          <w:szCs w:val="22"/>
        </w:rPr>
        <w:t xml:space="preserve"> </w:t>
      </w:r>
      <w:r w:rsidR="0BCEDEB6" w:rsidRPr="114C71A8">
        <w:rPr>
          <w:sz w:val="22"/>
          <w:szCs w:val="22"/>
        </w:rPr>
        <w:t>should</w:t>
      </w:r>
      <w:r w:rsidRPr="114C71A8">
        <w:rPr>
          <w:sz w:val="22"/>
          <w:szCs w:val="22"/>
        </w:rPr>
        <w:t xml:space="preserve"> demonstrate a commitment to resolving issues amicably and may help </w:t>
      </w:r>
      <w:r w:rsidR="24EA871D" w:rsidRPr="114C71A8">
        <w:rPr>
          <w:sz w:val="22"/>
          <w:szCs w:val="22"/>
        </w:rPr>
        <w:t xml:space="preserve">to bypass </w:t>
      </w:r>
      <w:r w:rsidRPr="114C71A8">
        <w:rPr>
          <w:sz w:val="22"/>
          <w:szCs w:val="22"/>
        </w:rPr>
        <w:t xml:space="preserve">disruptive </w:t>
      </w:r>
      <w:r w:rsidR="6D3A68F8" w:rsidRPr="114C71A8">
        <w:rPr>
          <w:sz w:val="22"/>
          <w:szCs w:val="22"/>
        </w:rPr>
        <w:t>IA</w:t>
      </w:r>
      <w:r w:rsidRPr="114C71A8">
        <w:rPr>
          <w:sz w:val="22"/>
          <w:szCs w:val="22"/>
        </w:rPr>
        <w:t>.</w:t>
      </w:r>
      <w:r w:rsidR="1FB7A945" w:rsidRPr="114C71A8">
        <w:rPr>
          <w:sz w:val="22"/>
          <w:szCs w:val="22"/>
        </w:rPr>
        <w:t xml:space="preserve"> (Horne, 2024)</w:t>
      </w:r>
      <w:r w:rsidR="412BD813" w:rsidRPr="114C71A8">
        <w:rPr>
          <w:sz w:val="22"/>
          <w:szCs w:val="22"/>
        </w:rPr>
        <w:t xml:space="preserve">. </w:t>
      </w:r>
      <w:r w:rsidR="2497D657" w:rsidRPr="114C71A8">
        <w:rPr>
          <w:sz w:val="22"/>
          <w:szCs w:val="22"/>
        </w:rPr>
        <w:t xml:space="preserve"> </w:t>
      </w:r>
    </w:p>
    <w:p w14:paraId="21E5B0D5" w14:textId="146B69A1" w:rsidR="218CA5F4" w:rsidRDefault="412BD813" w:rsidP="114C71A8">
      <w:pPr>
        <w:spacing w:line="259" w:lineRule="auto"/>
        <w:rPr>
          <w:sz w:val="22"/>
          <w:szCs w:val="22"/>
          <w:lang w:val="en-US"/>
        </w:rPr>
      </w:pPr>
      <w:r w:rsidRPr="114C71A8">
        <w:rPr>
          <w:sz w:val="22"/>
          <w:szCs w:val="22"/>
        </w:rPr>
        <w:t xml:space="preserve">Acas </w:t>
      </w:r>
      <w:r w:rsidR="310B916A" w:rsidRPr="114C71A8">
        <w:rPr>
          <w:sz w:val="22"/>
          <w:szCs w:val="22"/>
        </w:rPr>
        <w:t>reports</w:t>
      </w:r>
      <w:r w:rsidRPr="114C71A8">
        <w:rPr>
          <w:sz w:val="22"/>
          <w:szCs w:val="22"/>
        </w:rPr>
        <w:t xml:space="preserve"> that employers are increasingly stepping forward to seek resolution with early </w:t>
      </w:r>
      <w:r w:rsidR="7DAFD9D8" w:rsidRPr="114C71A8">
        <w:rPr>
          <w:sz w:val="22"/>
          <w:szCs w:val="22"/>
        </w:rPr>
        <w:t>conciliation</w:t>
      </w:r>
      <w:r w:rsidR="24187140" w:rsidRPr="114C71A8">
        <w:rPr>
          <w:sz w:val="22"/>
          <w:szCs w:val="22"/>
        </w:rPr>
        <w:t>, whilst historically most requests for Acas involvement have come from trade unions.</w:t>
      </w:r>
      <w:r w:rsidRPr="114C71A8">
        <w:rPr>
          <w:sz w:val="22"/>
          <w:szCs w:val="22"/>
        </w:rPr>
        <w:t xml:space="preserve"> (</w:t>
      </w:r>
      <w:r w:rsidR="5592DBB9" w:rsidRPr="114C71A8">
        <w:rPr>
          <w:sz w:val="22"/>
          <w:szCs w:val="22"/>
        </w:rPr>
        <w:t>Acas, 2024)</w:t>
      </w:r>
      <w:r w:rsidR="500AF9DC" w:rsidRPr="114C71A8">
        <w:rPr>
          <w:sz w:val="22"/>
          <w:szCs w:val="22"/>
        </w:rPr>
        <w:t xml:space="preserve"> </w:t>
      </w:r>
    </w:p>
    <w:p w14:paraId="2B161ED6" w14:textId="052EE92A" w:rsidR="218CA5F4" w:rsidRDefault="218CA5F4" w:rsidP="114C71A8">
      <w:pPr>
        <w:spacing w:line="259" w:lineRule="auto"/>
        <w:rPr>
          <w:rFonts w:ascii="Trebuchet MS" w:eastAsia="Trebuchet MS" w:hAnsi="Trebuchet MS" w:cs="Trebuchet MS"/>
          <w:b/>
          <w:bCs/>
          <w:color w:val="000000" w:themeColor="text1"/>
          <w:sz w:val="22"/>
          <w:szCs w:val="22"/>
          <w:lang w:val="en-US"/>
        </w:rPr>
      </w:pPr>
    </w:p>
    <w:p w14:paraId="0DA4BFC9" w14:textId="36F3858C" w:rsidR="254CAFAF" w:rsidRDefault="254CAFAF">
      <w:r>
        <w:lastRenderedPageBreak/>
        <w:br w:type="page"/>
      </w:r>
    </w:p>
    <w:p w14:paraId="201F0B67" w14:textId="0DCD9D38" w:rsidR="76EF3F31" w:rsidRDefault="31CE0060" w:rsidP="254CAFAF">
      <w:pPr>
        <w:rPr>
          <w:rFonts w:ascii="Trebuchet MS" w:eastAsia="Trebuchet MS" w:hAnsi="Trebuchet MS" w:cs="Trebuchet MS"/>
          <w:b/>
          <w:bCs/>
          <w:sz w:val="22"/>
          <w:szCs w:val="22"/>
          <w:lang w:val="en-US"/>
        </w:rPr>
      </w:pPr>
      <w:r w:rsidRPr="114C71A8">
        <w:rPr>
          <w:rFonts w:ascii="Trebuchet MS" w:eastAsia="Trebuchet MS" w:hAnsi="Trebuchet MS" w:cs="Trebuchet MS"/>
          <w:b/>
          <w:bCs/>
          <w:color w:val="000000" w:themeColor="text1"/>
          <w:sz w:val="22"/>
          <w:szCs w:val="22"/>
        </w:rPr>
        <w:lastRenderedPageBreak/>
        <w:t>AC 2</w:t>
      </w:r>
      <w:r w:rsidR="267B09F3" w:rsidRPr="114C71A8">
        <w:rPr>
          <w:rFonts w:ascii="Trebuchet MS" w:eastAsia="Trebuchet MS" w:hAnsi="Trebuchet MS" w:cs="Trebuchet MS"/>
          <w:b/>
          <w:bCs/>
          <w:color w:val="000000" w:themeColor="text1"/>
          <w:sz w:val="22"/>
          <w:szCs w:val="22"/>
        </w:rPr>
        <w:t>.3</w:t>
      </w:r>
      <w:r w:rsidRPr="114C71A8">
        <w:rPr>
          <w:rFonts w:ascii="Trebuchet MS" w:eastAsia="Trebuchet MS" w:hAnsi="Trebuchet MS" w:cs="Trebuchet MS"/>
          <w:b/>
          <w:bCs/>
          <w:color w:val="000000" w:themeColor="text1"/>
          <w:sz w:val="22"/>
          <w:szCs w:val="22"/>
        </w:rPr>
        <w:t>: Distinguish between third-party conciliation, mediation and arbitration.</w:t>
      </w:r>
    </w:p>
    <w:p w14:paraId="420E2F12" w14:textId="7C7BB748" w:rsidR="42107A2A" w:rsidRDefault="244B4F5D" w:rsidP="114C71A8">
      <w:pPr>
        <w:rPr>
          <w:sz w:val="22"/>
          <w:szCs w:val="22"/>
          <w:lang w:val="en-US"/>
        </w:rPr>
      </w:pPr>
      <w:r w:rsidRPr="114C71A8">
        <w:rPr>
          <w:color w:val="0B0C0C"/>
          <w:sz w:val="22"/>
          <w:szCs w:val="22"/>
        </w:rPr>
        <w:t>The main ways to solve disputes between an employee and their employer are through mediation</w:t>
      </w:r>
      <w:r w:rsidR="2242A001" w:rsidRPr="114C71A8">
        <w:rPr>
          <w:color w:val="0B0C0C"/>
          <w:sz w:val="22"/>
          <w:szCs w:val="22"/>
        </w:rPr>
        <w:t>, conciliation, and arbitration.</w:t>
      </w:r>
      <w:r w:rsidR="422904FD" w:rsidRPr="114C71A8">
        <w:rPr>
          <w:color w:val="0B0C0C"/>
          <w:sz w:val="22"/>
          <w:szCs w:val="22"/>
        </w:rPr>
        <w:t xml:space="preserve"> These are forms of alternative dispute resolution (ADR) </w:t>
      </w:r>
      <w:r w:rsidR="2103FFDA" w:rsidRPr="114C71A8">
        <w:rPr>
          <w:color w:val="0B0C0C"/>
          <w:sz w:val="22"/>
          <w:szCs w:val="22"/>
        </w:rPr>
        <w:t xml:space="preserve">and should be used </w:t>
      </w:r>
      <w:r w:rsidR="422904FD" w:rsidRPr="114C71A8">
        <w:rPr>
          <w:color w:val="0B0C0C"/>
          <w:sz w:val="22"/>
          <w:szCs w:val="22"/>
        </w:rPr>
        <w:t xml:space="preserve">to solve a problem, </w:t>
      </w:r>
      <w:r w:rsidR="245BB649" w:rsidRPr="114C71A8">
        <w:rPr>
          <w:color w:val="0B0C0C"/>
          <w:sz w:val="22"/>
          <w:szCs w:val="22"/>
        </w:rPr>
        <w:t xml:space="preserve">ideally </w:t>
      </w:r>
      <w:r w:rsidR="422904FD" w:rsidRPr="114C71A8">
        <w:rPr>
          <w:color w:val="0B0C0C"/>
          <w:sz w:val="22"/>
          <w:szCs w:val="22"/>
        </w:rPr>
        <w:t xml:space="preserve">instead of going to an </w:t>
      </w:r>
      <w:r w:rsidR="422904FD" w:rsidRPr="114C71A8">
        <w:rPr>
          <w:sz w:val="22"/>
          <w:szCs w:val="22"/>
        </w:rPr>
        <w:t>Employment Tribunal (ET)</w:t>
      </w:r>
      <w:r w:rsidR="36850765" w:rsidRPr="114C71A8">
        <w:rPr>
          <w:sz w:val="22"/>
          <w:szCs w:val="22"/>
        </w:rPr>
        <w:t>.</w:t>
      </w:r>
      <w:r w:rsidR="110E21DB" w:rsidRPr="114C71A8">
        <w:rPr>
          <w:sz w:val="22"/>
          <w:szCs w:val="22"/>
        </w:rPr>
        <w:t xml:space="preserve"> The advantage of looking to use an ADR is </w:t>
      </w:r>
      <w:r w:rsidR="4BCEE8A1" w:rsidRPr="114C71A8">
        <w:rPr>
          <w:sz w:val="22"/>
          <w:szCs w:val="22"/>
        </w:rPr>
        <w:t>the</w:t>
      </w:r>
      <w:r w:rsidR="110E21DB" w:rsidRPr="114C71A8">
        <w:rPr>
          <w:sz w:val="22"/>
          <w:szCs w:val="22"/>
        </w:rPr>
        <w:t xml:space="preserve"> </w:t>
      </w:r>
      <w:r w:rsidR="2C797E1A" w:rsidRPr="114C71A8">
        <w:rPr>
          <w:sz w:val="22"/>
          <w:szCs w:val="22"/>
        </w:rPr>
        <w:t xml:space="preserve">time and </w:t>
      </w:r>
      <w:r w:rsidR="55294E4D" w:rsidRPr="114C71A8">
        <w:rPr>
          <w:sz w:val="22"/>
          <w:szCs w:val="22"/>
        </w:rPr>
        <w:t xml:space="preserve">cost </w:t>
      </w:r>
      <w:r w:rsidR="110E21DB" w:rsidRPr="114C71A8">
        <w:rPr>
          <w:sz w:val="22"/>
          <w:szCs w:val="22"/>
        </w:rPr>
        <w:t>saving</w:t>
      </w:r>
      <w:r w:rsidR="3256CC0F" w:rsidRPr="114C71A8">
        <w:rPr>
          <w:sz w:val="22"/>
          <w:szCs w:val="22"/>
        </w:rPr>
        <w:t xml:space="preserve"> </w:t>
      </w:r>
      <w:r w:rsidR="110E21DB" w:rsidRPr="114C71A8">
        <w:rPr>
          <w:sz w:val="22"/>
          <w:szCs w:val="22"/>
        </w:rPr>
        <w:t xml:space="preserve">to the </w:t>
      </w:r>
      <w:r w:rsidR="56B746BF" w:rsidRPr="114C71A8">
        <w:rPr>
          <w:sz w:val="22"/>
          <w:szCs w:val="22"/>
        </w:rPr>
        <w:t>organisation and</w:t>
      </w:r>
      <w:r w:rsidR="28CD9155" w:rsidRPr="114C71A8">
        <w:rPr>
          <w:sz w:val="22"/>
          <w:szCs w:val="22"/>
        </w:rPr>
        <w:t xml:space="preserve"> maintaining a good relationship with the employee.</w:t>
      </w:r>
      <w:r w:rsidR="5377A6DA" w:rsidRPr="114C71A8">
        <w:rPr>
          <w:sz w:val="22"/>
          <w:szCs w:val="22"/>
        </w:rPr>
        <w:t xml:space="preserve"> </w:t>
      </w:r>
      <w:r w:rsidR="2C718E4D" w:rsidRPr="114C71A8">
        <w:rPr>
          <w:sz w:val="22"/>
          <w:szCs w:val="22"/>
        </w:rPr>
        <w:t xml:space="preserve">It’s useful to note that Acas can provide </w:t>
      </w:r>
      <w:r w:rsidR="56F95B06" w:rsidRPr="114C71A8">
        <w:rPr>
          <w:sz w:val="22"/>
          <w:szCs w:val="22"/>
        </w:rPr>
        <w:t>assistance with</w:t>
      </w:r>
      <w:r w:rsidR="2C718E4D" w:rsidRPr="114C71A8">
        <w:rPr>
          <w:sz w:val="22"/>
          <w:szCs w:val="22"/>
        </w:rPr>
        <w:t xml:space="preserve"> </w:t>
      </w:r>
      <w:r w:rsidR="505603C3" w:rsidRPr="114C71A8">
        <w:rPr>
          <w:sz w:val="22"/>
          <w:szCs w:val="22"/>
        </w:rPr>
        <w:t>mediation</w:t>
      </w:r>
      <w:r w:rsidR="2C718E4D" w:rsidRPr="114C71A8">
        <w:rPr>
          <w:sz w:val="22"/>
          <w:szCs w:val="22"/>
        </w:rPr>
        <w:t xml:space="preserve">, </w:t>
      </w:r>
      <w:r w:rsidR="05A557F4" w:rsidRPr="114C71A8">
        <w:rPr>
          <w:sz w:val="22"/>
          <w:szCs w:val="22"/>
        </w:rPr>
        <w:t>conciliation,</w:t>
      </w:r>
      <w:r w:rsidR="2C718E4D" w:rsidRPr="114C71A8">
        <w:rPr>
          <w:sz w:val="22"/>
          <w:szCs w:val="22"/>
        </w:rPr>
        <w:t xml:space="preserve"> and </w:t>
      </w:r>
      <w:r w:rsidR="03A3F7F4" w:rsidRPr="114C71A8">
        <w:rPr>
          <w:sz w:val="22"/>
          <w:szCs w:val="22"/>
        </w:rPr>
        <w:t>arbitration</w:t>
      </w:r>
      <w:r w:rsidR="2C718E4D" w:rsidRPr="114C71A8">
        <w:rPr>
          <w:sz w:val="22"/>
          <w:szCs w:val="22"/>
        </w:rPr>
        <w:t xml:space="preserve"> and provide </w:t>
      </w:r>
      <w:r w:rsidR="3981FA40" w:rsidRPr="114C71A8">
        <w:rPr>
          <w:sz w:val="22"/>
          <w:szCs w:val="22"/>
        </w:rPr>
        <w:t xml:space="preserve">training and </w:t>
      </w:r>
      <w:r w:rsidR="2C718E4D" w:rsidRPr="114C71A8">
        <w:rPr>
          <w:sz w:val="22"/>
          <w:szCs w:val="22"/>
        </w:rPr>
        <w:t xml:space="preserve">advice on the best way </w:t>
      </w:r>
      <w:r w:rsidR="4C590828" w:rsidRPr="114C71A8">
        <w:rPr>
          <w:sz w:val="22"/>
          <w:szCs w:val="22"/>
        </w:rPr>
        <w:t xml:space="preserve">to move </w:t>
      </w:r>
      <w:r w:rsidR="19A39AE9" w:rsidRPr="114C71A8">
        <w:rPr>
          <w:sz w:val="22"/>
          <w:szCs w:val="22"/>
        </w:rPr>
        <w:t>forward</w:t>
      </w:r>
      <w:r w:rsidR="2C718E4D" w:rsidRPr="114C71A8">
        <w:rPr>
          <w:sz w:val="22"/>
          <w:szCs w:val="22"/>
        </w:rPr>
        <w:t>.</w:t>
      </w:r>
    </w:p>
    <w:p w14:paraId="7A118209" w14:textId="79AEE359" w:rsidR="2DDFE8D8" w:rsidRDefault="7F29B9DF" w:rsidP="114C71A8">
      <w:pPr>
        <w:rPr>
          <w:sz w:val="22"/>
          <w:szCs w:val="22"/>
          <w:lang w:val="en-US"/>
        </w:rPr>
      </w:pPr>
      <w:r w:rsidRPr="114C71A8">
        <w:rPr>
          <w:b/>
          <w:bCs/>
          <w:sz w:val="22"/>
          <w:szCs w:val="22"/>
        </w:rPr>
        <w:t xml:space="preserve">Mediation </w:t>
      </w:r>
      <w:r w:rsidRPr="114C71A8">
        <w:rPr>
          <w:sz w:val="22"/>
          <w:szCs w:val="22"/>
        </w:rPr>
        <w:t>is an informal or alternative dispute resolution (ADR)</w:t>
      </w:r>
      <w:r w:rsidR="2733CB24" w:rsidRPr="114C71A8">
        <w:rPr>
          <w:sz w:val="22"/>
          <w:szCs w:val="22"/>
        </w:rPr>
        <w:t xml:space="preserve"> which</w:t>
      </w:r>
      <w:r w:rsidR="7CDD7A38" w:rsidRPr="114C71A8">
        <w:rPr>
          <w:sz w:val="22"/>
          <w:szCs w:val="22"/>
        </w:rPr>
        <w:t xml:space="preserve"> </w:t>
      </w:r>
      <w:r w:rsidRPr="114C71A8">
        <w:rPr>
          <w:sz w:val="22"/>
          <w:szCs w:val="22"/>
        </w:rPr>
        <w:t xml:space="preserve">can be used at any stage of a dispute (though before a claim to an ET is made) and is a flexible and voluntary process. </w:t>
      </w:r>
      <w:r w:rsidR="3BDDAF76" w:rsidRPr="114C71A8">
        <w:rPr>
          <w:sz w:val="22"/>
          <w:szCs w:val="22"/>
        </w:rPr>
        <w:t>A</w:t>
      </w:r>
      <w:r w:rsidR="0C057A42" w:rsidRPr="114C71A8">
        <w:rPr>
          <w:sz w:val="22"/>
          <w:szCs w:val="22"/>
        </w:rPr>
        <w:t xml:space="preserve"> </w:t>
      </w:r>
      <w:r w:rsidR="3603DDB1" w:rsidRPr="114C71A8">
        <w:rPr>
          <w:sz w:val="22"/>
          <w:szCs w:val="22"/>
        </w:rPr>
        <w:t>m</w:t>
      </w:r>
      <w:r w:rsidR="0C057A42" w:rsidRPr="114C71A8">
        <w:rPr>
          <w:sz w:val="22"/>
          <w:szCs w:val="22"/>
        </w:rPr>
        <w:t xml:space="preserve">ediator </w:t>
      </w:r>
      <w:r w:rsidR="1ECE57DB" w:rsidRPr="114C71A8">
        <w:rPr>
          <w:sz w:val="22"/>
          <w:szCs w:val="22"/>
        </w:rPr>
        <w:t>would be</w:t>
      </w:r>
      <w:r w:rsidR="274984F5" w:rsidRPr="114C71A8">
        <w:rPr>
          <w:sz w:val="22"/>
          <w:szCs w:val="22"/>
        </w:rPr>
        <w:t xml:space="preserve"> </w:t>
      </w:r>
      <w:r w:rsidR="5A95531D" w:rsidRPr="114C71A8">
        <w:rPr>
          <w:sz w:val="22"/>
          <w:szCs w:val="22"/>
        </w:rPr>
        <w:t xml:space="preserve">independent, </w:t>
      </w:r>
      <w:r w:rsidR="232CF198" w:rsidRPr="114C71A8">
        <w:rPr>
          <w:sz w:val="22"/>
          <w:szCs w:val="22"/>
        </w:rPr>
        <w:t>a</w:t>
      </w:r>
      <w:r w:rsidR="3441CC1F" w:rsidRPr="114C71A8">
        <w:rPr>
          <w:sz w:val="22"/>
          <w:szCs w:val="22"/>
        </w:rPr>
        <w:t>ct</w:t>
      </w:r>
      <w:r w:rsidR="35A02952" w:rsidRPr="114C71A8">
        <w:rPr>
          <w:sz w:val="22"/>
          <w:szCs w:val="22"/>
        </w:rPr>
        <w:t>ing</w:t>
      </w:r>
      <w:r w:rsidR="3441CC1F" w:rsidRPr="114C71A8">
        <w:rPr>
          <w:sz w:val="22"/>
          <w:szCs w:val="22"/>
        </w:rPr>
        <w:t xml:space="preserve"> as a</w:t>
      </w:r>
      <w:r w:rsidR="7EF2431B" w:rsidRPr="114C71A8">
        <w:rPr>
          <w:sz w:val="22"/>
          <w:szCs w:val="22"/>
        </w:rPr>
        <w:t xml:space="preserve">n impartial </w:t>
      </w:r>
      <w:r w:rsidR="3441CC1F" w:rsidRPr="114C71A8">
        <w:rPr>
          <w:sz w:val="22"/>
          <w:szCs w:val="22"/>
        </w:rPr>
        <w:t>third-party</w:t>
      </w:r>
      <w:r w:rsidR="4A830070" w:rsidRPr="114C71A8">
        <w:rPr>
          <w:sz w:val="22"/>
          <w:szCs w:val="22"/>
        </w:rPr>
        <w:t xml:space="preserve"> to </w:t>
      </w:r>
      <w:r w:rsidR="3DCD29E8" w:rsidRPr="114C71A8">
        <w:rPr>
          <w:sz w:val="22"/>
          <w:szCs w:val="22"/>
        </w:rPr>
        <w:t>facilitate</w:t>
      </w:r>
      <w:r w:rsidR="4A830070" w:rsidRPr="114C71A8">
        <w:rPr>
          <w:sz w:val="22"/>
          <w:szCs w:val="22"/>
        </w:rPr>
        <w:t xml:space="preserve"> a </w:t>
      </w:r>
      <w:r w:rsidR="38755A00" w:rsidRPr="114C71A8">
        <w:rPr>
          <w:sz w:val="22"/>
          <w:szCs w:val="22"/>
        </w:rPr>
        <w:t xml:space="preserve">positive </w:t>
      </w:r>
      <w:r w:rsidR="4A830070" w:rsidRPr="114C71A8">
        <w:rPr>
          <w:sz w:val="22"/>
          <w:szCs w:val="22"/>
        </w:rPr>
        <w:t>relationship between parties</w:t>
      </w:r>
      <w:r w:rsidR="0942B453" w:rsidRPr="114C71A8">
        <w:rPr>
          <w:sz w:val="22"/>
          <w:szCs w:val="22"/>
        </w:rPr>
        <w:t xml:space="preserve"> - </w:t>
      </w:r>
      <w:r w:rsidR="5A48C90F" w:rsidRPr="114C71A8">
        <w:rPr>
          <w:sz w:val="22"/>
          <w:szCs w:val="22"/>
        </w:rPr>
        <w:t>aiming</w:t>
      </w:r>
      <w:r w:rsidR="43936D68" w:rsidRPr="114C71A8">
        <w:rPr>
          <w:sz w:val="22"/>
          <w:szCs w:val="22"/>
        </w:rPr>
        <w:t xml:space="preserve"> to resolve issues by </w:t>
      </w:r>
      <w:r w:rsidR="424508AC" w:rsidRPr="114C71A8">
        <w:rPr>
          <w:sz w:val="22"/>
          <w:szCs w:val="22"/>
        </w:rPr>
        <w:t>find</w:t>
      </w:r>
      <w:r w:rsidR="69D2A0D3" w:rsidRPr="114C71A8">
        <w:rPr>
          <w:sz w:val="22"/>
          <w:szCs w:val="22"/>
        </w:rPr>
        <w:t>ing</w:t>
      </w:r>
      <w:r w:rsidR="424508AC" w:rsidRPr="114C71A8">
        <w:rPr>
          <w:sz w:val="22"/>
          <w:szCs w:val="22"/>
        </w:rPr>
        <w:t xml:space="preserve"> common ground</w:t>
      </w:r>
      <w:r w:rsidR="727428FC" w:rsidRPr="114C71A8">
        <w:rPr>
          <w:sz w:val="22"/>
          <w:szCs w:val="22"/>
        </w:rPr>
        <w:t xml:space="preserve"> </w:t>
      </w:r>
      <w:r w:rsidR="3169BD7A" w:rsidRPr="114C71A8">
        <w:rPr>
          <w:sz w:val="22"/>
          <w:szCs w:val="22"/>
        </w:rPr>
        <w:t xml:space="preserve">to </w:t>
      </w:r>
      <w:r w:rsidR="727428FC" w:rsidRPr="114C71A8">
        <w:rPr>
          <w:sz w:val="22"/>
          <w:szCs w:val="22"/>
        </w:rPr>
        <w:t xml:space="preserve">find </w:t>
      </w:r>
      <w:r w:rsidR="3A13837E" w:rsidRPr="114C71A8">
        <w:rPr>
          <w:sz w:val="22"/>
          <w:szCs w:val="22"/>
        </w:rPr>
        <w:t xml:space="preserve">the best </w:t>
      </w:r>
      <w:r w:rsidR="727428FC" w:rsidRPr="114C71A8">
        <w:rPr>
          <w:sz w:val="22"/>
          <w:szCs w:val="22"/>
        </w:rPr>
        <w:t>solution</w:t>
      </w:r>
      <w:r w:rsidR="7A127F6E" w:rsidRPr="114C71A8">
        <w:rPr>
          <w:sz w:val="22"/>
          <w:szCs w:val="22"/>
        </w:rPr>
        <w:t xml:space="preserve"> </w:t>
      </w:r>
      <w:r w:rsidR="4692C164" w:rsidRPr="114C71A8">
        <w:rPr>
          <w:sz w:val="22"/>
          <w:szCs w:val="22"/>
        </w:rPr>
        <w:t>for</w:t>
      </w:r>
      <w:r w:rsidR="7A127F6E" w:rsidRPr="114C71A8">
        <w:rPr>
          <w:sz w:val="22"/>
          <w:szCs w:val="22"/>
        </w:rPr>
        <w:t xml:space="preserve"> both parties</w:t>
      </w:r>
      <w:r w:rsidR="0C057A42" w:rsidRPr="114C71A8">
        <w:rPr>
          <w:sz w:val="22"/>
          <w:szCs w:val="22"/>
        </w:rPr>
        <w:t>.</w:t>
      </w:r>
      <w:r w:rsidR="6B20470E" w:rsidRPr="114C71A8">
        <w:rPr>
          <w:sz w:val="22"/>
          <w:szCs w:val="22"/>
        </w:rPr>
        <w:t xml:space="preserve"> </w:t>
      </w:r>
      <w:r w:rsidR="3FD25B53" w:rsidRPr="114C71A8">
        <w:rPr>
          <w:sz w:val="22"/>
          <w:szCs w:val="22"/>
        </w:rPr>
        <w:t>It</w:t>
      </w:r>
      <w:r w:rsidR="36855C20" w:rsidRPr="114C71A8">
        <w:rPr>
          <w:sz w:val="22"/>
          <w:szCs w:val="22"/>
        </w:rPr>
        <w:t xml:space="preserve"> is</w:t>
      </w:r>
      <w:r w:rsidR="3FD25B53" w:rsidRPr="114C71A8">
        <w:rPr>
          <w:sz w:val="22"/>
          <w:szCs w:val="22"/>
        </w:rPr>
        <w:t xml:space="preserve"> considered to be a safe space for the parties involved </w:t>
      </w:r>
      <w:r w:rsidR="203F904E" w:rsidRPr="114C71A8">
        <w:rPr>
          <w:sz w:val="22"/>
          <w:szCs w:val="22"/>
        </w:rPr>
        <w:t>to come</w:t>
      </w:r>
      <w:r w:rsidR="3FD25B53" w:rsidRPr="114C71A8">
        <w:rPr>
          <w:sz w:val="22"/>
          <w:szCs w:val="22"/>
        </w:rPr>
        <w:t xml:space="preserve"> to a suitabl</w:t>
      </w:r>
      <w:r w:rsidR="4C1B401E" w:rsidRPr="114C71A8">
        <w:rPr>
          <w:sz w:val="22"/>
          <w:szCs w:val="22"/>
        </w:rPr>
        <w:t>e voluntary agreement, rather than a legal ruling.</w:t>
      </w:r>
      <w:r w:rsidR="675C0559" w:rsidRPr="114C71A8">
        <w:rPr>
          <w:sz w:val="22"/>
          <w:szCs w:val="22"/>
        </w:rPr>
        <w:t xml:space="preserve"> </w:t>
      </w:r>
      <w:r w:rsidR="45328BB9" w:rsidRPr="114C71A8">
        <w:rPr>
          <w:sz w:val="22"/>
          <w:szCs w:val="22"/>
        </w:rPr>
        <w:t xml:space="preserve">Note that mediation should not be used to solve problems that have to be formally investigated </w:t>
      </w:r>
      <w:r w:rsidR="5767D590" w:rsidRPr="114C71A8">
        <w:rPr>
          <w:sz w:val="22"/>
          <w:szCs w:val="22"/>
        </w:rPr>
        <w:t>– such</w:t>
      </w:r>
      <w:r w:rsidR="45328BB9" w:rsidRPr="114C71A8">
        <w:rPr>
          <w:sz w:val="22"/>
          <w:szCs w:val="22"/>
        </w:rPr>
        <w:t xml:space="preserve"> as discrimination or harassment.</w:t>
      </w:r>
      <w:r w:rsidR="781879FD" w:rsidRPr="114C71A8">
        <w:rPr>
          <w:sz w:val="22"/>
          <w:szCs w:val="22"/>
        </w:rPr>
        <w:t xml:space="preserve"> </w:t>
      </w:r>
      <w:r w:rsidR="54A3F965" w:rsidRPr="114C71A8">
        <w:rPr>
          <w:sz w:val="22"/>
          <w:szCs w:val="22"/>
        </w:rPr>
        <w:t xml:space="preserve">(Gov.UK, 2015), </w:t>
      </w:r>
      <w:r w:rsidR="675C0559" w:rsidRPr="114C71A8">
        <w:rPr>
          <w:sz w:val="22"/>
          <w:szCs w:val="22"/>
        </w:rPr>
        <w:t>(CIPD, 2022)</w:t>
      </w:r>
    </w:p>
    <w:p w14:paraId="0B2551A0" w14:textId="46E233AA" w:rsidR="08761EFD" w:rsidRDefault="0759C3F0" w:rsidP="58E84D3D">
      <w:pPr>
        <w:rPr>
          <w:rFonts w:ascii="Trebuchet MS" w:eastAsia="Trebuchet MS" w:hAnsi="Trebuchet MS" w:cs="Trebuchet MS"/>
          <w:sz w:val="22"/>
          <w:szCs w:val="22"/>
          <w:lang w:val="en-US"/>
        </w:rPr>
      </w:pPr>
      <w:r w:rsidRPr="114C71A8">
        <w:rPr>
          <w:b/>
          <w:bCs/>
          <w:sz w:val="22"/>
          <w:szCs w:val="22"/>
        </w:rPr>
        <w:t xml:space="preserve">Conciliation </w:t>
      </w:r>
      <w:r w:rsidRPr="114C71A8">
        <w:rPr>
          <w:sz w:val="22"/>
          <w:szCs w:val="22"/>
        </w:rPr>
        <w:t xml:space="preserve">is </w:t>
      </w:r>
      <w:r w:rsidR="207F373B" w:rsidRPr="114C71A8">
        <w:rPr>
          <w:sz w:val="22"/>
          <w:szCs w:val="22"/>
        </w:rPr>
        <w:t>like</w:t>
      </w:r>
      <w:r w:rsidRPr="114C71A8">
        <w:rPr>
          <w:sz w:val="22"/>
          <w:szCs w:val="22"/>
        </w:rPr>
        <w:t xml:space="preserve"> mediation but is normally used to find a solution </w:t>
      </w:r>
      <w:r w:rsidR="41AF28B7" w:rsidRPr="114C71A8">
        <w:rPr>
          <w:sz w:val="22"/>
          <w:szCs w:val="22"/>
        </w:rPr>
        <w:t xml:space="preserve">either </w:t>
      </w:r>
      <w:r w:rsidRPr="114C71A8">
        <w:rPr>
          <w:sz w:val="22"/>
          <w:szCs w:val="22"/>
        </w:rPr>
        <w:t>before a</w:t>
      </w:r>
      <w:r w:rsidR="42825C78" w:rsidRPr="114C71A8">
        <w:rPr>
          <w:sz w:val="22"/>
          <w:szCs w:val="22"/>
        </w:rPr>
        <w:t>n</w:t>
      </w:r>
      <w:r w:rsidRPr="114C71A8">
        <w:rPr>
          <w:sz w:val="22"/>
          <w:szCs w:val="22"/>
        </w:rPr>
        <w:t xml:space="preserve"> </w:t>
      </w:r>
      <w:r w:rsidR="1E9129EF" w:rsidRPr="114C71A8">
        <w:rPr>
          <w:sz w:val="22"/>
          <w:szCs w:val="22"/>
        </w:rPr>
        <w:t>E</w:t>
      </w:r>
      <w:r w:rsidR="2A2531D9" w:rsidRPr="114C71A8">
        <w:rPr>
          <w:sz w:val="22"/>
          <w:szCs w:val="22"/>
        </w:rPr>
        <w:t>T</w:t>
      </w:r>
      <w:r w:rsidR="3CDB88B6" w:rsidRPr="114C71A8">
        <w:rPr>
          <w:sz w:val="22"/>
          <w:szCs w:val="22"/>
        </w:rPr>
        <w:t xml:space="preserve"> </w:t>
      </w:r>
      <w:r w:rsidRPr="114C71A8">
        <w:rPr>
          <w:sz w:val="22"/>
          <w:szCs w:val="22"/>
        </w:rPr>
        <w:t>claim is made</w:t>
      </w:r>
      <w:r w:rsidR="50BA9160" w:rsidRPr="114C71A8">
        <w:rPr>
          <w:sz w:val="22"/>
          <w:szCs w:val="22"/>
        </w:rPr>
        <w:t xml:space="preserve"> (</w:t>
      </w:r>
      <w:r w:rsidRPr="114C71A8">
        <w:rPr>
          <w:sz w:val="22"/>
          <w:szCs w:val="22"/>
        </w:rPr>
        <w:t xml:space="preserve">early conciliation), or after </w:t>
      </w:r>
      <w:r w:rsidR="1E7971FB" w:rsidRPr="114C71A8">
        <w:rPr>
          <w:sz w:val="22"/>
          <w:szCs w:val="22"/>
        </w:rPr>
        <w:t>a</w:t>
      </w:r>
      <w:r w:rsidRPr="114C71A8">
        <w:rPr>
          <w:sz w:val="22"/>
          <w:szCs w:val="22"/>
        </w:rPr>
        <w:t>n ET claim</w:t>
      </w:r>
      <w:r w:rsidR="50E37525" w:rsidRPr="114C71A8">
        <w:rPr>
          <w:sz w:val="22"/>
          <w:szCs w:val="22"/>
        </w:rPr>
        <w:t xml:space="preserve"> is made</w:t>
      </w:r>
      <w:r w:rsidRPr="114C71A8">
        <w:rPr>
          <w:sz w:val="22"/>
          <w:szCs w:val="22"/>
        </w:rPr>
        <w:t xml:space="preserve"> (conciliation).  It is a </w:t>
      </w:r>
      <w:r w:rsidR="1400A3FE" w:rsidRPr="114C71A8">
        <w:rPr>
          <w:sz w:val="22"/>
          <w:szCs w:val="22"/>
        </w:rPr>
        <w:t>voluntary</w:t>
      </w:r>
      <w:r w:rsidRPr="114C71A8">
        <w:rPr>
          <w:sz w:val="22"/>
          <w:szCs w:val="22"/>
        </w:rPr>
        <w:t xml:space="preserve"> </w:t>
      </w:r>
      <w:r w:rsidR="7E102AEB" w:rsidRPr="114C71A8">
        <w:rPr>
          <w:sz w:val="22"/>
          <w:szCs w:val="22"/>
        </w:rPr>
        <w:t>process</w:t>
      </w:r>
      <w:r w:rsidR="582DDC44" w:rsidRPr="114C71A8">
        <w:rPr>
          <w:sz w:val="22"/>
          <w:szCs w:val="22"/>
        </w:rPr>
        <w:t xml:space="preserve"> with a third party involved, and </w:t>
      </w:r>
      <w:r w:rsidR="0CA5DE82" w:rsidRPr="114C71A8">
        <w:rPr>
          <w:sz w:val="22"/>
          <w:szCs w:val="22"/>
        </w:rPr>
        <w:t>both</w:t>
      </w:r>
      <w:r w:rsidR="40BC3204" w:rsidRPr="114C71A8">
        <w:rPr>
          <w:sz w:val="22"/>
          <w:szCs w:val="22"/>
        </w:rPr>
        <w:t xml:space="preserve"> </w:t>
      </w:r>
      <w:r w:rsidR="0CA5DE82" w:rsidRPr="114C71A8">
        <w:rPr>
          <w:sz w:val="22"/>
          <w:szCs w:val="22"/>
        </w:rPr>
        <w:t>the employee and the employer must agree to it b</w:t>
      </w:r>
      <w:r w:rsidR="5EC0CB45" w:rsidRPr="114C71A8">
        <w:rPr>
          <w:sz w:val="22"/>
          <w:szCs w:val="22"/>
        </w:rPr>
        <w:t>e</w:t>
      </w:r>
      <w:r w:rsidR="0CA5DE82" w:rsidRPr="114C71A8">
        <w:rPr>
          <w:sz w:val="22"/>
          <w:szCs w:val="22"/>
        </w:rPr>
        <w:t>forehand.  A</w:t>
      </w:r>
      <w:r w:rsidR="40B8945F" w:rsidRPr="114C71A8">
        <w:rPr>
          <w:sz w:val="22"/>
          <w:szCs w:val="22"/>
        </w:rPr>
        <w:t>c</w:t>
      </w:r>
      <w:r w:rsidR="0CA5DE82" w:rsidRPr="114C71A8">
        <w:rPr>
          <w:sz w:val="22"/>
          <w:szCs w:val="22"/>
        </w:rPr>
        <w:t>as offers a free service to help with conciliation</w:t>
      </w:r>
      <w:r w:rsidR="52422B78" w:rsidRPr="114C71A8">
        <w:rPr>
          <w:sz w:val="22"/>
          <w:szCs w:val="22"/>
        </w:rPr>
        <w:t xml:space="preserve"> </w:t>
      </w:r>
      <w:r w:rsidR="71080A80" w:rsidRPr="114C71A8">
        <w:rPr>
          <w:sz w:val="22"/>
          <w:szCs w:val="22"/>
        </w:rPr>
        <w:t>to assist</w:t>
      </w:r>
      <w:r w:rsidRPr="114C71A8">
        <w:rPr>
          <w:sz w:val="22"/>
          <w:szCs w:val="22"/>
        </w:rPr>
        <w:t xml:space="preserve"> both sides in a dispute </w:t>
      </w:r>
      <w:r w:rsidR="150DBFFE" w:rsidRPr="114C71A8">
        <w:rPr>
          <w:sz w:val="22"/>
          <w:szCs w:val="22"/>
        </w:rPr>
        <w:t>to reach</w:t>
      </w:r>
      <w:r w:rsidRPr="114C71A8">
        <w:rPr>
          <w:sz w:val="22"/>
          <w:szCs w:val="22"/>
        </w:rPr>
        <w:t xml:space="preserve"> a mutually acceptable solution, often in cases involving employment tribunal claims.</w:t>
      </w:r>
      <w:r w:rsidR="13FF00B5" w:rsidRPr="114C71A8">
        <w:rPr>
          <w:sz w:val="22"/>
          <w:szCs w:val="22"/>
        </w:rPr>
        <w:t xml:space="preserve"> (Gov.UK, 2015)</w:t>
      </w:r>
      <w:r w:rsidR="2A25E44D" w:rsidRPr="114C71A8">
        <w:rPr>
          <w:sz w:val="22"/>
          <w:szCs w:val="22"/>
        </w:rPr>
        <w:t xml:space="preserve">. </w:t>
      </w:r>
    </w:p>
    <w:p w14:paraId="5DE4E09A" w14:textId="5A7172F7" w:rsidR="2E6851F2" w:rsidRDefault="2A25E44D" w:rsidP="58E84D3D">
      <w:pPr>
        <w:rPr>
          <w:rFonts w:ascii="Trebuchet MS" w:eastAsia="Trebuchet MS" w:hAnsi="Trebuchet MS" w:cs="Trebuchet MS"/>
          <w:sz w:val="22"/>
          <w:szCs w:val="22"/>
          <w:lang w:val="en-US"/>
        </w:rPr>
      </w:pPr>
      <w:r w:rsidRPr="114C71A8">
        <w:rPr>
          <w:sz w:val="22"/>
          <w:szCs w:val="22"/>
        </w:rPr>
        <w:t xml:space="preserve">Conciliation is commonly used in employment </w:t>
      </w:r>
      <w:r w:rsidR="19F42B7B" w:rsidRPr="114C71A8">
        <w:rPr>
          <w:sz w:val="22"/>
          <w:szCs w:val="22"/>
        </w:rPr>
        <w:t>disputes and</w:t>
      </w:r>
      <w:r w:rsidRPr="114C71A8">
        <w:rPr>
          <w:sz w:val="22"/>
          <w:szCs w:val="22"/>
        </w:rPr>
        <w:t xml:space="preserve"> </w:t>
      </w:r>
      <w:r w:rsidR="592CCC8C" w:rsidRPr="114C71A8">
        <w:rPr>
          <w:sz w:val="22"/>
          <w:szCs w:val="22"/>
        </w:rPr>
        <w:t xml:space="preserve">can be </w:t>
      </w:r>
      <w:r w:rsidR="31B9348B" w:rsidRPr="114C71A8">
        <w:rPr>
          <w:sz w:val="22"/>
          <w:szCs w:val="22"/>
        </w:rPr>
        <w:t xml:space="preserve">applied </w:t>
      </w:r>
      <w:r w:rsidR="592CCC8C" w:rsidRPr="114C71A8">
        <w:rPr>
          <w:sz w:val="22"/>
          <w:szCs w:val="22"/>
        </w:rPr>
        <w:t xml:space="preserve">collectively for a group of employees, as well as individually, </w:t>
      </w:r>
      <w:r w:rsidRPr="114C71A8">
        <w:rPr>
          <w:sz w:val="22"/>
          <w:szCs w:val="22"/>
        </w:rPr>
        <w:t>where both parties are encouraged to settle outside of formal legal action.</w:t>
      </w:r>
      <w:r w:rsidR="5BAD6DA4" w:rsidRPr="114C71A8">
        <w:rPr>
          <w:sz w:val="22"/>
          <w:szCs w:val="22"/>
        </w:rPr>
        <w:t xml:space="preserve"> </w:t>
      </w:r>
      <w:r w:rsidR="2AB641B5" w:rsidRPr="114C71A8">
        <w:rPr>
          <w:sz w:val="22"/>
          <w:szCs w:val="22"/>
        </w:rPr>
        <w:t>It</w:t>
      </w:r>
      <w:r w:rsidR="5BAD6DA4" w:rsidRPr="114C71A8">
        <w:rPr>
          <w:sz w:val="22"/>
          <w:szCs w:val="22"/>
        </w:rPr>
        <w:t xml:space="preserve"> focuses on reaching a compromise</w:t>
      </w:r>
      <w:r w:rsidR="15893CF1" w:rsidRPr="114C71A8">
        <w:rPr>
          <w:sz w:val="22"/>
          <w:szCs w:val="22"/>
        </w:rPr>
        <w:t xml:space="preserve"> in issues of pay, T&amp;Cs, changes, redundancy consultation and selection and TU recognition,</w:t>
      </w:r>
      <w:r w:rsidR="5BAD6DA4" w:rsidRPr="114C71A8">
        <w:rPr>
          <w:sz w:val="22"/>
          <w:szCs w:val="22"/>
        </w:rPr>
        <w:t xml:space="preserve"> often in the context of preventing tribunal cases.</w:t>
      </w:r>
      <w:r w:rsidR="7B81F527" w:rsidRPr="114C71A8">
        <w:rPr>
          <w:sz w:val="22"/>
          <w:szCs w:val="22"/>
        </w:rPr>
        <w:t xml:space="preserve"> Independent research shows that collective conciliation helps resolve 9/10 workplace disputes.</w:t>
      </w:r>
      <w:r w:rsidR="4C616524" w:rsidRPr="114C71A8">
        <w:rPr>
          <w:sz w:val="22"/>
          <w:szCs w:val="22"/>
        </w:rPr>
        <w:t xml:space="preserve"> </w:t>
      </w:r>
      <w:r w:rsidR="4C616524" w:rsidRPr="114C71A8">
        <w:rPr>
          <w:rFonts w:ascii="Aptos" w:eastAsia="Aptos" w:hAnsi="Aptos" w:cs="Aptos"/>
          <w:sz w:val="22"/>
          <w:szCs w:val="22"/>
        </w:rPr>
        <w:t>(Acas, 2022)</w:t>
      </w:r>
    </w:p>
    <w:p w14:paraId="3C04FB1D" w14:textId="0E0040AC" w:rsidR="5C4A64AA" w:rsidRDefault="4FBDBFE7" w:rsidP="114C71A8">
      <w:pPr>
        <w:rPr>
          <w:rFonts w:ascii="Trebuchet MS" w:eastAsia="Trebuchet MS" w:hAnsi="Trebuchet MS" w:cs="Trebuchet MS"/>
          <w:color w:val="00B050"/>
          <w:sz w:val="22"/>
          <w:szCs w:val="22"/>
          <w:lang w:val="en-US"/>
        </w:rPr>
      </w:pPr>
      <w:r w:rsidRPr="114C71A8">
        <w:rPr>
          <w:b/>
          <w:bCs/>
          <w:sz w:val="22"/>
          <w:szCs w:val="22"/>
        </w:rPr>
        <w:t>Arbitration</w:t>
      </w:r>
      <w:r w:rsidRPr="114C71A8">
        <w:rPr>
          <w:sz w:val="22"/>
          <w:szCs w:val="22"/>
        </w:rPr>
        <w:t xml:space="preserve"> is often used when parties cannot reach an agreement, and a formal enforceable decision is needed</w:t>
      </w:r>
      <w:r w:rsidR="2ACC037E" w:rsidRPr="114C71A8">
        <w:rPr>
          <w:sz w:val="22"/>
          <w:szCs w:val="22"/>
        </w:rPr>
        <w:t>, A</w:t>
      </w:r>
      <w:r w:rsidR="0C057A42" w:rsidRPr="114C71A8">
        <w:rPr>
          <w:sz w:val="22"/>
          <w:szCs w:val="22"/>
        </w:rPr>
        <w:t xml:space="preserve">n arbitrator </w:t>
      </w:r>
      <w:r w:rsidR="73C7FCC8" w:rsidRPr="114C71A8">
        <w:rPr>
          <w:sz w:val="22"/>
          <w:szCs w:val="22"/>
        </w:rPr>
        <w:t xml:space="preserve">would </w:t>
      </w:r>
      <w:r w:rsidR="0C057A42" w:rsidRPr="114C71A8">
        <w:rPr>
          <w:sz w:val="22"/>
          <w:szCs w:val="22"/>
        </w:rPr>
        <w:t xml:space="preserve">listen to both sides and make a </w:t>
      </w:r>
      <w:r w:rsidR="3FB6E4AC" w:rsidRPr="114C71A8">
        <w:rPr>
          <w:sz w:val="22"/>
          <w:szCs w:val="22"/>
        </w:rPr>
        <w:t xml:space="preserve">firm </w:t>
      </w:r>
      <w:r w:rsidR="0C057A42" w:rsidRPr="114C71A8">
        <w:rPr>
          <w:sz w:val="22"/>
          <w:szCs w:val="22"/>
        </w:rPr>
        <w:t>decision</w:t>
      </w:r>
      <w:r w:rsidR="1DA57895" w:rsidRPr="114C71A8">
        <w:rPr>
          <w:sz w:val="22"/>
          <w:szCs w:val="22"/>
        </w:rPr>
        <w:t xml:space="preserve"> on a case after considering all the issues</w:t>
      </w:r>
      <w:r w:rsidR="4349C9FF" w:rsidRPr="114C71A8">
        <w:rPr>
          <w:sz w:val="22"/>
          <w:szCs w:val="22"/>
        </w:rPr>
        <w:t xml:space="preserve"> - </w:t>
      </w:r>
      <w:r w:rsidR="1DA57895" w:rsidRPr="114C71A8">
        <w:rPr>
          <w:sz w:val="22"/>
          <w:szCs w:val="22"/>
        </w:rPr>
        <w:t>s</w:t>
      </w:r>
      <w:r w:rsidR="0C057A42" w:rsidRPr="114C71A8">
        <w:rPr>
          <w:sz w:val="22"/>
          <w:szCs w:val="22"/>
        </w:rPr>
        <w:t>imilar to a court ruling.</w:t>
      </w:r>
      <w:r w:rsidR="3EF3F87A" w:rsidRPr="114C71A8">
        <w:rPr>
          <w:sz w:val="22"/>
          <w:szCs w:val="22"/>
        </w:rPr>
        <w:t xml:space="preserve"> The </w:t>
      </w:r>
      <w:r w:rsidR="5BCDBBC2" w:rsidRPr="114C71A8">
        <w:rPr>
          <w:sz w:val="22"/>
          <w:szCs w:val="22"/>
        </w:rPr>
        <w:t>employee</w:t>
      </w:r>
      <w:r w:rsidR="3EF3F87A" w:rsidRPr="114C71A8">
        <w:rPr>
          <w:sz w:val="22"/>
          <w:szCs w:val="22"/>
        </w:rPr>
        <w:t xml:space="preserve"> and employer must agree to an arbitrator’s decision being legally </w:t>
      </w:r>
      <w:r w:rsidR="3F1A340B" w:rsidRPr="114C71A8">
        <w:rPr>
          <w:sz w:val="22"/>
          <w:szCs w:val="22"/>
        </w:rPr>
        <w:t>binding,</w:t>
      </w:r>
      <w:r w:rsidR="3EF3F87A" w:rsidRPr="114C71A8">
        <w:rPr>
          <w:sz w:val="22"/>
          <w:szCs w:val="22"/>
        </w:rPr>
        <w:t xml:space="preserve"> and if they do not agree, the case can be taken to an ET.</w:t>
      </w:r>
      <w:r w:rsidR="7FFB3461" w:rsidRPr="114C71A8">
        <w:rPr>
          <w:rFonts w:ascii="Aptos" w:eastAsia="Aptos" w:hAnsi="Aptos" w:cs="Aptos"/>
          <w:sz w:val="22"/>
          <w:szCs w:val="22"/>
        </w:rPr>
        <w:t xml:space="preserve"> </w:t>
      </w:r>
      <w:r w:rsidR="24CAE58D" w:rsidRPr="114C71A8">
        <w:rPr>
          <w:rFonts w:ascii="Aptos" w:eastAsia="Aptos" w:hAnsi="Aptos" w:cs="Aptos"/>
          <w:sz w:val="22"/>
          <w:szCs w:val="22"/>
        </w:rPr>
        <w:t>This process h</w:t>
      </w:r>
      <w:r w:rsidR="24CAE58D" w:rsidRPr="114C71A8">
        <w:rPr>
          <w:sz w:val="22"/>
          <w:szCs w:val="22"/>
        </w:rPr>
        <w:t xml:space="preserve">as less flexibility than conciliation or mediation. </w:t>
      </w:r>
      <w:r w:rsidR="7FFB3461" w:rsidRPr="114C71A8">
        <w:rPr>
          <w:sz w:val="22"/>
          <w:szCs w:val="22"/>
        </w:rPr>
        <w:t>(G</w:t>
      </w:r>
      <w:r w:rsidR="7FFB3461" w:rsidRPr="114C71A8">
        <w:rPr>
          <w:rFonts w:ascii="Aptos" w:eastAsia="Aptos" w:hAnsi="Aptos" w:cs="Aptos"/>
          <w:sz w:val="22"/>
          <w:szCs w:val="22"/>
        </w:rPr>
        <w:t>ov.UK, 2015)</w:t>
      </w:r>
      <w:r w:rsidR="35568F30" w:rsidRPr="114C71A8">
        <w:rPr>
          <w:rFonts w:ascii="Aptos" w:eastAsia="Aptos" w:hAnsi="Aptos" w:cs="Aptos"/>
          <w:sz w:val="22"/>
          <w:szCs w:val="22"/>
        </w:rPr>
        <w:t xml:space="preserve"> (CAB, 2025)</w:t>
      </w:r>
      <w:r w:rsidR="58BD6A65" w:rsidRPr="114C71A8">
        <w:rPr>
          <w:rFonts w:ascii="Aptos" w:eastAsia="Aptos" w:hAnsi="Aptos" w:cs="Aptos"/>
          <w:sz w:val="22"/>
          <w:szCs w:val="22"/>
        </w:rPr>
        <w:t xml:space="preserve"> </w:t>
      </w:r>
    </w:p>
    <w:p w14:paraId="0EE9E1A6" w14:textId="60BE74A6" w:rsidR="58E84D3D" w:rsidRDefault="58E84D3D" w:rsidP="114C71A8">
      <w:pPr>
        <w:rPr>
          <w:rFonts w:ascii="Trebuchet MS" w:eastAsia="Trebuchet MS" w:hAnsi="Trebuchet MS" w:cs="Trebuchet MS"/>
          <w:color w:val="00B050"/>
          <w:sz w:val="22"/>
          <w:szCs w:val="22"/>
          <w:lang w:val="en-US"/>
        </w:rPr>
      </w:pPr>
    </w:p>
    <w:p w14:paraId="1C98957D" w14:textId="03D0897B" w:rsidR="58E84D3D" w:rsidRDefault="58E84D3D" w:rsidP="114C71A8">
      <w:pPr>
        <w:rPr>
          <w:rFonts w:ascii="Trebuchet MS" w:eastAsia="Trebuchet MS" w:hAnsi="Trebuchet MS" w:cs="Trebuchet MS"/>
          <w:color w:val="00B050"/>
          <w:sz w:val="22"/>
          <w:szCs w:val="22"/>
          <w:lang w:val="en-US"/>
        </w:rPr>
      </w:pPr>
    </w:p>
    <w:p w14:paraId="52F7379F" w14:textId="2B2382C1" w:rsidR="58E84D3D" w:rsidRDefault="58E84D3D" w:rsidP="114C71A8">
      <w:pPr>
        <w:rPr>
          <w:rFonts w:ascii="Trebuchet MS" w:eastAsia="Trebuchet MS" w:hAnsi="Trebuchet MS" w:cs="Trebuchet MS"/>
          <w:color w:val="00B050"/>
          <w:sz w:val="22"/>
          <w:szCs w:val="22"/>
          <w:lang w:val="en-US"/>
        </w:rPr>
      </w:pPr>
    </w:p>
    <w:p w14:paraId="7DB7C628" w14:textId="3D343125" w:rsidR="58E84D3D" w:rsidRDefault="58E84D3D" w:rsidP="114C71A8">
      <w:pPr>
        <w:rPr>
          <w:rFonts w:ascii="Trebuchet MS" w:eastAsia="Trebuchet MS" w:hAnsi="Trebuchet MS" w:cs="Trebuchet MS"/>
          <w:color w:val="00B050"/>
          <w:sz w:val="22"/>
          <w:szCs w:val="22"/>
          <w:lang w:val="en-US"/>
        </w:rPr>
      </w:pPr>
    </w:p>
    <w:p w14:paraId="1EBABDD9" w14:textId="303F7613" w:rsidR="254CAFAF" w:rsidRDefault="254CAFAF">
      <w:r>
        <w:lastRenderedPageBreak/>
        <w:br w:type="page"/>
      </w:r>
    </w:p>
    <w:p w14:paraId="4E81117E" w14:textId="0297E88F" w:rsidR="6507498D" w:rsidRDefault="626479FA" w:rsidP="254CAFAF">
      <w:pPr>
        <w:rPr>
          <w:rFonts w:ascii="Trebuchet MS" w:eastAsia="Trebuchet MS" w:hAnsi="Trebuchet MS" w:cs="Trebuchet MS"/>
          <w:b/>
          <w:bCs/>
          <w:sz w:val="22"/>
          <w:szCs w:val="22"/>
          <w:lang w:val="en-US"/>
        </w:rPr>
      </w:pPr>
      <w:r w:rsidRPr="7E04BC88">
        <w:rPr>
          <w:rFonts w:ascii="Trebuchet MS" w:eastAsia="Trebuchet MS" w:hAnsi="Trebuchet MS" w:cs="Trebuchet MS"/>
          <w:b/>
          <w:bCs/>
          <w:color w:val="000000" w:themeColor="text1"/>
          <w:sz w:val="22"/>
          <w:szCs w:val="22"/>
        </w:rPr>
        <w:lastRenderedPageBreak/>
        <w:t>AC 3.1: Explain the principles of legislation relating to unfair dismissal in respect of capability and misconduct issues.</w:t>
      </w:r>
    </w:p>
    <w:p w14:paraId="1A40B491" w14:textId="39C08C16" w:rsidR="3F997A57" w:rsidRDefault="4FE57BD8" w:rsidP="114C71A8">
      <w:pPr>
        <w:rPr>
          <w:rFonts w:ascii="Aptos" w:eastAsia="Aptos" w:hAnsi="Aptos" w:cs="Aptos"/>
          <w:sz w:val="22"/>
          <w:szCs w:val="22"/>
        </w:rPr>
      </w:pPr>
      <w:r w:rsidRPr="71531337">
        <w:rPr>
          <w:sz w:val="22"/>
          <w:szCs w:val="22"/>
        </w:rPr>
        <w:t>A</w:t>
      </w:r>
      <w:r w:rsidR="0FBA55A7" w:rsidRPr="71531337">
        <w:rPr>
          <w:sz w:val="22"/>
          <w:szCs w:val="22"/>
        </w:rPr>
        <w:t xml:space="preserve"> ‘</w:t>
      </w:r>
      <w:r w:rsidR="1E70D752" w:rsidRPr="71531337">
        <w:rPr>
          <w:sz w:val="22"/>
          <w:szCs w:val="22"/>
        </w:rPr>
        <w:t>dismissal</w:t>
      </w:r>
      <w:r w:rsidR="26083EAF" w:rsidRPr="71531337">
        <w:rPr>
          <w:sz w:val="22"/>
          <w:szCs w:val="22"/>
        </w:rPr>
        <w:t>’</w:t>
      </w:r>
      <w:r w:rsidR="1E70D752" w:rsidRPr="71531337">
        <w:rPr>
          <w:sz w:val="22"/>
          <w:szCs w:val="22"/>
        </w:rPr>
        <w:t xml:space="preserve"> </w:t>
      </w:r>
      <w:r w:rsidR="653A8473" w:rsidRPr="71531337">
        <w:rPr>
          <w:sz w:val="22"/>
          <w:szCs w:val="22"/>
        </w:rPr>
        <w:t xml:space="preserve">(S95 ERA) </w:t>
      </w:r>
      <w:r w:rsidR="1E70D752" w:rsidRPr="71531337">
        <w:rPr>
          <w:sz w:val="22"/>
          <w:szCs w:val="22"/>
        </w:rPr>
        <w:t>occurs when a contract is terminated b</w:t>
      </w:r>
      <w:r w:rsidR="1586449C" w:rsidRPr="71531337">
        <w:rPr>
          <w:sz w:val="22"/>
          <w:szCs w:val="22"/>
        </w:rPr>
        <w:t>y</w:t>
      </w:r>
      <w:r w:rsidR="1E70D752" w:rsidRPr="71531337">
        <w:rPr>
          <w:sz w:val="22"/>
          <w:szCs w:val="22"/>
        </w:rPr>
        <w:t xml:space="preserve"> the employer</w:t>
      </w:r>
      <w:r w:rsidR="0DE5CF5C" w:rsidRPr="71531337">
        <w:rPr>
          <w:sz w:val="22"/>
          <w:szCs w:val="22"/>
        </w:rPr>
        <w:t xml:space="preserve"> </w:t>
      </w:r>
      <w:r w:rsidR="1E70D752" w:rsidRPr="71531337">
        <w:rPr>
          <w:sz w:val="22"/>
          <w:szCs w:val="22"/>
        </w:rPr>
        <w:t>under either Performance (with notice) or Conduct (with or without notice)</w:t>
      </w:r>
      <w:r w:rsidR="7D4FF9D7" w:rsidRPr="71531337">
        <w:rPr>
          <w:sz w:val="22"/>
          <w:szCs w:val="22"/>
        </w:rPr>
        <w:t xml:space="preserve">. </w:t>
      </w:r>
      <w:r w:rsidR="12DA875F" w:rsidRPr="71531337">
        <w:rPr>
          <w:sz w:val="22"/>
          <w:szCs w:val="22"/>
          <w:u w:val="single"/>
        </w:rPr>
        <w:t xml:space="preserve">Unfair </w:t>
      </w:r>
      <w:r w:rsidR="12DA875F" w:rsidRPr="71531337">
        <w:rPr>
          <w:sz w:val="22"/>
          <w:szCs w:val="22"/>
        </w:rPr>
        <w:t>dismissal occurs when an employer fails to act fairly or reasonably in terminating an employee’s contract.</w:t>
      </w:r>
      <w:r w:rsidR="71EACCA0" w:rsidRPr="71531337">
        <w:rPr>
          <w:sz w:val="22"/>
          <w:szCs w:val="22"/>
        </w:rPr>
        <w:t xml:space="preserve"> </w:t>
      </w:r>
    </w:p>
    <w:p w14:paraId="0ACEE829" w14:textId="00033496" w:rsidR="1DBED543" w:rsidRDefault="1DBED543" w:rsidP="114C71A8">
      <w:pPr>
        <w:rPr>
          <w:sz w:val="22"/>
          <w:szCs w:val="22"/>
        </w:rPr>
      </w:pPr>
      <w:r w:rsidRPr="114C71A8">
        <w:rPr>
          <w:sz w:val="22"/>
          <w:szCs w:val="22"/>
        </w:rPr>
        <w:t>The Employment Rights Act 1996 is the key legislation governing this, stating that dismissal must be based on fair reason and must follow the proper processes.</w:t>
      </w:r>
    </w:p>
    <w:p w14:paraId="67043CC2" w14:textId="33293E56" w:rsidR="5866D856" w:rsidRDefault="5866D856" w:rsidP="114C71A8">
      <w:pPr>
        <w:rPr>
          <w:sz w:val="22"/>
          <w:szCs w:val="22"/>
          <w:lang w:val="en-US"/>
        </w:rPr>
      </w:pPr>
      <w:r w:rsidRPr="114C71A8">
        <w:rPr>
          <w:sz w:val="22"/>
          <w:szCs w:val="22"/>
        </w:rPr>
        <w:t xml:space="preserve"> </w:t>
      </w:r>
      <w:r w:rsidR="1ED5C257" w:rsidRPr="114C71A8">
        <w:rPr>
          <w:sz w:val="22"/>
          <w:szCs w:val="22"/>
        </w:rPr>
        <w:t>The ACAS Code of Practice provides guidelines to ensure employers act fairly</w:t>
      </w:r>
      <w:r w:rsidR="472A98DB" w:rsidRPr="114C71A8">
        <w:rPr>
          <w:sz w:val="22"/>
          <w:szCs w:val="22"/>
        </w:rPr>
        <w:t xml:space="preserve"> - u</w:t>
      </w:r>
      <w:r w:rsidR="751C3BE7" w:rsidRPr="114C71A8">
        <w:rPr>
          <w:sz w:val="22"/>
          <w:szCs w:val="22"/>
        </w:rPr>
        <w:t xml:space="preserve">nfair dismissal can occur if these </w:t>
      </w:r>
      <w:r w:rsidR="1ECDFE7F" w:rsidRPr="114C71A8">
        <w:rPr>
          <w:sz w:val="22"/>
          <w:szCs w:val="22"/>
        </w:rPr>
        <w:t>processes</w:t>
      </w:r>
      <w:r w:rsidR="751C3BE7" w:rsidRPr="114C71A8">
        <w:rPr>
          <w:sz w:val="22"/>
          <w:szCs w:val="22"/>
        </w:rPr>
        <w:t xml:space="preserve"> aren’t </w:t>
      </w:r>
      <w:r w:rsidR="1E8C5493" w:rsidRPr="114C71A8">
        <w:rPr>
          <w:sz w:val="22"/>
          <w:szCs w:val="22"/>
        </w:rPr>
        <w:t>followed,</w:t>
      </w:r>
      <w:r w:rsidR="751C3BE7" w:rsidRPr="114C71A8">
        <w:rPr>
          <w:sz w:val="22"/>
          <w:szCs w:val="22"/>
        </w:rPr>
        <w:t xml:space="preserve"> or if the process isn’t transparent.</w:t>
      </w:r>
      <w:r w:rsidR="7E2E79D8" w:rsidRPr="114C71A8">
        <w:rPr>
          <w:sz w:val="22"/>
          <w:szCs w:val="22"/>
        </w:rPr>
        <w:t xml:space="preserve"> </w:t>
      </w:r>
      <w:r w:rsidR="7E2E79D8" w:rsidRPr="114C71A8">
        <w:rPr>
          <w:rFonts w:ascii="Aptos" w:eastAsia="Aptos" w:hAnsi="Aptos" w:cs="Aptos"/>
          <w:sz w:val="22"/>
          <w:szCs w:val="22"/>
        </w:rPr>
        <w:t>(Acas, 2015)</w:t>
      </w:r>
    </w:p>
    <w:p w14:paraId="7D195690" w14:textId="1EBC0698" w:rsidR="4A9FDCC5" w:rsidRDefault="73FD2622" w:rsidP="7E04BC88">
      <w:pPr>
        <w:rPr>
          <w:sz w:val="22"/>
          <w:szCs w:val="22"/>
          <w:lang w:val="en-US"/>
        </w:rPr>
      </w:pPr>
      <w:r w:rsidRPr="7E04BC88">
        <w:rPr>
          <w:b/>
          <w:bCs/>
          <w:sz w:val="22"/>
          <w:szCs w:val="22"/>
        </w:rPr>
        <w:t xml:space="preserve">Performance </w:t>
      </w:r>
      <w:r w:rsidR="17444D51" w:rsidRPr="7E04BC88">
        <w:rPr>
          <w:sz w:val="22"/>
          <w:szCs w:val="22"/>
        </w:rPr>
        <w:t xml:space="preserve">refers to an employee's ability to perform their role and often related to skill, aptitude, </w:t>
      </w:r>
      <w:r w:rsidR="6C560E85" w:rsidRPr="7E04BC88">
        <w:rPr>
          <w:sz w:val="22"/>
          <w:szCs w:val="22"/>
        </w:rPr>
        <w:t>health,</w:t>
      </w:r>
      <w:r w:rsidR="17444D51" w:rsidRPr="7E04BC88">
        <w:rPr>
          <w:sz w:val="22"/>
          <w:szCs w:val="22"/>
        </w:rPr>
        <w:t xml:space="preserve"> other physical or mental qualit</w:t>
      </w:r>
      <w:r w:rsidR="40A54536" w:rsidRPr="7E04BC88">
        <w:rPr>
          <w:sz w:val="22"/>
          <w:szCs w:val="22"/>
        </w:rPr>
        <w:t>ies</w:t>
      </w:r>
      <w:r w:rsidR="7A3EBD61" w:rsidRPr="7E04BC88">
        <w:rPr>
          <w:sz w:val="22"/>
          <w:szCs w:val="22"/>
        </w:rPr>
        <w:t>.</w:t>
      </w:r>
      <w:r w:rsidR="17444D51" w:rsidRPr="7E04BC88">
        <w:rPr>
          <w:sz w:val="22"/>
          <w:szCs w:val="22"/>
        </w:rPr>
        <w:t xml:space="preserve"> To fairly dismiss an employee on capability grounds usually involves giving them opportunities to improve through training, adjustments or support, before any further decision is made – such as a supportive plan or an extended probationary</w:t>
      </w:r>
      <w:r w:rsidR="72B0B073" w:rsidRPr="7E04BC88">
        <w:rPr>
          <w:sz w:val="22"/>
          <w:szCs w:val="22"/>
        </w:rPr>
        <w:t>-</w:t>
      </w:r>
      <w:r w:rsidR="17444D51" w:rsidRPr="7E04BC88">
        <w:rPr>
          <w:sz w:val="22"/>
          <w:szCs w:val="22"/>
        </w:rPr>
        <w:t>period plan.</w:t>
      </w:r>
      <w:r w:rsidR="65FDA91A" w:rsidRPr="7E04BC88">
        <w:rPr>
          <w:sz w:val="22"/>
          <w:szCs w:val="22"/>
        </w:rPr>
        <w:t xml:space="preserve"> </w:t>
      </w:r>
      <w:r w:rsidR="65FDA91A" w:rsidRPr="7E04BC88">
        <w:rPr>
          <w:rFonts w:ascii="Aptos" w:eastAsia="Aptos" w:hAnsi="Aptos" w:cs="Aptos"/>
          <w:sz w:val="22"/>
          <w:szCs w:val="22"/>
        </w:rPr>
        <w:t>(Legislation.gov.uk, 1996).</w:t>
      </w:r>
    </w:p>
    <w:p w14:paraId="64BBD6A0" w14:textId="6340A345" w:rsidR="5C385B94" w:rsidRDefault="5C385B94" w:rsidP="114C71A8">
      <w:pPr>
        <w:rPr>
          <w:sz w:val="22"/>
          <w:szCs w:val="22"/>
        </w:rPr>
      </w:pPr>
      <w:r w:rsidRPr="114C71A8">
        <w:rPr>
          <w:sz w:val="22"/>
          <w:szCs w:val="22"/>
        </w:rPr>
        <w:t xml:space="preserve">Dismissals for lack of capability fall into three categories: Qualifications, Illness and Poor performance/incompetence. </w:t>
      </w:r>
      <w:r w:rsidRPr="114C71A8">
        <w:rPr>
          <w:rFonts w:ascii="Aptos" w:eastAsia="Aptos" w:hAnsi="Aptos" w:cs="Aptos"/>
          <w:sz w:val="22"/>
          <w:szCs w:val="22"/>
        </w:rPr>
        <w:t>(CIPD, 2023)</w:t>
      </w:r>
    </w:p>
    <w:p w14:paraId="148FED96" w14:textId="56CBAC92" w:rsidR="5B99E9FF" w:rsidRDefault="5B99E9FF" w:rsidP="114C71A8">
      <w:pPr>
        <w:shd w:val="clear" w:color="auto" w:fill="FFFFFF" w:themeFill="background1"/>
        <w:spacing w:after="0"/>
        <w:rPr>
          <w:sz w:val="22"/>
          <w:szCs w:val="22"/>
        </w:rPr>
      </w:pPr>
      <w:r w:rsidRPr="114C71A8">
        <w:rPr>
          <w:sz w:val="22"/>
          <w:szCs w:val="22"/>
          <w:u w:val="single"/>
        </w:rPr>
        <w:t>Qualifications</w:t>
      </w:r>
      <w:r w:rsidRPr="114C71A8">
        <w:rPr>
          <w:b/>
          <w:bCs/>
          <w:sz w:val="22"/>
          <w:szCs w:val="22"/>
        </w:rPr>
        <w:t xml:space="preserve"> </w:t>
      </w:r>
      <w:r w:rsidRPr="114C71A8">
        <w:rPr>
          <w:sz w:val="22"/>
          <w:szCs w:val="22"/>
        </w:rPr>
        <w:t xml:space="preserve">– </w:t>
      </w:r>
      <w:r w:rsidR="0C25393B" w:rsidRPr="114C71A8">
        <w:rPr>
          <w:sz w:val="22"/>
          <w:szCs w:val="22"/>
        </w:rPr>
        <w:t>Acas defines this as</w:t>
      </w:r>
      <w:r w:rsidRPr="114C71A8">
        <w:rPr>
          <w:sz w:val="22"/>
          <w:szCs w:val="22"/>
        </w:rPr>
        <w:t xml:space="preserve"> lacking any kind of 'degree, diploma or other academic, technical or professional qualification relevant to the position' held by the employee. </w:t>
      </w:r>
    </w:p>
    <w:p w14:paraId="611A71BE" w14:textId="24FCCCD0" w:rsidR="114C71A8" w:rsidRDefault="114C71A8" w:rsidP="114C71A8">
      <w:pPr>
        <w:shd w:val="clear" w:color="auto" w:fill="FFFFFF" w:themeFill="background1"/>
        <w:spacing w:after="0"/>
        <w:rPr>
          <w:sz w:val="22"/>
          <w:szCs w:val="22"/>
        </w:rPr>
      </w:pPr>
    </w:p>
    <w:p w14:paraId="3B2B4EF9" w14:textId="3C255877" w:rsidR="4AE2E6D9" w:rsidRDefault="71C13F64" w:rsidP="71531337">
      <w:pPr>
        <w:rPr>
          <w:sz w:val="22"/>
          <w:szCs w:val="22"/>
        </w:rPr>
      </w:pPr>
      <w:r w:rsidRPr="71531337">
        <w:rPr>
          <w:sz w:val="22"/>
          <w:szCs w:val="22"/>
          <w:u w:val="single"/>
        </w:rPr>
        <w:t>Illness</w:t>
      </w:r>
      <w:r w:rsidR="117E9329" w:rsidRPr="71531337">
        <w:rPr>
          <w:sz w:val="22"/>
          <w:szCs w:val="22"/>
          <w:u w:val="single"/>
        </w:rPr>
        <w:t xml:space="preserve"> </w:t>
      </w:r>
      <w:r w:rsidR="117E9329" w:rsidRPr="71531337">
        <w:rPr>
          <w:sz w:val="22"/>
          <w:szCs w:val="22"/>
        </w:rPr>
        <w:t xml:space="preserve">– we need to consider the nature of the illness and how long the illness could last for.  </w:t>
      </w:r>
      <w:r w:rsidR="71DBD3D5" w:rsidRPr="71531337">
        <w:rPr>
          <w:sz w:val="22"/>
          <w:szCs w:val="22"/>
        </w:rPr>
        <w:t>C</w:t>
      </w:r>
      <w:r w:rsidR="117E9329" w:rsidRPr="71531337">
        <w:rPr>
          <w:sz w:val="22"/>
          <w:szCs w:val="22"/>
        </w:rPr>
        <w:t xml:space="preserve">onsider the impact on the </w:t>
      </w:r>
      <w:r w:rsidR="4E6727A5" w:rsidRPr="71531337">
        <w:rPr>
          <w:sz w:val="22"/>
          <w:szCs w:val="22"/>
        </w:rPr>
        <w:t>organisation and</w:t>
      </w:r>
      <w:r w:rsidR="117E9329" w:rsidRPr="71531337">
        <w:rPr>
          <w:sz w:val="22"/>
          <w:szCs w:val="22"/>
        </w:rPr>
        <w:t xml:space="preserve"> seek views of the occupational health team. If </w:t>
      </w:r>
      <w:r w:rsidR="7E66A325" w:rsidRPr="71531337">
        <w:rPr>
          <w:sz w:val="22"/>
          <w:szCs w:val="22"/>
        </w:rPr>
        <w:t>necessary,</w:t>
      </w:r>
      <w:r w:rsidR="117E9329" w:rsidRPr="71531337">
        <w:rPr>
          <w:sz w:val="22"/>
          <w:szCs w:val="22"/>
        </w:rPr>
        <w:t xml:space="preserve"> redeployment or reasonable adjustments </w:t>
      </w:r>
      <w:r w:rsidR="3A8A12EC" w:rsidRPr="71531337">
        <w:rPr>
          <w:sz w:val="22"/>
          <w:szCs w:val="22"/>
        </w:rPr>
        <w:t>should be considered.</w:t>
      </w:r>
    </w:p>
    <w:p w14:paraId="49AE9BAA" w14:textId="70B35D4E" w:rsidR="63E1A28D" w:rsidRDefault="1806F2EF" w:rsidP="71531337">
      <w:pPr>
        <w:rPr>
          <w:sz w:val="22"/>
          <w:szCs w:val="22"/>
        </w:rPr>
      </w:pPr>
      <w:r w:rsidRPr="71531337">
        <w:rPr>
          <w:sz w:val="22"/>
          <w:szCs w:val="22"/>
          <w:u w:val="single"/>
        </w:rPr>
        <w:t>Performance</w:t>
      </w:r>
      <w:r w:rsidR="2C099543" w:rsidRPr="71531337">
        <w:rPr>
          <w:sz w:val="22"/>
          <w:szCs w:val="22"/>
        </w:rPr>
        <w:t xml:space="preserve"> - c</w:t>
      </w:r>
      <w:r w:rsidR="46DEBC25" w:rsidRPr="71531337">
        <w:rPr>
          <w:sz w:val="22"/>
          <w:szCs w:val="22"/>
        </w:rPr>
        <w:t>o</w:t>
      </w:r>
      <w:r w:rsidR="7300B349" w:rsidRPr="71531337">
        <w:rPr>
          <w:sz w:val="22"/>
          <w:szCs w:val="22"/>
        </w:rPr>
        <w:t>llate</w:t>
      </w:r>
      <w:r w:rsidR="1EF5E10A" w:rsidRPr="71531337">
        <w:rPr>
          <w:sz w:val="22"/>
          <w:szCs w:val="22"/>
        </w:rPr>
        <w:t xml:space="preserve"> evidence </w:t>
      </w:r>
      <w:r w:rsidR="35343DC4" w:rsidRPr="71531337">
        <w:rPr>
          <w:sz w:val="22"/>
          <w:szCs w:val="22"/>
        </w:rPr>
        <w:t>and</w:t>
      </w:r>
      <w:r w:rsidR="106969E1" w:rsidRPr="71531337">
        <w:rPr>
          <w:sz w:val="22"/>
          <w:szCs w:val="22"/>
        </w:rPr>
        <w:t xml:space="preserve"> consider </w:t>
      </w:r>
      <w:r w:rsidR="46DEBC25" w:rsidRPr="71531337">
        <w:rPr>
          <w:sz w:val="22"/>
          <w:szCs w:val="22"/>
        </w:rPr>
        <w:t>a P</w:t>
      </w:r>
      <w:r w:rsidR="4685D6E2" w:rsidRPr="71531337">
        <w:rPr>
          <w:sz w:val="22"/>
          <w:szCs w:val="22"/>
        </w:rPr>
        <w:t>erformance Improvement Plan</w:t>
      </w:r>
      <w:r w:rsidR="647AC5A2" w:rsidRPr="71531337">
        <w:rPr>
          <w:sz w:val="22"/>
          <w:szCs w:val="22"/>
        </w:rPr>
        <w:t xml:space="preserve"> (PIP)</w:t>
      </w:r>
      <w:r w:rsidR="6710903A" w:rsidRPr="71531337">
        <w:rPr>
          <w:sz w:val="22"/>
          <w:szCs w:val="22"/>
        </w:rPr>
        <w:t>, noting</w:t>
      </w:r>
      <w:r w:rsidR="42AAED13" w:rsidRPr="71531337">
        <w:rPr>
          <w:sz w:val="22"/>
          <w:szCs w:val="22"/>
        </w:rPr>
        <w:t xml:space="preserve"> </w:t>
      </w:r>
      <w:r w:rsidR="6C50D3EE" w:rsidRPr="71531337">
        <w:rPr>
          <w:sz w:val="22"/>
          <w:szCs w:val="22"/>
        </w:rPr>
        <w:t>a</w:t>
      </w:r>
      <w:r w:rsidR="4685D6E2" w:rsidRPr="71531337">
        <w:rPr>
          <w:sz w:val="22"/>
          <w:szCs w:val="22"/>
        </w:rPr>
        <w:t xml:space="preserve">reas </w:t>
      </w:r>
      <w:r w:rsidR="20E45E7D" w:rsidRPr="71531337">
        <w:rPr>
          <w:sz w:val="22"/>
          <w:szCs w:val="22"/>
        </w:rPr>
        <w:t>of</w:t>
      </w:r>
      <w:r w:rsidR="4685D6E2" w:rsidRPr="71531337">
        <w:rPr>
          <w:sz w:val="22"/>
          <w:szCs w:val="22"/>
        </w:rPr>
        <w:t xml:space="preserve"> </w:t>
      </w:r>
      <w:r w:rsidR="4EC12517" w:rsidRPr="71531337">
        <w:rPr>
          <w:sz w:val="22"/>
          <w:szCs w:val="22"/>
        </w:rPr>
        <w:t>improvement</w:t>
      </w:r>
      <w:r w:rsidR="4685D6E2" w:rsidRPr="71531337">
        <w:rPr>
          <w:sz w:val="22"/>
          <w:szCs w:val="22"/>
        </w:rPr>
        <w:t xml:space="preserve"> required</w:t>
      </w:r>
      <w:r w:rsidR="0390BD03" w:rsidRPr="71531337">
        <w:rPr>
          <w:sz w:val="22"/>
          <w:szCs w:val="22"/>
        </w:rPr>
        <w:t xml:space="preserve"> and what need to be achieved.</w:t>
      </w:r>
      <w:r w:rsidR="0962B09F" w:rsidRPr="71531337">
        <w:rPr>
          <w:sz w:val="22"/>
          <w:szCs w:val="22"/>
        </w:rPr>
        <w:t xml:space="preserve"> </w:t>
      </w:r>
      <w:r w:rsidR="02383317" w:rsidRPr="71531337">
        <w:rPr>
          <w:sz w:val="22"/>
          <w:szCs w:val="22"/>
        </w:rPr>
        <w:t xml:space="preserve">Ensure the employee understands </w:t>
      </w:r>
      <w:r w:rsidR="0FDB0AD9" w:rsidRPr="71531337">
        <w:rPr>
          <w:sz w:val="22"/>
          <w:szCs w:val="22"/>
        </w:rPr>
        <w:t>j</w:t>
      </w:r>
      <w:r w:rsidR="11945A93" w:rsidRPr="71531337">
        <w:rPr>
          <w:sz w:val="22"/>
          <w:szCs w:val="22"/>
        </w:rPr>
        <w:t xml:space="preserve">ob </w:t>
      </w:r>
      <w:r w:rsidR="02383317" w:rsidRPr="71531337">
        <w:rPr>
          <w:sz w:val="22"/>
          <w:szCs w:val="22"/>
        </w:rPr>
        <w:t>requirements</w:t>
      </w:r>
      <w:r w:rsidR="3CA6BEB0" w:rsidRPr="71531337">
        <w:rPr>
          <w:sz w:val="22"/>
          <w:szCs w:val="22"/>
        </w:rPr>
        <w:t>.</w:t>
      </w:r>
      <w:r w:rsidR="138DD655" w:rsidRPr="71531337">
        <w:rPr>
          <w:sz w:val="22"/>
          <w:szCs w:val="22"/>
        </w:rPr>
        <w:t xml:space="preserve"> </w:t>
      </w:r>
      <w:r w:rsidR="1A4CD948" w:rsidRPr="71531337">
        <w:rPr>
          <w:sz w:val="22"/>
          <w:szCs w:val="22"/>
        </w:rPr>
        <w:t>Regularly</w:t>
      </w:r>
      <w:r w:rsidR="4685D6E2" w:rsidRPr="71531337">
        <w:rPr>
          <w:sz w:val="22"/>
          <w:szCs w:val="22"/>
        </w:rPr>
        <w:t xml:space="preserve"> review the </w:t>
      </w:r>
      <w:r w:rsidR="77C0AB36" w:rsidRPr="71531337">
        <w:rPr>
          <w:sz w:val="22"/>
          <w:szCs w:val="22"/>
        </w:rPr>
        <w:t>PIP</w:t>
      </w:r>
      <w:r w:rsidR="4685D6E2" w:rsidRPr="71531337">
        <w:rPr>
          <w:sz w:val="22"/>
          <w:szCs w:val="22"/>
        </w:rPr>
        <w:t xml:space="preserve"> </w:t>
      </w:r>
      <w:r w:rsidR="57D83FDB" w:rsidRPr="71531337">
        <w:rPr>
          <w:sz w:val="22"/>
          <w:szCs w:val="22"/>
        </w:rPr>
        <w:t xml:space="preserve">with their manager </w:t>
      </w:r>
      <w:r w:rsidR="4685D6E2" w:rsidRPr="71531337">
        <w:rPr>
          <w:sz w:val="22"/>
          <w:szCs w:val="22"/>
        </w:rPr>
        <w:t xml:space="preserve">for sustained </w:t>
      </w:r>
      <w:r w:rsidR="6BAB6498" w:rsidRPr="71531337">
        <w:rPr>
          <w:sz w:val="22"/>
          <w:szCs w:val="22"/>
        </w:rPr>
        <w:t>improvement</w:t>
      </w:r>
      <w:r w:rsidR="15491CE6" w:rsidRPr="71531337">
        <w:rPr>
          <w:sz w:val="22"/>
          <w:szCs w:val="22"/>
        </w:rPr>
        <w:t>, remembering</w:t>
      </w:r>
      <w:r w:rsidR="4685D6E2" w:rsidRPr="71531337">
        <w:rPr>
          <w:sz w:val="22"/>
          <w:szCs w:val="22"/>
        </w:rPr>
        <w:t xml:space="preserve"> that the purpose of this process is to improve performance.</w:t>
      </w:r>
      <w:r w:rsidR="6EFE9553" w:rsidRPr="71531337">
        <w:rPr>
          <w:sz w:val="22"/>
          <w:szCs w:val="22"/>
        </w:rPr>
        <w:t xml:space="preserve"> Ensure that penalties for not performing are made clear to the employee, as well as the time scales</w:t>
      </w:r>
      <w:r w:rsidR="56849A83" w:rsidRPr="71531337">
        <w:rPr>
          <w:sz w:val="22"/>
          <w:szCs w:val="22"/>
        </w:rPr>
        <w:t>.</w:t>
      </w:r>
      <w:r w:rsidR="6EFE9553" w:rsidRPr="71531337">
        <w:rPr>
          <w:sz w:val="22"/>
          <w:szCs w:val="22"/>
        </w:rPr>
        <w:t xml:space="preserve"> </w:t>
      </w:r>
    </w:p>
    <w:p w14:paraId="7D5D7411" w14:textId="60BD1A10" w:rsidR="4106AA2D" w:rsidRDefault="4106AA2D" w:rsidP="114C71A8">
      <w:pPr>
        <w:rPr>
          <w:sz w:val="22"/>
          <w:szCs w:val="22"/>
        </w:rPr>
      </w:pPr>
      <w:r w:rsidRPr="114C71A8">
        <w:rPr>
          <w:sz w:val="22"/>
          <w:szCs w:val="22"/>
        </w:rPr>
        <w:t xml:space="preserve">In considering a capability dismissal, a fair procedure targeted at assessing performance and a process which allows the employee to improve their performance </w:t>
      </w:r>
      <w:r w:rsidRPr="114C71A8">
        <w:rPr>
          <w:sz w:val="22"/>
          <w:szCs w:val="22"/>
          <w:u w:val="single"/>
        </w:rPr>
        <w:t xml:space="preserve">must </w:t>
      </w:r>
      <w:r w:rsidRPr="114C71A8">
        <w:rPr>
          <w:sz w:val="22"/>
          <w:szCs w:val="22"/>
        </w:rPr>
        <w:t>be followed.</w:t>
      </w:r>
    </w:p>
    <w:p w14:paraId="68C86A19" w14:textId="21FC022D" w:rsidR="5FAEA5AE" w:rsidRDefault="692EDFEF" w:rsidP="71531337">
      <w:pPr>
        <w:rPr>
          <w:sz w:val="22"/>
          <w:szCs w:val="22"/>
        </w:rPr>
      </w:pPr>
      <w:r w:rsidRPr="71531337">
        <w:rPr>
          <w:b/>
          <w:bCs/>
          <w:sz w:val="22"/>
          <w:szCs w:val="22"/>
        </w:rPr>
        <w:t>Conduct</w:t>
      </w:r>
      <w:r w:rsidR="2C0AD030" w:rsidRPr="71531337">
        <w:rPr>
          <w:b/>
          <w:bCs/>
          <w:sz w:val="22"/>
          <w:szCs w:val="22"/>
        </w:rPr>
        <w:t xml:space="preserve"> </w:t>
      </w:r>
      <w:r w:rsidR="2C0AD030" w:rsidRPr="71531337">
        <w:rPr>
          <w:sz w:val="22"/>
          <w:szCs w:val="22"/>
        </w:rPr>
        <w:t>can</w:t>
      </w:r>
      <w:r w:rsidR="2C1C889B" w:rsidRPr="71531337">
        <w:rPr>
          <w:sz w:val="22"/>
          <w:szCs w:val="22"/>
        </w:rPr>
        <w:t xml:space="preserve"> include insubordination, </w:t>
      </w:r>
      <w:r w:rsidR="5E1FB6BE" w:rsidRPr="71531337">
        <w:rPr>
          <w:sz w:val="22"/>
          <w:szCs w:val="22"/>
        </w:rPr>
        <w:t xml:space="preserve">persistent </w:t>
      </w:r>
      <w:r w:rsidR="2C1C889B" w:rsidRPr="71531337">
        <w:rPr>
          <w:sz w:val="22"/>
          <w:szCs w:val="22"/>
        </w:rPr>
        <w:t>lateness, unauthorised absences, repeated poor attendance</w:t>
      </w:r>
      <w:r w:rsidR="2C0AD030" w:rsidRPr="71531337">
        <w:rPr>
          <w:sz w:val="22"/>
          <w:szCs w:val="22"/>
        </w:rPr>
        <w:t xml:space="preserve">.  </w:t>
      </w:r>
      <w:r w:rsidR="78E56A4B" w:rsidRPr="71531337">
        <w:rPr>
          <w:b/>
          <w:bCs/>
          <w:sz w:val="22"/>
          <w:szCs w:val="22"/>
        </w:rPr>
        <w:t xml:space="preserve">Gross misconduct </w:t>
      </w:r>
      <w:r w:rsidR="78E56A4B" w:rsidRPr="71531337">
        <w:rPr>
          <w:sz w:val="22"/>
          <w:szCs w:val="22"/>
        </w:rPr>
        <w:t>in</w:t>
      </w:r>
      <w:r w:rsidR="66B84864" w:rsidRPr="71531337">
        <w:rPr>
          <w:sz w:val="22"/>
          <w:szCs w:val="22"/>
        </w:rPr>
        <w:t xml:space="preserve">cludes </w:t>
      </w:r>
      <w:r w:rsidR="78E56A4B" w:rsidRPr="71531337">
        <w:rPr>
          <w:sz w:val="22"/>
          <w:szCs w:val="22"/>
        </w:rPr>
        <w:t xml:space="preserve">serious breaches like </w:t>
      </w:r>
      <w:r w:rsidR="30D95540" w:rsidRPr="71531337">
        <w:rPr>
          <w:sz w:val="22"/>
          <w:szCs w:val="22"/>
        </w:rPr>
        <w:t>dishonesty, negligence, physical violence, theft, fraud, harassment / discriminat</w:t>
      </w:r>
      <w:r w:rsidR="197D9534" w:rsidRPr="71531337">
        <w:rPr>
          <w:sz w:val="22"/>
          <w:szCs w:val="22"/>
        </w:rPr>
        <w:t>ion</w:t>
      </w:r>
      <w:r w:rsidR="30D95540" w:rsidRPr="71531337">
        <w:rPr>
          <w:sz w:val="22"/>
          <w:szCs w:val="22"/>
        </w:rPr>
        <w:t>, breach</w:t>
      </w:r>
      <w:r w:rsidR="7F2D1A1A" w:rsidRPr="71531337">
        <w:rPr>
          <w:sz w:val="22"/>
          <w:szCs w:val="22"/>
        </w:rPr>
        <w:t xml:space="preserve">ing </w:t>
      </w:r>
      <w:r w:rsidR="1D54A9A8" w:rsidRPr="71531337">
        <w:rPr>
          <w:sz w:val="22"/>
          <w:szCs w:val="22"/>
        </w:rPr>
        <w:t>H&amp;S</w:t>
      </w:r>
      <w:r w:rsidR="30D95540" w:rsidRPr="71531337">
        <w:rPr>
          <w:sz w:val="22"/>
          <w:szCs w:val="22"/>
        </w:rPr>
        <w:t xml:space="preserve"> regulations.</w:t>
      </w:r>
      <w:r w:rsidR="78E56A4B" w:rsidRPr="71531337">
        <w:rPr>
          <w:sz w:val="22"/>
          <w:szCs w:val="22"/>
        </w:rPr>
        <w:t xml:space="preserve"> </w:t>
      </w:r>
    </w:p>
    <w:p w14:paraId="2B3A6B76" w14:textId="1526F658" w:rsidR="731AEE0D" w:rsidRDefault="731AEE0D" w:rsidP="71531337">
      <w:pPr>
        <w:rPr>
          <w:rFonts w:ascii="Aptos" w:eastAsia="Aptos" w:hAnsi="Aptos" w:cs="Aptos"/>
          <w:color w:val="202020"/>
          <w:sz w:val="27"/>
          <w:szCs w:val="27"/>
          <w:lang w:val="en-US"/>
        </w:rPr>
      </w:pPr>
      <w:r w:rsidRPr="71531337">
        <w:rPr>
          <w:sz w:val="22"/>
          <w:szCs w:val="22"/>
        </w:rPr>
        <w:t>D</w:t>
      </w:r>
      <w:r w:rsidR="0B9A714F" w:rsidRPr="71531337">
        <w:rPr>
          <w:sz w:val="22"/>
          <w:szCs w:val="22"/>
        </w:rPr>
        <w:t xml:space="preserve">ismissal for </w:t>
      </w:r>
      <w:r w:rsidR="0B9A714F" w:rsidRPr="71531337">
        <w:rPr>
          <w:b/>
          <w:bCs/>
          <w:sz w:val="22"/>
          <w:szCs w:val="22"/>
        </w:rPr>
        <w:t xml:space="preserve">ordinary misconduct </w:t>
      </w:r>
      <w:r w:rsidR="0B9A714F" w:rsidRPr="71531337">
        <w:rPr>
          <w:sz w:val="22"/>
          <w:szCs w:val="22"/>
        </w:rPr>
        <w:t xml:space="preserve">typically requires a series of </w:t>
      </w:r>
      <w:r w:rsidR="18BCD483" w:rsidRPr="71531337">
        <w:rPr>
          <w:sz w:val="22"/>
          <w:szCs w:val="22"/>
        </w:rPr>
        <w:t xml:space="preserve">warnings, and will usually only be reasonable if the employee has committed previous acts of misconduct </w:t>
      </w:r>
      <w:r w:rsidR="29FE51E0" w:rsidRPr="71531337">
        <w:rPr>
          <w:sz w:val="22"/>
          <w:szCs w:val="22"/>
        </w:rPr>
        <w:t xml:space="preserve">logged </w:t>
      </w:r>
      <w:r w:rsidR="18BCD483" w:rsidRPr="71531337">
        <w:rPr>
          <w:sz w:val="22"/>
          <w:szCs w:val="22"/>
        </w:rPr>
        <w:t xml:space="preserve">on the </w:t>
      </w:r>
      <w:r w:rsidR="0C46B61D" w:rsidRPr="71531337">
        <w:rPr>
          <w:sz w:val="22"/>
          <w:szCs w:val="22"/>
        </w:rPr>
        <w:t>their</w:t>
      </w:r>
      <w:r w:rsidR="18BCD483" w:rsidRPr="71531337">
        <w:rPr>
          <w:sz w:val="22"/>
          <w:szCs w:val="22"/>
        </w:rPr>
        <w:t xml:space="preserve"> personal file. </w:t>
      </w:r>
    </w:p>
    <w:p w14:paraId="57A01AB0" w14:textId="0752F1AA" w:rsidR="18BCD483" w:rsidRDefault="543DC25E" w:rsidP="71531337">
      <w:pPr>
        <w:rPr>
          <w:sz w:val="22"/>
          <w:szCs w:val="22"/>
          <w:lang w:val="en-US"/>
        </w:rPr>
      </w:pPr>
      <w:r w:rsidRPr="71531337">
        <w:rPr>
          <w:b/>
          <w:bCs/>
          <w:sz w:val="22"/>
          <w:szCs w:val="22"/>
        </w:rPr>
        <w:t>G</w:t>
      </w:r>
      <w:r w:rsidR="2C0AD030" w:rsidRPr="71531337">
        <w:rPr>
          <w:b/>
          <w:bCs/>
          <w:sz w:val="22"/>
          <w:szCs w:val="22"/>
        </w:rPr>
        <w:t xml:space="preserve">ross misconduct </w:t>
      </w:r>
      <w:r w:rsidR="2C0AD030" w:rsidRPr="71531337">
        <w:rPr>
          <w:sz w:val="22"/>
          <w:szCs w:val="22"/>
        </w:rPr>
        <w:t>can justify immediate dismissal without notice</w:t>
      </w:r>
      <w:r w:rsidR="69607BEB" w:rsidRPr="71531337">
        <w:rPr>
          <w:sz w:val="22"/>
          <w:szCs w:val="22"/>
        </w:rPr>
        <w:t xml:space="preserve"> </w:t>
      </w:r>
      <w:r w:rsidR="355E16FB" w:rsidRPr="71531337">
        <w:rPr>
          <w:sz w:val="22"/>
          <w:szCs w:val="22"/>
        </w:rPr>
        <w:t>or payment in lieu of notice.</w:t>
      </w:r>
      <w:r w:rsidR="22687E69" w:rsidRPr="71531337">
        <w:rPr>
          <w:sz w:val="22"/>
          <w:szCs w:val="22"/>
        </w:rPr>
        <w:t xml:space="preserve"> Ensure t</w:t>
      </w:r>
      <w:r w:rsidR="7D231B41" w:rsidRPr="71531337">
        <w:rPr>
          <w:sz w:val="22"/>
          <w:szCs w:val="22"/>
        </w:rPr>
        <w:t xml:space="preserve">hat </w:t>
      </w:r>
      <w:r w:rsidR="5EF4ED06" w:rsidRPr="71531337">
        <w:rPr>
          <w:sz w:val="22"/>
          <w:szCs w:val="22"/>
        </w:rPr>
        <w:t xml:space="preserve">procedures are followed consistently - </w:t>
      </w:r>
      <w:r w:rsidR="28B021F2" w:rsidRPr="71531337">
        <w:rPr>
          <w:sz w:val="22"/>
          <w:szCs w:val="22"/>
        </w:rPr>
        <w:t>f</w:t>
      </w:r>
      <w:r w:rsidR="22687E69" w:rsidRPr="71531337">
        <w:rPr>
          <w:sz w:val="22"/>
          <w:szCs w:val="22"/>
        </w:rPr>
        <w:t xml:space="preserve">or example, if an employee is </w:t>
      </w:r>
      <w:r w:rsidR="22687E69" w:rsidRPr="71531337">
        <w:rPr>
          <w:sz w:val="22"/>
          <w:szCs w:val="22"/>
          <w:u w:val="single"/>
        </w:rPr>
        <w:t xml:space="preserve">not </w:t>
      </w:r>
      <w:r w:rsidR="22687E69" w:rsidRPr="71531337">
        <w:rPr>
          <w:sz w:val="22"/>
          <w:szCs w:val="22"/>
        </w:rPr>
        <w:t xml:space="preserve">told that a breach of the </w:t>
      </w:r>
      <w:r w:rsidR="0D9B0BC0" w:rsidRPr="71531337">
        <w:rPr>
          <w:sz w:val="22"/>
          <w:szCs w:val="22"/>
        </w:rPr>
        <w:t>organisation</w:t>
      </w:r>
      <w:r w:rsidR="22687E69" w:rsidRPr="71531337">
        <w:rPr>
          <w:sz w:val="22"/>
          <w:szCs w:val="22"/>
        </w:rPr>
        <w:t>s</w:t>
      </w:r>
      <w:r w:rsidR="089A308A" w:rsidRPr="71531337">
        <w:rPr>
          <w:sz w:val="22"/>
          <w:szCs w:val="22"/>
        </w:rPr>
        <w:t>’</w:t>
      </w:r>
      <w:r w:rsidR="22687E69" w:rsidRPr="71531337">
        <w:rPr>
          <w:sz w:val="22"/>
          <w:szCs w:val="22"/>
        </w:rPr>
        <w:t xml:space="preserve"> IT policy is gross misconduct, it may </w:t>
      </w:r>
      <w:r w:rsidR="70789A92" w:rsidRPr="71531337">
        <w:rPr>
          <w:sz w:val="22"/>
          <w:szCs w:val="22"/>
        </w:rPr>
        <w:t xml:space="preserve">sit </w:t>
      </w:r>
      <w:r w:rsidR="22687E69" w:rsidRPr="71531337">
        <w:rPr>
          <w:sz w:val="22"/>
          <w:szCs w:val="22"/>
        </w:rPr>
        <w:t xml:space="preserve">outside the range of </w:t>
      </w:r>
      <w:r w:rsidR="22687E69" w:rsidRPr="71531337">
        <w:rPr>
          <w:sz w:val="22"/>
          <w:szCs w:val="22"/>
        </w:rPr>
        <w:lastRenderedPageBreak/>
        <w:t>reasonable responses to dismiss the employee for a first offence</w:t>
      </w:r>
      <w:r w:rsidR="09D3C366" w:rsidRPr="71531337">
        <w:rPr>
          <w:sz w:val="22"/>
          <w:szCs w:val="22"/>
        </w:rPr>
        <w:t xml:space="preserve">. This could be </w:t>
      </w:r>
      <w:r w:rsidR="4216AD9D" w:rsidRPr="71531337">
        <w:rPr>
          <w:sz w:val="22"/>
          <w:szCs w:val="22"/>
        </w:rPr>
        <w:t xml:space="preserve">treated as </w:t>
      </w:r>
      <w:r w:rsidR="4216AD9D" w:rsidRPr="71531337">
        <w:rPr>
          <w:i/>
          <w:iCs/>
          <w:sz w:val="22"/>
          <w:szCs w:val="22"/>
        </w:rPr>
        <w:t xml:space="preserve">Serious misconduct </w:t>
      </w:r>
      <w:r w:rsidR="4216AD9D" w:rsidRPr="71531337">
        <w:rPr>
          <w:sz w:val="22"/>
          <w:szCs w:val="22"/>
        </w:rPr>
        <w:t>where a ‘first and final’ written warning is issued</w:t>
      </w:r>
      <w:r w:rsidR="0CDCF1B7" w:rsidRPr="71531337">
        <w:rPr>
          <w:sz w:val="22"/>
          <w:szCs w:val="22"/>
        </w:rPr>
        <w:t xml:space="preserve"> and recorded on the employee's file.</w:t>
      </w:r>
      <w:r w:rsidR="06B9139C" w:rsidRPr="71531337">
        <w:rPr>
          <w:sz w:val="22"/>
          <w:szCs w:val="22"/>
        </w:rPr>
        <w:t xml:space="preserve"> </w:t>
      </w:r>
      <w:r w:rsidR="06B9139C" w:rsidRPr="71531337">
        <w:rPr>
          <w:rFonts w:ascii="Aptos" w:eastAsia="Aptos" w:hAnsi="Aptos" w:cs="Aptos"/>
          <w:sz w:val="22"/>
          <w:szCs w:val="22"/>
        </w:rPr>
        <w:t>(Service, 2015a)</w:t>
      </w:r>
    </w:p>
    <w:p w14:paraId="7C7779F5" w14:textId="0BAAAEB6" w:rsidR="62D33C6E" w:rsidRDefault="63C6C6FC" w:rsidP="71531337">
      <w:pPr>
        <w:rPr>
          <w:sz w:val="22"/>
          <w:szCs w:val="22"/>
        </w:rPr>
      </w:pPr>
      <w:r w:rsidRPr="71531337">
        <w:rPr>
          <w:sz w:val="22"/>
          <w:szCs w:val="22"/>
        </w:rPr>
        <w:t>It is vital that proper procedures are followed and documented to avoid an unfair dismissal claim, such as formal hearings and investigations.</w:t>
      </w:r>
      <w:r w:rsidR="40528DFC" w:rsidRPr="71531337">
        <w:rPr>
          <w:sz w:val="22"/>
          <w:szCs w:val="22"/>
        </w:rPr>
        <w:t xml:space="preserve"> </w:t>
      </w:r>
      <w:r w:rsidR="62D33C6E" w:rsidRPr="71531337">
        <w:rPr>
          <w:sz w:val="22"/>
          <w:szCs w:val="22"/>
        </w:rPr>
        <w:t xml:space="preserve">The main aspect of our merger will be taking on the retained employees from one organisation into another where the employees have been retained.  Those transferring employees will come with their personal files and existing contracts and T&amp;Cs, as </w:t>
      </w:r>
      <w:r w:rsidR="33E0D2BD" w:rsidRPr="71531337">
        <w:rPr>
          <w:sz w:val="22"/>
          <w:szCs w:val="22"/>
        </w:rPr>
        <w:t>potentially include</w:t>
      </w:r>
      <w:r w:rsidR="62D33C6E" w:rsidRPr="71531337">
        <w:rPr>
          <w:sz w:val="22"/>
          <w:szCs w:val="22"/>
        </w:rPr>
        <w:t xml:space="preserve"> </w:t>
      </w:r>
      <w:r w:rsidR="1B3465D0" w:rsidRPr="71531337">
        <w:rPr>
          <w:sz w:val="22"/>
          <w:szCs w:val="22"/>
        </w:rPr>
        <w:t>PIPs</w:t>
      </w:r>
      <w:r w:rsidR="62D33C6E" w:rsidRPr="71531337">
        <w:rPr>
          <w:sz w:val="22"/>
          <w:szCs w:val="22"/>
        </w:rPr>
        <w:t xml:space="preserve"> and </w:t>
      </w:r>
      <w:r w:rsidR="47D784E5" w:rsidRPr="71531337">
        <w:rPr>
          <w:sz w:val="22"/>
          <w:szCs w:val="22"/>
        </w:rPr>
        <w:t xml:space="preserve">misconduct </w:t>
      </w:r>
      <w:r w:rsidR="62D33C6E" w:rsidRPr="71531337">
        <w:rPr>
          <w:sz w:val="22"/>
          <w:szCs w:val="22"/>
        </w:rPr>
        <w:t xml:space="preserve">warnings. </w:t>
      </w:r>
    </w:p>
    <w:p w14:paraId="64A6E20B" w14:textId="46371EC8" w:rsidR="7E04BC88" w:rsidRDefault="7E04BC88" w:rsidP="7E04BC88">
      <w:pPr>
        <w:rPr>
          <w:sz w:val="22"/>
          <w:szCs w:val="22"/>
        </w:rPr>
      </w:pPr>
    </w:p>
    <w:p w14:paraId="15730165" w14:textId="4BF8E430" w:rsidR="58E84D3D" w:rsidRDefault="58E84D3D" w:rsidP="114C71A8">
      <w:pPr>
        <w:rPr>
          <w:rFonts w:ascii="Trebuchet MS" w:eastAsia="Trebuchet MS" w:hAnsi="Trebuchet MS" w:cs="Trebuchet MS"/>
          <w:color w:val="00B050"/>
          <w:sz w:val="22"/>
          <w:szCs w:val="22"/>
          <w:lang w:val="en-US"/>
        </w:rPr>
      </w:pPr>
    </w:p>
    <w:p w14:paraId="0C393832" w14:textId="7B932810" w:rsidR="220AED02" w:rsidRDefault="519DF0D3" w:rsidP="114C71A8">
      <w:pPr>
        <w:rPr>
          <w:rFonts w:ascii="Trebuchet MS" w:eastAsia="Trebuchet MS" w:hAnsi="Trebuchet MS" w:cs="Trebuchet MS"/>
          <w:color w:val="00B050"/>
          <w:sz w:val="22"/>
          <w:szCs w:val="22"/>
          <w:lang w:val="en-US"/>
        </w:rPr>
      </w:pPr>
      <w:r w:rsidRPr="114C71A8">
        <w:rPr>
          <w:rFonts w:ascii="Trebuchet MS" w:eastAsia="Trebuchet MS" w:hAnsi="Trebuchet MS" w:cs="Trebuchet MS"/>
          <w:color w:val="00B050"/>
          <w:sz w:val="22"/>
          <w:szCs w:val="22"/>
        </w:rPr>
        <w:t xml:space="preserve"> </w:t>
      </w:r>
    </w:p>
    <w:p w14:paraId="1CFD1B30" w14:textId="124BDD7B" w:rsidR="58E84D3D" w:rsidRDefault="58E84D3D" w:rsidP="114C71A8">
      <w:pPr>
        <w:rPr>
          <w:rFonts w:ascii="Trebuchet MS" w:eastAsia="Trebuchet MS" w:hAnsi="Trebuchet MS" w:cs="Trebuchet MS"/>
          <w:b/>
          <w:bCs/>
          <w:color w:val="000000" w:themeColor="text1"/>
          <w:sz w:val="22"/>
          <w:szCs w:val="22"/>
          <w:lang w:val="en-US"/>
        </w:rPr>
      </w:pPr>
    </w:p>
    <w:p w14:paraId="01539DAC" w14:textId="4DF192AC" w:rsidR="254CAFAF" w:rsidRDefault="254CAFAF">
      <w:r>
        <w:br w:type="page"/>
      </w:r>
    </w:p>
    <w:p w14:paraId="2864EB39" w14:textId="622FC3C3" w:rsidR="083EB8ED" w:rsidRDefault="47DBD4A5" w:rsidP="114C71A8">
      <w:pPr>
        <w:spacing w:line="259" w:lineRule="auto"/>
        <w:rPr>
          <w:rFonts w:ascii="Trebuchet MS" w:eastAsia="Trebuchet MS" w:hAnsi="Trebuchet MS" w:cs="Trebuchet MS"/>
          <w:b/>
          <w:bCs/>
          <w:color w:val="000000" w:themeColor="text1"/>
          <w:sz w:val="22"/>
          <w:szCs w:val="22"/>
          <w:lang w:val="en-US"/>
        </w:rPr>
      </w:pPr>
      <w:r w:rsidRPr="114C71A8">
        <w:rPr>
          <w:rFonts w:ascii="Trebuchet MS" w:eastAsia="Trebuchet MS" w:hAnsi="Trebuchet MS" w:cs="Trebuchet MS"/>
          <w:b/>
          <w:bCs/>
          <w:color w:val="000000" w:themeColor="text1"/>
          <w:sz w:val="22"/>
          <w:szCs w:val="22"/>
        </w:rPr>
        <w:lastRenderedPageBreak/>
        <w:t>AC 3.2: Analyse three key causes of employee grievances.</w:t>
      </w:r>
    </w:p>
    <w:p w14:paraId="7E5D0C87" w14:textId="181E702E" w:rsidR="6A693011" w:rsidRDefault="6A693011" w:rsidP="114C71A8">
      <w:pPr>
        <w:spacing w:line="259" w:lineRule="auto"/>
        <w:rPr>
          <w:sz w:val="22"/>
          <w:szCs w:val="22"/>
        </w:rPr>
      </w:pPr>
      <w:r w:rsidRPr="114C71A8">
        <w:rPr>
          <w:sz w:val="22"/>
          <w:szCs w:val="22"/>
        </w:rPr>
        <w:t xml:space="preserve">The most common employee concerns during </w:t>
      </w:r>
      <w:r w:rsidR="2D73BFF4" w:rsidRPr="114C71A8">
        <w:rPr>
          <w:sz w:val="22"/>
          <w:szCs w:val="22"/>
        </w:rPr>
        <w:t xml:space="preserve">a </w:t>
      </w:r>
      <w:r w:rsidRPr="114C71A8">
        <w:rPr>
          <w:sz w:val="22"/>
          <w:szCs w:val="22"/>
        </w:rPr>
        <w:t>merger</w:t>
      </w:r>
      <w:r w:rsidR="1E35A937" w:rsidRPr="114C71A8">
        <w:rPr>
          <w:sz w:val="22"/>
          <w:szCs w:val="22"/>
        </w:rPr>
        <w:t xml:space="preserve"> </w:t>
      </w:r>
      <w:r w:rsidR="1B72B190" w:rsidRPr="114C71A8">
        <w:rPr>
          <w:sz w:val="22"/>
          <w:szCs w:val="22"/>
        </w:rPr>
        <w:t xml:space="preserve">process </w:t>
      </w:r>
      <w:r w:rsidR="39D3B6DE" w:rsidRPr="114C71A8">
        <w:rPr>
          <w:sz w:val="22"/>
          <w:szCs w:val="22"/>
        </w:rPr>
        <w:t>i</w:t>
      </w:r>
      <w:r w:rsidRPr="114C71A8">
        <w:rPr>
          <w:sz w:val="22"/>
          <w:szCs w:val="22"/>
        </w:rPr>
        <w:t>nvolve job security, communication, cultural integration, compensation, regulatory compliance, HR support, and morale.</w:t>
      </w:r>
      <w:r w:rsidR="697AFD45" w:rsidRPr="114C71A8">
        <w:rPr>
          <w:sz w:val="22"/>
          <w:szCs w:val="22"/>
        </w:rPr>
        <w:t xml:space="preserve"> </w:t>
      </w:r>
      <w:r w:rsidR="58366077" w:rsidRPr="114C71A8">
        <w:rPr>
          <w:sz w:val="22"/>
          <w:szCs w:val="22"/>
        </w:rPr>
        <w:t>To l</w:t>
      </w:r>
      <w:r w:rsidR="697AFD45" w:rsidRPr="114C71A8">
        <w:rPr>
          <w:sz w:val="22"/>
          <w:szCs w:val="22"/>
        </w:rPr>
        <w:t>ook at 3 of these concerns:</w:t>
      </w:r>
    </w:p>
    <w:p w14:paraId="0C52843F" w14:textId="26B04A31" w:rsidR="6A693011" w:rsidRDefault="6A693011" w:rsidP="114C71A8">
      <w:pPr>
        <w:spacing w:after="180"/>
        <w:rPr>
          <w:sz w:val="22"/>
          <w:szCs w:val="22"/>
        </w:rPr>
      </w:pPr>
      <w:r w:rsidRPr="114C71A8">
        <w:rPr>
          <w:b/>
          <w:bCs/>
          <w:sz w:val="22"/>
          <w:szCs w:val="22"/>
        </w:rPr>
        <w:t>Job security</w:t>
      </w:r>
      <w:r w:rsidR="2E4CE5FF" w:rsidRPr="114C71A8">
        <w:rPr>
          <w:b/>
          <w:bCs/>
          <w:sz w:val="22"/>
          <w:szCs w:val="22"/>
        </w:rPr>
        <w:t xml:space="preserve"> </w:t>
      </w:r>
      <w:r w:rsidR="4A1F0B21" w:rsidRPr="114C71A8">
        <w:rPr>
          <w:b/>
          <w:bCs/>
          <w:sz w:val="22"/>
          <w:szCs w:val="22"/>
        </w:rPr>
        <w:t>-</w:t>
      </w:r>
      <w:r w:rsidR="2E4CE5FF" w:rsidRPr="114C71A8">
        <w:rPr>
          <w:b/>
          <w:bCs/>
          <w:sz w:val="22"/>
          <w:szCs w:val="22"/>
        </w:rPr>
        <w:t xml:space="preserve"> </w:t>
      </w:r>
      <w:r w:rsidR="186992A7" w:rsidRPr="114C71A8">
        <w:rPr>
          <w:sz w:val="22"/>
          <w:szCs w:val="22"/>
        </w:rPr>
        <w:t>redundancies</w:t>
      </w:r>
      <w:r w:rsidR="4B46E3F5" w:rsidRPr="114C71A8">
        <w:rPr>
          <w:sz w:val="22"/>
          <w:szCs w:val="22"/>
        </w:rPr>
        <w:t xml:space="preserve"> </w:t>
      </w:r>
      <w:r w:rsidR="01A33D81" w:rsidRPr="114C71A8">
        <w:rPr>
          <w:sz w:val="22"/>
          <w:szCs w:val="22"/>
        </w:rPr>
        <w:t>are</w:t>
      </w:r>
      <w:r w:rsidR="5431298D" w:rsidRPr="114C71A8">
        <w:rPr>
          <w:sz w:val="22"/>
          <w:szCs w:val="22"/>
        </w:rPr>
        <w:t xml:space="preserve"> an </w:t>
      </w:r>
      <w:r w:rsidRPr="114C71A8">
        <w:rPr>
          <w:sz w:val="22"/>
          <w:szCs w:val="22"/>
        </w:rPr>
        <w:t xml:space="preserve">inevitable process </w:t>
      </w:r>
      <w:r w:rsidR="3F47EB19" w:rsidRPr="114C71A8">
        <w:rPr>
          <w:sz w:val="22"/>
          <w:szCs w:val="22"/>
        </w:rPr>
        <w:t xml:space="preserve">which </w:t>
      </w:r>
      <w:r w:rsidRPr="114C71A8">
        <w:rPr>
          <w:sz w:val="22"/>
          <w:szCs w:val="22"/>
        </w:rPr>
        <w:t>often occur regardless of an employee’s experience or qualifications</w:t>
      </w:r>
      <w:r w:rsidR="17E6F4C0" w:rsidRPr="114C71A8">
        <w:rPr>
          <w:sz w:val="22"/>
          <w:szCs w:val="22"/>
        </w:rPr>
        <w:t xml:space="preserve"> – employees will </w:t>
      </w:r>
      <w:r w:rsidRPr="114C71A8">
        <w:rPr>
          <w:sz w:val="22"/>
          <w:szCs w:val="22"/>
        </w:rPr>
        <w:t>worry about job security</w:t>
      </w:r>
      <w:r w:rsidR="6354C1BC" w:rsidRPr="114C71A8">
        <w:rPr>
          <w:sz w:val="22"/>
          <w:szCs w:val="22"/>
        </w:rPr>
        <w:t xml:space="preserve">, even if they </w:t>
      </w:r>
      <w:r w:rsidR="553030BF" w:rsidRPr="114C71A8">
        <w:rPr>
          <w:sz w:val="22"/>
          <w:szCs w:val="22"/>
        </w:rPr>
        <w:t>weren't</w:t>
      </w:r>
      <w:r w:rsidR="37160EE5" w:rsidRPr="114C71A8">
        <w:rPr>
          <w:sz w:val="22"/>
          <w:szCs w:val="22"/>
        </w:rPr>
        <w:t xml:space="preserve"> selected for </w:t>
      </w:r>
      <w:r w:rsidR="3BF4FD52" w:rsidRPr="114C71A8">
        <w:rPr>
          <w:sz w:val="22"/>
          <w:szCs w:val="22"/>
        </w:rPr>
        <w:t xml:space="preserve">redundancy </w:t>
      </w:r>
      <w:r w:rsidR="10107F51" w:rsidRPr="114C71A8">
        <w:rPr>
          <w:sz w:val="22"/>
          <w:szCs w:val="22"/>
        </w:rPr>
        <w:t>during the merger.</w:t>
      </w:r>
      <w:r w:rsidR="421D3848" w:rsidRPr="114C71A8">
        <w:rPr>
          <w:sz w:val="22"/>
          <w:szCs w:val="22"/>
        </w:rPr>
        <w:t xml:space="preserve"> </w:t>
      </w:r>
    </w:p>
    <w:p w14:paraId="546822DF" w14:textId="6818162F" w:rsidR="1E1D262A" w:rsidRDefault="1E1D262A" w:rsidP="114C71A8">
      <w:pPr>
        <w:spacing w:after="180"/>
        <w:rPr>
          <w:sz w:val="22"/>
          <w:szCs w:val="22"/>
        </w:rPr>
      </w:pPr>
      <w:r w:rsidRPr="114C71A8">
        <w:rPr>
          <w:sz w:val="22"/>
          <w:szCs w:val="22"/>
        </w:rPr>
        <w:t xml:space="preserve">We have new </w:t>
      </w:r>
      <w:r w:rsidR="31E7F727" w:rsidRPr="114C71A8">
        <w:rPr>
          <w:sz w:val="22"/>
          <w:szCs w:val="22"/>
        </w:rPr>
        <w:t>management,</w:t>
      </w:r>
      <w:r w:rsidRPr="114C71A8">
        <w:rPr>
          <w:sz w:val="22"/>
          <w:szCs w:val="22"/>
        </w:rPr>
        <w:t xml:space="preserve"> and some have come from the private sector, with little </w:t>
      </w:r>
      <w:r w:rsidR="7D86B378" w:rsidRPr="114C71A8">
        <w:rPr>
          <w:sz w:val="22"/>
          <w:szCs w:val="22"/>
        </w:rPr>
        <w:t>to</w:t>
      </w:r>
      <w:r w:rsidRPr="114C71A8">
        <w:rPr>
          <w:sz w:val="22"/>
          <w:szCs w:val="22"/>
        </w:rPr>
        <w:t xml:space="preserve"> no experience of the public sector</w:t>
      </w:r>
      <w:r w:rsidR="0AB5F9BA" w:rsidRPr="114C71A8">
        <w:rPr>
          <w:sz w:val="22"/>
          <w:szCs w:val="22"/>
        </w:rPr>
        <w:t>. T</w:t>
      </w:r>
      <w:r w:rsidR="2FBDB49C" w:rsidRPr="114C71A8">
        <w:rPr>
          <w:sz w:val="22"/>
          <w:szCs w:val="22"/>
        </w:rPr>
        <w:t xml:space="preserve">hey </w:t>
      </w:r>
      <w:r w:rsidR="49589E9C" w:rsidRPr="114C71A8">
        <w:rPr>
          <w:sz w:val="22"/>
          <w:szCs w:val="22"/>
        </w:rPr>
        <w:t xml:space="preserve">will </w:t>
      </w:r>
      <w:r w:rsidR="2FBDB49C" w:rsidRPr="114C71A8">
        <w:rPr>
          <w:sz w:val="22"/>
          <w:szCs w:val="22"/>
        </w:rPr>
        <w:t>need to be supported</w:t>
      </w:r>
      <w:r w:rsidR="31A1DEA9" w:rsidRPr="114C71A8">
        <w:rPr>
          <w:sz w:val="22"/>
          <w:szCs w:val="22"/>
        </w:rPr>
        <w:t xml:space="preserve"> </w:t>
      </w:r>
      <w:r w:rsidR="5669E426" w:rsidRPr="114C71A8">
        <w:rPr>
          <w:sz w:val="22"/>
          <w:szCs w:val="22"/>
        </w:rPr>
        <w:t>in dealing</w:t>
      </w:r>
      <w:r w:rsidR="31A1DEA9" w:rsidRPr="114C71A8">
        <w:rPr>
          <w:sz w:val="22"/>
          <w:szCs w:val="22"/>
        </w:rPr>
        <w:t xml:space="preserve"> with performance issues so </w:t>
      </w:r>
      <w:r w:rsidR="6F979DC1" w:rsidRPr="114C71A8">
        <w:rPr>
          <w:sz w:val="22"/>
          <w:szCs w:val="22"/>
        </w:rPr>
        <w:t xml:space="preserve">that </w:t>
      </w:r>
      <w:r w:rsidR="31A1DEA9" w:rsidRPr="114C71A8">
        <w:rPr>
          <w:sz w:val="22"/>
          <w:szCs w:val="22"/>
        </w:rPr>
        <w:t>they can adequately support their teams.</w:t>
      </w:r>
    </w:p>
    <w:p w14:paraId="11CEA6B8" w14:textId="17297C34" w:rsidR="0D492C50" w:rsidRDefault="0D492C50" w:rsidP="114C71A8">
      <w:pPr>
        <w:spacing w:after="180"/>
        <w:rPr>
          <w:sz w:val="22"/>
          <w:szCs w:val="22"/>
          <w:lang w:val="en-US"/>
        </w:rPr>
      </w:pPr>
      <w:r w:rsidRPr="114C71A8">
        <w:rPr>
          <w:sz w:val="22"/>
          <w:szCs w:val="22"/>
        </w:rPr>
        <w:t>E</w:t>
      </w:r>
      <w:r w:rsidR="421D3848" w:rsidRPr="114C71A8">
        <w:rPr>
          <w:sz w:val="22"/>
          <w:szCs w:val="22"/>
        </w:rPr>
        <w:t xml:space="preserve">mployees </w:t>
      </w:r>
      <w:r w:rsidR="485072E8" w:rsidRPr="114C71A8">
        <w:rPr>
          <w:sz w:val="22"/>
          <w:szCs w:val="22"/>
        </w:rPr>
        <w:t xml:space="preserve">will </w:t>
      </w:r>
      <w:r w:rsidR="421D3848" w:rsidRPr="114C71A8">
        <w:rPr>
          <w:sz w:val="22"/>
          <w:szCs w:val="22"/>
        </w:rPr>
        <w:t>feel anxi</w:t>
      </w:r>
      <w:r w:rsidR="6A7CFE4B" w:rsidRPr="114C71A8">
        <w:rPr>
          <w:sz w:val="22"/>
          <w:szCs w:val="22"/>
        </w:rPr>
        <w:t>ety</w:t>
      </w:r>
      <w:r w:rsidR="421D3848" w:rsidRPr="114C71A8">
        <w:rPr>
          <w:sz w:val="22"/>
          <w:szCs w:val="22"/>
        </w:rPr>
        <w:t xml:space="preserve"> about the new</w:t>
      </w:r>
      <w:r w:rsidR="21406D6D" w:rsidRPr="114C71A8">
        <w:rPr>
          <w:sz w:val="22"/>
          <w:szCs w:val="22"/>
        </w:rPr>
        <w:t>ly</w:t>
      </w:r>
      <w:r w:rsidR="169D5DB1" w:rsidRPr="114C71A8">
        <w:rPr>
          <w:sz w:val="22"/>
          <w:szCs w:val="22"/>
        </w:rPr>
        <w:t>-</w:t>
      </w:r>
      <w:r w:rsidR="21406D6D" w:rsidRPr="114C71A8">
        <w:rPr>
          <w:sz w:val="22"/>
          <w:szCs w:val="22"/>
        </w:rPr>
        <w:t>formed</w:t>
      </w:r>
      <w:r w:rsidR="421D3848" w:rsidRPr="114C71A8">
        <w:rPr>
          <w:sz w:val="22"/>
          <w:szCs w:val="22"/>
        </w:rPr>
        <w:t xml:space="preserve"> organ</w:t>
      </w:r>
      <w:r w:rsidR="10E39D09" w:rsidRPr="114C71A8">
        <w:rPr>
          <w:sz w:val="22"/>
          <w:szCs w:val="22"/>
        </w:rPr>
        <w:t>isation</w:t>
      </w:r>
      <w:r w:rsidR="421D3848" w:rsidRPr="114C71A8">
        <w:rPr>
          <w:sz w:val="22"/>
          <w:szCs w:val="22"/>
        </w:rPr>
        <w:t xml:space="preserve">al culture and how </w:t>
      </w:r>
      <w:r w:rsidR="28082A52" w:rsidRPr="114C71A8">
        <w:rPr>
          <w:sz w:val="22"/>
          <w:szCs w:val="22"/>
        </w:rPr>
        <w:t>they</w:t>
      </w:r>
      <w:r w:rsidR="421D3848" w:rsidRPr="114C71A8">
        <w:rPr>
          <w:sz w:val="22"/>
          <w:szCs w:val="22"/>
        </w:rPr>
        <w:t xml:space="preserve"> fit into this</w:t>
      </w:r>
      <w:r w:rsidR="53BAE268" w:rsidRPr="114C71A8">
        <w:rPr>
          <w:sz w:val="22"/>
          <w:szCs w:val="22"/>
        </w:rPr>
        <w:t>.</w:t>
      </w:r>
      <w:r w:rsidR="421D3848" w:rsidRPr="114C71A8">
        <w:rPr>
          <w:sz w:val="22"/>
          <w:szCs w:val="22"/>
        </w:rPr>
        <w:t xml:space="preserve"> For those employees who remain in the existing organi</w:t>
      </w:r>
      <w:r w:rsidR="0D953FFB" w:rsidRPr="114C71A8">
        <w:rPr>
          <w:sz w:val="22"/>
          <w:szCs w:val="22"/>
        </w:rPr>
        <w:t>s</w:t>
      </w:r>
      <w:r w:rsidR="421D3848" w:rsidRPr="114C71A8">
        <w:rPr>
          <w:sz w:val="22"/>
          <w:szCs w:val="22"/>
        </w:rPr>
        <w:t>ation, they may worry that new team members will threaten the ‘nor</w:t>
      </w:r>
      <w:r w:rsidR="6B04C0FC" w:rsidRPr="114C71A8">
        <w:rPr>
          <w:sz w:val="22"/>
          <w:szCs w:val="22"/>
        </w:rPr>
        <w:t>m</w:t>
      </w:r>
      <w:r w:rsidR="421D3848" w:rsidRPr="114C71A8">
        <w:rPr>
          <w:sz w:val="22"/>
          <w:szCs w:val="22"/>
        </w:rPr>
        <w:t>’ and the hierarchy of the existing team structure.</w:t>
      </w:r>
    </w:p>
    <w:p w14:paraId="2A45C147" w14:textId="01ED4F86" w:rsidR="421D3848" w:rsidRDefault="421D3848" w:rsidP="114C71A8">
      <w:pPr>
        <w:spacing w:after="180"/>
        <w:rPr>
          <w:sz w:val="22"/>
          <w:szCs w:val="22"/>
        </w:rPr>
      </w:pPr>
      <w:r w:rsidRPr="114C71A8">
        <w:rPr>
          <w:sz w:val="22"/>
          <w:szCs w:val="22"/>
        </w:rPr>
        <w:t xml:space="preserve">Relationships with new </w:t>
      </w:r>
      <w:r w:rsidR="21E15B13" w:rsidRPr="114C71A8">
        <w:rPr>
          <w:sz w:val="22"/>
          <w:szCs w:val="22"/>
        </w:rPr>
        <w:t xml:space="preserve">managers and team members </w:t>
      </w:r>
      <w:r w:rsidR="6E1C0CDE" w:rsidRPr="114C71A8">
        <w:rPr>
          <w:sz w:val="22"/>
          <w:szCs w:val="22"/>
        </w:rPr>
        <w:t>may cause conflict</w:t>
      </w:r>
      <w:r w:rsidR="32F6741D" w:rsidRPr="114C71A8">
        <w:rPr>
          <w:sz w:val="22"/>
          <w:szCs w:val="22"/>
        </w:rPr>
        <w:t xml:space="preserve"> and </w:t>
      </w:r>
      <w:r w:rsidR="1122A585" w:rsidRPr="114C71A8">
        <w:rPr>
          <w:sz w:val="22"/>
          <w:szCs w:val="22"/>
        </w:rPr>
        <w:t>friction, and</w:t>
      </w:r>
      <w:r w:rsidR="6E1C0CDE" w:rsidRPr="114C71A8">
        <w:rPr>
          <w:sz w:val="22"/>
          <w:szCs w:val="22"/>
        </w:rPr>
        <w:t xml:space="preserve"> if not dealt with soon enough, </w:t>
      </w:r>
      <w:r w:rsidR="728F1C83" w:rsidRPr="114C71A8">
        <w:rPr>
          <w:sz w:val="22"/>
          <w:szCs w:val="22"/>
        </w:rPr>
        <w:t xml:space="preserve">result in </w:t>
      </w:r>
      <w:r w:rsidR="4ECD02CE" w:rsidRPr="114C71A8">
        <w:rPr>
          <w:sz w:val="22"/>
          <w:szCs w:val="22"/>
        </w:rPr>
        <w:t>grievance</w:t>
      </w:r>
      <w:r w:rsidR="132F8031" w:rsidRPr="114C71A8">
        <w:rPr>
          <w:sz w:val="22"/>
          <w:szCs w:val="22"/>
        </w:rPr>
        <w:t>s</w:t>
      </w:r>
      <w:r w:rsidR="6E1C0CDE" w:rsidRPr="114C71A8">
        <w:rPr>
          <w:sz w:val="22"/>
          <w:szCs w:val="22"/>
        </w:rPr>
        <w:t>.</w:t>
      </w:r>
      <w:r w:rsidR="491005D1" w:rsidRPr="114C71A8">
        <w:rPr>
          <w:sz w:val="22"/>
          <w:szCs w:val="22"/>
        </w:rPr>
        <w:t xml:space="preserve"> Transferring </w:t>
      </w:r>
      <w:r w:rsidR="0A29FC38" w:rsidRPr="114C71A8">
        <w:rPr>
          <w:sz w:val="22"/>
          <w:szCs w:val="22"/>
        </w:rPr>
        <w:t>employees</w:t>
      </w:r>
      <w:r w:rsidR="2D72C6A1" w:rsidRPr="114C71A8">
        <w:rPr>
          <w:sz w:val="22"/>
          <w:szCs w:val="22"/>
        </w:rPr>
        <w:t xml:space="preserve"> </w:t>
      </w:r>
      <w:r w:rsidR="0A29FC38" w:rsidRPr="114C71A8">
        <w:rPr>
          <w:sz w:val="22"/>
          <w:szCs w:val="22"/>
        </w:rPr>
        <w:t>may be anxious about how they will fit in</w:t>
      </w:r>
      <w:r w:rsidR="103E7558" w:rsidRPr="114C71A8">
        <w:rPr>
          <w:sz w:val="22"/>
          <w:szCs w:val="22"/>
        </w:rPr>
        <w:t>.</w:t>
      </w:r>
    </w:p>
    <w:p w14:paraId="22E73013" w14:textId="18B14572" w:rsidR="6A693011" w:rsidRDefault="6A693011" w:rsidP="114C71A8">
      <w:pPr>
        <w:spacing w:after="180"/>
        <w:rPr>
          <w:sz w:val="22"/>
          <w:szCs w:val="22"/>
        </w:rPr>
      </w:pPr>
      <w:r w:rsidRPr="114C71A8">
        <w:rPr>
          <w:b/>
          <w:bCs/>
          <w:sz w:val="22"/>
          <w:szCs w:val="22"/>
        </w:rPr>
        <w:t xml:space="preserve">Communication </w:t>
      </w:r>
      <w:r w:rsidR="58106A63" w:rsidRPr="114C71A8">
        <w:rPr>
          <w:b/>
          <w:bCs/>
          <w:sz w:val="22"/>
          <w:szCs w:val="22"/>
        </w:rPr>
        <w:t xml:space="preserve">- </w:t>
      </w:r>
      <w:r w:rsidR="58106A63" w:rsidRPr="114C71A8">
        <w:rPr>
          <w:sz w:val="22"/>
          <w:szCs w:val="22"/>
        </w:rPr>
        <w:t>e</w:t>
      </w:r>
      <w:r w:rsidRPr="114C71A8">
        <w:rPr>
          <w:sz w:val="22"/>
          <w:szCs w:val="22"/>
        </w:rPr>
        <w:t xml:space="preserve">mployees </w:t>
      </w:r>
      <w:r w:rsidR="7B5833F4" w:rsidRPr="114C71A8">
        <w:rPr>
          <w:sz w:val="22"/>
          <w:szCs w:val="22"/>
        </w:rPr>
        <w:t>will be</w:t>
      </w:r>
      <w:r w:rsidRPr="114C71A8">
        <w:rPr>
          <w:sz w:val="22"/>
          <w:szCs w:val="22"/>
        </w:rPr>
        <w:t xml:space="preserve"> concern</w:t>
      </w:r>
      <w:r w:rsidR="3B8D11D1" w:rsidRPr="114C71A8">
        <w:rPr>
          <w:sz w:val="22"/>
          <w:szCs w:val="22"/>
        </w:rPr>
        <w:t>ed</w:t>
      </w:r>
      <w:r w:rsidRPr="114C71A8">
        <w:rPr>
          <w:sz w:val="22"/>
          <w:szCs w:val="22"/>
        </w:rPr>
        <w:t xml:space="preserve"> about poor communication and </w:t>
      </w:r>
      <w:r w:rsidR="6E81F2BC" w:rsidRPr="114C71A8">
        <w:rPr>
          <w:sz w:val="22"/>
          <w:szCs w:val="22"/>
        </w:rPr>
        <w:t>transparency –</w:t>
      </w:r>
      <w:r w:rsidR="031F7D12" w:rsidRPr="114C71A8">
        <w:rPr>
          <w:sz w:val="22"/>
          <w:szCs w:val="22"/>
        </w:rPr>
        <w:t xml:space="preserve"> they </w:t>
      </w:r>
      <w:r w:rsidR="4438AFA7" w:rsidRPr="114C71A8">
        <w:rPr>
          <w:sz w:val="22"/>
          <w:szCs w:val="22"/>
        </w:rPr>
        <w:t>will</w:t>
      </w:r>
      <w:r w:rsidR="7913A184" w:rsidRPr="114C71A8">
        <w:rPr>
          <w:sz w:val="22"/>
          <w:szCs w:val="22"/>
        </w:rPr>
        <w:t xml:space="preserve"> </w:t>
      </w:r>
      <w:r w:rsidR="031F7D12" w:rsidRPr="114C71A8">
        <w:rPr>
          <w:sz w:val="22"/>
          <w:szCs w:val="22"/>
        </w:rPr>
        <w:t>want to know as much information as possible, what changes are happening and when, and most importantly, how it will</w:t>
      </w:r>
      <w:r w:rsidRPr="114C71A8">
        <w:rPr>
          <w:sz w:val="22"/>
          <w:szCs w:val="22"/>
        </w:rPr>
        <w:t xml:space="preserve"> affect them.</w:t>
      </w:r>
      <w:r w:rsidR="74E08D28" w:rsidRPr="114C71A8">
        <w:rPr>
          <w:sz w:val="22"/>
          <w:szCs w:val="22"/>
        </w:rPr>
        <w:t xml:space="preserve"> </w:t>
      </w:r>
      <w:r w:rsidR="4D54476F" w:rsidRPr="114C71A8">
        <w:rPr>
          <w:sz w:val="22"/>
          <w:szCs w:val="22"/>
        </w:rPr>
        <w:t>I</w:t>
      </w:r>
      <w:r w:rsidR="19ACDA75" w:rsidRPr="114C71A8">
        <w:rPr>
          <w:sz w:val="22"/>
          <w:szCs w:val="22"/>
        </w:rPr>
        <w:t xml:space="preserve">t is imperative </w:t>
      </w:r>
      <w:r w:rsidR="0F6E4D6F" w:rsidRPr="114C71A8">
        <w:rPr>
          <w:sz w:val="22"/>
          <w:szCs w:val="22"/>
        </w:rPr>
        <w:t xml:space="preserve">to ensure </w:t>
      </w:r>
      <w:r w:rsidR="1C74BDC6" w:rsidRPr="114C71A8">
        <w:rPr>
          <w:sz w:val="22"/>
          <w:szCs w:val="22"/>
        </w:rPr>
        <w:t xml:space="preserve">all </w:t>
      </w:r>
      <w:r w:rsidR="0F6E4D6F" w:rsidRPr="114C71A8">
        <w:rPr>
          <w:sz w:val="22"/>
          <w:szCs w:val="22"/>
        </w:rPr>
        <w:t>managers are kept fully</w:t>
      </w:r>
      <w:r w:rsidR="7BA2BEBE" w:rsidRPr="114C71A8">
        <w:rPr>
          <w:sz w:val="22"/>
          <w:szCs w:val="22"/>
        </w:rPr>
        <w:t>-</w:t>
      </w:r>
      <w:r w:rsidR="0F6E4D6F" w:rsidRPr="114C71A8">
        <w:rPr>
          <w:sz w:val="22"/>
          <w:szCs w:val="22"/>
        </w:rPr>
        <w:t xml:space="preserve">briefed with changes and </w:t>
      </w:r>
      <w:r w:rsidR="65892B49" w:rsidRPr="114C71A8">
        <w:rPr>
          <w:sz w:val="22"/>
          <w:szCs w:val="22"/>
        </w:rPr>
        <w:t>communications</w:t>
      </w:r>
      <w:r w:rsidR="0F6E4D6F" w:rsidRPr="114C71A8">
        <w:rPr>
          <w:sz w:val="22"/>
          <w:szCs w:val="22"/>
        </w:rPr>
        <w:t xml:space="preserve"> to share with their </w:t>
      </w:r>
      <w:r w:rsidR="0885689C" w:rsidRPr="114C71A8">
        <w:rPr>
          <w:sz w:val="22"/>
          <w:szCs w:val="22"/>
        </w:rPr>
        <w:t>teams.</w:t>
      </w:r>
      <w:r w:rsidR="0F6E4D6F" w:rsidRPr="114C71A8">
        <w:rPr>
          <w:sz w:val="22"/>
          <w:szCs w:val="22"/>
        </w:rPr>
        <w:t xml:space="preserve"> Where there is i</w:t>
      </w:r>
      <w:r w:rsidR="27521218" w:rsidRPr="114C71A8">
        <w:rPr>
          <w:sz w:val="22"/>
          <w:szCs w:val="22"/>
        </w:rPr>
        <w:t xml:space="preserve">nconsistent communication, </w:t>
      </w:r>
      <w:r w:rsidR="01CFAEF6" w:rsidRPr="114C71A8">
        <w:rPr>
          <w:sz w:val="22"/>
          <w:szCs w:val="22"/>
        </w:rPr>
        <w:t xml:space="preserve">a perceived </w:t>
      </w:r>
      <w:r w:rsidR="27521218" w:rsidRPr="114C71A8">
        <w:rPr>
          <w:sz w:val="22"/>
          <w:szCs w:val="22"/>
        </w:rPr>
        <w:t xml:space="preserve">lack of support, or </w:t>
      </w:r>
      <w:r w:rsidR="03895522" w:rsidRPr="114C71A8">
        <w:rPr>
          <w:sz w:val="22"/>
          <w:szCs w:val="22"/>
        </w:rPr>
        <w:t xml:space="preserve">perceived </w:t>
      </w:r>
      <w:r w:rsidR="27521218" w:rsidRPr="114C71A8">
        <w:rPr>
          <w:sz w:val="22"/>
          <w:szCs w:val="22"/>
        </w:rPr>
        <w:t xml:space="preserve">unfair </w:t>
      </w:r>
      <w:r w:rsidR="65350D20" w:rsidRPr="114C71A8">
        <w:rPr>
          <w:sz w:val="22"/>
          <w:szCs w:val="22"/>
        </w:rPr>
        <w:t>decision</w:t>
      </w:r>
      <w:r w:rsidR="35510D35" w:rsidRPr="114C71A8">
        <w:rPr>
          <w:sz w:val="22"/>
          <w:szCs w:val="22"/>
        </w:rPr>
        <w:t xml:space="preserve"> making </w:t>
      </w:r>
      <w:r w:rsidR="27521218" w:rsidRPr="114C71A8">
        <w:rPr>
          <w:sz w:val="22"/>
          <w:szCs w:val="22"/>
        </w:rPr>
        <w:t>by managers</w:t>
      </w:r>
      <w:r w:rsidR="2F34F5CB" w:rsidRPr="114C71A8">
        <w:rPr>
          <w:sz w:val="22"/>
          <w:szCs w:val="22"/>
        </w:rPr>
        <w:t xml:space="preserve">, </w:t>
      </w:r>
      <w:r w:rsidR="425A3ABC" w:rsidRPr="114C71A8">
        <w:rPr>
          <w:sz w:val="22"/>
          <w:szCs w:val="22"/>
        </w:rPr>
        <w:t>it often</w:t>
      </w:r>
      <w:r w:rsidR="27521218" w:rsidRPr="114C71A8">
        <w:rPr>
          <w:sz w:val="22"/>
          <w:szCs w:val="22"/>
        </w:rPr>
        <w:t xml:space="preserve"> leads to frustration among employees. </w:t>
      </w:r>
      <w:r w:rsidR="115C3C4D" w:rsidRPr="114C71A8">
        <w:rPr>
          <w:sz w:val="22"/>
          <w:szCs w:val="22"/>
        </w:rPr>
        <w:t xml:space="preserve"> </w:t>
      </w:r>
    </w:p>
    <w:p w14:paraId="61D3B1CC" w14:textId="13794109" w:rsidR="27521218" w:rsidRDefault="27521218" w:rsidP="114C71A8">
      <w:pPr>
        <w:spacing w:line="259" w:lineRule="auto"/>
        <w:rPr>
          <w:color w:val="00B050"/>
          <w:sz w:val="22"/>
          <w:szCs w:val="22"/>
        </w:rPr>
      </w:pPr>
      <w:r w:rsidRPr="114C71A8">
        <w:rPr>
          <w:sz w:val="22"/>
          <w:szCs w:val="22"/>
        </w:rPr>
        <w:t>Studies show that effective leadership and clear communication are essential for reducing workplace grievances</w:t>
      </w:r>
      <w:r w:rsidR="38FA1E78" w:rsidRPr="114C71A8">
        <w:rPr>
          <w:sz w:val="22"/>
          <w:szCs w:val="22"/>
        </w:rPr>
        <w:t xml:space="preserve"> - s</w:t>
      </w:r>
      <w:r w:rsidR="775735C3" w:rsidRPr="114C71A8">
        <w:rPr>
          <w:sz w:val="22"/>
          <w:szCs w:val="22"/>
        </w:rPr>
        <w:t xml:space="preserve">upport, visibility and responsiveness are key in </w:t>
      </w:r>
      <w:r w:rsidR="454E2567" w:rsidRPr="114C71A8">
        <w:rPr>
          <w:sz w:val="22"/>
          <w:szCs w:val="22"/>
        </w:rPr>
        <w:t>leading employees</w:t>
      </w:r>
      <w:r w:rsidR="775735C3" w:rsidRPr="114C71A8">
        <w:rPr>
          <w:sz w:val="22"/>
          <w:szCs w:val="22"/>
        </w:rPr>
        <w:t xml:space="preserve">. This relationship is critical to getting the best from </w:t>
      </w:r>
      <w:r w:rsidR="01D8BE7A" w:rsidRPr="114C71A8">
        <w:rPr>
          <w:sz w:val="22"/>
          <w:szCs w:val="22"/>
        </w:rPr>
        <w:t>employee</w:t>
      </w:r>
      <w:r w:rsidR="09090F8F" w:rsidRPr="114C71A8">
        <w:rPr>
          <w:sz w:val="22"/>
          <w:szCs w:val="22"/>
        </w:rPr>
        <w:t>s</w:t>
      </w:r>
      <w:r w:rsidR="296738A0" w:rsidRPr="114C71A8">
        <w:rPr>
          <w:sz w:val="22"/>
          <w:szCs w:val="22"/>
        </w:rPr>
        <w:t xml:space="preserve">, and </w:t>
      </w:r>
      <w:r w:rsidR="775735C3" w:rsidRPr="114C71A8">
        <w:rPr>
          <w:sz w:val="22"/>
          <w:szCs w:val="22"/>
        </w:rPr>
        <w:t xml:space="preserve">when </w:t>
      </w:r>
      <w:r w:rsidR="298EEDBD" w:rsidRPr="114C71A8">
        <w:rPr>
          <w:sz w:val="22"/>
          <w:szCs w:val="22"/>
        </w:rPr>
        <w:t xml:space="preserve">this </w:t>
      </w:r>
      <w:r w:rsidR="775735C3" w:rsidRPr="114C71A8">
        <w:rPr>
          <w:sz w:val="22"/>
          <w:szCs w:val="22"/>
        </w:rPr>
        <w:t xml:space="preserve">breaks down, the damage </w:t>
      </w:r>
      <w:r w:rsidR="65DB72FF" w:rsidRPr="114C71A8">
        <w:rPr>
          <w:sz w:val="22"/>
          <w:szCs w:val="22"/>
        </w:rPr>
        <w:t>can be great and result in grievances</w:t>
      </w:r>
      <w:r w:rsidR="38A5A40D" w:rsidRPr="114C71A8">
        <w:rPr>
          <w:sz w:val="22"/>
          <w:szCs w:val="22"/>
        </w:rPr>
        <w:t xml:space="preserve">. </w:t>
      </w:r>
      <w:r w:rsidRPr="114C71A8">
        <w:rPr>
          <w:sz w:val="22"/>
          <w:szCs w:val="22"/>
        </w:rPr>
        <w:t xml:space="preserve"> Addressing issues fairly </w:t>
      </w:r>
      <w:r w:rsidR="19E7C560" w:rsidRPr="114C71A8">
        <w:rPr>
          <w:sz w:val="22"/>
          <w:szCs w:val="22"/>
        </w:rPr>
        <w:t xml:space="preserve">as they </w:t>
      </w:r>
      <w:r w:rsidR="336C9252" w:rsidRPr="114C71A8">
        <w:rPr>
          <w:sz w:val="22"/>
          <w:szCs w:val="22"/>
        </w:rPr>
        <w:t>arise</w:t>
      </w:r>
      <w:r w:rsidR="19E7C560" w:rsidRPr="114C71A8">
        <w:rPr>
          <w:sz w:val="22"/>
          <w:szCs w:val="22"/>
        </w:rPr>
        <w:t xml:space="preserve"> </w:t>
      </w:r>
      <w:r w:rsidRPr="114C71A8">
        <w:rPr>
          <w:sz w:val="22"/>
          <w:szCs w:val="22"/>
        </w:rPr>
        <w:t xml:space="preserve">is crucial to maintaining a </w:t>
      </w:r>
      <w:r w:rsidR="3BE27069" w:rsidRPr="114C71A8">
        <w:rPr>
          <w:sz w:val="22"/>
          <w:szCs w:val="22"/>
        </w:rPr>
        <w:t xml:space="preserve">harmonious </w:t>
      </w:r>
      <w:r w:rsidRPr="114C71A8">
        <w:rPr>
          <w:sz w:val="22"/>
          <w:szCs w:val="22"/>
        </w:rPr>
        <w:t>environment.</w:t>
      </w:r>
      <w:r w:rsidR="72686CFA" w:rsidRPr="114C71A8">
        <w:rPr>
          <w:sz w:val="22"/>
          <w:szCs w:val="22"/>
        </w:rPr>
        <w:t xml:space="preserve"> </w:t>
      </w:r>
      <w:r w:rsidR="3D839570" w:rsidRPr="114C71A8">
        <w:rPr>
          <w:sz w:val="22"/>
          <w:szCs w:val="22"/>
        </w:rPr>
        <w:t>(</w:t>
      </w:r>
      <w:r w:rsidR="72686CFA" w:rsidRPr="114C71A8">
        <w:rPr>
          <w:sz w:val="22"/>
          <w:szCs w:val="22"/>
        </w:rPr>
        <w:t>Aylott, 2023)</w:t>
      </w:r>
    </w:p>
    <w:p w14:paraId="7B3FB0C7" w14:textId="29669F0F" w:rsidR="6A693011" w:rsidRDefault="6A693011" w:rsidP="114C71A8">
      <w:pPr>
        <w:spacing w:after="180"/>
        <w:rPr>
          <w:color w:val="202020"/>
          <w:sz w:val="22"/>
          <w:szCs w:val="22"/>
        </w:rPr>
      </w:pPr>
      <w:r w:rsidRPr="114C71A8">
        <w:rPr>
          <w:b/>
          <w:bCs/>
          <w:color w:val="000000" w:themeColor="text1"/>
          <w:sz w:val="22"/>
          <w:szCs w:val="22"/>
        </w:rPr>
        <w:t>Cultural integration</w:t>
      </w:r>
      <w:r w:rsidR="7504F116" w:rsidRPr="114C71A8">
        <w:rPr>
          <w:b/>
          <w:bCs/>
          <w:color w:val="000000" w:themeColor="text1"/>
          <w:sz w:val="22"/>
          <w:szCs w:val="22"/>
        </w:rPr>
        <w:t xml:space="preserve"> </w:t>
      </w:r>
      <w:r w:rsidR="7504F116" w:rsidRPr="114C71A8">
        <w:rPr>
          <w:color w:val="000000" w:themeColor="text1"/>
          <w:sz w:val="22"/>
          <w:szCs w:val="22"/>
        </w:rPr>
        <w:t xml:space="preserve">plays a vital role in the success of an organisation. </w:t>
      </w:r>
      <w:r w:rsidR="6D8FCFC0" w:rsidRPr="114C71A8">
        <w:rPr>
          <w:color w:val="000000" w:themeColor="text1"/>
          <w:sz w:val="22"/>
          <w:szCs w:val="22"/>
        </w:rPr>
        <w:t>Aligning</w:t>
      </w:r>
      <w:r w:rsidR="7504F116" w:rsidRPr="114C71A8">
        <w:rPr>
          <w:color w:val="000000" w:themeColor="text1"/>
          <w:sz w:val="22"/>
          <w:szCs w:val="22"/>
        </w:rPr>
        <w:t xml:space="preserve"> </w:t>
      </w:r>
      <w:r w:rsidR="077CC815" w:rsidRPr="114C71A8">
        <w:rPr>
          <w:color w:val="000000" w:themeColor="text1"/>
          <w:sz w:val="22"/>
          <w:szCs w:val="22"/>
        </w:rPr>
        <w:t>cultures</w:t>
      </w:r>
      <w:r w:rsidR="7504F116" w:rsidRPr="114C71A8">
        <w:rPr>
          <w:color w:val="000000" w:themeColor="text1"/>
          <w:sz w:val="22"/>
          <w:szCs w:val="22"/>
        </w:rPr>
        <w:t xml:space="preserve"> can greatly influence </w:t>
      </w:r>
      <w:r w:rsidR="6D9D42BC" w:rsidRPr="114C71A8">
        <w:rPr>
          <w:color w:val="000000" w:themeColor="text1"/>
          <w:sz w:val="22"/>
          <w:szCs w:val="22"/>
        </w:rPr>
        <w:t>our</w:t>
      </w:r>
      <w:r w:rsidR="7504F116" w:rsidRPr="114C71A8">
        <w:rPr>
          <w:color w:val="000000" w:themeColor="text1"/>
          <w:sz w:val="22"/>
          <w:szCs w:val="22"/>
        </w:rPr>
        <w:t xml:space="preserve"> </w:t>
      </w:r>
      <w:r w:rsidR="1BAC3CDD" w:rsidRPr="114C71A8">
        <w:rPr>
          <w:color w:val="000000" w:themeColor="text1"/>
          <w:sz w:val="22"/>
          <w:szCs w:val="22"/>
        </w:rPr>
        <w:t>outcomes and</w:t>
      </w:r>
      <w:r w:rsidR="7504F116" w:rsidRPr="114C71A8">
        <w:rPr>
          <w:color w:val="000000" w:themeColor="text1"/>
          <w:sz w:val="22"/>
          <w:szCs w:val="22"/>
        </w:rPr>
        <w:t xml:space="preserve"> </w:t>
      </w:r>
      <w:r w:rsidR="695EE63D" w:rsidRPr="114C71A8">
        <w:rPr>
          <w:color w:val="000000" w:themeColor="text1"/>
          <w:sz w:val="22"/>
          <w:szCs w:val="22"/>
        </w:rPr>
        <w:t>help</w:t>
      </w:r>
      <w:r w:rsidR="7504F116" w:rsidRPr="114C71A8">
        <w:rPr>
          <w:color w:val="000000" w:themeColor="text1"/>
          <w:sz w:val="22"/>
          <w:szCs w:val="22"/>
        </w:rPr>
        <w:t xml:space="preserve"> teams work better together.  </w:t>
      </w:r>
      <w:r w:rsidR="418DB08D" w:rsidRPr="114C71A8">
        <w:rPr>
          <w:color w:val="000000" w:themeColor="text1"/>
          <w:sz w:val="22"/>
          <w:szCs w:val="22"/>
        </w:rPr>
        <w:t>HR and Managers need to focus on a</w:t>
      </w:r>
      <w:r w:rsidR="5EDB744E" w:rsidRPr="114C71A8">
        <w:rPr>
          <w:color w:val="000000" w:themeColor="text1"/>
          <w:sz w:val="22"/>
          <w:szCs w:val="22"/>
        </w:rPr>
        <w:t xml:space="preserve">n </w:t>
      </w:r>
      <w:r w:rsidR="418DB08D" w:rsidRPr="114C71A8">
        <w:rPr>
          <w:color w:val="000000" w:themeColor="text1"/>
          <w:sz w:val="22"/>
          <w:szCs w:val="22"/>
        </w:rPr>
        <w:t xml:space="preserve">effective </w:t>
      </w:r>
      <w:r w:rsidR="348FCDEB" w:rsidRPr="114C71A8">
        <w:rPr>
          <w:color w:val="000000" w:themeColor="text1"/>
          <w:sz w:val="22"/>
          <w:szCs w:val="22"/>
        </w:rPr>
        <w:t>integration</w:t>
      </w:r>
      <w:r w:rsidR="418DB08D" w:rsidRPr="114C71A8">
        <w:rPr>
          <w:color w:val="000000" w:themeColor="text1"/>
          <w:sz w:val="22"/>
          <w:szCs w:val="22"/>
        </w:rPr>
        <w:t xml:space="preserve"> </w:t>
      </w:r>
      <w:r w:rsidR="71F30BA3" w:rsidRPr="114C71A8">
        <w:rPr>
          <w:color w:val="000000" w:themeColor="text1"/>
          <w:sz w:val="22"/>
          <w:szCs w:val="22"/>
        </w:rPr>
        <w:t>framework i</w:t>
      </w:r>
      <w:r w:rsidR="418DB08D" w:rsidRPr="114C71A8">
        <w:rPr>
          <w:color w:val="000000" w:themeColor="text1"/>
          <w:sz w:val="22"/>
          <w:szCs w:val="22"/>
        </w:rPr>
        <w:t>nvolving col</w:t>
      </w:r>
      <w:r w:rsidR="68BF175E" w:rsidRPr="114C71A8">
        <w:rPr>
          <w:color w:val="000000" w:themeColor="text1"/>
          <w:sz w:val="22"/>
          <w:szCs w:val="22"/>
        </w:rPr>
        <w:t>labo</w:t>
      </w:r>
      <w:r w:rsidR="418DB08D" w:rsidRPr="114C71A8">
        <w:rPr>
          <w:color w:val="000000" w:themeColor="text1"/>
          <w:sz w:val="22"/>
          <w:szCs w:val="22"/>
        </w:rPr>
        <w:t xml:space="preserve">ration and open communication, </w:t>
      </w:r>
      <w:r w:rsidR="4673AEA9" w:rsidRPr="114C71A8">
        <w:rPr>
          <w:color w:val="000000" w:themeColor="text1"/>
          <w:sz w:val="22"/>
          <w:szCs w:val="22"/>
        </w:rPr>
        <w:t>promoting</w:t>
      </w:r>
      <w:r w:rsidR="418DB08D" w:rsidRPr="114C71A8">
        <w:rPr>
          <w:color w:val="000000" w:themeColor="text1"/>
          <w:sz w:val="22"/>
          <w:szCs w:val="22"/>
        </w:rPr>
        <w:t xml:space="preserve"> open dialogue and inclusive practices</w:t>
      </w:r>
      <w:r w:rsidR="03885E00" w:rsidRPr="114C71A8">
        <w:rPr>
          <w:color w:val="000000" w:themeColor="text1"/>
          <w:sz w:val="22"/>
          <w:szCs w:val="22"/>
        </w:rPr>
        <w:t>. B</w:t>
      </w:r>
      <w:r w:rsidR="418DB08D" w:rsidRPr="114C71A8">
        <w:rPr>
          <w:color w:val="000000" w:themeColor="text1"/>
          <w:sz w:val="22"/>
          <w:szCs w:val="22"/>
        </w:rPr>
        <w:t xml:space="preserve">y actively </w:t>
      </w:r>
      <w:r w:rsidR="6E32BCD4" w:rsidRPr="114C71A8">
        <w:rPr>
          <w:color w:val="000000" w:themeColor="text1"/>
          <w:sz w:val="22"/>
          <w:szCs w:val="22"/>
        </w:rPr>
        <w:t>listening to</w:t>
      </w:r>
      <w:r w:rsidR="418DB08D" w:rsidRPr="114C71A8">
        <w:rPr>
          <w:color w:val="000000" w:themeColor="text1"/>
          <w:sz w:val="22"/>
          <w:szCs w:val="22"/>
        </w:rPr>
        <w:t xml:space="preserve"> and </w:t>
      </w:r>
      <w:r w:rsidR="42CA1FC1" w:rsidRPr="114C71A8">
        <w:rPr>
          <w:color w:val="000000" w:themeColor="text1"/>
          <w:sz w:val="22"/>
          <w:szCs w:val="22"/>
        </w:rPr>
        <w:t>engaging</w:t>
      </w:r>
      <w:r w:rsidR="418DB08D" w:rsidRPr="114C71A8">
        <w:rPr>
          <w:color w:val="000000" w:themeColor="text1"/>
          <w:sz w:val="22"/>
          <w:szCs w:val="22"/>
        </w:rPr>
        <w:t xml:space="preserve"> with </w:t>
      </w:r>
      <w:r w:rsidR="02B9A510" w:rsidRPr="114C71A8">
        <w:rPr>
          <w:color w:val="000000" w:themeColor="text1"/>
          <w:sz w:val="22"/>
          <w:szCs w:val="22"/>
        </w:rPr>
        <w:t>employees,</w:t>
      </w:r>
      <w:r w:rsidR="418DB08D" w:rsidRPr="114C71A8">
        <w:rPr>
          <w:color w:val="000000" w:themeColor="text1"/>
          <w:sz w:val="22"/>
          <w:szCs w:val="22"/>
        </w:rPr>
        <w:t xml:space="preserve"> we can create an environment where our </w:t>
      </w:r>
      <w:r w:rsidR="7782CEA3" w:rsidRPr="114C71A8">
        <w:rPr>
          <w:color w:val="000000" w:themeColor="text1"/>
          <w:sz w:val="22"/>
          <w:szCs w:val="22"/>
        </w:rPr>
        <w:t>employees</w:t>
      </w:r>
      <w:r w:rsidR="418DB08D" w:rsidRPr="114C71A8">
        <w:rPr>
          <w:color w:val="000000" w:themeColor="text1"/>
          <w:sz w:val="22"/>
          <w:szCs w:val="22"/>
        </w:rPr>
        <w:t xml:space="preserve"> feel respected and valued.</w:t>
      </w:r>
      <w:r w:rsidR="6D3A017A" w:rsidRPr="114C71A8">
        <w:rPr>
          <w:color w:val="000000" w:themeColor="text1"/>
          <w:sz w:val="22"/>
          <w:szCs w:val="22"/>
        </w:rPr>
        <w:t xml:space="preserve"> (CIPD, 2024).</w:t>
      </w:r>
    </w:p>
    <w:p w14:paraId="03F6AB29" w14:textId="6E9D6181" w:rsidR="6A693011" w:rsidRDefault="6A693011" w:rsidP="114C71A8">
      <w:pPr>
        <w:spacing w:after="180"/>
        <w:rPr>
          <w:color w:val="000000" w:themeColor="text1"/>
          <w:sz w:val="22"/>
          <w:szCs w:val="22"/>
        </w:rPr>
      </w:pPr>
      <w:r w:rsidRPr="114C71A8">
        <w:rPr>
          <w:color w:val="000000" w:themeColor="text1"/>
          <w:sz w:val="22"/>
          <w:szCs w:val="22"/>
        </w:rPr>
        <w:t xml:space="preserve">Establishing </w:t>
      </w:r>
      <w:r w:rsidR="42CF9B19" w:rsidRPr="114C71A8">
        <w:rPr>
          <w:color w:val="000000" w:themeColor="text1"/>
          <w:sz w:val="22"/>
          <w:szCs w:val="22"/>
        </w:rPr>
        <w:t>this c</w:t>
      </w:r>
      <w:r w:rsidR="0FF8618F" w:rsidRPr="114C71A8">
        <w:rPr>
          <w:color w:val="000000" w:themeColor="text1"/>
          <w:sz w:val="22"/>
          <w:szCs w:val="22"/>
        </w:rPr>
        <w:t xml:space="preserve">ulture </w:t>
      </w:r>
      <w:r w:rsidR="57ECB50A" w:rsidRPr="114C71A8">
        <w:rPr>
          <w:color w:val="000000" w:themeColor="text1"/>
          <w:sz w:val="22"/>
          <w:szCs w:val="22"/>
        </w:rPr>
        <w:t>will be</w:t>
      </w:r>
      <w:r w:rsidRPr="114C71A8">
        <w:rPr>
          <w:color w:val="000000" w:themeColor="text1"/>
          <w:sz w:val="22"/>
          <w:szCs w:val="22"/>
        </w:rPr>
        <w:t xml:space="preserve"> challenging and</w:t>
      </w:r>
      <w:r w:rsidR="05D8004B" w:rsidRPr="114C71A8">
        <w:rPr>
          <w:color w:val="000000" w:themeColor="text1"/>
          <w:sz w:val="22"/>
          <w:szCs w:val="22"/>
        </w:rPr>
        <w:t xml:space="preserve"> the changes </w:t>
      </w:r>
      <w:r w:rsidR="622633E1" w:rsidRPr="114C71A8">
        <w:rPr>
          <w:color w:val="000000" w:themeColor="text1"/>
          <w:sz w:val="22"/>
          <w:szCs w:val="22"/>
        </w:rPr>
        <w:t xml:space="preserve">will likely </w:t>
      </w:r>
      <w:r w:rsidRPr="114C71A8">
        <w:rPr>
          <w:color w:val="000000" w:themeColor="text1"/>
          <w:sz w:val="22"/>
          <w:szCs w:val="22"/>
        </w:rPr>
        <w:t>disrupt existing workflows and standard procedures</w:t>
      </w:r>
      <w:r w:rsidR="05202C2A" w:rsidRPr="114C71A8">
        <w:rPr>
          <w:color w:val="000000" w:themeColor="text1"/>
          <w:sz w:val="22"/>
          <w:szCs w:val="22"/>
        </w:rPr>
        <w:t>,</w:t>
      </w:r>
      <w:r w:rsidRPr="114C71A8">
        <w:rPr>
          <w:color w:val="000000" w:themeColor="text1"/>
          <w:sz w:val="22"/>
          <w:szCs w:val="22"/>
        </w:rPr>
        <w:t xml:space="preserve"> </w:t>
      </w:r>
      <w:r w:rsidR="42B155C8" w:rsidRPr="114C71A8">
        <w:rPr>
          <w:color w:val="000000" w:themeColor="text1"/>
          <w:sz w:val="22"/>
          <w:szCs w:val="22"/>
        </w:rPr>
        <w:t xml:space="preserve">as </w:t>
      </w:r>
      <w:r w:rsidR="7420CD9D" w:rsidRPr="114C71A8">
        <w:rPr>
          <w:color w:val="000000" w:themeColor="text1"/>
          <w:sz w:val="22"/>
          <w:szCs w:val="22"/>
        </w:rPr>
        <w:t xml:space="preserve">new employees </w:t>
      </w:r>
      <w:r w:rsidR="075D0358" w:rsidRPr="114C71A8">
        <w:rPr>
          <w:color w:val="000000" w:themeColor="text1"/>
          <w:sz w:val="22"/>
          <w:szCs w:val="22"/>
        </w:rPr>
        <w:t>settle in.</w:t>
      </w:r>
      <w:r w:rsidRPr="114C71A8">
        <w:rPr>
          <w:color w:val="000000" w:themeColor="text1"/>
          <w:sz w:val="22"/>
          <w:szCs w:val="22"/>
        </w:rPr>
        <w:t xml:space="preserve"> </w:t>
      </w:r>
      <w:r w:rsidR="22688A6D" w:rsidRPr="114C71A8">
        <w:rPr>
          <w:color w:val="000000" w:themeColor="text1"/>
          <w:sz w:val="22"/>
          <w:szCs w:val="22"/>
        </w:rPr>
        <w:t>Ma</w:t>
      </w:r>
      <w:r w:rsidRPr="114C71A8">
        <w:rPr>
          <w:color w:val="000000" w:themeColor="text1"/>
          <w:sz w:val="22"/>
          <w:szCs w:val="22"/>
        </w:rPr>
        <w:t xml:space="preserve">nagers may </w:t>
      </w:r>
      <w:r w:rsidR="14DB6DD8" w:rsidRPr="114C71A8">
        <w:rPr>
          <w:color w:val="000000" w:themeColor="text1"/>
          <w:sz w:val="22"/>
          <w:szCs w:val="22"/>
        </w:rPr>
        <w:t>want to ma</w:t>
      </w:r>
      <w:r w:rsidR="21FD63D7" w:rsidRPr="114C71A8">
        <w:rPr>
          <w:color w:val="000000" w:themeColor="text1"/>
          <w:sz w:val="22"/>
          <w:szCs w:val="22"/>
        </w:rPr>
        <w:t>ke</w:t>
      </w:r>
      <w:r w:rsidR="14DB6DD8" w:rsidRPr="114C71A8">
        <w:rPr>
          <w:color w:val="000000" w:themeColor="text1"/>
          <w:sz w:val="22"/>
          <w:szCs w:val="22"/>
        </w:rPr>
        <w:t xml:space="preserve"> </w:t>
      </w:r>
      <w:r w:rsidR="0FA99096" w:rsidRPr="114C71A8">
        <w:rPr>
          <w:color w:val="000000" w:themeColor="text1"/>
          <w:sz w:val="22"/>
          <w:szCs w:val="22"/>
        </w:rPr>
        <w:t>structural</w:t>
      </w:r>
      <w:r w:rsidR="14DB6DD8" w:rsidRPr="114C71A8">
        <w:rPr>
          <w:color w:val="000000" w:themeColor="text1"/>
          <w:sz w:val="22"/>
          <w:szCs w:val="22"/>
        </w:rPr>
        <w:t xml:space="preserve"> changes</w:t>
      </w:r>
      <w:r w:rsidR="20A33819" w:rsidRPr="114C71A8">
        <w:rPr>
          <w:color w:val="000000" w:themeColor="text1"/>
          <w:sz w:val="22"/>
          <w:szCs w:val="22"/>
        </w:rPr>
        <w:t xml:space="preserve"> and bring in new working practices.</w:t>
      </w:r>
    </w:p>
    <w:p w14:paraId="615978B6" w14:textId="25291387" w:rsidR="6A693011" w:rsidRDefault="6A693011" w:rsidP="114C71A8">
      <w:pPr>
        <w:spacing w:after="180"/>
        <w:rPr>
          <w:color w:val="00B050"/>
          <w:sz w:val="22"/>
          <w:szCs w:val="22"/>
        </w:rPr>
      </w:pPr>
      <w:r w:rsidRPr="114C71A8">
        <w:rPr>
          <w:color w:val="000000" w:themeColor="text1"/>
          <w:sz w:val="22"/>
          <w:szCs w:val="22"/>
        </w:rPr>
        <w:t>After years of working with familiar systems</w:t>
      </w:r>
      <w:r w:rsidR="27B2E951" w:rsidRPr="114C71A8">
        <w:rPr>
          <w:color w:val="000000" w:themeColor="text1"/>
          <w:sz w:val="22"/>
          <w:szCs w:val="22"/>
        </w:rPr>
        <w:t xml:space="preserve"> and processes</w:t>
      </w:r>
      <w:r w:rsidRPr="114C71A8">
        <w:rPr>
          <w:color w:val="000000" w:themeColor="text1"/>
          <w:sz w:val="22"/>
          <w:szCs w:val="22"/>
        </w:rPr>
        <w:t xml:space="preserve">, employees may worry their workplace dynamics will change and feel uncertain about how they’ll fit into the new </w:t>
      </w:r>
      <w:r w:rsidRPr="114C71A8">
        <w:rPr>
          <w:color w:val="000000" w:themeColor="text1"/>
          <w:sz w:val="22"/>
          <w:szCs w:val="22"/>
        </w:rPr>
        <w:lastRenderedPageBreak/>
        <w:t>organi</w:t>
      </w:r>
      <w:r w:rsidR="6540D4C6" w:rsidRPr="114C71A8">
        <w:rPr>
          <w:color w:val="000000" w:themeColor="text1"/>
          <w:sz w:val="22"/>
          <w:szCs w:val="22"/>
        </w:rPr>
        <w:t>s</w:t>
      </w:r>
      <w:r w:rsidRPr="114C71A8">
        <w:rPr>
          <w:color w:val="000000" w:themeColor="text1"/>
          <w:sz w:val="22"/>
          <w:szCs w:val="22"/>
        </w:rPr>
        <w:t>ational culture</w:t>
      </w:r>
      <w:r w:rsidR="79C55EAA" w:rsidRPr="114C71A8">
        <w:rPr>
          <w:color w:val="000000" w:themeColor="text1"/>
          <w:sz w:val="22"/>
          <w:szCs w:val="22"/>
        </w:rPr>
        <w:t xml:space="preserve"> – it is important to have a unified approach with management and leaders to ensure we are working consistently with the practices and procedures and ensure that training is provided for those w</w:t>
      </w:r>
      <w:r w:rsidR="4ACE7764" w:rsidRPr="114C71A8">
        <w:rPr>
          <w:color w:val="000000" w:themeColor="text1"/>
          <w:sz w:val="22"/>
          <w:szCs w:val="22"/>
        </w:rPr>
        <w:t>ho need it</w:t>
      </w:r>
      <w:r w:rsidR="79C55EAA" w:rsidRPr="114C71A8">
        <w:rPr>
          <w:color w:val="000000" w:themeColor="text1"/>
          <w:sz w:val="22"/>
          <w:szCs w:val="22"/>
        </w:rPr>
        <w:t xml:space="preserve">.  </w:t>
      </w:r>
      <w:r w:rsidR="33F52748" w:rsidRPr="114C71A8">
        <w:rPr>
          <w:sz w:val="22"/>
          <w:szCs w:val="22"/>
        </w:rPr>
        <w:t>(Aylott, 2023)</w:t>
      </w:r>
    </w:p>
    <w:p w14:paraId="4F6BE10D" w14:textId="04A8E590" w:rsidR="114C71A8" w:rsidRDefault="114C71A8" w:rsidP="114C71A8">
      <w:pPr>
        <w:spacing w:line="259" w:lineRule="auto"/>
        <w:rPr>
          <w:rFonts w:ascii="Trebuchet MS" w:eastAsia="Trebuchet MS" w:hAnsi="Trebuchet MS" w:cs="Trebuchet MS"/>
          <w:color w:val="000000" w:themeColor="text1"/>
          <w:sz w:val="22"/>
          <w:szCs w:val="22"/>
        </w:rPr>
      </w:pPr>
    </w:p>
    <w:p w14:paraId="091F87B0" w14:textId="66C7890F" w:rsidR="254CAFAF" w:rsidRDefault="254CAFAF">
      <w:r>
        <w:br w:type="page"/>
      </w:r>
    </w:p>
    <w:p w14:paraId="3064FEEF" w14:textId="502454EF" w:rsidR="2EBFED20" w:rsidRDefault="5343DD97" w:rsidP="254CAFAF">
      <w:pPr>
        <w:rPr>
          <w:rFonts w:ascii="Trebuchet MS" w:eastAsia="Trebuchet MS" w:hAnsi="Trebuchet MS" w:cs="Trebuchet MS"/>
          <w:b/>
          <w:bCs/>
          <w:sz w:val="22"/>
          <w:szCs w:val="22"/>
          <w:lang w:val="en-US"/>
        </w:rPr>
      </w:pPr>
      <w:r w:rsidRPr="114C71A8">
        <w:rPr>
          <w:rFonts w:ascii="Trebuchet MS" w:eastAsia="Trebuchet MS" w:hAnsi="Trebuchet MS" w:cs="Trebuchet MS"/>
          <w:b/>
          <w:bCs/>
          <w:color w:val="000000" w:themeColor="text1"/>
          <w:sz w:val="22"/>
          <w:szCs w:val="22"/>
        </w:rPr>
        <w:lastRenderedPageBreak/>
        <w:t xml:space="preserve">AC 3.3: </w:t>
      </w:r>
      <w:r w:rsidR="38F22BFE" w:rsidRPr="114C71A8">
        <w:rPr>
          <w:rFonts w:ascii="Trebuchet MS" w:eastAsia="Trebuchet MS" w:hAnsi="Trebuchet MS" w:cs="Trebuchet MS"/>
          <w:b/>
          <w:bCs/>
          <w:color w:val="000000" w:themeColor="text1"/>
          <w:sz w:val="22"/>
          <w:szCs w:val="22"/>
        </w:rPr>
        <w:t>Advise on</w:t>
      </w:r>
      <w:r w:rsidRPr="114C71A8">
        <w:rPr>
          <w:rFonts w:ascii="Trebuchet MS" w:eastAsia="Trebuchet MS" w:hAnsi="Trebuchet MS" w:cs="Trebuchet MS"/>
          <w:b/>
          <w:bCs/>
          <w:color w:val="000000" w:themeColor="text1"/>
          <w:sz w:val="22"/>
          <w:szCs w:val="22"/>
        </w:rPr>
        <w:t xml:space="preserve"> the importance of handling grievances effectively. </w:t>
      </w:r>
    </w:p>
    <w:p w14:paraId="1F8E4F5B" w14:textId="3E41B108" w:rsidR="37814F01" w:rsidRDefault="37814F01" w:rsidP="114C71A8">
      <w:pPr>
        <w:spacing w:after="180"/>
        <w:rPr>
          <w:sz w:val="22"/>
          <w:szCs w:val="22"/>
        </w:rPr>
      </w:pPr>
      <w:r w:rsidRPr="114C71A8">
        <w:rPr>
          <w:sz w:val="22"/>
          <w:szCs w:val="22"/>
        </w:rPr>
        <w:t xml:space="preserve">Once of the difficulties that we will have to navigate will be employee grievances. </w:t>
      </w:r>
    </w:p>
    <w:p w14:paraId="0BAF1F7F" w14:textId="605AF934" w:rsidR="37814F01" w:rsidRDefault="37814F01" w:rsidP="114C71A8">
      <w:pPr>
        <w:spacing w:after="180"/>
        <w:rPr>
          <w:sz w:val="22"/>
          <w:szCs w:val="22"/>
        </w:rPr>
      </w:pPr>
      <w:r w:rsidRPr="114C71A8">
        <w:rPr>
          <w:sz w:val="22"/>
          <w:szCs w:val="22"/>
        </w:rPr>
        <w:t xml:space="preserve">A grievance is a formal complaint raised by an employee when they feel they have been treated unfairly, or their rights have been violated. </w:t>
      </w:r>
      <w:r w:rsidR="074D817F" w:rsidRPr="114C71A8">
        <w:rPr>
          <w:sz w:val="22"/>
          <w:szCs w:val="22"/>
        </w:rPr>
        <w:t>W</w:t>
      </w:r>
      <w:r w:rsidRPr="114C71A8">
        <w:rPr>
          <w:sz w:val="22"/>
          <w:szCs w:val="22"/>
        </w:rPr>
        <w:t>e must recognise, address and resolve grievances in order to maintain and healthy and productive work environment.</w:t>
      </w:r>
    </w:p>
    <w:p w14:paraId="4E6E331E" w14:textId="4A60D227" w:rsidR="64641283" w:rsidRDefault="64641283" w:rsidP="114C71A8">
      <w:pPr>
        <w:rPr>
          <w:sz w:val="22"/>
          <w:szCs w:val="22"/>
        </w:rPr>
      </w:pPr>
      <w:r w:rsidRPr="114C71A8">
        <w:rPr>
          <w:sz w:val="22"/>
          <w:szCs w:val="22"/>
        </w:rPr>
        <w:t xml:space="preserve">Effective grievance handling helps organisations comply with employment laws and avoid costly legal claims, such as unfair dismissal or disclination cases. </w:t>
      </w:r>
      <w:r w:rsidR="6AEB80FC" w:rsidRPr="114C71A8">
        <w:rPr>
          <w:sz w:val="22"/>
          <w:szCs w:val="22"/>
        </w:rPr>
        <w:t xml:space="preserve">Following the </w:t>
      </w:r>
      <w:r w:rsidR="37814F01" w:rsidRPr="114C71A8">
        <w:rPr>
          <w:sz w:val="22"/>
          <w:szCs w:val="22"/>
        </w:rPr>
        <w:t xml:space="preserve">Acas Code of Practice on Disciplinary and Grievance Procedures </w:t>
      </w:r>
      <w:r w:rsidR="4A0B839C" w:rsidRPr="114C71A8">
        <w:rPr>
          <w:sz w:val="22"/>
          <w:szCs w:val="22"/>
        </w:rPr>
        <w:t xml:space="preserve">ensures that employers act fairly and can help protect them from ET claims and </w:t>
      </w:r>
      <w:r w:rsidR="37814F01" w:rsidRPr="114C71A8">
        <w:rPr>
          <w:sz w:val="22"/>
          <w:szCs w:val="22"/>
        </w:rPr>
        <w:t xml:space="preserve">provides a basic process for employers to follow to achieve this. </w:t>
      </w:r>
      <w:r w:rsidR="74110293" w:rsidRPr="114C71A8">
        <w:rPr>
          <w:sz w:val="22"/>
          <w:szCs w:val="22"/>
        </w:rPr>
        <w:t xml:space="preserve"> (Acas, 2015) </w:t>
      </w:r>
      <w:r w:rsidR="37814F01" w:rsidRPr="114C71A8">
        <w:rPr>
          <w:sz w:val="22"/>
          <w:szCs w:val="22"/>
        </w:rPr>
        <w:t>Failure to follow the Code can result in an uplift of any associated compensation awarded by an ET by up to 25% in relation to a constructive unfair dismissal or discrimination claim (Acas, 2024)</w:t>
      </w:r>
      <w:r w:rsidR="37BA19F5" w:rsidRPr="114C71A8">
        <w:rPr>
          <w:sz w:val="22"/>
          <w:szCs w:val="22"/>
        </w:rPr>
        <w:t>, (CIPD, 2023)</w:t>
      </w:r>
      <w:r w:rsidR="1B9ABBEB" w:rsidRPr="114C71A8">
        <w:rPr>
          <w:sz w:val="22"/>
          <w:szCs w:val="22"/>
        </w:rPr>
        <w:t xml:space="preserve"> (Croner, 2025)</w:t>
      </w:r>
    </w:p>
    <w:p w14:paraId="13B58378" w14:textId="52D15358" w:rsidR="7E4F3808" w:rsidRDefault="7E4F3808" w:rsidP="114C71A8">
      <w:pPr>
        <w:spacing w:after="180"/>
        <w:rPr>
          <w:sz w:val="22"/>
          <w:szCs w:val="22"/>
        </w:rPr>
      </w:pPr>
      <w:r w:rsidRPr="114C71A8">
        <w:rPr>
          <w:sz w:val="22"/>
          <w:szCs w:val="22"/>
        </w:rPr>
        <w:t>Good employment relations practices – starting with recruitment, onboarding and induction training, communications and consultation</w:t>
      </w:r>
      <w:r w:rsidR="79B867EB" w:rsidRPr="114C71A8">
        <w:rPr>
          <w:sz w:val="22"/>
          <w:szCs w:val="22"/>
        </w:rPr>
        <w:t>,</w:t>
      </w:r>
      <w:r w:rsidRPr="114C71A8">
        <w:rPr>
          <w:sz w:val="22"/>
          <w:szCs w:val="22"/>
        </w:rPr>
        <w:t xml:space="preserve"> can prevent many grievance issues arising. As an organisation we are more likely to have positive employment relationships if we make efforts to gain </w:t>
      </w:r>
      <w:r w:rsidR="1A534840" w:rsidRPr="114C71A8">
        <w:rPr>
          <w:sz w:val="22"/>
          <w:szCs w:val="22"/>
        </w:rPr>
        <w:t xml:space="preserve">our </w:t>
      </w:r>
      <w:r w:rsidRPr="114C71A8">
        <w:rPr>
          <w:sz w:val="22"/>
          <w:szCs w:val="22"/>
        </w:rPr>
        <w:t>employees’ commitment</w:t>
      </w:r>
      <w:r w:rsidR="218DEB42" w:rsidRPr="114C71A8">
        <w:rPr>
          <w:sz w:val="22"/>
          <w:szCs w:val="22"/>
        </w:rPr>
        <w:t>.</w:t>
      </w:r>
      <w:r w:rsidR="6B38D18D" w:rsidRPr="114C71A8">
        <w:rPr>
          <w:sz w:val="22"/>
          <w:szCs w:val="22"/>
        </w:rPr>
        <w:t xml:space="preserve"> (Service, 2016)</w:t>
      </w:r>
    </w:p>
    <w:p w14:paraId="03FA376D" w14:textId="6429C602" w:rsidR="3C302ED3" w:rsidRDefault="3C302ED3" w:rsidP="114C71A8">
      <w:pPr>
        <w:spacing w:after="180"/>
        <w:rPr>
          <w:sz w:val="22"/>
          <w:szCs w:val="22"/>
        </w:rPr>
      </w:pPr>
      <w:r w:rsidRPr="114C71A8">
        <w:rPr>
          <w:sz w:val="22"/>
          <w:szCs w:val="22"/>
        </w:rPr>
        <w:t xml:space="preserve">We </w:t>
      </w:r>
      <w:r w:rsidR="01697A88" w:rsidRPr="114C71A8">
        <w:rPr>
          <w:sz w:val="22"/>
          <w:szCs w:val="22"/>
        </w:rPr>
        <w:t xml:space="preserve">should </w:t>
      </w:r>
      <w:r w:rsidRPr="114C71A8">
        <w:rPr>
          <w:sz w:val="22"/>
          <w:szCs w:val="22"/>
        </w:rPr>
        <w:t xml:space="preserve">ensure that we have </w:t>
      </w:r>
      <w:r w:rsidR="1417B431" w:rsidRPr="114C71A8">
        <w:rPr>
          <w:sz w:val="22"/>
          <w:szCs w:val="22"/>
        </w:rPr>
        <w:t xml:space="preserve">robust </w:t>
      </w:r>
      <w:r w:rsidRPr="114C71A8">
        <w:rPr>
          <w:sz w:val="22"/>
          <w:szCs w:val="22"/>
        </w:rPr>
        <w:t xml:space="preserve">grievance management procedures in place that everybody follows, starting with </w:t>
      </w:r>
      <w:r w:rsidR="73D4622C" w:rsidRPr="114C71A8">
        <w:rPr>
          <w:sz w:val="22"/>
          <w:szCs w:val="22"/>
        </w:rPr>
        <w:t xml:space="preserve">an </w:t>
      </w:r>
      <w:r w:rsidR="6367587A" w:rsidRPr="114C71A8">
        <w:rPr>
          <w:sz w:val="22"/>
          <w:szCs w:val="22"/>
        </w:rPr>
        <w:t>up-to-date</w:t>
      </w:r>
      <w:r w:rsidR="73D4622C" w:rsidRPr="114C71A8">
        <w:rPr>
          <w:sz w:val="22"/>
          <w:szCs w:val="22"/>
        </w:rPr>
        <w:t xml:space="preserve"> </w:t>
      </w:r>
      <w:r w:rsidR="6CF02559" w:rsidRPr="114C71A8">
        <w:rPr>
          <w:sz w:val="22"/>
          <w:szCs w:val="22"/>
        </w:rPr>
        <w:t xml:space="preserve">Grievance </w:t>
      </w:r>
      <w:r w:rsidR="7CF5BA5E" w:rsidRPr="114C71A8">
        <w:rPr>
          <w:sz w:val="22"/>
          <w:szCs w:val="22"/>
        </w:rPr>
        <w:t>policy based</w:t>
      </w:r>
      <w:r w:rsidR="6CF02559" w:rsidRPr="114C71A8">
        <w:rPr>
          <w:sz w:val="22"/>
          <w:szCs w:val="22"/>
        </w:rPr>
        <w:t xml:space="preserve"> on the Acas Code of Practice</w:t>
      </w:r>
      <w:r w:rsidR="575D26DF" w:rsidRPr="114C71A8">
        <w:rPr>
          <w:sz w:val="22"/>
          <w:szCs w:val="22"/>
        </w:rPr>
        <w:t xml:space="preserve"> (Acas, 2015). </w:t>
      </w:r>
      <w:r w:rsidR="1614485A" w:rsidRPr="114C71A8">
        <w:rPr>
          <w:sz w:val="22"/>
          <w:szCs w:val="22"/>
        </w:rPr>
        <w:t xml:space="preserve"> I</w:t>
      </w:r>
      <w:r w:rsidR="6CF02559" w:rsidRPr="114C71A8">
        <w:rPr>
          <w:sz w:val="22"/>
          <w:szCs w:val="22"/>
        </w:rPr>
        <w:t xml:space="preserve">t is a requirement under the Employment Rights Act 1996 to provide information to all employees on to whom they should direct any grievances they have. </w:t>
      </w:r>
      <w:r w:rsidR="55312EF2" w:rsidRPr="114C71A8">
        <w:rPr>
          <w:sz w:val="22"/>
          <w:szCs w:val="22"/>
        </w:rPr>
        <w:t xml:space="preserve">The grievance policy acts as a </w:t>
      </w:r>
      <w:r w:rsidR="5D3E89DA" w:rsidRPr="114C71A8">
        <w:rPr>
          <w:sz w:val="22"/>
          <w:szCs w:val="22"/>
        </w:rPr>
        <w:t>reference f</w:t>
      </w:r>
      <w:r w:rsidR="55312EF2" w:rsidRPr="114C71A8">
        <w:rPr>
          <w:sz w:val="22"/>
          <w:szCs w:val="22"/>
        </w:rPr>
        <w:t xml:space="preserve">or employees who have a complaint or concern and directs them </w:t>
      </w:r>
      <w:r w:rsidR="222C93D5" w:rsidRPr="114C71A8">
        <w:rPr>
          <w:sz w:val="22"/>
          <w:szCs w:val="22"/>
        </w:rPr>
        <w:t>to</w:t>
      </w:r>
      <w:r w:rsidR="55312EF2" w:rsidRPr="114C71A8">
        <w:rPr>
          <w:sz w:val="22"/>
          <w:szCs w:val="22"/>
        </w:rPr>
        <w:t xml:space="preserve"> what they need to do to raise </w:t>
      </w:r>
      <w:r w:rsidR="154F2ABA" w:rsidRPr="114C71A8">
        <w:rPr>
          <w:sz w:val="22"/>
          <w:szCs w:val="22"/>
        </w:rPr>
        <w:t>it, and</w:t>
      </w:r>
      <w:r w:rsidR="55312EF2" w:rsidRPr="114C71A8">
        <w:rPr>
          <w:sz w:val="22"/>
          <w:szCs w:val="22"/>
        </w:rPr>
        <w:t xml:space="preserve"> what t</w:t>
      </w:r>
      <w:r w:rsidR="158F6FA6" w:rsidRPr="114C71A8">
        <w:rPr>
          <w:sz w:val="22"/>
          <w:szCs w:val="22"/>
        </w:rPr>
        <w:t xml:space="preserve">o expect </w:t>
      </w:r>
      <w:r w:rsidR="55312EF2" w:rsidRPr="114C71A8">
        <w:rPr>
          <w:sz w:val="22"/>
          <w:szCs w:val="22"/>
        </w:rPr>
        <w:t>once the grievance proces</w:t>
      </w:r>
      <w:r w:rsidR="7A6541E8" w:rsidRPr="114C71A8">
        <w:rPr>
          <w:sz w:val="22"/>
          <w:szCs w:val="22"/>
        </w:rPr>
        <w:t>s</w:t>
      </w:r>
      <w:r w:rsidR="15C105B1" w:rsidRPr="114C71A8">
        <w:rPr>
          <w:sz w:val="22"/>
          <w:szCs w:val="22"/>
        </w:rPr>
        <w:t xml:space="preserve"> has been initiated</w:t>
      </w:r>
      <w:r w:rsidR="4C305EF9" w:rsidRPr="114C71A8">
        <w:rPr>
          <w:sz w:val="22"/>
          <w:szCs w:val="22"/>
        </w:rPr>
        <w:t>. (Croner, 2025)</w:t>
      </w:r>
    </w:p>
    <w:p w14:paraId="6CDFD4B6" w14:textId="773DBA20" w:rsidR="21990548" w:rsidRDefault="21990548" w:rsidP="114C71A8">
      <w:pPr>
        <w:rPr>
          <w:sz w:val="22"/>
          <w:szCs w:val="22"/>
        </w:rPr>
      </w:pPr>
      <w:r w:rsidRPr="114C71A8">
        <w:rPr>
          <w:sz w:val="22"/>
          <w:szCs w:val="22"/>
        </w:rPr>
        <w:t>Dealing with grievances properly is vital</w:t>
      </w:r>
      <w:r w:rsidR="74454093" w:rsidRPr="114C71A8">
        <w:rPr>
          <w:sz w:val="22"/>
          <w:szCs w:val="22"/>
        </w:rPr>
        <w:t>. Getting</w:t>
      </w:r>
      <w:r w:rsidRPr="114C71A8">
        <w:rPr>
          <w:sz w:val="22"/>
          <w:szCs w:val="22"/>
        </w:rPr>
        <w:t xml:space="preserve"> it wrong can prompt an employee not previously considering a claim to raise </w:t>
      </w:r>
      <w:r w:rsidR="526E1D5D" w:rsidRPr="114C71A8">
        <w:rPr>
          <w:sz w:val="22"/>
          <w:szCs w:val="22"/>
        </w:rPr>
        <w:t>one and</w:t>
      </w:r>
      <w:r w:rsidRPr="114C71A8">
        <w:rPr>
          <w:sz w:val="22"/>
          <w:szCs w:val="22"/>
        </w:rPr>
        <w:t xml:space="preserve"> can </w:t>
      </w:r>
      <w:r w:rsidR="61D8BFA7" w:rsidRPr="114C71A8">
        <w:rPr>
          <w:sz w:val="22"/>
          <w:szCs w:val="22"/>
        </w:rPr>
        <w:t>also</w:t>
      </w:r>
      <w:r w:rsidRPr="114C71A8">
        <w:rPr>
          <w:sz w:val="22"/>
          <w:szCs w:val="22"/>
        </w:rPr>
        <w:t xml:space="preserve"> result in an uplift to the compensation in any claim.</w:t>
      </w:r>
      <w:r w:rsidR="54A71A54" w:rsidRPr="114C71A8">
        <w:rPr>
          <w:sz w:val="22"/>
          <w:szCs w:val="22"/>
        </w:rPr>
        <w:t xml:space="preserve"> Unresolved grievances can lead to lower </w:t>
      </w:r>
      <w:r w:rsidR="01D8BE7A" w:rsidRPr="114C71A8">
        <w:rPr>
          <w:sz w:val="22"/>
          <w:szCs w:val="22"/>
        </w:rPr>
        <w:t>employee</w:t>
      </w:r>
      <w:r w:rsidR="16EBC7F5" w:rsidRPr="114C71A8">
        <w:rPr>
          <w:sz w:val="22"/>
          <w:szCs w:val="22"/>
        </w:rPr>
        <w:t xml:space="preserve"> </w:t>
      </w:r>
      <w:r w:rsidR="54A71A54" w:rsidRPr="114C71A8">
        <w:rPr>
          <w:sz w:val="22"/>
          <w:szCs w:val="22"/>
        </w:rPr>
        <w:t xml:space="preserve">morale, higher </w:t>
      </w:r>
      <w:r w:rsidR="4559A906" w:rsidRPr="114C71A8">
        <w:rPr>
          <w:sz w:val="22"/>
          <w:szCs w:val="22"/>
        </w:rPr>
        <w:t>absenteeism</w:t>
      </w:r>
      <w:r w:rsidR="54A71A54" w:rsidRPr="114C71A8">
        <w:rPr>
          <w:sz w:val="22"/>
          <w:szCs w:val="22"/>
        </w:rPr>
        <w:t xml:space="preserve"> and reduce</w:t>
      </w:r>
      <w:r w:rsidR="23C4F87F" w:rsidRPr="114C71A8">
        <w:rPr>
          <w:sz w:val="22"/>
          <w:szCs w:val="22"/>
        </w:rPr>
        <w:t>d</w:t>
      </w:r>
      <w:r w:rsidR="54A71A54" w:rsidRPr="114C71A8">
        <w:rPr>
          <w:sz w:val="22"/>
          <w:szCs w:val="22"/>
        </w:rPr>
        <w:t xml:space="preserve"> productivity as employees feel undervalued or unsupported. This can disrupt team dynamics, creat</w:t>
      </w:r>
      <w:r w:rsidR="5503E56D" w:rsidRPr="114C71A8">
        <w:rPr>
          <w:sz w:val="22"/>
          <w:szCs w:val="22"/>
        </w:rPr>
        <w:t>ing</w:t>
      </w:r>
      <w:r w:rsidR="54A71A54" w:rsidRPr="114C71A8">
        <w:rPr>
          <w:sz w:val="22"/>
          <w:szCs w:val="22"/>
        </w:rPr>
        <w:t xml:space="preserve"> a hostile work environment, lead</w:t>
      </w:r>
      <w:r w:rsidR="203EB710" w:rsidRPr="114C71A8">
        <w:rPr>
          <w:sz w:val="22"/>
          <w:szCs w:val="22"/>
        </w:rPr>
        <w:t>ing</w:t>
      </w:r>
      <w:r w:rsidR="54A71A54" w:rsidRPr="114C71A8">
        <w:rPr>
          <w:sz w:val="22"/>
          <w:szCs w:val="22"/>
        </w:rPr>
        <w:t xml:space="preserve"> to resignation or disengagement.</w:t>
      </w:r>
      <w:r w:rsidRPr="114C71A8">
        <w:rPr>
          <w:sz w:val="22"/>
          <w:szCs w:val="22"/>
        </w:rPr>
        <w:t xml:space="preserve"> Having the skills to a</w:t>
      </w:r>
      <w:r w:rsidR="156FAB08" w:rsidRPr="114C71A8">
        <w:rPr>
          <w:sz w:val="22"/>
          <w:szCs w:val="22"/>
        </w:rPr>
        <w:t xml:space="preserve">ddress </w:t>
      </w:r>
      <w:r w:rsidRPr="114C71A8">
        <w:rPr>
          <w:sz w:val="22"/>
          <w:szCs w:val="22"/>
        </w:rPr>
        <w:t xml:space="preserve">employee concerns is a valuable skill for managers to have, </w:t>
      </w:r>
      <w:r w:rsidR="1AE5CA48" w:rsidRPr="114C71A8">
        <w:rPr>
          <w:sz w:val="22"/>
          <w:szCs w:val="22"/>
        </w:rPr>
        <w:t>s</w:t>
      </w:r>
      <w:r w:rsidRPr="114C71A8">
        <w:rPr>
          <w:sz w:val="22"/>
          <w:szCs w:val="22"/>
        </w:rPr>
        <w:t xml:space="preserve">upported </w:t>
      </w:r>
      <w:r w:rsidR="15ABF52C" w:rsidRPr="114C71A8">
        <w:rPr>
          <w:sz w:val="22"/>
          <w:szCs w:val="22"/>
        </w:rPr>
        <w:t xml:space="preserve">by </w:t>
      </w:r>
      <w:r w:rsidRPr="114C71A8">
        <w:rPr>
          <w:sz w:val="22"/>
          <w:szCs w:val="22"/>
        </w:rPr>
        <w:t>HR or other managers.</w:t>
      </w:r>
      <w:r w:rsidR="60099690" w:rsidRPr="114C71A8">
        <w:rPr>
          <w:sz w:val="22"/>
          <w:szCs w:val="22"/>
        </w:rPr>
        <w:t xml:space="preserve"> (Service, 2016)</w:t>
      </w:r>
      <w:r w:rsidR="71215318" w:rsidRPr="114C71A8">
        <w:rPr>
          <w:sz w:val="22"/>
          <w:szCs w:val="22"/>
        </w:rPr>
        <w:t xml:space="preserve"> (Faragher, 2018)</w:t>
      </w:r>
    </w:p>
    <w:p w14:paraId="233A2732" w14:textId="22F7743F" w:rsidR="5D046B85" w:rsidRDefault="5D046B85" w:rsidP="114C71A8">
      <w:pPr>
        <w:rPr>
          <w:sz w:val="22"/>
          <w:szCs w:val="22"/>
        </w:rPr>
      </w:pPr>
      <w:r w:rsidRPr="114C71A8">
        <w:rPr>
          <w:sz w:val="22"/>
          <w:szCs w:val="22"/>
        </w:rPr>
        <w:t>Mishandl</w:t>
      </w:r>
      <w:r w:rsidR="318B10FD" w:rsidRPr="114C71A8">
        <w:rPr>
          <w:sz w:val="22"/>
          <w:szCs w:val="22"/>
        </w:rPr>
        <w:t>ed</w:t>
      </w:r>
      <w:r w:rsidRPr="114C71A8">
        <w:rPr>
          <w:sz w:val="22"/>
          <w:szCs w:val="22"/>
        </w:rPr>
        <w:t xml:space="preserve"> grievances can damage</w:t>
      </w:r>
      <w:r w:rsidR="3F214048" w:rsidRPr="114C71A8">
        <w:rPr>
          <w:sz w:val="22"/>
          <w:szCs w:val="22"/>
        </w:rPr>
        <w:t xml:space="preserve"> the </w:t>
      </w:r>
      <w:r w:rsidRPr="114C71A8">
        <w:rPr>
          <w:sz w:val="22"/>
          <w:szCs w:val="22"/>
        </w:rPr>
        <w:t>reputations</w:t>
      </w:r>
      <w:r w:rsidR="0B661486" w:rsidRPr="114C71A8">
        <w:rPr>
          <w:sz w:val="22"/>
          <w:szCs w:val="22"/>
        </w:rPr>
        <w:t xml:space="preserve"> of both parties</w:t>
      </w:r>
      <w:r w:rsidRPr="114C71A8">
        <w:rPr>
          <w:sz w:val="22"/>
          <w:szCs w:val="22"/>
        </w:rPr>
        <w:t>, as unresolved complaints can lead to poor employee reviews</w:t>
      </w:r>
      <w:r w:rsidR="63057562" w:rsidRPr="114C71A8">
        <w:rPr>
          <w:sz w:val="22"/>
          <w:szCs w:val="22"/>
        </w:rPr>
        <w:t xml:space="preserve"> and </w:t>
      </w:r>
      <w:r w:rsidRPr="114C71A8">
        <w:rPr>
          <w:sz w:val="22"/>
          <w:szCs w:val="22"/>
        </w:rPr>
        <w:t>poor publicity</w:t>
      </w:r>
      <w:r w:rsidR="7439A6C6" w:rsidRPr="114C71A8">
        <w:rPr>
          <w:sz w:val="22"/>
          <w:szCs w:val="22"/>
        </w:rPr>
        <w:t>.</w:t>
      </w:r>
      <w:r w:rsidRPr="114C71A8">
        <w:rPr>
          <w:sz w:val="22"/>
          <w:szCs w:val="22"/>
        </w:rPr>
        <w:t xml:space="preserve"> A well-managed grievance process demonstrates a commitment to fairness and ethical standards</w:t>
      </w:r>
      <w:r w:rsidR="4B326D47" w:rsidRPr="114C71A8">
        <w:rPr>
          <w:sz w:val="22"/>
          <w:szCs w:val="22"/>
        </w:rPr>
        <w:t>.</w:t>
      </w:r>
      <w:r w:rsidR="3D2BA559" w:rsidRPr="114C71A8">
        <w:rPr>
          <w:sz w:val="22"/>
          <w:szCs w:val="22"/>
        </w:rPr>
        <w:t xml:space="preserve"> (Aylott, 2023)</w:t>
      </w:r>
    </w:p>
    <w:p w14:paraId="1459BCE2" w14:textId="24E62FAE" w:rsidR="114C71A8" w:rsidRDefault="114C71A8" w:rsidP="114C71A8">
      <w:pPr>
        <w:spacing w:line="259" w:lineRule="auto"/>
        <w:rPr>
          <w:rFonts w:ascii="Trebuchet MS" w:eastAsia="Trebuchet MS" w:hAnsi="Trebuchet MS" w:cs="Trebuchet MS"/>
          <w:color w:val="00B050"/>
          <w:sz w:val="22"/>
          <w:szCs w:val="22"/>
        </w:rPr>
      </w:pPr>
    </w:p>
    <w:p w14:paraId="44F382E3" w14:textId="2566CFF1" w:rsidR="254CAFAF" w:rsidRDefault="254CAFAF" w:rsidP="254CAFAF">
      <w:pPr>
        <w:rPr>
          <w:b/>
          <w:bCs/>
          <w:sz w:val="22"/>
          <w:szCs w:val="22"/>
        </w:rPr>
      </w:pPr>
    </w:p>
    <w:p w14:paraId="2DA0F979" w14:textId="65EAC45F" w:rsidR="74E52B1A" w:rsidRDefault="74E52B1A" w:rsidP="74E52B1A">
      <w:pPr>
        <w:rPr>
          <w:b/>
          <w:bCs/>
          <w:sz w:val="22"/>
          <w:szCs w:val="22"/>
        </w:rPr>
      </w:pPr>
    </w:p>
    <w:p w14:paraId="79612531" w14:textId="076A8022" w:rsidR="74E52B1A" w:rsidRDefault="74E52B1A" w:rsidP="74E52B1A">
      <w:pPr>
        <w:rPr>
          <w:sz w:val="22"/>
          <w:szCs w:val="22"/>
        </w:rPr>
      </w:pPr>
    </w:p>
    <w:p w14:paraId="1478A8A0" w14:textId="50F997E3" w:rsidR="74E52B1A" w:rsidRDefault="74E52B1A" w:rsidP="74E52B1A">
      <w:pPr>
        <w:rPr>
          <w:sz w:val="22"/>
          <w:szCs w:val="22"/>
        </w:rPr>
      </w:pPr>
    </w:p>
    <w:p w14:paraId="44A9BB0F" w14:textId="2E2E30FC" w:rsidR="74E52B1A" w:rsidRDefault="74E52B1A"/>
    <w:p w14:paraId="1499A90C" w14:textId="09BECBFA" w:rsidR="74E52B1A" w:rsidRDefault="74E52B1A"/>
    <w:p w14:paraId="3B804AED" w14:textId="5259D397" w:rsidR="74E52B1A" w:rsidRDefault="74E52B1A">
      <w:r>
        <w:br w:type="page"/>
      </w:r>
    </w:p>
    <w:p w14:paraId="2A5862D0" w14:textId="474889F2" w:rsidR="5A6F0A54" w:rsidRDefault="3C503526" w:rsidP="74E52B1A">
      <w:pPr>
        <w:rPr>
          <w:b/>
          <w:bCs/>
          <w:u w:val="single"/>
        </w:rPr>
      </w:pPr>
      <w:r w:rsidRPr="114C71A8">
        <w:rPr>
          <w:b/>
          <w:bCs/>
          <w:u w:val="single"/>
        </w:rPr>
        <w:lastRenderedPageBreak/>
        <w:t>Bibliography</w:t>
      </w:r>
    </w:p>
    <w:tbl>
      <w:tblPr>
        <w:tblStyle w:val="TableGrid"/>
        <w:tblW w:w="9015" w:type="dxa"/>
        <w:tblLayout w:type="fixed"/>
        <w:tblLook w:val="06A0" w:firstRow="1" w:lastRow="0" w:firstColumn="1" w:lastColumn="0" w:noHBand="1" w:noVBand="1"/>
      </w:tblPr>
      <w:tblGrid>
        <w:gridCol w:w="7740"/>
        <w:gridCol w:w="1275"/>
      </w:tblGrid>
      <w:tr w:rsidR="74E52B1A" w14:paraId="31CDAA02" w14:textId="77777777" w:rsidTr="114C71A8">
        <w:trPr>
          <w:trHeight w:val="300"/>
        </w:trPr>
        <w:tc>
          <w:tcPr>
            <w:tcW w:w="7740" w:type="dxa"/>
          </w:tcPr>
          <w:p w14:paraId="3F8CFA12" w14:textId="757A13AB" w:rsidR="5A6F0A54" w:rsidRDefault="3C503526" w:rsidP="74E52B1A">
            <w:pPr>
              <w:rPr>
                <w:b/>
                <w:bCs/>
              </w:rPr>
            </w:pPr>
            <w:r w:rsidRPr="114C71A8">
              <w:rPr>
                <w:b/>
                <w:bCs/>
              </w:rPr>
              <w:t>Reference</w:t>
            </w:r>
          </w:p>
        </w:tc>
        <w:tc>
          <w:tcPr>
            <w:tcW w:w="1275" w:type="dxa"/>
          </w:tcPr>
          <w:p w14:paraId="0FA0DCB3" w14:textId="33B25D49" w:rsidR="5A6F0A54" w:rsidRDefault="3C503526" w:rsidP="74E52B1A">
            <w:pPr>
              <w:jc w:val="center"/>
              <w:rPr>
                <w:b/>
                <w:bCs/>
              </w:rPr>
            </w:pPr>
            <w:r w:rsidRPr="114C71A8">
              <w:rPr>
                <w:b/>
                <w:bCs/>
              </w:rPr>
              <w:t>AC</w:t>
            </w:r>
          </w:p>
        </w:tc>
      </w:tr>
      <w:tr w:rsidR="114C71A8" w14:paraId="5FE648D9" w14:textId="77777777" w:rsidTr="114C71A8">
        <w:trPr>
          <w:trHeight w:val="300"/>
        </w:trPr>
        <w:tc>
          <w:tcPr>
            <w:tcW w:w="7740" w:type="dxa"/>
          </w:tcPr>
          <w:p w14:paraId="200790DC" w14:textId="4CFF2B9E" w:rsidR="11A423FB" w:rsidRDefault="11A423FB" w:rsidP="114C71A8">
            <w:pPr>
              <w:rPr>
                <w:rFonts w:ascii="Aptos" w:eastAsia="Aptos" w:hAnsi="Aptos" w:cs="Aptos"/>
              </w:rPr>
            </w:pPr>
            <w:r w:rsidRPr="114C71A8">
              <w:rPr>
                <w:rFonts w:ascii="Aptos" w:eastAsia="Aptos" w:hAnsi="Aptos" w:cs="Aptos"/>
              </w:rPr>
              <w:t xml:space="preserve">Acas Code of practice on disciplinary and grievance procedures (2015) Acas. Available at: </w:t>
            </w:r>
            <w:hyperlink r:id="rId7">
              <w:r w:rsidRPr="114C71A8">
                <w:rPr>
                  <w:rFonts w:ascii="Aptos" w:eastAsia="Aptos" w:hAnsi="Aptos" w:cs="Aptos"/>
                </w:rPr>
                <w:t>https://www.acas.org.uk/acas-code-of-practice-on-disciplinary-and-grievance-procedures</w:t>
              </w:r>
            </w:hyperlink>
            <w:r w:rsidRPr="114C71A8">
              <w:rPr>
                <w:rFonts w:ascii="Aptos" w:eastAsia="Aptos" w:hAnsi="Aptos" w:cs="Aptos"/>
              </w:rPr>
              <w:t xml:space="preserve"> (Accessed: 06 October 2025).</w:t>
            </w:r>
          </w:p>
        </w:tc>
        <w:tc>
          <w:tcPr>
            <w:tcW w:w="1275" w:type="dxa"/>
          </w:tcPr>
          <w:p w14:paraId="2BB9307E" w14:textId="7C9A40DF" w:rsidR="20996623" w:rsidRDefault="20996623" w:rsidP="114C71A8">
            <w:r>
              <w:t>3.1</w:t>
            </w:r>
          </w:p>
        </w:tc>
      </w:tr>
      <w:tr w:rsidR="114C71A8" w14:paraId="0F7D133B" w14:textId="77777777" w:rsidTr="114C71A8">
        <w:trPr>
          <w:trHeight w:val="300"/>
        </w:trPr>
        <w:tc>
          <w:tcPr>
            <w:tcW w:w="7740" w:type="dxa"/>
          </w:tcPr>
          <w:p w14:paraId="39B83B45" w14:textId="08B9C475" w:rsidR="0F01E409" w:rsidRDefault="0F01E409" w:rsidP="114C71A8">
            <w:pPr>
              <w:rPr>
                <w:rFonts w:ascii="Aptos" w:eastAsia="Aptos" w:hAnsi="Aptos" w:cs="Aptos"/>
                <w:i/>
                <w:iCs/>
              </w:rPr>
            </w:pPr>
            <w:r w:rsidRPr="114C71A8">
              <w:rPr>
                <w:rFonts w:ascii="Aptos" w:eastAsia="Aptos" w:hAnsi="Aptos" w:cs="Aptos"/>
                <w:i/>
                <w:iCs/>
              </w:rPr>
              <w:t xml:space="preserve">Acas Code of practice on disciplinary and grievance procedures (2015a) Acas. Available at: </w:t>
            </w:r>
            <w:hyperlink r:id="rId8">
              <w:r w:rsidRPr="114C71A8">
                <w:rPr>
                  <w:rFonts w:ascii="Aptos" w:eastAsia="Aptos" w:hAnsi="Aptos" w:cs="Aptos"/>
                  <w:i/>
                  <w:iCs/>
                </w:rPr>
                <w:t>https://www.acas.org.uk/acas-code-of-practice-on-disciplinary-and-grievance-procedures</w:t>
              </w:r>
            </w:hyperlink>
            <w:r w:rsidRPr="114C71A8">
              <w:rPr>
                <w:rFonts w:ascii="Aptos" w:eastAsia="Aptos" w:hAnsi="Aptos" w:cs="Aptos"/>
                <w:i/>
                <w:iCs/>
              </w:rPr>
              <w:t xml:space="preserve"> (Accessed: 30 October 2025).</w:t>
            </w:r>
          </w:p>
        </w:tc>
        <w:tc>
          <w:tcPr>
            <w:tcW w:w="1275" w:type="dxa"/>
          </w:tcPr>
          <w:p w14:paraId="40E6A0AB" w14:textId="179C45B0" w:rsidR="0F01E409" w:rsidRDefault="0F01E409" w:rsidP="114C71A8">
            <w:r>
              <w:t>3.3</w:t>
            </w:r>
          </w:p>
        </w:tc>
      </w:tr>
      <w:tr w:rsidR="114C71A8" w14:paraId="10B3006E" w14:textId="77777777" w:rsidTr="114C71A8">
        <w:trPr>
          <w:trHeight w:val="300"/>
        </w:trPr>
        <w:tc>
          <w:tcPr>
            <w:tcW w:w="7740" w:type="dxa"/>
          </w:tcPr>
          <w:p w14:paraId="5301E0A3" w14:textId="1DBAB76F" w:rsidR="3CCDC7FD" w:rsidRDefault="3CCDC7FD" w:rsidP="114C71A8">
            <w:pPr>
              <w:rPr>
                <w:rFonts w:ascii="Aptos" w:eastAsia="Aptos" w:hAnsi="Aptos" w:cs="Aptos"/>
              </w:rPr>
            </w:pPr>
            <w:r w:rsidRPr="114C71A8">
              <w:rPr>
                <w:rFonts w:ascii="Aptos" w:eastAsia="Aptos" w:hAnsi="Aptos" w:cs="Aptos"/>
              </w:rPr>
              <w:t xml:space="preserve">Aylott, J.R. and L. (2023) Improving working relationships between employers and employees, Home. Available at: </w:t>
            </w:r>
            <w:hyperlink r:id="rId9">
              <w:r w:rsidRPr="114C71A8">
                <w:rPr>
                  <w:rFonts w:ascii="Aptos" w:eastAsia="Aptos" w:hAnsi="Aptos" w:cs="Aptos"/>
                </w:rPr>
                <w:t>https://www.peoplemanagement.co.uk/article/1839745/improving-working-relationships-employers-employees</w:t>
              </w:r>
            </w:hyperlink>
            <w:r w:rsidRPr="114C71A8">
              <w:rPr>
                <w:rFonts w:ascii="Aptos" w:eastAsia="Aptos" w:hAnsi="Aptos" w:cs="Aptos"/>
              </w:rPr>
              <w:t xml:space="preserve"> (Accessed: 20 October 2025).</w:t>
            </w:r>
          </w:p>
        </w:tc>
        <w:tc>
          <w:tcPr>
            <w:tcW w:w="1275" w:type="dxa"/>
          </w:tcPr>
          <w:p w14:paraId="22F8EA57" w14:textId="2CB7C688" w:rsidR="3CCDC7FD" w:rsidRDefault="3CCDC7FD" w:rsidP="114C71A8">
            <w:r>
              <w:t>3.2</w:t>
            </w:r>
          </w:p>
        </w:tc>
      </w:tr>
      <w:tr w:rsidR="114C71A8" w14:paraId="52881548" w14:textId="77777777" w:rsidTr="114C71A8">
        <w:trPr>
          <w:trHeight w:val="300"/>
        </w:trPr>
        <w:tc>
          <w:tcPr>
            <w:tcW w:w="7740" w:type="dxa"/>
          </w:tcPr>
          <w:p w14:paraId="7A7CDD79" w14:textId="3A1DF238" w:rsidR="48B72451" w:rsidRDefault="48B72451" w:rsidP="114C71A8">
            <w:pPr>
              <w:rPr>
                <w:rFonts w:ascii="Aptos" w:eastAsia="Aptos" w:hAnsi="Aptos" w:cs="Aptos"/>
              </w:rPr>
            </w:pPr>
            <w:r w:rsidRPr="114C71A8">
              <w:rPr>
                <w:rFonts w:ascii="Aptos" w:eastAsia="Aptos" w:hAnsi="Aptos" w:cs="Aptos"/>
              </w:rPr>
              <w:t xml:space="preserve">Barber, B. (2024) Conflict at work: Where next?, HR Magazine. Available at: </w:t>
            </w:r>
            <w:hyperlink r:id="rId10">
              <w:r w:rsidRPr="114C71A8">
                <w:rPr>
                  <w:rFonts w:ascii="Aptos" w:eastAsia="Aptos" w:hAnsi="Aptos" w:cs="Aptos"/>
                </w:rPr>
                <w:t>https://www.hrmagazine.co.uk/content/features/conflict-at-work-where-next</w:t>
              </w:r>
            </w:hyperlink>
            <w:r w:rsidRPr="114C71A8">
              <w:rPr>
                <w:rFonts w:ascii="Aptos" w:eastAsia="Aptos" w:hAnsi="Aptos" w:cs="Aptos"/>
              </w:rPr>
              <w:t xml:space="preserve"> (Accessed: 05 October 2025).</w:t>
            </w:r>
          </w:p>
        </w:tc>
        <w:tc>
          <w:tcPr>
            <w:tcW w:w="1275" w:type="dxa"/>
          </w:tcPr>
          <w:p w14:paraId="1C0FE676" w14:textId="151ADC7D" w:rsidR="48B72451" w:rsidRDefault="48B72451" w:rsidP="114C71A8">
            <w:r>
              <w:t>2.2</w:t>
            </w:r>
          </w:p>
        </w:tc>
      </w:tr>
      <w:tr w:rsidR="114C71A8" w14:paraId="3D8E8DB1" w14:textId="77777777" w:rsidTr="114C71A8">
        <w:trPr>
          <w:trHeight w:val="300"/>
        </w:trPr>
        <w:tc>
          <w:tcPr>
            <w:tcW w:w="7740" w:type="dxa"/>
          </w:tcPr>
          <w:p w14:paraId="583C7FC9" w14:textId="010A6214" w:rsidR="53D3E92B" w:rsidRDefault="53D3E92B" w:rsidP="114C71A8">
            <w:pPr>
              <w:rPr>
                <w:rFonts w:ascii="Aptos" w:eastAsia="Aptos" w:hAnsi="Aptos" w:cs="Aptos"/>
                <w:i/>
                <w:iCs/>
              </w:rPr>
            </w:pPr>
            <w:r w:rsidRPr="114C71A8">
              <w:rPr>
                <w:rFonts w:ascii="Aptos" w:eastAsia="Aptos" w:hAnsi="Aptos" w:cs="Aptos"/>
                <w:i/>
                <w:iCs/>
              </w:rPr>
              <w:t xml:space="preserve">Blood, H. (2025) The impact of strikes in the UK: June 2022 to February 2023, The impact of strikes in the UK - Office for National Statistics. Available at: </w:t>
            </w:r>
            <w:hyperlink r:id="rId11">
              <w:r w:rsidRPr="114C71A8">
                <w:rPr>
                  <w:rFonts w:ascii="Aptos" w:eastAsia="Aptos" w:hAnsi="Aptos" w:cs="Aptos"/>
                  <w:i/>
                  <w:iCs/>
                </w:rPr>
                <w:t>https://www.ons.gov.uk/employmentandlabourmarket/peopleinwork/workplacedisputesandworkingconditions/articles/theimpactofstrikesintheuk/june2022tofebruary2023</w:t>
              </w:r>
            </w:hyperlink>
            <w:r w:rsidRPr="114C71A8">
              <w:rPr>
                <w:rFonts w:ascii="Aptos" w:eastAsia="Aptos" w:hAnsi="Aptos" w:cs="Aptos"/>
                <w:i/>
                <w:iCs/>
              </w:rPr>
              <w:t xml:space="preserve"> (Accessed: 06 September 2025).</w:t>
            </w:r>
          </w:p>
        </w:tc>
        <w:tc>
          <w:tcPr>
            <w:tcW w:w="1275" w:type="dxa"/>
          </w:tcPr>
          <w:p w14:paraId="486BDA6A" w14:textId="1EF4A1E3" w:rsidR="55E89E79" w:rsidRDefault="55E89E79" w:rsidP="114C71A8">
            <w:r>
              <w:t>1.2</w:t>
            </w:r>
          </w:p>
        </w:tc>
      </w:tr>
      <w:tr w:rsidR="114C71A8" w14:paraId="17882A91" w14:textId="77777777" w:rsidTr="114C71A8">
        <w:trPr>
          <w:trHeight w:val="300"/>
        </w:trPr>
        <w:tc>
          <w:tcPr>
            <w:tcW w:w="7740" w:type="dxa"/>
          </w:tcPr>
          <w:p w14:paraId="42CBD87D" w14:textId="665127CC" w:rsidR="40AEA39E" w:rsidRDefault="40AEA39E" w:rsidP="114C71A8">
            <w:pPr>
              <w:rPr>
                <w:rFonts w:ascii="Aptos" w:eastAsia="Aptos" w:hAnsi="Aptos" w:cs="Aptos"/>
              </w:rPr>
            </w:pPr>
            <w:r w:rsidRPr="114C71A8">
              <w:rPr>
                <w:rFonts w:ascii="Aptos" w:eastAsia="Aptos" w:hAnsi="Aptos" w:cs="Aptos"/>
              </w:rPr>
              <w:t xml:space="preserve">CIPD (2020) Managing conflict in the modern workplace report | January 2020. Available at: </w:t>
            </w:r>
            <w:hyperlink r:id="rId12">
              <w:r w:rsidRPr="114C71A8">
                <w:rPr>
                  <w:rFonts w:ascii="Aptos" w:eastAsia="Aptos" w:hAnsi="Aptos" w:cs="Aptos"/>
                </w:rPr>
                <w:t>https://www.cipd.org/globalassets/media/knowledge/knowledge-hub/reports/managing-conflict-in-the-workplace-2_tcm18-70655.pdf</w:t>
              </w:r>
            </w:hyperlink>
            <w:r w:rsidRPr="114C71A8">
              <w:rPr>
                <w:rFonts w:ascii="Aptos" w:eastAsia="Aptos" w:hAnsi="Aptos" w:cs="Aptos"/>
              </w:rPr>
              <w:t xml:space="preserve"> (Accessed: 03 October 2025).</w:t>
            </w:r>
          </w:p>
        </w:tc>
        <w:tc>
          <w:tcPr>
            <w:tcW w:w="1275" w:type="dxa"/>
          </w:tcPr>
          <w:p w14:paraId="26FB166A" w14:textId="2CDF3E90" w:rsidR="661322BE" w:rsidRDefault="661322BE" w:rsidP="114C71A8">
            <w:r>
              <w:t>1.5</w:t>
            </w:r>
          </w:p>
        </w:tc>
      </w:tr>
      <w:tr w:rsidR="114C71A8" w14:paraId="2DD0AAEB" w14:textId="77777777" w:rsidTr="114C71A8">
        <w:trPr>
          <w:trHeight w:val="300"/>
        </w:trPr>
        <w:tc>
          <w:tcPr>
            <w:tcW w:w="7740" w:type="dxa"/>
          </w:tcPr>
          <w:p w14:paraId="6B0D472C" w14:textId="5437C223" w:rsidR="3B53C595" w:rsidRDefault="3B53C595" w:rsidP="114C71A8">
            <w:pPr>
              <w:rPr>
                <w:rFonts w:ascii="Aptos" w:eastAsia="Aptos" w:hAnsi="Aptos" w:cs="Aptos"/>
                <w:i/>
                <w:iCs/>
              </w:rPr>
            </w:pPr>
            <w:r w:rsidRPr="114C71A8">
              <w:rPr>
                <w:rFonts w:ascii="Aptos" w:eastAsia="Aptos" w:hAnsi="Aptos" w:cs="Aptos"/>
                <w:i/>
                <w:iCs/>
              </w:rPr>
              <w:t xml:space="preserve">CIPD </w:t>
            </w:r>
            <w:r w:rsidR="07806222" w:rsidRPr="114C71A8">
              <w:rPr>
                <w:rFonts w:ascii="Aptos" w:eastAsia="Aptos" w:hAnsi="Aptos" w:cs="Aptos"/>
                <w:i/>
                <w:iCs/>
              </w:rPr>
              <w:t>Go</w:t>
            </w:r>
            <w:r w:rsidRPr="114C71A8">
              <w:rPr>
                <w:rFonts w:ascii="Aptos" w:eastAsia="Aptos" w:hAnsi="Aptos" w:cs="Aptos"/>
                <w:i/>
                <w:iCs/>
              </w:rPr>
              <w:t xml:space="preserve">od </w:t>
            </w:r>
            <w:r w:rsidR="56DDD2CD" w:rsidRPr="114C71A8">
              <w:rPr>
                <w:rFonts w:ascii="Aptos" w:eastAsia="Aptos" w:hAnsi="Aptos" w:cs="Aptos"/>
                <w:i/>
                <w:iCs/>
              </w:rPr>
              <w:t>W</w:t>
            </w:r>
            <w:r w:rsidRPr="114C71A8">
              <w:rPr>
                <w:rFonts w:ascii="Aptos" w:eastAsia="Aptos" w:hAnsi="Aptos" w:cs="Aptos"/>
                <w:i/>
                <w:iCs/>
              </w:rPr>
              <w:t xml:space="preserve">ork </w:t>
            </w:r>
            <w:r w:rsidR="5800DFC8" w:rsidRPr="114C71A8">
              <w:rPr>
                <w:rFonts w:ascii="Aptos" w:eastAsia="Aptos" w:hAnsi="Aptos" w:cs="Aptos"/>
                <w:i/>
                <w:iCs/>
              </w:rPr>
              <w:t>I</w:t>
            </w:r>
            <w:r w:rsidRPr="114C71A8">
              <w:rPr>
                <w:rFonts w:ascii="Aptos" w:eastAsia="Aptos" w:hAnsi="Aptos" w:cs="Aptos"/>
                <w:i/>
                <w:iCs/>
              </w:rPr>
              <w:t>ndex (202</w:t>
            </w:r>
            <w:r w:rsidR="7A970125" w:rsidRPr="114C71A8">
              <w:rPr>
                <w:rFonts w:ascii="Aptos" w:eastAsia="Aptos" w:hAnsi="Aptos" w:cs="Aptos"/>
                <w:i/>
                <w:iCs/>
              </w:rPr>
              <w:t>5</w:t>
            </w:r>
            <w:r w:rsidRPr="114C71A8">
              <w:rPr>
                <w:rFonts w:ascii="Aptos" w:eastAsia="Aptos" w:hAnsi="Aptos" w:cs="Aptos"/>
                <w:i/>
                <w:iCs/>
              </w:rPr>
              <w:t xml:space="preserve">) CIPD. Available at: </w:t>
            </w:r>
            <w:hyperlink r:id="rId13">
              <w:r w:rsidRPr="114C71A8">
                <w:rPr>
                  <w:rFonts w:ascii="Aptos" w:eastAsia="Aptos" w:hAnsi="Aptos" w:cs="Aptos"/>
                  <w:i/>
                  <w:iCs/>
                </w:rPr>
                <w:t>https://www.cipd.org/uk/knowledge/reports/goodwork/</w:t>
              </w:r>
            </w:hyperlink>
            <w:r w:rsidRPr="114C71A8">
              <w:rPr>
                <w:rFonts w:ascii="Aptos" w:eastAsia="Aptos" w:hAnsi="Aptos" w:cs="Aptos"/>
                <w:i/>
                <w:iCs/>
              </w:rPr>
              <w:t xml:space="preserve"> (Accessed: 07 September 2025).</w:t>
            </w:r>
          </w:p>
        </w:tc>
        <w:tc>
          <w:tcPr>
            <w:tcW w:w="1275" w:type="dxa"/>
          </w:tcPr>
          <w:p w14:paraId="6B1BFF28" w14:textId="0F272490" w:rsidR="63558868" w:rsidRDefault="63558868" w:rsidP="114C71A8">
            <w:r>
              <w:t>1.3</w:t>
            </w:r>
          </w:p>
        </w:tc>
      </w:tr>
      <w:tr w:rsidR="114C71A8" w14:paraId="4944534F" w14:textId="77777777" w:rsidTr="114C71A8">
        <w:trPr>
          <w:trHeight w:val="300"/>
        </w:trPr>
        <w:tc>
          <w:tcPr>
            <w:tcW w:w="7740" w:type="dxa"/>
          </w:tcPr>
          <w:p w14:paraId="1368C56C" w14:textId="3FF5D1BB" w:rsidR="14D5065F" w:rsidRDefault="14D5065F" w:rsidP="114C71A8">
            <w:pPr>
              <w:rPr>
                <w:rFonts w:ascii="Aptos" w:eastAsia="Aptos" w:hAnsi="Aptos" w:cs="Aptos"/>
              </w:rPr>
            </w:pPr>
            <w:r w:rsidRPr="114C71A8">
              <w:rPr>
                <w:rFonts w:ascii="Aptos" w:eastAsia="Aptos" w:hAnsi="Aptos" w:cs="Aptos"/>
              </w:rPr>
              <w:t xml:space="preserve">Collective conciliation (2022) Acas. Available at: </w:t>
            </w:r>
            <w:hyperlink r:id="rId14">
              <w:r w:rsidRPr="114C71A8">
                <w:rPr>
                  <w:rFonts w:ascii="Aptos" w:eastAsia="Aptos" w:hAnsi="Aptos" w:cs="Aptos"/>
                </w:rPr>
                <w:t>https://www.acas.org.uk/collective-conciliation</w:t>
              </w:r>
            </w:hyperlink>
            <w:r w:rsidRPr="114C71A8">
              <w:rPr>
                <w:rFonts w:ascii="Aptos" w:eastAsia="Aptos" w:hAnsi="Aptos" w:cs="Aptos"/>
              </w:rPr>
              <w:t xml:space="preserve"> (Accessed: 05 October 2025).</w:t>
            </w:r>
          </w:p>
        </w:tc>
        <w:tc>
          <w:tcPr>
            <w:tcW w:w="1275" w:type="dxa"/>
          </w:tcPr>
          <w:p w14:paraId="02834952" w14:textId="6A858A73" w:rsidR="1295CBD3" w:rsidRDefault="1295CBD3" w:rsidP="114C71A8">
            <w:r>
              <w:t>2.3</w:t>
            </w:r>
          </w:p>
        </w:tc>
      </w:tr>
      <w:tr w:rsidR="114C71A8" w14:paraId="7A018048" w14:textId="77777777" w:rsidTr="114C71A8">
        <w:trPr>
          <w:trHeight w:val="300"/>
        </w:trPr>
        <w:tc>
          <w:tcPr>
            <w:tcW w:w="7740" w:type="dxa"/>
          </w:tcPr>
          <w:p w14:paraId="46552928" w14:textId="52D16885" w:rsidR="01AB33D5" w:rsidRDefault="01AB33D5" w:rsidP="114C71A8">
            <w:pPr>
              <w:rPr>
                <w:rFonts w:ascii="Aptos" w:eastAsia="Aptos" w:hAnsi="Aptos" w:cs="Aptos"/>
              </w:rPr>
            </w:pPr>
            <w:r w:rsidRPr="114C71A8">
              <w:rPr>
                <w:rFonts w:ascii="Aptos" w:eastAsia="Aptos" w:hAnsi="Aptos" w:cs="Aptos"/>
              </w:rPr>
              <w:t xml:space="preserve">Conflict Management Resources (2023) CIPD. Available at: </w:t>
            </w:r>
            <w:hyperlink r:id="rId15">
              <w:r w:rsidRPr="114C71A8">
                <w:rPr>
                  <w:rFonts w:ascii="Aptos" w:eastAsia="Aptos" w:hAnsi="Aptos" w:cs="Aptos"/>
                </w:rPr>
                <w:t>https://www.cipd.org/uk/topics/conflict-management/</w:t>
              </w:r>
            </w:hyperlink>
            <w:r w:rsidRPr="114C71A8">
              <w:rPr>
                <w:rFonts w:ascii="Aptos" w:eastAsia="Aptos" w:hAnsi="Aptos" w:cs="Aptos"/>
              </w:rPr>
              <w:t xml:space="preserve"> (Accessed: 05 October 2025).</w:t>
            </w:r>
          </w:p>
        </w:tc>
        <w:tc>
          <w:tcPr>
            <w:tcW w:w="1275" w:type="dxa"/>
          </w:tcPr>
          <w:p w14:paraId="58A3508E" w14:textId="3F068644" w:rsidR="79C7F993" w:rsidRDefault="79C7F993" w:rsidP="114C71A8">
            <w:r>
              <w:t>2.2</w:t>
            </w:r>
          </w:p>
        </w:tc>
      </w:tr>
      <w:tr w:rsidR="114C71A8" w14:paraId="2CE9DA08" w14:textId="77777777" w:rsidTr="114C71A8">
        <w:trPr>
          <w:trHeight w:val="300"/>
        </w:trPr>
        <w:tc>
          <w:tcPr>
            <w:tcW w:w="7740" w:type="dxa"/>
          </w:tcPr>
          <w:p w14:paraId="0714CF6E" w14:textId="416B0AF4" w:rsidR="1A9DC5C0" w:rsidRDefault="1A9DC5C0" w:rsidP="114C71A8">
            <w:pPr>
              <w:rPr>
                <w:rFonts w:ascii="Aptos" w:eastAsia="Aptos" w:hAnsi="Aptos" w:cs="Aptos"/>
                <w:i/>
                <w:iCs/>
              </w:rPr>
            </w:pPr>
            <w:r w:rsidRPr="114C71A8">
              <w:rPr>
                <w:rFonts w:ascii="Aptos" w:eastAsia="Aptos" w:hAnsi="Aptos" w:cs="Aptos"/>
                <w:i/>
                <w:iCs/>
              </w:rPr>
              <w:t xml:space="preserve">Crush, P. (2024) Health and Wellbeing: Unilever - Superfit Business, HR Magazine. Available at: </w:t>
            </w:r>
            <w:hyperlink r:id="rId16">
              <w:r w:rsidRPr="114C71A8">
                <w:rPr>
                  <w:rFonts w:ascii="Aptos" w:eastAsia="Aptos" w:hAnsi="Aptos" w:cs="Aptos"/>
                  <w:i/>
                  <w:iCs/>
                </w:rPr>
                <w:t>https://www.hrmagazine.co.uk/content/features/health-and-wellbeing-unilever-superfit-business</w:t>
              </w:r>
            </w:hyperlink>
            <w:r w:rsidRPr="114C71A8">
              <w:rPr>
                <w:rFonts w:ascii="Aptos" w:eastAsia="Aptos" w:hAnsi="Aptos" w:cs="Aptos"/>
                <w:i/>
                <w:iCs/>
              </w:rPr>
              <w:t xml:space="preserve"> (Accessed: 02 October 2025).</w:t>
            </w:r>
          </w:p>
        </w:tc>
        <w:tc>
          <w:tcPr>
            <w:tcW w:w="1275" w:type="dxa"/>
          </w:tcPr>
          <w:p w14:paraId="7C135549" w14:textId="799F9C81" w:rsidR="1A9DC5C0" w:rsidRDefault="1A9DC5C0" w:rsidP="114C71A8">
            <w:r>
              <w:t>1.4</w:t>
            </w:r>
          </w:p>
        </w:tc>
      </w:tr>
      <w:tr w:rsidR="114C71A8" w14:paraId="49FFD645" w14:textId="77777777" w:rsidTr="114C71A8">
        <w:trPr>
          <w:trHeight w:val="300"/>
        </w:trPr>
        <w:tc>
          <w:tcPr>
            <w:tcW w:w="7740" w:type="dxa"/>
          </w:tcPr>
          <w:p w14:paraId="5D82614D" w14:textId="1F3927B7" w:rsidR="4C4076AB" w:rsidRDefault="4C4076AB" w:rsidP="114C71A8">
            <w:pPr>
              <w:rPr>
                <w:rFonts w:ascii="Aptos" w:eastAsia="Aptos" w:hAnsi="Aptos" w:cs="Aptos"/>
              </w:rPr>
            </w:pPr>
            <w:r w:rsidRPr="114C71A8">
              <w:rPr>
                <w:rFonts w:ascii="Aptos" w:eastAsia="Aptos" w:hAnsi="Aptos" w:cs="Aptos"/>
              </w:rPr>
              <w:t xml:space="preserve">Dealing with bullying and workplace conflict: Guide for managers (2023) CIPD. Available at: </w:t>
            </w:r>
            <w:hyperlink r:id="rId17">
              <w:r w:rsidRPr="114C71A8">
                <w:rPr>
                  <w:rFonts w:ascii="Aptos" w:eastAsia="Aptos" w:hAnsi="Aptos" w:cs="Aptos"/>
                </w:rPr>
                <w:t>https://www.cipd.org/uk/knowledge/guides/workplace-conflict-people-manager-guide/</w:t>
              </w:r>
            </w:hyperlink>
            <w:r w:rsidRPr="114C71A8">
              <w:rPr>
                <w:rFonts w:ascii="Aptos" w:eastAsia="Aptos" w:hAnsi="Aptos" w:cs="Aptos"/>
              </w:rPr>
              <w:t xml:space="preserve"> (Accessed: 04 October 2025).</w:t>
            </w:r>
          </w:p>
        </w:tc>
        <w:tc>
          <w:tcPr>
            <w:tcW w:w="1275" w:type="dxa"/>
          </w:tcPr>
          <w:p w14:paraId="294E188F" w14:textId="07CA3C90" w:rsidR="400118AA" w:rsidRDefault="400118AA" w:rsidP="114C71A8">
            <w:r>
              <w:t>2.1</w:t>
            </w:r>
          </w:p>
        </w:tc>
      </w:tr>
      <w:tr w:rsidR="114C71A8" w14:paraId="45684681" w14:textId="77777777" w:rsidTr="114C71A8">
        <w:trPr>
          <w:trHeight w:val="300"/>
        </w:trPr>
        <w:tc>
          <w:tcPr>
            <w:tcW w:w="7740" w:type="dxa"/>
          </w:tcPr>
          <w:p w14:paraId="67847414" w14:textId="1E03A558" w:rsidR="55743ECF" w:rsidRDefault="55743ECF" w:rsidP="114C71A8">
            <w:pPr>
              <w:rPr>
                <w:rFonts w:ascii="Aptos" w:eastAsia="Aptos" w:hAnsi="Aptos" w:cs="Aptos"/>
              </w:rPr>
            </w:pPr>
            <w:r w:rsidRPr="114C71A8">
              <w:rPr>
                <w:rFonts w:ascii="Aptos" w:eastAsia="Aptos" w:hAnsi="Aptos" w:cs="Aptos"/>
              </w:rPr>
              <w:lastRenderedPageBreak/>
              <w:t xml:space="preserve">Discipline and grievances at work the Acas Guide </w:t>
            </w:r>
            <w:r w:rsidR="0A9BFA49" w:rsidRPr="114C71A8">
              <w:rPr>
                <w:rFonts w:ascii="Aptos" w:eastAsia="Aptos" w:hAnsi="Aptos" w:cs="Aptos"/>
              </w:rPr>
              <w:t xml:space="preserve">(July </w:t>
            </w:r>
            <w:r w:rsidRPr="114C71A8">
              <w:rPr>
                <w:rFonts w:ascii="Aptos" w:eastAsia="Aptos" w:hAnsi="Aptos" w:cs="Aptos"/>
              </w:rPr>
              <w:t>2020</w:t>
            </w:r>
            <w:r w:rsidR="6BC83DE8" w:rsidRPr="114C71A8">
              <w:rPr>
                <w:rFonts w:ascii="Aptos" w:eastAsia="Aptos" w:hAnsi="Aptos" w:cs="Aptos"/>
              </w:rPr>
              <w:t>)</w:t>
            </w:r>
            <w:r w:rsidRPr="114C71A8">
              <w:rPr>
                <w:rFonts w:ascii="Aptos" w:eastAsia="Aptos" w:hAnsi="Aptos" w:cs="Aptos"/>
              </w:rPr>
              <w:t xml:space="preserve">. Available at: </w:t>
            </w:r>
            <w:hyperlink r:id="rId18">
              <w:r w:rsidRPr="114C71A8">
                <w:rPr>
                  <w:rFonts w:ascii="Aptos" w:eastAsia="Aptos" w:hAnsi="Aptos" w:cs="Aptos"/>
                </w:rPr>
                <w:t>https://www.acas.org.uk/sites/default/files/2024-08/discipline-and-grievances-at-work-the-acas-guide.pdf</w:t>
              </w:r>
            </w:hyperlink>
            <w:r w:rsidRPr="114C71A8">
              <w:rPr>
                <w:rFonts w:ascii="Aptos" w:eastAsia="Aptos" w:hAnsi="Aptos" w:cs="Aptos"/>
              </w:rPr>
              <w:t xml:space="preserve"> (Accessed: 30 October 2025).</w:t>
            </w:r>
          </w:p>
        </w:tc>
        <w:tc>
          <w:tcPr>
            <w:tcW w:w="1275" w:type="dxa"/>
          </w:tcPr>
          <w:p w14:paraId="390EE5BC" w14:textId="155BBB88" w:rsidR="529AB7CD" w:rsidRDefault="529AB7CD" w:rsidP="114C71A8">
            <w:r>
              <w:t>3.3</w:t>
            </w:r>
          </w:p>
        </w:tc>
      </w:tr>
      <w:tr w:rsidR="114C71A8" w14:paraId="39E976C2" w14:textId="77777777" w:rsidTr="114C71A8">
        <w:trPr>
          <w:trHeight w:val="300"/>
        </w:trPr>
        <w:tc>
          <w:tcPr>
            <w:tcW w:w="7740" w:type="dxa"/>
          </w:tcPr>
          <w:p w14:paraId="6C7BC393" w14:textId="1F305C89" w:rsidR="45A25173" w:rsidRDefault="45A25173" w:rsidP="114C71A8">
            <w:pPr>
              <w:rPr>
                <w:rFonts w:ascii="Aptos" w:eastAsia="Aptos" w:hAnsi="Aptos" w:cs="Aptos"/>
              </w:rPr>
            </w:pPr>
            <w:r w:rsidRPr="114C71A8">
              <w:rPr>
                <w:rFonts w:ascii="Aptos" w:eastAsia="Aptos" w:hAnsi="Aptos" w:cs="Aptos"/>
              </w:rPr>
              <w:t xml:space="preserve">Dismissal procedures: Factsheets (2023) CIPD. Available at: </w:t>
            </w:r>
            <w:hyperlink r:id="rId19">
              <w:r w:rsidRPr="114C71A8">
                <w:rPr>
                  <w:rFonts w:ascii="Aptos" w:eastAsia="Aptos" w:hAnsi="Aptos" w:cs="Aptos"/>
                </w:rPr>
                <w:t>https://www.cipd.org/uk/knowledge/factsheets/dismissal-factsheet/</w:t>
              </w:r>
            </w:hyperlink>
            <w:r w:rsidRPr="114C71A8">
              <w:rPr>
                <w:rFonts w:ascii="Aptos" w:eastAsia="Aptos" w:hAnsi="Aptos" w:cs="Aptos"/>
              </w:rPr>
              <w:t xml:space="preserve"> (Accessed: 06 October 2025).</w:t>
            </w:r>
          </w:p>
        </w:tc>
        <w:tc>
          <w:tcPr>
            <w:tcW w:w="1275" w:type="dxa"/>
          </w:tcPr>
          <w:p w14:paraId="0627D393" w14:textId="04C1FD7D" w:rsidR="20996623" w:rsidRDefault="20996623" w:rsidP="114C71A8">
            <w:r>
              <w:t>3.1</w:t>
            </w:r>
          </w:p>
        </w:tc>
      </w:tr>
      <w:tr w:rsidR="114C71A8" w14:paraId="5CFA780C" w14:textId="77777777" w:rsidTr="114C71A8">
        <w:trPr>
          <w:trHeight w:val="300"/>
        </w:trPr>
        <w:tc>
          <w:tcPr>
            <w:tcW w:w="7740" w:type="dxa"/>
          </w:tcPr>
          <w:p w14:paraId="25737F77" w14:textId="65A4FB2B" w:rsidR="2D556101" w:rsidRDefault="2D556101" w:rsidP="114C71A8">
            <w:pPr>
              <w:rPr>
                <w:rFonts w:ascii="Aptos" w:eastAsia="Aptos" w:hAnsi="Aptos" w:cs="Aptos"/>
              </w:rPr>
            </w:pPr>
            <w:r w:rsidRPr="114C71A8">
              <w:rPr>
                <w:rFonts w:ascii="Aptos" w:eastAsia="Aptos" w:hAnsi="Aptos" w:cs="Aptos"/>
              </w:rPr>
              <w:t xml:space="preserve">Dispute in the workplace: A story of change and complexity (2024) Acas. Available at: </w:t>
            </w:r>
            <w:hyperlink r:id="rId20">
              <w:r w:rsidRPr="114C71A8">
                <w:rPr>
                  <w:rFonts w:ascii="Aptos" w:eastAsia="Aptos" w:hAnsi="Aptos" w:cs="Aptos"/>
                </w:rPr>
                <w:t>https://www.acas.org.uk/dispute-in-the-workplace-a-story-of-change-and-complexity</w:t>
              </w:r>
            </w:hyperlink>
            <w:r w:rsidRPr="114C71A8">
              <w:rPr>
                <w:rFonts w:ascii="Aptos" w:eastAsia="Aptos" w:hAnsi="Aptos" w:cs="Aptos"/>
              </w:rPr>
              <w:t xml:space="preserve"> (Accessed: 05 October 2025).</w:t>
            </w:r>
          </w:p>
        </w:tc>
        <w:tc>
          <w:tcPr>
            <w:tcW w:w="1275" w:type="dxa"/>
          </w:tcPr>
          <w:p w14:paraId="6BC9687A" w14:textId="14936387" w:rsidR="79C7F993" w:rsidRDefault="79C7F993" w:rsidP="114C71A8">
            <w:r>
              <w:t>2.2</w:t>
            </w:r>
          </w:p>
        </w:tc>
      </w:tr>
      <w:tr w:rsidR="114C71A8" w14:paraId="562FBC0B" w14:textId="77777777" w:rsidTr="114C71A8">
        <w:trPr>
          <w:trHeight w:val="300"/>
        </w:trPr>
        <w:tc>
          <w:tcPr>
            <w:tcW w:w="7740" w:type="dxa"/>
          </w:tcPr>
          <w:p w14:paraId="5F125DC6" w14:textId="520BD32B" w:rsidR="333D52DD" w:rsidRDefault="333D52DD" w:rsidP="114C71A8">
            <w:pPr>
              <w:rPr>
                <w:rFonts w:ascii="Aptos" w:eastAsia="Aptos" w:hAnsi="Aptos" w:cs="Aptos"/>
                <w:i/>
                <w:iCs/>
              </w:rPr>
            </w:pPr>
            <w:r w:rsidRPr="114C71A8">
              <w:rPr>
                <w:rFonts w:ascii="Aptos" w:eastAsia="Aptos" w:hAnsi="Aptos" w:cs="Aptos"/>
                <w:i/>
                <w:iCs/>
              </w:rPr>
              <w:t xml:space="preserve">Employee engagement &amp; motivation: Factsheets (2022) CIPD. Available at: </w:t>
            </w:r>
            <w:hyperlink r:id="rId21">
              <w:r w:rsidRPr="114C71A8">
                <w:rPr>
                  <w:rFonts w:ascii="Aptos" w:eastAsia="Aptos" w:hAnsi="Aptos" w:cs="Aptos"/>
                  <w:i/>
                  <w:iCs/>
                </w:rPr>
                <w:t>https://www.cipd.org/uk/knowledge/factsheets/engagement-factsheet/</w:t>
              </w:r>
            </w:hyperlink>
            <w:r w:rsidRPr="114C71A8">
              <w:rPr>
                <w:rFonts w:ascii="Aptos" w:eastAsia="Aptos" w:hAnsi="Aptos" w:cs="Aptos"/>
                <w:i/>
                <w:iCs/>
              </w:rPr>
              <w:t xml:space="preserve"> (Accessed: 07 September 2025).</w:t>
            </w:r>
          </w:p>
        </w:tc>
        <w:tc>
          <w:tcPr>
            <w:tcW w:w="1275" w:type="dxa"/>
          </w:tcPr>
          <w:p w14:paraId="6F346A21" w14:textId="58A66586" w:rsidR="333D52DD" w:rsidRDefault="333D52DD" w:rsidP="114C71A8">
            <w:r>
              <w:t>1.3</w:t>
            </w:r>
          </w:p>
        </w:tc>
      </w:tr>
      <w:tr w:rsidR="114C71A8" w14:paraId="54906A66" w14:textId="77777777" w:rsidTr="114C71A8">
        <w:trPr>
          <w:trHeight w:val="300"/>
        </w:trPr>
        <w:tc>
          <w:tcPr>
            <w:tcW w:w="7740" w:type="dxa"/>
          </w:tcPr>
          <w:p w14:paraId="6EB975D5" w14:textId="6A1C4B8A" w:rsidR="6C698E0F" w:rsidRDefault="6C698E0F" w:rsidP="114C71A8">
            <w:r w:rsidRPr="114C71A8">
              <w:rPr>
                <w:rFonts w:ascii="Aptos" w:eastAsia="Aptos" w:hAnsi="Aptos" w:cs="Aptos"/>
                <w:i/>
                <w:iCs/>
              </w:rPr>
              <w:t>Employee voice case studies</w:t>
            </w:r>
            <w:r w:rsidRPr="114C71A8">
              <w:rPr>
                <w:rFonts w:ascii="Aptos" w:eastAsia="Aptos" w:hAnsi="Aptos" w:cs="Aptos"/>
              </w:rPr>
              <w:t xml:space="preserve"> (2023) </w:t>
            </w:r>
            <w:r w:rsidRPr="114C71A8">
              <w:rPr>
                <w:rFonts w:ascii="Aptos" w:eastAsia="Aptos" w:hAnsi="Aptos" w:cs="Aptos"/>
                <w:i/>
                <w:iCs/>
              </w:rPr>
              <w:t>CIPD</w:t>
            </w:r>
            <w:r w:rsidRPr="114C71A8">
              <w:rPr>
                <w:rFonts w:ascii="Aptos" w:eastAsia="Aptos" w:hAnsi="Aptos" w:cs="Aptos"/>
              </w:rPr>
              <w:t xml:space="preserve">. Available at: </w:t>
            </w:r>
            <w:hyperlink r:id="rId22">
              <w:r w:rsidRPr="114C71A8">
                <w:rPr>
                  <w:rStyle w:val="Hyperlink"/>
                  <w:rFonts w:ascii="Aptos" w:eastAsia="Aptos" w:hAnsi="Aptos" w:cs="Aptos"/>
                </w:rPr>
                <w:t>https://www.cipd.org/uk/knowledge/case-studies/employee-voice</w:t>
              </w:r>
            </w:hyperlink>
            <w:r w:rsidRPr="114C71A8">
              <w:rPr>
                <w:rFonts w:ascii="Aptos" w:eastAsia="Aptos" w:hAnsi="Aptos" w:cs="Aptos"/>
              </w:rPr>
              <w:t>? (Accessed: 06 September 2025).</w:t>
            </w:r>
          </w:p>
        </w:tc>
        <w:tc>
          <w:tcPr>
            <w:tcW w:w="1275" w:type="dxa"/>
          </w:tcPr>
          <w:p w14:paraId="39955E84" w14:textId="75FEC4D6" w:rsidR="6C698E0F" w:rsidRDefault="6C698E0F" w:rsidP="114C71A8">
            <w:r>
              <w:t>1.3</w:t>
            </w:r>
          </w:p>
        </w:tc>
      </w:tr>
      <w:tr w:rsidR="114C71A8" w14:paraId="738903AB" w14:textId="77777777" w:rsidTr="114C71A8">
        <w:trPr>
          <w:trHeight w:val="300"/>
        </w:trPr>
        <w:tc>
          <w:tcPr>
            <w:tcW w:w="7740" w:type="dxa"/>
          </w:tcPr>
          <w:p w14:paraId="6B671218" w14:textId="1FF50CBC" w:rsidR="0F8A39F5" w:rsidRDefault="0F8A39F5" w:rsidP="114C71A8">
            <w:pPr>
              <w:rPr>
                <w:rFonts w:ascii="Aptos" w:eastAsia="Aptos" w:hAnsi="Aptos" w:cs="Aptos"/>
              </w:rPr>
            </w:pPr>
            <w:r w:rsidRPr="114C71A8">
              <w:rPr>
                <w:rFonts w:ascii="Aptos" w:eastAsia="Aptos" w:hAnsi="Aptos" w:cs="Aptos"/>
              </w:rPr>
              <w:t xml:space="preserve">Employment rights act 1996 (1996) Legislation.gov.uk. Available at: </w:t>
            </w:r>
            <w:hyperlink r:id="rId23">
              <w:r w:rsidRPr="114C71A8">
                <w:rPr>
                  <w:rFonts w:ascii="Aptos" w:eastAsia="Aptos" w:hAnsi="Aptos" w:cs="Aptos"/>
                </w:rPr>
                <w:t>https://www.legislation.gov.uk/ukpga/1996/18/section/98/enacted</w:t>
              </w:r>
            </w:hyperlink>
            <w:r w:rsidRPr="114C71A8">
              <w:rPr>
                <w:rFonts w:ascii="Aptos" w:eastAsia="Aptos" w:hAnsi="Aptos" w:cs="Aptos"/>
              </w:rPr>
              <w:t xml:space="preserve"> (Accessed: 06 October 2025).</w:t>
            </w:r>
          </w:p>
        </w:tc>
        <w:tc>
          <w:tcPr>
            <w:tcW w:w="1275" w:type="dxa"/>
          </w:tcPr>
          <w:p w14:paraId="7BA82A60" w14:textId="4E647564" w:rsidR="20996623" w:rsidRDefault="20996623" w:rsidP="114C71A8">
            <w:r>
              <w:t>3.1</w:t>
            </w:r>
          </w:p>
        </w:tc>
      </w:tr>
      <w:tr w:rsidR="114C71A8" w14:paraId="440F0FFB" w14:textId="77777777" w:rsidTr="114C71A8">
        <w:trPr>
          <w:trHeight w:val="300"/>
        </w:trPr>
        <w:tc>
          <w:tcPr>
            <w:tcW w:w="7740" w:type="dxa"/>
          </w:tcPr>
          <w:p w14:paraId="14774E8F" w14:textId="539B8266" w:rsidR="1B655249" w:rsidRDefault="1B655249" w:rsidP="114C71A8">
            <w:r w:rsidRPr="114C71A8">
              <w:rPr>
                <w:rFonts w:ascii="Aptos" w:eastAsia="Aptos" w:hAnsi="Aptos" w:cs="Aptos"/>
                <w:i/>
                <w:iCs/>
              </w:rPr>
              <w:t>Factsheet: Employee Voice</w:t>
            </w:r>
            <w:r w:rsidRPr="114C71A8">
              <w:rPr>
                <w:rFonts w:ascii="Aptos" w:eastAsia="Aptos" w:hAnsi="Aptos" w:cs="Aptos"/>
              </w:rPr>
              <w:t xml:space="preserve"> (2022) </w:t>
            </w:r>
            <w:r w:rsidRPr="114C71A8">
              <w:rPr>
                <w:rFonts w:ascii="Aptos" w:eastAsia="Aptos" w:hAnsi="Aptos" w:cs="Aptos"/>
                <w:i/>
                <w:iCs/>
              </w:rPr>
              <w:t>CIPD</w:t>
            </w:r>
            <w:r w:rsidRPr="114C71A8">
              <w:rPr>
                <w:rFonts w:ascii="Aptos" w:eastAsia="Aptos" w:hAnsi="Aptos" w:cs="Aptos"/>
              </w:rPr>
              <w:t xml:space="preserve">. Available at: </w:t>
            </w:r>
            <w:hyperlink r:id="rId24">
              <w:r w:rsidRPr="114C71A8">
                <w:rPr>
                  <w:rStyle w:val="Hyperlink"/>
                  <w:rFonts w:ascii="Aptos" w:eastAsia="Aptos" w:hAnsi="Aptos" w:cs="Aptos"/>
                </w:rPr>
                <w:t>https://www.cipd.org/en/search/?term=employee%2Binvolvement%2Band%2Bemployee%2Bparticipation</w:t>
              </w:r>
            </w:hyperlink>
            <w:r w:rsidRPr="114C71A8">
              <w:rPr>
                <w:rFonts w:ascii="Aptos" w:eastAsia="Aptos" w:hAnsi="Aptos" w:cs="Aptos"/>
              </w:rPr>
              <w:t xml:space="preserve"> (Accessed: 06 September 2025).</w:t>
            </w:r>
          </w:p>
        </w:tc>
        <w:tc>
          <w:tcPr>
            <w:tcW w:w="1275" w:type="dxa"/>
          </w:tcPr>
          <w:p w14:paraId="24E505D5" w14:textId="29BE21FD" w:rsidR="1B655249" w:rsidRDefault="1B655249" w:rsidP="114C71A8">
            <w:r>
              <w:t>1.1</w:t>
            </w:r>
          </w:p>
        </w:tc>
      </w:tr>
      <w:tr w:rsidR="114C71A8" w14:paraId="7F83AB8E" w14:textId="77777777" w:rsidTr="114C71A8">
        <w:trPr>
          <w:trHeight w:val="300"/>
        </w:trPr>
        <w:tc>
          <w:tcPr>
            <w:tcW w:w="7740" w:type="dxa"/>
          </w:tcPr>
          <w:p w14:paraId="0AEB0425" w14:textId="245D4114" w:rsidR="79BC2244" w:rsidRDefault="79BC2244" w:rsidP="114C71A8">
            <w:pPr>
              <w:rPr>
                <w:rFonts w:ascii="Aptos" w:eastAsia="Aptos" w:hAnsi="Aptos" w:cs="Aptos"/>
              </w:rPr>
            </w:pPr>
            <w:r w:rsidRPr="114C71A8">
              <w:rPr>
                <w:rFonts w:ascii="Aptos" w:eastAsia="Aptos" w:hAnsi="Aptos" w:cs="Aptos"/>
              </w:rPr>
              <w:t xml:space="preserve">Faragher, J. (2018) The ultimate guide to disciplinaries and Grievances, 52000. Available at: </w:t>
            </w:r>
            <w:hyperlink r:id="rId25">
              <w:r w:rsidRPr="114C71A8">
                <w:rPr>
                  <w:rFonts w:ascii="Aptos" w:eastAsia="Aptos" w:hAnsi="Aptos" w:cs="Aptos"/>
                </w:rPr>
                <w:t>https://www.peoplemanagement.co.uk/article/1744275/ultimate-guide-disciplinaries-grievances</w:t>
              </w:r>
            </w:hyperlink>
            <w:r w:rsidRPr="114C71A8">
              <w:rPr>
                <w:rFonts w:ascii="Aptos" w:eastAsia="Aptos" w:hAnsi="Aptos" w:cs="Aptos"/>
              </w:rPr>
              <w:t xml:space="preserve"> (Accessed: 30 October 2025).</w:t>
            </w:r>
          </w:p>
        </w:tc>
        <w:tc>
          <w:tcPr>
            <w:tcW w:w="1275" w:type="dxa"/>
          </w:tcPr>
          <w:p w14:paraId="1428C60B" w14:textId="058F5DFF" w:rsidR="79BC2244" w:rsidRDefault="79BC2244" w:rsidP="114C71A8">
            <w:r>
              <w:t>3.3</w:t>
            </w:r>
          </w:p>
        </w:tc>
      </w:tr>
      <w:tr w:rsidR="114C71A8" w14:paraId="3B134B5E" w14:textId="77777777" w:rsidTr="114C71A8">
        <w:trPr>
          <w:trHeight w:val="300"/>
        </w:trPr>
        <w:tc>
          <w:tcPr>
            <w:tcW w:w="7740" w:type="dxa"/>
          </w:tcPr>
          <w:p w14:paraId="7D874059" w14:textId="24467ACE" w:rsidR="48F32734" w:rsidRDefault="48F32734" w:rsidP="114C71A8">
            <w:pPr>
              <w:rPr>
                <w:rFonts w:ascii="Aptos" w:eastAsia="Aptos" w:hAnsi="Aptos" w:cs="Aptos"/>
              </w:rPr>
            </w:pPr>
            <w:r w:rsidRPr="114C71A8">
              <w:rPr>
                <w:rFonts w:ascii="Aptos" w:eastAsia="Aptos" w:hAnsi="Aptos" w:cs="Aptos"/>
              </w:rPr>
              <w:t xml:space="preserve">Faragher, J. (2020) Why conflict is ruining your workplace – and how to fix it, 70791. Available at: </w:t>
            </w:r>
            <w:hyperlink r:id="rId26">
              <w:r w:rsidRPr="114C71A8">
                <w:t>https://www.peoplemanagement.co.uk/article/1742149/conflict-ruining-your-workplace-how-stop</w:t>
              </w:r>
            </w:hyperlink>
            <w:r w:rsidRPr="114C71A8">
              <w:t xml:space="preserve"> (Accessed: 03 October 2025).</w:t>
            </w:r>
          </w:p>
        </w:tc>
        <w:tc>
          <w:tcPr>
            <w:tcW w:w="1275" w:type="dxa"/>
          </w:tcPr>
          <w:p w14:paraId="2572833B" w14:textId="3C464089" w:rsidR="48F32734" w:rsidRDefault="48F32734" w:rsidP="114C71A8">
            <w:r>
              <w:t>1.5</w:t>
            </w:r>
          </w:p>
        </w:tc>
      </w:tr>
      <w:tr w:rsidR="114C71A8" w14:paraId="66CEAB17" w14:textId="77777777" w:rsidTr="114C71A8">
        <w:trPr>
          <w:trHeight w:val="300"/>
        </w:trPr>
        <w:tc>
          <w:tcPr>
            <w:tcW w:w="7740" w:type="dxa"/>
          </w:tcPr>
          <w:p w14:paraId="27B604B0" w14:textId="19C281F8" w:rsidR="74DC5487" w:rsidRDefault="74DC5487" w:rsidP="114C71A8">
            <w:pPr>
              <w:rPr>
                <w:rFonts w:ascii="Aptos" w:eastAsia="Aptos" w:hAnsi="Aptos" w:cs="Aptos"/>
              </w:rPr>
            </w:pPr>
            <w:r w:rsidRPr="114C71A8">
              <w:rPr>
                <w:rFonts w:ascii="Aptos" w:eastAsia="Aptos" w:hAnsi="Aptos" w:cs="Aptos"/>
                <w:i/>
                <w:iCs/>
              </w:rPr>
              <w:t>Five things to know about employee grievances</w:t>
            </w:r>
            <w:r w:rsidR="52D0EC73" w:rsidRPr="114C71A8">
              <w:rPr>
                <w:rFonts w:ascii="Aptos" w:eastAsia="Aptos" w:hAnsi="Aptos" w:cs="Aptos"/>
                <w:i/>
                <w:iCs/>
              </w:rPr>
              <w:t>,</w:t>
            </w:r>
            <w:r w:rsidRPr="114C71A8">
              <w:rPr>
                <w:rFonts w:ascii="Aptos" w:eastAsia="Aptos" w:hAnsi="Aptos" w:cs="Aptos"/>
                <w:i/>
                <w:iCs/>
              </w:rPr>
              <w:t xml:space="preserve"> </w:t>
            </w:r>
            <w:r w:rsidR="1BB86BF3" w:rsidRPr="114C71A8">
              <w:rPr>
                <w:rFonts w:ascii="Aptos" w:eastAsia="Aptos" w:hAnsi="Aptos" w:cs="Aptos"/>
                <w:i/>
                <w:iCs/>
              </w:rPr>
              <w:t>(2025)</w:t>
            </w:r>
            <w:r w:rsidR="7065D8D9" w:rsidRPr="114C71A8">
              <w:rPr>
                <w:rFonts w:ascii="Aptos" w:eastAsia="Aptos" w:hAnsi="Aptos" w:cs="Aptos"/>
                <w:i/>
                <w:iCs/>
              </w:rPr>
              <w:t>.</w:t>
            </w:r>
            <w:r w:rsidR="5AB6575B" w:rsidRPr="114C71A8">
              <w:rPr>
                <w:rFonts w:ascii="Aptos" w:eastAsia="Aptos" w:hAnsi="Aptos" w:cs="Aptos"/>
                <w:i/>
                <w:iCs/>
              </w:rPr>
              <w:t>C</w:t>
            </w:r>
            <w:r w:rsidRPr="114C71A8">
              <w:rPr>
                <w:rFonts w:ascii="Aptos" w:eastAsia="Aptos" w:hAnsi="Aptos" w:cs="Aptos"/>
                <w:i/>
                <w:iCs/>
              </w:rPr>
              <w:t>roner-I</w:t>
            </w:r>
            <w:r w:rsidRPr="114C71A8">
              <w:rPr>
                <w:rFonts w:ascii="Aptos" w:eastAsia="Aptos" w:hAnsi="Aptos" w:cs="Aptos"/>
              </w:rPr>
              <w:t xml:space="preserve">. Available at: </w:t>
            </w:r>
            <w:hyperlink r:id="rId27">
              <w:r w:rsidRPr="114C71A8">
                <w:rPr>
                  <w:rStyle w:val="Hyperlink"/>
                  <w:rFonts w:ascii="Aptos" w:eastAsia="Aptos" w:hAnsi="Aptos" w:cs="Aptos"/>
                </w:rPr>
                <w:t>https://bsc.croneri.co.uk/feature-articles/five-things-know-about-employee-grievances?product=132</w:t>
              </w:r>
            </w:hyperlink>
            <w:r w:rsidRPr="114C71A8">
              <w:rPr>
                <w:rFonts w:ascii="Aptos" w:eastAsia="Aptos" w:hAnsi="Aptos" w:cs="Aptos"/>
              </w:rPr>
              <w:t>+ (Accessed: 30 October 2025).</w:t>
            </w:r>
          </w:p>
        </w:tc>
        <w:tc>
          <w:tcPr>
            <w:tcW w:w="1275" w:type="dxa"/>
          </w:tcPr>
          <w:p w14:paraId="6FD960DD" w14:textId="0AE7E100" w:rsidR="7A8CEC38" w:rsidRDefault="7A8CEC38" w:rsidP="114C71A8">
            <w:r>
              <w:t>3.3</w:t>
            </w:r>
          </w:p>
        </w:tc>
      </w:tr>
      <w:tr w:rsidR="114C71A8" w14:paraId="7293D041" w14:textId="77777777" w:rsidTr="114C71A8">
        <w:trPr>
          <w:trHeight w:val="300"/>
        </w:trPr>
        <w:tc>
          <w:tcPr>
            <w:tcW w:w="7740" w:type="dxa"/>
          </w:tcPr>
          <w:p w14:paraId="24E7127B" w14:textId="1E75A8E8" w:rsidR="3B804F57" w:rsidRDefault="3B804F57" w:rsidP="114C71A8">
            <w:pPr>
              <w:rPr>
                <w:rFonts w:ascii="Aptos" w:eastAsia="Aptos" w:hAnsi="Aptos" w:cs="Aptos"/>
                <w:i/>
                <w:iCs/>
              </w:rPr>
            </w:pPr>
            <w:r w:rsidRPr="114C71A8">
              <w:rPr>
                <w:rFonts w:ascii="Aptos" w:eastAsia="Aptos" w:hAnsi="Aptos" w:cs="Aptos"/>
                <w:i/>
                <w:iCs/>
              </w:rPr>
              <w:t xml:space="preserve">Google’s performance management playbook (2024) PerformYard. Available at: </w:t>
            </w:r>
            <w:hyperlink r:id="rId28">
              <w:r w:rsidRPr="114C71A8">
                <w:rPr>
                  <w:rFonts w:ascii="Aptos" w:eastAsia="Aptos" w:hAnsi="Aptos" w:cs="Aptos"/>
                  <w:i/>
                  <w:iCs/>
                </w:rPr>
                <w:t>https://www.performyard.com/articles/googles-performance-management-playbook</w:t>
              </w:r>
            </w:hyperlink>
            <w:r w:rsidRPr="114C71A8">
              <w:rPr>
                <w:rFonts w:ascii="Aptos" w:eastAsia="Aptos" w:hAnsi="Aptos" w:cs="Aptos"/>
                <w:i/>
                <w:iCs/>
              </w:rPr>
              <w:t xml:space="preserve"> (Accessed: 02 October 2025).</w:t>
            </w:r>
          </w:p>
        </w:tc>
        <w:tc>
          <w:tcPr>
            <w:tcW w:w="1275" w:type="dxa"/>
          </w:tcPr>
          <w:p w14:paraId="7DCBE66D" w14:textId="4C331FD2" w:rsidR="24EA9E1C" w:rsidRDefault="24EA9E1C" w:rsidP="114C71A8">
            <w:r>
              <w:t>1.3</w:t>
            </w:r>
          </w:p>
        </w:tc>
      </w:tr>
      <w:tr w:rsidR="114C71A8" w14:paraId="75E51C70" w14:textId="77777777" w:rsidTr="114C71A8">
        <w:trPr>
          <w:trHeight w:val="300"/>
        </w:trPr>
        <w:tc>
          <w:tcPr>
            <w:tcW w:w="7740" w:type="dxa"/>
          </w:tcPr>
          <w:p w14:paraId="2F47ED31" w14:textId="45C711DB" w:rsidR="03CE5799" w:rsidRDefault="03CE5799" w:rsidP="114C71A8">
            <w:pPr>
              <w:rPr>
                <w:rFonts w:ascii="Aptos" w:eastAsia="Aptos" w:hAnsi="Aptos" w:cs="Aptos"/>
                <w:i/>
                <w:iCs/>
              </w:rPr>
            </w:pPr>
            <w:r w:rsidRPr="114C71A8">
              <w:rPr>
                <w:rFonts w:ascii="Aptos" w:eastAsia="Aptos" w:hAnsi="Aptos" w:cs="Aptos"/>
                <w:i/>
                <w:iCs/>
              </w:rPr>
              <w:t>Harding, L. and Twitchett, T. (2019) How can you ensure employees have a voice?</w:t>
            </w:r>
            <w:r w:rsidR="34F61BCC" w:rsidRPr="114C71A8">
              <w:rPr>
                <w:rFonts w:ascii="Aptos" w:eastAsia="Aptos" w:hAnsi="Aptos" w:cs="Aptos"/>
                <w:i/>
                <w:iCs/>
              </w:rPr>
              <w:t>.</w:t>
            </w:r>
            <w:r w:rsidRPr="114C71A8">
              <w:rPr>
                <w:rFonts w:ascii="Aptos" w:eastAsia="Aptos" w:hAnsi="Aptos" w:cs="Aptos"/>
                <w:i/>
                <w:iCs/>
              </w:rPr>
              <w:t xml:space="preserve"> Available at: </w:t>
            </w:r>
            <w:hyperlink r:id="rId29">
              <w:r w:rsidRPr="114C71A8">
                <w:rPr>
                  <w:rFonts w:ascii="Aptos" w:eastAsia="Aptos" w:hAnsi="Aptos" w:cs="Aptos"/>
                  <w:i/>
                  <w:iCs/>
                </w:rPr>
                <w:t>https://www.peoplemanagement.co.uk/article/1741296/how-can-you-ensure-employees-have-a-voice</w:t>
              </w:r>
            </w:hyperlink>
            <w:r w:rsidRPr="114C71A8">
              <w:rPr>
                <w:rFonts w:ascii="Aptos" w:eastAsia="Aptos" w:hAnsi="Aptos" w:cs="Aptos"/>
                <w:i/>
                <w:iCs/>
              </w:rPr>
              <w:t xml:space="preserve"> (Accessed: 06 September 2025).</w:t>
            </w:r>
          </w:p>
        </w:tc>
        <w:tc>
          <w:tcPr>
            <w:tcW w:w="1275" w:type="dxa"/>
          </w:tcPr>
          <w:p w14:paraId="2FE712F0" w14:textId="4EC9DB53" w:rsidR="56DB748A" w:rsidRDefault="56DB748A" w:rsidP="114C71A8">
            <w:r>
              <w:t>1.2</w:t>
            </w:r>
          </w:p>
        </w:tc>
      </w:tr>
      <w:tr w:rsidR="114C71A8" w14:paraId="2C71619A" w14:textId="77777777" w:rsidTr="114C71A8">
        <w:trPr>
          <w:trHeight w:val="300"/>
        </w:trPr>
        <w:tc>
          <w:tcPr>
            <w:tcW w:w="7740" w:type="dxa"/>
          </w:tcPr>
          <w:p w14:paraId="199C9322" w14:textId="1F32F14B" w:rsidR="6AAB5400" w:rsidRDefault="6AAB5400" w:rsidP="114C71A8">
            <w:pPr>
              <w:rPr>
                <w:rFonts w:ascii="Aptos" w:eastAsia="Aptos" w:hAnsi="Aptos" w:cs="Aptos"/>
              </w:rPr>
            </w:pPr>
            <w:r w:rsidRPr="114C71A8">
              <w:rPr>
                <w:rFonts w:ascii="Aptos" w:eastAsia="Aptos" w:hAnsi="Aptos" w:cs="Aptos"/>
              </w:rPr>
              <w:t xml:space="preserve">Horne, A. (2024) How should employers approach industrial action?, Home. Available at: </w:t>
            </w:r>
            <w:hyperlink r:id="rId30">
              <w:r w:rsidRPr="114C71A8">
                <w:rPr>
                  <w:rFonts w:ascii="Aptos" w:eastAsia="Aptos" w:hAnsi="Aptos" w:cs="Aptos"/>
                </w:rPr>
                <w:t>https://www.peoplemanagement.co.uk/article/1872392/employers-approach-industrial-action</w:t>
              </w:r>
            </w:hyperlink>
            <w:r w:rsidRPr="114C71A8">
              <w:rPr>
                <w:rFonts w:ascii="Aptos" w:eastAsia="Aptos" w:hAnsi="Aptos" w:cs="Aptos"/>
              </w:rPr>
              <w:t xml:space="preserve"> (Accessed: 05 October 2025).</w:t>
            </w:r>
          </w:p>
        </w:tc>
        <w:tc>
          <w:tcPr>
            <w:tcW w:w="1275" w:type="dxa"/>
          </w:tcPr>
          <w:p w14:paraId="30FD8587" w14:textId="2BC16A92" w:rsidR="6AAB5400" w:rsidRDefault="6AAB5400" w:rsidP="114C71A8">
            <w:r>
              <w:t>2.2</w:t>
            </w:r>
          </w:p>
        </w:tc>
      </w:tr>
      <w:tr w:rsidR="114C71A8" w14:paraId="3A1CB508" w14:textId="77777777" w:rsidTr="114C71A8">
        <w:trPr>
          <w:trHeight w:val="300"/>
        </w:trPr>
        <w:tc>
          <w:tcPr>
            <w:tcW w:w="7740" w:type="dxa"/>
          </w:tcPr>
          <w:p w14:paraId="75A0373D" w14:textId="0538BBC0" w:rsidR="3FDB3C3B" w:rsidRDefault="3FDB3C3B" w:rsidP="114C71A8">
            <w:pPr>
              <w:rPr>
                <w:rFonts w:ascii="Aptos" w:eastAsia="Aptos" w:hAnsi="Aptos" w:cs="Aptos"/>
              </w:rPr>
            </w:pPr>
            <w:r w:rsidRPr="114C71A8">
              <w:rPr>
                <w:rFonts w:ascii="Aptos" w:eastAsia="Aptos" w:hAnsi="Aptos" w:cs="Aptos"/>
              </w:rPr>
              <w:t xml:space="preserve">Hussain, H.B. (2024) </w:t>
            </w:r>
            <w:r w:rsidRPr="114C71A8">
              <w:rPr>
                <w:rFonts w:ascii="Aptos" w:eastAsia="Aptos" w:hAnsi="Aptos" w:cs="Aptos"/>
                <w:i/>
                <w:iCs/>
              </w:rPr>
              <w:t>Employee Involvement &amp; Participation</w:t>
            </w:r>
            <w:r w:rsidRPr="114C71A8">
              <w:rPr>
                <w:rFonts w:ascii="Aptos" w:eastAsia="Aptos" w:hAnsi="Aptos" w:cs="Aptos"/>
              </w:rPr>
              <w:t xml:space="preserve">, </w:t>
            </w:r>
            <w:r w:rsidRPr="114C71A8">
              <w:rPr>
                <w:rFonts w:ascii="Aptos" w:eastAsia="Aptos" w:hAnsi="Aptos" w:cs="Aptos"/>
                <w:i/>
                <w:iCs/>
              </w:rPr>
              <w:t>LinkedIn</w:t>
            </w:r>
            <w:r w:rsidRPr="114C71A8">
              <w:rPr>
                <w:rFonts w:ascii="Aptos" w:eastAsia="Aptos" w:hAnsi="Aptos" w:cs="Aptos"/>
              </w:rPr>
              <w:t xml:space="preserve">. Available at: </w:t>
            </w:r>
            <w:hyperlink r:id="rId31">
              <w:r w:rsidRPr="114C71A8">
                <w:rPr>
                  <w:rStyle w:val="Hyperlink"/>
                  <w:rFonts w:ascii="Aptos" w:eastAsia="Aptos" w:hAnsi="Aptos" w:cs="Aptos"/>
                </w:rPr>
                <w:t>https://www.linkedin.com/pulse/employee-involvement-</w:t>
              </w:r>
              <w:r w:rsidRPr="114C71A8">
                <w:rPr>
                  <w:rStyle w:val="Hyperlink"/>
                  <w:rFonts w:ascii="Aptos" w:eastAsia="Aptos" w:hAnsi="Aptos" w:cs="Aptos"/>
                </w:rPr>
                <w:lastRenderedPageBreak/>
                <w:t>participation-bin-hussain-cipd5-achrm-shrm-1zwnf/</w:t>
              </w:r>
            </w:hyperlink>
            <w:r w:rsidRPr="114C71A8">
              <w:rPr>
                <w:rFonts w:ascii="Aptos" w:eastAsia="Aptos" w:hAnsi="Aptos" w:cs="Aptos"/>
              </w:rPr>
              <w:t xml:space="preserve"> (Accessed: 06 September 2025).</w:t>
            </w:r>
          </w:p>
        </w:tc>
        <w:tc>
          <w:tcPr>
            <w:tcW w:w="1275" w:type="dxa"/>
          </w:tcPr>
          <w:p w14:paraId="2A7DB168" w14:textId="18A4813C" w:rsidR="3FDB3C3B" w:rsidRDefault="3FDB3C3B" w:rsidP="114C71A8">
            <w:r>
              <w:lastRenderedPageBreak/>
              <w:t>1.1</w:t>
            </w:r>
          </w:p>
        </w:tc>
      </w:tr>
      <w:tr w:rsidR="114C71A8" w14:paraId="180BFEAD" w14:textId="77777777" w:rsidTr="114C71A8">
        <w:trPr>
          <w:trHeight w:val="300"/>
        </w:trPr>
        <w:tc>
          <w:tcPr>
            <w:tcW w:w="7740" w:type="dxa"/>
          </w:tcPr>
          <w:p w14:paraId="247829A8" w14:textId="12BEFA32" w:rsidR="0FD22AD2" w:rsidRDefault="0FD22AD2" w:rsidP="114C71A8">
            <w:pPr>
              <w:rPr>
                <w:rFonts w:ascii="Aptos" w:eastAsia="Aptos" w:hAnsi="Aptos" w:cs="Aptos"/>
              </w:rPr>
            </w:pPr>
            <w:r w:rsidRPr="114C71A8">
              <w:rPr>
                <w:rFonts w:ascii="Aptos" w:eastAsia="Aptos" w:hAnsi="Aptos" w:cs="Aptos"/>
              </w:rPr>
              <w:t xml:space="preserve">Information on discipline &amp; grievance (2023) CIPD. Available at: </w:t>
            </w:r>
            <w:hyperlink r:id="rId32">
              <w:r w:rsidRPr="114C71A8">
                <w:rPr>
                  <w:rFonts w:ascii="Aptos" w:eastAsia="Aptos" w:hAnsi="Aptos" w:cs="Aptos"/>
                </w:rPr>
                <w:t>https://www.cipd.org/uk/knowledge/employment-law/discipline/</w:t>
              </w:r>
            </w:hyperlink>
            <w:r w:rsidRPr="114C71A8">
              <w:rPr>
                <w:rFonts w:ascii="Aptos" w:eastAsia="Aptos" w:hAnsi="Aptos" w:cs="Aptos"/>
              </w:rPr>
              <w:t xml:space="preserve"> (Accessed: 30 October 2025).</w:t>
            </w:r>
          </w:p>
        </w:tc>
        <w:tc>
          <w:tcPr>
            <w:tcW w:w="1275" w:type="dxa"/>
          </w:tcPr>
          <w:p w14:paraId="43B83C44" w14:textId="3A7E8C65" w:rsidR="529AB7CD" w:rsidRDefault="529AB7CD" w:rsidP="114C71A8">
            <w:r>
              <w:t>3.3</w:t>
            </w:r>
          </w:p>
        </w:tc>
      </w:tr>
      <w:tr w:rsidR="114C71A8" w14:paraId="007D9E23" w14:textId="77777777" w:rsidTr="114C71A8">
        <w:trPr>
          <w:trHeight w:val="300"/>
        </w:trPr>
        <w:tc>
          <w:tcPr>
            <w:tcW w:w="7740" w:type="dxa"/>
          </w:tcPr>
          <w:p w14:paraId="77CC2B55" w14:textId="1840F52A" w:rsidR="2B5BA9AA" w:rsidRDefault="2B5BA9AA" w:rsidP="114C71A8">
            <w:pPr>
              <w:rPr>
                <w:rFonts w:ascii="Aptos" w:eastAsia="Aptos" w:hAnsi="Aptos" w:cs="Aptos"/>
              </w:rPr>
            </w:pPr>
            <w:r w:rsidRPr="114C71A8">
              <w:rPr>
                <w:rFonts w:ascii="Aptos" w:eastAsia="Aptos" w:hAnsi="Aptos" w:cs="Aptos"/>
              </w:rPr>
              <w:t xml:space="preserve">Information on dismissal (2023) CIPD. Available at: </w:t>
            </w:r>
            <w:hyperlink r:id="rId33">
              <w:r w:rsidRPr="114C71A8">
                <w:rPr>
                  <w:rFonts w:ascii="Aptos" w:eastAsia="Aptos" w:hAnsi="Aptos" w:cs="Aptos"/>
                </w:rPr>
                <w:t>https://www.cipd.org/uk/knowledge/employment-law/dismissal/</w:t>
              </w:r>
            </w:hyperlink>
            <w:r w:rsidRPr="114C71A8">
              <w:rPr>
                <w:rFonts w:ascii="Aptos" w:eastAsia="Aptos" w:hAnsi="Aptos" w:cs="Aptos"/>
              </w:rPr>
              <w:t xml:space="preserve"> (Accessed: 06 October 2025).</w:t>
            </w:r>
          </w:p>
        </w:tc>
        <w:tc>
          <w:tcPr>
            <w:tcW w:w="1275" w:type="dxa"/>
          </w:tcPr>
          <w:p w14:paraId="5572180C" w14:textId="79A593F8" w:rsidR="20996623" w:rsidRDefault="20996623" w:rsidP="114C71A8">
            <w:r>
              <w:t>3.1</w:t>
            </w:r>
          </w:p>
        </w:tc>
      </w:tr>
      <w:tr w:rsidR="74E52B1A" w14:paraId="343602CC" w14:textId="77777777" w:rsidTr="114C71A8">
        <w:trPr>
          <w:trHeight w:val="300"/>
        </w:trPr>
        <w:tc>
          <w:tcPr>
            <w:tcW w:w="7740" w:type="dxa"/>
          </w:tcPr>
          <w:p w14:paraId="2039B8B9" w14:textId="19C71AA9" w:rsidR="0CBC2254" w:rsidRDefault="3E78DEC2" w:rsidP="74E52B1A">
            <w:r w:rsidRPr="114C71A8">
              <w:rPr>
                <w:rFonts w:ascii="Aptos" w:eastAsia="Aptos" w:hAnsi="Aptos" w:cs="Aptos"/>
              </w:rPr>
              <w:t xml:space="preserve">Lombard, N. (2024) </w:t>
            </w:r>
            <w:r w:rsidRPr="114C71A8">
              <w:rPr>
                <w:rFonts w:ascii="Aptos" w:eastAsia="Aptos" w:hAnsi="Aptos" w:cs="Aptos"/>
                <w:i/>
                <w:iCs/>
              </w:rPr>
              <w:t>Your (2025) guide to employee participation: What it is and how to increase it</w:t>
            </w:r>
            <w:r w:rsidRPr="114C71A8">
              <w:rPr>
                <w:rFonts w:ascii="Aptos" w:eastAsia="Aptos" w:hAnsi="Aptos" w:cs="Aptos"/>
              </w:rPr>
              <w:t xml:space="preserve">, </w:t>
            </w:r>
            <w:r w:rsidRPr="114C71A8">
              <w:rPr>
                <w:rFonts w:ascii="Aptos" w:eastAsia="Aptos" w:hAnsi="Aptos" w:cs="Aptos"/>
                <w:i/>
                <w:iCs/>
              </w:rPr>
              <w:t>AIHR</w:t>
            </w:r>
            <w:r w:rsidRPr="114C71A8">
              <w:rPr>
                <w:rFonts w:ascii="Aptos" w:eastAsia="Aptos" w:hAnsi="Aptos" w:cs="Aptos"/>
              </w:rPr>
              <w:t xml:space="preserve">. Available at: </w:t>
            </w:r>
            <w:hyperlink r:id="rId34">
              <w:r w:rsidRPr="114C71A8">
                <w:rPr>
                  <w:rStyle w:val="Hyperlink"/>
                  <w:rFonts w:ascii="Aptos" w:eastAsia="Aptos" w:hAnsi="Aptos" w:cs="Aptos"/>
                </w:rPr>
                <w:t>https://www.aihr.com/blog/employee-participation/</w:t>
              </w:r>
            </w:hyperlink>
            <w:r w:rsidRPr="114C71A8">
              <w:rPr>
                <w:rFonts w:ascii="Aptos" w:eastAsia="Aptos" w:hAnsi="Aptos" w:cs="Aptos"/>
              </w:rPr>
              <w:t xml:space="preserve"> (Accessed: 06 September 2025).</w:t>
            </w:r>
          </w:p>
        </w:tc>
        <w:tc>
          <w:tcPr>
            <w:tcW w:w="1275" w:type="dxa"/>
          </w:tcPr>
          <w:p w14:paraId="4D3D5ABF" w14:textId="70BB13D4" w:rsidR="5A6F0A54" w:rsidRDefault="3C503526" w:rsidP="74E52B1A">
            <w:r>
              <w:t>1.1</w:t>
            </w:r>
          </w:p>
        </w:tc>
      </w:tr>
      <w:tr w:rsidR="114C71A8" w14:paraId="1007ABEF" w14:textId="77777777" w:rsidTr="114C71A8">
        <w:trPr>
          <w:trHeight w:val="300"/>
        </w:trPr>
        <w:tc>
          <w:tcPr>
            <w:tcW w:w="7740" w:type="dxa"/>
          </w:tcPr>
          <w:p w14:paraId="7DD649EF" w14:textId="46584113" w:rsidR="0635C61F" w:rsidRDefault="0635C61F" w:rsidP="114C71A8">
            <w:pPr>
              <w:rPr>
                <w:rFonts w:ascii="Aptos" w:eastAsia="Aptos" w:hAnsi="Aptos" w:cs="Aptos"/>
              </w:rPr>
            </w:pPr>
            <w:r w:rsidRPr="114C71A8">
              <w:rPr>
                <w:rFonts w:ascii="Aptos" w:eastAsia="Aptos" w:hAnsi="Aptos" w:cs="Aptos"/>
              </w:rPr>
              <w:t xml:space="preserve">LRDunionnews (2024) Strike wave analysis reveals extent of Industrial Action, Labour Research Department. Available at: </w:t>
            </w:r>
            <w:hyperlink r:id="rId35">
              <w:r w:rsidRPr="114C71A8">
                <w:rPr>
                  <w:rFonts w:ascii="Aptos" w:eastAsia="Aptos" w:hAnsi="Aptos" w:cs="Aptos"/>
                </w:rPr>
                <w:t>https://www.lrd.org.uk/free-read/strike-wave-analysis-reveals-extent-industrial-action</w:t>
              </w:r>
            </w:hyperlink>
            <w:r w:rsidRPr="114C71A8">
              <w:rPr>
                <w:rFonts w:ascii="Aptos" w:eastAsia="Aptos" w:hAnsi="Aptos" w:cs="Aptos"/>
              </w:rPr>
              <w:t xml:space="preserve"> (Accessed: 05 October 2025).</w:t>
            </w:r>
          </w:p>
        </w:tc>
        <w:tc>
          <w:tcPr>
            <w:tcW w:w="1275" w:type="dxa"/>
          </w:tcPr>
          <w:p w14:paraId="292E5958" w14:textId="18C83DD4" w:rsidR="0635C61F" w:rsidRDefault="0635C61F" w:rsidP="114C71A8">
            <w:r>
              <w:t>2.2</w:t>
            </w:r>
          </w:p>
        </w:tc>
      </w:tr>
      <w:tr w:rsidR="114C71A8" w14:paraId="3C9A9CD6" w14:textId="77777777" w:rsidTr="114C71A8">
        <w:trPr>
          <w:trHeight w:val="300"/>
        </w:trPr>
        <w:tc>
          <w:tcPr>
            <w:tcW w:w="7740" w:type="dxa"/>
          </w:tcPr>
          <w:p w14:paraId="4DE22B04" w14:textId="48015E2F" w:rsidR="19CB3D66" w:rsidRDefault="19CB3D66" w:rsidP="114C71A8">
            <w:pPr>
              <w:rPr>
                <w:rFonts w:ascii="Aptos" w:eastAsia="Aptos" w:hAnsi="Aptos" w:cs="Aptos"/>
                <w:i/>
                <w:iCs/>
              </w:rPr>
            </w:pPr>
            <w:r w:rsidRPr="114C71A8">
              <w:rPr>
                <w:rFonts w:ascii="Aptos" w:eastAsia="Aptos" w:hAnsi="Aptos" w:cs="Aptos"/>
                <w:i/>
                <w:iCs/>
              </w:rPr>
              <w:t xml:space="preserve">Lucas, S. (2024) Job characteristics model: A practical guide, AIHR. Available at: </w:t>
            </w:r>
            <w:hyperlink r:id="rId36">
              <w:r w:rsidRPr="114C71A8">
                <w:rPr>
                  <w:rFonts w:ascii="Aptos" w:eastAsia="Aptos" w:hAnsi="Aptos" w:cs="Aptos"/>
                  <w:i/>
                  <w:iCs/>
                </w:rPr>
                <w:t>https://www.aihr.com/blog/job-characteristics-model/</w:t>
              </w:r>
            </w:hyperlink>
            <w:r w:rsidRPr="114C71A8">
              <w:rPr>
                <w:rFonts w:ascii="Aptos" w:eastAsia="Aptos" w:hAnsi="Aptos" w:cs="Aptos"/>
                <w:i/>
                <w:iCs/>
              </w:rPr>
              <w:t xml:space="preserve"> (Accessed: 02 October 2025).</w:t>
            </w:r>
          </w:p>
        </w:tc>
        <w:tc>
          <w:tcPr>
            <w:tcW w:w="1275" w:type="dxa"/>
          </w:tcPr>
          <w:p w14:paraId="3104742A" w14:textId="0062C987" w:rsidR="19CB3D66" w:rsidRDefault="19CB3D66" w:rsidP="114C71A8">
            <w:r>
              <w:t>1.4</w:t>
            </w:r>
          </w:p>
        </w:tc>
      </w:tr>
      <w:tr w:rsidR="114C71A8" w14:paraId="0A0933B2" w14:textId="77777777" w:rsidTr="114C71A8">
        <w:trPr>
          <w:trHeight w:val="300"/>
        </w:trPr>
        <w:tc>
          <w:tcPr>
            <w:tcW w:w="7740" w:type="dxa"/>
          </w:tcPr>
          <w:p w14:paraId="45B0313B" w14:textId="5765F4D7" w:rsidR="190D13D0" w:rsidRDefault="190D13D0" w:rsidP="114C71A8">
            <w:pPr>
              <w:rPr>
                <w:rFonts w:ascii="Aptos" w:eastAsia="Aptos" w:hAnsi="Aptos" w:cs="Aptos"/>
              </w:rPr>
            </w:pPr>
            <w:r w:rsidRPr="114C71A8">
              <w:rPr>
                <w:rFonts w:ascii="Aptos" w:eastAsia="Aptos" w:hAnsi="Aptos" w:cs="Aptos"/>
              </w:rPr>
              <w:t>Managing conflict in the modern workplace report</w:t>
            </w:r>
            <w:r w:rsidR="0478FD1B" w:rsidRPr="114C71A8">
              <w:rPr>
                <w:rFonts w:ascii="Aptos" w:eastAsia="Aptos" w:hAnsi="Aptos" w:cs="Aptos"/>
              </w:rPr>
              <w:t>. (</w:t>
            </w:r>
            <w:r w:rsidRPr="114C71A8">
              <w:rPr>
                <w:rFonts w:ascii="Aptos" w:eastAsia="Aptos" w:hAnsi="Aptos" w:cs="Aptos"/>
              </w:rPr>
              <w:t>2020</w:t>
            </w:r>
            <w:r w:rsidR="43F37924" w:rsidRPr="114C71A8">
              <w:rPr>
                <w:rFonts w:ascii="Aptos" w:eastAsia="Aptos" w:hAnsi="Aptos" w:cs="Aptos"/>
              </w:rPr>
              <w:t>)</w:t>
            </w:r>
            <w:r w:rsidRPr="114C71A8">
              <w:rPr>
                <w:rFonts w:ascii="Aptos" w:eastAsia="Aptos" w:hAnsi="Aptos" w:cs="Aptos"/>
              </w:rPr>
              <w:t xml:space="preserve">. Available at: </w:t>
            </w:r>
            <w:hyperlink r:id="rId37">
              <w:r w:rsidRPr="114C71A8">
                <w:rPr>
                  <w:rFonts w:ascii="Aptos" w:eastAsia="Aptos" w:hAnsi="Aptos" w:cs="Aptos"/>
                </w:rPr>
                <w:t>https://www.cipd.org/globalassets/media/knowledge/knowledge-hub/reports/managing-conflict-in-the-workplace-2_tcm18-70655.pdf</w:t>
              </w:r>
            </w:hyperlink>
            <w:r w:rsidRPr="114C71A8">
              <w:rPr>
                <w:rFonts w:ascii="Aptos" w:eastAsia="Aptos" w:hAnsi="Aptos" w:cs="Aptos"/>
              </w:rPr>
              <w:t xml:space="preserve"> (Accessed: 05 October 2025).</w:t>
            </w:r>
          </w:p>
        </w:tc>
        <w:tc>
          <w:tcPr>
            <w:tcW w:w="1275" w:type="dxa"/>
          </w:tcPr>
          <w:p w14:paraId="1A104BEC" w14:textId="1116A640" w:rsidR="190D13D0" w:rsidRDefault="190D13D0" w:rsidP="114C71A8">
            <w:r>
              <w:t>2.2</w:t>
            </w:r>
          </w:p>
        </w:tc>
      </w:tr>
      <w:tr w:rsidR="114C71A8" w14:paraId="49D777F3" w14:textId="77777777" w:rsidTr="114C71A8">
        <w:trPr>
          <w:trHeight w:val="300"/>
        </w:trPr>
        <w:tc>
          <w:tcPr>
            <w:tcW w:w="7740" w:type="dxa"/>
          </w:tcPr>
          <w:p w14:paraId="20564134" w14:textId="735A9204" w:rsidR="2EBBE72F" w:rsidRDefault="2EBBE72F" w:rsidP="114C71A8">
            <w:pPr>
              <w:rPr>
                <w:rFonts w:ascii="Aptos" w:eastAsia="Aptos" w:hAnsi="Aptos" w:cs="Aptos"/>
              </w:rPr>
            </w:pPr>
            <w:r w:rsidRPr="114C71A8">
              <w:rPr>
                <w:rFonts w:ascii="Aptos" w:eastAsia="Aptos" w:hAnsi="Aptos" w:cs="Aptos"/>
              </w:rPr>
              <w:t xml:space="preserve">Mayne, M. (2024) Why are organisations still failing to tackle workplace conflict?, Home. Available at: </w:t>
            </w:r>
            <w:hyperlink r:id="rId38">
              <w:r w:rsidRPr="114C71A8">
                <w:rPr>
                  <w:rFonts w:ascii="Aptos" w:eastAsia="Aptos" w:hAnsi="Aptos" w:cs="Aptos"/>
                </w:rPr>
                <w:t>https://www.peoplemanagement.co.uk/article/1894862/why-organisations-failing-tackle-workplace-conflict</w:t>
              </w:r>
            </w:hyperlink>
            <w:r w:rsidRPr="114C71A8">
              <w:rPr>
                <w:rFonts w:ascii="Aptos" w:eastAsia="Aptos" w:hAnsi="Aptos" w:cs="Aptos"/>
              </w:rPr>
              <w:t xml:space="preserve"> (Accessed: 03 October 2025).</w:t>
            </w:r>
          </w:p>
        </w:tc>
        <w:tc>
          <w:tcPr>
            <w:tcW w:w="1275" w:type="dxa"/>
          </w:tcPr>
          <w:p w14:paraId="753100FE" w14:textId="2CCB35F8" w:rsidR="661322BE" w:rsidRDefault="661322BE" w:rsidP="114C71A8">
            <w:r>
              <w:t>1.5</w:t>
            </w:r>
          </w:p>
        </w:tc>
      </w:tr>
      <w:tr w:rsidR="74E52B1A" w14:paraId="2D0866F0" w14:textId="77777777" w:rsidTr="114C71A8">
        <w:trPr>
          <w:trHeight w:val="300"/>
        </w:trPr>
        <w:tc>
          <w:tcPr>
            <w:tcW w:w="7740" w:type="dxa"/>
          </w:tcPr>
          <w:p w14:paraId="62ABBF94" w14:textId="65ABB8E3" w:rsidR="0E794792" w:rsidRDefault="39B7D320" w:rsidP="114C71A8">
            <w:pPr>
              <w:rPr>
                <w:rFonts w:ascii="Aptos" w:eastAsia="Aptos" w:hAnsi="Aptos" w:cs="Aptos"/>
                <w:i/>
                <w:iCs/>
              </w:rPr>
            </w:pPr>
            <w:r w:rsidRPr="114C71A8">
              <w:rPr>
                <w:rFonts w:ascii="Aptos" w:eastAsia="Aptos" w:hAnsi="Aptos" w:cs="Aptos"/>
                <w:i/>
                <w:iCs/>
              </w:rPr>
              <w:t xml:space="preserve">Non-union representation in the workplace booklet (no date) Acas. Available at: </w:t>
            </w:r>
            <w:hyperlink r:id="rId39">
              <w:r w:rsidRPr="114C71A8">
                <w:rPr>
                  <w:rFonts w:ascii="Aptos" w:eastAsia="Aptos" w:hAnsi="Aptos" w:cs="Aptos"/>
                  <w:i/>
                  <w:iCs/>
                </w:rPr>
                <w:t>https://www.acas.org.uk/sites/default/files/2021-03/non-union-representation-in-the-workplace.pdf</w:t>
              </w:r>
            </w:hyperlink>
            <w:r w:rsidRPr="114C71A8">
              <w:rPr>
                <w:rFonts w:ascii="Aptos" w:eastAsia="Aptos" w:hAnsi="Aptos" w:cs="Aptos"/>
                <w:i/>
                <w:iCs/>
              </w:rPr>
              <w:t xml:space="preserve"> (Accessed: 06 September 2025).</w:t>
            </w:r>
          </w:p>
        </w:tc>
        <w:tc>
          <w:tcPr>
            <w:tcW w:w="1275" w:type="dxa"/>
          </w:tcPr>
          <w:p w14:paraId="47621FE5" w14:textId="6A4FA9D6" w:rsidR="0E794792" w:rsidRDefault="56DB748A" w:rsidP="74E52B1A">
            <w:r>
              <w:t>1.2</w:t>
            </w:r>
          </w:p>
        </w:tc>
      </w:tr>
      <w:tr w:rsidR="114C71A8" w14:paraId="1F372585" w14:textId="77777777" w:rsidTr="114C71A8">
        <w:trPr>
          <w:trHeight w:val="300"/>
        </w:trPr>
        <w:tc>
          <w:tcPr>
            <w:tcW w:w="7740" w:type="dxa"/>
          </w:tcPr>
          <w:p w14:paraId="4BC1F447" w14:textId="567487D3" w:rsidR="1A9C8836" w:rsidRDefault="1A9C8836" w:rsidP="114C71A8">
            <w:pPr>
              <w:rPr>
                <w:rFonts w:ascii="Aptos" w:eastAsia="Aptos" w:hAnsi="Aptos" w:cs="Aptos"/>
              </w:rPr>
            </w:pPr>
            <w:r w:rsidRPr="114C71A8">
              <w:rPr>
                <w:rFonts w:ascii="Aptos" w:eastAsia="Aptos" w:hAnsi="Aptos" w:cs="Aptos"/>
              </w:rPr>
              <w:t xml:space="preserve">Only around a third of employees feel the conflict they experienced at work has been fully resolved (2024) CIPD. Available at: </w:t>
            </w:r>
            <w:hyperlink r:id="rId40">
              <w:r w:rsidRPr="114C71A8">
                <w:rPr>
                  <w:rFonts w:ascii="Aptos" w:eastAsia="Aptos" w:hAnsi="Aptos" w:cs="Aptos"/>
                </w:rPr>
                <w:t>https://www.cipd.org/uk/about/press-releases/third-employees-workplace-conflict-not-resolved/</w:t>
              </w:r>
            </w:hyperlink>
            <w:r w:rsidRPr="114C71A8">
              <w:rPr>
                <w:rFonts w:ascii="Aptos" w:eastAsia="Aptos" w:hAnsi="Aptos" w:cs="Aptos"/>
              </w:rPr>
              <w:t xml:space="preserve"> (Accessed: 30 October 2025).</w:t>
            </w:r>
          </w:p>
        </w:tc>
        <w:tc>
          <w:tcPr>
            <w:tcW w:w="1275" w:type="dxa"/>
          </w:tcPr>
          <w:p w14:paraId="1B684C16" w14:textId="711CB75F" w:rsidR="1A9C8836" w:rsidRDefault="1A9C8836" w:rsidP="114C71A8">
            <w:r>
              <w:t>3.2</w:t>
            </w:r>
          </w:p>
        </w:tc>
      </w:tr>
      <w:tr w:rsidR="114C71A8" w14:paraId="22A8132F" w14:textId="77777777" w:rsidTr="114C71A8">
        <w:trPr>
          <w:trHeight w:val="300"/>
        </w:trPr>
        <w:tc>
          <w:tcPr>
            <w:tcW w:w="7740" w:type="dxa"/>
          </w:tcPr>
          <w:p w14:paraId="58FC9D4B" w14:textId="7A95A112" w:rsidR="0EE1F3D4" w:rsidRDefault="0EE1F3D4" w:rsidP="114C71A8">
            <w:pPr>
              <w:rPr>
                <w:rFonts w:ascii="Aptos" w:eastAsia="Aptos" w:hAnsi="Aptos" w:cs="Aptos"/>
                <w:i/>
                <w:iCs/>
              </w:rPr>
            </w:pPr>
            <w:r w:rsidRPr="114C71A8">
              <w:rPr>
                <w:rFonts w:ascii="Aptos" w:eastAsia="Aptos" w:hAnsi="Aptos" w:cs="Aptos"/>
                <w:i/>
                <w:iCs/>
              </w:rPr>
              <w:t xml:space="preserve">Palmer, M. (2025) Suggestion schemes: the enemy of continuous improvement?: Expert voice: Icips: Institute for Continuous Improvement in public services, ICIPS Institute for Continuous Improvement in Public Services. Available at: </w:t>
            </w:r>
            <w:hyperlink r:id="rId41">
              <w:r w:rsidRPr="114C71A8">
                <w:rPr>
                  <w:rFonts w:ascii="Aptos" w:eastAsia="Aptos" w:hAnsi="Aptos" w:cs="Aptos"/>
                  <w:i/>
                  <w:iCs/>
                </w:rPr>
                <w:t>https://icips.org/expertvoice/153</w:t>
              </w:r>
            </w:hyperlink>
            <w:r w:rsidRPr="114C71A8">
              <w:rPr>
                <w:rFonts w:ascii="Aptos" w:eastAsia="Aptos" w:hAnsi="Aptos" w:cs="Aptos"/>
                <w:i/>
                <w:iCs/>
              </w:rPr>
              <w:t xml:space="preserve"> (Accessed: 02 October 2025).</w:t>
            </w:r>
          </w:p>
        </w:tc>
        <w:tc>
          <w:tcPr>
            <w:tcW w:w="1275" w:type="dxa"/>
          </w:tcPr>
          <w:p w14:paraId="31328B8A" w14:textId="66FFBA11" w:rsidR="0EE1F3D4" w:rsidRDefault="0EE1F3D4" w:rsidP="114C71A8">
            <w:r>
              <w:t>1.3</w:t>
            </w:r>
          </w:p>
        </w:tc>
      </w:tr>
      <w:tr w:rsidR="114C71A8" w14:paraId="28C11106" w14:textId="77777777" w:rsidTr="114C71A8">
        <w:trPr>
          <w:trHeight w:val="300"/>
        </w:trPr>
        <w:tc>
          <w:tcPr>
            <w:tcW w:w="7740" w:type="dxa"/>
          </w:tcPr>
          <w:p w14:paraId="291CCA18" w14:textId="5895E23A" w:rsidR="6282A084" w:rsidRDefault="6282A084" w:rsidP="114C71A8">
            <w:pPr>
              <w:rPr>
                <w:rFonts w:ascii="Aptos" w:eastAsia="Aptos" w:hAnsi="Aptos" w:cs="Aptos"/>
              </w:rPr>
            </w:pPr>
            <w:r w:rsidRPr="114C71A8">
              <w:rPr>
                <w:rFonts w:ascii="Aptos" w:eastAsia="Aptos" w:hAnsi="Aptos" w:cs="Aptos"/>
              </w:rPr>
              <w:t xml:space="preserve">Pembi, S. et al. (2023) Conflict in organisations: An examination of its types, sources, effects and management strategies, Organization and Human Capital Development. Available at: </w:t>
            </w:r>
            <w:hyperlink r:id="rId42">
              <w:r w:rsidRPr="114C71A8">
                <w:rPr>
                  <w:rFonts w:ascii="Aptos" w:eastAsia="Aptos" w:hAnsi="Aptos" w:cs="Aptos"/>
                </w:rPr>
                <w:t>https://doi.org/10.31098/orcadev.v2i1.1231</w:t>
              </w:r>
            </w:hyperlink>
            <w:r w:rsidRPr="114C71A8">
              <w:rPr>
                <w:rFonts w:ascii="Aptos" w:eastAsia="Aptos" w:hAnsi="Aptos" w:cs="Aptos"/>
              </w:rPr>
              <w:t xml:space="preserve"> (Accessed: 03 October 2025).</w:t>
            </w:r>
          </w:p>
        </w:tc>
        <w:tc>
          <w:tcPr>
            <w:tcW w:w="1275" w:type="dxa"/>
          </w:tcPr>
          <w:p w14:paraId="30CF2A47" w14:textId="57244FC1" w:rsidR="6282A084" w:rsidRDefault="6282A084" w:rsidP="114C71A8">
            <w:r>
              <w:t>1.5</w:t>
            </w:r>
          </w:p>
        </w:tc>
      </w:tr>
      <w:tr w:rsidR="114C71A8" w14:paraId="5FD0983F" w14:textId="77777777" w:rsidTr="114C71A8">
        <w:trPr>
          <w:trHeight w:val="300"/>
        </w:trPr>
        <w:tc>
          <w:tcPr>
            <w:tcW w:w="7740" w:type="dxa"/>
          </w:tcPr>
          <w:p w14:paraId="51894A6B" w14:textId="504460AB" w:rsidR="39ACFF8A" w:rsidRDefault="39ACFF8A" w:rsidP="114C71A8">
            <w:pPr>
              <w:rPr>
                <w:rFonts w:ascii="Aptos" w:eastAsia="Aptos" w:hAnsi="Aptos" w:cs="Aptos"/>
                <w:i/>
                <w:iCs/>
              </w:rPr>
            </w:pPr>
            <w:r w:rsidRPr="114C71A8">
              <w:rPr>
                <w:rFonts w:ascii="Aptos" w:eastAsia="Aptos" w:hAnsi="Aptos" w:cs="Aptos"/>
                <w:i/>
                <w:iCs/>
              </w:rPr>
              <w:lastRenderedPageBreak/>
              <w:t xml:space="preserve">People, I.I. (2023) Employee voice: Why is it important to sustainable success?, Investors in People. Available at: </w:t>
            </w:r>
            <w:hyperlink r:id="rId43">
              <w:r w:rsidRPr="114C71A8">
                <w:rPr>
                  <w:rFonts w:ascii="Aptos" w:eastAsia="Aptos" w:hAnsi="Aptos" w:cs="Aptos"/>
                  <w:i/>
                  <w:iCs/>
                </w:rPr>
                <w:t>https://www.investorsinpeople.com/knowledge/employee-voice/</w:t>
              </w:r>
            </w:hyperlink>
            <w:r w:rsidRPr="114C71A8">
              <w:rPr>
                <w:rFonts w:ascii="Aptos" w:eastAsia="Aptos" w:hAnsi="Aptos" w:cs="Aptos"/>
                <w:i/>
                <w:iCs/>
              </w:rPr>
              <w:t xml:space="preserve"> (Accessed: 07 September 2025).</w:t>
            </w:r>
          </w:p>
        </w:tc>
        <w:tc>
          <w:tcPr>
            <w:tcW w:w="1275" w:type="dxa"/>
          </w:tcPr>
          <w:p w14:paraId="71FDCB47" w14:textId="1F49C9FA" w:rsidR="39ACFF8A" w:rsidRDefault="39ACFF8A" w:rsidP="114C71A8">
            <w:r>
              <w:t>1.3</w:t>
            </w:r>
          </w:p>
        </w:tc>
      </w:tr>
      <w:tr w:rsidR="114C71A8" w14:paraId="12F85F98" w14:textId="77777777" w:rsidTr="114C71A8">
        <w:trPr>
          <w:trHeight w:val="300"/>
        </w:trPr>
        <w:tc>
          <w:tcPr>
            <w:tcW w:w="7740" w:type="dxa"/>
          </w:tcPr>
          <w:p w14:paraId="7D80A421" w14:textId="75AE6361" w:rsidR="4C97894C" w:rsidRDefault="4C97894C" w:rsidP="114C71A8">
            <w:pPr>
              <w:rPr>
                <w:rFonts w:ascii="Aptos" w:eastAsia="Aptos" w:hAnsi="Aptos" w:cs="Aptos"/>
              </w:rPr>
            </w:pPr>
            <w:r w:rsidRPr="114C71A8">
              <w:rPr>
                <w:rFonts w:ascii="Aptos" w:eastAsia="Aptos" w:hAnsi="Aptos" w:cs="Aptos"/>
              </w:rPr>
              <w:t>Regulation and the labour market</w:t>
            </w:r>
            <w:r w:rsidR="61411DCC" w:rsidRPr="114C71A8">
              <w:rPr>
                <w:rFonts w:ascii="Aptos" w:eastAsia="Aptos" w:hAnsi="Aptos" w:cs="Aptos"/>
              </w:rPr>
              <w:t>. (</w:t>
            </w:r>
            <w:r w:rsidRPr="114C71A8">
              <w:rPr>
                <w:rFonts w:ascii="Aptos" w:eastAsia="Aptos" w:hAnsi="Aptos" w:cs="Aptos"/>
              </w:rPr>
              <w:t>2024</w:t>
            </w:r>
            <w:r w:rsidR="68A427FE" w:rsidRPr="114C71A8">
              <w:rPr>
                <w:rFonts w:ascii="Aptos" w:eastAsia="Aptos" w:hAnsi="Aptos" w:cs="Aptos"/>
              </w:rPr>
              <w:t>)</w:t>
            </w:r>
            <w:r w:rsidRPr="114C71A8">
              <w:rPr>
                <w:rFonts w:ascii="Aptos" w:eastAsia="Aptos" w:hAnsi="Aptos" w:cs="Aptos"/>
              </w:rPr>
              <w:t xml:space="preserve">. Available at: </w:t>
            </w:r>
            <w:hyperlink r:id="rId44">
              <w:r w:rsidRPr="114C71A8">
                <w:rPr>
                  <w:rFonts w:ascii="Aptos" w:eastAsia="Aptos" w:hAnsi="Aptos" w:cs="Aptos"/>
                </w:rPr>
                <w:t>https://www.cipd.org/globalassets/media/knowledge/knowledge-hub/reports/2024-pdfs/regulation-and-the-labour-market-2024-new.pdf</w:t>
              </w:r>
            </w:hyperlink>
            <w:r w:rsidRPr="114C71A8">
              <w:rPr>
                <w:rFonts w:ascii="Aptos" w:eastAsia="Aptos" w:hAnsi="Aptos" w:cs="Aptos"/>
              </w:rPr>
              <w:t xml:space="preserve"> (Accessed: 05 October 2025).</w:t>
            </w:r>
          </w:p>
        </w:tc>
        <w:tc>
          <w:tcPr>
            <w:tcW w:w="1275" w:type="dxa"/>
          </w:tcPr>
          <w:p w14:paraId="33D3A75B" w14:textId="3DF5E1E6" w:rsidR="4C97894C" w:rsidRDefault="4C97894C" w:rsidP="114C71A8">
            <w:r>
              <w:t>2.</w:t>
            </w:r>
            <w:r w:rsidR="466F4E40">
              <w:t>2</w:t>
            </w:r>
          </w:p>
        </w:tc>
      </w:tr>
      <w:tr w:rsidR="114C71A8" w14:paraId="75EDB400" w14:textId="77777777" w:rsidTr="114C71A8">
        <w:trPr>
          <w:trHeight w:val="300"/>
        </w:trPr>
        <w:tc>
          <w:tcPr>
            <w:tcW w:w="7740" w:type="dxa"/>
          </w:tcPr>
          <w:p w14:paraId="6FB7CCB1" w14:textId="55032789" w:rsidR="00E0114A" w:rsidRDefault="00E0114A" w:rsidP="114C71A8">
            <w:pPr>
              <w:rPr>
                <w:rFonts w:ascii="Aptos" w:eastAsia="Aptos" w:hAnsi="Aptos" w:cs="Aptos"/>
              </w:rPr>
            </w:pPr>
            <w:r w:rsidRPr="114C71A8">
              <w:rPr>
                <w:rFonts w:ascii="Aptos" w:eastAsia="Aptos" w:hAnsi="Aptos" w:cs="Aptos"/>
              </w:rPr>
              <w:t xml:space="preserve">Ronquillo, Y. (2023) Conflict management, StatPearls [Internet]. Available at: </w:t>
            </w:r>
            <w:hyperlink r:id="rId45">
              <w:r w:rsidRPr="114C71A8">
                <w:rPr>
                  <w:rFonts w:ascii="Aptos" w:eastAsia="Aptos" w:hAnsi="Aptos" w:cs="Aptos"/>
                </w:rPr>
                <w:t>https://www.ncbi.nlm.nih.gov/books/NBK470432/</w:t>
              </w:r>
            </w:hyperlink>
            <w:r w:rsidRPr="114C71A8">
              <w:rPr>
                <w:rFonts w:ascii="Aptos" w:eastAsia="Aptos" w:hAnsi="Aptos" w:cs="Aptos"/>
              </w:rPr>
              <w:t xml:space="preserve"> (Accessed: 03 October 2025).</w:t>
            </w:r>
          </w:p>
        </w:tc>
        <w:tc>
          <w:tcPr>
            <w:tcW w:w="1275" w:type="dxa"/>
          </w:tcPr>
          <w:p w14:paraId="58FC106F" w14:textId="7FB02BEE" w:rsidR="00E0114A" w:rsidRDefault="00E0114A" w:rsidP="114C71A8">
            <w:r>
              <w:t>1.5</w:t>
            </w:r>
          </w:p>
        </w:tc>
      </w:tr>
      <w:tr w:rsidR="114C71A8" w14:paraId="694CB62B" w14:textId="77777777" w:rsidTr="114C71A8">
        <w:trPr>
          <w:trHeight w:val="300"/>
        </w:trPr>
        <w:tc>
          <w:tcPr>
            <w:tcW w:w="7740" w:type="dxa"/>
          </w:tcPr>
          <w:p w14:paraId="76321F92" w14:textId="2E1BE621" w:rsidR="7D903BF9" w:rsidRDefault="7D903BF9" w:rsidP="114C71A8">
            <w:pPr>
              <w:rPr>
                <w:rFonts w:ascii="Aptos" w:eastAsia="Aptos" w:hAnsi="Aptos" w:cs="Aptos"/>
              </w:rPr>
            </w:pPr>
            <w:r w:rsidRPr="114C71A8">
              <w:rPr>
                <w:rFonts w:ascii="Aptos" w:eastAsia="Aptos" w:hAnsi="Aptos" w:cs="Aptos"/>
              </w:rPr>
              <w:t xml:space="preserve">Service, G.D. (2015) Solve a workplace dispute, GOV.UK. Available at: </w:t>
            </w:r>
            <w:hyperlink r:id="rId46">
              <w:r w:rsidRPr="114C71A8">
                <w:rPr>
                  <w:rFonts w:ascii="Aptos" w:eastAsia="Aptos" w:hAnsi="Aptos" w:cs="Aptos"/>
                </w:rPr>
                <w:t>https://www.gov.uk/solve-workplace-dispute/mediation-conciliation-and-arbitration</w:t>
              </w:r>
            </w:hyperlink>
            <w:r w:rsidRPr="114C71A8">
              <w:rPr>
                <w:rFonts w:ascii="Aptos" w:eastAsia="Aptos" w:hAnsi="Aptos" w:cs="Aptos"/>
              </w:rPr>
              <w:t xml:space="preserve"> (Accessed: 05 October 2025).</w:t>
            </w:r>
          </w:p>
        </w:tc>
        <w:tc>
          <w:tcPr>
            <w:tcW w:w="1275" w:type="dxa"/>
          </w:tcPr>
          <w:p w14:paraId="0B88C7D4" w14:textId="2FAEE597" w:rsidR="6D2E43A6" w:rsidRDefault="6D2E43A6" w:rsidP="114C71A8">
            <w:r>
              <w:t>2.3</w:t>
            </w:r>
          </w:p>
        </w:tc>
      </w:tr>
      <w:tr w:rsidR="114C71A8" w14:paraId="2CB3AB1F" w14:textId="77777777" w:rsidTr="114C71A8">
        <w:trPr>
          <w:trHeight w:val="300"/>
        </w:trPr>
        <w:tc>
          <w:tcPr>
            <w:tcW w:w="7740" w:type="dxa"/>
          </w:tcPr>
          <w:p w14:paraId="0D103CB4" w14:textId="7E3EB387" w:rsidR="16F7845A" w:rsidRDefault="16F7845A" w:rsidP="114C71A8">
            <w:pPr>
              <w:rPr>
                <w:rFonts w:ascii="Aptos" w:eastAsia="Aptos" w:hAnsi="Aptos" w:cs="Aptos"/>
              </w:rPr>
            </w:pPr>
            <w:r w:rsidRPr="114C71A8">
              <w:rPr>
                <w:rFonts w:ascii="Aptos" w:eastAsia="Aptos" w:hAnsi="Aptos" w:cs="Aptos"/>
              </w:rPr>
              <w:t xml:space="preserve">Service, G.D. (2015a) Dismissing </w:t>
            </w:r>
            <w:r w:rsidR="01D8BE7A" w:rsidRPr="114C71A8">
              <w:rPr>
                <w:rFonts w:ascii="Aptos" w:eastAsia="Aptos" w:hAnsi="Aptos" w:cs="Aptos"/>
              </w:rPr>
              <w:t>employee</w:t>
            </w:r>
            <w:r w:rsidRPr="114C71A8">
              <w:rPr>
                <w:rFonts w:ascii="Aptos" w:eastAsia="Aptos" w:hAnsi="Aptos" w:cs="Aptos"/>
              </w:rPr>
              <w:t xml:space="preserve">, GOV.UK. Available at: </w:t>
            </w:r>
            <w:hyperlink r:id="rId47">
              <w:r w:rsidRPr="114C71A8">
                <w:rPr>
                  <w:rFonts w:ascii="Aptos" w:eastAsia="Aptos" w:hAnsi="Aptos" w:cs="Aptos"/>
                </w:rPr>
                <w:t>https://www.gov.uk/dismiss-</w:t>
              </w:r>
              <w:r w:rsidR="01D8BE7A" w:rsidRPr="114C71A8">
                <w:rPr>
                  <w:rFonts w:ascii="Aptos" w:eastAsia="Aptos" w:hAnsi="Aptos" w:cs="Aptos"/>
                </w:rPr>
                <w:t>employee</w:t>
              </w:r>
              <w:r w:rsidRPr="114C71A8">
                <w:rPr>
                  <w:rFonts w:ascii="Aptos" w:eastAsia="Aptos" w:hAnsi="Aptos" w:cs="Aptos"/>
                </w:rPr>
                <w:t>/dismissals-on-capability-or-conduct-grounds</w:t>
              </w:r>
            </w:hyperlink>
            <w:r w:rsidRPr="114C71A8">
              <w:rPr>
                <w:rFonts w:ascii="Aptos" w:eastAsia="Aptos" w:hAnsi="Aptos" w:cs="Aptos"/>
              </w:rPr>
              <w:t xml:space="preserve"> (Accessed: 06 October 2025).</w:t>
            </w:r>
          </w:p>
        </w:tc>
        <w:tc>
          <w:tcPr>
            <w:tcW w:w="1275" w:type="dxa"/>
          </w:tcPr>
          <w:p w14:paraId="176870E7" w14:textId="37250A20" w:rsidR="20996623" w:rsidRDefault="20996623" w:rsidP="114C71A8">
            <w:r>
              <w:t>3.1</w:t>
            </w:r>
          </w:p>
        </w:tc>
      </w:tr>
      <w:tr w:rsidR="114C71A8" w14:paraId="770F3DE0" w14:textId="77777777" w:rsidTr="114C71A8">
        <w:trPr>
          <w:trHeight w:val="300"/>
        </w:trPr>
        <w:tc>
          <w:tcPr>
            <w:tcW w:w="7740" w:type="dxa"/>
          </w:tcPr>
          <w:p w14:paraId="5FEB636F" w14:textId="4DDE28AC" w:rsidR="22843FBA" w:rsidRDefault="22843FBA" w:rsidP="114C71A8">
            <w:pPr>
              <w:rPr>
                <w:rFonts w:ascii="Aptos" w:eastAsia="Aptos" w:hAnsi="Aptos" w:cs="Aptos"/>
              </w:rPr>
            </w:pPr>
            <w:r w:rsidRPr="114C71A8">
              <w:rPr>
                <w:rFonts w:ascii="Aptos" w:eastAsia="Aptos" w:hAnsi="Aptos" w:cs="Aptos"/>
              </w:rPr>
              <w:t xml:space="preserve">Service, G.D. (2016) Handling an employee’s grievance, GOV.UK. Available at: </w:t>
            </w:r>
            <w:hyperlink r:id="rId48">
              <w:r w:rsidRPr="114C71A8">
                <w:rPr>
                  <w:rFonts w:ascii="Aptos" w:eastAsia="Aptos" w:hAnsi="Aptos" w:cs="Aptos"/>
                </w:rPr>
                <w:t>https://www.gov.uk/handling-employee-grievance/grievance-procedure</w:t>
              </w:r>
            </w:hyperlink>
            <w:r w:rsidRPr="114C71A8">
              <w:rPr>
                <w:rFonts w:ascii="Aptos" w:eastAsia="Aptos" w:hAnsi="Aptos" w:cs="Aptos"/>
              </w:rPr>
              <w:t xml:space="preserve"> (Accessed: 30 October 2025).</w:t>
            </w:r>
          </w:p>
        </w:tc>
        <w:tc>
          <w:tcPr>
            <w:tcW w:w="1275" w:type="dxa"/>
          </w:tcPr>
          <w:p w14:paraId="35AD9949" w14:textId="4996FF68" w:rsidR="529AB7CD" w:rsidRDefault="529AB7CD" w:rsidP="114C71A8">
            <w:r>
              <w:t>3.3</w:t>
            </w:r>
          </w:p>
        </w:tc>
      </w:tr>
      <w:tr w:rsidR="114C71A8" w14:paraId="438F3014" w14:textId="77777777" w:rsidTr="114C71A8">
        <w:trPr>
          <w:trHeight w:val="300"/>
        </w:trPr>
        <w:tc>
          <w:tcPr>
            <w:tcW w:w="7740" w:type="dxa"/>
          </w:tcPr>
          <w:p w14:paraId="4B73E85E" w14:textId="3F478049" w:rsidR="1971A841" w:rsidRDefault="1971A841" w:rsidP="114C71A8">
            <w:pPr>
              <w:rPr>
                <w:rFonts w:ascii="Aptos" w:eastAsia="Aptos" w:hAnsi="Aptos" w:cs="Aptos"/>
                <w:i/>
                <w:iCs/>
              </w:rPr>
            </w:pPr>
            <w:r w:rsidRPr="114C71A8">
              <w:rPr>
                <w:rFonts w:ascii="Aptos" w:eastAsia="Aptos" w:hAnsi="Aptos" w:cs="Aptos"/>
              </w:rPr>
              <w:t>S</w:t>
            </w:r>
            <w:r w:rsidRPr="114C71A8">
              <w:rPr>
                <w:i/>
                <w:iCs/>
              </w:rPr>
              <w:t xml:space="preserve">olutions, V. (2024) VQ Solutions - CIPD courses: HR training &amp; certification, VQ Solutions - CIPD Courses | HR Training &amp; Certification. Available at: </w:t>
            </w:r>
            <w:hyperlink r:id="rId49">
              <w:r w:rsidRPr="114C71A8">
                <w:rPr>
                  <w:i/>
                  <w:iCs/>
                </w:rPr>
                <w:t>https://hr.vqsolutions.co.uk/concept-of-better-working-lives-and-how-this-can-be-designed</w:t>
              </w:r>
            </w:hyperlink>
            <w:r w:rsidRPr="114C71A8">
              <w:rPr>
                <w:i/>
                <w:iCs/>
              </w:rPr>
              <w:t xml:space="preserve"> (Accessed: 22 October 2025).</w:t>
            </w:r>
          </w:p>
        </w:tc>
        <w:tc>
          <w:tcPr>
            <w:tcW w:w="1275" w:type="dxa"/>
          </w:tcPr>
          <w:p w14:paraId="3FA2E83F" w14:textId="5F903D89" w:rsidR="1971A841" w:rsidRDefault="1971A841" w:rsidP="114C71A8">
            <w:r>
              <w:t>1.4</w:t>
            </w:r>
          </w:p>
        </w:tc>
      </w:tr>
      <w:tr w:rsidR="114C71A8" w14:paraId="6023E630" w14:textId="77777777" w:rsidTr="114C71A8">
        <w:trPr>
          <w:trHeight w:val="300"/>
        </w:trPr>
        <w:tc>
          <w:tcPr>
            <w:tcW w:w="7740" w:type="dxa"/>
          </w:tcPr>
          <w:p w14:paraId="313622E1" w14:textId="7D51674D" w:rsidR="072E076F" w:rsidRDefault="072E076F" w:rsidP="114C71A8">
            <w:pPr>
              <w:rPr>
                <w:rFonts w:ascii="Aptos" w:eastAsia="Aptos" w:hAnsi="Aptos" w:cs="Aptos"/>
              </w:rPr>
            </w:pPr>
            <w:r w:rsidRPr="114C71A8">
              <w:rPr>
                <w:rFonts w:ascii="Aptos" w:eastAsia="Aptos" w:hAnsi="Aptos" w:cs="Aptos"/>
              </w:rPr>
              <w:t xml:space="preserve">Step 1: Understanding the options – formal grievance procedure (2024) Acas. Available at: </w:t>
            </w:r>
            <w:hyperlink r:id="rId50">
              <w:r w:rsidRPr="114C71A8">
                <w:rPr>
                  <w:rFonts w:ascii="Aptos" w:eastAsia="Aptos" w:hAnsi="Aptos" w:cs="Aptos"/>
                </w:rPr>
                <w:t>https://www.acas.org.uk/grievance-procedure-step-by-step</w:t>
              </w:r>
            </w:hyperlink>
            <w:r w:rsidRPr="114C71A8">
              <w:rPr>
                <w:rFonts w:ascii="Aptos" w:eastAsia="Aptos" w:hAnsi="Aptos" w:cs="Aptos"/>
              </w:rPr>
              <w:t xml:space="preserve"> (Accessed: 06 October 2025).</w:t>
            </w:r>
          </w:p>
        </w:tc>
        <w:tc>
          <w:tcPr>
            <w:tcW w:w="1275" w:type="dxa"/>
          </w:tcPr>
          <w:p w14:paraId="617F14F7" w14:textId="4B7D309C" w:rsidR="072E076F" w:rsidRDefault="072E076F" w:rsidP="114C71A8">
            <w:r>
              <w:t>3.2</w:t>
            </w:r>
          </w:p>
        </w:tc>
      </w:tr>
      <w:tr w:rsidR="114C71A8" w14:paraId="400474CD" w14:textId="77777777" w:rsidTr="114C71A8">
        <w:trPr>
          <w:trHeight w:val="450"/>
        </w:trPr>
        <w:tc>
          <w:tcPr>
            <w:tcW w:w="7740" w:type="dxa"/>
          </w:tcPr>
          <w:p w14:paraId="01CFDC13" w14:textId="51F7F71E" w:rsidR="3EF2870D" w:rsidRDefault="3EF2870D" w:rsidP="114C71A8">
            <w:pPr>
              <w:rPr>
                <w:rFonts w:ascii="Aptos" w:eastAsia="Aptos" w:hAnsi="Aptos" w:cs="Aptos"/>
                <w:i/>
                <w:iCs/>
              </w:rPr>
            </w:pPr>
            <w:r w:rsidRPr="114C71A8">
              <w:rPr>
                <w:rFonts w:ascii="Aptos" w:eastAsia="Aptos" w:hAnsi="Aptos" w:cs="Aptos"/>
                <w:i/>
                <w:iCs/>
              </w:rPr>
              <w:t xml:space="preserve">Talking about voice: Fircroft college (2021) CIPD. Available at: </w:t>
            </w:r>
            <w:hyperlink r:id="rId51">
              <w:r w:rsidRPr="114C71A8">
                <w:rPr>
                  <w:rFonts w:ascii="Aptos" w:eastAsia="Aptos" w:hAnsi="Aptos" w:cs="Aptos"/>
                  <w:i/>
                  <w:iCs/>
                </w:rPr>
                <w:t>https://www.cipd.org/uk/knowledge/case-studies/fircroft-college/</w:t>
              </w:r>
            </w:hyperlink>
            <w:r w:rsidRPr="114C71A8">
              <w:rPr>
                <w:rFonts w:ascii="Aptos" w:eastAsia="Aptos" w:hAnsi="Aptos" w:cs="Aptos"/>
                <w:i/>
                <w:iCs/>
              </w:rPr>
              <w:t xml:space="preserve"> (Accessed: 02 October 2025).</w:t>
            </w:r>
          </w:p>
        </w:tc>
        <w:tc>
          <w:tcPr>
            <w:tcW w:w="1275" w:type="dxa"/>
          </w:tcPr>
          <w:p w14:paraId="7FB0BABA" w14:textId="22A63B6F" w:rsidR="2F57A2A7" w:rsidRDefault="2F57A2A7" w:rsidP="114C71A8">
            <w:r>
              <w:t>1.3</w:t>
            </w:r>
          </w:p>
        </w:tc>
      </w:tr>
      <w:tr w:rsidR="114C71A8" w14:paraId="3D24FAAB" w14:textId="77777777" w:rsidTr="114C71A8">
        <w:trPr>
          <w:trHeight w:val="300"/>
        </w:trPr>
        <w:tc>
          <w:tcPr>
            <w:tcW w:w="7740" w:type="dxa"/>
          </w:tcPr>
          <w:p w14:paraId="1FB037E2" w14:textId="7967C262" w:rsidR="61C32C36" w:rsidRDefault="61C32C36" w:rsidP="114C71A8">
            <w:pPr>
              <w:rPr>
                <w:rFonts w:ascii="Aptos" w:eastAsia="Aptos" w:hAnsi="Aptos" w:cs="Aptos"/>
                <w:i/>
                <w:iCs/>
              </w:rPr>
            </w:pPr>
            <w:r w:rsidRPr="114C71A8">
              <w:rPr>
                <w:rFonts w:ascii="Aptos" w:eastAsia="Aptos" w:hAnsi="Aptos" w:cs="Aptos"/>
                <w:i/>
                <w:iCs/>
              </w:rPr>
              <w:t xml:space="preserve">Thackray, M. (2022) We need to bring the life back to work through Better Job Design, 105026. Available at: </w:t>
            </w:r>
            <w:hyperlink r:id="rId52">
              <w:r w:rsidRPr="114C71A8">
                <w:rPr>
                  <w:rFonts w:ascii="Aptos" w:eastAsia="Aptos" w:hAnsi="Aptos" w:cs="Aptos"/>
                  <w:i/>
                  <w:iCs/>
                </w:rPr>
                <w:t>https://www.peoplemanagement.co.uk/article/1746288/we-need-bring-the-life-back-work-through-better-job-design</w:t>
              </w:r>
            </w:hyperlink>
            <w:r w:rsidRPr="114C71A8">
              <w:rPr>
                <w:rFonts w:ascii="Aptos" w:eastAsia="Aptos" w:hAnsi="Aptos" w:cs="Aptos"/>
                <w:i/>
                <w:iCs/>
              </w:rPr>
              <w:t xml:space="preserve"> (Accessed: 02 October 2025).</w:t>
            </w:r>
          </w:p>
        </w:tc>
        <w:tc>
          <w:tcPr>
            <w:tcW w:w="1275" w:type="dxa"/>
          </w:tcPr>
          <w:p w14:paraId="796149FF" w14:textId="41C8C0F4" w:rsidR="61C32C36" w:rsidRDefault="61C32C36" w:rsidP="114C71A8">
            <w:r>
              <w:t>1.4</w:t>
            </w:r>
          </w:p>
        </w:tc>
      </w:tr>
      <w:tr w:rsidR="114C71A8" w14:paraId="6F698775" w14:textId="77777777" w:rsidTr="114C71A8">
        <w:trPr>
          <w:trHeight w:val="300"/>
        </w:trPr>
        <w:tc>
          <w:tcPr>
            <w:tcW w:w="7740" w:type="dxa"/>
          </w:tcPr>
          <w:p w14:paraId="0F7D61E4" w14:textId="54B47D3C" w:rsidR="5959A0E8" w:rsidRDefault="5959A0E8" w:rsidP="114C71A8">
            <w:pPr>
              <w:rPr>
                <w:rFonts w:ascii="Aptos" w:eastAsia="Aptos" w:hAnsi="Aptos" w:cs="Aptos"/>
              </w:rPr>
            </w:pPr>
            <w:r w:rsidRPr="114C71A8">
              <w:rPr>
                <w:rFonts w:ascii="Aptos" w:eastAsia="Aptos" w:hAnsi="Aptos" w:cs="Aptos"/>
              </w:rPr>
              <w:t>Trade Union membership, UK 1995-2023</w:t>
            </w:r>
            <w:r w:rsidR="02F35F72" w:rsidRPr="114C71A8">
              <w:rPr>
                <w:rFonts w:ascii="Aptos" w:eastAsia="Aptos" w:hAnsi="Aptos" w:cs="Aptos"/>
              </w:rPr>
              <w:t>. (2023)</w:t>
            </w:r>
            <w:r w:rsidRPr="114C71A8">
              <w:rPr>
                <w:rFonts w:ascii="Aptos" w:eastAsia="Aptos" w:hAnsi="Aptos" w:cs="Aptos"/>
              </w:rPr>
              <w:t xml:space="preserve">: Statistical bulletin. Available at: </w:t>
            </w:r>
            <w:hyperlink r:id="rId53">
              <w:r w:rsidRPr="114C71A8">
                <w:rPr>
                  <w:rFonts w:ascii="Aptos" w:eastAsia="Aptos" w:hAnsi="Aptos" w:cs="Aptos"/>
                </w:rPr>
                <w:t>https://assets.publishing.service.gov.uk/media/665db15a0c8f88e868d334b8/Trade_Union_Membership_UK_1995_to_2023_Statistical_Bulletin.pdf</w:t>
              </w:r>
            </w:hyperlink>
            <w:r w:rsidRPr="114C71A8">
              <w:rPr>
                <w:rFonts w:ascii="Aptos" w:eastAsia="Aptos" w:hAnsi="Aptos" w:cs="Aptos"/>
              </w:rPr>
              <w:t xml:space="preserve"> (Accessed: 05 October 2025).</w:t>
            </w:r>
          </w:p>
        </w:tc>
        <w:tc>
          <w:tcPr>
            <w:tcW w:w="1275" w:type="dxa"/>
          </w:tcPr>
          <w:p w14:paraId="05AE9428" w14:textId="6EC0A1EE" w:rsidR="5959A0E8" w:rsidRDefault="5959A0E8" w:rsidP="114C71A8">
            <w:r>
              <w:t>2.</w:t>
            </w:r>
            <w:r w:rsidR="6BD1EB0F">
              <w:t>2</w:t>
            </w:r>
          </w:p>
        </w:tc>
      </w:tr>
      <w:tr w:rsidR="114C71A8" w14:paraId="5CA0C3B4" w14:textId="77777777" w:rsidTr="114C71A8">
        <w:trPr>
          <w:trHeight w:val="300"/>
        </w:trPr>
        <w:tc>
          <w:tcPr>
            <w:tcW w:w="7740" w:type="dxa"/>
          </w:tcPr>
          <w:p w14:paraId="368B3B7F" w14:textId="6827A73A" w:rsidR="151D3469" w:rsidRDefault="151D3469" w:rsidP="114C71A8">
            <w:pPr>
              <w:rPr>
                <w:rFonts w:ascii="Aptos" w:eastAsia="Aptos" w:hAnsi="Aptos" w:cs="Aptos"/>
                <w:i/>
                <w:iCs/>
              </w:rPr>
            </w:pPr>
            <w:r w:rsidRPr="114C71A8">
              <w:rPr>
                <w:rFonts w:ascii="Aptos" w:eastAsia="Aptos" w:hAnsi="Aptos" w:cs="Aptos"/>
                <w:i/>
                <w:iCs/>
              </w:rPr>
              <w:t xml:space="preserve">Unilever PLC (2025) Employee health and wellbeing, Unilever. Available at: </w:t>
            </w:r>
            <w:hyperlink r:id="rId54">
              <w:r w:rsidRPr="114C71A8">
                <w:rPr>
                  <w:rFonts w:ascii="Aptos" w:eastAsia="Aptos" w:hAnsi="Aptos" w:cs="Aptos"/>
                  <w:i/>
                  <w:iCs/>
                </w:rPr>
                <w:t>https://www.unilever.com/sustainability/responsible-business/employee-wellbeing/</w:t>
              </w:r>
            </w:hyperlink>
            <w:r w:rsidRPr="114C71A8">
              <w:rPr>
                <w:rFonts w:ascii="Aptos" w:eastAsia="Aptos" w:hAnsi="Aptos" w:cs="Aptos"/>
                <w:i/>
                <w:iCs/>
              </w:rPr>
              <w:t xml:space="preserve"> (Accessed: 03 October 2025).</w:t>
            </w:r>
          </w:p>
        </w:tc>
        <w:tc>
          <w:tcPr>
            <w:tcW w:w="1275" w:type="dxa"/>
          </w:tcPr>
          <w:p w14:paraId="587B1701" w14:textId="61A43388" w:rsidR="151D3469" w:rsidRDefault="151D3469" w:rsidP="114C71A8">
            <w:r>
              <w:t>1.4</w:t>
            </w:r>
          </w:p>
        </w:tc>
      </w:tr>
      <w:tr w:rsidR="114C71A8" w14:paraId="746ED0C3" w14:textId="77777777" w:rsidTr="114C71A8">
        <w:trPr>
          <w:trHeight w:val="300"/>
        </w:trPr>
        <w:tc>
          <w:tcPr>
            <w:tcW w:w="7740" w:type="dxa"/>
          </w:tcPr>
          <w:p w14:paraId="28949C7E" w14:textId="4FB5485C" w:rsidR="11C86335" w:rsidRDefault="11C86335" w:rsidP="114C71A8">
            <w:pPr>
              <w:rPr>
                <w:rFonts w:ascii="Aptos" w:eastAsia="Aptos" w:hAnsi="Aptos" w:cs="Aptos"/>
              </w:rPr>
            </w:pPr>
            <w:r w:rsidRPr="114C71A8">
              <w:rPr>
                <w:rFonts w:ascii="Aptos" w:eastAsia="Aptos" w:hAnsi="Aptos" w:cs="Aptos"/>
              </w:rPr>
              <w:t xml:space="preserve">Using alternative dispute resolution to solve a problem (2025) Citizens Advice. Available at: </w:t>
            </w:r>
            <w:hyperlink r:id="rId55">
              <w:r w:rsidRPr="114C71A8">
                <w:rPr>
                  <w:rFonts w:ascii="Aptos" w:eastAsia="Aptos" w:hAnsi="Aptos" w:cs="Aptos"/>
                </w:rPr>
                <w:t>https://www.citizensadvice.org.uk/scotland/law-</w:t>
              </w:r>
              <w:r w:rsidRPr="114C71A8">
                <w:rPr>
                  <w:rFonts w:ascii="Aptos" w:eastAsia="Aptos" w:hAnsi="Aptos" w:cs="Aptos"/>
                </w:rPr>
                <w:lastRenderedPageBreak/>
                <w:t>and-courts/legal-system-s/settling-out-of-court/using-alternative-dispute-resolution-to-solve-a-problem-s/</w:t>
              </w:r>
            </w:hyperlink>
            <w:r w:rsidRPr="114C71A8">
              <w:rPr>
                <w:rFonts w:ascii="Aptos" w:eastAsia="Aptos" w:hAnsi="Aptos" w:cs="Aptos"/>
              </w:rPr>
              <w:t xml:space="preserve"> (Accessed: 05 October 2025).</w:t>
            </w:r>
          </w:p>
        </w:tc>
        <w:tc>
          <w:tcPr>
            <w:tcW w:w="1275" w:type="dxa"/>
          </w:tcPr>
          <w:p w14:paraId="5C64BA23" w14:textId="15961749" w:rsidR="437436C9" w:rsidRDefault="437436C9" w:rsidP="114C71A8">
            <w:r>
              <w:lastRenderedPageBreak/>
              <w:t>2.3</w:t>
            </w:r>
          </w:p>
        </w:tc>
      </w:tr>
      <w:tr w:rsidR="74E52B1A" w14:paraId="4F65A46E" w14:textId="77777777" w:rsidTr="114C71A8">
        <w:trPr>
          <w:trHeight w:val="300"/>
        </w:trPr>
        <w:tc>
          <w:tcPr>
            <w:tcW w:w="7740" w:type="dxa"/>
          </w:tcPr>
          <w:p w14:paraId="666CDF05" w14:textId="21CAD3DC" w:rsidR="74E52B1A" w:rsidRDefault="488768AE" w:rsidP="114C71A8">
            <w:pPr>
              <w:rPr>
                <w:rFonts w:ascii="Aptos" w:eastAsia="Aptos" w:hAnsi="Aptos" w:cs="Aptos"/>
                <w:i/>
                <w:iCs/>
              </w:rPr>
            </w:pPr>
            <w:r w:rsidRPr="114C71A8">
              <w:rPr>
                <w:rFonts w:ascii="Aptos" w:eastAsia="Aptos" w:hAnsi="Aptos" w:cs="Aptos"/>
                <w:i/>
                <w:iCs/>
              </w:rPr>
              <w:t xml:space="preserve">Working with Trade Unions (2024) CIPD. Available at: </w:t>
            </w:r>
            <w:hyperlink r:id="rId56">
              <w:r w:rsidRPr="114C71A8">
                <w:rPr>
                  <w:rFonts w:ascii="Aptos" w:eastAsia="Aptos" w:hAnsi="Aptos" w:cs="Aptos"/>
                  <w:i/>
                  <w:iCs/>
                </w:rPr>
                <w:t>https://www.cipd.org/uk/knowledge/guides/working-trade-unions/</w:t>
              </w:r>
            </w:hyperlink>
            <w:r w:rsidRPr="114C71A8">
              <w:rPr>
                <w:rFonts w:ascii="Aptos" w:eastAsia="Aptos" w:hAnsi="Aptos" w:cs="Aptos"/>
                <w:i/>
                <w:iCs/>
              </w:rPr>
              <w:t xml:space="preserve"> (Accessed: 06 September 2025).</w:t>
            </w:r>
          </w:p>
        </w:tc>
        <w:tc>
          <w:tcPr>
            <w:tcW w:w="1275" w:type="dxa"/>
          </w:tcPr>
          <w:p w14:paraId="3E7D709F" w14:textId="1D749FBB" w:rsidR="74E52B1A" w:rsidRDefault="488768AE" w:rsidP="74E52B1A">
            <w:r>
              <w:t>1.2</w:t>
            </w:r>
          </w:p>
        </w:tc>
      </w:tr>
      <w:tr w:rsidR="58E84D3D" w14:paraId="3CD57A19" w14:textId="77777777" w:rsidTr="114C71A8">
        <w:trPr>
          <w:trHeight w:val="300"/>
        </w:trPr>
        <w:tc>
          <w:tcPr>
            <w:tcW w:w="7740" w:type="dxa"/>
          </w:tcPr>
          <w:p w14:paraId="2B2B65CE" w14:textId="5FAE9B02" w:rsidR="3CFCC01E" w:rsidRDefault="62E7F02E" w:rsidP="58E84D3D">
            <w:pPr>
              <w:rPr>
                <w:rFonts w:ascii="Aptos" w:eastAsia="Aptos" w:hAnsi="Aptos" w:cs="Aptos"/>
              </w:rPr>
            </w:pPr>
            <w:r w:rsidRPr="114C71A8">
              <w:rPr>
                <w:rFonts w:ascii="Aptos" w:eastAsia="Aptos" w:hAnsi="Aptos" w:cs="Aptos"/>
              </w:rPr>
              <w:t xml:space="preserve">Workplace mediation: Factsheets (2022) CIPD. Available at: </w:t>
            </w:r>
            <w:hyperlink r:id="rId57" w:anchor="Whatis">
              <w:r w:rsidRPr="114C71A8">
                <w:rPr>
                  <w:rFonts w:ascii="Aptos" w:eastAsia="Aptos" w:hAnsi="Aptos" w:cs="Aptos"/>
                </w:rPr>
                <w:t>https://www.cipd.org/uk/knowledge/factsheets/mediation-factsheet/#Whatis</w:t>
              </w:r>
            </w:hyperlink>
            <w:r w:rsidRPr="114C71A8">
              <w:rPr>
                <w:rFonts w:ascii="Aptos" w:eastAsia="Aptos" w:hAnsi="Aptos" w:cs="Aptos"/>
              </w:rPr>
              <w:t xml:space="preserve"> (Accessed: 05 October 2025).</w:t>
            </w:r>
          </w:p>
        </w:tc>
        <w:tc>
          <w:tcPr>
            <w:tcW w:w="1275" w:type="dxa"/>
          </w:tcPr>
          <w:p w14:paraId="04B1B519" w14:textId="0417FF7E" w:rsidR="5C67DEB0" w:rsidRDefault="70109A23" w:rsidP="58E84D3D">
            <w:r>
              <w:t>2.3</w:t>
            </w:r>
          </w:p>
        </w:tc>
      </w:tr>
    </w:tbl>
    <w:p w14:paraId="00F8E8D9" w14:textId="304A58E5" w:rsidR="74E52B1A" w:rsidRDefault="74E52B1A" w:rsidP="74E52B1A"/>
    <w:sectPr w:rsidR="74E52B1A">
      <w:headerReference w:type="default" r:id="rId58"/>
      <w:footerReference w:type="default" r:id="rId5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6B254" w14:textId="77777777" w:rsidR="00991260" w:rsidRDefault="00991260">
      <w:pPr>
        <w:spacing w:after="0" w:line="240" w:lineRule="auto"/>
      </w:pPr>
      <w:r>
        <w:separator/>
      </w:r>
    </w:p>
  </w:endnote>
  <w:endnote w:type="continuationSeparator" w:id="0">
    <w:p w14:paraId="19D90663" w14:textId="77777777" w:rsidR="00991260" w:rsidRDefault="00991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4E52B1A" w14:paraId="2C110802" w14:textId="77777777" w:rsidTr="114C71A8">
      <w:trPr>
        <w:trHeight w:val="300"/>
      </w:trPr>
      <w:tc>
        <w:tcPr>
          <w:tcW w:w="3005" w:type="dxa"/>
        </w:tcPr>
        <w:p w14:paraId="25B092A3" w14:textId="016A2412" w:rsidR="74E52B1A" w:rsidRDefault="74E52B1A" w:rsidP="74E52B1A">
          <w:pPr>
            <w:pStyle w:val="Header"/>
            <w:ind w:left="-115"/>
          </w:pPr>
        </w:p>
      </w:tc>
      <w:tc>
        <w:tcPr>
          <w:tcW w:w="3005" w:type="dxa"/>
        </w:tcPr>
        <w:p w14:paraId="38DEDBED" w14:textId="3430D986" w:rsidR="74E52B1A" w:rsidRDefault="74E52B1A" w:rsidP="74E52B1A">
          <w:pPr>
            <w:pStyle w:val="Header"/>
            <w:jc w:val="center"/>
          </w:pPr>
        </w:p>
      </w:tc>
      <w:tc>
        <w:tcPr>
          <w:tcW w:w="3005" w:type="dxa"/>
        </w:tcPr>
        <w:p w14:paraId="1CBF5817" w14:textId="12E7564B" w:rsidR="74E52B1A" w:rsidRDefault="74E52B1A" w:rsidP="74E52B1A">
          <w:pPr>
            <w:pStyle w:val="Header"/>
            <w:ind w:right="-115"/>
            <w:jc w:val="right"/>
          </w:pPr>
          <w:r>
            <w:fldChar w:fldCharType="begin"/>
          </w:r>
          <w:r>
            <w:instrText>PAGE</w:instrText>
          </w:r>
          <w:r>
            <w:fldChar w:fldCharType="separate"/>
          </w:r>
          <w:r w:rsidR="00991260">
            <w:rPr>
              <w:noProof/>
            </w:rPr>
            <w:t>1</w:t>
          </w:r>
          <w:r>
            <w:fldChar w:fldCharType="end"/>
          </w:r>
          <w:r w:rsidR="114C71A8">
            <w:t xml:space="preserve"> of </w:t>
          </w:r>
          <w:r>
            <w:fldChar w:fldCharType="begin"/>
          </w:r>
          <w:r>
            <w:instrText>NUMPAGES</w:instrText>
          </w:r>
          <w:r>
            <w:fldChar w:fldCharType="separate"/>
          </w:r>
          <w:r w:rsidR="00991260">
            <w:rPr>
              <w:noProof/>
            </w:rPr>
            <w:t>2</w:t>
          </w:r>
          <w:r>
            <w:fldChar w:fldCharType="end"/>
          </w:r>
        </w:p>
      </w:tc>
    </w:tr>
  </w:tbl>
  <w:p w14:paraId="426E8786" w14:textId="14EEDB68" w:rsidR="74E52B1A" w:rsidRDefault="74E52B1A" w:rsidP="74E5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1A990" w14:textId="77777777" w:rsidR="00991260" w:rsidRDefault="00991260">
      <w:pPr>
        <w:spacing w:after="0" w:line="240" w:lineRule="auto"/>
      </w:pPr>
      <w:r>
        <w:separator/>
      </w:r>
    </w:p>
  </w:footnote>
  <w:footnote w:type="continuationSeparator" w:id="0">
    <w:p w14:paraId="6F26BDCB" w14:textId="77777777" w:rsidR="00991260" w:rsidRDefault="009912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50"/>
      <w:gridCol w:w="5865"/>
    </w:tblGrid>
    <w:tr w:rsidR="74E52B1A" w14:paraId="4994DE72" w14:textId="77777777" w:rsidTr="114C71A8">
      <w:trPr>
        <w:trHeight w:val="300"/>
      </w:trPr>
      <w:tc>
        <w:tcPr>
          <w:tcW w:w="3150" w:type="dxa"/>
        </w:tcPr>
        <w:p w14:paraId="4EFA866A" w14:textId="65E16B52" w:rsidR="74E52B1A" w:rsidRDefault="114C71A8" w:rsidP="74E52B1A">
          <w:pPr>
            <w:pStyle w:val="Header"/>
            <w:ind w:left="-115"/>
            <w:rPr>
              <w:sz w:val="22"/>
              <w:szCs w:val="22"/>
            </w:rPr>
          </w:pPr>
          <w:r w:rsidRPr="114C71A8">
            <w:rPr>
              <w:sz w:val="22"/>
              <w:szCs w:val="22"/>
            </w:rPr>
            <w:t>Emma Whitmarsh - 2405996</w:t>
          </w:r>
        </w:p>
      </w:tc>
      <w:tc>
        <w:tcPr>
          <w:tcW w:w="5865" w:type="dxa"/>
        </w:tcPr>
        <w:p w14:paraId="4B88AB3D" w14:textId="5771831A" w:rsidR="74E52B1A" w:rsidRDefault="114C71A8" w:rsidP="74E52B1A">
          <w:pPr>
            <w:rPr>
              <w:sz w:val="22"/>
              <w:szCs w:val="22"/>
            </w:rPr>
          </w:pPr>
          <w:r w:rsidRPr="114C71A8">
            <w:rPr>
              <w:sz w:val="22"/>
              <w:szCs w:val="22"/>
            </w:rPr>
            <w:t>5HR01 – Employment Relationship Management</w:t>
          </w:r>
        </w:p>
        <w:p w14:paraId="4E1389D6" w14:textId="5CC9C522" w:rsidR="74E52B1A" w:rsidRDefault="74E52B1A" w:rsidP="74E52B1A">
          <w:pPr>
            <w:pStyle w:val="Header"/>
            <w:jc w:val="center"/>
            <w:rPr>
              <w:sz w:val="22"/>
              <w:szCs w:val="22"/>
            </w:rPr>
          </w:pPr>
        </w:p>
      </w:tc>
    </w:tr>
  </w:tbl>
  <w:p w14:paraId="776AEE00" w14:textId="74EFA838" w:rsidR="74E52B1A" w:rsidRDefault="74E52B1A" w:rsidP="74E52B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3A37CE"/>
    <w:multiLevelType w:val="hybridMultilevel"/>
    <w:tmpl w:val="2FA8B076"/>
    <w:lvl w:ilvl="0" w:tplc="282EBC80">
      <w:start w:val="1"/>
      <w:numFmt w:val="decimal"/>
      <w:lvlText w:val="%1."/>
      <w:lvlJc w:val="left"/>
      <w:pPr>
        <w:ind w:left="720" w:hanging="360"/>
      </w:pPr>
    </w:lvl>
    <w:lvl w:ilvl="1" w:tplc="2084CFBC">
      <w:start w:val="1"/>
      <w:numFmt w:val="lowerLetter"/>
      <w:lvlText w:val="%2."/>
      <w:lvlJc w:val="left"/>
      <w:pPr>
        <w:ind w:left="1440" w:hanging="360"/>
      </w:pPr>
    </w:lvl>
    <w:lvl w:ilvl="2" w:tplc="FDE8329A">
      <w:start w:val="1"/>
      <w:numFmt w:val="lowerRoman"/>
      <w:lvlText w:val="%3."/>
      <w:lvlJc w:val="right"/>
      <w:pPr>
        <w:ind w:left="2160" w:hanging="180"/>
      </w:pPr>
    </w:lvl>
    <w:lvl w:ilvl="3" w:tplc="A916302E">
      <w:start w:val="1"/>
      <w:numFmt w:val="decimal"/>
      <w:lvlText w:val="%4."/>
      <w:lvlJc w:val="left"/>
      <w:pPr>
        <w:ind w:left="2880" w:hanging="360"/>
      </w:pPr>
    </w:lvl>
    <w:lvl w:ilvl="4" w:tplc="E5D49F82">
      <w:start w:val="1"/>
      <w:numFmt w:val="lowerLetter"/>
      <w:lvlText w:val="%5."/>
      <w:lvlJc w:val="left"/>
      <w:pPr>
        <w:ind w:left="3600" w:hanging="360"/>
      </w:pPr>
    </w:lvl>
    <w:lvl w:ilvl="5" w:tplc="BB067A42">
      <w:start w:val="1"/>
      <w:numFmt w:val="lowerRoman"/>
      <w:lvlText w:val="%6."/>
      <w:lvlJc w:val="right"/>
      <w:pPr>
        <w:ind w:left="4320" w:hanging="180"/>
      </w:pPr>
    </w:lvl>
    <w:lvl w:ilvl="6" w:tplc="BF4A0490">
      <w:start w:val="1"/>
      <w:numFmt w:val="decimal"/>
      <w:lvlText w:val="%7."/>
      <w:lvlJc w:val="left"/>
      <w:pPr>
        <w:ind w:left="5040" w:hanging="360"/>
      </w:pPr>
    </w:lvl>
    <w:lvl w:ilvl="7" w:tplc="5BE03284">
      <w:start w:val="1"/>
      <w:numFmt w:val="lowerLetter"/>
      <w:lvlText w:val="%8."/>
      <w:lvlJc w:val="left"/>
      <w:pPr>
        <w:ind w:left="5760" w:hanging="360"/>
      </w:pPr>
    </w:lvl>
    <w:lvl w:ilvl="8" w:tplc="6680BD2C">
      <w:start w:val="1"/>
      <w:numFmt w:val="lowerRoman"/>
      <w:lvlText w:val="%9."/>
      <w:lvlJc w:val="right"/>
      <w:pPr>
        <w:ind w:left="6480" w:hanging="180"/>
      </w:pPr>
    </w:lvl>
  </w:abstractNum>
  <w:num w:numId="1" w16cid:durableId="1694963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31B6E1"/>
    <w:rsid w:val="00032280"/>
    <w:rsid w:val="000C17AD"/>
    <w:rsid w:val="001539F1"/>
    <w:rsid w:val="00228383"/>
    <w:rsid w:val="002B50D7"/>
    <w:rsid w:val="0033B4EC"/>
    <w:rsid w:val="003F44AA"/>
    <w:rsid w:val="004F08D8"/>
    <w:rsid w:val="00539636"/>
    <w:rsid w:val="00551EA2"/>
    <w:rsid w:val="0055F581"/>
    <w:rsid w:val="005B4563"/>
    <w:rsid w:val="005D9F7E"/>
    <w:rsid w:val="005F8A04"/>
    <w:rsid w:val="0072FE0E"/>
    <w:rsid w:val="00747037"/>
    <w:rsid w:val="0083D97D"/>
    <w:rsid w:val="00938BBB"/>
    <w:rsid w:val="00978A43"/>
    <w:rsid w:val="00991260"/>
    <w:rsid w:val="00A4369E"/>
    <w:rsid w:val="00B23EAC"/>
    <w:rsid w:val="00BEA2AA"/>
    <w:rsid w:val="00C0A23A"/>
    <w:rsid w:val="00C381A9"/>
    <w:rsid w:val="00C504BE"/>
    <w:rsid w:val="00CEA1D6"/>
    <w:rsid w:val="00E0114A"/>
    <w:rsid w:val="00E09BC8"/>
    <w:rsid w:val="00E72E29"/>
    <w:rsid w:val="00EC78F8"/>
    <w:rsid w:val="00EECC28"/>
    <w:rsid w:val="00F1CECF"/>
    <w:rsid w:val="00F26C82"/>
    <w:rsid w:val="0122AFA7"/>
    <w:rsid w:val="0130EB58"/>
    <w:rsid w:val="01371C04"/>
    <w:rsid w:val="01697A88"/>
    <w:rsid w:val="016D34C9"/>
    <w:rsid w:val="0178B6E1"/>
    <w:rsid w:val="018285A1"/>
    <w:rsid w:val="019AC0BC"/>
    <w:rsid w:val="01A33D81"/>
    <w:rsid w:val="01AB33D5"/>
    <w:rsid w:val="01ADFF07"/>
    <w:rsid w:val="01B929B6"/>
    <w:rsid w:val="01BDA4E6"/>
    <w:rsid w:val="01C2919A"/>
    <w:rsid w:val="01CFAEF6"/>
    <w:rsid w:val="01D61C84"/>
    <w:rsid w:val="01D8BE7A"/>
    <w:rsid w:val="01E56191"/>
    <w:rsid w:val="020170E2"/>
    <w:rsid w:val="0213FEC8"/>
    <w:rsid w:val="0228B632"/>
    <w:rsid w:val="022F0C3A"/>
    <w:rsid w:val="02375B4D"/>
    <w:rsid w:val="02383317"/>
    <w:rsid w:val="0239E3F1"/>
    <w:rsid w:val="023DAD0A"/>
    <w:rsid w:val="023EE0CF"/>
    <w:rsid w:val="023F60B9"/>
    <w:rsid w:val="024C2716"/>
    <w:rsid w:val="0259968B"/>
    <w:rsid w:val="025AAB6D"/>
    <w:rsid w:val="026238A3"/>
    <w:rsid w:val="0263F4FF"/>
    <w:rsid w:val="026B87E7"/>
    <w:rsid w:val="0275F68E"/>
    <w:rsid w:val="02801405"/>
    <w:rsid w:val="0288C53D"/>
    <w:rsid w:val="028DA1E4"/>
    <w:rsid w:val="0297825C"/>
    <w:rsid w:val="02B07A5E"/>
    <w:rsid w:val="02B9A510"/>
    <w:rsid w:val="02BB85BE"/>
    <w:rsid w:val="02BD3D12"/>
    <w:rsid w:val="02C3FAE2"/>
    <w:rsid w:val="02D0D3F3"/>
    <w:rsid w:val="02DA1AA6"/>
    <w:rsid w:val="02E257B8"/>
    <w:rsid w:val="02EA48C7"/>
    <w:rsid w:val="02F35F72"/>
    <w:rsid w:val="03007AE1"/>
    <w:rsid w:val="0303BE91"/>
    <w:rsid w:val="03173507"/>
    <w:rsid w:val="0319DAA4"/>
    <w:rsid w:val="031B0F99"/>
    <w:rsid w:val="031F7D12"/>
    <w:rsid w:val="03384877"/>
    <w:rsid w:val="03449E86"/>
    <w:rsid w:val="0344D332"/>
    <w:rsid w:val="035A6665"/>
    <w:rsid w:val="0378625D"/>
    <w:rsid w:val="03806F0F"/>
    <w:rsid w:val="038467AD"/>
    <w:rsid w:val="03885E00"/>
    <w:rsid w:val="03895522"/>
    <w:rsid w:val="0390BD03"/>
    <w:rsid w:val="0399E402"/>
    <w:rsid w:val="03A353CB"/>
    <w:rsid w:val="03A3F7F4"/>
    <w:rsid w:val="03A5AABF"/>
    <w:rsid w:val="03A769CF"/>
    <w:rsid w:val="03AA54F6"/>
    <w:rsid w:val="03B3A2B1"/>
    <w:rsid w:val="03C2377C"/>
    <w:rsid w:val="03C29A32"/>
    <w:rsid w:val="03C55840"/>
    <w:rsid w:val="03CD5F1D"/>
    <w:rsid w:val="03CE5799"/>
    <w:rsid w:val="03CEF475"/>
    <w:rsid w:val="03F28251"/>
    <w:rsid w:val="0405BA11"/>
    <w:rsid w:val="040746EC"/>
    <w:rsid w:val="040A7062"/>
    <w:rsid w:val="04183FE9"/>
    <w:rsid w:val="04270C79"/>
    <w:rsid w:val="04381B87"/>
    <w:rsid w:val="0441812C"/>
    <w:rsid w:val="0441835E"/>
    <w:rsid w:val="045B3DA3"/>
    <w:rsid w:val="045ECAE4"/>
    <w:rsid w:val="0470E2D6"/>
    <w:rsid w:val="0478FD1B"/>
    <w:rsid w:val="04848711"/>
    <w:rsid w:val="0489C23D"/>
    <w:rsid w:val="048D4605"/>
    <w:rsid w:val="0499CB44"/>
    <w:rsid w:val="049AC19E"/>
    <w:rsid w:val="04AA5D25"/>
    <w:rsid w:val="04C1A946"/>
    <w:rsid w:val="04C4E347"/>
    <w:rsid w:val="04C9C89F"/>
    <w:rsid w:val="04D5F73B"/>
    <w:rsid w:val="04D764DC"/>
    <w:rsid w:val="04EFF8CE"/>
    <w:rsid w:val="04F7CA3D"/>
    <w:rsid w:val="04F936CA"/>
    <w:rsid w:val="05012DAE"/>
    <w:rsid w:val="05147DA1"/>
    <w:rsid w:val="05202C2A"/>
    <w:rsid w:val="052DFE60"/>
    <w:rsid w:val="052E6DCF"/>
    <w:rsid w:val="053FF447"/>
    <w:rsid w:val="05473AE9"/>
    <w:rsid w:val="0557F789"/>
    <w:rsid w:val="055D5066"/>
    <w:rsid w:val="05651582"/>
    <w:rsid w:val="056A3BCC"/>
    <w:rsid w:val="056D7650"/>
    <w:rsid w:val="05780693"/>
    <w:rsid w:val="0580D031"/>
    <w:rsid w:val="05A4B34B"/>
    <w:rsid w:val="05A557F4"/>
    <w:rsid w:val="05A9FD1F"/>
    <w:rsid w:val="05B20D63"/>
    <w:rsid w:val="05B92D68"/>
    <w:rsid w:val="05C972B9"/>
    <w:rsid w:val="05D8004B"/>
    <w:rsid w:val="05DBCE1A"/>
    <w:rsid w:val="05E158EB"/>
    <w:rsid w:val="05EA745A"/>
    <w:rsid w:val="05EBB9BD"/>
    <w:rsid w:val="05EC1A3A"/>
    <w:rsid w:val="05EC3EDB"/>
    <w:rsid w:val="05F9103B"/>
    <w:rsid w:val="05FC3370"/>
    <w:rsid w:val="060395DD"/>
    <w:rsid w:val="0604212D"/>
    <w:rsid w:val="060D3CB6"/>
    <w:rsid w:val="06121849"/>
    <w:rsid w:val="061455A0"/>
    <w:rsid w:val="061B82A7"/>
    <w:rsid w:val="061EA077"/>
    <w:rsid w:val="061F6242"/>
    <w:rsid w:val="0629ADB8"/>
    <w:rsid w:val="0629EBFF"/>
    <w:rsid w:val="0634F2F6"/>
    <w:rsid w:val="0635C61F"/>
    <w:rsid w:val="06416EC1"/>
    <w:rsid w:val="06490205"/>
    <w:rsid w:val="065D077E"/>
    <w:rsid w:val="068617BA"/>
    <w:rsid w:val="06916D2E"/>
    <w:rsid w:val="06B6A4D5"/>
    <w:rsid w:val="06B9139C"/>
    <w:rsid w:val="06DBFA17"/>
    <w:rsid w:val="06DCB853"/>
    <w:rsid w:val="06F7C805"/>
    <w:rsid w:val="070EC772"/>
    <w:rsid w:val="07132DC5"/>
    <w:rsid w:val="07136DE7"/>
    <w:rsid w:val="0725F84F"/>
    <w:rsid w:val="072E076F"/>
    <w:rsid w:val="07432ACD"/>
    <w:rsid w:val="074B9382"/>
    <w:rsid w:val="074D817F"/>
    <w:rsid w:val="075256AC"/>
    <w:rsid w:val="0759C3F0"/>
    <w:rsid w:val="075D0358"/>
    <w:rsid w:val="076FE299"/>
    <w:rsid w:val="0776DA02"/>
    <w:rsid w:val="077CC815"/>
    <w:rsid w:val="07806222"/>
    <w:rsid w:val="07951F48"/>
    <w:rsid w:val="07C62229"/>
    <w:rsid w:val="07CE0476"/>
    <w:rsid w:val="07CFC453"/>
    <w:rsid w:val="07DD0D00"/>
    <w:rsid w:val="07DD7417"/>
    <w:rsid w:val="07DE7D5C"/>
    <w:rsid w:val="07E0E301"/>
    <w:rsid w:val="07FCE44C"/>
    <w:rsid w:val="07FEEC96"/>
    <w:rsid w:val="08038B78"/>
    <w:rsid w:val="080CD3B1"/>
    <w:rsid w:val="0814E60B"/>
    <w:rsid w:val="0827980E"/>
    <w:rsid w:val="082CC164"/>
    <w:rsid w:val="083EB8ED"/>
    <w:rsid w:val="083F424C"/>
    <w:rsid w:val="08452800"/>
    <w:rsid w:val="0845D3DD"/>
    <w:rsid w:val="0856D153"/>
    <w:rsid w:val="085B450A"/>
    <w:rsid w:val="086851EF"/>
    <w:rsid w:val="08761EFD"/>
    <w:rsid w:val="0883F712"/>
    <w:rsid w:val="0885689C"/>
    <w:rsid w:val="08868E2A"/>
    <w:rsid w:val="088C8DFA"/>
    <w:rsid w:val="088DAEFD"/>
    <w:rsid w:val="089A308A"/>
    <w:rsid w:val="08A6E809"/>
    <w:rsid w:val="08C490D9"/>
    <w:rsid w:val="08C4A4E6"/>
    <w:rsid w:val="08CDD84E"/>
    <w:rsid w:val="08D0415B"/>
    <w:rsid w:val="08D42469"/>
    <w:rsid w:val="08D7777F"/>
    <w:rsid w:val="08D8F737"/>
    <w:rsid w:val="08DFA8C9"/>
    <w:rsid w:val="08E19B20"/>
    <w:rsid w:val="08E2392D"/>
    <w:rsid w:val="08F0BF75"/>
    <w:rsid w:val="08F3F95F"/>
    <w:rsid w:val="08F71D21"/>
    <w:rsid w:val="08F944CF"/>
    <w:rsid w:val="09090F8F"/>
    <w:rsid w:val="0930DD0A"/>
    <w:rsid w:val="093329CE"/>
    <w:rsid w:val="0934B331"/>
    <w:rsid w:val="09396746"/>
    <w:rsid w:val="0942B453"/>
    <w:rsid w:val="094A2A73"/>
    <w:rsid w:val="094D00A7"/>
    <w:rsid w:val="094D2E6E"/>
    <w:rsid w:val="09531DCA"/>
    <w:rsid w:val="095395DD"/>
    <w:rsid w:val="0955D841"/>
    <w:rsid w:val="09583C10"/>
    <w:rsid w:val="095BCDD4"/>
    <w:rsid w:val="0962B09F"/>
    <w:rsid w:val="09699931"/>
    <w:rsid w:val="096B3743"/>
    <w:rsid w:val="0976ED85"/>
    <w:rsid w:val="097A3516"/>
    <w:rsid w:val="0980F1D0"/>
    <w:rsid w:val="0993A8F3"/>
    <w:rsid w:val="09966D9A"/>
    <w:rsid w:val="09A7E074"/>
    <w:rsid w:val="09C09970"/>
    <w:rsid w:val="09C60409"/>
    <w:rsid w:val="09CBD0B0"/>
    <w:rsid w:val="09D3C366"/>
    <w:rsid w:val="09D46A0B"/>
    <w:rsid w:val="09D54DCC"/>
    <w:rsid w:val="09EEDB7D"/>
    <w:rsid w:val="09F114AB"/>
    <w:rsid w:val="0A05DEC9"/>
    <w:rsid w:val="0A07A9F5"/>
    <w:rsid w:val="0A0AB9AB"/>
    <w:rsid w:val="0A1A41DC"/>
    <w:rsid w:val="0A1F0FB4"/>
    <w:rsid w:val="0A29FC38"/>
    <w:rsid w:val="0A2C08EC"/>
    <w:rsid w:val="0A2E0FBF"/>
    <w:rsid w:val="0A3ACBAF"/>
    <w:rsid w:val="0A4DECA6"/>
    <w:rsid w:val="0A4E719B"/>
    <w:rsid w:val="0A4F8F29"/>
    <w:rsid w:val="0A52040A"/>
    <w:rsid w:val="0A54DE6F"/>
    <w:rsid w:val="0A685EFD"/>
    <w:rsid w:val="0A6CC687"/>
    <w:rsid w:val="0A6DF4EA"/>
    <w:rsid w:val="0A74C243"/>
    <w:rsid w:val="0A7A9B9D"/>
    <w:rsid w:val="0A7CFE8B"/>
    <w:rsid w:val="0A932214"/>
    <w:rsid w:val="0A98C170"/>
    <w:rsid w:val="0A9BFA49"/>
    <w:rsid w:val="0AB5F9BA"/>
    <w:rsid w:val="0ABC6773"/>
    <w:rsid w:val="0AC454A1"/>
    <w:rsid w:val="0AC66AA0"/>
    <w:rsid w:val="0ACB6A50"/>
    <w:rsid w:val="0ADE4E20"/>
    <w:rsid w:val="0AED5EA1"/>
    <w:rsid w:val="0AFCFAAB"/>
    <w:rsid w:val="0B0D9713"/>
    <w:rsid w:val="0B21CEA9"/>
    <w:rsid w:val="0B3D7771"/>
    <w:rsid w:val="0B4002FC"/>
    <w:rsid w:val="0B4B5974"/>
    <w:rsid w:val="0B4EF541"/>
    <w:rsid w:val="0B661486"/>
    <w:rsid w:val="0B6BA3C9"/>
    <w:rsid w:val="0B6C7B0A"/>
    <w:rsid w:val="0B831CDF"/>
    <w:rsid w:val="0B8ADD5E"/>
    <w:rsid w:val="0B8FABA3"/>
    <w:rsid w:val="0B9A714F"/>
    <w:rsid w:val="0B9FBC1D"/>
    <w:rsid w:val="0BA279AD"/>
    <w:rsid w:val="0BB20E15"/>
    <w:rsid w:val="0BB3A9CD"/>
    <w:rsid w:val="0BB96EDC"/>
    <w:rsid w:val="0BC63441"/>
    <w:rsid w:val="0BCE2E7B"/>
    <w:rsid w:val="0BCEDEB6"/>
    <w:rsid w:val="0BDC056C"/>
    <w:rsid w:val="0BF6EA06"/>
    <w:rsid w:val="0C024A3D"/>
    <w:rsid w:val="0C057A42"/>
    <w:rsid w:val="0C08EA68"/>
    <w:rsid w:val="0C0A2D48"/>
    <w:rsid w:val="0C0A55DE"/>
    <w:rsid w:val="0C1665C2"/>
    <w:rsid w:val="0C248880"/>
    <w:rsid w:val="0C25393B"/>
    <w:rsid w:val="0C339B36"/>
    <w:rsid w:val="0C39D471"/>
    <w:rsid w:val="0C418BC5"/>
    <w:rsid w:val="0C42C900"/>
    <w:rsid w:val="0C46727B"/>
    <w:rsid w:val="0C46B61D"/>
    <w:rsid w:val="0C4E9DF8"/>
    <w:rsid w:val="0C547316"/>
    <w:rsid w:val="0C590FE0"/>
    <w:rsid w:val="0C599DCE"/>
    <w:rsid w:val="0C5ADE8B"/>
    <w:rsid w:val="0C6BE22A"/>
    <w:rsid w:val="0C73008A"/>
    <w:rsid w:val="0C7708A8"/>
    <w:rsid w:val="0C7A1654"/>
    <w:rsid w:val="0C7F61EC"/>
    <w:rsid w:val="0C81E535"/>
    <w:rsid w:val="0C90F817"/>
    <w:rsid w:val="0CA1AFD4"/>
    <w:rsid w:val="0CA5DE82"/>
    <w:rsid w:val="0CA9C8A2"/>
    <w:rsid w:val="0CB59A70"/>
    <w:rsid w:val="0CB8346C"/>
    <w:rsid w:val="0CBC2254"/>
    <w:rsid w:val="0CD7F6A6"/>
    <w:rsid w:val="0CDCF1B7"/>
    <w:rsid w:val="0CE18100"/>
    <w:rsid w:val="0CEAD691"/>
    <w:rsid w:val="0CEB31BA"/>
    <w:rsid w:val="0CFFD550"/>
    <w:rsid w:val="0CFFE466"/>
    <w:rsid w:val="0D083002"/>
    <w:rsid w:val="0D0DDA42"/>
    <w:rsid w:val="0D13456C"/>
    <w:rsid w:val="0D17DF6B"/>
    <w:rsid w:val="0D19EFCF"/>
    <w:rsid w:val="0D1F4EFB"/>
    <w:rsid w:val="0D344AD0"/>
    <w:rsid w:val="0D39ADD3"/>
    <w:rsid w:val="0D3B48FE"/>
    <w:rsid w:val="0D492C50"/>
    <w:rsid w:val="0D49E50B"/>
    <w:rsid w:val="0D506D72"/>
    <w:rsid w:val="0D55531D"/>
    <w:rsid w:val="0D640D4B"/>
    <w:rsid w:val="0D6B9329"/>
    <w:rsid w:val="0D6BCB7B"/>
    <w:rsid w:val="0D6DB8C7"/>
    <w:rsid w:val="0D787216"/>
    <w:rsid w:val="0D79B091"/>
    <w:rsid w:val="0D8297BA"/>
    <w:rsid w:val="0D82CC7C"/>
    <w:rsid w:val="0D83E300"/>
    <w:rsid w:val="0D8682AC"/>
    <w:rsid w:val="0D8AE363"/>
    <w:rsid w:val="0D953FFB"/>
    <w:rsid w:val="0D9B0BC0"/>
    <w:rsid w:val="0DA576F0"/>
    <w:rsid w:val="0DA919E3"/>
    <w:rsid w:val="0DD5D24C"/>
    <w:rsid w:val="0DD9D8AC"/>
    <w:rsid w:val="0DE0D15C"/>
    <w:rsid w:val="0DE35155"/>
    <w:rsid w:val="0DE5CF5C"/>
    <w:rsid w:val="0DE8D8A1"/>
    <w:rsid w:val="0DFD3EB5"/>
    <w:rsid w:val="0E12B092"/>
    <w:rsid w:val="0E1A99A4"/>
    <w:rsid w:val="0E2E73D0"/>
    <w:rsid w:val="0E364616"/>
    <w:rsid w:val="0E372CA1"/>
    <w:rsid w:val="0E40EE67"/>
    <w:rsid w:val="0E4CA580"/>
    <w:rsid w:val="0E4EDEDA"/>
    <w:rsid w:val="0E5DAF6F"/>
    <w:rsid w:val="0E6285CD"/>
    <w:rsid w:val="0E64BABD"/>
    <w:rsid w:val="0E78B37F"/>
    <w:rsid w:val="0E7911A5"/>
    <w:rsid w:val="0E794792"/>
    <w:rsid w:val="0E86F02C"/>
    <w:rsid w:val="0E8E1D73"/>
    <w:rsid w:val="0E8E5367"/>
    <w:rsid w:val="0E92FE1E"/>
    <w:rsid w:val="0E97F20F"/>
    <w:rsid w:val="0EA5F95E"/>
    <w:rsid w:val="0EB20C1B"/>
    <w:rsid w:val="0EC11B28"/>
    <w:rsid w:val="0EC4F14F"/>
    <w:rsid w:val="0ECBD069"/>
    <w:rsid w:val="0ECD4EFA"/>
    <w:rsid w:val="0ECD8932"/>
    <w:rsid w:val="0ECF5AD8"/>
    <w:rsid w:val="0ED0FD10"/>
    <w:rsid w:val="0EDB8507"/>
    <w:rsid w:val="0EE1F3D4"/>
    <w:rsid w:val="0EF3F55D"/>
    <w:rsid w:val="0EF8D0B9"/>
    <w:rsid w:val="0EF9C292"/>
    <w:rsid w:val="0EFEE13D"/>
    <w:rsid w:val="0F01E409"/>
    <w:rsid w:val="0F093771"/>
    <w:rsid w:val="0F115329"/>
    <w:rsid w:val="0F2364CA"/>
    <w:rsid w:val="0F544A1C"/>
    <w:rsid w:val="0F5B5915"/>
    <w:rsid w:val="0F6E4D6F"/>
    <w:rsid w:val="0F78FCF9"/>
    <w:rsid w:val="0F7F2D13"/>
    <w:rsid w:val="0F84DC89"/>
    <w:rsid w:val="0F853A91"/>
    <w:rsid w:val="0F8A39F5"/>
    <w:rsid w:val="0F96D744"/>
    <w:rsid w:val="0FA51B6D"/>
    <w:rsid w:val="0FA99096"/>
    <w:rsid w:val="0FAE775F"/>
    <w:rsid w:val="0FAEFB53"/>
    <w:rsid w:val="0FB9D075"/>
    <w:rsid w:val="0FBA55A7"/>
    <w:rsid w:val="0FBCC1AD"/>
    <w:rsid w:val="0FC3EA59"/>
    <w:rsid w:val="0FC8CFBB"/>
    <w:rsid w:val="0FCC58F3"/>
    <w:rsid w:val="0FD22AD2"/>
    <w:rsid w:val="0FD35B91"/>
    <w:rsid w:val="0FD52D79"/>
    <w:rsid w:val="0FDB0AD9"/>
    <w:rsid w:val="0FE36A8C"/>
    <w:rsid w:val="0FF1283E"/>
    <w:rsid w:val="0FF447BB"/>
    <w:rsid w:val="0FF70EBF"/>
    <w:rsid w:val="0FF8618F"/>
    <w:rsid w:val="0FFB8D86"/>
    <w:rsid w:val="0FFC5FD1"/>
    <w:rsid w:val="0FFD9E3F"/>
    <w:rsid w:val="0FFEA2B4"/>
    <w:rsid w:val="10078A85"/>
    <w:rsid w:val="100DA27A"/>
    <w:rsid w:val="10107F51"/>
    <w:rsid w:val="1010E2C0"/>
    <w:rsid w:val="10202D49"/>
    <w:rsid w:val="1026A4ED"/>
    <w:rsid w:val="1032D861"/>
    <w:rsid w:val="103E7558"/>
    <w:rsid w:val="104466E4"/>
    <w:rsid w:val="1054AAEA"/>
    <w:rsid w:val="105D9FBA"/>
    <w:rsid w:val="106969E1"/>
    <w:rsid w:val="10698E97"/>
    <w:rsid w:val="106DC483"/>
    <w:rsid w:val="10717ADE"/>
    <w:rsid w:val="1072A4B9"/>
    <w:rsid w:val="107E579A"/>
    <w:rsid w:val="108CB155"/>
    <w:rsid w:val="108EE14A"/>
    <w:rsid w:val="1095B3A4"/>
    <w:rsid w:val="1096F229"/>
    <w:rsid w:val="10972236"/>
    <w:rsid w:val="109DA2E1"/>
    <w:rsid w:val="109F2467"/>
    <w:rsid w:val="10A0BD42"/>
    <w:rsid w:val="10AEE1D8"/>
    <w:rsid w:val="10B31828"/>
    <w:rsid w:val="10B9DA53"/>
    <w:rsid w:val="10CDE886"/>
    <w:rsid w:val="10D6A8D3"/>
    <w:rsid w:val="10D8919D"/>
    <w:rsid w:val="10DB5630"/>
    <w:rsid w:val="10DD8620"/>
    <w:rsid w:val="10E39D09"/>
    <w:rsid w:val="10E48330"/>
    <w:rsid w:val="10E8F57F"/>
    <w:rsid w:val="10EA257D"/>
    <w:rsid w:val="10F77B55"/>
    <w:rsid w:val="11013C90"/>
    <w:rsid w:val="110E21DB"/>
    <w:rsid w:val="11187DA8"/>
    <w:rsid w:val="1122A585"/>
    <w:rsid w:val="112D5868"/>
    <w:rsid w:val="1134B2F6"/>
    <w:rsid w:val="11354EA9"/>
    <w:rsid w:val="113A4EB2"/>
    <w:rsid w:val="114084FD"/>
    <w:rsid w:val="11443E7A"/>
    <w:rsid w:val="1147CD1F"/>
    <w:rsid w:val="114C71A8"/>
    <w:rsid w:val="115088C9"/>
    <w:rsid w:val="1154FF55"/>
    <w:rsid w:val="115AB1BB"/>
    <w:rsid w:val="115C3C4D"/>
    <w:rsid w:val="1162BA8D"/>
    <w:rsid w:val="1175D017"/>
    <w:rsid w:val="117E9329"/>
    <w:rsid w:val="1184735B"/>
    <w:rsid w:val="11945A93"/>
    <w:rsid w:val="119BE2D2"/>
    <w:rsid w:val="11A423FB"/>
    <w:rsid w:val="11A55E71"/>
    <w:rsid w:val="11A9766C"/>
    <w:rsid w:val="11AEB3A6"/>
    <w:rsid w:val="11B039C7"/>
    <w:rsid w:val="11BA69B3"/>
    <w:rsid w:val="11C86335"/>
    <w:rsid w:val="11CAD381"/>
    <w:rsid w:val="11DE341F"/>
    <w:rsid w:val="11EA4390"/>
    <w:rsid w:val="11ED0D22"/>
    <w:rsid w:val="11F829E9"/>
    <w:rsid w:val="11FF79E0"/>
    <w:rsid w:val="12005C73"/>
    <w:rsid w:val="120177F8"/>
    <w:rsid w:val="1205C480"/>
    <w:rsid w:val="122E63C6"/>
    <w:rsid w:val="1235DDBD"/>
    <w:rsid w:val="124327C1"/>
    <w:rsid w:val="1254CAF2"/>
    <w:rsid w:val="125CA91E"/>
    <w:rsid w:val="125F5CFD"/>
    <w:rsid w:val="12682502"/>
    <w:rsid w:val="126E44EF"/>
    <w:rsid w:val="12820B7E"/>
    <w:rsid w:val="1285DD6E"/>
    <w:rsid w:val="1287E0ED"/>
    <w:rsid w:val="128C96E7"/>
    <w:rsid w:val="1292DDA0"/>
    <w:rsid w:val="1295CBD3"/>
    <w:rsid w:val="12A75C1F"/>
    <w:rsid w:val="12ABA3E4"/>
    <w:rsid w:val="12B60619"/>
    <w:rsid w:val="12C2FD16"/>
    <w:rsid w:val="12C7F0EC"/>
    <w:rsid w:val="12DA875F"/>
    <w:rsid w:val="12DBD010"/>
    <w:rsid w:val="12E5E0BD"/>
    <w:rsid w:val="12EBBE71"/>
    <w:rsid w:val="12FAE694"/>
    <w:rsid w:val="1301EE8F"/>
    <w:rsid w:val="1323B892"/>
    <w:rsid w:val="132BF39F"/>
    <w:rsid w:val="132CBDB9"/>
    <w:rsid w:val="132F8031"/>
    <w:rsid w:val="1331B6E1"/>
    <w:rsid w:val="133C83E8"/>
    <w:rsid w:val="13473C66"/>
    <w:rsid w:val="134F7C4A"/>
    <w:rsid w:val="13557394"/>
    <w:rsid w:val="1360EE94"/>
    <w:rsid w:val="13637265"/>
    <w:rsid w:val="136CA3F5"/>
    <w:rsid w:val="136E7975"/>
    <w:rsid w:val="1370F182"/>
    <w:rsid w:val="13723031"/>
    <w:rsid w:val="1372C088"/>
    <w:rsid w:val="137D1665"/>
    <w:rsid w:val="137D9AD4"/>
    <w:rsid w:val="13813854"/>
    <w:rsid w:val="138D137C"/>
    <w:rsid w:val="138DD655"/>
    <w:rsid w:val="1394C276"/>
    <w:rsid w:val="13A5D046"/>
    <w:rsid w:val="13ABE091"/>
    <w:rsid w:val="13B3FB0B"/>
    <w:rsid w:val="13B66738"/>
    <w:rsid w:val="13BBF82C"/>
    <w:rsid w:val="13BD3AC0"/>
    <w:rsid w:val="13BF4D81"/>
    <w:rsid w:val="13C23F19"/>
    <w:rsid w:val="13C40009"/>
    <w:rsid w:val="13CB2353"/>
    <w:rsid w:val="13DA54E6"/>
    <w:rsid w:val="13E63AE0"/>
    <w:rsid w:val="13FAEE5A"/>
    <w:rsid w:val="13FE2B77"/>
    <w:rsid w:val="13FF00B5"/>
    <w:rsid w:val="13FF58A9"/>
    <w:rsid w:val="1400A3FE"/>
    <w:rsid w:val="140598E1"/>
    <w:rsid w:val="140F6D70"/>
    <w:rsid w:val="1417B431"/>
    <w:rsid w:val="142F0596"/>
    <w:rsid w:val="143757EB"/>
    <w:rsid w:val="14375AEB"/>
    <w:rsid w:val="14390D8E"/>
    <w:rsid w:val="144555FD"/>
    <w:rsid w:val="144697E8"/>
    <w:rsid w:val="144B81EA"/>
    <w:rsid w:val="144C5521"/>
    <w:rsid w:val="1465AE3F"/>
    <w:rsid w:val="1469DBB2"/>
    <w:rsid w:val="146B175C"/>
    <w:rsid w:val="146D801B"/>
    <w:rsid w:val="148B7B6A"/>
    <w:rsid w:val="14A1D851"/>
    <w:rsid w:val="14AE10BD"/>
    <w:rsid w:val="14B5AA87"/>
    <w:rsid w:val="14BCF7A3"/>
    <w:rsid w:val="14D17241"/>
    <w:rsid w:val="14D30718"/>
    <w:rsid w:val="14D5065F"/>
    <w:rsid w:val="14DA541D"/>
    <w:rsid w:val="14DB6DD8"/>
    <w:rsid w:val="14DDC53C"/>
    <w:rsid w:val="14FAB793"/>
    <w:rsid w:val="1502EA1F"/>
    <w:rsid w:val="15036412"/>
    <w:rsid w:val="1504FF69"/>
    <w:rsid w:val="150DBFFE"/>
    <w:rsid w:val="151D3469"/>
    <w:rsid w:val="1521A6CA"/>
    <w:rsid w:val="1522CBF5"/>
    <w:rsid w:val="1537029D"/>
    <w:rsid w:val="153CBC36"/>
    <w:rsid w:val="154480D7"/>
    <w:rsid w:val="15461397"/>
    <w:rsid w:val="15491CE6"/>
    <w:rsid w:val="154F2ABA"/>
    <w:rsid w:val="1552150E"/>
    <w:rsid w:val="15608BD5"/>
    <w:rsid w:val="15643D52"/>
    <w:rsid w:val="1565EDB4"/>
    <w:rsid w:val="156A8E79"/>
    <w:rsid w:val="156FAB08"/>
    <w:rsid w:val="1570B214"/>
    <w:rsid w:val="1578207E"/>
    <w:rsid w:val="15798D1B"/>
    <w:rsid w:val="157FBBE3"/>
    <w:rsid w:val="1586449C"/>
    <w:rsid w:val="15893CF1"/>
    <w:rsid w:val="158E9FD9"/>
    <w:rsid w:val="158F6FA6"/>
    <w:rsid w:val="159EE103"/>
    <w:rsid w:val="15AB1663"/>
    <w:rsid w:val="15ABF52C"/>
    <w:rsid w:val="15C105B1"/>
    <w:rsid w:val="15C47370"/>
    <w:rsid w:val="15DE193F"/>
    <w:rsid w:val="15DF0DC0"/>
    <w:rsid w:val="15E4DE01"/>
    <w:rsid w:val="15FB9E34"/>
    <w:rsid w:val="160BE5E6"/>
    <w:rsid w:val="1614485A"/>
    <w:rsid w:val="161B21DA"/>
    <w:rsid w:val="163A9599"/>
    <w:rsid w:val="163AB75E"/>
    <w:rsid w:val="164C31B1"/>
    <w:rsid w:val="164C49FE"/>
    <w:rsid w:val="1656C645"/>
    <w:rsid w:val="16597D8E"/>
    <w:rsid w:val="166006C8"/>
    <w:rsid w:val="16641745"/>
    <w:rsid w:val="167568F5"/>
    <w:rsid w:val="167E2E80"/>
    <w:rsid w:val="1685D915"/>
    <w:rsid w:val="168955A9"/>
    <w:rsid w:val="168A591A"/>
    <w:rsid w:val="168D8798"/>
    <w:rsid w:val="169D5DB1"/>
    <w:rsid w:val="16A1D8EC"/>
    <w:rsid w:val="16BB310D"/>
    <w:rsid w:val="16E4A5D5"/>
    <w:rsid w:val="16E56FC9"/>
    <w:rsid w:val="16E9785F"/>
    <w:rsid w:val="16EBC7F5"/>
    <w:rsid w:val="16F7845A"/>
    <w:rsid w:val="1700FB79"/>
    <w:rsid w:val="171972DB"/>
    <w:rsid w:val="17199004"/>
    <w:rsid w:val="171A9962"/>
    <w:rsid w:val="171BDD4A"/>
    <w:rsid w:val="171DD62A"/>
    <w:rsid w:val="171F9BA8"/>
    <w:rsid w:val="1723834E"/>
    <w:rsid w:val="17293859"/>
    <w:rsid w:val="172AB131"/>
    <w:rsid w:val="17418A25"/>
    <w:rsid w:val="17444D51"/>
    <w:rsid w:val="174AD72A"/>
    <w:rsid w:val="1753827A"/>
    <w:rsid w:val="17590927"/>
    <w:rsid w:val="175E182C"/>
    <w:rsid w:val="175E3241"/>
    <w:rsid w:val="1762BBB0"/>
    <w:rsid w:val="176EFF57"/>
    <w:rsid w:val="177148AE"/>
    <w:rsid w:val="177D2EC3"/>
    <w:rsid w:val="177DBE5B"/>
    <w:rsid w:val="1782D499"/>
    <w:rsid w:val="179C91FF"/>
    <w:rsid w:val="17A2D4ED"/>
    <w:rsid w:val="17A79E13"/>
    <w:rsid w:val="17B9ED2D"/>
    <w:rsid w:val="17BADC44"/>
    <w:rsid w:val="17BBCCDD"/>
    <w:rsid w:val="17C1DA97"/>
    <w:rsid w:val="17DB068F"/>
    <w:rsid w:val="17DB8054"/>
    <w:rsid w:val="17E2E162"/>
    <w:rsid w:val="17E36B6D"/>
    <w:rsid w:val="17E6F4C0"/>
    <w:rsid w:val="17EE425C"/>
    <w:rsid w:val="17EEBA46"/>
    <w:rsid w:val="17F36306"/>
    <w:rsid w:val="17F41A3B"/>
    <w:rsid w:val="17F729B2"/>
    <w:rsid w:val="17FE9EAB"/>
    <w:rsid w:val="180301E6"/>
    <w:rsid w:val="1806F2EF"/>
    <w:rsid w:val="180A21D2"/>
    <w:rsid w:val="180E4CBC"/>
    <w:rsid w:val="18107DB1"/>
    <w:rsid w:val="1813DA46"/>
    <w:rsid w:val="1813F514"/>
    <w:rsid w:val="1822F002"/>
    <w:rsid w:val="18283CA3"/>
    <w:rsid w:val="18290302"/>
    <w:rsid w:val="18307803"/>
    <w:rsid w:val="1836FCF7"/>
    <w:rsid w:val="18511DAE"/>
    <w:rsid w:val="1851F954"/>
    <w:rsid w:val="185BDF04"/>
    <w:rsid w:val="1862BBB0"/>
    <w:rsid w:val="1864F629"/>
    <w:rsid w:val="186992A7"/>
    <w:rsid w:val="18750BD0"/>
    <w:rsid w:val="187981DF"/>
    <w:rsid w:val="187D3597"/>
    <w:rsid w:val="189CAEA7"/>
    <w:rsid w:val="18A1765D"/>
    <w:rsid w:val="18BCD483"/>
    <w:rsid w:val="18CCDCCF"/>
    <w:rsid w:val="18CD7A00"/>
    <w:rsid w:val="18D70E2C"/>
    <w:rsid w:val="18DCF841"/>
    <w:rsid w:val="18EBC74C"/>
    <w:rsid w:val="18FD2A31"/>
    <w:rsid w:val="19030489"/>
    <w:rsid w:val="19043602"/>
    <w:rsid w:val="190AFDDC"/>
    <w:rsid w:val="190D13D0"/>
    <w:rsid w:val="19134615"/>
    <w:rsid w:val="19169B80"/>
    <w:rsid w:val="19185094"/>
    <w:rsid w:val="191EE584"/>
    <w:rsid w:val="192752C5"/>
    <w:rsid w:val="19289B46"/>
    <w:rsid w:val="192CF1A1"/>
    <w:rsid w:val="19393423"/>
    <w:rsid w:val="1951DDE7"/>
    <w:rsid w:val="195943A4"/>
    <w:rsid w:val="195A7170"/>
    <w:rsid w:val="1965C3EC"/>
    <w:rsid w:val="1965E885"/>
    <w:rsid w:val="1971A841"/>
    <w:rsid w:val="197C762B"/>
    <w:rsid w:val="197D9534"/>
    <w:rsid w:val="19811B65"/>
    <w:rsid w:val="1982B447"/>
    <w:rsid w:val="1985EA3F"/>
    <w:rsid w:val="19918D12"/>
    <w:rsid w:val="19989DF3"/>
    <w:rsid w:val="19A39AE9"/>
    <w:rsid w:val="19ACDA75"/>
    <w:rsid w:val="19B2E01B"/>
    <w:rsid w:val="19BF2F40"/>
    <w:rsid w:val="19C5AD31"/>
    <w:rsid w:val="19C6DDDC"/>
    <w:rsid w:val="19CB3D66"/>
    <w:rsid w:val="19D40FD8"/>
    <w:rsid w:val="19D428D3"/>
    <w:rsid w:val="19D4C384"/>
    <w:rsid w:val="19E7C560"/>
    <w:rsid w:val="19F42B7B"/>
    <w:rsid w:val="1A03637F"/>
    <w:rsid w:val="1A113772"/>
    <w:rsid w:val="1A24962D"/>
    <w:rsid w:val="1A31C681"/>
    <w:rsid w:val="1A31F3CB"/>
    <w:rsid w:val="1A3B9B2E"/>
    <w:rsid w:val="1A4181B4"/>
    <w:rsid w:val="1A487351"/>
    <w:rsid w:val="1A4CD948"/>
    <w:rsid w:val="1A534840"/>
    <w:rsid w:val="1A56E42D"/>
    <w:rsid w:val="1A69D320"/>
    <w:rsid w:val="1A6C5D2F"/>
    <w:rsid w:val="1A76489E"/>
    <w:rsid w:val="1A80F811"/>
    <w:rsid w:val="1A856D4A"/>
    <w:rsid w:val="1A87DC6F"/>
    <w:rsid w:val="1A914C34"/>
    <w:rsid w:val="1A97E53F"/>
    <w:rsid w:val="1A9C8836"/>
    <w:rsid w:val="1A9DC5C0"/>
    <w:rsid w:val="1AA40ECF"/>
    <w:rsid w:val="1AB9CB6B"/>
    <w:rsid w:val="1ABD0ED0"/>
    <w:rsid w:val="1AC1A65E"/>
    <w:rsid w:val="1AC9B1AD"/>
    <w:rsid w:val="1ACFD8E2"/>
    <w:rsid w:val="1AD443EB"/>
    <w:rsid w:val="1AD98B67"/>
    <w:rsid w:val="1AE124E2"/>
    <w:rsid w:val="1AE5CA48"/>
    <w:rsid w:val="1AEF1021"/>
    <w:rsid w:val="1AF15F12"/>
    <w:rsid w:val="1AF6CF89"/>
    <w:rsid w:val="1B07A30E"/>
    <w:rsid w:val="1B07AB17"/>
    <w:rsid w:val="1B26F0AF"/>
    <w:rsid w:val="1B3465D0"/>
    <w:rsid w:val="1B36C874"/>
    <w:rsid w:val="1B38D21D"/>
    <w:rsid w:val="1B3C0AAD"/>
    <w:rsid w:val="1B424581"/>
    <w:rsid w:val="1B4B4ECA"/>
    <w:rsid w:val="1B5F378C"/>
    <w:rsid w:val="1B655249"/>
    <w:rsid w:val="1B72B190"/>
    <w:rsid w:val="1B76744B"/>
    <w:rsid w:val="1B777442"/>
    <w:rsid w:val="1B7E9315"/>
    <w:rsid w:val="1B8315AD"/>
    <w:rsid w:val="1B99292D"/>
    <w:rsid w:val="1B998470"/>
    <w:rsid w:val="1B9ABBEB"/>
    <w:rsid w:val="1BAC3CDD"/>
    <w:rsid w:val="1BB4CCF4"/>
    <w:rsid w:val="1BB86BF3"/>
    <w:rsid w:val="1BD27163"/>
    <w:rsid w:val="1BD861D3"/>
    <w:rsid w:val="1BE1076E"/>
    <w:rsid w:val="1BE1E813"/>
    <w:rsid w:val="1BEF4619"/>
    <w:rsid w:val="1BF54732"/>
    <w:rsid w:val="1C048EDE"/>
    <w:rsid w:val="1C08E3DB"/>
    <w:rsid w:val="1C0A7FE5"/>
    <w:rsid w:val="1C1163B6"/>
    <w:rsid w:val="1C13A9C7"/>
    <w:rsid w:val="1C4BDCB0"/>
    <w:rsid w:val="1C608CD3"/>
    <w:rsid w:val="1C670D2F"/>
    <w:rsid w:val="1C6D0122"/>
    <w:rsid w:val="1C7276D8"/>
    <w:rsid w:val="1C74BDC6"/>
    <w:rsid w:val="1C78B55F"/>
    <w:rsid w:val="1C7DB7B5"/>
    <w:rsid w:val="1C7E5B6F"/>
    <w:rsid w:val="1C7F10A0"/>
    <w:rsid w:val="1C8E8989"/>
    <w:rsid w:val="1C9CDA50"/>
    <w:rsid w:val="1CA149A7"/>
    <w:rsid w:val="1CBF95AC"/>
    <w:rsid w:val="1CCA5714"/>
    <w:rsid w:val="1CD226A6"/>
    <w:rsid w:val="1CD7D65F"/>
    <w:rsid w:val="1CDB6B7D"/>
    <w:rsid w:val="1CE3FF44"/>
    <w:rsid w:val="1CECD112"/>
    <w:rsid w:val="1CED420A"/>
    <w:rsid w:val="1CF15807"/>
    <w:rsid w:val="1D0B333B"/>
    <w:rsid w:val="1D0C65FD"/>
    <w:rsid w:val="1D0CEF6B"/>
    <w:rsid w:val="1D22DB82"/>
    <w:rsid w:val="1D25BA29"/>
    <w:rsid w:val="1D313387"/>
    <w:rsid w:val="1D331253"/>
    <w:rsid w:val="1D405288"/>
    <w:rsid w:val="1D4ED563"/>
    <w:rsid w:val="1D4FBE28"/>
    <w:rsid w:val="1D53B8FD"/>
    <w:rsid w:val="1D54A9A8"/>
    <w:rsid w:val="1D57281E"/>
    <w:rsid w:val="1D58C9B8"/>
    <w:rsid w:val="1D6FAF9A"/>
    <w:rsid w:val="1D850971"/>
    <w:rsid w:val="1D8CE1B4"/>
    <w:rsid w:val="1D948C14"/>
    <w:rsid w:val="1D9927E3"/>
    <w:rsid w:val="1D9B30D8"/>
    <w:rsid w:val="1D9BB326"/>
    <w:rsid w:val="1DA57895"/>
    <w:rsid w:val="1DAA6505"/>
    <w:rsid w:val="1DABCDC2"/>
    <w:rsid w:val="1DBD001C"/>
    <w:rsid w:val="1DBED543"/>
    <w:rsid w:val="1DC0D215"/>
    <w:rsid w:val="1DC545F8"/>
    <w:rsid w:val="1DD552DB"/>
    <w:rsid w:val="1DD7B4AB"/>
    <w:rsid w:val="1DFF9DD1"/>
    <w:rsid w:val="1E15F221"/>
    <w:rsid w:val="1E1D262A"/>
    <w:rsid w:val="1E21AA17"/>
    <w:rsid w:val="1E23BE69"/>
    <w:rsid w:val="1E2B08EF"/>
    <w:rsid w:val="1E344FD3"/>
    <w:rsid w:val="1E35A937"/>
    <w:rsid w:val="1E451E98"/>
    <w:rsid w:val="1E4A880F"/>
    <w:rsid w:val="1E50854A"/>
    <w:rsid w:val="1E5149CC"/>
    <w:rsid w:val="1E68E0ED"/>
    <w:rsid w:val="1E69C19C"/>
    <w:rsid w:val="1E70060D"/>
    <w:rsid w:val="1E70D752"/>
    <w:rsid w:val="1E770CC4"/>
    <w:rsid w:val="1E7971FB"/>
    <w:rsid w:val="1E88C8A5"/>
    <w:rsid w:val="1E8C5493"/>
    <w:rsid w:val="1E9129EF"/>
    <w:rsid w:val="1EA3C852"/>
    <w:rsid w:val="1EA468FC"/>
    <w:rsid w:val="1EB1BC5D"/>
    <w:rsid w:val="1EC257B7"/>
    <w:rsid w:val="1EC2B160"/>
    <w:rsid w:val="1ECC404F"/>
    <w:rsid w:val="1ECDFE7F"/>
    <w:rsid w:val="1ECE57DB"/>
    <w:rsid w:val="1ECF6F5E"/>
    <w:rsid w:val="1ED5C257"/>
    <w:rsid w:val="1EEA2161"/>
    <w:rsid w:val="1EF0F512"/>
    <w:rsid w:val="1EF2757D"/>
    <w:rsid w:val="1EF2E711"/>
    <w:rsid w:val="1EF5E10A"/>
    <w:rsid w:val="1EFA0FF0"/>
    <w:rsid w:val="1F0A8E03"/>
    <w:rsid w:val="1F111DF3"/>
    <w:rsid w:val="1F12B6CA"/>
    <w:rsid w:val="1F169247"/>
    <w:rsid w:val="1F1F20CE"/>
    <w:rsid w:val="1F28BBBF"/>
    <w:rsid w:val="1F3FB6C8"/>
    <w:rsid w:val="1F48A321"/>
    <w:rsid w:val="1F4C4092"/>
    <w:rsid w:val="1F4CE163"/>
    <w:rsid w:val="1F4F4FF1"/>
    <w:rsid w:val="1F66C564"/>
    <w:rsid w:val="1F7364CE"/>
    <w:rsid w:val="1F839F33"/>
    <w:rsid w:val="1F9BC94E"/>
    <w:rsid w:val="1F9EED46"/>
    <w:rsid w:val="1FACB63F"/>
    <w:rsid w:val="1FB7A945"/>
    <w:rsid w:val="1FC4C5EE"/>
    <w:rsid w:val="1FCBC97C"/>
    <w:rsid w:val="1FDC9E61"/>
    <w:rsid w:val="1FDD0D4E"/>
    <w:rsid w:val="1FE33C41"/>
    <w:rsid w:val="1FE5C9C4"/>
    <w:rsid w:val="20030758"/>
    <w:rsid w:val="200F8737"/>
    <w:rsid w:val="2020AB45"/>
    <w:rsid w:val="2023360E"/>
    <w:rsid w:val="202357A4"/>
    <w:rsid w:val="2023F101"/>
    <w:rsid w:val="2029F408"/>
    <w:rsid w:val="202E1C03"/>
    <w:rsid w:val="203EB710"/>
    <w:rsid w:val="203F904E"/>
    <w:rsid w:val="204D1096"/>
    <w:rsid w:val="20541516"/>
    <w:rsid w:val="205CCA11"/>
    <w:rsid w:val="206C4B9F"/>
    <w:rsid w:val="206CD8C6"/>
    <w:rsid w:val="207F373B"/>
    <w:rsid w:val="2093D069"/>
    <w:rsid w:val="20996623"/>
    <w:rsid w:val="209C7D6B"/>
    <w:rsid w:val="20A33819"/>
    <w:rsid w:val="20A6616C"/>
    <w:rsid w:val="20C098D4"/>
    <w:rsid w:val="20C561C4"/>
    <w:rsid w:val="20CCA788"/>
    <w:rsid w:val="20D441AF"/>
    <w:rsid w:val="20E45E7D"/>
    <w:rsid w:val="20FB7F77"/>
    <w:rsid w:val="2103FFDA"/>
    <w:rsid w:val="2130DDF9"/>
    <w:rsid w:val="213B34C8"/>
    <w:rsid w:val="213D40B6"/>
    <w:rsid w:val="21406D6D"/>
    <w:rsid w:val="215182FC"/>
    <w:rsid w:val="215D2FE4"/>
    <w:rsid w:val="215F88F9"/>
    <w:rsid w:val="2168D9A1"/>
    <w:rsid w:val="217D49CB"/>
    <w:rsid w:val="218CA5F4"/>
    <w:rsid w:val="218DEB42"/>
    <w:rsid w:val="21923B02"/>
    <w:rsid w:val="21974482"/>
    <w:rsid w:val="21990548"/>
    <w:rsid w:val="21A31DB3"/>
    <w:rsid w:val="21BC1958"/>
    <w:rsid w:val="21C02A34"/>
    <w:rsid w:val="21C21BD9"/>
    <w:rsid w:val="21C49816"/>
    <w:rsid w:val="21E15B13"/>
    <w:rsid w:val="21E3E469"/>
    <w:rsid w:val="21F934A6"/>
    <w:rsid w:val="21FD63D7"/>
    <w:rsid w:val="220AA36D"/>
    <w:rsid w:val="220AED02"/>
    <w:rsid w:val="221D77DB"/>
    <w:rsid w:val="222C93D5"/>
    <w:rsid w:val="223F2EB4"/>
    <w:rsid w:val="2242A001"/>
    <w:rsid w:val="22633CE8"/>
    <w:rsid w:val="22687E69"/>
    <w:rsid w:val="22688A6D"/>
    <w:rsid w:val="2268EEB4"/>
    <w:rsid w:val="226E43F7"/>
    <w:rsid w:val="226F302D"/>
    <w:rsid w:val="22805D76"/>
    <w:rsid w:val="22832F48"/>
    <w:rsid w:val="22841403"/>
    <w:rsid w:val="22843FBA"/>
    <w:rsid w:val="2284B763"/>
    <w:rsid w:val="2299FE69"/>
    <w:rsid w:val="22BA7C9D"/>
    <w:rsid w:val="22BB82B3"/>
    <w:rsid w:val="22C17771"/>
    <w:rsid w:val="22C5EE2A"/>
    <w:rsid w:val="22D80442"/>
    <w:rsid w:val="22DDC7F4"/>
    <w:rsid w:val="22E16F3A"/>
    <w:rsid w:val="22FAA74D"/>
    <w:rsid w:val="22FB7A7F"/>
    <w:rsid w:val="22FFDA99"/>
    <w:rsid w:val="2302D151"/>
    <w:rsid w:val="23070C4C"/>
    <w:rsid w:val="2307B791"/>
    <w:rsid w:val="230B8C2A"/>
    <w:rsid w:val="230FA81B"/>
    <w:rsid w:val="2310D381"/>
    <w:rsid w:val="2312A9D1"/>
    <w:rsid w:val="23240BEE"/>
    <w:rsid w:val="2328868E"/>
    <w:rsid w:val="232CF198"/>
    <w:rsid w:val="23426DEB"/>
    <w:rsid w:val="2346F957"/>
    <w:rsid w:val="2356A5A9"/>
    <w:rsid w:val="235E36C5"/>
    <w:rsid w:val="2360F23A"/>
    <w:rsid w:val="2361D246"/>
    <w:rsid w:val="23700EB4"/>
    <w:rsid w:val="237D7A01"/>
    <w:rsid w:val="238B36DD"/>
    <w:rsid w:val="239313A1"/>
    <w:rsid w:val="2397B06F"/>
    <w:rsid w:val="239B2A74"/>
    <w:rsid w:val="239E5E8C"/>
    <w:rsid w:val="23ABBB33"/>
    <w:rsid w:val="23B8C641"/>
    <w:rsid w:val="23BE2813"/>
    <w:rsid w:val="23BE7005"/>
    <w:rsid w:val="23C4F87F"/>
    <w:rsid w:val="23D9DB63"/>
    <w:rsid w:val="23E24BEC"/>
    <w:rsid w:val="23E49495"/>
    <w:rsid w:val="23EB7BAD"/>
    <w:rsid w:val="23EC48F7"/>
    <w:rsid w:val="23EC6CC0"/>
    <w:rsid w:val="23EE26B4"/>
    <w:rsid w:val="23F65613"/>
    <w:rsid w:val="24054A8A"/>
    <w:rsid w:val="24187140"/>
    <w:rsid w:val="241FE6AF"/>
    <w:rsid w:val="2425CE00"/>
    <w:rsid w:val="24289226"/>
    <w:rsid w:val="242A199D"/>
    <w:rsid w:val="242B2641"/>
    <w:rsid w:val="242E4C52"/>
    <w:rsid w:val="243F9304"/>
    <w:rsid w:val="244327D1"/>
    <w:rsid w:val="2446D6BA"/>
    <w:rsid w:val="244B4F5D"/>
    <w:rsid w:val="245AAA9E"/>
    <w:rsid w:val="245BB649"/>
    <w:rsid w:val="245D97D3"/>
    <w:rsid w:val="245E2E23"/>
    <w:rsid w:val="24601E34"/>
    <w:rsid w:val="24713527"/>
    <w:rsid w:val="2472CACA"/>
    <w:rsid w:val="247C30E4"/>
    <w:rsid w:val="24904C31"/>
    <w:rsid w:val="24911BDD"/>
    <w:rsid w:val="2493A808"/>
    <w:rsid w:val="2497D657"/>
    <w:rsid w:val="24A2691D"/>
    <w:rsid w:val="24A7E619"/>
    <w:rsid w:val="24B44898"/>
    <w:rsid w:val="24B6CCF6"/>
    <w:rsid w:val="24B9ACCE"/>
    <w:rsid w:val="24BD8EC1"/>
    <w:rsid w:val="24C1CAC9"/>
    <w:rsid w:val="24C92F4A"/>
    <w:rsid w:val="24CAE58D"/>
    <w:rsid w:val="24D21E1A"/>
    <w:rsid w:val="24D5B7AE"/>
    <w:rsid w:val="24DF23C1"/>
    <w:rsid w:val="24E5D8D6"/>
    <w:rsid w:val="24E9543D"/>
    <w:rsid w:val="24EA871D"/>
    <w:rsid w:val="24EA9E1C"/>
    <w:rsid w:val="24F6979A"/>
    <w:rsid w:val="25081EA9"/>
    <w:rsid w:val="25170DDD"/>
    <w:rsid w:val="2518D145"/>
    <w:rsid w:val="2525811E"/>
    <w:rsid w:val="25341551"/>
    <w:rsid w:val="2536D9AF"/>
    <w:rsid w:val="254CAFAF"/>
    <w:rsid w:val="2555AF80"/>
    <w:rsid w:val="256E98BC"/>
    <w:rsid w:val="2590AA8B"/>
    <w:rsid w:val="2596CA65"/>
    <w:rsid w:val="2597B3F1"/>
    <w:rsid w:val="25ABCC00"/>
    <w:rsid w:val="25B47CEF"/>
    <w:rsid w:val="25C3E3F9"/>
    <w:rsid w:val="25D56643"/>
    <w:rsid w:val="26083C5B"/>
    <w:rsid w:val="26083EAF"/>
    <w:rsid w:val="260ECA42"/>
    <w:rsid w:val="2616CF3C"/>
    <w:rsid w:val="263937E8"/>
    <w:rsid w:val="264720A7"/>
    <w:rsid w:val="264C105B"/>
    <w:rsid w:val="26554794"/>
    <w:rsid w:val="26560B47"/>
    <w:rsid w:val="26659070"/>
    <w:rsid w:val="267B09F3"/>
    <w:rsid w:val="2684FCB5"/>
    <w:rsid w:val="26886E32"/>
    <w:rsid w:val="268B27DA"/>
    <w:rsid w:val="2698DFBF"/>
    <w:rsid w:val="269EE380"/>
    <w:rsid w:val="26AE7C37"/>
    <w:rsid w:val="26B206E5"/>
    <w:rsid w:val="26B43744"/>
    <w:rsid w:val="26B501A6"/>
    <w:rsid w:val="26B5ACFF"/>
    <w:rsid w:val="26BF2A3C"/>
    <w:rsid w:val="26BF5836"/>
    <w:rsid w:val="26C1DF21"/>
    <w:rsid w:val="26C6F26E"/>
    <w:rsid w:val="2700E2DB"/>
    <w:rsid w:val="27021884"/>
    <w:rsid w:val="270596FE"/>
    <w:rsid w:val="2714F02E"/>
    <w:rsid w:val="27239E75"/>
    <w:rsid w:val="272A4388"/>
    <w:rsid w:val="272AA710"/>
    <w:rsid w:val="272D8525"/>
    <w:rsid w:val="2730BA5C"/>
    <w:rsid w:val="2733CB24"/>
    <w:rsid w:val="273C8584"/>
    <w:rsid w:val="273F5EE8"/>
    <w:rsid w:val="274984F5"/>
    <w:rsid w:val="27521218"/>
    <w:rsid w:val="275ACB32"/>
    <w:rsid w:val="2762238F"/>
    <w:rsid w:val="2771C176"/>
    <w:rsid w:val="278618AE"/>
    <w:rsid w:val="27862626"/>
    <w:rsid w:val="278BAEEF"/>
    <w:rsid w:val="278E167C"/>
    <w:rsid w:val="279211B4"/>
    <w:rsid w:val="2799E9C0"/>
    <w:rsid w:val="27A1272B"/>
    <w:rsid w:val="27B2E951"/>
    <w:rsid w:val="27B87DE6"/>
    <w:rsid w:val="27BF5879"/>
    <w:rsid w:val="27CAB1D3"/>
    <w:rsid w:val="27CDC580"/>
    <w:rsid w:val="27D76F51"/>
    <w:rsid w:val="27E2CB8C"/>
    <w:rsid w:val="27E9978C"/>
    <w:rsid w:val="27E9D6A4"/>
    <w:rsid w:val="27EE3796"/>
    <w:rsid w:val="28082A52"/>
    <w:rsid w:val="280A687E"/>
    <w:rsid w:val="2829DFA0"/>
    <w:rsid w:val="2830CB32"/>
    <w:rsid w:val="2837E9E5"/>
    <w:rsid w:val="28386D1E"/>
    <w:rsid w:val="283BC1EC"/>
    <w:rsid w:val="28464DE2"/>
    <w:rsid w:val="284EAB5A"/>
    <w:rsid w:val="284EDDC1"/>
    <w:rsid w:val="285B6D5D"/>
    <w:rsid w:val="2862B340"/>
    <w:rsid w:val="2867E75B"/>
    <w:rsid w:val="2870A61E"/>
    <w:rsid w:val="28716150"/>
    <w:rsid w:val="2876A24C"/>
    <w:rsid w:val="287BADEE"/>
    <w:rsid w:val="2888F8E2"/>
    <w:rsid w:val="28951DB0"/>
    <w:rsid w:val="2898288F"/>
    <w:rsid w:val="28A73EF1"/>
    <w:rsid w:val="28B021F2"/>
    <w:rsid w:val="28B5320C"/>
    <w:rsid w:val="28B55D6F"/>
    <w:rsid w:val="28C41BEF"/>
    <w:rsid w:val="28CD9155"/>
    <w:rsid w:val="28D151C1"/>
    <w:rsid w:val="28EB64C2"/>
    <w:rsid w:val="28F08742"/>
    <w:rsid w:val="29112632"/>
    <w:rsid w:val="291D935E"/>
    <w:rsid w:val="291EBFC9"/>
    <w:rsid w:val="292E0C9B"/>
    <w:rsid w:val="29364F01"/>
    <w:rsid w:val="293C20A7"/>
    <w:rsid w:val="29441981"/>
    <w:rsid w:val="295BBB39"/>
    <w:rsid w:val="2960E35E"/>
    <w:rsid w:val="296738A0"/>
    <w:rsid w:val="296AF8B3"/>
    <w:rsid w:val="297B254A"/>
    <w:rsid w:val="297B86C0"/>
    <w:rsid w:val="297F282A"/>
    <w:rsid w:val="298BE991"/>
    <w:rsid w:val="298D8B4E"/>
    <w:rsid w:val="298EEDBD"/>
    <w:rsid w:val="299A3FAE"/>
    <w:rsid w:val="299E07A0"/>
    <w:rsid w:val="29B0C7A0"/>
    <w:rsid w:val="29C96878"/>
    <w:rsid w:val="29CF5BB7"/>
    <w:rsid w:val="29F97B69"/>
    <w:rsid w:val="29FD5032"/>
    <w:rsid w:val="29FE51E0"/>
    <w:rsid w:val="2A13FA42"/>
    <w:rsid w:val="2A1B0224"/>
    <w:rsid w:val="2A1D1921"/>
    <w:rsid w:val="2A2531D9"/>
    <w:rsid w:val="2A25E44D"/>
    <w:rsid w:val="2A2831E6"/>
    <w:rsid w:val="2A2B2346"/>
    <w:rsid w:val="2A3A91D0"/>
    <w:rsid w:val="2A62E6AF"/>
    <w:rsid w:val="2A63A4A1"/>
    <w:rsid w:val="2A7646F4"/>
    <w:rsid w:val="2A7653AA"/>
    <w:rsid w:val="2A839FAB"/>
    <w:rsid w:val="2A93799E"/>
    <w:rsid w:val="2AA80D9F"/>
    <w:rsid w:val="2AA9759B"/>
    <w:rsid w:val="2AAE8924"/>
    <w:rsid w:val="2AAFDAD1"/>
    <w:rsid w:val="2AB33CB6"/>
    <w:rsid w:val="2AB641B5"/>
    <w:rsid w:val="2ABBEC30"/>
    <w:rsid w:val="2ACA8EC4"/>
    <w:rsid w:val="2ACC037E"/>
    <w:rsid w:val="2ACC116C"/>
    <w:rsid w:val="2AD231AB"/>
    <w:rsid w:val="2AD29F5E"/>
    <w:rsid w:val="2AD83279"/>
    <w:rsid w:val="2ADE99A7"/>
    <w:rsid w:val="2AEED949"/>
    <w:rsid w:val="2AF0F9B8"/>
    <w:rsid w:val="2AF12611"/>
    <w:rsid w:val="2AF32F93"/>
    <w:rsid w:val="2AF585E9"/>
    <w:rsid w:val="2B023018"/>
    <w:rsid w:val="2B0795E3"/>
    <w:rsid w:val="2B145DE0"/>
    <w:rsid w:val="2B202A4F"/>
    <w:rsid w:val="2B245558"/>
    <w:rsid w:val="2B30CE4A"/>
    <w:rsid w:val="2B4CFF27"/>
    <w:rsid w:val="2B5BA9AA"/>
    <w:rsid w:val="2B61F866"/>
    <w:rsid w:val="2B7029D3"/>
    <w:rsid w:val="2B7410EE"/>
    <w:rsid w:val="2B7B8B76"/>
    <w:rsid w:val="2B807ABA"/>
    <w:rsid w:val="2B847BE2"/>
    <w:rsid w:val="2B8CEA18"/>
    <w:rsid w:val="2B9471B7"/>
    <w:rsid w:val="2B9A8F5B"/>
    <w:rsid w:val="2BA82261"/>
    <w:rsid w:val="2BC8033D"/>
    <w:rsid w:val="2BE19C82"/>
    <w:rsid w:val="2BF2DDCE"/>
    <w:rsid w:val="2C001364"/>
    <w:rsid w:val="2C04CE57"/>
    <w:rsid w:val="2C099543"/>
    <w:rsid w:val="2C0AD030"/>
    <w:rsid w:val="2C0B2BEF"/>
    <w:rsid w:val="2C0EB430"/>
    <w:rsid w:val="2C15574F"/>
    <w:rsid w:val="2C158092"/>
    <w:rsid w:val="2C1711F0"/>
    <w:rsid w:val="2C1C889B"/>
    <w:rsid w:val="2C2F0A24"/>
    <w:rsid w:val="2C2FA818"/>
    <w:rsid w:val="2C32B04F"/>
    <w:rsid w:val="2C3AEF44"/>
    <w:rsid w:val="2C585888"/>
    <w:rsid w:val="2C5ABB39"/>
    <w:rsid w:val="2C6912B7"/>
    <w:rsid w:val="2C718E4D"/>
    <w:rsid w:val="2C733D36"/>
    <w:rsid w:val="2C797E1A"/>
    <w:rsid w:val="2C9AC74C"/>
    <w:rsid w:val="2C9DFDBD"/>
    <w:rsid w:val="2CA78B8D"/>
    <w:rsid w:val="2CAB3F10"/>
    <w:rsid w:val="2CC6FDF7"/>
    <w:rsid w:val="2CD07A49"/>
    <w:rsid w:val="2CD22718"/>
    <w:rsid w:val="2CF37412"/>
    <w:rsid w:val="2CF7EF0D"/>
    <w:rsid w:val="2CFD1776"/>
    <w:rsid w:val="2D0088C8"/>
    <w:rsid w:val="2D03FE10"/>
    <w:rsid w:val="2D0BE7C0"/>
    <w:rsid w:val="2D0D7FB4"/>
    <w:rsid w:val="2D17C4D3"/>
    <w:rsid w:val="2D1ACD36"/>
    <w:rsid w:val="2D26E7C0"/>
    <w:rsid w:val="2D290808"/>
    <w:rsid w:val="2D2C3D49"/>
    <w:rsid w:val="2D316A2A"/>
    <w:rsid w:val="2D39DADC"/>
    <w:rsid w:val="2D3CF7D8"/>
    <w:rsid w:val="2D42F7C4"/>
    <w:rsid w:val="2D43680B"/>
    <w:rsid w:val="2D4CD5BE"/>
    <w:rsid w:val="2D5009D2"/>
    <w:rsid w:val="2D556101"/>
    <w:rsid w:val="2D6115E3"/>
    <w:rsid w:val="2D64DE95"/>
    <w:rsid w:val="2D65B082"/>
    <w:rsid w:val="2D72C6A1"/>
    <w:rsid w:val="2D73BFF4"/>
    <w:rsid w:val="2D7A0BDB"/>
    <w:rsid w:val="2D7CAA2A"/>
    <w:rsid w:val="2D7E47B5"/>
    <w:rsid w:val="2D7F6640"/>
    <w:rsid w:val="2D96697B"/>
    <w:rsid w:val="2D9E8988"/>
    <w:rsid w:val="2DA16C54"/>
    <w:rsid w:val="2DADAE51"/>
    <w:rsid w:val="2DBB8A11"/>
    <w:rsid w:val="2DC43CD4"/>
    <w:rsid w:val="2DD14E2E"/>
    <w:rsid w:val="2DDFE8D8"/>
    <w:rsid w:val="2DECE7D5"/>
    <w:rsid w:val="2DF8D76E"/>
    <w:rsid w:val="2DFCA34C"/>
    <w:rsid w:val="2DFFEE4D"/>
    <w:rsid w:val="2E17E395"/>
    <w:rsid w:val="2E21EA53"/>
    <w:rsid w:val="2E25950C"/>
    <w:rsid w:val="2E290A6A"/>
    <w:rsid w:val="2E2DA7F0"/>
    <w:rsid w:val="2E307BC3"/>
    <w:rsid w:val="2E39A08D"/>
    <w:rsid w:val="2E487B5D"/>
    <w:rsid w:val="2E4CE5FF"/>
    <w:rsid w:val="2E510857"/>
    <w:rsid w:val="2E52D50B"/>
    <w:rsid w:val="2E6174A9"/>
    <w:rsid w:val="2E636E83"/>
    <w:rsid w:val="2E6851F2"/>
    <w:rsid w:val="2E780B29"/>
    <w:rsid w:val="2E79E7C5"/>
    <w:rsid w:val="2E957C17"/>
    <w:rsid w:val="2E9C1317"/>
    <w:rsid w:val="2EAE5ADA"/>
    <w:rsid w:val="2EB1D99F"/>
    <w:rsid w:val="2EB43B41"/>
    <w:rsid w:val="2EBA7999"/>
    <w:rsid w:val="2EBBE72F"/>
    <w:rsid w:val="2EBFED20"/>
    <w:rsid w:val="2EC38B96"/>
    <w:rsid w:val="2ED2B948"/>
    <w:rsid w:val="2ED9F8E9"/>
    <w:rsid w:val="2EDE87E0"/>
    <w:rsid w:val="2EDED544"/>
    <w:rsid w:val="2EF560B1"/>
    <w:rsid w:val="2F0EC6CB"/>
    <w:rsid w:val="2F15809E"/>
    <w:rsid w:val="2F280540"/>
    <w:rsid w:val="2F2967B6"/>
    <w:rsid w:val="2F2D63E0"/>
    <w:rsid w:val="2F30AE8F"/>
    <w:rsid w:val="2F34F5CB"/>
    <w:rsid w:val="2F3928A6"/>
    <w:rsid w:val="2F3EBD24"/>
    <w:rsid w:val="2F431C61"/>
    <w:rsid w:val="2F4A7721"/>
    <w:rsid w:val="2F52A120"/>
    <w:rsid w:val="2F57A2A7"/>
    <w:rsid w:val="2F5AD4E4"/>
    <w:rsid w:val="2F6BF988"/>
    <w:rsid w:val="2F6FA7C4"/>
    <w:rsid w:val="2F74CEF6"/>
    <w:rsid w:val="2F7A6C39"/>
    <w:rsid w:val="2F82E4ED"/>
    <w:rsid w:val="2F8F94CC"/>
    <w:rsid w:val="2F987F0E"/>
    <w:rsid w:val="2F9B0825"/>
    <w:rsid w:val="2F9F00C3"/>
    <w:rsid w:val="2FA66F73"/>
    <w:rsid w:val="2FAC2504"/>
    <w:rsid w:val="2FACA84E"/>
    <w:rsid w:val="2FAFCD27"/>
    <w:rsid w:val="2FB5A63A"/>
    <w:rsid w:val="2FBDB49C"/>
    <w:rsid w:val="2FC8266D"/>
    <w:rsid w:val="2FD047E9"/>
    <w:rsid w:val="2FD4DA3C"/>
    <w:rsid w:val="2FE8D490"/>
    <w:rsid w:val="2FEBB81D"/>
    <w:rsid w:val="2FEE699A"/>
    <w:rsid w:val="2FF84C21"/>
    <w:rsid w:val="3007290B"/>
    <w:rsid w:val="301F1053"/>
    <w:rsid w:val="3021497F"/>
    <w:rsid w:val="303282D8"/>
    <w:rsid w:val="3032A4B9"/>
    <w:rsid w:val="3045A6DF"/>
    <w:rsid w:val="30616219"/>
    <w:rsid w:val="3061A3D7"/>
    <w:rsid w:val="3063E9E8"/>
    <w:rsid w:val="3073EEDB"/>
    <w:rsid w:val="3084B760"/>
    <w:rsid w:val="3084F808"/>
    <w:rsid w:val="30942205"/>
    <w:rsid w:val="3094D8BD"/>
    <w:rsid w:val="309D212D"/>
    <w:rsid w:val="30A0FFA0"/>
    <w:rsid w:val="30ABCFD5"/>
    <w:rsid w:val="30AD25A8"/>
    <w:rsid w:val="30AE1A45"/>
    <w:rsid w:val="30BEB414"/>
    <w:rsid w:val="30D61E34"/>
    <w:rsid w:val="30D95540"/>
    <w:rsid w:val="30DC8D2A"/>
    <w:rsid w:val="30EC9B9B"/>
    <w:rsid w:val="30F1D829"/>
    <w:rsid w:val="30F47F2D"/>
    <w:rsid w:val="30FB1187"/>
    <w:rsid w:val="3101C7DA"/>
    <w:rsid w:val="310B916A"/>
    <w:rsid w:val="3112C815"/>
    <w:rsid w:val="31218AA5"/>
    <w:rsid w:val="3128F099"/>
    <w:rsid w:val="3133297E"/>
    <w:rsid w:val="3136F843"/>
    <w:rsid w:val="31412D29"/>
    <w:rsid w:val="3153FA61"/>
    <w:rsid w:val="3169BD7A"/>
    <w:rsid w:val="3183DBDB"/>
    <w:rsid w:val="318740C9"/>
    <w:rsid w:val="318B10FD"/>
    <w:rsid w:val="3199C41F"/>
    <w:rsid w:val="319EC53C"/>
    <w:rsid w:val="31A1DEA9"/>
    <w:rsid w:val="31A90BA4"/>
    <w:rsid w:val="31A9E8EA"/>
    <w:rsid w:val="31AC21E8"/>
    <w:rsid w:val="31B387EF"/>
    <w:rsid w:val="31B4B42F"/>
    <w:rsid w:val="31B9348B"/>
    <w:rsid w:val="31CE0060"/>
    <w:rsid w:val="31E5E8D8"/>
    <w:rsid w:val="31E7F727"/>
    <w:rsid w:val="31E94145"/>
    <w:rsid w:val="31EC8C1D"/>
    <w:rsid w:val="31F93D16"/>
    <w:rsid w:val="31FAC61D"/>
    <w:rsid w:val="31FF7386"/>
    <w:rsid w:val="32078487"/>
    <w:rsid w:val="32295411"/>
    <w:rsid w:val="32330C53"/>
    <w:rsid w:val="32398E44"/>
    <w:rsid w:val="323E0324"/>
    <w:rsid w:val="32451BBE"/>
    <w:rsid w:val="32558911"/>
    <w:rsid w:val="3256CC0F"/>
    <w:rsid w:val="325784D8"/>
    <w:rsid w:val="32580A48"/>
    <w:rsid w:val="32698285"/>
    <w:rsid w:val="32763859"/>
    <w:rsid w:val="32785651"/>
    <w:rsid w:val="3290C92E"/>
    <w:rsid w:val="329B0F62"/>
    <w:rsid w:val="32A15942"/>
    <w:rsid w:val="32A7E224"/>
    <w:rsid w:val="32B6EDAB"/>
    <w:rsid w:val="32BD14BE"/>
    <w:rsid w:val="32C1C090"/>
    <w:rsid w:val="32C37C35"/>
    <w:rsid w:val="32C3C5FC"/>
    <w:rsid w:val="32D31163"/>
    <w:rsid w:val="32DDB37C"/>
    <w:rsid w:val="32E2974D"/>
    <w:rsid w:val="32E7B1D8"/>
    <w:rsid w:val="32E98974"/>
    <w:rsid w:val="32ED60A5"/>
    <w:rsid w:val="32EF5650"/>
    <w:rsid w:val="32F6741D"/>
    <w:rsid w:val="33084233"/>
    <w:rsid w:val="330948B6"/>
    <w:rsid w:val="330A7FD9"/>
    <w:rsid w:val="330B2351"/>
    <w:rsid w:val="3317BC40"/>
    <w:rsid w:val="3318A07D"/>
    <w:rsid w:val="33195D30"/>
    <w:rsid w:val="331A0F17"/>
    <w:rsid w:val="3322BEDA"/>
    <w:rsid w:val="3328BD89"/>
    <w:rsid w:val="333D52DD"/>
    <w:rsid w:val="334D4BE8"/>
    <w:rsid w:val="334DC250"/>
    <w:rsid w:val="335407DB"/>
    <w:rsid w:val="335B15B0"/>
    <w:rsid w:val="3360D37E"/>
    <w:rsid w:val="33642B6A"/>
    <w:rsid w:val="336AD219"/>
    <w:rsid w:val="336C9252"/>
    <w:rsid w:val="3373F958"/>
    <w:rsid w:val="33765F00"/>
    <w:rsid w:val="337A82C8"/>
    <w:rsid w:val="337EBC28"/>
    <w:rsid w:val="3386A7E2"/>
    <w:rsid w:val="33A33527"/>
    <w:rsid w:val="33AD2272"/>
    <w:rsid w:val="33B84B13"/>
    <w:rsid w:val="33BB0075"/>
    <w:rsid w:val="33BD7752"/>
    <w:rsid w:val="33BF7074"/>
    <w:rsid w:val="33C8999C"/>
    <w:rsid w:val="33D4B695"/>
    <w:rsid w:val="33D90A15"/>
    <w:rsid w:val="33DCA313"/>
    <w:rsid w:val="33E0573A"/>
    <w:rsid w:val="33E0D2BD"/>
    <w:rsid w:val="33EC8FC1"/>
    <w:rsid w:val="33F52748"/>
    <w:rsid w:val="33F9A4EF"/>
    <w:rsid w:val="33FFF90E"/>
    <w:rsid w:val="340D5B90"/>
    <w:rsid w:val="342B39C6"/>
    <w:rsid w:val="342C445C"/>
    <w:rsid w:val="342E53B0"/>
    <w:rsid w:val="3430A60A"/>
    <w:rsid w:val="3437051D"/>
    <w:rsid w:val="343884F3"/>
    <w:rsid w:val="343D6E46"/>
    <w:rsid w:val="3441CC1F"/>
    <w:rsid w:val="344A1B79"/>
    <w:rsid w:val="344E6FB5"/>
    <w:rsid w:val="344EC32C"/>
    <w:rsid w:val="34568894"/>
    <w:rsid w:val="34784BDF"/>
    <w:rsid w:val="348FCDEB"/>
    <w:rsid w:val="34940534"/>
    <w:rsid w:val="34A0597C"/>
    <w:rsid w:val="34A9F476"/>
    <w:rsid w:val="34AE7BE2"/>
    <w:rsid w:val="34B37A73"/>
    <w:rsid w:val="34C7CA41"/>
    <w:rsid w:val="34D8198A"/>
    <w:rsid w:val="34E9FC64"/>
    <w:rsid w:val="34EB38DD"/>
    <w:rsid w:val="34EBC06C"/>
    <w:rsid w:val="34EF6688"/>
    <w:rsid w:val="34F18F5B"/>
    <w:rsid w:val="34F61BCC"/>
    <w:rsid w:val="34F7DF41"/>
    <w:rsid w:val="34F8E3E3"/>
    <w:rsid w:val="34FD7FC5"/>
    <w:rsid w:val="35120655"/>
    <w:rsid w:val="35128741"/>
    <w:rsid w:val="351AB244"/>
    <w:rsid w:val="3520C277"/>
    <w:rsid w:val="35328EEA"/>
    <w:rsid w:val="35343DC4"/>
    <w:rsid w:val="353EC092"/>
    <w:rsid w:val="35445C3C"/>
    <w:rsid w:val="35475E93"/>
    <w:rsid w:val="35510D35"/>
    <w:rsid w:val="35568F30"/>
    <w:rsid w:val="355B26DA"/>
    <w:rsid w:val="355E16FB"/>
    <w:rsid w:val="3568CD3F"/>
    <w:rsid w:val="356AF41B"/>
    <w:rsid w:val="356BA141"/>
    <w:rsid w:val="356DAD62"/>
    <w:rsid w:val="357941BF"/>
    <w:rsid w:val="357AD16C"/>
    <w:rsid w:val="35812B0D"/>
    <w:rsid w:val="358386B1"/>
    <w:rsid w:val="35898E1B"/>
    <w:rsid w:val="358C51C5"/>
    <w:rsid w:val="35A02952"/>
    <w:rsid w:val="35A103A2"/>
    <w:rsid w:val="35AA4DC8"/>
    <w:rsid w:val="35BEE28E"/>
    <w:rsid w:val="35D583E3"/>
    <w:rsid w:val="35D73534"/>
    <w:rsid w:val="35D99718"/>
    <w:rsid w:val="35DC91A4"/>
    <w:rsid w:val="35E0140A"/>
    <w:rsid w:val="35EDA71C"/>
    <w:rsid w:val="35EE9DB0"/>
    <w:rsid w:val="35F5881A"/>
    <w:rsid w:val="35FEE9C7"/>
    <w:rsid w:val="3603DDB1"/>
    <w:rsid w:val="360756D4"/>
    <w:rsid w:val="36082A56"/>
    <w:rsid w:val="360BE223"/>
    <w:rsid w:val="360CA855"/>
    <w:rsid w:val="3624AC64"/>
    <w:rsid w:val="3625FA8A"/>
    <w:rsid w:val="362ADAE1"/>
    <w:rsid w:val="36487404"/>
    <w:rsid w:val="36506960"/>
    <w:rsid w:val="365085BD"/>
    <w:rsid w:val="36516B92"/>
    <w:rsid w:val="3653133C"/>
    <w:rsid w:val="365576FD"/>
    <w:rsid w:val="3667CB73"/>
    <w:rsid w:val="3667F143"/>
    <w:rsid w:val="36728895"/>
    <w:rsid w:val="3674DBAD"/>
    <w:rsid w:val="3678E5B5"/>
    <w:rsid w:val="3681D055"/>
    <w:rsid w:val="36850765"/>
    <w:rsid w:val="36855C20"/>
    <w:rsid w:val="368852B7"/>
    <w:rsid w:val="36914DD0"/>
    <w:rsid w:val="36947F53"/>
    <w:rsid w:val="36978491"/>
    <w:rsid w:val="36A6BD39"/>
    <w:rsid w:val="36AEB558"/>
    <w:rsid w:val="36B35E97"/>
    <w:rsid w:val="36B417E6"/>
    <w:rsid w:val="36B98770"/>
    <w:rsid w:val="36BC22DA"/>
    <w:rsid w:val="36C6E351"/>
    <w:rsid w:val="36CEFC03"/>
    <w:rsid w:val="36EA69D3"/>
    <w:rsid w:val="36EB7C31"/>
    <w:rsid w:val="36ED4623"/>
    <w:rsid w:val="36ED75A6"/>
    <w:rsid w:val="36EFD6B1"/>
    <w:rsid w:val="36F08713"/>
    <w:rsid w:val="36F1C0E5"/>
    <w:rsid w:val="36F5DD1C"/>
    <w:rsid w:val="36F79F3C"/>
    <w:rsid w:val="371284BE"/>
    <w:rsid w:val="37160EE5"/>
    <w:rsid w:val="3728B7EB"/>
    <w:rsid w:val="3734F9F0"/>
    <w:rsid w:val="373FCC16"/>
    <w:rsid w:val="3745B8C1"/>
    <w:rsid w:val="3746EFC7"/>
    <w:rsid w:val="375CA889"/>
    <w:rsid w:val="375E7742"/>
    <w:rsid w:val="3762424B"/>
    <w:rsid w:val="3780A4D2"/>
    <w:rsid w:val="37814F01"/>
    <w:rsid w:val="37815EE0"/>
    <w:rsid w:val="379770B9"/>
    <w:rsid w:val="379BFC2B"/>
    <w:rsid w:val="37AC83AE"/>
    <w:rsid w:val="37AD202C"/>
    <w:rsid w:val="37BA19F5"/>
    <w:rsid w:val="37BEA5EB"/>
    <w:rsid w:val="37CA30CC"/>
    <w:rsid w:val="37DF2ED0"/>
    <w:rsid w:val="37E66E91"/>
    <w:rsid w:val="37E69386"/>
    <w:rsid w:val="37EFD67C"/>
    <w:rsid w:val="37F2BB64"/>
    <w:rsid w:val="37FB69D6"/>
    <w:rsid w:val="37FEA7F5"/>
    <w:rsid w:val="3808A598"/>
    <w:rsid w:val="380919A6"/>
    <w:rsid w:val="380941B8"/>
    <w:rsid w:val="38252BD3"/>
    <w:rsid w:val="385846CC"/>
    <w:rsid w:val="38634E09"/>
    <w:rsid w:val="3864DD55"/>
    <w:rsid w:val="386C185D"/>
    <w:rsid w:val="386F17E7"/>
    <w:rsid w:val="38753B76"/>
    <w:rsid w:val="38755A00"/>
    <w:rsid w:val="38820A14"/>
    <w:rsid w:val="38848081"/>
    <w:rsid w:val="38A5A40D"/>
    <w:rsid w:val="38A928AE"/>
    <w:rsid w:val="38BA2728"/>
    <w:rsid w:val="38BE8ABD"/>
    <w:rsid w:val="38C63CC1"/>
    <w:rsid w:val="38C82E5F"/>
    <w:rsid w:val="38D78608"/>
    <w:rsid w:val="38D8D847"/>
    <w:rsid w:val="38E48F79"/>
    <w:rsid w:val="38E93255"/>
    <w:rsid w:val="38EE0C0D"/>
    <w:rsid w:val="38F22BFE"/>
    <w:rsid w:val="38F77486"/>
    <w:rsid w:val="38FA1E78"/>
    <w:rsid w:val="390EB20F"/>
    <w:rsid w:val="390F7E33"/>
    <w:rsid w:val="3910C91D"/>
    <w:rsid w:val="3910EB8C"/>
    <w:rsid w:val="391610D5"/>
    <w:rsid w:val="39170A64"/>
    <w:rsid w:val="391FA0AF"/>
    <w:rsid w:val="39210B43"/>
    <w:rsid w:val="392741DA"/>
    <w:rsid w:val="3928DC22"/>
    <w:rsid w:val="392B42BD"/>
    <w:rsid w:val="392CBAB8"/>
    <w:rsid w:val="392F79E6"/>
    <w:rsid w:val="393BF261"/>
    <w:rsid w:val="39406D38"/>
    <w:rsid w:val="39486FE5"/>
    <w:rsid w:val="394C78D7"/>
    <w:rsid w:val="3955792B"/>
    <w:rsid w:val="395F99B0"/>
    <w:rsid w:val="39698256"/>
    <w:rsid w:val="3975C923"/>
    <w:rsid w:val="3976A98C"/>
    <w:rsid w:val="397CA6B8"/>
    <w:rsid w:val="397E6EC0"/>
    <w:rsid w:val="3981FA40"/>
    <w:rsid w:val="39ACFF8A"/>
    <w:rsid w:val="39B1BE47"/>
    <w:rsid w:val="39B7D320"/>
    <w:rsid w:val="39BF9197"/>
    <w:rsid w:val="39BFC1D1"/>
    <w:rsid w:val="39C63D00"/>
    <w:rsid w:val="39CDBAA0"/>
    <w:rsid w:val="39D06103"/>
    <w:rsid w:val="39D1E104"/>
    <w:rsid w:val="39D200D2"/>
    <w:rsid w:val="39D3B6DE"/>
    <w:rsid w:val="39E7E198"/>
    <w:rsid w:val="39F514A6"/>
    <w:rsid w:val="39FB27E3"/>
    <w:rsid w:val="3A027F04"/>
    <w:rsid w:val="3A0C4BC6"/>
    <w:rsid w:val="3A13837E"/>
    <w:rsid w:val="3A16CC7A"/>
    <w:rsid w:val="3A208CC4"/>
    <w:rsid w:val="3A2BA094"/>
    <w:rsid w:val="3A33942B"/>
    <w:rsid w:val="3A352F71"/>
    <w:rsid w:val="3A3A71DD"/>
    <w:rsid w:val="3A3DBE41"/>
    <w:rsid w:val="3A402B16"/>
    <w:rsid w:val="3A433578"/>
    <w:rsid w:val="3A50D03F"/>
    <w:rsid w:val="3A53348E"/>
    <w:rsid w:val="3A65D787"/>
    <w:rsid w:val="3A6BB517"/>
    <w:rsid w:val="3A840CD5"/>
    <w:rsid w:val="3A8A12EC"/>
    <w:rsid w:val="3A9333F3"/>
    <w:rsid w:val="3A943842"/>
    <w:rsid w:val="3A9646FB"/>
    <w:rsid w:val="3A9AFF66"/>
    <w:rsid w:val="3AA0311D"/>
    <w:rsid w:val="3AA29297"/>
    <w:rsid w:val="3AA4C419"/>
    <w:rsid w:val="3AAE5FEB"/>
    <w:rsid w:val="3AAE6AAE"/>
    <w:rsid w:val="3ABD78EF"/>
    <w:rsid w:val="3AC2C61D"/>
    <w:rsid w:val="3ACAECD3"/>
    <w:rsid w:val="3ACC18D7"/>
    <w:rsid w:val="3ACCA075"/>
    <w:rsid w:val="3AE2106C"/>
    <w:rsid w:val="3AE414B7"/>
    <w:rsid w:val="3AECD8CC"/>
    <w:rsid w:val="3AED850C"/>
    <w:rsid w:val="3AEEF329"/>
    <w:rsid w:val="3AF0C8E5"/>
    <w:rsid w:val="3AF4F785"/>
    <w:rsid w:val="3AF5D8C1"/>
    <w:rsid w:val="3B1B8B01"/>
    <w:rsid w:val="3B22C38D"/>
    <w:rsid w:val="3B257BF8"/>
    <w:rsid w:val="3B2884AE"/>
    <w:rsid w:val="3B3210BF"/>
    <w:rsid w:val="3B3C8081"/>
    <w:rsid w:val="3B53C595"/>
    <w:rsid w:val="3B5AA262"/>
    <w:rsid w:val="3B5B169E"/>
    <w:rsid w:val="3B658368"/>
    <w:rsid w:val="3B663005"/>
    <w:rsid w:val="3B6AFC0F"/>
    <w:rsid w:val="3B6D1BBA"/>
    <w:rsid w:val="3B6EACE0"/>
    <w:rsid w:val="3B71F1D1"/>
    <w:rsid w:val="3B7D307F"/>
    <w:rsid w:val="3B804F57"/>
    <w:rsid w:val="3B886172"/>
    <w:rsid w:val="3B8D11D1"/>
    <w:rsid w:val="3B926727"/>
    <w:rsid w:val="3B9F7C69"/>
    <w:rsid w:val="3BA0A877"/>
    <w:rsid w:val="3BA505D1"/>
    <w:rsid w:val="3BDDAF76"/>
    <w:rsid w:val="3BE0A356"/>
    <w:rsid w:val="3BE27069"/>
    <w:rsid w:val="3BE60612"/>
    <w:rsid w:val="3BE63B78"/>
    <w:rsid w:val="3BEE91DC"/>
    <w:rsid w:val="3BF4FD52"/>
    <w:rsid w:val="3C0BE4D8"/>
    <w:rsid w:val="3C0CF967"/>
    <w:rsid w:val="3C19AC13"/>
    <w:rsid w:val="3C1CC516"/>
    <w:rsid w:val="3C1F6BDD"/>
    <w:rsid w:val="3C22092A"/>
    <w:rsid w:val="3C24725D"/>
    <w:rsid w:val="3C252F4C"/>
    <w:rsid w:val="3C302ED3"/>
    <w:rsid w:val="3C3E13E2"/>
    <w:rsid w:val="3C493983"/>
    <w:rsid w:val="3C503526"/>
    <w:rsid w:val="3C530E82"/>
    <w:rsid w:val="3C5BE016"/>
    <w:rsid w:val="3C6BC8E2"/>
    <w:rsid w:val="3C6DAF22"/>
    <w:rsid w:val="3C860154"/>
    <w:rsid w:val="3C87CAB3"/>
    <w:rsid w:val="3C94BE4B"/>
    <w:rsid w:val="3C9782D5"/>
    <w:rsid w:val="3CA6BEB0"/>
    <w:rsid w:val="3CBCC6B2"/>
    <w:rsid w:val="3CCDC7FD"/>
    <w:rsid w:val="3CD12CD2"/>
    <w:rsid w:val="3CDB88B6"/>
    <w:rsid w:val="3CDBC14D"/>
    <w:rsid w:val="3CF7A695"/>
    <w:rsid w:val="3CFCC01E"/>
    <w:rsid w:val="3CFE8798"/>
    <w:rsid w:val="3D013723"/>
    <w:rsid w:val="3D077C70"/>
    <w:rsid w:val="3D2BA559"/>
    <w:rsid w:val="3D2C0A47"/>
    <w:rsid w:val="3D2E2234"/>
    <w:rsid w:val="3D3FD9F8"/>
    <w:rsid w:val="3D571DEE"/>
    <w:rsid w:val="3D673816"/>
    <w:rsid w:val="3D69038A"/>
    <w:rsid w:val="3D6FADA2"/>
    <w:rsid w:val="3D70E431"/>
    <w:rsid w:val="3D78B2AB"/>
    <w:rsid w:val="3D813ABD"/>
    <w:rsid w:val="3D839570"/>
    <w:rsid w:val="3D89A7ED"/>
    <w:rsid w:val="3D8B7640"/>
    <w:rsid w:val="3D8BA7C5"/>
    <w:rsid w:val="3D944E05"/>
    <w:rsid w:val="3D964503"/>
    <w:rsid w:val="3D9B9093"/>
    <w:rsid w:val="3DA04E38"/>
    <w:rsid w:val="3DA870C2"/>
    <w:rsid w:val="3DAEECD5"/>
    <w:rsid w:val="3DB652B0"/>
    <w:rsid w:val="3DBBDCCA"/>
    <w:rsid w:val="3DC7D992"/>
    <w:rsid w:val="3DCD29E8"/>
    <w:rsid w:val="3DCD3CC3"/>
    <w:rsid w:val="3DD2DFE6"/>
    <w:rsid w:val="3DDB9916"/>
    <w:rsid w:val="3DE0A30C"/>
    <w:rsid w:val="3DE2E6C9"/>
    <w:rsid w:val="3DED6770"/>
    <w:rsid w:val="3E176E13"/>
    <w:rsid w:val="3E18C19B"/>
    <w:rsid w:val="3E1A52B9"/>
    <w:rsid w:val="3E204CFE"/>
    <w:rsid w:val="3E27501C"/>
    <w:rsid w:val="3E61CDF8"/>
    <w:rsid w:val="3E66A6ED"/>
    <w:rsid w:val="3E67A258"/>
    <w:rsid w:val="3E78DEC2"/>
    <w:rsid w:val="3E7962F2"/>
    <w:rsid w:val="3E8427A8"/>
    <w:rsid w:val="3E882F44"/>
    <w:rsid w:val="3E8B6F8A"/>
    <w:rsid w:val="3E8E506D"/>
    <w:rsid w:val="3E90CBCF"/>
    <w:rsid w:val="3E94250A"/>
    <w:rsid w:val="3EA6E11A"/>
    <w:rsid w:val="3EB4EC97"/>
    <w:rsid w:val="3EB75C8B"/>
    <w:rsid w:val="3EBDBF1C"/>
    <w:rsid w:val="3EBFDC24"/>
    <w:rsid w:val="3ECB33D9"/>
    <w:rsid w:val="3ED4FDD1"/>
    <w:rsid w:val="3ED52231"/>
    <w:rsid w:val="3ED72F22"/>
    <w:rsid w:val="3ED90EE1"/>
    <w:rsid w:val="3EDCC91A"/>
    <w:rsid w:val="3EE34F7B"/>
    <w:rsid w:val="3EEBB48F"/>
    <w:rsid w:val="3EEF6AAA"/>
    <w:rsid w:val="3EF2870D"/>
    <w:rsid w:val="3EF3F87A"/>
    <w:rsid w:val="3EF5A211"/>
    <w:rsid w:val="3EF686B0"/>
    <w:rsid w:val="3EFC7302"/>
    <w:rsid w:val="3EFC815B"/>
    <w:rsid w:val="3F04F4F6"/>
    <w:rsid w:val="3F0883C2"/>
    <w:rsid w:val="3F15F73D"/>
    <w:rsid w:val="3F1A340B"/>
    <w:rsid w:val="3F1A5F24"/>
    <w:rsid w:val="3F214048"/>
    <w:rsid w:val="3F33DC68"/>
    <w:rsid w:val="3F47EB19"/>
    <w:rsid w:val="3F4CB6E8"/>
    <w:rsid w:val="3F4D3EE7"/>
    <w:rsid w:val="3F4D5AF9"/>
    <w:rsid w:val="3F503EDF"/>
    <w:rsid w:val="3F5E00DA"/>
    <w:rsid w:val="3F602CC0"/>
    <w:rsid w:val="3F67DE48"/>
    <w:rsid w:val="3F694969"/>
    <w:rsid w:val="3F76B642"/>
    <w:rsid w:val="3F7BC2CE"/>
    <w:rsid w:val="3F985EA2"/>
    <w:rsid w:val="3F992FA6"/>
    <w:rsid w:val="3F997A57"/>
    <w:rsid w:val="3FA263A0"/>
    <w:rsid w:val="3FA325D2"/>
    <w:rsid w:val="3FA5EC8D"/>
    <w:rsid w:val="3FB01F42"/>
    <w:rsid w:val="3FB6B3E9"/>
    <w:rsid w:val="3FB6E4AC"/>
    <w:rsid w:val="3FB7A790"/>
    <w:rsid w:val="3FC9EB01"/>
    <w:rsid w:val="3FD25B53"/>
    <w:rsid w:val="3FD89953"/>
    <w:rsid w:val="3FDB3C3B"/>
    <w:rsid w:val="3FE1D5C7"/>
    <w:rsid w:val="3FEFD678"/>
    <w:rsid w:val="3FF9BA34"/>
    <w:rsid w:val="400118AA"/>
    <w:rsid w:val="40076327"/>
    <w:rsid w:val="400D5DBD"/>
    <w:rsid w:val="40387B60"/>
    <w:rsid w:val="404D6ABA"/>
    <w:rsid w:val="40528DFC"/>
    <w:rsid w:val="405C60BB"/>
    <w:rsid w:val="40633077"/>
    <w:rsid w:val="40690039"/>
    <w:rsid w:val="4073FE1D"/>
    <w:rsid w:val="4076D1B9"/>
    <w:rsid w:val="407777E2"/>
    <w:rsid w:val="4077DAA3"/>
    <w:rsid w:val="407F3107"/>
    <w:rsid w:val="4097ADE2"/>
    <w:rsid w:val="40A178AD"/>
    <w:rsid w:val="40A54536"/>
    <w:rsid w:val="40A8117E"/>
    <w:rsid w:val="40AEA39E"/>
    <w:rsid w:val="40B8945F"/>
    <w:rsid w:val="40BC3204"/>
    <w:rsid w:val="40BE4766"/>
    <w:rsid w:val="40D09F64"/>
    <w:rsid w:val="40DA9C9F"/>
    <w:rsid w:val="40DFC6D3"/>
    <w:rsid w:val="40F5FE43"/>
    <w:rsid w:val="4106AA2D"/>
    <w:rsid w:val="41115D4C"/>
    <w:rsid w:val="41153D46"/>
    <w:rsid w:val="411E695F"/>
    <w:rsid w:val="4127381C"/>
    <w:rsid w:val="412BD813"/>
    <w:rsid w:val="41385E40"/>
    <w:rsid w:val="413C07C8"/>
    <w:rsid w:val="41454589"/>
    <w:rsid w:val="4149472F"/>
    <w:rsid w:val="415D1D3F"/>
    <w:rsid w:val="41633742"/>
    <w:rsid w:val="416AB9C4"/>
    <w:rsid w:val="4175A76D"/>
    <w:rsid w:val="41814787"/>
    <w:rsid w:val="4181F843"/>
    <w:rsid w:val="418B9346"/>
    <w:rsid w:val="418DB08D"/>
    <w:rsid w:val="4192770C"/>
    <w:rsid w:val="419C0EF9"/>
    <w:rsid w:val="41A96644"/>
    <w:rsid w:val="41AF28B7"/>
    <w:rsid w:val="41AF4DFA"/>
    <w:rsid w:val="41C4E7FC"/>
    <w:rsid w:val="41D46F3D"/>
    <w:rsid w:val="41D4E164"/>
    <w:rsid w:val="41D7A338"/>
    <w:rsid w:val="41EF87B1"/>
    <w:rsid w:val="41F0F572"/>
    <w:rsid w:val="41F5D7B2"/>
    <w:rsid w:val="41F8F9C8"/>
    <w:rsid w:val="42107A2A"/>
    <w:rsid w:val="4216AD9D"/>
    <w:rsid w:val="4219B0F6"/>
    <w:rsid w:val="421D3848"/>
    <w:rsid w:val="422904FD"/>
    <w:rsid w:val="422CF08C"/>
    <w:rsid w:val="42322E6B"/>
    <w:rsid w:val="423284D5"/>
    <w:rsid w:val="4236A529"/>
    <w:rsid w:val="4240FDAD"/>
    <w:rsid w:val="424508AC"/>
    <w:rsid w:val="424BD54E"/>
    <w:rsid w:val="425A3ABC"/>
    <w:rsid w:val="42609AC0"/>
    <w:rsid w:val="4260C7E0"/>
    <w:rsid w:val="4267F046"/>
    <w:rsid w:val="42825C78"/>
    <w:rsid w:val="428A66FA"/>
    <w:rsid w:val="428C8BC0"/>
    <w:rsid w:val="42909C02"/>
    <w:rsid w:val="42AA0728"/>
    <w:rsid w:val="42AAED13"/>
    <w:rsid w:val="42B155C8"/>
    <w:rsid w:val="42B338C6"/>
    <w:rsid w:val="42CA1FC1"/>
    <w:rsid w:val="42CF9B19"/>
    <w:rsid w:val="42F5197F"/>
    <w:rsid w:val="42F5593D"/>
    <w:rsid w:val="4310CD63"/>
    <w:rsid w:val="43162BFB"/>
    <w:rsid w:val="43190934"/>
    <w:rsid w:val="431A72B9"/>
    <w:rsid w:val="431EE358"/>
    <w:rsid w:val="43250D92"/>
    <w:rsid w:val="433A6D63"/>
    <w:rsid w:val="4343EBD4"/>
    <w:rsid w:val="4345F621"/>
    <w:rsid w:val="4348056C"/>
    <w:rsid w:val="4349C9FF"/>
    <w:rsid w:val="435736B4"/>
    <w:rsid w:val="435F2F25"/>
    <w:rsid w:val="435F66E7"/>
    <w:rsid w:val="4362C94E"/>
    <w:rsid w:val="436A173A"/>
    <w:rsid w:val="436ADCEF"/>
    <w:rsid w:val="437436C9"/>
    <w:rsid w:val="43762092"/>
    <w:rsid w:val="437AECE1"/>
    <w:rsid w:val="43809018"/>
    <w:rsid w:val="4388CF6E"/>
    <w:rsid w:val="4391DD22"/>
    <w:rsid w:val="439293F2"/>
    <w:rsid w:val="43936D68"/>
    <w:rsid w:val="4398C5E2"/>
    <w:rsid w:val="4399C9BA"/>
    <w:rsid w:val="43A0242F"/>
    <w:rsid w:val="43B34B52"/>
    <w:rsid w:val="43BDE1BB"/>
    <w:rsid w:val="43C1F4B9"/>
    <w:rsid w:val="43C2DCD3"/>
    <w:rsid w:val="43C5F78B"/>
    <w:rsid w:val="43C6CF50"/>
    <w:rsid w:val="43CCE825"/>
    <w:rsid w:val="43CE5BF9"/>
    <w:rsid w:val="43D8C4B2"/>
    <w:rsid w:val="43DDD3BA"/>
    <w:rsid w:val="43E66BE4"/>
    <w:rsid w:val="43EB8271"/>
    <w:rsid w:val="43EC4005"/>
    <w:rsid w:val="43F37924"/>
    <w:rsid w:val="43FBD2D5"/>
    <w:rsid w:val="4409A57E"/>
    <w:rsid w:val="440C517E"/>
    <w:rsid w:val="44116BBF"/>
    <w:rsid w:val="4416D13F"/>
    <w:rsid w:val="441C1146"/>
    <w:rsid w:val="4422B43C"/>
    <w:rsid w:val="44242083"/>
    <w:rsid w:val="442DA746"/>
    <w:rsid w:val="442F10E7"/>
    <w:rsid w:val="44378E2E"/>
    <w:rsid w:val="4438AFA7"/>
    <w:rsid w:val="443C2AF2"/>
    <w:rsid w:val="443C38B0"/>
    <w:rsid w:val="444129DA"/>
    <w:rsid w:val="4449D4B1"/>
    <w:rsid w:val="445503A8"/>
    <w:rsid w:val="445C9775"/>
    <w:rsid w:val="445DD0A8"/>
    <w:rsid w:val="446548DD"/>
    <w:rsid w:val="4469DE2F"/>
    <w:rsid w:val="446BEEA0"/>
    <w:rsid w:val="447B89AC"/>
    <w:rsid w:val="449AB304"/>
    <w:rsid w:val="44B23C3E"/>
    <w:rsid w:val="44B313BA"/>
    <w:rsid w:val="44BAA457"/>
    <w:rsid w:val="44BC780C"/>
    <w:rsid w:val="44C25AD6"/>
    <w:rsid w:val="44C7ABD8"/>
    <w:rsid w:val="44D70A7F"/>
    <w:rsid w:val="44DF7A83"/>
    <w:rsid w:val="44E6B822"/>
    <w:rsid w:val="44F33B78"/>
    <w:rsid w:val="44FCB316"/>
    <w:rsid w:val="45006A25"/>
    <w:rsid w:val="45008AAF"/>
    <w:rsid w:val="450491FD"/>
    <w:rsid w:val="4509B97C"/>
    <w:rsid w:val="4513A642"/>
    <w:rsid w:val="4516A37B"/>
    <w:rsid w:val="452044B9"/>
    <w:rsid w:val="4529BF92"/>
    <w:rsid w:val="45328BB9"/>
    <w:rsid w:val="4539975F"/>
    <w:rsid w:val="453ED898"/>
    <w:rsid w:val="45458DB1"/>
    <w:rsid w:val="454ADF26"/>
    <w:rsid w:val="454E2567"/>
    <w:rsid w:val="4551BBAB"/>
    <w:rsid w:val="4559A906"/>
    <w:rsid w:val="457E7DE3"/>
    <w:rsid w:val="45832D8D"/>
    <w:rsid w:val="458E7207"/>
    <w:rsid w:val="4598619B"/>
    <w:rsid w:val="45A25173"/>
    <w:rsid w:val="45A605A1"/>
    <w:rsid w:val="45A8535E"/>
    <w:rsid w:val="45B0CFAD"/>
    <w:rsid w:val="45BEF5C3"/>
    <w:rsid w:val="45C49042"/>
    <w:rsid w:val="45DE6E2A"/>
    <w:rsid w:val="45DEB675"/>
    <w:rsid w:val="45E15082"/>
    <w:rsid w:val="460E469F"/>
    <w:rsid w:val="46100A25"/>
    <w:rsid w:val="461CF40E"/>
    <w:rsid w:val="4620A12D"/>
    <w:rsid w:val="4628AC5F"/>
    <w:rsid w:val="4629717E"/>
    <w:rsid w:val="462BE2CC"/>
    <w:rsid w:val="4631ABD3"/>
    <w:rsid w:val="463964B8"/>
    <w:rsid w:val="463AEBD6"/>
    <w:rsid w:val="463CF8C8"/>
    <w:rsid w:val="4650204C"/>
    <w:rsid w:val="4668C5BC"/>
    <w:rsid w:val="466E6424"/>
    <w:rsid w:val="466E8022"/>
    <w:rsid w:val="466F4E40"/>
    <w:rsid w:val="4673AEA9"/>
    <w:rsid w:val="4675CB61"/>
    <w:rsid w:val="467E97BC"/>
    <w:rsid w:val="4685D6E2"/>
    <w:rsid w:val="46911904"/>
    <w:rsid w:val="4692C164"/>
    <w:rsid w:val="469932ED"/>
    <w:rsid w:val="46AD14AB"/>
    <w:rsid w:val="46C2AA7E"/>
    <w:rsid w:val="46D4262D"/>
    <w:rsid w:val="46DEBC25"/>
    <w:rsid w:val="46F0ED13"/>
    <w:rsid w:val="46F30325"/>
    <w:rsid w:val="46FB5813"/>
    <w:rsid w:val="47058B12"/>
    <w:rsid w:val="4706D1E2"/>
    <w:rsid w:val="4719BFB7"/>
    <w:rsid w:val="471CC8D6"/>
    <w:rsid w:val="47250131"/>
    <w:rsid w:val="47267A19"/>
    <w:rsid w:val="472A98DB"/>
    <w:rsid w:val="472B7487"/>
    <w:rsid w:val="4745A2C0"/>
    <w:rsid w:val="474B5408"/>
    <w:rsid w:val="474C73DD"/>
    <w:rsid w:val="475075F2"/>
    <w:rsid w:val="4752B436"/>
    <w:rsid w:val="475C1C08"/>
    <w:rsid w:val="475E12C8"/>
    <w:rsid w:val="476C792D"/>
    <w:rsid w:val="47816D44"/>
    <w:rsid w:val="47825D4E"/>
    <w:rsid w:val="47851F60"/>
    <w:rsid w:val="479CB2B9"/>
    <w:rsid w:val="47A1B8EE"/>
    <w:rsid w:val="47A39C0C"/>
    <w:rsid w:val="47AA2AEF"/>
    <w:rsid w:val="47AE1146"/>
    <w:rsid w:val="47B5FE8B"/>
    <w:rsid w:val="47D784E5"/>
    <w:rsid w:val="47DBD4A5"/>
    <w:rsid w:val="47E84EF4"/>
    <w:rsid w:val="47F58C91"/>
    <w:rsid w:val="480CE03A"/>
    <w:rsid w:val="480E831B"/>
    <w:rsid w:val="48237A89"/>
    <w:rsid w:val="483A96C4"/>
    <w:rsid w:val="483C3863"/>
    <w:rsid w:val="4841D7DB"/>
    <w:rsid w:val="48473653"/>
    <w:rsid w:val="484953CE"/>
    <w:rsid w:val="484D4560"/>
    <w:rsid w:val="484D5245"/>
    <w:rsid w:val="485072E8"/>
    <w:rsid w:val="4855F2B5"/>
    <w:rsid w:val="485B7CF8"/>
    <w:rsid w:val="485CC220"/>
    <w:rsid w:val="48655446"/>
    <w:rsid w:val="4865E054"/>
    <w:rsid w:val="48683F06"/>
    <w:rsid w:val="48700D03"/>
    <w:rsid w:val="488768AE"/>
    <w:rsid w:val="4898EF11"/>
    <w:rsid w:val="48B5CCB6"/>
    <w:rsid w:val="48B72451"/>
    <w:rsid w:val="48BF28F7"/>
    <w:rsid w:val="48D1EDBD"/>
    <w:rsid w:val="48DBFC4E"/>
    <w:rsid w:val="48F32734"/>
    <w:rsid w:val="48F57E9C"/>
    <w:rsid w:val="49028F91"/>
    <w:rsid w:val="49072ADC"/>
    <w:rsid w:val="4908A37C"/>
    <w:rsid w:val="490D7287"/>
    <w:rsid w:val="491005D1"/>
    <w:rsid w:val="491D8169"/>
    <w:rsid w:val="4929B858"/>
    <w:rsid w:val="492FE28D"/>
    <w:rsid w:val="493634FD"/>
    <w:rsid w:val="493D180A"/>
    <w:rsid w:val="49418EA5"/>
    <w:rsid w:val="4951981C"/>
    <w:rsid w:val="49589E9C"/>
    <w:rsid w:val="4959CA60"/>
    <w:rsid w:val="496ADCFB"/>
    <w:rsid w:val="496B4391"/>
    <w:rsid w:val="496F9A0D"/>
    <w:rsid w:val="49829F54"/>
    <w:rsid w:val="4985BDE3"/>
    <w:rsid w:val="49A23A5E"/>
    <w:rsid w:val="49A6F06F"/>
    <w:rsid w:val="49A884A5"/>
    <w:rsid w:val="49B3F803"/>
    <w:rsid w:val="49BB015A"/>
    <w:rsid w:val="49BBE82D"/>
    <w:rsid w:val="49C2DF72"/>
    <w:rsid w:val="49CC8172"/>
    <w:rsid w:val="49D59C06"/>
    <w:rsid w:val="49E4B16C"/>
    <w:rsid w:val="49E8AA37"/>
    <w:rsid w:val="49EDB2D6"/>
    <w:rsid w:val="49FF64A9"/>
    <w:rsid w:val="4A0AEC26"/>
    <w:rsid w:val="4A0B839C"/>
    <w:rsid w:val="4A0DE68C"/>
    <w:rsid w:val="4A1F0B21"/>
    <w:rsid w:val="4A245415"/>
    <w:rsid w:val="4A28C95E"/>
    <w:rsid w:val="4A386B89"/>
    <w:rsid w:val="4A3F0625"/>
    <w:rsid w:val="4A413913"/>
    <w:rsid w:val="4A4341B5"/>
    <w:rsid w:val="4A451331"/>
    <w:rsid w:val="4A57BFB8"/>
    <w:rsid w:val="4A5EC861"/>
    <w:rsid w:val="4A6D9543"/>
    <w:rsid w:val="4A772665"/>
    <w:rsid w:val="4A7C6B53"/>
    <w:rsid w:val="4A7D7DDB"/>
    <w:rsid w:val="4A830070"/>
    <w:rsid w:val="4A974173"/>
    <w:rsid w:val="4A9E2CC0"/>
    <w:rsid w:val="4A9FDCC5"/>
    <w:rsid w:val="4AA44BCF"/>
    <w:rsid w:val="4AB74C78"/>
    <w:rsid w:val="4AC8F5F2"/>
    <w:rsid w:val="4ACE2146"/>
    <w:rsid w:val="4ACE7764"/>
    <w:rsid w:val="4ACEC401"/>
    <w:rsid w:val="4ADC5C5B"/>
    <w:rsid w:val="4AE2E6D9"/>
    <w:rsid w:val="4AE6B23F"/>
    <w:rsid w:val="4AEBE696"/>
    <w:rsid w:val="4AF8C524"/>
    <w:rsid w:val="4B0B5601"/>
    <w:rsid w:val="4B280BE7"/>
    <w:rsid w:val="4B326D47"/>
    <w:rsid w:val="4B46E3F5"/>
    <w:rsid w:val="4B5AAA08"/>
    <w:rsid w:val="4B70A909"/>
    <w:rsid w:val="4B725DEC"/>
    <w:rsid w:val="4B80C002"/>
    <w:rsid w:val="4B839DE7"/>
    <w:rsid w:val="4B8A4C2D"/>
    <w:rsid w:val="4B8EB03D"/>
    <w:rsid w:val="4B956B1B"/>
    <w:rsid w:val="4B973C85"/>
    <w:rsid w:val="4BAD8CED"/>
    <w:rsid w:val="4BB0083F"/>
    <w:rsid w:val="4BCEE8A1"/>
    <w:rsid w:val="4BD2CB13"/>
    <w:rsid w:val="4BD30BCA"/>
    <w:rsid w:val="4BD5049A"/>
    <w:rsid w:val="4BDBF6E7"/>
    <w:rsid w:val="4BDDAD6D"/>
    <w:rsid w:val="4BE1E8A5"/>
    <w:rsid w:val="4BEAFAE1"/>
    <w:rsid w:val="4BED8806"/>
    <w:rsid w:val="4BFBBEE2"/>
    <w:rsid w:val="4BFDD776"/>
    <w:rsid w:val="4C02C496"/>
    <w:rsid w:val="4C02E9F7"/>
    <w:rsid w:val="4C115068"/>
    <w:rsid w:val="4C138102"/>
    <w:rsid w:val="4C1B401E"/>
    <w:rsid w:val="4C1E3601"/>
    <w:rsid w:val="4C2F06F8"/>
    <w:rsid w:val="4C305EF9"/>
    <w:rsid w:val="4C329F16"/>
    <w:rsid w:val="4C384BBB"/>
    <w:rsid w:val="4C4076AB"/>
    <w:rsid w:val="4C417D8F"/>
    <w:rsid w:val="4C444586"/>
    <w:rsid w:val="4C466E81"/>
    <w:rsid w:val="4C590828"/>
    <w:rsid w:val="4C616524"/>
    <w:rsid w:val="4C65FD30"/>
    <w:rsid w:val="4C97894C"/>
    <w:rsid w:val="4C9F6464"/>
    <w:rsid w:val="4CA98711"/>
    <w:rsid w:val="4CAD8EDE"/>
    <w:rsid w:val="4CADC268"/>
    <w:rsid w:val="4CBC7A50"/>
    <w:rsid w:val="4CC3DCBB"/>
    <w:rsid w:val="4CCDCC57"/>
    <w:rsid w:val="4CD75F08"/>
    <w:rsid w:val="4CDBA794"/>
    <w:rsid w:val="4CE7023F"/>
    <w:rsid w:val="4CFDD63E"/>
    <w:rsid w:val="4D081A95"/>
    <w:rsid w:val="4D1725C6"/>
    <w:rsid w:val="4D1CE25F"/>
    <w:rsid w:val="4D20C36E"/>
    <w:rsid w:val="4D2F9DE3"/>
    <w:rsid w:val="4D333697"/>
    <w:rsid w:val="4D393723"/>
    <w:rsid w:val="4D41DC4D"/>
    <w:rsid w:val="4D4FBB8F"/>
    <w:rsid w:val="4D54476F"/>
    <w:rsid w:val="4D5B0A2F"/>
    <w:rsid w:val="4D5D28D4"/>
    <w:rsid w:val="4D60C0A6"/>
    <w:rsid w:val="4D6F375F"/>
    <w:rsid w:val="4D749667"/>
    <w:rsid w:val="4D87A7BB"/>
    <w:rsid w:val="4D87E16D"/>
    <w:rsid w:val="4D8CC497"/>
    <w:rsid w:val="4D97E036"/>
    <w:rsid w:val="4D9EE8C8"/>
    <w:rsid w:val="4DA3BBE8"/>
    <w:rsid w:val="4DB4F3F9"/>
    <w:rsid w:val="4DB9B3B2"/>
    <w:rsid w:val="4DBF2212"/>
    <w:rsid w:val="4DC13F40"/>
    <w:rsid w:val="4DDB0DEE"/>
    <w:rsid w:val="4DDD8100"/>
    <w:rsid w:val="4DDF4CBB"/>
    <w:rsid w:val="4DE86205"/>
    <w:rsid w:val="4E0ECF85"/>
    <w:rsid w:val="4E1ED5B6"/>
    <w:rsid w:val="4E22BD3D"/>
    <w:rsid w:val="4E45ABC4"/>
    <w:rsid w:val="4E483BC4"/>
    <w:rsid w:val="4E4DA45F"/>
    <w:rsid w:val="4E5D832E"/>
    <w:rsid w:val="4E6727A5"/>
    <w:rsid w:val="4E717CBA"/>
    <w:rsid w:val="4E73E38F"/>
    <w:rsid w:val="4E841633"/>
    <w:rsid w:val="4E8801DD"/>
    <w:rsid w:val="4E90794F"/>
    <w:rsid w:val="4E94E03F"/>
    <w:rsid w:val="4E97FD81"/>
    <w:rsid w:val="4E9875A6"/>
    <w:rsid w:val="4E9F40CF"/>
    <w:rsid w:val="4EB1E592"/>
    <w:rsid w:val="4EB35DAC"/>
    <w:rsid w:val="4EC12517"/>
    <w:rsid w:val="4EC525EB"/>
    <w:rsid w:val="4EC99422"/>
    <w:rsid w:val="4ECD02CE"/>
    <w:rsid w:val="4ED21793"/>
    <w:rsid w:val="4ED73CBC"/>
    <w:rsid w:val="4ED8416F"/>
    <w:rsid w:val="4EE48F6D"/>
    <w:rsid w:val="4EFDA35D"/>
    <w:rsid w:val="4F0D3AB7"/>
    <w:rsid w:val="4F0EA759"/>
    <w:rsid w:val="4F17DFE1"/>
    <w:rsid w:val="4F19E811"/>
    <w:rsid w:val="4F1E668E"/>
    <w:rsid w:val="4F20CA16"/>
    <w:rsid w:val="4F20D08D"/>
    <w:rsid w:val="4F38260B"/>
    <w:rsid w:val="4F3DAD0F"/>
    <w:rsid w:val="4F5EAA46"/>
    <w:rsid w:val="4F72CB36"/>
    <w:rsid w:val="4F91B005"/>
    <w:rsid w:val="4FA12D6E"/>
    <w:rsid w:val="4FA161C3"/>
    <w:rsid w:val="4FB33863"/>
    <w:rsid w:val="4FBDBFE7"/>
    <w:rsid w:val="4FBE5C90"/>
    <w:rsid w:val="4FBEDD7B"/>
    <w:rsid w:val="4FC336E0"/>
    <w:rsid w:val="4FD655B6"/>
    <w:rsid w:val="4FE088D6"/>
    <w:rsid w:val="4FE57BD8"/>
    <w:rsid w:val="4FEB1247"/>
    <w:rsid w:val="4FF7A134"/>
    <w:rsid w:val="500AF9DC"/>
    <w:rsid w:val="501BAEF2"/>
    <w:rsid w:val="501C9563"/>
    <w:rsid w:val="501CA192"/>
    <w:rsid w:val="5034DF04"/>
    <w:rsid w:val="5040A40B"/>
    <w:rsid w:val="505603C3"/>
    <w:rsid w:val="5058940D"/>
    <w:rsid w:val="505899C3"/>
    <w:rsid w:val="50590A7A"/>
    <w:rsid w:val="50609A76"/>
    <w:rsid w:val="50616042"/>
    <w:rsid w:val="50676935"/>
    <w:rsid w:val="507ACA7F"/>
    <w:rsid w:val="507B322B"/>
    <w:rsid w:val="5087B33F"/>
    <w:rsid w:val="508E6131"/>
    <w:rsid w:val="5092BA04"/>
    <w:rsid w:val="5092FC63"/>
    <w:rsid w:val="50977ACA"/>
    <w:rsid w:val="509ACC5D"/>
    <w:rsid w:val="50BA9160"/>
    <w:rsid w:val="50BEB265"/>
    <w:rsid w:val="50BF9BBC"/>
    <w:rsid w:val="50C74DC7"/>
    <w:rsid w:val="50CAB3C2"/>
    <w:rsid w:val="50CCC4F6"/>
    <w:rsid w:val="50D13B20"/>
    <w:rsid w:val="50D26B5C"/>
    <w:rsid w:val="50D8895F"/>
    <w:rsid w:val="50DED281"/>
    <w:rsid w:val="50E37525"/>
    <w:rsid w:val="50E5F3EE"/>
    <w:rsid w:val="50E80078"/>
    <w:rsid w:val="50F1C3AB"/>
    <w:rsid w:val="5100D77C"/>
    <w:rsid w:val="510AD3A9"/>
    <w:rsid w:val="511B351D"/>
    <w:rsid w:val="511F7279"/>
    <w:rsid w:val="51231291"/>
    <w:rsid w:val="512331C8"/>
    <w:rsid w:val="5133D40A"/>
    <w:rsid w:val="5133DE94"/>
    <w:rsid w:val="5134CB62"/>
    <w:rsid w:val="51356DA7"/>
    <w:rsid w:val="513D722F"/>
    <w:rsid w:val="5142C2C0"/>
    <w:rsid w:val="5165A3C6"/>
    <w:rsid w:val="5167FED3"/>
    <w:rsid w:val="5170E5CA"/>
    <w:rsid w:val="5172D32C"/>
    <w:rsid w:val="518A4E1D"/>
    <w:rsid w:val="51962804"/>
    <w:rsid w:val="519DF0D3"/>
    <w:rsid w:val="51A5E6F7"/>
    <w:rsid w:val="51AC298F"/>
    <w:rsid w:val="51B12B42"/>
    <w:rsid w:val="51B91A76"/>
    <w:rsid w:val="51BADC00"/>
    <w:rsid w:val="51BD1400"/>
    <w:rsid w:val="51C51A77"/>
    <w:rsid w:val="51C5F59A"/>
    <w:rsid w:val="51CF0737"/>
    <w:rsid w:val="51DB9DAB"/>
    <w:rsid w:val="51DCC93A"/>
    <w:rsid w:val="51E146A8"/>
    <w:rsid w:val="51F0737F"/>
    <w:rsid w:val="51F9D38D"/>
    <w:rsid w:val="520519C0"/>
    <w:rsid w:val="52075068"/>
    <w:rsid w:val="520B7048"/>
    <w:rsid w:val="5219BF7B"/>
    <w:rsid w:val="522867AD"/>
    <w:rsid w:val="522AA9D4"/>
    <w:rsid w:val="52343EAA"/>
    <w:rsid w:val="5238334A"/>
    <w:rsid w:val="523C8525"/>
    <w:rsid w:val="52422B78"/>
    <w:rsid w:val="525AB4F1"/>
    <w:rsid w:val="52666B9E"/>
    <w:rsid w:val="526E1D5D"/>
    <w:rsid w:val="527CA84E"/>
    <w:rsid w:val="528C7164"/>
    <w:rsid w:val="528EF440"/>
    <w:rsid w:val="529AB7CD"/>
    <w:rsid w:val="529B9564"/>
    <w:rsid w:val="52A18B30"/>
    <w:rsid w:val="52A54823"/>
    <w:rsid w:val="52CE7518"/>
    <w:rsid w:val="52CFA698"/>
    <w:rsid w:val="52D0836B"/>
    <w:rsid w:val="52D0EC73"/>
    <w:rsid w:val="52D33501"/>
    <w:rsid w:val="52DBB02C"/>
    <w:rsid w:val="52E74344"/>
    <w:rsid w:val="53029D2D"/>
    <w:rsid w:val="5302A4EC"/>
    <w:rsid w:val="530C0814"/>
    <w:rsid w:val="5313DAC9"/>
    <w:rsid w:val="5315EEC9"/>
    <w:rsid w:val="531C4908"/>
    <w:rsid w:val="53294E1B"/>
    <w:rsid w:val="532BC772"/>
    <w:rsid w:val="532D5F04"/>
    <w:rsid w:val="53382E70"/>
    <w:rsid w:val="5343DD97"/>
    <w:rsid w:val="5346E1D1"/>
    <w:rsid w:val="53569400"/>
    <w:rsid w:val="535C305E"/>
    <w:rsid w:val="535F3B1D"/>
    <w:rsid w:val="53622CC9"/>
    <w:rsid w:val="536FD8AD"/>
    <w:rsid w:val="5372872A"/>
    <w:rsid w:val="5377A6DA"/>
    <w:rsid w:val="537B8CE9"/>
    <w:rsid w:val="539A3CA2"/>
    <w:rsid w:val="53A63161"/>
    <w:rsid w:val="53AA760F"/>
    <w:rsid w:val="53AF848B"/>
    <w:rsid w:val="53B40105"/>
    <w:rsid w:val="53B8A4F9"/>
    <w:rsid w:val="53BAE268"/>
    <w:rsid w:val="53C3F185"/>
    <w:rsid w:val="53D3E92B"/>
    <w:rsid w:val="53D73902"/>
    <w:rsid w:val="53E945C9"/>
    <w:rsid w:val="53F57DD5"/>
    <w:rsid w:val="54057C57"/>
    <w:rsid w:val="54059A8C"/>
    <w:rsid w:val="540677F4"/>
    <w:rsid w:val="540871E9"/>
    <w:rsid w:val="540D963E"/>
    <w:rsid w:val="540DDF4E"/>
    <w:rsid w:val="5417D827"/>
    <w:rsid w:val="5419D9F0"/>
    <w:rsid w:val="5425716A"/>
    <w:rsid w:val="54272B60"/>
    <w:rsid w:val="542B3AF4"/>
    <w:rsid w:val="542E4408"/>
    <w:rsid w:val="5431298D"/>
    <w:rsid w:val="5431B272"/>
    <w:rsid w:val="5431F4C1"/>
    <w:rsid w:val="54373C1E"/>
    <w:rsid w:val="543DC25E"/>
    <w:rsid w:val="5440E72B"/>
    <w:rsid w:val="54529AFD"/>
    <w:rsid w:val="54537044"/>
    <w:rsid w:val="54606532"/>
    <w:rsid w:val="546ECA2A"/>
    <w:rsid w:val="54721FC6"/>
    <w:rsid w:val="54751D0B"/>
    <w:rsid w:val="54A3F965"/>
    <w:rsid w:val="54A43E5B"/>
    <w:rsid w:val="54A71A54"/>
    <w:rsid w:val="54AA0EFC"/>
    <w:rsid w:val="54AB17BE"/>
    <w:rsid w:val="54AF03A8"/>
    <w:rsid w:val="54B00283"/>
    <w:rsid w:val="54C04543"/>
    <w:rsid w:val="54C6A94C"/>
    <w:rsid w:val="54CD7ACA"/>
    <w:rsid w:val="54D1A7E8"/>
    <w:rsid w:val="54D43A49"/>
    <w:rsid w:val="54DC8D6C"/>
    <w:rsid w:val="54E769A8"/>
    <w:rsid w:val="54F413EB"/>
    <w:rsid w:val="5503E56D"/>
    <w:rsid w:val="5504FE13"/>
    <w:rsid w:val="55096159"/>
    <w:rsid w:val="55110CBC"/>
    <w:rsid w:val="55118E1D"/>
    <w:rsid w:val="5513C3D2"/>
    <w:rsid w:val="552704B3"/>
    <w:rsid w:val="55294E4D"/>
    <w:rsid w:val="552AEBE3"/>
    <w:rsid w:val="553030BF"/>
    <w:rsid w:val="5530BB82"/>
    <w:rsid w:val="55312EF2"/>
    <w:rsid w:val="553BBEE2"/>
    <w:rsid w:val="5540295E"/>
    <w:rsid w:val="55402C73"/>
    <w:rsid w:val="554124BA"/>
    <w:rsid w:val="5546A866"/>
    <w:rsid w:val="555DE53A"/>
    <w:rsid w:val="5563C412"/>
    <w:rsid w:val="55687347"/>
    <w:rsid w:val="556D6046"/>
    <w:rsid w:val="55743ECF"/>
    <w:rsid w:val="55773EFA"/>
    <w:rsid w:val="5579326C"/>
    <w:rsid w:val="557BA424"/>
    <w:rsid w:val="5592DBB9"/>
    <w:rsid w:val="5594B320"/>
    <w:rsid w:val="5595607D"/>
    <w:rsid w:val="559E677C"/>
    <w:rsid w:val="55A567D8"/>
    <w:rsid w:val="55A6CA91"/>
    <w:rsid w:val="55B4CD92"/>
    <w:rsid w:val="55BF6D57"/>
    <w:rsid w:val="55C90CBD"/>
    <w:rsid w:val="55CD7756"/>
    <w:rsid w:val="55CFB626"/>
    <w:rsid w:val="55D23509"/>
    <w:rsid w:val="55D55EA6"/>
    <w:rsid w:val="55D5B3B5"/>
    <w:rsid w:val="55D9C18C"/>
    <w:rsid w:val="55E482A4"/>
    <w:rsid w:val="55E89E79"/>
    <w:rsid w:val="55EA0D4F"/>
    <w:rsid w:val="55F02B45"/>
    <w:rsid w:val="55F09A88"/>
    <w:rsid w:val="55F24ECA"/>
    <w:rsid w:val="55F84F63"/>
    <w:rsid w:val="55FB6576"/>
    <w:rsid w:val="55FD4B4C"/>
    <w:rsid w:val="56002D8C"/>
    <w:rsid w:val="56007513"/>
    <w:rsid w:val="56034EB4"/>
    <w:rsid w:val="56059530"/>
    <w:rsid w:val="5615DE24"/>
    <w:rsid w:val="5627F829"/>
    <w:rsid w:val="5637DFF7"/>
    <w:rsid w:val="56413AE9"/>
    <w:rsid w:val="564428B1"/>
    <w:rsid w:val="5644ADBF"/>
    <w:rsid w:val="5644D1A5"/>
    <w:rsid w:val="565163F1"/>
    <w:rsid w:val="56699BE0"/>
    <w:rsid w:val="5669E426"/>
    <w:rsid w:val="566CCAB0"/>
    <w:rsid w:val="56849A83"/>
    <w:rsid w:val="56894A60"/>
    <w:rsid w:val="56A5E843"/>
    <w:rsid w:val="56B66DDD"/>
    <w:rsid w:val="56B746BF"/>
    <w:rsid w:val="56B965EE"/>
    <w:rsid w:val="56C08DED"/>
    <w:rsid w:val="56C95E7E"/>
    <w:rsid w:val="56DB748A"/>
    <w:rsid w:val="56DDD2CD"/>
    <w:rsid w:val="56EF2ED0"/>
    <w:rsid w:val="56F1F38F"/>
    <w:rsid w:val="56F95B06"/>
    <w:rsid w:val="5702C027"/>
    <w:rsid w:val="570ACA64"/>
    <w:rsid w:val="5712164D"/>
    <w:rsid w:val="571A0DCF"/>
    <w:rsid w:val="5735BFF7"/>
    <w:rsid w:val="57393642"/>
    <w:rsid w:val="57479AA8"/>
    <w:rsid w:val="575CBE28"/>
    <w:rsid w:val="575D26DF"/>
    <w:rsid w:val="5764E8B6"/>
    <w:rsid w:val="5767D590"/>
    <w:rsid w:val="577413AF"/>
    <w:rsid w:val="57995DED"/>
    <w:rsid w:val="57A1FA7A"/>
    <w:rsid w:val="57A9EF2F"/>
    <w:rsid w:val="57ACC0E9"/>
    <w:rsid w:val="57BBD373"/>
    <w:rsid w:val="57C37FF3"/>
    <w:rsid w:val="57C4568D"/>
    <w:rsid w:val="57C61905"/>
    <w:rsid w:val="57C76392"/>
    <w:rsid w:val="57CAEA6A"/>
    <w:rsid w:val="57CDE604"/>
    <w:rsid w:val="57D09422"/>
    <w:rsid w:val="57D83FDB"/>
    <w:rsid w:val="57DA4D46"/>
    <w:rsid w:val="57E990B0"/>
    <w:rsid w:val="57ECB50A"/>
    <w:rsid w:val="57F78FDA"/>
    <w:rsid w:val="57F7EEAF"/>
    <w:rsid w:val="57FB2872"/>
    <w:rsid w:val="5800DFC8"/>
    <w:rsid w:val="580E8536"/>
    <w:rsid w:val="58106A63"/>
    <w:rsid w:val="581B3B7D"/>
    <w:rsid w:val="58249B36"/>
    <w:rsid w:val="582DDC44"/>
    <w:rsid w:val="5832665A"/>
    <w:rsid w:val="58366077"/>
    <w:rsid w:val="58367FF1"/>
    <w:rsid w:val="583B0B9B"/>
    <w:rsid w:val="5855D385"/>
    <w:rsid w:val="585DC394"/>
    <w:rsid w:val="58614DC9"/>
    <w:rsid w:val="5866D856"/>
    <w:rsid w:val="5868FF93"/>
    <w:rsid w:val="5869A89A"/>
    <w:rsid w:val="586A8F8A"/>
    <w:rsid w:val="5871C4BC"/>
    <w:rsid w:val="58727880"/>
    <w:rsid w:val="5881FAFB"/>
    <w:rsid w:val="588BD40D"/>
    <w:rsid w:val="588EA995"/>
    <w:rsid w:val="5892BDC6"/>
    <w:rsid w:val="5894517F"/>
    <w:rsid w:val="589D8ED5"/>
    <w:rsid w:val="58A4289F"/>
    <w:rsid w:val="58A818E6"/>
    <w:rsid w:val="58B3C0FC"/>
    <w:rsid w:val="58BBFAD0"/>
    <w:rsid w:val="58BD6A65"/>
    <w:rsid w:val="58BF7B4E"/>
    <w:rsid w:val="58C2230B"/>
    <w:rsid w:val="58E44F41"/>
    <w:rsid w:val="58E58E04"/>
    <w:rsid w:val="58E84D3D"/>
    <w:rsid w:val="58F10AA5"/>
    <w:rsid w:val="58F5B4F5"/>
    <w:rsid w:val="58F833A6"/>
    <w:rsid w:val="59031E59"/>
    <w:rsid w:val="59095536"/>
    <w:rsid w:val="591213B4"/>
    <w:rsid w:val="592CCC8C"/>
    <w:rsid w:val="593181F4"/>
    <w:rsid w:val="593440FC"/>
    <w:rsid w:val="59365607"/>
    <w:rsid w:val="59378C13"/>
    <w:rsid w:val="5951DF4A"/>
    <w:rsid w:val="5959A0E8"/>
    <w:rsid w:val="5968A780"/>
    <w:rsid w:val="597E5A2C"/>
    <w:rsid w:val="59840F11"/>
    <w:rsid w:val="598A6304"/>
    <w:rsid w:val="598D6ED2"/>
    <w:rsid w:val="598F7908"/>
    <w:rsid w:val="59920E3C"/>
    <w:rsid w:val="59A1B4A2"/>
    <w:rsid w:val="59A3E4E8"/>
    <w:rsid w:val="59B185C5"/>
    <w:rsid w:val="59BAB1AC"/>
    <w:rsid w:val="59BD37A7"/>
    <w:rsid w:val="59D6EBD5"/>
    <w:rsid w:val="59D6FD42"/>
    <w:rsid w:val="59DB2A6F"/>
    <w:rsid w:val="59DE8C9B"/>
    <w:rsid w:val="59E15332"/>
    <w:rsid w:val="59EC529E"/>
    <w:rsid w:val="5A00C576"/>
    <w:rsid w:val="5A0A9A71"/>
    <w:rsid w:val="5A0C6AEF"/>
    <w:rsid w:val="5A11C0A5"/>
    <w:rsid w:val="5A196D93"/>
    <w:rsid w:val="5A1AC8C0"/>
    <w:rsid w:val="5A209DDD"/>
    <w:rsid w:val="5A20C019"/>
    <w:rsid w:val="5A25262D"/>
    <w:rsid w:val="5A3DBBA5"/>
    <w:rsid w:val="5A48C90F"/>
    <w:rsid w:val="5A4EF9CE"/>
    <w:rsid w:val="5A518350"/>
    <w:rsid w:val="5A5B76D6"/>
    <w:rsid w:val="5A6F0A54"/>
    <w:rsid w:val="5A733F22"/>
    <w:rsid w:val="5A7C67FD"/>
    <w:rsid w:val="5A7D143B"/>
    <w:rsid w:val="5A828E63"/>
    <w:rsid w:val="5A87A5AB"/>
    <w:rsid w:val="5A95531D"/>
    <w:rsid w:val="5A9C3155"/>
    <w:rsid w:val="5AA6588D"/>
    <w:rsid w:val="5AB6575B"/>
    <w:rsid w:val="5AC56386"/>
    <w:rsid w:val="5ACF295F"/>
    <w:rsid w:val="5AD2E379"/>
    <w:rsid w:val="5ADF769B"/>
    <w:rsid w:val="5AF0EC0A"/>
    <w:rsid w:val="5AF244AB"/>
    <w:rsid w:val="5AF7BA43"/>
    <w:rsid w:val="5AF9BEB1"/>
    <w:rsid w:val="5B0E180D"/>
    <w:rsid w:val="5B130523"/>
    <w:rsid w:val="5B13D17E"/>
    <w:rsid w:val="5B17D27A"/>
    <w:rsid w:val="5B2179B2"/>
    <w:rsid w:val="5B3A80C4"/>
    <w:rsid w:val="5B4FD2E2"/>
    <w:rsid w:val="5B5A2DCC"/>
    <w:rsid w:val="5B61E68A"/>
    <w:rsid w:val="5B67C03D"/>
    <w:rsid w:val="5B68AF82"/>
    <w:rsid w:val="5B6BAD38"/>
    <w:rsid w:val="5B6CD83A"/>
    <w:rsid w:val="5B6EC4C2"/>
    <w:rsid w:val="5B71BC96"/>
    <w:rsid w:val="5B7A1F48"/>
    <w:rsid w:val="5B7FCF3C"/>
    <w:rsid w:val="5B843DAD"/>
    <w:rsid w:val="5B8C7015"/>
    <w:rsid w:val="5B8F860B"/>
    <w:rsid w:val="5B96F5D5"/>
    <w:rsid w:val="5B99E9FF"/>
    <w:rsid w:val="5BA23676"/>
    <w:rsid w:val="5BAA83EF"/>
    <w:rsid w:val="5BAAA17F"/>
    <w:rsid w:val="5BAD6DA4"/>
    <w:rsid w:val="5BAF171B"/>
    <w:rsid w:val="5BAF7361"/>
    <w:rsid w:val="5BB2EE66"/>
    <w:rsid w:val="5BBAD1A1"/>
    <w:rsid w:val="5BBC329E"/>
    <w:rsid w:val="5BBDE1F5"/>
    <w:rsid w:val="5BCCC7C3"/>
    <w:rsid w:val="5BCDA5EE"/>
    <w:rsid w:val="5BCDBBC2"/>
    <w:rsid w:val="5BCFC8CA"/>
    <w:rsid w:val="5BD349D5"/>
    <w:rsid w:val="5BE5AA29"/>
    <w:rsid w:val="5C00A93D"/>
    <w:rsid w:val="5C00B85D"/>
    <w:rsid w:val="5C0597A7"/>
    <w:rsid w:val="5C2449BC"/>
    <w:rsid w:val="5C246387"/>
    <w:rsid w:val="5C29BEE5"/>
    <w:rsid w:val="5C318121"/>
    <w:rsid w:val="5C365D4B"/>
    <w:rsid w:val="5C385B94"/>
    <w:rsid w:val="5C40FD2C"/>
    <w:rsid w:val="5C4989FE"/>
    <w:rsid w:val="5C4A64AA"/>
    <w:rsid w:val="5C4EE9BF"/>
    <w:rsid w:val="5C5D8884"/>
    <w:rsid w:val="5C5E17F3"/>
    <w:rsid w:val="5C67DEB0"/>
    <w:rsid w:val="5C690945"/>
    <w:rsid w:val="5C6C4B99"/>
    <w:rsid w:val="5C73EAB2"/>
    <w:rsid w:val="5C7B1888"/>
    <w:rsid w:val="5C8FF74F"/>
    <w:rsid w:val="5CA48D40"/>
    <w:rsid w:val="5CAB42B7"/>
    <w:rsid w:val="5CABD3B5"/>
    <w:rsid w:val="5CB405EB"/>
    <w:rsid w:val="5CB7A7EE"/>
    <w:rsid w:val="5CBBB285"/>
    <w:rsid w:val="5CBBC230"/>
    <w:rsid w:val="5CCA862B"/>
    <w:rsid w:val="5CCEFE99"/>
    <w:rsid w:val="5CD8CFC7"/>
    <w:rsid w:val="5CE38486"/>
    <w:rsid w:val="5CEA5423"/>
    <w:rsid w:val="5CEB2346"/>
    <w:rsid w:val="5CF3BDCE"/>
    <w:rsid w:val="5D02691C"/>
    <w:rsid w:val="5D046B85"/>
    <w:rsid w:val="5D1335A8"/>
    <w:rsid w:val="5D2E88CE"/>
    <w:rsid w:val="5D3086CB"/>
    <w:rsid w:val="5D33FFA8"/>
    <w:rsid w:val="5D3621AA"/>
    <w:rsid w:val="5D362621"/>
    <w:rsid w:val="5D3E89DA"/>
    <w:rsid w:val="5D40593D"/>
    <w:rsid w:val="5D507478"/>
    <w:rsid w:val="5D5CA648"/>
    <w:rsid w:val="5D5CF9BB"/>
    <w:rsid w:val="5D68BDB7"/>
    <w:rsid w:val="5D6B6DC2"/>
    <w:rsid w:val="5D75088E"/>
    <w:rsid w:val="5D792DD2"/>
    <w:rsid w:val="5D836D9C"/>
    <w:rsid w:val="5D867596"/>
    <w:rsid w:val="5D919FCE"/>
    <w:rsid w:val="5DA6082D"/>
    <w:rsid w:val="5DA8736F"/>
    <w:rsid w:val="5DBA15CC"/>
    <w:rsid w:val="5DC9A33B"/>
    <w:rsid w:val="5DD6DD60"/>
    <w:rsid w:val="5DD87FBB"/>
    <w:rsid w:val="5DDB7A52"/>
    <w:rsid w:val="5DE3A4FD"/>
    <w:rsid w:val="5DFECF90"/>
    <w:rsid w:val="5DFED106"/>
    <w:rsid w:val="5E011085"/>
    <w:rsid w:val="5E01D595"/>
    <w:rsid w:val="5E0232A9"/>
    <w:rsid w:val="5E088505"/>
    <w:rsid w:val="5E116F32"/>
    <w:rsid w:val="5E1FA9F8"/>
    <w:rsid w:val="5E1FB6BE"/>
    <w:rsid w:val="5E280951"/>
    <w:rsid w:val="5E2B04AF"/>
    <w:rsid w:val="5E38D397"/>
    <w:rsid w:val="5E425E38"/>
    <w:rsid w:val="5E438E49"/>
    <w:rsid w:val="5E634DBA"/>
    <w:rsid w:val="5E689429"/>
    <w:rsid w:val="5E79B2A1"/>
    <w:rsid w:val="5E7BB82D"/>
    <w:rsid w:val="5E8D3AF0"/>
    <w:rsid w:val="5E98B6FC"/>
    <w:rsid w:val="5EA01D79"/>
    <w:rsid w:val="5EA2963B"/>
    <w:rsid w:val="5EA8B551"/>
    <w:rsid w:val="5EA8C9E4"/>
    <w:rsid w:val="5EB4EDC3"/>
    <w:rsid w:val="5EBCFB4D"/>
    <w:rsid w:val="5EC0CB45"/>
    <w:rsid w:val="5EC76C97"/>
    <w:rsid w:val="5ECB2381"/>
    <w:rsid w:val="5ECE83D3"/>
    <w:rsid w:val="5EDB744E"/>
    <w:rsid w:val="5EE26892"/>
    <w:rsid w:val="5EE539CC"/>
    <w:rsid w:val="5EE81C49"/>
    <w:rsid w:val="5EF1A2D5"/>
    <w:rsid w:val="5EF4ED06"/>
    <w:rsid w:val="5EF55956"/>
    <w:rsid w:val="5EF560BC"/>
    <w:rsid w:val="5EF87232"/>
    <w:rsid w:val="5F01FAE7"/>
    <w:rsid w:val="5F14EDCD"/>
    <w:rsid w:val="5F187F52"/>
    <w:rsid w:val="5F2BDDA4"/>
    <w:rsid w:val="5F413B23"/>
    <w:rsid w:val="5F4DD6C5"/>
    <w:rsid w:val="5F4FD7C8"/>
    <w:rsid w:val="5F502CE4"/>
    <w:rsid w:val="5F53F8E2"/>
    <w:rsid w:val="5F5647E1"/>
    <w:rsid w:val="5F59539F"/>
    <w:rsid w:val="5F6A2716"/>
    <w:rsid w:val="5F6C5B7B"/>
    <w:rsid w:val="5F732452"/>
    <w:rsid w:val="5F7C2B4D"/>
    <w:rsid w:val="5F820662"/>
    <w:rsid w:val="5F8431FF"/>
    <w:rsid w:val="5F8A2F36"/>
    <w:rsid w:val="5F8A6810"/>
    <w:rsid w:val="5F8F507D"/>
    <w:rsid w:val="5F9F0D0C"/>
    <w:rsid w:val="5FA3ADDB"/>
    <w:rsid w:val="5FADEE43"/>
    <w:rsid w:val="5FAEA5AE"/>
    <w:rsid w:val="5FB3EF8C"/>
    <w:rsid w:val="5FC7ED96"/>
    <w:rsid w:val="5FD05194"/>
    <w:rsid w:val="5FDCD58B"/>
    <w:rsid w:val="5FDF48D5"/>
    <w:rsid w:val="5FE037C1"/>
    <w:rsid w:val="5FECC964"/>
    <w:rsid w:val="5FEECD53"/>
    <w:rsid w:val="5FF90C05"/>
    <w:rsid w:val="6001DC10"/>
    <w:rsid w:val="60099690"/>
    <w:rsid w:val="600EAE86"/>
    <w:rsid w:val="601C92C7"/>
    <w:rsid w:val="601DF4C1"/>
    <w:rsid w:val="6021C608"/>
    <w:rsid w:val="602763FF"/>
    <w:rsid w:val="602B00CF"/>
    <w:rsid w:val="6060ECC3"/>
    <w:rsid w:val="6062FB3B"/>
    <w:rsid w:val="606A55C4"/>
    <w:rsid w:val="60748D29"/>
    <w:rsid w:val="607A6BEB"/>
    <w:rsid w:val="6081E093"/>
    <w:rsid w:val="6081F1CB"/>
    <w:rsid w:val="6084BC36"/>
    <w:rsid w:val="6088F19B"/>
    <w:rsid w:val="60908CDD"/>
    <w:rsid w:val="609E9299"/>
    <w:rsid w:val="60A4CB35"/>
    <w:rsid w:val="60AC32BE"/>
    <w:rsid w:val="60AD521B"/>
    <w:rsid w:val="60B3103D"/>
    <w:rsid w:val="60B6B675"/>
    <w:rsid w:val="60B703FB"/>
    <w:rsid w:val="60BB6AEF"/>
    <w:rsid w:val="60C2248E"/>
    <w:rsid w:val="60D7E9A1"/>
    <w:rsid w:val="60E34AE6"/>
    <w:rsid w:val="60E8EE8F"/>
    <w:rsid w:val="60ED7F84"/>
    <w:rsid w:val="60F90668"/>
    <w:rsid w:val="610C9035"/>
    <w:rsid w:val="6110B862"/>
    <w:rsid w:val="611291B2"/>
    <w:rsid w:val="611A7DE5"/>
    <w:rsid w:val="611B2F64"/>
    <w:rsid w:val="611D9302"/>
    <w:rsid w:val="612975FC"/>
    <w:rsid w:val="6133BC33"/>
    <w:rsid w:val="61411DCC"/>
    <w:rsid w:val="614F28C1"/>
    <w:rsid w:val="6152E946"/>
    <w:rsid w:val="61550026"/>
    <w:rsid w:val="616AEC70"/>
    <w:rsid w:val="616B0C94"/>
    <w:rsid w:val="618127B9"/>
    <w:rsid w:val="61849601"/>
    <w:rsid w:val="6187FC83"/>
    <w:rsid w:val="6188E398"/>
    <w:rsid w:val="619E1F6C"/>
    <w:rsid w:val="61A502F7"/>
    <w:rsid w:val="61A60659"/>
    <w:rsid w:val="61A6EA7F"/>
    <w:rsid w:val="61B6B83A"/>
    <w:rsid w:val="61BBBD06"/>
    <w:rsid w:val="61BCC932"/>
    <w:rsid w:val="61C060B9"/>
    <w:rsid w:val="61C32C36"/>
    <w:rsid w:val="61C430CF"/>
    <w:rsid w:val="61CCACBE"/>
    <w:rsid w:val="61D5AE65"/>
    <w:rsid w:val="61D8BFA7"/>
    <w:rsid w:val="61DBDBE9"/>
    <w:rsid w:val="61DCCD43"/>
    <w:rsid w:val="61DCE872"/>
    <w:rsid w:val="61EA4454"/>
    <w:rsid w:val="61EE83F1"/>
    <w:rsid w:val="61F22C51"/>
    <w:rsid w:val="61F2EDDE"/>
    <w:rsid w:val="6205C5F3"/>
    <w:rsid w:val="62250E58"/>
    <w:rsid w:val="622633E1"/>
    <w:rsid w:val="6227ECD9"/>
    <w:rsid w:val="623058AF"/>
    <w:rsid w:val="623A638C"/>
    <w:rsid w:val="6245F570"/>
    <w:rsid w:val="624A01AE"/>
    <w:rsid w:val="62515D94"/>
    <w:rsid w:val="625F5CD9"/>
    <w:rsid w:val="625FB1D7"/>
    <w:rsid w:val="626479FA"/>
    <w:rsid w:val="6265D91A"/>
    <w:rsid w:val="6282A084"/>
    <w:rsid w:val="6287C5FD"/>
    <w:rsid w:val="6297A3B7"/>
    <w:rsid w:val="62984F24"/>
    <w:rsid w:val="62991C0C"/>
    <w:rsid w:val="629ACC9F"/>
    <w:rsid w:val="629BC8A4"/>
    <w:rsid w:val="629EB2F0"/>
    <w:rsid w:val="62AC3882"/>
    <w:rsid w:val="62B0A313"/>
    <w:rsid w:val="62B45B10"/>
    <w:rsid w:val="62B77760"/>
    <w:rsid w:val="62D33C6E"/>
    <w:rsid w:val="62D4B406"/>
    <w:rsid w:val="62D778C9"/>
    <w:rsid w:val="62E7F02E"/>
    <w:rsid w:val="62F32C8A"/>
    <w:rsid w:val="62F32F45"/>
    <w:rsid w:val="62F964D1"/>
    <w:rsid w:val="62FBD34D"/>
    <w:rsid w:val="63017DC9"/>
    <w:rsid w:val="63057562"/>
    <w:rsid w:val="63084989"/>
    <w:rsid w:val="63145AD0"/>
    <w:rsid w:val="6316938B"/>
    <w:rsid w:val="631E7D73"/>
    <w:rsid w:val="6332DAAB"/>
    <w:rsid w:val="63339C71"/>
    <w:rsid w:val="633680D3"/>
    <w:rsid w:val="6337B683"/>
    <w:rsid w:val="634E31FE"/>
    <w:rsid w:val="6354C1BC"/>
    <w:rsid w:val="63558868"/>
    <w:rsid w:val="635D5AC9"/>
    <w:rsid w:val="635F7020"/>
    <w:rsid w:val="6367587A"/>
    <w:rsid w:val="6372E46D"/>
    <w:rsid w:val="63823C5C"/>
    <w:rsid w:val="63873AEB"/>
    <w:rsid w:val="638E1CFC"/>
    <w:rsid w:val="639A8F33"/>
    <w:rsid w:val="639F3828"/>
    <w:rsid w:val="639FADC7"/>
    <w:rsid w:val="63A5EFCF"/>
    <w:rsid w:val="63A8AD76"/>
    <w:rsid w:val="63B5052E"/>
    <w:rsid w:val="63B6D728"/>
    <w:rsid w:val="63BDDBE0"/>
    <w:rsid w:val="63C3C7B2"/>
    <w:rsid w:val="63C6C6FC"/>
    <w:rsid w:val="63C76368"/>
    <w:rsid w:val="63CA9216"/>
    <w:rsid w:val="63D2A9D6"/>
    <w:rsid w:val="63D50613"/>
    <w:rsid w:val="63D784F5"/>
    <w:rsid w:val="63DB1EF0"/>
    <w:rsid w:val="63DDFA2F"/>
    <w:rsid w:val="63E002D3"/>
    <w:rsid w:val="63E13795"/>
    <w:rsid w:val="63E1584C"/>
    <w:rsid w:val="63E1A28D"/>
    <w:rsid w:val="63E67DA9"/>
    <w:rsid w:val="63E78236"/>
    <w:rsid w:val="63EF43C0"/>
    <w:rsid w:val="64050FF6"/>
    <w:rsid w:val="641525C6"/>
    <w:rsid w:val="645318DE"/>
    <w:rsid w:val="6453FAC9"/>
    <w:rsid w:val="645C768C"/>
    <w:rsid w:val="645CA3EE"/>
    <w:rsid w:val="64641283"/>
    <w:rsid w:val="646B876A"/>
    <w:rsid w:val="646FEE2E"/>
    <w:rsid w:val="647AC5A2"/>
    <w:rsid w:val="6485BC6D"/>
    <w:rsid w:val="6495F591"/>
    <w:rsid w:val="64BC2B24"/>
    <w:rsid w:val="64C45C35"/>
    <w:rsid w:val="64D46F35"/>
    <w:rsid w:val="64D74F77"/>
    <w:rsid w:val="64DD3134"/>
    <w:rsid w:val="64EE4F88"/>
    <w:rsid w:val="64F642CE"/>
    <w:rsid w:val="64FB521C"/>
    <w:rsid w:val="65055740"/>
    <w:rsid w:val="6507498D"/>
    <w:rsid w:val="6517C196"/>
    <w:rsid w:val="651981FF"/>
    <w:rsid w:val="652635AD"/>
    <w:rsid w:val="6527C907"/>
    <w:rsid w:val="652BD94A"/>
    <w:rsid w:val="65350D20"/>
    <w:rsid w:val="65391252"/>
    <w:rsid w:val="653A8473"/>
    <w:rsid w:val="6540D4C6"/>
    <w:rsid w:val="65520EEA"/>
    <w:rsid w:val="656424A8"/>
    <w:rsid w:val="656FEF44"/>
    <w:rsid w:val="657B736B"/>
    <w:rsid w:val="6584DEBE"/>
    <w:rsid w:val="65892B49"/>
    <w:rsid w:val="659242B2"/>
    <w:rsid w:val="65A3F0B6"/>
    <w:rsid w:val="65AFBAAA"/>
    <w:rsid w:val="65C1B718"/>
    <w:rsid w:val="65CB0FFC"/>
    <w:rsid w:val="65CE5EAC"/>
    <w:rsid w:val="65DB72FF"/>
    <w:rsid w:val="65DC63D2"/>
    <w:rsid w:val="65DFEE84"/>
    <w:rsid w:val="65F03BDE"/>
    <w:rsid w:val="65F36240"/>
    <w:rsid w:val="65F46A48"/>
    <w:rsid w:val="65FCFCE9"/>
    <w:rsid w:val="65FDA91A"/>
    <w:rsid w:val="660546A7"/>
    <w:rsid w:val="66064289"/>
    <w:rsid w:val="660CF624"/>
    <w:rsid w:val="661322BE"/>
    <w:rsid w:val="661721B3"/>
    <w:rsid w:val="661FC52E"/>
    <w:rsid w:val="662B1D67"/>
    <w:rsid w:val="662FAD8D"/>
    <w:rsid w:val="6646EEEC"/>
    <w:rsid w:val="6649C38F"/>
    <w:rsid w:val="66535D9F"/>
    <w:rsid w:val="66677402"/>
    <w:rsid w:val="666A8171"/>
    <w:rsid w:val="666F68E2"/>
    <w:rsid w:val="6671B0A7"/>
    <w:rsid w:val="6674EFAF"/>
    <w:rsid w:val="667C62EF"/>
    <w:rsid w:val="667EF0E5"/>
    <w:rsid w:val="66801B08"/>
    <w:rsid w:val="668375CF"/>
    <w:rsid w:val="6685A8E5"/>
    <w:rsid w:val="6691337C"/>
    <w:rsid w:val="669C19E6"/>
    <w:rsid w:val="669E4AA3"/>
    <w:rsid w:val="66A5915C"/>
    <w:rsid w:val="66B62D23"/>
    <w:rsid w:val="66B84864"/>
    <w:rsid w:val="66CDAA2A"/>
    <w:rsid w:val="66D37AE8"/>
    <w:rsid w:val="66E20E7D"/>
    <w:rsid w:val="66E327A8"/>
    <w:rsid w:val="66E618B0"/>
    <w:rsid w:val="67017917"/>
    <w:rsid w:val="6710903A"/>
    <w:rsid w:val="67169ADC"/>
    <w:rsid w:val="67177703"/>
    <w:rsid w:val="672BC74C"/>
    <w:rsid w:val="67431041"/>
    <w:rsid w:val="674C7901"/>
    <w:rsid w:val="675BD64E"/>
    <w:rsid w:val="675C0559"/>
    <w:rsid w:val="675E7619"/>
    <w:rsid w:val="675FE031"/>
    <w:rsid w:val="67889199"/>
    <w:rsid w:val="6788CF1F"/>
    <w:rsid w:val="6788E434"/>
    <w:rsid w:val="678E127A"/>
    <w:rsid w:val="67938E72"/>
    <w:rsid w:val="679469E5"/>
    <w:rsid w:val="679A488D"/>
    <w:rsid w:val="67A05456"/>
    <w:rsid w:val="67A14B1D"/>
    <w:rsid w:val="67A22DE5"/>
    <w:rsid w:val="67A650B1"/>
    <w:rsid w:val="67ABEE2B"/>
    <w:rsid w:val="67AFF3DE"/>
    <w:rsid w:val="67B24610"/>
    <w:rsid w:val="67BFCFAE"/>
    <w:rsid w:val="67CFB089"/>
    <w:rsid w:val="67EFCB65"/>
    <w:rsid w:val="67EFE4F7"/>
    <w:rsid w:val="67F585C2"/>
    <w:rsid w:val="67F918FB"/>
    <w:rsid w:val="67FAF8E6"/>
    <w:rsid w:val="6809FB58"/>
    <w:rsid w:val="6812FC7C"/>
    <w:rsid w:val="681FD5FA"/>
    <w:rsid w:val="6823A0E0"/>
    <w:rsid w:val="68257C54"/>
    <w:rsid w:val="68324D0D"/>
    <w:rsid w:val="683EB085"/>
    <w:rsid w:val="68442F3A"/>
    <w:rsid w:val="6849B7BD"/>
    <w:rsid w:val="684C4BC9"/>
    <w:rsid w:val="684CC3D9"/>
    <w:rsid w:val="684FCFC7"/>
    <w:rsid w:val="6853DE19"/>
    <w:rsid w:val="6858F9D9"/>
    <w:rsid w:val="6859771B"/>
    <w:rsid w:val="686777BE"/>
    <w:rsid w:val="6878209C"/>
    <w:rsid w:val="687D0C3F"/>
    <w:rsid w:val="6886739D"/>
    <w:rsid w:val="6895274C"/>
    <w:rsid w:val="689B6977"/>
    <w:rsid w:val="689EFC9B"/>
    <w:rsid w:val="68A427FE"/>
    <w:rsid w:val="68A5ED7E"/>
    <w:rsid w:val="68B8726E"/>
    <w:rsid w:val="68BA47BC"/>
    <w:rsid w:val="68BF175E"/>
    <w:rsid w:val="68C1C1E0"/>
    <w:rsid w:val="68CB12D6"/>
    <w:rsid w:val="68CF59AF"/>
    <w:rsid w:val="68D7C3E7"/>
    <w:rsid w:val="68DF15E0"/>
    <w:rsid w:val="68E2C44A"/>
    <w:rsid w:val="68E6918A"/>
    <w:rsid w:val="68F9E12E"/>
    <w:rsid w:val="68FF4848"/>
    <w:rsid w:val="69019F31"/>
    <w:rsid w:val="6919F755"/>
    <w:rsid w:val="692DBF1C"/>
    <w:rsid w:val="692EDFEF"/>
    <w:rsid w:val="69362F46"/>
    <w:rsid w:val="693AA7FF"/>
    <w:rsid w:val="694BE753"/>
    <w:rsid w:val="69571123"/>
    <w:rsid w:val="695EE63D"/>
    <w:rsid w:val="69607BEB"/>
    <w:rsid w:val="69617723"/>
    <w:rsid w:val="69715CCA"/>
    <w:rsid w:val="697AFD45"/>
    <w:rsid w:val="69932F06"/>
    <w:rsid w:val="69A658B2"/>
    <w:rsid w:val="69A85483"/>
    <w:rsid w:val="69B2D41F"/>
    <w:rsid w:val="69B69599"/>
    <w:rsid w:val="69B6D58E"/>
    <w:rsid w:val="69BF189E"/>
    <w:rsid w:val="69C47592"/>
    <w:rsid w:val="69C6CAB1"/>
    <w:rsid w:val="69D27EE9"/>
    <w:rsid w:val="69D2A0D3"/>
    <w:rsid w:val="69D70157"/>
    <w:rsid w:val="69D7B858"/>
    <w:rsid w:val="69EDDA70"/>
    <w:rsid w:val="69F19680"/>
    <w:rsid w:val="6A022E68"/>
    <w:rsid w:val="6A0C05ED"/>
    <w:rsid w:val="6A16FB7D"/>
    <w:rsid w:val="6A1DE8DC"/>
    <w:rsid w:val="6A2ECF27"/>
    <w:rsid w:val="6A318C67"/>
    <w:rsid w:val="6A368BEA"/>
    <w:rsid w:val="6A3AB62C"/>
    <w:rsid w:val="6A4CC7BC"/>
    <w:rsid w:val="6A53F037"/>
    <w:rsid w:val="6A58B89E"/>
    <w:rsid w:val="6A654E3A"/>
    <w:rsid w:val="6A693011"/>
    <w:rsid w:val="6A6B6EF5"/>
    <w:rsid w:val="6A6EC931"/>
    <w:rsid w:val="6A732C3F"/>
    <w:rsid w:val="6A78BE14"/>
    <w:rsid w:val="6A7BF1CA"/>
    <w:rsid w:val="6A7CFE4B"/>
    <w:rsid w:val="6A82186C"/>
    <w:rsid w:val="6A8236FD"/>
    <w:rsid w:val="6A8D6E8F"/>
    <w:rsid w:val="6A954913"/>
    <w:rsid w:val="6A9DE4E2"/>
    <w:rsid w:val="6AA854B2"/>
    <w:rsid w:val="6AAB5400"/>
    <w:rsid w:val="6AAD886A"/>
    <w:rsid w:val="6AB76AF1"/>
    <w:rsid w:val="6AC174CA"/>
    <w:rsid w:val="6AC35E79"/>
    <w:rsid w:val="6AC36E4C"/>
    <w:rsid w:val="6AC57876"/>
    <w:rsid w:val="6AC968B4"/>
    <w:rsid w:val="6ACCFD28"/>
    <w:rsid w:val="6ACF2EB0"/>
    <w:rsid w:val="6AD5BA96"/>
    <w:rsid w:val="6AD802A5"/>
    <w:rsid w:val="6ADAD757"/>
    <w:rsid w:val="6AE418CA"/>
    <w:rsid w:val="6AE43C68"/>
    <w:rsid w:val="6AEB80FC"/>
    <w:rsid w:val="6B04C0FC"/>
    <w:rsid w:val="6B1F6B4A"/>
    <w:rsid w:val="6B20470E"/>
    <w:rsid w:val="6B227136"/>
    <w:rsid w:val="6B2CD36F"/>
    <w:rsid w:val="6B38D18D"/>
    <w:rsid w:val="6B56D573"/>
    <w:rsid w:val="6B5AD363"/>
    <w:rsid w:val="6B713F17"/>
    <w:rsid w:val="6B723B84"/>
    <w:rsid w:val="6B78EF4D"/>
    <w:rsid w:val="6B7A2135"/>
    <w:rsid w:val="6B8AD057"/>
    <w:rsid w:val="6BA196C2"/>
    <w:rsid w:val="6BA87B6E"/>
    <w:rsid w:val="6BAB6498"/>
    <w:rsid w:val="6BBE993B"/>
    <w:rsid w:val="6BC83DE8"/>
    <w:rsid w:val="6BD1EB0F"/>
    <w:rsid w:val="6BD6494C"/>
    <w:rsid w:val="6BEE3261"/>
    <w:rsid w:val="6BF3A026"/>
    <w:rsid w:val="6C0D8CA1"/>
    <w:rsid w:val="6C205B5A"/>
    <w:rsid w:val="6C2526A2"/>
    <w:rsid w:val="6C380B9A"/>
    <w:rsid w:val="6C3A3F3B"/>
    <w:rsid w:val="6C40D99D"/>
    <w:rsid w:val="6C4188CA"/>
    <w:rsid w:val="6C50D3EE"/>
    <w:rsid w:val="6C52F5AD"/>
    <w:rsid w:val="6C53D70B"/>
    <w:rsid w:val="6C560E85"/>
    <w:rsid w:val="6C5AA2D5"/>
    <w:rsid w:val="6C5BD5B0"/>
    <w:rsid w:val="6C66CDFE"/>
    <w:rsid w:val="6C698E0F"/>
    <w:rsid w:val="6C6FE099"/>
    <w:rsid w:val="6C7CF31D"/>
    <w:rsid w:val="6C84C014"/>
    <w:rsid w:val="6C8CA7A4"/>
    <w:rsid w:val="6C8E9967"/>
    <w:rsid w:val="6C9D15F5"/>
    <w:rsid w:val="6CAEE3F5"/>
    <w:rsid w:val="6CBC6685"/>
    <w:rsid w:val="6CC17F0C"/>
    <w:rsid w:val="6CCF1BCF"/>
    <w:rsid w:val="6CDD0218"/>
    <w:rsid w:val="6CE1128C"/>
    <w:rsid w:val="6CE3D034"/>
    <w:rsid w:val="6CEA327A"/>
    <w:rsid w:val="6CEED566"/>
    <w:rsid w:val="6CF02559"/>
    <w:rsid w:val="6CFDB392"/>
    <w:rsid w:val="6D01EDE5"/>
    <w:rsid w:val="6D033546"/>
    <w:rsid w:val="6D0CB8E0"/>
    <w:rsid w:val="6D0F2C47"/>
    <w:rsid w:val="6D1810CA"/>
    <w:rsid w:val="6D18EF5A"/>
    <w:rsid w:val="6D196658"/>
    <w:rsid w:val="6D227012"/>
    <w:rsid w:val="6D2586BE"/>
    <w:rsid w:val="6D28F9B8"/>
    <w:rsid w:val="6D2CBC17"/>
    <w:rsid w:val="6D2E43A6"/>
    <w:rsid w:val="6D34BF1A"/>
    <w:rsid w:val="6D38AF7E"/>
    <w:rsid w:val="6D3A017A"/>
    <w:rsid w:val="6D3A68F8"/>
    <w:rsid w:val="6D4B1D38"/>
    <w:rsid w:val="6D4C2031"/>
    <w:rsid w:val="6D72A8BC"/>
    <w:rsid w:val="6D766337"/>
    <w:rsid w:val="6D7B3622"/>
    <w:rsid w:val="6D8B776C"/>
    <w:rsid w:val="6D8C8E77"/>
    <w:rsid w:val="6D8E47FC"/>
    <w:rsid w:val="6D8FCFC0"/>
    <w:rsid w:val="6D98AD11"/>
    <w:rsid w:val="6D9D42BC"/>
    <w:rsid w:val="6DA84EA6"/>
    <w:rsid w:val="6DBDAD29"/>
    <w:rsid w:val="6DC5F227"/>
    <w:rsid w:val="6DCB98DE"/>
    <w:rsid w:val="6DD3A339"/>
    <w:rsid w:val="6DD64429"/>
    <w:rsid w:val="6DD9EC20"/>
    <w:rsid w:val="6DE5AB70"/>
    <w:rsid w:val="6DE77B49"/>
    <w:rsid w:val="6DF741E8"/>
    <w:rsid w:val="6DFCB2CA"/>
    <w:rsid w:val="6E0C3862"/>
    <w:rsid w:val="6E0F06CA"/>
    <w:rsid w:val="6E1C0CDE"/>
    <w:rsid w:val="6E220CE3"/>
    <w:rsid w:val="6E301F28"/>
    <w:rsid w:val="6E32BCD4"/>
    <w:rsid w:val="6E38D892"/>
    <w:rsid w:val="6E39358F"/>
    <w:rsid w:val="6E3E654B"/>
    <w:rsid w:val="6E45E0B7"/>
    <w:rsid w:val="6E4814CB"/>
    <w:rsid w:val="6E4E7BF1"/>
    <w:rsid w:val="6E5C9A8F"/>
    <w:rsid w:val="6E655694"/>
    <w:rsid w:val="6E75A094"/>
    <w:rsid w:val="6E7E3FFE"/>
    <w:rsid w:val="6E7FC5AA"/>
    <w:rsid w:val="6E81F2BC"/>
    <w:rsid w:val="6E8F21CD"/>
    <w:rsid w:val="6E91BCAE"/>
    <w:rsid w:val="6E994253"/>
    <w:rsid w:val="6ED4B478"/>
    <w:rsid w:val="6ED4C503"/>
    <w:rsid w:val="6EDCBBDB"/>
    <w:rsid w:val="6EE22F3A"/>
    <w:rsid w:val="6EE44A07"/>
    <w:rsid w:val="6EFC5656"/>
    <w:rsid w:val="6EFE9553"/>
    <w:rsid w:val="6F031BFF"/>
    <w:rsid w:val="6F18EA82"/>
    <w:rsid w:val="6F30B8FC"/>
    <w:rsid w:val="6F440D8A"/>
    <w:rsid w:val="6F443A13"/>
    <w:rsid w:val="6F4A1174"/>
    <w:rsid w:val="6F5A79E9"/>
    <w:rsid w:val="6F5C6B30"/>
    <w:rsid w:val="6F76E1EE"/>
    <w:rsid w:val="6F77680A"/>
    <w:rsid w:val="6F85217A"/>
    <w:rsid w:val="6F8557AF"/>
    <w:rsid w:val="6F89C52F"/>
    <w:rsid w:val="6F8B4F90"/>
    <w:rsid w:val="6F8D50AF"/>
    <w:rsid w:val="6F979DC1"/>
    <w:rsid w:val="6F9BF49F"/>
    <w:rsid w:val="6FA2C53E"/>
    <w:rsid w:val="6FA3A361"/>
    <w:rsid w:val="6FA52824"/>
    <w:rsid w:val="6FAA70EB"/>
    <w:rsid w:val="6FAE09E0"/>
    <w:rsid w:val="6FAEEA13"/>
    <w:rsid w:val="6FBE0D06"/>
    <w:rsid w:val="6FBE592C"/>
    <w:rsid w:val="6FCAD225"/>
    <w:rsid w:val="6FCC5313"/>
    <w:rsid w:val="6FD1B45A"/>
    <w:rsid w:val="6FD6444F"/>
    <w:rsid w:val="6FEDD7E2"/>
    <w:rsid w:val="6FF2ED35"/>
    <w:rsid w:val="6FF7BDE5"/>
    <w:rsid w:val="6FF7E578"/>
    <w:rsid w:val="70006DCE"/>
    <w:rsid w:val="70046839"/>
    <w:rsid w:val="7006B622"/>
    <w:rsid w:val="70109A23"/>
    <w:rsid w:val="70110888"/>
    <w:rsid w:val="701A5578"/>
    <w:rsid w:val="70455F6B"/>
    <w:rsid w:val="7051EB8F"/>
    <w:rsid w:val="70561358"/>
    <w:rsid w:val="705C386A"/>
    <w:rsid w:val="705CDDD6"/>
    <w:rsid w:val="7065D8D9"/>
    <w:rsid w:val="706F32F9"/>
    <w:rsid w:val="70789A92"/>
    <w:rsid w:val="707A5D49"/>
    <w:rsid w:val="708D5AEE"/>
    <w:rsid w:val="709BF204"/>
    <w:rsid w:val="70A04179"/>
    <w:rsid w:val="70B43407"/>
    <w:rsid w:val="70B8C849"/>
    <w:rsid w:val="70C35BC2"/>
    <w:rsid w:val="70C849E4"/>
    <w:rsid w:val="70CF2AC0"/>
    <w:rsid w:val="70D6719D"/>
    <w:rsid w:val="70DAA419"/>
    <w:rsid w:val="70E2467C"/>
    <w:rsid w:val="70E85389"/>
    <w:rsid w:val="70FF8724"/>
    <w:rsid w:val="71051DA6"/>
    <w:rsid w:val="71080A80"/>
    <w:rsid w:val="71215318"/>
    <w:rsid w:val="7128138B"/>
    <w:rsid w:val="712C0F68"/>
    <w:rsid w:val="712D4A92"/>
    <w:rsid w:val="712DBD36"/>
    <w:rsid w:val="712DFB8D"/>
    <w:rsid w:val="71383BF6"/>
    <w:rsid w:val="71479C51"/>
    <w:rsid w:val="71531337"/>
    <w:rsid w:val="71540A8E"/>
    <w:rsid w:val="71751E41"/>
    <w:rsid w:val="717B2D30"/>
    <w:rsid w:val="71874F51"/>
    <w:rsid w:val="71886169"/>
    <w:rsid w:val="71886546"/>
    <w:rsid w:val="71890892"/>
    <w:rsid w:val="718A9AB9"/>
    <w:rsid w:val="71985B53"/>
    <w:rsid w:val="71AA2227"/>
    <w:rsid w:val="71ACC8C7"/>
    <w:rsid w:val="71C13F64"/>
    <w:rsid w:val="71C41EC8"/>
    <w:rsid w:val="71C584C2"/>
    <w:rsid w:val="71C7F413"/>
    <w:rsid w:val="71CA9719"/>
    <w:rsid w:val="71CDF0DF"/>
    <w:rsid w:val="71D376BC"/>
    <w:rsid w:val="71D3DC56"/>
    <w:rsid w:val="71DB0887"/>
    <w:rsid w:val="71DBD3D5"/>
    <w:rsid w:val="71DF1B0D"/>
    <w:rsid w:val="71E788AC"/>
    <w:rsid w:val="71EACCA0"/>
    <w:rsid w:val="71ED49CB"/>
    <w:rsid w:val="71F30BA3"/>
    <w:rsid w:val="7201B08D"/>
    <w:rsid w:val="7202A011"/>
    <w:rsid w:val="7205576C"/>
    <w:rsid w:val="72096FE1"/>
    <w:rsid w:val="72126D09"/>
    <w:rsid w:val="7216FE04"/>
    <w:rsid w:val="72289580"/>
    <w:rsid w:val="72478F68"/>
    <w:rsid w:val="7247A898"/>
    <w:rsid w:val="724D7120"/>
    <w:rsid w:val="726285FF"/>
    <w:rsid w:val="72686CFA"/>
    <w:rsid w:val="727428FC"/>
    <w:rsid w:val="728F1C83"/>
    <w:rsid w:val="72A06E6C"/>
    <w:rsid w:val="72A260A9"/>
    <w:rsid w:val="72AA18BC"/>
    <w:rsid w:val="72ADF869"/>
    <w:rsid w:val="72B0B073"/>
    <w:rsid w:val="72B8C955"/>
    <w:rsid w:val="72D03C16"/>
    <w:rsid w:val="72E9DBFA"/>
    <w:rsid w:val="72F81E9F"/>
    <w:rsid w:val="72FAFF1D"/>
    <w:rsid w:val="7300B349"/>
    <w:rsid w:val="7305A3D7"/>
    <w:rsid w:val="730BFEC1"/>
    <w:rsid w:val="730FFDDE"/>
    <w:rsid w:val="731A3C76"/>
    <w:rsid w:val="731AEE0D"/>
    <w:rsid w:val="73207967"/>
    <w:rsid w:val="7322D748"/>
    <w:rsid w:val="73234449"/>
    <w:rsid w:val="7349C639"/>
    <w:rsid w:val="73690E90"/>
    <w:rsid w:val="737364DA"/>
    <w:rsid w:val="737BFD07"/>
    <w:rsid w:val="73896D04"/>
    <w:rsid w:val="739357D0"/>
    <w:rsid w:val="73A2603D"/>
    <w:rsid w:val="73A2C752"/>
    <w:rsid w:val="73B8B1DD"/>
    <w:rsid w:val="73BBAD01"/>
    <w:rsid w:val="73C7FCC8"/>
    <w:rsid w:val="73CAE6ED"/>
    <w:rsid w:val="73D0521E"/>
    <w:rsid w:val="73D4622C"/>
    <w:rsid w:val="73EA3936"/>
    <w:rsid w:val="73EEFBD5"/>
    <w:rsid w:val="73FD2622"/>
    <w:rsid w:val="7404CF58"/>
    <w:rsid w:val="740CBCFE"/>
    <w:rsid w:val="74110293"/>
    <w:rsid w:val="741C9EBD"/>
    <w:rsid w:val="7420CD9D"/>
    <w:rsid w:val="7424A672"/>
    <w:rsid w:val="74252303"/>
    <w:rsid w:val="7433FEE7"/>
    <w:rsid w:val="7435FAA3"/>
    <w:rsid w:val="7439A6C6"/>
    <w:rsid w:val="743C17B7"/>
    <w:rsid w:val="744232E9"/>
    <w:rsid w:val="74441246"/>
    <w:rsid w:val="74454093"/>
    <w:rsid w:val="745292F0"/>
    <w:rsid w:val="745AF5B0"/>
    <w:rsid w:val="7462D25F"/>
    <w:rsid w:val="74631D9E"/>
    <w:rsid w:val="746BB7A7"/>
    <w:rsid w:val="746F6F28"/>
    <w:rsid w:val="74846AE4"/>
    <w:rsid w:val="74935BCE"/>
    <w:rsid w:val="74943884"/>
    <w:rsid w:val="749DF2B5"/>
    <w:rsid w:val="74A1795F"/>
    <w:rsid w:val="74A272DD"/>
    <w:rsid w:val="74A66099"/>
    <w:rsid w:val="74A6DEB4"/>
    <w:rsid w:val="74BD9706"/>
    <w:rsid w:val="74BF3414"/>
    <w:rsid w:val="74C6A3F0"/>
    <w:rsid w:val="74DC5487"/>
    <w:rsid w:val="74E08D28"/>
    <w:rsid w:val="74E3A3B0"/>
    <w:rsid w:val="74E4FB29"/>
    <w:rsid w:val="74E52B1A"/>
    <w:rsid w:val="74F415F2"/>
    <w:rsid w:val="7504F116"/>
    <w:rsid w:val="75084BC8"/>
    <w:rsid w:val="7511128C"/>
    <w:rsid w:val="75125D93"/>
    <w:rsid w:val="751C3BE7"/>
    <w:rsid w:val="7530C5FA"/>
    <w:rsid w:val="753C5D6C"/>
    <w:rsid w:val="753CAC1C"/>
    <w:rsid w:val="754B01F7"/>
    <w:rsid w:val="7553F1AD"/>
    <w:rsid w:val="755D1012"/>
    <w:rsid w:val="7566AE89"/>
    <w:rsid w:val="756DC464"/>
    <w:rsid w:val="757159F4"/>
    <w:rsid w:val="759CE2A8"/>
    <w:rsid w:val="75A17FA8"/>
    <w:rsid w:val="75A73175"/>
    <w:rsid w:val="75A7648E"/>
    <w:rsid w:val="75ADF23A"/>
    <w:rsid w:val="75B0F8EE"/>
    <w:rsid w:val="75B13749"/>
    <w:rsid w:val="75C835BA"/>
    <w:rsid w:val="75C8F9B9"/>
    <w:rsid w:val="75D4A665"/>
    <w:rsid w:val="75D6CD60"/>
    <w:rsid w:val="75DBD91F"/>
    <w:rsid w:val="75DC126F"/>
    <w:rsid w:val="75DE241F"/>
    <w:rsid w:val="75F0B220"/>
    <w:rsid w:val="75F61208"/>
    <w:rsid w:val="75FD6D9E"/>
    <w:rsid w:val="7604A1D0"/>
    <w:rsid w:val="7605F98E"/>
    <w:rsid w:val="7608A1C6"/>
    <w:rsid w:val="760E22AB"/>
    <w:rsid w:val="761A05FE"/>
    <w:rsid w:val="761FF791"/>
    <w:rsid w:val="762B054C"/>
    <w:rsid w:val="762C89C2"/>
    <w:rsid w:val="762F5448"/>
    <w:rsid w:val="7633F4D2"/>
    <w:rsid w:val="763DD5AA"/>
    <w:rsid w:val="764AAF43"/>
    <w:rsid w:val="764D87AC"/>
    <w:rsid w:val="764F8E0D"/>
    <w:rsid w:val="76573FB8"/>
    <w:rsid w:val="7680DB87"/>
    <w:rsid w:val="7685F20C"/>
    <w:rsid w:val="76894EE2"/>
    <w:rsid w:val="768EAE15"/>
    <w:rsid w:val="768F208E"/>
    <w:rsid w:val="769D8811"/>
    <w:rsid w:val="76B32E97"/>
    <w:rsid w:val="76BDFBE9"/>
    <w:rsid w:val="76E322C6"/>
    <w:rsid w:val="76EEDE0C"/>
    <w:rsid w:val="76EF3F31"/>
    <w:rsid w:val="7702C3A4"/>
    <w:rsid w:val="770A0B36"/>
    <w:rsid w:val="770E3C5C"/>
    <w:rsid w:val="7713030A"/>
    <w:rsid w:val="771AF5D6"/>
    <w:rsid w:val="771BCAF8"/>
    <w:rsid w:val="7744C565"/>
    <w:rsid w:val="774AD320"/>
    <w:rsid w:val="77507248"/>
    <w:rsid w:val="7753B56A"/>
    <w:rsid w:val="775735C3"/>
    <w:rsid w:val="7765E71D"/>
    <w:rsid w:val="777DC5B0"/>
    <w:rsid w:val="7781C588"/>
    <w:rsid w:val="7782CEA3"/>
    <w:rsid w:val="77856610"/>
    <w:rsid w:val="77920835"/>
    <w:rsid w:val="77965B2E"/>
    <w:rsid w:val="77985A04"/>
    <w:rsid w:val="77A5C36C"/>
    <w:rsid w:val="77C0AB36"/>
    <w:rsid w:val="77C66AD6"/>
    <w:rsid w:val="77C6E41D"/>
    <w:rsid w:val="77CA5FC9"/>
    <w:rsid w:val="77CACF88"/>
    <w:rsid w:val="77D4F395"/>
    <w:rsid w:val="77D600E5"/>
    <w:rsid w:val="77D9992F"/>
    <w:rsid w:val="77DB1EB0"/>
    <w:rsid w:val="77E3914B"/>
    <w:rsid w:val="77ED4227"/>
    <w:rsid w:val="77F3B5ED"/>
    <w:rsid w:val="77FEB83B"/>
    <w:rsid w:val="78136F99"/>
    <w:rsid w:val="781879FD"/>
    <w:rsid w:val="782F3311"/>
    <w:rsid w:val="783913ED"/>
    <w:rsid w:val="7858C376"/>
    <w:rsid w:val="786C51AE"/>
    <w:rsid w:val="7873C75E"/>
    <w:rsid w:val="7891090C"/>
    <w:rsid w:val="789B1307"/>
    <w:rsid w:val="789CC254"/>
    <w:rsid w:val="78A39675"/>
    <w:rsid w:val="78B61191"/>
    <w:rsid w:val="78B6E9E7"/>
    <w:rsid w:val="78C9004B"/>
    <w:rsid w:val="78CDF443"/>
    <w:rsid w:val="78D3D847"/>
    <w:rsid w:val="78D464EB"/>
    <w:rsid w:val="78E56A4B"/>
    <w:rsid w:val="78FF462D"/>
    <w:rsid w:val="7909917E"/>
    <w:rsid w:val="790D5CB6"/>
    <w:rsid w:val="7913A184"/>
    <w:rsid w:val="7919586A"/>
    <w:rsid w:val="7924DE46"/>
    <w:rsid w:val="793221C8"/>
    <w:rsid w:val="793AEE29"/>
    <w:rsid w:val="79474FAC"/>
    <w:rsid w:val="79573FBE"/>
    <w:rsid w:val="795AF5A9"/>
    <w:rsid w:val="795F1667"/>
    <w:rsid w:val="7976F52B"/>
    <w:rsid w:val="797A7974"/>
    <w:rsid w:val="797F434F"/>
    <w:rsid w:val="7981809C"/>
    <w:rsid w:val="799456D2"/>
    <w:rsid w:val="7999C090"/>
    <w:rsid w:val="79B5BA52"/>
    <w:rsid w:val="79B867EB"/>
    <w:rsid w:val="79B8C91D"/>
    <w:rsid w:val="79BA9054"/>
    <w:rsid w:val="79BC2244"/>
    <w:rsid w:val="79C55EAA"/>
    <w:rsid w:val="79C7F993"/>
    <w:rsid w:val="79DB22B3"/>
    <w:rsid w:val="79E12111"/>
    <w:rsid w:val="79E52893"/>
    <w:rsid w:val="79E91DB6"/>
    <w:rsid w:val="79ECECB5"/>
    <w:rsid w:val="79F46E4C"/>
    <w:rsid w:val="7A03F728"/>
    <w:rsid w:val="7A0D3079"/>
    <w:rsid w:val="7A127F6E"/>
    <w:rsid w:val="7A12BC62"/>
    <w:rsid w:val="7A36831E"/>
    <w:rsid w:val="7A3EBD61"/>
    <w:rsid w:val="7A457FB6"/>
    <w:rsid w:val="7A56109C"/>
    <w:rsid w:val="7A59F910"/>
    <w:rsid w:val="7A6057F8"/>
    <w:rsid w:val="7A648FDC"/>
    <w:rsid w:val="7A6541E8"/>
    <w:rsid w:val="7A720C94"/>
    <w:rsid w:val="7A8AB880"/>
    <w:rsid w:val="7A8CC94A"/>
    <w:rsid w:val="7A8CEC38"/>
    <w:rsid w:val="7A970125"/>
    <w:rsid w:val="7AA04C39"/>
    <w:rsid w:val="7AA12238"/>
    <w:rsid w:val="7AB10BF2"/>
    <w:rsid w:val="7AC91311"/>
    <w:rsid w:val="7AF52F34"/>
    <w:rsid w:val="7AFC3672"/>
    <w:rsid w:val="7AFF9411"/>
    <w:rsid w:val="7B001A34"/>
    <w:rsid w:val="7B134FBB"/>
    <w:rsid w:val="7B17F708"/>
    <w:rsid w:val="7B1A55B0"/>
    <w:rsid w:val="7B1BCAF8"/>
    <w:rsid w:val="7B1CB25E"/>
    <w:rsid w:val="7B241DFD"/>
    <w:rsid w:val="7B243F69"/>
    <w:rsid w:val="7B2657E9"/>
    <w:rsid w:val="7B3A6D81"/>
    <w:rsid w:val="7B3B07B7"/>
    <w:rsid w:val="7B50773E"/>
    <w:rsid w:val="7B5833F4"/>
    <w:rsid w:val="7B5AF846"/>
    <w:rsid w:val="7B5F4273"/>
    <w:rsid w:val="7B5FD33E"/>
    <w:rsid w:val="7B789FC2"/>
    <w:rsid w:val="7B7B137B"/>
    <w:rsid w:val="7B7E77B4"/>
    <w:rsid w:val="7B81F527"/>
    <w:rsid w:val="7B8AA460"/>
    <w:rsid w:val="7B8BBCDE"/>
    <w:rsid w:val="7B8FED56"/>
    <w:rsid w:val="7B91C6C1"/>
    <w:rsid w:val="7B98EFC8"/>
    <w:rsid w:val="7BA29656"/>
    <w:rsid w:val="7BA2BEBE"/>
    <w:rsid w:val="7BA826F1"/>
    <w:rsid w:val="7BA9CEF9"/>
    <w:rsid w:val="7BAA7B7B"/>
    <w:rsid w:val="7BB117D2"/>
    <w:rsid w:val="7BB2EC21"/>
    <w:rsid w:val="7BB4E2E4"/>
    <w:rsid w:val="7BBB6AEC"/>
    <w:rsid w:val="7BCAB8E1"/>
    <w:rsid w:val="7BCEFDF8"/>
    <w:rsid w:val="7BD4DB61"/>
    <w:rsid w:val="7BE3D373"/>
    <w:rsid w:val="7BE66923"/>
    <w:rsid w:val="7C0281F3"/>
    <w:rsid w:val="7C0BCA89"/>
    <w:rsid w:val="7C110384"/>
    <w:rsid w:val="7C141B1B"/>
    <w:rsid w:val="7C24B7E6"/>
    <w:rsid w:val="7C26A916"/>
    <w:rsid w:val="7C318D1C"/>
    <w:rsid w:val="7C32AC48"/>
    <w:rsid w:val="7C3F4674"/>
    <w:rsid w:val="7C413E11"/>
    <w:rsid w:val="7C44AEDE"/>
    <w:rsid w:val="7C495CAF"/>
    <w:rsid w:val="7C5E0770"/>
    <w:rsid w:val="7C613BBD"/>
    <w:rsid w:val="7C6456E2"/>
    <w:rsid w:val="7C649400"/>
    <w:rsid w:val="7C79D192"/>
    <w:rsid w:val="7C9CDF85"/>
    <w:rsid w:val="7CA7BECF"/>
    <w:rsid w:val="7CAB09BE"/>
    <w:rsid w:val="7CB04076"/>
    <w:rsid w:val="7CB37DE3"/>
    <w:rsid w:val="7CBCBE72"/>
    <w:rsid w:val="7CC0F52F"/>
    <w:rsid w:val="7CC29EB1"/>
    <w:rsid w:val="7CD0C02A"/>
    <w:rsid w:val="7CD1196A"/>
    <w:rsid w:val="7CD1FD8B"/>
    <w:rsid w:val="7CD2F261"/>
    <w:rsid w:val="7CDB17DE"/>
    <w:rsid w:val="7CDB66A5"/>
    <w:rsid w:val="7CDD7A38"/>
    <w:rsid w:val="7CE18DE3"/>
    <w:rsid w:val="7CEB3849"/>
    <w:rsid w:val="7CF5BA5E"/>
    <w:rsid w:val="7D0D28F6"/>
    <w:rsid w:val="7D14D1C5"/>
    <w:rsid w:val="7D1A1438"/>
    <w:rsid w:val="7D231B41"/>
    <w:rsid w:val="7D29407E"/>
    <w:rsid w:val="7D33BFD2"/>
    <w:rsid w:val="7D4B2707"/>
    <w:rsid w:val="7D4FF9D7"/>
    <w:rsid w:val="7D53BFEE"/>
    <w:rsid w:val="7D601748"/>
    <w:rsid w:val="7D72BF1E"/>
    <w:rsid w:val="7D862241"/>
    <w:rsid w:val="7D86B378"/>
    <w:rsid w:val="7D8DAFD7"/>
    <w:rsid w:val="7D903BF9"/>
    <w:rsid w:val="7DA9906D"/>
    <w:rsid w:val="7DAE1532"/>
    <w:rsid w:val="7DAE8883"/>
    <w:rsid w:val="7DAFD9D8"/>
    <w:rsid w:val="7DB5BCC4"/>
    <w:rsid w:val="7DB5C076"/>
    <w:rsid w:val="7DB9D90A"/>
    <w:rsid w:val="7DDCD7EF"/>
    <w:rsid w:val="7DE1BE73"/>
    <w:rsid w:val="7DF35B03"/>
    <w:rsid w:val="7E02811F"/>
    <w:rsid w:val="7E04BC88"/>
    <w:rsid w:val="7E102AEB"/>
    <w:rsid w:val="7E11EBCD"/>
    <w:rsid w:val="7E18C6B3"/>
    <w:rsid w:val="7E275C8C"/>
    <w:rsid w:val="7E2BDD97"/>
    <w:rsid w:val="7E2E79D8"/>
    <w:rsid w:val="7E4F3808"/>
    <w:rsid w:val="7E532216"/>
    <w:rsid w:val="7E5C5E7F"/>
    <w:rsid w:val="7E5E9757"/>
    <w:rsid w:val="7E609F3F"/>
    <w:rsid w:val="7E66A325"/>
    <w:rsid w:val="7E7564AF"/>
    <w:rsid w:val="7E7ED844"/>
    <w:rsid w:val="7EA65716"/>
    <w:rsid w:val="7EA7473D"/>
    <w:rsid w:val="7EAD8EAC"/>
    <w:rsid w:val="7EB8F7F8"/>
    <w:rsid w:val="7EBC41BB"/>
    <w:rsid w:val="7ECFF347"/>
    <w:rsid w:val="7ED59276"/>
    <w:rsid w:val="7EDB567B"/>
    <w:rsid w:val="7EE411CE"/>
    <w:rsid w:val="7EF2431B"/>
    <w:rsid w:val="7EF68102"/>
    <w:rsid w:val="7F05BF87"/>
    <w:rsid w:val="7F08ED6E"/>
    <w:rsid w:val="7F0A623F"/>
    <w:rsid w:val="7F1588CA"/>
    <w:rsid w:val="7F158C84"/>
    <w:rsid w:val="7F29B9DF"/>
    <w:rsid w:val="7F29E177"/>
    <w:rsid w:val="7F2C8E80"/>
    <w:rsid w:val="7F2D1A1A"/>
    <w:rsid w:val="7F34E6D8"/>
    <w:rsid w:val="7F354F06"/>
    <w:rsid w:val="7F475861"/>
    <w:rsid w:val="7F4C6C5E"/>
    <w:rsid w:val="7F4D46A3"/>
    <w:rsid w:val="7F4D6CA9"/>
    <w:rsid w:val="7F4FA974"/>
    <w:rsid w:val="7F6572E1"/>
    <w:rsid w:val="7F6B129E"/>
    <w:rsid w:val="7F6B33C8"/>
    <w:rsid w:val="7F6C3928"/>
    <w:rsid w:val="7F7A71E3"/>
    <w:rsid w:val="7F88DEFE"/>
    <w:rsid w:val="7F8D2F2C"/>
    <w:rsid w:val="7F8E305F"/>
    <w:rsid w:val="7F946601"/>
    <w:rsid w:val="7F9A84D9"/>
    <w:rsid w:val="7FA689CA"/>
    <w:rsid w:val="7FAA3A35"/>
    <w:rsid w:val="7FAB6A07"/>
    <w:rsid w:val="7FAC8B9A"/>
    <w:rsid w:val="7FB0A81A"/>
    <w:rsid w:val="7FB6C07E"/>
    <w:rsid w:val="7FC4B917"/>
    <w:rsid w:val="7FCC0C62"/>
    <w:rsid w:val="7FD4E5F8"/>
    <w:rsid w:val="7FF09478"/>
    <w:rsid w:val="7FFB3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1B6E1"/>
  <w15:chartTrackingRefBased/>
  <w15:docId w15:val="{C81E3B3C-CDE1-471D-866A-3BCC6F0B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74E52B1A"/>
    <w:pPr>
      <w:tabs>
        <w:tab w:val="center" w:pos="4680"/>
        <w:tab w:val="right" w:pos="9360"/>
      </w:tabs>
      <w:spacing w:after="0" w:line="240" w:lineRule="auto"/>
    </w:pPr>
  </w:style>
  <w:style w:type="paragraph" w:styleId="Footer">
    <w:name w:val="footer"/>
    <w:basedOn w:val="Normal"/>
    <w:uiPriority w:val="99"/>
    <w:unhideWhenUsed/>
    <w:rsid w:val="74E52B1A"/>
    <w:pPr>
      <w:tabs>
        <w:tab w:val="center" w:pos="4680"/>
        <w:tab w:val="right" w:pos="9360"/>
      </w:tabs>
      <w:spacing w:after="0" w:line="240" w:lineRule="auto"/>
    </w:pPr>
  </w:style>
  <w:style w:type="character" w:styleId="Hyperlink">
    <w:name w:val="Hyperlink"/>
    <w:basedOn w:val="DefaultParagraphFont"/>
    <w:uiPriority w:val="99"/>
    <w:unhideWhenUsed/>
    <w:rsid w:val="74E52B1A"/>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i-provider">
    <w:name w:val="ui-provider"/>
    <w:basedOn w:val="DefaultParagraphFont"/>
    <w:uiPriority w:val="1"/>
    <w:rsid w:val="254CAFAF"/>
    <w:rPr>
      <w:rFonts w:ascii="Times New Roman" w:eastAsia="Arial Unicode MS" w:hAnsi="Times New Roman" w:cs="Times New Roman"/>
    </w:rPr>
  </w:style>
  <w:style w:type="paragraph" w:styleId="ListParagraph">
    <w:name w:val="List Paragraph"/>
    <w:basedOn w:val="Normal"/>
    <w:uiPriority w:val="34"/>
    <w:qFormat/>
    <w:rsid w:val="254CAF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reports/goodwork/" TargetMode="External"/><Relationship Id="rId18" Type="http://schemas.openxmlformats.org/officeDocument/2006/relationships/hyperlink" Target="https://www.acas.org.uk/sites/default/files/2024-08/discipline-and-grievances-at-work-the-acas-guide.pdf" TargetMode="External"/><Relationship Id="rId26" Type="http://schemas.openxmlformats.org/officeDocument/2006/relationships/hyperlink" Target="https://www.peoplemanagement.co.uk/article/1742149/conflict-ruining-your-workplace-how-stop" TargetMode="External"/><Relationship Id="rId39" Type="http://schemas.openxmlformats.org/officeDocument/2006/relationships/hyperlink" Target="https://www.acas.org.uk/sites/default/files/2021-03/non-union-representation-in-the-workplace.pdf" TargetMode="External"/><Relationship Id="rId21" Type="http://schemas.openxmlformats.org/officeDocument/2006/relationships/hyperlink" Target="https://www.cipd.org/uk/knowledge/factsheets/engagement-factsheet/" TargetMode="External"/><Relationship Id="rId34" Type="http://schemas.openxmlformats.org/officeDocument/2006/relationships/hyperlink" Target="https://www.aihr.com/blog/employee-participation/" TargetMode="External"/><Relationship Id="rId42" Type="http://schemas.openxmlformats.org/officeDocument/2006/relationships/hyperlink" Target="https://doi.org/10.31098/orcadev.v2i1.1231" TargetMode="External"/><Relationship Id="rId47" Type="http://schemas.openxmlformats.org/officeDocument/2006/relationships/hyperlink" Target="https://www.gov.uk/dismiss-staff/dismissals-on-capability-or-conduct-grounds" TargetMode="External"/><Relationship Id="rId50" Type="http://schemas.openxmlformats.org/officeDocument/2006/relationships/hyperlink" Target="https://www.acas.org.uk/grievance-procedure-step-by-step" TargetMode="External"/><Relationship Id="rId55" Type="http://schemas.openxmlformats.org/officeDocument/2006/relationships/hyperlink" Target="https://www.citizensadvice.org.uk/scotland/law-and-courts/legal-system-s/settling-out-of-court/using-alternative-dispute-resolution-to-solve-a-problem-s/" TargetMode="External"/><Relationship Id="rId7" Type="http://schemas.openxmlformats.org/officeDocument/2006/relationships/hyperlink" Target="https://www.acas.org.uk/acas-code-of-practice-on-disciplinary-and-grievance-procedures" TargetMode="External"/><Relationship Id="rId2" Type="http://schemas.openxmlformats.org/officeDocument/2006/relationships/styles" Target="styles.xml"/><Relationship Id="rId16" Type="http://schemas.openxmlformats.org/officeDocument/2006/relationships/hyperlink" Target="https://www.hrmagazine.co.uk/content/features/health-and-wellbeing-unilever-superfit-business" TargetMode="External"/><Relationship Id="rId29" Type="http://schemas.openxmlformats.org/officeDocument/2006/relationships/hyperlink" Target="https://www.peoplemanagement.co.uk/article/1741296/how-can-you-ensure-employees-have-a-voice" TargetMode="External"/><Relationship Id="rId11" Type="http://schemas.openxmlformats.org/officeDocument/2006/relationships/hyperlink" Target="https://www.ons.gov.uk/employmentandlabourmarket/peopleinwork/workplacedisputesandworkingconditions/articles/theimpactofstrikesintheuk/june2022tofebruary2023" TargetMode="External"/><Relationship Id="rId24" Type="http://schemas.openxmlformats.org/officeDocument/2006/relationships/hyperlink" Target="https://www.cipd.org/en/search/?term=employee%2Binvolvement%2Band%2Bemployee%2Bparticipation" TargetMode="External"/><Relationship Id="rId32" Type="http://schemas.openxmlformats.org/officeDocument/2006/relationships/hyperlink" Target="https://www.cipd.org/uk/knowledge/employment-law/discipline/" TargetMode="External"/><Relationship Id="rId37" Type="http://schemas.openxmlformats.org/officeDocument/2006/relationships/hyperlink" Target="https://www.cipd.org/globalassets/media/knowledge/knowledge-hub/reports/managing-conflict-in-the-workplace-2_tcm18-70655.pdf" TargetMode="External"/><Relationship Id="rId40" Type="http://schemas.openxmlformats.org/officeDocument/2006/relationships/hyperlink" Target="https://www.cipd.org/uk/about/press-releases/third-employees-workplace-conflict-not-resolved/" TargetMode="External"/><Relationship Id="rId45" Type="http://schemas.openxmlformats.org/officeDocument/2006/relationships/hyperlink" Target="https://www.ncbi.nlm.nih.gov/books/NBK470432/" TargetMode="External"/><Relationship Id="rId53" Type="http://schemas.openxmlformats.org/officeDocument/2006/relationships/hyperlink" Target="https://assets.publishing.service.gov.uk/media/665db15a0c8f88e868d334b8/Trade_Union_Membership_UK_1995_to_2023_Statistical_Bulletin.pdf"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www.cipd.org/uk/knowledge/factsheets/dismissal-factsheet/" TargetMode="External"/><Relationship Id="rId14" Type="http://schemas.openxmlformats.org/officeDocument/2006/relationships/hyperlink" Target="https://www.acas.org.uk/collective-conciliation" TargetMode="External"/><Relationship Id="rId22" Type="http://schemas.openxmlformats.org/officeDocument/2006/relationships/hyperlink" Target="https://www.cipd.org/uk/knowledge/case-studies/employee-voice" TargetMode="External"/><Relationship Id="rId27" Type="http://schemas.openxmlformats.org/officeDocument/2006/relationships/hyperlink" Target="https://bsc.croneri.co.uk/feature-articles/five-things-know-about-employee-grievances?product=132" TargetMode="External"/><Relationship Id="rId30" Type="http://schemas.openxmlformats.org/officeDocument/2006/relationships/hyperlink" Target="https://www.peoplemanagement.co.uk/article/1872392/employers-approach-industrial-action" TargetMode="External"/><Relationship Id="rId35" Type="http://schemas.openxmlformats.org/officeDocument/2006/relationships/hyperlink" Target="https://www.lrd.org.uk/free-read/strike-wave-analysis-reveals-extent-industrial-action" TargetMode="External"/><Relationship Id="rId43" Type="http://schemas.openxmlformats.org/officeDocument/2006/relationships/hyperlink" Target="https://www.investorsinpeople.com/knowledge/employee-voice/" TargetMode="External"/><Relationship Id="rId48" Type="http://schemas.openxmlformats.org/officeDocument/2006/relationships/hyperlink" Target="https://www.gov.uk/handling-employee-grievance/grievance-procedure" TargetMode="External"/><Relationship Id="rId56" Type="http://schemas.openxmlformats.org/officeDocument/2006/relationships/hyperlink" Target="https://www.cipd.org/uk/knowledge/guides/working-trade-unions/" TargetMode="External"/><Relationship Id="rId8" Type="http://schemas.openxmlformats.org/officeDocument/2006/relationships/hyperlink" Target="https://www.acas.org.uk/acas-code-of-practice-on-disciplinary-and-grievance-procedures" TargetMode="External"/><Relationship Id="rId51" Type="http://schemas.openxmlformats.org/officeDocument/2006/relationships/hyperlink" Target="https://www.cipd.org/uk/knowledge/case-studies/fircroft-college/" TargetMode="External"/><Relationship Id="rId3" Type="http://schemas.openxmlformats.org/officeDocument/2006/relationships/settings" Target="settings.xml"/><Relationship Id="rId12" Type="http://schemas.openxmlformats.org/officeDocument/2006/relationships/hyperlink" Target="https://www.cipd.org/globalassets/media/knowledge/knowledge-hub/reports/managing-conflict-in-the-workplace-2_tcm18-70655.pdf" TargetMode="External"/><Relationship Id="rId17" Type="http://schemas.openxmlformats.org/officeDocument/2006/relationships/hyperlink" Target="https://www.cipd.org/uk/knowledge/guides/workplace-conflict-people-manager-guide/" TargetMode="External"/><Relationship Id="rId25" Type="http://schemas.openxmlformats.org/officeDocument/2006/relationships/hyperlink" Target="https://www.peoplemanagement.co.uk/article/1744275/ultimate-guide-disciplinaries-grievances" TargetMode="External"/><Relationship Id="rId33" Type="http://schemas.openxmlformats.org/officeDocument/2006/relationships/hyperlink" Target="https://www.cipd.org/uk/knowledge/employment-law/dismissal/" TargetMode="External"/><Relationship Id="rId38" Type="http://schemas.openxmlformats.org/officeDocument/2006/relationships/hyperlink" Target="https://www.peoplemanagement.co.uk/article/1894862/why-organisations-failing-tackle-workplace-conflict" TargetMode="External"/><Relationship Id="rId46" Type="http://schemas.openxmlformats.org/officeDocument/2006/relationships/hyperlink" Target="https://www.gov.uk/solve-workplace-dispute/mediation-conciliation-and-arbitration" TargetMode="External"/><Relationship Id="rId59" Type="http://schemas.openxmlformats.org/officeDocument/2006/relationships/footer" Target="footer1.xml"/><Relationship Id="rId20" Type="http://schemas.openxmlformats.org/officeDocument/2006/relationships/hyperlink" Target="https://www.acas.org.uk/dispute-in-the-workplace-a-story-of-change-and-complexity" TargetMode="External"/><Relationship Id="rId41" Type="http://schemas.openxmlformats.org/officeDocument/2006/relationships/hyperlink" Target="https://icips.org/expertvoice/153" TargetMode="External"/><Relationship Id="rId54" Type="http://schemas.openxmlformats.org/officeDocument/2006/relationships/hyperlink" Target="https://www.unilever.com/sustainability/responsible-business/employee-wellbeing/"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ipd.org/uk/topics/conflict-management/" TargetMode="External"/><Relationship Id="rId23" Type="http://schemas.openxmlformats.org/officeDocument/2006/relationships/hyperlink" Target="https://www.legislation.gov.uk/ukpga/1996/18/section/98/enacted" TargetMode="External"/><Relationship Id="rId28" Type="http://schemas.openxmlformats.org/officeDocument/2006/relationships/hyperlink" Target="https://www.performyard.com/articles/googles-performance-management-playbook" TargetMode="External"/><Relationship Id="rId36" Type="http://schemas.openxmlformats.org/officeDocument/2006/relationships/hyperlink" Target="https://www.aihr.com/blog/job-characteristics-model/" TargetMode="External"/><Relationship Id="rId49" Type="http://schemas.openxmlformats.org/officeDocument/2006/relationships/hyperlink" Target="https://hr.vqsolutions.co.uk/concept-of-better-working-lives-and-how-this-can-be-designed" TargetMode="External"/><Relationship Id="rId57" Type="http://schemas.openxmlformats.org/officeDocument/2006/relationships/hyperlink" Target="https://www.cipd.org/uk/knowledge/factsheets/mediation-factsheet/" TargetMode="External"/><Relationship Id="rId10" Type="http://schemas.openxmlformats.org/officeDocument/2006/relationships/hyperlink" Target="https://www.hrmagazine.co.uk/content/features/conflict-at-work-where-next" TargetMode="External"/><Relationship Id="rId31" Type="http://schemas.openxmlformats.org/officeDocument/2006/relationships/hyperlink" Target="https://www.linkedin.com/pulse/employee-involvement-participation-bin-hussain-cipd5-achrm-shrm-1zwnf/" TargetMode="External"/><Relationship Id="rId44" Type="http://schemas.openxmlformats.org/officeDocument/2006/relationships/hyperlink" Target="https://www.cipd.org/globalassets/media/knowledge/knowledge-hub/reports/2024-pdfs/regulation-and-the-labour-market-2024-new.pdf" TargetMode="External"/><Relationship Id="rId52" Type="http://schemas.openxmlformats.org/officeDocument/2006/relationships/hyperlink" Target="https://www.peoplemanagement.co.uk/article/1746288/we-need-bring-the-life-back-work-through-better-job-design"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eoplemanagement.co.uk/article/1839745/improving-working-relationships-employers-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6763</Words>
  <Characters>38554</Characters>
  <Application>Microsoft Office Word</Application>
  <DocSecurity>0</DocSecurity>
  <Lines>321</Lines>
  <Paragraphs>90</Paragraphs>
  <ScaleCrop>false</ScaleCrop>
  <Company/>
  <LinksUpToDate>false</LinksUpToDate>
  <CharactersWithSpaces>45227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Whitmarsh (2405996)</dc:creator>
  <cp:keywords/>
  <dc:description/>
  <cp:lastModifiedBy>John Whitmarsh</cp:lastModifiedBy>
  <cp:revision>2</cp:revision>
  <dcterms:created xsi:type="dcterms:W3CDTF">2025-11-01T15:36:00Z</dcterms:created>
  <dcterms:modified xsi:type="dcterms:W3CDTF">2025-11-01T15:36:00Z</dcterms:modified>
</cp:coreProperties>
</file>