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97128D" w:rsidRPr="003C7DED" w14:paraId="6204387F" w14:textId="77777777" w:rsidTr="306FE572">
        <w:trPr>
          <w:trHeight w:val="439"/>
        </w:trPr>
        <w:tc>
          <w:tcPr>
            <w:tcW w:w="559" w:type="dxa"/>
            <w:shd w:val="clear" w:color="auto" w:fill="F2F2F2" w:themeFill="background1" w:themeFillShade="F2"/>
            <w:vAlign w:val="center"/>
          </w:tcPr>
          <w:p w14:paraId="406BEDCB" w14:textId="77777777" w:rsidR="0097128D" w:rsidRPr="003C7DED" w:rsidRDefault="0097128D" w:rsidP="00B04BA2">
            <w:pPr>
              <w:rPr>
                <w:rFonts w:ascii="Arial" w:hAnsi="Arial" w:cs="Arial"/>
                <w:sz w:val="22"/>
                <w:szCs w:val="22"/>
              </w:rPr>
            </w:pPr>
            <w:r w:rsidRPr="7E31162F">
              <w:rPr>
                <w:rFonts w:ascii="Arial" w:hAnsi="Arial" w:cs="Arial"/>
                <w:sz w:val="22"/>
                <w:szCs w:val="22"/>
              </w:rPr>
              <w:t>1</w:t>
            </w:r>
          </w:p>
        </w:tc>
        <w:tc>
          <w:tcPr>
            <w:tcW w:w="3253" w:type="dxa"/>
            <w:gridSpan w:val="2"/>
            <w:shd w:val="clear" w:color="auto" w:fill="F2F2F2" w:themeFill="background1" w:themeFillShade="F2"/>
            <w:vAlign w:val="center"/>
          </w:tcPr>
          <w:p w14:paraId="078E6B07" w14:textId="77777777" w:rsidR="0097128D" w:rsidRPr="003C7DED" w:rsidRDefault="0097128D" w:rsidP="00B04BA2">
            <w:pPr>
              <w:rPr>
                <w:rFonts w:ascii="Arial" w:hAnsi="Arial" w:cs="Arial"/>
                <w:sz w:val="22"/>
                <w:szCs w:val="22"/>
              </w:rPr>
            </w:pPr>
            <w:r w:rsidRPr="7E31162F">
              <w:rPr>
                <w:rFonts w:ascii="Arial" w:hAnsi="Arial" w:cs="Arial"/>
                <w:sz w:val="22"/>
                <w:szCs w:val="22"/>
              </w:rPr>
              <w:t>Full Name:</w:t>
            </w:r>
          </w:p>
        </w:tc>
        <w:tc>
          <w:tcPr>
            <w:tcW w:w="6636" w:type="dxa"/>
            <w:gridSpan w:val="6"/>
            <w:vAlign w:val="center"/>
          </w:tcPr>
          <w:p w14:paraId="7DAC9CB1" w14:textId="1D9765E4" w:rsidR="0097128D" w:rsidRPr="003C7DED" w:rsidRDefault="005F7336" w:rsidP="00B04BA2">
            <w:pPr>
              <w:rPr>
                <w:rFonts w:ascii="Arial" w:hAnsi="Arial" w:cs="Arial"/>
                <w:sz w:val="22"/>
                <w:szCs w:val="22"/>
              </w:rPr>
            </w:pPr>
            <w:r>
              <w:rPr>
                <w:rFonts w:ascii="Arial" w:hAnsi="Arial" w:cs="Arial"/>
                <w:sz w:val="22"/>
                <w:szCs w:val="22"/>
              </w:rPr>
              <w:t>Tegan Cartlidge</w:t>
            </w:r>
          </w:p>
        </w:tc>
      </w:tr>
      <w:tr w:rsidR="0097128D" w:rsidRPr="003C7DED" w14:paraId="0958EB25" w14:textId="77777777" w:rsidTr="306FE572">
        <w:trPr>
          <w:trHeight w:val="472"/>
        </w:trPr>
        <w:tc>
          <w:tcPr>
            <w:tcW w:w="559" w:type="dxa"/>
            <w:vMerge w:val="restart"/>
            <w:shd w:val="clear" w:color="auto" w:fill="F2F2F2" w:themeFill="background1" w:themeFillShade="F2"/>
            <w:vAlign w:val="center"/>
          </w:tcPr>
          <w:p w14:paraId="56F84643" w14:textId="77777777" w:rsidR="0097128D" w:rsidRPr="003C7DED" w:rsidRDefault="0097128D" w:rsidP="00B04BA2">
            <w:pPr>
              <w:rPr>
                <w:rFonts w:ascii="Arial" w:hAnsi="Arial" w:cs="Arial"/>
                <w:sz w:val="22"/>
                <w:szCs w:val="22"/>
              </w:rPr>
            </w:pPr>
            <w:r w:rsidRPr="7E31162F">
              <w:rPr>
                <w:rFonts w:ascii="Arial" w:hAnsi="Arial" w:cs="Arial"/>
                <w:sz w:val="22"/>
                <w:szCs w:val="22"/>
              </w:rPr>
              <w:t>2</w:t>
            </w:r>
          </w:p>
        </w:tc>
        <w:tc>
          <w:tcPr>
            <w:tcW w:w="3253" w:type="dxa"/>
            <w:gridSpan w:val="2"/>
            <w:shd w:val="clear" w:color="auto" w:fill="F2F2F2" w:themeFill="background1" w:themeFillShade="F2"/>
            <w:vAlign w:val="center"/>
          </w:tcPr>
          <w:p w14:paraId="0DAC6849" w14:textId="77777777" w:rsidR="0097128D" w:rsidRPr="003C7DED" w:rsidRDefault="0097128D" w:rsidP="00B04BA2">
            <w:pPr>
              <w:rPr>
                <w:rFonts w:ascii="Arial" w:hAnsi="Arial" w:cs="Arial"/>
                <w:sz w:val="22"/>
                <w:szCs w:val="22"/>
              </w:rPr>
            </w:pPr>
            <w:r w:rsidRPr="7E31162F">
              <w:rPr>
                <w:rFonts w:ascii="Arial" w:hAnsi="Arial" w:cs="Arial"/>
                <w:sz w:val="22"/>
                <w:szCs w:val="22"/>
              </w:rPr>
              <w:t>Tick all boxes that apply:</w:t>
            </w:r>
          </w:p>
        </w:tc>
        <w:tc>
          <w:tcPr>
            <w:tcW w:w="2551" w:type="dxa"/>
            <w:gridSpan w:val="2"/>
            <w:shd w:val="clear" w:color="auto" w:fill="F2F2F2" w:themeFill="background1" w:themeFillShade="F2"/>
            <w:vAlign w:val="center"/>
          </w:tcPr>
          <w:p w14:paraId="2A297A3C" w14:textId="77777777" w:rsidR="0097128D" w:rsidRPr="003C7DED" w:rsidRDefault="0097128D" w:rsidP="00B04BA2">
            <w:pPr>
              <w:rPr>
                <w:rFonts w:ascii="Arial" w:hAnsi="Arial" w:cs="Arial"/>
                <w:sz w:val="22"/>
                <w:szCs w:val="22"/>
              </w:rPr>
            </w:pPr>
            <w:r w:rsidRPr="7E31162F">
              <w:rPr>
                <w:rFonts w:ascii="Arial" w:hAnsi="Arial" w:cs="Arial"/>
                <w:sz w:val="22"/>
                <w:szCs w:val="22"/>
              </w:rPr>
              <w:t>Member of staff:</w:t>
            </w:r>
          </w:p>
        </w:tc>
        <w:sdt>
          <w:sdtPr>
            <w:rPr>
              <w:rFonts w:ascii="Arial" w:hAnsi="Arial" w:cs="Arial"/>
              <w:sz w:val="22"/>
              <w:szCs w:val="22"/>
            </w:rPr>
            <w:id w:val="-1756507934"/>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14430EBD" w14:textId="2C859C51" w:rsidR="0097128D" w:rsidRPr="003C7DED" w:rsidRDefault="0097128D" w:rsidP="00B04BA2">
                <w:pPr>
                  <w:jc w:val="center"/>
                  <w:rPr>
                    <w:rFonts w:ascii="Arial" w:hAnsi="Arial" w:cs="Arial"/>
                    <w:sz w:val="22"/>
                    <w:szCs w:val="22"/>
                  </w:rPr>
                </w:pPr>
                <w:r w:rsidRPr="0097128D">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6B993250" w14:textId="77777777" w:rsidR="0097128D" w:rsidRPr="003C7DED" w:rsidRDefault="0097128D" w:rsidP="00B04BA2">
            <w:pPr>
              <w:rPr>
                <w:rFonts w:ascii="Arial" w:hAnsi="Arial" w:cs="Arial"/>
                <w:sz w:val="22"/>
                <w:szCs w:val="22"/>
              </w:rPr>
            </w:pPr>
            <w:r w:rsidRPr="7E31162F">
              <w:rPr>
                <w:rFonts w:ascii="Arial" w:hAnsi="Arial" w:cs="Arial"/>
                <w:sz w:val="22"/>
                <w:szCs w:val="22"/>
              </w:rPr>
              <w:t>Honorary research fellow:</w:t>
            </w:r>
          </w:p>
        </w:tc>
        <w:tc>
          <w:tcPr>
            <w:tcW w:w="850" w:type="dxa"/>
            <w:shd w:val="clear" w:color="auto" w:fill="D9D9D9" w:themeFill="background1" w:themeFillShade="D9"/>
            <w:vAlign w:val="center"/>
          </w:tcPr>
          <w:p w14:paraId="6F2C161B" w14:textId="77777777" w:rsidR="0097128D" w:rsidRPr="003C7DED" w:rsidRDefault="0097128D" w:rsidP="00B04BA2">
            <w:pPr>
              <w:jc w:val="center"/>
              <w:rPr>
                <w:rFonts w:ascii="Arial" w:hAnsi="Arial" w:cs="Arial"/>
                <w:sz w:val="22"/>
                <w:szCs w:val="22"/>
              </w:rPr>
            </w:pPr>
            <w:r w:rsidRPr="7E31162F">
              <w:rPr>
                <w:rFonts w:ascii="MS Gothic" w:eastAsia="MS Gothic" w:hAnsi="MS Gothic" w:cs="Arial"/>
                <w:sz w:val="22"/>
                <w:szCs w:val="22"/>
              </w:rPr>
              <w:t>☐</w:t>
            </w:r>
          </w:p>
        </w:tc>
      </w:tr>
      <w:tr w:rsidR="0097128D" w:rsidRPr="003C7DED" w14:paraId="63B927C4" w14:textId="77777777" w:rsidTr="306FE572">
        <w:trPr>
          <w:trHeight w:val="472"/>
        </w:trPr>
        <w:tc>
          <w:tcPr>
            <w:tcW w:w="559" w:type="dxa"/>
            <w:vMerge/>
            <w:vAlign w:val="center"/>
          </w:tcPr>
          <w:p w14:paraId="33419C1F" w14:textId="77777777" w:rsidR="0097128D" w:rsidRPr="003C7DED" w:rsidRDefault="0097128D" w:rsidP="00B04BA2">
            <w:pPr>
              <w:rPr>
                <w:rFonts w:ascii="Arial" w:hAnsi="Arial" w:cs="Arial"/>
                <w:sz w:val="22"/>
                <w:szCs w:val="22"/>
              </w:rPr>
            </w:pPr>
          </w:p>
        </w:tc>
        <w:tc>
          <w:tcPr>
            <w:tcW w:w="2544" w:type="dxa"/>
            <w:shd w:val="clear" w:color="auto" w:fill="F2F2F2" w:themeFill="background1" w:themeFillShade="F2"/>
            <w:vAlign w:val="center"/>
          </w:tcPr>
          <w:p w14:paraId="770F1525" w14:textId="77777777" w:rsidR="0097128D" w:rsidRPr="003C7DED" w:rsidRDefault="0097128D" w:rsidP="00B04BA2">
            <w:pPr>
              <w:rPr>
                <w:rFonts w:ascii="Arial" w:hAnsi="Arial" w:cs="Arial"/>
                <w:sz w:val="22"/>
                <w:szCs w:val="22"/>
              </w:rPr>
            </w:pPr>
            <w:r w:rsidRPr="7E31162F">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18AB1C03" w14:textId="50DAE2F5" w:rsidR="0097128D" w:rsidRPr="003C7DED" w:rsidRDefault="71CE1760" w:rsidP="306FE572">
                <w:pPr>
                  <w:jc w:val="center"/>
                  <w:rPr>
                    <w:rFonts w:ascii="Arial" w:hAnsi="Arial" w:cs="Arial"/>
                    <w:sz w:val="22"/>
                    <w:szCs w:val="22"/>
                  </w:rPr>
                </w:pPr>
                <w:r w:rsidRPr="00D57B3A">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775E6465" w14:textId="77777777" w:rsidR="0097128D" w:rsidRPr="003C7DED" w:rsidRDefault="0097128D" w:rsidP="00B04BA2">
            <w:pPr>
              <w:rPr>
                <w:rFonts w:ascii="Arial" w:hAnsi="Arial" w:cs="Arial"/>
                <w:sz w:val="22"/>
                <w:szCs w:val="22"/>
              </w:rPr>
            </w:pPr>
            <w:r w:rsidRPr="7E31162F">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7B3E7791" w14:textId="77777777" w:rsidR="0097128D" w:rsidRPr="003C7DED" w:rsidRDefault="0097128D" w:rsidP="00B04BA2">
                <w:pPr>
                  <w:jc w:val="center"/>
                  <w:rPr>
                    <w:rFonts w:ascii="Arial" w:hAnsi="Arial" w:cs="Arial"/>
                    <w:sz w:val="22"/>
                    <w:szCs w:val="22"/>
                  </w:rPr>
                </w:pPr>
                <w:r w:rsidRPr="7E31162F">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267DDFB4" w14:textId="77777777" w:rsidR="0097128D" w:rsidRPr="003C7DED" w:rsidRDefault="0097128D" w:rsidP="00B04BA2">
            <w:pPr>
              <w:rPr>
                <w:rFonts w:ascii="Arial" w:hAnsi="Arial" w:cs="Arial"/>
                <w:sz w:val="22"/>
                <w:szCs w:val="22"/>
              </w:rPr>
            </w:pPr>
            <w:r w:rsidRPr="7E31162F">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45FBB0C4" w14:textId="77777777" w:rsidR="0097128D" w:rsidRPr="003C7DED" w:rsidRDefault="0097128D" w:rsidP="00B04BA2">
                <w:pPr>
                  <w:jc w:val="center"/>
                  <w:rPr>
                    <w:rFonts w:ascii="Arial" w:hAnsi="Arial" w:cs="Arial"/>
                    <w:sz w:val="22"/>
                    <w:szCs w:val="22"/>
                  </w:rPr>
                </w:pPr>
                <w:r w:rsidRPr="7E31162F">
                  <w:rPr>
                    <w:rFonts w:ascii="MS Gothic" w:eastAsia="MS Gothic" w:hAnsi="MS Gothic" w:cs="Arial"/>
                    <w:sz w:val="22"/>
                    <w:szCs w:val="22"/>
                  </w:rPr>
                  <w:t>☐</w:t>
                </w:r>
              </w:p>
            </w:tc>
          </w:sdtContent>
        </w:sdt>
      </w:tr>
      <w:tr w:rsidR="0097128D" w:rsidRPr="003C7DED" w14:paraId="0B9A96C8" w14:textId="77777777" w:rsidTr="306FE572">
        <w:trPr>
          <w:cantSplit/>
          <w:trHeight w:val="334"/>
        </w:trPr>
        <w:tc>
          <w:tcPr>
            <w:tcW w:w="559" w:type="dxa"/>
            <w:shd w:val="clear" w:color="auto" w:fill="F2F2F2" w:themeFill="background1" w:themeFillShade="F2"/>
            <w:vAlign w:val="center"/>
          </w:tcPr>
          <w:p w14:paraId="51377EDE" w14:textId="77777777" w:rsidR="0097128D" w:rsidRPr="003C7DED" w:rsidRDefault="0097128D" w:rsidP="00B04BA2">
            <w:pPr>
              <w:rPr>
                <w:rFonts w:ascii="Arial" w:hAnsi="Arial" w:cs="Arial"/>
                <w:sz w:val="22"/>
                <w:szCs w:val="22"/>
              </w:rPr>
            </w:pPr>
            <w:r w:rsidRPr="7E31162F">
              <w:rPr>
                <w:rFonts w:ascii="Arial" w:hAnsi="Arial" w:cs="Arial"/>
                <w:sz w:val="22"/>
                <w:szCs w:val="22"/>
              </w:rPr>
              <w:t>3</w:t>
            </w:r>
          </w:p>
        </w:tc>
        <w:tc>
          <w:tcPr>
            <w:tcW w:w="3253" w:type="dxa"/>
            <w:gridSpan w:val="2"/>
            <w:shd w:val="clear" w:color="auto" w:fill="F2F2F2" w:themeFill="background1" w:themeFillShade="F2"/>
            <w:vAlign w:val="center"/>
          </w:tcPr>
          <w:p w14:paraId="590ADD5E" w14:textId="0ED63444" w:rsidR="0097128D" w:rsidRPr="003C7DED" w:rsidRDefault="005957FC" w:rsidP="00B04BA2">
            <w:pPr>
              <w:rPr>
                <w:rFonts w:ascii="Arial" w:hAnsi="Arial" w:cs="Arial"/>
                <w:sz w:val="22"/>
                <w:szCs w:val="22"/>
              </w:rPr>
            </w:pPr>
            <w:r>
              <w:rPr>
                <w:rFonts w:ascii="Arial" w:hAnsi="Arial" w:cs="Arial"/>
                <w:sz w:val="22"/>
                <w:szCs w:val="22"/>
              </w:rPr>
              <w:t>Faculty</w:t>
            </w:r>
            <w:r w:rsidR="0097128D" w:rsidRPr="7E31162F">
              <w:rPr>
                <w:rFonts w:ascii="Arial" w:hAnsi="Arial" w:cs="Arial"/>
                <w:sz w:val="22"/>
                <w:szCs w:val="22"/>
              </w:rPr>
              <w:t>/</w:t>
            </w:r>
            <w:r w:rsidR="00D95665">
              <w:rPr>
                <w:rFonts w:ascii="Arial" w:hAnsi="Arial" w:cs="Arial"/>
                <w:sz w:val="22"/>
                <w:szCs w:val="22"/>
              </w:rPr>
              <w:t>School</w:t>
            </w:r>
            <w:r w:rsidR="0097128D" w:rsidRPr="7E31162F">
              <w:rPr>
                <w:rFonts w:ascii="Arial" w:hAnsi="Arial" w:cs="Arial"/>
                <w:sz w:val="22"/>
                <w:szCs w:val="22"/>
              </w:rPr>
              <w:t>:</w:t>
            </w:r>
          </w:p>
        </w:tc>
        <w:tc>
          <w:tcPr>
            <w:tcW w:w="6636" w:type="dxa"/>
            <w:gridSpan w:val="6"/>
            <w:vAlign w:val="center"/>
          </w:tcPr>
          <w:p w14:paraId="4833F068" w14:textId="2D04EADA" w:rsidR="0097128D" w:rsidRPr="003C7DED" w:rsidRDefault="00D95665" w:rsidP="00D95665">
            <w:pPr>
              <w:rPr>
                <w:rFonts w:ascii="Arial" w:hAnsi="Arial" w:cs="Arial"/>
                <w:sz w:val="22"/>
                <w:szCs w:val="22"/>
              </w:rPr>
            </w:pPr>
            <w:r>
              <w:rPr>
                <w:rFonts w:ascii="Arial" w:hAnsi="Arial" w:cs="Arial"/>
                <w:sz w:val="22"/>
                <w:szCs w:val="22"/>
              </w:rPr>
              <w:t xml:space="preserve">School of Social Science – Psychology </w:t>
            </w:r>
          </w:p>
        </w:tc>
      </w:tr>
      <w:tr w:rsidR="0097128D" w:rsidRPr="003C7DED" w14:paraId="26AF67FD" w14:textId="77777777" w:rsidTr="306FE572">
        <w:trPr>
          <w:cantSplit/>
          <w:trHeight w:val="340"/>
        </w:trPr>
        <w:tc>
          <w:tcPr>
            <w:tcW w:w="559" w:type="dxa"/>
            <w:shd w:val="clear" w:color="auto" w:fill="F2F2F2" w:themeFill="background1" w:themeFillShade="F2"/>
            <w:vAlign w:val="center"/>
          </w:tcPr>
          <w:p w14:paraId="449737B2" w14:textId="77777777" w:rsidR="0097128D" w:rsidRPr="003C7DED" w:rsidRDefault="0097128D" w:rsidP="00B04BA2">
            <w:pPr>
              <w:rPr>
                <w:rFonts w:ascii="Arial" w:hAnsi="Arial" w:cs="Arial"/>
                <w:sz w:val="22"/>
                <w:szCs w:val="22"/>
              </w:rPr>
            </w:pPr>
            <w:r w:rsidRPr="7E31162F">
              <w:rPr>
                <w:rFonts w:ascii="Arial" w:hAnsi="Arial" w:cs="Arial"/>
                <w:sz w:val="22"/>
                <w:szCs w:val="22"/>
              </w:rPr>
              <w:t>4</w:t>
            </w:r>
          </w:p>
        </w:tc>
        <w:tc>
          <w:tcPr>
            <w:tcW w:w="3253" w:type="dxa"/>
            <w:gridSpan w:val="2"/>
            <w:shd w:val="clear" w:color="auto" w:fill="F2F2F2" w:themeFill="background1" w:themeFillShade="F2"/>
            <w:vAlign w:val="center"/>
          </w:tcPr>
          <w:p w14:paraId="7840749D" w14:textId="77777777" w:rsidR="0097128D" w:rsidRPr="003C7DED" w:rsidRDefault="0097128D" w:rsidP="00B04BA2">
            <w:pPr>
              <w:rPr>
                <w:rFonts w:ascii="Arial" w:hAnsi="Arial" w:cs="Arial"/>
                <w:sz w:val="22"/>
                <w:szCs w:val="22"/>
              </w:rPr>
            </w:pPr>
            <w:r w:rsidRPr="7E31162F">
              <w:rPr>
                <w:rFonts w:ascii="Arial" w:hAnsi="Arial" w:cs="Arial"/>
                <w:sz w:val="22"/>
                <w:szCs w:val="22"/>
              </w:rPr>
              <w:t>Campus:</w:t>
            </w:r>
          </w:p>
        </w:tc>
        <w:tc>
          <w:tcPr>
            <w:tcW w:w="6636" w:type="dxa"/>
            <w:gridSpan w:val="6"/>
            <w:vAlign w:val="center"/>
          </w:tcPr>
          <w:p w14:paraId="5BC699C7" w14:textId="2F8232E3" w:rsidR="0097128D" w:rsidRPr="003C7DED" w:rsidRDefault="0097128D" w:rsidP="00B04BA2">
            <w:pPr>
              <w:rPr>
                <w:rFonts w:ascii="Arial" w:hAnsi="Arial" w:cs="Arial"/>
                <w:sz w:val="22"/>
                <w:szCs w:val="22"/>
              </w:rPr>
            </w:pPr>
            <w:r w:rsidRPr="7E31162F">
              <w:rPr>
                <w:rFonts w:ascii="Arial" w:hAnsi="Arial" w:cs="Arial"/>
                <w:sz w:val="22"/>
                <w:szCs w:val="22"/>
              </w:rPr>
              <w:t xml:space="preserve">Swansea, SA1 </w:t>
            </w:r>
            <w:r w:rsidR="00F106B1">
              <w:rPr>
                <w:rFonts w:ascii="Arial" w:hAnsi="Arial" w:cs="Arial"/>
                <w:sz w:val="22"/>
                <w:szCs w:val="22"/>
              </w:rPr>
              <w:t>dd</w:t>
            </w:r>
          </w:p>
          <w:p w14:paraId="6D06531D" w14:textId="77777777" w:rsidR="0097128D" w:rsidRPr="003C7DED" w:rsidRDefault="0097128D" w:rsidP="00B04BA2">
            <w:pPr>
              <w:rPr>
                <w:rFonts w:ascii="Arial" w:hAnsi="Arial" w:cs="Arial"/>
                <w:sz w:val="22"/>
                <w:szCs w:val="22"/>
              </w:rPr>
            </w:pPr>
          </w:p>
        </w:tc>
      </w:tr>
      <w:tr w:rsidR="0097128D" w:rsidRPr="003C7DED" w14:paraId="45BAD860" w14:textId="77777777" w:rsidTr="306FE572">
        <w:trPr>
          <w:cantSplit/>
          <w:trHeight w:val="340"/>
        </w:trPr>
        <w:tc>
          <w:tcPr>
            <w:tcW w:w="559" w:type="dxa"/>
            <w:shd w:val="clear" w:color="auto" w:fill="F2F2F2" w:themeFill="background1" w:themeFillShade="F2"/>
            <w:vAlign w:val="center"/>
          </w:tcPr>
          <w:p w14:paraId="3235107B" w14:textId="77777777" w:rsidR="0097128D" w:rsidRPr="003C7DED" w:rsidRDefault="0097128D" w:rsidP="00B04BA2">
            <w:pPr>
              <w:rPr>
                <w:rFonts w:ascii="Arial" w:hAnsi="Arial" w:cs="Arial"/>
                <w:sz w:val="22"/>
                <w:szCs w:val="22"/>
              </w:rPr>
            </w:pPr>
            <w:r w:rsidRPr="7E31162F">
              <w:rPr>
                <w:rFonts w:ascii="Arial" w:hAnsi="Arial" w:cs="Arial"/>
                <w:sz w:val="22"/>
                <w:szCs w:val="22"/>
              </w:rPr>
              <w:t>5</w:t>
            </w:r>
          </w:p>
        </w:tc>
        <w:tc>
          <w:tcPr>
            <w:tcW w:w="3253" w:type="dxa"/>
            <w:gridSpan w:val="2"/>
            <w:shd w:val="clear" w:color="auto" w:fill="F2F2F2" w:themeFill="background1" w:themeFillShade="F2"/>
            <w:vAlign w:val="center"/>
          </w:tcPr>
          <w:p w14:paraId="38C601AC" w14:textId="77777777" w:rsidR="0097128D" w:rsidRPr="003C7DED" w:rsidRDefault="0097128D" w:rsidP="00B04BA2">
            <w:pPr>
              <w:rPr>
                <w:rFonts w:ascii="Arial" w:hAnsi="Arial" w:cs="Arial"/>
                <w:sz w:val="22"/>
                <w:szCs w:val="22"/>
              </w:rPr>
            </w:pPr>
            <w:r w:rsidRPr="7E31162F">
              <w:rPr>
                <w:rFonts w:ascii="Arial" w:hAnsi="Arial" w:cs="Arial"/>
                <w:sz w:val="22"/>
                <w:szCs w:val="22"/>
              </w:rPr>
              <w:t>E-mail address:</w:t>
            </w:r>
          </w:p>
        </w:tc>
        <w:tc>
          <w:tcPr>
            <w:tcW w:w="6636" w:type="dxa"/>
            <w:gridSpan w:val="6"/>
            <w:vAlign w:val="center"/>
          </w:tcPr>
          <w:p w14:paraId="318E936F" w14:textId="369B00E0" w:rsidR="0097128D" w:rsidRPr="003C7DED" w:rsidRDefault="005F7336" w:rsidP="0097128D">
            <w:pPr>
              <w:rPr>
                <w:rFonts w:ascii="Arial" w:hAnsi="Arial" w:cs="Arial"/>
                <w:sz w:val="22"/>
                <w:szCs w:val="22"/>
              </w:rPr>
            </w:pPr>
            <w:r>
              <w:rPr>
                <w:rFonts w:ascii="Arial" w:hAnsi="Arial" w:cs="Arial"/>
                <w:sz w:val="22"/>
                <w:szCs w:val="22"/>
              </w:rPr>
              <w:t>1400899@student.uwtsd.ac.uk</w:t>
            </w:r>
          </w:p>
        </w:tc>
      </w:tr>
      <w:tr w:rsidR="0097128D" w:rsidRPr="003C7DED" w14:paraId="0139785D" w14:textId="77777777" w:rsidTr="306FE572">
        <w:trPr>
          <w:cantSplit/>
          <w:trHeight w:val="340"/>
        </w:trPr>
        <w:tc>
          <w:tcPr>
            <w:tcW w:w="559" w:type="dxa"/>
            <w:shd w:val="clear" w:color="auto" w:fill="F2F2F2" w:themeFill="background1" w:themeFillShade="F2"/>
            <w:vAlign w:val="center"/>
          </w:tcPr>
          <w:p w14:paraId="2C0BA68E" w14:textId="77777777" w:rsidR="0097128D" w:rsidRPr="003C7DED" w:rsidRDefault="0097128D" w:rsidP="00B04BA2">
            <w:pPr>
              <w:rPr>
                <w:rFonts w:ascii="Arial" w:hAnsi="Arial" w:cs="Arial"/>
                <w:sz w:val="22"/>
                <w:szCs w:val="22"/>
              </w:rPr>
            </w:pPr>
            <w:r w:rsidRPr="7E31162F">
              <w:rPr>
                <w:rFonts w:ascii="Arial" w:hAnsi="Arial" w:cs="Arial"/>
                <w:sz w:val="22"/>
                <w:szCs w:val="22"/>
              </w:rPr>
              <w:t>6</w:t>
            </w:r>
          </w:p>
        </w:tc>
        <w:tc>
          <w:tcPr>
            <w:tcW w:w="3253" w:type="dxa"/>
            <w:gridSpan w:val="2"/>
            <w:shd w:val="clear" w:color="auto" w:fill="F2F2F2" w:themeFill="background1" w:themeFillShade="F2"/>
            <w:vAlign w:val="center"/>
          </w:tcPr>
          <w:p w14:paraId="56015A98" w14:textId="77777777" w:rsidR="0097128D" w:rsidRPr="003C7DED" w:rsidRDefault="0097128D" w:rsidP="00B04BA2">
            <w:pPr>
              <w:rPr>
                <w:rFonts w:ascii="Arial" w:hAnsi="Arial" w:cs="Arial"/>
                <w:sz w:val="22"/>
                <w:szCs w:val="22"/>
              </w:rPr>
            </w:pPr>
            <w:r w:rsidRPr="7E31162F">
              <w:rPr>
                <w:rFonts w:ascii="Arial" w:hAnsi="Arial" w:cs="Arial"/>
                <w:sz w:val="22"/>
                <w:szCs w:val="22"/>
              </w:rPr>
              <w:t>Contact Telephone Number:</w:t>
            </w:r>
          </w:p>
        </w:tc>
        <w:tc>
          <w:tcPr>
            <w:tcW w:w="6636" w:type="dxa"/>
            <w:gridSpan w:val="6"/>
            <w:vAlign w:val="center"/>
          </w:tcPr>
          <w:p w14:paraId="6F1484D9" w14:textId="1355685B" w:rsidR="0097128D" w:rsidRPr="003C7DED" w:rsidRDefault="0097128D" w:rsidP="0097128D">
            <w:pPr>
              <w:rPr>
                <w:rFonts w:ascii="Arial" w:hAnsi="Arial" w:cs="Arial"/>
                <w:sz w:val="22"/>
                <w:szCs w:val="22"/>
              </w:rPr>
            </w:pPr>
          </w:p>
        </w:tc>
      </w:tr>
      <w:tr w:rsidR="0097128D" w:rsidRPr="003C7DED" w14:paraId="0A3D0852" w14:textId="77777777" w:rsidTr="306FE572">
        <w:trPr>
          <w:cantSplit/>
          <w:trHeight w:val="340"/>
        </w:trPr>
        <w:tc>
          <w:tcPr>
            <w:tcW w:w="559" w:type="dxa"/>
            <w:shd w:val="clear" w:color="auto" w:fill="F2F2F2" w:themeFill="background1" w:themeFillShade="F2"/>
            <w:vAlign w:val="center"/>
          </w:tcPr>
          <w:p w14:paraId="14CB4142" w14:textId="77777777" w:rsidR="0097128D" w:rsidRPr="003C7DED" w:rsidRDefault="0097128D" w:rsidP="00B04BA2">
            <w:pPr>
              <w:rPr>
                <w:rFonts w:ascii="Arial" w:hAnsi="Arial" w:cs="Arial"/>
                <w:sz w:val="22"/>
                <w:szCs w:val="22"/>
              </w:rPr>
            </w:pPr>
            <w:r w:rsidRPr="7E31162F">
              <w:rPr>
                <w:rFonts w:ascii="Arial" w:hAnsi="Arial" w:cs="Arial"/>
                <w:sz w:val="22"/>
                <w:szCs w:val="22"/>
              </w:rPr>
              <w:t>7</w:t>
            </w:r>
          </w:p>
        </w:tc>
        <w:tc>
          <w:tcPr>
            <w:tcW w:w="3253" w:type="dxa"/>
            <w:gridSpan w:val="2"/>
            <w:shd w:val="clear" w:color="auto" w:fill="F2F2F2" w:themeFill="background1" w:themeFillShade="F2"/>
            <w:vAlign w:val="center"/>
          </w:tcPr>
          <w:p w14:paraId="549340AA" w14:textId="77777777" w:rsidR="0097128D" w:rsidRPr="003C7DED" w:rsidRDefault="0097128D" w:rsidP="00B04BA2">
            <w:pPr>
              <w:rPr>
                <w:rFonts w:ascii="Arial" w:hAnsi="Arial" w:cs="Arial"/>
                <w:sz w:val="22"/>
                <w:szCs w:val="22"/>
              </w:rPr>
            </w:pPr>
            <w:r w:rsidRPr="7E31162F">
              <w:rPr>
                <w:rFonts w:ascii="Arial" w:hAnsi="Arial" w:cs="Arial"/>
                <w:sz w:val="22"/>
                <w:szCs w:val="22"/>
              </w:rPr>
              <w:t>Project Title</w:t>
            </w:r>
          </w:p>
        </w:tc>
        <w:tc>
          <w:tcPr>
            <w:tcW w:w="6636" w:type="dxa"/>
            <w:gridSpan w:val="6"/>
            <w:vAlign w:val="center"/>
          </w:tcPr>
          <w:p w14:paraId="3024AE3C" w14:textId="5F82485D" w:rsidR="0097128D" w:rsidRPr="003C7DED" w:rsidRDefault="478E87E7" w:rsidP="00B04BA2">
            <w:pPr>
              <w:rPr>
                <w:rFonts w:ascii="Arial" w:hAnsi="Arial" w:cs="Arial"/>
                <w:sz w:val="22"/>
                <w:szCs w:val="22"/>
              </w:rPr>
            </w:pPr>
            <w:r w:rsidRPr="306FE572">
              <w:rPr>
                <w:rFonts w:ascii="Arial" w:hAnsi="Arial" w:cs="Arial"/>
                <w:sz w:val="22"/>
                <w:szCs w:val="22"/>
              </w:rPr>
              <w:t xml:space="preserve">An exploration of student-parent perspectives </w:t>
            </w:r>
            <w:r w:rsidR="4B0C55E7" w:rsidRPr="306FE572">
              <w:rPr>
                <w:rFonts w:ascii="Arial" w:hAnsi="Arial" w:cs="Arial"/>
                <w:sz w:val="22"/>
                <w:szCs w:val="22"/>
              </w:rPr>
              <w:t xml:space="preserve">of the various </w:t>
            </w:r>
            <w:r w:rsidRPr="306FE572">
              <w:rPr>
                <w:rFonts w:ascii="Arial" w:hAnsi="Arial" w:cs="Arial"/>
                <w:sz w:val="22"/>
                <w:szCs w:val="22"/>
              </w:rPr>
              <w:t>applications for trauma-informed approaches in education</w:t>
            </w:r>
            <w:r w:rsidR="4B0C55E7" w:rsidRPr="306FE572">
              <w:rPr>
                <w:rFonts w:ascii="Arial" w:hAnsi="Arial" w:cs="Arial"/>
                <w:sz w:val="22"/>
                <w:szCs w:val="22"/>
              </w:rPr>
              <w:t>al</w:t>
            </w:r>
            <w:r w:rsidRPr="306FE572">
              <w:rPr>
                <w:rFonts w:ascii="Arial" w:hAnsi="Arial" w:cs="Arial"/>
                <w:sz w:val="22"/>
                <w:szCs w:val="22"/>
              </w:rPr>
              <w:t xml:space="preserve"> settings</w:t>
            </w:r>
          </w:p>
        </w:tc>
      </w:tr>
      <w:tr w:rsidR="0097128D" w:rsidRPr="003C7DED" w14:paraId="1DCB8233" w14:textId="77777777" w:rsidTr="306FE572">
        <w:trPr>
          <w:cantSplit/>
          <w:trHeight w:val="340"/>
        </w:trPr>
        <w:tc>
          <w:tcPr>
            <w:tcW w:w="559" w:type="dxa"/>
            <w:shd w:val="clear" w:color="auto" w:fill="F2F2F2" w:themeFill="background1" w:themeFillShade="F2"/>
            <w:vAlign w:val="center"/>
          </w:tcPr>
          <w:p w14:paraId="6274E111" w14:textId="77777777" w:rsidR="0097128D" w:rsidRPr="003C7DED" w:rsidRDefault="0097128D" w:rsidP="00B04BA2">
            <w:pPr>
              <w:rPr>
                <w:rFonts w:ascii="Arial" w:hAnsi="Arial" w:cs="Arial"/>
                <w:sz w:val="22"/>
                <w:szCs w:val="22"/>
              </w:rPr>
            </w:pPr>
            <w:r w:rsidRPr="7E31162F">
              <w:rPr>
                <w:rFonts w:ascii="Arial" w:hAnsi="Arial" w:cs="Arial"/>
                <w:sz w:val="22"/>
                <w:szCs w:val="22"/>
              </w:rPr>
              <w:t>8</w:t>
            </w:r>
          </w:p>
        </w:tc>
        <w:tc>
          <w:tcPr>
            <w:tcW w:w="3253" w:type="dxa"/>
            <w:gridSpan w:val="2"/>
            <w:shd w:val="clear" w:color="auto" w:fill="F2F2F2" w:themeFill="background1" w:themeFillShade="F2"/>
            <w:vAlign w:val="center"/>
          </w:tcPr>
          <w:p w14:paraId="38EB3A9E" w14:textId="77777777" w:rsidR="0097128D" w:rsidRPr="003C7DED" w:rsidRDefault="0097128D" w:rsidP="00B04BA2">
            <w:pPr>
              <w:rPr>
                <w:rFonts w:ascii="Arial" w:hAnsi="Arial" w:cs="Arial"/>
                <w:sz w:val="22"/>
                <w:szCs w:val="22"/>
              </w:rPr>
            </w:pPr>
            <w:r w:rsidRPr="7E31162F">
              <w:rPr>
                <w:rFonts w:ascii="Arial" w:hAnsi="Arial" w:cs="Arial"/>
                <w:sz w:val="22"/>
                <w:szCs w:val="22"/>
              </w:rPr>
              <w:t>Proposed Start Date</w:t>
            </w:r>
          </w:p>
        </w:tc>
        <w:tc>
          <w:tcPr>
            <w:tcW w:w="1850" w:type="dxa"/>
            <w:vAlign w:val="center"/>
          </w:tcPr>
          <w:p w14:paraId="33349963" w14:textId="63192200" w:rsidR="0097128D" w:rsidRPr="003C7DED" w:rsidRDefault="4B0C55E7" w:rsidP="00B04BA2">
            <w:pPr>
              <w:rPr>
                <w:rFonts w:ascii="Arial" w:hAnsi="Arial" w:cs="Arial"/>
                <w:sz w:val="22"/>
                <w:szCs w:val="22"/>
              </w:rPr>
            </w:pPr>
            <w:r w:rsidRPr="306FE572">
              <w:rPr>
                <w:rFonts w:ascii="Arial" w:hAnsi="Arial" w:cs="Arial"/>
                <w:sz w:val="22"/>
                <w:szCs w:val="22"/>
              </w:rPr>
              <w:t>Nov 2026</w:t>
            </w:r>
          </w:p>
        </w:tc>
        <w:tc>
          <w:tcPr>
            <w:tcW w:w="2977" w:type="dxa"/>
            <w:gridSpan w:val="3"/>
            <w:shd w:val="clear" w:color="auto" w:fill="F2F2F2" w:themeFill="background1" w:themeFillShade="F2"/>
            <w:vAlign w:val="center"/>
          </w:tcPr>
          <w:p w14:paraId="03ED4A94" w14:textId="77777777" w:rsidR="0097128D" w:rsidRPr="003C7DED" w:rsidRDefault="0097128D" w:rsidP="00B04BA2">
            <w:pPr>
              <w:rPr>
                <w:rFonts w:ascii="Arial" w:hAnsi="Arial" w:cs="Arial"/>
                <w:sz w:val="22"/>
                <w:szCs w:val="22"/>
              </w:rPr>
            </w:pPr>
            <w:r w:rsidRPr="7E31162F">
              <w:rPr>
                <w:rFonts w:ascii="Arial" w:hAnsi="Arial" w:cs="Arial"/>
                <w:sz w:val="22"/>
                <w:szCs w:val="22"/>
              </w:rPr>
              <w:t>Proposed End Date</w:t>
            </w:r>
          </w:p>
        </w:tc>
        <w:tc>
          <w:tcPr>
            <w:tcW w:w="1809" w:type="dxa"/>
            <w:gridSpan w:val="2"/>
            <w:vAlign w:val="center"/>
          </w:tcPr>
          <w:p w14:paraId="4152BA8D" w14:textId="21D4A1C4" w:rsidR="0097128D" w:rsidRPr="003C7DED" w:rsidRDefault="4B0C55E7" w:rsidP="00B04BA2">
            <w:pPr>
              <w:rPr>
                <w:rFonts w:ascii="Arial" w:hAnsi="Arial" w:cs="Arial"/>
                <w:sz w:val="22"/>
                <w:szCs w:val="22"/>
              </w:rPr>
            </w:pPr>
            <w:r w:rsidRPr="306FE572">
              <w:rPr>
                <w:rFonts w:ascii="Arial" w:hAnsi="Arial" w:cs="Arial"/>
                <w:sz w:val="22"/>
                <w:szCs w:val="22"/>
              </w:rPr>
              <w:t>July</w:t>
            </w:r>
            <w:r w:rsidR="494A8B6B" w:rsidRPr="306FE572">
              <w:rPr>
                <w:rFonts w:ascii="Arial" w:hAnsi="Arial" w:cs="Arial"/>
                <w:sz w:val="22"/>
                <w:szCs w:val="22"/>
              </w:rPr>
              <w:t xml:space="preserve"> </w:t>
            </w:r>
            <w:r w:rsidRPr="306FE572">
              <w:rPr>
                <w:rFonts w:ascii="Arial" w:hAnsi="Arial" w:cs="Arial"/>
                <w:sz w:val="22"/>
                <w:szCs w:val="22"/>
              </w:rPr>
              <w:t>2027</w:t>
            </w:r>
          </w:p>
        </w:tc>
      </w:tr>
      <w:tr w:rsidR="0097128D" w:rsidRPr="003C7DED" w14:paraId="1AD9244B" w14:textId="77777777" w:rsidTr="306FE572">
        <w:tc>
          <w:tcPr>
            <w:tcW w:w="10448" w:type="dxa"/>
            <w:gridSpan w:val="9"/>
            <w:vAlign w:val="center"/>
          </w:tcPr>
          <w:p w14:paraId="234EA33D" w14:textId="77777777" w:rsidR="0097128D" w:rsidRPr="003C7DED" w:rsidRDefault="0097128D" w:rsidP="00B04BA2">
            <w:pPr>
              <w:rPr>
                <w:rFonts w:ascii="Arial" w:hAnsi="Arial" w:cs="Arial"/>
                <w:sz w:val="22"/>
                <w:szCs w:val="22"/>
              </w:rPr>
            </w:pPr>
            <w:r w:rsidRPr="7E31162F">
              <w:rPr>
                <w:rFonts w:ascii="Arial" w:hAnsi="Arial" w:cs="Arial"/>
                <w:b/>
                <w:bCs/>
                <w:i/>
                <w:iCs/>
                <w:sz w:val="22"/>
                <w:szCs w:val="22"/>
              </w:rPr>
              <w:t>For students:</w:t>
            </w:r>
          </w:p>
        </w:tc>
      </w:tr>
      <w:tr w:rsidR="0097128D" w:rsidRPr="003C7DED" w14:paraId="49DFF869" w14:textId="77777777" w:rsidTr="306FE572">
        <w:trPr>
          <w:trHeight w:val="513"/>
        </w:trPr>
        <w:tc>
          <w:tcPr>
            <w:tcW w:w="559" w:type="dxa"/>
            <w:shd w:val="clear" w:color="auto" w:fill="F2F2F2" w:themeFill="background1" w:themeFillShade="F2"/>
            <w:vAlign w:val="center"/>
          </w:tcPr>
          <w:p w14:paraId="17520F84" w14:textId="77777777" w:rsidR="0097128D" w:rsidRPr="003C7DED" w:rsidRDefault="0097128D" w:rsidP="00B04BA2">
            <w:pPr>
              <w:rPr>
                <w:rFonts w:ascii="Arial" w:hAnsi="Arial" w:cs="Arial"/>
                <w:sz w:val="22"/>
                <w:szCs w:val="22"/>
              </w:rPr>
            </w:pPr>
            <w:r w:rsidRPr="7E31162F">
              <w:rPr>
                <w:rFonts w:ascii="Arial" w:hAnsi="Arial" w:cs="Arial"/>
                <w:sz w:val="22"/>
                <w:szCs w:val="22"/>
              </w:rPr>
              <w:t>9</w:t>
            </w:r>
          </w:p>
        </w:tc>
        <w:tc>
          <w:tcPr>
            <w:tcW w:w="3253" w:type="dxa"/>
            <w:gridSpan w:val="2"/>
            <w:shd w:val="clear" w:color="auto" w:fill="F2F2F2" w:themeFill="background1" w:themeFillShade="F2"/>
            <w:vAlign w:val="center"/>
          </w:tcPr>
          <w:p w14:paraId="4229EC42" w14:textId="77777777" w:rsidR="0097128D" w:rsidRPr="003C7DED" w:rsidRDefault="0097128D" w:rsidP="00B04BA2">
            <w:pPr>
              <w:rPr>
                <w:rFonts w:ascii="Arial" w:hAnsi="Arial" w:cs="Arial"/>
                <w:sz w:val="22"/>
                <w:szCs w:val="22"/>
              </w:rPr>
            </w:pPr>
            <w:r w:rsidRPr="7E31162F">
              <w:rPr>
                <w:rFonts w:ascii="Arial" w:hAnsi="Arial" w:cs="Arial"/>
                <w:sz w:val="22"/>
                <w:szCs w:val="22"/>
              </w:rPr>
              <w:t>Student Number:</w:t>
            </w:r>
          </w:p>
        </w:tc>
        <w:tc>
          <w:tcPr>
            <w:tcW w:w="6636" w:type="dxa"/>
            <w:gridSpan w:val="6"/>
            <w:vAlign w:val="center"/>
          </w:tcPr>
          <w:p w14:paraId="5D596762" w14:textId="2192D4CB" w:rsidR="0097128D" w:rsidRPr="003C7DED" w:rsidRDefault="00701CC7" w:rsidP="00B04BA2">
            <w:pPr>
              <w:rPr>
                <w:rFonts w:ascii="Arial" w:hAnsi="Arial" w:cs="Arial"/>
                <w:sz w:val="22"/>
                <w:szCs w:val="22"/>
              </w:rPr>
            </w:pPr>
            <w:r>
              <w:rPr>
                <w:rFonts w:ascii="Arial" w:hAnsi="Arial" w:cs="Arial"/>
                <w:sz w:val="22"/>
                <w:szCs w:val="22"/>
              </w:rPr>
              <w:t>1400899</w:t>
            </w:r>
          </w:p>
        </w:tc>
      </w:tr>
      <w:tr w:rsidR="0097128D" w:rsidRPr="003C7DED" w14:paraId="4970EC82" w14:textId="77777777" w:rsidTr="306FE572">
        <w:trPr>
          <w:trHeight w:val="549"/>
        </w:trPr>
        <w:tc>
          <w:tcPr>
            <w:tcW w:w="559" w:type="dxa"/>
            <w:shd w:val="clear" w:color="auto" w:fill="F2F2F2" w:themeFill="background1" w:themeFillShade="F2"/>
            <w:vAlign w:val="center"/>
          </w:tcPr>
          <w:p w14:paraId="3049BDDF" w14:textId="77777777" w:rsidR="0097128D" w:rsidRPr="003C7DED" w:rsidRDefault="0097128D" w:rsidP="00B04BA2">
            <w:pPr>
              <w:rPr>
                <w:rFonts w:ascii="Arial" w:hAnsi="Arial" w:cs="Arial"/>
                <w:sz w:val="22"/>
                <w:szCs w:val="22"/>
              </w:rPr>
            </w:pPr>
            <w:r w:rsidRPr="7E31162F">
              <w:rPr>
                <w:rFonts w:ascii="Arial" w:hAnsi="Arial" w:cs="Arial"/>
                <w:sz w:val="22"/>
                <w:szCs w:val="22"/>
              </w:rPr>
              <w:t>10</w:t>
            </w:r>
          </w:p>
        </w:tc>
        <w:tc>
          <w:tcPr>
            <w:tcW w:w="3253" w:type="dxa"/>
            <w:gridSpan w:val="2"/>
            <w:shd w:val="clear" w:color="auto" w:fill="F2F2F2" w:themeFill="background1" w:themeFillShade="F2"/>
            <w:vAlign w:val="center"/>
          </w:tcPr>
          <w:p w14:paraId="1805D2CE" w14:textId="77777777" w:rsidR="0097128D" w:rsidRPr="003C7DED" w:rsidRDefault="0097128D" w:rsidP="00B04BA2">
            <w:pPr>
              <w:rPr>
                <w:rFonts w:ascii="Arial" w:hAnsi="Arial" w:cs="Arial"/>
                <w:sz w:val="22"/>
                <w:szCs w:val="22"/>
              </w:rPr>
            </w:pPr>
            <w:r w:rsidRPr="7E31162F">
              <w:rPr>
                <w:rFonts w:ascii="Arial" w:hAnsi="Arial" w:cs="Arial"/>
                <w:sz w:val="22"/>
                <w:szCs w:val="22"/>
              </w:rPr>
              <w:t>Programme of Study:</w:t>
            </w:r>
          </w:p>
        </w:tc>
        <w:tc>
          <w:tcPr>
            <w:tcW w:w="6636" w:type="dxa"/>
            <w:gridSpan w:val="6"/>
            <w:vAlign w:val="center"/>
          </w:tcPr>
          <w:p w14:paraId="3274E48E" w14:textId="5D2ECD6D" w:rsidR="0097128D" w:rsidRPr="003C7DED" w:rsidRDefault="00701CC7" w:rsidP="00B04BA2">
            <w:pPr>
              <w:rPr>
                <w:rFonts w:ascii="Arial" w:hAnsi="Arial" w:cs="Arial"/>
                <w:sz w:val="22"/>
                <w:szCs w:val="22"/>
              </w:rPr>
            </w:pPr>
            <w:r>
              <w:rPr>
                <w:rFonts w:ascii="Arial" w:hAnsi="Arial" w:cs="Arial"/>
                <w:sz w:val="22"/>
                <w:szCs w:val="22"/>
              </w:rPr>
              <w:t>Psychology and Counselling</w:t>
            </w:r>
          </w:p>
        </w:tc>
      </w:tr>
      <w:tr w:rsidR="0097128D" w:rsidRPr="003C7DED" w14:paraId="0FA76AC7" w14:textId="77777777" w:rsidTr="306FE572">
        <w:trPr>
          <w:trHeight w:val="557"/>
        </w:trPr>
        <w:tc>
          <w:tcPr>
            <w:tcW w:w="559" w:type="dxa"/>
            <w:shd w:val="clear" w:color="auto" w:fill="F2F2F2" w:themeFill="background1" w:themeFillShade="F2"/>
            <w:vAlign w:val="center"/>
          </w:tcPr>
          <w:p w14:paraId="0C2E17AA" w14:textId="77777777" w:rsidR="0097128D" w:rsidRPr="003C7DED" w:rsidRDefault="0097128D" w:rsidP="00B04BA2">
            <w:pPr>
              <w:rPr>
                <w:rFonts w:ascii="Arial" w:hAnsi="Arial" w:cs="Arial"/>
                <w:sz w:val="22"/>
                <w:szCs w:val="22"/>
              </w:rPr>
            </w:pPr>
            <w:r w:rsidRPr="7E31162F">
              <w:rPr>
                <w:rFonts w:ascii="Arial" w:hAnsi="Arial" w:cs="Arial"/>
                <w:sz w:val="22"/>
                <w:szCs w:val="22"/>
              </w:rPr>
              <w:t>11</w:t>
            </w:r>
          </w:p>
        </w:tc>
        <w:tc>
          <w:tcPr>
            <w:tcW w:w="3253" w:type="dxa"/>
            <w:gridSpan w:val="2"/>
            <w:shd w:val="clear" w:color="auto" w:fill="F2F2F2" w:themeFill="background1" w:themeFillShade="F2"/>
            <w:vAlign w:val="center"/>
          </w:tcPr>
          <w:p w14:paraId="5F4E7F77" w14:textId="6F8D72D1" w:rsidR="0097128D" w:rsidRPr="003C7DED" w:rsidRDefault="0097128D" w:rsidP="00B04BA2">
            <w:pPr>
              <w:rPr>
                <w:rFonts w:ascii="Arial" w:hAnsi="Arial" w:cs="Arial"/>
                <w:sz w:val="22"/>
                <w:szCs w:val="22"/>
              </w:rPr>
            </w:pPr>
            <w:r w:rsidRPr="7E31162F">
              <w:rPr>
                <w:rFonts w:ascii="Arial" w:hAnsi="Arial" w:cs="Arial"/>
                <w:sz w:val="22"/>
                <w:szCs w:val="22"/>
              </w:rPr>
              <w:t>Supervisor:</w:t>
            </w:r>
          </w:p>
        </w:tc>
        <w:tc>
          <w:tcPr>
            <w:tcW w:w="6636" w:type="dxa"/>
            <w:gridSpan w:val="6"/>
            <w:vAlign w:val="center"/>
          </w:tcPr>
          <w:p w14:paraId="617CE699" w14:textId="67DDA481" w:rsidR="0097128D" w:rsidRPr="003C7DED" w:rsidRDefault="00701CC7" w:rsidP="00B04BA2">
            <w:pPr>
              <w:rPr>
                <w:rFonts w:ascii="Arial" w:hAnsi="Arial" w:cs="Arial"/>
                <w:sz w:val="22"/>
                <w:szCs w:val="22"/>
              </w:rPr>
            </w:pPr>
            <w:r>
              <w:rPr>
                <w:rFonts w:ascii="Arial" w:hAnsi="Arial" w:cs="Arial"/>
                <w:sz w:val="22"/>
                <w:szCs w:val="22"/>
              </w:rPr>
              <w:t>Karen Eaton-Thomas</w:t>
            </w:r>
          </w:p>
        </w:tc>
      </w:tr>
    </w:tbl>
    <w:p w14:paraId="0317E364" w14:textId="77777777" w:rsidR="00CD2E2A" w:rsidRDefault="00CD2E2A" w:rsidP="00354F34">
      <w:pPr>
        <w:autoSpaceDE w:val="0"/>
        <w:autoSpaceDN w:val="0"/>
        <w:adjustRightInd w:val="0"/>
        <w:spacing w:after="240"/>
        <w:jc w:val="both"/>
        <w:rPr>
          <w:rFonts w:ascii="Arial" w:hAnsi="Arial" w:cs="Arial"/>
          <w:b/>
          <w:sz w:val="22"/>
          <w:szCs w:val="22"/>
        </w:rPr>
      </w:pPr>
    </w:p>
    <w:p w14:paraId="614AF697" w14:textId="00C43AFE"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02D4E1D2"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22A63">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97128D" w:rsidRPr="004C3A0B" w14:paraId="4BDF1F03" w14:textId="77777777" w:rsidTr="003F6F7B">
        <w:trPr>
          <w:trHeight w:val="355"/>
        </w:trPr>
        <w:tc>
          <w:tcPr>
            <w:tcW w:w="562" w:type="dxa"/>
            <w:vAlign w:val="center"/>
          </w:tcPr>
          <w:p w14:paraId="522FFB25" w14:textId="49FBBECE" w:rsidR="0097128D" w:rsidRPr="002132F9" w:rsidRDefault="0097128D" w:rsidP="0097128D">
            <w:pPr>
              <w:autoSpaceDE w:val="0"/>
              <w:autoSpaceDN w:val="0"/>
              <w:adjustRightInd w:val="0"/>
              <w:rPr>
                <w:rFonts w:ascii="Arial" w:hAnsi="Arial" w:cs="Arial"/>
                <w:sz w:val="22"/>
                <w:szCs w:val="22"/>
              </w:rPr>
            </w:pPr>
            <w:r w:rsidRPr="7E31162F">
              <w:rPr>
                <w:rFonts w:ascii="Arial" w:hAnsi="Arial" w:cs="Arial"/>
                <w:sz w:val="22"/>
                <w:szCs w:val="22"/>
              </w:rPr>
              <w:t>1</w:t>
            </w:r>
          </w:p>
        </w:tc>
        <w:tc>
          <w:tcPr>
            <w:tcW w:w="8784" w:type="dxa"/>
            <w:vAlign w:val="center"/>
          </w:tcPr>
          <w:p w14:paraId="71621F69" w14:textId="2B15E6B8" w:rsidR="0097128D" w:rsidRPr="003F6F7B" w:rsidRDefault="0097128D" w:rsidP="0097128D">
            <w:pPr>
              <w:autoSpaceDE w:val="0"/>
              <w:autoSpaceDN w:val="0"/>
              <w:adjustRightInd w:val="0"/>
              <w:rPr>
                <w:rFonts w:ascii="Arial" w:hAnsi="Arial" w:cs="Arial"/>
                <w:b/>
                <w:bCs/>
                <w:sz w:val="22"/>
                <w:szCs w:val="22"/>
              </w:rPr>
            </w:pPr>
            <w:r w:rsidRPr="7E31162F">
              <w:rPr>
                <w:rFonts w:ascii="Arial" w:hAnsi="Arial" w:cs="Arial"/>
                <w:sz w:val="22"/>
                <w:szCs w:val="22"/>
              </w:rPr>
              <w:t>UWTSD Research Ethics &amp; Integrity Policy</w:t>
            </w:r>
          </w:p>
        </w:tc>
        <w:sdt>
          <w:sdtPr>
            <w:rPr>
              <w:rFonts w:ascii="Arial" w:hAnsi="Arial" w:cs="Arial"/>
              <w:color w:val="FF0000"/>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0CCC989" w:rsidR="0097128D" w:rsidRPr="00DD0929" w:rsidRDefault="0097128D" w:rsidP="0097128D">
                <w:pPr>
                  <w:autoSpaceDE w:val="0"/>
                  <w:autoSpaceDN w:val="0"/>
                  <w:adjustRightInd w:val="0"/>
                  <w:jc w:val="center"/>
                  <w:rPr>
                    <w:rFonts w:ascii="Arial" w:hAnsi="Arial" w:cs="Arial"/>
                    <w:b/>
                    <w:bCs/>
                    <w:sz w:val="22"/>
                    <w:szCs w:val="22"/>
                  </w:rPr>
                </w:pPr>
                <w:r w:rsidRPr="7E31162F">
                  <w:rPr>
                    <w:rFonts w:ascii="MS Gothic" w:eastAsia="MS Gothic" w:hAnsi="MS Gothic" w:cs="MS Gothic"/>
                    <w:sz w:val="22"/>
                    <w:szCs w:val="22"/>
                  </w:rPr>
                  <w:t>☒</w:t>
                </w:r>
              </w:p>
            </w:tc>
          </w:sdtContent>
        </w:sdt>
      </w:tr>
      <w:tr w:rsidR="0097128D" w:rsidRPr="004C3A0B" w14:paraId="3A9D97A8" w14:textId="77777777" w:rsidTr="003F6F7B">
        <w:trPr>
          <w:trHeight w:val="417"/>
        </w:trPr>
        <w:tc>
          <w:tcPr>
            <w:tcW w:w="562" w:type="dxa"/>
            <w:vAlign w:val="center"/>
          </w:tcPr>
          <w:p w14:paraId="63CC582D" w14:textId="3E362CC2" w:rsidR="0097128D" w:rsidRPr="002132F9" w:rsidRDefault="0097128D" w:rsidP="0097128D">
            <w:pPr>
              <w:autoSpaceDE w:val="0"/>
              <w:autoSpaceDN w:val="0"/>
              <w:adjustRightInd w:val="0"/>
              <w:rPr>
                <w:rFonts w:ascii="Arial" w:hAnsi="Arial" w:cs="Arial"/>
                <w:sz w:val="22"/>
                <w:szCs w:val="22"/>
              </w:rPr>
            </w:pPr>
            <w:r w:rsidRPr="7E31162F">
              <w:rPr>
                <w:rFonts w:ascii="Arial" w:hAnsi="Arial" w:cs="Arial"/>
                <w:sz w:val="22"/>
                <w:szCs w:val="22"/>
              </w:rPr>
              <w:t>2</w:t>
            </w:r>
          </w:p>
        </w:tc>
        <w:tc>
          <w:tcPr>
            <w:tcW w:w="8784" w:type="dxa"/>
            <w:vAlign w:val="center"/>
          </w:tcPr>
          <w:p w14:paraId="57D4F2CF" w14:textId="5E0CB556" w:rsidR="0097128D" w:rsidRPr="006C1FDD" w:rsidRDefault="0097128D" w:rsidP="0097128D">
            <w:pPr>
              <w:autoSpaceDE w:val="0"/>
              <w:autoSpaceDN w:val="0"/>
              <w:adjustRightInd w:val="0"/>
              <w:rPr>
                <w:rFonts w:ascii="Arial" w:hAnsi="Arial" w:cs="Arial"/>
                <w:b/>
                <w:bCs/>
                <w:color w:val="FF0000"/>
                <w:sz w:val="22"/>
                <w:szCs w:val="22"/>
              </w:rPr>
            </w:pPr>
            <w:r w:rsidRPr="003C7DED">
              <w:rPr>
                <w:rFonts w:ascii="Arial" w:hAnsi="Arial" w:cs="Arial"/>
                <w:sz w:val="22"/>
                <w:szCs w:val="22"/>
              </w:rPr>
              <w:t>UWTSD Research Data Management Policy</w:t>
            </w:r>
          </w:p>
        </w:tc>
        <w:tc>
          <w:tcPr>
            <w:tcW w:w="1134" w:type="dxa"/>
            <w:shd w:val="clear" w:color="auto" w:fill="BFBFBF" w:themeFill="background1" w:themeFillShade="BF"/>
            <w:vAlign w:val="center"/>
          </w:tcPr>
          <w:sdt>
            <w:sdtPr>
              <w:rPr>
                <w:rFonts w:ascii="Arial" w:hAnsi="Arial" w:cs="Arial"/>
                <w:color w:val="FF0000"/>
                <w:sz w:val="22"/>
                <w:szCs w:val="22"/>
              </w:rPr>
              <w:id w:val="-2040961117"/>
              <w14:checkbox>
                <w14:checked w14:val="1"/>
                <w14:checkedState w14:val="2612" w14:font="MS Gothic"/>
                <w14:uncheckedState w14:val="2610" w14:font="MS Gothic"/>
              </w14:checkbox>
            </w:sdtPr>
            <w:sdtEndPr/>
            <w:sdtContent>
              <w:p w14:paraId="1F73DACC" w14:textId="0D31D95A" w:rsidR="0097128D" w:rsidRPr="004C3A0B" w:rsidRDefault="0097128D" w:rsidP="0097128D">
                <w:pPr>
                  <w:autoSpaceDE w:val="0"/>
                  <w:autoSpaceDN w:val="0"/>
                  <w:adjustRightInd w:val="0"/>
                  <w:jc w:val="center"/>
                  <w:rPr>
                    <w:rFonts w:ascii="Arial" w:hAnsi="Arial" w:cs="Arial"/>
                    <w:b/>
                    <w:bCs/>
                    <w:i/>
                    <w:sz w:val="22"/>
                    <w:szCs w:val="22"/>
                  </w:rPr>
                </w:pPr>
                <w:r w:rsidRPr="5EDAD7A4">
                  <w:rPr>
                    <w:rFonts w:ascii="MS Gothic" w:eastAsia="MS Gothic" w:hAnsi="MS Gothic" w:cs="MS Gothic"/>
                    <w:sz w:val="22"/>
                    <w:szCs w:val="22"/>
                  </w:rPr>
                  <w:t>☒</w:t>
                </w:r>
              </w:p>
            </w:sdtContent>
          </w:sdt>
        </w:tc>
      </w:tr>
      <w:tr w:rsidR="0097128D" w:rsidRPr="004C3A0B" w14:paraId="38A85C17" w14:textId="77777777" w:rsidTr="003F6F7B">
        <w:trPr>
          <w:trHeight w:val="409"/>
        </w:trPr>
        <w:tc>
          <w:tcPr>
            <w:tcW w:w="562" w:type="dxa"/>
            <w:vAlign w:val="center"/>
          </w:tcPr>
          <w:p w14:paraId="4526A752" w14:textId="67C73261" w:rsidR="0097128D" w:rsidRPr="002132F9" w:rsidRDefault="0097128D" w:rsidP="0097128D">
            <w:pPr>
              <w:autoSpaceDE w:val="0"/>
              <w:autoSpaceDN w:val="0"/>
              <w:adjustRightInd w:val="0"/>
              <w:rPr>
                <w:rFonts w:ascii="Arial" w:hAnsi="Arial" w:cs="Arial"/>
                <w:sz w:val="22"/>
                <w:szCs w:val="22"/>
              </w:rPr>
            </w:pPr>
            <w:r w:rsidRPr="7E31162F">
              <w:rPr>
                <w:rFonts w:ascii="Arial" w:hAnsi="Arial" w:cs="Arial"/>
                <w:sz w:val="22"/>
                <w:szCs w:val="22"/>
              </w:rPr>
              <w:t>3</w:t>
            </w:r>
          </w:p>
        </w:tc>
        <w:tc>
          <w:tcPr>
            <w:tcW w:w="8784" w:type="dxa"/>
            <w:vAlign w:val="center"/>
          </w:tcPr>
          <w:p w14:paraId="216438DA" w14:textId="5EABC26F" w:rsidR="0097128D" w:rsidRPr="001B41AD" w:rsidRDefault="0097128D" w:rsidP="0097128D">
            <w:pPr>
              <w:autoSpaceDE w:val="0"/>
              <w:autoSpaceDN w:val="0"/>
              <w:adjustRightInd w:val="0"/>
              <w:rPr>
                <w:rFonts w:ascii="Arial" w:hAnsi="Arial" w:cs="Arial"/>
                <w:b/>
                <w:bCs/>
                <w:iCs/>
                <w:sz w:val="22"/>
                <w:szCs w:val="22"/>
              </w:rPr>
            </w:pPr>
            <w:r w:rsidRPr="7E31162F">
              <w:rPr>
                <w:rFonts w:ascii="Arial" w:hAnsi="Arial" w:cs="Arial"/>
                <w:sz w:val="22"/>
                <w:szCs w:val="22"/>
              </w:rPr>
              <w:t>UWTSD Open Access Publications Policy</w:t>
            </w:r>
          </w:p>
        </w:tc>
        <w:tc>
          <w:tcPr>
            <w:tcW w:w="1134" w:type="dxa"/>
            <w:shd w:val="clear" w:color="auto" w:fill="BFBFBF" w:themeFill="background1" w:themeFillShade="BF"/>
            <w:vAlign w:val="center"/>
          </w:tcPr>
          <w:sdt>
            <w:sdtPr>
              <w:rPr>
                <w:rFonts w:ascii="Arial" w:hAnsi="Arial" w:cs="Arial"/>
                <w:color w:val="FF0000"/>
                <w:sz w:val="22"/>
                <w:szCs w:val="22"/>
              </w:rPr>
              <w:id w:val="1697269479"/>
              <w14:checkbox>
                <w14:checked w14:val="1"/>
                <w14:checkedState w14:val="2612" w14:font="MS Gothic"/>
                <w14:uncheckedState w14:val="2610" w14:font="MS Gothic"/>
              </w14:checkbox>
            </w:sdtPr>
            <w:sdtEndPr/>
            <w:sdtContent>
              <w:p w14:paraId="1CE5D851" w14:textId="3AA1C8C0" w:rsidR="0097128D" w:rsidRPr="004C3A0B" w:rsidRDefault="0097128D" w:rsidP="0097128D">
                <w:pPr>
                  <w:autoSpaceDE w:val="0"/>
                  <w:autoSpaceDN w:val="0"/>
                  <w:adjustRightInd w:val="0"/>
                  <w:jc w:val="center"/>
                  <w:rPr>
                    <w:rFonts w:ascii="Arial" w:hAnsi="Arial" w:cs="Arial"/>
                    <w:b/>
                    <w:bCs/>
                    <w:i/>
                    <w:sz w:val="22"/>
                    <w:szCs w:val="22"/>
                  </w:rPr>
                </w:pPr>
                <w:r w:rsidRPr="7E31162F">
                  <w:rPr>
                    <w:rFonts w:ascii="MS Gothic" w:eastAsia="MS Gothic" w:hAnsi="MS Gothic" w:cs="MS Gothic"/>
                    <w:sz w:val="22"/>
                    <w:szCs w:val="22"/>
                  </w:rPr>
                  <w:t>☒</w:t>
                </w:r>
              </w:p>
            </w:sdtContent>
          </w:sdt>
        </w:tc>
      </w:tr>
      <w:tr w:rsidR="0097128D" w:rsidRPr="004C3A0B" w14:paraId="2BA37952" w14:textId="77777777" w:rsidTr="003F6F7B">
        <w:trPr>
          <w:trHeight w:val="409"/>
        </w:trPr>
        <w:tc>
          <w:tcPr>
            <w:tcW w:w="562" w:type="dxa"/>
            <w:vAlign w:val="center"/>
          </w:tcPr>
          <w:p w14:paraId="2717E581" w14:textId="5A5628D5" w:rsidR="0097128D" w:rsidRPr="002132F9" w:rsidRDefault="0097128D" w:rsidP="0097128D">
            <w:pPr>
              <w:autoSpaceDE w:val="0"/>
              <w:autoSpaceDN w:val="0"/>
              <w:adjustRightInd w:val="0"/>
              <w:rPr>
                <w:rFonts w:ascii="Arial" w:hAnsi="Arial" w:cs="Arial"/>
                <w:sz w:val="22"/>
                <w:szCs w:val="22"/>
              </w:rPr>
            </w:pPr>
            <w:r w:rsidRPr="5EDAD7A4">
              <w:rPr>
                <w:rFonts w:ascii="Arial" w:eastAsia="Arial" w:hAnsi="Arial" w:cs="Arial"/>
                <w:sz w:val="22"/>
                <w:szCs w:val="22"/>
              </w:rPr>
              <w:t>4</w:t>
            </w:r>
          </w:p>
        </w:tc>
        <w:tc>
          <w:tcPr>
            <w:tcW w:w="8784" w:type="dxa"/>
            <w:vAlign w:val="center"/>
          </w:tcPr>
          <w:p w14:paraId="5ACC51EA" w14:textId="36696C17" w:rsidR="0097128D" w:rsidRPr="004C3A0B" w:rsidRDefault="0097128D" w:rsidP="0097128D">
            <w:pPr>
              <w:autoSpaceDE w:val="0"/>
              <w:autoSpaceDN w:val="0"/>
              <w:adjustRightInd w:val="0"/>
              <w:rPr>
                <w:rFonts w:ascii="Arial" w:hAnsi="Arial" w:cs="Arial"/>
                <w:b/>
                <w:bCs/>
                <w:i/>
                <w:sz w:val="22"/>
                <w:szCs w:val="22"/>
              </w:rPr>
            </w:pPr>
            <w:r w:rsidRPr="5EDAD7A4">
              <w:rPr>
                <w:rFonts w:ascii="Arial" w:eastAsia="Arial" w:hAnsi="Arial" w:cs="Arial"/>
                <w:i/>
                <w:iCs/>
                <w:sz w:val="22"/>
                <w:szCs w:val="22"/>
              </w:rPr>
              <w:t>British Psychological Society Code of Ethics and Conduct (2021)</w:t>
            </w:r>
          </w:p>
        </w:tc>
        <w:tc>
          <w:tcPr>
            <w:tcW w:w="1134" w:type="dxa"/>
            <w:shd w:val="clear" w:color="auto" w:fill="BFBFBF" w:themeFill="background1" w:themeFillShade="BF"/>
            <w:vAlign w:val="center"/>
          </w:tcPr>
          <w:p w14:paraId="6B6F65DB" w14:textId="7A9EF0CB" w:rsidR="0097128D" w:rsidRDefault="0097128D" w:rsidP="0097128D">
            <w:pPr>
              <w:autoSpaceDE w:val="0"/>
              <w:autoSpaceDN w:val="0"/>
              <w:adjustRightInd w:val="0"/>
              <w:jc w:val="center"/>
              <w:rPr>
                <w:rFonts w:ascii="Arial" w:hAnsi="Arial" w:cs="Arial"/>
                <w:b/>
                <w:bCs/>
                <w:sz w:val="22"/>
                <w:szCs w:val="22"/>
              </w:rPr>
            </w:pPr>
            <w:r w:rsidRPr="5EDAD7A4">
              <w:rPr>
                <w:rFonts w:ascii="MS Gothic" w:eastAsia="MS Gothic" w:hAnsi="MS Gothic" w:cs="MS Gothic"/>
                <w:color w:val="000000" w:themeColor="text1"/>
                <w:sz w:val="22"/>
                <w:szCs w:val="22"/>
              </w:rPr>
              <w:t>☒</w:t>
            </w:r>
          </w:p>
        </w:tc>
      </w:tr>
      <w:tr w:rsidR="0097128D" w:rsidRPr="004C3A0B" w14:paraId="5C530385" w14:textId="77777777" w:rsidTr="003F6F7B">
        <w:trPr>
          <w:trHeight w:val="409"/>
        </w:trPr>
        <w:tc>
          <w:tcPr>
            <w:tcW w:w="562" w:type="dxa"/>
            <w:vAlign w:val="center"/>
          </w:tcPr>
          <w:p w14:paraId="4E2DD0C1" w14:textId="3E88913C" w:rsidR="0097128D" w:rsidRDefault="0097128D" w:rsidP="0097128D">
            <w:pPr>
              <w:autoSpaceDE w:val="0"/>
              <w:autoSpaceDN w:val="0"/>
              <w:adjustRightInd w:val="0"/>
              <w:rPr>
                <w:rFonts w:ascii="Arial" w:hAnsi="Arial" w:cs="Arial"/>
                <w:sz w:val="22"/>
                <w:szCs w:val="22"/>
              </w:rPr>
            </w:pPr>
            <w:r w:rsidRPr="5EDAD7A4">
              <w:rPr>
                <w:rFonts w:ascii="Arial" w:eastAsia="Arial" w:hAnsi="Arial" w:cs="Arial"/>
                <w:sz w:val="22"/>
                <w:szCs w:val="22"/>
              </w:rPr>
              <w:t>5</w:t>
            </w:r>
          </w:p>
        </w:tc>
        <w:tc>
          <w:tcPr>
            <w:tcW w:w="8784" w:type="dxa"/>
            <w:vAlign w:val="center"/>
          </w:tcPr>
          <w:p w14:paraId="4EAE623D" w14:textId="18387D72" w:rsidR="0097128D" w:rsidRPr="004C3A0B" w:rsidRDefault="0097128D" w:rsidP="0097128D">
            <w:pPr>
              <w:autoSpaceDE w:val="0"/>
              <w:autoSpaceDN w:val="0"/>
              <w:adjustRightInd w:val="0"/>
              <w:rPr>
                <w:rFonts w:ascii="Arial" w:hAnsi="Arial" w:cs="Arial"/>
                <w:b/>
                <w:bCs/>
                <w:i/>
                <w:sz w:val="22"/>
                <w:szCs w:val="22"/>
              </w:rPr>
            </w:pPr>
            <w:r w:rsidRPr="5EDAD7A4">
              <w:rPr>
                <w:rFonts w:ascii="Arial" w:eastAsia="Arial" w:hAnsi="Arial" w:cs="Arial"/>
                <w:i/>
                <w:iCs/>
                <w:sz w:val="22"/>
                <w:szCs w:val="22"/>
              </w:rPr>
              <w:t>British Psychological Society Code of Human Research Ethics (2021)</w:t>
            </w:r>
          </w:p>
        </w:tc>
        <w:tc>
          <w:tcPr>
            <w:tcW w:w="1134" w:type="dxa"/>
            <w:shd w:val="clear" w:color="auto" w:fill="BFBFBF" w:themeFill="background1" w:themeFillShade="BF"/>
            <w:vAlign w:val="center"/>
          </w:tcPr>
          <w:p w14:paraId="12FBAE1B" w14:textId="5E565259" w:rsidR="0097128D" w:rsidRDefault="0097128D" w:rsidP="0097128D">
            <w:pPr>
              <w:autoSpaceDE w:val="0"/>
              <w:autoSpaceDN w:val="0"/>
              <w:adjustRightInd w:val="0"/>
              <w:jc w:val="center"/>
              <w:rPr>
                <w:rFonts w:ascii="Arial" w:hAnsi="Arial" w:cs="Arial"/>
                <w:b/>
                <w:bCs/>
                <w:sz w:val="22"/>
                <w:szCs w:val="22"/>
              </w:rPr>
            </w:pPr>
            <w:r w:rsidRPr="5EDAD7A4">
              <w:rPr>
                <w:rFonts w:ascii="MS Gothic" w:eastAsia="MS Gothic" w:hAnsi="MS Gothic" w:cs="MS Gothic"/>
                <w:color w:val="000000" w:themeColor="text1"/>
                <w:sz w:val="22"/>
                <w:szCs w:val="22"/>
              </w:rPr>
              <w:t>☒</w:t>
            </w:r>
          </w:p>
        </w:tc>
      </w:tr>
      <w:tr w:rsidR="0097128D" w:rsidRPr="004C3A0B" w14:paraId="26BE84BF" w14:textId="77777777" w:rsidTr="003F6F7B">
        <w:trPr>
          <w:trHeight w:val="409"/>
        </w:trPr>
        <w:tc>
          <w:tcPr>
            <w:tcW w:w="562" w:type="dxa"/>
            <w:vAlign w:val="center"/>
          </w:tcPr>
          <w:p w14:paraId="2A125DB7" w14:textId="30A21752" w:rsidR="0097128D" w:rsidRDefault="0097128D" w:rsidP="0097128D">
            <w:pPr>
              <w:autoSpaceDE w:val="0"/>
              <w:autoSpaceDN w:val="0"/>
              <w:adjustRightInd w:val="0"/>
              <w:rPr>
                <w:rFonts w:ascii="Arial" w:hAnsi="Arial" w:cs="Arial"/>
                <w:sz w:val="22"/>
                <w:szCs w:val="22"/>
              </w:rPr>
            </w:pPr>
            <w:r w:rsidRPr="5EDAD7A4">
              <w:rPr>
                <w:rFonts w:ascii="Arial" w:eastAsia="Arial" w:hAnsi="Arial" w:cs="Arial"/>
                <w:sz w:val="22"/>
                <w:szCs w:val="22"/>
              </w:rPr>
              <w:t>6</w:t>
            </w:r>
          </w:p>
        </w:tc>
        <w:tc>
          <w:tcPr>
            <w:tcW w:w="8784" w:type="dxa"/>
            <w:vAlign w:val="center"/>
          </w:tcPr>
          <w:p w14:paraId="1DA1F4F2" w14:textId="55656959" w:rsidR="0097128D" w:rsidRPr="004C3A0B" w:rsidRDefault="0097128D" w:rsidP="0097128D">
            <w:pPr>
              <w:autoSpaceDE w:val="0"/>
              <w:autoSpaceDN w:val="0"/>
              <w:adjustRightInd w:val="0"/>
              <w:rPr>
                <w:rFonts w:ascii="Arial" w:hAnsi="Arial" w:cs="Arial"/>
                <w:b/>
                <w:bCs/>
                <w:i/>
                <w:sz w:val="22"/>
                <w:szCs w:val="22"/>
              </w:rPr>
            </w:pPr>
            <w:r w:rsidRPr="5EDAD7A4">
              <w:rPr>
                <w:rFonts w:ascii="Arial" w:eastAsia="Arial" w:hAnsi="Arial" w:cs="Arial"/>
                <w:i/>
                <w:iCs/>
                <w:sz w:val="22"/>
                <w:szCs w:val="22"/>
              </w:rPr>
              <w:t>British Psychological Society Ethics Guidelines for Internet-Mediated Research (2021)</w:t>
            </w:r>
          </w:p>
        </w:tc>
        <w:tc>
          <w:tcPr>
            <w:tcW w:w="1134" w:type="dxa"/>
            <w:shd w:val="clear" w:color="auto" w:fill="BFBFBF" w:themeFill="background1" w:themeFillShade="BF"/>
            <w:vAlign w:val="center"/>
          </w:tcPr>
          <w:p w14:paraId="693EBBFB" w14:textId="1A035D57" w:rsidR="0097128D" w:rsidRDefault="0097128D" w:rsidP="0097128D">
            <w:pPr>
              <w:autoSpaceDE w:val="0"/>
              <w:autoSpaceDN w:val="0"/>
              <w:adjustRightInd w:val="0"/>
              <w:jc w:val="center"/>
              <w:rPr>
                <w:rFonts w:ascii="Arial" w:hAnsi="Arial" w:cs="Arial"/>
                <w:b/>
                <w:bCs/>
                <w:sz w:val="22"/>
                <w:szCs w:val="22"/>
              </w:rPr>
            </w:pPr>
            <w:r w:rsidRPr="5EDAD7A4">
              <w:rPr>
                <w:rFonts w:ascii="MS Gothic" w:eastAsia="MS Gothic" w:hAnsi="MS Gothic" w:cs="MS Gothic"/>
                <w:color w:val="000000" w:themeColor="text1"/>
                <w:sz w:val="22"/>
                <w:szCs w:val="22"/>
              </w:rPr>
              <w:t>☒</w:t>
            </w:r>
          </w:p>
        </w:tc>
      </w:tr>
      <w:tr w:rsidR="001B41AD" w:rsidRPr="004C3A0B" w14:paraId="69588EC8" w14:textId="77777777" w:rsidTr="003F6F7B">
        <w:trPr>
          <w:trHeight w:val="409"/>
        </w:trPr>
        <w:tc>
          <w:tcPr>
            <w:tcW w:w="562" w:type="dxa"/>
            <w:vAlign w:val="center"/>
          </w:tcPr>
          <w:p w14:paraId="640B040F" w14:textId="34D3EC89" w:rsidR="001B41AD" w:rsidRDefault="001565AE" w:rsidP="001B41AD">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784" w:type="dxa"/>
            <w:vAlign w:val="center"/>
          </w:tcPr>
          <w:p w14:paraId="15A7A14C" w14:textId="5868B44F" w:rsidR="001B41AD" w:rsidRPr="0097128D" w:rsidRDefault="0097128D" w:rsidP="001B41AD">
            <w:pPr>
              <w:autoSpaceDE w:val="0"/>
              <w:autoSpaceDN w:val="0"/>
              <w:adjustRightInd w:val="0"/>
              <w:rPr>
                <w:rFonts w:ascii="Arial" w:hAnsi="Arial" w:cs="Arial"/>
                <w:i/>
                <w:sz w:val="22"/>
                <w:szCs w:val="22"/>
              </w:rPr>
            </w:pPr>
            <w:r w:rsidRPr="0097128D">
              <w:rPr>
                <w:rFonts w:ascii="Arial" w:hAnsi="Arial" w:cs="Arial"/>
                <w:i/>
                <w:sz w:val="22"/>
                <w:szCs w:val="22"/>
              </w:rPr>
              <w:t xml:space="preserve">Other guidance Documents </w:t>
            </w:r>
            <w:r w:rsidR="001565AE">
              <w:rPr>
                <w:rFonts w:ascii="Arial" w:hAnsi="Arial" w:cs="Arial"/>
                <w:i/>
                <w:sz w:val="22"/>
                <w:szCs w:val="22"/>
              </w:rPr>
              <w:t>(Add here)</w:t>
            </w:r>
          </w:p>
        </w:tc>
        <w:tc>
          <w:tcPr>
            <w:tcW w:w="1134" w:type="dxa"/>
            <w:shd w:val="clear" w:color="auto" w:fill="BFBFBF" w:themeFill="background1" w:themeFillShade="BF"/>
            <w:vAlign w:val="center"/>
          </w:tcPr>
          <w:sdt>
            <w:sdtPr>
              <w:rPr>
                <w:rFonts w:ascii="Arial" w:hAnsi="Arial" w:cs="Arial"/>
                <w:b/>
                <w:bCs/>
                <w:sz w:val="22"/>
                <w:szCs w:val="22"/>
              </w:rPr>
              <w:id w:val="-1299603799"/>
              <w14:checkbox>
                <w14:checked w14:val="0"/>
                <w14:checkedState w14:val="2612" w14:font="MS Gothic"/>
                <w14:uncheckedState w14:val="2610" w14:font="MS Gothic"/>
              </w14:checkbox>
            </w:sdtPr>
            <w:sdtEndPr/>
            <w:sdtContent>
              <w:p w14:paraId="5AE39F06" w14:textId="2DC8EAB3"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B740D08" w14:textId="0991AE2F" w:rsidR="003C07E3" w:rsidRPr="004C3A0B" w:rsidRDefault="001565AE"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w:t>
      </w:r>
      <w:r w:rsidR="003C07E3" w:rsidRPr="004C3A0B">
        <w:rPr>
          <w:rFonts w:ascii="Arial" w:hAnsi="Arial" w:cs="Arial"/>
          <w:b/>
          <w:sz w:val="22"/>
          <w:szCs w:val="22"/>
        </w:rPr>
        <w:t xml:space="preserve">ECTION </w:t>
      </w:r>
      <w:r w:rsidR="003D0884">
        <w:rPr>
          <w:rFonts w:ascii="Arial" w:hAnsi="Arial" w:cs="Arial"/>
          <w:b/>
          <w:sz w:val="22"/>
          <w:szCs w:val="22"/>
        </w:rPr>
        <w:t>C</w:t>
      </w:r>
      <w:r w:rsidR="003C07E3" w:rsidRPr="004C3A0B">
        <w:rPr>
          <w:rFonts w:ascii="Arial" w:hAnsi="Arial" w:cs="Arial"/>
          <w:b/>
          <w:sz w:val="22"/>
          <w:szCs w:val="22"/>
        </w:rPr>
        <w:t>: Details of Research Activity</w:t>
      </w:r>
    </w:p>
    <w:tbl>
      <w:tblPr>
        <w:tblW w:w="502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9998"/>
      </w:tblGrid>
      <w:tr w:rsidR="00F96C3F" w:rsidRPr="004C3A0B" w14:paraId="158575DD" w14:textId="77777777" w:rsidTr="306FE572">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tcBorders>
              <w:top w:val="single" w:sz="4" w:space="0" w:color="auto"/>
            </w:tcBorders>
            <w:shd w:val="clear" w:color="auto" w:fill="F2F2F2" w:themeFill="background1" w:themeFillShade="F2"/>
            <w:vAlign w:val="center"/>
          </w:tcPr>
          <w:p w14:paraId="1C2793B0" w14:textId="77777777" w:rsidR="0097128D" w:rsidRPr="00A42F82" w:rsidRDefault="0097128D" w:rsidP="0097128D">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35598EF2" w14:textId="77777777" w:rsidR="0097128D" w:rsidRPr="00A42F82" w:rsidRDefault="0097128D" w:rsidP="0097128D">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7CDA2BF" w14:textId="77777777" w:rsidR="0097128D" w:rsidRPr="0097128D" w:rsidRDefault="0097128D" w:rsidP="009B1FE1">
            <w:pPr>
              <w:pStyle w:val="ListParagraph"/>
              <w:numPr>
                <w:ilvl w:val="0"/>
                <w:numId w:val="3"/>
              </w:numPr>
              <w:rPr>
                <w:rFonts w:ascii="Arial" w:hAnsi="Arial" w:cs="Arial"/>
                <w:i/>
              </w:rPr>
            </w:pPr>
            <w:r w:rsidRPr="0097128D">
              <w:rPr>
                <w:rFonts w:ascii="Arial" w:hAnsi="Arial" w:cs="Arial"/>
                <w:i/>
              </w:rPr>
              <w:t>Purpose of Research Activity</w:t>
            </w:r>
          </w:p>
          <w:p w14:paraId="36E94225" w14:textId="77777777" w:rsidR="0097128D" w:rsidRPr="0097128D" w:rsidRDefault="0097128D" w:rsidP="009B1FE1">
            <w:pPr>
              <w:pStyle w:val="ListParagraph"/>
              <w:numPr>
                <w:ilvl w:val="0"/>
                <w:numId w:val="3"/>
              </w:numPr>
              <w:rPr>
                <w:rFonts w:ascii="Arial" w:hAnsi="Arial" w:cs="Arial"/>
                <w:i/>
              </w:rPr>
            </w:pPr>
            <w:r w:rsidRPr="0097128D">
              <w:rPr>
                <w:rFonts w:ascii="Arial" w:hAnsi="Arial" w:cs="Arial"/>
                <w:i/>
              </w:rPr>
              <w:t>Proposed Research Question</w:t>
            </w:r>
          </w:p>
          <w:p w14:paraId="2D9B473B" w14:textId="77777777" w:rsidR="0097128D" w:rsidRPr="0097128D" w:rsidRDefault="0097128D" w:rsidP="009B1FE1">
            <w:pPr>
              <w:pStyle w:val="ListParagraph"/>
              <w:numPr>
                <w:ilvl w:val="0"/>
                <w:numId w:val="3"/>
              </w:numPr>
              <w:rPr>
                <w:rFonts w:ascii="Arial" w:hAnsi="Arial" w:cs="Arial"/>
                <w:i/>
              </w:rPr>
            </w:pPr>
            <w:r w:rsidRPr="0097128D">
              <w:rPr>
                <w:rFonts w:ascii="Arial" w:hAnsi="Arial" w:cs="Arial"/>
                <w:i/>
              </w:rPr>
              <w:t>Aims of Research Activity</w:t>
            </w:r>
          </w:p>
          <w:p w14:paraId="39086858" w14:textId="77777777" w:rsidR="0097128D" w:rsidRPr="0097128D" w:rsidRDefault="0097128D" w:rsidP="009B1FE1">
            <w:pPr>
              <w:pStyle w:val="ListParagraph"/>
              <w:numPr>
                <w:ilvl w:val="0"/>
                <w:numId w:val="3"/>
              </w:numPr>
              <w:spacing w:after="240"/>
              <w:rPr>
                <w:rFonts w:ascii="Arial" w:hAnsi="Arial" w:cs="Arial"/>
                <w:i/>
              </w:rPr>
            </w:pPr>
            <w:r w:rsidRPr="0097128D">
              <w:rPr>
                <w:rFonts w:ascii="Arial" w:hAnsi="Arial" w:cs="Arial"/>
                <w:i/>
              </w:rPr>
              <w:t>Objectives of Research Activity</w:t>
            </w:r>
          </w:p>
          <w:p w14:paraId="1297BD81" w14:textId="39D48FF5" w:rsidR="0097128D" w:rsidRPr="00A42F82" w:rsidRDefault="0097128D" w:rsidP="0097128D">
            <w:pPr>
              <w:spacing w:after="120"/>
              <w:rPr>
                <w:rFonts w:ascii="Arial" w:hAnsi="Arial" w:cs="Arial"/>
                <w:sz w:val="22"/>
                <w:szCs w:val="22"/>
              </w:rPr>
            </w:pPr>
            <w:r w:rsidRPr="6DCEC960">
              <w:rPr>
                <w:rFonts w:ascii="Arial" w:hAnsi="Arial" w:cs="Arial"/>
                <w:sz w:val="22"/>
                <w:szCs w:val="22"/>
              </w:rPr>
              <w:t xml:space="preserve">Demonstrate, briefly, how </w:t>
            </w:r>
            <w:r w:rsidRPr="6DCEC960">
              <w:rPr>
                <w:rFonts w:ascii="Arial" w:hAnsi="Arial" w:cs="Arial"/>
                <w:b/>
                <w:bCs/>
                <w:sz w:val="22"/>
                <w:szCs w:val="22"/>
                <w:u w:val="single"/>
              </w:rPr>
              <w:t>Existing Research</w:t>
            </w:r>
            <w:r w:rsidRPr="6DCEC960">
              <w:rPr>
                <w:rFonts w:ascii="Arial" w:hAnsi="Arial" w:cs="Arial"/>
                <w:sz w:val="22"/>
                <w:szCs w:val="22"/>
              </w:rPr>
              <w:t xml:space="preserve"> has informed the proposed activity and explain</w:t>
            </w:r>
            <w:r w:rsidR="00334134">
              <w:rPr>
                <w:rFonts w:ascii="Arial" w:hAnsi="Arial" w:cs="Arial"/>
                <w:sz w:val="22"/>
                <w:szCs w:val="22"/>
              </w:rPr>
              <w:t>:</w:t>
            </w:r>
          </w:p>
          <w:p w14:paraId="624DC6EB" w14:textId="77777777" w:rsidR="0097128D" w:rsidRPr="0097128D" w:rsidRDefault="0097128D" w:rsidP="009B1FE1">
            <w:pPr>
              <w:pStyle w:val="ListParagraph"/>
              <w:numPr>
                <w:ilvl w:val="0"/>
                <w:numId w:val="4"/>
              </w:numPr>
              <w:ind w:left="720"/>
              <w:rPr>
                <w:rFonts w:ascii="Arial" w:hAnsi="Arial" w:cs="Arial"/>
                <w:i/>
              </w:rPr>
            </w:pPr>
            <w:r w:rsidRPr="0097128D">
              <w:rPr>
                <w:rFonts w:ascii="Arial" w:hAnsi="Arial" w:cs="Arial"/>
                <w:i/>
              </w:rPr>
              <w:t xml:space="preserve">What the research activity will add to the body of knowledge </w:t>
            </w:r>
          </w:p>
          <w:p w14:paraId="0F2B91CF" w14:textId="5CD50308" w:rsidR="00F96C3F" w:rsidRPr="009D2E0B" w:rsidRDefault="0097128D" w:rsidP="009B1FE1">
            <w:pPr>
              <w:pStyle w:val="ListParagraph"/>
              <w:numPr>
                <w:ilvl w:val="0"/>
                <w:numId w:val="2"/>
              </w:numPr>
              <w:ind w:left="720"/>
              <w:contextualSpacing w:val="0"/>
              <w:rPr>
                <w:rFonts w:ascii="Arial" w:hAnsi="Arial" w:cs="Arial"/>
              </w:rPr>
            </w:pPr>
            <w:r w:rsidRPr="00A42F82">
              <w:rPr>
                <w:rFonts w:ascii="Arial" w:hAnsi="Arial" w:cs="Arial"/>
                <w:i/>
              </w:rPr>
              <w:t>How it addresses an area of importance.</w:t>
            </w:r>
          </w:p>
        </w:tc>
      </w:tr>
      <w:tr w:rsidR="00F96C3F" w:rsidRPr="004C3A0B" w:rsidDel="002A152D" w14:paraId="33018EAC" w14:textId="77777777" w:rsidTr="306FE572">
        <w:trPr>
          <w:trHeight w:val="454"/>
        </w:trPr>
        <w:tc>
          <w:tcPr>
            <w:tcW w:w="237" w:type="pct"/>
            <w:vAlign w:val="center"/>
          </w:tcPr>
          <w:p w14:paraId="42153F40" w14:textId="6AB8AC32" w:rsidR="00F96C3F" w:rsidRPr="002132F9" w:rsidRDefault="00E54E20" w:rsidP="00913567">
            <w:pPr>
              <w:autoSpaceDE w:val="0"/>
              <w:autoSpaceDN w:val="0"/>
              <w:adjustRightInd w:val="0"/>
              <w:rPr>
                <w:rFonts w:ascii="Arial" w:hAnsi="Arial" w:cs="Arial"/>
                <w:sz w:val="22"/>
                <w:szCs w:val="22"/>
              </w:rPr>
            </w:pPr>
            <w:r>
              <w:rPr>
                <w:rFonts w:ascii="Arial" w:hAnsi="Arial" w:cs="Arial"/>
                <w:sz w:val="22"/>
                <w:szCs w:val="22"/>
              </w:rPr>
              <w:t>1</w:t>
            </w:r>
          </w:p>
        </w:tc>
        <w:tc>
          <w:tcPr>
            <w:tcW w:w="4763" w:type="pct"/>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05F6B196" w14:textId="7C326B9F" w:rsidR="00E4389A" w:rsidRDefault="00E4389A" w:rsidP="00F96C3F">
            <w:pPr>
              <w:rPr>
                <w:rFonts w:ascii="Arial" w:hAnsi="Arial" w:cs="Arial"/>
              </w:rPr>
            </w:pPr>
            <w:r>
              <w:rPr>
                <w:rFonts w:ascii="Arial" w:hAnsi="Arial" w:cs="Arial"/>
              </w:rPr>
              <w:t>Children and Young People (CYP) who witness or experience traumatic events can be impacted adversely (</w:t>
            </w:r>
            <w:r w:rsidRPr="009A64BD">
              <w:rPr>
                <w:rFonts w:ascii="Arial" w:hAnsi="Arial" w:cs="Arial"/>
              </w:rPr>
              <w:t>Riley et al., 2026</w:t>
            </w:r>
            <w:r w:rsidRPr="00E4389A">
              <w:rPr>
                <w:rFonts w:ascii="Arial" w:hAnsi="Arial" w:cs="Arial"/>
                <w:color w:val="4F81BD" w:themeColor="accent1"/>
              </w:rPr>
              <w:t xml:space="preserve">: </w:t>
            </w:r>
            <w:r w:rsidRPr="009A64BD">
              <w:rPr>
                <w:rFonts w:ascii="Arial" w:hAnsi="Arial" w:cs="Arial"/>
              </w:rPr>
              <w:t xml:space="preserve">Walker et al., 2021). Preventative trauma-informed models aim to reduce the number of CYP who are hypervigilant to a perceived ever-present danger in the world (Janoff-Bulman, 2002), and who struggle to develop or maintain social identity and belonging with others (Tajfel &amp; Turner, 1979). Education </w:t>
            </w:r>
            <w:r>
              <w:rPr>
                <w:rFonts w:ascii="Arial" w:hAnsi="Arial" w:cs="Arial"/>
              </w:rPr>
              <w:t xml:space="preserve">settings are important places to enact this trauma-informed practice as those CYP that have been impacted by traumatic events are more likely than their peers to experience cognitive and </w:t>
            </w:r>
            <w:r w:rsidRPr="009A64BD">
              <w:rPr>
                <w:rFonts w:ascii="Arial" w:hAnsi="Arial" w:cs="Arial"/>
              </w:rPr>
              <w:t>educational impairments (Rizeq &amp; McCann, 2023). Other areas of their lives are also affected, they may experience attachment and social barriers, as well as a heightened risk of developing long-term psychiatric disorders (Rizeq &amp; McCann, 2023).</w:t>
            </w:r>
          </w:p>
          <w:p w14:paraId="0C0E4467" w14:textId="77777777" w:rsidR="00E4389A" w:rsidRDefault="00E4389A" w:rsidP="00F96C3F">
            <w:pPr>
              <w:rPr>
                <w:rFonts w:ascii="Arial" w:hAnsi="Arial" w:cs="Arial"/>
              </w:rPr>
            </w:pPr>
          </w:p>
          <w:p w14:paraId="1067883C" w14:textId="64076DDB" w:rsidR="00701CC7" w:rsidRDefault="00281772" w:rsidP="00F96C3F">
            <w:pPr>
              <w:rPr>
                <w:rFonts w:ascii="Arial" w:hAnsi="Arial" w:cs="Arial"/>
              </w:rPr>
            </w:pPr>
            <w:r>
              <w:rPr>
                <w:rFonts w:ascii="Arial" w:hAnsi="Arial" w:cs="Arial"/>
              </w:rPr>
              <w:t>The Welsh Government has co-produced a trauma-informed framework, designed to guide Wales’s public, private and third sectors (</w:t>
            </w:r>
            <w:r w:rsidRPr="009A64BD">
              <w:rPr>
                <w:rFonts w:ascii="Arial" w:hAnsi="Arial" w:cs="Arial"/>
              </w:rPr>
              <w:t>ACE Hub Wales [ACE HW] &amp; Traumatic Health Wales</w:t>
            </w:r>
            <w:r w:rsidR="00251DC6" w:rsidRPr="009A64BD">
              <w:rPr>
                <w:rFonts w:ascii="Arial" w:hAnsi="Arial" w:cs="Arial"/>
              </w:rPr>
              <w:t xml:space="preserve"> [THW], 2022). Within this framework are five practice principles; </w:t>
            </w:r>
            <w:r w:rsidR="00251DC6" w:rsidRPr="009A64BD">
              <w:rPr>
                <w:rFonts w:ascii="Arial" w:hAnsi="Arial" w:cs="Arial"/>
                <w:i/>
                <w:iCs/>
              </w:rPr>
              <w:t xml:space="preserve">a universal approach that does no harm, person centred, relationship-focused, resilience and strengths focused </w:t>
            </w:r>
            <w:r w:rsidR="00251DC6" w:rsidRPr="009A64BD">
              <w:rPr>
                <w:rFonts w:ascii="Arial" w:hAnsi="Arial" w:cs="Arial"/>
              </w:rPr>
              <w:t xml:space="preserve">and </w:t>
            </w:r>
            <w:r w:rsidR="00251DC6" w:rsidRPr="009A64BD">
              <w:rPr>
                <w:rFonts w:ascii="Arial" w:hAnsi="Arial" w:cs="Arial"/>
                <w:i/>
                <w:iCs/>
              </w:rPr>
              <w:t xml:space="preserve">inclusive </w:t>
            </w:r>
            <w:r w:rsidR="00251DC6" w:rsidRPr="009A64BD">
              <w:rPr>
                <w:rFonts w:ascii="Arial" w:hAnsi="Arial" w:cs="Arial"/>
              </w:rPr>
              <w:t>(ACE HW &amp; THW, 2022)</w:t>
            </w:r>
            <w:r w:rsidR="00082542" w:rsidRPr="009A64BD">
              <w:rPr>
                <w:rFonts w:ascii="Arial" w:hAnsi="Arial" w:cs="Arial"/>
              </w:rPr>
              <w:t>.</w:t>
            </w:r>
            <w:r w:rsidR="00387054" w:rsidRPr="009A64BD">
              <w:rPr>
                <w:rFonts w:ascii="Arial" w:hAnsi="Arial" w:cs="Arial"/>
              </w:rPr>
              <w:t xml:space="preserve"> </w:t>
            </w:r>
            <w:r w:rsidR="00701CC7">
              <w:rPr>
                <w:rFonts w:ascii="Arial" w:hAnsi="Arial" w:cs="Arial"/>
              </w:rPr>
              <w:t>Th</w:t>
            </w:r>
            <w:r>
              <w:rPr>
                <w:rFonts w:ascii="Arial" w:hAnsi="Arial" w:cs="Arial"/>
              </w:rPr>
              <w:t xml:space="preserve">is rights-led, multi-agency commitment to trauma-informed practice </w:t>
            </w:r>
            <w:r w:rsidR="00082542">
              <w:rPr>
                <w:rFonts w:ascii="Arial" w:hAnsi="Arial" w:cs="Arial"/>
              </w:rPr>
              <w:t>across all sectors is, in part,</w:t>
            </w:r>
            <w:r>
              <w:rPr>
                <w:rFonts w:ascii="Arial" w:hAnsi="Arial" w:cs="Arial"/>
              </w:rPr>
              <w:t xml:space="preserve"> due to the United Nations Conventions for the Rights of the Child (UNCRC)</w:t>
            </w:r>
            <w:r w:rsidR="00082542">
              <w:rPr>
                <w:rFonts w:ascii="Arial" w:hAnsi="Arial" w:cs="Arial"/>
              </w:rPr>
              <w:t xml:space="preserve"> that is</w:t>
            </w:r>
            <w:r>
              <w:rPr>
                <w:rFonts w:ascii="Arial" w:hAnsi="Arial" w:cs="Arial"/>
              </w:rPr>
              <w:t xml:space="preserve"> enshrined in Welsh Law (Social Services and Wellbeing Act (Wales), 2014).</w:t>
            </w:r>
          </w:p>
          <w:p w14:paraId="7FE12667" w14:textId="77777777" w:rsidR="00E4389A" w:rsidRDefault="00E4389A" w:rsidP="00F96C3F">
            <w:pPr>
              <w:rPr>
                <w:rFonts w:ascii="Arial" w:hAnsi="Arial" w:cs="Arial"/>
              </w:rPr>
            </w:pPr>
          </w:p>
          <w:p w14:paraId="2809EB9C" w14:textId="242CEE29" w:rsidR="00E4389A" w:rsidRDefault="00E4389A" w:rsidP="00F96C3F">
            <w:pPr>
              <w:rPr>
                <w:rFonts w:ascii="Arial" w:hAnsi="Arial" w:cs="Arial"/>
              </w:rPr>
            </w:pPr>
            <w:r>
              <w:rPr>
                <w:rFonts w:ascii="Arial" w:hAnsi="Arial" w:cs="Arial"/>
              </w:rPr>
              <w:t xml:space="preserve">Research suggests that trauma-informed schools, who follow such principles, see improvements in school outcomes and emotional wellbeing of the CYP who </w:t>
            </w:r>
            <w:r w:rsidRPr="002E7575">
              <w:rPr>
                <w:rFonts w:ascii="Arial" w:hAnsi="Arial" w:cs="Arial"/>
              </w:rPr>
              <w:t xml:space="preserve">attend (Mendelson et al., 2015). However, such research often focuses on the perceptions and/or measures of teachers or social workers (Mendelson et al., 2015; </w:t>
            </w:r>
            <w:r w:rsidRPr="009A64BD">
              <w:rPr>
                <w:rFonts w:ascii="Arial" w:hAnsi="Arial" w:cs="Arial"/>
              </w:rPr>
              <w:t xml:space="preserve">Riley et al., 2026; </w:t>
            </w:r>
            <w:r w:rsidRPr="002E7575">
              <w:rPr>
                <w:rFonts w:ascii="Arial" w:hAnsi="Arial" w:cs="Arial"/>
              </w:rPr>
              <w:t xml:space="preserve">Watson et al, 2026). A </w:t>
            </w:r>
            <w:r>
              <w:rPr>
                <w:rFonts w:ascii="Arial" w:hAnsi="Arial" w:cs="Arial"/>
              </w:rPr>
              <w:t>trauma-informed approach should involve an integrated</w:t>
            </w:r>
            <w:r w:rsidR="00B019C3">
              <w:rPr>
                <w:rFonts w:ascii="Arial" w:hAnsi="Arial" w:cs="Arial"/>
              </w:rPr>
              <w:t>, collaborative and</w:t>
            </w:r>
            <w:r>
              <w:rPr>
                <w:rFonts w:ascii="Arial" w:hAnsi="Arial" w:cs="Arial"/>
              </w:rPr>
              <w:t xml:space="preserve"> comprehensive response (</w:t>
            </w:r>
            <w:r w:rsidRPr="00621DFA">
              <w:rPr>
                <w:rFonts w:ascii="Arial" w:hAnsi="Arial" w:cs="Arial"/>
              </w:rPr>
              <w:t xml:space="preserve">Champine et al., 2022), </w:t>
            </w:r>
            <w:r>
              <w:rPr>
                <w:rFonts w:ascii="Arial" w:hAnsi="Arial" w:cs="Arial"/>
              </w:rPr>
              <w:t>as such this study will be focusing on the perceptions of parents on these principles.</w:t>
            </w:r>
            <w:r w:rsidR="00B019C3">
              <w:rPr>
                <w:rFonts w:ascii="Arial" w:hAnsi="Arial" w:cs="Arial"/>
              </w:rPr>
              <w:t xml:space="preserve"> CYP may spend most of their time at school, but parents are uniquely places to comment on the likelihood of the five principles being affective in their experiences of their child/children, and of the education settings in their area. Equally, if there is no comprehension of the layman-termed principles and how they could help effectively support CYP, then this calls into question just how collaborative the five practice principles will be between school and home. </w:t>
            </w:r>
          </w:p>
          <w:p w14:paraId="687C521D" w14:textId="77777777" w:rsidR="00082542" w:rsidRDefault="00082542" w:rsidP="00F96C3F">
            <w:pPr>
              <w:rPr>
                <w:rFonts w:ascii="Arial" w:hAnsi="Arial" w:cs="Arial"/>
              </w:rPr>
            </w:pPr>
          </w:p>
          <w:p w14:paraId="23A833DA" w14:textId="200D5663" w:rsidR="009A64BD" w:rsidRDefault="009A64BD" w:rsidP="00F96C3F">
            <w:pPr>
              <w:rPr>
                <w:rFonts w:ascii="Arial" w:hAnsi="Arial" w:cs="Arial"/>
              </w:rPr>
            </w:pPr>
            <w:r>
              <w:rPr>
                <w:rFonts w:ascii="Arial" w:hAnsi="Arial" w:cs="Arial"/>
              </w:rPr>
              <w:t>---------------------</w:t>
            </w:r>
          </w:p>
          <w:p w14:paraId="750132F7" w14:textId="77777777" w:rsidR="009A64BD" w:rsidRDefault="009A64BD" w:rsidP="00F96C3F">
            <w:pPr>
              <w:rPr>
                <w:rFonts w:ascii="Arial" w:hAnsi="Arial" w:cs="Arial"/>
              </w:rPr>
            </w:pPr>
          </w:p>
          <w:p w14:paraId="523B7EA8" w14:textId="1E129B09" w:rsidR="00082542" w:rsidRDefault="009A64BD" w:rsidP="009A64BD">
            <w:pPr>
              <w:ind w:left="851" w:hanging="851"/>
              <w:rPr>
                <w:rFonts w:ascii="Arial" w:hAnsi="Arial" w:cs="Arial"/>
              </w:rPr>
            </w:pPr>
            <w:r w:rsidRPr="009A64BD">
              <w:rPr>
                <w:rFonts w:ascii="Arial" w:hAnsi="Arial" w:cs="Arial"/>
              </w:rPr>
              <w:t xml:space="preserve">ACE Hub Wales &amp; Traumatic Health Wales (2022). </w:t>
            </w:r>
            <w:r w:rsidRPr="009A64BD">
              <w:rPr>
                <w:rFonts w:ascii="Arial" w:hAnsi="Arial" w:cs="Arial"/>
                <w:i/>
                <w:iCs/>
              </w:rPr>
              <w:t xml:space="preserve">Trauma-informed Wales: A societal approach to understanding, preventing and supporting the impacts of trauma and adversity. </w:t>
            </w:r>
            <w:hyperlink r:id="rId11" w:history="1">
              <w:r w:rsidRPr="009A64BD">
                <w:rPr>
                  <w:rStyle w:val="Hyperlink"/>
                  <w:rFonts w:ascii="Arial" w:hAnsi="Arial" w:cs="Arial"/>
                </w:rPr>
                <w:t>https://traumaframeworkcymru.com/wp-content/uploads/2022/07/Trauma-Informed-Wales-Framework.pdf</w:t>
              </w:r>
            </w:hyperlink>
          </w:p>
          <w:p w14:paraId="7976BCA4" w14:textId="77777777" w:rsidR="0060166C" w:rsidRDefault="0060166C" w:rsidP="009A64BD">
            <w:pPr>
              <w:ind w:left="851" w:hanging="851"/>
              <w:rPr>
                <w:rFonts w:ascii="Arial" w:hAnsi="Arial" w:cs="Arial"/>
              </w:rPr>
            </w:pPr>
          </w:p>
          <w:p w14:paraId="560214E7" w14:textId="096AF167" w:rsidR="0060166C" w:rsidRPr="0060166C" w:rsidRDefault="0060166C" w:rsidP="009A64BD">
            <w:pPr>
              <w:ind w:left="851" w:hanging="851"/>
              <w:rPr>
                <w:rFonts w:ascii="Arial" w:hAnsi="Arial" w:cs="Arial"/>
              </w:rPr>
            </w:pPr>
            <w:r>
              <w:rPr>
                <w:rFonts w:ascii="Arial" w:hAnsi="Arial" w:cs="Arial"/>
              </w:rPr>
              <w:t xml:space="preserve">Champine, R. B.., Hofman, E. E., Matlin, S. L., Strambler, M. J., &amp; </w:t>
            </w:r>
            <w:proofErr w:type="spellStart"/>
            <w:r>
              <w:rPr>
                <w:rFonts w:ascii="Arial" w:hAnsi="Arial" w:cs="Arial"/>
              </w:rPr>
              <w:t>Tebes</w:t>
            </w:r>
            <w:proofErr w:type="spellEnd"/>
            <w:r>
              <w:rPr>
                <w:rFonts w:ascii="Arial" w:hAnsi="Arial" w:cs="Arial"/>
              </w:rPr>
              <w:t xml:space="preserve">, J. K. (2022). What does it mean to be trauma-informed? A mixed-methods study of a trauma-informed community initiative. </w:t>
            </w:r>
            <w:r>
              <w:rPr>
                <w:rFonts w:ascii="Arial" w:hAnsi="Arial" w:cs="Arial"/>
                <w:i/>
                <w:iCs/>
              </w:rPr>
              <w:t>Journal of Child and Family Studies, 31</w:t>
            </w:r>
            <w:r>
              <w:rPr>
                <w:rFonts w:ascii="Arial" w:hAnsi="Arial" w:cs="Arial"/>
              </w:rPr>
              <w:t>(2), 459-472.</w:t>
            </w:r>
            <w:r w:rsidR="00621DFA">
              <w:rPr>
                <w:rFonts w:ascii="Arial" w:hAnsi="Arial" w:cs="Arial"/>
              </w:rPr>
              <w:t xml:space="preserve"> </w:t>
            </w:r>
            <w:hyperlink r:id="rId12" w:tgtFrame="_blank" w:history="1">
              <w:r w:rsidR="00621DFA" w:rsidRPr="00621DFA">
                <w:rPr>
                  <w:rStyle w:val="Hyperlink"/>
                  <w:rFonts w:ascii="Arial" w:hAnsi="Arial" w:cs="Arial"/>
                </w:rPr>
                <w:t>https://doi.org/10.1007/s10826-021-02195-9</w:t>
              </w:r>
            </w:hyperlink>
          </w:p>
          <w:p w14:paraId="39FAA3A4" w14:textId="77777777" w:rsidR="00F96C3F" w:rsidRDefault="00F96C3F" w:rsidP="009A64BD">
            <w:pPr>
              <w:ind w:left="851" w:hanging="851"/>
              <w:rPr>
                <w:rFonts w:ascii="Arial" w:hAnsi="Arial" w:cs="Arial"/>
              </w:rPr>
            </w:pPr>
          </w:p>
          <w:p w14:paraId="7CC305E9" w14:textId="77777777" w:rsidR="009A64BD" w:rsidRDefault="009A64BD" w:rsidP="009A64BD">
            <w:pPr>
              <w:ind w:left="851" w:hanging="851"/>
              <w:rPr>
                <w:rFonts w:ascii="Arial" w:hAnsi="Arial" w:cs="Arial"/>
                <w:bCs/>
              </w:rPr>
            </w:pPr>
            <w:r w:rsidRPr="009A64BD">
              <w:rPr>
                <w:rFonts w:ascii="Arial" w:hAnsi="Arial" w:cs="Arial"/>
                <w:bCs/>
              </w:rPr>
              <w:t xml:space="preserve">Janoff-Bulman, R. (2002). </w:t>
            </w:r>
            <w:r w:rsidRPr="009A64BD">
              <w:rPr>
                <w:rFonts w:ascii="Arial" w:hAnsi="Arial" w:cs="Arial"/>
                <w:bCs/>
                <w:i/>
                <w:iCs/>
              </w:rPr>
              <w:t xml:space="preserve">Shattered assumptions: Towards a new psychology of trauma. </w:t>
            </w:r>
            <w:r w:rsidRPr="009A64BD">
              <w:rPr>
                <w:rFonts w:ascii="Arial" w:hAnsi="Arial" w:cs="Arial"/>
                <w:bCs/>
              </w:rPr>
              <w:t>Free Press.</w:t>
            </w:r>
          </w:p>
          <w:p w14:paraId="07FE9B2C" w14:textId="77777777" w:rsidR="002E7575" w:rsidRDefault="002E7575" w:rsidP="009A64BD">
            <w:pPr>
              <w:ind w:left="851" w:hanging="851"/>
              <w:rPr>
                <w:rFonts w:ascii="Arial" w:hAnsi="Arial" w:cs="Arial"/>
                <w:bCs/>
              </w:rPr>
            </w:pPr>
          </w:p>
          <w:p w14:paraId="1453DB64" w14:textId="77777777" w:rsidR="002E7575" w:rsidRPr="002E7575" w:rsidRDefault="002E7575" w:rsidP="002E7575">
            <w:pPr>
              <w:ind w:left="851" w:hanging="851"/>
              <w:rPr>
                <w:rFonts w:ascii="Arial" w:hAnsi="Arial" w:cs="Arial"/>
              </w:rPr>
            </w:pPr>
            <w:r w:rsidRPr="002E7575">
              <w:rPr>
                <w:rFonts w:ascii="Arial" w:hAnsi="Arial" w:cs="Arial"/>
              </w:rPr>
              <w:t xml:space="preserve">Mendelson, T., Tandon, S. D., </w:t>
            </w:r>
            <w:proofErr w:type="spellStart"/>
            <w:r w:rsidRPr="002E7575">
              <w:rPr>
                <w:rFonts w:ascii="Arial" w:hAnsi="Arial" w:cs="Arial"/>
              </w:rPr>
              <w:t>O’Brennan</w:t>
            </w:r>
            <w:proofErr w:type="spellEnd"/>
            <w:r w:rsidRPr="002E7575">
              <w:rPr>
                <w:rFonts w:ascii="Arial" w:hAnsi="Arial" w:cs="Arial"/>
              </w:rPr>
              <w:t>, L., Leaf, P. J., &amp; Ialongo, N. S. (2015). Brief report: Moving prevention into schools: The impact of a trauma-informed school-based intervention. </w:t>
            </w:r>
            <w:r w:rsidRPr="002E7575">
              <w:rPr>
                <w:rFonts w:ascii="Arial" w:hAnsi="Arial" w:cs="Arial"/>
                <w:i/>
                <w:iCs/>
              </w:rPr>
              <w:t>Journal of Adolescence</w:t>
            </w:r>
            <w:r w:rsidRPr="002E7575">
              <w:rPr>
                <w:rFonts w:ascii="Arial" w:hAnsi="Arial" w:cs="Arial"/>
              </w:rPr>
              <w:t>, </w:t>
            </w:r>
            <w:r w:rsidRPr="002E7575">
              <w:rPr>
                <w:rFonts w:ascii="Arial" w:hAnsi="Arial" w:cs="Arial"/>
                <w:i/>
                <w:iCs/>
              </w:rPr>
              <w:t>43</w:t>
            </w:r>
            <w:r w:rsidRPr="002E7575">
              <w:rPr>
                <w:rFonts w:ascii="Arial" w:hAnsi="Arial" w:cs="Arial"/>
              </w:rPr>
              <w:t xml:space="preserve">, 142–147. </w:t>
            </w:r>
            <w:hyperlink r:id="rId13" w:history="1">
              <w:r w:rsidRPr="002E7575">
                <w:rPr>
                  <w:rStyle w:val="Hyperlink"/>
                  <w:rFonts w:ascii="Arial" w:hAnsi="Arial" w:cs="Arial"/>
                </w:rPr>
                <w:t>https://doi.org/10.1016/j.adolescence.2015.05.017</w:t>
              </w:r>
            </w:hyperlink>
            <w:r w:rsidRPr="002E7575">
              <w:rPr>
                <w:rFonts w:ascii="Arial" w:hAnsi="Arial" w:cs="Arial"/>
              </w:rPr>
              <w:t xml:space="preserve"> </w:t>
            </w:r>
          </w:p>
          <w:p w14:paraId="33D8842F" w14:textId="77777777" w:rsidR="002E7575" w:rsidRPr="009A64BD" w:rsidRDefault="002E7575" w:rsidP="009A64BD">
            <w:pPr>
              <w:ind w:left="851" w:hanging="851"/>
              <w:rPr>
                <w:rFonts w:ascii="Arial" w:hAnsi="Arial" w:cs="Arial"/>
                <w:bCs/>
              </w:rPr>
            </w:pPr>
          </w:p>
          <w:p w14:paraId="3E7D7D2D" w14:textId="77777777" w:rsidR="009A64BD" w:rsidRDefault="009A64BD" w:rsidP="009A64BD">
            <w:pPr>
              <w:ind w:left="851" w:hanging="851"/>
              <w:rPr>
                <w:rFonts w:ascii="Arial" w:hAnsi="Arial" w:cs="Arial"/>
              </w:rPr>
            </w:pPr>
          </w:p>
          <w:p w14:paraId="10B1A39F" w14:textId="77777777" w:rsidR="009A64BD" w:rsidRPr="009A64BD" w:rsidRDefault="009A64BD" w:rsidP="009A64BD">
            <w:pPr>
              <w:ind w:left="851" w:hanging="851"/>
              <w:rPr>
                <w:rFonts w:ascii="Arial" w:hAnsi="Arial" w:cs="Arial"/>
              </w:rPr>
            </w:pPr>
            <w:r w:rsidRPr="009A64BD">
              <w:rPr>
                <w:rFonts w:ascii="Arial" w:hAnsi="Arial" w:cs="Arial"/>
              </w:rPr>
              <w:t>Riley, H. O., Miller, A. L., Chang, Y., Sherman, B. A., Stein, S. F., McMiller, K. C., Yang, S., Moore, A., Vachhani, S. S., &amp; Herrenkohl, T. I. (2026). Perspectives on a System-Oriented Trauma-Informed Approach in Schools: A Qualitative Study Using the Trauma-Informed Programs and Practices for Schools (TIPPS) Framework. </w:t>
            </w:r>
            <w:r w:rsidRPr="009A64BD">
              <w:rPr>
                <w:rFonts w:ascii="Arial" w:hAnsi="Arial" w:cs="Arial"/>
                <w:i/>
                <w:iCs/>
              </w:rPr>
              <w:t>American Journal of Orthopsychiatry</w:t>
            </w:r>
            <w:r w:rsidRPr="009A64BD">
              <w:rPr>
                <w:rFonts w:ascii="Arial" w:hAnsi="Arial" w:cs="Arial"/>
              </w:rPr>
              <w:t>, </w:t>
            </w:r>
            <w:r w:rsidRPr="009A64BD">
              <w:rPr>
                <w:rFonts w:ascii="Arial" w:hAnsi="Arial" w:cs="Arial"/>
                <w:i/>
                <w:iCs/>
              </w:rPr>
              <w:t>96</w:t>
            </w:r>
            <w:r w:rsidRPr="009A64BD">
              <w:rPr>
                <w:rFonts w:ascii="Arial" w:hAnsi="Arial" w:cs="Arial"/>
              </w:rPr>
              <w:t xml:space="preserve">(1), 61–69. </w:t>
            </w:r>
            <w:hyperlink r:id="rId14" w:history="1">
              <w:r w:rsidRPr="009A64BD">
                <w:rPr>
                  <w:rStyle w:val="Hyperlink"/>
                  <w:rFonts w:ascii="Arial" w:hAnsi="Arial" w:cs="Arial"/>
                </w:rPr>
                <w:t>https://doi.org/10.1037/ort0000833</w:t>
              </w:r>
            </w:hyperlink>
            <w:r w:rsidRPr="009A64BD">
              <w:rPr>
                <w:rFonts w:ascii="Arial" w:hAnsi="Arial" w:cs="Arial"/>
              </w:rPr>
              <w:t xml:space="preserve"> </w:t>
            </w:r>
          </w:p>
          <w:p w14:paraId="0B24BDEB" w14:textId="77777777" w:rsidR="009A64BD" w:rsidRDefault="009A64BD" w:rsidP="00F96C3F">
            <w:pPr>
              <w:rPr>
                <w:rFonts w:ascii="Arial" w:hAnsi="Arial" w:cs="Arial"/>
              </w:rPr>
            </w:pPr>
          </w:p>
          <w:p w14:paraId="6F48A21C" w14:textId="77777777" w:rsidR="009A64BD" w:rsidRDefault="009A64BD" w:rsidP="009A64BD">
            <w:pPr>
              <w:ind w:left="851" w:hanging="851"/>
              <w:rPr>
                <w:rFonts w:ascii="Arial" w:hAnsi="Arial" w:cs="Arial"/>
              </w:rPr>
            </w:pPr>
            <w:r w:rsidRPr="009A64BD">
              <w:rPr>
                <w:rFonts w:ascii="Arial" w:hAnsi="Arial" w:cs="Arial"/>
              </w:rPr>
              <w:t xml:space="preserve">Rizeq, J., &amp; McCann, D. (2023). The Cognitive, Emotional, and </w:t>
            </w:r>
            <w:proofErr w:type="spellStart"/>
            <w:r w:rsidRPr="009A64BD">
              <w:rPr>
                <w:rFonts w:ascii="Arial" w:hAnsi="Arial" w:cs="Arial"/>
              </w:rPr>
              <w:t>Behavioral</w:t>
            </w:r>
            <w:proofErr w:type="spellEnd"/>
            <w:r w:rsidRPr="009A64BD">
              <w:rPr>
                <w:rFonts w:ascii="Arial" w:hAnsi="Arial" w:cs="Arial"/>
              </w:rPr>
              <w:t xml:space="preserve"> Sequelae of Trauma Exposure: An Integrative Approach to Examining Trauma’s Effect. </w:t>
            </w:r>
            <w:r w:rsidRPr="009A64BD">
              <w:rPr>
                <w:rFonts w:ascii="Arial" w:hAnsi="Arial" w:cs="Arial"/>
                <w:i/>
                <w:iCs/>
              </w:rPr>
              <w:t>Psychological Trauma</w:t>
            </w:r>
            <w:r w:rsidRPr="009A64BD">
              <w:rPr>
                <w:rFonts w:ascii="Arial" w:hAnsi="Arial" w:cs="Arial"/>
              </w:rPr>
              <w:t>, </w:t>
            </w:r>
            <w:r w:rsidRPr="009A64BD">
              <w:rPr>
                <w:rFonts w:ascii="Arial" w:hAnsi="Arial" w:cs="Arial"/>
                <w:i/>
                <w:iCs/>
              </w:rPr>
              <w:t>15</w:t>
            </w:r>
            <w:r w:rsidRPr="009A64BD">
              <w:rPr>
                <w:rFonts w:ascii="Arial" w:hAnsi="Arial" w:cs="Arial"/>
              </w:rPr>
              <w:t xml:space="preserve">(2), 313–321. </w:t>
            </w:r>
            <w:hyperlink r:id="rId15" w:history="1">
              <w:r w:rsidRPr="009A64BD">
                <w:rPr>
                  <w:rStyle w:val="Hyperlink"/>
                  <w:rFonts w:ascii="Arial" w:hAnsi="Arial" w:cs="Arial"/>
                </w:rPr>
                <w:t>https://doi.org/10.1037/tra0001152</w:t>
              </w:r>
            </w:hyperlink>
            <w:r w:rsidRPr="009A64BD">
              <w:rPr>
                <w:rFonts w:ascii="Arial" w:hAnsi="Arial" w:cs="Arial"/>
              </w:rPr>
              <w:t xml:space="preserve"> </w:t>
            </w:r>
          </w:p>
          <w:p w14:paraId="333D1EC3" w14:textId="77777777" w:rsidR="009A64BD" w:rsidRDefault="009A64BD" w:rsidP="009A64BD">
            <w:pPr>
              <w:ind w:left="851" w:hanging="851"/>
              <w:rPr>
                <w:rFonts w:ascii="Arial" w:hAnsi="Arial" w:cs="Arial"/>
              </w:rPr>
            </w:pPr>
          </w:p>
          <w:p w14:paraId="70610DEC" w14:textId="77777777" w:rsidR="009A64BD" w:rsidRPr="009A64BD" w:rsidRDefault="009A64BD" w:rsidP="009A64BD">
            <w:pPr>
              <w:ind w:left="851" w:hanging="851"/>
              <w:rPr>
                <w:rFonts w:ascii="Arial" w:hAnsi="Arial" w:cs="Arial"/>
                <w:bCs/>
              </w:rPr>
            </w:pPr>
            <w:r w:rsidRPr="009A64BD">
              <w:rPr>
                <w:rFonts w:ascii="Arial" w:hAnsi="Arial" w:cs="Arial"/>
                <w:bCs/>
              </w:rPr>
              <w:t xml:space="preserve">Tajfel, H., &amp; Turner, J. C. (1979). An integrative theory of intergroup conflict. In W. G. Austin &amp; S. </w:t>
            </w:r>
            <w:proofErr w:type="spellStart"/>
            <w:r w:rsidRPr="009A64BD">
              <w:rPr>
                <w:rFonts w:ascii="Arial" w:hAnsi="Arial" w:cs="Arial"/>
                <w:bCs/>
              </w:rPr>
              <w:t>Worchel</w:t>
            </w:r>
            <w:proofErr w:type="spellEnd"/>
            <w:r w:rsidRPr="009A64BD">
              <w:rPr>
                <w:rFonts w:ascii="Arial" w:hAnsi="Arial" w:cs="Arial"/>
                <w:bCs/>
              </w:rPr>
              <w:t xml:space="preserve"> (Eds.), </w:t>
            </w:r>
            <w:r w:rsidRPr="009A64BD">
              <w:rPr>
                <w:rFonts w:ascii="Arial" w:hAnsi="Arial" w:cs="Arial"/>
                <w:bCs/>
                <w:i/>
                <w:iCs/>
              </w:rPr>
              <w:t xml:space="preserve">The social psychology of intergroup relations </w:t>
            </w:r>
            <w:r w:rsidRPr="009A64BD">
              <w:rPr>
                <w:rFonts w:ascii="Arial" w:hAnsi="Arial" w:cs="Arial"/>
                <w:bCs/>
              </w:rPr>
              <w:t>(pp. 33-47). Brooks/Cole.</w:t>
            </w:r>
          </w:p>
          <w:p w14:paraId="56600900" w14:textId="77777777" w:rsidR="009A64BD" w:rsidRPr="009A64BD" w:rsidRDefault="009A64BD" w:rsidP="009A64BD">
            <w:pPr>
              <w:ind w:left="851" w:hanging="851"/>
              <w:rPr>
                <w:rFonts w:ascii="Arial" w:hAnsi="Arial" w:cs="Arial"/>
                <w:bCs/>
              </w:rPr>
            </w:pPr>
          </w:p>
          <w:p w14:paraId="0A4FDE57" w14:textId="5920EBF1" w:rsidR="009A64BD" w:rsidRDefault="009A64BD" w:rsidP="00783ABA">
            <w:pPr>
              <w:ind w:left="851" w:hanging="851"/>
              <w:rPr>
                <w:rFonts w:ascii="Arial" w:hAnsi="Arial" w:cs="Arial"/>
                <w:bCs/>
              </w:rPr>
            </w:pPr>
            <w:r w:rsidRPr="009A64BD">
              <w:rPr>
                <w:rFonts w:ascii="Arial" w:hAnsi="Arial" w:cs="Arial"/>
                <w:bCs/>
              </w:rPr>
              <w:t xml:space="preserve">Walker, A., </w:t>
            </w:r>
            <w:r w:rsidR="00783ABA" w:rsidRPr="009A64BD">
              <w:rPr>
                <w:rFonts w:ascii="Arial" w:hAnsi="Arial" w:cs="Arial"/>
                <w:bCs/>
              </w:rPr>
              <w:t>Jones,</w:t>
            </w:r>
            <w:r w:rsidRPr="009A64BD">
              <w:rPr>
                <w:rFonts w:ascii="Arial" w:hAnsi="Arial" w:cs="Arial"/>
                <w:bCs/>
              </w:rPr>
              <w:t xml:space="preserve"> V. J., &amp; Hopkins, J. C. (2021). </w:t>
            </w:r>
            <w:r w:rsidRPr="009A64BD">
              <w:rPr>
                <w:rFonts w:ascii="Arial" w:hAnsi="Arial" w:cs="Arial"/>
                <w:bCs/>
                <w:i/>
                <w:iCs/>
              </w:rPr>
              <w:t xml:space="preserve">An exploration of the trauma informed terminology and approaches being used by significant projects, programmes and interventions In Wales. </w:t>
            </w:r>
            <w:r w:rsidRPr="009A64BD">
              <w:rPr>
                <w:rFonts w:ascii="Arial" w:hAnsi="Arial" w:cs="Arial"/>
                <w:bCs/>
              </w:rPr>
              <w:t xml:space="preserve">The Adverse Childhood Experience (ACE) Support Hub Cymru. </w:t>
            </w:r>
            <w:hyperlink r:id="rId16" w:tooltip="Original URL: https://acehubwales.com/wp-content/uploads/2022/07/ACEs-Terminology-and-Approaches-report-English.pdf. Click or tap if you trust this link." w:history="1">
              <w:r w:rsidRPr="009A64BD">
                <w:rPr>
                  <w:rStyle w:val="Hyperlink"/>
                  <w:rFonts w:ascii="Arial" w:hAnsi="Arial" w:cs="Arial"/>
                  <w:bCs/>
                </w:rPr>
                <w:t>https://acehubwales.com/wp-content/uploads/2022/07/ACEs-Terminology-and-Approaches-report-English.pdf</w:t>
              </w:r>
            </w:hyperlink>
            <w:r w:rsidRPr="009A64BD">
              <w:rPr>
                <w:rFonts w:ascii="Arial" w:hAnsi="Arial" w:cs="Arial"/>
                <w:bCs/>
              </w:rPr>
              <w:t xml:space="preserve">  </w:t>
            </w:r>
          </w:p>
          <w:p w14:paraId="69CFBB2D" w14:textId="77777777" w:rsidR="00783ABA" w:rsidRDefault="00783ABA" w:rsidP="00783ABA">
            <w:pPr>
              <w:ind w:left="851" w:hanging="851"/>
              <w:rPr>
                <w:rFonts w:ascii="Arial" w:hAnsi="Arial" w:cs="Arial"/>
              </w:rPr>
            </w:pPr>
          </w:p>
          <w:p w14:paraId="4985B3CB" w14:textId="3E12ADC4" w:rsidR="00621DFA" w:rsidRDefault="00621DFA" w:rsidP="00783ABA">
            <w:pPr>
              <w:ind w:left="851" w:hanging="851"/>
              <w:rPr>
                <w:rFonts w:ascii="Arial" w:hAnsi="Arial" w:cs="Arial"/>
              </w:rPr>
            </w:pPr>
            <w:r>
              <w:rPr>
                <w:rFonts w:ascii="Arial" w:hAnsi="Arial" w:cs="Arial"/>
              </w:rPr>
              <w:t xml:space="preserve">Watson, K. R., Astor, R. A., Capp, G. </w:t>
            </w:r>
            <w:r w:rsidR="00783ABA">
              <w:rPr>
                <w:rFonts w:ascii="Arial" w:hAnsi="Arial" w:cs="Arial"/>
              </w:rPr>
              <w:t>P., &amp;</w:t>
            </w:r>
            <w:r>
              <w:rPr>
                <w:rFonts w:ascii="Arial" w:hAnsi="Arial" w:cs="Arial"/>
              </w:rPr>
              <w:t xml:space="preserve"> Benbenishty, R. (2026). Social workers perspectives on the climate of trauma-informed and non-trauma-informed schools. </w:t>
            </w:r>
            <w:r>
              <w:rPr>
                <w:rFonts w:ascii="Arial" w:hAnsi="Arial" w:cs="Arial"/>
                <w:i/>
                <w:iCs/>
              </w:rPr>
              <w:t xml:space="preserve">Journal of Child &amp; Adolescent Trauma. </w:t>
            </w:r>
            <w:hyperlink r:id="rId17" w:history="1">
              <w:r w:rsidR="00783ABA" w:rsidRPr="00783ABA">
                <w:rPr>
                  <w:rStyle w:val="Hyperlink"/>
                  <w:rFonts w:ascii="Arial" w:hAnsi="Arial" w:cs="Arial"/>
                </w:rPr>
                <w:t>https://doi.org/10.1007/s40653-026-00857-8</w:t>
              </w:r>
            </w:hyperlink>
            <w:r w:rsidR="00783ABA">
              <w:rPr>
                <w:rFonts w:ascii="Arial" w:hAnsi="Arial" w:cs="Arial"/>
                <w:i/>
                <w:iCs/>
              </w:rPr>
              <w:t xml:space="preserve"> </w:t>
            </w:r>
            <w:r>
              <w:rPr>
                <w:rFonts w:ascii="Arial" w:hAnsi="Arial" w:cs="Arial"/>
              </w:rPr>
              <w:t xml:space="preserve"> </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306FE572">
        <w:trPr>
          <w:trHeight w:val="454"/>
        </w:trPr>
        <w:tc>
          <w:tcPr>
            <w:tcW w:w="237" w:type="pct"/>
            <w:vAlign w:val="center"/>
          </w:tcPr>
          <w:p w14:paraId="452E4BDD" w14:textId="70E88914" w:rsidR="00F96C3F" w:rsidRPr="002132F9" w:rsidRDefault="00E54E20" w:rsidP="00913567">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4763" w:type="pct"/>
            <w:vAlign w:val="center"/>
          </w:tcPr>
          <w:p w14:paraId="5DCB39FE" w14:textId="772BA8CC"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925FA5">
              <w:rPr>
                <w:rFonts w:ascii="Arial" w:hAnsi="Arial" w:cs="Arial"/>
                <w:b/>
                <w:bCs/>
                <w:sz w:val="22"/>
                <w:szCs w:val="22"/>
              </w:rPr>
              <w:t>(s)</w:t>
            </w:r>
          </w:p>
          <w:p w14:paraId="587CB97C" w14:textId="77777777" w:rsidR="00F96C3F" w:rsidRDefault="00F96C3F" w:rsidP="00F96C3F">
            <w:pPr>
              <w:rPr>
                <w:rFonts w:ascii="Arial" w:hAnsi="Arial" w:cs="Arial"/>
              </w:rPr>
            </w:pPr>
          </w:p>
          <w:p w14:paraId="399A7D28" w14:textId="7DA7B087" w:rsidR="00F96C3F" w:rsidRDefault="71CE1760" w:rsidP="00F96C3F">
            <w:pPr>
              <w:rPr>
                <w:rFonts w:ascii="Arial" w:hAnsi="Arial" w:cs="Arial"/>
              </w:rPr>
            </w:pPr>
            <w:r w:rsidRPr="306FE572">
              <w:rPr>
                <w:rFonts w:ascii="Arial" w:hAnsi="Arial" w:cs="Arial"/>
              </w:rPr>
              <w:t xml:space="preserve">How do student-parents feel about the </w:t>
            </w:r>
            <w:r w:rsidR="4B0C55E7" w:rsidRPr="306FE572">
              <w:rPr>
                <w:rFonts w:ascii="Arial" w:hAnsi="Arial" w:cs="Arial"/>
              </w:rPr>
              <w:t xml:space="preserve">various </w:t>
            </w:r>
            <w:r w:rsidRPr="306FE572">
              <w:rPr>
                <w:rFonts w:ascii="Arial" w:hAnsi="Arial" w:cs="Arial"/>
              </w:rPr>
              <w:t>applications for trauma-informed approaches in education settings in Wales?</w:t>
            </w:r>
          </w:p>
          <w:p w14:paraId="545EC76E" w14:textId="77777777" w:rsidR="005F7336" w:rsidRPr="005F7336" w:rsidRDefault="005F7336" w:rsidP="00F96C3F">
            <w:pPr>
              <w:rPr>
                <w:rFonts w:ascii="Arial" w:hAnsi="Arial" w:cs="Arial"/>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306FE572">
        <w:trPr>
          <w:trHeight w:val="454"/>
        </w:trPr>
        <w:tc>
          <w:tcPr>
            <w:tcW w:w="237" w:type="pct"/>
            <w:vAlign w:val="center"/>
          </w:tcPr>
          <w:p w14:paraId="5F7B982F" w14:textId="58929795" w:rsidR="00F96C3F" w:rsidRPr="002132F9" w:rsidRDefault="00E54E20"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7F39D07A" w14:textId="3F5F364A" w:rsidR="005F7336" w:rsidRDefault="71CE1760" w:rsidP="001120DC">
            <w:pPr>
              <w:pStyle w:val="ListParagraph"/>
              <w:numPr>
                <w:ilvl w:val="0"/>
                <w:numId w:val="2"/>
              </w:numPr>
              <w:rPr>
                <w:rFonts w:ascii="Arial" w:hAnsi="Arial" w:cs="Arial"/>
              </w:rPr>
            </w:pPr>
            <w:r w:rsidRPr="306FE572">
              <w:rPr>
                <w:rFonts w:ascii="Arial" w:hAnsi="Arial" w:cs="Arial"/>
              </w:rPr>
              <w:t xml:space="preserve">The aim of this research is to explore student-parent’s perspectives about the </w:t>
            </w:r>
            <w:r w:rsidR="4B0C55E7" w:rsidRPr="306FE572">
              <w:rPr>
                <w:rFonts w:ascii="Arial" w:hAnsi="Arial" w:cs="Arial"/>
              </w:rPr>
              <w:t xml:space="preserve">various </w:t>
            </w:r>
            <w:r w:rsidRPr="306FE572">
              <w:rPr>
                <w:rFonts w:ascii="Arial" w:hAnsi="Arial" w:cs="Arial"/>
              </w:rPr>
              <w:t>applications for trauma-informed approaches in Welsh education settings</w:t>
            </w:r>
          </w:p>
          <w:p w14:paraId="756AB033" w14:textId="79D88A41" w:rsidR="00812839" w:rsidRPr="001120DC" w:rsidRDefault="00812839" w:rsidP="001120DC">
            <w:pPr>
              <w:pStyle w:val="ListParagraph"/>
              <w:numPr>
                <w:ilvl w:val="0"/>
                <w:numId w:val="2"/>
              </w:numPr>
              <w:rPr>
                <w:rFonts w:ascii="Arial" w:hAnsi="Arial" w:cs="Arial"/>
              </w:rPr>
            </w:pPr>
            <w:r>
              <w:rPr>
                <w:rFonts w:ascii="Arial" w:hAnsi="Arial" w:cs="Arial"/>
              </w:rPr>
              <w:t xml:space="preserve">This study aims to explore how student-parents experience the five </w:t>
            </w:r>
            <w:r w:rsidRPr="00D64B1C">
              <w:rPr>
                <w:rFonts w:ascii="Arial" w:hAnsi="Arial" w:cs="Arial"/>
              </w:rPr>
              <w:t>practice principles (ACE HW &amp; THW, 2022) as concepts within the applied context of Welsh education settings</w:t>
            </w:r>
          </w:p>
          <w:p w14:paraId="11C896B4" w14:textId="145900B9" w:rsidR="00F96C3F" w:rsidRDefault="00D64B1C" w:rsidP="00F96C3F">
            <w:pPr>
              <w:rPr>
                <w:rFonts w:ascii="Arial" w:hAnsi="Arial" w:cs="Arial"/>
                <w:sz w:val="22"/>
                <w:szCs w:val="22"/>
              </w:rPr>
            </w:pPr>
            <w:r>
              <w:rPr>
                <w:rFonts w:ascii="Arial" w:hAnsi="Arial" w:cs="Arial"/>
                <w:sz w:val="22"/>
                <w:szCs w:val="22"/>
              </w:rPr>
              <w:t>----------</w:t>
            </w:r>
          </w:p>
          <w:p w14:paraId="2965E822" w14:textId="77777777" w:rsidR="00D64B1C" w:rsidRDefault="00D64B1C" w:rsidP="00D64B1C">
            <w:pPr>
              <w:ind w:left="851" w:hanging="851"/>
              <w:rPr>
                <w:rFonts w:ascii="Arial" w:hAnsi="Arial" w:cs="Arial"/>
              </w:rPr>
            </w:pPr>
            <w:r w:rsidRPr="009A64BD">
              <w:rPr>
                <w:rFonts w:ascii="Arial" w:hAnsi="Arial" w:cs="Arial"/>
              </w:rPr>
              <w:t xml:space="preserve">ACE Hub Wales &amp; Traumatic Health Wales (2022). </w:t>
            </w:r>
            <w:r w:rsidRPr="009A64BD">
              <w:rPr>
                <w:rFonts w:ascii="Arial" w:hAnsi="Arial" w:cs="Arial"/>
                <w:i/>
                <w:iCs/>
              </w:rPr>
              <w:t xml:space="preserve">Trauma-informed Wales: A societal approach to understanding, preventing and supporting the impacts of trauma and adversity. </w:t>
            </w:r>
            <w:hyperlink r:id="rId18" w:history="1">
              <w:r w:rsidRPr="009A64BD">
                <w:rPr>
                  <w:rStyle w:val="Hyperlink"/>
                  <w:rFonts w:ascii="Arial" w:hAnsi="Arial" w:cs="Arial"/>
                </w:rPr>
                <w:t>https://traumaframeworkcymru.com/wp-content/uploads/2022/07/Trauma-Informed-Wales-Framework.pdf</w:t>
              </w:r>
            </w:hyperlink>
          </w:p>
          <w:p w14:paraId="284F00C8" w14:textId="77777777" w:rsidR="00D64B1C" w:rsidRPr="004C3A0B" w:rsidRDefault="00D64B1C"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306FE572">
        <w:trPr>
          <w:trHeight w:val="454"/>
        </w:trPr>
        <w:tc>
          <w:tcPr>
            <w:tcW w:w="237" w:type="pct"/>
            <w:vAlign w:val="center"/>
          </w:tcPr>
          <w:p w14:paraId="530B057F" w14:textId="20F258F6" w:rsidR="00F96C3F" w:rsidRPr="002132F9" w:rsidRDefault="00E54E20"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2D4CB5CA" w:rsidR="00F96C3F" w:rsidRDefault="0002725E" w:rsidP="0002725E">
            <w:pPr>
              <w:pStyle w:val="ListParagraph"/>
              <w:numPr>
                <w:ilvl w:val="0"/>
                <w:numId w:val="2"/>
              </w:numPr>
              <w:rPr>
                <w:rFonts w:ascii="Arial" w:hAnsi="Arial" w:cs="Arial"/>
              </w:rPr>
            </w:pPr>
            <w:r>
              <w:rPr>
                <w:rFonts w:ascii="Arial" w:hAnsi="Arial" w:cs="Arial"/>
              </w:rPr>
              <w:t>To explore participants’ perceptions of the five practice principles</w:t>
            </w:r>
            <w:r w:rsidR="001120DC">
              <w:rPr>
                <w:rFonts w:ascii="Arial" w:hAnsi="Arial" w:cs="Arial"/>
              </w:rPr>
              <w:t xml:space="preserve"> </w:t>
            </w:r>
            <w:r w:rsidR="001120DC" w:rsidRPr="00D64B1C">
              <w:rPr>
                <w:rFonts w:ascii="Arial" w:hAnsi="Arial" w:cs="Arial"/>
              </w:rPr>
              <w:t>(ACE HW &amp; THW, 2022)</w:t>
            </w:r>
          </w:p>
          <w:p w14:paraId="083A8117" w14:textId="571B53DD" w:rsidR="0002725E" w:rsidRDefault="0002725E" w:rsidP="0002725E">
            <w:pPr>
              <w:pStyle w:val="ListParagraph"/>
              <w:numPr>
                <w:ilvl w:val="0"/>
                <w:numId w:val="2"/>
              </w:numPr>
              <w:rPr>
                <w:rFonts w:ascii="Arial" w:hAnsi="Arial" w:cs="Arial"/>
              </w:rPr>
            </w:pPr>
            <w:r>
              <w:rPr>
                <w:rFonts w:ascii="Arial" w:hAnsi="Arial" w:cs="Arial"/>
              </w:rPr>
              <w:t xml:space="preserve">To uncover patterns of meaningful </w:t>
            </w:r>
            <w:r w:rsidRPr="00D64B1C">
              <w:rPr>
                <w:rFonts w:ascii="Arial" w:hAnsi="Arial" w:cs="Arial"/>
              </w:rPr>
              <w:t xml:space="preserve">insights </w:t>
            </w:r>
            <w:r w:rsidR="001120DC" w:rsidRPr="00D64B1C">
              <w:rPr>
                <w:rFonts w:ascii="Arial" w:hAnsi="Arial" w:cs="Arial"/>
              </w:rPr>
              <w:t xml:space="preserve">that explore </w:t>
            </w:r>
            <w:r w:rsidRPr="00D64B1C">
              <w:rPr>
                <w:rFonts w:ascii="Arial" w:hAnsi="Arial" w:cs="Arial"/>
              </w:rPr>
              <w:t>perspectives and experiences of participants</w:t>
            </w:r>
            <w:r w:rsidR="001120DC" w:rsidRPr="00D64B1C">
              <w:rPr>
                <w:rFonts w:ascii="Arial" w:hAnsi="Arial" w:cs="Arial"/>
              </w:rPr>
              <w:t xml:space="preserve"> through thematic analysis (Braun &amp; Clarke, </w:t>
            </w:r>
            <w:r w:rsidR="008C305E" w:rsidRPr="00D64B1C">
              <w:rPr>
                <w:rFonts w:ascii="Arial" w:hAnsi="Arial" w:cs="Arial"/>
              </w:rPr>
              <w:t>2021</w:t>
            </w:r>
            <w:r w:rsidR="001120DC" w:rsidRPr="00D64B1C">
              <w:rPr>
                <w:rFonts w:ascii="Arial" w:hAnsi="Arial" w:cs="Arial"/>
              </w:rPr>
              <w:t>)</w:t>
            </w:r>
          </w:p>
          <w:p w14:paraId="48A1E9EC" w14:textId="75FE3FE7" w:rsidR="001120DC" w:rsidRDefault="0002725E" w:rsidP="001120DC">
            <w:pPr>
              <w:pStyle w:val="ListParagraph"/>
              <w:numPr>
                <w:ilvl w:val="0"/>
                <w:numId w:val="2"/>
              </w:numPr>
              <w:rPr>
                <w:rFonts w:ascii="Arial" w:hAnsi="Arial" w:cs="Arial"/>
              </w:rPr>
            </w:pPr>
            <w:r>
              <w:rPr>
                <w:rFonts w:ascii="Arial" w:hAnsi="Arial" w:cs="Arial"/>
              </w:rPr>
              <w:t>To compare the themes that are identified with contemporary understandings of trauma theory</w:t>
            </w:r>
            <w:r w:rsidR="001120DC">
              <w:rPr>
                <w:rFonts w:ascii="Arial" w:hAnsi="Arial" w:cs="Arial"/>
              </w:rPr>
              <w:t>, and its</w:t>
            </w:r>
            <w:r>
              <w:rPr>
                <w:rFonts w:ascii="Arial" w:hAnsi="Arial" w:cs="Arial"/>
              </w:rPr>
              <w:t xml:space="preserve"> applications</w:t>
            </w:r>
            <w:r w:rsidR="001120DC">
              <w:rPr>
                <w:rFonts w:ascii="Arial" w:hAnsi="Arial" w:cs="Arial"/>
              </w:rPr>
              <w:t>, by linking findings with existing literature</w:t>
            </w:r>
          </w:p>
          <w:p w14:paraId="03441DB6" w14:textId="322E5AD2" w:rsidR="001120DC" w:rsidRPr="001120DC" w:rsidRDefault="170B91C6" w:rsidP="001120DC">
            <w:pPr>
              <w:pStyle w:val="ListParagraph"/>
              <w:numPr>
                <w:ilvl w:val="0"/>
                <w:numId w:val="2"/>
              </w:numPr>
              <w:rPr>
                <w:rFonts w:ascii="Arial" w:hAnsi="Arial" w:cs="Arial"/>
              </w:rPr>
            </w:pPr>
            <w:r w:rsidRPr="306FE572">
              <w:rPr>
                <w:rFonts w:ascii="Arial" w:hAnsi="Arial" w:cs="Arial"/>
              </w:rPr>
              <w:t xml:space="preserve">To explore the </w:t>
            </w:r>
            <w:r w:rsidR="392D6C58" w:rsidRPr="306FE572">
              <w:rPr>
                <w:rFonts w:ascii="Arial" w:hAnsi="Arial" w:cs="Arial"/>
              </w:rPr>
              <w:t>various</w:t>
            </w:r>
            <w:r w:rsidRPr="306FE572">
              <w:rPr>
                <w:rFonts w:ascii="Arial" w:hAnsi="Arial" w:cs="Arial"/>
              </w:rPr>
              <w:t xml:space="preserve"> application</w:t>
            </w:r>
            <w:r w:rsidR="1EB2E277" w:rsidRPr="306FE572">
              <w:rPr>
                <w:rFonts w:ascii="Arial" w:hAnsi="Arial" w:cs="Arial"/>
              </w:rPr>
              <w:t>s</w:t>
            </w:r>
            <w:r w:rsidRPr="306FE572">
              <w:rPr>
                <w:rFonts w:ascii="Arial" w:hAnsi="Arial" w:cs="Arial"/>
              </w:rPr>
              <w:t xml:space="preserve"> of the five principles as they link to trauma-informed practice and theory in Welsh education settings as experienced by the participants of this study</w:t>
            </w:r>
          </w:p>
          <w:p w14:paraId="63AA5A72" w14:textId="7A875BA7" w:rsidR="00F96C3F" w:rsidRDefault="00D64B1C" w:rsidP="00F96C3F">
            <w:pPr>
              <w:rPr>
                <w:rFonts w:ascii="Arial" w:hAnsi="Arial" w:cs="Arial"/>
                <w:sz w:val="22"/>
                <w:szCs w:val="22"/>
              </w:rPr>
            </w:pPr>
            <w:r>
              <w:rPr>
                <w:rFonts w:ascii="Arial" w:hAnsi="Arial" w:cs="Arial"/>
                <w:sz w:val="22"/>
                <w:szCs w:val="22"/>
              </w:rPr>
              <w:t>--------</w:t>
            </w:r>
          </w:p>
          <w:p w14:paraId="54E228A3" w14:textId="77777777" w:rsidR="00D64B1C" w:rsidRDefault="00D64B1C" w:rsidP="00D64B1C">
            <w:pPr>
              <w:ind w:left="851" w:hanging="851"/>
              <w:rPr>
                <w:rFonts w:ascii="Arial" w:hAnsi="Arial" w:cs="Arial"/>
              </w:rPr>
            </w:pPr>
            <w:r w:rsidRPr="009A64BD">
              <w:rPr>
                <w:rFonts w:ascii="Arial" w:hAnsi="Arial" w:cs="Arial"/>
              </w:rPr>
              <w:t xml:space="preserve">ACE Hub Wales &amp; Traumatic Health Wales (2022). </w:t>
            </w:r>
            <w:r w:rsidRPr="009A64BD">
              <w:rPr>
                <w:rFonts w:ascii="Arial" w:hAnsi="Arial" w:cs="Arial"/>
                <w:i/>
                <w:iCs/>
              </w:rPr>
              <w:t xml:space="preserve">Trauma-informed Wales: A societal approach to understanding, preventing and supporting the impacts of trauma and adversity. </w:t>
            </w:r>
            <w:hyperlink r:id="rId19" w:history="1">
              <w:r w:rsidRPr="009A64BD">
                <w:rPr>
                  <w:rStyle w:val="Hyperlink"/>
                  <w:rFonts w:ascii="Arial" w:hAnsi="Arial" w:cs="Arial"/>
                </w:rPr>
                <w:t>https://traumaframeworkcymru.com/wp-content/uploads/2022/07/Trauma-Informed-Wales-Framework.pdf</w:t>
              </w:r>
            </w:hyperlink>
          </w:p>
          <w:p w14:paraId="6A94A1D5" w14:textId="77777777" w:rsidR="00D64B1C" w:rsidRDefault="00D64B1C" w:rsidP="00D64B1C">
            <w:pPr>
              <w:ind w:left="851" w:hanging="851"/>
              <w:rPr>
                <w:rFonts w:ascii="Arial" w:hAnsi="Arial" w:cs="Arial"/>
              </w:rPr>
            </w:pPr>
          </w:p>
          <w:p w14:paraId="6ED39144" w14:textId="77777777" w:rsidR="00D64B1C" w:rsidRPr="004573CD" w:rsidRDefault="00D64B1C" w:rsidP="00D64B1C">
            <w:pPr>
              <w:ind w:left="851" w:hanging="851"/>
              <w:rPr>
                <w:rFonts w:ascii="Arial" w:hAnsi="Arial" w:cs="Arial"/>
                <w:sz w:val="22"/>
              </w:rPr>
            </w:pPr>
            <w:r>
              <w:rPr>
                <w:rFonts w:ascii="Arial" w:hAnsi="Arial" w:cs="Arial"/>
                <w:sz w:val="22"/>
              </w:rPr>
              <w:t xml:space="preserve">Braun, V., &amp; Clarke, V. (2021). </w:t>
            </w:r>
            <w:r>
              <w:rPr>
                <w:rFonts w:ascii="Arial" w:hAnsi="Arial" w:cs="Arial"/>
                <w:i/>
                <w:iCs/>
                <w:sz w:val="22"/>
              </w:rPr>
              <w:t xml:space="preserve">Thematic analysis: A practical guide. </w:t>
            </w:r>
            <w:r>
              <w:rPr>
                <w:rFonts w:ascii="Arial" w:hAnsi="Arial" w:cs="Arial"/>
                <w:sz w:val="22"/>
              </w:rPr>
              <w:t>SAGE.</w:t>
            </w:r>
          </w:p>
          <w:p w14:paraId="2DA6B0A6" w14:textId="77777777" w:rsidR="00D64B1C" w:rsidRDefault="00D64B1C" w:rsidP="00D64B1C">
            <w:pPr>
              <w:ind w:left="851" w:hanging="851"/>
              <w:rPr>
                <w:rFonts w:ascii="Arial" w:hAnsi="Arial" w:cs="Arial"/>
              </w:rPr>
            </w:pPr>
          </w:p>
          <w:p w14:paraId="2102243F" w14:textId="77777777" w:rsidR="00D64B1C" w:rsidRPr="004C3A0B" w:rsidRDefault="00D64B1C"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306FE572">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306FE572">
        <w:trPr>
          <w:trHeight w:val="454"/>
        </w:trPr>
        <w:tc>
          <w:tcPr>
            <w:tcW w:w="237" w:type="pct"/>
            <w:vAlign w:val="center"/>
          </w:tcPr>
          <w:p w14:paraId="4DE47C2C" w14:textId="4B48DB8F" w:rsidR="00F96C3F" w:rsidRPr="00D66471" w:rsidRDefault="00E54E20" w:rsidP="00913567">
            <w:pPr>
              <w:rPr>
                <w:rFonts w:ascii="Arial" w:hAnsi="Arial" w:cs="Arial"/>
                <w:sz w:val="22"/>
                <w:szCs w:val="22"/>
              </w:rPr>
            </w:pPr>
            <w:r>
              <w:rPr>
                <w:rFonts w:ascii="Arial" w:hAnsi="Arial" w:cs="Arial"/>
                <w:sz w:val="22"/>
                <w:szCs w:val="22"/>
              </w:rPr>
              <w:t>5</w:t>
            </w:r>
          </w:p>
        </w:tc>
        <w:tc>
          <w:tcPr>
            <w:tcW w:w="4763" w:type="pct"/>
            <w:vAlign w:val="center"/>
          </w:tcPr>
          <w:p w14:paraId="0687532F" w14:textId="77777777" w:rsidR="00F96C3F" w:rsidRDefault="00F96C3F" w:rsidP="00F96C3F">
            <w:pPr>
              <w:rPr>
                <w:rFonts w:ascii="Arial" w:hAnsi="Arial" w:cs="Arial"/>
                <w:color w:val="00B050"/>
                <w:sz w:val="22"/>
                <w:szCs w:val="22"/>
              </w:rPr>
            </w:pPr>
          </w:p>
          <w:p w14:paraId="3DE4B5FF" w14:textId="3D554E73" w:rsidR="00812839" w:rsidRDefault="65BA2804" w:rsidP="00F96C3F">
            <w:pPr>
              <w:rPr>
                <w:rFonts w:ascii="Arial" w:hAnsi="Arial" w:cs="Arial"/>
                <w:sz w:val="22"/>
                <w:szCs w:val="22"/>
              </w:rPr>
            </w:pPr>
            <w:r w:rsidRPr="306FE572">
              <w:rPr>
                <w:rFonts w:ascii="Arial" w:hAnsi="Arial" w:cs="Arial"/>
                <w:sz w:val="22"/>
                <w:szCs w:val="22"/>
              </w:rPr>
              <w:t>Upon the School Research Ethics Committee (SREC)</w:t>
            </w:r>
            <w:r w:rsidR="4B0C55E7" w:rsidRPr="306FE572">
              <w:rPr>
                <w:rFonts w:ascii="Arial" w:hAnsi="Arial" w:cs="Arial"/>
                <w:sz w:val="22"/>
                <w:szCs w:val="22"/>
              </w:rPr>
              <w:t>granting ethical approval for the current study,</w:t>
            </w:r>
            <w:r w:rsidRPr="306FE572">
              <w:rPr>
                <w:rFonts w:ascii="Arial" w:hAnsi="Arial" w:cs="Arial"/>
                <w:sz w:val="22"/>
                <w:szCs w:val="22"/>
              </w:rPr>
              <w:t xml:space="preserve"> the Experiment Management System (EMS) w</w:t>
            </w:r>
            <w:r w:rsidR="0ABEB2C6" w:rsidRPr="306FE572">
              <w:rPr>
                <w:rFonts w:ascii="Arial" w:hAnsi="Arial" w:cs="Arial"/>
                <w:sz w:val="22"/>
                <w:szCs w:val="22"/>
              </w:rPr>
              <w:t>ill</w:t>
            </w:r>
            <w:r w:rsidRPr="306FE572">
              <w:rPr>
                <w:rFonts w:ascii="Arial" w:hAnsi="Arial" w:cs="Arial"/>
                <w:sz w:val="22"/>
                <w:szCs w:val="22"/>
              </w:rPr>
              <w:t xml:space="preserve"> be used to source participants.</w:t>
            </w:r>
            <w:r w:rsidR="0ABEB2C6" w:rsidRPr="306FE572">
              <w:rPr>
                <w:rFonts w:ascii="Arial" w:hAnsi="Arial" w:cs="Arial"/>
                <w:sz w:val="22"/>
                <w:szCs w:val="22"/>
              </w:rPr>
              <w:t xml:space="preserve"> </w:t>
            </w:r>
            <w:r w:rsidR="4B0C55E7" w:rsidRPr="306FE572">
              <w:rPr>
                <w:rFonts w:ascii="Arial" w:hAnsi="Arial" w:cs="Arial"/>
                <w:sz w:val="22"/>
                <w:szCs w:val="22"/>
              </w:rPr>
              <w:t xml:space="preserve">Inclusion criteria will stipulate that participants </w:t>
            </w:r>
            <w:r w:rsidR="0ABEB2C6" w:rsidRPr="306FE572">
              <w:rPr>
                <w:rFonts w:ascii="Arial" w:hAnsi="Arial" w:cs="Arial"/>
                <w:sz w:val="22"/>
                <w:szCs w:val="22"/>
              </w:rPr>
              <w:t xml:space="preserve">will be current students </w:t>
            </w:r>
            <w:r w:rsidR="3F1BF18E" w:rsidRPr="306FE572">
              <w:rPr>
                <w:rFonts w:ascii="Arial" w:hAnsi="Arial" w:cs="Arial"/>
                <w:sz w:val="22"/>
                <w:szCs w:val="22"/>
              </w:rPr>
              <w:t>at</w:t>
            </w:r>
            <w:r w:rsidR="0ABEB2C6" w:rsidRPr="306FE572">
              <w:rPr>
                <w:rFonts w:ascii="Arial" w:hAnsi="Arial" w:cs="Arial"/>
                <w:sz w:val="22"/>
                <w:szCs w:val="22"/>
              </w:rPr>
              <w:t xml:space="preserve"> University Trinity Saint David (UWTSD)</w:t>
            </w:r>
            <w:r w:rsidR="3F1BF18E" w:rsidRPr="306FE572">
              <w:rPr>
                <w:rFonts w:ascii="Arial" w:hAnsi="Arial" w:cs="Arial"/>
                <w:sz w:val="22"/>
                <w:szCs w:val="22"/>
              </w:rPr>
              <w:t>,</w:t>
            </w:r>
            <w:r w:rsidR="0ABEB2C6" w:rsidRPr="306FE572">
              <w:rPr>
                <w:rFonts w:ascii="Arial" w:hAnsi="Arial" w:cs="Arial"/>
                <w:sz w:val="22"/>
                <w:szCs w:val="22"/>
              </w:rPr>
              <w:t xml:space="preserve"> </w:t>
            </w:r>
            <w:r w:rsidR="4B0C55E7" w:rsidRPr="306FE572">
              <w:rPr>
                <w:rFonts w:ascii="Arial" w:hAnsi="Arial" w:cs="Arial"/>
                <w:sz w:val="22"/>
                <w:szCs w:val="22"/>
              </w:rPr>
              <w:t xml:space="preserve">have a child attending a school in Wales, </w:t>
            </w:r>
            <w:r w:rsidR="0ABEB2C6" w:rsidRPr="306FE572">
              <w:rPr>
                <w:rFonts w:ascii="Arial" w:hAnsi="Arial" w:cs="Arial"/>
                <w:sz w:val="22"/>
                <w:szCs w:val="22"/>
              </w:rPr>
              <w:t>and over 18 years old.</w:t>
            </w:r>
            <w:r w:rsidR="5FF58CDA" w:rsidRPr="306FE572">
              <w:rPr>
                <w:rFonts w:ascii="Arial" w:hAnsi="Arial" w:cs="Arial"/>
                <w:sz w:val="22"/>
                <w:szCs w:val="22"/>
              </w:rPr>
              <w:t xml:space="preserve"> </w:t>
            </w:r>
            <w:r w:rsidR="4B0C55E7" w:rsidRPr="306FE572">
              <w:rPr>
                <w:rFonts w:ascii="Arial" w:hAnsi="Arial" w:cs="Arial"/>
                <w:sz w:val="22"/>
                <w:szCs w:val="22"/>
              </w:rPr>
              <w:t>Participants will be excluded from taking part in this study if they do not currently have a child attending a school in Wales.</w:t>
            </w:r>
          </w:p>
          <w:p w14:paraId="0ED84D36" w14:textId="77777777" w:rsidR="00095D32" w:rsidRDefault="00095D32" w:rsidP="00F96C3F">
            <w:pPr>
              <w:rPr>
                <w:rFonts w:ascii="Arial" w:hAnsi="Arial" w:cs="Arial"/>
                <w:sz w:val="22"/>
                <w:szCs w:val="22"/>
              </w:rPr>
            </w:pPr>
          </w:p>
          <w:p w14:paraId="13856DB4" w14:textId="0E66C479" w:rsidR="00BF57C0" w:rsidRPr="00BC3171" w:rsidRDefault="5FF58CDA" w:rsidP="00F96C3F">
            <w:r w:rsidRPr="306FE572">
              <w:rPr>
                <w:rFonts w:ascii="Arial" w:hAnsi="Arial" w:cs="Arial"/>
                <w:sz w:val="22"/>
                <w:szCs w:val="22"/>
              </w:rPr>
              <w:t xml:space="preserve">Participants will be invited to take part in semi-structured focus </w:t>
            </w:r>
            <w:r w:rsidR="2C8FF0F4" w:rsidRPr="306FE572">
              <w:rPr>
                <w:rFonts w:ascii="Arial" w:hAnsi="Arial" w:cs="Arial"/>
                <w:sz w:val="22"/>
                <w:szCs w:val="22"/>
              </w:rPr>
              <w:t>groups;</w:t>
            </w:r>
            <w:r w:rsidR="3F1BF18E" w:rsidRPr="306FE572">
              <w:rPr>
                <w:rFonts w:ascii="Arial" w:hAnsi="Arial" w:cs="Arial"/>
                <w:sz w:val="22"/>
                <w:szCs w:val="22"/>
              </w:rPr>
              <w:t xml:space="preserve"> these will be in person and conducted at the SA1 </w:t>
            </w:r>
            <w:r w:rsidR="3F1BF18E" w:rsidRPr="00BC3171">
              <w:rPr>
                <w:rFonts w:ascii="Arial" w:hAnsi="Arial" w:cs="Arial"/>
                <w:sz w:val="22"/>
                <w:szCs w:val="22"/>
              </w:rPr>
              <w:t>Campus of UWTSD</w:t>
            </w:r>
            <w:r w:rsidR="4B0C55E7" w:rsidRPr="00BC3171">
              <w:rPr>
                <w:rFonts w:ascii="Arial" w:hAnsi="Arial" w:cs="Arial"/>
                <w:sz w:val="22"/>
                <w:szCs w:val="22"/>
              </w:rPr>
              <w:t xml:space="preserve"> within the Psychology Labs</w:t>
            </w:r>
            <w:r w:rsidR="3F1BF18E" w:rsidRPr="00BC3171">
              <w:rPr>
                <w:rFonts w:ascii="Arial" w:hAnsi="Arial" w:cs="Arial"/>
                <w:sz w:val="22"/>
                <w:szCs w:val="22"/>
              </w:rPr>
              <w:t>. Focus groups will between 4-6 participants at a time, with the aim of having 12 participants in total.</w:t>
            </w:r>
            <w:r w:rsidR="1B08E04B" w:rsidRPr="00BC3171">
              <w:rPr>
                <w:rFonts w:ascii="Arial" w:hAnsi="Arial" w:cs="Arial"/>
                <w:sz w:val="22"/>
                <w:szCs w:val="22"/>
              </w:rPr>
              <w:t xml:space="preserve"> The following </w:t>
            </w:r>
            <w:r w:rsidR="4B0C55E7" w:rsidRPr="00BC3171">
              <w:rPr>
                <w:rFonts w:ascii="Arial" w:hAnsi="Arial" w:cs="Arial"/>
                <w:sz w:val="22"/>
                <w:szCs w:val="22"/>
              </w:rPr>
              <w:t xml:space="preserve">paragraph relates </w:t>
            </w:r>
            <w:r w:rsidR="184EF64A" w:rsidRPr="00BC3171">
              <w:rPr>
                <w:rFonts w:ascii="Arial" w:hAnsi="Arial" w:cs="Arial"/>
                <w:sz w:val="22"/>
                <w:szCs w:val="22"/>
              </w:rPr>
              <w:t>to the</w:t>
            </w:r>
            <w:r w:rsidR="1B08E04B" w:rsidRPr="00BC3171">
              <w:rPr>
                <w:rFonts w:ascii="Arial" w:hAnsi="Arial" w:cs="Arial"/>
                <w:sz w:val="22"/>
                <w:szCs w:val="22"/>
              </w:rPr>
              <w:t xml:space="preserve"> procedur</w:t>
            </w:r>
            <w:r w:rsidR="4B0C55E7" w:rsidRPr="00BC3171">
              <w:rPr>
                <w:rFonts w:ascii="Arial" w:hAnsi="Arial" w:cs="Arial"/>
                <w:sz w:val="22"/>
                <w:szCs w:val="22"/>
              </w:rPr>
              <w:t>al</w:t>
            </w:r>
            <w:r w:rsidR="1B08E04B" w:rsidRPr="00BC3171">
              <w:rPr>
                <w:rFonts w:ascii="Arial" w:hAnsi="Arial" w:cs="Arial"/>
                <w:sz w:val="22"/>
                <w:szCs w:val="22"/>
              </w:rPr>
              <w:t xml:space="preserve"> description of one of these focus </w:t>
            </w:r>
          </w:p>
          <w:p w14:paraId="19C1D61A" w14:textId="7AF9C1F2" w:rsidR="00BF57C0" w:rsidRPr="00BC3171" w:rsidRDefault="1B08E04B" w:rsidP="00F96C3F">
            <w:r w:rsidRPr="00BC3171">
              <w:rPr>
                <w:rFonts w:ascii="Arial" w:hAnsi="Arial" w:cs="Arial"/>
                <w:sz w:val="22"/>
                <w:szCs w:val="22"/>
              </w:rPr>
              <w:t>groups.</w:t>
            </w:r>
          </w:p>
          <w:p w14:paraId="0860C7A9" w14:textId="1340FD17" w:rsidR="00BF57C0" w:rsidRPr="00BC3171" w:rsidRDefault="00BF57C0" w:rsidP="306FE572">
            <w:pPr>
              <w:rPr>
                <w:rFonts w:ascii="Arial" w:hAnsi="Arial" w:cs="Arial"/>
                <w:sz w:val="22"/>
                <w:szCs w:val="22"/>
              </w:rPr>
            </w:pPr>
          </w:p>
          <w:p w14:paraId="2260CB80" w14:textId="44C68FD4" w:rsidR="00BF57C0" w:rsidRPr="00BC3171" w:rsidRDefault="006A1EF1" w:rsidP="00F96C3F">
            <w:pPr>
              <w:rPr>
                <w:rFonts w:ascii="Arial" w:hAnsi="Arial" w:cs="Arial"/>
                <w:sz w:val="22"/>
                <w:szCs w:val="22"/>
              </w:rPr>
            </w:pPr>
            <w:r w:rsidRPr="00BC3171">
              <w:rPr>
                <w:rFonts w:ascii="Arial" w:hAnsi="Arial" w:cs="Arial"/>
                <w:sz w:val="22"/>
                <w:szCs w:val="22"/>
              </w:rPr>
              <w:t xml:space="preserve">Participating </w:t>
            </w:r>
            <w:r w:rsidR="4EA43A4E" w:rsidRPr="00BC3171">
              <w:rPr>
                <w:rFonts w:ascii="Arial" w:hAnsi="Arial" w:cs="Arial"/>
                <w:sz w:val="22"/>
                <w:szCs w:val="22"/>
              </w:rPr>
              <w:t xml:space="preserve">in this study will be </w:t>
            </w:r>
            <w:r w:rsidR="59F89F74" w:rsidRPr="00BC3171">
              <w:rPr>
                <w:rFonts w:ascii="Arial" w:hAnsi="Arial" w:cs="Arial"/>
                <w:sz w:val="22"/>
                <w:szCs w:val="22"/>
              </w:rPr>
              <w:t>voluntary</w:t>
            </w:r>
            <w:r w:rsidRPr="00BC3171">
              <w:rPr>
                <w:rFonts w:ascii="Arial" w:hAnsi="Arial" w:cs="Arial"/>
                <w:sz w:val="22"/>
                <w:szCs w:val="22"/>
              </w:rPr>
              <w:t xml:space="preserve"> and</w:t>
            </w:r>
            <w:r w:rsidR="4EA43A4E" w:rsidRPr="00BC3171">
              <w:rPr>
                <w:rFonts w:ascii="Arial" w:hAnsi="Arial" w:cs="Arial"/>
                <w:sz w:val="22"/>
                <w:szCs w:val="22"/>
              </w:rPr>
              <w:t xml:space="preserve"> students</w:t>
            </w:r>
            <w:r w:rsidRPr="00BC3171">
              <w:rPr>
                <w:rFonts w:ascii="Arial" w:hAnsi="Arial" w:cs="Arial"/>
                <w:sz w:val="22"/>
                <w:szCs w:val="22"/>
              </w:rPr>
              <w:t xml:space="preserve"> who sign up via EMA will earn</w:t>
            </w:r>
            <w:r w:rsidR="4EA43A4E" w:rsidRPr="00BC3171">
              <w:rPr>
                <w:rFonts w:ascii="Arial" w:hAnsi="Arial" w:cs="Arial"/>
                <w:sz w:val="22"/>
                <w:szCs w:val="22"/>
              </w:rPr>
              <w:t xml:space="preserve"> credits for their participation.</w:t>
            </w:r>
            <w:r w:rsidR="6117A422" w:rsidRPr="00BC3171">
              <w:rPr>
                <w:rFonts w:ascii="Arial" w:hAnsi="Arial" w:cs="Arial"/>
                <w:sz w:val="22"/>
                <w:szCs w:val="22"/>
              </w:rPr>
              <w:t xml:space="preserve"> </w:t>
            </w:r>
            <w:r w:rsidR="1AC27452" w:rsidRPr="00BC3171">
              <w:rPr>
                <w:rFonts w:ascii="Arial" w:hAnsi="Arial" w:cs="Arial"/>
                <w:sz w:val="22"/>
                <w:szCs w:val="22"/>
              </w:rPr>
              <w:t>Participants will receive an email upon signing up confirming their selection</w:t>
            </w:r>
            <w:r w:rsidRPr="00BC3171">
              <w:rPr>
                <w:rFonts w:ascii="Arial" w:hAnsi="Arial" w:cs="Arial"/>
                <w:sz w:val="22"/>
                <w:szCs w:val="22"/>
              </w:rPr>
              <w:t>.</w:t>
            </w:r>
          </w:p>
          <w:p w14:paraId="1F63AAEF" w14:textId="77777777" w:rsidR="00BF57C0" w:rsidRPr="00BC3171" w:rsidRDefault="00BF57C0" w:rsidP="00F96C3F">
            <w:pPr>
              <w:rPr>
                <w:rFonts w:ascii="Arial" w:hAnsi="Arial" w:cs="Arial"/>
                <w:sz w:val="22"/>
                <w:szCs w:val="22"/>
              </w:rPr>
            </w:pPr>
          </w:p>
          <w:p w14:paraId="00AFACEE" w14:textId="14FC357B" w:rsidR="00C01B89" w:rsidRPr="00BC3171" w:rsidRDefault="1B08E04B" w:rsidP="00F96C3F">
            <w:pPr>
              <w:rPr>
                <w:rFonts w:ascii="Arial" w:hAnsi="Arial" w:cs="Arial"/>
                <w:sz w:val="22"/>
                <w:szCs w:val="22"/>
              </w:rPr>
            </w:pPr>
            <w:r w:rsidRPr="00BC3171">
              <w:rPr>
                <w:rFonts w:ascii="Arial" w:hAnsi="Arial" w:cs="Arial"/>
                <w:sz w:val="22"/>
                <w:szCs w:val="22"/>
              </w:rPr>
              <w:t>Participants and the researcher will meet at the pre-determined room as advertised on EMS at UWTSD SA1 Campus, in the room will be a laptop that will be used as a recording devic</w:t>
            </w:r>
            <w:r w:rsidR="6E19D3E6" w:rsidRPr="00BC3171">
              <w:rPr>
                <w:rFonts w:ascii="Arial" w:hAnsi="Arial" w:cs="Arial"/>
                <w:sz w:val="22"/>
                <w:szCs w:val="22"/>
              </w:rPr>
              <w:t>e and flashcards (</w:t>
            </w:r>
            <w:r w:rsidR="07B67E43" w:rsidRPr="00BC3171">
              <w:rPr>
                <w:rFonts w:ascii="Arial" w:hAnsi="Arial" w:cs="Arial"/>
                <w:sz w:val="22"/>
                <w:szCs w:val="22"/>
              </w:rPr>
              <w:t>ACE HW &amp; THW, 2022</w:t>
            </w:r>
            <w:r w:rsidR="07B67E43" w:rsidRPr="00BC3171">
              <w:rPr>
                <w:rFonts w:ascii="Arial" w:hAnsi="Arial" w:cs="Arial"/>
              </w:rPr>
              <w:t xml:space="preserve">; </w:t>
            </w:r>
            <w:r w:rsidR="6E19D3E6" w:rsidRPr="00BC3171">
              <w:rPr>
                <w:rFonts w:ascii="Arial" w:hAnsi="Arial" w:cs="Arial"/>
                <w:sz w:val="22"/>
                <w:szCs w:val="22"/>
              </w:rPr>
              <w:t xml:space="preserve">see Appendix A). </w:t>
            </w:r>
            <w:r w:rsidRPr="00BC3171">
              <w:rPr>
                <w:rFonts w:ascii="Arial" w:hAnsi="Arial" w:cs="Arial"/>
                <w:sz w:val="22"/>
                <w:szCs w:val="22"/>
              </w:rPr>
              <w:t xml:space="preserve">Participants will be greeted by the researcher and given the study information sheet (see Appendix </w:t>
            </w:r>
            <w:r w:rsidR="6E19D3E6" w:rsidRPr="00BC3171">
              <w:rPr>
                <w:rFonts w:ascii="Arial" w:hAnsi="Arial" w:cs="Arial"/>
                <w:sz w:val="22"/>
                <w:szCs w:val="22"/>
              </w:rPr>
              <w:t>B</w:t>
            </w:r>
            <w:r w:rsidRPr="00BC3171">
              <w:rPr>
                <w:rFonts w:ascii="Arial" w:hAnsi="Arial" w:cs="Arial"/>
                <w:sz w:val="22"/>
                <w:szCs w:val="22"/>
              </w:rPr>
              <w:t xml:space="preserve">) and consent form (see Appendix </w:t>
            </w:r>
            <w:r w:rsidR="6E19D3E6" w:rsidRPr="00BC3171">
              <w:rPr>
                <w:rFonts w:ascii="Arial" w:hAnsi="Arial" w:cs="Arial"/>
                <w:sz w:val="22"/>
                <w:szCs w:val="22"/>
              </w:rPr>
              <w:t>C</w:t>
            </w:r>
            <w:r w:rsidRPr="00BC3171">
              <w:rPr>
                <w:rFonts w:ascii="Arial" w:hAnsi="Arial" w:cs="Arial"/>
                <w:sz w:val="22"/>
                <w:szCs w:val="22"/>
              </w:rPr>
              <w:t>)</w:t>
            </w:r>
            <w:r w:rsidR="4307496D" w:rsidRPr="00BC3171">
              <w:rPr>
                <w:rFonts w:ascii="Arial" w:hAnsi="Arial" w:cs="Arial"/>
                <w:sz w:val="22"/>
                <w:szCs w:val="22"/>
              </w:rPr>
              <w:t xml:space="preserve"> to read through.</w:t>
            </w:r>
            <w:r w:rsidRPr="00BC3171">
              <w:rPr>
                <w:rFonts w:ascii="Arial" w:hAnsi="Arial" w:cs="Arial"/>
                <w:sz w:val="22"/>
                <w:szCs w:val="22"/>
              </w:rPr>
              <w:t xml:space="preserve"> </w:t>
            </w:r>
            <w:r w:rsidR="0DE43AB6" w:rsidRPr="00BC3171">
              <w:rPr>
                <w:rFonts w:ascii="Arial" w:hAnsi="Arial" w:cs="Arial"/>
                <w:sz w:val="22"/>
                <w:szCs w:val="22"/>
              </w:rPr>
              <w:t>At this point participants will be reminded that they can withdraw from the study at any point, or they can pause the study should they so wish.</w:t>
            </w:r>
          </w:p>
          <w:p w14:paraId="5816262B" w14:textId="77777777" w:rsidR="00C01B89" w:rsidRPr="00BC3171" w:rsidRDefault="00C01B89" w:rsidP="00F96C3F">
            <w:pPr>
              <w:rPr>
                <w:rFonts w:ascii="Arial" w:hAnsi="Arial" w:cs="Arial"/>
                <w:sz w:val="22"/>
                <w:szCs w:val="22"/>
              </w:rPr>
            </w:pPr>
          </w:p>
          <w:p w14:paraId="303B016C" w14:textId="3FF082C9" w:rsidR="00C01B89" w:rsidRPr="00BC3171" w:rsidRDefault="25B729B5" w:rsidP="00F96C3F">
            <w:pPr>
              <w:rPr>
                <w:rFonts w:ascii="Arial" w:hAnsi="Arial" w:cs="Arial"/>
                <w:sz w:val="22"/>
                <w:szCs w:val="22"/>
              </w:rPr>
            </w:pPr>
            <w:r w:rsidRPr="00BC3171">
              <w:rPr>
                <w:rFonts w:ascii="Arial" w:hAnsi="Arial" w:cs="Arial"/>
                <w:sz w:val="22"/>
                <w:szCs w:val="22"/>
              </w:rPr>
              <w:t xml:space="preserve">The researcher will </w:t>
            </w:r>
            <w:r w:rsidR="6E19D3E6" w:rsidRPr="00BC3171">
              <w:rPr>
                <w:rFonts w:ascii="Arial" w:hAnsi="Arial" w:cs="Arial"/>
                <w:sz w:val="22"/>
                <w:szCs w:val="22"/>
              </w:rPr>
              <w:t xml:space="preserve">read out a pre-prepared introduction </w:t>
            </w:r>
            <w:r w:rsidR="006A1EF1" w:rsidRPr="00BC3171">
              <w:rPr>
                <w:rFonts w:ascii="Arial" w:hAnsi="Arial" w:cs="Arial"/>
                <w:sz w:val="22"/>
                <w:szCs w:val="22"/>
              </w:rPr>
              <w:t xml:space="preserve">and the </w:t>
            </w:r>
            <w:r w:rsidR="4B0C55E7" w:rsidRPr="00BC3171">
              <w:rPr>
                <w:rFonts w:ascii="Arial" w:hAnsi="Arial" w:cs="Arial"/>
                <w:sz w:val="22"/>
                <w:szCs w:val="22"/>
              </w:rPr>
              <w:t xml:space="preserve">information sheet, outlining what is expected of the participants before gaining participants informed </w:t>
            </w:r>
            <w:r w:rsidR="651216E0" w:rsidRPr="00BC3171">
              <w:rPr>
                <w:rFonts w:ascii="Arial" w:hAnsi="Arial" w:cs="Arial"/>
                <w:sz w:val="22"/>
                <w:szCs w:val="22"/>
              </w:rPr>
              <w:t>consent (</w:t>
            </w:r>
            <w:r w:rsidR="6E19D3E6" w:rsidRPr="00BC3171">
              <w:rPr>
                <w:rFonts w:ascii="Arial" w:hAnsi="Arial" w:cs="Arial"/>
                <w:sz w:val="22"/>
                <w:szCs w:val="22"/>
              </w:rPr>
              <w:t>see Appendix D)</w:t>
            </w:r>
            <w:r w:rsidR="006A1EF1" w:rsidRPr="00BC3171">
              <w:rPr>
                <w:rFonts w:ascii="Arial" w:hAnsi="Arial" w:cs="Arial"/>
                <w:sz w:val="22"/>
                <w:szCs w:val="22"/>
              </w:rPr>
              <w:t>.</w:t>
            </w:r>
            <w:r w:rsidR="4307496D" w:rsidRPr="00BC3171">
              <w:rPr>
                <w:rFonts w:ascii="Arial" w:hAnsi="Arial" w:cs="Arial"/>
                <w:sz w:val="22"/>
                <w:szCs w:val="22"/>
              </w:rPr>
              <w:t xml:space="preserve"> </w:t>
            </w:r>
            <w:r w:rsidR="6439E86D" w:rsidRPr="00BC3171">
              <w:rPr>
                <w:rFonts w:ascii="Arial" w:hAnsi="Arial" w:cs="Arial"/>
                <w:sz w:val="22"/>
                <w:szCs w:val="22"/>
              </w:rPr>
              <w:t xml:space="preserve">If </w:t>
            </w:r>
            <w:r w:rsidR="6439E86D" w:rsidRPr="306FE572">
              <w:rPr>
                <w:rFonts w:ascii="Arial" w:hAnsi="Arial" w:cs="Arial"/>
                <w:sz w:val="22"/>
                <w:szCs w:val="22"/>
              </w:rPr>
              <w:t>informed</w:t>
            </w:r>
            <w:r w:rsidR="4307496D" w:rsidRPr="306FE572">
              <w:rPr>
                <w:rFonts w:ascii="Arial" w:hAnsi="Arial" w:cs="Arial"/>
                <w:sz w:val="22"/>
                <w:szCs w:val="22"/>
              </w:rPr>
              <w:t xml:space="preserve"> consent is </w:t>
            </w:r>
            <w:r w:rsidR="00BC3171" w:rsidRPr="306FE572">
              <w:rPr>
                <w:rFonts w:ascii="Arial" w:hAnsi="Arial" w:cs="Arial"/>
                <w:sz w:val="22"/>
                <w:szCs w:val="22"/>
              </w:rPr>
              <w:t>given,</w:t>
            </w:r>
            <w:r w:rsidR="4307496D" w:rsidRPr="306FE572">
              <w:rPr>
                <w:rFonts w:ascii="Arial" w:hAnsi="Arial" w:cs="Arial"/>
                <w:sz w:val="22"/>
                <w:szCs w:val="22"/>
              </w:rPr>
              <w:t xml:space="preserve"> then the recording device will be switched on to capture audio only. </w:t>
            </w:r>
            <w:r w:rsidR="4B0C55E7" w:rsidRPr="00D64B1C">
              <w:rPr>
                <w:rFonts w:ascii="Arial" w:hAnsi="Arial" w:cs="Arial"/>
                <w:sz w:val="22"/>
                <w:szCs w:val="22"/>
              </w:rPr>
              <w:t xml:space="preserve">Participants will be informed that their responses will be recorded. </w:t>
            </w:r>
            <w:r w:rsidR="4307496D" w:rsidRPr="00D64B1C">
              <w:rPr>
                <w:rFonts w:ascii="Arial" w:hAnsi="Arial" w:cs="Arial"/>
                <w:sz w:val="22"/>
                <w:szCs w:val="22"/>
              </w:rPr>
              <w:t xml:space="preserve">During this introduction </w:t>
            </w:r>
            <w:r w:rsidR="437B09CC" w:rsidRPr="00D64B1C">
              <w:rPr>
                <w:rFonts w:ascii="Arial" w:hAnsi="Arial" w:cs="Arial"/>
                <w:sz w:val="22"/>
                <w:szCs w:val="22"/>
              </w:rPr>
              <w:t>the flashcards (</w:t>
            </w:r>
            <w:r w:rsidR="07B67E43" w:rsidRPr="00D64B1C">
              <w:rPr>
                <w:rFonts w:ascii="Arial" w:hAnsi="Arial" w:cs="Arial"/>
                <w:sz w:val="22"/>
                <w:szCs w:val="22"/>
              </w:rPr>
              <w:t xml:space="preserve">ACE HW &amp; </w:t>
            </w:r>
            <w:r w:rsidR="07B67E43" w:rsidRPr="00BC3171">
              <w:rPr>
                <w:rFonts w:ascii="Arial" w:hAnsi="Arial" w:cs="Arial"/>
                <w:sz w:val="22"/>
                <w:szCs w:val="22"/>
              </w:rPr>
              <w:t xml:space="preserve">THW, 2022; </w:t>
            </w:r>
            <w:r w:rsidR="437B09CC" w:rsidRPr="00BC3171">
              <w:rPr>
                <w:rFonts w:ascii="Arial" w:hAnsi="Arial" w:cs="Arial"/>
                <w:sz w:val="22"/>
                <w:szCs w:val="22"/>
              </w:rPr>
              <w:t>see Appendix A)</w:t>
            </w:r>
            <w:r w:rsidR="4307496D" w:rsidRPr="00BC3171">
              <w:rPr>
                <w:rFonts w:ascii="Arial" w:hAnsi="Arial" w:cs="Arial"/>
                <w:sz w:val="22"/>
                <w:szCs w:val="22"/>
              </w:rPr>
              <w:t xml:space="preserve"> that</w:t>
            </w:r>
            <w:r w:rsidR="437B09CC" w:rsidRPr="00BC3171">
              <w:rPr>
                <w:rFonts w:ascii="Arial" w:hAnsi="Arial" w:cs="Arial"/>
                <w:sz w:val="22"/>
                <w:szCs w:val="22"/>
              </w:rPr>
              <w:t xml:space="preserve"> have descriptions of each of the five principles, which will be the focus of the focus group questions, and are available throughout</w:t>
            </w:r>
            <w:r w:rsidR="4307496D" w:rsidRPr="00BC3171">
              <w:rPr>
                <w:rFonts w:ascii="Arial" w:hAnsi="Arial" w:cs="Arial"/>
                <w:sz w:val="22"/>
                <w:szCs w:val="22"/>
              </w:rPr>
              <w:t>, will be highlighted to the participants</w:t>
            </w:r>
            <w:r w:rsidR="437B09CC" w:rsidRPr="00BC3171">
              <w:rPr>
                <w:rFonts w:ascii="Arial" w:hAnsi="Arial" w:cs="Arial"/>
                <w:sz w:val="22"/>
                <w:szCs w:val="22"/>
              </w:rPr>
              <w:t xml:space="preserve">. The researcher will use the prepared questions (see Appendix D) as a guide, careful not to disrupt conversations as they occur about the five principles. The researcher will endeavour to ask all pre-prepared questions during the timeslot allocated but will take participants lead if they start to formulate answers or move themselves </w:t>
            </w:r>
            <w:r w:rsidR="4B0C55E7" w:rsidRPr="00BC3171">
              <w:rPr>
                <w:rFonts w:ascii="Arial" w:hAnsi="Arial" w:cs="Arial"/>
                <w:sz w:val="22"/>
                <w:szCs w:val="22"/>
              </w:rPr>
              <w:t>within</w:t>
            </w:r>
            <w:r w:rsidR="437B09CC" w:rsidRPr="00BC3171">
              <w:rPr>
                <w:rFonts w:ascii="Arial" w:hAnsi="Arial" w:cs="Arial"/>
                <w:sz w:val="22"/>
                <w:szCs w:val="22"/>
              </w:rPr>
              <w:t xml:space="preserve"> th</w:t>
            </w:r>
            <w:r w:rsidR="07B67E43" w:rsidRPr="00BC3171">
              <w:rPr>
                <w:rFonts w:ascii="Arial" w:hAnsi="Arial" w:cs="Arial"/>
                <w:sz w:val="22"/>
                <w:szCs w:val="22"/>
              </w:rPr>
              <w:t>e pre-prepared</w:t>
            </w:r>
            <w:r w:rsidR="437B09CC" w:rsidRPr="00BC3171">
              <w:rPr>
                <w:rFonts w:ascii="Arial" w:hAnsi="Arial" w:cs="Arial"/>
                <w:sz w:val="22"/>
                <w:szCs w:val="22"/>
              </w:rPr>
              <w:t xml:space="preserve"> question</w:t>
            </w:r>
            <w:r w:rsidR="3D099D3B" w:rsidRPr="00BC3171">
              <w:rPr>
                <w:rFonts w:ascii="Arial" w:hAnsi="Arial" w:cs="Arial"/>
                <w:sz w:val="22"/>
                <w:szCs w:val="22"/>
              </w:rPr>
              <w:t xml:space="preserve"> areas</w:t>
            </w:r>
            <w:r w:rsidR="437B09CC" w:rsidRPr="00BC3171">
              <w:rPr>
                <w:rFonts w:ascii="Arial" w:hAnsi="Arial" w:cs="Arial"/>
                <w:sz w:val="22"/>
                <w:szCs w:val="22"/>
              </w:rPr>
              <w:t>.</w:t>
            </w:r>
          </w:p>
          <w:p w14:paraId="565953C7" w14:textId="77777777" w:rsidR="00DA60F2" w:rsidRPr="00BC3171" w:rsidRDefault="00DA60F2" w:rsidP="00F96C3F">
            <w:pPr>
              <w:rPr>
                <w:rFonts w:ascii="Arial" w:hAnsi="Arial" w:cs="Arial"/>
                <w:sz w:val="22"/>
                <w:szCs w:val="22"/>
              </w:rPr>
            </w:pPr>
          </w:p>
          <w:p w14:paraId="7AB18EF3" w14:textId="39E69D26" w:rsidR="00DA60F2" w:rsidRPr="00BC3171" w:rsidRDefault="00DA60F2" w:rsidP="00F96C3F">
            <w:pPr>
              <w:rPr>
                <w:rFonts w:ascii="Arial" w:hAnsi="Arial" w:cs="Arial"/>
                <w:sz w:val="22"/>
                <w:szCs w:val="22"/>
              </w:rPr>
            </w:pPr>
            <w:r w:rsidRPr="00BC3171">
              <w:rPr>
                <w:rFonts w:ascii="Arial" w:hAnsi="Arial" w:cs="Arial"/>
                <w:sz w:val="22"/>
                <w:szCs w:val="22"/>
              </w:rPr>
              <w:t>There will be 13 questions asked, some of examples of questions are as follows: “what do you know (if anything) about the five principles of trauma informed practice?”, “in your opinion, what would your child’s school need to be successful in adopting the five principles?” and “if you had the opportunity, what (if anything) would you change about the way the principles are worded?”. Please refer to Appendix D for the full list of questions a</w:t>
            </w:r>
            <w:r w:rsidR="006A1EF1" w:rsidRPr="00BC3171">
              <w:rPr>
                <w:rFonts w:ascii="Arial" w:hAnsi="Arial" w:cs="Arial"/>
                <w:sz w:val="22"/>
                <w:szCs w:val="22"/>
              </w:rPr>
              <w:t>nd</w:t>
            </w:r>
            <w:r w:rsidRPr="00BC3171">
              <w:rPr>
                <w:rFonts w:ascii="Arial" w:hAnsi="Arial" w:cs="Arial"/>
                <w:sz w:val="22"/>
                <w:szCs w:val="22"/>
              </w:rPr>
              <w:t xml:space="preserve"> the opening statement.</w:t>
            </w:r>
          </w:p>
          <w:p w14:paraId="5036B72E" w14:textId="77777777" w:rsidR="00412A3F" w:rsidRPr="00BC3171" w:rsidRDefault="00412A3F" w:rsidP="00F96C3F">
            <w:pPr>
              <w:rPr>
                <w:rFonts w:ascii="Arial" w:hAnsi="Arial" w:cs="Arial"/>
                <w:sz w:val="22"/>
                <w:szCs w:val="22"/>
              </w:rPr>
            </w:pPr>
          </w:p>
          <w:p w14:paraId="4B4488DB" w14:textId="1E509D90" w:rsidR="00412A3F" w:rsidRPr="00BC3171" w:rsidRDefault="4307496D" w:rsidP="00F96C3F">
            <w:pPr>
              <w:rPr>
                <w:rFonts w:ascii="Arial" w:hAnsi="Arial" w:cs="Arial"/>
                <w:sz w:val="22"/>
                <w:szCs w:val="22"/>
              </w:rPr>
            </w:pPr>
            <w:r w:rsidRPr="00BC3171">
              <w:rPr>
                <w:rFonts w:ascii="Arial" w:hAnsi="Arial" w:cs="Arial"/>
                <w:sz w:val="22"/>
                <w:szCs w:val="22"/>
              </w:rPr>
              <w:t xml:space="preserve">Upon completion of the questions, or the hour time slot, participants will be thanked for their time and given a debrief from (see Appendix E). </w:t>
            </w:r>
            <w:r w:rsidR="006A1EF1" w:rsidRPr="00BC3171">
              <w:rPr>
                <w:rFonts w:ascii="Arial" w:hAnsi="Arial" w:cs="Arial"/>
                <w:sz w:val="22"/>
                <w:szCs w:val="22"/>
              </w:rPr>
              <w:t>P</w:t>
            </w:r>
            <w:r w:rsidR="4B0C55E7" w:rsidRPr="00BC3171">
              <w:rPr>
                <w:rFonts w:ascii="Arial" w:hAnsi="Arial" w:cs="Arial"/>
                <w:sz w:val="22"/>
                <w:szCs w:val="22"/>
              </w:rPr>
              <w:t xml:space="preserve">articipants will be reminded that this is </w:t>
            </w:r>
            <w:r w:rsidR="45ADE42F" w:rsidRPr="00BC3171">
              <w:rPr>
                <w:rFonts w:ascii="Arial" w:hAnsi="Arial" w:cs="Arial"/>
                <w:sz w:val="22"/>
                <w:szCs w:val="22"/>
              </w:rPr>
              <w:t>their</w:t>
            </w:r>
            <w:r w:rsidR="4B0C55E7" w:rsidRPr="00BC3171">
              <w:rPr>
                <w:rFonts w:ascii="Arial" w:hAnsi="Arial" w:cs="Arial"/>
                <w:sz w:val="22"/>
                <w:szCs w:val="22"/>
              </w:rPr>
              <w:t xml:space="preserve"> last opportunity to withdraw from the study, as all responses will be </w:t>
            </w:r>
            <w:r w:rsidR="6B76D787" w:rsidRPr="00BC3171">
              <w:rPr>
                <w:rFonts w:ascii="Arial" w:hAnsi="Arial" w:cs="Arial"/>
                <w:sz w:val="22"/>
                <w:szCs w:val="22"/>
              </w:rPr>
              <w:t>anonymised</w:t>
            </w:r>
            <w:r w:rsidR="4B0C55E7" w:rsidRPr="00BC3171">
              <w:rPr>
                <w:rFonts w:ascii="Arial" w:hAnsi="Arial" w:cs="Arial"/>
                <w:sz w:val="22"/>
                <w:szCs w:val="22"/>
              </w:rPr>
              <w:t xml:space="preserve"> upon transcription, which will take place within 48 hours of the focus group. </w:t>
            </w:r>
            <w:r w:rsidRPr="00BC3171">
              <w:rPr>
                <w:rFonts w:ascii="Arial" w:hAnsi="Arial" w:cs="Arial"/>
                <w:sz w:val="22"/>
                <w:szCs w:val="22"/>
              </w:rPr>
              <w:t xml:space="preserve">Participants will then be reminded of the resources that are available to take as they leave (see Appendix F) and </w:t>
            </w:r>
            <w:r w:rsidR="3D099D3B" w:rsidRPr="00BC3171">
              <w:rPr>
                <w:rFonts w:ascii="Arial" w:hAnsi="Arial" w:cs="Arial"/>
                <w:sz w:val="22"/>
                <w:szCs w:val="22"/>
              </w:rPr>
              <w:t>be informed</w:t>
            </w:r>
            <w:r w:rsidRPr="00BC3171">
              <w:rPr>
                <w:rFonts w:ascii="Arial" w:hAnsi="Arial" w:cs="Arial"/>
                <w:sz w:val="22"/>
                <w:szCs w:val="22"/>
              </w:rPr>
              <w:t xml:space="preserve"> that if they have any follow up questions that the researchers’ and supervisors’ details are on the debrief form.</w:t>
            </w:r>
            <w:r w:rsidR="3D099D3B" w:rsidRPr="00BC3171">
              <w:rPr>
                <w:rFonts w:ascii="Arial" w:hAnsi="Arial" w:cs="Arial"/>
                <w:sz w:val="22"/>
                <w:szCs w:val="22"/>
              </w:rPr>
              <w:t xml:space="preserve"> On this debrief form will be details of UWTSD Wellbeing services and a list of mental health helplines (see Appendix E).</w:t>
            </w:r>
          </w:p>
          <w:p w14:paraId="6EC4FF3B" w14:textId="77777777" w:rsidR="00C01B89" w:rsidRPr="00BC3171" w:rsidRDefault="00C01B89" w:rsidP="00F96C3F">
            <w:pPr>
              <w:rPr>
                <w:rFonts w:ascii="Arial" w:hAnsi="Arial" w:cs="Arial"/>
                <w:sz w:val="22"/>
                <w:szCs w:val="22"/>
              </w:rPr>
            </w:pPr>
          </w:p>
          <w:p w14:paraId="0F7E8141" w14:textId="0BA18825" w:rsidR="00BF57C0" w:rsidRPr="00BC3171" w:rsidRDefault="00BF57C0" w:rsidP="00F96C3F">
            <w:pPr>
              <w:rPr>
                <w:rFonts w:ascii="Arial" w:hAnsi="Arial" w:cs="Arial"/>
                <w:sz w:val="22"/>
                <w:szCs w:val="22"/>
              </w:rPr>
            </w:pPr>
            <w:r w:rsidRPr="00BC3171">
              <w:rPr>
                <w:rFonts w:ascii="Arial" w:hAnsi="Arial" w:cs="Arial"/>
                <w:sz w:val="22"/>
                <w:szCs w:val="22"/>
              </w:rPr>
              <w:t>A private channel on Microsoft Teams will be used to collect th</w:t>
            </w:r>
            <w:r w:rsidR="00FB46F6" w:rsidRPr="00BC3171">
              <w:rPr>
                <w:rFonts w:ascii="Arial" w:hAnsi="Arial" w:cs="Arial"/>
                <w:sz w:val="22"/>
                <w:szCs w:val="22"/>
              </w:rPr>
              <w:t>e audio</w:t>
            </w:r>
            <w:r w:rsidRPr="00BC3171">
              <w:rPr>
                <w:rFonts w:ascii="Arial" w:hAnsi="Arial" w:cs="Arial"/>
                <w:sz w:val="22"/>
                <w:szCs w:val="22"/>
              </w:rPr>
              <w:t xml:space="preserve"> data, with only the researcher and supervisor having access, this</w:t>
            </w:r>
            <w:r w:rsidR="006A1EF1" w:rsidRPr="00BC3171">
              <w:rPr>
                <w:rFonts w:ascii="Arial" w:hAnsi="Arial" w:cs="Arial"/>
                <w:sz w:val="22"/>
                <w:szCs w:val="22"/>
              </w:rPr>
              <w:t xml:space="preserve"> </w:t>
            </w:r>
            <w:r w:rsidRPr="00BC3171">
              <w:rPr>
                <w:rFonts w:ascii="Arial" w:hAnsi="Arial" w:cs="Arial"/>
                <w:sz w:val="22"/>
                <w:szCs w:val="22"/>
              </w:rPr>
              <w:t>recording will be deleted</w:t>
            </w:r>
            <w:r w:rsidR="00C01B89" w:rsidRPr="00BC3171">
              <w:rPr>
                <w:rFonts w:ascii="Arial" w:hAnsi="Arial" w:cs="Arial"/>
                <w:sz w:val="22"/>
                <w:szCs w:val="22"/>
              </w:rPr>
              <w:t xml:space="preserve"> in accordance</w:t>
            </w:r>
            <w:r w:rsidRPr="00BC3171">
              <w:rPr>
                <w:rFonts w:ascii="Arial" w:hAnsi="Arial" w:cs="Arial"/>
                <w:sz w:val="22"/>
                <w:szCs w:val="22"/>
              </w:rPr>
              <w:t xml:space="preserve"> with</w:t>
            </w:r>
            <w:r w:rsidR="005B6E85" w:rsidRPr="00BC3171">
              <w:rPr>
                <w:rFonts w:ascii="Arial" w:hAnsi="Arial" w:cs="Arial"/>
                <w:sz w:val="22"/>
                <w:szCs w:val="22"/>
              </w:rPr>
              <w:t xml:space="preserve"> Article 5(1)(e) of UK</w:t>
            </w:r>
            <w:r w:rsidRPr="00BC3171">
              <w:rPr>
                <w:rFonts w:ascii="Arial" w:hAnsi="Arial" w:cs="Arial"/>
                <w:sz w:val="22"/>
                <w:szCs w:val="22"/>
              </w:rPr>
              <w:t xml:space="preserve"> GDPR data handling laws once transcribed</w:t>
            </w:r>
            <w:r w:rsidR="005B6E85" w:rsidRPr="00BC3171">
              <w:rPr>
                <w:rFonts w:ascii="Arial" w:hAnsi="Arial" w:cs="Arial"/>
                <w:sz w:val="22"/>
                <w:szCs w:val="22"/>
              </w:rPr>
              <w:t xml:space="preserve"> (Data Protection Act, 2018)</w:t>
            </w:r>
            <w:r w:rsidRPr="00BC3171">
              <w:rPr>
                <w:rFonts w:ascii="Arial" w:hAnsi="Arial" w:cs="Arial"/>
                <w:sz w:val="22"/>
                <w:szCs w:val="22"/>
              </w:rPr>
              <w:t>.</w:t>
            </w:r>
            <w:r w:rsidR="00C01B89" w:rsidRPr="00BC3171">
              <w:rPr>
                <w:rFonts w:ascii="Arial" w:hAnsi="Arial" w:cs="Arial"/>
                <w:sz w:val="22"/>
                <w:szCs w:val="22"/>
              </w:rPr>
              <w:t xml:space="preserve"> </w:t>
            </w:r>
          </w:p>
          <w:p w14:paraId="156D24DE" w14:textId="0EB1F836" w:rsidR="00925FA5" w:rsidRPr="00BC3171" w:rsidRDefault="00D64B1C" w:rsidP="00F96C3F">
            <w:pPr>
              <w:rPr>
                <w:rFonts w:ascii="Arial" w:hAnsi="Arial" w:cs="Arial"/>
                <w:sz w:val="22"/>
                <w:szCs w:val="22"/>
              </w:rPr>
            </w:pPr>
            <w:r w:rsidRPr="00BC3171">
              <w:rPr>
                <w:rFonts w:ascii="Arial" w:hAnsi="Arial" w:cs="Arial"/>
                <w:sz w:val="22"/>
                <w:szCs w:val="22"/>
              </w:rPr>
              <w:t>----------</w:t>
            </w:r>
          </w:p>
          <w:p w14:paraId="39435359" w14:textId="77777777" w:rsidR="00D64B1C" w:rsidRDefault="00D64B1C" w:rsidP="00D64B1C">
            <w:pPr>
              <w:ind w:left="851" w:hanging="851"/>
              <w:rPr>
                <w:rFonts w:ascii="Arial" w:hAnsi="Arial" w:cs="Arial"/>
              </w:rPr>
            </w:pPr>
            <w:r w:rsidRPr="009A64BD">
              <w:rPr>
                <w:rFonts w:ascii="Arial" w:hAnsi="Arial" w:cs="Arial"/>
              </w:rPr>
              <w:lastRenderedPageBreak/>
              <w:t xml:space="preserve">ACE Hub Wales &amp; Traumatic Health Wales (2022). </w:t>
            </w:r>
            <w:r w:rsidRPr="009A64BD">
              <w:rPr>
                <w:rFonts w:ascii="Arial" w:hAnsi="Arial" w:cs="Arial"/>
                <w:i/>
                <w:iCs/>
              </w:rPr>
              <w:t xml:space="preserve">Trauma-informed Wales: A societal approach to understanding, preventing and supporting the impacts of trauma and adversity. </w:t>
            </w:r>
            <w:hyperlink r:id="rId20" w:history="1">
              <w:r w:rsidRPr="009A64BD">
                <w:rPr>
                  <w:rStyle w:val="Hyperlink"/>
                  <w:rFonts w:ascii="Arial" w:hAnsi="Arial" w:cs="Arial"/>
                </w:rPr>
                <w:t>https://traumaframeworkcymru.com/wp-content/uploads/2022/07/Trauma-Informed-Wales-Framework.pdf</w:t>
              </w:r>
            </w:hyperlink>
          </w:p>
          <w:p w14:paraId="00628110" w14:textId="77777777" w:rsidR="00D64B1C" w:rsidRPr="00D64B1C" w:rsidRDefault="00D64B1C"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CE0813" w:rsidRPr="004C3A0B" w14:paraId="1F384475" w14:textId="77777777" w:rsidTr="306FE572">
        <w:trPr>
          <w:trHeight w:val="454"/>
        </w:trPr>
        <w:tc>
          <w:tcPr>
            <w:tcW w:w="237" w:type="pct"/>
            <w:shd w:val="clear" w:color="auto" w:fill="F2F2F2" w:themeFill="background1" w:themeFillShade="F2"/>
          </w:tcPr>
          <w:p w14:paraId="0FF2B4D6" w14:textId="61641CCC" w:rsidR="00CE0813" w:rsidRPr="00CE0813" w:rsidRDefault="00CE0813" w:rsidP="00CE0813">
            <w:pPr>
              <w:rPr>
                <w:rFonts w:asciiTheme="minorBidi" w:hAnsiTheme="minorBidi" w:cstheme="minorBidi"/>
                <w:sz w:val="22"/>
                <w:szCs w:val="22"/>
              </w:rPr>
            </w:pPr>
          </w:p>
        </w:tc>
        <w:tc>
          <w:tcPr>
            <w:tcW w:w="4763" w:type="pct"/>
            <w:shd w:val="clear" w:color="auto" w:fill="F2F2F2" w:themeFill="background1" w:themeFillShade="F2"/>
          </w:tcPr>
          <w:p w14:paraId="6D1023BF" w14:textId="0EC72E33" w:rsidR="00CE0813" w:rsidRPr="00CE0813" w:rsidRDefault="00CE0813" w:rsidP="00CE0813">
            <w:pPr>
              <w:rPr>
                <w:rFonts w:asciiTheme="minorBidi" w:hAnsiTheme="minorBidi" w:cstheme="minorBidi"/>
                <w:color w:val="00B050"/>
                <w:sz w:val="22"/>
                <w:szCs w:val="22"/>
              </w:rPr>
            </w:pPr>
            <w:r w:rsidRPr="00CE0813">
              <w:rPr>
                <w:rFonts w:asciiTheme="minorBidi" w:hAnsiTheme="minorBidi" w:cstheme="minorBidi"/>
                <w:sz w:val="22"/>
                <w:szCs w:val="22"/>
              </w:rPr>
              <w:t>Location of research activity</w:t>
            </w:r>
          </w:p>
        </w:tc>
      </w:tr>
      <w:tr w:rsidR="00CE0813" w:rsidRPr="004C3A0B" w14:paraId="6834ED8A" w14:textId="77777777" w:rsidTr="306FE572">
        <w:trPr>
          <w:trHeight w:val="454"/>
        </w:trPr>
        <w:tc>
          <w:tcPr>
            <w:tcW w:w="237" w:type="pct"/>
          </w:tcPr>
          <w:p w14:paraId="6D89DC5F" w14:textId="5978E4A1" w:rsidR="00CE0813" w:rsidRPr="00CE0813" w:rsidRDefault="00E54E20" w:rsidP="00CE0813">
            <w:pPr>
              <w:rPr>
                <w:rFonts w:asciiTheme="minorBidi" w:hAnsiTheme="minorBidi" w:cstheme="minorBidi"/>
              </w:rPr>
            </w:pPr>
            <w:r>
              <w:rPr>
                <w:rFonts w:asciiTheme="minorBidi" w:hAnsiTheme="minorBidi" w:cstheme="minorBidi"/>
              </w:rPr>
              <w:t>6</w:t>
            </w:r>
          </w:p>
        </w:tc>
        <w:tc>
          <w:tcPr>
            <w:tcW w:w="4763" w:type="pct"/>
          </w:tcPr>
          <w:p w14:paraId="5CD811EF" w14:textId="6E22F841" w:rsidR="00CE0813" w:rsidRPr="00712E7C" w:rsidRDefault="005F7336" w:rsidP="00CE0813">
            <w:r>
              <w:t>University of Wales Trinity Saint David (UWTSD) SA1 Campus.</w:t>
            </w:r>
          </w:p>
        </w:tc>
      </w:tr>
    </w:tbl>
    <w:p w14:paraId="2D0B4848" w14:textId="77777777" w:rsidR="0003546A" w:rsidRDefault="0003546A"/>
    <w:p w14:paraId="76B033EF" w14:textId="77777777" w:rsidR="005B7911" w:rsidRDefault="005B7911" w:rsidP="00571C1C">
      <w:pPr>
        <w:autoSpaceDE w:val="0"/>
        <w:autoSpaceDN w:val="0"/>
        <w:adjustRightInd w:val="0"/>
        <w:spacing w:after="240"/>
        <w:jc w:val="both"/>
        <w:rPr>
          <w:rFonts w:ascii="Arial" w:hAnsi="Arial" w:cs="Arial"/>
          <w:b/>
          <w:sz w:val="22"/>
          <w:szCs w:val="22"/>
        </w:rPr>
      </w:pPr>
      <w:bookmarkStart w:id="0" w:name="SEC_D"/>
    </w:p>
    <w:p w14:paraId="4AC48EB7" w14:textId="3755EEA0" w:rsidR="00571C1C" w:rsidRPr="00571C1C" w:rsidRDefault="00571C1C" w:rsidP="00571C1C">
      <w:pPr>
        <w:autoSpaceDE w:val="0"/>
        <w:autoSpaceDN w:val="0"/>
        <w:adjustRightInd w:val="0"/>
        <w:spacing w:after="240"/>
        <w:jc w:val="both"/>
        <w:rPr>
          <w:rFonts w:ascii="Arial" w:hAnsi="Arial" w:cs="Arial"/>
          <w:b/>
          <w:sz w:val="22"/>
          <w:szCs w:val="22"/>
        </w:rPr>
      </w:pPr>
      <w:r w:rsidRPr="00571C1C">
        <w:rPr>
          <w:rFonts w:ascii="Arial" w:hAnsi="Arial" w:cs="Arial"/>
          <w:b/>
          <w:sz w:val="22"/>
          <w:szCs w:val="22"/>
        </w:rPr>
        <w:t>SECTION D</w:t>
      </w:r>
      <w:bookmarkEnd w:id="0"/>
      <w:r w:rsidRPr="00571C1C">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71C1C" w:rsidRPr="00571C1C" w14:paraId="1026ACEC" w14:textId="77777777" w:rsidTr="00571C1C">
        <w:tc>
          <w:tcPr>
            <w:tcW w:w="562" w:type="dxa"/>
            <w:shd w:val="clear" w:color="auto" w:fill="F2F2F2"/>
            <w:vAlign w:val="center"/>
          </w:tcPr>
          <w:p w14:paraId="71A3D14D" w14:textId="77777777" w:rsidR="00571C1C" w:rsidRPr="00571C1C" w:rsidRDefault="00571C1C" w:rsidP="00571C1C">
            <w:pPr>
              <w:autoSpaceDE w:val="0"/>
              <w:autoSpaceDN w:val="0"/>
              <w:adjustRightInd w:val="0"/>
              <w:rPr>
                <w:rFonts w:ascii="Arial" w:hAnsi="Arial" w:cs="Arial"/>
                <w:sz w:val="22"/>
                <w:szCs w:val="22"/>
              </w:rPr>
            </w:pPr>
            <w:r w:rsidRPr="00571C1C">
              <w:rPr>
                <w:rFonts w:ascii="Arial" w:hAnsi="Arial" w:cs="Arial"/>
                <w:sz w:val="22"/>
                <w:szCs w:val="22"/>
              </w:rPr>
              <w:t>1</w:t>
            </w:r>
          </w:p>
        </w:tc>
        <w:tc>
          <w:tcPr>
            <w:tcW w:w="4253" w:type="dxa"/>
            <w:shd w:val="clear" w:color="auto" w:fill="F2F2F2"/>
            <w:vAlign w:val="center"/>
          </w:tcPr>
          <w:p w14:paraId="34A17A79" w14:textId="77777777" w:rsidR="00571C1C" w:rsidRPr="00571C1C" w:rsidRDefault="00571C1C" w:rsidP="00571C1C">
            <w:pPr>
              <w:autoSpaceDE w:val="0"/>
              <w:autoSpaceDN w:val="0"/>
              <w:adjustRightInd w:val="0"/>
              <w:rPr>
                <w:rFonts w:ascii="Arial" w:hAnsi="Arial" w:cs="Arial"/>
                <w:sz w:val="22"/>
                <w:szCs w:val="22"/>
              </w:rPr>
            </w:pPr>
            <w:r w:rsidRPr="00571C1C">
              <w:rPr>
                <w:rFonts w:ascii="Arial" w:hAnsi="Arial" w:cs="Arial"/>
                <w:sz w:val="22"/>
                <w:szCs w:val="22"/>
              </w:rPr>
              <w:t>Does your research involve collaborating partners at another institution or organisation?</w:t>
            </w:r>
          </w:p>
        </w:tc>
        <w:tc>
          <w:tcPr>
            <w:tcW w:w="992" w:type="dxa"/>
            <w:shd w:val="clear" w:color="auto" w:fill="F2F2F2"/>
            <w:vAlign w:val="center"/>
          </w:tcPr>
          <w:p w14:paraId="31E44568" w14:textId="77777777" w:rsidR="00571C1C" w:rsidRPr="00571C1C" w:rsidRDefault="00571C1C" w:rsidP="00571C1C">
            <w:pPr>
              <w:autoSpaceDE w:val="0"/>
              <w:autoSpaceDN w:val="0"/>
              <w:adjustRightInd w:val="0"/>
              <w:jc w:val="center"/>
              <w:rPr>
                <w:rFonts w:ascii="Arial" w:hAnsi="Arial" w:cs="Arial"/>
                <w:b/>
                <w:sz w:val="22"/>
                <w:szCs w:val="22"/>
              </w:rPr>
            </w:pPr>
            <w:r w:rsidRPr="00571C1C">
              <w:rPr>
                <w:rFonts w:ascii="Arial" w:hAnsi="Arial" w:cs="Arial"/>
                <w:b/>
                <w:sz w:val="22"/>
                <w:szCs w:val="22"/>
              </w:rPr>
              <w:t>YES</w:t>
            </w:r>
          </w:p>
        </w:tc>
        <w:tc>
          <w:tcPr>
            <w:tcW w:w="1985" w:type="dxa"/>
            <w:shd w:val="clear" w:color="auto" w:fill="D9F2D0"/>
            <w:vAlign w:val="center"/>
          </w:tcPr>
          <w:p w14:paraId="1D476B45" w14:textId="0ED20975" w:rsidR="00571C1C" w:rsidRPr="00571C1C" w:rsidRDefault="00571C1C" w:rsidP="00571C1C">
            <w:pPr>
              <w:autoSpaceDE w:val="0"/>
              <w:autoSpaceDN w:val="0"/>
              <w:adjustRightInd w:val="0"/>
              <w:jc w:val="center"/>
              <w:rPr>
                <w:rFonts w:ascii="Arial" w:hAnsi="Arial" w:cs="Arial"/>
                <w:b/>
                <w:sz w:val="22"/>
                <w:szCs w:val="22"/>
              </w:rPr>
            </w:pPr>
            <w:hyperlink w:anchor="APP_2" w:history="1">
              <w:r>
                <w:rPr>
                  <w:rFonts w:ascii="Arial" w:eastAsia="MS Gothic" w:hAnsi="Arial" w:cs="Arial"/>
                  <w:b/>
                  <w:color w:val="467886"/>
                  <w:sz w:val="22"/>
                  <w:szCs w:val="22"/>
                  <w:u w:val="single"/>
                </w:rPr>
                <w:t>Click to continue to APPENDIX 1</w:t>
              </w:r>
            </w:hyperlink>
          </w:p>
        </w:tc>
        <w:tc>
          <w:tcPr>
            <w:tcW w:w="850" w:type="dxa"/>
            <w:shd w:val="clear" w:color="auto" w:fill="F2F2F2"/>
            <w:vAlign w:val="center"/>
          </w:tcPr>
          <w:p w14:paraId="57EAEA4A" w14:textId="77777777" w:rsidR="00571C1C" w:rsidRPr="00571C1C" w:rsidRDefault="00571C1C" w:rsidP="00571C1C">
            <w:pPr>
              <w:autoSpaceDE w:val="0"/>
              <w:autoSpaceDN w:val="0"/>
              <w:adjustRightInd w:val="0"/>
              <w:jc w:val="center"/>
              <w:rPr>
                <w:rFonts w:ascii="Arial" w:hAnsi="Arial" w:cs="Arial"/>
                <w:b/>
                <w:sz w:val="22"/>
                <w:szCs w:val="22"/>
              </w:rPr>
            </w:pPr>
            <w:r w:rsidRPr="00571C1C">
              <w:rPr>
                <w:rFonts w:ascii="Arial" w:hAnsi="Arial" w:cs="Arial"/>
                <w:b/>
                <w:sz w:val="22"/>
                <w:szCs w:val="22"/>
              </w:rPr>
              <w:t>NO</w:t>
            </w:r>
          </w:p>
        </w:tc>
        <w:tc>
          <w:tcPr>
            <w:tcW w:w="1838" w:type="dxa"/>
            <w:shd w:val="clear" w:color="auto" w:fill="D9F2D0"/>
            <w:vAlign w:val="center"/>
          </w:tcPr>
          <w:p w14:paraId="6A2B09DF" w14:textId="77777777" w:rsidR="00571C1C" w:rsidRPr="00571C1C" w:rsidRDefault="00571C1C" w:rsidP="00571C1C">
            <w:pPr>
              <w:autoSpaceDE w:val="0"/>
              <w:autoSpaceDN w:val="0"/>
              <w:adjustRightInd w:val="0"/>
              <w:jc w:val="center"/>
              <w:rPr>
                <w:rFonts w:ascii="Arial" w:hAnsi="Arial" w:cs="Arial"/>
                <w:b/>
                <w:sz w:val="22"/>
                <w:szCs w:val="22"/>
              </w:rPr>
            </w:pPr>
            <w:r w:rsidRPr="00571C1C">
              <w:rPr>
                <w:rFonts w:ascii="Arial" w:hAnsi="Arial" w:cs="Arial"/>
                <w:b/>
                <w:sz w:val="22"/>
                <w:szCs w:val="22"/>
              </w:rPr>
              <w:t>Continue to the next section</w:t>
            </w:r>
          </w:p>
        </w:tc>
      </w:tr>
      <w:tr w:rsidR="00571C1C" w:rsidRPr="00571C1C" w14:paraId="214BE24E" w14:textId="77777777" w:rsidTr="00571C1C">
        <w:trPr>
          <w:trHeight w:val="729"/>
        </w:trPr>
        <w:tc>
          <w:tcPr>
            <w:tcW w:w="562" w:type="dxa"/>
            <w:shd w:val="clear" w:color="auto" w:fill="F2F2F2"/>
            <w:vAlign w:val="center"/>
          </w:tcPr>
          <w:p w14:paraId="36C48558" w14:textId="77777777" w:rsidR="00571C1C" w:rsidRPr="00571C1C" w:rsidRDefault="00571C1C" w:rsidP="00571C1C">
            <w:pPr>
              <w:autoSpaceDE w:val="0"/>
              <w:autoSpaceDN w:val="0"/>
              <w:adjustRightInd w:val="0"/>
              <w:rPr>
                <w:rFonts w:ascii="Arial" w:hAnsi="Arial" w:cs="Arial"/>
                <w:sz w:val="22"/>
                <w:szCs w:val="22"/>
              </w:rPr>
            </w:pPr>
            <w:r w:rsidRPr="00571C1C">
              <w:rPr>
                <w:rFonts w:ascii="Arial" w:hAnsi="Arial" w:cs="Arial"/>
                <w:sz w:val="21"/>
                <w:szCs w:val="18"/>
              </w:rPr>
              <w:t>2</w:t>
            </w:r>
          </w:p>
        </w:tc>
        <w:tc>
          <w:tcPr>
            <w:tcW w:w="4253" w:type="dxa"/>
            <w:shd w:val="clear" w:color="auto" w:fill="F2F2F2"/>
            <w:vAlign w:val="center"/>
          </w:tcPr>
          <w:p w14:paraId="2C3C4FDF" w14:textId="77777777" w:rsidR="00571C1C" w:rsidRPr="00571C1C" w:rsidRDefault="00571C1C" w:rsidP="00571C1C">
            <w:pPr>
              <w:autoSpaceDE w:val="0"/>
              <w:autoSpaceDN w:val="0"/>
              <w:adjustRightInd w:val="0"/>
              <w:rPr>
                <w:rFonts w:ascii="Arial" w:hAnsi="Arial" w:cs="Arial"/>
                <w:sz w:val="22"/>
                <w:szCs w:val="22"/>
              </w:rPr>
            </w:pPr>
            <w:r w:rsidRPr="00571C1C">
              <w:rPr>
                <w:rFonts w:ascii="Arial" w:hAnsi="Arial" w:cs="Arial"/>
                <w:sz w:val="22"/>
                <w:szCs w:val="18"/>
              </w:rPr>
              <w:t xml:space="preserve">Have you completed appendix 2? </w:t>
            </w:r>
          </w:p>
        </w:tc>
        <w:tc>
          <w:tcPr>
            <w:tcW w:w="992" w:type="dxa"/>
            <w:shd w:val="clear" w:color="auto" w:fill="F2F2F2"/>
            <w:vAlign w:val="center"/>
          </w:tcPr>
          <w:p w14:paraId="20D0DBC1" w14:textId="77777777" w:rsidR="00571C1C" w:rsidRPr="00571C1C" w:rsidRDefault="00571C1C" w:rsidP="00571C1C">
            <w:pPr>
              <w:autoSpaceDE w:val="0"/>
              <w:autoSpaceDN w:val="0"/>
              <w:adjustRightInd w:val="0"/>
              <w:jc w:val="center"/>
              <w:rPr>
                <w:rFonts w:ascii="Arial" w:hAnsi="Arial" w:cs="Arial"/>
                <w:b/>
                <w:sz w:val="22"/>
                <w:szCs w:val="22"/>
              </w:rPr>
            </w:pPr>
            <w:r w:rsidRPr="00571C1C">
              <w:rPr>
                <w:rFonts w:ascii="Arial" w:hAnsi="Arial" w:cs="Arial"/>
                <w:b/>
                <w:bCs/>
                <w:sz w:val="22"/>
                <w:szCs w:val="22"/>
              </w:rPr>
              <w:t>YES</w:t>
            </w:r>
          </w:p>
        </w:tc>
        <w:tc>
          <w:tcPr>
            <w:tcW w:w="1985" w:type="dxa"/>
            <w:shd w:val="clear" w:color="auto" w:fill="D9F2D0"/>
            <w:vAlign w:val="center"/>
          </w:tcPr>
          <w:sdt>
            <w:sdtPr>
              <w:rPr>
                <w:rFonts w:ascii="Arial" w:hAnsi="Arial" w:cs="Arial"/>
                <w:b/>
                <w:bCs/>
                <w:sz w:val="22"/>
                <w:szCs w:val="22"/>
              </w:rPr>
              <w:id w:val="575488821"/>
              <w14:checkbox>
                <w14:checked w14:val="0"/>
                <w14:checkedState w14:val="2612" w14:font="MS Gothic"/>
                <w14:uncheckedState w14:val="2610" w14:font="MS Gothic"/>
              </w14:checkbox>
            </w:sdtPr>
            <w:sdtEndPr/>
            <w:sdtContent>
              <w:p w14:paraId="078B485E" w14:textId="6618AA98" w:rsidR="00571C1C" w:rsidRPr="005B7911" w:rsidRDefault="005B7911" w:rsidP="005B7911">
                <w:pPr>
                  <w:autoSpaceDE w:val="0"/>
                  <w:autoSpaceDN w:val="0"/>
                  <w:adjustRightInd w:val="0"/>
                  <w:jc w:val="center"/>
                  <w:rPr>
                    <w:rFonts w:ascii="Arial" w:hAnsi="Arial" w:cs="Arial"/>
                    <w:b/>
                    <w:bCs/>
                    <w:sz w:val="22"/>
                    <w:szCs w:val="22"/>
                  </w:rPr>
                </w:pPr>
                <w:r w:rsidRPr="005B7911">
                  <w:rPr>
                    <w:rFonts w:ascii="MS Gothic" w:hAnsi="MS Gothic" w:cs="Arial" w:hint="eastAsia"/>
                    <w:b/>
                    <w:bCs/>
                    <w:sz w:val="22"/>
                    <w:szCs w:val="22"/>
                  </w:rPr>
                  <w:t>☐</w:t>
                </w:r>
              </w:p>
            </w:sdtContent>
          </w:sdt>
        </w:tc>
        <w:tc>
          <w:tcPr>
            <w:tcW w:w="850" w:type="dxa"/>
            <w:shd w:val="clear" w:color="auto" w:fill="F2F2F2"/>
            <w:vAlign w:val="center"/>
          </w:tcPr>
          <w:p w14:paraId="0563FC0B" w14:textId="77777777" w:rsidR="00571C1C" w:rsidRPr="00571C1C" w:rsidRDefault="00571C1C" w:rsidP="00571C1C">
            <w:pPr>
              <w:autoSpaceDE w:val="0"/>
              <w:autoSpaceDN w:val="0"/>
              <w:adjustRightInd w:val="0"/>
              <w:jc w:val="center"/>
              <w:rPr>
                <w:rFonts w:ascii="Arial" w:hAnsi="Arial" w:cs="Arial"/>
                <w:b/>
                <w:bCs/>
                <w:sz w:val="22"/>
                <w:szCs w:val="22"/>
              </w:rPr>
            </w:pPr>
            <w:r w:rsidRPr="00571C1C">
              <w:rPr>
                <w:rFonts w:ascii="Arial" w:hAnsi="Arial" w:cs="Arial"/>
                <w:b/>
                <w:bCs/>
                <w:sz w:val="22"/>
              </w:rPr>
              <w:t>NO</w:t>
            </w:r>
          </w:p>
        </w:tc>
        <w:tc>
          <w:tcPr>
            <w:tcW w:w="1838" w:type="dxa"/>
            <w:shd w:val="clear" w:color="auto" w:fill="D9F2D0"/>
            <w:vAlign w:val="center"/>
          </w:tcPr>
          <w:sdt>
            <w:sdtPr>
              <w:rPr>
                <w:rFonts w:ascii="Arial" w:hAnsi="Arial" w:cs="Arial"/>
                <w:b/>
                <w:bCs/>
                <w:sz w:val="22"/>
                <w:szCs w:val="22"/>
              </w:rPr>
              <w:id w:val="-1711031428"/>
              <w14:checkbox>
                <w14:checked w14:val="1"/>
                <w14:checkedState w14:val="2612" w14:font="MS Gothic"/>
                <w14:uncheckedState w14:val="2610" w14:font="MS Gothic"/>
              </w14:checkbox>
            </w:sdtPr>
            <w:sdtEndPr/>
            <w:sdtContent>
              <w:p w14:paraId="67C8E6D2" w14:textId="14B28127" w:rsidR="00571C1C" w:rsidRPr="005B7911" w:rsidRDefault="009736AC" w:rsidP="005B791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7F65F289" w14:textId="77777777" w:rsidR="00571C1C" w:rsidRDefault="00571C1C" w:rsidP="00770C66">
      <w:pPr>
        <w:spacing w:after="240"/>
        <w:rPr>
          <w:rFonts w:ascii="Arial" w:hAnsi="Arial" w:cs="Arial"/>
          <w:b/>
          <w:sz w:val="22"/>
          <w:szCs w:val="22"/>
        </w:rPr>
      </w:pPr>
    </w:p>
    <w:p w14:paraId="46DD6946" w14:textId="77777777" w:rsidR="00571C1C" w:rsidRDefault="00571C1C" w:rsidP="00770C66">
      <w:pPr>
        <w:spacing w:after="240"/>
        <w:rPr>
          <w:rFonts w:ascii="Arial" w:hAnsi="Arial" w:cs="Arial"/>
          <w:b/>
          <w:sz w:val="22"/>
          <w:szCs w:val="22"/>
        </w:rPr>
      </w:pPr>
    </w:p>
    <w:p w14:paraId="3CC980BD" w14:textId="0A455EF5" w:rsidR="00354F34" w:rsidRPr="004C3A0B" w:rsidRDefault="003D0884" w:rsidP="00770C66">
      <w:pPr>
        <w:spacing w:after="240"/>
        <w:rPr>
          <w:rFonts w:ascii="Arial" w:hAnsi="Arial" w:cs="Arial"/>
          <w:b/>
          <w:sz w:val="22"/>
          <w:szCs w:val="22"/>
        </w:rPr>
      </w:pPr>
      <w:r>
        <w:rPr>
          <w:rFonts w:ascii="Arial" w:hAnsi="Arial" w:cs="Arial"/>
          <w:b/>
          <w:sz w:val="22"/>
          <w:szCs w:val="22"/>
        </w:rPr>
        <w:t xml:space="preserve">SECTION </w:t>
      </w:r>
      <w:r w:rsidR="005B7911">
        <w:rPr>
          <w:rFonts w:ascii="Arial" w:hAnsi="Arial" w:cs="Arial"/>
          <w:b/>
          <w:sz w:val="22"/>
          <w:szCs w:val="22"/>
        </w:rPr>
        <w:t>E</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69E53D1" w:rsidR="00C11423" w:rsidRPr="004C3A0B" w:rsidRDefault="00E54E2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3A234EA" w:rsidR="00C11423" w:rsidRPr="004C3A0B" w:rsidRDefault="005F733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01A66EC" w:rsidR="00C11423" w:rsidRPr="004C3A0B" w:rsidRDefault="005F733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EndPr/>
            <w:sdtContent>
              <w:p w14:paraId="0697F9E5" w14:textId="1DCB5B1F" w:rsidR="00770C66" w:rsidRDefault="005F733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5A1479F" w:rsidR="00770C66" w:rsidRPr="004C3A0B" w:rsidRDefault="005F733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1F5B9BAE" w:rsidR="00D107AC" w:rsidRDefault="005F733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12799A7" w:rsidR="00770C66" w:rsidRPr="004C3A0B" w:rsidRDefault="005F733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DE79F2B" w:rsidR="00770C66" w:rsidRPr="004C3A0B" w:rsidRDefault="005F733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FC5B9E2" w:rsidR="00770C66" w:rsidRPr="004C3A0B" w:rsidRDefault="005F733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0F29C2D4" w:rsidR="00770C66" w:rsidRPr="004C3A0B" w:rsidRDefault="005F733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9DB3F9E" w:rsidR="00770C66" w:rsidRPr="004C3A0B" w:rsidRDefault="005F733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68501F5D" w14:textId="16E47A9B" w:rsidR="00770C66" w:rsidRPr="004C3A0B" w:rsidRDefault="005F733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4D03216" w14:textId="42291A41" w:rsidR="00770C66" w:rsidRPr="004C3A0B" w:rsidRDefault="005F733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501733E" w:rsidR="00770C66" w:rsidRPr="004C3A0B" w:rsidRDefault="005F733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1C0E84C" w:rsidR="00770C66" w:rsidRPr="004C3A0B" w:rsidRDefault="005F733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C85234F" w:rsidR="00770C66" w:rsidRPr="004C3A0B" w:rsidRDefault="005F733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751708F" w:rsidR="00770C66" w:rsidRPr="004C3A0B" w:rsidRDefault="005F733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CCF6649" w:rsidR="00770C66" w:rsidRPr="004C3A0B" w:rsidRDefault="005F733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3196500" w:rsidR="00770C66" w:rsidRDefault="005F733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C6A7B80" w:rsidR="00770C66" w:rsidRPr="006C1FDD" w:rsidRDefault="005F733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D48E8E3" w14:textId="6B8BEF2D" w:rsidR="00770C66" w:rsidRDefault="00770C66" w:rsidP="006623C5">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B425CE7" w14:textId="02F134DB" w:rsidR="002201C1" w:rsidRPr="006C1FDD" w:rsidRDefault="005F7336" w:rsidP="006623C5">
            <w:pPr>
              <w:autoSpaceDE w:val="0"/>
              <w:autoSpaceDN w:val="0"/>
              <w:adjustRightInd w:val="0"/>
              <w:rPr>
                <w:rFonts w:ascii="Arial" w:hAnsi="Arial" w:cs="Arial"/>
                <w:sz w:val="22"/>
                <w:szCs w:val="22"/>
              </w:rPr>
            </w:pPr>
            <w:r>
              <w:rPr>
                <w:rFonts w:ascii="Arial" w:hAnsi="Arial" w:cs="Arial"/>
                <w:sz w:val="22"/>
                <w:szCs w:val="22"/>
              </w:rPr>
              <w:t>N/A</w:t>
            </w: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1F5ACACD"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r w:rsidR="00845730">
        <w:rPr>
          <w:rFonts w:ascii="Arial" w:hAnsi="Arial" w:cs="Arial"/>
          <w:bCs/>
          <w:iCs/>
          <w:sz w:val="22"/>
          <w:szCs w:val="22"/>
        </w:rPr>
        <w:t>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9ABBBDE"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5B7911">
        <w:rPr>
          <w:rFonts w:ascii="Arial" w:hAnsi="Arial" w:cs="Arial"/>
          <w:b/>
          <w:sz w:val="22"/>
          <w:szCs w:val="22"/>
        </w:rPr>
        <w:t>F</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4ED9AB09" w:rsidR="00ED0C59" w:rsidRPr="004C3A0B" w:rsidRDefault="001B62C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BE64E5D" w:rsidR="00ED0C59" w:rsidRPr="004C3A0B" w:rsidRDefault="001B62C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32D13CA0" w:rsidR="00ED0C59" w:rsidRPr="004C3A0B" w:rsidRDefault="00B22AE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BC67556" w:rsidR="00ED0C59" w:rsidRPr="004C3A0B" w:rsidRDefault="001B62C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0FD7F6AB" w:rsidR="00ED0C59" w:rsidRPr="004C3A0B" w:rsidRDefault="00B22AE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3AA7D4C" w:rsidR="00ED0C59" w:rsidRPr="004C3A0B" w:rsidRDefault="001B62C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144803FB" w:rsidR="00ED0C59" w:rsidRPr="004C3A0B" w:rsidRDefault="00B22AE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3D399D5" w:rsidR="00ED0C59" w:rsidRPr="004C3A0B" w:rsidRDefault="001B62C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48BB084E" w:rsidR="00ED0C59" w:rsidRPr="004C3A0B" w:rsidRDefault="00B22AE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7A4C49C" w:rsidR="00ED0C59" w:rsidRPr="004C3A0B" w:rsidRDefault="001B62C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425A1611" w:rsidR="00ED0C59" w:rsidRPr="004C3A0B" w:rsidRDefault="00B22AE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E276D97" w:rsidR="00ED0C59" w:rsidRPr="004C3A0B" w:rsidRDefault="001B62C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3E7AB6D9" w:rsidR="00ED0C59" w:rsidRPr="004C3A0B" w:rsidRDefault="00B22AE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3F0E3BA" w:rsidR="00ED0C59" w:rsidRPr="004C3A0B" w:rsidRDefault="001B62C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1CCF4D4E" w:rsidR="00ED0C59" w:rsidRDefault="001B62C1" w:rsidP="00ED0C59">
            <w:pPr>
              <w:rPr>
                <w:rFonts w:ascii="Arial" w:hAnsi="Arial" w:cs="Arial"/>
                <w:color w:val="00B050"/>
                <w:sz w:val="22"/>
              </w:rPr>
            </w:pPr>
            <w:r>
              <w:rPr>
                <w:rFonts w:ascii="Arial" w:hAnsi="Arial" w:cs="Arial"/>
                <w:color w:val="00B050"/>
                <w:sz w:val="22"/>
              </w:rPr>
              <w:t>N/A</w:t>
            </w:r>
          </w:p>
          <w:p w14:paraId="53AFCC12" w14:textId="77777777" w:rsidR="00925FA5" w:rsidRDefault="00925FA5"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16516120" w14:textId="45EF61AE" w:rsidR="00B22AEC" w:rsidRPr="00B22AEC" w:rsidRDefault="00B22AEC" w:rsidP="00B22AEC">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2AEC" w:rsidRPr="00B22AEC" w14:paraId="4EC73257" w14:textId="77777777" w:rsidTr="00B22AEC">
        <w:tc>
          <w:tcPr>
            <w:tcW w:w="562" w:type="dxa"/>
            <w:shd w:val="clear" w:color="auto" w:fill="F2F2F2"/>
            <w:vAlign w:val="center"/>
          </w:tcPr>
          <w:p w14:paraId="4B07D13B" w14:textId="4B425577" w:rsidR="00B22AEC" w:rsidRPr="00B22AEC" w:rsidRDefault="00D53F80" w:rsidP="00B22AEC">
            <w:pPr>
              <w:autoSpaceDE w:val="0"/>
              <w:autoSpaceDN w:val="0"/>
              <w:adjustRightInd w:val="0"/>
              <w:rPr>
                <w:rFonts w:ascii="Arial" w:hAnsi="Arial" w:cs="Arial"/>
                <w:sz w:val="22"/>
                <w:szCs w:val="22"/>
                <w:lang w:eastAsia="en-GB"/>
              </w:rPr>
            </w:pPr>
            <w:r>
              <w:rPr>
                <w:rFonts w:ascii="Arial" w:hAnsi="Arial" w:cs="Arial"/>
                <w:sz w:val="22"/>
                <w:szCs w:val="22"/>
                <w:lang w:eastAsia="en-GB"/>
              </w:rPr>
              <w:t>9</w:t>
            </w:r>
          </w:p>
        </w:tc>
        <w:tc>
          <w:tcPr>
            <w:tcW w:w="4253" w:type="dxa"/>
            <w:shd w:val="clear" w:color="auto" w:fill="F2F2F2"/>
            <w:vAlign w:val="center"/>
          </w:tcPr>
          <w:p w14:paraId="05F29EA7" w14:textId="77777777" w:rsidR="00B22AEC" w:rsidRPr="00B22AEC" w:rsidRDefault="00B22AEC" w:rsidP="00B22AEC">
            <w:pPr>
              <w:autoSpaceDE w:val="0"/>
              <w:autoSpaceDN w:val="0"/>
              <w:adjustRightInd w:val="0"/>
              <w:rPr>
                <w:rFonts w:ascii="Arial" w:hAnsi="Arial" w:cs="Arial"/>
                <w:sz w:val="22"/>
                <w:szCs w:val="22"/>
                <w:lang w:eastAsia="en-GB"/>
              </w:rPr>
            </w:pPr>
            <w:r w:rsidRPr="00B22AEC">
              <w:rPr>
                <w:rFonts w:ascii="Arial" w:hAnsi="Arial" w:cs="Arial"/>
                <w:sz w:val="22"/>
                <w:szCs w:val="22"/>
                <w:lang w:eastAsia="en-GB"/>
              </w:rPr>
              <w:t>Are your participants classed as vulnerable people?</w:t>
            </w:r>
          </w:p>
        </w:tc>
        <w:tc>
          <w:tcPr>
            <w:tcW w:w="992" w:type="dxa"/>
            <w:shd w:val="clear" w:color="auto" w:fill="F2F2F2"/>
            <w:vAlign w:val="center"/>
          </w:tcPr>
          <w:p w14:paraId="47BD1474" w14:textId="77777777" w:rsidR="00B22AEC" w:rsidRPr="00B22AEC" w:rsidRDefault="00B22AEC" w:rsidP="00B22AEC">
            <w:pPr>
              <w:autoSpaceDE w:val="0"/>
              <w:autoSpaceDN w:val="0"/>
              <w:adjustRightInd w:val="0"/>
              <w:jc w:val="center"/>
              <w:rPr>
                <w:rFonts w:ascii="Arial" w:hAnsi="Arial" w:cs="Arial"/>
                <w:b/>
                <w:sz w:val="22"/>
                <w:szCs w:val="22"/>
                <w:lang w:eastAsia="en-GB"/>
              </w:rPr>
            </w:pPr>
            <w:r w:rsidRPr="00B22AEC">
              <w:rPr>
                <w:rFonts w:ascii="Arial" w:hAnsi="Arial" w:cs="Arial"/>
                <w:b/>
                <w:sz w:val="22"/>
                <w:szCs w:val="22"/>
                <w:lang w:eastAsia="en-GB"/>
              </w:rPr>
              <w:t>YES</w:t>
            </w:r>
          </w:p>
        </w:tc>
        <w:tc>
          <w:tcPr>
            <w:tcW w:w="1985" w:type="dxa"/>
            <w:shd w:val="clear" w:color="auto" w:fill="D9F2D0"/>
            <w:vAlign w:val="center"/>
          </w:tcPr>
          <w:p w14:paraId="3BC6914A" w14:textId="2773C242" w:rsidR="00B22AEC" w:rsidRPr="00B22AEC" w:rsidRDefault="00B22AEC" w:rsidP="00B22AEC">
            <w:pPr>
              <w:autoSpaceDE w:val="0"/>
              <w:autoSpaceDN w:val="0"/>
              <w:adjustRightInd w:val="0"/>
              <w:jc w:val="center"/>
              <w:rPr>
                <w:rFonts w:ascii="Arial" w:hAnsi="Arial" w:cs="Arial"/>
                <w:b/>
                <w:sz w:val="22"/>
                <w:szCs w:val="22"/>
                <w:lang w:eastAsia="en-GB"/>
              </w:rPr>
            </w:pPr>
            <w:hyperlink w:anchor="APP_4" w:history="1">
              <w:r>
                <w:rPr>
                  <w:rFonts w:ascii="Arial" w:eastAsia="MS Gothic" w:hAnsi="Arial" w:cs="Arial"/>
                  <w:b/>
                  <w:color w:val="467886"/>
                  <w:sz w:val="22"/>
                  <w:szCs w:val="22"/>
                  <w:u w:val="single"/>
                  <w:lang w:eastAsia="en-GB"/>
                </w:rPr>
                <w:t>Click to continue to APPENDIX 2</w:t>
              </w:r>
            </w:hyperlink>
          </w:p>
        </w:tc>
        <w:tc>
          <w:tcPr>
            <w:tcW w:w="850" w:type="dxa"/>
            <w:shd w:val="clear" w:color="auto" w:fill="F2F2F2"/>
            <w:vAlign w:val="center"/>
          </w:tcPr>
          <w:p w14:paraId="4BC093FB" w14:textId="77777777" w:rsidR="00B22AEC" w:rsidRPr="00B22AEC" w:rsidRDefault="00B22AEC" w:rsidP="00B22AEC">
            <w:pPr>
              <w:autoSpaceDE w:val="0"/>
              <w:autoSpaceDN w:val="0"/>
              <w:adjustRightInd w:val="0"/>
              <w:jc w:val="center"/>
              <w:rPr>
                <w:rFonts w:ascii="Arial" w:hAnsi="Arial" w:cs="Arial"/>
                <w:b/>
                <w:sz w:val="22"/>
                <w:szCs w:val="22"/>
                <w:lang w:eastAsia="en-GB"/>
              </w:rPr>
            </w:pPr>
            <w:r w:rsidRPr="00B22AEC">
              <w:rPr>
                <w:rFonts w:ascii="Arial" w:hAnsi="Arial" w:cs="Arial"/>
                <w:b/>
                <w:sz w:val="22"/>
                <w:szCs w:val="22"/>
                <w:lang w:eastAsia="en-GB"/>
              </w:rPr>
              <w:t>NO</w:t>
            </w:r>
          </w:p>
        </w:tc>
        <w:tc>
          <w:tcPr>
            <w:tcW w:w="1838" w:type="dxa"/>
            <w:shd w:val="clear" w:color="auto" w:fill="D9F2D0"/>
            <w:vAlign w:val="center"/>
          </w:tcPr>
          <w:p w14:paraId="35F9E4B1" w14:textId="77777777" w:rsidR="00B22AEC" w:rsidRPr="00B22AEC" w:rsidRDefault="00B22AEC" w:rsidP="00B22AEC">
            <w:pPr>
              <w:autoSpaceDE w:val="0"/>
              <w:autoSpaceDN w:val="0"/>
              <w:adjustRightInd w:val="0"/>
              <w:jc w:val="center"/>
              <w:rPr>
                <w:rFonts w:ascii="Arial" w:hAnsi="Arial" w:cs="Arial"/>
                <w:b/>
                <w:sz w:val="22"/>
                <w:szCs w:val="22"/>
                <w:lang w:eastAsia="en-GB"/>
              </w:rPr>
            </w:pPr>
            <w:r w:rsidRPr="00B22AEC">
              <w:rPr>
                <w:rFonts w:ascii="Arial" w:hAnsi="Arial" w:cs="Arial"/>
                <w:b/>
                <w:sz w:val="22"/>
                <w:szCs w:val="22"/>
                <w:lang w:eastAsia="en-GB"/>
              </w:rPr>
              <w:t>Continue to the next section</w:t>
            </w:r>
          </w:p>
        </w:tc>
      </w:tr>
      <w:tr w:rsidR="00B22AEC" w:rsidRPr="00B22AEC" w14:paraId="15EC19F3" w14:textId="77777777" w:rsidTr="00B22AEC">
        <w:trPr>
          <w:trHeight w:val="729"/>
        </w:trPr>
        <w:tc>
          <w:tcPr>
            <w:tcW w:w="562" w:type="dxa"/>
            <w:shd w:val="clear" w:color="auto" w:fill="F2F2F2"/>
            <w:vAlign w:val="center"/>
          </w:tcPr>
          <w:p w14:paraId="4AE31DDA" w14:textId="1B3DF7B5" w:rsidR="00B22AEC" w:rsidRPr="00B22AEC" w:rsidRDefault="00D53F80" w:rsidP="00B22AEC">
            <w:pPr>
              <w:autoSpaceDE w:val="0"/>
              <w:autoSpaceDN w:val="0"/>
              <w:adjustRightInd w:val="0"/>
              <w:rPr>
                <w:rFonts w:ascii="Arial" w:hAnsi="Arial" w:cs="Arial"/>
                <w:sz w:val="22"/>
                <w:szCs w:val="22"/>
                <w:lang w:eastAsia="en-GB"/>
              </w:rPr>
            </w:pPr>
            <w:r>
              <w:rPr>
                <w:rFonts w:ascii="Arial" w:hAnsi="Arial" w:cs="Arial"/>
                <w:sz w:val="21"/>
                <w:szCs w:val="18"/>
                <w:lang w:eastAsia="en-GB"/>
              </w:rPr>
              <w:t>10</w:t>
            </w:r>
          </w:p>
        </w:tc>
        <w:tc>
          <w:tcPr>
            <w:tcW w:w="4253" w:type="dxa"/>
            <w:shd w:val="clear" w:color="auto" w:fill="F2F2F2"/>
            <w:vAlign w:val="center"/>
          </w:tcPr>
          <w:p w14:paraId="05FD23C4" w14:textId="77777777" w:rsidR="00B22AEC" w:rsidRPr="00B22AEC" w:rsidRDefault="00B22AEC" w:rsidP="00B22AEC">
            <w:pPr>
              <w:autoSpaceDE w:val="0"/>
              <w:autoSpaceDN w:val="0"/>
              <w:adjustRightInd w:val="0"/>
              <w:rPr>
                <w:rFonts w:ascii="Arial" w:hAnsi="Arial" w:cs="Arial"/>
                <w:sz w:val="22"/>
                <w:szCs w:val="22"/>
                <w:lang w:eastAsia="en-GB"/>
              </w:rPr>
            </w:pPr>
            <w:r w:rsidRPr="00B22AEC">
              <w:rPr>
                <w:rFonts w:ascii="Arial" w:hAnsi="Arial" w:cs="Arial"/>
                <w:sz w:val="22"/>
                <w:szCs w:val="18"/>
                <w:lang w:eastAsia="en-GB"/>
              </w:rPr>
              <w:t xml:space="preserve">Have you completed appendix 4? </w:t>
            </w:r>
          </w:p>
        </w:tc>
        <w:tc>
          <w:tcPr>
            <w:tcW w:w="992" w:type="dxa"/>
            <w:shd w:val="clear" w:color="auto" w:fill="F2F2F2"/>
            <w:vAlign w:val="center"/>
          </w:tcPr>
          <w:p w14:paraId="5B51DB6F" w14:textId="77777777" w:rsidR="00B22AEC" w:rsidRPr="00B22AEC" w:rsidRDefault="00B22AEC" w:rsidP="00B22AEC">
            <w:pPr>
              <w:autoSpaceDE w:val="0"/>
              <w:autoSpaceDN w:val="0"/>
              <w:adjustRightInd w:val="0"/>
              <w:jc w:val="center"/>
              <w:rPr>
                <w:rFonts w:ascii="Arial" w:hAnsi="Arial" w:cs="Arial"/>
                <w:b/>
                <w:sz w:val="22"/>
                <w:szCs w:val="22"/>
                <w:lang w:eastAsia="en-GB"/>
              </w:rPr>
            </w:pPr>
            <w:r w:rsidRPr="00B22AEC">
              <w:rPr>
                <w:rFonts w:ascii="Arial" w:hAnsi="Arial" w:cs="Arial"/>
                <w:b/>
                <w:bCs/>
                <w:sz w:val="22"/>
                <w:szCs w:val="22"/>
                <w:lang w:eastAsia="en-GB"/>
              </w:rPr>
              <w:t>YES</w:t>
            </w:r>
          </w:p>
        </w:tc>
        <w:tc>
          <w:tcPr>
            <w:tcW w:w="1985" w:type="dxa"/>
            <w:shd w:val="clear" w:color="auto" w:fill="D9F2D0"/>
            <w:vAlign w:val="center"/>
          </w:tcPr>
          <w:sdt>
            <w:sdtPr>
              <w:rPr>
                <w:rFonts w:ascii="Arial" w:hAnsi="Arial" w:cs="Arial"/>
                <w:sz w:val="22"/>
                <w:szCs w:val="22"/>
                <w:lang w:eastAsia="en-GB"/>
              </w:rPr>
              <w:id w:val="1769114119"/>
              <w14:checkbox>
                <w14:checked w14:val="0"/>
                <w14:checkedState w14:val="2612" w14:font="MS Gothic"/>
                <w14:uncheckedState w14:val="2610" w14:font="MS Gothic"/>
              </w14:checkbox>
            </w:sdtPr>
            <w:sdtEndPr/>
            <w:sdtContent>
              <w:p w14:paraId="6E5C2B3B" w14:textId="180ABBE5" w:rsidR="00B22AEC" w:rsidRPr="00B22AEC" w:rsidRDefault="00B22AEC" w:rsidP="00B22AEC">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850" w:type="dxa"/>
            <w:shd w:val="clear" w:color="auto" w:fill="F2F2F2"/>
            <w:vAlign w:val="center"/>
          </w:tcPr>
          <w:p w14:paraId="60F36494" w14:textId="77777777" w:rsidR="00B22AEC" w:rsidRPr="00B22AEC" w:rsidRDefault="00B22AEC" w:rsidP="00B22AEC">
            <w:pPr>
              <w:autoSpaceDE w:val="0"/>
              <w:autoSpaceDN w:val="0"/>
              <w:adjustRightInd w:val="0"/>
              <w:jc w:val="center"/>
              <w:rPr>
                <w:rFonts w:ascii="Arial" w:hAnsi="Arial" w:cs="Arial"/>
                <w:b/>
                <w:bCs/>
                <w:sz w:val="22"/>
                <w:szCs w:val="22"/>
                <w:lang w:eastAsia="en-GB"/>
              </w:rPr>
            </w:pPr>
            <w:r w:rsidRPr="00B22AEC">
              <w:rPr>
                <w:rFonts w:ascii="Arial" w:hAnsi="Arial" w:cs="Arial"/>
                <w:b/>
                <w:bCs/>
                <w:sz w:val="22"/>
                <w:lang w:eastAsia="en-GB"/>
              </w:rPr>
              <w:t>NO</w:t>
            </w:r>
          </w:p>
        </w:tc>
        <w:tc>
          <w:tcPr>
            <w:tcW w:w="1838" w:type="dxa"/>
            <w:shd w:val="clear" w:color="auto" w:fill="D9F2D0"/>
            <w:vAlign w:val="center"/>
          </w:tcPr>
          <w:sdt>
            <w:sdtPr>
              <w:rPr>
                <w:rFonts w:ascii="Arial" w:hAnsi="Arial" w:cs="Arial"/>
                <w:sz w:val="22"/>
                <w:szCs w:val="22"/>
              </w:rPr>
              <w:id w:val="1645238210"/>
              <w14:checkbox>
                <w14:checked w14:val="1"/>
                <w14:checkedState w14:val="2612" w14:font="MS Gothic"/>
                <w14:uncheckedState w14:val="2610" w14:font="MS Gothic"/>
              </w14:checkbox>
            </w:sdtPr>
            <w:sdtEndPr/>
            <w:sdtContent>
              <w:p w14:paraId="74665C34" w14:textId="7997D73B" w:rsidR="00B22AEC" w:rsidRPr="00B22AEC" w:rsidRDefault="009736AC" w:rsidP="00B22AE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7F35CA8" w14:textId="77777777" w:rsidR="00B22AEC" w:rsidRDefault="00B22AEC" w:rsidP="009955DD">
      <w:pPr>
        <w:rPr>
          <w:rFonts w:ascii="Arial" w:hAnsi="Arial" w:cs="Arial"/>
          <w:bCs/>
          <w:sz w:val="24"/>
          <w:szCs w:val="24"/>
        </w:rPr>
      </w:pPr>
    </w:p>
    <w:p w14:paraId="487D36B8" w14:textId="77777777" w:rsidR="00B22AEC" w:rsidRDefault="00B22AEC" w:rsidP="009955DD">
      <w:pPr>
        <w:rPr>
          <w:rFonts w:ascii="Arial" w:hAnsi="Arial" w:cs="Arial"/>
          <w:bCs/>
          <w:sz w:val="24"/>
          <w:szCs w:val="24"/>
        </w:rPr>
      </w:pPr>
    </w:p>
    <w:p w14:paraId="1FD1D8D1" w14:textId="77777777" w:rsidR="00B22AEC" w:rsidRPr="00D71982" w:rsidRDefault="00B22AEC" w:rsidP="009955DD">
      <w:pPr>
        <w:rPr>
          <w:rFonts w:ascii="Arial" w:hAnsi="Arial" w:cs="Arial"/>
          <w:bCs/>
          <w:sz w:val="24"/>
          <w:szCs w:val="24"/>
        </w:rPr>
      </w:pPr>
    </w:p>
    <w:tbl>
      <w:tblPr>
        <w:tblStyle w:val="TableGrid"/>
        <w:tblW w:w="10482" w:type="dxa"/>
        <w:tblLook w:val="04A0" w:firstRow="1" w:lastRow="0" w:firstColumn="1" w:lastColumn="0" w:noHBand="0" w:noVBand="1"/>
      </w:tblPr>
      <w:tblGrid>
        <w:gridCol w:w="562"/>
        <w:gridCol w:w="3258"/>
        <w:gridCol w:w="6631"/>
        <w:gridCol w:w="31"/>
      </w:tblGrid>
      <w:tr w:rsidR="00025F69" w:rsidRPr="004C3A0B" w14:paraId="2A40AA50" w14:textId="77777777" w:rsidTr="306FE572">
        <w:trPr>
          <w:gridAfter w:val="1"/>
          <w:wAfter w:w="31" w:type="dxa"/>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306FE572">
        <w:trPr>
          <w:gridAfter w:val="1"/>
          <w:wAfter w:w="31"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29289810" w:rsidR="00025F69" w:rsidRDefault="00D53F80" w:rsidP="009E5020">
            <w:pPr>
              <w:jc w:val="center"/>
              <w:rPr>
                <w:rFonts w:ascii="Arial" w:hAnsi="Arial" w:cs="Arial"/>
                <w:sz w:val="22"/>
                <w:szCs w:val="22"/>
              </w:rPr>
            </w:pPr>
            <w:r>
              <w:rPr>
                <w:rFonts w:ascii="Arial" w:hAnsi="Arial" w:cs="Arial"/>
                <w:sz w:val="22"/>
                <w:szCs w:val="22"/>
              </w:rPr>
              <w:t>11</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1" w:type="dxa"/>
            <w:tcBorders>
              <w:top w:val="single" w:sz="4" w:space="0" w:color="auto"/>
              <w:left w:val="single" w:sz="4" w:space="0" w:color="auto"/>
              <w:bottom w:val="single" w:sz="4" w:space="0" w:color="auto"/>
              <w:right w:val="single" w:sz="4" w:space="0" w:color="auto"/>
            </w:tcBorders>
            <w:vAlign w:val="center"/>
          </w:tcPr>
          <w:p w14:paraId="34473055" w14:textId="6496589A" w:rsidR="001B62C1" w:rsidRDefault="001B62C1" w:rsidP="003C3C40">
            <w:pPr>
              <w:rPr>
                <w:rFonts w:ascii="Arial" w:hAnsi="Arial" w:cs="Arial"/>
                <w:color w:val="00CC00"/>
                <w:sz w:val="22"/>
              </w:rPr>
            </w:pPr>
          </w:p>
          <w:p w14:paraId="58AC0CDE" w14:textId="3F1F8EB8" w:rsidR="00847906" w:rsidRPr="00D64B1C" w:rsidRDefault="00847906" w:rsidP="003C3C40">
            <w:pPr>
              <w:rPr>
                <w:rFonts w:ascii="Arial" w:hAnsi="Arial" w:cs="Arial"/>
                <w:sz w:val="22"/>
              </w:rPr>
            </w:pPr>
            <w:r>
              <w:rPr>
                <w:rFonts w:ascii="Arial" w:hAnsi="Arial" w:cs="Arial"/>
                <w:sz w:val="22"/>
              </w:rPr>
              <w:t xml:space="preserve">Thematic analysis (TA) </w:t>
            </w:r>
            <w:r w:rsidRPr="00D64B1C">
              <w:rPr>
                <w:rFonts w:ascii="Arial" w:hAnsi="Arial" w:cs="Arial"/>
                <w:sz w:val="22"/>
              </w:rPr>
              <w:t>is being utilised, Braun and Clarke (202</w:t>
            </w:r>
            <w:r w:rsidR="004573CD" w:rsidRPr="00D64B1C">
              <w:rPr>
                <w:rFonts w:ascii="Arial" w:hAnsi="Arial" w:cs="Arial"/>
                <w:sz w:val="22"/>
              </w:rPr>
              <w:t>1</w:t>
            </w:r>
            <w:r w:rsidRPr="00D64B1C">
              <w:rPr>
                <w:rFonts w:ascii="Arial" w:hAnsi="Arial" w:cs="Arial"/>
                <w:sz w:val="22"/>
              </w:rPr>
              <w:t>) state that coming up with numbers for TA is appropriately difficult as the richness of data cannot be known until after collection. However, some empirical research suggests that 80% of major themes occur within the first 2-3 focus groups (Guest et al., 2017).</w:t>
            </w:r>
          </w:p>
          <w:p w14:paraId="6086312B" w14:textId="77777777" w:rsidR="009736AC" w:rsidRDefault="009736AC" w:rsidP="003C3C40">
            <w:pPr>
              <w:rPr>
                <w:rFonts w:ascii="Arial" w:hAnsi="Arial" w:cs="Arial"/>
                <w:sz w:val="22"/>
              </w:rPr>
            </w:pPr>
          </w:p>
          <w:p w14:paraId="3C0DD309" w14:textId="5DBE845A" w:rsidR="009736AC" w:rsidRDefault="009736AC" w:rsidP="003C3C40">
            <w:pPr>
              <w:rPr>
                <w:rFonts w:ascii="Arial" w:hAnsi="Arial" w:cs="Arial"/>
                <w:sz w:val="22"/>
              </w:rPr>
            </w:pPr>
            <w:r>
              <w:rPr>
                <w:rFonts w:ascii="Arial" w:hAnsi="Arial" w:cs="Arial"/>
                <w:sz w:val="22"/>
              </w:rPr>
              <w:t xml:space="preserve">By spreading out the numbers across different focus groups it allows for participants to have enough room to give their perspectives without being stifled by a larger group. </w:t>
            </w:r>
            <w:r w:rsidR="00847906">
              <w:rPr>
                <w:rFonts w:ascii="Arial" w:hAnsi="Arial" w:cs="Arial"/>
                <w:sz w:val="22"/>
              </w:rPr>
              <w:t>Similarly, by</w:t>
            </w:r>
            <w:r>
              <w:rPr>
                <w:rFonts w:ascii="Arial" w:hAnsi="Arial" w:cs="Arial"/>
                <w:sz w:val="22"/>
              </w:rPr>
              <w:t xml:space="preserve"> </w:t>
            </w:r>
            <w:r>
              <w:rPr>
                <w:rFonts w:ascii="Arial" w:hAnsi="Arial" w:cs="Arial"/>
                <w:sz w:val="22"/>
              </w:rPr>
              <w:lastRenderedPageBreak/>
              <w:t xml:space="preserve">not having </w:t>
            </w:r>
            <w:r w:rsidR="00847906">
              <w:rPr>
                <w:rFonts w:ascii="Arial" w:hAnsi="Arial" w:cs="Arial"/>
                <w:sz w:val="22"/>
              </w:rPr>
              <w:t>too few participants there is less pressure on individuals to speak on every question.</w:t>
            </w:r>
          </w:p>
          <w:p w14:paraId="47EA15B1" w14:textId="77777777" w:rsidR="00847906" w:rsidRDefault="00847906" w:rsidP="003C3C40">
            <w:pPr>
              <w:rPr>
                <w:rFonts w:ascii="Arial" w:hAnsi="Arial" w:cs="Arial"/>
                <w:sz w:val="22"/>
              </w:rPr>
            </w:pPr>
          </w:p>
          <w:p w14:paraId="457841E7" w14:textId="0EEE846D" w:rsidR="00847906" w:rsidRDefault="00847906" w:rsidP="003C3C40">
            <w:pPr>
              <w:rPr>
                <w:rFonts w:ascii="Arial" w:hAnsi="Arial" w:cs="Arial"/>
                <w:sz w:val="22"/>
              </w:rPr>
            </w:pPr>
            <w:r>
              <w:rPr>
                <w:rFonts w:ascii="Arial" w:hAnsi="Arial" w:cs="Arial"/>
                <w:sz w:val="22"/>
              </w:rPr>
              <w:t>12 participants will be recruited, across approximately 2-3 focus groups, as availability of participants/room bookings allows. Within each focus group, ideally there will be between 4-6 participants.</w:t>
            </w:r>
          </w:p>
          <w:p w14:paraId="1640F58F" w14:textId="77777777" w:rsidR="004573CD" w:rsidRDefault="004573CD" w:rsidP="003C3C40">
            <w:pPr>
              <w:rPr>
                <w:rFonts w:ascii="Arial" w:hAnsi="Arial" w:cs="Arial"/>
                <w:sz w:val="22"/>
              </w:rPr>
            </w:pPr>
          </w:p>
          <w:p w14:paraId="76A93A64" w14:textId="6F83FF40" w:rsidR="00847906" w:rsidRDefault="00D64B1C" w:rsidP="00847906">
            <w:pPr>
              <w:rPr>
                <w:rFonts w:ascii="Arial" w:hAnsi="Arial" w:cs="Arial"/>
                <w:sz w:val="22"/>
              </w:rPr>
            </w:pPr>
            <w:r>
              <w:rPr>
                <w:rFonts w:ascii="Arial" w:hAnsi="Arial" w:cs="Arial"/>
                <w:sz w:val="22"/>
              </w:rPr>
              <w:t>----------</w:t>
            </w:r>
          </w:p>
          <w:p w14:paraId="7110F61E" w14:textId="71CFBD09" w:rsidR="00847906" w:rsidRPr="004573CD" w:rsidRDefault="004573CD" w:rsidP="00D47696">
            <w:pPr>
              <w:ind w:left="851" w:hanging="851"/>
              <w:rPr>
                <w:rFonts w:ascii="Arial" w:hAnsi="Arial" w:cs="Arial"/>
                <w:sz w:val="22"/>
              </w:rPr>
            </w:pPr>
            <w:r>
              <w:rPr>
                <w:rFonts w:ascii="Arial" w:hAnsi="Arial" w:cs="Arial"/>
                <w:sz w:val="22"/>
              </w:rPr>
              <w:t xml:space="preserve">Braun, V., &amp; Clarke, V. (2021). </w:t>
            </w:r>
            <w:r>
              <w:rPr>
                <w:rFonts w:ascii="Arial" w:hAnsi="Arial" w:cs="Arial"/>
                <w:i/>
                <w:iCs/>
                <w:sz w:val="22"/>
              </w:rPr>
              <w:t xml:space="preserve">Thematic analysis: A practical guide. </w:t>
            </w:r>
            <w:r>
              <w:rPr>
                <w:rFonts w:ascii="Arial" w:hAnsi="Arial" w:cs="Arial"/>
                <w:sz w:val="22"/>
              </w:rPr>
              <w:t>SAGE.</w:t>
            </w:r>
          </w:p>
          <w:p w14:paraId="47667AA4" w14:textId="77777777" w:rsidR="004573CD" w:rsidRDefault="004573CD" w:rsidP="00847906">
            <w:pPr>
              <w:rPr>
                <w:rFonts w:ascii="Arial" w:hAnsi="Arial" w:cs="Arial"/>
                <w:sz w:val="22"/>
              </w:rPr>
            </w:pPr>
          </w:p>
          <w:p w14:paraId="78B57392" w14:textId="1E7D8F65" w:rsidR="00847906" w:rsidRDefault="00847906" w:rsidP="004573CD">
            <w:pPr>
              <w:ind w:left="851" w:hanging="851"/>
              <w:rPr>
                <w:rFonts w:ascii="Arial" w:hAnsi="Arial" w:cs="Arial"/>
                <w:sz w:val="22"/>
              </w:rPr>
            </w:pPr>
            <w:r w:rsidRPr="00847906">
              <w:rPr>
                <w:rFonts w:ascii="Arial" w:hAnsi="Arial" w:cs="Arial"/>
                <w:sz w:val="22"/>
              </w:rPr>
              <w:t xml:space="preserve">Guest, G., Namey, E., &amp; McKenna, K. (2017). How Many Focus Groups Are Enough? Building an Evidence Base for Nonprobability Sample Sizes. </w:t>
            </w:r>
            <w:r w:rsidRPr="00847906">
              <w:rPr>
                <w:rFonts w:ascii="Arial" w:hAnsi="Arial" w:cs="Arial"/>
                <w:i/>
                <w:iCs/>
                <w:sz w:val="22"/>
              </w:rPr>
              <w:t>Field Methods</w:t>
            </w:r>
            <w:r w:rsidRPr="00847906">
              <w:rPr>
                <w:rFonts w:ascii="Arial" w:hAnsi="Arial" w:cs="Arial"/>
                <w:sz w:val="22"/>
              </w:rPr>
              <w:t xml:space="preserve">, </w:t>
            </w:r>
            <w:r w:rsidRPr="00847906">
              <w:rPr>
                <w:rFonts w:ascii="Arial" w:hAnsi="Arial" w:cs="Arial"/>
                <w:i/>
                <w:iCs/>
                <w:sz w:val="22"/>
              </w:rPr>
              <w:t>29</w:t>
            </w:r>
            <w:r w:rsidRPr="00847906">
              <w:rPr>
                <w:rFonts w:ascii="Arial" w:hAnsi="Arial" w:cs="Arial"/>
                <w:sz w:val="22"/>
              </w:rPr>
              <w:t xml:space="preserve">(1), 3-22. </w:t>
            </w:r>
            <w:hyperlink r:id="rId21" w:history="1">
              <w:r w:rsidRPr="00847906">
                <w:rPr>
                  <w:rStyle w:val="Hyperlink"/>
                  <w:rFonts w:ascii="Arial" w:hAnsi="Arial" w:cs="Arial"/>
                  <w:sz w:val="22"/>
                </w:rPr>
                <w:t>https://doi.org/10.1177/1525822X16639015</w:t>
              </w:r>
            </w:hyperlink>
          </w:p>
          <w:p w14:paraId="2B15018B" w14:textId="77777777" w:rsidR="00847906" w:rsidRPr="001B62C1" w:rsidRDefault="00847906" w:rsidP="003C3C40">
            <w:pPr>
              <w:rPr>
                <w:rFonts w:ascii="Arial" w:hAnsi="Arial" w:cs="Arial"/>
                <w:sz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306FE572">
        <w:trPr>
          <w:gridAfter w:val="1"/>
          <w:wAfter w:w="31"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60BFDA44" w:rsidR="00025F69" w:rsidRDefault="009E5020" w:rsidP="009E5020">
            <w:pPr>
              <w:jc w:val="center"/>
              <w:rPr>
                <w:rFonts w:ascii="Arial" w:hAnsi="Arial" w:cs="Arial"/>
                <w:sz w:val="22"/>
                <w:szCs w:val="22"/>
              </w:rPr>
            </w:pPr>
            <w:r>
              <w:rPr>
                <w:rFonts w:ascii="Arial" w:hAnsi="Arial" w:cs="Arial"/>
                <w:sz w:val="22"/>
                <w:szCs w:val="22"/>
              </w:rPr>
              <w:lastRenderedPageBreak/>
              <w:t>1</w:t>
            </w:r>
            <w:r w:rsidR="00D53F80">
              <w:rPr>
                <w:rFonts w:ascii="Arial" w:hAnsi="Arial" w:cs="Arial"/>
                <w:sz w:val="22"/>
                <w:szCs w:val="22"/>
              </w:rPr>
              <w:t>2</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1" w:type="dxa"/>
            <w:tcBorders>
              <w:top w:val="single" w:sz="4" w:space="0" w:color="auto"/>
              <w:left w:val="single" w:sz="4" w:space="0" w:color="auto"/>
              <w:bottom w:val="single" w:sz="4" w:space="0" w:color="auto"/>
              <w:right w:val="single" w:sz="4" w:space="0" w:color="auto"/>
            </w:tcBorders>
            <w:vAlign w:val="center"/>
          </w:tcPr>
          <w:p w14:paraId="16978CCE" w14:textId="0E4A5D94" w:rsidR="00025F69" w:rsidRDefault="00D8568B" w:rsidP="003257BD">
            <w:pPr>
              <w:rPr>
                <w:rFonts w:ascii="Arial" w:hAnsi="Arial" w:cs="Arial"/>
                <w:sz w:val="22"/>
                <w:szCs w:val="22"/>
              </w:rPr>
            </w:pPr>
            <w:r>
              <w:rPr>
                <w:rFonts w:ascii="Arial" w:hAnsi="Arial" w:cs="Arial"/>
                <w:sz w:val="22"/>
                <w:szCs w:val="22"/>
              </w:rPr>
              <w:t>Participants for this study will be student-parents. They will all be 18+, attending UWTSD and able to access the Experiment Management System (EMS) advertisement for the study, and will have at least one child currently attending school in Wales.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306FE572">
        <w:trPr>
          <w:gridAfter w:val="1"/>
          <w:wAfter w:w="31" w:type="dxa"/>
          <w:trHeight w:val="403"/>
        </w:trPr>
        <w:tc>
          <w:tcPr>
            <w:tcW w:w="562" w:type="dxa"/>
            <w:tcBorders>
              <w:top w:val="single" w:sz="4" w:space="0" w:color="auto"/>
            </w:tcBorders>
            <w:shd w:val="clear" w:color="auto" w:fill="F2F2F2" w:themeFill="background1" w:themeFillShade="F2"/>
            <w:vAlign w:val="center"/>
          </w:tcPr>
          <w:p w14:paraId="509F8C05" w14:textId="1FF4B3C6" w:rsidR="00025F69" w:rsidRDefault="00D53F80" w:rsidP="009E5020">
            <w:pPr>
              <w:jc w:val="center"/>
              <w:rPr>
                <w:rFonts w:ascii="Arial" w:hAnsi="Arial" w:cs="Arial"/>
                <w:sz w:val="22"/>
                <w:szCs w:val="22"/>
              </w:rPr>
            </w:pPr>
            <w:r>
              <w:rPr>
                <w:rFonts w:ascii="Arial" w:hAnsi="Arial" w:cs="Arial"/>
                <w:sz w:val="22"/>
                <w:szCs w:val="22"/>
              </w:rPr>
              <w:t>13</w:t>
            </w:r>
          </w:p>
        </w:tc>
        <w:tc>
          <w:tcPr>
            <w:tcW w:w="3258"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1" w:type="dxa"/>
            <w:tcBorders>
              <w:top w:val="single" w:sz="4" w:space="0" w:color="auto"/>
            </w:tcBorders>
            <w:vAlign w:val="center"/>
          </w:tcPr>
          <w:p w14:paraId="64F1F18C" w14:textId="5E406FB9" w:rsidR="00025F69" w:rsidRDefault="00D8568B" w:rsidP="003257BD">
            <w:pPr>
              <w:rPr>
                <w:rFonts w:ascii="Arial" w:hAnsi="Arial" w:cs="Arial"/>
                <w:sz w:val="22"/>
                <w:szCs w:val="22"/>
              </w:rPr>
            </w:pPr>
            <w:r>
              <w:rPr>
                <w:rFonts w:ascii="Arial" w:hAnsi="Arial" w:cs="Arial"/>
                <w:sz w:val="22"/>
                <w:szCs w:val="22"/>
              </w:rPr>
              <w:t xml:space="preserve">The Experiment Management System (EMS) will be used to recruit participants. Participation will be </w:t>
            </w:r>
            <w:r w:rsidR="00A96248">
              <w:rPr>
                <w:rFonts w:ascii="Arial" w:hAnsi="Arial" w:cs="Arial"/>
                <w:sz w:val="22"/>
                <w:szCs w:val="22"/>
              </w:rPr>
              <w:t>voluntary,</w:t>
            </w:r>
            <w:r>
              <w:rPr>
                <w:rFonts w:ascii="Arial" w:hAnsi="Arial" w:cs="Arial"/>
                <w:sz w:val="22"/>
                <w:szCs w:val="22"/>
              </w:rPr>
              <w:t xml:space="preserve"> participants </w:t>
            </w:r>
            <w:r w:rsidR="00A96248">
              <w:rPr>
                <w:rFonts w:ascii="Arial" w:hAnsi="Arial" w:cs="Arial"/>
                <w:sz w:val="22"/>
                <w:szCs w:val="22"/>
              </w:rPr>
              <w:t>who</w:t>
            </w:r>
            <w:r>
              <w:rPr>
                <w:rFonts w:ascii="Arial" w:hAnsi="Arial" w:cs="Arial"/>
                <w:sz w:val="22"/>
                <w:szCs w:val="22"/>
              </w:rPr>
              <w:t xml:space="preserve"> sign up to the study</w:t>
            </w:r>
            <w:r w:rsidR="0094369A">
              <w:rPr>
                <w:rFonts w:ascii="Arial" w:hAnsi="Arial" w:cs="Arial"/>
                <w:sz w:val="22"/>
                <w:szCs w:val="22"/>
              </w:rPr>
              <w:t>, are available on the date of the focus groups</w:t>
            </w:r>
            <w:r>
              <w:rPr>
                <w:rFonts w:ascii="Arial" w:hAnsi="Arial" w:cs="Arial"/>
                <w:sz w:val="22"/>
                <w:szCs w:val="22"/>
              </w:rPr>
              <w:t xml:space="preserve"> </w:t>
            </w:r>
            <w:r w:rsidR="00A96248">
              <w:rPr>
                <w:rFonts w:ascii="Arial" w:hAnsi="Arial" w:cs="Arial"/>
                <w:sz w:val="22"/>
                <w:szCs w:val="22"/>
              </w:rPr>
              <w:t>and</w:t>
            </w:r>
            <w:r>
              <w:rPr>
                <w:rFonts w:ascii="Arial" w:hAnsi="Arial" w:cs="Arial"/>
                <w:sz w:val="22"/>
                <w:szCs w:val="22"/>
              </w:rPr>
              <w:t xml:space="preserve"> fit the </w:t>
            </w:r>
            <w:r w:rsidR="00A96248">
              <w:rPr>
                <w:rFonts w:ascii="Arial" w:hAnsi="Arial" w:cs="Arial"/>
                <w:sz w:val="22"/>
                <w:szCs w:val="22"/>
              </w:rPr>
              <w:t>inclusion criteria will be selected.</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r w:rsidR="00CE0813" w14:paraId="369A3176" w14:textId="77777777" w:rsidTr="306FE57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740826" w14:textId="12AE3541" w:rsidR="00CE0813" w:rsidRDefault="00CE0813">
            <w:pPr>
              <w:jc w:val="center"/>
              <w:rPr>
                <w:rFonts w:ascii="Arial" w:hAnsi="Arial" w:cs="Arial"/>
                <w:sz w:val="22"/>
                <w:szCs w:val="22"/>
                <w:lang w:eastAsia="en-GB"/>
              </w:rPr>
            </w:pPr>
            <w:r>
              <w:rPr>
                <w:rFonts w:ascii="Arial" w:hAnsi="Arial" w:cs="Arial"/>
                <w:sz w:val="22"/>
                <w:szCs w:val="22"/>
              </w:rPr>
              <w:t>1</w:t>
            </w:r>
            <w:r w:rsidR="00D53F80">
              <w:rPr>
                <w:rFonts w:ascii="Arial" w:hAnsi="Arial" w:cs="Arial"/>
                <w:sz w:val="22"/>
                <w:szCs w:val="22"/>
              </w:rPr>
              <w:t>4</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695FDD" w14:textId="4397E874" w:rsidR="00CE0813" w:rsidRDefault="00CE0813" w:rsidP="00AB7803">
            <w:pPr>
              <w:rPr>
                <w:rFonts w:ascii="Arial" w:hAnsi="Arial" w:cs="Arial"/>
                <w:sz w:val="22"/>
                <w:szCs w:val="22"/>
              </w:rPr>
            </w:pPr>
            <w:r>
              <w:rPr>
                <w:rFonts w:ascii="Arial" w:hAnsi="Arial" w:cs="Arial"/>
                <w:sz w:val="22"/>
                <w:szCs w:val="22"/>
              </w:rPr>
              <w:t xml:space="preserve">Will you be excluding any groups of people, and if </w:t>
            </w:r>
            <w:r w:rsidR="00845730">
              <w:rPr>
                <w:rFonts w:ascii="Arial" w:hAnsi="Arial" w:cs="Arial"/>
                <w:sz w:val="22"/>
                <w:szCs w:val="22"/>
              </w:rPr>
              <w:t>so,</w:t>
            </w:r>
            <w:r>
              <w:rPr>
                <w:rFonts w:ascii="Arial" w:hAnsi="Arial" w:cs="Arial"/>
                <w:sz w:val="22"/>
                <w:szCs w:val="22"/>
              </w:rPr>
              <w:t xml:space="preserve"> what is the rationale for that?</w:t>
            </w:r>
          </w:p>
        </w:tc>
        <w:tc>
          <w:tcPr>
            <w:tcW w:w="6662" w:type="dxa"/>
            <w:gridSpan w:val="2"/>
            <w:tcBorders>
              <w:top w:val="single" w:sz="4" w:space="0" w:color="auto"/>
              <w:left w:val="single" w:sz="4" w:space="0" w:color="auto"/>
              <w:bottom w:val="single" w:sz="4" w:space="0" w:color="auto"/>
              <w:right w:val="single" w:sz="4" w:space="0" w:color="auto"/>
            </w:tcBorders>
          </w:tcPr>
          <w:p w14:paraId="468F74C1" w14:textId="5A495CEC" w:rsidR="00CE0813" w:rsidRDefault="00D8568B">
            <w:pPr>
              <w:rPr>
                <w:rFonts w:ascii="Arial" w:hAnsi="Arial" w:cs="Arial"/>
                <w:sz w:val="22"/>
                <w:szCs w:val="22"/>
              </w:rPr>
            </w:pPr>
            <w:r>
              <w:rPr>
                <w:rFonts w:ascii="Arial" w:hAnsi="Arial" w:cs="Arial"/>
                <w:sz w:val="22"/>
                <w:szCs w:val="22"/>
              </w:rPr>
              <w:t xml:space="preserve">Exclusion criteria will be necessary for this research as </w:t>
            </w:r>
            <w:r w:rsidR="002D73A5">
              <w:rPr>
                <w:rFonts w:ascii="Arial" w:hAnsi="Arial" w:cs="Arial"/>
                <w:sz w:val="22"/>
                <w:szCs w:val="22"/>
              </w:rPr>
              <w:t xml:space="preserve">the purpose is to gather the perspectives of student-parents, specifically on trauma-informed approaches in education settings. Participants who do not have a child currently in an education setting (e.g. School) in Wales will not be invited to participate. </w:t>
            </w:r>
          </w:p>
          <w:p w14:paraId="09E1B04C" w14:textId="77777777" w:rsidR="00CE0813" w:rsidRDefault="00CE0813">
            <w:pPr>
              <w:rPr>
                <w:rFonts w:ascii="Arial" w:hAnsi="Arial" w:cs="Arial"/>
                <w:sz w:val="22"/>
                <w:szCs w:val="22"/>
              </w:rPr>
            </w:pPr>
          </w:p>
          <w:p w14:paraId="323501FE" w14:textId="77777777" w:rsidR="00CE0813" w:rsidRDefault="00CE0813">
            <w:pPr>
              <w:rPr>
                <w:rFonts w:ascii="Arial" w:hAnsi="Arial" w:cs="Arial"/>
                <w:b/>
                <w:sz w:val="22"/>
                <w:szCs w:val="22"/>
              </w:rPr>
            </w:pPr>
            <w:r>
              <w:rPr>
                <w:rFonts w:ascii="Arial" w:hAnsi="Arial" w:cs="Arial"/>
                <w:i/>
                <w:color w:val="808080"/>
                <w:sz w:val="18"/>
                <w:szCs w:val="18"/>
              </w:rPr>
              <w:t>(this box should expand as you type)</w:t>
            </w:r>
          </w:p>
        </w:tc>
      </w:tr>
      <w:tr w:rsidR="00CE0813" w14:paraId="52D5C0A5" w14:textId="77777777" w:rsidTr="306FE57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683A95" w14:textId="1B477E1F" w:rsidR="00CE0813" w:rsidRDefault="00CE0813">
            <w:pPr>
              <w:jc w:val="center"/>
              <w:rPr>
                <w:rFonts w:ascii="Arial" w:hAnsi="Arial" w:cs="Arial"/>
                <w:sz w:val="22"/>
                <w:szCs w:val="22"/>
              </w:rPr>
            </w:pPr>
            <w:r>
              <w:rPr>
                <w:rFonts w:ascii="Arial" w:hAnsi="Arial" w:cs="Arial"/>
                <w:sz w:val="22"/>
                <w:szCs w:val="22"/>
              </w:rPr>
              <w:t>1</w:t>
            </w:r>
            <w:r w:rsidR="00D53F80">
              <w:rPr>
                <w:rFonts w:ascii="Arial" w:hAnsi="Arial" w:cs="Arial"/>
                <w:sz w:val="22"/>
                <w:szCs w:val="22"/>
              </w:rPr>
              <w:t>5</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9C413E" w14:textId="77777777" w:rsidR="00CE0813" w:rsidRDefault="00CE0813" w:rsidP="00AB7803">
            <w:pPr>
              <w:rPr>
                <w:rFonts w:ascii="Arial" w:hAnsi="Arial" w:cs="Arial"/>
                <w:sz w:val="22"/>
                <w:szCs w:val="22"/>
              </w:rPr>
            </w:pPr>
            <w:r>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gridSpan w:val="2"/>
            <w:tcBorders>
              <w:top w:val="single" w:sz="4" w:space="0" w:color="auto"/>
              <w:left w:val="single" w:sz="4" w:space="0" w:color="auto"/>
              <w:bottom w:val="single" w:sz="4" w:space="0" w:color="auto"/>
              <w:right w:val="single" w:sz="4" w:space="0" w:color="auto"/>
            </w:tcBorders>
          </w:tcPr>
          <w:p w14:paraId="0B7E2A51" w14:textId="64B15CAD" w:rsidR="00CE0813" w:rsidRPr="0094369A" w:rsidRDefault="0094369A" w:rsidP="0094369A">
            <w:pPr>
              <w:rPr>
                <w:rFonts w:ascii="Arial" w:hAnsi="Arial" w:cs="Arial"/>
                <w:sz w:val="22"/>
                <w:szCs w:val="22"/>
              </w:rPr>
            </w:pPr>
            <w:r>
              <w:rPr>
                <w:rFonts w:ascii="Arial" w:hAnsi="Arial" w:cs="Arial"/>
                <w:sz w:val="22"/>
                <w:szCs w:val="22"/>
              </w:rPr>
              <w:t>This study does not involve deception.</w:t>
            </w:r>
          </w:p>
          <w:p w14:paraId="675A9EE0" w14:textId="77777777" w:rsidR="00CE0813" w:rsidRDefault="00CE0813">
            <w:pPr>
              <w:rPr>
                <w:rFonts w:ascii="Arial" w:hAnsi="Arial" w:cs="Arial"/>
                <w:sz w:val="22"/>
                <w:szCs w:val="22"/>
              </w:rPr>
            </w:pPr>
          </w:p>
          <w:p w14:paraId="38992C40" w14:textId="77777777" w:rsidR="00EF2AE1" w:rsidRDefault="00EF2AE1">
            <w:pPr>
              <w:rPr>
                <w:rFonts w:ascii="Arial" w:hAnsi="Arial" w:cs="Arial"/>
                <w:sz w:val="22"/>
                <w:szCs w:val="22"/>
              </w:rPr>
            </w:pPr>
          </w:p>
          <w:p w14:paraId="2158160C" w14:textId="77777777" w:rsidR="00EF2AE1" w:rsidRDefault="00EF2AE1">
            <w:pPr>
              <w:rPr>
                <w:rFonts w:ascii="Arial" w:hAnsi="Arial" w:cs="Arial"/>
                <w:sz w:val="22"/>
                <w:szCs w:val="22"/>
              </w:rPr>
            </w:pPr>
          </w:p>
          <w:p w14:paraId="37C64000" w14:textId="77777777" w:rsidR="00EF2AE1" w:rsidRDefault="00EF2AE1">
            <w:pPr>
              <w:rPr>
                <w:rFonts w:ascii="Arial" w:hAnsi="Arial" w:cs="Arial"/>
                <w:sz w:val="22"/>
                <w:szCs w:val="22"/>
              </w:rPr>
            </w:pPr>
          </w:p>
          <w:p w14:paraId="1A8DF3FC" w14:textId="77777777" w:rsidR="00CE0813" w:rsidRDefault="00CE0813">
            <w:pPr>
              <w:rPr>
                <w:rFonts w:ascii="Arial" w:hAnsi="Arial" w:cs="Arial"/>
                <w:i/>
                <w:color w:val="808080"/>
                <w:sz w:val="18"/>
                <w:szCs w:val="18"/>
              </w:rPr>
            </w:pPr>
            <w:r>
              <w:rPr>
                <w:rFonts w:ascii="Arial" w:hAnsi="Arial" w:cs="Arial"/>
                <w:i/>
                <w:color w:val="808080"/>
                <w:sz w:val="18"/>
                <w:szCs w:val="18"/>
              </w:rPr>
              <w:t>(this box should expand as you type)</w:t>
            </w:r>
          </w:p>
        </w:tc>
      </w:tr>
      <w:tr w:rsidR="00CE0813" w14:paraId="786AF272" w14:textId="77777777" w:rsidTr="306FE572">
        <w:trPr>
          <w:trHeight w:val="144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4C5953" w14:textId="3D2336FD" w:rsidR="00CE0813" w:rsidRDefault="00CE0813">
            <w:pPr>
              <w:jc w:val="center"/>
              <w:rPr>
                <w:rFonts w:ascii="Arial" w:hAnsi="Arial" w:cs="Arial"/>
                <w:sz w:val="22"/>
                <w:szCs w:val="22"/>
              </w:rPr>
            </w:pPr>
            <w:r>
              <w:rPr>
                <w:rFonts w:ascii="Arial" w:hAnsi="Arial" w:cs="Arial"/>
                <w:sz w:val="22"/>
                <w:szCs w:val="22"/>
              </w:rPr>
              <w:t>1</w:t>
            </w:r>
            <w:r w:rsidR="00D53F80">
              <w:rPr>
                <w:rFonts w:ascii="Arial" w:hAnsi="Arial" w:cs="Arial"/>
                <w:sz w:val="22"/>
                <w:szCs w:val="22"/>
              </w:rPr>
              <w:t>6</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0BA7C3" w14:textId="45949853" w:rsidR="00CE0813" w:rsidRDefault="00CE0813" w:rsidP="00AB7803">
            <w:r>
              <w:rPr>
                <w:rFonts w:ascii="Arial" w:hAnsi="Arial" w:cs="Arial"/>
                <w:sz w:val="22"/>
                <w:szCs w:val="22"/>
              </w:rPr>
              <w:t>Describe whether participants will be able to withdraw from the study, and up to what point (e</w:t>
            </w:r>
            <w:r w:rsidR="00AB7803">
              <w:rPr>
                <w:rFonts w:ascii="Arial" w:hAnsi="Arial" w:cs="Arial"/>
                <w:sz w:val="22"/>
                <w:szCs w:val="22"/>
              </w:rPr>
              <w:t>.</w:t>
            </w:r>
            <w:r>
              <w:rPr>
                <w:rFonts w:ascii="Arial" w:hAnsi="Arial" w:cs="Arial"/>
                <w:sz w:val="22"/>
                <w:szCs w:val="22"/>
              </w:rPr>
              <w:t>g</w:t>
            </w:r>
            <w:r w:rsidR="00AB7803">
              <w:rPr>
                <w:rFonts w:ascii="Arial" w:hAnsi="Arial" w:cs="Arial"/>
                <w:sz w:val="22"/>
                <w:szCs w:val="22"/>
              </w:rPr>
              <w:t>.,</w:t>
            </w:r>
            <w:r>
              <w:rPr>
                <w:rFonts w:ascii="Arial" w:hAnsi="Arial" w:cs="Arial"/>
                <w:sz w:val="22"/>
                <w:szCs w:val="22"/>
              </w:rPr>
              <w:t xml:space="preserve"> if data is to be anonymised). If withdrawal is not possible, after a certain point, explain why not. </w:t>
            </w:r>
          </w:p>
        </w:tc>
        <w:tc>
          <w:tcPr>
            <w:tcW w:w="6662" w:type="dxa"/>
            <w:gridSpan w:val="2"/>
            <w:tcBorders>
              <w:top w:val="single" w:sz="4" w:space="0" w:color="auto"/>
              <w:left w:val="single" w:sz="4" w:space="0" w:color="auto"/>
              <w:bottom w:val="single" w:sz="4" w:space="0" w:color="auto"/>
              <w:right w:val="single" w:sz="4" w:space="0" w:color="auto"/>
            </w:tcBorders>
          </w:tcPr>
          <w:p w14:paraId="3D18F43F" w14:textId="6D6AE359" w:rsidR="00EF2AE1" w:rsidRDefault="0094369A">
            <w:pPr>
              <w:rPr>
                <w:rFonts w:ascii="Arial" w:hAnsi="Arial" w:cs="Arial"/>
                <w:sz w:val="22"/>
                <w:szCs w:val="22"/>
              </w:rPr>
            </w:pPr>
            <w:r>
              <w:rPr>
                <w:rFonts w:ascii="Arial" w:hAnsi="Arial" w:cs="Arial"/>
                <w:sz w:val="22"/>
                <w:szCs w:val="22"/>
              </w:rPr>
              <w:t xml:space="preserve">Participants may withdraw at any time up until their data has been transcribed and anonymised. </w:t>
            </w:r>
            <w:r w:rsidR="00EF2AE1">
              <w:rPr>
                <w:rFonts w:ascii="Arial" w:hAnsi="Arial" w:cs="Arial"/>
                <w:sz w:val="22"/>
                <w:szCs w:val="22"/>
              </w:rPr>
              <w:t>There will be no punishment for withdrawing from the study at any point.</w:t>
            </w:r>
          </w:p>
          <w:p w14:paraId="30F0B324" w14:textId="77777777" w:rsidR="00EF2AE1" w:rsidRDefault="00EF2AE1">
            <w:pPr>
              <w:rPr>
                <w:rFonts w:ascii="Arial" w:hAnsi="Arial" w:cs="Arial"/>
                <w:sz w:val="22"/>
                <w:szCs w:val="22"/>
              </w:rPr>
            </w:pPr>
          </w:p>
          <w:p w14:paraId="4B2F98D0" w14:textId="26FE0E82" w:rsidR="00CE0813" w:rsidRDefault="27325CBD">
            <w:pPr>
              <w:rPr>
                <w:rFonts w:ascii="Arial" w:hAnsi="Arial" w:cs="Arial"/>
                <w:sz w:val="22"/>
                <w:szCs w:val="22"/>
              </w:rPr>
            </w:pPr>
            <w:r w:rsidRPr="306FE572">
              <w:rPr>
                <w:rFonts w:ascii="Arial" w:hAnsi="Arial" w:cs="Arial"/>
                <w:sz w:val="22"/>
                <w:szCs w:val="22"/>
              </w:rPr>
              <w:t>The transcriptions will be no longer be identifiable, and in accordance with Article 5 of UK GDPR</w:t>
            </w:r>
            <w:r w:rsidR="0FE972E6" w:rsidRPr="306FE572">
              <w:rPr>
                <w:rFonts w:ascii="Arial" w:hAnsi="Arial" w:cs="Arial"/>
                <w:sz w:val="22"/>
                <w:szCs w:val="22"/>
              </w:rPr>
              <w:t xml:space="preserve"> (Data Protection Act, 2018)</w:t>
            </w:r>
            <w:r w:rsidRPr="306FE572">
              <w:rPr>
                <w:rFonts w:ascii="Arial" w:hAnsi="Arial" w:cs="Arial"/>
                <w:sz w:val="22"/>
                <w:szCs w:val="22"/>
              </w:rPr>
              <w:t>, the original recordings will be deleted from the researcher’s device. Overall, as no markers will remain, there would be no feasible way to identify and remove the data after anonymisation</w:t>
            </w:r>
            <w:r w:rsidR="0FE972E6" w:rsidRPr="306FE572">
              <w:rPr>
                <w:rFonts w:ascii="Arial" w:hAnsi="Arial" w:cs="Arial"/>
                <w:sz w:val="22"/>
                <w:szCs w:val="22"/>
              </w:rPr>
              <w:t>.</w:t>
            </w:r>
          </w:p>
          <w:p w14:paraId="57442214" w14:textId="77777777" w:rsidR="00CE0813" w:rsidRDefault="00CE0813">
            <w:pPr>
              <w:rPr>
                <w:rFonts w:ascii="Arial" w:hAnsi="Arial" w:cs="Arial"/>
                <w:sz w:val="22"/>
                <w:szCs w:val="22"/>
              </w:rPr>
            </w:pPr>
          </w:p>
          <w:p w14:paraId="6BDC2B03" w14:textId="77777777" w:rsidR="00CE0813" w:rsidRDefault="00CE0813">
            <w:pPr>
              <w:rPr>
                <w:rFonts w:ascii="Arial" w:hAnsi="Arial" w:cs="Arial"/>
                <w:sz w:val="22"/>
                <w:szCs w:val="22"/>
              </w:rPr>
            </w:pPr>
            <w:r>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306FE572">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306FE572">
        <w:trPr>
          <w:trHeight w:val="439"/>
        </w:trPr>
        <w:tc>
          <w:tcPr>
            <w:tcW w:w="562" w:type="dxa"/>
            <w:shd w:val="clear" w:color="auto" w:fill="F2F2F2" w:themeFill="background1" w:themeFillShade="F2"/>
            <w:vAlign w:val="center"/>
          </w:tcPr>
          <w:p w14:paraId="79AB4494" w14:textId="5106DDCA"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D53F80">
              <w:rPr>
                <w:rFonts w:ascii="Arial" w:hAnsi="Arial" w:cs="Arial"/>
                <w:sz w:val="22"/>
                <w:szCs w:val="22"/>
              </w:rPr>
              <w:t>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76CDC22" w:rsidR="00025F69" w:rsidRPr="004C3A0B" w:rsidRDefault="004846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306FE572">
        <w:trPr>
          <w:trHeight w:val="403"/>
        </w:trPr>
        <w:tc>
          <w:tcPr>
            <w:tcW w:w="562" w:type="dxa"/>
            <w:shd w:val="clear" w:color="auto" w:fill="F2F2F2" w:themeFill="background1" w:themeFillShade="F2"/>
            <w:vAlign w:val="center"/>
          </w:tcPr>
          <w:p w14:paraId="31A33A3F" w14:textId="73FCF7D5"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D53F80">
              <w:rPr>
                <w:rFonts w:ascii="Arial" w:hAnsi="Arial" w:cs="Arial"/>
                <w:sz w:val="22"/>
                <w:szCs w:val="22"/>
              </w:rPr>
              <w:t>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1CACF239" w:rsidR="00025F69" w:rsidRPr="004C3A0B" w:rsidRDefault="004846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306FE572">
        <w:trPr>
          <w:trHeight w:val="439"/>
        </w:trPr>
        <w:tc>
          <w:tcPr>
            <w:tcW w:w="562" w:type="dxa"/>
            <w:shd w:val="clear" w:color="auto" w:fill="F2F2F2" w:themeFill="background1" w:themeFillShade="F2"/>
            <w:vAlign w:val="center"/>
          </w:tcPr>
          <w:p w14:paraId="49CEBEE7" w14:textId="3FD43088"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D53F80">
              <w:rPr>
                <w:rFonts w:ascii="Arial" w:hAnsi="Arial" w:cs="Arial"/>
                <w:sz w:val="22"/>
                <w:szCs w:val="22"/>
              </w:rPr>
              <w:t>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A50BAC9" w:rsidR="00025F69" w:rsidRPr="004C3A0B" w:rsidRDefault="004846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306FE572">
        <w:trPr>
          <w:trHeight w:val="403"/>
        </w:trPr>
        <w:tc>
          <w:tcPr>
            <w:tcW w:w="562" w:type="dxa"/>
            <w:shd w:val="clear" w:color="auto" w:fill="F2F2F2" w:themeFill="background1" w:themeFillShade="F2"/>
            <w:vAlign w:val="center"/>
          </w:tcPr>
          <w:p w14:paraId="211BF0B9" w14:textId="3397855D" w:rsidR="00025F69" w:rsidRPr="004C3A0B" w:rsidRDefault="00D53F8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0EE8CC51" w:rsidR="00025F69" w:rsidRPr="004C3A0B" w:rsidRDefault="004846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306FE572">
        <w:trPr>
          <w:trHeight w:val="439"/>
        </w:trPr>
        <w:tc>
          <w:tcPr>
            <w:tcW w:w="562" w:type="dxa"/>
            <w:shd w:val="clear" w:color="auto" w:fill="F2F2F2" w:themeFill="background1" w:themeFillShade="F2"/>
            <w:vAlign w:val="center"/>
          </w:tcPr>
          <w:p w14:paraId="71DF19BA" w14:textId="3391BA2A" w:rsidR="00025F69" w:rsidRPr="004C3A0B" w:rsidRDefault="00D53F80"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6A09FD57" w:rsidR="00025F69" w:rsidRPr="004C3A0B" w:rsidRDefault="004846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306FE572">
        <w:trPr>
          <w:trHeight w:val="403"/>
        </w:trPr>
        <w:tc>
          <w:tcPr>
            <w:tcW w:w="562" w:type="dxa"/>
            <w:shd w:val="clear" w:color="auto" w:fill="F2F2F2" w:themeFill="background1" w:themeFillShade="F2"/>
            <w:vAlign w:val="center"/>
          </w:tcPr>
          <w:p w14:paraId="067F1A0B" w14:textId="45946B08" w:rsidR="00025F69" w:rsidRPr="004C3A0B" w:rsidRDefault="00D53F80" w:rsidP="009E5020">
            <w:pPr>
              <w:autoSpaceDE w:val="0"/>
              <w:autoSpaceDN w:val="0"/>
              <w:adjustRightInd w:val="0"/>
              <w:jc w:val="center"/>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5D014B4" w:rsidR="00025F69" w:rsidRPr="004C3A0B" w:rsidRDefault="0DE43AB6" w:rsidP="306FE572">
                <w:pPr>
                  <w:autoSpaceDE w:val="0"/>
                  <w:autoSpaceDN w:val="0"/>
                  <w:adjustRightInd w:val="0"/>
                  <w:jc w:val="center"/>
                  <w:rPr>
                    <w:rFonts w:ascii="MS Gothic" w:eastAsia="MS Gothic" w:hAnsi="MS Gothic" w:cs="Arial"/>
                    <w:b/>
                    <w:bCs/>
                    <w:sz w:val="22"/>
                    <w:szCs w:val="22"/>
                  </w:rPr>
                </w:pPr>
                <w:r w:rsidRPr="306FE572">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C68AB23" w:rsidR="00025F69" w:rsidRPr="004C3A0B" w:rsidRDefault="0DE43AB6" w:rsidP="306FE572">
                <w:pPr>
                  <w:autoSpaceDE w:val="0"/>
                  <w:autoSpaceDN w:val="0"/>
                  <w:adjustRightInd w:val="0"/>
                  <w:jc w:val="center"/>
                  <w:rPr>
                    <w:rFonts w:ascii="MS Gothic" w:eastAsia="MS Gothic" w:hAnsi="MS Gothic" w:cs="Arial"/>
                    <w:b/>
                    <w:bCs/>
                    <w:sz w:val="22"/>
                    <w:szCs w:val="22"/>
                  </w:rPr>
                </w:pPr>
                <w:r w:rsidRPr="306FE572">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306FE572">
        <w:trPr>
          <w:trHeight w:val="439"/>
        </w:trPr>
        <w:tc>
          <w:tcPr>
            <w:tcW w:w="562" w:type="dxa"/>
            <w:shd w:val="clear" w:color="auto" w:fill="F2F2F2" w:themeFill="background1" w:themeFillShade="F2"/>
            <w:vAlign w:val="center"/>
          </w:tcPr>
          <w:p w14:paraId="787FD954" w14:textId="100E8451" w:rsidR="00025F69" w:rsidRPr="004C3A0B" w:rsidRDefault="00D53F80" w:rsidP="009E5020">
            <w:pPr>
              <w:autoSpaceDE w:val="0"/>
              <w:autoSpaceDN w:val="0"/>
              <w:adjustRightInd w:val="0"/>
              <w:jc w:val="center"/>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214362D5" w:rsidR="00025F69" w:rsidRPr="004C3A0B" w:rsidRDefault="00A509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306FE572">
        <w:trPr>
          <w:trHeight w:val="403"/>
        </w:trPr>
        <w:tc>
          <w:tcPr>
            <w:tcW w:w="562" w:type="dxa"/>
            <w:shd w:val="clear" w:color="auto" w:fill="F2F2F2" w:themeFill="background1" w:themeFillShade="F2"/>
            <w:vAlign w:val="center"/>
          </w:tcPr>
          <w:p w14:paraId="4F6823BC" w14:textId="72348D3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w:t>
            </w:r>
            <w:r w:rsidR="00D53F80">
              <w:rPr>
                <w:rFonts w:ascii="Arial" w:hAnsi="Arial" w:cs="Arial"/>
                <w:sz w:val="22"/>
                <w:szCs w:val="22"/>
              </w:rPr>
              <w:t>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8495681" w:rsidR="00025F69" w:rsidRPr="004C3A0B" w:rsidRDefault="00A509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306FE572">
        <w:trPr>
          <w:trHeight w:val="439"/>
        </w:trPr>
        <w:tc>
          <w:tcPr>
            <w:tcW w:w="562" w:type="dxa"/>
            <w:shd w:val="clear" w:color="auto" w:fill="F2F2F2" w:themeFill="background1" w:themeFillShade="F2"/>
            <w:vAlign w:val="center"/>
          </w:tcPr>
          <w:p w14:paraId="273AB446" w14:textId="1D0B5115"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D53F80">
              <w:rPr>
                <w:rFonts w:ascii="Arial" w:hAnsi="Arial" w:cs="Arial"/>
                <w:sz w:val="22"/>
                <w:szCs w:val="22"/>
              </w:rPr>
              <w:t>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19C26977" w:rsidR="00025F69" w:rsidRPr="004C3A0B" w:rsidRDefault="00A509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306FE572">
        <w:trPr>
          <w:trHeight w:val="403"/>
        </w:trPr>
        <w:tc>
          <w:tcPr>
            <w:tcW w:w="562" w:type="dxa"/>
            <w:tcBorders>
              <w:bottom w:val="single" w:sz="4" w:space="0" w:color="auto"/>
            </w:tcBorders>
            <w:shd w:val="clear" w:color="auto" w:fill="F2F2F2" w:themeFill="background1" w:themeFillShade="F2"/>
            <w:vAlign w:val="center"/>
          </w:tcPr>
          <w:p w14:paraId="6B6A1DA9" w14:textId="65B4BD91"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D53F80">
              <w:rPr>
                <w:rFonts w:ascii="Arial" w:hAnsi="Arial" w:cs="Arial"/>
                <w:sz w:val="22"/>
                <w:szCs w:val="22"/>
              </w:rPr>
              <w:t>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306FE572">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C14E493" w14:textId="77777777" w:rsidR="004846DC" w:rsidRDefault="004846DC" w:rsidP="003C3C40">
            <w:pPr>
              <w:rPr>
                <w:rFonts w:ascii="Arial" w:hAnsi="Arial" w:cs="Arial"/>
                <w:color w:val="00CC00"/>
                <w:sz w:val="22"/>
                <w:szCs w:val="18"/>
              </w:rPr>
            </w:pPr>
          </w:p>
          <w:p w14:paraId="0FC7328F" w14:textId="0E1FA616" w:rsidR="004846DC" w:rsidRPr="004846DC" w:rsidRDefault="004846DC" w:rsidP="003C3C40">
            <w:pPr>
              <w:rPr>
                <w:rFonts w:ascii="Arial" w:hAnsi="Arial" w:cs="Arial"/>
                <w:sz w:val="22"/>
              </w:rPr>
            </w:pPr>
            <w:r>
              <w:rPr>
                <w:rFonts w:ascii="Arial" w:hAnsi="Arial" w:cs="Arial"/>
                <w:sz w:val="22"/>
              </w:rPr>
              <w:t>Withdrawal from the study will be available up until data has been</w:t>
            </w:r>
            <w:r w:rsidR="00A50952">
              <w:rPr>
                <w:rFonts w:ascii="Arial" w:hAnsi="Arial" w:cs="Arial"/>
                <w:sz w:val="22"/>
              </w:rPr>
              <w:t xml:space="preserve"> transcribed and</w:t>
            </w:r>
            <w:r>
              <w:rPr>
                <w:rFonts w:ascii="Arial" w:hAnsi="Arial" w:cs="Arial"/>
                <w:sz w:val="22"/>
              </w:rPr>
              <w:t xml:space="preserve"> anonymised</w:t>
            </w:r>
            <w:r w:rsidR="00A50952">
              <w:rPr>
                <w:rFonts w:ascii="Arial" w:hAnsi="Arial" w:cs="Arial"/>
                <w:sz w:val="22"/>
              </w:rPr>
              <w:t xml:space="preserve"> (please refer to box F16 above for further explanation).</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B01EA1B"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D53F80">
              <w:rPr>
                <w:rFonts w:ascii="Arial" w:hAnsi="Arial" w:cs="Arial"/>
                <w:sz w:val="22"/>
                <w:szCs w:val="22"/>
              </w:rPr>
              <w:t>7</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8D4A52F" w:rsidR="00382031" w:rsidRPr="004C3A0B" w:rsidRDefault="00A509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7C8B77EF"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w:t>
            </w:r>
            <w:r w:rsidR="00D53F80">
              <w:rPr>
                <w:rFonts w:ascii="Arial" w:hAnsi="Arial" w:cs="Arial"/>
                <w:sz w:val="22"/>
                <w:szCs w:val="22"/>
              </w:rPr>
              <w:t>8</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855C6A5" w14:textId="3E62F6B4" w:rsidR="00382031" w:rsidRPr="004C3A0B" w:rsidRDefault="00A5095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120B5E4A" w:rsidR="00382031" w:rsidRPr="004C3A0B" w:rsidRDefault="00A509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437BE241"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w:t>
            </w:r>
            <w:r w:rsidR="00D53F80">
              <w:rPr>
                <w:rFonts w:ascii="Arial" w:hAnsi="Arial" w:cs="Arial"/>
                <w:sz w:val="22"/>
                <w:szCs w:val="22"/>
              </w:rPr>
              <w:t>9</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F860322" w:rsidR="00382031" w:rsidRPr="004C3A0B" w:rsidRDefault="00A509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78EE9B69" w:rsidR="00382031" w:rsidRPr="004C3A0B" w:rsidRDefault="00D53F80" w:rsidP="009E5020">
            <w:pPr>
              <w:autoSpaceDE w:val="0"/>
              <w:autoSpaceDN w:val="0"/>
              <w:adjustRightInd w:val="0"/>
              <w:jc w:val="center"/>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16C69C0E" w:rsidR="00382031" w:rsidRPr="004C3A0B" w:rsidRDefault="00A509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5F7E7046" w:rsidR="00382031" w:rsidRPr="004C3A0B" w:rsidRDefault="00D53F80" w:rsidP="009E5020">
            <w:pPr>
              <w:autoSpaceDE w:val="0"/>
              <w:autoSpaceDN w:val="0"/>
              <w:adjustRightInd w:val="0"/>
              <w:jc w:val="center"/>
              <w:rPr>
                <w:rFonts w:ascii="Arial" w:hAnsi="Arial" w:cs="Arial"/>
                <w:sz w:val="22"/>
                <w:szCs w:val="22"/>
              </w:rPr>
            </w:pPr>
            <w:r>
              <w:rPr>
                <w:rFonts w:ascii="Arial" w:hAnsi="Arial" w:cs="Arial"/>
                <w:sz w:val="22"/>
                <w:szCs w:val="22"/>
              </w:rPr>
              <w:t>31</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61C73377" w14:textId="77777777" w:rsidR="0000203B" w:rsidRDefault="0000203B" w:rsidP="003C3C40">
            <w:pPr>
              <w:rPr>
                <w:rFonts w:ascii="Arial" w:hAnsi="Arial" w:cs="Arial"/>
                <w:color w:val="00CC00"/>
                <w:sz w:val="22"/>
              </w:rPr>
            </w:pPr>
          </w:p>
          <w:p w14:paraId="2B5E5E1C" w14:textId="6CBC523A" w:rsidR="003C3C40" w:rsidRPr="00A50952" w:rsidRDefault="00A50952" w:rsidP="003C3C40">
            <w:pPr>
              <w:rPr>
                <w:rFonts w:ascii="Arial" w:hAnsi="Arial" w:cs="Arial"/>
                <w:sz w:val="24"/>
                <w:szCs w:val="22"/>
              </w:rPr>
            </w:pPr>
            <w:r>
              <w:rPr>
                <w:rFonts w:ascii="Arial" w:hAnsi="Arial" w:cs="Arial"/>
                <w:sz w:val="24"/>
                <w:szCs w:val="22"/>
              </w:rPr>
              <w:t>Audio recording will be used via a laptop on a Microsoft Teams channel. This Teams channel will only be accessible by researcher and supervisor, and any audio recordings will be deleted upon transcription and anonymisation in accordance with GDPR guidance (Data Protection Act, 2018). The transcription for each focus group will take place within 48 hours.</w:t>
            </w:r>
          </w:p>
          <w:p w14:paraId="39B9CEBE" w14:textId="77777777" w:rsidR="00382031" w:rsidRPr="0000203B" w:rsidRDefault="00382031" w:rsidP="003257BD">
            <w:pPr>
              <w:rPr>
                <w:rFonts w:ascii="Arial" w:hAnsi="Arial" w:cs="Arial"/>
                <w:color w:val="00CC00"/>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66A143F4"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5B7911">
        <w:rPr>
          <w:rFonts w:ascii="Arial" w:hAnsi="Arial" w:cs="Arial"/>
          <w:b/>
          <w:sz w:val="22"/>
          <w:szCs w:val="22"/>
        </w:rPr>
        <w:t>G</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306FE572">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306FE572">
        <w:tc>
          <w:tcPr>
            <w:tcW w:w="596" w:type="dxa"/>
            <w:tcBorders>
              <w:bottom w:val="single" w:sz="4" w:space="0" w:color="auto"/>
            </w:tcBorders>
            <w:shd w:val="clear" w:color="auto" w:fill="F2F2F2" w:themeFill="background1" w:themeFillShade="F2"/>
            <w:vAlign w:val="center"/>
          </w:tcPr>
          <w:p w14:paraId="23EED396" w14:textId="1FF9A7D1" w:rsidR="00D51EF7" w:rsidRPr="002132F9" w:rsidRDefault="00D51EF7" w:rsidP="0094056C">
            <w:pPr>
              <w:jc w:val="center"/>
              <w:rPr>
                <w:rFonts w:ascii="Arial" w:hAnsi="Arial" w:cs="Arial"/>
                <w:sz w:val="22"/>
                <w:szCs w:val="22"/>
              </w:rPr>
            </w:pP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186ACE8A"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3B0159">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306FE572">
        <w:tc>
          <w:tcPr>
            <w:tcW w:w="596" w:type="dxa"/>
            <w:tcBorders>
              <w:top w:val="single" w:sz="4" w:space="0" w:color="auto"/>
              <w:bottom w:val="single" w:sz="4" w:space="0" w:color="auto"/>
            </w:tcBorders>
            <w:vAlign w:val="center"/>
          </w:tcPr>
          <w:p w14:paraId="58BD082C" w14:textId="43DA1237" w:rsidR="00003E64" w:rsidRPr="00CE0890" w:rsidRDefault="001565AE" w:rsidP="0094056C">
            <w:pPr>
              <w:autoSpaceDE w:val="0"/>
              <w:autoSpaceDN w:val="0"/>
              <w:adjustRightInd w:val="0"/>
              <w:jc w:val="center"/>
              <w:rPr>
                <w:rFonts w:ascii="Arial" w:hAnsi="Arial" w:cs="Arial"/>
                <w:sz w:val="22"/>
                <w:szCs w:val="22"/>
              </w:rPr>
            </w:pPr>
            <w:r>
              <w:rPr>
                <w:rFonts w:ascii="Arial" w:hAnsi="Arial" w:cs="Arial"/>
                <w:sz w:val="22"/>
                <w:szCs w:val="22"/>
              </w:rPr>
              <w:t>1</w:t>
            </w: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67DA128" w14:textId="77777777" w:rsidR="00682717" w:rsidRDefault="00682717" w:rsidP="00C86572">
            <w:pPr>
              <w:autoSpaceDE w:val="0"/>
              <w:autoSpaceDN w:val="0"/>
              <w:adjustRightInd w:val="0"/>
              <w:rPr>
                <w:b/>
                <w:bCs/>
              </w:rPr>
            </w:pPr>
          </w:p>
          <w:p w14:paraId="2BB39C7E" w14:textId="77777777" w:rsidR="00682717" w:rsidRDefault="00682717" w:rsidP="00C86572">
            <w:pPr>
              <w:autoSpaceDE w:val="0"/>
              <w:autoSpaceDN w:val="0"/>
              <w:adjustRightInd w:val="0"/>
              <w:rPr>
                <w:b/>
                <w:bCs/>
              </w:rPr>
            </w:pPr>
          </w:p>
          <w:p w14:paraId="6A565301" w14:textId="4C9C8553" w:rsidR="0000203B" w:rsidRDefault="00682717" w:rsidP="00C86572">
            <w:pPr>
              <w:autoSpaceDE w:val="0"/>
              <w:autoSpaceDN w:val="0"/>
              <w:adjustRightInd w:val="0"/>
              <w:rPr>
                <w:rFonts w:ascii="Arial" w:hAnsi="Arial" w:cs="Arial"/>
                <w:b/>
                <w:bCs/>
                <w:sz w:val="22"/>
                <w:szCs w:val="22"/>
              </w:rPr>
            </w:pPr>
            <w:r w:rsidRPr="00682717">
              <w:rPr>
                <w:rFonts w:ascii="Arial" w:hAnsi="Arial" w:cs="Arial"/>
                <w:b/>
                <w:bCs/>
                <w:sz w:val="22"/>
                <w:szCs w:val="22"/>
              </w:rPr>
              <w:lastRenderedPageBreak/>
              <w:t>1.Participants may experience emotional discomfort when discussing their child’s school</w:t>
            </w:r>
          </w:p>
          <w:p w14:paraId="79EC99CF" w14:textId="77777777" w:rsidR="000F0560" w:rsidRDefault="000F0560" w:rsidP="00C86572">
            <w:pPr>
              <w:autoSpaceDE w:val="0"/>
              <w:autoSpaceDN w:val="0"/>
              <w:adjustRightInd w:val="0"/>
              <w:rPr>
                <w:rFonts w:ascii="Arial" w:hAnsi="Arial" w:cs="Arial"/>
                <w:b/>
                <w:bCs/>
                <w:sz w:val="22"/>
                <w:szCs w:val="22"/>
              </w:rPr>
            </w:pPr>
          </w:p>
          <w:p w14:paraId="7DAD50FB" w14:textId="77777777" w:rsidR="000F0560" w:rsidRDefault="000F0560" w:rsidP="00C86572">
            <w:pPr>
              <w:autoSpaceDE w:val="0"/>
              <w:autoSpaceDN w:val="0"/>
              <w:adjustRightInd w:val="0"/>
              <w:rPr>
                <w:rFonts w:ascii="Arial" w:hAnsi="Arial" w:cs="Arial"/>
                <w:b/>
                <w:bCs/>
                <w:sz w:val="22"/>
                <w:szCs w:val="22"/>
              </w:rPr>
            </w:pPr>
          </w:p>
          <w:p w14:paraId="4DA366BC" w14:textId="77777777" w:rsidR="000F0560" w:rsidRDefault="000F0560" w:rsidP="00C86572">
            <w:pPr>
              <w:autoSpaceDE w:val="0"/>
              <w:autoSpaceDN w:val="0"/>
              <w:adjustRightInd w:val="0"/>
              <w:rPr>
                <w:rFonts w:ascii="Arial" w:hAnsi="Arial" w:cs="Arial"/>
                <w:b/>
                <w:bCs/>
                <w:sz w:val="22"/>
                <w:szCs w:val="22"/>
              </w:rPr>
            </w:pPr>
          </w:p>
          <w:p w14:paraId="400C24AF" w14:textId="77777777" w:rsidR="000F0560" w:rsidRDefault="000F0560" w:rsidP="00C86572">
            <w:pPr>
              <w:autoSpaceDE w:val="0"/>
              <w:autoSpaceDN w:val="0"/>
              <w:adjustRightInd w:val="0"/>
              <w:rPr>
                <w:rFonts w:ascii="Arial" w:hAnsi="Arial" w:cs="Arial"/>
                <w:b/>
                <w:bCs/>
                <w:sz w:val="22"/>
                <w:szCs w:val="22"/>
              </w:rPr>
            </w:pPr>
          </w:p>
          <w:p w14:paraId="5E7F7EBC" w14:textId="77777777" w:rsidR="000F0560" w:rsidRDefault="000F0560" w:rsidP="00C86572">
            <w:pPr>
              <w:autoSpaceDE w:val="0"/>
              <w:autoSpaceDN w:val="0"/>
              <w:adjustRightInd w:val="0"/>
              <w:rPr>
                <w:rFonts w:ascii="Arial" w:hAnsi="Arial" w:cs="Arial"/>
                <w:b/>
                <w:bCs/>
                <w:sz w:val="22"/>
                <w:szCs w:val="22"/>
              </w:rPr>
            </w:pPr>
          </w:p>
          <w:p w14:paraId="65225F32" w14:textId="77777777" w:rsidR="000F0560" w:rsidRDefault="000F0560" w:rsidP="00C86572">
            <w:pPr>
              <w:autoSpaceDE w:val="0"/>
              <w:autoSpaceDN w:val="0"/>
              <w:adjustRightInd w:val="0"/>
              <w:rPr>
                <w:rFonts w:ascii="Arial" w:hAnsi="Arial" w:cs="Arial"/>
                <w:b/>
                <w:bCs/>
                <w:sz w:val="22"/>
                <w:szCs w:val="22"/>
              </w:rPr>
            </w:pPr>
          </w:p>
          <w:p w14:paraId="1FCE84F8" w14:textId="77777777" w:rsidR="000F0560" w:rsidRDefault="000F0560" w:rsidP="00C86572">
            <w:pPr>
              <w:autoSpaceDE w:val="0"/>
              <w:autoSpaceDN w:val="0"/>
              <w:adjustRightInd w:val="0"/>
              <w:rPr>
                <w:rFonts w:ascii="Arial" w:hAnsi="Arial" w:cs="Arial"/>
                <w:b/>
                <w:bCs/>
                <w:sz w:val="22"/>
                <w:szCs w:val="22"/>
              </w:rPr>
            </w:pPr>
          </w:p>
          <w:p w14:paraId="0E435EB2" w14:textId="77777777" w:rsidR="000F0560" w:rsidRDefault="000F0560" w:rsidP="00C86572">
            <w:pPr>
              <w:autoSpaceDE w:val="0"/>
              <w:autoSpaceDN w:val="0"/>
              <w:adjustRightInd w:val="0"/>
              <w:rPr>
                <w:rFonts w:ascii="Arial" w:hAnsi="Arial" w:cs="Arial"/>
                <w:b/>
                <w:bCs/>
                <w:sz w:val="22"/>
                <w:szCs w:val="22"/>
              </w:rPr>
            </w:pPr>
          </w:p>
          <w:p w14:paraId="50D0855F" w14:textId="77777777" w:rsidR="000F0560" w:rsidRDefault="000F0560" w:rsidP="00C86572">
            <w:pPr>
              <w:autoSpaceDE w:val="0"/>
              <w:autoSpaceDN w:val="0"/>
              <w:adjustRightInd w:val="0"/>
              <w:rPr>
                <w:rFonts w:ascii="Arial" w:hAnsi="Arial" w:cs="Arial"/>
                <w:b/>
                <w:bCs/>
                <w:sz w:val="22"/>
                <w:szCs w:val="22"/>
              </w:rPr>
            </w:pPr>
          </w:p>
          <w:p w14:paraId="79C5B126" w14:textId="77777777" w:rsidR="000F0560" w:rsidRDefault="000F0560" w:rsidP="00C86572">
            <w:pPr>
              <w:autoSpaceDE w:val="0"/>
              <w:autoSpaceDN w:val="0"/>
              <w:adjustRightInd w:val="0"/>
              <w:rPr>
                <w:rFonts w:ascii="Arial" w:hAnsi="Arial" w:cs="Arial"/>
                <w:b/>
                <w:bCs/>
                <w:sz w:val="22"/>
                <w:szCs w:val="22"/>
              </w:rPr>
            </w:pPr>
          </w:p>
          <w:p w14:paraId="3AF21792" w14:textId="77777777" w:rsidR="000F0560" w:rsidRDefault="000F0560" w:rsidP="00C86572">
            <w:pPr>
              <w:autoSpaceDE w:val="0"/>
              <w:autoSpaceDN w:val="0"/>
              <w:adjustRightInd w:val="0"/>
              <w:rPr>
                <w:rFonts w:ascii="Arial" w:hAnsi="Arial" w:cs="Arial"/>
                <w:b/>
                <w:bCs/>
                <w:sz w:val="22"/>
                <w:szCs w:val="22"/>
              </w:rPr>
            </w:pPr>
          </w:p>
          <w:p w14:paraId="4982D567" w14:textId="77777777" w:rsidR="000F0560" w:rsidRDefault="000F0560" w:rsidP="00C86572">
            <w:pPr>
              <w:autoSpaceDE w:val="0"/>
              <w:autoSpaceDN w:val="0"/>
              <w:adjustRightInd w:val="0"/>
              <w:rPr>
                <w:rFonts w:ascii="Arial" w:hAnsi="Arial" w:cs="Arial"/>
                <w:b/>
                <w:bCs/>
                <w:sz w:val="22"/>
                <w:szCs w:val="22"/>
              </w:rPr>
            </w:pPr>
          </w:p>
          <w:p w14:paraId="30973A21" w14:textId="77777777" w:rsidR="000F0560" w:rsidRDefault="000F0560" w:rsidP="00C86572">
            <w:pPr>
              <w:autoSpaceDE w:val="0"/>
              <w:autoSpaceDN w:val="0"/>
              <w:adjustRightInd w:val="0"/>
              <w:rPr>
                <w:rFonts w:ascii="Arial" w:hAnsi="Arial" w:cs="Arial"/>
                <w:b/>
                <w:bCs/>
                <w:sz w:val="22"/>
                <w:szCs w:val="22"/>
              </w:rPr>
            </w:pPr>
          </w:p>
          <w:p w14:paraId="229F75E1" w14:textId="77777777" w:rsidR="000F0560" w:rsidRDefault="000F0560" w:rsidP="00C86572">
            <w:pPr>
              <w:autoSpaceDE w:val="0"/>
              <w:autoSpaceDN w:val="0"/>
              <w:adjustRightInd w:val="0"/>
              <w:rPr>
                <w:rFonts w:ascii="Arial" w:hAnsi="Arial" w:cs="Arial"/>
                <w:b/>
                <w:bCs/>
                <w:sz w:val="22"/>
                <w:szCs w:val="22"/>
              </w:rPr>
            </w:pPr>
          </w:p>
          <w:p w14:paraId="39383E23" w14:textId="77777777" w:rsidR="000F0560" w:rsidRDefault="000F0560" w:rsidP="00C86572">
            <w:pPr>
              <w:autoSpaceDE w:val="0"/>
              <w:autoSpaceDN w:val="0"/>
              <w:adjustRightInd w:val="0"/>
              <w:rPr>
                <w:rFonts w:ascii="Arial" w:hAnsi="Arial" w:cs="Arial"/>
                <w:b/>
                <w:bCs/>
                <w:sz w:val="22"/>
                <w:szCs w:val="22"/>
              </w:rPr>
            </w:pPr>
          </w:p>
          <w:p w14:paraId="54842725" w14:textId="77777777" w:rsidR="000F0560" w:rsidRDefault="000F0560" w:rsidP="00C86572">
            <w:pPr>
              <w:autoSpaceDE w:val="0"/>
              <w:autoSpaceDN w:val="0"/>
              <w:adjustRightInd w:val="0"/>
              <w:rPr>
                <w:rFonts w:ascii="Arial" w:hAnsi="Arial" w:cs="Arial"/>
                <w:b/>
                <w:bCs/>
                <w:sz w:val="22"/>
                <w:szCs w:val="22"/>
              </w:rPr>
            </w:pPr>
          </w:p>
          <w:p w14:paraId="346E2802" w14:textId="77777777" w:rsidR="000F0560" w:rsidRPr="00682717" w:rsidRDefault="000F0560" w:rsidP="00C86572">
            <w:pPr>
              <w:autoSpaceDE w:val="0"/>
              <w:autoSpaceDN w:val="0"/>
              <w:adjustRightInd w:val="0"/>
              <w:rPr>
                <w:rFonts w:ascii="Arial" w:hAnsi="Arial" w:cs="Arial"/>
                <w:b/>
                <w:bCs/>
                <w:sz w:val="22"/>
                <w:szCs w:val="22"/>
              </w:rPr>
            </w:pPr>
          </w:p>
          <w:p w14:paraId="44760EC9" w14:textId="77777777" w:rsidR="00682717" w:rsidRPr="00682717" w:rsidRDefault="00682717" w:rsidP="00C86572">
            <w:pPr>
              <w:autoSpaceDE w:val="0"/>
              <w:autoSpaceDN w:val="0"/>
              <w:adjustRightInd w:val="0"/>
              <w:rPr>
                <w:rFonts w:ascii="Arial" w:hAnsi="Arial" w:cs="Arial"/>
                <w:b/>
                <w:bCs/>
                <w:sz w:val="22"/>
                <w:szCs w:val="22"/>
              </w:rPr>
            </w:pPr>
          </w:p>
          <w:p w14:paraId="762475EA" w14:textId="6BC36C47" w:rsidR="00682717" w:rsidRDefault="00682717" w:rsidP="00C86572">
            <w:pPr>
              <w:autoSpaceDE w:val="0"/>
              <w:autoSpaceDN w:val="0"/>
              <w:adjustRightInd w:val="0"/>
              <w:rPr>
                <w:rFonts w:ascii="Arial" w:hAnsi="Arial" w:cs="Arial"/>
                <w:b/>
                <w:bCs/>
                <w:sz w:val="22"/>
                <w:szCs w:val="22"/>
              </w:rPr>
            </w:pPr>
            <w:r w:rsidRPr="00682717">
              <w:rPr>
                <w:rFonts w:ascii="Arial" w:hAnsi="Arial" w:cs="Arial"/>
                <w:b/>
                <w:bCs/>
                <w:sz w:val="22"/>
                <w:szCs w:val="22"/>
              </w:rPr>
              <w:t>2. There may be disclosure of personal or sensitive information</w:t>
            </w:r>
          </w:p>
          <w:p w14:paraId="573EADC6" w14:textId="77777777" w:rsidR="000F0560" w:rsidRDefault="000F0560" w:rsidP="00C86572">
            <w:pPr>
              <w:autoSpaceDE w:val="0"/>
              <w:autoSpaceDN w:val="0"/>
              <w:adjustRightInd w:val="0"/>
              <w:rPr>
                <w:rFonts w:ascii="Arial" w:hAnsi="Arial" w:cs="Arial"/>
                <w:b/>
                <w:bCs/>
                <w:sz w:val="22"/>
                <w:szCs w:val="22"/>
              </w:rPr>
            </w:pPr>
          </w:p>
          <w:p w14:paraId="472FE626" w14:textId="77777777" w:rsidR="000F0560" w:rsidRDefault="000F0560" w:rsidP="00C86572">
            <w:pPr>
              <w:autoSpaceDE w:val="0"/>
              <w:autoSpaceDN w:val="0"/>
              <w:adjustRightInd w:val="0"/>
              <w:rPr>
                <w:rFonts w:ascii="Arial" w:hAnsi="Arial" w:cs="Arial"/>
                <w:b/>
                <w:bCs/>
                <w:sz w:val="22"/>
                <w:szCs w:val="22"/>
              </w:rPr>
            </w:pPr>
          </w:p>
          <w:p w14:paraId="0E3831BE" w14:textId="77777777" w:rsidR="000F0560" w:rsidRDefault="000F0560" w:rsidP="00C86572">
            <w:pPr>
              <w:autoSpaceDE w:val="0"/>
              <w:autoSpaceDN w:val="0"/>
              <w:adjustRightInd w:val="0"/>
              <w:rPr>
                <w:rFonts w:ascii="Arial" w:hAnsi="Arial" w:cs="Arial"/>
                <w:b/>
                <w:bCs/>
                <w:sz w:val="22"/>
                <w:szCs w:val="22"/>
              </w:rPr>
            </w:pPr>
          </w:p>
          <w:p w14:paraId="4E8EAB24" w14:textId="77777777" w:rsidR="000F0560" w:rsidRDefault="000F0560" w:rsidP="00C86572">
            <w:pPr>
              <w:autoSpaceDE w:val="0"/>
              <w:autoSpaceDN w:val="0"/>
              <w:adjustRightInd w:val="0"/>
              <w:rPr>
                <w:rFonts w:ascii="Arial" w:hAnsi="Arial" w:cs="Arial"/>
                <w:b/>
                <w:bCs/>
                <w:sz w:val="22"/>
                <w:szCs w:val="22"/>
              </w:rPr>
            </w:pPr>
          </w:p>
          <w:p w14:paraId="3DB7ED00" w14:textId="77777777" w:rsidR="000F0560" w:rsidRDefault="000F0560" w:rsidP="00C86572">
            <w:pPr>
              <w:autoSpaceDE w:val="0"/>
              <w:autoSpaceDN w:val="0"/>
              <w:adjustRightInd w:val="0"/>
              <w:rPr>
                <w:rFonts w:ascii="Arial" w:hAnsi="Arial" w:cs="Arial"/>
                <w:b/>
                <w:bCs/>
                <w:sz w:val="22"/>
                <w:szCs w:val="22"/>
              </w:rPr>
            </w:pPr>
          </w:p>
          <w:p w14:paraId="4EA3CACB" w14:textId="77777777" w:rsidR="000F0560" w:rsidRDefault="000F0560" w:rsidP="00C86572">
            <w:pPr>
              <w:autoSpaceDE w:val="0"/>
              <w:autoSpaceDN w:val="0"/>
              <w:adjustRightInd w:val="0"/>
              <w:rPr>
                <w:rFonts w:ascii="Arial" w:hAnsi="Arial" w:cs="Arial"/>
                <w:b/>
                <w:bCs/>
                <w:sz w:val="22"/>
                <w:szCs w:val="22"/>
              </w:rPr>
            </w:pPr>
          </w:p>
          <w:p w14:paraId="6DABD731" w14:textId="77777777" w:rsidR="000F0560" w:rsidRDefault="000F0560" w:rsidP="00C86572">
            <w:pPr>
              <w:autoSpaceDE w:val="0"/>
              <w:autoSpaceDN w:val="0"/>
              <w:adjustRightInd w:val="0"/>
              <w:rPr>
                <w:rFonts w:ascii="Arial" w:hAnsi="Arial" w:cs="Arial"/>
                <w:b/>
                <w:bCs/>
                <w:sz w:val="22"/>
                <w:szCs w:val="22"/>
              </w:rPr>
            </w:pPr>
          </w:p>
          <w:p w14:paraId="57225663" w14:textId="77777777" w:rsidR="000F0560" w:rsidRDefault="000F0560" w:rsidP="00C86572">
            <w:pPr>
              <w:autoSpaceDE w:val="0"/>
              <w:autoSpaceDN w:val="0"/>
              <w:adjustRightInd w:val="0"/>
              <w:rPr>
                <w:rFonts w:ascii="Arial" w:hAnsi="Arial" w:cs="Arial"/>
                <w:b/>
                <w:bCs/>
                <w:sz w:val="22"/>
                <w:szCs w:val="22"/>
              </w:rPr>
            </w:pPr>
          </w:p>
          <w:p w14:paraId="009327E3" w14:textId="77777777" w:rsidR="000F0560" w:rsidRDefault="000F0560" w:rsidP="00C86572">
            <w:pPr>
              <w:autoSpaceDE w:val="0"/>
              <w:autoSpaceDN w:val="0"/>
              <w:adjustRightInd w:val="0"/>
              <w:rPr>
                <w:rFonts w:ascii="Arial" w:hAnsi="Arial" w:cs="Arial"/>
                <w:b/>
                <w:bCs/>
                <w:sz w:val="22"/>
                <w:szCs w:val="22"/>
              </w:rPr>
            </w:pPr>
          </w:p>
          <w:p w14:paraId="1AFE4559" w14:textId="77777777" w:rsidR="000F0560" w:rsidRDefault="000F0560" w:rsidP="00C86572">
            <w:pPr>
              <w:autoSpaceDE w:val="0"/>
              <w:autoSpaceDN w:val="0"/>
              <w:adjustRightInd w:val="0"/>
              <w:rPr>
                <w:rFonts w:ascii="Arial" w:hAnsi="Arial" w:cs="Arial"/>
                <w:b/>
                <w:bCs/>
                <w:sz w:val="22"/>
                <w:szCs w:val="22"/>
              </w:rPr>
            </w:pPr>
          </w:p>
          <w:p w14:paraId="64C6A1D7" w14:textId="77777777" w:rsidR="000F0560" w:rsidRDefault="000F0560" w:rsidP="00C86572">
            <w:pPr>
              <w:autoSpaceDE w:val="0"/>
              <w:autoSpaceDN w:val="0"/>
              <w:adjustRightInd w:val="0"/>
              <w:rPr>
                <w:rFonts w:ascii="Arial" w:hAnsi="Arial" w:cs="Arial"/>
                <w:b/>
                <w:bCs/>
                <w:sz w:val="22"/>
                <w:szCs w:val="22"/>
              </w:rPr>
            </w:pPr>
          </w:p>
          <w:p w14:paraId="68316928" w14:textId="77777777" w:rsidR="000F0560" w:rsidRDefault="000F0560" w:rsidP="00C86572">
            <w:pPr>
              <w:autoSpaceDE w:val="0"/>
              <w:autoSpaceDN w:val="0"/>
              <w:adjustRightInd w:val="0"/>
              <w:rPr>
                <w:rFonts w:ascii="Arial" w:hAnsi="Arial" w:cs="Arial"/>
                <w:b/>
                <w:bCs/>
                <w:sz w:val="22"/>
                <w:szCs w:val="22"/>
              </w:rPr>
            </w:pPr>
          </w:p>
          <w:p w14:paraId="276267F4" w14:textId="77777777" w:rsidR="000F0560" w:rsidRDefault="000F0560" w:rsidP="00C86572">
            <w:pPr>
              <w:autoSpaceDE w:val="0"/>
              <w:autoSpaceDN w:val="0"/>
              <w:adjustRightInd w:val="0"/>
              <w:rPr>
                <w:rFonts w:ascii="Arial" w:hAnsi="Arial" w:cs="Arial"/>
                <w:b/>
                <w:bCs/>
                <w:sz w:val="22"/>
                <w:szCs w:val="22"/>
              </w:rPr>
            </w:pPr>
          </w:p>
          <w:p w14:paraId="788360CF" w14:textId="77777777" w:rsidR="000F0560" w:rsidRPr="00682717" w:rsidRDefault="000F0560" w:rsidP="00C86572">
            <w:pPr>
              <w:autoSpaceDE w:val="0"/>
              <w:autoSpaceDN w:val="0"/>
              <w:adjustRightInd w:val="0"/>
              <w:rPr>
                <w:rFonts w:ascii="Arial" w:hAnsi="Arial" w:cs="Arial"/>
                <w:b/>
                <w:bCs/>
                <w:sz w:val="22"/>
                <w:szCs w:val="22"/>
              </w:rPr>
            </w:pPr>
          </w:p>
          <w:p w14:paraId="14C4825E" w14:textId="77777777" w:rsidR="00682717" w:rsidRPr="00682717" w:rsidRDefault="00682717" w:rsidP="00C86572">
            <w:pPr>
              <w:autoSpaceDE w:val="0"/>
              <w:autoSpaceDN w:val="0"/>
              <w:adjustRightInd w:val="0"/>
              <w:rPr>
                <w:rFonts w:ascii="Arial" w:hAnsi="Arial" w:cs="Arial"/>
                <w:b/>
                <w:bCs/>
                <w:sz w:val="22"/>
                <w:szCs w:val="22"/>
              </w:rPr>
            </w:pPr>
          </w:p>
          <w:p w14:paraId="519D38E5" w14:textId="538CA37B" w:rsidR="00682717" w:rsidRPr="00682717" w:rsidRDefault="00682717" w:rsidP="00C86572">
            <w:pPr>
              <w:autoSpaceDE w:val="0"/>
              <w:autoSpaceDN w:val="0"/>
              <w:adjustRightInd w:val="0"/>
              <w:rPr>
                <w:rFonts w:ascii="Arial" w:hAnsi="Arial" w:cs="Arial"/>
                <w:b/>
                <w:bCs/>
                <w:sz w:val="22"/>
                <w:szCs w:val="22"/>
              </w:rPr>
            </w:pPr>
            <w:r w:rsidRPr="00682717">
              <w:rPr>
                <w:rFonts w:ascii="Arial" w:hAnsi="Arial" w:cs="Arial"/>
                <w:b/>
                <w:bCs/>
                <w:sz w:val="22"/>
                <w:szCs w:val="22"/>
              </w:rPr>
              <w:t>3. Participants could experience psychological distress at hearing that we will be discussing ‘trauma-informed practice’</w:t>
            </w:r>
          </w:p>
          <w:p w14:paraId="098BA7F1" w14:textId="77777777" w:rsidR="00682717" w:rsidRDefault="00682717" w:rsidP="00C86572">
            <w:pPr>
              <w:autoSpaceDE w:val="0"/>
              <w:autoSpaceDN w:val="0"/>
              <w:adjustRightInd w:val="0"/>
              <w:rPr>
                <w:rFonts w:ascii="Arial" w:hAnsi="Arial" w:cs="Arial"/>
                <w:sz w:val="22"/>
                <w:szCs w:val="22"/>
              </w:rPr>
            </w:pPr>
          </w:p>
          <w:p w14:paraId="382D12B1" w14:textId="77777777" w:rsidR="000F0560" w:rsidRDefault="000F0560" w:rsidP="00C86572">
            <w:pPr>
              <w:autoSpaceDE w:val="0"/>
              <w:autoSpaceDN w:val="0"/>
              <w:adjustRightInd w:val="0"/>
              <w:rPr>
                <w:rFonts w:ascii="Arial" w:hAnsi="Arial" w:cs="Arial"/>
                <w:sz w:val="22"/>
                <w:szCs w:val="22"/>
              </w:rPr>
            </w:pPr>
          </w:p>
          <w:p w14:paraId="28641DC7" w14:textId="77777777" w:rsidR="000F0560" w:rsidRDefault="000F0560" w:rsidP="00C86572">
            <w:pPr>
              <w:autoSpaceDE w:val="0"/>
              <w:autoSpaceDN w:val="0"/>
              <w:adjustRightInd w:val="0"/>
              <w:rPr>
                <w:rFonts w:ascii="Arial" w:hAnsi="Arial" w:cs="Arial"/>
                <w:sz w:val="22"/>
                <w:szCs w:val="22"/>
              </w:rPr>
            </w:pPr>
          </w:p>
          <w:p w14:paraId="46388670" w14:textId="77777777" w:rsidR="000F0560" w:rsidRDefault="000F0560" w:rsidP="00C86572">
            <w:pPr>
              <w:autoSpaceDE w:val="0"/>
              <w:autoSpaceDN w:val="0"/>
              <w:adjustRightInd w:val="0"/>
              <w:rPr>
                <w:rFonts w:ascii="Arial" w:hAnsi="Arial" w:cs="Arial"/>
                <w:sz w:val="22"/>
                <w:szCs w:val="22"/>
              </w:rPr>
            </w:pPr>
          </w:p>
          <w:p w14:paraId="348A8255" w14:textId="77777777" w:rsidR="000F0560" w:rsidRDefault="000F0560" w:rsidP="00C86572">
            <w:pPr>
              <w:autoSpaceDE w:val="0"/>
              <w:autoSpaceDN w:val="0"/>
              <w:adjustRightInd w:val="0"/>
              <w:rPr>
                <w:rFonts w:ascii="Arial" w:hAnsi="Arial" w:cs="Arial"/>
                <w:sz w:val="22"/>
                <w:szCs w:val="22"/>
              </w:rPr>
            </w:pPr>
          </w:p>
          <w:p w14:paraId="40DF3B1A" w14:textId="77777777" w:rsidR="000F0560" w:rsidRDefault="000F0560" w:rsidP="00C86572">
            <w:pPr>
              <w:autoSpaceDE w:val="0"/>
              <w:autoSpaceDN w:val="0"/>
              <w:adjustRightInd w:val="0"/>
              <w:rPr>
                <w:rFonts w:ascii="Arial" w:hAnsi="Arial" w:cs="Arial"/>
                <w:sz w:val="22"/>
                <w:szCs w:val="22"/>
              </w:rPr>
            </w:pPr>
          </w:p>
          <w:p w14:paraId="24DCADAF" w14:textId="77777777" w:rsidR="000F0560" w:rsidRPr="00682717" w:rsidRDefault="000F0560" w:rsidP="00C86572">
            <w:pPr>
              <w:autoSpaceDE w:val="0"/>
              <w:autoSpaceDN w:val="0"/>
              <w:adjustRightInd w:val="0"/>
              <w:rPr>
                <w:rFonts w:ascii="Arial" w:hAnsi="Arial" w:cs="Arial"/>
                <w:sz w:val="22"/>
                <w:szCs w:val="22"/>
              </w:rPr>
            </w:pPr>
          </w:p>
          <w:p w14:paraId="6F2DCE47" w14:textId="4B4F71C1" w:rsidR="00682717" w:rsidRPr="00682717" w:rsidRDefault="00682717" w:rsidP="00C86572">
            <w:pPr>
              <w:autoSpaceDE w:val="0"/>
              <w:autoSpaceDN w:val="0"/>
              <w:adjustRightInd w:val="0"/>
              <w:rPr>
                <w:rFonts w:ascii="Arial" w:hAnsi="Arial" w:cs="Arial"/>
                <w:b/>
                <w:bCs/>
                <w:sz w:val="22"/>
                <w:szCs w:val="22"/>
              </w:rPr>
            </w:pPr>
            <w:r w:rsidRPr="00682717">
              <w:rPr>
                <w:rFonts w:ascii="Arial" w:hAnsi="Arial" w:cs="Arial"/>
                <w:b/>
                <w:bCs/>
                <w:sz w:val="22"/>
                <w:szCs w:val="22"/>
              </w:rPr>
              <w:t>4. There is a risk of disclosure of potential harm in school settings, and therefore confidentiality could be limited</w:t>
            </w:r>
          </w:p>
          <w:p w14:paraId="01B13868" w14:textId="77777777" w:rsidR="00682717" w:rsidRDefault="00682717" w:rsidP="00C86572">
            <w:pPr>
              <w:autoSpaceDE w:val="0"/>
              <w:autoSpaceDN w:val="0"/>
              <w:adjustRightInd w:val="0"/>
              <w:rPr>
                <w:rFonts w:ascii="Arial" w:hAnsi="Arial" w:cs="Arial"/>
                <w:sz w:val="22"/>
                <w:szCs w:val="22"/>
              </w:rPr>
            </w:pPr>
          </w:p>
          <w:p w14:paraId="0860AB12" w14:textId="77777777" w:rsidR="000F0560" w:rsidRDefault="000F0560" w:rsidP="00C86572">
            <w:pPr>
              <w:autoSpaceDE w:val="0"/>
              <w:autoSpaceDN w:val="0"/>
              <w:adjustRightInd w:val="0"/>
              <w:rPr>
                <w:rFonts w:ascii="Arial" w:hAnsi="Arial" w:cs="Arial"/>
                <w:sz w:val="22"/>
                <w:szCs w:val="22"/>
              </w:rPr>
            </w:pPr>
          </w:p>
          <w:p w14:paraId="63D5B3F9" w14:textId="77777777" w:rsidR="000F0560" w:rsidRDefault="000F0560" w:rsidP="00C86572">
            <w:pPr>
              <w:autoSpaceDE w:val="0"/>
              <w:autoSpaceDN w:val="0"/>
              <w:adjustRightInd w:val="0"/>
              <w:rPr>
                <w:rFonts w:ascii="Arial" w:hAnsi="Arial" w:cs="Arial"/>
                <w:sz w:val="22"/>
                <w:szCs w:val="22"/>
              </w:rPr>
            </w:pPr>
          </w:p>
          <w:p w14:paraId="285D8A28" w14:textId="77777777" w:rsidR="000F0560" w:rsidRDefault="000F0560" w:rsidP="00C86572">
            <w:pPr>
              <w:autoSpaceDE w:val="0"/>
              <w:autoSpaceDN w:val="0"/>
              <w:adjustRightInd w:val="0"/>
              <w:rPr>
                <w:rFonts w:ascii="Arial" w:hAnsi="Arial" w:cs="Arial"/>
                <w:sz w:val="22"/>
                <w:szCs w:val="22"/>
              </w:rPr>
            </w:pPr>
          </w:p>
          <w:p w14:paraId="199B12FC" w14:textId="77777777" w:rsidR="000F0560" w:rsidRDefault="000F0560" w:rsidP="00C86572">
            <w:pPr>
              <w:autoSpaceDE w:val="0"/>
              <w:autoSpaceDN w:val="0"/>
              <w:adjustRightInd w:val="0"/>
              <w:rPr>
                <w:rFonts w:ascii="Arial" w:hAnsi="Arial" w:cs="Arial"/>
                <w:sz w:val="22"/>
                <w:szCs w:val="22"/>
              </w:rPr>
            </w:pPr>
          </w:p>
          <w:p w14:paraId="7F3D732B" w14:textId="77777777" w:rsidR="000F0560" w:rsidRDefault="000F0560" w:rsidP="00C86572">
            <w:pPr>
              <w:autoSpaceDE w:val="0"/>
              <w:autoSpaceDN w:val="0"/>
              <w:adjustRightInd w:val="0"/>
              <w:rPr>
                <w:rFonts w:ascii="Arial" w:hAnsi="Arial" w:cs="Arial"/>
                <w:sz w:val="22"/>
                <w:szCs w:val="22"/>
              </w:rPr>
            </w:pPr>
          </w:p>
          <w:p w14:paraId="63D2E34C" w14:textId="77777777" w:rsidR="000F0560" w:rsidRDefault="000F0560" w:rsidP="00C86572">
            <w:pPr>
              <w:autoSpaceDE w:val="0"/>
              <w:autoSpaceDN w:val="0"/>
              <w:adjustRightInd w:val="0"/>
              <w:rPr>
                <w:rFonts w:ascii="Arial" w:hAnsi="Arial" w:cs="Arial"/>
                <w:sz w:val="22"/>
                <w:szCs w:val="22"/>
              </w:rPr>
            </w:pPr>
          </w:p>
          <w:p w14:paraId="3A45A164" w14:textId="77777777" w:rsidR="000F0560" w:rsidRDefault="000F0560" w:rsidP="00C86572">
            <w:pPr>
              <w:autoSpaceDE w:val="0"/>
              <w:autoSpaceDN w:val="0"/>
              <w:adjustRightInd w:val="0"/>
              <w:rPr>
                <w:rFonts w:ascii="Arial" w:hAnsi="Arial" w:cs="Arial"/>
                <w:sz w:val="22"/>
                <w:szCs w:val="22"/>
              </w:rPr>
            </w:pPr>
          </w:p>
          <w:p w14:paraId="06BA0C97" w14:textId="77777777" w:rsidR="000F0560" w:rsidRPr="00682717" w:rsidRDefault="000F0560" w:rsidP="00C86572">
            <w:pPr>
              <w:autoSpaceDE w:val="0"/>
              <w:autoSpaceDN w:val="0"/>
              <w:adjustRightInd w:val="0"/>
              <w:rPr>
                <w:rFonts w:ascii="Arial" w:hAnsi="Arial" w:cs="Arial"/>
                <w:sz w:val="22"/>
                <w:szCs w:val="22"/>
              </w:rPr>
            </w:pPr>
          </w:p>
          <w:p w14:paraId="1AAD2746" w14:textId="69B75D75" w:rsidR="00682717" w:rsidRPr="00682717" w:rsidRDefault="00682717" w:rsidP="00C86572">
            <w:pPr>
              <w:autoSpaceDE w:val="0"/>
              <w:autoSpaceDN w:val="0"/>
              <w:adjustRightInd w:val="0"/>
              <w:rPr>
                <w:rFonts w:ascii="Arial" w:hAnsi="Arial" w:cs="Arial"/>
                <w:sz w:val="22"/>
                <w:szCs w:val="22"/>
              </w:rPr>
            </w:pPr>
            <w:r w:rsidRPr="00682717">
              <w:rPr>
                <w:rFonts w:ascii="Arial" w:hAnsi="Arial" w:cs="Arial"/>
                <w:b/>
                <w:bCs/>
                <w:sz w:val="22"/>
                <w:szCs w:val="22"/>
              </w:rPr>
              <w:t>5. Risk of data security breach, for example, if information stored online/electronic devices are potentially accessed by a third party</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40DA9547" w14:textId="77777777" w:rsidR="0000203B" w:rsidRDefault="0000203B" w:rsidP="003257BD">
            <w:pPr>
              <w:rPr>
                <w:rFonts w:ascii="Arial" w:hAnsi="Arial" w:cs="Arial"/>
                <w:sz w:val="22"/>
                <w:szCs w:val="22"/>
              </w:rPr>
            </w:pPr>
          </w:p>
          <w:p w14:paraId="76490A1D" w14:textId="77777777" w:rsidR="00682717" w:rsidRDefault="00682717" w:rsidP="00682717">
            <w:pPr>
              <w:rPr>
                <w:rFonts w:ascii="Arial" w:hAnsi="Arial" w:cs="Arial"/>
                <w:b/>
                <w:bCs/>
              </w:rPr>
            </w:pPr>
          </w:p>
          <w:p w14:paraId="44A2DD72" w14:textId="77777777" w:rsidR="00682717" w:rsidRDefault="00682717" w:rsidP="00682717">
            <w:pPr>
              <w:rPr>
                <w:rFonts w:ascii="Arial" w:hAnsi="Arial" w:cs="Arial"/>
                <w:b/>
                <w:bCs/>
              </w:rPr>
            </w:pPr>
          </w:p>
          <w:p w14:paraId="26E05600" w14:textId="6B15F69D" w:rsidR="00682717" w:rsidRPr="00682717" w:rsidRDefault="1FB1F26C" w:rsidP="00682717">
            <w:pPr>
              <w:rPr>
                <w:rFonts w:ascii="Arial" w:hAnsi="Arial" w:cs="Arial"/>
                <w:b/>
                <w:bCs/>
                <w:sz w:val="22"/>
                <w:szCs w:val="22"/>
              </w:rPr>
            </w:pPr>
            <w:r w:rsidRPr="306FE572">
              <w:rPr>
                <w:rFonts w:ascii="Arial" w:hAnsi="Arial" w:cs="Arial"/>
                <w:b/>
                <w:bCs/>
                <w:sz w:val="22"/>
                <w:szCs w:val="22"/>
              </w:rPr>
              <w:t>Mitigations for risk 1.</w:t>
            </w:r>
          </w:p>
          <w:p w14:paraId="4A673959" w14:textId="53BFE297" w:rsidR="42B79C6F" w:rsidRDefault="42B79C6F" w:rsidP="306FE572">
            <w:pPr>
              <w:pStyle w:val="ListParagraph"/>
              <w:numPr>
                <w:ilvl w:val="0"/>
                <w:numId w:val="73"/>
              </w:numPr>
              <w:rPr>
                <w:rFonts w:ascii="Arial" w:hAnsi="Arial" w:cs="Arial"/>
              </w:rPr>
            </w:pPr>
            <w:r w:rsidRPr="306FE572">
              <w:rPr>
                <w:rFonts w:ascii="Arial" w:hAnsi="Arial" w:cs="Arial"/>
              </w:rPr>
              <w:lastRenderedPageBreak/>
              <w:t>BPS Code of Human Research Ethics will be adhered to</w:t>
            </w:r>
            <w:r w:rsidR="015D03E3" w:rsidRPr="306FE572">
              <w:rPr>
                <w:rFonts w:ascii="Arial" w:hAnsi="Arial" w:cs="Arial"/>
              </w:rPr>
              <w:t xml:space="preserve">; the study will </w:t>
            </w:r>
            <w:r w:rsidR="218C2F8A" w:rsidRPr="306FE572">
              <w:rPr>
                <w:rFonts w:ascii="Arial" w:hAnsi="Arial" w:cs="Arial"/>
              </w:rPr>
              <w:t>endeavour</w:t>
            </w:r>
            <w:r w:rsidR="015D03E3" w:rsidRPr="306FE572">
              <w:rPr>
                <w:rFonts w:ascii="Arial" w:hAnsi="Arial" w:cs="Arial"/>
              </w:rPr>
              <w:t xml:space="preserve"> to </w:t>
            </w:r>
            <w:r w:rsidR="6E607AE3" w:rsidRPr="306FE572">
              <w:rPr>
                <w:rFonts w:ascii="Arial" w:hAnsi="Arial" w:cs="Arial"/>
              </w:rPr>
              <w:t>minimise harm, and avoid it as much as possible by keeping the focus group conversation around the wording of the five p</w:t>
            </w:r>
            <w:r w:rsidR="77816CE9" w:rsidRPr="306FE572">
              <w:rPr>
                <w:rFonts w:ascii="Arial" w:hAnsi="Arial" w:cs="Arial"/>
              </w:rPr>
              <w:t>ractice principles of TIP</w:t>
            </w:r>
            <w:r w:rsidR="20B70C01" w:rsidRPr="306FE572">
              <w:rPr>
                <w:rFonts w:ascii="Arial" w:hAnsi="Arial" w:cs="Arial"/>
              </w:rPr>
              <w:t>, and away from the closely related topic of traumatic experiences</w:t>
            </w:r>
          </w:p>
          <w:p w14:paraId="70E0593C" w14:textId="405928E5" w:rsidR="67466A16" w:rsidRDefault="67466A16" w:rsidP="306FE572">
            <w:pPr>
              <w:pStyle w:val="ListParagraph"/>
              <w:numPr>
                <w:ilvl w:val="0"/>
                <w:numId w:val="73"/>
              </w:numPr>
              <w:rPr>
                <w:rFonts w:ascii="Arial" w:hAnsi="Arial" w:cs="Arial"/>
              </w:rPr>
            </w:pPr>
            <w:r w:rsidRPr="306FE572">
              <w:rPr>
                <w:rFonts w:ascii="Arial" w:hAnsi="Arial" w:cs="Arial"/>
              </w:rPr>
              <w:t>BPS Code of Ethics and Conduct will be adhered to</w:t>
            </w:r>
            <w:r w:rsidR="1F880C59" w:rsidRPr="306FE572">
              <w:rPr>
                <w:rFonts w:ascii="Arial" w:hAnsi="Arial" w:cs="Arial"/>
              </w:rPr>
              <w:t xml:space="preserve">; and the researcher will maintain their </w:t>
            </w:r>
            <w:r w:rsidR="2B43B229" w:rsidRPr="306FE572">
              <w:rPr>
                <w:rFonts w:ascii="Arial" w:hAnsi="Arial" w:cs="Arial"/>
              </w:rPr>
              <w:t xml:space="preserve">responsibility and </w:t>
            </w:r>
            <w:r w:rsidR="1F880C59" w:rsidRPr="306FE572">
              <w:rPr>
                <w:rFonts w:ascii="Arial" w:hAnsi="Arial" w:cs="Arial"/>
              </w:rPr>
              <w:t xml:space="preserve">accountability to the </w:t>
            </w:r>
            <w:r w:rsidR="035420E3" w:rsidRPr="306FE572">
              <w:rPr>
                <w:rFonts w:ascii="Arial" w:hAnsi="Arial" w:cs="Arial"/>
              </w:rPr>
              <w:t xml:space="preserve">participants by </w:t>
            </w:r>
            <w:r w:rsidR="4B895898" w:rsidRPr="306FE572">
              <w:rPr>
                <w:rFonts w:ascii="Arial" w:hAnsi="Arial" w:cs="Arial"/>
              </w:rPr>
              <w:t>respecting their experiences and responding to the participants immediate needs over the needs of the study</w:t>
            </w:r>
          </w:p>
          <w:p w14:paraId="127187AF" w14:textId="29C308F7" w:rsidR="67466A16" w:rsidRDefault="67466A16" w:rsidP="306FE572">
            <w:pPr>
              <w:pStyle w:val="ListParagraph"/>
              <w:numPr>
                <w:ilvl w:val="0"/>
                <w:numId w:val="73"/>
              </w:numPr>
              <w:rPr>
                <w:rFonts w:ascii="Arial" w:hAnsi="Arial" w:cs="Arial"/>
              </w:rPr>
            </w:pPr>
            <w:r w:rsidRPr="306FE572">
              <w:rPr>
                <w:rFonts w:ascii="Arial" w:hAnsi="Arial" w:cs="Arial"/>
              </w:rPr>
              <w:t>UWTSD Student Charter will be adhered to</w:t>
            </w:r>
            <w:r w:rsidR="7DC39A3E" w:rsidRPr="306FE572">
              <w:rPr>
                <w:rFonts w:ascii="Arial" w:hAnsi="Arial" w:cs="Arial"/>
              </w:rPr>
              <w:t xml:space="preserve">; participants will be treated with acceptance and dignity, no matter their </w:t>
            </w:r>
            <w:r w:rsidR="6624B8DC" w:rsidRPr="306FE572">
              <w:rPr>
                <w:rFonts w:ascii="Arial" w:hAnsi="Arial" w:cs="Arial"/>
              </w:rPr>
              <w:t>response</w:t>
            </w:r>
            <w:r w:rsidR="70950CDD" w:rsidRPr="306FE572">
              <w:rPr>
                <w:rFonts w:ascii="Arial" w:hAnsi="Arial" w:cs="Arial"/>
              </w:rPr>
              <w:t>, emotional or otherwise</w:t>
            </w:r>
          </w:p>
          <w:p w14:paraId="074FF347" w14:textId="4F8AE190" w:rsidR="00682717" w:rsidRPr="00682717" w:rsidRDefault="1FB1F26C" w:rsidP="00682717">
            <w:pPr>
              <w:pStyle w:val="ListParagraph"/>
              <w:numPr>
                <w:ilvl w:val="0"/>
                <w:numId w:val="73"/>
              </w:numPr>
              <w:rPr>
                <w:rFonts w:ascii="Arial" w:hAnsi="Arial" w:cs="Arial"/>
              </w:rPr>
            </w:pPr>
            <w:r w:rsidRPr="306FE572">
              <w:rPr>
                <w:rFonts w:ascii="Arial" w:hAnsi="Arial" w:cs="Arial"/>
              </w:rPr>
              <w:t>Participants will be reminded that they can withdraw at any time</w:t>
            </w:r>
            <w:r w:rsidR="0DE43AB6" w:rsidRPr="306FE572">
              <w:rPr>
                <w:rFonts w:ascii="Arial" w:hAnsi="Arial" w:cs="Arial"/>
              </w:rPr>
              <w:t xml:space="preserve"> without giving a reason for doing so</w:t>
            </w:r>
            <w:r w:rsidR="51549A7F" w:rsidRPr="306FE572">
              <w:rPr>
                <w:rFonts w:ascii="Arial" w:hAnsi="Arial" w:cs="Arial"/>
              </w:rPr>
              <w:t xml:space="preserve"> and their autonomy respected</w:t>
            </w:r>
          </w:p>
          <w:p w14:paraId="2134A3E4" w14:textId="77777777" w:rsidR="00682717" w:rsidRPr="00682717" w:rsidRDefault="00682717" w:rsidP="00682717">
            <w:pPr>
              <w:pStyle w:val="ListParagraph"/>
              <w:numPr>
                <w:ilvl w:val="0"/>
                <w:numId w:val="73"/>
              </w:numPr>
              <w:rPr>
                <w:rFonts w:ascii="Arial" w:hAnsi="Arial" w:cs="Arial"/>
              </w:rPr>
            </w:pPr>
            <w:r w:rsidRPr="00682717">
              <w:rPr>
                <w:rFonts w:ascii="Arial" w:hAnsi="Arial" w:cs="Arial"/>
              </w:rPr>
              <w:t xml:space="preserve">Participants will be provided with resources (see Appendix F) from mental health organisations upon leaving the study. </w:t>
            </w:r>
          </w:p>
          <w:p w14:paraId="7B802509" w14:textId="77777777" w:rsidR="00682717" w:rsidRPr="00682717" w:rsidRDefault="00682717" w:rsidP="00682717">
            <w:pPr>
              <w:pStyle w:val="ListParagraph"/>
              <w:numPr>
                <w:ilvl w:val="0"/>
                <w:numId w:val="73"/>
              </w:numPr>
              <w:rPr>
                <w:rFonts w:ascii="Arial" w:hAnsi="Arial" w:cs="Arial"/>
              </w:rPr>
            </w:pPr>
            <w:r w:rsidRPr="00682717">
              <w:rPr>
                <w:rFonts w:ascii="Arial" w:hAnsi="Arial" w:cs="Arial"/>
              </w:rPr>
              <w:t xml:space="preserve">Mental health resources will be pointed out at the start of the focus group in the introduction statement read out by the researcher (see Appendix D) in case a participant wishes to leave before the end. </w:t>
            </w:r>
          </w:p>
          <w:p w14:paraId="7E19C7D9" w14:textId="77777777" w:rsidR="00682717" w:rsidRPr="00682717" w:rsidRDefault="00682717" w:rsidP="00682717">
            <w:pPr>
              <w:pStyle w:val="ListParagraph"/>
              <w:numPr>
                <w:ilvl w:val="0"/>
                <w:numId w:val="73"/>
              </w:numPr>
              <w:rPr>
                <w:rFonts w:ascii="Arial" w:hAnsi="Arial" w:cs="Arial"/>
              </w:rPr>
            </w:pPr>
            <w:r w:rsidRPr="00682717">
              <w:rPr>
                <w:rFonts w:ascii="Arial" w:hAnsi="Arial" w:cs="Arial"/>
              </w:rPr>
              <w:t>There will be helpline numbers as well as the UWTSD Wellbeing Teams contact information along with the supervisor’s details on the information sheet (see Appendix B) and debrief sheet (see Appendix E).</w:t>
            </w:r>
          </w:p>
          <w:p w14:paraId="2D18B150" w14:textId="4DA9C183" w:rsidR="00682717" w:rsidRPr="00682717" w:rsidRDefault="1FB1F26C" w:rsidP="00682717">
            <w:pPr>
              <w:rPr>
                <w:rFonts w:ascii="Arial" w:hAnsi="Arial" w:cs="Arial"/>
                <w:b/>
                <w:bCs/>
                <w:sz w:val="22"/>
                <w:szCs w:val="22"/>
              </w:rPr>
            </w:pPr>
            <w:r w:rsidRPr="306FE572">
              <w:rPr>
                <w:rFonts w:ascii="Arial" w:hAnsi="Arial" w:cs="Arial"/>
                <w:b/>
                <w:bCs/>
                <w:sz w:val="22"/>
                <w:szCs w:val="22"/>
              </w:rPr>
              <w:t>Mitigations for Risk 2.</w:t>
            </w:r>
          </w:p>
          <w:p w14:paraId="184F38BE" w14:textId="1592FCF1" w:rsidR="24FBA62A" w:rsidRDefault="24FBA62A" w:rsidP="306FE572">
            <w:pPr>
              <w:pStyle w:val="ListParagraph"/>
              <w:numPr>
                <w:ilvl w:val="0"/>
                <w:numId w:val="73"/>
              </w:numPr>
              <w:rPr>
                <w:rFonts w:ascii="Arial" w:hAnsi="Arial" w:cs="Arial"/>
              </w:rPr>
            </w:pPr>
            <w:r w:rsidRPr="306FE572">
              <w:rPr>
                <w:rFonts w:ascii="Arial" w:hAnsi="Arial" w:cs="Arial"/>
              </w:rPr>
              <w:t>UWTSD Data Management P</w:t>
            </w:r>
            <w:r w:rsidR="0B4768A1" w:rsidRPr="306FE572">
              <w:rPr>
                <w:rFonts w:ascii="Arial" w:hAnsi="Arial" w:cs="Arial"/>
              </w:rPr>
              <w:t>olicy</w:t>
            </w:r>
            <w:r w:rsidRPr="306FE572">
              <w:rPr>
                <w:rFonts w:ascii="Arial" w:hAnsi="Arial" w:cs="Arial"/>
              </w:rPr>
              <w:t xml:space="preserve"> will be followed at all stages of this study</w:t>
            </w:r>
          </w:p>
          <w:p w14:paraId="7104BC0C" w14:textId="51AAAACD" w:rsidR="3C191234" w:rsidRDefault="3C191234" w:rsidP="306FE572">
            <w:pPr>
              <w:pStyle w:val="ListParagraph"/>
              <w:numPr>
                <w:ilvl w:val="0"/>
                <w:numId w:val="73"/>
              </w:numPr>
              <w:rPr>
                <w:rFonts w:ascii="Arial" w:hAnsi="Arial" w:cs="Arial"/>
              </w:rPr>
            </w:pPr>
            <w:r w:rsidRPr="306FE572">
              <w:rPr>
                <w:rFonts w:ascii="Arial" w:hAnsi="Arial" w:cs="Arial"/>
              </w:rPr>
              <w:t>BPS Code of Human Research Ethics will be adhered to</w:t>
            </w:r>
          </w:p>
          <w:p w14:paraId="1BA018D4" w14:textId="7C2C5FF5" w:rsidR="3C191234" w:rsidRDefault="3C191234" w:rsidP="306FE572">
            <w:pPr>
              <w:pStyle w:val="ListParagraph"/>
              <w:numPr>
                <w:ilvl w:val="0"/>
                <w:numId w:val="73"/>
              </w:numPr>
              <w:rPr>
                <w:rFonts w:ascii="Arial" w:hAnsi="Arial" w:cs="Arial"/>
              </w:rPr>
            </w:pPr>
            <w:r w:rsidRPr="306FE572">
              <w:rPr>
                <w:rFonts w:ascii="Arial" w:hAnsi="Arial" w:cs="Arial"/>
              </w:rPr>
              <w:t>Safeguarding of participants will remain paramount to the running of the focus group, with any risk reported sensitively and with immediacy through the appropriate channels</w:t>
            </w:r>
          </w:p>
          <w:p w14:paraId="5347B74C" w14:textId="77777777" w:rsidR="00682717" w:rsidRPr="00682717" w:rsidRDefault="1FB1F26C" w:rsidP="00682717">
            <w:pPr>
              <w:pStyle w:val="ListParagraph"/>
              <w:numPr>
                <w:ilvl w:val="0"/>
                <w:numId w:val="73"/>
              </w:numPr>
              <w:rPr>
                <w:rFonts w:ascii="Arial" w:hAnsi="Arial" w:cs="Arial"/>
              </w:rPr>
            </w:pPr>
            <w:r w:rsidRPr="306FE572">
              <w:rPr>
                <w:rFonts w:ascii="Arial" w:hAnsi="Arial" w:cs="Arial"/>
              </w:rPr>
              <w:t>All data will be anonymised when transcribed by researcher</w:t>
            </w:r>
          </w:p>
          <w:p w14:paraId="7BEBB546" w14:textId="44AEA11A" w:rsidR="2AB6C299" w:rsidRDefault="2AB6C299" w:rsidP="306FE572">
            <w:pPr>
              <w:pStyle w:val="ListParagraph"/>
              <w:numPr>
                <w:ilvl w:val="0"/>
                <w:numId w:val="73"/>
              </w:numPr>
              <w:rPr>
                <w:rFonts w:ascii="Arial" w:hAnsi="Arial" w:cs="Arial"/>
              </w:rPr>
            </w:pPr>
            <w:r w:rsidRPr="306FE572">
              <w:rPr>
                <w:rFonts w:ascii="Arial" w:hAnsi="Arial" w:cs="Arial"/>
              </w:rPr>
              <w:t>U</w:t>
            </w:r>
            <w:r w:rsidR="72DEB128" w:rsidRPr="306FE572">
              <w:rPr>
                <w:rFonts w:ascii="Arial" w:hAnsi="Arial" w:cs="Arial"/>
              </w:rPr>
              <w:t>K GDPR regulations will be followed, in accordance with the Data Protection Act (2018)</w:t>
            </w:r>
          </w:p>
          <w:p w14:paraId="014FB408" w14:textId="77777777" w:rsidR="00682717" w:rsidRPr="00682717" w:rsidRDefault="00682717" w:rsidP="00682717">
            <w:pPr>
              <w:pStyle w:val="ListParagraph"/>
              <w:numPr>
                <w:ilvl w:val="0"/>
                <w:numId w:val="73"/>
              </w:numPr>
              <w:rPr>
                <w:rFonts w:ascii="Arial" w:hAnsi="Arial" w:cs="Arial"/>
              </w:rPr>
            </w:pPr>
            <w:r w:rsidRPr="00682717">
              <w:rPr>
                <w:rFonts w:ascii="Arial" w:hAnsi="Arial" w:cs="Arial"/>
              </w:rPr>
              <w:t>Raw data will be kept for no longer than 48 hours, and deleted from researcher’s devices/online storage</w:t>
            </w:r>
          </w:p>
          <w:p w14:paraId="69BA4D14" w14:textId="77777777" w:rsidR="00682717" w:rsidRPr="00682717" w:rsidRDefault="00682717" w:rsidP="00682717">
            <w:pPr>
              <w:pStyle w:val="ListParagraph"/>
              <w:numPr>
                <w:ilvl w:val="0"/>
                <w:numId w:val="73"/>
              </w:numPr>
              <w:rPr>
                <w:rFonts w:ascii="Arial" w:hAnsi="Arial" w:cs="Arial"/>
              </w:rPr>
            </w:pPr>
            <w:r w:rsidRPr="00682717">
              <w:rPr>
                <w:rFonts w:ascii="Arial" w:hAnsi="Arial" w:cs="Arial"/>
              </w:rPr>
              <w:lastRenderedPageBreak/>
              <w:t>Participants are asked to only share what they are comfortable with at the start of the focus groups, and are advised against sharing confidential information that could identify them</w:t>
            </w:r>
          </w:p>
          <w:p w14:paraId="72C8CFD1" w14:textId="4E518F46" w:rsidR="00682717" w:rsidRPr="00682717" w:rsidRDefault="00682717" w:rsidP="00682717">
            <w:pPr>
              <w:pStyle w:val="ListParagraph"/>
              <w:numPr>
                <w:ilvl w:val="0"/>
                <w:numId w:val="73"/>
              </w:numPr>
              <w:rPr>
                <w:rFonts w:ascii="Arial" w:hAnsi="Arial" w:cs="Arial"/>
              </w:rPr>
            </w:pPr>
            <w:r w:rsidRPr="00682717">
              <w:rPr>
                <w:rFonts w:ascii="Arial" w:hAnsi="Arial" w:cs="Arial"/>
              </w:rPr>
              <w:t>Participants are informed that any confidential/personal information given will be anonymised, so they do not feel negatively impacted, or worry, about any accidental information given</w:t>
            </w:r>
          </w:p>
          <w:p w14:paraId="4F9C44CA" w14:textId="19F2810B" w:rsidR="00682717" w:rsidRPr="00682717" w:rsidRDefault="00682717" w:rsidP="00682717">
            <w:pPr>
              <w:rPr>
                <w:rFonts w:ascii="Arial" w:hAnsi="Arial" w:cs="Arial"/>
                <w:b/>
                <w:bCs/>
                <w:sz w:val="22"/>
                <w:szCs w:val="22"/>
              </w:rPr>
            </w:pPr>
            <w:r w:rsidRPr="00682717">
              <w:rPr>
                <w:rFonts w:ascii="Arial" w:hAnsi="Arial" w:cs="Arial"/>
                <w:b/>
                <w:bCs/>
                <w:sz w:val="22"/>
                <w:szCs w:val="22"/>
              </w:rPr>
              <w:t>Mitigations for Risk 3.</w:t>
            </w:r>
          </w:p>
          <w:p w14:paraId="5E020809" w14:textId="55B6DB27" w:rsidR="00682717" w:rsidRPr="00682717" w:rsidRDefault="1FB1F26C" w:rsidP="00682717">
            <w:pPr>
              <w:pStyle w:val="ListParagraph"/>
              <w:numPr>
                <w:ilvl w:val="0"/>
                <w:numId w:val="73"/>
              </w:numPr>
              <w:rPr>
                <w:rFonts w:ascii="Arial" w:hAnsi="Arial" w:cs="Arial"/>
              </w:rPr>
            </w:pPr>
            <w:r w:rsidRPr="306FE572">
              <w:rPr>
                <w:rFonts w:ascii="Arial" w:hAnsi="Arial" w:cs="Arial"/>
              </w:rPr>
              <w:t>All questions will remain focused on the five practice principles</w:t>
            </w:r>
            <w:r w:rsidR="0DE43AB6" w:rsidRPr="306FE572">
              <w:rPr>
                <w:rFonts w:ascii="Arial" w:hAnsi="Arial" w:cs="Arial"/>
              </w:rPr>
              <w:t xml:space="preserve"> which are positive steps to improve TIP in schools</w:t>
            </w:r>
          </w:p>
          <w:p w14:paraId="14BD9B37" w14:textId="4F470895" w:rsidR="1F122201" w:rsidRDefault="1F122201" w:rsidP="306FE572">
            <w:pPr>
              <w:pStyle w:val="ListParagraph"/>
              <w:numPr>
                <w:ilvl w:val="0"/>
                <w:numId w:val="73"/>
              </w:numPr>
              <w:rPr>
                <w:rFonts w:ascii="Arial" w:hAnsi="Arial" w:cs="Arial"/>
              </w:rPr>
            </w:pPr>
            <w:r w:rsidRPr="306FE572">
              <w:rPr>
                <w:rFonts w:ascii="Arial" w:hAnsi="Arial" w:cs="Arial"/>
              </w:rPr>
              <w:t>The researcher will step in</w:t>
            </w:r>
            <w:r w:rsidR="45772411" w:rsidRPr="306FE572">
              <w:rPr>
                <w:rFonts w:ascii="Arial" w:hAnsi="Arial" w:cs="Arial"/>
              </w:rPr>
              <w:t>, sensitively,</w:t>
            </w:r>
            <w:r w:rsidRPr="306FE572">
              <w:rPr>
                <w:rFonts w:ascii="Arial" w:hAnsi="Arial" w:cs="Arial"/>
              </w:rPr>
              <w:t xml:space="preserve"> to move along any harmful or upsetting topics that could potentially cause emotional distress to any participant in the space</w:t>
            </w:r>
            <w:r w:rsidR="5218F883" w:rsidRPr="306FE572">
              <w:rPr>
                <w:rFonts w:ascii="Arial" w:hAnsi="Arial" w:cs="Arial"/>
              </w:rPr>
              <w:t>, this will be done by insisting that the focus group stays on the topic of the five practice principles of TIP</w:t>
            </w:r>
          </w:p>
          <w:p w14:paraId="6863B547" w14:textId="09145FC5" w:rsidR="4D2EB528" w:rsidRDefault="4D2EB528" w:rsidP="306FE572">
            <w:pPr>
              <w:pStyle w:val="ListParagraph"/>
              <w:numPr>
                <w:ilvl w:val="0"/>
                <w:numId w:val="73"/>
              </w:numPr>
              <w:rPr>
                <w:rFonts w:ascii="Arial" w:hAnsi="Arial" w:cs="Arial"/>
              </w:rPr>
            </w:pPr>
            <w:r w:rsidRPr="306FE572">
              <w:rPr>
                <w:rFonts w:ascii="Arial" w:hAnsi="Arial" w:cs="Arial"/>
              </w:rPr>
              <w:t>If a participant is unable to move away from upsetting topics, or any participants become</w:t>
            </w:r>
            <w:r w:rsidR="40CB7CD7" w:rsidRPr="306FE572">
              <w:rPr>
                <w:rFonts w:ascii="Arial" w:hAnsi="Arial" w:cs="Arial"/>
              </w:rPr>
              <w:t xml:space="preserve"> visibly </w:t>
            </w:r>
            <w:r w:rsidRPr="306FE572">
              <w:rPr>
                <w:rFonts w:ascii="Arial" w:hAnsi="Arial" w:cs="Arial"/>
              </w:rPr>
              <w:t xml:space="preserve">uncomfortable, the focus group will </w:t>
            </w:r>
            <w:r w:rsidR="1B1202C1" w:rsidRPr="306FE572">
              <w:rPr>
                <w:rFonts w:ascii="Arial" w:hAnsi="Arial" w:cs="Arial"/>
              </w:rPr>
              <w:t>stop to take care of the needs of the person/s affected</w:t>
            </w:r>
          </w:p>
          <w:p w14:paraId="0EFB2215" w14:textId="77777777" w:rsidR="00682717" w:rsidRPr="00682717" w:rsidRDefault="1FB1F26C" w:rsidP="306FE572">
            <w:pPr>
              <w:pStyle w:val="ListParagraph"/>
              <w:numPr>
                <w:ilvl w:val="0"/>
                <w:numId w:val="73"/>
              </w:numPr>
              <w:rPr>
                <w:rFonts w:ascii="Arial" w:hAnsi="Arial" w:cs="Arial"/>
              </w:rPr>
            </w:pPr>
            <w:r w:rsidRPr="306FE572">
              <w:rPr>
                <w:rFonts w:ascii="Arial" w:hAnsi="Arial" w:cs="Arial"/>
              </w:rPr>
              <w:t>Mental health resources, and helpline number are available at several stages of this study, and are given to take home</w:t>
            </w:r>
          </w:p>
          <w:p w14:paraId="2A4622B1" w14:textId="56131F29" w:rsidR="6E4063B0" w:rsidRDefault="6E4063B0" w:rsidP="306FE572">
            <w:pPr>
              <w:pStyle w:val="ListParagraph"/>
              <w:numPr>
                <w:ilvl w:val="0"/>
                <w:numId w:val="73"/>
              </w:numPr>
              <w:rPr>
                <w:rFonts w:ascii="Arial" w:hAnsi="Arial" w:cs="Arial"/>
              </w:rPr>
            </w:pPr>
            <w:r w:rsidRPr="306FE572">
              <w:rPr>
                <w:rFonts w:ascii="Arial" w:hAnsi="Arial" w:cs="Arial"/>
              </w:rPr>
              <w:t>Participants will be able to take pauses or withdraw from the focus group at any time, with no explanation</w:t>
            </w:r>
            <w:r w:rsidR="2DDCAE57" w:rsidRPr="306FE572">
              <w:rPr>
                <w:rFonts w:ascii="Arial" w:hAnsi="Arial" w:cs="Arial"/>
              </w:rPr>
              <w:t xml:space="preserve"> needed. Doing so will not </w:t>
            </w:r>
            <w:r w:rsidR="32D8475D" w:rsidRPr="306FE572">
              <w:rPr>
                <w:rFonts w:ascii="Arial" w:hAnsi="Arial" w:cs="Arial"/>
              </w:rPr>
              <w:t>have consequence. Participants will be reminded of this on the consent form and during the introduction to the focus group</w:t>
            </w:r>
          </w:p>
          <w:p w14:paraId="78774152" w14:textId="41568D43" w:rsidR="00682717" w:rsidRPr="00D57B3A" w:rsidRDefault="1FB1F26C" w:rsidP="306FE572">
            <w:pPr>
              <w:pStyle w:val="ListParagraph"/>
              <w:numPr>
                <w:ilvl w:val="0"/>
                <w:numId w:val="73"/>
              </w:numPr>
              <w:rPr>
                <w:rFonts w:ascii="Arial" w:hAnsi="Arial" w:cs="Arial"/>
              </w:rPr>
            </w:pPr>
            <w:r w:rsidRPr="306FE572">
              <w:rPr>
                <w:rFonts w:ascii="Arial" w:hAnsi="Arial" w:cs="Arial"/>
              </w:rPr>
              <w:t>UWTSD Wellbeing Support Services contact information is available across the information, debrief and resources available to participants</w:t>
            </w:r>
          </w:p>
          <w:p w14:paraId="55869305" w14:textId="77777777" w:rsidR="000F0560" w:rsidRDefault="000F0560" w:rsidP="000F0560">
            <w:pPr>
              <w:rPr>
                <w:rFonts w:ascii="Arial" w:hAnsi="Arial" w:cs="Arial"/>
              </w:rPr>
            </w:pPr>
          </w:p>
          <w:p w14:paraId="409A80FE" w14:textId="77777777" w:rsidR="000F0560" w:rsidRPr="00D57B3A" w:rsidRDefault="000F0560" w:rsidP="306FE572">
            <w:pPr>
              <w:rPr>
                <w:rFonts w:ascii="Arial" w:hAnsi="Arial" w:cs="Arial"/>
              </w:rPr>
            </w:pPr>
          </w:p>
          <w:p w14:paraId="3B256331" w14:textId="06FECBBB" w:rsidR="00682717" w:rsidRPr="00682717" w:rsidRDefault="00682717" w:rsidP="00682717">
            <w:pPr>
              <w:rPr>
                <w:rFonts w:ascii="Arial" w:hAnsi="Arial" w:cs="Arial"/>
                <w:b/>
                <w:bCs/>
                <w:sz w:val="22"/>
                <w:szCs w:val="22"/>
              </w:rPr>
            </w:pPr>
            <w:r w:rsidRPr="00682717">
              <w:rPr>
                <w:rFonts w:ascii="Arial" w:hAnsi="Arial" w:cs="Arial"/>
                <w:b/>
                <w:bCs/>
                <w:sz w:val="22"/>
                <w:szCs w:val="22"/>
              </w:rPr>
              <w:t>Mitigations for Risk 4.</w:t>
            </w:r>
          </w:p>
          <w:p w14:paraId="7F9DB156" w14:textId="77777777" w:rsidR="00682717" w:rsidRPr="00682717" w:rsidRDefault="00682717" w:rsidP="00682717">
            <w:pPr>
              <w:pStyle w:val="ListParagraph"/>
              <w:numPr>
                <w:ilvl w:val="0"/>
                <w:numId w:val="75"/>
              </w:numPr>
              <w:rPr>
                <w:rFonts w:ascii="Arial" w:hAnsi="Arial" w:cs="Arial"/>
              </w:rPr>
            </w:pPr>
            <w:r w:rsidRPr="00682717">
              <w:rPr>
                <w:rFonts w:ascii="Arial" w:hAnsi="Arial" w:cs="Arial"/>
              </w:rPr>
              <w:t>UWTSD safeguarding procedure will be followed in the event of the researcher having a disclosure made, and will inform the supervisor immediately, who will follow this procedure as appropriate</w:t>
            </w:r>
          </w:p>
          <w:p w14:paraId="149D568F" w14:textId="5FA93DDB" w:rsidR="00682717" w:rsidRPr="00682717" w:rsidRDefault="00682717" w:rsidP="00682717">
            <w:pPr>
              <w:pStyle w:val="ListParagraph"/>
              <w:numPr>
                <w:ilvl w:val="0"/>
                <w:numId w:val="75"/>
              </w:numPr>
              <w:rPr>
                <w:rFonts w:ascii="Arial" w:hAnsi="Arial" w:cs="Arial"/>
              </w:rPr>
            </w:pPr>
            <w:r w:rsidRPr="00682717">
              <w:rPr>
                <w:rFonts w:ascii="Arial" w:hAnsi="Arial" w:cs="Arial"/>
              </w:rPr>
              <w:t>Limits to confidentiality will be explained at the start of the focus group, including the need to break confidentiality if the researcher/supervisor feels that someone is a risk to themselves or others</w:t>
            </w:r>
          </w:p>
          <w:p w14:paraId="307E04AD" w14:textId="70B8E845" w:rsidR="00682717" w:rsidRPr="00682717" w:rsidRDefault="1FB1F26C" w:rsidP="00682717">
            <w:pPr>
              <w:rPr>
                <w:rFonts w:ascii="Arial" w:hAnsi="Arial" w:cs="Arial"/>
                <w:b/>
                <w:bCs/>
                <w:sz w:val="22"/>
                <w:szCs w:val="22"/>
              </w:rPr>
            </w:pPr>
            <w:r w:rsidRPr="306FE572">
              <w:rPr>
                <w:rFonts w:ascii="Arial" w:hAnsi="Arial" w:cs="Arial"/>
                <w:b/>
                <w:bCs/>
                <w:sz w:val="22"/>
                <w:szCs w:val="22"/>
              </w:rPr>
              <w:t>Mitigations for Risk 5.</w:t>
            </w:r>
          </w:p>
          <w:p w14:paraId="6AF038AF" w14:textId="5AAB1F2E" w:rsidR="24E4633A" w:rsidRDefault="24E4633A" w:rsidP="306FE572">
            <w:pPr>
              <w:pStyle w:val="ListParagraph"/>
              <w:numPr>
                <w:ilvl w:val="0"/>
                <w:numId w:val="76"/>
              </w:numPr>
              <w:rPr>
                <w:rFonts w:ascii="Arial" w:hAnsi="Arial" w:cs="Arial"/>
              </w:rPr>
            </w:pPr>
            <w:r w:rsidRPr="306FE572">
              <w:rPr>
                <w:rFonts w:ascii="Arial" w:hAnsi="Arial" w:cs="Arial"/>
              </w:rPr>
              <w:t>UWTSD Data Management Policy will be followed throughout this study</w:t>
            </w:r>
          </w:p>
          <w:p w14:paraId="42907379" w14:textId="4ACB6EFA" w:rsidR="24E4633A" w:rsidRDefault="24E4633A" w:rsidP="306FE572">
            <w:pPr>
              <w:pStyle w:val="ListParagraph"/>
              <w:numPr>
                <w:ilvl w:val="0"/>
                <w:numId w:val="76"/>
              </w:numPr>
              <w:rPr>
                <w:rFonts w:ascii="Arial" w:hAnsi="Arial" w:cs="Arial"/>
              </w:rPr>
            </w:pPr>
            <w:r w:rsidRPr="306FE572">
              <w:rPr>
                <w:rFonts w:ascii="Arial" w:hAnsi="Arial" w:cs="Arial"/>
              </w:rPr>
              <w:lastRenderedPageBreak/>
              <w:t xml:space="preserve">UK GDPR regulations will be </w:t>
            </w:r>
            <w:proofErr w:type="spellStart"/>
            <w:r w:rsidRPr="306FE572">
              <w:rPr>
                <w:rFonts w:ascii="Arial" w:hAnsi="Arial" w:cs="Arial"/>
              </w:rPr>
              <w:t>follwoed</w:t>
            </w:r>
            <w:proofErr w:type="spellEnd"/>
            <w:r w:rsidRPr="306FE572">
              <w:rPr>
                <w:rFonts w:ascii="Arial" w:hAnsi="Arial" w:cs="Arial"/>
              </w:rPr>
              <w:t xml:space="preserve"> throughout this study, in accordance with the Data Protection Act, 2018</w:t>
            </w:r>
          </w:p>
          <w:p w14:paraId="04DC7D61" w14:textId="27B24F2E" w:rsidR="00682717" w:rsidRPr="00682717" w:rsidRDefault="1FB1F26C" w:rsidP="00682717">
            <w:pPr>
              <w:pStyle w:val="ListParagraph"/>
              <w:numPr>
                <w:ilvl w:val="0"/>
                <w:numId w:val="76"/>
              </w:numPr>
              <w:rPr>
                <w:rFonts w:ascii="Arial" w:hAnsi="Arial" w:cs="Arial"/>
              </w:rPr>
            </w:pPr>
            <w:r w:rsidRPr="306FE572">
              <w:rPr>
                <w:rFonts w:ascii="Arial" w:hAnsi="Arial" w:cs="Arial"/>
              </w:rPr>
              <w:t xml:space="preserve">Password protected files on </w:t>
            </w:r>
            <w:r w:rsidR="0DE43AB6" w:rsidRPr="306FE572">
              <w:rPr>
                <w:rFonts w:ascii="Arial" w:hAnsi="Arial" w:cs="Arial"/>
              </w:rPr>
              <w:t xml:space="preserve">UWTSD </w:t>
            </w:r>
            <w:r w:rsidRPr="306FE572">
              <w:rPr>
                <w:rFonts w:ascii="Arial" w:hAnsi="Arial" w:cs="Arial"/>
              </w:rPr>
              <w:t>OneDrive will be used to store data</w:t>
            </w:r>
          </w:p>
          <w:p w14:paraId="02E40EFE" w14:textId="19C2AEEF" w:rsidR="00682717" w:rsidRPr="00682717" w:rsidRDefault="00682717" w:rsidP="00682717">
            <w:pPr>
              <w:pStyle w:val="ListParagraph"/>
              <w:numPr>
                <w:ilvl w:val="0"/>
                <w:numId w:val="76"/>
              </w:numPr>
              <w:rPr>
                <w:rFonts w:ascii="Arial" w:hAnsi="Arial" w:cs="Arial"/>
              </w:rPr>
            </w:pPr>
            <w:r w:rsidRPr="00682717">
              <w:rPr>
                <w:rFonts w:ascii="Arial" w:hAnsi="Arial" w:cs="Arial"/>
              </w:rPr>
              <w:t>Microsoft Teams secure channels used to share and transfer data between supervisor and researcher are only accessible by the researcher and supervisor</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306FE572">
        <w:tc>
          <w:tcPr>
            <w:tcW w:w="596" w:type="dxa"/>
            <w:tcBorders>
              <w:bottom w:val="single" w:sz="4" w:space="0" w:color="auto"/>
            </w:tcBorders>
            <w:shd w:val="clear" w:color="auto" w:fill="F2F2F2" w:themeFill="background1" w:themeFillShade="F2"/>
            <w:vAlign w:val="center"/>
          </w:tcPr>
          <w:p w14:paraId="3675B3EA" w14:textId="47A7BC9D" w:rsidR="00003E64" w:rsidRPr="00E32138" w:rsidRDefault="00003E64" w:rsidP="0094056C">
            <w:pPr>
              <w:jc w:val="center"/>
              <w:rPr>
                <w:rFonts w:ascii="Arial" w:hAnsi="Arial" w:cs="Arial"/>
                <w:sz w:val="22"/>
                <w:szCs w:val="22"/>
              </w:rPr>
            </w:pP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306FE572">
        <w:tc>
          <w:tcPr>
            <w:tcW w:w="596" w:type="dxa"/>
            <w:tcBorders>
              <w:top w:val="single" w:sz="4" w:space="0" w:color="auto"/>
              <w:bottom w:val="single" w:sz="4" w:space="0" w:color="auto"/>
            </w:tcBorders>
            <w:vAlign w:val="center"/>
          </w:tcPr>
          <w:p w14:paraId="1178DAC7" w14:textId="08FBBC03" w:rsidR="00003E64" w:rsidRPr="00CE0890" w:rsidRDefault="001565AE" w:rsidP="0094056C">
            <w:pPr>
              <w:jc w:val="center"/>
              <w:rPr>
                <w:rFonts w:ascii="Arial" w:hAnsi="Arial" w:cs="Arial"/>
                <w:sz w:val="22"/>
                <w:szCs w:val="22"/>
              </w:rPr>
            </w:pPr>
            <w:r>
              <w:rPr>
                <w:rFonts w:ascii="Arial" w:hAnsi="Arial" w:cs="Arial"/>
                <w:sz w:val="22"/>
                <w:szCs w:val="22"/>
              </w:rPr>
              <w:t>2</w:t>
            </w:r>
          </w:p>
        </w:tc>
        <w:tc>
          <w:tcPr>
            <w:tcW w:w="9923" w:type="dxa"/>
            <w:gridSpan w:val="2"/>
            <w:tcBorders>
              <w:top w:val="single" w:sz="4" w:space="0" w:color="auto"/>
              <w:bottom w:val="single" w:sz="4" w:space="0" w:color="auto"/>
            </w:tcBorders>
          </w:tcPr>
          <w:p w14:paraId="49D1006D" w14:textId="77777777" w:rsidR="002B7D6E" w:rsidRDefault="002B7D6E" w:rsidP="003257BD">
            <w:pPr>
              <w:rPr>
                <w:rFonts w:ascii="Arial" w:hAnsi="Arial" w:cs="Arial"/>
                <w:sz w:val="22"/>
                <w:szCs w:val="22"/>
              </w:rPr>
            </w:pPr>
          </w:p>
          <w:p w14:paraId="1E4E6D62" w14:textId="598AC685" w:rsidR="008C305E" w:rsidRPr="00BC3171" w:rsidRDefault="002A59B2" w:rsidP="008C305E">
            <w:pPr>
              <w:rPr>
                <w:rFonts w:ascii="Arial" w:hAnsi="Arial" w:cs="Arial"/>
                <w:sz w:val="22"/>
                <w:szCs w:val="22"/>
              </w:rPr>
            </w:pPr>
            <w:r w:rsidRPr="00BC3171">
              <w:rPr>
                <w:rFonts w:ascii="Arial" w:hAnsi="Arial" w:cs="Arial"/>
                <w:sz w:val="22"/>
                <w:szCs w:val="22"/>
              </w:rPr>
              <w:t>Participants will be provided with information on the limitations of confidentiality when given the consent sheet (see Appendix C), as well as when being read the opening statement (see Appendix D). It will be made clear to participants that their data will be anonymised, with any identifying information removed, however, if at any point the researcher has cause to believe that a participant or someone else is at risk of harm, then this will be reported. Any disclosure that someone is a risk to themselves or others that takes place will be reported by the researcher to the supervisor, who will then follow UWTSD Safeguarding policies and procedure, and if necessary, contact outside organisations/safeguarding bodies as appropriate.</w:t>
            </w:r>
          </w:p>
          <w:p w14:paraId="093D22E4" w14:textId="77777777" w:rsidR="008C305E" w:rsidRPr="00BC3171" w:rsidRDefault="008C305E" w:rsidP="008C305E">
            <w:pPr>
              <w:rPr>
                <w:rFonts w:ascii="Arial" w:hAnsi="Arial" w:cs="Arial"/>
                <w:sz w:val="22"/>
                <w:szCs w:val="22"/>
              </w:rPr>
            </w:pPr>
          </w:p>
          <w:p w14:paraId="346553D9" w14:textId="0137403F" w:rsidR="008C305E" w:rsidRPr="00BC3171" w:rsidRDefault="008C305E" w:rsidP="008C305E">
            <w:pPr>
              <w:rPr>
                <w:rFonts w:ascii="Arial" w:hAnsi="Arial" w:cs="Arial"/>
                <w:sz w:val="22"/>
                <w:szCs w:val="22"/>
              </w:rPr>
            </w:pPr>
            <w:r w:rsidRPr="00BC3171">
              <w:rPr>
                <w:rFonts w:ascii="Arial" w:hAnsi="Arial" w:cs="Arial"/>
                <w:sz w:val="22"/>
                <w:szCs w:val="22"/>
              </w:rPr>
              <w:t xml:space="preserve">It is important to note that no discussion of trauma, or traumatic incidents, </w:t>
            </w:r>
            <w:r w:rsidR="002A59B2" w:rsidRPr="00BC3171">
              <w:rPr>
                <w:rFonts w:ascii="Arial" w:hAnsi="Arial" w:cs="Arial"/>
                <w:sz w:val="22"/>
                <w:szCs w:val="22"/>
              </w:rPr>
              <w:t>are</w:t>
            </w:r>
            <w:r w:rsidRPr="00BC3171">
              <w:rPr>
                <w:rFonts w:ascii="Arial" w:hAnsi="Arial" w:cs="Arial"/>
                <w:sz w:val="22"/>
                <w:szCs w:val="22"/>
              </w:rPr>
              <w:t xml:space="preserve"> expected</w:t>
            </w:r>
            <w:r w:rsidR="002A59B2" w:rsidRPr="00BC3171">
              <w:rPr>
                <w:rFonts w:ascii="Arial" w:hAnsi="Arial" w:cs="Arial"/>
                <w:sz w:val="22"/>
                <w:szCs w:val="22"/>
              </w:rPr>
              <w:t xml:space="preserve"> during</w:t>
            </w:r>
            <w:r w:rsidRPr="00BC3171">
              <w:rPr>
                <w:rFonts w:ascii="Arial" w:hAnsi="Arial" w:cs="Arial"/>
                <w:sz w:val="22"/>
                <w:szCs w:val="22"/>
              </w:rPr>
              <w:t xml:space="preserve"> this study. Questions will focus on the five principles of trauma-informed practice (ACE HW &amp; THW, 2022), and the researcher will aim to move discussions away from distressing topics sensitively</w:t>
            </w:r>
            <w:r w:rsidR="002A59B2" w:rsidRPr="00BC3171">
              <w:rPr>
                <w:rFonts w:ascii="Arial" w:hAnsi="Arial" w:cs="Arial"/>
                <w:sz w:val="22"/>
                <w:szCs w:val="22"/>
              </w:rPr>
              <w:t>,</w:t>
            </w:r>
            <w:r w:rsidRPr="00BC3171">
              <w:rPr>
                <w:rFonts w:ascii="Arial" w:hAnsi="Arial" w:cs="Arial"/>
                <w:sz w:val="22"/>
                <w:szCs w:val="22"/>
              </w:rPr>
              <w:t xml:space="preserve"> if this does occur.</w:t>
            </w:r>
          </w:p>
          <w:p w14:paraId="3B0DAABA" w14:textId="77777777" w:rsidR="002A59B2" w:rsidRPr="00BC3171" w:rsidRDefault="002A59B2" w:rsidP="008C305E">
            <w:pPr>
              <w:rPr>
                <w:rFonts w:ascii="Arial" w:hAnsi="Arial" w:cs="Arial"/>
                <w:sz w:val="22"/>
                <w:szCs w:val="22"/>
              </w:rPr>
            </w:pPr>
          </w:p>
          <w:p w14:paraId="08F874A8" w14:textId="6C148BC0" w:rsidR="008C305E" w:rsidRPr="00BC3171" w:rsidRDefault="6334494C" w:rsidP="000F0560">
            <w:pPr>
              <w:rPr>
                <w:rFonts w:ascii="Arial" w:hAnsi="Arial" w:cs="Arial"/>
                <w:sz w:val="22"/>
                <w:szCs w:val="22"/>
              </w:rPr>
            </w:pPr>
            <w:r w:rsidRPr="00BC3171">
              <w:rPr>
                <w:rFonts w:ascii="Arial" w:hAnsi="Arial" w:cs="Arial"/>
                <w:sz w:val="22"/>
                <w:szCs w:val="22"/>
              </w:rPr>
              <w:t>Participants will be provided with support resources at the end of the study due to the topic of ‘trauma-informed practice’ being central</w:t>
            </w:r>
            <w:r w:rsidR="2B58FC39" w:rsidRPr="00BC3171">
              <w:rPr>
                <w:rFonts w:ascii="Arial" w:hAnsi="Arial" w:cs="Arial"/>
                <w:sz w:val="22"/>
                <w:szCs w:val="22"/>
              </w:rPr>
              <w:t xml:space="preserve"> to the rationale</w:t>
            </w:r>
            <w:r w:rsidRPr="00BC3171">
              <w:rPr>
                <w:rFonts w:ascii="Arial" w:hAnsi="Arial" w:cs="Arial"/>
                <w:sz w:val="22"/>
                <w:szCs w:val="22"/>
              </w:rPr>
              <w:t xml:space="preserve"> of this study.</w:t>
            </w:r>
            <w:r w:rsidR="2B58FC39" w:rsidRPr="00BC3171">
              <w:rPr>
                <w:rFonts w:ascii="Arial" w:hAnsi="Arial" w:cs="Arial"/>
                <w:sz w:val="22"/>
                <w:szCs w:val="22"/>
              </w:rPr>
              <w:t xml:space="preserve"> </w:t>
            </w:r>
            <w:r w:rsidR="4C385FD9" w:rsidRPr="00BC3171">
              <w:rPr>
                <w:rFonts w:ascii="Arial" w:hAnsi="Arial" w:cs="Arial"/>
                <w:sz w:val="22"/>
                <w:szCs w:val="22"/>
              </w:rPr>
              <w:t xml:space="preserve">On the information sheet, debrief sheet, and separately as physical resources (see Appendix F) at the end of the focus group, will be information about UWTSD Wellbeing Services, contact details for the supervisor </w:t>
            </w:r>
            <w:r w:rsidR="0DE43AB6" w:rsidRPr="00BC3171">
              <w:rPr>
                <w:rFonts w:ascii="Arial" w:hAnsi="Arial" w:cs="Arial"/>
                <w:sz w:val="22"/>
                <w:szCs w:val="22"/>
              </w:rPr>
              <w:t xml:space="preserve">in addition to charitable websites where participants can seek advice or information. </w:t>
            </w:r>
          </w:p>
          <w:p w14:paraId="419602E8" w14:textId="77777777" w:rsidR="002E54C9" w:rsidRPr="00BC3171" w:rsidRDefault="002E54C9" w:rsidP="003257BD">
            <w:pPr>
              <w:rPr>
                <w:rFonts w:ascii="Arial" w:hAnsi="Arial" w:cs="Arial"/>
                <w:sz w:val="22"/>
                <w:szCs w:val="22"/>
              </w:rPr>
            </w:pPr>
          </w:p>
          <w:p w14:paraId="3EF1E25A" w14:textId="2874B05E" w:rsidR="00387054" w:rsidRDefault="6334494C" w:rsidP="003257BD">
            <w:pPr>
              <w:rPr>
                <w:rFonts w:ascii="Arial" w:hAnsi="Arial" w:cs="Arial"/>
                <w:sz w:val="22"/>
                <w:szCs w:val="22"/>
              </w:rPr>
            </w:pPr>
            <w:r w:rsidRPr="00BC3171">
              <w:rPr>
                <w:rFonts w:ascii="Arial" w:hAnsi="Arial" w:cs="Arial"/>
                <w:sz w:val="22"/>
                <w:szCs w:val="22"/>
              </w:rPr>
              <w:t>All support resources have been compiled with student-parents in mind (see Appendix F), they cover support needs ranging from support talking to a GP</w:t>
            </w:r>
            <w:r w:rsidR="4A60E6FD" w:rsidRPr="00BC3171">
              <w:rPr>
                <w:rFonts w:ascii="Arial" w:hAnsi="Arial" w:cs="Arial"/>
                <w:sz w:val="22"/>
                <w:szCs w:val="22"/>
              </w:rPr>
              <w:t xml:space="preserve"> (Mental Health UK, 2026b)</w:t>
            </w:r>
            <w:r w:rsidR="00887B01">
              <w:rPr>
                <w:rFonts w:ascii="Arial" w:hAnsi="Arial" w:cs="Arial"/>
                <w:sz w:val="22"/>
                <w:szCs w:val="22"/>
              </w:rPr>
              <w:t xml:space="preserve"> to</w:t>
            </w:r>
            <w:r w:rsidRPr="00BC3171">
              <w:rPr>
                <w:rFonts w:ascii="Arial" w:hAnsi="Arial" w:cs="Arial"/>
                <w:sz w:val="22"/>
                <w:szCs w:val="22"/>
              </w:rPr>
              <w:t xml:space="preserve"> how to </w:t>
            </w:r>
            <w:r w:rsidR="00887B01">
              <w:rPr>
                <w:rFonts w:ascii="Arial" w:hAnsi="Arial" w:cs="Arial"/>
                <w:sz w:val="22"/>
                <w:szCs w:val="22"/>
              </w:rPr>
              <w:t>have a conversation with</w:t>
            </w:r>
            <w:r w:rsidRPr="00BC3171">
              <w:rPr>
                <w:rFonts w:ascii="Arial" w:hAnsi="Arial" w:cs="Arial"/>
                <w:sz w:val="22"/>
                <w:szCs w:val="22"/>
              </w:rPr>
              <w:t xml:space="preserve"> CYP about mental health</w:t>
            </w:r>
            <w:r w:rsidR="4A60E6FD" w:rsidRPr="00BC3171">
              <w:rPr>
                <w:rFonts w:ascii="Arial" w:hAnsi="Arial" w:cs="Arial"/>
                <w:sz w:val="22"/>
                <w:szCs w:val="22"/>
              </w:rPr>
              <w:t xml:space="preserve"> (Mental Health UK, 2026a). The resources offer a range of practical, implementable advice and signposting, and</w:t>
            </w:r>
            <w:r w:rsidR="4C385FD9" w:rsidRPr="00BC3171">
              <w:rPr>
                <w:rFonts w:ascii="Arial" w:hAnsi="Arial" w:cs="Arial"/>
                <w:sz w:val="22"/>
                <w:szCs w:val="22"/>
              </w:rPr>
              <w:t xml:space="preserve"> some</w:t>
            </w:r>
            <w:r w:rsidR="4A60E6FD" w:rsidRPr="00BC3171">
              <w:rPr>
                <w:rFonts w:ascii="Arial" w:hAnsi="Arial" w:cs="Arial"/>
                <w:sz w:val="22"/>
                <w:szCs w:val="22"/>
              </w:rPr>
              <w:t xml:space="preserve"> come with a QR code that offers links to further up-to-date advice online.</w:t>
            </w:r>
            <w:r w:rsidR="460B587E" w:rsidRPr="00BC3171">
              <w:rPr>
                <w:rFonts w:ascii="Arial" w:hAnsi="Arial" w:cs="Arial"/>
                <w:sz w:val="22"/>
                <w:szCs w:val="22"/>
              </w:rPr>
              <w:t xml:space="preserve"> A list of </w:t>
            </w:r>
            <w:r w:rsidR="0DE43AB6" w:rsidRPr="00BC3171">
              <w:rPr>
                <w:rFonts w:ascii="Arial" w:hAnsi="Arial" w:cs="Arial"/>
                <w:sz w:val="22"/>
                <w:szCs w:val="22"/>
              </w:rPr>
              <w:t>further organisations and charities will be provided</w:t>
            </w:r>
            <w:r w:rsidR="460B587E" w:rsidRPr="00BC3171">
              <w:rPr>
                <w:rFonts w:ascii="Arial" w:hAnsi="Arial" w:cs="Arial"/>
                <w:sz w:val="22"/>
                <w:szCs w:val="22"/>
              </w:rPr>
              <w:t xml:space="preserve"> (see Appendix G), this list will also be on the information </w:t>
            </w:r>
            <w:r w:rsidR="460B587E" w:rsidRPr="306FE572">
              <w:rPr>
                <w:rFonts w:ascii="Arial" w:hAnsi="Arial" w:cs="Arial"/>
                <w:sz w:val="22"/>
                <w:szCs w:val="22"/>
              </w:rPr>
              <w:t xml:space="preserve">and debrief sheet, at the bottom of each sheet, to make it accessible to participants at every stage of the study. </w:t>
            </w:r>
          </w:p>
          <w:p w14:paraId="6BF28945" w14:textId="77777777" w:rsidR="002B7D6E" w:rsidRDefault="002B7D6E" w:rsidP="003257BD">
            <w:pPr>
              <w:rPr>
                <w:rFonts w:ascii="Arial" w:hAnsi="Arial" w:cs="Arial"/>
                <w:sz w:val="22"/>
                <w:szCs w:val="22"/>
              </w:rPr>
            </w:pPr>
          </w:p>
          <w:p w14:paraId="6F5C4844" w14:textId="67408C0D" w:rsidR="002B7D6E" w:rsidRDefault="00D64B1C" w:rsidP="003257BD">
            <w:pPr>
              <w:rPr>
                <w:rFonts w:ascii="Arial" w:hAnsi="Arial" w:cs="Arial"/>
                <w:sz w:val="22"/>
                <w:szCs w:val="22"/>
              </w:rPr>
            </w:pPr>
            <w:r>
              <w:rPr>
                <w:rFonts w:ascii="Arial" w:hAnsi="Arial" w:cs="Arial"/>
                <w:sz w:val="22"/>
                <w:szCs w:val="22"/>
              </w:rPr>
              <w:t>-------------</w:t>
            </w:r>
          </w:p>
          <w:p w14:paraId="068B19FF" w14:textId="77777777" w:rsidR="00D64B1C" w:rsidRPr="00BC3171" w:rsidRDefault="00D64B1C" w:rsidP="00D64B1C">
            <w:pPr>
              <w:ind w:left="851" w:hanging="851"/>
              <w:rPr>
                <w:rFonts w:ascii="Arial" w:hAnsi="Arial" w:cs="Arial"/>
                <w:sz w:val="22"/>
                <w:szCs w:val="22"/>
              </w:rPr>
            </w:pPr>
            <w:r w:rsidRPr="00BC3171">
              <w:rPr>
                <w:rFonts w:ascii="Arial" w:hAnsi="Arial" w:cs="Arial"/>
                <w:sz w:val="22"/>
                <w:szCs w:val="22"/>
              </w:rPr>
              <w:t xml:space="preserve">ACE Hub Wales &amp; Traumatic Health Wales (2022). </w:t>
            </w:r>
            <w:r w:rsidRPr="00BC3171">
              <w:rPr>
                <w:rFonts w:ascii="Arial" w:hAnsi="Arial" w:cs="Arial"/>
                <w:i/>
                <w:iCs/>
                <w:sz w:val="22"/>
                <w:szCs w:val="22"/>
              </w:rPr>
              <w:t xml:space="preserve">Trauma-informed Wales: A societal approach to understanding, preventing and supporting the impacts of trauma and adversity. </w:t>
            </w:r>
            <w:hyperlink r:id="rId22" w:history="1">
              <w:r w:rsidRPr="00BC3171">
                <w:rPr>
                  <w:rStyle w:val="Hyperlink"/>
                  <w:rFonts w:ascii="Arial" w:hAnsi="Arial" w:cs="Arial"/>
                  <w:sz w:val="22"/>
                  <w:szCs w:val="22"/>
                </w:rPr>
                <w:t>https://traumaframeworkcymru.com/wp-content/uploads/2022/07/Trauma-Informed-Wales-Framework.pdf</w:t>
              </w:r>
            </w:hyperlink>
          </w:p>
          <w:p w14:paraId="7DCD79B9" w14:textId="77777777" w:rsidR="00966F2F" w:rsidRPr="00BC3171" w:rsidRDefault="00966F2F" w:rsidP="0010567F">
            <w:pPr>
              <w:rPr>
                <w:rFonts w:ascii="Arial" w:hAnsi="Arial" w:cs="Arial"/>
                <w:sz w:val="22"/>
                <w:szCs w:val="22"/>
              </w:rPr>
            </w:pPr>
          </w:p>
          <w:p w14:paraId="67EF4F60" w14:textId="64842EF2" w:rsidR="00966F2F" w:rsidRPr="00BC3171" w:rsidRDefault="00966F2F" w:rsidP="00BC3171">
            <w:pPr>
              <w:ind w:left="851" w:hanging="851"/>
              <w:rPr>
                <w:rFonts w:ascii="Arial" w:hAnsi="Arial" w:cs="Arial"/>
                <w:sz w:val="22"/>
                <w:szCs w:val="22"/>
              </w:rPr>
            </w:pPr>
            <w:r w:rsidRPr="00BC3171">
              <w:rPr>
                <w:rFonts w:ascii="Arial" w:hAnsi="Arial" w:cs="Arial"/>
                <w:sz w:val="22"/>
                <w:szCs w:val="22"/>
              </w:rPr>
              <w:t>Mental Health UK (2026</w:t>
            </w:r>
            <w:r w:rsidR="002B7D6E" w:rsidRPr="00BC3171">
              <w:rPr>
                <w:rFonts w:ascii="Arial" w:hAnsi="Arial" w:cs="Arial"/>
                <w:sz w:val="22"/>
                <w:szCs w:val="22"/>
              </w:rPr>
              <w:t>a</w:t>
            </w:r>
            <w:r w:rsidRPr="00BC3171">
              <w:rPr>
                <w:rFonts w:ascii="Arial" w:hAnsi="Arial" w:cs="Arial"/>
                <w:sz w:val="22"/>
                <w:szCs w:val="22"/>
              </w:rPr>
              <w:t xml:space="preserve">, April). </w:t>
            </w:r>
            <w:r w:rsidRPr="00BC3171">
              <w:rPr>
                <w:rFonts w:ascii="Arial" w:hAnsi="Arial" w:cs="Arial"/>
                <w:i/>
                <w:iCs/>
                <w:sz w:val="22"/>
                <w:szCs w:val="22"/>
              </w:rPr>
              <w:t>Conversation guide: Talking to young people about mental health.</w:t>
            </w:r>
            <w:r w:rsidRPr="00BC3171">
              <w:rPr>
                <w:rFonts w:ascii="Arial" w:hAnsi="Arial" w:cs="Arial"/>
                <w:sz w:val="22"/>
                <w:szCs w:val="22"/>
              </w:rPr>
              <w:t xml:space="preserve"> </w:t>
            </w:r>
            <w:hyperlink r:id="rId23" w:history="1">
              <w:r w:rsidRPr="00BC3171">
                <w:rPr>
                  <w:rStyle w:val="Hyperlink"/>
                  <w:rFonts w:ascii="Arial" w:hAnsi="Arial" w:cs="Arial"/>
                  <w:sz w:val="22"/>
                  <w:szCs w:val="22"/>
                </w:rPr>
                <w:t>https://mentalhealth-uk.org/wp-content/uploads/2026/04/Talk_MH_Young-Person_A4L-2pp_v1_Fresh_FAW_FINAL.pdf</w:t>
              </w:r>
            </w:hyperlink>
            <w:r w:rsidRPr="00BC3171">
              <w:rPr>
                <w:rFonts w:ascii="Arial" w:hAnsi="Arial" w:cs="Arial"/>
                <w:sz w:val="22"/>
                <w:szCs w:val="22"/>
              </w:rPr>
              <w:t xml:space="preserve"> </w:t>
            </w:r>
          </w:p>
          <w:p w14:paraId="777BB6C5" w14:textId="77777777" w:rsidR="002E54C9" w:rsidRPr="00BC3171" w:rsidRDefault="002E54C9" w:rsidP="00BC3171">
            <w:pPr>
              <w:ind w:left="851" w:hanging="851"/>
              <w:rPr>
                <w:rFonts w:ascii="Arial" w:hAnsi="Arial" w:cs="Arial"/>
                <w:sz w:val="22"/>
                <w:szCs w:val="22"/>
              </w:rPr>
            </w:pPr>
          </w:p>
          <w:p w14:paraId="45BB1C4B" w14:textId="66C48A0E" w:rsidR="002E54C9" w:rsidRPr="00BC3171" w:rsidRDefault="002E54C9" w:rsidP="00BC3171">
            <w:pPr>
              <w:ind w:left="851" w:hanging="851"/>
              <w:rPr>
                <w:rFonts w:ascii="Arial" w:hAnsi="Arial" w:cs="Arial"/>
                <w:sz w:val="22"/>
                <w:szCs w:val="22"/>
              </w:rPr>
            </w:pPr>
            <w:r w:rsidRPr="00BC3171">
              <w:rPr>
                <w:rFonts w:ascii="Arial" w:hAnsi="Arial" w:cs="Arial"/>
                <w:sz w:val="22"/>
                <w:szCs w:val="22"/>
              </w:rPr>
              <w:t>Mental Health UK (2026</w:t>
            </w:r>
            <w:r w:rsidR="002B7D6E" w:rsidRPr="00BC3171">
              <w:rPr>
                <w:rFonts w:ascii="Arial" w:hAnsi="Arial" w:cs="Arial"/>
                <w:sz w:val="22"/>
                <w:szCs w:val="22"/>
              </w:rPr>
              <w:t>b</w:t>
            </w:r>
            <w:r w:rsidRPr="00BC3171">
              <w:rPr>
                <w:rFonts w:ascii="Arial" w:hAnsi="Arial" w:cs="Arial"/>
                <w:sz w:val="22"/>
                <w:szCs w:val="22"/>
              </w:rPr>
              <w:t>, A</w:t>
            </w:r>
            <w:r w:rsidR="002B7D6E" w:rsidRPr="00BC3171">
              <w:rPr>
                <w:rFonts w:ascii="Arial" w:hAnsi="Arial" w:cs="Arial"/>
                <w:sz w:val="22"/>
                <w:szCs w:val="22"/>
              </w:rPr>
              <w:t>ugust</w:t>
            </w:r>
            <w:r w:rsidRPr="00BC3171">
              <w:rPr>
                <w:rFonts w:ascii="Arial" w:hAnsi="Arial" w:cs="Arial"/>
                <w:sz w:val="22"/>
                <w:szCs w:val="22"/>
              </w:rPr>
              <w:t xml:space="preserve">). </w:t>
            </w:r>
            <w:r w:rsidR="002B7D6E" w:rsidRPr="00BC3171">
              <w:rPr>
                <w:rFonts w:ascii="Arial" w:hAnsi="Arial" w:cs="Arial"/>
                <w:i/>
                <w:iCs/>
                <w:sz w:val="22"/>
                <w:szCs w:val="22"/>
              </w:rPr>
              <w:t>5 tips for talking to your GP about your mental health</w:t>
            </w:r>
            <w:r w:rsidRPr="00BC3171">
              <w:rPr>
                <w:rFonts w:ascii="Arial" w:hAnsi="Arial" w:cs="Arial"/>
                <w:i/>
                <w:iCs/>
                <w:sz w:val="22"/>
                <w:szCs w:val="22"/>
              </w:rPr>
              <w:t>.</w:t>
            </w:r>
          </w:p>
          <w:p w14:paraId="20CB3C6E" w14:textId="19EE244B" w:rsidR="00D72775" w:rsidRPr="004C3A0B" w:rsidRDefault="002B7D6E" w:rsidP="00BC3171">
            <w:pPr>
              <w:ind w:left="851" w:hanging="851"/>
              <w:rPr>
                <w:rFonts w:ascii="Arial" w:hAnsi="Arial" w:cs="Arial"/>
                <w:sz w:val="22"/>
                <w:szCs w:val="22"/>
              </w:rPr>
            </w:pPr>
            <w:hyperlink r:id="rId24" w:history="1">
              <w:r w:rsidRPr="00BC3171">
                <w:rPr>
                  <w:rStyle w:val="Hyperlink"/>
                  <w:rFonts w:ascii="Arial" w:hAnsi="Arial" w:cs="Arial"/>
                  <w:sz w:val="22"/>
                  <w:szCs w:val="22"/>
                </w:rPr>
                <w:t>https://mentalhealth-uk.org/wp-content/uploads/2026/09/GP-Visit_Tips-sheet_A4_v3_FAW_DIGI.pdf</w:t>
              </w:r>
            </w:hyperlink>
            <w:r w:rsidRPr="00BC3171">
              <w:rPr>
                <w:rFonts w:ascii="Arial" w:hAnsi="Arial" w:cs="Arial"/>
                <w:sz w:val="22"/>
                <w:szCs w:val="22"/>
              </w:rPr>
              <w:t xml:space="preserve"> </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003E64" w:rsidRPr="004C3A0B" w14:paraId="044DCB9D" w14:textId="77777777" w:rsidTr="306FE572">
        <w:tc>
          <w:tcPr>
            <w:tcW w:w="596" w:type="dxa"/>
            <w:tcBorders>
              <w:top w:val="single" w:sz="4" w:space="0" w:color="auto"/>
              <w:bottom w:val="single" w:sz="4" w:space="0" w:color="auto"/>
            </w:tcBorders>
            <w:shd w:val="clear" w:color="auto" w:fill="F2F2F2" w:themeFill="background1" w:themeFillShade="F2"/>
            <w:vAlign w:val="center"/>
          </w:tcPr>
          <w:p w14:paraId="139B8021" w14:textId="3C6884EC" w:rsidR="00003E64" w:rsidRPr="002132F9"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306FE572">
        <w:tc>
          <w:tcPr>
            <w:tcW w:w="596" w:type="dxa"/>
            <w:tcBorders>
              <w:top w:val="single" w:sz="4" w:space="0" w:color="auto"/>
              <w:bottom w:val="single" w:sz="4" w:space="0" w:color="auto"/>
            </w:tcBorders>
            <w:vAlign w:val="center"/>
          </w:tcPr>
          <w:p w14:paraId="17DCF56A" w14:textId="7F44821B" w:rsidR="00003E64" w:rsidRPr="00CE0890" w:rsidRDefault="001565AE" w:rsidP="001565AE">
            <w:pPr>
              <w:autoSpaceDE w:val="0"/>
              <w:autoSpaceDN w:val="0"/>
              <w:adjustRightInd w:val="0"/>
              <w:jc w:val="center"/>
              <w:rPr>
                <w:rFonts w:ascii="Arial" w:hAnsi="Arial" w:cs="Arial"/>
                <w:sz w:val="22"/>
                <w:szCs w:val="22"/>
              </w:rPr>
            </w:pPr>
            <w:r>
              <w:rPr>
                <w:rFonts w:ascii="Arial" w:hAnsi="Arial" w:cs="Arial"/>
                <w:sz w:val="22"/>
                <w:szCs w:val="22"/>
              </w:rPr>
              <w:t>3</w:t>
            </w: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Pr="00682717" w:rsidRDefault="00003E64" w:rsidP="003257BD">
            <w:pPr>
              <w:rPr>
                <w:rFonts w:ascii="Arial" w:hAnsi="Arial" w:cs="Arial"/>
                <w:color w:val="00B050"/>
                <w:sz w:val="24"/>
                <w:szCs w:val="24"/>
              </w:rPr>
            </w:pPr>
          </w:p>
          <w:p w14:paraId="514CA3D2" w14:textId="7C1A6532" w:rsidR="00003E64" w:rsidRDefault="00682717" w:rsidP="003257BD">
            <w:pPr>
              <w:rPr>
                <w:rFonts w:ascii="Arial" w:hAnsi="Arial" w:cs="Arial"/>
                <w:b/>
                <w:bCs/>
                <w:sz w:val="22"/>
                <w:szCs w:val="22"/>
              </w:rPr>
            </w:pPr>
            <w:r w:rsidRPr="00682717">
              <w:rPr>
                <w:rFonts w:ascii="Arial" w:hAnsi="Arial" w:cs="Arial"/>
                <w:b/>
                <w:bCs/>
                <w:sz w:val="22"/>
                <w:szCs w:val="22"/>
              </w:rPr>
              <w:t>1.Emotional strain from reading or hearing distressing materials</w:t>
            </w:r>
          </w:p>
          <w:p w14:paraId="4F564E83" w14:textId="77777777" w:rsidR="000F0560" w:rsidRDefault="000F0560" w:rsidP="003257BD">
            <w:pPr>
              <w:rPr>
                <w:rFonts w:ascii="Arial" w:hAnsi="Arial" w:cs="Arial"/>
                <w:b/>
                <w:bCs/>
                <w:sz w:val="22"/>
                <w:szCs w:val="22"/>
              </w:rPr>
            </w:pPr>
          </w:p>
          <w:p w14:paraId="798D4516" w14:textId="77777777" w:rsidR="000F0560" w:rsidRDefault="000F0560" w:rsidP="003257BD">
            <w:pPr>
              <w:rPr>
                <w:rFonts w:ascii="Arial" w:hAnsi="Arial" w:cs="Arial"/>
                <w:b/>
                <w:bCs/>
                <w:sz w:val="22"/>
                <w:szCs w:val="22"/>
              </w:rPr>
            </w:pPr>
          </w:p>
          <w:p w14:paraId="046A60D6" w14:textId="77777777" w:rsidR="000F0560" w:rsidRDefault="000F0560" w:rsidP="003257BD">
            <w:pPr>
              <w:rPr>
                <w:rFonts w:ascii="Arial" w:hAnsi="Arial" w:cs="Arial"/>
                <w:b/>
                <w:bCs/>
                <w:sz w:val="22"/>
                <w:szCs w:val="22"/>
              </w:rPr>
            </w:pPr>
          </w:p>
          <w:p w14:paraId="60FE5A6F" w14:textId="77777777" w:rsidR="000F0560" w:rsidRPr="00682717" w:rsidRDefault="000F0560" w:rsidP="003257BD">
            <w:pPr>
              <w:rPr>
                <w:rFonts w:ascii="Arial" w:hAnsi="Arial" w:cs="Arial"/>
                <w:b/>
                <w:bCs/>
                <w:sz w:val="22"/>
                <w:szCs w:val="22"/>
              </w:rPr>
            </w:pPr>
          </w:p>
          <w:p w14:paraId="69BB05C0" w14:textId="77777777" w:rsidR="00682717" w:rsidRPr="00682717" w:rsidRDefault="00682717" w:rsidP="003257BD">
            <w:pPr>
              <w:rPr>
                <w:rFonts w:ascii="Arial" w:hAnsi="Arial" w:cs="Arial"/>
                <w:b/>
                <w:bCs/>
                <w:sz w:val="24"/>
                <w:szCs w:val="24"/>
              </w:rPr>
            </w:pPr>
          </w:p>
          <w:p w14:paraId="7A91C96F" w14:textId="1DFC2336" w:rsidR="00682717" w:rsidRPr="00682717" w:rsidRDefault="1FB1F26C" w:rsidP="003257BD">
            <w:pPr>
              <w:rPr>
                <w:rFonts w:ascii="Arial" w:hAnsi="Arial" w:cs="Arial"/>
                <w:b/>
                <w:bCs/>
                <w:sz w:val="22"/>
                <w:szCs w:val="22"/>
              </w:rPr>
            </w:pPr>
            <w:r w:rsidRPr="306FE572">
              <w:rPr>
                <w:rFonts w:ascii="Arial" w:hAnsi="Arial" w:cs="Arial"/>
                <w:b/>
                <w:bCs/>
                <w:sz w:val="22"/>
                <w:szCs w:val="22"/>
              </w:rPr>
              <w:t>2.</w:t>
            </w:r>
            <w:r w:rsidR="42D4B44F" w:rsidRPr="306FE572">
              <w:rPr>
                <w:rFonts w:ascii="Arial" w:hAnsi="Arial" w:cs="Arial"/>
                <w:b/>
                <w:bCs/>
                <w:sz w:val="22"/>
                <w:szCs w:val="22"/>
              </w:rPr>
              <w:t xml:space="preserve">Minimal risk when conducting </w:t>
            </w:r>
            <w:r w:rsidR="2579FAEB" w:rsidRPr="306FE572">
              <w:rPr>
                <w:rFonts w:ascii="Arial" w:hAnsi="Arial" w:cs="Arial"/>
                <w:b/>
                <w:bCs/>
                <w:sz w:val="22"/>
                <w:szCs w:val="22"/>
              </w:rPr>
              <w:t>focus groups</w:t>
            </w:r>
            <w:r w:rsidR="42D4B44F" w:rsidRPr="306FE572">
              <w:rPr>
                <w:rFonts w:ascii="Arial" w:hAnsi="Arial" w:cs="Arial"/>
                <w:b/>
                <w:bCs/>
                <w:sz w:val="22"/>
                <w:szCs w:val="22"/>
              </w:rPr>
              <w:t xml:space="preserve"> of misunderstanding and negative affect from questions asked/answered</w:t>
            </w:r>
          </w:p>
          <w:p w14:paraId="09030511" w14:textId="77777777" w:rsidR="00682717" w:rsidRDefault="00682717" w:rsidP="003257BD">
            <w:pPr>
              <w:rPr>
                <w:rFonts w:ascii="Arial" w:hAnsi="Arial" w:cs="Arial"/>
                <w:b/>
                <w:bCs/>
                <w:sz w:val="24"/>
                <w:szCs w:val="24"/>
              </w:rPr>
            </w:pPr>
          </w:p>
          <w:p w14:paraId="66509D15" w14:textId="77777777" w:rsidR="000F0560" w:rsidRDefault="000F0560" w:rsidP="003257BD">
            <w:pPr>
              <w:rPr>
                <w:rFonts w:ascii="Arial" w:hAnsi="Arial" w:cs="Arial"/>
                <w:b/>
                <w:bCs/>
                <w:sz w:val="24"/>
                <w:szCs w:val="24"/>
              </w:rPr>
            </w:pPr>
          </w:p>
          <w:p w14:paraId="5C1D7051" w14:textId="77777777" w:rsidR="000F0560" w:rsidRDefault="000F0560" w:rsidP="003257BD">
            <w:pPr>
              <w:rPr>
                <w:rFonts w:ascii="Arial" w:hAnsi="Arial" w:cs="Arial"/>
                <w:b/>
                <w:bCs/>
                <w:sz w:val="24"/>
                <w:szCs w:val="24"/>
              </w:rPr>
            </w:pPr>
          </w:p>
          <w:p w14:paraId="41BAA7A1" w14:textId="77777777" w:rsidR="000F0560" w:rsidRPr="00682717" w:rsidRDefault="000F0560" w:rsidP="003257BD">
            <w:pPr>
              <w:rPr>
                <w:rFonts w:ascii="Arial" w:hAnsi="Arial" w:cs="Arial"/>
                <w:b/>
                <w:bCs/>
                <w:sz w:val="24"/>
                <w:szCs w:val="24"/>
              </w:rPr>
            </w:pPr>
          </w:p>
          <w:p w14:paraId="3BD1CB93" w14:textId="7A7B93BA" w:rsidR="00682717" w:rsidRPr="00682717" w:rsidRDefault="00682717" w:rsidP="003257BD">
            <w:pPr>
              <w:rPr>
                <w:rFonts w:ascii="Arial" w:hAnsi="Arial" w:cs="Arial"/>
                <w:b/>
                <w:bCs/>
                <w:sz w:val="22"/>
                <w:szCs w:val="22"/>
              </w:rPr>
            </w:pPr>
            <w:r w:rsidRPr="00682717">
              <w:rPr>
                <w:rFonts w:ascii="Arial" w:hAnsi="Arial" w:cs="Arial"/>
                <w:b/>
                <w:bCs/>
                <w:sz w:val="22"/>
                <w:szCs w:val="22"/>
              </w:rPr>
              <w:t>3.Psychological distress from topic area focus</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AB53EF6" w:rsidR="00003E64" w:rsidRPr="009C6126" w:rsidRDefault="42D4B44F" w:rsidP="003257BD">
            <w:pPr>
              <w:rPr>
                <w:rFonts w:ascii="Arial" w:hAnsi="Arial" w:cs="Arial"/>
                <w:b/>
                <w:bCs/>
                <w:sz w:val="22"/>
                <w:szCs w:val="22"/>
              </w:rPr>
            </w:pPr>
            <w:r w:rsidRPr="306FE572">
              <w:rPr>
                <w:rFonts w:ascii="Arial" w:hAnsi="Arial" w:cs="Arial"/>
                <w:b/>
                <w:bCs/>
                <w:sz w:val="22"/>
                <w:szCs w:val="22"/>
              </w:rPr>
              <w:t>Mitigations for Risk 1.</w:t>
            </w:r>
          </w:p>
          <w:p w14:paraId="35605FB8" w14:textId="43837A03" w:rsidR="5E6748A0" w:rsidRDefault="5E6748A0" w:rsidP="306FE572">
            <w:pPr>
              <w:pStyle w:val="ListParagraph"/>
              <w:numPr>
                <w:ilvl w:val="0"/>
                <w:numId w:val="73"/>
              </w:numPr>
              <w:rPr>
                <w:rFonts w:ascii="Arial" w:hAnsi="Arial" w:cs="Arial"/>
              </w:rPr>
            </w:pPr>
            <w:r w:rsidRPr="306FE572">
              <w:rPr>
                <w:rFonts w:ascii="Arial" w:hAnsi="Arial" w:cs="Arial"/>
              </w:rPr>
              <w:t>BPS Code of Research Ethics wil</w:t>
            </w:r>
            <w:r w:rsidR="3996AEEC" w:rsidRPr="306FE572">
              <w:rPr>
                <w:rFonts w:ascii="Arial" w:hAnsi="Arial" w:cs="Arial"/>
              </w:rPr>
              <w:t xml:space="preserve">l be followed; the researcher will </w:t>
            </w:r>
            <w:r w:rsidR="7C7B289F" w:rsidRPr="306FE572">
              <w:rPr>
                <w:rFonts w:ascii="Arial" w:hAnsi="Arial" w:cs="Arial"/>
              </w:rPr>
              <w:t>endeavour</w:t>
            </w:r>
            <w:r w:rsidR="3996AEEC" w:rsidRPr="306FE572">
              <w:rPr>
                <w:rFonts w:ascii="Arial" w:hAnsi="Arial" w:cs="Arial"/>
              </w:rPr>
              <w:t xml:space="preserve"> t</w:t>
            </w:r>
            <w:r w:rsidR="49C3D8BC" w:rsidRPr="306FE572">
              <w:rPr>
                <w:rFonts w:ascii="Arial" w:hAnsi="Arial" w:cs="Arial"/>
              </w:rPr>
              <w:t xml:space="preserve">o </w:t>
            </w:r>
            <w:r w:rsidR="3996AEEC" w:rsidRPr="306FE572">
              <w:rPr>
                <w:rFonts w:ascii="Arial" w:hAnsi="Arial" w:cs="Arial"/>
              </w:rPr>
              <w:t xml:space="preserve">acknowledge their own limitations in order to work </w:t>
            </w:r>
            <w:r w:rsidR="7E88DCB2" w:rsidRPr="306FE572">
              <w:rPr>
                <w:rFonts w:ascii="Arial" w:hAnsi="Arial" w:cs="Arial"/>
              </w:rPr>
              <w:t xml:space="preserve">with </w:t>
            </w:r>
            <w:r w:rsidR="6250734A" w:rsidRPr="306FE572">
              <w:rPr>
                <w:rFonts w:ascii="Arial" w:hAnsi="Arial" w:cs="Arial"/>
              </w:rPr>
              <w:t>integrity and within their level of competency</w:t>
            </w:r>
          </w:p>
          <w:p w14:paraId="54296CFE" w14:textId="54EBA7A2" w:rsidR="009C6126" w:rsidRPr="009C6126" w:rsidRDefault="42D4B44F" w:rsidP="009C6126">
            <w:pPr>
              <w:pStyle w:val="ListParagraph"/>
              <w:numPr>
                <w:ilvl w:val="0"/>
                <w:numId w:val="73"/>
              </w:numPr>
              <w:rPr>
                <w:rFonts w:ascii="Arial" w:hAnsi="Arial" w:cs="Arial"/>
              </w:rPr>
            </w:pPr>
            <w:r w:rsidRPr="306FE572">
              <w:rPr>
                <w:rFonts w:ascii="Arial" w:hAnsi="Arial" w:cs="Arial"/>
              </w:rPr>
              <w:t>Supervision and regular check-ins with supervisor</w:t>
            </w:r>
            <w:r w:rsidR="48CF6D7B" w:rsidRPr="306FE572">
              <w:rPr>
                <w:rFonts w:ascii="Arial" w:hAnsi="Arial" w:cs="Arial"/>
              </w:rPr>
              <w:t xml:space="preserve"> will be conducted throughout</w:t>
            </w:r>
          </w:p>
          <w:p w14:paraId="5447292F" w14:textId="6CDF968C" w:rsidR="009C6126" w:rsidRPr="009C6126" w:rsidRDefault="42D4B44F" w:rsidP="009C6126">
            <w:pPr>
              <w:pStyle w:val="ListParagraph"/>
              <w:numPr>
                <w:ilvl w:val="0"/>
                <w:numId w:val="73"/>
              </w:numPr>
              <w:rPr>
                <w:rFonts w:ascii="Arial" w:hAnsi="Arial" w:cs="Arial"/>
              </w:rPr>
            </w:pPr>
            <w:r w:rsidRPr="306FE572">
              <w:rPr>
                <w:rFonts w:ascii="Arial" w:hAnsi="Arial" w:cs="Arial"/>
              </w:rPr>
              <w:t>T</w:t>
            </w:r>
            <w:r w:rsidR="7575C9A3" w:rsidRPr="306FE572">
              <w:rPr>
                <w:rFonts w:ascii="Arial" w:hAnsi="Arial" w:cs="Arial"/>
              </w:rPr>
              <w:t>he researcher will t</w:t>
            </w:r>
            <w:r w:rsidRPr="306FE572">
              <w:rPr>
                <w:rFonts w:ascii="Arial" w:hAnsi="Arial" w:cs="Arial"/>
              </w:rPr>
              <w:t>ak</w:t>
            </w:r>
            <w:r w:rsidR="2E40562B" w:rsidRPr="306FE572">
              <w:rPr>
                <w:rFonts w:ascii="Arial" w:hAnsi="Arial" w:cs="Arial"/>
              </w:rPr>
              <w:t>e</w:t>
            </w:r>
            <w:r w:rsidRPr="306FE572">
              <w:rPr>
                <w:rFonts w:ascii="Arial" w:hAnsi="Arial" w:cs="Arial"/>
              </w:rPr>
              <w:t xml:space="preserve"> regular breaks</w:t>
            </w:r>
            <w:r w:rsidR="23AA9E04" w:rsidRPr="306FE572">
              <w:rPr>
                <w:rFonts w:ascii="Arial" w:hAnsi="Arial" w:cs="Arial"/>
              </w:rPr>
              <w:t xml:space="preserve"> and </w:t>
            </w:r>
            <w:r w:rsidR="7477ACC9" w:rsidRPr="306FE572">
              <w:rPr>
                <w:rFonts w:ascii="Arial" w:hAnsi="Arial" w:cs="Arial"/>
              </w:rPr>
              <w:t>remain</w:t>
            </w:r>
            <w:r w:rsidR="23AA9E04" w:rsidRPr="306FE572">
              <w:rPr>
                <w:rFonts w:ascii="Arial" w:hAnsi="Arial" w:cs="Arial"/>
              </w:rPr>
              <w:t xml:space="preserve"> aware of</w:t>
            </w:r>
            <w:r w:rsidR="43BCCA13" w:rsidRPr="306FE572">
              <w:rPr>
                <w:rFonts w:ascii="Arial" w:hAnsi="Arial" w:cs="Arial"/>
              </w:rPr>
              <w:t xml:space="preserve"> their</w:t>
            </w:r>
            <w:r w:rsidR="23AA9E04" w:rsidRPr="306FE572">
              <w:rPr>
                <w:rFonts w:ascii="Arial" w:hAnsi="Arial" w:cs="Arial"/>
              </w:rPr>
              <w:t xml:space="preserve"> personal limitations</w:t>
            </w:r>
            <w:r w:rsidR="5FAA98F6" w:rsidRPr="306FE572">
              <w:rPr>
                <w:rFonts w:ascii="Arial" w:hAnsi="Arial" w:cs="Arial"/>
              </w:rPr>
              <w:t xml:space="preserve"> by checking in with themselves and reflecting on any impact to their ability, motivation or mental health</w:t>
            </w:r>
          </w:p>
          <w:p w14:paraId="62235CCF" w14:textId="4FC21D90" w:rsidR="009C6126" w:rsidRPr="009C6126" w:rsidRDefault="5FAA98F6" w:rsidP="003257BD">
            <w:pPr>
              <w:pStyle w:val="ListParagraph"/>
              <w:numPr>
                <w:ilvl w:val="0"/>
                <w:numId w:val="73"/>
              </w:numPr>
              <w:rPr>
                <w:rFonts w:ascii="Arial" w:hAnsi="Arial" w:cs="Arial"/>
              </w:rPr>
            </w:pPr>
            <w:r w:rsidRPr="306FE572">
              <w:rPr>
                <w:rFonts w:ascii="Arial" w:hAnsi="Arial" w:cs="Arial"/>
              </w:rPr>
              <w:t xml:space="preserve">The researcher will </w:t>
            </w:r>
            <w:r w:rsidR="594E319E" w:rsidRPr="306FE572">
              <w:rPr>
                <w:rFonts w:ascii="Arial" w:hAnsi="Arial" w:cs="Arial"/>
              </w:rPr>
              <w:t>m</w:t>
            </w:r>
            <w:r w:rsidR="42D4B44F" w:rsidRPr="306FE572">
              <w:rPr>
                <w:rFonts w:ascii="Arial" w:hAnsi="Arial" w:cs="Arial"/>
              </w:rPr>
              <w:t>aintain</w:t>
            </w:r>
            <w:r w:rsidR="1E59F803" w:rsidRPr="306FE572">
              <w:rPr>
                <w:rFonts w:ascii="Arial" w:hAnsi="Arial" w:cs="Arial"/>
              </w:rPr>
              <w:t xml:space="preserve"> an </w:t>
            </w:r>
            <w:r w:rsidR="00D64B1C" w:rsidRPr="306FE572">
              <w:rPr>
                <w:rFonts w:ascii="Arial" w:hAnsi="Arial" w:cs="Arial"/>
              </w:rPr>
              <w:t>ongoing professional</w:t>
            </w:r>
            <w:r w:rsidR="7911A198" w:rsidRPr="306FE572">
              <w:rPr>
                <w:rFonts w:ascii="Arial" w:hAnsi="Arial" w:cs="Arial"/>
              </w:rPr>
              <w:t xml:space="preserve"> </w:t>
            </w:r>
            <w:r w:rsidR="42D4B44F" w:rsidRPr="306FE572">
              <w:rPr>
                <w:rFonts w:ascii="Arial" w:hAnsi="Arial" w:cs="Arial"/>
              </w:rPr>
              <w:t>relationship with UWTSD Wellbeing</w:t>
            </w:r>
            <w:r w:rsidR="459AC506" w:rsidRPr="306FE572">
              <w:rPr>
                <w:rFonts w:ascii="Arial" w:hAnsi="Arial" w:cs="Arial"/>
              </w:rPr>
              <w:t xml:space="preserve"> and Support</w:t>
            </w:r>
            <w:r w:rsidR="42D4B44F" w:rsidRPr="306FE572">
              <w:rPr>
                <w:rFonts w:ascii="Arial" w:hAnsi="Arial" w:cs="Arial"/>
              </w:rPr>
              <w:t xml:space="preserve"> Services and</w:t>
            </w:r>
            <w:r w:rsidR="5DD8210B" w:rsidRPr="306FE572">
              <w:rPr>
                <w:rFonts w:ascii="Arial" w:hAnsi="Arial" w:cs="Arial"/>
              </w:rPr>
              <w:t xml:space="preserve"> their own</w:t>
            </w:r>
            <w:r w:rsidR="42D4B44F" w:rsidRPr="306FE572">
              <w:rPr>
                <w:rFonts w:ascii="Arial" w:hAnsi="Arial" w:cs="Arial"/>
              </w:rPr>
              <w:t xml:space="preserve"> personal counselling</w:t>
            </w:r>
            <w:r w:rsidR="33D02095" w:rsidRPr="306FE572">
              <w:rPr>
                <w:rFonts w:ascii="Arial" w:hAnsi="Arial" w:cs="Arial"/>
              </w:rPr>
              <w:t>,</w:t>
            </w:r>
            <w:r w:rsidR="6AB8805E" w:rsidRPr="306FE572">
              <w:rPr>
                <w:rFonts w:ascii="Arial" w:hAnsi="Arial" w:cs="Arial"/>
              </w:rPr>
              <w:t xml:space="preserve"> and access this support </w:t>
            </w:r>
            <w:r w:rsidR="5D28096C" w:rsidRPr="306FE572">
              <w:rPr>
                <w:rFonts w:ascii="Arial" w:hAnsi="Arial" w:cs="Arial"/>
              </w:rPr>
              <w:t>regularly/</w:t>
            </w:r>
            <w:r w:rsidR="6AB8805E" w:rsidRPr="306FE572">
              <w:rPr>
                <w:rFonts w:ascii="Arial" w:hAnsi="Arial" w:cs="Arial"/>
              </w:rPr>
              <w:t>as needed</w:t>
            </w:r>
          </w:p>
          <w:p w14:paraId="4D3168FD" w14:textId="513A1C02" w:rsidR="009C6126" w:rsidRPr="009C6126" w:rsidRDefault="42D4B44F" w:rsidP="003257BD">
            <w:pPr>
              <w:rPr>
                <w:rFonts w:ascii="Arial" w:hAnsi="Arial" w:cs="Arial"/>
                <w:b/>
                <w:bCs/>
                <w:sz w:val="22"/>
                <w:szCs w:val="22"/>
              </w:rPr>
            </w:pPr>
            <w:r w:rsidRPr="306FE572">
              <w:rPr>
                <w:rFonts w:ascii="Arial" w:hAnsi="Arial" w:cs="Arial"/>
                <w:b/>
                <w:bCs/>
                <w:sz w:val="22"/>
                <w:szCs w:val="22"/>
              </w:rPr>
              <w:t>Mitigations for Risk 2.</w:t>
            </w:r>
          </w:p>
          <w:p w14:paraId="2450AD53" w14:textId="6D95C434" w:rsidR="26C14A50" w:rsidRDefault="26C14A50" w:rsidP="306FE572">
            <w:pPr>
              <w:pStyle w:val="ListParagraph"/>
              <w:numPr>
                <w:ilvl w:val="0"/>
                <w:numId w:val="74"/>
              </w:numPr>
              <w:rPr>
                <w:rFonts w:ascii="Arial" w:hAnsi="Arial" w:cs="Arial"/>
              </w:rPr>
            </w:pPr>
            <w:r w:rsidRPr="306FE572">
              <w:rPr>
                <w:rFonts w:ascii="Arial" w:hAnsi="Arial" w:cs="Arial"/>
              </w:rPr>
              <w:t>The UWTSD Student Charter will be adhered to, and the researcher will approach the focu</w:t>
            </w:r>
            <w:r w:rsidR="34C92BC8" w:rsidRPr="306FE572">
              <w:rPr>
                <w:rFonts w:ascii="Arial" w:hAnsi="Arial" w:cs="Arial"/>
              </w:rPr>
              <w:t xml:space="preserve">s groups with respect, integrity and the awareness that they are representing UWTSD through their conduct and approach to </w:t>
            </w:r>
            <w:r w:rsidR="24171DE9" w:rsidRPr="306FE572">
              <w:rPr>
                <w:rFonts w:ascii="Arial" w:hAnsi="Arial" w:cs="Arial"/>
              </w:rPr>
              <w:t>others and themselves</w:t>
            </w:r>
          </w:p>
          <w:p w14:paraId="7C4F1B30" w14:textId="3A2A3992" w:rsidR="009C6126" w:rsidRPr="009C6126" w:rsidRDefault="42D4B44F" w:rsidP="009C6126">
            <w:pPr>
              <w:pStyle w:val="ListParagraph"/>
              <w:numPr>
                <w:ilvl w:val="0"/>
                <w:numId w:val="74"/>
              </w:numPr>
              <w:rPr>
                <w:rFonts w:ascii="Arial" w:hAnsi="Arial" w:cs="Arial"/>
              </w:rPr>
            </w:pPr>
            <w:r w:rsidRPr="306FE572">
              <w:rPr>
                <w:rFonts w:ascii="Arial" w:hAnsi="Arial" w:cs="Arial"/>
              </w:rPr>
              <w:t xml:space="preserve">Approach </w:t>
            </w:r>
            <w:bookmarkStart w:id="1" w:name="_Int_lCxfJBVd"/>
            <w:r w:rsidRPr="306FE572">
              <w:rPr>
                <w:rFonts w:ascii="Arial" w:hAnsi="Arial" w:cs="Arial"/>
              </w:rPr>
              <w:t>focus</w:t>
            </w:r>
            <w:bookmarkEnd w:id="1"/>
            <w:r w:rsidRPr="306FE572">
              <w:rPr>
                <w:rFonts w:ascii="Arial" w:hAnsi="Arial" w:cs="Arial"/>
              </w:rPr>
              <w:t xml:space="preserve"> group with empathy, congruence and positive regard (Rogers, 1957) </w:t>
            </w:r>
          </w:p>
          <w:p w14:paraId="77826C2F" w14:textId="01D2F375" w:rsidR="009C6126" w:rsidRPr="009C6126" w:rsidRDefault="009C6126" w:rsidP="009C6126">
            <w:pPr>
              <w:pStyle w:val="ListParagraph"/>
              <w:numPr>
                <w:ilvl w:val="0"/>
                <w:numId w:val="74"/>
              </w:numPr>
              <w:tabs>
                <w:tab w:val="left" w:pos="950"/>
              </w:tabs>
              <w:rPr>
                <w:rFonts w:ascii="Arial" w:hAnsi="Arial" w:cs="Arial"/>
              </w:rPr>
            </w:pPr>
            <w:r w:rsidRPr="009C6126">
              <w:rPr>
                <w:rFonts w:ascii="Arial" w:hAnsi="Arial" w:cs="Arial"/>
              </w:rPr>
              <w:t>Employ counselling skills when interacting with participants; no-judgment, active listening, attuning and being aware of silence</w:t>
            </w:r>
          </w:p>
          <w:p w14:paraId="1DF6429D" w14:textId="192B879A" w:rsidR="009C6126" w:rsidRPr="009C6126" w:rsidRDefault="42D4B44F" w:rsidP="003257BD">
            <w:pPr>
              <w:rPr>
                <w:rFonts w:ascii="Arial" w:hAnsi="Arial" w:cs="Arial"/>
                <w:b/>
                <w:bCs/>
                <w:sz w:val="22"/>
                <w:szCs w:val="22"/>
              </w:rPr>
            </w:pPr>
            <w:r w:rsidRPr="306FE572">
              <w:rPr>
                <w:rFonts w:ascii="Arial" w:hAnsi="Arial" w:cs="Arial"/>
                <w:b/>
                <w:bCs/>
                <w:sz w:val="22"/>
                <w:szCs w:val="22"/>
              </w:rPr>
              <w:t>Mitigations for Risk 3.</w:t>
            </w:r>
          </w:p>
          <w:p w14:paraId="695E0A67" w14:textId="34CF8FA7" w:rsidR="71810DF9" w:rsidRDefault="71810DF9" w:rsidP="306FE572">
            <w:pPr>
              <w:pStyle w:val="ListParagraph"/>
              <w:numPr>
                <w:ilvl w:val="0"/>
                <w:numId w:val="75"/>
              </w:numPr>
              <w:rPr>
                <w:rFonts w:ascii="Arial" w:hAnsi="Arial" w:cs="Arial"/>
              </w:rPr>
            </w:pPr>
            <w:r w:rsidRPr="306FE572">
              <w:rPr>
                <w:rFonts w:ascii="Arial" w:hAnsi="Arial" w:cs="Arial"/>
              </w:rPr>
              <w:t>BPS Code of</w:t>
            </w:r>
            <w:r w:rsidR="0BFA8DE3" w:rsidRPr="306FE572">
              <w:rPr>
                <w:rFonts w:ascii="Arial" w:hAnsi="Arial" w:cs="Arial"/>
              </w:rPr>
              <w:t xml:space="preserve"> Conduct will be </w:t>
            </w:r>
            <w:r w:rsidR="16B25C9B" w:rsidRPr="306FE572">
              <w:rPr>
                <w:rFonts w:ascii="Arial" w:hAnsi="Arial" w:cs="Arial"/>
              </w:rPr>
              <w:t>followed,</w:t>
            </w:r>
            <w:r w:rsidR="0BFA8DE3" w:rsidRPr="306FE572">
              <w:rPr>
                <w:rFonts w:ascii="Arial" w:hAnsi="Arial" w:cs="Arial"/>
              </w:rPr>
              <w:t xml:space="preserve"> and the researcher will </w:t>
            </w:r>
            <w:r w:rsidR="5022E638" w:rsidRPr="306FE572">
              <w:rPr>
                <w:rFonts w:ascii="Arial" w:hAnsi="Arial" w:cs="Arial"/>
              </w:rPr>
              <w:t>endeavour</w:t>
            </w:r>
            <w:r w:rsidR="0BFA8DE3" w:rsidRPr="306FE572">
              <w:rPr>
                <w:rFonts w:ascii="Arial" w:hAnsi="Arial" w:cs="Arial"/>
              </w:rPr>
              <w:t xml:space="preserve"> to manage their own psychological safety to ensure that they can best judge the neces</w:t>
            </w:r>
            <w:r w:rsidR="034A976C" w:rsidRPr="306FE572">
              <w:rPr>
                <w:rFonts w:ascii="Arial" w:hAnsi="Arial" w:cs="Arial"/>
              </w:rPr>
              <w:t>sary professional boundaries and assess any risks (to themselves or others) to the best of their ability</w:t>
            </w:r>
          </w:p>
          <w:p w14:paraId="288A8676" w14:textId="09E46781" w:rsidR="053ADD38" w:rsidRDefault="053ADD38" w:rsidP="306FE572">
            <w:pPr>
              <w:pStyle w:val="ListParagraph"/>
              <w:numPr>
                <w:ilvl w:val="0"/>
                <w:numId w:val="75"/>
              </w:numPr>
              <w:rPr>
                <w:rFonts w:ascii="Arial" w:hAnsi="Arial" w:cs="Arial"/>
              </w:rPr>
            </w:pPr>
            <w:r w:rsidRPr="306FE572">
              <w:rPr>
                <w:rFonts w:ascii="Arial" w:hAnsi="Arial" w:cs="Arial"/>
              </w:rPr>
              <w:t>If the research scope becomes too much, or the topic area too difficult, the researcher must be honest and open and speak to the supervisor about adjusting the sc</w:t>
            </w:r>
            <w:r w:rsidR="5241743B" w:rsidRPr="306FE572">
              <w:rPr>
                <w:rFonts w:ascii="Arial" w:hAnsi="Arial" w:cs="Arial"/>
              </w:rPr>
              <w:t>ope of the study in a timely manner</w:t>
            </w:r>
          </w:p>
          <w:p w14:paraId="02528809" w14:textId="7259ED4B" w:rsidR="009C6126" w:rsidRPr="009C6126" w:rsidRDefault="5241743B" w:rsidP="009C6126">
            <w:pPr>
              <w:pStyle w:val="ListParagraph"/>
              <w:numPr>
                <w:ilvl w:val="0"/>
                <w:numId w:val="75"/>
              </w:numPr>
              <w:rPr>
                <w:rFonts w:ascii="Arial" w:hAnsi="Arial" w:cs="Arial"/>
              </w:rPr>
            </w:pPr>
            <w:r w:rsidRPr="306FE572">
              <w:rPr>
                <w:rFonts w:ascii="Arial" w:hAnsi="Arial" w:cs="Arial"/>
              </w:rPr>
              <w:t>The</w:t>
            </w:r>
            <w:r w:rsidR="61874AEB" w:rsidRPr="306FE572">
              <w:rPr>
                <w:rFonts w:ascii="Arial" w:hAnsi="Arial" w:cs="Arial"/>
              </w:rPr>
              <w:t xml:space="preserve"> researcher will take</w:t>
            </w:r>
            <w:r w:rsidR="42D4B44F" w:rsidRPr="306FE572">
              <w:rPr>
                <w:rFonts w:ascii="Arial" w:hAnsi="Arial" w:cs="Arial"/>
              </w:rPr>
              <w:t xml:space="preserve"> regular breaks</w:t>
            </w:r>
            <w:r w:rsidR="7367B110" w:rsidRPr="306FE572">
              <w:rPr>
                <w:rFonts w:ascii="Arial" w:hAnsi="Arial" w:cs="Arial"/>
              </w:rPr>
              <w:t xml:space="preserve"> between focus groups, whilst transcribing data and analysing to ensure rest and minimal impact on themselves</w:t>
            </w:r>
          </w:p>
          <w:p w14:paraId="3339835B" w14:textId="63DD4C98" w:rsidR="009C6126" w:rsidRPr="009C6126" w:rsidRDefault="7367B110" w:rsidP="009C6126">
            <w:pPr>
              <w:pStyle w:val="ListParagraph"/>
              <w:numPr>
                <w:ilvl w:val="0"/>
                <w:numId w:val="75"/>
              </w:numPr>
              <w:rPr>
                <w:rFonts w:ascii="Arial" w:hAnsi="Arial" w:cs="Arial"/>
              </w:rPr>
            </w:pPr>
            <w:r w:rsidRPr="306FE572">
              <w:rPr>
                <w:rFonts w:ascii="Arial" w:hAnsi="Arial" w:cs="Arial"/>
              </w:rPr>
              <w:lastRenderedPageBreak/>
              <w:t xml:space="preserve">The researcher </w:t>
            </w:r>
            <w:r w:rsidR="00D64B1C" w:rsidRPr="306FE572">
              <w:rPr>
                <w:rFonts w:ascii="Arial" w:hAnsi="Arial" w:cs="Arial"/>
              </w:rPr>
              <w:t>will maintain</w:t>
            </w:r>
            <w:r w:rsidR="42D4B44F" w:rsidRPr="306FE572">
              <w:rPr>
                <w:rFonts w:ascii="Arial" w:hAnsi="Arial" w:cs="Arial"/>
              </w:rPr>
              <w:t xml:space="preserve"> relationship with personal </w:t>
            </w:r>
            <w:r w:rsidR="6DB29EF7" w:rsidRPr="306FE572">
              <w:rPr>
                <w:rFonts w:ascii="Arial" w:hAnsi="Arial" w:cs="Arial"/>
              </w:rPr>
              <w:t>counsellor</w:t>
            </w:r>
            <w:r w:rsidR="03011D3D" w:rsidRPr="306FE572">
              <w:rPr>
                <w:rFonts w:ascii="Arial" w:hAnsi="Arial" w:cs="Arial"/>
              </w:rPr>
              <w:t xml:space="preserve"> and</w:t>
            </w:r>
            <w:r w:rsidR="6DB29EF7" w:rsidRPr="306FE572">
              <w:rPr>
                <w:rFonts w:ascii="Arial" w:hAnsi="Arial" w:cs="Arial"/>
              </w:rPr>
              <w:t xml:space="preserve"> UWTSD</w:t>
            </w:r>
            <w:r w:rsidR="42D4B44F" w:rsidRPr="306FE572">
              <w:rPr>
                <w:rFonts w:ascii="Arial" w:hAnsi="Arial" w:cs="Arial"/>
              </w:rPr>
              <w:t xml:space="preserve"> Wellbeing Support</w:t>
            </w:r>
            <w:r w:rsidR="4AAABAFF" w:rsidRPr="306FE572">
              <w:rPr>
                <w:rFonts w:ascii="Arial" w:hAnsi="Arial" w:cs="Arial"/>
              </w:rPr>
              <w:t>, and will access support as needed, whilst</w:t>
            </w:r>
            <w:r w:rsidR="5A766722" w:rsidRPr="306FE572">
              <w:rPr>
                <w:rFonts w:ascii="Arial" w:hAnsi="Arial" w:cs="Arial"/>
              </w:rPr>
              <w:t xml:space="preserve"> simultaneously</w:t>
            </w:r>
            <w:r w:rsidR="4AAABAFF" w:rsidRPr="306FE572">
              <w:rPr>
                <w:rFonts w:ascii="Arial" w:hAnsi="Arial" w:cs="Arial"/>
              </w:rPr>
              <w:t xml:space="preserve"> </w:t>
            </w:r>
            <w:r w:rsidR="3AC6FF95" w:rsidRPr="306FE572">
              <w:rPr>
                <w:rFonts w:ascii="Arial" w:hAnsi="Arial" w:cs="Arial"/>
              </w:rPr>
              <w:t>maintaining</w:t>
            </w:r>
            <w:r w:rsidR="4AAABAFF" w:rsidRPr="306FE572">
              <w:rPr>
                <w:rFonts w:ascii="Arial" w:hAnsi="Arial" w:cs="Arial"/>
              </w:rPr>
              <w:t xml:space="preserve"> confidentiality</w:t>
            </w:r>
            <w:r w:rsidR="35352F4F" w:rsidRPr="306FE572">
              <w:rPr>
                <w:rFonts w:ascii="Arial" w:hAnsi="Arial" w:cs="Arial"/>
              </w:rPr>
              <w:t xml:space="preserve"> and </w:t>
            </w:r>
            <w:r w:rsidR="4AAABAFF" w:rsidRPr="306FE572">
              <w:rPr>
                <w:rFonts w:ascii="Arial" w:hAnsi="Arial" w:cs="Arial"/>
              </w:rPr>
              <w:t>adhering to</w:t>
            </w:r>
            <w:r w:rsidR="4C010974" w:rsidRPr="306FE572">
              <w:rPr>
                <w:rFonts w:ascii="Arial" w:hAnsi="Arial" w:cs="Arial"/>
              </w:rPr>
              <w:t xml:space="preserve"> the</w:t>
            </w:r>
            <w:r w:rsidR="4AAABAFF" w:rsidRPr="306FE572">
              <w:rPr>
                <w:rFonts w:ascii="Arial" w:hAnsi="Arial" w:cs="Arial"/>
              </w:rPr>
              <w:t xml:space="preserve"> Data Protection Act (2018)</w:t>
            </w:r>
          </w:p>
          <w:p w14:paraId="40711BD8" w14:textId="77777777" w:rsidR="009C6126" w:rsidRPr="009C6126" w:rsidRDefault="009C6126" w:rsidP="009C6126">
            <w:pPr>
              <w:pStyle w:val="ListParagraph"/>
              <w:numPr>
                <w:ilvl w:val="0"/>
                <w:numId w:val="75"/>
              </w:numPr>
              <w:rPr>
                <w:rFonts w:ascii="Arial" w:hAnsi="Arial" w:cs="Arial"/>
              </w:rPr>
            </w:pPr>
            <w:r w:rsidRPr="009C6126">
              <w:rPr>
                <w:rFonts w:ascii="Arial" w:hAnsi="Arial" w:cs="Arial"/>
              </w:rPr>
              <w:t>Speak to supervisor if concerns or difficulties arise regarding readiness for study/analysis</w:t>
            </w:r>
          </w:p>
          <w:p w14:paraId="6058A74A" w14:textId="77777777" w:rsidR="00003E64" w:rsidRDefault="00003E64" w:rsidP="003257BD">
            <w:pPr>
              <w:rPr>
                <w:rFonts w:ascii="Arial" w:hAnsi="Arial" w:cs="Arial"/>
                <w:sz w:val="22"/>
                <w:szCs w:val="22"/>
              </w:rPr>
            </w:pPr>
          </w:p>
          <w:p w14:paraId="5ACAE152" w14:textId="77777777" w:rsidR="00FB6575" w:rsidRDefault="00FB6575" w:rsidP="003257BD">
            <w:pPr>
              <w:rPr>
                <w:rFonts w:ascii="Arial" w:hAnsi="Arial" w:cs="Arial"/>
                <w:sz w:val="22"/>
                <w:szCs w:val="22"/>
              </w:rPr>
            </w:pPr>
          </w:p>
          <w:p w14:paraId="20C33C70" w14:textId="77777777" w:rsidR="00FB6575" w:rsidRDefault="00FB6575" w:rsidP="003257BD">
            <w:pPr>
              <w:rPr>
                <w:rFonts w:ascii="Arial" w:hAnsi="Arial" w:cs="Arial"/>
                <w:sz w:val="22"/>
                <w:szCs w:val="22"/>
              </w:rPr>
            </w:pPr>
          </w:p>
          <w:p w14:paraId="757108CE" w14:textId="77777777" w:rsidR="00FB6575" w:rsidRDefault="00FB6575" w:rsidP="003257BD">
            <w:pPr>
              <w:rPr>
                <w:rFonts w:ascii="Arial" w:hAnsi="Arial" w:cs="Arial"/>
                <w:sz w:val="22"/>
                <w:szCs w:val="22"/>
              </w:rPr>
            </w:pPr>
          </w:p>
          <w:p w14:paraId="1EF60E6A" w14:textId="77777777" w:rsidR="00FB6575" w:rsidRDefault="00FB6575" w:rsidP="003257BD">
            <w:pPr>
              <w:rPr>
                <w:rFonts w:ascii="Arial" w:hAnsi="Arial" w:cs="Arial"/>
                <w:sz w:val="22"/>
                <w:szCs w:val="22"/>
              </w:rPr>
            </w:pPr>
          </w:p>
          <w:p w14:paraId="1F7E2E96" w14:textId="77777777" w:rsidR="00FB6575" w:rsidRDefault="00FB6575" w:rsidP="003257BD">
            <w:pPr>
              <w:rPr>
                <w:rFonts w:ascii="Arial" w:hAnsi="Arial" w:cs="Arial"/>
                <w:sz w:val="22"/>
                <w:szCs w:val="22"/>
              </w:rPr>
            </w:pPr>
          </w:p>
          <w:p w14:paraId="67DFA286" w14:textId="77777777" w:rsidR="00FB6575" w:rsidRDefault="00FB6575" w:rsidP="003257BD">
            <w:pPr>
              <w:rPr>
                <w:rFonts w:ascii="Arial" w:hAnsi="Arial" w:cs="Arial"/>
                <w:sz w:val="22"/>
                <w:szCs w:val="22"/>
              </w:rPr>
            </w:pPr>
          </w:p>
          <w:p w14:paraId="65E54B13" w14:textId="77777777" w:rsidR="00FB6575" w:rsidRDefault="00FB6575" w:rsidP="003257BD">
            <w:pPr>
              <w:rPr>
                <w:rFonts w:ascii="Arial" w:hAnsi="Arial" w:cs="Arial"/>
                <w:sz w:val="22"/>
                <w:szCs w:val="22"/>
              </w:rPr>
            </w:pPr>
          </w:p>
          <w:p w14:paraId="04F19DB4" w14:textId="77777777" w:rsidR="00FB6575" w:rsidRDefault="00FB6575" w:rsidP="003257BD">
            <w:pPr>
              <w:rPr>
                <w:rFonts w:ascii="Arial" w:hAnsi="Arial" w:cs="Arial"/>
                <w:sz w:val="22"/>
                <w:szCs w:val="22"/>
              </w:rPr>
            </w:pPr>
          </w:p>
          <w:p w14:paraId="44045D11" w14:textId="77777777" w:rsidR="00FB6575" w:rsidRPr="004C3A0B" w:rsidRDefault="00FB6575"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306FE572">
        <w:tc>
          <w:tcPr>
            <w:tcW w:w="596" w:type="dxa"/>
            <w:tcBorders>
              <w:top w:val="single" w:sz="4" w:space="0" w:color="auto"/>
              <w:bottom w:val="single" w:sz="4" w:space="0" w:color="auto"/>
            </w:tcBorders>
            <w:shd w:val="clear" w:color="auto" w:fill="F2F2F2" w:themeFill="background1" w:themeFillShade="F2"/>
            <w:vAlign w:val="center"/>
          </w:tcPr>
          <w:p w14:paraId="799BAE4F" w14:textId="02404B7C" w:rsidR="0094056C" w:rsidRPr="002132F9" w:rsidRDefault="0094056C" w:rsidP="00D107AC">
            <w:pPr>
              <w:jc w:val="center"/>
              <w:rPr>
                <w:rFonts w:ascii="Arial" w:hAnsi="Arial" w:cs="Arial"/>
                <w:sz w:val="22"/>
                <w:szCs w:val="22"/>
              </w:rPr>
            </w:pP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306FE572">
        <w:tc>
          <w:tcPr>
            <w:tcW w:w="596" w:type="dxa"/>
            <w:tcBorders>
              <w:top w:val="single" w:sz="4" w:space="0" w:color="auto"/>
              <w:bottom w:val="single" w:sz="4" w:space="0" w:color="auto"/>
            </w:tcBorders>
            <w:vAlign w:val="center"/>
          </w:tcPr>
          <w:p w14:paraId="6C46CC6C" w14:textId="779C8951" w:rsidR="0094056C" w:rsidRPr="00CE0890" w:rsidRDefault="001565AE" w:rsidP="00D107AC">
            <w:pPr>
              <w:autoSpaceDE w:val="0"/>
              <w:autoSpaceDN w:val="0"/>
              <w:adjustRightInd w:val="0"/>
              <w:jc w:val="center"/>
              <w:rPr>
                <w:rFonts w:ascii="Arial" w:hAnsi="Arial" w:cs="Arial"/>
                <w:sz w:val="22"/>
                <w:szCs w:val="22"/>
              </w:rPr>
            </w:pPr>
            <w:r>
              <w:rPr>
                <w:rFonts w:ascii="Arial" w:hAnsi="Arial" w:cs="Arial"/>
                <w:sz w:val="22"/>
                <w:szCs w:val="22"/>
              </w:rPr>
              <w:t>4</w:t>
            </w:r>
          </w:p>
        </w:tc>
        <w:tc>
          <w:tcPr>
            <w:tcW w:w="4991" w:type="dxa"/>
            <w:tcBorders>
              <w:top w:val="single" w:sz="4" w:space="0" w:color="auto"/>
              <w:bottom w:val="single" w:sz="4" w:space="0" w:color="auto"/>
            </w:tcBorders>
          </w:tcPr>
          <w:p w14:paraId="731D466A" w14:textId="62D53B83" w:rsidR="0094056C" w:rsidRDefault="48059A17" w:rsidP="00D107AC">
            <w:pPr>
              <w:autoSpaceDE w:val="0"/>
              <w:autoSpaceDN w:val="0"/>
              <w:adjustRightInd w:val="0"/>
            </w:pPr>
            <w:r w:rsidRPr="306FE572">
              <w:rPr>
                <w:rFonts w:ascii="Arial" w:hAnsi="Arial" w:cs="Arial"/>
                <w:sz w:val="22"/>
                <w:szCs w:val="22"/>
              </w:rPr>
              <w:t>Risk to the University:</w:t>
            </w:r>
          </w:p>
          <w:p w14:paraId="774B22BB" w14:textId="3EE7FFA9" w:rsidR="306FE572" w:rsidRDefault="306FE572" w:rsidP="306FE572">
            <w:pPr>
              <w:rPr>
                <w:rFonts w:ascii="Arial" w:hAnsi="Arial" w:cs="Arial"/>
                <w:sz w:val="22"/>
                <w:szCs w:val="22"/>
              </w:rPr>
            </w:pPr>
          </w:p>
          <w:p w14:paraId="3F7656F7" w14:textId="7A9F8BF6" w:rsidR="306FE572" w:rsidRDefault="306FE572" w:rsidP="306FE572">
            <w:pPr>
              <w:rPr>
                <w:rFonts w:ascii="Arial" w:hAnsi="Arial" w:cs="Arial"/>
                <w:sz w:val="22"/>
                <w:szCs w:val="22"/>
              </w:rPr>
            </w:pPr>
          </w:p>
          <w:p w14:paraId="4CF0A5DC" w14:textId="0F7DA88D" w:rsidR="00A10D80" w:rsidRDefault="534C0888" w:rsidP="306FE572">
            <w:pPr>
              <w:pStyle w:val="ListParagraph"/>
              <w:numPr>
                <w:ilvl w:val="0"/>
                <w:numId w:val="77"/>
              </w:numPr>
              <w:autoSpaceDE w:val="0"/>
              <w:autoSpaceDN w:val="0"/>
              <w:adjustRightInd w:val="0"/>
              <w:rPr>
                <w:rFonts w:ascii="Arial" w:hAnsi="Arial" w:cs="Arial"/>
                <w:b/>
                <w:bCs/>
              </w:rPr>
            </w:pPr>
            <w:r w:rsidRPr="00D57B3A">
              <w:rPr>
                <w:rFonts w:ascii="Arial" w:hAnsi="Arial" w:cs="Arial"/>
                <w:b/>
                <w:bCs/>
              </w:rPr>
              <w:t>Breaches of data protection legislation</w:t>
            </w:r>
          </w:p>
          <w:p w14:paraId="2A139AD3" w14:textId="47A0D548" w:rsidR="306FE572" w:rsidRDefault="306FE572" w:rsidP="00D57B3A">
            <w:pPr>
              <w:rPr>
                <w:rFonts w:ascii="Arial" w:hAnsi="Arial" w:cs="Arial"/>
                <w:b/>
                <w:bCs/>
              </w:rPr>
            </w:pPr>
          </w:p>
          <w:p w14:paraId="5F6FB1F9" w14:textId="47C451C8" w:rsidR="306FE572" w:rsidRPr="00D57B3A" w:rsidRDefault="306FE572" w:rsidP="306FE572">
            <w:pPr>
              <w:rPr>
                <w:rFonts w:ascii="Arial" w:hAnsi="Arial" w:cs="Arial"/>
                <w:b/>
                <w:bCs/>
              </w:rPr>
            </w:pPr>
          </w:p>
          <w:p w14:paraId="41B1BB2D" w14:textId="1F7F787F" w:rsidR="00A10D80" w:rsidRDefault="534C0888" w:rsidP="306FE572">
            <w:pPr>
              <w:pStyle w:val="ListParagraph"/>
              <w:numPr>
                <w:ilvl w:val="0"/>
                <w:numId w:val="77"/>
              </w:numPr>
              <w:autoSpaceDE w:val="0"/>
              <w:autoSpaceDN w:val="0"/>
              <w:adjustRightInd w:val="0"/>
              <w:rPr>
                <w:rFonts w:ascii="Arial" w:hAnsi="Arial" w:cs="Arial"/>
                <w:b/>
                <w:bCs/>
              </w:rPr>
            </w:pPr>
            <w:r w:rsidRPr="00D57B3A">
              <w:rPr>
                <w:rFonts w:ascii="Arial" w:hAnsi="Arial" w:cs="Arial"/>
                <w:b/>
                <w:bCs/>
              </w:rPr>
              <w:t>Ethical or legal non-compliance</w:t>
            </w:r>
          </w:p>
          <w:p w14:paraId="31015D91" w14:textId="507A4BD2" w:rsidR="306FE572" w:rsidRDefault="306FE572" w:rsidP="00D57B3A">
            <w:pPr>
              <w:rPr>
                <w:rFonts w:ascii="Arial" w:hAnsi="Arial" w:cs="Arial"/>
                <w:b/>
                <w:bCs/>
              </w:rPr>
            </w:pPr>
          </w:p>
          <w:p w14:paraId="0DC71BD6" w14:textId="5DC0BD74" w:rsidR="306FE572" w:rsidRDefault="306FE572" w:rsidP="306FE572">
            <w:pPr>
              <w:rPr>
                <w:rFonts w:ascii="Arial" w:hAnsi="Arial" w:cs="Arial"/>
                <w:b/>
                <w:bCs/>
              </w:rPr>
            </w:pPr>
          </w:p>
          <w:p w14:paraId="6BF7BC3C" w14:textId="14CCE1DA" w:rsidR="306FE572" w:rsidRPr="00D57B3A" w:rsidRDefault="306FE572" w:rsidP="306FE572">
            <w:pPr>
              <w:rPr>
                <w:rFonts w:ascii="Arial" w:hAnsi="Arial" w:cs="Arial"/>
                <w:b/>
                <w:bCs/>
              </w:rPr>
            </w:pPr>
          </w:p>
          <w:p w14:paraId="0B9E8E40" w14:textId="6B79B87F" w:rsidR="00A10D80" w:rsidRPr="00D57B3A" w:rsidRDefault="534C0888" w:rsidP="306FE572">
            <w:pPr>
              <w:pStyle w:val="ListParagraph"/>
              <w:numPr>
                <w:ilvl w:val="0"/>
                <w:numId w:val="77"/>
              </w:numPr>
              <w:autoSpaceDE w:val="0"/>
              <w:autoSpaceDN w:val="0"/>
              <w:adjustRightInd w:val="0"/>
              <w:rPr>
                <w:rFonts w:ascii="Arial" w:hAnsi="Arial" w:cs="Arial"/>
                <w:b/>
                <w:bCs/>
              </w:rPr>
            </w:pPr>
            <w:r w:rsidRPr="00D57B3A">
              <w:rPr>
                <w:rFonts w:ascii="Arial" w:hAnsi="Arial" w:cs="Arial"/>
                <w:b/>
                <w:bCs/>
              </w:rPr>
              <w:t>Reputational damage</w:t>
            </w:r>
          </w:p>
          <w:p w14:paraId="707078B9" w14:textId="0E0041E8" w:rsidR="003C3C40" w:rsidRPr="004033FC" w:rsidRDefault="003C3C40" w:rsidP="003C3C40">
            <w:pPr>
              <w:rPr>
                <w:rFonts w:ascii="Arial" w:hAnsi="Arial" w:cs="Arial"/>
                <w:color w:val="00B050"/>
                <w:sz w:val="22"/>
                <w:szCs w:val="22"/>
              </w:rPr>
            </w:pP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48059A17" w:rsidP="00D107AC">
            <w:pPr>
              <w:autoSpaceDE w:val="0"/>
              <w:autoSpaceDN w:val="0"/>
              <w:adjustRightInd w:val="0"/>
            </w:pPr>
            <w:r w:rsidRPr="306FE572">
              <w:rPr>
                <w:rFonts w:ascii="Arial" w:hAnsi="Arial" w:cs="Arial"/>
                <w:i/>
                <w:iCs/>
                <w:sz w:val="18"/>
                <w:szCs w:val="18"/>
              </w:rPr>
              <w:t>How you will mitigate the risk to the University:</w:t>
            </w:r>
          </w:p>
          <w:p w14:paraId="5BDCEF5F" w14:textId="2AF33921" w:rsidR="306FE572" w:rsidRDefault="306FE572" w:rsidP="306FE572">
            <w:pPr>
              <w:rPr>
                <w:rFonts w:ascii="Arial" w:hAnsi="Arial" w:cs="Arial"/>
                <w:i/>
                <w:iCs/>
                <w:sz w:val="18"/>
                <w:szCs w:val="18"/>
              </w:rPr>
            </w:pPr>
          </w:p>
          <w:p w14:paraId="5A71E74D" w14:textId="5F33AE12" w:rsidR="00A10D80" w:rsidRDefault="00A10D80" w:rsidP="00A31BB3">
            <w:pPr>
              <w:rPr>
                <w:rFonts w:ascii="Arial" w:hAnsi="Arial" w:cs="Arial"/>
                <w:b/>
                <w:bCs/>
                <w:sz w:val="22"/>
                <w:szCs w:val="22"/>
              </w:rPr>
            </w:pPr>
            <w:r>
              <w:rPr>
                <w:rFonts w:ascii="Arial" w:hAnsi="Arial" w:cs="Arial"/>
                <w:b/>
                <w:bCs/>
                <w:sz w:val="22"/>
                <w:szCs w:val="22"/>
              </w:rPr>
              <w:t>Mitigations for Risk 1.</w:t>
            </w:r>
          </w:p>
          <w:p w14:paraId="77E35149" w14:textId="15AF4FD9" w:rsidR="00A10D80" w:rsidRDefault="534C0888" w:rsidP="00A10D80">
            <w:pPr>
              <w:pStyle w:val="ListParagraph"/>
              <w:numPr>
                <w:ilvl w:val="0"/>
                <w:numId w:val="78"/>
              </w:numPr>
              <w:rPr>
                <w:rFonts w:ascii="Arial" w:hAnsi="Arial" w:cs="Arial"/>
              </w:rPr>
            </w:pPr>
            <w:r w:rsidRPr="306FE572">
              <w:rPr>
                <w:rFonts w:ascii="Arial" w:hAnsi="Arial" w:cs="Arial"/>
              </w:rPr>
              <w:t>All data will be handled in accordance with UK GDPR regulations, as per the Data Protection Act, 2018</w:t>
            </w:r>
          </w:p>
          <w:p w14:paraId="4463A23B" w14:textId="43019734" w:rsidR="08180785" w:rsidRDefault="08180785" w:rsidP="306FE572">
            <w:pPr>
              <w:pStyle w:val="ListParagraph"/>
              <w:numPr>
                <w:ilvl w:val="0"/>
                <w:numId w:val="78"/>
              </w:numPr>
              <w:rPr>
                <w:rFonts w:ascii="Arial" w:hAnsi="Arial" w:cs="Arial"/>
              </w:rPr>
            </w:pPr>
            <w:r w:rsidRPr="306FE572">
              <w:rPr>
                <w:rFonts w:ascii="Arial" w:hAnsi="Arial" w:cs="Arial"/>
              </w:rPr>
              <w:t>Personal data will be deleted within 48 hours of recording</w:t>
            </w:r>
          </w:p>
          <w:p w14:paraId="11EB6AB5" w14:textId="16D9102D" w:rsidR="08180785" w:rsidRDefault="08180785" w:rsidP="306FE572">
            <w:pPr>
              <w:pStyle w:val="ListParagraph"/>
              <w:numPr>
                <w:ilvl w:val="0"/>
                <w:numId w:val="78"/>
              </w:numPr>
              <w:rPr>
                <w:rFonts w:ascii="Arial" w:hAnsi="Arial" w:cs="Arial"/>
              </w:rPr>
            </w:pPr>
            <w:r w:rsidRPr="306FE572">
              <w:rPr>
                <w:rFonts w:ascii="Arial" w:hAnsi="Arial" w:cs="Arial"/>
              </w:rPr>
              <w:t xml:space="preserve">Unique EMS codes, </w:t>
            </w:r>
            <w:r w:rsidR="0F417BD5" w:rsidRPr="306FE572">
              <w:rPr>
                <w:rFonts w:ascii="Arial" w:hAnsi="Arial" w:cs="Arial"/>
              </w:rPr>
              <w:t>used for the focus groups,</w:t>
            </w:r>
            <w:r w:rsidRPr="306FE572">
              <w:rPr>
                <w:rFonts w:ascii="Arial" w:hAnsi="Arial" w:cs="Arial"/>
              </w:rPr>
              <w:t xml:space="preserve"> will not be contained, and stored separately to, this data</w:t>
            </w:r>
          </w:p>
          <w:p w14:paraId="0463EACB" w14:textId="6A6ADEA6" w:rsidR="61529FFC" w:rsidRDefault="61529FFC" w:rsidP="306FE572">
            <w:pPr>
              <w:pStyle w:val="ListParagraph"/>
              <w:numPr>
                <w:ilvl w:val="0"/>
                <w:numId w:val="78"/>
              </w:numPr>
            </w:pPr>
            <w:r w:rsidRPr="306FE572">
              <w:rPr>
                <w:rFonts w:ascii="Arial" w:hAnsi="Arial" w:cs="Arial"/>
              </w:rPr>
              <w:t>Any identifiers within the personal data (audio recordings) will be removed during transcription, to ensure anonymity for the participants</w:t>
            </w:r>
          </w:p>
          <w:p w14:paraId="413085A1" w14:textId="4C89B85C" w:rsidR="61529FFC" w:rsidRDefault="61529FFC" w:rsidP="306FE572">
            <w:pPr>
              <w:pStyle w:val="ListParagraph"/>
              <w:numPr>
                <w:ilvl w:val="0"/>
                <w:numId w:val="78"/>
              </w:numPr>
            </w:pPr>
            <w:r w:rsidRPr="306FE572">
              <w:rPr>
                <w:rFonts w:ascii="Arial" w:hAnsi="Arial" w:cs="Arial"/>
              </w:rPr>
              <w:t xml:space="preserve">Data will only be stored within locked channels (Microsoft Teams, UWTSD OneDrive), accessibly only by researcher and supervisor. </w:t>
            </w:r>
          </w:p>
          <w:p w14:paraId="4DFB4E5A" w14:textId="42D98B0C" w:rsidR="000F0560" w:rsidRPr="00A10D80" w:rsidRDefault="61529FFC" w:rsidP="00D57B3A">
            <w:pPr>
              <w:rPr>
                <w:rFonts w:ascii="Arial" w:hAnsi="Arial" w:cs="Arial"/>
              </w:rPr>
            </w:pPr>
            <w:r w:rsidRPr="306FE572">
              <w:rPr>
                <w:rFonts w:ascii="Arial" w:hAnsi="Arial" w:cs="Arial"/>
              </w:rPr>
              <w:t>OneDrive folders will be password protected and only access</w:t>
            </w:r>
            <w:r w:rsidR="352260A9" w:rsidRPr="306FE572">
              <w:rPr>
                <w:rFonts w:ascii="Arial" w:hAnsi="Arial" w:cs="Arial"/>
              </w:rPr>
              <w:t>ed</w:t>
            </w:r>
            <w:r w:rsidRPr="306FE572">
              <w:rPr>
                <w:rFonts w:ascii="Arial" w:hAnsi="Arial" w:cs="Arial"/>
              </w:rPr>
              <w:t xml:space="preserve"> by</w:t>
            </w:r>
            <w:r w:rsidR="6F4D9EDB" w:rsidRPr="306FE572">
              <w:rPr>
                <w:rFonts w:ascii="Arial" w:hAnsi="Arial" w:cs="Arial"/>
              </w:rPr>
              <w:t xml:space="preserve"> a</w:t>
            </w:r>
            <w:r w:rsidRPr="306FE572">
              <w:rPr>
                <w:rFonts w:ascii="Arial" w:hAnsi="Arial" w:cs="Arial"/>
              </w:rPr>
              <w:t xml:space="preserve"> password protected </w:t>
            </w:r>
            <w:r w:rsidR="55EF8798" w:rsidRPr="306FE572">
              <w:rPr>
                <w:rFonts w:ascii="Arial" w:hAnsi="Arial" w:cs="Arial"/>
              </w:rPr>
              <w:t>device</w:t>
            </w:r>
            <w:r w:rsidR="1DCA63A0" w:rsidRPr="306FE572">
              <w:rPr>
                <w:rFonts w:ascii="Arial" w:hAnsi="Arial" w:cs="Arial"/>
              </w:rPr>
              <w:t xml:space="preserve"> (laptop)</w:t>
            </w:r>
            <w:r w:rsidR="55EF8798" w:rsidRPr="306FE572">
              <w:rPr>
                <w:rFonts w:ascii="Arial" w:hAnsi="Arial" w:cs="Arial"/>
              </w:rPr>
              <w:t xml:space="preserve"> through two-factor-authentication</w:t>
            </w:r>
            <w:r w:rsidR="31800BDD" w:rsidRPr="306FE572">
              <w:rPr>
                <w:rFonts w:ascii="Arial" w:hAnsi="Arial" w:cs="Arial"/>
              </w:rPr>
              <w:t xml:space="preserve">. This two-factor authentication also requires a </w:t>
            </w:r>
            <w:r w:rsidR="00D64B1C" w:rsidRPr="306FE572">
              <w:rPr>
                <w:rFonts w:ascii="Arial" w:hAnsi="Arial" w:cs="Arial"/>
              </w:rPr>
              <w:t>separate</w:t>
            </w:r>
            <w:r w:rsidR="31800BDD" w:rsidRPr="306FE572">
              <w:rPr>
                <w:rFonts w:ascii="Arial" w:hAnsi="Arial" w:cs="Arial"/>
              </w:rPr>
              <w:t xml:space="preserve"> password to unlock to access authentication for the first device.</w:t>
            </w:r>
          </w:p>
          <w:p w14:paraId="63A5953F" w14:textId="3FAA0EBF" w:rsidR="00A10D80" w:rsidRDefault="00A10D80" w:rsidP="00A31BB3">
            <w:pPr>
              <w:rPr>
                <w:rFonts w:ascii="Arial" w:hAnsi="Arial" w:cs="Arial"/>
                <w:b/>
                <w:bCs/>
                <w:sz w:val="22"/>
                <w:szCs w:val="22"/>
              </w:rPr>
            </w:pPr>
            <w:r>
              <w:rPr>
                <w:rFonts w:ascii="Arial" w:hAnsi="Arial" w:cs="Arial"/>
                <w:b/>
                <w:bCs/>
                <w:sz w:val="22"/>
                <w:szCs w:val="22"/>
              </w:rPr>
              <w:t>Mitigations for Risk 2.</w:t>
            </w:r>
          </w:p>
          <w:p w14:paraId="254157D9" w14:textId="1A06F847" w:rsidR="2718AEE2" w:rsidRDefault="2718AEE2" w:rsidP="306FE572">
            <w:pPr>
              <w:pStyle w:val="ListParagraph"/>
              <w:numPr>
                <w:ilvl w:val="0"/>
                <w:numId w:val="78"/>
              </w:numPr>
              <w:rPr>
                <w:rFonts w:ascii="Arial" w:hAnsi="Arial" w:cs="Arial"/>
              </w:rPr>
            </w:pPr>
            <w:r w:rsidRPr="306FE572">
              <w:rPr>
                <w:rFonts w:ascii="Arial" w:hAnsi="Arial" w:cs="Arial"/>
              </w:rPr>
              <w:t>BPS Code of Ethics and Conduct will be adhered t</w:t>
            </w:r>
            <w:r w:rsidR="36E40525" w:rsidRPr="306FE572">
              <w:rPr>
                <w:rFonts w:ascii="Arial" w:hAnsi="Arial" w:cs="Arial"/>
              </w:rPr>
              <w:t>o, the researcher will</w:t>
            </w:r>
            <w:r w:rsidR="78B42A91" w:rsidRPr="306FE572">
              <w:rPr>
                <w:rFonts w:ascii="Arial" w:hAnsi="Arial" w:cs="Arial"/>
              </w:rPr>
              <w:t xml:space="preserve"> navigate all stages of data handling, research paperwork and written thesis work in acc</w:t>
            </w:r>
            <w:r w:rsidR="48192F53" w:rsidRPr="306FE572">
              <w:rPr>
                <w:rFonts w:ascii="Arial" w:hAnsi="Arial" w:cs="Arial"/>
              </w:rPr>
              <w:t>ordance with all of the competency frameworks that apply (e.g. UWTSD Student Charter)</w:t>
            </w:r>
          </w:p>
          <w:p w14:paraId="02E88879" w14:textId="4DF566E0" w:rsidR="48192F53" w:rsidRDefault="48192F53" w:rsidP="306FE572">
            <w:pPr>
              <w:pStyle w:val="ListParagraph"/>
              <w:numPr>
                <w:ilvl w:val="0"/>
                <w:numId w:val="78"/>
              </w:numPr>
              <w:rPr>
                <w:rFonts w:ascii="Arial" w:hAnsi="Arial" w:cs="Arial"/>
              </w:rPr>
            </w:pPr>
            <w:r w:rsidRPr="306FE572">
              <w:rPr>
                <w:rFonts w:ascii="Arial" w:hAnsi="Arial" w:cs="Arial"/>
              </w:rPr>
              <w:t xml:space="preserve">The researcher will respect the autonomy, dignity and right to protection from harm/distress </w:t>
            </w:r>
            <w:r w:rsidR="445C4A30" w:rsidRPr="306FE572">
              <w:rPr>
                <w:rFonts w:ascii="Arial" w:hAnsi="Arial" w:cs="Arial"/>
              </w:rPr>
              <w:t xml:space="preserve">of all participants by following the mitigations written in the </w:t>
            </w:r>
            <w:r w:rsidR="445C4A30" w:rsidRPr="306FE572">
              <w:rPr>
                <w:rFonts w:ascii="Arial" w:hAnsi="Arial" w:cs="Arial"/>
              </w:rPr>
              <w:lastRenderedPageBreak/>
              <w:t>Ethics Form, and the BPS Code of Ethics and Competence, and the BPS Code of Human</w:t>
            </w:r>
            <w:r w:rsidR="5FBEAE1C" w:rsidRPr="306FE572">
              <w:rPr>
                <w:rFonts w:ascii="Arial" w:hAnsi="Arial" w:cs="Arial"/>
              </w:rPr>
              <w:t xml:space="preserve"> Research Ethics</w:t>
            </w:r>
          </w:p>
          <w:p w14:paraId="79F0695F" w14:textId="1E9DAE7B" w:rsidR="2718AEE2" w:rsidRDefault="2718AEE2" w:rsidP="306FE572">
            <w:pPr>
              <w:pStyle w:val="ListParagraph"/>
              <w:numPr>
                <w:ilvl w:val="0"/>
                <w:numId w:val="78"/>
              </w:numPr>
              <w:rPr>
                <w:rFonts w:ascii="Arial" w:hAnsi="Arial" w:cs="Arial"/>
              </w:rPr>
            </w:pPr>
            <w:r w:rsidRPr="306FE572">
              <w:rPr>
                <w:rFonts w:ascii="Arial" w:hAnsi="Arial" w:cs="Arial"/>
              </w:rPr>
              <w:t>BPS Code of Human Research Ethics will be adhered to</w:t>
            </w:r>
            <w:r w:rsidR="771EF2A9" w:rsidRPr="306FE572">
              <w:rPr>
                <w:rFonts w:ascii="Arial" w:hAnsi="Arial" w:cs="Arial"/>
              </w:rPr>
              <w:t>; the researcher will recognis</w:t>
            </w:r>
            <w:r w:rsidR="0040C91D" w:rsidRPr="306FE572">
              <w:rPr>
                <w:rFonts w:ascii="Arial" w:hAnsi="Arial" w:cs="Arial"/>
              </w:rPr>
              <w:t xml:space="preserve">e the limits of their own skills and knowledge, and ask for and accept appropriate support (e.g. </w:t>
            </w:r>
            <w:r w:rsidR="3B99C02C" w:rsidRPr="306FE572">
              <w:rPr>
                <w:rFonts w:ascii="Arial" w:hAnsi="Arial" w:cs="Arial"/>
              </w:rPr>
              <w:t>supervisor</w:t>
            </w:r>
            <w:r w:rsidR="0040C91D" w:rsidRPr="306FE572">
              <w:rPr>
                <w:rFonts w:ascii="Arial" w:hAnsi="Arial" w:cs="Arial"/>
              </w:rPr>
              <w:t xml:space="preserve">, Ethics panel recommendations </w:t>
            </w:r>
            <w:r w:rsidR="2C0BF9BD" w:rsidRPr="306FE572">
              <w:rPr>
                <w:rFonts w:ascii="Arial" w:hAnsi="Arial" w:cs="Arial"/>
              </w:rPr>
              <w:t xml:space="preserve">etc.) </w:t>
            </w:r>
            <w:r w:rsidR="0040C91D" w:rsidRPr="306FE572">
              <w:rPr>
                <w:rFonts w:ascii="Arial" w:hAnsi="Arial" w:cs="Arial"/>
              </w:rPr>
              <w:t>at all times</w:t>
            </w:r>
          </w:p>
          <w:p w14:paraId="0082DED4" w14:textId="49E5EAC6" w:rsidR="67A52E06" w:rsidRDefault="67A52E06" w:rsidP="306FE572">
            <w:pPr>
              <w:pStyle w:val="ListParagraph"/>
              <w:numPr>
                <w:ilvl w:val="0"/>
                <w:numId w:val="78"/>
              </w:numPr>
              <w:rPr>
                <w:rFonts w:ascii="Arial" w:hAnsi="Arial" w:cs="Arial"/>
              </w:rPr>
            </w:pPr>
            <w:r w:rsidRPr="306FE572">
              <w:rPr>
                <w:rFonts w:ascii="Arial" w:hAnsi="Arial" w:cs="Arial"/>
              </w:rPr>
              <w:t>The researcher will conduct the study only once full ethical approval is signed off</w:t>
            </w:r>
          </w:p>
          <w:p w14:paraId="29B2DDBD" w14:textId="100CF24E" w:rsidR="67A52E06" w:rsidRDefault="67A52E06" w:rsidP="306FE572">
            <w:pPr>
              <w:pStyle w:val="ListParagraph"/>
              <w:numPr>
                <w:ilvl w:val="0"/>
                <w:numId w:val="78"/>
              </w:numPr>
              <w:rPr>
                <w:rFonts w:ascii="Arial" w:hAnsi="Arial" w:cs="Arial"/>
              </w:rPr>
            </w:pPr>
            <w:r w:rsidRPr="306FE572">
              <w:rPr>
                <w:rFonts w:ascii="Arial" w:hAnsi="Arial" w:cs="Arial"/>
              </w:rPr>
              <w:t>The researcher will share all concerns/questions about ethics/legal issues/queries with their supervisor as, and when</w:t>
            </w:r>
            <w:r w:rsidR="7053DD67" w:rsidRPr="306FE572">
              <w:rPr>
                <w:rFonts w:ascii="Arial" w:hAnsi="Arial" w:cs="Arial"/>
              </w:rPr>
              <w:t>,</w:t>
            </w:r>
            <w:r w:rsidRPr="306FE572">
              <w:rPr>
                <w:rFonts w:ascii="Arial" w:hAnsi="Arial" w:cs="Arial"/>
              </w:rPr>
              <w:t xml:space="preserve"> they occur</w:t>
            </w:r>
          </w:p>
          <w:p w14:paraId="6B5EDDAA" w14:textId="3F1FBD99" w:rsidR="00A10D80" w:rsidRDefault="00A10D80" w:rsidP="00A31BB3">
            <w:pPr>
              <w:rPr>
                <w:rFonts w:ascii="Arial" w:hAnsi="Arial" w:cs="Arial"/>
                <w:b/>
                <w:bCs/>
                <w:sz w:val="22"/>
                <w:szCs w:val="22"/>
              </w:rPr>
            </w:pPr>
            <w:r>
              <w:rPr>
                <w:rFonts w:ascii="Arial" w:hAnsi="Arial" w:cs="Arial"/>
                <w:b/>
                <w:bCs/>
                <w:sz w:val="22"/>
                <w:szCs w:val="22"/>
              </w:rPr>
              <w:t>Mitigations for Risk 3.</w:t>
            </w:r>
          </w:p>
          <w:p w14:paraId="4AA6636E" w14:textId="1ECE6A22" w:rsidR="00A10D80" w:rsidRPr="00A10D80" w:rsidRDefault="0C6E10E8" w:rsidP="00D57B3A">
            <w:pPr>
              <w:pStyle w:val="ListParagraph"/>
              <w:numPr>
                <w:ilvl w:val="0"/>
                <w:numId w:val="1"/>
              </w:numPr>
              <w:rPr>
                <w:rFonts w:ascii="Arial" w:hAnsi="Arial" w:cs="Arial"/>
              </w:rPr>
            </w:pPr>
            <w:r w:rsidRPr="00D57B3A">
              <w:rPr>
                <w:rFonts w:ascii="Arial" w:hAnsi="Arial" w:cs="Arial"/>
              </w:rPr>
              <w:t>UWTSD Student Charter will be adhered to</w:t>
            </w:r>
            <w:r w:rsidR="04068964" w:rsidRPr="306FE572">
              <w:rPr>
                <w:rFonts w:ascii="Arial" w:hAnsi="Arial" w:cs="Arial"/>
              </w:rPr>
              <w:t xml:space="preserve">; the researcher will </w:t>
            </w:r>
            <w:r w:rsidR="5655D53F" w:rsidRPr="306FE572">
              <w:rPr>
                <w:rFonts w:ascii="Arial" w:hAnsi="Arial" w:cs="Arial"/>
              </w:rPr>
              <w:t xml:space="preserve">act with </w:t>
            </w:r>
            <w:r w:rsidR="6B19A519" w:rsidRPr="306FE572">
              <w:rPr>
                <w:rFonts w:ascii="Arial" w:hAnsi="Arial" w:cs="Arial"/>
              </w:rPr>
              <w:t>integrity</w:t>
            </w:r>
            <w:r w:rsidR="5655D53F" w:rsidRPr="306FE572">
              <w:rPr>
                <w:rFonts w:ascii="Arial" w:hAnsi="Arial" w:cs="Arial"/>
              </w:rPr>
              <w:t xml:space="preserve">, professionalism and respect everywhere they are, as they </w:t>
            </w:r>
            <w:bookmarkStart w:id="2" w:name="_Int_2pLhGKJC"/>
            <w:r w:rsidR="5655D53F" w:rsidRPr="306FE572">
              <w:rPr>
                <w:rFonts w:ascii="Arial" w:hAnsi="Arial" w:cs="Arial"/>
              </w:rPr>
              <w:t>represent UWTSD as a student at a</w:t>
            </w:r>
            <w:r w:rsidR="296FF875" w:rsidRPr="306FE572">
              <w:rPr>
                <w:rFonts w:ascii="Arial" w:hAnsi="Arial" w:cs="Arial"/>
              </w:rPr>
              <w:t>ll times</w:t>
            </w:r>
            <w:bookmarkEnd w:id="2"/>
          </w:p>
          <w:p w14:paraId="3E51F313" w14:textId="0384A793" w:rsidR="1C8639FF" w:rsidRPr="00D57B3A" w:rsidRDefault="1C8639FF" w:rsidP="00D57B3A">
            <w:pPr>
              <w:pStyle w:val="ListParagraph"/>
              <w:numPr>
                <w:ilvl w:val="0"/>
                <w:numId w:val="1"/>
              </w:numPr>
              <w:rPr>
                <w:rFonts w:ascii="Arial" w:hAnsi="Arial" w:cs="Arial"/>
              </w:rPr>
            </w:pPr>
            <w:r w:rsidRPr="306FE572">
              <w:rPr>
                <w:rFonts w:ascii="Arial" w:hAnsi="Arial" w:cs="Arial"/>
              </w:rPr>
              <w:t>No data collection will take place without ethical approval, and will be supervised regularly by the supervisor via regular meetings and contact via Microsoft Teams</w:t>
            </w:r>
          </w:p>
          <w:p w14:paraId="06B047DC" w14:textId="77777777" w:rsidR="00A10D80" w:rsidRDefault="00A10D80" w:rsidP="00A31BB3">
            <w:pPr>
              <w:rPr>
                <w:rFonts w:ascii="Arial" w:hAnsi="Arial" w:cs="Arial"/>
                <w:b/>
                <w:bCs/>
                <w:color w:val="00CC00"/>
                <w:sz w:val="22"/>
                <w:szCs w:val="22"/>
              </w:rPr>
            </w:pPr>
          </w:p>
          <w:p w14:paraId="6EF2E9CD" w14:textId="6C415809" w:rsidR="00A31BB3" w:rsidRPr="00A31BB3" w:rsidRDefault="00A10D80" w:rsidP="00A31BB3">
            <w:pPr>
              <w:rPr>
                <w:rFonts w:ascii="Arial" w:hAnsi="Arial" w:cs="Arial"/>
                <w:color w:val="00CC00"/>
                <w:sz w:val="22"/>
                <w:szCs w:val="22"/>
              </w:rPr>
            </w:pPr>
            <w:r w:rsidRPr="00A31BB3">
              <w:rPr>
                <w:rFonts w:ascii="Arial" w:hAnsi="Arial" w:cs="Arial"/>
                <w:color w:val="00CC00"/>
                <w:sz w:val="22"/>
                <w:szCs w:val="22"/>
              </w:rPr>
              <w:t xml:space="preserve"> </w:t>
            </w:r>
            <w:r w:rsidR="00A31BB3" w:rsidRPr="00A31BB3">
              <w:rPr>
                <w:rFonts w:ascii="Arial" w:hAnsi="Arial" w:cs="Arial"/>
                <w:color w:val="00CC00"/>
                <w:sz w:val="22"/>
                <w:szCs w:val="22"/>
              </w:rPr>
              <w:t>“</w:t>
            </w:r>
          </w:p>
          <w:p w14:paraId="27838F0F" w14:textId="77777777" w:rsidR="0094056C" w:rsidRDefault="0094056C" w:rsidP="00D107AC">
            <w:pPr>
              <w:rPr>
                <w:rFonts w:ascii="Arial" w:hAnsi="Arial" w:cs="Arial"/>
                <w:sz w:val="22"/>
                <w:szCs w:val="22"/>
              </w:rPr>
            </w:pPr>
          </w:p>
          <w:p w14:paraId="62B80998" w14:textId="77777777" w:rsidR="00440895" w:rsidRDefault="00440895" w:rsidP="00D107AC">
            <w:pPr>
              <w:rPr>
                <w:rFonts w:ascii="Arial" w:hAnsi="Arial" w:cs="Arial"/>
                <w:sz w:val="22"/>
                <w:szCs w:val="22"/>
              </w:rPr>
            </w:pPr>
          </w:p>
          <w:p w14:paraId="598079D1" w14:textId="77777777" w:rsidR="00440895" w:rsidRDefault="00440895" w:rsidP="00D107AC">
            <w:pPr>
              <w:rPr>
                <w:rFonts w:ascii="Arial" w:hAnsi="Arial" w:cs="Arial"/>
                <w:sz w:val="22"/>
                <w:szCs w:val="22"/>
              </w:rPr>
            </w:pPr>
          </w:p>
          <w:p w14:paraId="72274A34" w14:textId="77777777" w:rsidR="00440895" w:rsidRDefault="00440895" w:rsidP="00D107AC">
            <w:pPr>
              <w:rPr>
                <w:rFonts w:ascii="Arial" w:hAnsi="Arial" w:cs="Arial"/>
                <w:sz w:val="22"/>
                <w:szCs w:val="22"/>
              </w:rPr>
            </w:pPr>
          </w:p>
          <w:p w14:paraId="5F7AAC0E" w14:textId="77777777" w:rsidR="00440895" w:rsidRDefault="00440895" w:rsidP="00D107AC">
            <w:pPr>
              <w:rPr>
                <w:rFonts w:ascii="Arial" w:hAnsi="Arial" w:cs="Arial"/>
                <w:sz w:val="22"/>
                <w:szCs w:val="22"/>
              </w:rPr>
            </w:pPr>
          </w:p>
          <w:p w14:paraId="04E85F7D" w14:textId="77777777" w:rsidR="00440895" w:rsidRDefault="00440895" w:rsidP="00D107AC">
            <w:pPr>
              <w:rPr>
                <w:rFonts w:ascii="Arial" w:hAnsi="Arial" w:cs="Arial"/>
                <w:sz w:val="22"/>
                <w:szCs w:val="22"/>
              </w:rPr>
            </w:pPr>
          </w:p>
          <w:p w14:paraId="68445FDD" w14:textId="77777777" w:rsidR="00440895" w:rsidRDefault="00440895"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306FE572">
        <w:tc>
          <w:tcPr>
            <w:tcW w:w="596" w:type="dxa"/>
            <w:tcBorders>
              <w:top w:val="single" w:sz="4" w:space="0" w:color="auto"/>
              <w:bottom w:val="single" w:sz="4" w:space="0" w:color="auto"/>
            </w:tcBorders>
            <w:shd w:val="clear" w:color="auto" w:fill="F2F2F2" w:themeFill="background1" w:themeFillShade="F2"/>
            <w:vAlign w:val="center"/>
          </w:tcPr>
          <w:p w14:paraId="39B396B5" w14:textId="4B4CEE40" w:rsidR="00003E64" w:rsidRPr="002132F9"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306FE572">
        <w:tc>
          <w:tcPr>
            <w:tcW w:w="596" w:type="dxa"/>
            <w:tcBorders>
              <w:top w:val="single" w:sz="4" w:space="0" w:color="auto"/>
              <w:bottom w:val="single" w:sz="4" w:space="0" w:color="auto"/>
            </w:tcBorders>
            <w:vAlign w:val="center"/>
          </w:tcPr>
          <w:p w14:paraId="3F0BCCB4" w14:textId="615CE789" w:rsidR="00003E64" w:rsidRPr="00CE0890" w:rsidRDefault="001565AE" w:rsidP="0094056C">
            <w:pPr>
              <w:autoSpaceDE w:val="0"/>
              <w:autoSpaceDN w:val="0"/>
              <w:adjustRightInd w:val="0"/>
              <w:jc w:val="center"/>
              <w:rPr>
                <w:rFonts w:ascii="Arial" w:hAnsi="Arial" w:cs="Arial"/>
                <w:sz w:val="22"/>
                <w:szCs w:val="22"/>
              </w:rPr>
            </w:pPr>
            <w:r>
              <w:rPr>
                <w:rFonts w:ascii="Arial" w:hAnsi="Arial" w:cs="Arial"/>
                <w:sz w:val="22"/>
                <w:szCs w:val="22"/>
              </w:rPr>
              <w:t>5</w:t>
            </w: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137BF39D" w14:textId="23D0A426" w:rsidR="00F3210A" w:rsidRPr="00F3210A" w:rsidRDefault="00F3210A" w:rsidP="00F3210A">
            <w:pPr>
              <w:pStyle w:val="ListParagraph"/>
              <w:numPr>
                <w:ilvl w:val="0"/>
                <w:numId w:val="79"/>
              </w:numPr>
              <w:rPr>
                <w:rFonts w:ascii="Arial" w:hAnsi="Arial" w:cs="Arial"/>
                <w:b/>
                <w:bCs/>
              </w:rPr>
            </w:pPr>
            <w:r>
              <w:rPr>
                <w:rFonts w:ascii="Arial" w:hAnsi="Arial" w:cs="Arial"/>
                <w:b/>
                <w:bCs/>
              </w:rPr>
              <w:t>Waste production from use of paper forms/resources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0D0D52D6" w14:textId="5FFCE91E" w:rsidR="00A31BB3" w:rsidRDefault="00F3210A" w:rsidP="003257BD">
            <w:pPr>
              <w:rPr>
                <w:rFonts w:ascii="Arial" w:hAnsi="Arial" w:cs="Arial"/>
                <w:b/>
                <w:bCs/>
                <w:sz w:val="22"/>
                <w:szCs w:val="22"/>
              </w:rPr>
            </w:pPr>
            <w:r>
              <w:rPr>
                <w:rFonts w:ascii="Arial" w:hAnsi="Arial" w:cs="Arial"/>
                <w:b/>
                <w:bCs/>
                <w:sz w:val="22"/>
                <w:szCs w:val="22"/>
              </w:rPr>
              <w:t>Mitigation for Risk 1.</w:t>
            </w:r>
          </w:p>
          <w:p w14:paraId="7359E815" w14:textId="578B51DA" w:rsidR="00F3210A" w:rsidRDefault="00F3210A" w:rsidP="00F3210A">
            <w:pPr>
              <w:pStyle w:val="ListParagraph"/>
              <w:numPr>
                <w:ilvl w:val="0"/>
                <w:numId w:val="80"/>
              </w:numPr>
              <w:rPr>
                <w:rFonts w:ascii="Arial" w:hAnsi="Arial" w:cs="Arial"/>
              </w:rPr>
            </w:pPr>
            <w:r>
              <w:rPr>
                <w:rFonts w:ascii="Arial" w:hAnsi="Arial" w:cs="Arial"/>
              </w:rPr>
              <w:t>Only the necessary number of forms/resources will be printed</w:t>
            </w:r>
          </w:p>
          <w:p w14:paraId="459B9160" w14:textId="06A5BD2E" w:rsidR="00F3210A" w:rsidRPr="00F3210A" w:rsidRDefault="00F3210A" w:rsidP="00F3210A">
            <w:pPr>
              <w:pStyle w:val="ListParagraph"/>
              <w:numPr>
                <w:ilvl w:val="0"/>
                <w:numId w:val="80"/>
              </w:numPr>
              <w:rPr>
                <w:rFonts w:ascii="Arial" w:hAnsi="Arial" w:cs="Arial"/>
              </w:rPr>
            </w:pPr>
            <w:r>
              <w:rPr>
                <w:rFonts w:ascii="Arial" w:hAnsi="Arial" w:cs="Arial"/>
              </w:rPr>
              <w:t>Any unused mental health resources will be redistributed for use within the UWTSD wider student population</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7680C833" w14:textId="77777777" w:rsidR="005B7911" w:rsidRDefault="005B7911" w:rsidP="002132F9">
      <w:pPr>
        <w:rPr>
          <w:rFonts w:ascii="Arial" w:hAnsi="Arial" w:cs="Arial"/>
          <w:b/>
          <w:sz w:val="22"/>
          <w:szCs w:val="22"/>
        </w:rPr>
      </w:pPr>
    </w:p>
    <w:p w14:paraId="18B8B643" w14:textId="57D6DE5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5B7911">
        <w:rPr>
          <w:rFonts w:ascii="Arial" w:hAnsi="Arial" w:cs="Arial"/>
          <w:b/>
          <w:sz w:val="22"/>
          <w:szCs w:val="22"/>
        </w:rPr>
        <w:t>H</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306FE572">
        <w:tc>
          <w:tcPr>
            <w:tcW w:w="596" w:type="dxa"/>
            <w:tcBorders>
              <w:top w:val="single" w:sz="4" w:space="0" w:color="auto"/>
              <w:bottom w:val="single" w:sz="4" w:space="0" w:color="auto"/>
            </w:tcBorders>
            <w:shd w:val="clear" w:color="auto" w:fill="F2F2F2" w:themeFill="background1" w:themeFillShade="F2"/>
          </w:tcPr>
          <w:p w14:paraId="43F1BB6C" w14:textId="3764410F" w:rsidR="006930C2" w:rsidRPr="002132F9" w:rsidRDefault="006930C2" w:rsidP="00694EA8">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2043510B"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w:t>
            </w:r>
            <w:r w:rsidR="0069752D" w:rsidRPr="004C3A0B">
              <w:rPr>
                <w:rFonts w:ascii="Arial" w:hAnsi="Arial" w:cs="Arial"/>
                <w:sz w:val="22"/>
                <w:szCs w:val="22"/>
              </w:rPr>
              <w:t>participants;</w:t>
            </w:r>
            <w:r w:rsidRPr="004C3A0B">
              <w:rPr>
                <w:rFonts w:ascii="Arial" w:hAnsi="Arial" w:cs="Arial"/>
                <w:sz w:val="22"/>
                <w:szCs w:val="22"/>
              </w:rPr>
              <w:t xml:space="preserve"> how will this be done and when? </w:t>
            </w:r>
          </w:p>
        </w:tc>
      </w:tr>
      <w:tr w:rsidR="006930C2" w:rsidRPr="004C3A0B" w14:paraId="1539BA2A" w14:textId="77777777" w:rsidTr="306FE572">
        <w:tc>
          <w:tcPr>
            <w:tcW w:w="596" w:type="dxa"/>
            <w:tcBorders>
              <w:top w:val="single" w:sz="4" w:space="0" w:color="auto"/>
              <w:bottom w:val="single" w:sz="4" w:space="0" w:color="auto"/>
            </w:tcBorders>
            <w:vAlign w:val="center"/>
          </w:tcPr>
          <w:p w14:paraId="22AE86A5" w14:textId="1C20C02E" w:rsidR="006930C2" w:rsidRPr="00E32138" w:rsidRDefault="00680E74" w:rsidP="00CC603C">
            <w:pPr>
              <w:jc w:val="cente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tcPr>
          <w:p w14:paraId="157B839A" w14:textId="5DD3B7DE" w:rsidR="006930C2" w:rsidRPr="00BC3171" w:rsidRDefault="00B067D3" w:rsidP="003257BD">
            <w:pPr>
              <w:rPr>
                <w:rFonts w:ascii="Arial" w:hAnsi="Arial" w:cs="Arial"/>
                <w:sz w:val="22"/>
                <w:szCs w:val="22"/>
              </w:rPr>
            </w:pPr>
            <w:r w:rsidRPr="00BC3171">
              <w:rPr>
                <w:rFonts w:ascii="Arial" w:hAnsi="Arial" w:cs="Arial"/>
                <w:sz w:val="22"/>
                <w:szCs w:val="22"/>
              </w:rPr>
              <w:t>Participants will receive a written debrief sheet (see Appendix E) at the conclusion of the focus group</w:t>
            </w:r>
            <w:r w:rsidR="005279FF" w:rsidRPr="00BC3171">
              <w:rPr>
                <w:rFonts w:ascii="Arial" w:hAnsi="Arial" w:cs="Arial"/>
                <w:sz w:val="22"/>
                <w:szCs w:val="22"/>
              </w:rPr>
              <w:t>, one per participant to take home</w:t>
            </w:r>
            <w:r w:rsidRPr="00BC3171">
              <w:rPr>
                <w:rFonts w:ascii="Arial" w:hAnsi="Arial" w:cs="Arial"/>
                <w:sz w:val="22"/>
                <w:szCs w:val="22"/>
              </w:rPr>
              <w:t xml:space="preserve">. The debrief from will outline the purposes of the study and provide researcher and supervisor contact details. Below this will be details for how to contact </w:t>
            </w:r>
            <w:r w:rsidRPr="00BC3171">
              <w:rPr>
                <w:rFonts w:ascii="Arial" w:hAnsi="Arial" w:cs="Arial"/>
                <w:sz w:val="22"/>
                <w:szCs w:val="22"/>
              </w:rPr>
              <w:lastRenderedPageBreak/>
              <w:t>UWTSD Wellbeing Team to ensure that support is available after participants leave the study. There will also be resources and helplines included at the end of the debrief (see Appendix G) that are available outside of UWTSD.</w:t>
            </w:r>
          </w:p>
          <w:p w14:paraId="3D8EB775" w14:textId="77777777" w:rsidR="00A31BB3" w:rsidRPr="00BC3171" w:rsidRDefault="00A31BB3" w:rsidP="003257BD">
            <w:pPr>
              <w:rPr>
                <w:rFonts w:ascii="Arial" w:hAnsi="Arial" w:cs="Arial"/>
                <w:sz w:val="22"/>
                <w:szCs w:val="22"/>
              </w:rPr>
            </w:pPr>
          </w:p>
          <w:p w14:paraId="3E747859" w14:textId="77777777" w:rsidR="006930C2" w:rsidRPr="00BC3171" w:rsidRDefault="006930C2" w:rsidP="003257BD">
            <w:pPr>
              <w:autoSpaceDE w:val="0"/>
              <w:autoSpaceDN w:val="0"/>
              <w:adjustRightInd w:val="0"/>
              <w:rPr>
                <w:rFonts w:cs="Arial"/>
              </w:rPr>
            </w:pPr>
            <w:r w:rsidRPr="00BC3171">
              <w:rPr>
                <w:rFonts w:ascii="Arial" w:hAnsi="Arial" w:cs="Arial"/>
                <w:i/>
                <w:sz w:val="18"/>
                <w:szCs w:val="18"/>
              </w:rPr>
              <w:t>(this box should expand as you type)</w:t>
            </w:r>
          </w:p>
        </w:tc>
      </w:tr>
      <w:tr w:rsidR="006930C2" w:rsidRPr="004C3A0B" w14:paraId="0835EE8C" w14:textId="77777777" w:rsidTr="306FE572">
        <w:tc>
          <w:tcPr>
            <w:tcW w:w="596" w:type="dxa"/>
            <w:tcBorders>
              <w:top w:val="single" w:sz="4" w:space="0" w:color="auto"/>
              <w:bottom w:val="single" w:sz="4" w:space="0" w:color="auto"/>
            </w:tcBorders>
            <w:shd w:val="clear" w:color="auto" w:fill="F2F2F2" w:themeFill="background1" w:themeFillShade="F2"/>
          </w:tcPr>
          <w:p w14:paraId="3452BD30" w14:textId="2F79757C" w:rsidR="006930C2" w:rsidRPr="002132F9" w:rsidRDefault="006930C2" w:rsidP="00694EA8">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BC3171" w:rsidRDefault="006930C2" w:rsidP="00694EA8">
            <w:pPr>
              <w:rPr>
                <w:rFonts w:ascii="Arial" w:hAnsi="Arial" w:cs="Arial"/>
                <w:sz w:val="22"/>
                <w:szCs w:val="22"/>
              </w:rPr>
            </w:pPr>
            <w:r w:rsidRPr="00BC3171">
              <w:rPr>
                <w:rFonts w:ascii="Arial" w:hAnsi="Arial" w:cs="Arial"/>
                <w:b/>
                <w:sz w:val="22"/>
                <w:szCs w:val="22"/>
              </w:rPr>
              <w:t>Informed consent</w:t>
            </w:r>
          </w:p>
          <w:p w14:paraId="505FD9DE" w14:textId="77777777" w:rsidR="006930C2" w:rsidRPr="00BC3171" w:rsidRDefault="006930C2" w:rsidP="00BE2189">
            <w:pPr>
              <w:autoSpaceDE w:val="0"/>
              <w:autoSpaceDN w:val="0"/>
              <w:adjustRightInd w:val="0"/>
              <w:rPr>
                <w:rFonts w:ascii="Arial" w:hAnsi="Arial" w:cs="Arial"/>
                <w:sz w:val="22"/>
                <w:szCs w:val="22"/>
                <w:lang w:eastAsia="en-GB"/>
              </w:rPr>
            </w:pPr>
            <w:r w:rsidRPr="00BC3171">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27B6EBE7" w14:textId="77777777" w:rsidTr="306FE572">
        <w:tc>
          <w:tcPr>
            <w:tcW w:w="596" w:type="dxa"/>
            <w:tcBorders>
              <w:top w:val="single" w:sz="4" w:space="0" w:color="auto"/>
              <w:bottom w:val="single" w:sz="4" w:space="0" w:color="auto"/>
            </w:tcBorders>
            <w:vAlign w:val="center"/>
          </w:tcPr>
          <w:p w14:paraId="0AB3ECDD" w14:textId="619CE88B" w:rsidR="006930C2" w:rsidRPr="00E32138" w:rsidRDefault="00680E74" w:rsidP="00CC603C">
            <w:pPr>
              <w:jc w:val="cente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tcPr>
          <w:p w14:paraId="694B4447" w14:textId="2EB820DB" w:rsidR="005279FF" w:rsidRPr="00BC3171" w:rsidRDefault="6FE9BA91" w:rsidP="005279FF">
            <w:pPr>
              <w:rPr>
                <w:rFonts w:ascii="Arial" w:hAnsi="Arial" w:cs="Arial"/>
                <w:sz w:val="22"/>
                <w:szCs w:val="22"/>
              </w:rPr>
            </w:pPr>
            <w:r w:rsidRPr="00BC3171">
              <w:rPr>
                <w:rFonts w:ascii="Arial" w:hAnsi="Arial" w:cs="Arial"/>
                <w:sz w:val="22"/>
                <w:szCs w:val="22"/>
              </w:rPr>
              <w:t>Participants will be provided with an information sheet (see Appendix B) which clearly outlines the study before they consent. Participants will then be given a consent form (see Appendix C) to read over and sign, if they still choose to go ahead with the study. Participants will again be asked if they are happy to continue when being read the opening statement; “No name or identifying information will be sought and if by accident someone discloses something that could lead to identification, this will be redacted from the following transcript. Are you happy to continue and for the recording to start?”</w:t>
            </w:r>
            <w:r w:rsidR="00D64B1C" w:rsidRPr="00BC3171">
              <w:rPr>
                <w:rFonts w:ascii="Arial" w:hAnsi="Arial" w:cs="Arial"/>
                <w:sz w:val="22"/>
                <w:szCs w:val="22"/>
              </w:rPr>
              <w:t xml:space="preserve"> </w:t>
            </w:r>
            <w:r w:rsidRPr="00BC3171">
              <w:rPr>
                <w:rFonts w:ascii="Arial" w:hAnsi="Arial" w:cs="Arial"/>
                <w:sz w:val="22"/>
                <w:szCs w:val="22"/>
              </w:rPr>
              <w:t xml:space="preserve">(see Appendix D for full statement), prior to the recording device being switched on. Throughout these informed consent procedures participants will be reminded that they can leave the study at any point, with no explanation as participation is voluntary, and no </w:t>
            </w:r>
            <w:r w:rsidR="5F377FA3" w:rsidRPr="00BC3171">
              <w:rPr>
                <w:rFonts w:ascii="Arial" w:hAnsi="Arial" w:cs="Arial"/>
                <w:sz w:val="22"/>
                <w:szCs w:val="22"/>
              </w:rPr>
              <w:t>penalty</w:t>
            </w:r>
            <w:r w:rsidR="76183EC6" w:rsidRPr="00BC3171">
              <w:rPr>
                <w:rFonts w:ascii="Arial" w:hAnsi="Arial" w:cs="Arial"/>
                <w:sz w:val="22"/>
                <w:szCs w:val="22"/>
              </w:rPr>
              <w:t xml:space="preserve">, </w:t>
            </w:r>
            <w:r w:rsidRPr="00BC3171">
              <w:rPr>
                <w:rFonts w:ascii="Arial" w:hAnsi="Arial" w:cs="Arial"/>
                <w:sz w:val="22"/>
                <w:szCs w:val="22"/>
              </w:rPr>
              <w:t>academic or otherwise, will occur if they withdraw from the study.</w:t>
            </w:r>
          </w:p>
          <w:p w14:paraId="300F22EF" w14:textId="2988E3A4" w:rsidR="00A31BB3" w:rsidRPr="00BC3171" w:rsidRDefault="005279FF" w:rsidP="003257BD">
            <w:pPr>
              <w:rPr>
                <w:rFonts w:ascii="Arial" w:hAnsi="Arial" w:cs="Arial"/>
                <w:sz w:val="22"/>
                <w:szCs w:val="22"/>
              </w:rPr>
            </w:pPr>
            <w:r w:rsidRPr="00BC3171">
              <w:rPr>
                <w:rFonts w:ascii="Arial" w:hAnsi="Arial" w:cs="Arial"/>
                <w:sz w:val="22"/>
                <w:szCs w:val="22"/>
              </w:rPr>
              <w:t xml:space="preserve"> </w:t>
            </w:r>
          </w:p>
          <w:p w14:paraId="39FFDC65" w14:textId="77777777" w:rsidR="006930C2" w:rsidRPr="00BC3171" w:rsidRDefault="006930C2" w:rsidP="003257BD">
            <w:pPr>
              <w:autoSpaceDE w:val="0"/>
              <w:autoSpaceDN w:val="0"/>
              <w:adjustRightInd w:val="0"/>
              <w:rPr>
                <w:rFonts w:cs="Arial"/>
              </w:rPr>
            </w:pPr>
            <w:r w:rsidRPr="00BC3171">
              <w:rPr>
                <w:rFonts w:ascii="Arial" w:hAnsi="Arial" w:cs="Arial"/>
                <w:i/>
                <w:sz w:val="18"/>
                <w:szCs w:val="18"/>
              </w:rPr>
              <w:t>(this box should expand as you type)</w:t>
            </w:r>
          </w:p>
        </w:tc>
      </w:tr>
      <w:tr w:rsidR="006930C2" w:rsidRPr="004C3A0B" w14:paraId="1EEC1F62" w14:textId="77777777" w:rsidTr="306FE572">
        <w:tc>
          <w:tcPr>
            <w:tcW w:w="596" w:type="dxa"/>
            <w:tcBorders>
              <w:top w:val="single" w:sz="4" w:space="0" w:color="auto"/>
              <w:bottom w:val="single" w:sz="4" w:space="0" w:color="auto"/>
            </w:tcBorders>
            <w:shd w:val="clear" w:color="auto" w:fill="F2F2F2" w:themeFill="background1" w:themeFillShade="F2"/>
          </w:tcPr>
          <w:p w14:paraId="6D1112B1" w14:textId="5B91F5CF" w:rsidR="006930C2" w:rsidRPr="002132F9" w:rsidRDefault="006930C2" w:rsidP="00694EA8">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306FE572">
        <w:tc>
          <w:tcPr>
            <w:tcW w:w="596" w:type="dxa"/>
            <w:tcBorders>
              <w:top w:val="single" w:sz="4" w:space="0" w:color="auto"/>
              <w:bottom w:val="single" w:sz="4" w:space="0" w:color="auto"/>
            </w:tcBorders>
            <w:vAlign w:val="center"/>
          </w:tcPr>
          <w:p w14:paraId="56B06226" w14:textId="098FF3D3" w:rsidR="006930C2" w:rsidRPr="00E32138" w:rsidRDefault="00680E74" w:rsidP="00CC603C">
            <w:pPr>
              <w:jc w:val="cente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tcPr>
          <w:p w14:paraId="3967124F" w14:textId="37AFB6FB" w:rsidR="00542D6E" w:rsidRDefault="00542D6E" w:rsidP="00542D6E">
            <w:pPr>
              <w:rPr>
                <w:rFonts w:ascii="Arial" w:hAnsi="Arial" w:cs="Arial"/>
                <w:sz w:val="22"/>
                <w:szCs w:val="22"/>
              </w:rPr>
            </w:pPr>
            <w:r>
              <w:rPr>
                <w:rFonts w:ascii="Arial" w:hAnsi="Arial" w:cs="Arial"/>
                <w:sz w:val="22"/>
                <w:szCs w:val="22"/>
              </w:rPr>
              <w:t>Participants will be advised not to share confidential information during the focus group, but that any accidentally given will be removed during transcription. Audio recorded d</w:t>
            </w:r>
            <w:r w:rsidR="005279FF">
              <w:rPr>
                <w:rFonts w:ascii="Arial" w:hAnsi="Arial" w:cs="Arial"/>
                <w:sz w:val="22"/>
                <w:szCs w:val="22"/>
              </w:rPr>
              <w:t xml:space="preserve">ata will be treated </w:t>
            </w:r>
            <w:r>
              <w:rPr>
                <w:rFonts w:ascii="Arial" w:hAnsi="Arial" w:cs="Arial"/>
                <w:sz w:val="22"/>
                <w:szCs w:val="22"/>
              </w:rPr>
              <w:t>confidentially and</w:t>
            </w:r>
            <w:r w:rsidR="005279FF">
              <w:rPr>
                <w:rFonts w:ascii="Arial" w:hAnsi="Arial" w:cs="Arial"/>
                <w:sz w:val="22"/>
                <w:szCs w:val="22"/>
              </w:rPr>
              <w:t xml:space="preserve"> stored for no longer than 48 hours</w:t>
            </w:r>
            <w:r>
              <w:rPr>
                <w:rFonts w:ascii="Arial" w:hAnsi="Arial" w:cs="Arial"/>
                <w:sz w:val="22"/>
                <w:szCs w:val="22"/>
              </w:rPr>
              <w:t xml:space="preserve"> (Data Protection Act, 2018), after the focus group in which they were recorded. Whilst this data is stored by the researcher, it will remain in a closed, private Microsoft Teams channel that is only accessible by the researcher and supervisor.</w:t>
            </w:r>
          </w:p>
          <w:p w14:paraId="7AEC0479" w14:textId="423643FB" w:rsidR="00542D6E" w:rsidRPr="00542D6E" w:rsidRDefault="00542D6E" w:rsidP="00542D6E">
            <w:pPr>
              <w:rPr>
                <w:rFonts w:ascii="Arial" w:hAnsi="Arial" w:cs="Arial"/>
                <w:sz w:val="22"/>
                <w:szCs w:val="22"/>
              </w:rPr>
            </w:pPr>
            <w:r>
              <w:rPr>
                <w:rFonts w:ascii="Arial" w:hAnsi="Arial" w:cs="Arial"/>
                <w:sz w:val="22"/>
                <w:szCs w:val="22"/>
              </w:rPr>
              <w:t xml:space="preserve">Transcriptions of this data will be anonymised, with any identifying information removed (e.g. names of participants, names of schools). </w:t>
            </w:r>
          </w:p>
          <w:p w14:paraId="4D61263D" w14:textId="77777777" w:rsidR="00A31BB3" w:rsidRPr="004C3A0B" w:rsidRDefault="00A31BB3"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72D06" w:rsidRPr="004C3A0B" w14:paraId="13451C7A" w14:textId="77777777" w:rsidTr="306FE572">
        <w:tc>
          <w:tcPr>
            <w:tcW w:w="10519" w:type="dxa"/>
            <w:gridSpan w:val="2"/>
            <w:tcBorders>
              <w:top w:val="single" w:sz="4" w:space="0" w:color="auto"/>
              <w:bottom w:val="single" w:sz="4" w:space="0" w:color="auto"/>
            </w:tcBorders>
            <w:shd w:val="clear" w:color="auto" w:fill="F2F2F2" w:themeFill="background1" w:themeFillShade="F2"/>
          </w:tcPr>
          <w:p w14:paraId="28D1CA28" w14:textId="761C0935" w:rsidR="00472D06" w:rsidRDefault="00472D06" w:rsidP="003257BD">
            <w:pPr>
              <w:rPr>
                <w:rFonts w:ascii="Arial" w:hAnsi="Arial" w:cs="Arial"/>
                <w:sz w:val="22"/>
                <w:szCs w:val="22"/>
              </w:rPr>
            </w:pPr>
            <w:r w:rsidRPr="00472D06">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472D06" w:rsidRPr="004C3A0B" w14:paraId="7F807B48" w14:textId="77777777" w:rsidTr="306FE572">
        <w:tc>
          <w:tcPr>
            <w:tcW w:w="596" w:type="dxa"/>
            <w:tcBorders>
              <w:top w:val="single" w:sz="4" w:space="0" w:color="auto"/>
              <w:bottom w:val="single" w:sz="4" w:space="0" w:color="auto"/>
            </w:tcBorders>
            <w:vAlign w:val="center"/>
          </w:tcPr>
          <w:p w14:paraId="387D968D" w14:textId="72898F29" w:rsidR="00472D06" w:rsidRPr="00E32138" w:rsidRDefault="00680E74" w:rsidP="00CC603C">
            <w:pPr>
              <w:jc w:val="center"/>
              <w:rPr>
                <w:rFonts w:ascii="Arial" w:hAnsi="Arial" w:cs="Arial"/>
                <w:bCs/>
                <w:sz w:val="22"/>
                <w:szCs w:val="22"/>
              </w:rPr>
            </w:pPr>
            <w:r>
              <w:rPr>
                <w:rFonts w:ascii="Arial" w:hAnsi="Arial" w:cs="Arial"/>
                <w:bCs/>
                <w:sz w:val="22"/>
                <w:szCs w:val="22"/>
              </w:rPr>
              <w:t>4</w:t>
            </w:r>
          </w:p>
        </w:tc>
        <w:tc>
          <w:tcPr>
            <w:tcW w:w="9923" w:type="dxa"/>
            <w:tcBorders>
              <w:top w:val="single" w:sz="4" w:space="0" w:color="auto"/>
              <w:bottom w:val="single" w:sz="4" w:space="0" w:color="auto"/>
            </w:tcBorders>
          </w:tcPr>
          <w:p w14:paraId="73F52166" w14:textId="12489682" w:rsidR="00472D06" w:rsidRDefault="00454A4A" w:rsidP="003257BD">
            <w:pPr>
              <w:rPr>
                <w:rFonts w:ascii="Arial" w:hAnsi="Arial" w:cs="Arial"/>
                <w:sz w:val="22"/>
                <w:szCs w:val="22"/>
              </w:rPr>
            </w:pPr>
            <w:r>
              <w:rPr>
                <w:rFonts w:ascii="Arial" w:hAnsi="Arial" w:cs="Arial"/>
                <w:sz w:val="22"/>
                <w:szCs w:val="22"/>
              </w:rPr>
              <w:t>Appendix A – Five Principles (Flashcards)</w:t>
            </w:r>
          </w:p>
          <w:p w14:paraId="0A615E0D" w14:textId="1A55F4EA" w:rsidR="00454A4A" w:rsidRDefault="00454A4A" w:rsidP="003257BD">
            <w:pPr>
              <w:rPr>
                <w:rFonts w:ascii="Arial" w:hAnsi="Arial" w:cs="Arial"/>
                <w:sz w:val="22"/>
                <w:szCs w:val="22"/>
              </w:rPr>
            </w:pPr>
            <w:r>
              <w:rPr>
                <w:rFonts w:ascii="Arial" w:hAnsi="Arial" w:cs="Arial"/>
                <w:sz w:val="22"/>
                <w:szCs w:val="22"/>
              </w:rPr>
              <w:t>Appendix B – Participant Information Sheet</w:t>
            </w:r>
          </w:p>
          <w:p w14:paraId="3A297555" w14:textId="40FBCC86" w:rsidR="00454A4A" w:rsidRDefault="00454A4A" w:rsidP="003257BD">
            <w:pPr>
              <w:rPr>
                <w:rFonts w:ascii="Arial" w:hAnsi="Arial" w:cs="Arial"/>
                <w:sz w:val="22"/>
                <w:szCs w:val="22"/>
              </w:rPr>
            </w:pPr>
            <w:r>
              <w:rPr>
                <w:rFonts w:ascii="Arial" w:hAnsi="Arial" w:cs="Arial"/>
                <w:sz w:val="22"/>
                <w:szCs w:val="22"/>
              </w:rPr>
              <w:t>Appendix C – Consent Form</w:t>
            </w:r>
          </w:p>
          <w:p w14:paraId="5F76027D" w14:textId="7AEE67FA" w:rsidR="00454A4A" w:rsidRDefault="00454A4A" w:rsidP="003257BD">
            <w:pPr>
              <w:rPr>
                <w:rFonts w:ascii="Arial" w:hAnsi="Arial" w:cs="Arial"/>
                <w:sz w:val="22"/>
                <w:szCs w:val="22"/>
              </w:rPr>
            </w:pPr>
            <w:r>
              <w:rPr>
                <w:rFonts w:ascii="Arial" w:hAnsi="Arial" w:cs="Arial"/>
                <w:sz w:val="22"/>
                <w:szCs w:val="22"/>
              </w:rPr>
              <w:t>Appendix D – Focus Group Opening Statement and Questions</w:t>
            </w:r>
          </w:p>
          <w:p w14:paraId="596BA74A" w14:textId="41849911" w:rsidR="00454A4A" w:rsidRDefault="00454A4A" w:rsidP="003257BD">
            <w:pPr>
              <w:rPr>
                <w:rFonts w:ascii="Arial" w:hAnsi="Arial" w:cs="Arial"/>
                <w:sz w:val="22"/>
                <w:szCs w:val="22"/>
              </w:rPr>
            </w:pPr>
            <w:r>
              <w:rPr>
                <w:rFonts w:ascii="Arial" w:hAnsi="Arial" w:cs="Arial"/>
                <w:sz w:val="22"/>
                <w:szCs w:val="22"/>
              </w:rPr>
              <w:t>Appendix E – Debrief Sheet</w:t>
            </w:r>
          </w:p>
          <w:p w14:paraId="1F5BB6B4" w14:textId="3C5CFEF7" w:rsidR="00454A4A" w:rsidRDefault="00454A4A" w:rsidP="003257BD">
            <w:pPr>
              <w:rPr>
                <w:rFonts w:ascii="Arial" w:hAnsi="Arial" w:cs="Arial"/>
                <w:sz w:val="22"/>
                <w:szCs w:val="22"/>
              </w:rPr>
            </w:pPr>
            <w:r>
              <w:rPr>
                <w:rFonts w:ascii="Arial" w:hAnsi="Arial" w:cs="Arial"/>
                <w:sz w:val="22"/>
                <w:szCs w:val="22"/>
              </w:rPr>
              <w:t xml:space="preserve">Appendix F – Printable Mental Health Resources </w:t>
            </w:r>
          </w:p>
          <w:p w14:paraId="45058307" w14:textId="436DEB2B" w:rsidR="00680E74" w:rsidRPr="00454A4A" w:rsidRDefault="00454A4A" w:rsidP="00454A4A">
            <w:pPr>
              <w:rPr>
                <w:rFonts w:ascii="Arial" w:hAnsi="Arial" w:cs="Arial"/>
                <w:sz w:val="22"/>
                <w:szCs w:val="22"/>
              </w:rPr>
            </w:pPr>
            <w:r>
              <w:rPr>
                <w:rFonts w:ascii="Arial" w:hAnsi="Arial" w:cs="Arial"/>
                <w:sz w:val="22"/>
                <w:szCs w:val="22"/>
              </w:rPr>
              <w:t>Appendix G – List of Resources and Services</w:t>
            </w:r>
          </w:p>
        </w:tc>
      </w:tr>
    </w:tbl>
    <w:p w14:paraId="25FC7059" w14:textId="77777777" w:rsidR="00C20294" w:rsidRDefault="00C20294" w:rsidP="000700F9">
      <w:pPr>
        <w:rPr>
          <w:rFonts w:ascii="Arial" w:hAnsi="Arial" w:cs="Arial"/>
          <w:sz w:val="22"/>
          <w:szCs w:val="22"/>
        </w:rPr>
      </w:pPr>
    </w:p>
    <w:p w14:paraId="353A10FF" w14:textId="77777777" w:rsidR="00472D06" w:rsidRPr="004C3A0B" w:rsidRDefault="00472D06" w:rsidP="000700F9">
      <w:pPr>
        <w:rPr>
          <w:rFonts w:ascii="Arial" w:hAnsi="Arial" w:cs="Arial"/>
          <w:sz w:val="22"/>
          <w:szCs w:val="22"/>
        </w:rPr>
      </w:pPr>
    </w:p>
    <w:p w14:paraId="1672E27D" w14:textId="0889096B" w:rsidR="00CE6A02" w:rsidRDefault="00477654" w:rsidP="00065801">
      <w:pPr>
        <w:rPr>
          <w:rFonts w:ascii="Arial" w:hAnsi="Arial" w:cs="Arial"/>
          <w:b/>
          <w:sz w:val="22"/>
          <w:szCs w:val="22"/>
        </w:rPr>
      </w:pPr>
      <w:r>
        <w:rPr>
          <w:rFonts w:ascii="Arial" w:hAnsi="Arial" w:cs="Arial"/>
          <w:b/>
          <w:sz w:val="22"/>
          <w:szCs w:val="22"/>
        </w:rPr>
        <w:t xml:space="preserve">SECTION </w:t>
      </w:r>
      <w:r w:rsidR="00C40604">
        <w:rPr>
          <w:rFonts w:ascii="Arial" w:hAnsi="Arial" w:cs="Arial"/>
          <w:b/>
          <w:sz w:val="22"/>
          <w:szCs w:val="22"/>
        </w:rPr>
        <w:t>I</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306FE57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 xml:space="preserve">Does the research activity involve </w:t>
            </w:r>
            <w:r w:rsidRPr="00765DF4">
              <w:rPr>
                <w:rFonts w:ascii="Arial" w:hAnsi="Arial" w:cs="Arial"/>
                <w:b/>
                <w:bCs/>
                <w:sz w:val="22"/>
                <w:szCs w:val="22"/>
              </w:rPr>
              <w:t>personal da</w:t>
            </w:r>
            <w:r w:rsidRPr="00765DF4">
              <w:rPr>
                <w:rFonts w:ascii="Arial" w:hAnsi="Arial" w:cs="Arial"/>
                <w:b/>
                <w:bCs/>
                <w:sz w:val="22"/>
                <w:szCs w:val="22"/>
                <w:shd w:val="clear" w:color="auto" w:fill="F2F2F2" w:themeFill="background1" w:themeFillShade="F2"/>
              </w:rPr>
              <w:t>t</w:t>
            </w:r>
            <w:r w:rsidRPr="00765DF4">
              <w:rPr>
                <w:rFonts w:ascii="Arial" w:hAnsi="Arial" w:cs="Arial"/>
                <w:b/>
                <w:bCs/>
                <w:sz w:val="22"/>
                <w:szCs w:val="22"/>
              </w:rPr>
              <w:t>a</w:t>
            </w:r>
            <w:r>
              <w:rPr>
                <w:rFonts w:ascii="Arial" w:hAnsi="Arial" w:cs="Arial"/>
                <w:sz w:val="22"/>
                <w:szCs w:val="22"/>
              </w:rPr>
              <w:t xml:space="preserve">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C603C" w14:paraId="50843FB4" w14:textId="77777777" w:rsidTr="306FE57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CC603C" w:rsidRPr="00CF6CA5" w:rsidRDefault="00CC603C" w:rsidP="00CC603C">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9544B4" w14:textId="77777777" w:rsidR="00CC603C" w:rsidRDefault="00CC603C" w:rsidP="00CC603C">
            <w:pPr>
              <w:rPr>
                <w:rFonts w:ascii="Arial" w:hAnsi="Arial" w:cs="Arial"/>
                <w:kern w:val="2"/>
                <w:sz w:val="22"/>
                <w:szCs w:val="22"/>
                <w14:ligatures w14:val="standardContextual"/>
              </w:rPr>
            </w:pPr>
            <w:r>
              <w:rPr>
                <w:rFonts w:ascii="Arial" w:hAnsi="Arial" w:cs="Arial"/>
                <w:kern w:val="2"/>
                <w:sz w:val="22"/>
                <w:szCs w:val="22"/>
                <w14:ligatures w14:val="standardContextual"/>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p w14:paraId="507473C7" w14:textId="513DE388" w:rsidR="00CC603C" w:rsidRDefault="00CC603C" w:rsidP="00CC603C">
            <w:pPr>
              <w:pStyle w:val="NormalWeb"/>
              <w:autoSpaceDE w:val="0"/>
              <w:autoSpaceDN w:val="0"/>
              <w:adjustRightInd w:val="0"/>
              <w:spacing w:before="0" w:beforeAutospacing="0" w:after="0" w:afterAutospacing="0"/>
              <w:ind w:left="567" w:right="567"/>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rPr>
              <w:id w:val="1116800083"/>
              <w14:checkbox>
                <w14:checked w14:val="1"/>
                <w14:checkedState w14:val="2612" w14:font="MS Gothic"/>
                <w14:uncheckedState w14:val="2610" w14:font="MS Gothic"/>
              </w14:checkbox>
            </w:sdtPr>
            <w:sdtEndPr/>
            <w:sdtContent>
              <w:p w14:paraId="1E8A86EA" w14:textId="3912796E" w:rsidR="00CC603C" w:rsidRDefault="00454A4A" w:rsidP="00CC603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rPr>
              <w:id w:val="645943131"/>
              <w14:checkbox>
                <w14:checked w14:val="0"/>
                <w14:checkedState w14:val="2612" w14:font="MS Gothic"/>
                <w14:uncheckedState w14:val="2610" w14:font="MS Gothic"/>
              </w14:checkbox>
            </w:sdtPr>
            <w:sdtEndPr/>
            <w:sdtContent>
              <w:p w14:paraId="43668EE2" w14:textId="23FA3C07" w:rsidR="00CC603C" w:rsidRDefault="00CC603C" w:rsidP="00CC603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rPr>
                  <w:t>☐</w:t>
                </w:r>
              </w:p>
            </w:sdtContent>
          </w:sdt>
        </w:tc>
      </w:tr>
      <w:tr w:rsidR="00CC603C" w14:paraId="3ECD14DF" w14:textId="77777777" w:rsidTr="306FE57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CC603C" w:rsidRDefault="00CC603C" w:rsidP="00CC603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CC603C" w:rsidRDefault="00CC603C" w:rsidP="00CC603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C603C" w14:paraId="2B59511A" w14:textId="77777777" w:rsidTr="306FE57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CC603C" w:rsidRDefault="00CC603C" w:rsidP="00CC603C">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EBBE120" w14:textId="32ABB9E2" w:rsidR="00CC603C" w:rsidRDefault="4758D022" w:rsidP="306FE572">
            <w:pPr>
              <w:rPr>
                <w:rFonts w:ascii="Arial" w:hAnsi="Arial" w:cs="Arial"/>
                <w:sz w:val="22"/>
                <w:szCs w:val="22"/>
              </w:rPr>
            </w:pPr>
            <w:r w:rsidRPr="306FE572">
              <w:rPr>
                <w:rFonts w:ascii="Arial" w:hAnsi="Arial" w:cs="Arial"/>
                <w:sz w:val="22"/>
                <w:szCs w:val="22"/>
              </w:rPr>
              <w:t xml:space="preserve">Focus Groups will be audio recorded for the purpose of transcription and thematic analysis. This is a necessity, as </w:t>
            </w:r>
            <w:r w:rsidRPr="00BC3171">
              <w:rPr>
                <w:rFonts w:ascii="Arial" w:hAnsi="Arial" w:cs="Arial"/>
                <w:sz w:val="22"/>
                <w:szCs w:val="22"/>
              </w:rPr>
              <w:t xml:space="preserve">accurate records of participants responses are required for thematic analysis (Braun &amp; Clarke, 2021). This data will be held for no longer than 48 hours before transcription (Data Protection </w:t>
            </w:r>
            <w:r w:rsidRPr="306FE572">
              <w:rPr>
                <w:rFonts w:ascii="Arial" w:hAnsi="Arial" w:cs="Arial"/>
                <w:sz w:val="22"/>
                <w:szCs w:val="22"/>
              </w:rPr>
              <w:t xml:space="preserve">Act, 2018) and will be anonymised when transcribed by the researcher. Data will be protected for the 48 hours in a secure </w:t>
            </w:r>
            <w:r w:rsidR="5F377FA3" w:rsidRPr="306FE572">
              <w:rPr>
                <w:rFonts w:ascii="Arial" w:hAnsi="Arial" w:cs="Arial"/>
                <w:sz w:val="22"/>
                <w:szCs w:val="22"/>
              </w:rPr>
              <w:t xml:space="preserve">UWTSD </w:t>
            </w:r>
            <w:r w:rsidRPr="306FE572">
              <w:rPr>
                <w:rFonts w:ascii="Arial" w:hAnsi="Arial" w:cs="Arial"/>
                <w:sz w:val="22"/>
                <w:szCs w:val="22"/>
              </w:rPr>
              <w:t>Microsoft Teams channel, only accessible by the researcher and supervisor.</w:t>
            </w:r>
          </w:p>
          <w:p w14:paraId="1DC2E414" w14:textId="77777777" w:rsidR="00BC3171" w:rsidRDefault="00BC3171" w:rsidP="306FE572">
            <w:pPr>
              <w:rPr>
                <w:rFonts w:ascii="Arial" w:hAnsi="Arial" w:cs="Arial"/>
                <w:sz w:val="22"/>
                <w:szCs w:val="22"/>
              </w:rPr>
            </w:pPr>
          </w:p>
          <w:p w14:paraId="2131B23B" w14:textId="510377D3" w:rsidR="00BC3171" w:rsidRDefault="00BC3171" w:rsidP="306FE572">
            <w:pPr>
              <w:rPr>
                <w:rFonts w:ascii="Arial" w:hAnsi="Arial" w:cs="Arial"/>
                <w:sz w:val="22"/>
                <w:szCs w:val="22"/>
              </w:rPr>
            </w:pPr>
            <w:r>
              <w:rPr>
                <w:rFonts w:ascii="Arial" w:hAnsi="Arial" w:cs="Arial"/>
                <w:sz w:val="22"/>
                <w:szCs w:val="22"/>
              </w:rPr>
              <w:t>----------</w:t>
            </w:r>
          </w:p>
          <w:p w14:paraId="61A54A9F" w14:textId="77777777" w:rsidR="00BC3171" w:rsidRPr="004573CD" w:rsidRDefault="00BC3171" w:rsidP="00BC3171">
            <w:pPr>
              <w:ind w:left="851" w:hanging="851"/>
              <w:rPr>
                <w:rFonts w:ascii="Arial" w:hAnsi="Arial" w:cs="Arial"/>
                <w:sz w:val="22"/>
              </w:rPr>
            </w:pPr>
            <w:r>
              <w:rPr>
                <w:rFonts w:ascii="Arial" w:hAnsi="Arial" w:cs="Arial"/>
                <w:sz w:val="22"/>
              </w:rPr>
              <w:t xml:space="preserve">Braun, V., &amp; Clarke, V. (2021). </w:t>
            </w:r>
            <w:r>
              <w:rPr>
                <w:rFonts w:ascii="Arial" w:hAnsi="Arial" w:cs="Arial"/>
                <w:i/>
                <w:iCs/>
                <w:sz w:val="22"/>
              </w:rPr>
              <w:t xml:space="preserve">Thematic analysis: A practical guide. </w:t>
            </w:r>
            <w:r>
              <w:rPr>
                <w:rFonts w:ascii="Arial" w:hAnsi="Arial" w:cs="Arial"/>
                <w:sz w:val="22"/>
              </w:rPr>
              <w:t>SAGE.</w:t>
            </w:r>
          </w:p>
          <w:p w14:paraId="0B20129E" w14:textId="77777777" w:rsidR="00BC3171" w:rsidRPr="00542D6E" w:rsidRDefault="00BC3171" w:rsidP="306FE572">
            <w:pPr>
              <w:rPr>
                <w:rFonts w:ascii="Arial" w:hAnsi="Arial" w:cs="Arial"/>
                <w:sz w:val="22"/>
                <w:szCs w:val="22"/>
              </w:rPr>
            </w:pPr>
          </w:p>
          <w:p w14:paraId="4CA5E42D" w14:textId="77777777" w:rsidR="00CC603C" w:rsidRPr="004C3A0B" w:rsidRDefault="00CC603C" w:rsidP="00CC603C">
            <w:pPr>
              <w:rPr>
                <w:rFonts w:ascii="Arial" w:hAnsi="Arial" w:cs="Arial"/>
                <w:sz w:val="22"/>
                <w:szCs w:val="22"/>
              </w:rPr>
            </w:pPr>
          </w:p>
          <w:p w14:paraId="3C2D27B6" w14:textId="77777777" w:rsidR="00CC603C" w:rsidRPr="00354F34" w:rsidRDefault="00CC603C" w:rsidP="00CC603C">
            <w:pPr>
              <w:autoSpaceDE w:val="0"/>
              <w:autoSpaceDN w:val="0"/>
              <w:adjustRightInd w:val="0"/>
              <w:rPr>
                <w:i/>
              </w:rPr>
            </w:pPr>
            <w:r w:rsidRPr="003257BD">
              <w:rPr>
                <w:rFonts w:ascii="Arial" w:hAnsi="Arial" w:cs="Arial"/>
                <w:i/>
                <w:color w:val="808080"/>
                <w:sz w:val="18"/>
                <w:szCs w:val="18"/>
              </w:rPr>
              <w:t>(this box should expand as you type)</w:t>
            </w:r>
          </w:p>
        </w:tc>
      </w:tr>
      <w:tr w:rsidR="00CC603C" w14:paraId="62080FF9" w14:textId="77777777" w:rsidTr="306FE57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CC603C" w:rsidRDefault="00CC603C" w:rsidP="00CC603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56D9C3D3" w:rsidR="00CC603C" w:rsidRPr="00947984" w:rsidRDefault="00CC603C" w:rsidP="00CC603C">
            <w:pPr>
              <w:pStyle w:val="NormalWeb"/>
              <w:autoSpaceDE w:val="0"/>
              <w:autoSpaceDN w:val="0"/>
              <w:adjustRightInd w:val="0"/>
              <w:spacing w:before="0" w:beforeAutospacing="0" w:after="0" w:afterAutospacing="0"/>
              <w:rPr>
                <w:rFonts w:eastAsiaTheme="minorHAnsi"/>
              </w:rPr>
            </w:pPr>
            <w:r w:rsidRPr="00765DF4">
              <w:rPr>
                <w:rFonts w:ascii="Arial" w:hAnsi="Arial" w:cs="Arial"/>
                <w:sz w:val="22"/>
                <w:szCs w:val="22"/>
              </w:rPr>
              <w:t xml:space="preserve">Does the research involve the processing of </w:t>
            </w:r>
            <w:r w:rsidRPr="00765DF4">
              <w:rPr>
                <w:rFonts w:ascii="Arial" w:hAnsi="Arial" w:cs="Arial"/>
                <w:b/>
                <w:bCs/>
                <w:sz w:val="22"/>
                <w:szCs w:val="22"/>
              </w:rPr>
              <w:t>special category data</w:t>
            </w:r>
            <w:r w:rsidRPr="00765DF4">
              <w:rPr>
                <w:rFonts w:ascii="Arial" w:hAnsi="Arial" w:cs="Arial"/>
                <w:sz w:val="22"/>
                <w:szCs w:val="22"/>
              </w:rPr>
              <w:t xml:space="preserve"> (as defined by the General Data Protection Regulation 2016 and the Data Protection Act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CC603C" w:rsidRDefault="00CC603C" w:rsidP="00CC603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CC603C" w:rsidRDefault="00CC603C" w:rsidP="00CC603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C603C" w14:paraId="66295725" w14:textId="77777777" w:rsidTr="306FE57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6EF375" w14:textId="385F8423" w:rsidR="00CC603C" w:rsidRDefault="00CC603C" w:rsidP="00CC603C">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B7E7ECA" w14:textId="435D04B0" w:rsidR="00CC603C" w:rsidRPr="00765DF4" w:rsidRDefault="00CC603C" w:rsidP="00CC603C">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Racial or ethnic origin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5466432"/>
              <w14:checkbox>
                <w14:checked w14:val="0"/>
                <w14:checkedState w14:val="2612" w14:font="MS Gothic"/>
                <w14:uncheckedState w14:val="2610" w14:font="MS Gothic"/>
              </w14:checkbox>
            </w:sdtPr>
            <w:sdtEndPr/>
            <w:sdtContent>
              <w:p w14:paraId="0ED2B01A" w14:textId="6289A2D6" w:rsidR="00CC603C" w:rsidRDefault="00CC603C" w:rsidP="00CC603C">
                <w:pPr>
                  <w:pStyle w:val="NormalWeb"/>
                  <w:autoSpaceDE w:val="0"/>
                  <w:autoSpaceDN w:val="0"/>
                  <w:adjustRightInd w:val="0"/>
                  <w:jc w:val="center"/>
                  <w:rPr>
                    <w:rFonts w:ascii="Arial" w:hAnsi="Arial" w:cs="Arial"/>
                    <w:b/>
                    <w:bCs/>
                    <w:sz w:val="22"/>
                    <w:szCs w:val="22"/>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392881973"/>
              <w14:checkbox>
                <w14:checked w14:val="1"/>
                <w14:checkedState w14:val="2612" w14:font="MS Gothic"/>
                <w14:uncheckedState w14:val="2610" w14:font="MS Gothic"/>
              </w14:checkbox>
            </w:sdtPr>
            <w:sdtEndPr/>
            <w:sdtContent>
              <w:p w14:paraId="43BA8912" w14:textId="25D78E1F" w:rsidR="00CC603C" w:rsidRDefault="00CD2863" w:rsidP="00CC603C">
                <w:pPr>
                  <w:pStyle w:val="NormalWeb"/>
                  <w:autoSpaceDE w:val="0"/>
                  <w:autoSpaceDN w:val="0"/>
                  <w:adjustRightInd w:val="0"/>
                  <w:jc w:val="center"/>
                  <w:rPr>
                    <w:rFonts w:ascii="Arial" w:hAnsi="Arial" w:cs="Arial"/>
                    <w:b/>
                    <w:bCs/>
                    <w:sz w:val="22"/>
                    <w:szCs w:val="22"/>
                  </w:rPr>
                </w:pPr>
                <w:r>
                  <w:rPr>
                    <w:rFonts w:ascii="MS Gothic" w:eastAsia="MS Gothic" w:hAnsi="MS Gothic" w:cs="Arial" w:hint="eastAsia"/>
                  </w:rPr>
                  <w:t>☒</w:t>
                </w:r>
              </w:p>
            </w:sdtContent>
          </w:sdt>
        </w:tc>
      </w:tr>
      <w:tr w:rsidR="00CC603C" w14:paraId="669A8717" w14:textId="77777777" w:rsidTr="306FE57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9C37C0" w14:textId="1FBEEFAC" w:rsidR="00CC603C" w:rsidRDefault="00CC603C" w:rsidP="00CC603C">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4</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D138E3A" w14:textId="7AFD648F" w:rsidR="00CC603C" w:rsidRDefault="00CC603C" w:rsidP="00CC603C">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Political opinions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305896460"/>
              <w14:checkbox>
                <w14:checked w14:val="0"/>
                <w14:checkedState w14:val="2612" w14:font="MS Gothic"/>
                <w14:uncheckedState w14:val="2610" w14:font="MS Gothic"/>
              </w14:checkbox>
            </w:sdtPr>
            <w:sdtEndPr/>
            <w:sdtContent>
              <w:p w14:paraId="624419DD" w14:textId="6607C24D" w:rsidR="00CC603C" w:rsidRDefault="00CC603C" w:rsidP="00CC603C">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423847874"/>
              <w14:checkbox>
                <w14:checked w14:val="1"/>
                <w14:checkedState w14:val="2612" w14:font="MS Gothic"/>
                <w14:uncheckedState w14:val="2610" w14:font="MS Gothic"/>
              </w14:checkbox>
            </w:sdtPr>
            <w:sdtEndPr/>
            <w:sdtContent>
              <w:p w14:paraId="69A12879" w14:textId="518EC3D4" w:rsidR="00CC603C" w:rsidRDefault="00CD2863" w:rsidP="00CC603C">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CC603C" w14:paraId="173F91CA" w14:textId="77777777" w:rsidTr="306FE57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7F236C7" w14:textId="4C56DE7A" w:rsidR="00CC603C" w:rsidRDefault="00CC603C" w:rsidP="00CC603C">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5</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22C6316" w14:textId="3BA1C011" w:rsidR="00CC603C" w:rsidRDefault="00CC603C" w:rsidP="00CC603C">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Religious or philosophical beliefs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862119572"/>
              <w14:checkbox>
                <w14:checked w14:val="0"/>
                <w14:checkedState w14:val="2612" w14:font="MS Gothic"/>
                <w14:uncheckedState w14:val="2610" w14:font="MS Gothic"/>
              </w14:checkbox>
            </w:sdtPr>
            <w:sdtEndPr/>
            <w:sdtContent>
              <w:p w14:paraId="1BE200F6" w14:textId="47522C89" w:rsidR="00CC603C" w:rsidRDefault="00CC603C" w:rsidP="00CC603C">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783407719"/>
              <w14:checkbox>
                <w14:checked w14:val="1"/>
                <w14:checkedState w14:val="2612" w14:font="MS Gothic"/>
                <w14:uncheckedState w14:val="2610" w14:font="MS Gothic"/>
              </w14:checkbox>
            </w:sdtPr>
            <w:sdtEndPr/>
            <w:sdtContent>
              <w:p w14:paraId="484B9929" w14:textId="079A1094" w:rsidR="00CC603C" w:rsidRDefault="00CD2863" w:rsidP="00CC603C">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CC603C" w14:paraId="24036379" w14:textId="77777777" w:rsidTr="306FE57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616860" w14:textId="009C8BCE" w:rsidR="00CC603C" w:rsidRDefault="00CC603C" w:rsidP="00CC603C">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6</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EE01DE" w14:textId="10AC0181" w:rsidR="00CC603C" w:rsidRDefault="00CC603C" w:rsidP="00CC603C">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Genetic, biometric or health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878320424"/>
              <w14:checkbox>
                <w14:checked w14:val="0"/>
                <w14:checkedState w14:val="2612" w14:font="MS Gothic"/>
                <w14:uncheckedState w14:val="2610" w14:font="MS Gothic"/>
              </w14:checkbox>
            </w:sdtPr>
            <w:sdtEndPr/>
            <w:sdtContent>
              <w:p w14:paraId="41CA7711" w14:textId="31C27706" w:rsidR="00CC603C" w:rsidRDefault="00CC603C" w:rsidP="00CC603C">
                <w:pPr>
                  <w:pStyle w:val="NormalWeb"/>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754349267"/>
              <w14:checkbox>
                <w14:checked w14:val="1"/>
                <w14:checkedState w14:val="2612" w14:font="MS Gothic"/>
                <w14:uncheckedState w14:val="2610" w14:font="MS Gothic"/>
              </w14:checkbox>
            </w:sdtPr>
            <w:sdtEndPr/>
            <w:sdtContent>
              <w:p w14:paraId="0F46A3B7" w14:textId="47FFFF70" w:rsidR="00CC603C" w:rsidRDefault="00CD2863" w:rsidP="00CC603C">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CC603C" w14:paraId="7C33D6AA" w14:textId="77777777" w:rsidTr="306FE57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8639216" w14:textId="1610BF98" w:rsidR="00CC603C" w:rsidRDefault="00CC603C" w:rsidP="00CC603C">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7</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EE801FA" w14:textId="1B92D6CE" w:rsidR="00CC603C" w:rsidRDefault="00CC603C" w:rsidP="00CC603C">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Sex life or sexual orientation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5847482"/>
              <w14:checkbox>
                <w14:checked w14:val="0"/>
                <w14:checkedState w14:val="2612" w14:font="MS Gothic"/>
                <w14:uncheckedState w14:val="2610" w14:font="MS Gothic"/>
              </w14:checkbox>
            </w:sdtPr>
            <w:sdtEndPr/>
            <w:sdtContent>
              <w:p w14:paraId="65A09F32" w14:textId="6B47533B" w:rsidR="00CC603C" w:rsidRDefault="00CC603C" w:rsidP="00CC603C">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323550520"/>
              <w14:checkbox>
                <w14:checked w14:val="1"/>
                <w14:checkedState w14:val="2612" w14:font="MS Gothic"/>
                <w14:uncheckedState w14:val="2610" w14:font="MS Gothic"/>
              </w14:checkbox>
            </w:sdtPr>
            <w:sdtEndPr/>
            <w:sdtContent>
              <w:p w14:paraId="5E083706" w14:textId="25DF3EF0" w:rsidR="00CC603C" w:rsidRDefault="00CD2863" w:rsidP="00CC603C">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CC603C" w14:paraId="38CD6FA2" w14:textId="77777777" w:rsidTr="306FE57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430C65" w14:textId="1B89F67B" w:rsidR="00CC603C" w:rsidRDefault="00CC603C" w:rsidP="00CC603C">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8</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3F75E8" w14:textId="16C194FE" w:rsidR="00CC603C" w:rsidRDefault="00CC603C" w:rsidP="00CC603C">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Trade union membership</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763192912"/>
              <w14:checkbox>
                <w14:checked w14:val="0"/>
                <w14:checkedState w14:val="2612" w14:font="MS Gothic"/>
                <w14:uncheckedState w14:val="2610" w14:font="MS Gothic"/>
              </w14:checkbox>
            </w:sdtPr>
            <w:sdtEndPr/>
            <w:sdtContent>
              <w:p w14:paraId="269AF876" w14:textId="1B7D929E" w:rsidR="00CC603C" w:rsidRDefault="00CC603C" w:rsidP="00CC603C">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494224223"/>
              <w14:checkbox>
                <w14:checked w14:val="1"/>
                <w14:checkedState w14:val="2612" w14:font="MS Gothic"/>
                <w14:uncheckedState w14:val="2610" w14:font="MS Gothic"/>
              </w14:checkbox>
            </w:sdtPr>
            <w:sdtEndPr/>
            <w:sdtContent>
              <w:p w14:paraId="223A7CAB" w14:textId="068A9F80" w:rsidR="00CC603C" w:rsidRDefault="00CD2863" w:rsidP="00CC603C">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CC603C" w14:paraId="2439F3B2" w14:textId="77777777" w:rsidTr="306FE57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04D657" w14:textId="77777777" w:rsidR="00CC603C" w:rsidRDefault="00CC603C" w:rsidP="00CC603C">
            <w:pPr>
              <w:pStyle w:val="NormalWeb"/>
              <w:autoSpaceDE w:val="0"/>
              <w:autoSpaceDN w:val="0"/>
              <w:adjustRightInd w:val="0"/>
              <w:spacing w:before="0" w:beforeAutospacing="0" w:after="0" w:afterAutospacing="0"/>
              <w:jc w:val="center"/>
              <w:rPr>
                <w:rFonts w:ascii="Arial" w:hAnsi="Arial" w:cs="Arial"/>
                <w:sz w:val="22"/>
                <w:szCs w:val="22"/>
              </w:rPr>
            </w:pPr>
          </w:p>
        </w:tc>
        <w:tc>
          <w:tcPr>
            <w:tcW w:w="9923"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70B32907" w14:textId="094F5D08" w:rsidR="00CC603C" w:rsidRDefault="00CC603C" w:rsidP="00CC603C">
            <w:pPr>
              <w:pStyle w:val="NormalWeb"/>
              <w:autoSpaceDE w:val="0"/>
              <w:autoSpaceDN w:val="0"/>
              <w:adjustRightInd w:val="0"/>
              <w:rPr>
                <w:rFonts w:ascii="Arial" w:hAnsi="Arial" w:cs="Arial"/>
              </w:rPr>
            </w:pPr>
            <w:r>
              <w:rPr>
                <w:rFonts w:ascii="Arial" w:hAnsi="Arial" w:cs="Arial"/>
                <w:sz w:val="22"/>
                <w:szCs w:val="22"/>
              </w:rPr>
              <w:t xml:space="preserve">If you ticked </w:t>
            </w:r>
            <w:r>
              <w:rPr>
                <w:rFonts w:ascii="Arial" w:hAnsi="Arial" w:cs="Arial"/>
                <w:b/>
                <w:bCs/>
                <w:sz w:val="22"/>
                <w:szCs w:val="22"/>
              </w:rPr>
              <w:t xml:space="preserve">YES </w:t>
            </w:r>
            <w:r>
              <w:rPr>
                <w:rFonts w:ascii="Arial" w:hAnsi="Arial" w:cs="Arial"/>
                <w:sz w:val="22"/>
                <w:szCs w:val="22"/>
              </w:rPr>
              <w:t>to any of questions L3-L8, provide a description of the data and explain why this special category data needs to be collected to support the research and that it is in the public interest to do so:</w:t>
            </w:r>
          </w:p>
        </w:tc>
      </w:tr>
      <w:tr w:rsidR="00CC603C" w14:paraId="75465B9B" w14:textId="77777777" w:rsidTr="306FE572">
        <w:trPr>
          <w:trHeight w:val="403"/>
        </w:trPr>
        <w:tc>
          <w:tcPr>
            <w:tcW w:w="567" w:type="dxa"/>
            <w:tcBorders>
              <w:left w:val="single" w:sz="4" w:space="0" w:color="auto"/>
              <w:bottom w:val="single" w:sz="4" w:space="0" w:color="auto"/>
              <w:right w:val="single" w:sz="4" w:space="0" w:color="auto"/>
            </w:tcBorders>
            <w:vAlign w:val="center"/>
          </w:tcPr>
          <w:p w14:paraId="4C30D768" w14:textId="5211B18E" w:rsidR="00CC603C" w:rsidRDefault="00CC603C" w:rsidP="00CC603C">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9</w:t>
            </w:r>
          </w:p>
        </w:tc>
        <w:tc>
          <w:tcPr>
            <w:tcW w:w="9923" w:type="dxa"/>
            <w:gridSpan w:val="3"/>
            <w:tcBorders>
              <w:left w:val="single" w:sz="4" w:space="0" w:color="auto"/>
              <w:bottom w:val="single" w:sz="4" w:space="0" w:color="auto"/>
              <w:right w:val="single" w:sz="4" w:space="0" w:color="auto"/>
            </w:tcBorders>
            <w:vAlign w:val="center"/>
          </w:tcPr>
          <w:p w14:paraId="2C60A0F7" w14:textId="77777777" w:rsidR="00CC603C" w:rsidRDefault="00CC603C" w:rsidP="00CC603C">
            <w:pPr>
              <w:pStyle w:val="NormalWeb"/>
              <w:autoSpaceDE w:val="0"/>
              <w:autoSpaceDN w:val="0"/>
              <w:adjustRightInd w:val="0"/>
              <w:spacing w:before="0" w:beforeAutospacing="0" w:after="0" w:afterAutospacing="0"/>
              <w:rPr>
                <w:rFonts w:ascii="Arial" w:hAnsi="Arial" w:cs="Arial"/>
                <w:b/>
                <w:bCs/>
                <w:color w:val="00CC00"/>
                <w:sz w:val="22"/>
                <w:szCs w:val="22"/>
              </w:rPr>
            </w:pPr>
          </w:p>
          <w:p w14:paraId="08C47EEF" w14:textId="3B9C60A9" w:rsidR="00CC603C" w:rsidRPr="00791623" w:rsidRDefault="00CD2863" w:rsidP="00CD2863">
            <w:pPr>
              <w:pStyle w:val="NormalWeb"/>
              <w:autoSpaceDE w:val="0"/>
              <w:autoSpaceDN w:val="0"/>
              <w:adjustRightInd w:val="0"/>
              <w:spacing w:before="0" w:beforeAutospacing="0" w:after="0" w:afterAutospacing="0"/>
              <w:rPr>
                <w:rFonts w:ascii="Arial" w:hAnsi="Arial" w:cs="Arial"/>
                <w:b/>
                <w:bCs/>
                <w:sz w:val="22"/>
                <w:szCs w:val="22"/>
              </w:rPr>
            </w:pPr>
            <w:r w:rsidRPr="00BC3171">
              <w:rPr>
                <w:rFonts w:ascii="Arial" w:hAnsi="Arial" w:cs="Arial"/>
                <w:b/>
                <w:bCs/>
                <w:sz w:val="22"/>
                <w:szCs w:val="22"/>
              </w:rPr>
              <w:t>N/A</w:t>
            </w:r>
            <w:r w:rsidR="00CC603C" w:rsidRPr="00BC3171">
              <w:rPr>
                <w:rFonts w:ascii="Arial" w:hAnsi="Arial" w:cs="Arial"/>
                <w:sz w:val="22"/>
                <w:szCs w:val="22"/>
              </w:rPr>
              <w:t xml:space="preserve"> </w:t>
            </w:r>
            <w:r w:rsidR="00CC603C"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306FE572">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306FE572">
        <w:trPr>
          <w:trHeight w:val="439"/>
        </w:trPr>
        <w:tc>
          <w:tcPr>
            <w:tcW w:w="562" w:type="dxa"/>
            <w:shd w:val="clear" w:color="auto" w:fill="F2F2F2" w:themeFill="background1" w:themeFillShade="F2"/>
            <w:vAlign w:val="center"/>
          </w:tcPr>
          <w:p w14:paraId="7E862FEC" w14:textId="4EB207B2" w:rsidR="004D0161" w:rsidRPr="00903B3C" w:rsidRDefault="00CC603C" w:rsidP="00CF6CA5">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002D4C4C" w:rsidR="004D0161" w:rsidRPr="004C3A0B" w:rsidRDefault="00CD28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61F19769" w:rsidR="004D0161" w:rsidRPr="004C3A0B" w:rsidRDefault="00CC603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306FE572">
        <w:trPr>
          <w:trHeight w:val="403"/>
        </w:trPr>
        <w:tc>
          <w:tcPr>
            <w:tcW w:w="562" w:type="dxa"/>
            <w:shd w:val="clear" w:color="auto" w:fill="F2F2F2" w:themeFill="background1" w:themeFillShade="F2"/>
            <w:vAlign w:val="center"/>
          </w:tcPr>
          <w:p w14:paraId="1A7E0CB5" w14:textId="740177E0" w:rsidR="004D0161" w:rsidRPr="00903B3C" w:rsidRDefault="00CC603C" w:rsidP="00CF6CA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2C717D6" w:rsidR="004D0161" w:rsidRPr="004C3A0B" w:rsidRDefault="00CD28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306FE572">
        <w:trPr>
          <w:trHeight w:val="439"/>
        </w:trPr>
        <w:tc>
          <w:tcPr>
            <w:tcW w:w="562" w:type="dxa"/>
            <w:shd w:val="clear" w:color="auto" w:fill="F2F2F2" w:themeFill="background1" w:themeFillShade="F2"/>
            <w:vAlign w:val="center"/>
          </w:tcPr>
          <w:p w14:paraId="480DA914" w14:textId="0EEBC26E" w:rsidR="004D0161" w:rsidRPr="00903B3C" w:rsidRDefault="00CC603C" w:rsidP="00CF6CA5">
            <w:pPr>
              <w:autoSpaceDE w:val="0"/>
              <w:autoSpaceDN w:val="0"/>
              <w:adjustRightInd w:val="0"/>
              <w:jc w:val="center"/>
              <w:rPr>
                <w:rFonts w:ascii="Arial" w:hAnsi="Arial" w:cs="Arial"/>
                <w:sz w:val="22"/>
                <w:szCs w:val="22"/>
              </w:rPr>
            </w:pPr>
            <w:r>
              <w:rPr>
                <w:rFonts w:ascii="Arial" w:hAnsi="Arial" w:cs="Arial"/>
                <w:sz w:val="22"/>
                <w:szCs w:val="22"/>
              </w:rPr>
              <w:t>12</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E0C158A" w:rsidR="004D0161" w:rsidRPr="004C3A0B" w:rsidRDefault="00CD28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306FE572">
        <w:trPr>
          <w:trHeight w:val="403"/>
        </w:trPr>
        <w:tc>
          <w:tcPr>
            <w:tcW w:w="562" w:type="dxa"/>
            <w:shd w:val="clear" w:color="auto" w:fill="F2F2F2" w:themeFill="background1" w:themeFillShade="F2"/>
            <w:vAlign w:val="center"/>
          </w:tcPr>
          <w:p w14:paraId="032F9DFC" w14:textId="3F89185E" w:rsidR="004D0161" w:rsidRPr="00903B3C" w:rsidRDefault="00CC603C" w:rsidP="00CF6CA5">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3985895F" w:rsidR="004D0161" w:rsidRPr="004C3A0B" w:rsidRDefault="00CD28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7B07D51C" w:rsidR="004D0161" w:rsidRPr="004C3A0B" w:rsidRDefault="00CD28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306FE572">
        <w:trPr>
          <w:trHeight w:val="403"/>
        </w:trPr>
        <w:tc>
          <w:tcPr>
            <w:tcW w:w="562" w:type="dxa"/>
            <w:shd w:val="clear" w:color="auto" w:fill="F2F2F2" w:themeFill="background1" w:themeFillShade="F2"/>
            <w:vAlign w:val="center"/>
          </w:tcPr>
          <w:p w14:paraId="14A0C467" w14:textId="5D40AB35" w:rsidR="004D0161" w:rsidRPr="00903B3C" w:rsidRDefault="00CC603C" w:rsidP="00CF6CA5">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6D951B7F" w:rsidR="004D0161" w:rsidRPr="004C3A0B" w:rsidRDefault="00CD28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306FE572">
        <w:trPr>
          <w:trHeight w:val="403"/>
        </w:trPr>
        <w:tc>
          <w:tcPr>
            <w:tcW w:w="562" w:type="dxa"/>
            <w:shd w:val="clear" w:color="auto" w:fill="F2F2F2" w:themeFill="background1" w:themeFillShade="F2"/>
            <w:vAlign w:val="center"/>
          </w:tcPr>
          <w:p w14:paraId="2223C119" w14:textId="154F0F2A"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C603C">
              <w:rPr>
                <w:rFonts w:ascii="Arial" w:hAnsi="Arial" w:cs="Arial"/>
                <w:sz w:val="22"/>
                <w:szCs w:val="22"/>
              </w:rPr>
              <w:t>5</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A4D3A46" w:rsidR="004D0161" w:rsidRPr="004C3A0B" w:rsidRDefault="00CD28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306FE572">
        <w:trPr>
          <w:trHeight w:val="403"/>
        </w:trPr>
        <w:tc>
          <w:tcPr>
            <w:tcW w:w="562" w:type="dxa"/>
            <w:shd w:val="clear" w:color="auto" w:fill="F2F2F2" w:themeFill="background1" w:themeFillShade="F2"/>
            <w:vAlign w:val="center"/>
          </w:tcPr>
          <w:p w14:paraId="20A6E6BE" w14:textId="10FF5BE6"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C603C">
              <w:rPr>
                <w:rFonts w:ascii="Arial" w:hAnsi="Arial" w:cs="Arial"/>
                <w:sz w:val="22"/>
                <w:szCs w:val="22"/>
              </w:rPr>
              <w:t>6</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AED425C" w:rsidR="004D0161" w:rsidRPr="004C3A0B" w:rsidRDefault="00CD286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306FE572">
        <w:trPr>
          <w:trHeight w:val="403"/>
        </w:trPr>
        <w:tc>
          <w:tcPr>
            <w:tcW w:w="562" w:type="dxa"/>
            <w:shd w:val="clear" w:color="auto" w:fill="F2F2F2" w:themeFill="background1" w:themeFillShade="F2"/>
            <w:vAlign w:val="center"/>
          </w:tcPr>
          <w:p w14:paraId="5E01B93E" w14:textId="4E1B71FF" w:rsidR="004D0161" w:rsidRPr="00903B3C" w:rsidRDefault="004D0161" w:rsidP="009563B2">
            <w:pPr>
              <w:autoSpaceDE w:val="0"/>
              <w:autoSpaceDN w:val="0"/>
              <w:adjustRightInd w:val="0"/>
              <w:jc w:val="center"/>
              <w:rPr>
                <w:rFonts w:ascii="Arial" w:hAnsi="Arial" w:cs="Arial"/>
                <w:bCs/>
                <w:sz w:val="22"/>
                <w:szCs w:val="22"/>
              </w:rPr>
            </w:pP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306FE572">
        <w:trPr>
          <w:trHeight w:val="403"/>
        </w:trPr>
        <w:tc>
          <w:tcPr>
            <w:tcW w:w="562" w:type="dxa"/>
            <w:vAlign w:val="center"/>
          </w:tcPr>
          <w:p w14:paraId="35AAD360" w14:textId="75C565D6" w:rsidR="004D0161" w:rsidRPr="00E65973" w:rsidRDefault="00CC603C" w:rsidP="00CF6CA5">
            <w:pPr>
              <w:jc w:val="center"/>
              <w:rPr>
                <w:rFonts w:ascii="Arial" w:hAnsi="Arial" w:cs="Arial"/>
                <w:sz w:val="22"/>
                <w:szCs w:val="22"/>
              </w:rPr>
            </w:pPr>
            <w:r>
              <w:rPr>
                <w:rFonts w:ascii="Arial" w:hAnsi="Arial" w:cs="Arial"/>
                <w:sz w:val="22"/>
                <w:szCs w:val="22"/>
              </w:rPr>
              <w:t>17</w:t>
            </w:r>
          </w:p>
        </w:tc>
        <w:tc>
          <w:tcPr>
            <w:tcW w:w="9923" w:type="dxa"/>
            <w:gridSpan w:val="3"/>
          </w:tcPr>
          <w:p w14:paraId="07EC2F2F" w14:textId="3CBB224F" w:rsidR="009C4B3D" w:rsidRDefault="009C4B3D" w:rsidP="00A121A0">
            <w:pPr>
              <w:rPr>
                <w:rFonts w:ascii="Arial" w:hAnsi="Arial" w:cs="Arial"/>
                <w:sz w:val="22"/>
              </w:rPr>
            </w:pPr>
            <w:r>
              <w:rPr>
                <w:rFonts w:ascii="Arial" w:hAnsi="Arial" w:cs="Arial"/>
                <w:sz w:val="22"/>
              </w:rPr>
              <w:t>When identifying participants for the study (e.g. when meeting at the allocated time and room), their EMS ID numbers will be used.</w:t>
            </w:r>
          </w:p>
          <w:p w14:paraId="5DC61157" w14:textId="253C1B0F" w:rsidR="009C4B3D" w:rsidRDefault="611C4C63" w:rsidP="306FE572">
            <w:pPr>
              <w:rPr>
                <w:rFonts w:ascii="Arial" w:hAnsi="Arial" w:cs="Arial"/>
                <w:sz w:val="22"/>
                <w:szCs w:val="22"/>
              </w:rPr>
            </w:pPr>
            <w:r w:rsidRPr="306FE572">
              <w:rPr>
                <w:rFonts w:ascii="Arial" w:hAnsi="Arial" w:cs="Arial"/>
                <w:sz w:val="22"/>
                <w:szCs w:val="22"/>
              </w:rPr>
              <w:t xml:space="preserve">Paper copies of the information sheet (see Appendix B), consent form (see Appendix C) and debrief sheet (see Appendix D) will be used for this study. </w:t>
            </w:r>
            <w:r w:rsidR="5F377FA3" w:rsidRPr="306FE572">
              <w:rPr>
                <w:rFonts w:ascii="Arial" w:hAnsi="Arial" w:cs="Arial"/>
                <w:sz w:val="22"/>
                <w:szCs w:val="22"/>
              </w:rPr>
              <w:t xml:space="preserve">No identifiable names will be collected, but a numerical code assigned to each participant, which will be replaced with a pseudonym on transcription. </w:t>
            </w:r>
            <w:r w:rsidRPr="306FE572">
              <w:rPr>
                <w:rFonts w:ascii="Arial" w:hAnsi="Arial" w:cs="Arial"/>
                <w:sz w:val="22"/>
                <w:szCs w:val="22"/>
              </w:rPr>
              <w:t xml:space="preserve">The returned consent form will be scanned and destroyed immediately after the focus groups; the scanned copy will be placed into a separate electronic folder within the UWTSD OneDrive of the researcher. This data will be backed up automatically by the University’s system. The OneDrive folder will be password protected. </w:t>
            </w:r>
          </w:p>
          <w:p w14:paraId="288BCF97" w14:textId="19D4D38A" w:rsidR="00B15B7F" w:rsidRPr="009C4B3D" w:rsidRDefault="009C4B3D" w:rsidP="00A121A0">
            <w:pPr>
              <w:rPr>
                <w:rFonts w:ascii="Arial" w:hAnsi="Arial" w:cs="Arial"/>
                <w:sz w:val="22"/>
              </w:rPr>
            </w:pPr>
            <w:r>
              <w:rPr>
                <w:rFonts w:ascii="Arial" w:hAnsi="Arial" w:cs="Arial"/>
                <w:sz w:val="22"/>
              </w:rPr>
              <w:lastRenderedPageBreak/>
              <w:t>The researcher will access this, and any information, via their personal laptop, used only for UWTSD work, that is password protected and protected by firewall, antivirus and malware software that is kept automatically up to date.</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306FE572">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306FE57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306FE572">
        <w:trPr>
          <w:trHeight w:val="439"/>
        </w:trPr>
        <w:tc>
          <w:tcPr>
            <w:tcW w:w="562" w:type="dxa"/>
            <w:shd w:val="clear" w:color="auto" w:fill="F2F2F2" w:themeFill="background1" w:themeFillShade="F2"/>
            <w:vAlign w:val="center"/>
          </w:tcPr>
          <w:p w14:paraId="2885AF98" w14:textId="35E93A99"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CC603C">
              <w:rPr>
                <w:rFonts w:ascii="Arial" w:hAnsi="Arial" w:cs="Arial"/>
                <w:sz w:val="22"/>
                <w:szCs w:val="22"/>
              </w:rPr>
              <w:t>8</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14CC3CA" w:rsidR="004D0161" w:rsidRPr="004C3A0B" w:rsidRDefault="00CD28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306FE572">
        <w:trPr>
          <w:trHeight w:val="403"/>
        </w:trPr>
        <w:tc>
          <w:tcPr>
            <w:tcW w:w="562" w:type="dxa"/>
            <w:shd w:val="clear" w:color="auto" w:fill="F2F2F2" w:themeFill="background1" w:themeFillShade="F2"/>
            <w:vAlign w:val="center"/>
          </w:tcPr>
          <w:p w14:paraId="634750EC" w14:textId="0FA280E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CC603C">
              <w:rPr>
                <w:rFonts w:ascii="Arial" w:hAnsi="Arial" w:cs="Arial"/>
                <w:sz w:val="22"/>
                <w:szCs w:val="22"/>
              </w:rPr>
              <w:t>9</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1C615A6" w:rsidR="004D0161" w:rsidRPr="004C3A0B" w:rsidRDefault="00CD28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306FE572">
        <w:trPr>
          <w:trHeight w:val="439"/>
        </w:trPr>
        <w:tc>
          <w:tcPr>
            <w:tcW w:w="562" w:type="dxa"/>
            <w:shd w:val="clear" w:color="auto" w:fill="F2F2F2" w:themeFill="background1" w:themeFillShade="F2"/>
            <w:vAlign w:val="center"/>
          </w:tcPr>
          <w:p w14:paraId="005CA8A1" w14:textId="164956F2" w:rsidR="004D0161" w:rsidRPr="00842FC0" w:rsidRDefault="00CC603C" w:rsidP="009563B2">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12D8C60" w:rsidR="004D0161" w:rsidRPr="004C3A0B" w:rsidRDefault="00CD28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306FE572">
        <w:trPr>
          <w:trHeight w:val="403"/>
        </w:trPr>
        <w:tc>
          <w:tcPr>
            <w:tcW w:w="562" w:type="dxa"/>
            <w:shd w:val="clear" w:color="auto" w:fill="F2F2F2" w:themeFill="background1" w:themeFillShade="F2"/>
            <w:vAlign w:val="center"/>
          </w:tcPr>
          <w:p w14:paraId="189177F6" w14:textId="625EBA00" w:rsidR="004D0161" w:rsidRPr="00842FC0" w:rsidRDefault="00CC603C" w:rsidP="009563B2">
            <w:pPr>
              <w:autoSpaceDE w:val="0"/>
              <w:autoSpaceDN w:val="0"/>
              <w:adjustRightInd w:val="0"/>
              <w:jc w:val="center"/>
              <w:rPr>
                <w:rFonts w:ascii="Arial" w:hAnsi="Arial" w:cs="Arial"/>
                <w:sz w:val="22"/>
                <w:szCs w:val="22"/>
              </w:rPr>
            </w:pPr>
            <w:r>
              <w:rPr>
                <w:rFonts w:ascii="Arial" w:hAnsi="Arial" w:cs="Arial"/>
                <w:sz w:val="22"/>
                <w:szCs w:val="22"/>
              </w:rPr>
              <w:t>21</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E9B6718" w:rsidR="004D0161" w:rsidRPr="004C3A0B" w:rsidRDefault="00CD28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306FE572">
        <w:trPr>
          <w:trHeight w:val="403"/>
        </w:trPr>
        <w:tc>
          <w:tcPr>
            <w:tcW w:w="562" w:type="dxa"/>
            <w:shd w:val="clear" w:color="auto" w:fill="F2F2F2" w:themeFill="background1" w:themeFillShade="F2"/>
            <w:vAlign w:val="center"/>
          </w:tcPr>
          <w:p w14:paraId="750B7470" w14:textId="2E05E64E" w:rsidR="004D0161" w:rsidRPr="00842FC0" w:rsidRDefault="00CC603C" w:rsidP="009563B2">
            <w:pPr>
              <w:autoSpaceDE w:val="0"/>
              <w:autoSpaceDN w:val="0"/>
              <w:adjustRightInd w:val="0"/>
              <w:jc w:val="center"/>
              <w:rPr>
                <w:rFonts w:ascii="Arial" w:hAnsi="Arial" w:cs="Arial"/>
                <w:sz w:val="22"/>
                <w:szCs w:val="22"/>
              </w:rPr>
            </w:pPr>
            <w:r>
              <w:rPr>
                <w:rFonts w:ascii="Arial" w:hAnsi="Arial" w:cs="Arial"/>
                <w:sz w:val="22"/>
                <w:szCs w:val="22"/>
              </w:rPr>
              <w:t>22</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D6FA49D" w:rsidR="004D0161" w:rsidRPr="004C3A0B" w:rsidRDefault="00CD28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306FE572">
        <w:trPr>
          <w:trHeight w:val="403"/>
        </w:trPr>
        <w:tc>
          <w:tcPr>
            <w:tcW w:w="562" w:type="dxa"/>
            <w:shd w:val="clear" w:color="auto" w:fill="F2F2F2" w:themeFill="background1" w:themeFillShade="F2"/>
            <w:vAlign w:val="center"/>
          </w:tcPr>
          <w:p w14:paraId="6C5E89D2" w14:textId="34CAAD67" w:rsidR="004D0161" w:rsidRPr="00842FC0" w:rsidRDefault="00CC603C" w:rsidP="009563B2">
            <w:pPr>
              <w:autoSpaceDE w:val="0"/>
              <w:autoSpaceDN w:val="0"/>
              <w:adjustRightInd w:val="0"/>
              <w:jc w:val="center"/>
              <w:rPr>
                <w:rFonts w:ascii="Arial" w:hAnsi="Arial" w:cs="Arial"/>
                <w:sz w:val="22"/>
                <w:szCs w:val="22"/>
              </w:rPr>
            </w:pPr>
            <w:r>
              <w:rPr>
                <w:rFonts w:ascii="Arial" w:hAnsi="Arial" w:cs="Arial"/>
                <w:sz w:val="22"/>
                <w:szCs w:val="22"/>
              </w:rPr>
              <w:t>23</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069FDAE" w:rsidR="004D0161" w:rsidRPr="004C3A0B" w:rsidRDefault="00CD28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306FE572">
        <w:trPr>
          <w:trHeight w:val="403"/>
        </w:trPr>
        <w:tc>
          <w:tcPr>
            <w:tcW w:w="562" w:type="dxa"/>
            <w:shd w:val="clear" w:color="auto" w:fill="F2F2F2" w:themeFill="background1" w:themeFillShade="F2"/>
            <w:vAlign w:val="center"/>
          </w:tcPr>
          <w:p w14:paraId="34C409BB" w14:textId="7ABD190D" w:rsidR="004D0161" w:rsidRPr="00842FC0" w:rsidRDefault="004D0161" w:rsidP="009563B2">
            <w:pPr>
              <w:spacing w:before="120" w:after="120"/>
              <w:jc w:val="center"/>
              <w:rPr>
                <w:rFonts w:ascii="Arial" w:hAnsi="Arial" w:cs="Arial"/>
                <w:sz w:val="22"/>
                <w:szCs w:val="22"/>
              </w:rPr>
            </w:pP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306FE572">
        <w:trPr>
          <w:trHeight w:val="403"/>
        </w:trPr>
        <w:tc>
          <w:tcPr>
            <w:tcW w:w="562" w:type="dxa"/>
            <w:vAlign w:val="center"/>
          </w:tcPr>
          <w:p w14:paraId="58E97876" w14:textId="48698191" w:rsidR="004D0161" w:rsidRPr="00E65973" w:rsidRDefault="00CC603C" w:rsidP="009563B2">
            <w:pPr>
              <w:autoSpaceDE w:val="0"/>
              <w:autoSpaceDN w:val="0"/>
              <w:adjustRightInd w:val="0"/>
              <w:jc w:val="center"/>
              <w:rPr>
                <w:rFonts w:ascii="Arial" w:hAnsi="Arial" w:cs="Arial"/>
                <w:sz w:val="22"/>
                <w:szCs w:val="22"/>
              </w:rPr>
            </w:pPr>
            <w:r>
              <w:rPr>
                <w:rFonts w:ascii="Arial" w:hAnsi="Arial" w:cs="Arial"/>
                <w:sz w:val="22"/>
                <w:szCs w:val="22"/>
              </w:rPr>
              <w:t>24</w:t>
            </w:r>
          </w:p>
        </w:tc>
        <w:tc>
          <w:tcPr>
            <w:tcW w:w="9923" w:type="dxa"/>
            <w:gridSpan w:val="3"/>
            <w:vAlign w:val="center"/>
          </w:tcPr>
          <w:p w14:paraId="46477354" w14:textId="72416A0A" w:rsidR="00B15B7F" w:rsidRDefault="611C4C63" w:rsidP="00A121A0">
            <w:pPr>
              <w:autoSpaceDE w:val="0"/>
              <w:autoSpaceDN w:val="0"/>
              <w:adjustRightInd w:val="0"/>
              <w:rPr>
                <w:rFonts w:ascii="Arial" w:hAnsi="Arial" w:cs="Arial"/>
                <w:sz w:val="22"/>
                <w:szCs w:val="22"/>
              </w:rPr>
            </w:pPr>
            <w:r w:rsidRPr="306FE572">
              <w:rPr>
                <w:rFonts w:ascii="Arial" w:hAnsi="Arial" w:cs="Arial"/>
                <w:sz w:val="22"/>
                <w:szCs w:val="22"/>
              </w:rPr>
              <w:t>Data will be made accessible to the supervisor via secure Microsoft Teams Channels, and by invites into OneDrive folders as appropriate and necessary.</w:t>
            </w:r>
            <w:r w:rsidR="393A1FA2" w:rsidRPr="306FE572">
              <w:rPr>
                <w:rFonts w:ascii="Arial" w:hAnsi="Arial" w:cs="Arial"/>
                <w:sz w:val="22"/>
                <w:szCs w:val="22"/>
              </w:rPr>
              <w:t xml:space="preserve"> Data will be moved from the </w:t>
            </w:r>
            <w:r w:rsidR="1AC38524" w:rsidRPr="306FE572">
              <w:rPr>
                <w:rFonts w:ascii="Arial" w:hAnsi="Arial" w:cs="Arial"/>
                <w:sz w:val="22"/>
                <w:szCs w:val="22"/>
              </w:rPr>
              <w:t>researcher's</w:t>
            </w:r>
            <w:r w:rsidR="393A1FA2" w:rsidRPr="306FE572">
              <w:rPr>
                <w:rFonts w:ascii="Arial" w:hAnsi="Arial" w:cs="Arial"/>
                <w:sz w:val="22"/>
                <w:szCs w:val="22"/>
              </w:rPr>
              <w:t xml:space="preserve"> password protected OneDrive folders into the Microsoft Teams Channels as needed for review/submission requires. Submission of chapters will also take place via Turnitin through the UWTSD Moodle page for ‘Empirical Research Project’. </w:t>
            </w:r>
          </w:p>
          <w:p w14:paraId="3946534B" w14:textId="7E141F3F" w:rsidR="001F282B" w:rsidRDefault="001F282B" w:rsidP="00A121A0">
            <w:pPr>
              <w:autoSpaceDE w:val="0"/>
              <w:autoSpaceDN w:val="0"/>
              <w:adjustRightInd w:val="0"/>
              <w:rPr>
                <w:rFonts w:ascii="Arial" w:hAnsi="Arial" w:cs="Arial"/>
                <w:sz w:val="22"/>
                <w:szCs w:val="22"/>
              </w:rPr>
            </w:pPr>
            <w:r>
              <w:rPr>
                <w:rFonts w:ascii="Arial" w:hAnsi="Arial" w:cs="Arial"/>
                <w:sz w:val="22"/>
                <w:szCs w:val="22"/>
              </w:rPr>
              <w:t>Access will only take place by the researcher from their personal password protected laptop, all UWTSD documents/OneDrive files also need two-factor-authentication via a second device (mobile phone) only accessible by the researcher, again that needs a password to unlock.</w:t>
            </w:r>
          </w:p>
          <w:p w14:paraId="42AC5115" w14:textId="57BEFB80" w:rsidR="001F282B" w:rsidRPr="009C4B3D" w:rsidRDefault="001F282B" w:rsidP="00A121A0">
            <w:pPr>
              <w:autoSpaceDE w:val="0"/>
              <w:autoSpaceDN w:val="0"/>
              <w:adjustRightInd w:val="0"/>
              <w:rPr>
                <w:rFonts w:ascii="Arial" w:hAnsi="Arial" w:cs="Arial"/>
                <w:sz w:val="22"/>
                <w:szCs w:val="22"/>
              </w:rPr>
            </w:pPr>
            <w:r>
              <w:rPr>
                <w:rFonts w:ascii="Arial" w:hAnsi="Arial" w:cs="Arial"/>
                <w:sz w:val="22"/>
                <w:szCs w:val="22"/>
              </w:rPr>
              <w:t>Information containing participant IDs will be kept in a separate folder away from the anonymised transcriptions and all other data to ensure confidentiality is maintained. Participants will have until their data is anonymised (48 hours) to withdraw from the study, at which point, it will not be possible to separate their data from other participants due to lack of identifiers.</w:t>
            </w:r>
            <w:r w:rsidR="00CC2757">
              <w:rPr>
                <w:rFonts w:ascii="Arial" w:hAnsi="Arial" w:cs="Arial"/>
                <w:sz w:val="22"/>
                <w:szCs w:val="22"/>
              </w:rPr>
              <w:t xml:space="preserve"> All of this will be in accordance with the Data Protection Act, 2018.</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306FE572">
        <w:trPr>
          <w:trHeight w:val="403"/>
        </w:trPr>
        <w:tc>
          <w:tcPr>
            <w:tcW w:w="562" w:type="dxa"/>
            <w:shd w:val="clear" w:color="auto" w:fill="F2F2F2" w:themeFill="background1" w:themeFillShade="F2"/>
            <w:vAlign w:val="center"/>
          </w:tcPr>
          <w:p w14:paraId="2F68BB07" w14:textId="1617CE00" w:rsidR="004D0161" w:rsidRPr="00842FC0" w:rsidRDefault="004D0161" w:rsidP="009563B2">
            <w:pPr>
              <w:autoSpaceDE w:val="0"/>
              <w:autoSpaceDN w:val="0"/>
              <w:adjustRightInd w:val="0"/>
              <w:jc w:val="center"/>
              <w:rPr>
                <w:rFonts w:ascii="Arial" w:hAnsi="Arial" w:cs="Arial"/>
                <w:bCs/>
                <w:sz w:val="22"/>
                <w:szCs w:val="22"/>
              </w:rPr>
            </w:pP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306FE572">
        <w:trPr>
          <w:trHeight w:val="403"/>
        </w:trPr>
        <w:tc>
          <w:tcPr>
            <w:tcW w:w="562" w:type="dxa"/>
            <w:vAlign w:val="center"/>
          </w:tcPr>
          <w:p w14:paraId="605896D8" w14:textId="33DC8C66" w:rsidR="004D0161" w:rsidRPr="00E65973" w:rsidRDefault="00CC603C" w:rsidP="009563B2">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vAlign w:val="center"/>
          </w:tcPr>
          <w:p w14:paraId="2B72C239" w14:textId="2C5BED02" w:rsidR="00472D06" w:rsidRPr="00CD2863" w:rsidRDefault="00CD2863" w:rsidP="003257BD">
            <w:pPr>
              <w:autoSpaceDE w:val="0"/>
              <w:autoSpaceDN w:val="0"/>
              <w:adjustRightInd w:val="0"/>
              <w:rPr>
                <w:rFonts w:ascii="Arial" w:hAnsi="Arial" w:cs="Arial"/>
                <w:sz w:val="22"/>
              </w:rPr>
            </w:pPr>
            <w:r>
              <w:rPr>
                <w:rFonts w:ascii="Arial" w:hAnsi="Arial" w:cs="Arial"/>
                <w:sz w:val="22"/>
              </w:rPr>
              <w:t>The principal researcher (Tegan Cartlidge) and supervisor (Karen Eaton-Thomas).</w:t>
            </w:r>
          </w:p>
          <w:p w14:paraId="13AFA805" w14:textId="702DE338" w:rsidR="00472D06" w:rsidRPr="00472D06" w:rsidRDefault="00472D06" w:rsidP="003257BD">
            <w:pPr>
              <w:autoSpaceDE w:val="0"/>
              <w:autoSpaceDN w:val="0"/>
              <w:adjustRightInd w:val="0"/>
              <w:rPr>
                <w:rFonts w:ascii="Arial" w:hAnsi="Arial" w:cs="Arial"/>
                <w:color w:val="00CC00"/>
                <w:sz w:val="22"/>
                <w:szCs w:val="22"/>
              </w:rPr>
            </w:pPr>
            <w:r>
              <w:rPr>
                <w:rFonts w:ascii="Arial" w:hAnsi="Arial" w:cs="Arial"/>
                <w:color w:val="00CC00"/>
                <w:sz w:val="22"/>
              </w:rPr>
              <w:t xml:space="preserve"> </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306FE572">
        <w:trPr>
          <w:trHeight w:val="403"/>
        </w:trPr>
        <w:tc>
          <w:tcPr>
            <w:tcW w:w="562" w:type="dxa"/>
            <w:shd w:val="clear" w:color="auto" w:fill="F2F2F2" w:themeFill="background1" w:themeFillShade="F2"/>
            <w:vAlign w:val="center"/>
          </w:tcPr>
          <w:p w14:paraId="5F97D297" w14:textId="088116B2" w:rsidR="004D0161" w:rsidRPr="00842FC0" w:rsidRDefault="004D0161" w:rsidP="009563B2">
            <w:pPr>
              <w:autoSpaceDE w:val="0"/>
              <w:autoSpaceDN w:val="0"/>
              <w:adjustRightInd w:val="0"/>
              <w:jc w:val="center"/>
              <w:rPr>
                <w:rFonts w:ascii="Arial" w:hAnsi="Arial" w:cs="Arial"/>
                <w:bCs/>
                <w:sz w:val="22"/>
                <w:szCs w:val="22"/>
              </w:rPr>
            </w:pP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306FE572">
        <w:trPr>
          <w:trHeight w:val="403"/>
        </w:trPr>
        <w:tc>
          <w:tcPr>
            <w:tcW w:w="562" w:type="dxa"/>
            <w:vAlign w:val="center"/>
          </w:tcPr>
          <w:p w14:paraId="702092E4" w14:textId="20E549C5" w:rsidR="004D0161" w:rsidRPr="00E65973" w:rsidRDefault="00CC603C" w:rsidP="009563B2">
            <w:pPr>
              <w:autoSpaceDE w:val="0"/>
              <w:autoSpaceDN w:val="0"/>
              <w:adjustRightInd w:val="0"/>
              <w:jc w:val="center"/>
              <w:rPr>
                <w:rFonts w:ascii="Arial" w:hAnsi="Arial" w:cs="Arial"/>
                <w:sz w:val="22"/>
                <w:szCs w:val="22"/>
              </w:rPr>
            </w:pPr>
            <w:r>
              <w:rPr>
                <w:rFonts w:ascii="Arial" w:hAnsi="Arial" w:cs="Arial"/>
                <w:sz w:val="22"/>
                <w:szCs w:val="22"/>
              </w:rPr>
              <w:t>26</w:t>
            </w:r>
          </w:p>
        </w:tc>
        <w:tc>
          <w:tcPr>
            <w:tcW w:w="9923" w:type="dxa"/>
            <w:gridSpan w:val="3"/>
          </w:tcPr>
          <w:p w14:paraId="31110F80" w14:textId="6F4B1A13" w:rsidR="00A121A0" w:rsidRPr="00CD2863" w:rsidRDefault="00CD2863" w:rsidP="00A121A0">
            <w:pPr>
              <w:autoSpaceDE w:val="0"/>
              <w:autoSpaceDN w:val="0"/>
              <w:adjustRightInd w:val="0"/>
              <w:rPr>
                <w:rFonts w:ascii="Arial" w:hAnsi="Arial" w:cs="Arial"/>
              </w:rPr>
            </w:pPr>
            <w:r>
              <w:rPr>
                <w:rFonts w:ascii="Arial" w:hAnsi="Arial" w:cs="Arial"/>
              </w:rPr>
              <w:t>The principal researcher (Tegan Cartlidge)</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306FE572">
        <w:trPr>
          <w:trHeight w:val="403"/>
        </w:trPr>
        <w:tc>
          <w:tcPr>
            <w:tcW w:w="562" w:type="dxa"/>
            <w:shd w:val="clear" w:color="auto" w:fill="F2F2F2" w:themeFill="background1" w:themeFillShade="F2"/>
            <w:vAlign w:val="center"/>
          </w:tcPr>
          <w:p w14:paraId="686E57E6" w14:textId="5407ECA7" w:rsidR="004D0161" w:rsidRPr="00842FC0" w:rsidRDefault="004D0161" w:rsidP="009563B2">
            <w:pPr>
              <w:autoSpaceDE w:val="0"/>
              <w:autoSpaceDN w:val="0"/>
              <w:adjustRightInd w:val="0"/>
              <w:jc w:val="center"/>
              <w:rPr>
                <w:rFonts w:ascii="Arial" w:hAnsi="Arial" w:cs="Arial"/>
                <w:bCs/>
                <w:sz w:val="22"/>
                <w:szCs w:val="22"/>
              </w:rPr>
            </w:pP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306FE572">
        <w:trPr>
          <w:trHeight w:val="403"/>
        </w:trPr>
        <w:tc>
          <w:tcPr>
            <w:tcW w:w="562" w:type="dxa"/>
            <w:vAlign w:val="center"/>
          </w:tcPr>
          <w:p w14:paraId="04A06DED" w14:textId="002C46AB" w:rsidR="004D0161" w:rsidRPr="00E65973" w:rsidRDefault="00CC603C" w:rsidP="009563B2">
            <w:pPr>
              <w:autoSpaceDE w:val="0"/>
              <w:autoSpaceDN w:val="0"/>
              <w:adjustRightInd w:val="0"/>
              <w:jc w:val="center"/>
              <w:rPr>
                <w:rFonts w:ascii="Arial" w:hAnsi="Arial" w:cs="Arial"/>
                <w:sz w:val="22"/>
                <w:szCs w:val="22"/>
              </w:rPr>
            </w:pPr>
            <w:r>
              <w:rPr>
                <w:rFonts w:ascii="Arial" w:hAnsi="Arial" w:cs="Arial"/>
                <w:sz w:val="22"/>
                <w:szCs w:val="22"/>
              </w:rPr>
              <w:t>27</w:t>
            </w:r>
          </w:p>
        </w:tc>
        <w:tc>
          <w:tcPr>
            <w:tcW w:w="9923" w:type="dxa"/>
            <w:gridSpan w:val="3"/>
          </w:tcPr>
          <w:p w14:paraId="06E2DE66" w14:textId="0D39109C" w:rsidR="00472D06" w:rsidRPr="00CC2757" w:rsidRDefault="00CC2757" w:rsidP="00A121A0">
            <w:pPr>
              <w:autoSpaceDE w:val="0"/>
              <w:autoSpaceDN w:val="0"/>
              <w:adjustRightInd w:val="0"/>
              <w:rPr>
                <w:rFonts w:ascii="Arial" w:hAnsi="Arial" w:cs="Arial"/>
                <w:iCs/>
                <w:sz w:val="22"/>
                <w:szCs w:val="22"/>
                <w:lang w:eastAsia="en-GB"/>
              </w:rPr>
            </w:pPr>
            <w:r>
              <w:rPr>
                <w:rFonts w:ascii="Arial" w:hAnsi="Arial" w:cs="Arial"/>
                <w:iCs/>
                <w:sz w:val="22"/>
                <w:szCs w:val="22"/>
                <w:lang w:eastAsia="en-GB"/>
              </w:rPr>
              <w:t>All data will be stored in password-protected folders, secure Microsoft Teams channels, and only accessed through password-protected and secure (up to date firewall, anti-virus and malware protection) devices by the researcher. Access to the data will only be given to the supervisor. Confidential audio recordings will only be kept up to 48 hours on the secure Microsoft Teams channel that the researcher and supervisor have access to, this will then be deleted. The anonymised transcription data will be kept in password-protected folders on the UWTSD OneDrive, accessible only to the researcher.</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306FE572">
        <w:trPr>
          <w:trHeight w:val="600"/>
        </w:trPr>
        <w:tc>
          <w:tcPr>
            <w:tcW w:w="562" w:type="dxa"/>
            <w:shd w:val="clear" w:color="auto" w:fill="F2F2F2" w:themeFill="background1" w:themeFillShade="F2"/>
            <w:vAlign w:val="center"/>
          </w:tcPr>
          <w:p w14:paraId="2EE3C19D" w14:textId="0DA91256" w:rsidR="00477654" w:rsidRPr="00842FC0" w:rsidRDefault="00CC603C"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28</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0720753" w:rsidR="00477654" w:rsidRPr="0092487B" w:rsidRDefault="00152C9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454A4A">
                  <w:rPr>
                    <w:rFonts w:ascii="MS Gothic" w:eastAsia="MS Gothic" w:hAnsi="MS Gothic" w:cs="Arial" w:hint="eastAsia"/>
                    <w:b/>
                    <w:bCs/>
                  </w:rPr>
                  <w:t>☒</w:t>
                </w:r>
              </w:sdtContent>
            </w:sdt>
          </w:p>
        </w:tc>
      </w:tr>
      <w:tr w:rsidR="00477654" w:rsidRPr="004C3A0B" w14:paraId="4A7B4A39" w14:textId="77777777" w:rsidTr="306FE572">
        <w:trPr>
          <w:trHeight w:val="632"/>
        </w:trPr>
        <w:tc>
          <w:tcPr>
            <w:tcW w:w="562" w:type="dxa"/>
            <w:shd w:val="clear" w:color="auto" w:fill="F2F2F2" w:themeFill="background1" w:themeFillShade="F2"/>
            <w:vAlign w:val="center"/>
          </w:tcPr>
          <w:p w14:paraId="41FAD7D2" w14:textId="3C4D8729"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CC603C">
              <w:rPr>
                <w:rFonts w:ascii="Arial" w:hAnsi="Arial" w:cs="Arial"/>
                <w:bCs/>
                <w:sz w:val="22"/>
                <w:szCs w:val="22"/>
              </w:rPr>
              <w:t>9</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480B63E" w:rsidR="00477654" w:rsidRPr="0092487B" w:rsidRDefault="00152C9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54A4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511C6912"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C40604">
        <w:rPr>
          <w:rFonts w:ascii="Arial" w:hAnsi="Arial" w:cs="Arial"/>
          <w:b/>
          <w:sz w:val="22"/>
          <w:szCs w:val="22"/>
        </w:rPr>
        <w:t>J</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68247E13"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E97D23">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6B51D7FC" w:rsidR="001B41AD" w:rsidRPr="003C7DED" w:rsidRDefault="00304B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522D5B03" w:rsidR="001B41AD" w:rsidRPr="003C7DED" w:rsidRDefault="00454A4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503DBDF1" w:rsidR="001B41AD" w:rsidRDefault="00454A4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58BFEBEE" w:rsidR="001B41AD" w:rsidRDefault="00454A4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5114089" w:rsidR="001B41AD" w:rsidRDefault="00454A4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46EAB07E" w:rsidR="001B41AD" w:rsidRDefault="00454A4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6C5F8630" w:rsidR="001B41AD" w:rsidRPr="003C7DED" w:rsidRDefault="00454A4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07CC2709" w:rsidR="001B41AD" w:rsidRPr="003C7DED" w:rsidRDefault="00454A4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76AE45B8" w:rsidR="001B41AD" w:rsidRPr="003C7DED" w:rsidRDefault="00454A4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4FCDE46A" w:rsidR="001B41AD" w:rsidRPr="003C7DED" w:rsidRDefault="00454A4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14B7708" w:rsidR="001B41AD" w:rsidRPr="003C7DED" w:rsidRDefault="00454A4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0114790D" w:rsidR="001B41AD" w:rsidRDefault="00454A4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298B9C17" w14:textId="2E48F8BB" w:rsidR="001B41AD" w:rsidRPr="003C7DED" w:rsidRDefault="00454A4A" w:rsidP="0000343C">
            <w:pPr>
              <w:rPr>
                <w:rFonts w:ascii="Arial" w:hAnsi="Arial" w:cs="Arial"/>
                <w:sz w:val="22"/>
                <w:szCs w:val="22"/>
              </w:rPr>
            </w:pPr>
            <w:r>
              <w:rPr>
                <w:rFonts w:ascii="Arial" w:hAnsi="Arial" w:cs="Arial"/>
                <w:sz w:val="22"/>
                <w:szCs w:val="22"/>
              </w:rPr>
              <w:t>N/A</w:t>
            </w:r>
          </w:p>
          <w:p w14:paraId="6BEFE5E9" w14:textId="77777777"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16F2E2F" w14:textId="77777777" w:rsidR="00CD2E2A" w:rsidRDefault="00CD2E2A" w:rsidP="00354F34">
      <w:pPr>
        <w:autoSpaceDE w:val="0"/>
        <w:autoSpaceDN w:val="0"/>
        <w:adjustRightInd w:val="0"/>
        <w:spacing w:after="240"/>
        <w:jc w:val="both"/>
        <w:rPr>
          <w:rFonts w:ascii="Arial" w:hAnsi="Arial" w:cs="Arial"/>
          <w:b/>
          <w:sz w:val="22"/>
          <w:szCs w:val="22"/>
        </w:rPr>
      </w:pPr>
    </w:p>
    <w:p w14:paraId="587B2A5F" w14:textId="3D207623"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C40604">
        <w:rPr>
          <w:rFonts w:ascii="Arial" w:hAnsi="Arial" w:cs="Arial"/>
          <w:b/>
          <w:sz w:val="22"/>
          <w:szCs w:val="22"/>
        </w:rPr>
        <w:t>K</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59"/>
        <w:gridCol w:w="2123"/>
        <w:gridCol w:w="6"/>
      </w:tblGrid>
      <w:tr w:rsidR="004D0161" w:rsidRPr="004C3A0B" w14:paraId="2FA8A433" w14:textId="77777777" w:rsidTr="306FE572">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4"/>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306FE572">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59" w:type="dxa"/>
            <w:tcBorders>
              <w:left w:val="single" w:sz="4" w:space="0" w:color="auto"/>
            </w:tcBorders>
            <w:vAlign w:val="center"/>
          </w:tcPr>
          <w:p w14:paraId="417337B7" w14:textId="273A5159" w:rsidR="004D0161" w:rsidRPr="004C3A0B" w:rsidRDefault="00454A4A" w:rsidP="00694EA8">
            <w:pPr>
              <w:spacing w:before="100" w:beforeAutospacing="1" w:after="100" w:afterAutospacing="1"/>
              <w:rPr>
                <w:rFonts w:ascii="Arial" w:hAnsi="Arial" w:cs="Arial"/>
                <w:sz w:val="22"/>
                <w:szCs w:val="22"/>
              </w:rPr>
            </w:pPr>
            <w:r>
              <w:rPr>
                <w:rFonts w:ascii="Arial" w:hAnsi="Arial" w:cs="Arial"/>
                <w:sz w:val="22"/>
                <w:szCs w:val="22"/>
              </w:rPr>
              <w:t>Tegan Cartlidge</w:t>
            </w:r>
          </w:p>
        </w:tc>
        <w:tc>
          <w:tcPr>
            <w:tcW w:w="2129" w:type="dxa"/>
            <w:gridSpan w:val="2"/>
            <w:vAlign w:val="center"/>
          </w:tcPr>
          <w:p w14:paraId="7C2D2CC9" w14:textId="7874DE8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924167B" w:rsidR="004D0161" w:rsidRPr="004C3A0B" w:rsidRDefault="00454A4A" w:rsidP="00694EA8">
            <w:pPr>
              <w:spacing w:before="100" w:beforeAutospacing="1" w:after="100" w:afterAutospacing="1"/>
              <w:rPr>
                <w:rFonts w:ascii="Arial" w:hAnsi="Arial" w:cs="Arial"/>
                <w:sz w:val="22"/>
                <w:szCs w:val="22"/>
              </w:rPr>
            </w:pPr>
            <w:r>
              <w:rPr>
                <w:rFonts w:ascii="Arial" w:hAnsi="Arial" w:cs="Arial"/>
                <w:sz w:val="22"/>
                <w:szCs w:val="22"/>
              </w:rPr>
              <w:t>19/10/2026</w:t>
            </w:r>
          </w:p>
        </w:tc>
      </w:tr>
      <w:tr w:rsidR="00AA7E42" w:rsidRPr="004C3A0B" w14:paraId="0E18574D" w14:textId="77777777" w:rsidTr="306FE5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tcBorders>
              <w:top w:val="single" w:sz="4" w:space="0" w:color="auto"/>
              <w:left w:val="single" w:sz="4" w:space="0" w:color="auto"/>
              <w:bottom w:val="single" w:sz="4" w:space="0" w:color="auto"/>
              <w:right w:val="single" w:sz="4" w:space="0" w:color="auto"/>
            </w:tcBorders>
            <w:vAlign w:val="center"/>
          </w:tcPr>
          <w:p w14:paraId="3F33D8B6" w14:textId="751FAF13" w:rsidR="00AA7E42" w:rsidRDefault="5F377FA3" w:rsidP="00CA7241">
            <w:pPr>
              <w:pStyle w:val="ListParagraph"/>
              <w:ind w:left="0"/>
              <w:rPr>
                <w:rFonts w:ascii="Arial" w:hAnsi="Arial" w:cs="Arial"/>
              </w:rPr>
            </w:pPr>
            <w:r w:rsidRPr="306FE572">
              <w:rPr>
                <w:rFonts w:ascii="Arial" w:hAnsi="Arial" w:cs="Arial"/>
              </w:rPr>
              <w:t>Karen Eaton-Thomas</w:t>
            </w:r>
          </w:p>
          <w:p w14:paraId="2001AF23" w14:textId="77777777" w:rsidR="00F10468" w:rsidRPr="004C3A0B" w:rsidRDefault="00F10468" w:rsidP="00CA7241">
            <w:pPr>
              <w:pStyle w:val="ListParagraph"/>
              <w:ind w:left="0"/>
              <w:rPr>
                <w:rFonts w:ascii="Arial" w:hAnsi="Arial" w:cs="Arial"/>
              </w:rPr>
            </w:pPr>
          </w:p>
        </w:tc>
        <w:tc>
          <w:tcPr>
            <w:tcW w:w="2123" w:type="dxa"/>
            <w:vMerge w:val="restart"/>
            <w:tcBorders>
              <w:top w:val="single" w:sz="4" w:space="0" w:color="auto"/>
              <w:left w:val="single" w:sz="4" w:space="0" w:color="auto"/>
              <w:bottom w:val="single" w:sz="4" w:space="0" w:color="auto"/>
              <w:right w:val="single" w:sz="4" w:space="0" w:color="auto"/>
            </w:tcBorders>
          </w:tcPr>
          <w:p w14:paraId="6AD2D2E4"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6E46A939" w:rsidR="00E4241F" w:rsidRPr="004C3A0B" w:rsidRDefault="5F377FA3" w:rsidP="0092487B">
            <w:pPr>
              <w:pStyle w:val="ListParagraph"/>
              <w:ind w:left="0"/>
              <w:rPr>
                <w:rFonts w:ascii="Arial" w:hAnsi="Arial" w:cs="Arial"/>
              </w:rPr>
            </w:pPr>
            <w:r w:rsidRPr="306FE572">
              <w:rPr>
                <w:rFonts w:ascii="Arial" w:hAnsi="Arial" w:cs="Arial"/>
                <w:b/>
                <w:bCs/>
              </w:rPr>
              <w:t>24.10.2026</w:t>
            </w:r>
          </w:p>
        </w:tc>
      </w:tr>
      <w:tr w:rsidR="00AA7E42" w:rsidRPr="004C3A0B" w14:paraId="3D4592A7" w14:textId="77777777" w:rsidTr="306FE5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tcBorders>
              <w:top w:val="single" w:sz="4" w:space="0" w:color="auto"/>
              <w:left w:val="single" w:sz="4" w:space="0" w:color="auto"/>
              <w:bottom w:val="single" w:sz="4" w:space="0" w:color="auto"/>
              <w:right w:val="single" w:sz="4" w:space="0" w:color="auto"/>
            </w:tcBorders>
            <w:vAlign w:val="center"/>
          </w:tcPr>
          <w:p w14:paraId="7D041473" w14:textId="7876364A" w:rsidR="00AA7E42" w:rsidRPr="004C3A0B" w:rsidRDefault="5F377FA3" w:rsidP="0092487B">
            <w:pPr>
              <w:pStyle w:val="ListParagraph"/>
              <w:ind w:left="0"/>
              <w:rPr>
                <w:rFonts w:ascii="Arial" w:hAnsi="Arial" w:cs="Arial"/>
              </w:rPr>
            </w:pPr>
            <w:r w:rsidRPr="306FE572">
              <w:rPr>
                <w:rFonts w:ascii="Arial" w:hAnsi="Arial" w:cs="Arial"/>
              </w:rPr>
              <w:t>K. M. Eaton-Thomas</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57974540" w14:textId="77777777" w:rsidR="00CC603C" w:rsidRDefault="00CC603C" w:rsidP="00B15A13">
      <w:pPr>
        <w:autoSpaceDE w:val="0"/>
        <w:autoSpaceDN w:val="0"/>
        <w:adjustRightInd w:val="0"/>
        <w:jc w:val="both"/>
        <w:rPr>
          <w:rFonts w:ascii="Arial" w:hAnsi="Arial" w:cs="Arial"/>
          <w:b/>
          <w:sz w:val="22"/>
          <w:szCs w:val="22"/>
        </w:rPr>
      </w:pPr>
      <w:bookmarkStart w:id="3" w:name="APP_2"/>
    </w:p>
    <w:p w14:paraId="354642F1" w14:textId="77777777" w:rsidR="00CC603C" w:rsidRDefault="00CC603C" w:rsidP="00B15A13">
      <w:pPr>
        <w:autoSpaceDE w:val="0"/>
        <w:autoSpaceDN w:val="0"/>
        <w:adjustRightInd w:val="0"/>
        <w:jc w:val="both"/>
        <w:rPr>
          <w:rFonts w:ascii="Arial" w:hAnsi="Arial" w:cs="Arial"/>
          <w:b/>
          <w:sz w:val="22"/>
          <w:szCs w:val="22"/>
        </w:rPr>
      </w:pPr>
    </w:p>
    <w:p w14:paraId="31DAD658" w14:textId="77777777" w:rsidR="00CC603C" w:rsidRDefault="00CC603C" w:rsidP="00B15A13">
      <w:pPr>
        <w:autoSpaceDE w:val="0"/>
        <w:autoSpaceDN w:val="0"/>
        <w:adjustRightInd w:val="0"/>
        <w:jc w:val="both"/>
        <w:rPr>
          <w:rFonts w:ascii="Arial" w:hAnsi="Arial" w:cs="Arial"/>
          <w:b/>
          <w:sz w:val="22"/>
          <w:szCs w:val="22"/>
        </w:rPr>
      </w:pPr>
    </w:p>
    <w:p w14:paraId="307959DB" w14:textId="77777777" w:rsidR="00CC603C" w:rsidRDefault="00CC603C" w:rsidP="00B15A13">
      <w:pPr>
        <w:autoSpaceDE w:val="0"/>
        <w:autoSpaceDN w:val="0"/>
        <w:adjustRightInd w:val="0"/>
        <w:jc w:val="both"/>
        <w:rPr>
          <w:rFonts w:ascii="Arial" w:hAnsi="Arial" w:cs="Arial"/>
          <w:b/>
          <w:sz w:val="22"/>
          <w:szCs w:val="22"/>
        </w:rPr>
      </w:pPr>
    </w:p>
    <w:p w14:paraId="4B344737" w14:textId="77777777" w:rsidR="00CC603C" w:rsidRDefault="00CC603C" w:rsidP="00B15A13">
      <w:pPr>
        <w:autoSpaceDE w:val="0"/>
        <w:autoSpaceDN w:val="0"/>
        <w:adjustRightInd w:val="0"/>
        <w:jc w:val="both"/>
        <w:rPr>
          <w:rFonts w:ascii="Arial" w:hAnsi="Arial" w:cs="Arial"/>
          <w:b/>
          <w:sz w:val="22"/>
          <w:szCs w:val="22"/>
        </w:rPr>
      </w:pPr>
    </w:p>
    <w:p w14:paraId="306027D8" w14:textId="77777777" w:rsidR="00CC603C" w:rsidRDefault="00CC603C" w:rsidP="00B15A13">
      <w:pPr>
        <w:autoSpaceDE w:val="0"/>
        <w:autoSpaceDN w:val="0"/>
        <w:adjustRightInd w:val="0"/>
        <w:jc w:val="both"/>
        <w:rPr>
          <w:rFonts w:ascii="Arial" w:hAnsi="Arial" w:cs="Arial"/>
          <w:b/>
          <w:sz w:val="22"/>
          <w:szCs w:val="22"/>
        </w:rPr>
      </w:pPr>
    </w:p>
    <w:p w14:paraId="3D96539F" w14:textId="77777777" w:rsidR="00CC603C" w:rsidRDefault="00CC603C" w:rsidP="00B15A13">
      <w:pPr>
        <w:autoSpaceDE w:val="0"/>
        <w:autoSpaceDN w:val="0"/>
        <w:adjustRightInd w:val="0"/>
        <w:jc w:val="both"/>
        <w:rPr>
          <w:rFonts w:ascii="Arial" w:hAnsi="Arial" w:cs="Arial"/>
          <w:b/>
          <w:sz w:val="22"/>
          <w:szCs w:val="22"/>
        </w:rPr>
      </w:pPr>
    </w:p>
    <w:p w14:paraId="28F211F8" w14:textId="77777777" w:rsidR="00CC603C" w:rsidRDefault="00CC603C" w:rsidP="00B15A13">
      <w:pPr>
        <w:autoSpaceDE w:val="0"/>
        <w:autoSpaceDN w:val="0"/>
        <w:adjustRightInd w:val="0"/>
        <w:jc w:val="both"/>
        <w:rPr>
          <w:rFonts w:ascii="Arial" w:hAnsi="Arial" w:cs="Arial"/>
          <w:b/>
          <w:sz w:val="22"/>
          <w:szCs w:val="22"/>
        </w:rPr>
      </w:pPr>
    </w:p>
    <w:p w14:paraId="718FF358" w14:textId="77777777" w:rsidR="00CC603C" w:rsidRDefault="00CC603C" w:rsidP="00B15A13">
      <w:pPr>
        <w:autoSpaceDE w:val="0"/>
        <w:autoSpaceDN w:val="0"/>
        <w:adjustRightInd w:val="0"/>
        <w:jc w:val="both"/>
        <w:rPr>
          <w:rFonts w:ascii="Arial" w:hAnsi="Arial" w:cs="Arial"/>
          <w:b/>
          <w:sz w:val="22"/>
          <w:szCs w:val="22"/>
        </w:rPr>
      </w:pPr>
    </w:p>
    <w:p w14:paraId="4F1FD4DA" w14:textId="69A81DE6" w:rsidR="00B15A13" w:rsidRPr="003C7DED" w:rsidRDefault="00B15A13" w:rsidP="00B15A13">
      <w:pPr>
        <w:autoSpaceDE w:val="0"/>
        <w:autoSpaceDN w:val="0"/>
        <w:adjustRightInd w:val="0"/>
        <w:jc w:val="both"/>
        <w:rPr>
          <w:rFonts w:ascii="Arial" w:hAnsi="Arial" w:cs="Arial"/>
          <w:b/>
          <w:sz w:val="22"/>
          <w:szCs w:val="22"/>
        </w:rPr>
      </w:pPr>
      <w:r w:rsidRPr="003C7DED">
        <w:rPr>
          <w:rFonts w:ascii="Arial" w:hAnsi="Arial" w:cs="Arial"/>
          <w:b/>
          <w:sz w:val="22"/>
          <w:szCs w:val="22"/>
        </w:rPr>
        <w:t xml:space="preserve">APPENDIX </w:t>
      </w:r>
      <w:bookmarkEnd w:id="3"/>
      <w:r w:rsidR="008059A7">
        <w:rPr>
          <w:rFonts w:ascii="Arial" w:hAnsi="Arial" w:cs="Arial"/>
          <w:b/>
          <w:sz w:val="22"/>
          <w:szCs w:val="22"/>
        </w:rPr>
        <w:t>1</w:t>
      </w:r>
      <w:r w:rsidRPr="003C7DED">
        <w:rPr>
          <w:rFonts w:ascii="Arial" w:hAnsi="Arial" w:cs="Arial"/>
          <w:b/>
          <w:sz w:val="22"/>
          <w:szCs w:val="22"/>
        </w:rPr>
        <w:t>: External Collaborative Research Activity</w:t>
      </w:r>
    </w:p>
    <w:p w14:paraId="13358A63" w14:textId="77777777" w:rsidR="00B15A13" w:rsidRPr="003C7DED" w:rsidRDefault="00B15A13" w:rsidP="00B15A13">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B15A13" w:rsidRPr="003C7DED" w14:paraId="1CB33BFA" w14:textId="77777777" w:rsidTr="005B75FD">
        <w:trPr>
          <w:trHeight w:val="172"/>
        </w:trPr>
        <w:tc>
          <w:tcPr>
            <w:tcW w:w="10956" w:type="dxa"/>
            <w:gridSpan w:val="6"/>
            <w:shd w:val="clear" w:color="auto" w:fill="F2F2F2" w:themeFill="background1" w:themeFillShade="F2"/>
          </w:tcPr>
          <w:p w14:paraId="080AAD9E" w14:textId="77777777" w:rsidR="00B15A13" w:rsidRPr="003C7DED" w:rsidRDefault="00B15A13" w:rsidP="005B75FD">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B15A13" w:rsidRPr="003C7DED" w14:paraId="2F385AD6" w14:textId="77777777" w:rsidTr="005B75FD">
        <w:trPr>
          <w:trHeight w:val="172"/>
        </w:trPr>
        <w:tc>
          <w:tcPr>
            <w:tcW w:w="816" w:type="dxa"/>
            <w:shd w:val="clear" w:color="auto" w:fill="F2F2F2" w:themeFill="background1" w:themeFillShade="F2"/>
            <w:vAlign w:val="center"/>
          </w:tcPr>
          <w:p w14:paraId="2310946E" w14:textId="77777777" w:rsidR="00B15A13" w:rsidRPr="003C7DED" w:rsidRDefault="00B15A13" w:rsidP="005B75FD">
            <w:pPr>
              <w:autoSpaceDE w:val="0"/>
              <w:autoSpaceDN w:val="0"/>
              <w:adjustRightInd w:val="0"/>
              <w:jc w:val="center"/>
              <w:rPr>
                <w:rFonts w:ascii="Arial" w:hAnsi="Arial" w:cs="Arial"/>
                <w:sz w:val="22"/>
                <w:szCs w:val="22"/>
              </w:rPr>
            </w:pPr>
            <w:bookmarkStart w:id="4" w:name="_Hlk152247185"/>
            <w:r w:rsidRPr="003C7DED">
              <w:rPr>
                <w:rFonts w:ascii="Arial" w:hAnsi="Arial" w:cs="Arial"/>
                <w:sz w:val="22"/>
                <w:szCs w:val="22"/>
              </w:rPr>
              <w:t>A2.1</w:t>
            </w:r>
          </w:p>
        </w:tc>
        <w:tc>
          <w:tcPr>
            <w:tcW w:w="4849" w:type="dxa"/>
            <w:shd w:val="clear" w:color="auto" w:fill="F2F2F2" w:themeFill="background1" w:themeFillShade="F2"/>
            <w:vAlign w:val="center"/>
          </w:tcPr>
          <w:p w14:paraId="4E1AF2B0" w14:textId="77777777" w:rsidR="00B15A13" w:rsidRPr="003C7DED" w:rsidRDefault="00B15A13" w:rsidP="005B75FD">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ADD22A6" w14:textId="77777777" w:rsidR="00B15A13" w:rsidRPr="003C7DED" w:rsidRDefault="00B15A13" w:rsidP="005B75FD">
            <w:pPr>
              <w:autoSpaceDE w:val="0"/>
              <w:autoSpaceDN w:val="0"/>
              <w:adjustRightInd w:val="0"/>
              <w:rPr>
                <w:rFonts w:ascii="Arial" w:hAnsi="Arial" w:cs="Arial"/>
                <w:bCs/>
                <w:sz w:val="22"/>
                <w:szCs w:val="22"/>
              </w:rPr>
            </w:pPr>
          </w:p>
          <w:p w14:paraId="10873CE8" w14:textId="77777777" w:rsidR="00B15A13" w:rsidRPr="003C7DED" w:rsidRDefault="00B15A13" w:rsidP="005B75FD">
            <w:pPr>
              <w:autoSpaceDE w:val="0"/>
              <w:autoSpaceDN w:val="0"/>
              <w:adjustRightInd w:val="0"/>
              <w:rPr>
                <w:rFonts w:ascii="Arial" w:hAnsi="Arial" w:cs="Arial"/>
                <w:bCs/>
                <w:sz w:val="22"/>
                <w:szCs w:val="22"/>
              </w:rPr>
            </w:pPr>
          </w:p>
        </w:tc>
      </w:tr>
      <w:tr w:rsidR="00B15A13" w:rsidRPr="003C7DED" w14:paraId="5119A6CA" w14:textId="77777777" w:rsidTr="005B75FD">
        <w:trPr>
          <w:trHeight w:val="227"/>
        </w:trPr>
        <w:tc>
          <w:tcPr>
            <w:tcW w:w="816" w:type="dxa"/>
            <w:shd w:val="clear" w:color="auto" w:fill="F2F2F2" w:themeFill="background1" w:themeFillShade="F2"/>
            <w:vAlign w:val="center"/>
          </w:tcPr>
          <w:p w14:paraId="20019351" w14:textId="77777777" w:rsidR="00B15A13" w:rsidRPr="003C7DED" w:rsidRDefault="00B15A13" w:rsidP="005B75FD">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777D6084" w14:textId="77777777" w:rsidR="00B15A13" w:rsidRPr="003C7DED" w:rsidRDefault="00B15A13" w:rsidP="005B75FD">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1FEC9CD8" w14:textId="77777777" w:rsidR="00B15A13" w:rsidRPr="003C7DED" w:rsidRDefault="00B15A13" w:rsidP="005B75FD">
            <w:pPr>
              <w:autoSpaceDE w:val="0"/>
              <w:autoSpaceDN w:val="0"/>
              <w:adjustRightInd w:val="0"/>
              <w:rPr>
                <w:rFonts w:ascii="Arial" w:hAnsi="Arial" w:cs="Arial"/>
                <w:bCs/>
                <w:sz w:val="22"/>
                <w:szCs w:val="22"/>
              </w:rPr>
            </w:pPr>
          </w:p>
          <w:p w14:paraId="5349CBBB" w14:textId="77777777" w:rsidR="00B15A13" w:rsidRPr="003C7DED" w:rsidRDefault="00B15A13" w:rsidP="005B75FD">
            <w:pPr>
              <w:autoSpaceDE w:val="0"/>
              <w:autoSpaceDN w:val="0"/>
              <w:adjustRightInd w:val="0"/>
              <w:rPr>
                <w:rFonts w:ascii="Arial" w:hAnsi="Arial" w:cs="Arial"/>
                <w:bCs/>
                <w:sz w:val="22"/>
                <w:szCs w:val="22"/>
              </w:rPr>
            </w:pPr>
          </w:p>
        </w:tc>
      </w:tr>
      <w:tr w:rsidR="00B15A13" w:rsidRPr="003C7DED" w14:paraId="35FF5173" w14:textId="77777777" w:rsidTr="005B75FD">
        <w:trPr>
          <w:trHeight w:val="227"/>
        </w:trPr>
        <w:tc>
          <w:tcPr>
            <w:tcW w:w="816" w:type="dxa"/>
            <w:shd w:val="clear" w:color="auto" w:fill="F2F2F2" w:themeFill="background1" w:themeFillShade="F2"/>
            <w:vAlign w:val="center"/>
          </w:tcPr>
          <w:p w14:paraId="602075C3" w14:textId="77777777" w:rsidR="00B15A13" w:rsidRPr="003C7DED" w:rsidRDefault="00B15A13" w:rsidP="005B75FD">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5852A6A2" w14:textId="77777777" w:rsidR="00B15A13" w:rsidRPr="003C7DED" w:rsidRDefault="00B15A13" w:rsidP="005B75FD">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75CF8B29" w14:textId="77777777" w:rsidR="00B15A13" w:rsidRPr="003C7DED" w:rsidRDefault="00B15A13" w:rsidP="005B75FD">
            <w:pPr>
              <w:autoSpaceDE w:val="0"/>
              <w:autoSpaceDN w:val="0"/>
              <w:adjustRightInd w:val="0"/>
              <w:rPr>
                <w:rFonts w:ascii="Arial" w:hAnsi="Arial" w:cs="Arial"/>
                <w:bCs/>
                <w:sz w:val="22"/>
                <w:szCs w:val="22"/>
              </w:rPr>
            </w:pPr>
          </w:p>
          <w:p w14:paraId="361A9CD4" w14:textId="77777777" w:rsidR="00B15A13" w:rsidRPr="003C7DED" w:rsidRDefault="00B15A13" w:rsidP="005B75FD">
            <w:pPr>
              <w:autoSpaceDE w:val="0"/>
              <w:autoSpaceDN w:val="0"/>
              <w:adjustRightInd w:val="0"/>
              <w:rPr>
                <w:rFonts w:ascii="Arial" w:hAnsi="Arial" w:cs="Arial"/>
                <w:bCs/>
                <w:sz w:val="22"/>
                <w:szCs w:val="22"/>
              </w:rPr>
            </w:pPr>
          </w:p>
        </w:tc>
      </w:tr>
      <w:tr w:rsidR="00B15A13" w:rsidRPr="003C7DED" w14:paraId="34AE1598" w14:textId="77777777" w:rsidTr="005B75FD">
        <w:trPr>
          <w:trHeight w:val="227"/>
        </w:trPr>
        <w:tc>
          <w:tcPr>
            <w:tcW w:w="816" w:type="dxa"/>
            <w:shd w:val="clear" w:color="auto" w:fill="F2F2F2" w:themeFill="background1" w:themeFillShade="F2"/>
            <w:vAlign w:val="center"/>
          </w:tcPr>
          <w:p w14:paraId="1EE479DA" w14:textId="77777777" w:rsidR="00B15A13" w:rsidRPr="003C7DED" w:rsidRDefault="00B15A13" w:rsidP="005B75FD">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E236834" w14:textId="77777777" w:rsidR="00B15A13" w:rsidRPr="003C7DED" w:rsidRDefault="00B15A13" w:rsidP="005B75FD">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F615BB8" w14:textId="77777777" w:rsidR="00B15A13" w:rsidRPr="003C7DED" w:rsidRDefault="00B15A13" w:rsidP="005B75FD">
            <w:pPr>
              <w:autoSpaceDE w:val="0"/>
              <w:autoSpaceDN w:val="0"/>
              <w:adjustRightInd w:val="0"/>
              <w:rPr>
                <w:rFonts w:ascii="Arial" w:hAnsi="Arial" w:cs="Arial"/>
                <w:bCs/>
                <w:sz w:val="22"/>
                <w:szCs w:val="22"/>
              </w:rPr>
            </w:pPr>
          </w:p>
          <w:p w14:paraId="050890F7" w14:textId="77777777" w:rsidR="00B15A13" w:rsidRPr="003C7DED" w:rsidRDefault="00B15A13" w:rsidP="005B75FD">
            <w:pPr>
              <w:autoSpaceDE w:val="0"/>
              <w:autoSpaceDN w:val="0"/>
              <w:adjustRightInd w:val="0"/>
              <w:rPr>
                <w:rFonts w:ascii="Arial" w:hAnsi="Arial" w:cs="Arial"/>
                <w:bCs/>
                <w:sz w:val="22"/>
                <w:szCs w:val="22"/>
              </w:rPr>
            </w:pPr>
          </w:p>
        </w:tc>
      </w:tr>
      <w:tr w:rsidR="00B15A13" w:rsidRPr="003C7DED" w14:paraId="17AB5DF2" w14:textId="77777777" w:rsidTr="005B75FD">
        <w:trPr>
          <w:trHeight w:val="318"/>
        </w:trPr>
        <w:tc>
          <w:tcPr>
            <w:tcW w:w="816" w:type="dxa"/>
            <w:vMerge w:val="restart"/>
            <w:shd w:val="clear" w:color="auto" w:fill="F2F2F2" w:themeFill="background1" w:themeFillShade="F2"/>
            <w:vAlign w:val="center"/>
          </w:tcPr>
          <w:p w14:paraId="157F3519" w14:textId="77777777" w:rsidR="00B15A13" w:rsidRPr="003C7DED" w:rsidRDefault="00B15A13" w:rsidP="005B75FD">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4C24C17E" w14:textId="77777777" w:rsidR="00B15A13" w:rsidRPr="003C7DED" w:rsidRDefault="00B15A13" w:rsidP="005B75FD">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391FEE91" w14:textId="77777777" w:rsidR="00B15A13" w:rsidRPr="003C7DED" w:rsidRDefault="00B15A13" w:rsidP="005B75FD">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9100AD1" w14:textId="77777777" w:rsidR="00B15A13" w:rsidRPr="003C7DED" w:rsidRDefault="00B15A13" w:rsidP="005B75FD">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177BBB1C" w14:textId="77777777" w:rsidR="00B15A13" w:rsidRPr="003C7DED" w:rsidRDefault="00B15A13" w:rsidP="005B75FD">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00C5EA15" w14:textId="77777777" w:rsidR="00B15A13" w:rsidRPr="003C7DED" w:rsidRDefault="00B15A13" w:rsidP="005B75FD">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3B1D0FD" w14:textId="77777777" w:rsidR="00B15A13" w:rsidRPr="003C7DED" w:rsidRDefault="00B15A13" w:rsidP="005B75FD">
            <w:pPr>
              <w:jc w:val="center"/>
              <w:rPr>
                <w:rFonts w:ascii="Arial" w:hAnsi="Arial" w:cs="Arial"/>
                <w:b/>
                <w:sz w:val="22"/>
                <w:szCs w:val="22"/>
              </w:rPr>
            </w:pPr>
            <w:r w:rsidRPr="003C7DED">
              <w:rPr>
                <w:rFonts w:ascii="Arial" w:hAnsi="Arial" w:cs="Arial"/>
                <w:b/>
                <w:sz w:val="22"/>
                <w:szCs w:val="22"/>
              </w:rPr>
              <w:t>PENDING</w:t>
            </w:r>
          </w:p>
        </w:tc>
      </w:tr>
      <w:tr w:rsidR="00B15A13" w:rsidRPr="003C7DED" w14:paraId="39910155" w14:textId="77777777" w:rsidTr="005B75FD">
        <w:trPr>
          <w:trHeight w:val="318"/>
        </w:trPr>
        <w:tc>
          <w:tcPr>
            <w:tcW w:w="816" w:type="dxa"/>
            <w:vMerge/>
            <w:shd w:val="clear" w:color="auto" w:fill="F2F2F2" w:themeFill="background1" w:themeFillShade="F2"/>
          </w:tcPr>
          <w:p w14:paraId="243FB84D" w14:textId="77777777" w:rsidR="00B15A13" w:rsidRPr="003C7DED" w:rsidRDefault="00B15A13" w:rsidP="005B75FD">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3B8E1BF8" w14:textId="77777777" w:rsidR="00B15A13" w:rsidRPr="003C7DED" w:rsidRDefault="00B15A13" w:rsidP="005B75FD">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55D3C332" w14:textId="77777777" w:rsidR="00B15A13" w:rsidRPr="003C7DED" w:rsidRDefault="00B15A13" w:rsidP="005B75FD">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37F447A8" w14:textId="77777777" w:rsidR="00B15A13" w:rsidRPr="003C7DED" w:rsidRDefault="00152C96" w:rsidP="005B75F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B15A13"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16DC07D" w14:textId="77777777" w:rsidR="00B15A13" w:rsidRPr="003C7DED" w:rsidRDefault="00152C96" w:rsidP="005B75F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B15A13"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5A7E47B0" w14:textId="77777777" w:rsidR="00B15A13" w:rsidRPr="003C7DED" w:rsidRDefault="00152C96" w:rsidP="005B75F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B15A13" w:rsidRPr="003C7DED">
                  <w:rPr>
                    <w:rFonts w:ascii="MS Gothic" w:eastAsia="MS Gothic" w:hAnsi="MS Gothic" w:cs="Arial"/>
                    <w:b/>
                    <w:sz w:val="22"/>
                    <w:szCs w:val="22"/>
                  </w:rPr>
                  <w:t>☐</w:t>
                </w:r>
              </w:sdtContent>
            </w:sdt>
          </w:p>
        </w:tc>
      </w:tr>
      <w:tr w:rsidR="00B15A13" w:rsidRPr="003C7DED" w14:paraId="6C017F9D" w14:textId="77777777" w:rsidTr="005B75FD">
        <w:trPr>
          <w:trHeight w:val="766"/>
        </w:trPr>
        <w:tc>
          <w:tcPr>
            <w:tcW w:w="816" w:type="dxa"/>
            <w:vMerge/>
            <w:shd w:val="clear" w:color="auto" w:fill="F2F2F2" w:themeFill="background1" w:themeFillShade="F2"/>
          </w:tcPr>
          <w:p w14:paraId="0AECDDEB" w14:textId="77777777" w:rsidR="00B15A13" w:rsidRPr="003C7DED" w:rsidRDefault="00B15A13" w:rsidP="005B75FD">
            <w:pPr>
              <w:autoSpaceDE w:val="0"/>
              <w:autoSpaceDN w:val="0"/>
              <w:adjustRightInd w:val="0"/>
              <w:jc w:val="both"/>
              <w:rPr>
                <w:rFonts w:ascii="Arial" w:hAnsi="Arial" w:cs="Arial"/>
                <w:sz w:val="22"/>
                <w:szCs w:val="22"/>
              </w:rPr>
            </w:pPr>
            <w:bookmarkStart w:id="5" w:name="_Hlk152841402"/>
          </w:p>
        </w:tc>
        <w:tc>
          <w:tcPr>
            <w:tcW w:w="4849" w:type="dxa"/>
            <w:vMerge/>
            <w:shd w:val="clear" w:color="auto" w:fill="F2F2F2" w:themeFill="background1" w:themeFillShade="F2"/>
          </w:tcPr>
          <w:p w14:paraId="3C0A3126" w14:textId="77777777" w:rsidR="00B15A13" w:rsidRPr="003C7DED" w:rsidRDefault="00B15A13" w:rsidP="005B75FD">
            <w:pPr>
              <w:autoSpaceDE w:val="0"/>
              <w:autoSpaceDN w:val="0"/>
              <w:adjustRightInd w:val="0"/>
              <w:jc w:val="both"/>
              <w:rPr>
                <w:rFonts w:ascii="Arial" w:hAnsi="Arial" w:cs="Arial"/>
                <w:sz w:val="22"/>
                <w:szCs w:val="22"/>
              </w:rPr>
            </w:pPr>
          </w:p>
        </w:tc>
        <w:tc>
          <w:tcPr>
            <w:tcW w:w="5291" w:type="dxa"/>
            <w:gridSpan w:val="4"/>
          </w:tcPr>
          <w:p w14:paraId="6E0C6228" w14:textId="77777777" w:rsidR="00B15A13" w:rsidRPr="003C7DED" w:rsidRDefault="00B15A13" w:rsidP="005B75FD">
            <w:pPr>
              <w:rPr>
                <w:rFonts w:ascii="Arial" w:hAnsi="Arial" w:cs="Arial"/>
                <w:bCs/>
                <w:sz w:val="22"/>
                <w:szCs w:val="22"/>
              </w:rPr>
            </w:pPr>
          </w:p>
          <w:p w14:paraId="6C1E9330" w14:textId="77777777" w:rsidR="00B15A13" w:rsidRPr="003C7DED" w:rsidRDefault="00B15A13" w:rsidP="005B75FD">
            <w:pPr>
              <w:autoSpaceDE w:val="0"/>
              <w:autoSpaceDN w:val="0"/>
              <w:adjustRightInd w:val="0"/>
              <w:rPr>
                <w:rFonts w:ascii="Arial" w:hAnsi="Arial" w:cs="Arial"/>
                <w:bCs/>
                <w:sz w:val="22"/>
                <w:szCs w:val="22"/>
              </w:rPr>
            </w:pPr>
          </w:p>
        </w:tc>
      </w:tr>
      <w:bookmarkEnd w:id="4"/>
      <w:bookmarkEnd w:id="5"/>
    </w:tbl>
    <w:p w14:paraId="10898886" w14:textId="77777777" w:rsidR="00B15A13" w:rsidRPr="003C7DED" w:rsidRDefault="00B15A13" w:rsidP="00B15A13">
      <w:pPr>
        <w:rPr>
          <w:rFonts w:ascii="Arial" w:hAnsi="Arial" w:cs="Arial"/>
          <w:bCs/>
          <w:iCs/>
          <w:sz w:val="16"/>
          <w:szCs w:val="16"/>
        </w:rPr>
      </w:pPr>
    </w:p>
    <w:p w14:paraId="68C59A8F" w14:textId="121AA319" w:rsidR="00F000F3" w:rsidRDefault="00F000F3" w:rsidP="000700F9">
      <w:pPr>
        <w:rPr>
          <w:rFonts w:ascii="Arial" w:hAnsi="Arial" w:cs="Arial"/>
          <w:sz w:val="22"/>
          <w:szCs w:val="22"/>
        </w:rPr>
      </w:pPr>
    </w:p>
    <w:p w14:paraId="6867236A" w14:textId="77777777" w:rsidR="008059A7" w:rsidRDefault="008059A7" w:rsidP="000700F9">
      <w:pPr>
        <w:rPr>
          <w:rFonts w:ascii="Arial" w:hAnsi="Arial" w:cs="Arial"/>
          <w:sz w:val="22"/>
          <w:szCs w:val="22"/>
        </w:rPr>
      </w:pPr>
    </w:p>
    <w:p w14:paraId="61C1E66F" w14:textId="77777777" w:rsidR="008059A7" w:rsidRDefault="008059A7" w:rsidP="000700F9">
      <w:pPr>
        <w:rPr>
          <w:rFonts w:ascii="Arial" w:hAnsi="Arial" w:cs="Arial"/>
          <w:sz w:val="22"/>
          <w:szCs w:val="22"/>
        </w:rPr>
      </w:pPr>
    </w:p>
    <w:p w14:paraId="66443AF0" w14:textId="77777777" w:rsidR="00F941DA" w:rsidRDefault="00F941DA" w:rsidP="000700F9">
      <w:pPr>
        <w:rPr>
          <w:rFonts w:ascii="Arial" w:hAnsi="Arial" w:cs="Arial"/>
          <w:sz w:val="22"/>
          <w:szCs w:val="22"/>
        </w:rPr>
      </w:pPr>
    </w:p>
    <w:p w14:paraId="30241C50" w14:textId="77777777" w:rsidR="00F941DA" w:rsidRDefault="00F941DA" w:rsidP="000700F9">
      <w:pPr>
        <w:rPr>
          <w:rFonts w:ascii="Arial" w:hAnsi="Arial" w:cs="Arial"/>
          <w:sz w:val="22"/>
          <w:szCs w:val="22"/>
        </w:rPr>
      </w:pPr>
    </w:p>
    <w:p w14:paraId="7A66FBF3" w14:textId="77777777" w:rsidR="00F941DA" w:rsidRDefault="00F941DA" w:rsidP="000700F9">
      <w:pPr>
        <w:rPr>
          <w:rFonts w:ascii="Arial" w:hAnsi="Arial" w:cs="Arial"/>
          <w:sz w:val="22"/>
          <w:szCs w:val="22"/>
        </w:rPr>
      </w:pPr>
    </w:p>
    <w:p w14:paraId="3A5D4565" w14:textId="77777777" w:rsidR="00F941DA" w:rsidRDefault="00F941DA" w:rsidP="000700F9">
      <w:pPr>
        <w:rPr>
          <w:rFonts w:ascii="Arial" w:hAnsi="Arial" w:cs="Arial"/>
          <w:sz w:val="22"/>
          <w:szCs w:val="22"/>
        </w:rPr>
      </w:pPr>
    </w:p>
    <w:p w14:paraId="45029609" w14:textId="77777777" w:rsidR="00F941DA" w:rsidRDefault="00F941DA" w:rsidP="000700F9">
      <w:pPr>
        <w:rPr>
          <w:rFonts w:ascii="Arial" w:hAnsi="Arial" w:cs="Arial"/>
          <w:sz w:val="22"/>
          <w:szCs w:val="22"/>
        </w:rPr>
      </w:pPr>
    </w:p>
    <w:p w14:paraId="0E0F9FA6" w14:textId="77777777" w:rsidR="00F941DA" w:rsidRDefault="00F941DA" w:rsidP="000700F9">
      <w:pPr>
        <w:rPr>
          <w:rFonts w:ascii="Arial" w:hAnsi="Arial" w:cs="Arial"/>
          <w:sz w:val="22"/>
          <w:szCs w:val="22"/>
        </w:rPr>
      </w:pPr>
    </w:p>
    <w:p w14:paraId="3D923C1E" w14:textId="77777777" w:rsidR="00F941DA" w:rsidRDefault="00F941DA" w:rsidP="000700F9">
      <w:pPr>
        <w:rPr>
          <w:rFonts w:ascii="Arial" w:hAnsi="Arial" w:cs="Arial"/>
          <w:sz w:val="22"/>
          <w:szCs w:val="22"/>
        </w:rPr>
      </w:pPr>
    </w:p>
    <w:p w14:paraId="12533E7C" w14:textId="77777777" w:rsidR="00F941DA" w:rsidRDefault="00F941DA" w:rsidP="000700F9">
      <w:pPr>
        <w:rPr>
          <w:rFonts w:ascii="Arial" w:hAnsi="Arial" w:cs="Arial"/>
          <w:sz w:val="22"/>
          <w:szCs w:val="22"/>
        </w:rPr>
      </w:pPr>
    </w:p>
    <w:p w14:paraId="38352F7A" w14:textId="77777777" w:rsidR="00F941DA" w:rsidRDefault="00F941DA" w:rsidP="000700F9">
      <w:pPr>
        <w:rPr>
          <w:rFonts w:ascii="Arial" w:hAnsi="Arial" w:cs="Arial"/>
          <w:sz w:val="22"/>
          <w:szCs w:val="22"/>
        </w:rPr>
      </w:pPr>
    </w:p>
    <w:p w14:paraId="093CAA95" w14:textId="77777777" w:rsidR="00F941DA" w:rsidRDefault="00F941DA" w:rsidP="000700F9">
      <w:pPr>
        <w:rPr>
          <w:rFonts w:ascii="Arial" w:hAnsi="Arial" w:cs="Arial"/>
          <w:sz w:val="22"/>
          <w:szCs w:val="22"/>
        </w:rPr>
      </w:pPr>
    </w:p>
    <w:p w14:paraId="08C91F78" w14:textId="77777777" w:rsidR="00F941DA" w:rsidRDefault="00F941DA" w:rsidP="000700F9">
      <w:pPr>
        <w:rPr>
          <w:rFonts w:ascii="Arial" w:hAnsi="Arial" w:cs="Arial"/>
          <w:sz w:val="22"/>
          <w:szCs w:val="22"/>
        </w:rPr>
      </w:pPr>
    </w:p>
    <w:p w14:paraId="061DECAA" w14:textId="77777777" w:rsidR="00F941DA" w:rsidRDefault="00F941DA" w:rsidP="000700F9">
      <w:pPr>
        <w:rPr>
          <w:rFonts w:ascii="Arial" w:hAnsi="Arial" w:cs="Arial"/>
          <w:sz w:val="22"/>
          <w:szCs w:val="22"/>
        </w:rPr>
      </w:pPr>
    </w:p>
    <w:p w14:paraId="19A1C863" w14:textId="77777777" w:rsidR="00F941DA" w:rsidRDefault="00F941DA" w:rsidP="000700F9">
      <w:pPr>
        <w:rPr>
          <w:rFonts w:ascii="Arial" w:hAnsi="Arial" w:cs="Arial"/>
          <w:sz w:val="22"/>
          <w:szCs w:val="22"/>
        </w:rPr>
      </w:pPr>
    </w:p>
    <w:p w14:paraId="56306A8C" w14:textId="77777777" w:rsidR="00F941DA" w:rsidRDefault="00F941DA" w:rsidP="000700F9">
      <w:pPr>
        <w:rPr>
          <w:rFonts w:ascii="Arial" w:hAnsi="Arial" w:cs="Arial"/>
          <w:sz w:val="22"/>
          <w:szCs w:val="22"/>
        </w:rPr>
      </w:pPr>
    </w:p>
    <w:p w14:paraId="7AE171B3" w14:textId="77777777" w:rsidR="00F941DA" w:rsidRDefault="00F941DA" w:rsidP="000700F9">
      <w:pPr>
        <w:rPr>
          <w:rFonts w:ascii="Arial" w:hAnsi="Arial" w:cs="Arial"/>
          <w:sz w:val="22"/>
          <w:szCs w:val="22"/>
        </w:rPr>
      </w:pPr>
    </w:p>
    <w:p w14:paraId="19236DA7" w14:textId="77777777" w:rsidR="00F941DA" w:rsidRDefault="00F941DA" w:rsidP="000700F9">
      <w:pPr>
        <w:rPr>
          <w:rFonts w:ascii="Arial" w:hAnsi="Arial" w:cs="Arial"/>
          <w:sz w:val="22"/>
          <w:szCs w:val="22"/>
        </w:rPr>
      </w:pPr>
    </w:p>
    <w:p w14:paraId="4B55C576" w14:textId="77777777" w:rsidR="00F941DA" w:rsidRDefault="00F941DA" w:rsidP="000700F9">
      <w:pPr>
        <w:rPr>
          <w:rFonts w:ascii="Arial" w:hAnsi="Arial" w:cs="Arial"/>
          <w:sz w:val="22"/>
          <w:szCs w:val="22"/>
        </w:rPr>
      </w:pPr>
    </w:p>
    <w:p w14:paraId="7445E33F" w14:textId="77777777" w:rsidR="00F941DA" w:rsidRDefault="00F941DA" w:rsidP="000700F9">
      <w:pPr>
        <w:rPr>
          <w:rFonts w:ascii="Arial" w:hAnsi="Arial" w:cs="Arial"/>
          <w:sz w:val="22"/>
          <w:szCs w:val="22"/>
        </w:rPr>
      </w:pPr>
    </w:p>
    <w:p w14:paraId="06205B5E" w14:textId="77777777" w:rsidR="00F941DA" w:rsidRDefault="00F941DA" w:rsidP="000700F9">
      <w:pPr>
        <w:rPr>
          <w:rFonts w:ascii="Arial" w:hAnsi="Arial" w:cs="Arial"/>
          <w:sz w:val="22"/>
          <w:szCs w:val="22"/>
        </w:rPr>
      </w:pPr>
    </w:p>
    <w:p w14:paraId="04692E04" w14:textId="77777777" w:rsidR="00F941DA" w:rsidRDefault="00F941DA" w:rsidP="000700F9">
      <w:pPr>
        <w:rPr>
          <w:rFonts w:ascii="Arial" w:hAnsi="Arial" w:cs="Arial"/>
          <w:sz w:val="22"/>
          <w:szCs w:val="22"/>
        </w:rPr>
      </w:pPr>
    </w:p>
    <w:p w14:paraId="5A92B6B5" w14:textId="77777777" w:rsidR="00F941DA" w:rsidRDefault="00F941DA" w:rsidP="000700F9">
      <w:pPr>
        <w:rPr>
          <w:rFonts w:ascii="Arial" w:hAnsi="Arial" w:cs="Arial"/>
          <w:sz w:val="22"/>
          <w:szCs w:val="22"/>
        </w:rPr>
      </w:pPr>
    </w:p>
    <w:p w14:paraId="1E845B86" w14:textId="77777777" w:rsidR="00F941DA" w:rsidRDefault="00F941DA" w:rsidP="000700F9">
      <w:pPr>
        <w:rPr>
          <w:rFonts w:ascii="Arial" w:hAnsi="Arial" w:cs="Arial"/>
          <w:sz w:val="22"/>
          <w:szCs w:val="22"/>
        </w:rPr>
      </w:pPr>
    </w:p>
    <w:p w14:paraId="67A5F59B" w14:textId="77777777" w:rsidR="00F941DA" w:rsidRDefault="00F941DA" w:rsidP="000700F9">
      <w:pPr>
        <w:rPr>
          <w:rFonts w:ascii="Arial" w:hAnsi="Arial" w:cs="Arial"/>
          <w:sz w:val="22"/>
          <w:szCs w:val="22"/>
        </w:rPr>
      </w:pPr>
    </w:p>
    <w:p w14:paraId="049C013F" w14:textId="77777777" w:rsidR="00F941DA" w:rsidRDefault="00F941DA" w:rsidP="000700F9">
      <w:pPr>
        <w:rPr>
          <w:rFonts w:ascii="Arial" w:hAnsi="Arial" w:cs="Arial"/>
          <w:sz w:val="22"/>
          <w:szCs w:val="22"/>
        </w:rPr>
      </w:pPr>
    </w:p>
    <w:p w14:paraId="47752A69" w14:textId="77777777" w:rsidR="00F941DA" w:rsidRDefault="00F941DA" w:rsidP="000700F9">
      <w:pPr>
        <w:rPr>
          <w:rFonts w:ascii="Arial" w:hAnsi="Arial" w:cs="Arial"/>
          <w:sz w:val="22"/>
          <w:szCs w:val="22"/>
        </w:rPr>
      </w:pPr>
    </w:p>
    <w:p w14:paraId="25A6D9B8" w14:textId="77777777" w:rsidR="00F941DA" w:rsidRDefault="00F941DA" w:rsidP="000700F9">
      <w:pPr>
        <w:rPr>
          <w:rFonts w:ascii="Arial" w:hAnsi="Arial" w:cs="Arial"/>
          <w:sz w:val="22"/>
          <w:szCs w:val="22"/>
        </w:rPr>
      </w:pPr>
    </w:p>
    <w:p w14:paraId="1A08D6CE" w14:textId="77777777" w:rsidR="00F941DA" w:rsidRDefault="00F941DA" w:rsidP="000700F9">
      <w:pPr>
        <w:rPr>
          <w:rFonts w:ascii="Arial" w:hAnsi="Arial" w:cs="Arial"/>
          <w:sz w:val="22"/>
          <w:szCs w:val="22"/>
        </w:rPr>
      </w:pPr>
    </w:p>
    <w:p w14:paraId="16527306" w14:textId="77777777" w:rsidR="00F941DA" w:rsidRDefault="00F941DA" w:rsidP="000700F9">
      <w:pPr>
        <w:rPr>
          <w:rFonts w:ascii="Arial" w:hAnsi="Arial" w:cs="Arial"/>
          <w:sz w:val="22"/>
          <w:szCs w:val="22"/>
        </w:rPr>
      </w:pPr>
    </w:p>
    <w:p w14:paraId="4758FAFF" w14:textId="77777777" w:rsidR="00F62928" w:rsidRDefault="00F62928" w:rsidP="000700F9">
      <w:pPr>
        <w:rPr>
          <w:rFonts w:ascii="Arial" w:hAnsi="Arial" w:cs="Arial"/>
          <w:sz w:val="22"/>
          <w:szCs w:val="22"/>
        </w:rPr>
      </w:pPr>
    </w:p>
    <w:p w14:paraId="2A5831B3" w14:textId="77777777" w:rsidR="00F941DA" w:rsidRDefault="00F941DA" w:rsidP="000700F9">
      <w:pPr>
        <w:rPr>
          <w:rFonts w:ascii="Arial" w:hAnsi="Arial" w:cs="Arial"/>
          <w:sz w:val="22"/>
          <w:szCs w:val="22"/>
        </w:rPr>
      </w:pPr>
    </w:p>
    <w:p w14:paraId="444C252F" w14:textId="77777777" w:rsidR="00F941DA" w:rsidRDefault="00F941DA" w:rsidP="000700F9">
      <w:pPr>
        <w:rPr>
          <w:rFonts w:ascii="Arial" w:hAnsi="Arial" w:cs="Arial"/>
          <w:sz w:val="22"/>
          <w:szCs w:val="22"/>
        </w:rPr>
      </w:pPr>
    </w:p>
    <w:p w14:paraId="5A136462" w14:textId="77777777" w:rsidR="00F941DA" w:rsidRDefault="00F941DA" w:rsidP="000700F9">
      <w:pPr>
        <w:rPr>
          <w:rFonts w:ascii="Arial" w:hAnsi="Arial" w:cs="Arial"/>
          <w:sz w:val="22"/>
          <w:szCs w:val="22"/>
        </w:rPr>
      </w:pPr>
    </w:p>
    <w:p w14:paraId="30768A3E" w14:textId="77777777" w:rsidR="00F941DA" w:rsidRDefault="00F941DA" w:rsidP="000700F9">
      <w:pPr>
        <w:rPr>
          <w:rFonts w:ascii="Arial" w:hAnsi="Arial" w:cs="Arial"/>
          <w:sz w:val="22"/>
          <w:szCs w:val="22"/>
        </w:rPr>
      </w:pPr>
    </w:p>
    <w:p w14:paraId="3F1995FF" w14:textId="77777777" w:rsidR="00F941DA" w:rsidRDefault="00F941DA" w:rsidP="000700F9">
      <w:pPr>
        <w:rPr>
          <w:rFonts w:ascii="Arial" w:hAnsi="Arial" w:cs="Arial"/>
          <w:sz w:val="22"/>
          <w:szCs w:val="22"/>
        </w:rPr>
      </w:pPr>
    </w:p>
    <w:p w14:paraId="2A22E6FE" w14:textId="77777777" w:rsidR="00F941DA" w:rsidRDefault="00F941DA" w:rsidP="000700F9">
      <w:pPr>
        <w:rPr>
          <w:rFonts w:ascii="Arial" w:hAnsi="Arial" w:cs="Arial"/>
          <w:sz w:val="22"/>
          <w:szCs w:val="22"/>
        </w:rPr>
      </w:pPr>
    </w:p>
    <w:p w14:paraId="7E6F82FB" w14:textId="77777777" w:rsidR="00F941DA" w:rsidRDefault="00F941DA" w:rsidP="000700F9">
      <w:pPr>
        <w:rPr>
          <w:rFonts w:ascii="Arial" w:hAnsi="Arial" w:cs="Arial"/>
          <w:sz w:val="22"/>
          <w:szCs w:val="22"/>
        </w:rPr>
      </w:pPr>
    </w:p>
    <w:p w14:paraId="14375B07" w14:textId="77777777" w:rsidR="00F941DA" w:rsidRDefault="00F941DA" w:rsidP="000700F9">
      <w:pPr>
        <w:rPr>
          <w:rFonts w:ascii="Arial" w:hAnsi="Arial" w:cs="Arial"/>
          <w:sz w:val="22"/>
          <w:szCs w:val="22"/>
        </w:rPr>
      </w:pPr>
    </w:p>
    <w:p w14:paraId="1E4B4C4F" w14:textId="77777777" w:rsidR="00F941DA" w:rsidRDefault="00F941DA" w:rsidP="000700F9">
      <w:pPr>
        <w:rPr>
          <w:rFonts w:ascii="Arial" w:hAnsi="Arial" w:cs="Arial"/>
          <w:sz w:val="22"/>
          <w:szCs w:val="22"/>
        </w:rPr>
      </w:pPr>
    </w:p>
    <w:p w14:paraId="2B21C49E" w14:textId="77777777" w:rsidR="00F941DA" w:rsidRDefault="00F941DA" w:rsidP="000700F9">
      <w:pPr>
        <w:rPr>
          <w:rFonts w:ascii="Arial" w:hAnsi="Arial" w:cs="Arial"/>
          <w:sz w:val="22"/>
          <w:szCs w:val="22"/>
        </w:rPr>
      </w:pPr>
    </w:p>
    <w:p w14:paraId="13170E0B" w14:textId="01D12AB2" w:rsidR="00F941DA" w:rsidRPr="003C7DED" w:rsidRDefault="00F941DA" w:rsidP="00F941DA">
      <w:pPr>
        <w:tabs>
          <w:tab w:val="left" w:pos="5103"/>
        </w:tabs>
        <w:ind w:right="282"/>
        <w:jc w:val="both"/>
        <w:rPr>
          <w:rFonts w:ascii="Arial" w:hAnsi="Arial" w:cs="Arial"/>
          <w:b/>
          <w:bCs/>
          <w:color w:val="000000" w:themeColor="text1"/>
          <w:sz w:val="22"/>
          <w:szCs w:val="22"/>
        </w:rPr>
      </w:pPr>
      <w:bookmarkStart w:id="6" w:name="APP_4"/>
      <w:r w:rsidRPr="003C7DED">
        <w:rPr>
          <w:rFonts w:ascii="Arial" w:hAnsi="Arial" w:cs="Arial"/>
          <w:b/>
          <w:bCs/>
          <w:color w:val="000000" w:themeColor="text1"/>
          <w:sz w:val="22"/>
          <w:szCs w:val="22"/>
        </w:rPr>
        <w:t xml:space="preserve">APPENDIX </w:t>
      </w:r>
      <w:bookmarkEnd w:id="6"/>
      <w:r>
        <w:rPr>
          <w:rFonts w:ascii="Arial" w:hAnsi="Arial" w:cs="Arial"/>
          <w:b/>
          <w:bCs/>
          <w:color w:val="000000" w:themeColor="text1"/>
          <w:sz w:val="22"/>
          <w:szCs w:val="22"/>
        </w:rPr>
        <w:t>2</w:t>
      </w:r>
      <w:r w:rsidRPr="003C7DED">
        <w:rPr>
          <w:rFonts w:ascii="Arial" w:hAnsi="Arial" w:cs="Arial"/>
          <w:b/>
          <w:bCs/>
          <w:color w:val="000000" w:themeColor="text1"/>
          <w:sz w:val="22"/>
          <w:szCs w:val="22"/>
        </w:rPr>
        <w:t xml:space="preserve">: Research with </w:t>
      </w:r>
      <w:r>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6826CC5" w14:textId="77777777" w:rsidR="00F941DA" w:rsidRPr="003C7DED" w:rsidRDefault="00F941DA" w:rsidP="00F941DA">
      <w:pPr>
        <w:tabs>
          <w:tab w:val="left" w:pos="5103"/>
        </w:tabs>
        <w:ind w:right="282"/>
        <w:jc w:val="both"/>
        <w:rPr>
          <w:rFonts w:ascii="Arial" w:hAnsi="Arial" w:cs="Arial"/>
          <w:color w:val="000000" w:themeColor="text1"/>
          <w:sz w:val="22"/>
          <w:szCs w:val="22"/>
        </w:rPr>
      </w:pPr>
    </w:p>
    <w:tbl>
      <w:tblPr>
        <w:tblStyle w:val="TableGrid"/>
        <w:tblW w:w="10454" w:type="dxa"/>
        <w:tblLook w:val="04A0" w:firstRow="1" w:lastRow="0" w:firstColumn="1" w:lastColumn="0" w:noHBand="0" w:noVBand="1"/>
      </w:tblPr>
      <w:tblGrid>
        <w:gridCol w:w="791"/>
        <w:gridCol w:w="6593"/>
        <w:gridCol w:w="985"/>
        <w:gridCol w:w="422"/>
        <w:gridCol w:w="390"/>
        <w:gridCol w:w="172"/>
        <w:gridCol w:w="585"/>
        <w:gridCol w:w="516"/>
      </w:tblGrid>
      <w:tr w:rsidR="00F941DA" w:rsidRPr="003C7DED" w14:paraId="4D3989FB" w14:textId="77777777" w:rsidTr="005B75FD">
        <w:trPr>
          <w:trHeight w:val="369"/>
        </w:trPr>
        <w:tc>
          <w:tcPr>
            <w:tcW w:w="9178" w:type="dxa"/>
            <w:gridSpan w:val="5"/>
            <w:shd w:val="clear" w:color="auto" w:fill="DBE5F1" w:themeFill="accent1" w:themeFillTint="33"/>
          </w:tcPr>
          <w:p w14:paraId="0493CB4A" w14:textId="77777777" w:rsidR="00F941DA" w:rsidRPr="003C7DED" w:rsidRDefault="00F941DA" w:rsidP="005B75FD">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Pr>
                <w:rFonts w:ascii="Arial" w:hAnsi="Arial" w:cs="Arial"/>
                <w:b/>
                <w:sz w:val="22"/>
                <w:szCs w:val="22"/>
              </w:rPr>
              <w:t>r</w:t>
            </w:r>
            <w:r w:rsidRPr="003C7DED">
              <w:rPr>
                <w:rFonts w:ascii="Arial" w:hAnsi="Arial" w:cs="Arial"/>
                <w:b/>
                <w:sz w:val="22"/>
                <w:szCs w:val="22"/>
              </w:rPr>
              <w:t xml:space="preserve">esearch </w:t>
            </w:r>
            <w:r>
              <w:rPr>
                <w:rFonts w:ascii="Arial" w:hAnsi="Arial" w:cs="Arial"/>
                <w:b/>
                <w:sz w:val="22"/>
                <w:szCs w:val="22"/>
              </w:rPr>
              <w:t>i</w:t>
            </w:r>
            <w:r w:rsidRPr="003C7DED">
              <w:rPr>
                <w:rFonts w:ascii="Arial" w:hAnsi="Arial" w:cs="Arial"/>
                <w:b/>
                <w:sz w:val="22"/>
                <w:szCs w:val="22"/>
              </w:rPr>
              <w:t xml:space="preserve">nvolve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p</w:t>
            </w:r>
            <w:r w:rsidRPr="003C7DED">
              <w:rPr>
                <w:rFonts w:ascii="Arial" w:hAnsi="Arial" w:cs="Arial"/>
                <w:b/>
                <w:sz w:val="22"/>
                <w:szCs w:val="22"/>
              </w:rPr>
              <w:t xml:space="preserve">rocessing </w:t>
            </w:r>
            <w:r>
              <w:rPr>
                <w:rFonts w:ascii="Arial" w:hAnsi="Arial" w:cs="Arial"/>
                <w:b/>
                <w:sz w:val="22"/>
                <w:szCs w:val="22"/>
              </w:rPr>
              <w:t>i</w:t>
            </w:r>
            <w:r w:rsidRPr="003C7DED">
              <w:rPr>
                <w:rFonts w:ascii="Arial" w:hAnsi="Arial" w:cs="Arial"/>
                <w:b/>
                <w:sz w:val="22"/>
                <w:szCs w:val="22"/>
              </w:rPr>
              <w:t xml:space="preserve">nvolving the </w:t>
            </w:r>
            <w:r>
              <w:rPr>
                <w:rFonts w:ascii="Arial" w:hAnsi="Arial" w:cs="Arial"/>
                <w:b/>
                <w:sz w:val="22"/>
                <w:szCs w:val="22"/>
              </w:rPr>
              <w:t>f</w:t>
            </w:r>
            <w:r w:rsidRPr="003C7DED">
              <w:rPr>
                <w:rFonts w:ascii="Arial" w:hAnsi="Arial" w:cs="Arial"/>
                <w:b/>
                <w:sz w:val="22"/>
                <w:szCs w:val="22"/>
              </w:rPr>
              <w:t xml:space="preserve">ollowing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s</w:t>
            </w:r>
            <w:r w:rsidRPr="003C7DED">
              <w:rPr>
                <w:rFonts w:ascii="Arial" w:hAnsi="Arial" w:cs="Arial"/>
                <w:b/>
                <w:sz w:val="22"/>
                <w:szCs w:val="22"/>
              </w:rPr>
              <w:t>ubjects:</w:t>
            </w:r>
          </w:p>
        </w:tc>
        <w:tc>
          <w:tcPr>
            <w:tcW w:w="760" w:type="dxa"/>
            <w:gridSpan w:val="2"/>
            <w:shd w:val="clear" w:color="auto" w:fill="D9D9D9" w:themeFill="background1" w:themeFillShade="D9"/>
            <w:vAlign w:val="center"/>
          </w:tcPr>
          <w:p w14:paraId="34EA83F7" w14:textId="77777777" w:rsidR="00F941DA" w:rsidRPr="003C7DED" w:rsidRDefault="00F941DA" w:rsidP="005B75FD">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23D56968" w14:textId="77777777" w:rsidR="00F941DA" w:rsidRPr="003C7DED" w:rsidRDefault="00F941DA" w:rsidP="005B75FD">
            <w:pPr>
              <w:autoSpaceDE w:val="0"/>
              <w:autoSpaceDN w:val="0"/>
              <w:adjustRightInd w:val="0"/>
              <w:jc w:val="center"/>
              <w:rPr>
                <w:rFonts w:ascii="Arial" w:hAnsi="Arial" w:cs="Arial"/>
                <w:b/>
                <w:bCs/>
              </w:rPr>
            </w:pPr>
            <w:r w:rsidRPr="003C7DED">
              <w:rPr>
                <w:rFonts w:ascii="Arial" w:hAnsi="Arial" w:cs="Arial"/>
                <w:b/>
                <w:bCs/>
              </w:rPr>
              <w:t>NO</w:t>
            </w:r>
          </w:p>
        </w:tc>
      </w:tr>
      <w:tr w:rsidR="00F941DA" w:rsidRPr="003C7DED" w14:paraId="5F283390" w14:textId="77777777" w:rsidTr="005B75FD">
        <w:trPr>
          <w:trHeight w:val="402"/>
        </w:trPr>
        <w:tc>
          <w:tcPr>
            <w:tcW w:w="647" w:type="dxa"/>
            <w:shd w:val="clear" w:color="auto" w:fill="F2F2F2" w:themeFill="background1" w:themeFillShade="F2"/>
            <w:vAlign w:val="center"/>
          </w:tcPr>
          <w:p w14:paraId="336F3BCD"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4D55E43D"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760"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7321DDE9" w14:textId="77777777" w:rsidR="00F941DA" w:rsidRPr="003C7DED" w:rsidRDefault="00F941DA" w:rsidP="005B75F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754B271B" w14:textId="77777777" w:rsidR="00F941DA" w:rsidRPr="003C7DED" w:rsidRDefault="00F941DA" w:rsidP="005B75F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941DA" w:rsidRPr="003C7DED" w14:paraId="2947E89B" w14:textId="77777777" w:rsidTr="005B75FD">
        <w:trPr>
          <w:trHeight w:val="408"/>
        </w:trPr>
        <w:tc>
          <w:tcPr>
            <w:tcW w:w="647" w:type="dxa"/>
            <w:shd w:val="clear" w:color="auto" w:fill="F2F2F2" w:themeFill="background1" w:themeFillShade="F2"/>
            <w:vAlign w:val="center"/>
          </w:tcPr>
          <w:p w14:paraId="244F05CA"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069DCE22" w14:textId="77777777" w:rsidR="00F941DA" w:rsidRPr="003C7DED" w:rsidRDefault="00F941DA" w:rsidP="005B75FD">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760"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6EF9A738" w14:textId="77777777" w:rsidR="00F941DA" w:rsidRPr="003C7DED" w:rsidRDefault="00F941DA" w:rsidP="005B75F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7A910A5F" w14:textId="77777777" w:rsidR="00F941DA" w:rsidRPr="003C7DED" w:rsidRDefault="00F941DA" w:rsidP="005B75F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941DA" w:rsidRPr="003C7DED" w14:paraId="0F30DF72" w14:textId="77777777" w:rsidTr="005B75FD">
        <w:trPr>
          <w:trHeight w:val="555"/>
        </w:trPr>
        <w:tc>
          <w:tcPr>
            <w:tcW w:w="647" w:type="dxa"/>
            <w:shd w:val="clear" w:color="auto" w:fill="F2F2F2" w:themeFill="background1" w:themeFillShade="F2"/>
            <w:vAlign w:val="center"/>
          </w:tcPr>
          <w:p w14:paraId="46B35328"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A4.</w:t>
            </w:r>
            <w:r>
              <w:rPr>
                <w:rFonts w:ascii="Arial" w:hAnsi="Arial" w:cs="Arial"/>
                <w:sz w:val="22"/>
                <w:szCs w:val="22"/>
              </w:rPr>
              <w:t>3</w:t>
            </w:r>
          </w:p>
        </w:tc>
        <w:tc>
          <w:tcPr>
            <w:tcW w:w="8531" w:type="dxa"/>
            <w:gridSpan w:val="4"/>
            <w:shd w:val="clear" w:color="auto" w:fill="F2F2F2" w:themeFill="background1" w:themeFillShade="F2"/>
            <w:vAlign w:val="center"/>
          </w:tcPr>
          <w:p w14:paraId="6889FEFE"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760"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110851D5" w14:textId="77777777" w:rsidR="00F941DA" w:rsidRPr="003C7DED" w:rsidRDefault="00F941DA" w:rsidP="005B75F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7382004" w14:textId="77777777" w:rsidR="00F941DA" w:rsidRPr="003C7DED" w:rsidRDefault="00F941DA" w:rsidP="005B75F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941DA" w:rsidRPr="003C7DED" w14:paraId="6B830A41" w14:textId="77777777" w:rsidTr="005B75FD">
        <w:trPr>
          <w:trHeight w:val="421"/>
        </w:trPr>
        <w:tc>
          <w:tcPr>
            <w:tcW w:w="647" w:type="dxa"/>
            <w:shd w:val="clear" w:color="auto" w:fill="F2F2F2" w:themeFill="background1" w:themeFillShade="F2"/>
            <w:vAlign w:val="center"/>
          </w:tcPr>
          <w:p w14:paraId="60F8CF69"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4439D56C" w14:textId="77777777" w:rsidR="00F941DA" w:rsidRPr="003C7DED" w:rsidRDefault="00F941DA" w:rsidP="005B75FD">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760"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9BD67BF" w14:textId="77777777" w:rsidR="00F941DA" w:rsidRPr="003C7DED" w:rsidRDefault="00F941DA" w:rsidP="005B75F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72421095" w14:textId="77777777" w:rsidR="00F941DA" w:rsidRPr="003C7DED" w:rsidRDefault="00F941DA" w:rsidP="005B75F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941DA" w:rsidRPr="003C7DED" w14:paraId="1A28F792" w14:textId="77777777" w:rsidTr="005B75FD">
        <w:trPr>
          <w:trHeight w:val="414"/>
        </w:trPr>
        <w:tc>
          <w:tcPr>
            <w:tcW w:w="647" w:type="dxa"/>
            <w:shd w:val="clear" w:color="auto" w:fill="F2F2F2" w:themeFill="background1" w:themeFillShade="F2"/>
            <w:vAlign w:val="center"/>
          </w:tcPr>
          <w:p w14:paraId="1D2D4FA2"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6E54C29B"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760"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44BA9C75" w14:textId="77777777" w:rsidR="00F941DA" w:rsidRPr="003C7DED" w:rsidRDefault="00F941DA" w:rsidP="005B75F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461120ED" w14:textId="77777777" w:rsidR="00F941DA" w:rsidRPr="003C7DED" w:rsidRDefault="00F941DA" w:rsidP="005B75F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941DA" w:rsidRPr="003C7DED" w14:paraId="2EF71525" w14:textId="77777777" w:rsidTr="005B75FD">
        <w:trPr>
          <w:trHeight w:val="704"/>
        </w:trPr>
        <w:tc>
          <w:tcPr>
            <w:tcW w:w="647" w:type="dxa"/>
            <w:shd w:val="clear" w:color="auto" w:fill="F2F2F2" w:themeFill="background1" w:themeFillShade="F2"/>
            <w:vAlign w:val="center"/>
          </w:tcPr>
          <w:p w14:paraId="30AE5CDA"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2C2CF59B"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760"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53D7100D" w14:textId="6599973C" w:rsidR="00F941DA" w:rsidRPr="003C7DED" w:rsidRDefault="00F941DA" w:rsidP="005B75F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7C8FAD44" w14:textId="77777777" w:rsidR="00F941DA" w:rsidRPr="003C7DED" w:rsidRDefault="00F941DA" w:rsidP="005B75F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941DA" w:rsidRPr="003C7DED" w14:paraId="59928C1F" w14:textId="77777777" w:rsidTr="005B75FD">
        <w:trPr>
          <w:trHeight w:val="402"/>
        </w:trPr>
        <w:tc>
          <w:tcPr>
            <w:tcW w:w="647" w:type="dxa"/>
            <w:shd w:val="clear" w:color="auto" w:fill="F2F2F2" w:themeFill="background1" w:themeFillShade="F2"/>
            <w:vAlign w:val="center"/>
          </w:tcPr>
          <w:p w14:paraId="57F307A1"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21788781"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760"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27F31570" w14:textId="77777777" w:rsidR="00F941DA" w:rsidRPr="003C7DED" w:rsidRDefault="00F941DA" w:rsidP="005B75F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338A3EA8" w14:textId="77777777" w:rsidR="00F941DA" w:rsidRPr="003C7DED" w:rsidRDefault="00F941DA" w:rsidP="005B75F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941DA" w:rsidRPr="003C7DED" w14:paraId="740F9D63" w14:textId="77777777" w:rsidTr="005B75FD">
        <w:trPr>
          <w:trHeight w:val="422"/>
        </w:trPr>
        <w:tc>
          <w:tcPr>
            <w:tcW w:w="647" w:type="dxa"/>
            <w:shd w:val="clear" w:color="auto" w:fill="F2F2F2" w:themeFill="background1" w:themeFillShade="F2"/>
            <w:vAlign w:val="center"/>
          </w:tcPr>
          <w:p w14:paraId="661659FA"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0286A810"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760"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02EA11EF" w14:textId="77777777" w:rsidR="00F941DA" w:rsidRPr="003C7DED" w:rsidRDefault="00F941DA" w:rsidP="005B75F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68BEA011" w14:textId="77777777" w:rsidR="00F941DA" w:rsidRPr="003C7DED" w:rsidRDefault="00F941DA" w:rsidP="005B75F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941DA" w:rsidRPr="003C7DED" w14:paraId="27BAF4F5" w14:textId="77777777" w:rsidTr="005B75FD">
        <w:trPr>
          <w:trHeight w:val="422"/>
        </w:trPr>
        <w:tc>
          <w:tcPr>
            <w:tcW w:w="647" w:type="dxa"/>
            <w:shd w:val="clear" w:color="auto" w:fill="F2F2F2" w:themeFill="background1" w:themeFillShade="F2"/>
            <w:vAlign w:val="center"/>
          </w:tcPr>
          <w:p w14:paraId="1615C2C6" w14:textId="77777777" w:rsidR="00F941DA" w:rsidRPr="003C7DED" w:rsidRDefault="00F941DA" w:rsidP="005B75FD">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5BDDD74E" w14:textId="77777777" w:rsidR="00F941DA" w:rsidRPr="003C7DED" w:rsidRDefault="00F941DA" w:rsidP="005B75FD">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760"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6899C012" w14:textId="77777777" w:rsidR="00F941DA" w:rsidRDefault="00F941DA" w:rsidP="005B75F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6D6A7297" w14:textId="77777777" w:rsidR="00F941DA" w:rsidRDefault="00F941DA" w:rsidP="005B75F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941DA" w:rsidRPr="003C7DED" w14:paraId="16E748E9" w14:textId="77777777" w:rsidTr="005B75FD">
        <w:trPr>
          <w:trHeight w:val="698"/>
        </w:trPr>
        <w:tc>
          <w:tcPr>
            <w:tcW w:w="10454" w:type="dxa"/>
            <w:gridSpan w:val="8"/>
            <w:shd w:val="clear" w:color="auto" w:fill="F2F2F2" w:themeFill="background1" w:themeFillShade="F2"/>
            <w:vAlign w:val="center"/>
          </w:tcPr>
          <w:p w14:paraId="4A541646" w14:textId="77777777" w:rsidR="00F941DA" w:rsidRPr="003C7DED" w:rsidRDefault="00F941DA" w:rsidP="005B75FD">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F941DA" w:rsidRPr="003C7DED" w14:paraId="026D0527" w14:textId="77777777" w:rsidTr="005B75FD">
        <w:trPr>
          <w:trHeight w:val="440"/>
        </w:trPr>
        <w:tc>
          <w:tcPr>
            <w:tcW w:w="647" w:type="dxa"/>
            <w:vAlign w:val="center"/>
          </w:tcPr>
          <w:p w14:paraId="41E4BF14" w14:textId="77777777" w:rsidR="00F941DA" w:rsidRPr="003C7DED" w:rsidRDefault="00F941DA" w:rsidP="005B75FD">
            <w:pPr>
              <w:autoSpaceDE w:val="0"/>
              <w:autoSpaceDN w:val="0"/>
              <w:adjustRightInd w:val="0"/>
              <w:jc w:val="center"/>
              <w:rPr>
                <w:rFonts w:ascii="Arial" w:hAnsi="Arial" w:cs="Arial"/>
              </w:rPr>
            </w:pPr>
            <w:r w:rsidRPr="00C70845">
              <w:rPr>
                <w:rFonts w:ascii="Arial" w:hAnsi="Arial" w:cs="Arial"/>
                <w:sz w:val="22"/>
                <w:szCs w:val="22"/>
              </w:rPr>
              <w:t>A4.10</w:t>
            </w:r>
          </w:p>
        </w:tc>
        <w:tc>
          <w:tcPr>
            <w:tcW w:w="9807" w:type="dxa"/>
            <w:gridSpan w:val="7"/>
            <w:vAlign w:val="center"/>
          </w:tcPr>
          <w:p w14:paraId="7F833116" w14:textId="77777777" w:rsidR="00F941DA" w:rsidRPr="003C7DED" w:rsidRDefault="00F941DA" w:rsidP="005B75FD">
            <w:pPr>
              <w:autoSpaceDE w:val="0"/>
              <w:autoSpaceDN w:val="0"/>
              <w:adjustRightInd w:val="0"/>
              <w:rPr>
                <w:rFonts w:ascii="Arial" w:hAnsi="Arial" w:cs="Arial"/>
              </w:rPr>
            </w:pPr>
          </w:p>
          <w:p w14:paraId="6FEC52F4" w14:textId="77777777" w:rsidR="00F941DA" w:rsidRPr="003C7DED" w:rsidRDefault="00F941DA" w:rsidP="005B75FD">
            <w:pPr>
              <w:autoSpaceDE w:val="0"/>
              <w:autoSpaceDN w:val="0"/>
              <w:adjustRightInd w:val="0"/>
              <w:rPr>
                <w:rFonts w:ascii="Arial" w:hAnsi="Arial" w:cs="Arial"/>
              </w:rPr>
            </w:pPr>
          </w:p>
          <w:p w14:paraId="5837578C" w14:textId="77777777" w:rsidR="00F941DA" w:rsidRPr="003C7DED" w:rsidRDefault="00F941DA" w:rsidP="005B75FD">
            <w:pPr>
              <w:autoSpaceDE w:val="0"/>
              <w:autoSpaceDN w:val="0"/>
              <w:adjustRightInd w:val="0"/>
              <w:rPr>
                <w:rFonts w:ascii="Arial" w:hAnsi="Arial" w:cs="Arial"/>
              </w:rPr>
            </w:pPr>
          </w:p>
          <w:p w14:paraId="5E2667E8" w14:textId="77777777" w:rsidR="00F941DA" w:rsidRPr="003C7DED" w:rsidRDefault="00F941DA" w:rsidP="005B75FD">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F941DA" w:rsidRPr="003C7DED" w14:paraId="51B9AD03" w14:textId="77777777" w:rsidTr="005B75FD">
        <w:trPr>
          <w:trHeight w:val="979"/>
        </w:trPr>
        <w:tc>
          <w:tcPr>
            <w:tcW w:w="10454" w:type="dxa"/>
            <w:gridSpan w:val="8"/>
            <w:shd w:val="clear" w:color="auto" w:fill="F2F2F2" w:themeFill="background1" w:themeFillShade="F2"/>
            <w:vAlign w:val="center"/>
          </w:tcPr>
          <w:p w14:paraId="2B6B62CA"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F941DA" w:rsidRPr="003C7DED" w14:paraId="1308640E" w14:textId="77777777" w:rsidTr="005B75FD">
        <w:trPr>
          <w:trHeight w:val="440"/>
        </w:trPr>
        <w:tc>
          <w:tcPr>
            <w:tcW w:w="647" w:type="dxa"/>
            <w:shd w:val="clear" w:color="auto" w:fill="FFFFFF" w:themeFill="background1"/>
            <w:vAlign w:val="center"/>
          </w:tcPr>
          <w:p w14:paraId="5B2F1D76" w14:textId="77777777" w:rsidR="00F941DA" w:rsidRPr="003C7DED" w:rsidRDefault="00F941DA" w:rsidP="005B75FD">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1</w:t>
            </w:r>
          </w:p>
        </w:tc>
        <w:tc>
          <w:tcPr>
            <w:tcW w:w="9807" w:type="dxa"/>
            <w:gridSpan w:val="7"/>
            <w:shd w:val="clear" w:color="auto" w:fill="FFFFFF" w:themeFill="background1"/>
          </w:tcPr>
          <w:p w14:paraId="398A1BBF" w14:textId="77777777" w:rsidR="00F941DA" w:rsidRPr="003C7DED" w:rsidRDefault="00F941DA" w:rsidP="005B75FD">
            <w:pPr>
              <w:autoSpaceDE w:val="0"/>
              <w:autoSpaceDN w:val="0"/>
              <w:adjustRightInd w:val="0"/>
              <w:rPr>
                <w:rFonts w:ascii="Arial" w:hAnsi="Arial" w:cs="Arial"/>
              </w:rPr>
            </w:pPr>
          </w:p>
          <w:p w14:paraId="6A358255" w14:textId="77777777" w:rsidR="00F941DA" w:rsidRPr="003C7DED" w:rsidRDefault="00F941DA" w:rsidP="005B75FD">
            <w:pPr>
              <w:autoSpaceDE w:val="0"/>
              <w:autoSpaceDN w:val="0"/>
              <w:adjustRightInd w:val="0"/>
              <w:rPr>
                <w:rFonts w:ascii="Arial" w:hAnsi="Arial" w:cs="Arial"/>
              </w:rPr>
            </w:pPr>
          </w:p>
          <w:p w14:paraId="21D5F74F" w14:textId="77777777" w:rsidR="00F941DA" w:rsidRPr="003C7DED" w:rsidRDefault="00F941DA" w:rsidP="005B75FD">
            <w:pPr>
              <w:autoSpaceDE w:val="0"/>
              <w:autoSpaceDN w:val="0"/>
              <w:adjustRightInd w:val="0"/>
              <w:rPr>
                <w:rFonts w:ascii="Arial" w:hAnsi="Arial" w:cs="Arial"/>
              </w:rPr>
            </w:pPr>
          </w:p>
          <w:p w14:paraId="287D68EB" w14:textId="77777777" w:rsidR="00F941DA" w:rsidRPr="003C7DED" w:rsidRDefault="00F941DA" w:rsidP="005B75FD">
            <w:pPr>
              <w:autoSpaceDE w:val="0"/>
              <w:autoSpaceDN w:val="0"/>
              <w:adjustRightInd w:val="0"/>
              <w:rPr>
                <w:rFonts w:ascii="Arial" w:hAnsi="Arial" w:cs="Arial"/>
              </w:rPr>
            </w:pPr>
          </w:p>
          <w:p w14:paraId="6E2EC354" w14:textId="77777777" w:rsidR="00F941DA" w:rsidRPr="003C7DED" w:rsidRDefault="00F941DA" w:rsidP="005B75FD">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F941DA" w:rsidRPr="003C7DED" w14:paraId="6345EE30" w14:textId="77777777" w:rsidTr="005B75FD">
        <w:trPr>
          <w:trHeight w:val="698"/>
        </w:trPr>
        <w:tc>
          <w:tcPr>
            <w:tcW w:w="10454" w:type="dxa"/>
            <w:gridSpan w:val="8"/>
            <w:shd w:val="clear" w:color="auto" w:fill="F2F2F2" w:themeFill="background1" w:themeFillShade="F2"/>
            <w:vAlign w:val="center"/>
          </w:tcPr>
          <w:p w14:paraId="43F32E59"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F941DA" w:rsidRPr="003C7DED" w14:paraId="7AC052BA" w14:textId="77777777" w:rsidTr="005B75FD">
        <w:trPr>
          <w:trHeight w:val="440"/>
        </w:trPr>
        <w:tc>
          <w:tcPr>
            <w:tcW w:w="647" w:type="dxa"/>
            <w:vMerge w:val="restart"/>
            <w:vAlign w:val="center"/>
          </w:tcPr>
          <w:p w14:paraId="0CCF89D2" w14:textId="77777777" w:rsidR="00F941DA" w:rsidRPr="003C7DED" w:rsidRDefault="00F941DA" w:rsidP="005B75FD">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2</w:t>
            </w:r>
          </w:p>
        </w:tc>
        <w:tc>
          <w:tcPr>
            <w:tcW w:w="6717" w:type="dxa"/>
            <w:vMerge w:val="restart"/>
            <w:vAlign w:val="center"/>
          </w:tcPr>
          <w:p w14:paraId="10E703BA"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0986A029" w14:textId="77777777" w:rsidR="00F941DA" w:rsidRPr="003C7DED" w:rsidRDefault="00F941DA" w:rsidP="005B75F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672" w:type="dxa"/>
            <w:gridSpan w:val="4"/>
            <w:shd w:val="clear" w:color="auto" w:fill="D9D9D9" w:themeFill="background1" w:themeFillShade="D9"/>
            <w:vAlign w:val="center"/>
          </w:tcPr>
          <w:p w14:paraId="0CBAF11B" w14:textId="77777777" w:rsidR="00F941DA" w:rsidRPr="003C7DED" w:rsidRDefault="00F941DA" w:rsidP="005B75FD">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F941DA" w:rsidRPr="003C7DED" w14:paraId="6E60AA8A" w14:textId="77777777" w:rsidTr="005B75FD">
        <w:trPr>
          <w:trHeight w:val="440"/>
        </w:trPr>
        <w:tc>
          <w:tcPr>
            <w:tcW w:w="647" w:type="dxa"/>
            <w:vMerge/>
            <w:vAlign w:val="center"/>
          </w:tcPr>
          <w:p w14:paraId="3F329312" w14:textId="77777777" w:rsidR="00F941DA" w:rsidRPr="003C7DED" w:rsidRDefault="00F941DA" w:rsidP="005B75FD">
            <w:pPr>
              <w:autoSpaceDE w:val="0"/>
              <w:autoSpaceDN w:val="0"/>
              <w:adjustRightInd w:val="0"/>
              <w:jc w:val="center"/>
              <w:rPr>
                <w:rFonts w:ascii="Arial" w:hAnsi="Arial" w:cs="Arial"/>
                <w:sz w:val="22"/>
                <w:szCs w:val="22"/>
              </w:rPr>
            </w:pPr>
          </w:p>
        </w:tc>
        <w:tc>
          <w:tcPr>
            <w:tcW w:w="6717" w:type="dxa"/>
            <w:vMerge/>
            <w:vAlign w:val="center"/>
          </w:tcPr>
          <w:p w14:paraId="1240E9CA" w14:textId="77777777" w:rsidR="00F941DA" w:rsidRPr="003C7DED" w:rsidRDefault="00F941DA" w:rsidP="005B75FD">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5F55B276" w14:textId="77777777" w:rsidR="00F941DA" w:rsidRPr="003C7DED" w:rsidRDefault="00152C96" w:rsidP="005B75FD">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F941DA" w:rsidRPr="003C7DED">
                  <w:rPr>
                    <w:rFonts w:ascii="MS Gothic" w:eastAsia="MS Gothic" w:hAnsi="MS Gothic" w:cs="Arial"/>
                    <w:b/>
                    <w:bCs/>
                    <w:sz w:val="22"/>
                    <w:szCs w:val="22"/>
                  </w:rPr>
                  <w:t>☐</w:t>
                </w:r>
              </w:sdtContent>
            </w:sdt>
          </w:p>
        </w:tc>
        <w:tc>
          <w:tcPr>
            <w:tcW w:w="1672" w:type="dxa"/>
            <w:gridSpan w:val="4"/>
            <w:shd w:val="clear" w:color="auto" w:fill="D9D9D9" w:themeFill="background1" w:themeFillShade="D9"/>
            <w:vAlign w:val="center"/>
          </w:tcPr>
          <w:p w14:paraId="75AC4F07" w14:textId="77777777" w:rsidR="00F941DA" w:rsidRPr="003C7DED" w:rsidRDefault="00152C96" w:rsidP="005B75FD">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F941DA" w:rsidRPr="5EDAD7A4">
                  <w:rPr>
                    <w:rFonts w:ascii="MS Gothic" w:eastAsia="MS Gothic" w:hAnsi="MS Gothic" w:cs="MS Gothic"/>
                    <w:b/>
                    <w:bCs/>
                    <w:sz w:val="22"/>
                    <w:szCs w:val="22"/>
                  </w:rPr>
                  <w:t>☒</w:t>
                </w:r>
              </w:sdtContent>
            </w:sdt>
          </w:p>
        </w:tc>
      </w:tr>
      <w:tr w:rsidR="00F941DA" w:rsidRPr="003C7DED" w14:paraId="57FF3D6D" w14:textId="77777777" w:rsidTr="005B75FD">
        <w:trPr>
          <w:trHeight w:val="440"/>
        </w:trPr>
        <w:tc>
          <w:tcPr>
            <w:tcW w:w="647" w:type="dxa"/>
            <w:vMerge w:val="restart"/>
            <w:vAlign w:val="center"/>
          </w:tcPr>
          <w:p w14:paraId="0D7B58A9" w14:textId="77777777" w:rsidR="00F941DA" w:rsidRPr="003C7DED" w:rsidRDefault="00F941DA" w:rsidP="005B75FD">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3</w:t>
            </w:r>
          </w:p>
        </w:tc>
        <w:tc>
          <w:tcPr>
            <w:tcW w:w="6717" w:type="dxa"/>
            <w:vMerge w:val="restart"/>
            <w:vAlign w:val="center"/>
          </w:tcPr>
          <w:p w14:paraId="50050DDB" w14:textId="77777777" w:rsidR="00F941DA" w:rsidRPr="003C7DED" w:rsidRDefault="00F941DA" w:rsidP="005B75FD">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6CF168D1" w14:textId="77777777" w:rsidR="00F941DA" w:rsidRPr="003C7DED" w:rsidRDefault="00F941DA" w:rsidP="005B75F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4" w:type="dxa"/>
            <w:gridSpan w:val="3"/>
            <w:shd w:val="clear" w:color="auto" w:fill="D9D9D9" w:themeFill="background1" w:themeFillShade="D9"/>
            <w:vAlign w:val="center"/>
          </w:tcPr>
          <w:p w14:paraId="044F071A" w14:textId="77777777" w:rsidR="00F941DA" w:rsidRPr="003C7DED" w:rsidRDefault="00F941DA" w:rsidP="005B75FD">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66D01695" w14:textId="77777777" w:rsidR="00F941DA" w:rsidRPr="003C7DED" w:rsidRDefault="00F941DA" w:rsidP="005B75FD">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F941DA" w:rsidRPr="003C7DED" w14:paraId="1BCB57DC" w14:textId="77777777" w:rsidTr="005B75FD">
        <w:trPr>
          <w:trHeight w:val="440"/>
        </w:trPr>
        <w:tc>
          <w:tcPr>
            <w:tcW w:w="647" w:type="dxa"/>
            <w:vMerge/>
          </w:tcPr>
          <w:p w14:paraId="75E45CA1" w14:textId="77777777" w:rsidR="00F941DA" w:rsidRPr="003C7DED" w:rsidRDefault="00F941DA" w:rsidP="005B75FD">
            <w:pPr>
              <w:autoSpaceDE w:val="0"/>
              <w:autoSpaceDN w:val="0"/>
              <w:adjustRightInd w:val="0"/>
              <w:rPr>
                <w:rFonts w:ascii="Arial" w:hAnsi="Arial" w:cs="Arial"/>
                <w:sz w:val="22"/>
                <w:szCs w:val="22"/>
              </w:rPr>
            </w:pPr>
          </w:p>
        </w:tc>
        <w:tc>
          <w:tcPr>
            <w:tcW w:w="6717" w:type="dxa"/>
            <w:vMerge/>
            <w:vAlign w:val="center"/>
          </w:tcPr>
          <w:p w14:paraId="54C28B1E" w14:textId="77777777" w:rsidR="00F941DA" w:rsidRPr="003C7DED" w:rsidRDefault="00F941DA" w:rsidP="005B75FD">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65FD6D7" w14:textId="77777777" w:rsidR="00F941DA" w:rsidRPr="003C7DED" w:rsidRDefault="00152C96" w:rsidP="005B75FD">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F941DA" w:rsidRPr="003C7DED">
                  <w:rPr>
                    <w:rFonts w:ascii="MS Gothic" w:eastAsia="MS Gothic" w:hAnsi="MS Gothic" w:cs="Arial"/>
                    <w:b/>
                    <w:bCs/>
                    <w:sz w:val="22"/>
                    <w:szCs w:val="22"/>
                  </w:rPr>
                  <w:t>☐</w:t>
                </w:r>
              </w:sdtContent>
            </w:sdt>
          </w:p>
        </w:tc>
        <w:tc>
          <w:tcPr>
            <w:tcW w:w="994" w:type="dxa"/>
            <w:gridSpan w:val="3"/>
            <w:shd w:val="clear" w:color="auto" w:fill="D9D9D9" w:themeFill="background1" w:themeFillShade="D9"/>
            <w:vAlign w:val="center"/>
          </w:tcPr>
          <w:p w14:paraId="65C1C0E2" w14:textId="77777777" w:rsidR="00F941DA" w:rsidRPr="003C7DED" w:rsidRDefault="00152C96" w:rsidP="005B75FD">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F941DA"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55118294" w14:textId="77777777" w:rsidR="00F941DA" w:rsidRPr="003C7DED" w:rsidRDefault="00152C96" w:rsidP="005B75FD">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F941DA" w:rsidRPr="5EDAD7A4">
                  <w:rPr>
                    <w:rFonts w:ascii="MS Gothic" w:eastAsia="MS Gothic" w:hAnsi="MS Gothic" w:cs="MS Gothic"/>
                    <w:b/>
                    <w:bCs/>
                    <w:sz w:val="22"/>
                    <w:szCs w:val="22"/>
                  </w:rPr>
                  <w:t>☒</w:t>
                </w:r>
              </w:sdtContent>
            </w:sdt>
          </w:p>
        </w:tc>
      </w:tr>
    </w:tbl>
    <w:p w14:paraId="62F66292" w14:textId="77777777" w:rsidR="00F941DA" w:rsidRPr="003C7DED" w:rsidRDefault="00F941DA" w:rsidP="00F941DA">
      <w:pPr>
        <w:tabs>
          <w:tab w:val="left" w:pos="5103"/>
        </w:tabs>
        <w:ind w:right="282"/>
        <w:jc w:val="both"/>
        <w:rPr>
          <w:rFonts w:ascii="Arial" w:hAnsi="Arial" w:cs="Arial"/>
          <w:color w:val="000000" w:themeColor="text1"/>
          <w:sz w:val="22"/>
          <w:szCs w:val="22"/>
        </w:rPr>
      </w:pPr>
    </w:p>
    <w:p w14:paraId="22DE0C32" w14:textId="77777777" w:rsidR="00B605CB" w:rsidRDefault="00B605CB" w:rsidP="0022253C">
      <w:pPr>
        <w:rPr>
          <w:rFonts w:ascii="Arial" w:hAnsi="Arial" w:cs="Arial"/>
          <w:b/>
          <w:bCs/>
          <w:sz w:val="22"/>
          <w:szCs w:val="22"/>
        </w:rPr>
      </w:pPr>
    </w:p>
    <w:p w14:paraId="396C7F45" w14:textId="77777777" w:rsidR="00B605CB" w:rsidRDefault="00B605CB" w:rsidP="0022253C">
      <w:pPr>
        <w:rPr>
          <w:rFonts w:ascii="Arial" w:hAnsi="Arial" w:cs="Arial"/>
          <w:b/>
          <w:bCs/>
          <w:sz w:val="22"/>
          <w:szCs w:val="22"/>
        </w:rPr>
      </w:pPr>
    </w:p>
    <w:p w14:paraId="52CEB28D" w14:textId="77777777" w:rsidR="00B605CB" w:rsidRDefault="00B605CB" w:rsidP="0022253C">
      <w:pPr>
        <w:rPr>
          <w:rFonts w:ascii="Arial" w:hAnsi="Arial" w:cs="Arial"/>
          <w:b/>
          <w:bCs/>
          <w:sz w:val="22"/>
          <w:szCs w:val="22"/>
        </w:rPr>
      </w:pPr>
    </w:p>
    <w:p w14:paraId="6CF2CD44" w14:textId="77777777" w:rsidR="00B605CB" w:rsidRDefault="00B605CB" w:rsidP="0022253C">
      <w:pPr>
        <w:rPr>
          <w:rFonts w:ascii="Arial" w:hAnsi="Arial" w:cs="Arial"/>
          <w:b/>
          <w:bCs/>
          <w:sz w:val="22"/>
          <w:szCs w:val="22"/>
        </w:rPr>
      </w:pPr>
    </w:p>
    <w:p w14:paraId="09993900" w14:textId="5EA4A24A" w:rsidR="0022253C" w:rsidRDefault="0022253C" w:rsidP="0022253C">
      <w:pPr>
        <w:rPr>
          <w:rFonts w:ascii="Arial" w:hAnsi="Arial" w:cs="Arial"/>
          <w:b/>
          <w:bCs/>
          <w:sz w:val="22"/>
          <w:szCs w:val="22"/>
        </w:rPr>
      </w:pPr>
      <w:r w:rsidRPr="0022253C">
        <w:rPr>
          <w:rFonts w:ascii="Arial" w:hAnsi="Arial" w:cs="Arial"/>
          <w:b/>
          <w:bCs/>
          <w:sz w:val="22"/>
          <w:szCs w:val="22"/>
        </w:rPr>
        <w:lastRenderedPageBreak/>
        <w:t>Appendix A – Five Principles (Flashcards)</w:t>
      </w:r>
    </w:p>
    <w:p w14:paraId="5D4AAC2C" w14:textId="77777777" w:rsidR="00E0318F" w:rsidRDefault="00E0318F" w:rsidP="0022253C">
      <w:pPr>
        <w:rPr>
          <w:rFonts w:ascii="Arial" w:hAnsi="Arial" w:cs="Arial"/>
          <w:b/>
          <w:bCs/>
          <w:sz w:val="22"/>
          <w:szCs w:val="22"/>
        </w:rPr>
      </w:pPr>
    </w:p>
    <w:p w14:paraId="43734427" w14:textId="67CDE4CF" w:rsidR="00E0318F" w:rsidRDefault="00E0318F" w:rsidP="0022253C">
      <w:pPr>
        <w:rPr>
          <w:rFonts w:ascii="Arial" w:hAnsi="Arial" w:cs="Arial"/>
          <w:b/>
          <w:bCs/>
          <w:sz w:val="22"/>
          <w:szCs w:val="22"/>
        </w:rPr>
      </w:pPr>
      <w:r>
        <w:rPr>
          <w:rFonts w:ascii="Arial" w:hAnsi="Arial" w:cs="Arial"/>
          <w:b/>
          <w:bCs/>
          <w:noProof/>
          <w:sz w:val="22"/>
          <w:szCs w:val="22"/>
        </w:rPr>
        <w:drawing>
          <wp:inline distT="0" distB="0" distL="0" distR="0" wp14:anchorId="282FC373" wp14:editId="11FE0470">
            <wp:extent cx="8846417" cy="6228527"/>
            <wp:effectExtent l="0" t="5397" r="6667" b="6668"/>
            <wp:docPr id="223016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8878879" cy="6251383"/>
                    </a:xfrm>
                    <a:prstGeom prst="rect">
                      <a:avLst/>
                    </a:prstGeom>
                    <a:noFill/>
                    <a:ln>
                      <a:noFill/>
                    </a:ln>
                  </pic:spPr>
                </pic:pic>
              </a:graphicData>
            </a:graphic>
          </wp:inline>
        </w:drawing>
      </w:r>
    </w:p>
    <w:p w14:paraId="7F014E89" w14:textId="77777777" w:rsidR="00E0318F" w:rsidRDefault="00E0318F" w:rsidP="0022253C">
      <w:pPr>
        <w:rPr>
          <w:rFonts w:ascii="Arial" w:hAnsi="Arial" w:cs="Arial"/>
          <w:b/>
          <w:bCs/>
          <w:sz w:val="22"/>
          <w:szCs w:val="22"/>
        </w:rPr>
      </w:pPr>
    </w:p>
    <w:p w14:paraId="0CCCD938" w14:textId="77777777" w:rsidR="00E0318F" w:rsidRDefault="00E0318F" w:rsidP="0022253C">
      <w:pPr>
        <w:rPr>
          <w:rFonts w:ascii="Arial" w:hAnsi="Arial" w:cs="Arial"/>
          <w:b/>
          <w:bCs/>
          <w:sz w:val="22"/>
          <w:szCs w:val="22"/>
        </w:rPr>
      </w:pPr>
    </w:p>
    <w:p w14:paraId="7976D9DC" w14:textId="77777777" w:rsidR="00E0318F" w:rsidRDefault="00E0318F" w:rsidP="0022253C">
      <w:pPr>
        <w:rPr>
          <w:rFonts w:ascii="Arial" w:hAnsi="Arial" w:cs="Arial"/>
          <w:b/>
          <w:bCs/>
          <w:sz w:val="22"/>
          <w:szCs w:val="22"/>
        </w:rPr>
      </w:pPr>
    </w:p>
    <w:p w14:paraId="4F8D6838" w14:textId="65A14555" w:rsidR="00E0318F" w:rsidRDefault="00E0318F" w:rsidP="0022253C">
      <w:pPr>
        <w:rPr>
          <w:rFonts w:ascii="Arial" w:hAnsi="Arial" w:cs="Arial"/>
          <w:b/>
          <w:bCs/>
          <w:sz w:val="22"/>
          <w:szCs w:val="22"/>
        </w:rPr>
      </w:pPr>
      <w:r>
        <w:rPr>
          <w:rFonts w:ascii="Arial" w:hAnsi="Arial" w:cs="Arial"/>
          <w:b/>
          <w:bCs/>
          <w:noProof/>
          <w:sz w:val="22"/>
          <w:szCs w:val="22"/>
        </w:rPr>
        <w:drawing>
          <wp:inline distT="0" distB="0" distL="0" distR="0" wp14:anchorId="76EDC1CA" wp14:editId="3846832C">
            <wp:extent cx="9039633" cy="6418260"/>
            <wp:effectExtent l="0" t="3810" r="5715" b="5715"/>
            <wp:docPr id="2066281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9052547" cy="6427429"/>
                    </a:xfrm>
                    <a:prstGeom prst="rect">
                      <a:avLst/>
                    </a:prstGeom>
                    <a:noFill/>
                    <a:ln>
                      <a:noFill/>
                    </a:ln>
                  </pic:spPr>
                </pic:pic>
              </a:graphicData>
            </a:graphic>
          </wp:inline>
        </w:drawing>
      </w:r>
    </w:p>
    <w:p w14:paraId="0CC56B23" w14:textId="77777777" w:rsidR="00E0318F" w:rsidRDefault="00E0318F" w:rsidP="0022253C">
      <w:pPr>
        <w:rPr>
          <w:rFonts w:ascii="Arial" w:hAnsi="Arial" w:cs="Arial"/>
          <w:b/>
          <w:bCs/>
          <w:sz w:val="22"/>
          <w:szCs w:val="22"/>
        </w:rPr>
      </w:pPr>
    </w:p>
    <w:p w14:paraId="385101C8" w14:textId="77777777" w:rsidR="00E0318F" w:rsidRDefault="00E0318F" w:rsidP="0022253C">
      <w:pPr>
        <w:rPr>
          <w:rFonts w:ascii="Arial" w:hAnsi="Arial" w:cs="Arial"/>
          <w:b/>
          <w:bCs/>
          <w:sz w:val="22"/>
          <w:szCs w:val="22"/>
        </w:rPr>
      </w:pPr>
    </w:p>
    <w:p w14:paraId="180BBA01" w14:textId="77777777" w:rsidR="00E0318F" w:rsidRDefault="00E0318F" w:rsidP="0022253C">
      <w:pPr>
        <w:rPr>
          <w:rFonts w:ascii="Arial" w:hAnsi="Arial" w:cs="Arial"/>
          <w:b/>
          <w:bCs/>
          <w:sz w:val="22"/>
          <w:szCs w:val="22"/>
        </w:rPr>
      </w:pPr>
    </w:p>
    <w:p w14:paraId="26446C66" w14:textId="4A960F72" w:rsidR="00E0318F" w:rsidRDefault="00E0318F" w:rsidP="0022253C">
      <w:pPr>
        <w:rPr>
          <w:rFonts w:ascii="Arial" w:hAnsi="Arial" w:cs="Arial"/>
          <w:b/>
          <w:bCs/>
          <w:sz w:val="22"/>
          <w:szCs w:val="22"/>
        </w:rPr>
      </w:pPr>
      <w:r>
        <w:rPr>
          <w:rFonts w:ascii="Arial" w:hAnsi="Arial" w:cs="Arial"/>
          <w:b/>
          <w:bCs/>
          <w:noProof/>
          <w:sz w:val="22"/>
          <w:szCs w:val="22"/>
        </w:rPr>
        <w:drawing>
          <wp:inline distT="0" distB="0" distL="0" distR="0" wp14:anchorId="03A4DB34" wp14:editId="6DCAD9EB">
            <wp:extent cx="8952335" cy="6325399"/>
            <wp:effectExtent l="0" t="953" r="318" b="317"/>
            <wp:docPr id="19613912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978285" cy="6343734"/>
                    </a:xfrm>
                    <a:prstGeom prst="rect">
                      <a:avLst/>
                    </a:prstGeom>
                    <a:noFill/>
                    <a:ln>
                      <a:noFill/>
                    </a:ln>
                  </pic:spPr>
                </pic:pic>
              </a:graphicData>
            </a:graphic>
          </wp:inline>
        </w:drawing>
      </w:r>
    </w:p>
    <w:p w14:paraId="44E2891F" w14:textId="77777777" w:rsidR="00E0318F" w:rsidRDefault="00E0318F" w:rsidP="0022253C">
      <w:pPr>
        <w:rPr>
          <w:rFonts w:ascii="Arial" w:hAnsi="Arial" w:cs="Arial"/>
          <w:b/>
          <w:bCs/>
          <w:sz w:val="22"/>
          <w:szCs w:val="22"/>
        </w:rPr>
      </w:pPr>
    </w:p>
    <w:p w14:paraId="16735DAC" w14:textId="77777777" w:rsidR="00E0318F" w:rsidRDefault="00E0318F" w:rsidP="0022253C">
      <w:pPr>
        <w:rPr>
          <w:rFonts w:ascii="Arial" w:hAnsi="Arial" w:cs="Arial"/>
          <w:b/>
          <w:bCs/>
          <w:sz w:val="22"/>
          <w:szCs w:val="22"/>
        </w:rPr>
      </w:pPr>
    </w:p>
    <w:p w14:paraId="5C507532" w14:textId="77777777" w:rsidR="00E0318F" w:rsidRDefault="00E0318F" w:rsidP="0022253C">
      <w:pPr>
        <w:rPr>
          <w:rFonts w:ascii="Arial" w:hAnsi="Arial" w:cs="Arial"/>
          <w:b/>
          <w:bCs/>
          <w:sz w:val="22"/>
          <w:szCs w:val="22"/>
        </w:rPr>
      </w:pPr>
    </w:p>
    <w:p w14:paraId="238C4759" w14:textId="77777777" w:rsidR="00E0318F" w:rsidRDefault="00E0318F" w:rsidP="0022253C">
      <w:pPr>
        <w:rPr>
          <w:rFonts w:ascii="Arial" w:hAnsi="Arial" w:cs="Arial"/>
          <w:b/>
          <w:bCs/>
          <w:sz w:val="22"/>
          <w:szCs w:val="22"/>
        </w:rPr>
      </w:pPr>
    </w:p>
    <w:p w14:paraId="562C58F7" w14:textId="77777777" w:rsidR="0022253C" w:rsidRDefault="0022253C" w:rsidP="0022253C">
      <w:pPr>
        <w:rPr>
          <w:rFonts w:ascii="Arial" w:hAnsi="Arial" w:cs="Arial"/>
          <w:b/>
          <w:bCs/>
          <w:sz w:val="22"/>
          <w:szCs w:val="22"/>
        </w:rPr>
      </w:pPr>
      <w:r w:rsidRPr="0022253C">
        <w:rPr>
          <w:rFonts w:ascii="Arial" w:hAnsi="Arial" w:cs="Arial"/>
          <w:b/>
          <w:bCs/>
          <w:sz w:val="22"/>
          <w:szCs w:val="22"/>
        </w:rPr>
        <w:t>Appendix B – Participant Information Sheet</w:t>
      </w:r>
    </w:p>
    <w:p w14:paraId="3079986E" w14:textId="07FFB070" w:rsidR="00E0318F" w:rsidRDefault="00C46EA1" w:rsidP="0022253C">
      <w:pPr>
        <w:rPr>
          <w:rFonts w:ascii="Arial" w:hAnsi="Arial" w:cs="Arial"/>
          <w:b/>
          <w:bCs/>
          <w:sz w:val="22"/>
          <w:szCs w:val="22"/>
        </w:rPr>
      </w:pPr>
      <w:r>
        <w:rPr>
          <w:rFonts w:ascii="Arial" w:hAnsi="Arial" w:cs="Arial"/>
          <w:b/>
          <w:bCs/>
          <w:noProof/>
          <w:sz w:val="22"/>
          <w:szCs w:val="22"/>
        </w:rPr>
        <w:drawing>
          <wp:inline distT="0" distB="0" distL="0" distR="0" wp14:anchorId="6C1789E0" wp14:editId="133A9CCD">
            <wp:extent cx="6243145" cy="8745160"/>
            <wp:effectExtent l="0" t="0" r="5715" b="0"/>
            <wp:docPr id="18467430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52026" cy="8757600"/>
                    </a:xfrm>
                    <a:prstGeom prst="rect">
                      <a:avLst/>
                    </a:prstGeom>
                    <a:noFill/>
                    <a:ln>
                      <a:noFill/>
                    </a:ln>
                  </pic:spPr>
                </pic:pic>
              </a:graphicData>
            </a:graphic>
          </wp:inline>
        </w:drawing>
      </w:r>
    </w:p>
    <w:p w14:paraId="2DF577DB" w14:textId="77777777" w:rsidR="00C46EA1" w:rsidRDefault="00C46EA1" w:rsidP="0022253C">
      <w:pPr>
        <w:rPr>
          <w:rFonts w:ascii="Arial" w:hAnsi="Arial" w:cs="Arial"/>
          <w:b/>
          <w:bCs/>
          <w:sz w:val="22"/>
          <w:szCs w:val="22"/>
        </w:rPr>
      </w:pPr>
    </w:p>
    <w:p w14:paraId="582C59ED" w14:textId="77777777" w:rsidR="00C46EA1" w:rsidRDefault="00C46EA1" w:rsidP="0022253C">
      <w:pPr>
        <w:rPr>
          <w:rFonts w:ascii="Arial" w:hAnsi="Arial" w:cs="Arial"/>
          <w:b/>
          <w:bCs/>
          <w:sz w:val="22"/>
          <w:szCs w:val="22"/>
        </w:rPr>
      </w:pPr>
    </w:p>
    <w:p w14:paraId="0AACC0A1" w14:textId="46831E9A" w:rsidR="00C46EA1" w:rsidRDefault="00C46EA1" w:rsidP="0022253C">
      <w:pPr>
        <w:rPr>
          <w:rFonts w:ascii="Arial" w:hAnsi="Arial" w:cs="Arial"/>
          <w:b/>
          <w:bCs/>
          <w:sz w:val="22"/>
          <w:szCs w:val="22"/>
        </w:rPr>
      </w:pPr>
      <w:r>
        <w:rPr>
          <w:rFonts w:ascii="Arial" w:hAnsi="Arial" w:cs="Arial"/>
          <w:b/>
          <w:bCs/>
          <w:noProof/>
          <w:sz w:val="22"/>
          <w:szCs w:val="22"/>
        </w:rPr>
        <w:lastRenderedPageBreak/>
        <w:drawing>
          <wp:inline distT="0" distB="0" distL="0" distR="0" wp14:anchorId="3D42BA51" wp14:editId="1436EE98">
            <wp:extent cx="6666327" cy="9380483"/>
            <wp:effectExtent l="0" t="0" r="1270" b="0"/>
            <wp:docPr id="1034058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74793" cy="9392396"/>
                    </a:xfrm>
                    <a:prstGeom prst="rect">
                      <a:avLst/>
                    </a:prstGeom>
                    <a:noFill/>
                    <a:ln>
                      <a:noFill/>
                    </a:ln>
                  </pic:spPr>
                </pic:pic>
              </a:graphicData>
            </a:graphic>
          </wp:inline>
        </w:drawing>
      </w:r>
    </w:p>
    <w:p w14:paraId="077E988F" w14:textId="77777777" w:rsidR="00E0318F" w:rsidRDefault="00E0318F" w:rsidP="0022253C">
      <w:pPr>
        <w:rPr>
          <w:rFonts w:ascii="Arial" w:hAnsi="Arial" w:cs="Arial"/>
          <w:b/>
          <w:bCs/>
          <w:sz w:val="22"/>
          <w:szCs w:val="22"/>
        </w:rPr>
      </w:pPr>
    </w:p>
    <w:p w14:paraId="4A0EC4DC" w14:textId="77777777" w:rsidR="00E0318F" w:rsidRDefault="00E0318F" w:rsidP="0022253C">
      <w:pPr>
        <w:rPr>
          <w:rFonts w:ascii="Arial" w:hAnsi="Arial" w:cs="Arial"/>
          <w:b/>
          <w:bCs/>
          <w:sz w:val="22"/>
          <w:szCs w:val="22"/>
        </w:rPr>
      </w:pPr>
    </w:p>
    <w:p w14:paraId="1342D76F" w14:textId="0DDB945E" w:rsidR="00E0318F" w:rsidRDefault="00C46EA1" w:rsidP="0022253C">
      <w:pPr>
        <w:rPr>
          <w:rFonts w:ascii="Arial" w:hAnsi="Arial" w:cs="Arial"/>
          <w:b/>
          <w:bCs/>
          <w:sz w:val="22"/>
          <w:szCs w:val="22"/>
        </w:rPr>
      </w:pPr>
      <w:r>
        <w:rPr>
          <w:rFonts w:ascii="Arial" w:hAnsi="Arial" w:cs="Arial"/>
          <w:b/>
          <w:bCs/>
          <w:noProof/>
          <w:sz w:val="22"/>
          <w:szCs w:val="22"/>
        </w:rPr>
        <w:drawing>
          <wp:inline distT="0" distB="0" distL="0" distR="0" wp14:anchorId="44204A0E" wp14:editId="1A0F4D5B">
            <wp:extent cx="6543084" cy="9207062"/>
            <wp:effectExtent l="0" t="0" r="0" b="0"/>
            <wp:docPr id="5241365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553439" cy="9221632"/>
                    </a:xfrm>
                    <a:prstGeom prst="rect">
                      <a:avLst/>
                    </a:prstGeom>
                    <a:noFill/>
                    <a:ln>
                      <a:noFill/>
                    </a:ln>
                  </pic:spPr>
                </pic:pic>
              </a:graphicData>
            </a:graphic>
          </wp:inline>
        </w:drawing>
      </w:r>
    </w:p>
    <w:p w14:paraId="3880696E" w14:textId="77777777" w:rsidR="00E0318F" w:rsidRDefault="00E0318F" w:rsidP="0022253C">
      <w:pPr>
        <w:rPr>
          <w:rFonts w:ascii="Arial" w:hAnsi="Arial" w:cs="Arial"/>
          <w:b/>
          <w:bCs/>
          <w:sz w:val="22"/>
          <w:szCs w:val="22"/>
        </w:rPr>
      </w:pPr>
    </w:p>
    <w:p w14:paraId="7E5DDCC2" w14:textId="77777777" w:rsidR="0022253C" w:rsidRDefault="0022253C" w:rsidP="0022253C">
      <w:pPr>
        <w:rPr>
          <w:rFonts w:ascii="Arial" w:hAnsi="Arial" w:cs="Arial"/>
          <w:b/>
          <w:bCs/>
          <w:sz w:val="22"/>
          <w:szCs w:val="22"/>
        </w:rPr>
      </w:pPr>
      <w:r w:rsidRPr="0022253C">
        <w:rPr>
          <w:rFonts w:ascii="Arial" w:hAnsi="Arial" w:cs="Arial"/>
          <w:b/>
          <w:bCs/>
          <w:sz w:val="22"/>
          <w:szCs w:val="22"/>
        </w:rPr>
        <w:lastRenderedPageBreak/>
        <w:t>Appendix C – Consent Form</w:t>
      </w:r>
    </w:p>
    <w:p w14:paraId="4E3B3646" w14:textId="6C2DEA02" w:rsidR="00C46EA1" w:rsidRDefault="00C46EA1" w:rsidP="0022253C">
      <w:pPr>
        <w:rPr>
          <w:rFonts w:ascii="Arial" w:hAnsi="Arial" w:cs="Arial"/>
          <w:b/>
          <w:bCs/>
          <w:sz w:val="22"/>
          <w:szCs w:val="22"/>
        </w:rPr>
      </w:pPr>
      <w:r>
        <w:rPr>
          <w:rFonts w:ascii="Arial" w:hAnsi="Arial" w:cs="Arial"/>
          <w:b/>
          <w:bCs/>
          <w:noProof/>
          <w:sz w:val="22"/>
          <w:szCs w:val="22"/>
        </w:rPr>
        <w:drawing>
          <wp:inline distT="0" distB="0" distL="0" distR="0" wp14:anchorId="2D766134" wp14:editId="14434975">
            <wp:extent cx="6682952" cy="9159766"/>
            <wp:effectExtent l="0" t="0" r="3810" b="3810"/>
            <wp:docPr id="6022480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94960" cy="9176224"/>
                    </a:xfrm>
                    <a:prstGeom prst="rect">
                      <a:avLst/>
                    </a:prstGeom>
                    <a:noFill/>
                    <a:ln>
                      <a:noFill/>
                    </a:ln>
                  </pic:spPr>
                </pic:pic>
              </a:graphicData>
            </a:graphic>
          </wp:inline>
        </w:drawing>
      </w:r>
    </w:p>
    <w:p w14:paraId="7DF9D6BE" w14:textId="77777777" w:rsidR="00C46EA1" w:rsidRDefault="00C46EA1" w:rsidP="0022253C">
      <w:pPr>
        <w:rPr>
          <w:rFonts w:ascii="Arial" w:hAnsi="Arial" w:cs="Arial"/>
          <w:b/>
          <w:bCs/>
          <w:sz w:val="22"/>
          <w:szCs w:val="22"/>
        </w:rPr>
      </w:pPr>
    </w:p>
    <w:p w14:paraId="24A2DC15" w14:textId="1FD991B7" w:rsidR="00C46EA1" w:rsidRDefault="00C46EA1" w:rsidP="0022253C">
      <w:pPr>
        <w:rPr>
          <w:rFonts w:ascii="Arial" w:hAnsi="Arial" w:cs="Arial"/>
          <w:b/>
          <w:bCs/>
          <w:sz w:val="22"/>
          <w:szCs w:val="22"/>
        </w:rPr>
      </w:pPr>
      <w:r>
        <w:rPr>
          <w:rFonts w:ascii="Arial" w:hAnsi="Arial" w:cs="Arial"/>
          <w:b/>
          <w:bCs/>
          <w:noProof/>
          <w:sz w:val="22"/>
          <w:szCs w:val="22"/>
        </w:rPr>
        <w:lastRenderedPageBreak/>
        <w:drawing>
          <wp:inline distT="0" distB="0" distL="0" distR="0" wp14:anchorId="58246449" wp14:editId="09819513">
            <wp:extent cx="6670543" cy="9301655"/>
            <wp:effectExtent l="0" t="0" r="0" b="0"/>
            <wp:docPr id="590473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90774" cy="9329865"/>
                    </a:xfrm>
                    <a:prstGeom prst="rect">
                      <a:avLst/>
                    </a:prstGeom>
                    <a:noFill/>
                    <a:ln>
                      <a:noFill/>
                    </a:ln>
                  </pic:spPr>
                </pic:pic>
              </a:graphicData>
            </a:graphic>
          </wp:inline>
        </w:drawing>
      </w:r>
    </w:p>
    <w:p w14:paraId="575883EB" w14:textId="77777777" w:rsidR="00C46EA1" w:rsidRDefault="00C46EA1" w:rsidP="0022253C">
      <w:pPr>
        <w:rPr>
          <w:rFonts w:ascii="Arial" w:hAnsi="Arial" w:cs="Arial"/>
          <w:b/>
          <w:bCs/>
          <w:sz w:val="22"/>
          <w:szCs w:val="22"/>
        </w:rPr>
      </w:pPr>
    </w:p>
    <w:p w14:paraId="71EB074B" w14:textId="77777777" w:rsidR="0022253C" w:rsidRDefault="0022253C" w:rsidP="0022253C">
      <w:pPr>
        <w:rPr>
          <w:rFonts w:ascii="Arial" w:hAnsi="Arial" w:cs="Arial"/>
          <w:b/>
          <w:bCs/>
          <w:sz w:val="22"/>
          <w:szCs w:val="22"/>
        </w:rPr>
      </w:pPr>
      <w:r w:rsidRPr="0022253C">
        <w:rPr>
          <w:rFonts w:ascii="Arial" w:hAnsi="Arial" w:cs="Arial"/>
          <w:b/>
          <w:bCs/>
          <w:sz w:val="22"/>
          <w:szCs w:val="22"/>
        </w:rPr>
        <w:lastRenderedPageBreak/>
        <w:t>Appendix D – Focus Group Opening Statement and Questions</w:t>
      </w:r>
    </w:p>
    <w:p w14:paraId="62449FD3" w14:textId="28A3B485" w:rsidR="00C46EA1" w:rsidRDefault="006E7A3A" w:rsidP="0022253C">
      <w:pPr>
        <w:rPr>
          <w:rFonts w:ascii="Arial" w:hAnsi="Arial" w:cs="Arial"/>
          <w:b/>
          <w:bCs/>
          <w:sz w:val="22"/>
          <w:szCs w:val="22"/>
        </w:rPr>
      </w:pPr>
      <w:r>
        <w:rPr>
          <w:rFonts w:ascii="Arial" w:hAnsi="Arial" w:cs="Arial"/>
          <w:b/>
          <w:bCs/>
          <w:noProof/>
          <w:sz w:val="22"/>
          <w:szCs w:val="22"/>
        </w:rPr>
        <w:drawing>
          <wp:inline distT="0" distB="0" distL="0" distR="0" wp14:anchorId="41738E7A" wp14:editId="6E5B95D4">
            <wp:extent cx="6571458" cy="9222828"/>
            <wp:effectExtent l="0" t="0" r="1270" b="0"/>
            <wp:docPr id="14465990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584130" cy="9240613"/>
                    </a:xfrm>
                    <a:prstGeom prst="rect">
                      <a:avLst/>
                    </a:prstGeom>
                    <a:noFill/>
                    <a:ln>
                      <a:noFill/>
                    </a:ln>
                  </pic:spPr>
                </pic:pic>
              </a:graphicData>
            </a:graphic>
          </wp:inline>
        </w:drawing>
      </w:r>
    </w:p>
    <w:p w14:paraId="07E4F0BB" w14:textId="77777777" w:rsidR="00C46EA1" w:rsidRDefault="00C46EA1" w:rsidP="0022253C">
      <w:pPr>
        <w:rPr>
          <w:rFonts w:ascii="Arial" w:hAnsi="Arial" w:cs="Arial"/>
          <w:b/>
          <w:bCs/>
          <w:sz w:val="22"/>
          <w:szCs w:val="22"/>
        </w:rPr>
      </w:pPr>
    </w:p>
    <w:p w14:paraId="4DE0A0B6" w14:textId="77777777" w:rsidR="00C46EA1" w:rsidRDefault="00C46EA1" w:rsidP="0022253C">
      <w:pPr>
        <w:rPr>
          <w:rFonts w:ascii="Arial" w:hAnsi="Arial" w:cs="Arial"/>
          <w:b/>
          <w:bCs/>
          <w:sz w:val="22"/>
          <w:szCs w:val="22"/>
        </w:rPr>
      </w:pPr>
    </w:p>
    <w:p w14:paraId="48976EC8" w14:textId="67F8DD95" w:rsidR="00C46EA1" w:rsidRDefault="006E7A3A" w:rsidP="0022253C">
      <w:pPr>
        <w:rPr>
          <w:rFonts w:ascii="Arial" w:hAnsi="Arial" w:cs="Arial"/>
          <w:b/>
          <w:bCs/>
          <w:sz w:val="22"/>
          <w:szCs w:val="22"/>
        </w:rPr>
      </w:pPr>
      <w:r>
        <w:rPr>
          <w:rFonts w:ascii="Arial" w:hAnsi="Arial" w:cs="Arial"/>
          <w:b/>
          <w:bCs/>
          <w:noProof/>
          <w:sz w:val="22"/>
          <w:szCs w:val="22"/>
        </w:rPr>
        <w:drawing>
          <wp:inline distT="0" distB="0" distL="0" distR="0" wp14:anchorId="4DBB2EED" wp14:editId="4F23C101">
            <wp:extent cx="6498751" cy="9128235"/>
            <wp:effectExtent l="0" t="0" r="0" b="0"/>
            <wp:docPr id="5881366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510190" cy="9144303"/>
                    </a:xfrm>
                    <a:prstGeom prst="rect">
                      <a:avLst/>
                    </a:prstGeom>
                    <a:noFill/>
                    <a:ln>
                      <a:noFill/>
                    </a:ln>
                  </pic:spPr>
                </pic:pic>
              </a:graphicData>
            </a:graphic>
          </wp:inline>
        </w:drawing>
      </w:r>
    </w:p>
    <w:p w14:paraId="63EA2ABC" w14:textId="77777777" w:rsidR="006E7A3A" w:rsidRDefault="006E7A3A" w:rsidP="0022253C">
      <w:pPr>
        <w:rPr>
          <w:rFonts w:ascii="Arial" w:hAnsi="Arial" w:cs="Arial"/>
          <w:b/>
          <w:bCs/>
          <w:sz w:val="22"/>
          <w:szCs w:val="22"/>
        </w:rPr>
      </w:pPr>
    </w:p>
    <w:p w14:paraId="3B5DE581" w14:textId="77777777" w:rsidR="006E7A3A" w:rsidRDefault="006E7A3A" w:rsidP="0022253C">
      <w:pPr>
        <w:rPr>
          <w:rFonts w:ascii="Arial" w:hAnsi="Arial" w:cs="Arial"/>
          <w:b/>
          <w:bCs/>
          <w:sz w:val="22"/>
          <w:szCs w:val="22"/>
        </w:rPr>
      </w:pPr>
    </w:p>
    <w:p w14:paraId="2F775E85" w14:textId="04954642" w:rsidR="00C46EA1" w:rsidRPr="0022253C" w:rsidRDefault="006E7A3A" w:rsidP="0022253C">
      <w:pPr>
        <w:rPr>
          <w:rFonts w:ascii="Arial" w:hAnsi="Arial" w:cs="Arial"/>
          <w:b/>
          <w:bCs/>
          <w:sz w:val="22"/>
          <w:szCs w:val="22"/>
        </w:rPr>
      </w:pPr>
      <w:r>
        <w:rPr>
          <w:rFonts w:ascii="Arial" w:hAnsi="Arial" w:cs="Arial"/>
          <w:b/>
          <w:bCs/>
          <w:noProof/>
          <w:sz w:val="22"/>
          <w:szCs w:val="22"/>
        </w:rPr>
        <w:lastRenderedPageBreak/>
        <w:drawing>
          <wp:inline distT="0" distB="0" distL="0" distR="0" wp14:anchorId="2FB8ECF4" wp14:editId="34068C7C">
            <wp:extent cx="6876779" cy="9632731"/>
            <wp:effectExtent l="0" t="0" r="635" b="6985"/>
            <wp:docPr id="14396393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903762" cy="9670528"/>
                    </a:xfrm>
                    <a:prstGeom prst="rect">
                      <a:avLst/>
                    </a:prstGeom>
                    <a:noFill/>
                    <a:ln>
                      <a:noFill/>
                    </a:ln>
                  </pic:spPr>
                </pic:pic>
              </a:graphicData>
            </a:graphic>
          </wp:inline>
        </w:drawing>
      </w:r>
    </w:p>
    <w:p w14:paraId="6083BC29" w14:textId="77777777" w:rsidR="0022253C" w:rsidRDefault="0022253C" w:rsidP="0022253C">
      <w:pPr>
        <w:rPr>
          <w:rFonts w:ascii="Arial" w:hAnsi="Arial" w:cs="Arial"/>
          <w:b/>
          <w:bCs/>
          <w:sz w:val="22"/>
          <w:szCs w:val="22"/>
        </w:rPr>
      </w:pPr>
      <w:r w:rsidRPr="0022253C">
        <w:rPr>
          <w:rFonts w:ascii="Arial" w:hAnsi="Arial" w:cs="Arial"/>
          <w:b/>
          <w:bCs/>
          <w:sz w:val="22"/>
          <w:szCs w:val="22"/>
        </w:rPr>
        <w:lastRenderedPageBreak/>
        <w:t>Appendix E – Debrief Sheet</w:t>
      </w:r>
    </w:p>
    <w:p w14:paraId="550F1FC5" w14:textId="17B8E980" w:rsidR="006E7A3A" w:rsidRDefault="006E7A3A" w:rsidP="0022253C">
      <w:pPr>
        <w:rPr>
          <w:rFonts w:ascii="Arial" w:hAnsi="Arial" w:cs="Arial"/>
          <w:b/>
          <w:bCs/>
          <w:sz w:val="22"/>
          <w:szCs w:val="22"/>
        </w:rPr>
      </w:pPr>
      <w:r>
        <w:rPr>
          <w:rFonts w:ascii="Arial" w:hAnsi="Arial" w:cs="Arial"/>
          <w:b/>
          <w:bCs/>
          <w:noProof/>
          <w:sz w:val="22"/>
          <w:szCs w:val="22"/>
        </w:rPr>
        <w:drawing>
          <wp:inline distT="0" distB="0" distL="0" distR="0" wp14:anchorId="4AD45C82" wp14:editId="1B947213">
            <wp:extent cx="6460844" cy="9033642"/>
            <wp:effectExtent l="0" t="0" r="0" b="0"/>
            <wp:docPr id="346876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71585" cy="9048660"/>
                    </a:xfrm>
                    <a:prstGeom prst="rect">
                      <a:avLst/>
                    </a:prstGeom>
                    <a:noFill/>
                    <a:ln>
                      <a:noFill/>
                    </a:ln>
                  </pic:spPr>
                </pic:pic>
              </a:graphicData>
            </a:graphic>
          </wp:inline>
        </w:drawing>
      </w:r>
    </w:p>
    <w:p w14:paraId="56380EA5" w14:textId="77777777" w:rsidR="006E7A3A" w:rsidRDefault="006E7A3A" w:rsidP="0022253C">
      <w:pPr>
        <w:rPr>
          <w:rFonts w:ascii="Arial" w:hAnsi="Arial" w:cs="Arial"/>
          <w:b/>
          <w:bCs/>
          <w:sz w:val="22"/>
          <w:szCs w:val="22"/>
        </w:rPr>
      </w:pPr>
    </w:p>
    <w:p w14:paraId="11ABB2F4" w14:textId="77777777" w:rsidR="006E7A3A" w:rsidRPr="0022253C" w:rsidRDefault="006E7A3A" w:rsidP="0022253C">
      <w:pPr>
        <w:rPr>
          <w:rFonts w:ascii="Arial" w:hAnsi="Arial" w:cs="Arial"/>
          <w:b/>
          <w:bCs/>
          <w:sz w:val="22"/>
          <w:szCs w:val="22"/>
        </w:rPr>
      </w:pPr>
    </w:p>
    <w:p w14:paraId="0D578C5E" w14:textId="60905B78" w:rsidR="006E7A3A" w:rsidRDefault="006E7A3A" w:rsidP="0022253C">
      <w:pPr>
        <w:rPr>
          <w:rFonts w:ascii="Arial" w:hAnsi="Arial" w:cs="Arial"/>
          <w:b/>
          <w:bCs/>
          <w:sz w:val="22"/>
          <w:szCs w:val="22"/>
        </w:rPr>
      </w:pPr>
      <w:r>
        <w:rPr>
          <w:rFonts w:ascii="Arial" w:hAnsi="Arial" w:cs="Arial"/>
          <w:b/>
          <w:bCs/>
          <w:noProof/>
          <w:sz w:val="22"/>
          <w:szCs w:val="22"/>
        </w:rPr>
        <w:lastRenderedPageBreak/>
        <w:drawing>
          <wp:inline distT="0" distB="0" distL="0" distR="0" wp14:anchorId="237FAC03" wp14:editId="52FB0AF0">
            <wp:extent cx="6665392" cy="9254359"/>
            <wp:effectExtent l="0" t="0" r="2540" b="4445"/>
            <wp:docPr id="187154355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672270" cy="9263909"/>
                    </a:xfrm>
                    <a:prstGeom prst="rect">
                      <a:avLst/>
                    </a:prstGeom>
                    <a:noFill/>
                    <a:ln>
                      <a:noFill/>
                    </a:ln>
                  </pic:spPr>
                </pic:pic>
              </a:graphicData>
            </a:graphic>
          </wp:inline>
        </w:drawing>
      </w:r>
    </w:p>
    <w:p w14:paraId="0113372B" w14:textId="77777777" w:rsidR="006E7A3A" w:rsidRDefault="006E7A3A" w:rsidP="0022253C">
      <w:pPr>
        <w:rPr>
          <w:rFonts w:ascii="Arial" w:hAnsi="Arial" w:cs="Arial"/>
          <w:b/>
          <w:bCs/>
          <w:sz w:val="22"/>
          <w:szCs w:val="22"/>
        </w:rPr>
      </w:pPr>
    </w:p>
    <w:p w14:paraId="57A7829A" w14:textId="77777777" w:rsidR="006E7A3A" w:rsidRDefault="006E7A3A" w:rsidP="0022253C">
      <w:pPr>
        <w:rPr>
          <w:rFonts w:ascii="Arial" w:hAnsi="Arial" w:cs="Arial"/>
          <w:b/>
          <w:bCs/>
          <w:sz w:val="22"/>
          <w:szCs w:val="22"/>
        </w:rPr>
      </w:pPr>
    </w:p>
    <w:p w14:paraId="4888F452" w14:textId="77777777" w:rsidR="006E7A3A" w:rsidRDefault="006E7A3A" w:rsidP="0022253C">
      <w:pPr>
        <w:rPr>
          <w:rFonts w:ascii="Arial" w:hAnsi="Arial" w:cs="Arial"/>
          <w:b/>
          <w:bCs/>
          <w:sz w:val="22"/>
          <w:szCs w:val="22"/>
        </w:rPr>
      </w:pPr>
    </w:p>
    <w:p w14:paraId="38D64ABC" w14:textId="504A2C0E" w:rsidR="0022253C" w:rsidRDefault="0022253C" w:rsidP="0022253C">
      <w:pPr>
        <w:rPr>
          <w:rFonts w:ascii="Arial" w:hAnsi="Arial" w:cs="Arial"/>
          <w:b/>
          <w:bCs/>
          <w:sz w:val="22"/>
          <w:szCs w:val="22"/>
        </w:rPr>
      </w:pPr>
      <w:r w:rsidRPr="0022253C">
        <w:rPr>
          <w:rFonts w:ascii="Arial" w:hAnsi="Arial" w:cs="Arial"/>
          <w:b/>
          <w:bCs/>
          <w:sz w:val="22"/>
          <w:szCs w:val="22"/>
        </w:rPr>
        <w:t xml:space="preserve">Appendix F – Printable Mental Health Resources </w:t>
      </w:r>
    </w:p>
    <w:p w14:paraId="2D7ACEA8" w14:textId="728EC117" w:rsidR="006E7A3A" w:rsidRDefault="006E7A3A" w:rsidP="0022253C">
      <w:pPr>
        <w:rPr>
          <w:rFonts w:ascii="Arial" w:hAnsi="Arial" w:cs="Arial"/>
          <w:b/>
          <w:bCs/>
          <w:sz w:val="22"/>
          <w:szCs w:val="22"/>
        </w:rPr>
      </w:pPr>
      <w:r>
        <w:rPr>
          <w:rFonts w:ascii="Arial" w:hAnsi="Arial" w:cs="Arial"/>
          <w:b/>
          <w:bCs/>
          <w:noProof/>
          <w:sz w:val="22"/>
          <w:szCs w:val="22"/>
        </w:rPr>
        <w:drawing>
          <wp:inline distT="0" distB="0" distL="0" distR="0" wp14:anchorId="3EDC968F" wp14:editId="1403D854">
            <wp:extent cx="6179820" cy="4382770"/>
            <wp:effectExtent l="0" t="0" r="0" b="0"/>
            <wp:docPr id="162683010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79820" cy="4382770"/>
                    </a:xfrm>
                    <a:prstGeom prst="rect">
                      <a:avLst/>
                    </a:prstGeom>
                    <a:noFill/>
                    <a:ln>
                      <a:noFill/>
                    </a:ln>
                  </pic:spPr>
                </pic:pic>
              </a:graphicData>
            </a:graphic>
          </wp:inline>
        </w:drawing>
      </w:r>
    </w:p>
    <w:p w14:paraId="34586CC4" w14:textId="10757487" w:rsidR="006E7A3A" w:rsidRDefault="006E7A3A" w:rsidP="0022253C">
      <w:pPr>
        <w:rPr>
          <w:rFonts w:ascii="Arial" w:hAnsi="Arial" w:cs="Arial"/>
          <w:b/>
          <w:bCs/>
          <w:sz w:val="22"/>
          <w:szCs w:val="22"/>
        </w:rPr>
      </w:pPr>
      <w:r>
        <w:rPr>
          <w:rFonts w:ascii="Arial" w:hAnsi="Arial" w:cs="Arial"/>
          <w:b/>
          <w:bCs/>
          <w:noProof/>
          <w:sz w:val="22"/>
          <w:szCs w:val="22"/>
        </w:rPr>
        <w:drawing>
          <wp:inline distT="0" distB="0" distL="0" distR="0" wp14:anchorId="35B93C86" wp14:editId="4D715923">
            <wp:extent cx="6195695" cy="4414520"/>
            <wp:effectExtent l="0" t="0" r="0" b="5080"/>
            <wp:docPr id="10889399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95695" cy="4414520"/>
                    </a:xfrm>
                    <a:prstGeom prst="rect">
                      <a:avLst/>
                    </a:prstGeom>
                    <a:noFill/>
                    <a:ln>
                      <a:noFill/>
                    </a:ln>
                  </pic:spPr>
                </pic:pic>
              </a:graphicData>
            </a:graphic>
          </wp:inline>
        </w:drawing>
      </w:r>
    </w:p>
    <w:p w14:paraId="066FDF34" w14:textId="77777777" w:rsidR="006E7A3A" w:rsidRDefault="006E7A3A" w:rsidP="0022253C">
      <w:pPr>
        <w:rPr>
          <w:rFonts w:ascii="Arial" w:hAnsi="Arial" w:cs="Arial"/>
          <w:b/>
          <w:bCs/>
          <w:sz w:val="22"/>
          <w:szCs w:val="22"/>
        </w:rPr>
      </w:pPr>
    </w:p>
    <w:p w14:paraId="00751EF3" w14:textId="77777777" w:rsidR="006E7A3A" w:rsidRDefault="006E7A3A" w:rsidP="0022253C">
      <w:pPr>
        <w:rPr>
          <w:rFonts w:ascii="Arial" w:hAnsi="Arial" w:cs="Arial"/>
          <w:b/>
          <w:bCs/>
          <w:sz w:val="22"/>
          <w:szCs w:val="22"/>
        </w:rPr>
      </w:pPr>
    </w:p>
    <w:p w14:paraId="799DE97A" w14:textId="77777777" w:rsidR="006E7A3A" w:rsidRDefault="006E7A3A" w:rsidP="0022253C">
      <w:pPr>
        <w:rPr>
          <w:rFonts w:ascii="Arial" w:hAnsi="Arial" w:cs="Arial"/>
          <w:b/>
          <w:bCs/>
          <w:sz w:val="22"/>
          <w:szCs w:val="22"/>
        </w:rPr>
      </w:pPr>
    </w:p>
    <w:p w14:paraId="002B3231" w14:textId="5A090A92" w:rsidR="006E7A3A" w:rsidRDefault="006E7A3A" w:rsidP="0022253C">
      <w:pPr>
        <w:rPr>
          <w:rFonts w:ascii="Arial" w:hAnsi="Arial" w:cs="Arial"/>
          <w:b/>
          <w:bCs/>
          <w:sz w:val="22"/>
          <w:szCs w:val="22"/>
        </w:rPr>
      </w:pPr>
      <w:r>
        <w:rPr>
          <w:rFonts w:ascii="Arial" w:hAnsi="Arial" w:cs="Arial"/>
          <w:b/>
          <w:bCs/>
          <w:noProof/>
          <w:sz w:val="22"/>
          <w:szCs w:val="22"/>
        </w:rPr>
        <w:lastRenderedPageBreak/>
        <w:drawing>
          <wp:inline distT="0" distB="0" distL="0" distR="0" wp14:anchorId="1C561E02" wp14:editId="2ECBC31D">
            <wp:extent cx="6179820" cy="4382770"/>
            <wp:effectExtent l="0" t="0" r="0" b="0"/>
            <wp:docPr id="5023942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79820" cy="4382770"/>
                    </a:xfrm>
                    <a:prstGeom prst="rect">
                      <a:avLst/>
                    </a:prstGeom>
                    <a:noFill/>
                    <a:ln>
                      <a:noFill/>
                    </a:ln>
                  </pic:spPr>
                </pic:pic>
              </a:graphicData>
            </a:graphic>
          </wp:inline>
        </w:drawing>
      </w:r>
    </w:p>
    <w:p w14:paraId="75DF677F" w14:textId="030A5B19" w:rsidR="006E7A3A" w:rsidRDefault="006E7A3A" w:rsidP="0022253C">
      <w:pPr>
        <w:rPr>
          <w:rFonts w:ascii="Arial" w:hAnsi="Arial" w:cs="Arial"/>
          <w:b/>
          <w:bCs/>
          <w:sz w:val="22"/>
          <w:szCs w:val="22"/>
        </w:rPr>
      </w:pPr>
      <w:r>
        <w:rPr>
          <w:rFonts w:ascii="Arial" w:hAnsi="Arial" w:cs="Arial"/>
          <w:b/>
          <w:bCs/>
          <w:noProof/>
          <w:sz w:val="22"/>
          <w:szCs w:val="22"/>
        </w:rPr>
        <w:drawing>
          <wp:inline distT="0" distB="0" distL="0" distR="0" wp14:anchorId="25066981" wp14:editId="1231294E">
            <wp:extent cx="6195695" cy="4414520"/>
            <wp:effectExtent l="0" t="0" r="0" b="5080"/>
            <wp:docPr id="158434232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95695" cy="4414520"/>
                    </a:xfrm>
                    <a:prstGeom prst="rect">
                      <a:avLst/>
                    </a:prstGeom>
                    <a:noFill/>
                    <a:ln>
                      <a:noFill/>
                    </a:ln>
                  </pic:spPr>
                </pic:pic>
              </a:graphicData>
            </a:graphic>
          </wp:inline>
        </w:drawing>
      </w:r>
    </w:p>
    <w:p w14:paraId="4EF63583" w14:textId="77777777" w:rsidR="006E7A3A" w:rsidRDefault="006E7A3A" w:rsidP="0022253C">
      <w:pPr>
        <w:rPr>
          <w:rFonts w:ascii="Arial" w:hAnsi="Arial" w:cs="Arial"/>
          <w:b/>
          <w:bCs/>
          <w:sz w:val="22"/>
          <w:szCs w:val="22"/>
        </w:rPr>
      </w:pPr>
    </w:p>
    <w:p w14:paraId="15C52ED8" w14:textId="77777777" w:rsidR="006E7A3A" w:rsidRDefault="006E7A3A" w:rsidP="0022253C">
      <w:pPr>
        <w:rPr>
          <w:rFonts w:ascii="Arial" w:hAnsi="Arial" w:cs="Arial"/>
          <w:b/>
          <w:bCs/>
          <w:sz w:val="22"/>
          <w:szCs w:val="22"/>
        </w:rPr>
      </w:pPr>
    </w:p>
    <w:p w14:paraId="2B58787F" w14:textId="77777777" w:rsidR="006E7A3A" w:rsidRDefault="006E7A3A" w:rsidP="0022253C">
      <w:pPr>
        <w:rPr>
          <w:rFonts w:ascii="Arial" w:hAnsi="Arial" w:cs="Arial"/>
          <w:b/>
          <w:bCs/>
          <w:sz w:val="22"/>
          <w:szCs w:val="22"/>
        </w:rPr>
      </w:pPr>
    </w:p>
    <w:p w14:paraId="106F5230" w14:textId="77777777" w:rsidR="006E7A3A" w:rsidRDefault="006E7A3A" w:rsidP="0022253C">
      <w:pPr>
        <w:rPr>
          <w:rFonts w:ascii="Arial" w:hAnsi="Arial" w:cs="Arial"/>
          <w:b/>
          <w:bCs/>
          <w:sz w:val="22"/>
          <w:szCs w:val="22"/>
        </w:rPr>
      </w:pPr>
    </w:p>
    <w:p w14:paraId="3F6E0F9D" w14:textId="77777777" w:rsidR="006E7A3A" w:rsidRDefault="006E7A3A" w:rsidP="0022253C">
      <w:pPr>
        <w:rPr>
          <w:rFonts w:ascii="Arial" w:hAnsi="Arial" w:cs="Arial"/>
          <w:b/>
          <w:bCs/>
          <w:sz w:val="22"/>
          <w:szCs w:val="22"/>
        </w:rPr>
      </w:pPr>
    </w:p>
    <w:p w14:paraId="2D6A13F0" w14:textId="2D46447C" w:rsidR="006E7A3A" w:rsidRDefault="006E7A3A" w:rsidP="0022253C">
      <w:pPr>
        <w:rPr>
          <w:rFonts w:ascii="Arial" w:hAnsi="Arial" w:cs="Arial"/>
          <w:b/>
          <w:bCs/>
          <w:sz w:val="22"/>
          <w:szCs w:val="22"/>
        </w:rPr>
      </w:pPr>
      <w:r>
        <w:rPr>
          <w:rFonts w:ascii="Arial" w:hAnsi="Arial" w:cs="Arial"/>
          <w:b/>
          <w:bCs/>
          <w:noProof/>
          <w:sz w:val="22"/>
          <w:szCs w:val="22"/>
        </w:rPr>
        <w:lastRenderedPageBreak/>
        <w:drawing>
          <wp:inline distT="0" distB="0" distL="0" distR="0" wp14:anchorId="0265125D" wp14:editId="479B5630">
            <wp:extent cx="6227445" cy="4414520"/>
            <wp:effectExtent l="0" t="0" r="1905" b="5080"/>
            <wp:docPr id="108676302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27445" cy="4414520"/>
                    </a:xfrm>
                    <a:prstGeom prst="rect">
                      <a:avLst/>
                    </a:prstGeom>
                    <a:noFill/>
                    <a:ln>
                      <a:noFill/>
                    </a:ln>
                  </pic:spPr>
                </pic:pic>
              </a:graphicData>
            </a:graphic>
          </wp:inline>
        </w:drawing>
      </w:r>
    </w:p>
    <w:p w14:paraId="437C079E" w14:textId="3705BAD6" w:rsidR="006E7A3A" w:rsidRDefault="006E7A3A" w:rsidP="0022253C">
      <w:pPr>
        <w:rPr>
          <w:rFonts w:ascii="Arial" w:hAnsi="Arial" w:cs="Arial"/>
          <w:b/>
          <w:bCs/>
          <w:sz w:val="22"/>
          <w:szCs w:val="22"/>
        </w:rPr>
      </w:pPr>
      <w:r>
        <w:rPr>
          <w:rFonts w:ascii="Arial" w:hAnsi="Arial" w:cs="Arial"/>
          <w:b/>
          <w:bCs/>
          <w:noProof/>
          <w:sz w:val="22"/>
          <w:szCs w:val="22"/>
        </w:rPr>
        <w:drawing>
          <wp:inline distT="0" distB="0" distL="0" distR="0" wp14:anchorId="36C5A68A" wp14:editId="491B4A7F">
            <wp:extent cx="6227445" cy="4414520"/>
            <wp:effectExtent l="0" t="0" r="1905" b="5080"/>
            <wp:docPr id="56208097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227445" cy="4414520"/>
                    </a:xfrm>
                    <a:prstGeom prst="rect">
                      <a:avLst/>
                    </a:prstGeom>
                    <a:noFill/>
                    <a:ln>
                      <a:noFill/>
                    </a:ln>
                  </pic:spPr>
                </pic:pic>
              </a:graphicData>
            </a:graphic>
          </wp:inline>
        </w:drawing>
      </w:r>
    </w:p>
    <w:p w14:paraId="57028780" w14:textId="77777777" w:rsidR="006E7A3A" w:rsidRDefault="006E7A3A" w:rsidP="0022253C">
      <w:pPr>
        <w:rPr>
          <w:rFonts w:ascii="Arial" w:hAnsi="Arial" w:cs="Arial"/>
          <w:b/>
          <w:bCs/>
          <w:sz w:val="22"/>
          <w:szCs w:val="22"/>
        </w:rPr>
      </w:pPr>
    </w:p>
    <w:p w14:paraId="217F20A8" w14:textId="77777777" w:rsidR="006E7A3A" w:rsidRDefault="006E7A3A" w:rsidP="0022253C">
      <w:pPr>
        <w:rPr>
          <w:rFonts w:ascii="Arial" w:hAnsi="Arial" w:cs="Arial"/>
          <w:b/>
          <w:bCs/>
          <w:sz w:val="22"/>
          <w:szCs w:val="22"/>
        </w:rPr>
      </w:pPr>
    </w:p>
    <w:p w14:paraId="1EE90905" w14:textId="77777777" w:rsidR="006E7A3A" w:rsidRDefault="006E7A3A" w:rsidP="0022253C">
      <w:pPr>
        <w:rPr>
          <w:rFonts w:ascii="Arial" w:hAnsi="Arial" w:cs="Arial"/>
          <w:b/>
          <w:bCs/>
          <w:sz w:val="22"/>
          <w:szCs w:val="22"/>
        </w:rPr>
      </w:pPr>
    </w:p>
    <w:p w14:paraId="7A10B438" w14:textId="77777777" w:rsidR="006E7A3A" w:rsidRDefault="006E7A3A" w:rsidP="0022253C">
      <w:pPr>
        <w:rPr>
          <w:rFonts w:ascii="Arial" w:hAnsi="Arial" w:cs="Arial"/>
          <w:b/>
          <w:bCs/>
          <w:sz w:val="22"/>
          <w:szCs w:val="22"/>
        </w:rPr>
      </w:pPr>
    </w:p>
    <w:p w14:paraId="1613FC5E" w14:textId="49D4063C" w:rsidR="006E7A3A" w:rsidRDefault="006E7A3A" w:rsidP="0022253C">
      <w:pPr>
        <w:rPr>
          <w:rFonts w:ascii="Arial" w:hAnsi="Arial" w:cs="Arial"/>
          <w:b/>
          <w:bCs/>
          <w:sz w:val="22"/>
          <w:szCs w:val="22"/>
        </w:rPr>
      </w:pPr>
      <w:r>
        <w:rPr>
          <w:rFonts w:ascii="Arial" w:hAnsi="Arial" w:cs="Arial"/>
          <w:b/>
          <w:bCs/>
          <w:noProof/>
          <w:sz w:val="22"/>
          <w:szCs w:val="22"/>
        </w:rPr>
        <w:lastRenderedPageBreak/>
        <w:drawing>
          <wp:inline distT="0" distB="0" distL="0" distR="0" wp14:anchorId="30614B1A" wp14:editId="6870C8CB">
            <wp:extent cx="6195695" cy="4398645"/>
            <wp:effectExtent l="0" t="0" r="0" b="1905"/>
            <wp:docPr id="14630631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95695" cy="4398645"/>
                    </a:xfrm>
                    <a:prstGeom prst="rect">
                      <a:avLst/>
                    </a:prstGeom>
                    <a:noFill/>
                    <a:ln>
                      <a:noFill/>
                    </a:ln>
                  </pic:spPr>
                </pic:pic>
              </a:graphicData>
            </a:graphic>
          </wp:inline>
        </w:drawing>
      </w:r>
    </w:p>
    <w:p w14:paraId="2D09EBAD" w14:textId="77777777" w:rsidR="006E7A3A" w:rsidRDefault="006E7A3A" w:rsidP="0022253C">
      <w:pPr>
        <w:rPr>
          <w:rFonts w:ascii="Arial" w:hAnsi="Arial" w:cs="Arial"/>
          <w:b/>
          <w:bCs/>
          <w:sz w:val="22"/>
          <w:szCs w:val="22"/>
        </w:rPr>
      </w:pPr>
    </w:p>
    <w:p w14:paraId="3D65688F" w14:textId="77777777" w:rsidR="006E7A3A" w:rsidRDefault="006E7A3A" w:rsidP="0022253C">
      <w:pPr>
        <w:rPr>
          <w:rFonts w:ascii="Arial" w:hAnsi="Arial" w:cs="Arial"/>
          <w:b/>
          <w:bCs/>
          <w:sz w:val="22"/>
          <w:szCs w:val="22"/>
        </w:rPr>
      </w:pPr>
    </w:p>
    <w:p w14:paraId="37280EB6" w14:textId="77777777" w:rsidR="006E7A3A" w:rsidRDefault="006E7A3A" w:rsidP="0022253C">
      <w:pPr>
        <w:rPr>
          <w:rFonts w:ascii="Arial" w:hAnsi="Arial" w:cs="Arial"/>
          <w:b/>
          <w:bCs/>
          <w:sz w:val="22"/>
          <w:szCs w:val="22"/>
        </w:rPr>
      </w:pPr>
    </w:p>
    <w:p w14:paraId="3F58D2FD" w14:textId="77777777" w:rsidR="006E7A3A" w:rsidRDefault="006E7A3A" w:rsidP="0022253C">
      <w:pPr>
        <w:rPr>
          <w:rFonts w:ascii="Arial" w:hAnsi="Arial" w:cs="Arial"/>
          <w:b/>
          <w:bCs/>
          <w:sz w:val="22"/>
          <w:szCs w:val="22"/>
        </w:rPr>
      </w:pPr>
    </w:p>
    <w:p w14:paraId="01BB22CA" w14:textId="77777777" w:rsidR="006E7A3A" w:rsidRDefault="006E7A3A" w:rsidP="0022253C">
      <w:pPr>
        <w:rPr>
          <w:rFonts w:ascii="Arial" w:hAnsi="Arial" w:cs="Arial"/>
          <w:b/>
          <w:bCs/>
          <w:sz w:val="22"/>
          <w:szCs w:val="22"/>
        </w:rPr>
      </w:pPr>
    </w:p>
    <w:p w14:paraId="3E06038F" w14:textId="77777777" w:rsidR="006E7A3A" w:rsidRDefault="006E7A3A" w:rsidP="0022253C">
      <w:pPr>
        <w:rPr>
          <w:rFonts w:ascii="Arial" w:hAnsi="Arial" w:cs="Arial"/>
          <w:b/>
          <w:bCs/>
          <w:sz w:val="22"/>
          <w:szCs w:val="22"/>
        </w:rPr>
      </w:pPr>
    </w:p>
    <w:p w14:paraId="6EA1DD54" w14:textId="77777777" w:rsidR="006E7A3A" w:rsidRDefault="006E7A3A" w:rsidP="0022253C">
      <w:pPr>
        <w:rPr>
          <w:rFonts w:ascii="Arial" w:hAnsi="Arial" w:cs="Arial"/>
          <w:b/>
          <w:bCs/>
          <w:sz w:val="22"/>
          <w:szCs w:val="22"/>
        </w:rPr>
      </w:pPr>
    </w:p>
    <w:p w14:paraId="7E7ED874" w14:textId="77777777" w:rsidR="006E7A3A" w:rsidRDefault="006E7A3A" w:rsidP="0022253C">
      <w:pPr>
        <w:rPr>
          <w:rFonts w:ascii="Arial" w:hAnsi="Arial" w:cs="Arial"/>
          <w:b/>
          <w:bCs/>
          <w:sz w:val="22"/>
          <w:szCs w:val="22"/>
        </w:rPr>
      </w:pPr>
    </w:p>
    <w:p w14:paraId="17184FC9" w14:textId="77777777" w:rsidR="006E7A3A" w:rsidRDefault="006E7A3A" w:rsidP="0022253C">
      <w:pPr>
        <w:rPr>
          <w:rFonts w:ascii="Arial" w:hAnsi="Arial" w:cs="Arial"/>
          <w:b/>
          <w:bCs/>
          <w:sz w:val="22"/>
          <w:szCs w:val="22"/>
        </w:rPr>
      </w:pPr>
    </w:p>
    <w:p w14:paraId="5A62C962" w14:textId="77777777" w:rsidR="006E7A3A" w:rsidRDefault="006E7A3A" w:rsidP="0022253C">
      <w:pPr>
        <w:rPr>
          <w:rFonts w:ascii="Arial" w:hAnsi="Arial" w:cs="Arial"/>
          <w:b/>
          <w:bCs/>
          <w:sz w:val="22"/>
          <w:szCs w:val="22"/>
        </w:rPr>
      </w:pPr>
    </w:p>
    <w:p w14:paraId="6C0C814F" w14:textId="77777777" w:rsidR="006E7A3A" w:rsidRDefault="006E7A3A" w:rsidP="0022253C">
      <w:pPr>
        <w:rPr>
          <w:rFonts w:ascii="Arial" w:hAnsi="Arial" w:cs="Arial"/>
          <w:b/>
          <w:bCs/>
          <w:sz w:val="22"/>
          <w:szCs w:val="22"/>
        </w:rPr>
      </w:pPr>
    </w:p>
    <w:p w14:paraId="70DCAFB2" w14:textId="77777777" w:rsidR="006E7A3A" w:rsidRDefault="006E7A3A" w:rsidP="0022253C">
      <w:pPr>
        <w:rPr>
          <w:rFonts w:ascii="Arial" w:hAnsi="Arial" w:cs="Arial"/>
          <w:b/>
          <w:bCs/>
          <w:sz w:val="22"/>
          <w:szCs w:val="22"/>
        </w:rPr>
      </w:pPr>
    </w:p>
    <w:p w14:paraId="781393E8" w14:textId="77777777" w:rsidR="006E7A3A" w:rsidRDefault="006E7A3A" w:rsidP="0022253C">
      <w:pPr>
        <w:rPr>
          <w:rFonts w:ascii="Arial" w:hAnsi="Arial" w:cs="Arial"/>
          <w:b/>
          <w:bCs/>
          <w:sz w:val="22"/>
          <w:szCs w:val="22"/>
        </w:rPr>
      </w:pPr>
    </w:p>
    <w:p w14:paraId="78ED3795" w14:textId="77777777" w:rsidR="006E7A3A" w:rsidRDefault="006E7A3A" w:rsidP="0022253C">
      <w:pPr>
        <w:rPr>
          <w:rFonts w:ascii="Arial" w:hAnsi="Arial" w:cs="Arial"/>
          <w:b/>
          <w:bCs/>
          <w:sz w:val="22"/>
          <w:szCs w:val="22"/>
        </w:rPr>
      </w:pPr>
    </w:p>
    <w:p w14:paraId="52A6DD2C" w14:textId="77777777" w:rsidR="006E7A3A" w:rsidRDefault="006E7A3A" w:rsidP="0022253C">
      <w:pPr>
        <w:rPr>
          <w:rFonts w:ascii="Arial" w:hAnsi="Arial" w:cs="Arial"/>
          <w:b/>
          <w:bCs/>
          <w:sz w:val="22"/>
          <w:szCs w:val="22"/>
        </w:rPr>
      </w:pPr>
    </w:p>
    <w:p w14:paraId="5095FB23" w14:textId="77777777" w:rsidR="006E7A3A" w:rsidRDefault="006E7A3A" w:rsidP="0022253C">
      <w:pPr>
        <w:rPr>
          <w:rFonts w:ascii="Arial" w:hAnsi="Arial" w:cs="Arial"/>
          <w:b/>
          <w:bCs/>
          <w:sz w:val="22"/>
          <w:szCs w:val="22"/>
        </w:rPr>
      </w:pPr>
    </w:p>
    <w:p w14:paraId="67DCA728" w14:textId="77777777" w:rsidR="006E7A3A" w:rsidRDefault="006E7A3A" w:rsidP="0022253C">
      <w:pPr>
        <w:rPr>
          <w:rFonts w:ascii="Arial" w:hAnsi="Arial" w:cs="Arial"/>
          <w:b/>
          <w:bCs/>
          <w:sz w:val="22"/>
          <w:szCs w:val="22"/>
        </w:rPr>
      </w:pPr>
    </w:p>
    <w:p w14:paraId="4E420EFF" w14:textId="77777777" w:rsidR="006E7A3A" w:rsidRDefault="006E7A3A" w:rsidP="0022253C">
      <w:pPr>
        <w:rPr>
          <w:rFonts w:ascii="Arial" w:hAnsi="Arial" w:cs="Arial"/>
          <w:b/>
          <w:bCs/>
          <w:sz w:val="22"/>
          <w:szCs w:val="22"/>
        </w:rPr>
      </w:pPr>
    </w:p>
    <w:p w14:paraId="391F496A" w14:textId="77777777" w:rsidR="006E7A3A" w:rsidRDefault="006E7A3A" w:rsidP="0022253C">
      <w:pPr>
        <w:rPr>
          <w:rFonts w:ascii="Arial" w:hAnsi="Arial" w:cs="Arial"/>
          <w:b/>
          <w:bCs/>
          <w:sz w:val="22"/>
          <w:szCs w:val="22"/>
        </w:rPr>
      </w:pPr>
    </w:p>
    <w:p w14:paraId="22E1D9C1" w14:textId="77777777" w:rsidR="006E7A3A" w:rsidRDefault="006E7A3A" w:rsidP="0022253C">
      <w:pPr>
        <w:rPr>
          <w:rFonts w:ascii="Arial" w:hAnsi="Arial" w:cs="Arial"/>
          <w:b/>
          <w:bCs/>
          <w:sz w:val="22"/>
          <w:szCs w:val="22"/>
        </w:rPr>
      </w:pPr>
    </w:p>
    <w:p w14:paraId="32165A5E" w14:textId="77777777" w:rsidR="006E7A3A" w:rsidRDefault="006E7A3A" w:rsidP="0022253C">
      <w:pPr>
        <w:rPr>
          <w:rFonts w:ascii="Arial" w:hAnsi="Arial" w:cs="Arial"/>
          <w:b/>
          <w:bCs/>
          <w:sz w:val="22"/>
          <w:szCs w:val="22"/>
        </w:rPr>
      </w:pPr>
    </w:p>
    <w:p w14:paraId="6AB3F844" w14:textId="77777777" w:rsidR="006E7A3A" w:rsidRDefault="006E7A3A" w:rsidP="0022253C">
      <w:pPr>
        <w:rPr>
          <w:rFonts w:ascii="Arial" w:hAnsi="Arial" w:cs="Arial"/>
          <w:b/>
          <w:bCs/>
          <w:sz w:val="22"/>
          <w:szCs w:val="22"/>
        </w:rPr>
      </w:pPr>
    </w:p>
    <w:p w14:paraId="0D254BDE" w14:textId="77777777" w:rsidR="006E7A3A" w:rsidRDefault="006E7A3A" w:rsidP="0022253C">
      <w:pPr>
        <w:rPr>
          <w:rFonts w:ascii="Arial" w:hAnsi="Arial" w:cs="Arial"/>
          <w:b/>
          <w:bCs/>
          <w:sz w:val="22"/>
          <w:szCs w:val="22"/>
        </w:rPr>
      </w:pPr>
    </w:p>
    <w:p w14:paraId="1DF0B027" w14:textId="77777777" w:rsidR="006E7A3A" w:rsidRDefault="006E7A3A" w:rsidP="0022253C">
      <w:pPr>
        <w:rPr>
          <w:rFonts w:ascii="Arial" w:hAnsi="Arial" w:cs="Arial"/>
          <w:b/>
          <w:bCs/>
          <w:sz w:val="22"/>
          <w:szCs w:val="22"/>
        </w:rPr>
      </w:pPr>
    </w:p>
    <w:p w14:paraId="36B5EBDF" w14:textId="77777777" w:rsidR="006E7A3A" w:rsidRDefault="006E7A3A" w:rsidP="0022253C">
      <w:pPr>
        <w:rPr>
          <w:rFonts w:ascii="Arial" w:hAnsi="Arial" w:cs="Arial"/>
          <w:b/>
          <w:bCs/>
          <w:sz w:val="22"/>
          <w:szCs w:val="22"/>
        </w:rPr>
      </w:pPr>
    </w:p>
    <w:p w14:paraId="6FED44F0" w14:textId="77777777" w:rsidR="006E7A3A" w:rsidRDefault="006E7A3A" w:rsidP="0022253C">
      <w:pPr>
        <w:rPr>
          <w:rFonts w:ascii="Arial" w:hAnsi="Arial" w:cs="Arial"/>
          <w:b/>
          <w:bCs/>
          <w:sz w:val="22"/>
          <w:szCs w:val="22"/>
        </w:rPr>
      </w:pPr>
    </w:p>
    <w:p w14:paraId="044B23EA" w14:textId="77777777" w:rsidR="006E7A3A" w:rsidRDefault="006E7A3A" w:rsidP="0022253C">
      <w:pPr>
        <w:rPr>
          <w:rFonts w:ascii="Arial" w:hAnsi="Arial" w:cs="Arial"/>
          <w:b/>
          <w:bCs/>
          <w:sz w:val="22"/>
          <w:szCs w:val="22"/>
        </w:rPr>
      </w:pPr>
    </w:p>
    <w:p w14:paraId="05C92858" w14:textId="77777777" w:rsidR="006E7A3A" w:rsidRDefault="006E7A3A" w:rsidP="0022253C">
      <w:pPr>
        <w:rPr>
          <w:rFonts w:ascii="Arial" w:hAnsi="Arial" w:cs="Arial"/>
          <w:b/>
          <w:bCs/>
          <w:sz w:val="22"/>
          <w:szCs w:val="22"/>
        </w:rPr>
      </w:pPr>
    </w:p>
    <w:p w14:paraId="335067D3" w14:textId="77777777" w:rsidR="006E7A3A" w:rsidRDefault="006E7A3A" w:rsidP="0022253C">
      <w:pPr>
        <w:rPr>
          <w:rFonts w:ascii="Arial" w:hAnsi="Arial" w:cs="Arial"/>
          <w:b/>
          <w:bCs/>
          <w:sz w:val="22"/>
          <w:szCs w:val="22"/>
        </w:rPr>
      </w:pPr>
    </w:p>
    <w:p w14:paraId="1268B447" w14:textId="77777777" w:rsidR="006E7A3A" w:rsidRDefault="006E7A3A" w:rsidP="0022253C">
      <w:pPr>
        <w:rPr>
          <w:rFonts w:ascii="Arial" w:hAnsi="Arial" w:cs="Arial"/>
          <w:b/>
          <w:bCs/>
          <w:sz w:val="22"/>
          <w:szCs w:val="22"/>
        </w:rPr>
      </w:pPr>
    </w:p>
    <w:p w14:paraId="77754DA6" w14:textId="77777777" w:rsidR="006E7A3A" w:rsidRDefault="006E7A3A" w:rsidP="0022253C">
      <w:pPr>
        <w:rPr>
          <w:rFonts w:ascii="Arial" w:hAnsi="Arial" w:cs="Arial"/>
          <w:b/>
          <w:bCs/>
          <w:sz w:val="22"/>
          <w:szCs w:val="22"/>
        </w:rPr>
      </w:pPr>
    </w:p>
    <w:p w14:paraId="5C4B8250" w14:textId="77777777" w:rsidR="006E7A3A" w:rsidRPr="0022253C" w:rsidRDefault="006E7A3A" w:rsidP="0022253C">
      <w:pPr>
        <w:rPr>
          <w:rFonts w:ascii="Arial" w:hAnsi="Arial" w:cs="Arial"/>
          <w:b/>
          <w:bCs/>
          <w:sz w:val="22"/>
          <w:szCs w:val="22"/>
        </w:rPr>
      </w:pPr>
    </w:p>
    <w:p w14:paraId="02DE0471" w14:textId="0FFDDFF9" w:rsidR="00F941DA" w:rsidRDefault="0022253C" w:rsidP="0022253C">
      <w:pPr>
        <w:rPr>
          <w:rFonts w:ascii="Arial" w:hAnsi="Arial" w:cs="Arial"/>
          <w:b/>
          <w:bCs/>
          <w:sz w:val="22"/>
          <w:szCs w:val="22"/>
        </w:rPr>
      </w:pPr>
      <w:r w:rsidRPr="0022253C">
        <w:rPr>
          <w:rFonts w:ascii="Arial" w:hAnsi="Arial" w:cs="Arial"/>
          <w:b/>
          <w:bCs/>
          <w:sz w:val="22"/>
          <w:szCs w:val="22"/>
        </w:rPr>
        <w:lastRenderedPageBreak/>
        <w:t>Appendix G – List of Resources and Services</w:t>
      </w:r>
    </w:p>
    <w:p w14:paraId="6CD63BD6" w14:textId="4AF4A677" w:rsidR="006E7A3A" w:rsidRPr="0022253C" w:rsidRDefault="00B217B1" w:rsidP="0022253C">
      <w:pPr>
        <w:rPr>
          <w:rFonts w:ascii="Arial" w:hAnsi="Arial" w:cs="Arial"/>
          <w:b/>
          <w:bCs/>
          <w:sz w:val="22"/>
          <w:szCs w:val="22"/>
        </w:rPr>
      </w:pPr>
      <w:r>
        <w:rPr>
          <w:rFonts w:ascii="Arial" w:hAnsi="Arial" w:cs="Arial"/>
          <w:b/>
          <w:bCs/>
          <w:noProof/>
          <w:sz w:val="22"/>
          <w:szCs w:val="22"/>
        </w:rPr>
        <w:drawing>
          <wp:inline distT="0" distB="0" distL="0" distR="0" wp14:anchorId="4171941A" wp14:editId="39BE9BCD">
            <wp:extent cx="6551799" cy="9107676"/>
            <wp:effectExtent l="0" t="0" r="1905" b="0"/>
            <wp:docPr id="144685845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564556" cy="9125410"/>
                    </a:xfrm>
                    <a:prstGeom prst="rect">
                      <a:avLst/>
                    </a:prstGeom>
                    <a:noFill/>
                    <a:ln>
                      <a:noFill/>
                    </a:ln>
                  </pic:spPr>
                </pic:pic>
              </a:graphicData>
            </a:graphic>
          </wp:inline>
        </w:drawing>
      </w:r>
    </w:p>
    <w:sectPr w:rsidR="006E7A3A" w:rsidRPr="0022253C" w:rsidSect="00A121A0">
      <w:headerReference w:type="default" r:id="rId48"/>
      <w:footerReference w:type="default" r:id="rId4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08DE5" w14:textId="77777777" w:rsidR="00152C96" w:rsidRDefault="00152C96" w:rsidP="00390251">
      <w:r>
        <w:separator/>
      </w:r>
    </w:p>
    <w:p w14:paraId="05305845" w14:textId="77777777" w:rsidR="00152C96" w:rsidRDefault="00152C96"/>
  </w:endnote>
  <w:endnote w:type="continuationSeparator" w:id="0">
    <w:p w14:paraId="4B760E52" w14:textId="77777777" w:rsidR="00152C96" w:rsidRDefault="00152C96" w:rsidP="00390251">
      <w:r>
        <w:continuationSeparator/>
      </w:r>
    </w:p>
    <w:p w14:paraId="0B103FED" w14:textId="77777777" w:rsidR="00152C96" w:rsidRDefault="00152C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CF47F18"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Psychology</w:t>
    </w:r>
    <w:r w:rsidR="00477654">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0D628" w14:textId="77777777" w:rsidR="00152C96" w:rsidRDefault="00152C96" w:rsidP="00390251">
      <w:r>
        <w:separator/>
      </w:r>
    </w:p>
    <w:p w14:paraId="27F4873D" w14:textId="77777777" w:rsidR="00152C96" w:rsidRDefault="00152C96"/>
  </w:footnote>
  <w:footnote w:type="continuationSeparator" w:id="0">
    <w:p w14:paraId="5034328D" w14:textId="77777777" w:rsidR="00152C96" w:rsidRDefault="00152C96" w:rsidP="00390251">
      <w:r>
        <w:continuationSeparator/>
      </w:r>
    </w:p>
    <w:p w14:paraId="7D841A91" w14:textId="77777777" w:rsidR="00152C96" w:rsidRDefault="00152C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BC6C40D"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1B41AD">
      <w:rPr>
        <w:rFonts w:ascii="Arial" w:hAnsi="Arial" w:cs="Arial"/>
        <w:b/>
        <w:bCs/>
        <w:sz w:val="22"/>
        <w:szCs w:val="22"/>
      </w:rPr>
      <w:t>PSYCHOLOGY</w:t>
    </w:r>
    <w:r w:rsidR="00A121A0">
      <w:rPr>
        <w:rFonts w:ascii="Arial" w:hAnsi="Arial" w:cs="Arial"/>
        <w:b/>
        <w:bCs/>
        <w:sz w:val="22"/>
        <w:szCs w:val="22"/>
      </w:rPr>
      <w:t xml:space="preserve"> STUDENTS ONLY</w:t>
    </w:r>
  </w:p>
</w:hdr>
</file>

<file path=word/intelligence2.xml><?xml version="1.0" encoding="utf-8"?>
<int2:intelligence xmlns:int2="http://schemas.microsoft.com/office/intelligence/2020/intelligence" xmlns:oel="http://schemas.microsoft.com/office/2019/extlst">
  <int2:observations>
    <int2:bookmark int2:bookmarkName="_Int_2pLhGKJC" int2:invalidationBookmarkName="" int2:hashCode="doa4loO42L7YxX" int2:id="xfpo7hKG">
      <int2:state int2:value="Rejected" int2:type="style"/>
    </int2:bookmark>
    <int2:bookmark int2:bookmarkName="_Int_lCxfJBVd" int2:invalidationBookmarkName="" int2:hashCode="eJGNyvIsBIYCSw" int2:id="rHeYJUV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8F3"/>
    <w:multiLevelType w:val="hybridMultilevel"/>
    <w:tmpl w:val="AB7E9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32FFC"/>
    <w:multiLevelType w:val="multilevel"/>
    <w:tmpl w:val="168EA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F0F11"/>
    <w:multiLevelType w:val="multilevel"/>
    <w:tmpl w:val="4148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290"/>
    <w:multiLevelType w:val="multilevel"/>
    <w:tmpl w:val="900E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329CF"/>
    <w:multiLevelType w:val="hybridMultilevel"/>
    <w:tmpl w:val="5A98C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704AA"/>
    <w:multiLevelType w:val="multilevel"/>
    <w:tmpl w:val="1716F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191BE0"/>
    <w:multiLevelType w:val="multilevel"/>
    <w:tmpl w:val="28E2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42346F"/>
    <w:multiLevelType w:val="multilevel"/>
    <w:tmpl w:val="96C8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67047B"/>
    <w:multiLevelType w:val="multilevel"/>
    <w:tmpl w:val="22D4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7530CC"/>
    <w:multiLevelType w:val="multilevel"/>
    <w:tmpl w:val="6D34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729EE"/>
    <w:multiLevelType w:val="multilevel"/>
    <w:tmpl w:val="B1826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D371A5"/>
    <w:multiLevelType w:val="multilevel"/>
    <w:tmpl w:val="4F0C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7B2753"/>
    <w:multiLevelType w:val="multilevel"/>
    <w:tmpl w:val="B3CE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A53679"/>
    <w:multiLevelType w:val="multilevel"/>
    <w:tmpl w:val="DF7E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557E73"/>
    <w:multiLevelType w:val="multilevel"/>
    <w:tmpl w:val="D21C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B138BF"/>
    <w:multiLevelType w:val="multilevel"/>
    <w:tmpl w:val="76AA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C372DD"/>
    <w:multiLevelType w:val="multilevel"/>
    <w:tmpl w:val="C608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8B654F"/>
    <w:multiLevelType w:val="hybridMultilevel"/>
    <w:tmpl w:val="99E22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A74BD3"/>
    <w:multiLevelType w:val="multilevel"/>
    <w:tmpl w:val="2B38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26433E"/>
    <w:multiLevelType w:val="multilevel"/>
    <w:tmpl w:val="C8641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FD54A8"/>
    <w:multiLevelType w:val="hybridMultilevel"/>
    <w:tmpl w:val="09B6C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891F85"/>
    <w:multiLevelType w:val="hybridMultilevel"/>
    <w:tmpl w:val="CE589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7841CA7"/>
    <w:multiLevelType w:val="multilevel"/>
    <w:tmpl w:val="C9B25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220BD9"/>
    <w:multiLevelType w:val="hybridMultilevel"/>
    <w:tmpl w:val="76484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F41339"/>
    <w:multiLevelType w:val="multilevel"/>
    <w:tmpl w:val="2CEC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DD182B"/>
    <w:multiLevelType w:val="multilevel"/>
    <w:tmpl w:val="A64A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004AE8"/>
    <w:multiLevelType w:val="multilevel"/>
    <w:tmpl w:val="FA2A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333F97"/>
    <w:multiLevelType w:val="multilevel"/>
    <w:tmpl w:val="94E46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C44D8E"/>
    <w:multiLevelType w:val="multilevel"/>
    <w:tmpl w:val="F584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0461B9"/>
    <w:multiLevelType w:val="multilevel"/>
    <w:tmpl w:val="A2F0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E63393"/>
    <w:multiLevelType w:val="multilevel"/>
    <w:tmpl w:val="7FF6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C54CEA"/>
    <w:multiLevelType w:val="hybridMultilevel"/>
    <w:tmpl w:val="37E0D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809704E"/>
    <w:multiLevelType w:val="multilevel"/>
    <w:tmpl w:val="437C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6C52E9"/>
    <w:multiLevelType w:val="multilevel"/>
    <w:tmpl w:val="F3AC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8575CD"/>
    <w:multiLevelType w:val="multilevel"/>
    <w:tmpl w:val="F7E2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A76E60"/>
    <w:multiLevelType w:val="multilevel"/>
    <w:tmpl w:val="4686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8767EE"/>
    <w:multiLevelType w:val="multilevel"/>
    <w:tmpl w:val="E5A4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0E28EA"/>
    <w:multiLevelType w:val="multilevel"/>
    <w:tmpl w:val="ADA0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800287"/>
    <w:multiLevelType w:val="multilevel"/>
    <w:tmpl w:val="5EA2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5527EF"/>
    <w:multiLevelType w:val="hybridMultilevel"/>
    <w:tmpl w:val="EFE0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55D0EC7"/>
    <w:multiLevelType w:val="hybridMultilevel"/>
    <w:tmpl w:val="24DC88C8"/>
    <w:lvl w:ilvl="0" w:tplc="D4F09ABA">
      <w:start w:val="1"/>
      <w:numFmt w:val="bullet"/>
      <w:lvlText w:val=""/>
      <w:lvlJc w:val="left"/>
      <w:pPr>
        <w:ind w:left="720" w:hanging="360"/>
      </w:pPr>
      <w:rPr>
        <w:rFonts w:ascii="Symbol" w:hAnsi="Symbol" w:hint="default"/>
      </w:rPr>
    </w:lvl>
    <w:lvl w:ilvl="1" w:tplc="615EC790">
      <w:start w:val="1"/>
      <w:numFmt w:val="bullet"/>
      <w:lvlText w:val="o"/>
      <w:lvlJc w:val="left"/>
      <w:pPr>
        <w:ind w:left="1440" w:hanging="360"/>
      </w:pPr>
      <w:rPr>
        <w:rFonts w:ascii="Courier New" w:hAnsi="Courier New" w:hint="default"/>
      </w:rPr>
    </w:lvl>
    <w:lvl w:ilvl="2" w:tplc="5D0E3BAC">
      <w:start w:val="1"/>
      <w:numFmt w:val="bullet"/>
      <w:lvlText w:val=""/>
      <w:lvlJc w:val="left"/>
      <w:pPr>
        <w:ind w:left="2160" w:hanging="360"/>
      </w:pPr>
      <w:rPr>
        <w:rFonts w:ascii="Wingdings" w:hAnsi="Wingdings" w:hint="default"/>
      </w:rPr>
    </w:lvl>
    <w:lvl w:ilvl="3" w:tplc="BD18C906">
      <w:start w:val="1"/>
      <w:numFmt w:val="bullet"/>
      <w:lvlText w:val=""/>
      <w:lvlJc w:val="left"/>
      <w:pPr>
        <w:ind w:left="2880" w:hanging="360"/>
      </w:pPr>
      <w:rPr>
        <w:rFonts w:ascii="Symbol" w:hAnsi="Symbol" w:hint="default"/>
      </w:rPr>
    </w:lvl>
    <w:lvl w:ilvl="4" w:tplc="62A49554">
      <w:start w:val="1"/>
      <w:numFmt w:val="bullet"/>
      <w:lvlText w:val="o"/>
      <w:lvlJc w:val="left"/>
      <w:pPr>
        <w:ind w:left="3600" w:hanging="360"/>
      </w:pPr>
      <w:rPr>
        <w:rFonts w:ascii="Courier New" w:hAnsi="Courier New" w:hint="default"/>
      </w:rPr>
    </w:lvl>
    <w:lvl w:ilvl="5" w:tplc="360CC95E">
      <w:start w:val="1"/>
      <w:numFmt w:val="bullet"/>
      <w:lvlText w:val=""/>
      <w:lvlJc w:val="left"/>
      <w:pPr>
        <w:ind w:left="4320" w:hanging="360"/>
      </w:pPr>
      <w:rPr>
        <w:rFonts w:ascii="Wingdings" w:hAnsi="Wingdings" w:hint="default"/>
      </w:rPr>
    </w:lvl>
    <w:lvl w:ilvl="6" w:tplc="939C3BCE">
      <w:start w:val="1"/>
      <w:numFmt w:val="bullet"/>
      <w:lvlText w:val=""/>
      <w:lvlJc w:val="left"/>
      <w:pPr>
        <w:ind w:left="5040" w:hanging="360"/>
      </w:pPr>
      <w:rPr>
        <w:rFonts w:ascii="Symbol" w:hAnsi="Symbol" w:hint="default"/>
      </w:rPr>
    </w:lvl>
    <w:lvl w:ilvl="7" w:tplc="9634F5D2">
      <w:start w:val="1"/>
      <w:numFmt w:val="bullet"/>
      <w:lvlText w:val="o"/>
      <w:lvlJc w:val="left"/>
      <w:pPr>
        <w:ind w:left="5760" w:hanging="360"/>
      </w:pPr>
      <w:rPr>
        <w:rFonts w:ascii="Courier New" w:hAnsi="Courier New" w:hint="default"/>
      </w:rPr>
    </w:lvl>
    <w:lvl w:ilvl="8" w:tplc="440A86E6">
      <w:start w:val="1"/>
      <w:numFmt w:val="bullet"/>
      <w:lvlText w:val=""/>
      <w:lvlJc w:val="left"/>
      <w:pPr>
        <w:ind w:left="6480" w:hanging="360"/>
      </w:pPr>
      <w:rPr>
        <w:rFonts w:ascii="Wingdings" w:hAnsi="Wingdings" w:hint="default"/>
      </w:rPr>
    </w:lvl>
  </w:abstractNum>
  <w:abstractNum w:abstractNumId="41" w15:restartNumberingAfterBreak="0">
    <w:nsid w:val="478D3B6F"/>
    <w:multiLevelType w:val="multilevel"/>
    <w:tmpl w:val="A7DC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521FB6"/>
    <w:multiLevelType w:val="multilevel"/>
    <w:tmpl w:val="99C4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8C12C9"/>
    <w:multiLevelType w:val="hybridMultilevel"/>
    <w:tmpl w:val="696CE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B762467"/>
    <w:multiLevelType w:val="multilevel"/>
    <w:tmpl w:val="5A46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BF705A8"/>
    <w:multiLevelType w:val="hybridMultilevel"/>
    <w:tmpl w:val="4BB8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F69321E"/>
    <w:multiLevelType w:val="multilevel"/>
    <w:tmpl w:val="DEBC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79732F"/>
    <w:multiLevelType w:val="multilevel"/>
    <w:tmpl w:val="2C2E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8F1579"/>
    <w:multiLevelType w:val="multilevel"/>
    <w:tmpl w:val="F3A0C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8E5FBC"/>
    <w:multiLevelType w:val="multilevel"/>
    <w:tmpl w:val="E1E8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1C0E18"/>
    <w:multiLevelType w:val="multilevel"/>
    <w:tmpl w:val="AE72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40C1054"/>
    <w:multiLevelType w:val="multilevel"/>
    <w:tmpl w:val="0EC27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6AF2E29"/>
    <w:multiLevelType w:val="multilevel"/>
    <w:tmpl w:val="53F8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5A584C"/>
    <w:multiLevelType w:val="multilevel"/>
    <w:tmpl w:val="5BBA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7F21F35"/>
    <w:multiLevelType w:val="multilevel"/>
    <w:tmpl w:val="F1EA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3B36F3"/>
    <w:multiLevelType w:val="multilevel"/>
    <w:tmpl w:val="AEB4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8A4754"/>
    <w:multiLevelType w:val="multilevel"/>
    <w:tmpl w:val="510C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BD740C"/>
    <w:multiLevelType w:val="multilevel"/>
    <w:tmpl w:val="8F46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E90A9F"/>
    <w:multiLevelType w:val="hybridMultilevel"/>
    <w:tmpl w:val="51A6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E0235AE"/>
    <w:multiLevelType w:val="multilevel"/>
    <w:tmpl w:val="4366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F395E49"/>
    <w:multiLevelType w:val="multilevel"/>
    <w:tmpl w:val="E6CC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08C2229"/>
    <w:multiLevelType w:val="multilevel"/>
    <w:tmpl w:val="508A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EA455C"/>
    <w:multiLevelType w:val="multilevel"/>
    <w:tmpl w:val="1F96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0FA12CB"/>
    <w:multiLevelType w:val="multilevel"/>
    <w:tmpl w:val="4DA6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17E7A5C"/>
    <w:multiLevelType w:val="multilevel"/>
    <w:tmpl w:val="EC864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3D122C8"/>
    <w:multiLevelType w:val="multilevel"/>
    <w:tmpl w:val="FF1E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750E41"/>
    <w:multiLevelType w:val="hybridMultilevel"/>
    <w:tmpl w:val="52AE6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83F158B"/>
    <w:multiLevelType w:val="multilevel"/>
    <w:tmpl w:val="52F6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AB90BD3"/>
    <w:multiLevelType w:val="multilevel"/>
    <w:tmpl w:val="89B2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ABE5163"/>
    <w:multiLevelType w:val="multilevel"/>
    <w:tmpl w:val="00CA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B2A733C"/>
    <w:multiLevelType w:val="multilevel"/>
    <w:tmpl w:val="2262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BC528B8"/>
    <w:multiLevelType w:val="multilevel"/>
    <w:tmpl w:val="919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C2522E8"/>
    <w:multiLevelType w:val="hybridMultilevel"/>
    <w:tmpl w:val="B178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E021C51"/>
    <w:multiLevelType w:val="hybridMultilevel"/>
    <w:tmpl w:val="9836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1493AC0"/>
    <w:multiLevelType w:val="multilevel"/>
    <w:tmpl w:val="4E70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7BF1BC4"/>
    <w:multiLevelType w:val="hybridMultilevel"/>
    <w:tmpl w:val="55E4A7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79C310D5"/>
    <w:multiLevelType w:val="multilevel"/>
    <w:tmpl w:val="E388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AF727E8"/>
    <w:multiLevelType w:val="multilevel"/>
    <w:tmpl w:val="439C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D8764EE"/>
    <w:multiLevelType w:val="multilevel"/>
    <w:tmpl w:val="7012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D9466F0"/>
    <w:multiLevelType w:val="multilevel"/>
    <w:tmpl w:val="A32E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6413266">
    <w:abstractNumId w:val="40"/>
  </w:num>
  <w:num w:numId="2" w16cid:durableId="1190681930">
    <w:abstractNumId w:val="75"/>
  </w:num>
  <w:num w:numId="3" w16cid:durableId="512229598">
    <w:abstractNumId w:val="72"/>
  </w:num>
  <w:num w:numId="4" w16cid:durableId="841089050">
    <w:abstractNumId w:val="21"/>
  </w:num>
  <w:num w:numId="5" w16cid:durableId="1540168439">
    <w:abstractNumId w:val="34"/>
  </w:num>
  <w:num w:numId="6" w16cid:durableId="1639535285">
    <w:abstractNumId w:val="36"/>
  </w:num>
  <w:num w:numId="7" w16cid:durableId="713582493">
    <w:abstractNumId w:val="13"/>
  </w:num>
  <w:num w:numId="8" w16cid:durableId="2129543264">
    <w:abstractNumId w:val="48"/>
  </w:num>
  <w:num w:numId="9" w16cid:durableId="1816529936">
    <w:abstractNumId w:val="78"/>
  </w:num>
  <w:num w:numId="10" w16cid:durableId="569193062">
    <w:abstractNumId w:val="76"/>
  </w:num>
  <w:num w:numId="11" w16cid:durableId="89588241">
    <w:abstractNumId w:val="50"/>
  </w:num>
  <w:num w:numId="12" w16cid:durableId="11080714">
    <w:abstractNumId w:val="1"/>
  </w:num>
  <w:num w:numId="13" w16cid:durableId="1634407017">
    <w:abstractNumId w:val="70"/>
  </w:num>
  <w:num w:numId="14" w16cid:durableId="600380649">
    <w:abstractNumId w:val="64"/>
  </w:num>
  <w:num w:numId="15" w16cid:durableId="1723670197">
    <w:abstractNumId w:val="49"/>
  </w:num>
  <w:num w:numId="16" w16cid:durableId="1260061787">
    <w:abstractNumId w:val="44"/>
  </w:num>
  <w:num w:numId="17" w16cid:durableId="1195926874">
    <w:abstractNumId w:val="3"/>
  </w:num>
  <w:num w:numId="18" w16cid:durableId="1986154002">
    <w:abstractNumId w:val="77"/>
  </w:num>
  <w:num w:numId="19" w16cid:durableId="670058917">
    <w:abstractNumId w:val="54"/>
  </w:num>
  <w:num w:numId="20" w16cid:durableId="721565755">
    <w:abstractNumId w:val="2"/>
  </w:num>
  <w:num w:numId="21" w16cid:durableId="140969050">
    <w:abstractNumId w:val="10"/>
  </w:num>
  <w:num w:numId="22" w16cid:durableId="1213154081">
    <w:abstractNumId w:val="22"/>
  </w:num>
  <w:num w:numId="23" w16cid:durableId="195118301">
    <w:abstractNumId w:val="35"/>
  </w:num>
  <w:num w:numId="24" w16cid:durableId="1708336698">
    <w:abstractNumId w:val="7"/>
  </w:num>
  <w:num w:numId="25" w16cid:durableId="791754438">
    <w:abstractNumId w:val="32"/>
  </w:num>
  <w:num w:numId="26" w16cid:durableId="569925034">
    <w:abstractNumId w:val="6"/>
  </w:num>
  <w:num w:numId="27" w16cid:durableId="1238368606">
    <w:abstractNumId w:val="38"/>
  </w:num>
  <w:num w:numId="28" w16cid:durableId="107551844">
    <w:abstractNumId w:val="11"/>
  </w:num>
  <w:num w:numId="29" w16cid:durableId="829515634">
    <w:abstractNumId w:val="60"/>
  </w:num>
  <w:num w:numId="30" w16cid:durableId="1640649893">
    <w:abstractNumId w:val="53"/>
  </w:num>
  <w:num w:numId="31" w16cid:durableId="535847423">
    <w:abstractNumId w:val="62"/>
  </w:num>
  <w:num w:numId="32" w16cid:durableId="1566867081">
    <w:abstractNumId w:val="25"/>
  </w:num>
  <w:num w:numId="33" w16cid:durableId="1485587951">
    <w:abstractNumId w:val="28"/>
  </w:num>
  <w:num w:numId="34" w16cid:durableId="579561795">
    <w:abstractNumId w:val="9"/>
  </w:num>
  <w:num w:numId="35" w16cid:durableId="1345400549">
    <w:abstractNumId w:val="61"/>
  </w:num>
  <w:num w:numId="36" w16cid:durableId="1496995171">
    <w:abstractNumId w:val="33"/>
  </w:num>
  <w:num w:numId="37" w16cid:durableId="686980100">
    <w:abstractNumId w:val="41"/>
  </w:num>
  <w:num w:numId="38" w16cid:durableId="1186098337">
    <w:abstractNumId w:val="12"/>
  </w:num>
  <w:num w:numId="39" w16cid:durableId="963315408">
    <w:abstractNumId w:val="18"/>
  </w:num>
  <w:num w:numId="40" w16cid:durableId="1893617900">
    <w:abstractNumId w:val="79"/>
  </w:num>
  <w:num w:numId="41" w16cid:durableId="1328748898">
    <w:abstractNumId w:val="24"/>
  </w:num>
  <w:num w:numId="42" w16cid:durableId="1933273469">
    <w:abstractNumId w:val="5"/>
  </w:num>
  <w:num w:numId="43" w16cid:durableId="1350372570">
    <w:abstractNumId w:val="69"/>
  </w:num>
  <w:num w:numId="44" w16cid:durableId="345912425">
    <w:abstractNumId w:val="47"/>
  </w:num>
  <w:num w:numId="45" w16cid:durableId="727262036">
    <w:abstractNumId w:val="56"/>
  </w:num>
  <w:num w:numId="46" w16cid:durableId="1333988957">
    <w:abstractNumId w:val="67"/>
  </w:num>
  <w:num w:numId="47" w16cid:durableId="607808461">
    <w:abstractNumId w:val="30"/>
  </w:num>
  <w:num w:numId="48" w16cid:durableId="1662615397">
    <w:abstractNumId w:val="37"/>
  </w:num>
  <w:num w:numId="49" w16cid:durableId="858203024">
    <w:abstractNumId w:val="16"/>
  </w:num>
  <w:num w:numId="50" w16cid:durableId="567768381">
    <w:abstractNumId w:val="55"/>
  </w:num>
  <w:num w:numId="51" w16cid:durableId="1331906549">
    <w:abstractNumId w:val="65"/>
  </w:num>
  <w:num w:numId="52" w16cid:durableId="1613510875">
    <w:abstractNumId w:val="19"/>
  </w:num>
  <w:num w:numId="53" w16cid:durableId="1870297928">
    <w:abstractNumId w:val="74"/>
  </w:num>
  <w:num w:numId="54" w16cid:durableId="323361097">
    <w:abstractNumId w:val="46"/>
  </w:num>
  <w:num w:numId="55" w16cid:durableId="1352221761">
    <w:abstractNumId w:val="29"/>
  </w:num>
  <w:num w:numId="56" w16cid:durableId="651568192">
    <w:abstractNumId w:val="58"/>
  </w:num>
  <w:num w:numId="57" w16cid:durableId="1344748674">
    <w:abstractNumId w:val="4"/>
  </w:num>
  <w:num w:numId="58" w16cid:durableId="1890795655">
    <w:abstractNumId w:val="39"/>
  </w:num>
  <w:num w:numId="59" w16cid:durableId="2081517829">
    <w:abstractNumId w:val="52"/>
  </w:num>
  <w:num w:numId="60" w16cid:durableId="663970083">
    <w:abstractNumId w:val="68"/>
  </w:num>
  <w:num w:numId="61" w16cid:durableId="915674312">
    <w:abstractNumId w:val="63"/>
  </w:num>
  <w:num w:numId="62" w16cid:durableId="801311629">
    <w:abstractNumId w:val="26"/>
  </w:num>
  <w:num w:numId="63" w16cid:durableId="112211019">
    <w:abstractNumId w:val="42"/>
  </w:num>
  <w:num w:numId="64" w16cid:durableId="680283702">
    <w:abstractNumId w:val="71"/>
  </w:num>
  <w:num w:numId="65" w16cid:durableId="1801341968">
    <w:abstractNumId w:val="51"/>
  </w:num>
  <w:num w:numId="66" w16cid:durableId="78142507">
    <w:abstractNumId w:val="14"/>
  </w:num>
  <w:num w:numId="67" w16cid:durableId="1038777384">
    <w:abstractNumId w:val="8"/>
  </w:num>
  <w:num w:numId="68" w16cid:durableId="534735923">
    <w:abstractNumId w:val="57"/>
  </w:num>
  <w:num w:numId="69" w16cid:durableId="168494469">
    <w:abstractNumId w:val="27"/>
  </w:num>
  <w:num w:numId="70" w16cid:durableId="85153941">
    <w:abstractNumId w:val="59"/>
  </w:num>
  <w:num w:numId="71" w16cid:durableId="1202330531">
    <w:abstractNumId w:val="15"/>
  </w:num>
  <w:num w:numId="72" w16cid:durableId="1078285912">
    <w:abstractNumId w:val="20"/>
  </w:num>
  <w:num w:numId="73" w16cid:durableId="217202907">
    <w:abstractNumId w:val="66"/>
  </w:num>
  <w:num w:numId="74" w16cid:durableId="304239824">
    <w:abstractNumId w:val="73"/>
  </w:num>
  <w:num w:numId="75" w16cid:durableId="66611317">
    <w:abstractNumId w:val="23"/>
  </w:num>
  <w:num w:numId="76" w16cid:durableId="1114010462">
    <w:abstractNumId w:val="31"/>
  </w:num>
  <w:num w:numId="77" w16cid:durableId="145361117">
    <w:abstractNumId w:val="43"/>
  </w:num>
  <w:num w:numId="78" w16cid:durableId="1205604059">
    <w:abstractNumId w:val="17"/>
  </w:num>
  <w:num w:numId="79" w16cid:durableId="1357776921">
    <w:abstractNumId w:val="0"/>
  </w:num>
  <w:num w:numId="80" w16cid:durableId="1646885958">
    <w:abstractNumId w:val="4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03B"/>
    <w:rsid w:val="00003E64"/>
    <w:rsid w:val="00004CF7"/>
    <w:rsid w:val="000142F0"/>
    <w:rsid w:val="00021B2B"/>
    <w:rsid w:val="00025AC4"/>
    <w:rsid w:val="00025D7B"/>
    <w:rsid w:val="00025F69"/>
    <w:rsid w:val="00026523"/>
    <w:rsid w:val="0002725E"/>
    <w:rsid w:val="00030BE1"/>
    <w:rsid w:val="00030F51"/>
    <w:rsid w:val="000314CE"/>
    <w:rsid w:val="0003212E"/>
    <w:rsid w:val="000333FD"/>
    <w:rsid w:val="0003546A"/>
    <w:rsid w:val="000433F4"/>
    <w:rsid w:val="000438CB"/>
    <w:rsid w:val="00043FE1"/>
    <w:rsid w:val="00044629"/>
    <w:rsid w:val="00047D63"/>
    <w:rsid w:val="0006092F"/>
    <w:rsid w:val="00062A21"/>
    <w:rsid w:val="00065801"/>
    <w:rsid w:val="000700F9"/>
    <w:rsid w:val="000710FE"/>
    <w:rsid w:val="00075462"/>
    <w:rsid w:val="00077EA9"/>
    <w:rsid w:val="000819F1"/>
    <w:rsid w:val="00082542"/>
    <w:rsid w:val="0008353C"/>
    <w:rsid w:val="00084DC7"/>
    <w:rsid w:val="0008799F"/>
    <w:rsid w:val="00090CF7"/>
    <w:rsid w:val="000924DD"/>
    <w:rsid w:val="00095059"/>
    <w:rsid w:val="00095D32"/>
    <w:rsid w:val="00096209"/>
    <w:rsid w:val="000B0A8F"/>
    <w:rsid w:val="000B2600"/>
    <w:rsid w:val="000B5723"/>
    <w:rsid w:val="000B58AD"/>
    <w:rsid w:val="000C0C2F"/>
    <w:rsid w:val="000C0D4C"/>
    <w:rsid w:val="000C3A29"/>
    <w:rsid w:val="000C5E77"/>
    <w:rsid w:val="000C7409"/>
    <w:rsid w:val="000D04DC"/>
    <w:rsid w:val="000D067B"/>
    <w:rsid w:val="000D23C8"/>
    <w:rsid w:val="000E2AD0"/>
    <w:rsid w:val="000F0560"/>
    <w:rsid w:val="000F1514"/>
    <w:rsid w:val="000F2470"/>
    <w:rsid w:val="000F465E"/>
    <w:rsid w:val="000F6BA5"/>
    <w:rsid w:val="000F7C83"/>
    <w:rsid w:val="00102B85"/>
    <w:rsid w:val="0010484B"/>
    <w:rsid w:val="0010567F"/>
    <w:rsid w:val="001120DC"/>
    <w:rsid w:val="00113E57"/>
    <w:rsid w:val="00122E21"/>
    <w:rsid w:val="00124438"/>
    <w:rsid w:val="00125CCF"/>
    <w:rsid w:val="00126B4D"/>
    <w:rsid w:val="001312E4"/>
    <w:rsid w:val="00136922"/>
    <w:rsid w:val="0014137F"/>
    <w:rsid w:val="00144D85"/>
    <w:rsid w:val="0014639E"/>
    <w:rsid w:val="001465A0"/>
    <w:rsid w:val="00150EE4"/>
    <w:rsid w:val="00151286"/>
    <w:rsid w:val="001513B3"/>
    <w:rsid w:val="00152C96"/>
    <w:rsid w:val="00152F36"/>
    <w:rsid w:val="001565AE"/>
    <w:rsid w:val="001612C0"/>
    <w:rsid w:val="001703BF"/>
    <w:rsid w:val="00171735"/>
    <w:rsid w:val="00173776"/>
    <w:rsid w:val="00174A02"/>
    <w:rsid w:val="00174C6A"/>
    <w:rsid w:val="00177585"/>
    <w:rsid w:val="001808C3"/>
    <w:rsid w:val="001817E2"/>
    <w:rsid w:val="00182FC9"/>
    <w:rsid w:val="001855A5"/>
    <w:rsid w:val="0019200D"/>
    <w:rsid w:val="00192411"/>
    <w:rsid w:val="00195B55"/>
    <w:rsid w:val="001A366F"/>
    <w:rsid w:val="001A4F87"/>
    <w:rsid w:val="001A7A8F"/>
    <w:rsid w:val="001B0B2F"/>
    <w:rsid w:val="001B41AD"/>
    <w:rsid w:val="001B62C1"/>
    <w:rsid w:val="001B66FA"/>
    <w:rsid w:val="001C09E8"/>
    <w:rsid w:val="001C269D"/>
    <w:rsid w:val="001C3CC4"/>
    <w:rsid w:val="001C77A5"/>
    <w:rsid w:val="001C7C72"/>
    <w:rsid w:val="001D1817"/>
    <w:rsid w:val="001D3BD1"/>
    <w:rsid w:val="001E35F9"/>
    <w:rsid w:val="001F282B"/>
    <w:rsid w:val="001F6460"/>
    <w:rsid w:val="001F79E2"/>
    <w:rsid w:val="00200104"/>
    <w:rsid w:val="00204E14"/>
    <w:rsid w:val="002063C3"/>
    <w:rsid w:val="002132F9"/>
    <w:rsid w:val="00213F52"/>
    <w:rsid w:val="002201C1"/>
    <w:rsid w:val="00221686"/>
    <w:rsid w:val="0022253C"/>
    <w:rsid w:val="00224A9A"/>
    <w:rsid w:val="0023138B"/>
    <w:rsid w:val="0023172C"/>
    <w:rsid w:val="00233B1F"/>
    <w:rsid w:val="00240F9C"/>
    <w:rsid w:val="002454FE"/>
    <w:rsid w:val="00251DC6"/>
    <w:rsid w:val="00255B51"/>
    <w:rsid w:val="00257ABC"/>
    <w:rsid w:val="00260F15"/>
    <w:rsid w:val="002657B4"/>
    <w:rsid w:val="00266AB2"/>
    <w:rsid w:val="00272EE5"/>
    <w:rsid w:val="00277F51"/>
    <w:rsid w:val="00280A63"/>
    <w:rsid w:val="00280A88"/>
    <w:rsid w:val="00281772"/>
    <w:rsid w:val="002834CD"/>
    <w:rsid w:val="00283892"/>
    <w:rsid w:val="002866BC"/>
    <w:rsid w:val="002909AE"/>
    <w:rsid w:val="0029113C"/>
    <w:rsid w:val="00293A45"/>
    <w:rsid w:val="002A152D"/>
    <w:rsid w:val="002A59B2"/>
    <w:rsid w:val="002A7E77"/>
    <w:rsid w:val="002B1860"/>
    <w:rsid w:val="002B56C1"/>
    <w:rsid w:val="002B6DE2"/>
    <w:rsid w:val="002B7789"/>
    <w:rsid w:val="002B7D6E"/>
    <w:rsid w:val="002C1397"/>
    <w:rsid w:val="002C4AEB"/>
    <w:rsid w:val="002D1837"/>
    <w:rsid w:val="002D4DC9"/>
    <w:rsid w:val="002D73A5"/>
    <w:rsid w:val="002E0739"/>
    <w:rsid w:val="002E54C9"/>
    <w:rsid w:val="002E7575"/>
    <w:rsid w:val="00303350"/>
    <w:rsid w:val="00304B70"/>
    <w:rsid w:val="003171A8"/>
    <w:rsid w:val="003257BD"/>
    <w:rsid w:val="003264AE"/>
    <w:rsid w:val="003268ED"/>
    <w:rsid w:val="003302A1"/>
    <w:rsid w:val="00331A88"/>
    <w:rsid w:val="00332956"/>
    <w:rsid w:val="00334134"/>
    <w:rsid w:val="003505BC"/>
    <w:rsid w:val="00354F34"/>
    <w:rsid w:val="00361382"/>
    <w:rsid w:val="003656A9"/>
    <w:rsid w:val="00382031"/>
    <w:rsid w:val="00387054"/>
    <w:rsid w:val="00390251"/>
    <w:rsid w:val="00392D9A"/>
    <w:rsid w:val="003930B2"/>
    <w:rsid w:val="00397B49"/>
    <w:rsid w:val="003A09CB"/>
    <w:rsid w:val="003A5161"/>
    <w:rsid w:val="003A5C91"/>
    <w:rsid w:val="003B0159"/>
    <w:rsid w:val="003B1DD5"/>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C91D"/>
    <w:rsid w:val="00412A3F"/>
    <w:rsid w:val="00412D53"/>
    <w:rsid w:val="00413863"/>
    <w:rsid w:val="00413EEB"/>
    <w:rsid w:val="0041408E"/>
    <w:rsid w:val="0041420E"/>
    <w:rsid w:val="00424773"/>
    <w:rsid w:val="00425DA7"/>
    <w:rsid w:val="0042679B"/>
    <w:rsid w:val="00430FA4"/>
    <w:rsid w:val="00440895"/>
    <w:rsid w:val="00442053"/>
    <w:rsid w:val="00442954"/>
    <w:rsid w:val="004433B3"/>
    <w:rsid w:val="00446096"/>
    <w:rsid w:val="0045485F"/>
    <w:rsid w:val="00454A4A"/>
    <w:rsid w:val="004573CD"/>
    <w:rsid w:val="00462069"/>
    <w:rsid w:val="004632AA"/>
    <w:rsid w:val="00472D06"/>
    <w:rsid w:val="00476398"/>
    <w:rsid w:val="0047697E"/>
    <w:rsid w:val="00477654"/>
    <w:rsid w:val="0048134A"/>
    <w:rsid w:val="00482054"/>
    <w:rsid w:val="004846DC"/>
    <w:rsid w:val="0048583B"/>
    <w:rsid w:val="00486107"/>
    <w:rsid w:val="00487E4B"/>
    <w:rsid w:val="004942B0"/>
    <w:rsid w:val="00494691"/>
    <w:rsid w:val="004A4B73"/>
    <w:rsid w:val="004A7960"/>
    <w:rsid w:val="004A7DD5"/>
    <w:rsid w:val="004B7314"/>
    <w:rsid w:val="004B7A0E"/>
    <w:rsid w:val="004C3A0B"/>
    <w:rsid w:val="004C3D85"/>
    <w:rsid w:val="004C5C13"/>
    <w:rsid w:val="004D0161"/>
    <w:rsid w:val="004D5683"/>
    <w:rsid w:val="004E0338"/>
    <w:rsid w:val="004E4AC4"/>
    <w:rsid w:val="004E616D"/>
    <w:rsid w:val="004F059C"/>
    <w:rsid w:val="004F599C"/>
    <w:rsid w:val="005035A0"/>
    <w:rsid w:val="00515580"/>
    <w:rsid w:val="005160DC"/>
    <w:rsid w:val="00526C56"/>
    <w:rsid w:val="005279FF"/>
    <w:rsid w:val="00531C04"/>
    <w:rsid w:val="0053302B"/>
    <w:rsid w:val="00536AEC"/>
    <w:rsid w:val="00542D6E"/>
    <w:rsid w:val="00546F01"/>
    <w:rsid w:val="0055785D"/>
    <w:rsid w:val="00560703"/>
    <w:rsid w:val="00563B3D"/>
    <w:rsid w:val="00564AD3"/>
    <w:rsid w:val="00567292"/>
    <w:rsid w:val="005704BE"/>
    <w:rsid w:val="00571817"/>
    <w:rsid w:val="00571C1C"/>
    <w:rsid w:val="00573226"/>
    <w:rsid w:val="00574528"/>
    <w:rsid w:val="005756CA"/>
    <w:rsid w:val="00575D73"/>
    <w:rsid w:val="00581C49"/>
    <w:rsid w:val="00584B8F"/>
    <w:rsid w:val="005934C5"/>
    <w:rsid w:val="005957FC"/>
    <w:rsid w:val="005960A0"/>
    <w:rsid w:val="00596BFA"/>
    <w:rsid w:val="005A2DF2"/>
    <w:rsid w:val="005A76DA"/>
    <w:rsid w:val="005B52AE"/>
    <w:rsid w:val="005B6E85"/>
    <w:rsid w:val="005B7911"/>
    <w:rsid w:val="005D0C38"/>
    <w:rsid w:val="005D6613"/>
    <w:rsid w:val="005E25AC"/>
    <w:rsid w:val="005E2C62"/>
    <w:rsid w:val="005E44E9"/>
    <w:rsid w:val="005E4987"/>
    <w:rsid w:val="005E5359"/>
    <w:rsid w:val="005E6C44"/>
    <w:rsid w:val="005E7594"/>
    <w:rsid w:val="005F0709"/>
    <w:rsid w:val="005F1A33"/>
    <w:rsid w:val="005F3095"/>
    <w:rsid w:val="005F4E36"/>
    <w:rsid w:val="005F677A"/>
    <w:rsid w:val="005F7336"/>
    <w:rsid w:val="0060166C"/>
    <w:rsid w:val="00601BEA"/>
    <w:rsid w:val="00601C36"/>
    <w:rsid w:val="00604C9F"/>
    <w:rsid w:val="00606331"/>
    <w:rsid w:val="00607083"/>
    <w:rsid w:val="006073C6"/>
    <w:rsid w:val="006154A7"/>
    <w:rsid w:val="0062188A"/>
    <w:rsid w:val="00621DFA"/>
    <w:rsid w:val="00623558"/>
    <w:rsid w:val="00627E84"/>
    <w:rsid w:val="00631440"/>
    <w:rsid w:val="00632C47"/>
    <w:rsid w:val="00633574"/>
    <w:rsid w:val="006423B9"/>
    <w:rsid w:val="00644C5C"/>
    <w:rsid w:val="00655EC5"/>
    <w:rsid w:val="006578CB"/>
    <w:rsid w:val="00661EDA"/>
    <w:rsid w:val="006623C5"/>
    <w:rsid w:val="006730D2"/>
    <w:rsid w:val="0067329C"/>
    <w:rsid w:val="00673714"/>
    <w:rsid w:val="00674DD6"/>
    <w:rsid w:val="00680981"/>
    <w:rsid w:val="00680CF3"/>
    <w:rsid w:val="00680E74"/>
    <w:rsid w:val="006816EC"/>
    <w:rsid w:val="00681B91"/>
    <w:rsid w:val="00682717"/>
    <w:rsid w:val="00682C6A"/>
    <w:rsid w:val="00683497"/>
    <w:rsid w:val="00683FAF"/>
    <w:rsid w:val="006930C2"/>
    <w:rsid w:val="00694EA8"/>
    <w:rsid w:val="0069752D"/>
    <w:rsid w:val="006A1EF1"/>
    <w:rsid w:val="006B1685"/>
    <w:rsid w:val="006B702D"/>
    <w:rsid w:val="006B795B"/>
    <w:rsid w:val="006C0EB2"/>
    <w:rsid w:val="006C1FDD"/>
    <w:rsid w:val="006C2DDA"/>
    <w:rsid w:val="006D29FD"/>
    <w:rsid w:val="006D3C97"/>
    <w:rsid w:val="006D4BBB"/>
    <w:rsid w:val="006D609F"/>
    <w:rsid w:val="006E0AB0"/>
    <w:rsid w:val="006E1992"/>
    <w:rsid w:val="006E7A3A"/>
    <w:rsid w:val="006F278A"/>
    <w:rsid w:val="006F307C"/>
    <w:rsid w:val="006F4828"/>
    <w:rsid w:val="00700361"/>
    <w:rsid w:val="00701CC7"/>
    <w:rsid w:val="007055BC"/>
    <w:rsid w:val="00717E6F"/>
    <w:rsid w:val="00720BA7"/>
    <w:rsid w:val="007212CF"/>
    <w:rsid w:val="00726348"/>
    <w:rsid w:val="00731CAC"/>
    <w:rsid w:val="00733B2B"/>
    <w:rsid w:val="00733EEB"/>
    <w:rsid w:val="0074063A"/>
    <w:rsid w:val="007407AA"/>
    <w:rsid w:val="00743289"/>
    <w:rsid w:val="00743859"/>
    <w:rsid w:val="0075129A"/>
    <w:rsid w:val="00751B2D"/>
    <w:rsid w:val="0076027F"/>
    <w:rsid w:val="00763A08"/>
    <w:rsid w:val="00765172"/>
    <w:rsid w:val="00765DF4"/>
    <w:rsid w:val="00765EE1"/>
    <w:rsid w:val="00767FC7"/>
    <w:rsid w:val="00770C66"/>
    <w:rsid w:val="00776145"/>
    <w:rsid w:val="007816BA"/>
    <w:rsid w:val="0078273B"/>
    <w:rsid w:val="00783ABA"/>
    <w:rsid w:val="007849BE"/>
    <w:rsid w:val="00784D14"/>
    <w:rsid w:val="007902A2"/>
    <w:rsid w:val="00791623"/>
    <w:rsid w:val="0079264D"/>
    <w:rsid w:val="00792842"/>
    <w:rsid w:val="00793D72"/>
    <w:rsid w:val="007A4607"/>
    <w:rsid w:val="007B1754"/>
    <w:rsid w:val="007C044B"/>
    <w:rsid w:val="007C1498"/>
    <w:rsid w:val="007C17B4"/>
    <w:rsid w:val="007C3AC1"/>
    <w:rsid w:val="007D04E6"/>
    <w:rsid w:val="007D46AF"/>
    <w:rsid w:val="007D4E07"/>
    <w:rsid w:val="007E14FB"/>
    <w:rsid w:val="007F23AA"/>
    <w:rsid w:val="007F29F6"/>
    <w:rsid w:val="007F3C4F"/>
    <w:rsid w:val="007F4303"/>
    <w:rsid w:val="007F5CA0"/>
    <w:rsid w:val="008059A7"/>
    <w:rsid w:val="008102B5"/>
    <w:rsid w:val="00811D96"/>
    <w:rsid w:val="00812839"/>
    <w:rsid w:val="00812BEF"/>
    <w:rsid w:val="00816724"/>
    <w:rsid w:val="0082365D"/>
    <w:rsid w:val="0082781D"/>
    <w:rsid w:val="00831C35"/>
    <w:rsid w:val="00831C69"/>
    <w:rsid w:val="008330B6"/>
    <w:rsid w:val="00833B10"/>
    <w:rsid w:val="008361B1"/>
    <w:rsid w:val="008372C0"/>
    <w:rsid w:val="0084005C"/>
    <w:rsid w:val="00841BE3"/>
    <w:rsid w:val="00842FC0"/>
    <w:rsid w:val="00844C9E"/>
    <w:rsid w:val="00845730"/>
    <w:rsid w:val="008461DD"/>
    <w:rsid w:val="00847906"/>
    <w:rsid w:val="00855E3D"/>
    <w:rsid w:val="008624E5"/>
    <w:rsid w:val="008732E0"/>
    <w:rsid w:val="00874E9C"/>
    <w:rsid w:val="008823B2"/>
    <w:rsid w:val="00887B01"/>
    <w:rsid w:val="008A5811"/>
    <w:rsid w:val="008B346A"/>
    <w:rsid w:val="008B67D3"/>
    <w:rsid w:val="008C1A38"/>
    <w:rsid w:val="008C305E"/>
    <w:rsid w:val="008C4441"/>
    <w:rsid w:val="008D0BC1"/>
    <w:rsid w:val="008E0B2C"/>
    <w:rsid w:val="008E0E1E"/>
    <w:rsid w:val="008F29DD"/>
    <w:rsid w:val="008F33F9"/>
    <w:rsid w:val="008F6555"/>
    <w:rsid w:val="009003C5"/>
    <w:rsid w:val="00903B3C"/>
    <w:rsid w:val="00903C1A"/>
    <w:rsid w:val="009043CA"/>
    <w:rsid w:val="00905AC4"/>
    <w:rsid w:val="00905E68"/>
    <w:rsid w:val="00906639"/>
    <w:rsid w:val="0090725E"/>
    <w:rsid w:val="00910B57"/>
    <w:rsid w:val="00913567"/>
    <w:rsid w:val="00913C80"/>
    <w:rsid w:val="00917DA7"/>
    <w:rsid w:val="00920981"/>
    <w:rsid w:val="0092487B"/>
    <w:rsid w:val="00925FA5"/>
    <w:rsid w:val="009300F7"/>
    <w:rsid w:val="0094056C"/>
    <w:rsid w:val="0094369A"/>
    <w:rsid w:val="009440D0"/>
    <w:rsid w:val="00947984"/>
    <w:rsid w:val="0095110A"/>
    <w:rsid w:val="00954D22"/>
    <w:rsid w:val="009563B2"/>
    <w:rsid w:val="0096006D"/>
    <w:rsid w:val="00961B2E"/>
    <w:rsid w:val="00965F27"/>
    <w:rsid w:val="00966F2F"/>
    <w:rsid w:val="0097128D"/>
    <w:rsid w:val="009736AC"/>
    <w:rsid w:val="009831F5"/>
    <w:rsid w:val="00986EEC"/>
    <w:rsid w:val="00986FD8"/>
    <w:rsid w:val="009955DD"/>
    <w:rsid w:val="009A3300"/>
    <w:rsid w:val="009A3C08"/>
    <w:rsid w:val="009A4E14"/>
    <w:rsid w:val="009A5972"/>
    <w:rsid w:val="009A64BD"/>
    <w:rsid w:val="009A6F5D"/>
    <w:rsid w:val="009B1FB6"/>
    <w:rsid w:val="009B1FE1"/>
    <w:rsid w:val="009B3534"/>
    <w:rsid w:val="009C4B3D"/>
    <w:rsid w:val="009C5D44"/>
    <w:rsid w:val="009C6126"/>
    <w:rsid w:val="009D2E0B"/>
    <w:rsid w:val="009E5020"/>
    <w:rsid w:val="009E7FED"/>
    <w:rsid w:val="009F41DE"/>
    <w:rsid w:val="009F5000"/>
    <w:rsid w:val="009F5AC3"/>
    <w:rsid w:val="009F616B"/>
    <w:rsid w:val="009F6BB7"/>
    <w:rsid w:val="009F736C"/>
    <w:rsid w:val="00A003F5"/>
    <w:rsid w:val="00A039D4"/>
    <w:rsid w:val="00A07DB0"/>
    <w:rsid w:val="00A07F30"/>
    <w:rsid w:val="00A10D80"/>
    <w:rsid w:val="00A1213B"/>
    <w:rsid w:val="00A121A0"/>
    <w:rsid w:val="00A1787E"/>
    <w:rsid w:val="00A31BB3"/>
    <w:rsid w:val="00A36E0D"/>
    <w:rsid w:val="00A37D20"/>
    <w:rsid w:val="00A50649"/>
    <w:rsid w:val="00A50952"/>
    <w:rsid w:val="00A51109"/>
    <w:rsid w:val="00A51EFB"/>
    <w:rsid w:val="00A55016"/>
    <w:rsid w:val="00A55809"/>
    <w:rsid w:val="00A56685"/>
    <w:rsid w:val="00A5764B"/>
    <w:rsid w:val="00A57A4E"/>
    <w:rsid w:val="00A57F9F"/>
    <w:rsid w:val="00A61424"/>
    <w:rsid w:val="00A63265"/>
    <w:rsid w:val="00A6339D"/>
    <w:rsid w:val="00A703DC"/>
    <w:rsid w:val="00A7745F"/>
    <w:rsid w:val="00A776A8"/>
    <w:rsid w:val="00A82A83"/>
    <w:rsid w:val="00A82C9D"/>
    <w:rsid w:val="00A83D75"/>
    <w:rsid w:val="00A91512"/>
    <w:rsid w:val="00A950A9"/>
    <w:rsid w:val="00A95A09"/>
    <w:rsid w:val="00A95D48"/>
    <w:rsid w:val="00A96248"/>
    <w:rsid w:val="00AA0A40"/>
    <w:rsid w:val="00AA0B1C"/>
    <w:rsid w:val="00AA1990"/>
    <w:rsid w:val="00AA2E71"/>
    <w:rsid w:val="00AA4654"/>
    <w:rsid w:val="00AA79F5"/>
    <w:rsid w:val="00AA7E42"/>
    <w:rsid w:val="00AB15E7"/>
    <w:rsid w:val="00AB1B40"/>
    <w:rsid w:val="00AB1C4E"/>
    <w:rsid w:val="00AB74BF"/>
    <w:rsid w:val="00AB7553"/>
    <w:rsid w:val="00AB7803"/>
    <w:rsid w:val="00AC189C"/>
    <w:rsid w:val="00AC6B08"/>
    <w:rsid w:val="00AD5672"/>
    <w:rsid w:val="00AD5E63"/>
    <w:rsid w:val="00AE2191"/>
    <w:rsid w:val="00AE5AB8"/>
    <w:rsid w:val="00AE6BF5"/>
    <w:rsid w:val="00AF62A3"/>
    <w:rsid w:val="00AF7252"/>
    <w:rsid w:val="00B019C3"/>
    <w:rsid w:val="00B02F8E"/>
    <w:rsid w:val="00B067D3"/>
    <w:rsid w:val="00B10083"/>
    <w:rsid w:val="00B11122"/>
    <w:rsid w:val="00B139CE"/>
    <w:rsid w:val="00B15A13"/>
    <w:rsid w:val="00B15B7F"/>
    <w:rsid w:val="00B2018A"/>
    <w:rsid w:val="00B20CAD"/>
    <w:rsid w:val="00B217B1"/>
    <w:rsid w:val="00B22AEC"/>
    <w:rsid w:val="00B23BFF"/>
    <w:rsid w:val="00B240F2"/>
    <w:rsid w:val="00B269EC"/>
    <w:rsid w:val="00B27E6D"/>
    <w:rsid w:val="00B30DF8"/>
    <w:rsid w:val="00B3359E"/>
    <w:rsid w:val="00B360F3"/>
    <w:rsid w:val="00B362C1"/>
    <w:rsid w:val="00B3672F"/>
    <w:rsid w:val="00B44647"/>
    <w:rsid w:val="00B465A5"/>
    <w:rsid w:val="00B51F90"/>
    <w:rsid w:val="00B5410A"/>
    <w:rsid w:val="00B57F60"/>
    <w:rsid w:val="00B605CB"/>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3171"/>
    <w:rsid w:val="00BD4150"/>
    <w:rsid w:val="00BE08D7"/>
    <w:rsid w:val="00BE117A"/>
    <w:rsid w:val="00BE2189"/>
    <w:rsid w:val="00BF0733"/>
    <w:rsid w:val="00BF0784"/>
    <w:rsid w:val="00BF3F4A"/>
    <w:rsid w:val="00BF57C0"/>
    <w:rsid w:val="00C01B89"/>
    <w:rsid w:val="00C11423"/>
    <w:rsid w:val="00C15D24"/>
    <w:rsid w:val="00C1657B"/>
    <w:rsid w:val="00C20294"/>
    <w:rsid w:val="00C21DCF"/>
    <w:rsid w:val="00C2388F"/>
    <w:rsid w:val="00C24739"/>
    <w:rsid w:val="00C32EFB"/>
    <w:rsid w:val="00C34A87"/>
    <w:rsid w:val="00C359EF"/>
    <w:rsid w:val="00C40604"/>
    <w:rsid w:val="00C40DAE"/>
    <w:rsid w:val="00C45C06"/>
    <w:rsid w:val="00C46A16"/>
    <w:rsid w:val="00C46EA1"/>
    <w:rsid w:val="00C474BF"/>
    <w:rsid w:val="00C61A6D"/>
    <w:rsid w:val="00C62E75"/>
    <w:rsid w:val="00C666E9"/>
    <w:rsid w:val="00C67F11"/>
    <w:rsid w:val="00C70796"/>
    <w:rsid w:val="00C77D7E"/>
    <w:rsid w:val="00C81846"/>
    <w:rsid w:val="00C86572"/>
    <w:rsid w:val="00C976A6"/>
    <w:rsid w:val="00CA0057"/>
    <w:rsid w:val="00CA11BD"/>
    <w:rsid w:val="00CA1C8C"/>
    <w:rsid w:val="00CA2441"/>
    <w:rsid w:val="00CA510C"/>
    <w:rsid w:val="00CA7241"/>
    <w:rsid w:val="00CA7D5E"/>
    <w:rsid w:val="00CB0731"/>
    <w:rsid w:val="00CB4DA5"/>
    <w:rsid w:val="00CB7118"/>
    <w:rsid w:val="00CC1528"/>
    <w:rsid w:val="00CC1835"/>
    <w:rsid w:val="00CC2661"/>
    <w:rsid w:val="00CC2757"/>
    <w:rsid w:val="00CC603C"/>
    <w:rsid w:val="00CD2863"/>
    <w:rsid w:val="00CD2E2A"/>
    <w:rsid w:val="00CD5765"/>
    <w:rsid w:val="00CE0813"/>
    <w:rsid w:val="00CE0890"/>
    <w:rsid w:val="00CE0C76"/>
    <w:rsid w:val="00CE1636"/>
    <w:rsid w:val="00CE1CBD"/>
    <w:rsid w:val="00CE6A00"/>
    <w:rsid w:val="00CE6A02"/>
    <w:rsid w:val="00CE6A0D"/>
    <w:rsid w:val="00CF4E46"/>
    <w:rsid w:val="00CF6CA5"/>
    <w:rsid w:val="00D07385"/>
    <w:rsid w:val="00D07C1B"/>
    <w:rsid w:val="00D107AC"/>
    <w:rsid w:val="00D155C0"/>
    <w:rsid w:val="00D174E2"/>
    <w:rsid w:val="00D267DA"/>
    <w:rsid w:val="00D35D2B"/>
    <w:rsid w:val="00D365F7"/>
    <w:rsid w:val="00D36746"/>
    <w:rsid w:val="00D369B5"/>
    <w:rsid w:val="00D37985"/>
    <w:rsid w:val="00D37BF1"/>
    <w:rsid w:val="00D452E9"/>
    <w:rsid w:val="00D47308"/>
    <w:rsid w:val="00D47696"/>
    <w:rsid w:val="00D50372"/>
    <w:rsid w:val="00D51EF7"/>
    <w:rsid w:val="00D5328A"/>
    <w:rsid w:val="00D53F80"/>
    <w:rsid w:val="00D55C53"/>
    <w:rsid w:val="00D56776"/>
    <w:rsid w:val="00D57B3A"/>
    <w:rsid w:val="00D6035B"/>
    <w:rsid w:val="00D61E87"/>
    <w:rsid w:val="00D64B1C"/>
    <w:rsid w:val="00D651BE"/>
    <w:rsid w:val="00D6577C"/>
    <w:rsid w:val="00D661EC"/>
    <w:rsid w:val="00D66471"/>
    <w:rsid w:val="00D71982"/>
    <w:rsid w:val="00D72775"/>
    <w:rsid w:val="00D77DFD"/>
    <w:rsid w:val="00D81803"/>
    <w:rsid w:val="00D839CD"/>
    <w:rsid w:val="00D84363"/>
    <w:rsid w:val="00D8568B"/>
    <w:rsid w:val="00D90204"/>
    <w:rsid w:val="00D929F1"/>
    <w:rsid w:val="00D95665"/>
    <w:rsid w:val="00D97FF7"/>
    <w:rsid w:val="00DA60F2"/>
    <w:rsid w:val="00DB1935"/>
    <w:rsid w:val="00DB2C9B"/>
    <w:rsid w:val="00DB45E4"/>
    <w:rsid w:val="00DC3DDC"/>
    <w:rsid w:val="00DC4DFB"/>
    <w:rsid w:val="00DD0529"/>
    <w:rsid w:val="00DD05AB"/>
    <w:rsid w:val="00DD0929"/>
    <w:rsid w:val="00DD1665"/>
    <w:rsid w:val="00DD2B40"/>
    <w:rsid w:val="00DD3C01"/>
    <w:rsid w:val="00DD4D69"/>
    <w:rsid w:val="00DE6682"/>
    <w:rsid w:val="00DF26D2"/>
    <w:rsid w:val="00DF7C95"/>
    <w:rsid w:val="00E0318F"/>
    <w:rsid w:val="00E0333A"/>
    <w:rsid w:val="00E16786"/>
    <w:rsid w:val="00E168CB"/>
    <w:rsid w:val="00E17AFC"/>
    <w:rsid w:val="00E22A63"/>
    <w:rsid w:val="00E239F4"/>
    <w:rsid w:val="00E26209"/>
    <w:rsid w:val="00E26821"/>
    <w:rsid w:val="00E32138"/>
    <w:rsid w:val="00E37521"/>
    <w:rsid w:val="00E4241F"/>
    <w:rsid w:val="00E4389A"/>
    <w:rsid w:val="00E43EC5"/>
    <w:rsid w:val="00E45AB0"/>
    <w:rsid w:val="00E536C2"/>
    <w:rsid w:val="00E54E20"/>
    <w:rsid w:val="00E572AA"/>
    <w:rsid w:val="00E57EF4"/>
    <w:rsid w:val="00E633CC"/>
    <w:rsid w:val="00E65973"/>
    <w:rsid w:val="00E6714D"/>
    <w:rsid w:val="00E71D27"/>
    <w:rsid w:val="00E73456"/>
    <w:rsid w:val="00E84BC8"/>
    <w:rsid w:val="00E85553"/>
    <w:rsid w:val="00E914D8"/>
    <w:rsid w:val="00E93E44"/>
    <w:rsid w:val="00E95A30"/>
    <w:rsid w:val="00E96E4C"/>
    <w:rsid w:val="00E97D23"/>
    <w:rsid w:val="00EA26D8"/>
    <w:rsid w:val="00EA5DE3"/>
    <w:rsid w:val="00EB0C8E"/>
    <w:rsid w:val="00EB6877"/>
    <w:rsid w:val="00EB722E"/>
    <w:rsid w:val="00EC0070"/>
    <w:rsid w:val="00EC11CA"/>
    <w:rsid w:val="00ED0C59"/>
    <w:rsid w:val="00ED4E18"/>
    <w:rsid w:val="00ED5073"/>
    <w:rsid w:val="00ED7B18"/>
    <w:rsid w:val="00EE1C19"/>
    <w:rsid w:val="00EE2953"/>
    <w:rsid w:val="00EE29BA"/>
    <w:rsid w:val="00EE3A7B"/>
    <w:rsid w:val="00EE44C0"/>
    <w:rsid w:val="00EF0051"/>
    <w:rsid w:val="00EF2AE1"/>
    <w:rsid w:val="00EF6306"/>
    <w:rsid w:val="00F000F3"/>
    <w:rsid w:val="00F034D0"/>
    <w:rsid w:val="00F039C7"/>
    <w:rsid w:val="00F10468"/>
    <w:rsid w:val="00F106B1"/>
    <w:rsid w:val="00F12CDD"/>
    <w:rsid w:val="00F230F0"/>
    <w:rsid w:val="00F302AD"/>
    <w:rsid w:val="00F3210A"/>
    <w:rsid w:val="00F33A1A"/>
    <w:rsid w:val="00F478CB"/>
    <w:rsid w:val="00F52C97"/>
    <w:rsid w:val="00F54257"/>
    <w:rsid w:val="00F619F4"/>
    <w:rsid w:val="00F62093"/>
    <w:rsid w:val="00F62928"/>
    <w:rsid w:val="00F62C23"/>
    <w:rsid w:val="00F64D54"/>
    <w:rsid w:val="00F722A2"/>
    <w:rsid w:val="00F75F59"/>
    <w:rsid w:val="00F82885"/>
    <w:rsid w:val="00F842FD"/>
    <w:rsid w:val="00F855FB"/>
    <w:rsid w:val="00F858B7"/>
    <w:rsid w:val="00F87E26"/>
    <w:rsid w:val="00F941DA"/>
    <w:rsid w:val="00F96C3F"/>
    <w:rsid w:val="00FA17A2"/>
    <w:rsid w:val="00FA1C94"/>
    <w:rsid w:val="00FB46F6"/>
    <w:rsid w:val="00FB4F7A"/>
    <w:rsid w:val="00FB58A3"/>
    <w:rsid w:val="00FB6575"/>
    <w:rsid w:val="00FB6B35"/>
    <w:rsid w:val="00FD11B2"/>
    <w:rsid w:val="00FD436F"/>
    <w:rsid w:val="00FD5A26"/>
    <w:rsid w:val="00FE3EC4"/>
    <w:rsid w:val="00FE4922"/>
    <w:rsid w:val="00FF3E46"/>
    <w:rsid w:val="00FF5A58"/>
    <w:rsid w:val="015D03E3"/>
    <w:rsid w:val="01A82885"/>
    <w:rsid w:val="029FD90A"/>
    <w:rsid w:val="02C826DF"/>
    <w:rsid w:val="02E25F4F"/>
    <w:rsid w:val="03011D3D"/>
    <w:rsid w:val="034718E2"/>
    <w:rsid w:val="034A976C"/>
    <w:rsid w:val="035420E3"/>
    <w:rsid w:val="04068964"/>
    <w:rsid w:val="04391F15"/>
    <w:rsid w:val="053ADD38"/>
    <w:rsid w:val="05AA09F7"/>
    <w:rsid w:val="05C487EA"/>
    <w:rsid w:val="0606E00E"/>
    <w:rsid w:val="07B4E985"/>
    <w:rsid w:val="07B67E43"/>
    <w:rsid w:val="08180785"/>
    <w:rsid w:val="08F7CE54"/>
    <w:rsid w:val="091BE57D"/>
    <w:rsid w:val="093564B5"/>
    <w:rsid w:val="094ADAF8"/>
    <w:rsid w:val="0972A674"/>
    <w:rsid w:val="0A32169C"/>
    <w:rsid w:val="0A874269"/>
    <w:rsid w:val="0ABEB2C6"/>
    <w:rsid w:val="0B3A81BB"/>
    <w:rsid w:val="0B4768A1"/>
    <w:rsid w:val="0BAE1A9F"/>
    <w:rsid w:val="0BB6545C"/>
    <w:rsid w:val="0BFA8DE3"/>
    <w:rsid w:val="0C6E10E8"/>
    <w:rsid w:val="0D6BAAF9"/>
    <w:rsid w:val="0DA90B24"/>
    <w:rsid w:val="0DB0FCFF"/>
    <w:rsid w:val="0DE43AB6"/>
    <w:rsid w:val="0E51AC28"/>
    <w:rsid w:val="0E71EFEB"/>
    <w:rsid w:val="0EA0169D"/>
    <w:rsid w:val="0F2926ED"/>
    <w:rsid w:val="0F417BD5"/>
    <w:rsid w:val="0FBC3100"/>
    <w:rsid w:val="0FE972E6"/>
    <w:rsid w:val="101141B4"/>
    <w:rsid w:val="109CE8AF"/>
    <w:rsid w:val="10CEEDC9"/>
    <w:rsid w:val="10EE6CF1"/>
    <w:rsid w:val="115D168F"/>
    <w:rsid w:val="11DDD528"/>
    <w:rsid w:val="12B794BC"/>
    <w:rsid w:val="132129F2"/>
    <w:rsid w:val="1352A45E"/>
    <w:rsid w:val="137007FC"/>
    <w:rsid w:val="1383B2D4"/>
    <w:rsid w:val="138C3E77"/>
    <w:rsid w:val="145215E9"/>
    <w:rsid w:val="14C050E2"/>
    <w:rsid w:val="150F3764"/>
    <w:rsid w:val="16553786"/>
    <w:rsid w:val="16944B2F"/>
    <w:rsid w:val="16B1D884"/>
    <w:rsid w:val="16B25C9B"/>
    <w:rsid w:val="170B91C6"/>
    <w:rsid w:val="1768CCDB"/>
    <w:rsid w:val="17B51296"/>
    <w:rsid w:val="17DAA592"/>
    <w:rsid w:val="184EF64A"/>
    <w:rsid w:val="190C3B00"/>
    <w:rsid w:val="195FF7B8"/>
    <w:rsid w:val="19F3B750"/>
    <w:rsid w:val="1A01369F"/>
    <w:rsid w:val="1A52DBD7"/>
    <w:rsid w:val="1AC27452"/>
    <w:rsid w:val="1AC38524"/>
    <w:rsid w:val="1AD830A4"/>
    <w:rsid w:val="1AF4F360"/>
    <w:rsid w:val="1B08E04B"/>
    <w:rsid w:val="1B1202C1"/>
    <w:rsid w:val="1BBAA183"/>
    <w:rsid w:val="1C3AB0A4"/>
    <w:rsid w:val="1C8639FF"/>
    <w:rsid w:val="1DA28FEB"/>
    <w:rsid w:val="1DCA63A0"/>
    <w:rsid w:val="1E17ADB7"/>
    <w:rsid w:val="1E1D310C"/>
    <w:rsid w:val="1E59F803"/>
    <w:rsid w:val="1E912F3D"/>
    <w:rsid w:val="1E9BA078"/>
    <w:rsid w:val="1EB2E277"/>
    <w:rsid w:val="1EFFDCAA"/>
    <w:rsid w:val="1F122201"/>
    <w:rsid w:val="1F263FA5"/>
    <w:rsid w:val="1F880C59"/>
    <w:rsid w:val="1FB1F26C"/>
    <w:rsid w:val="206231F3"/>
    <w:rsid w:val="20B70C01"/>
    <w:rsid w:val="2140C37B"/>
    <w:rsid w:val="21751C8B"/>
    <w:rsid w:val="218C2F8A"/>
    <w:rsid w:val="21B3D47C"/>
    <w:rsid w:val="2207BE17"/>
    <w:rsid w:val="2210B9E8"/>
    <w:rsid w:val="221C7D12"/>
    <w:rsid w:val="234F1C08"/>
    <w:rsid w:val="23885221"/>
    <w:rsid w:val="2399A7B4"/>
    <w:rsid w:val="23AA9E04"/>
    <w:rsid w:val="24171DE9"/>
    <w:rsid w:val="24626F21"/>
    <w:rsid w:val="24E4633A"/>
    <w:rsid w:val="24FBA62A"/>
    <w:rsid w:val="2579FAEB"/>
    <w:rsid w:val="25B729B5"/>
    <w:rsid w:val="25E9305D"/>
    <w:rsid w:val="26C14A50"/>
    <w:rsid w:val="2718AEE2"/>
    <w:rsid w:val="27325CBD"/>
    <w:rsid w:val="276FDAB5"/>
    <w:rsid w:val="28527AA3"/>
    <w:rsid w:val="2902CCC9"/>
    <w:rsid w:val="296FF875"/>
    <w:rsid w:val="29CF5FCB"/>
    <w:rsid w:val="2A41F1F6"/>
    <w:rsid w:val="2AB6C299"/>
    <w:rsid w:val="2ACDE3FE"/>
    <w:rsid w:val="2B43B229"/>
    <w:rsid w:val="2B58FC39"/>
    <w:rsid w:val="2BE6557B"/>
    <w:rsid w:val="2C099FDA"/>
    <w:rsid w:val="2C0BF9BD"/>
    <w:rsid w:val="2C8FF0F4"/>
    <w:rsid w:val="2CE011A6"/>
    <w:rsid w:val="2D80008C"/>
    <w:rsid w:val="2DDCAE57"/>
    <w:rsid w:val="2DE604BE"/>
    <w:rsid w:val="2DFEC5CD"/>
    <w:rsid w:val="2E40562B"/>
    <w:rsid w:val="2E7849D8"/>
    <w:rsid w:val="2EA0B178"/>
    <w:rsid w:val="2EDB1061"/>
    <w:rsid w:val="306FE572"/>
    <w:rsid w:val="30FAE779"/>
    <w:rsid w:val="3120C840"/>
    <w:rsid w:val="31800BDD"/>
    <w:rsid w:val="32D8475D"/>
    <w:rsid w:val="3353ECD7"/>
    <w:rsid w:val="3367F1E1"/>
    <w:rsid w:val="337E236F"/>
    <w:rsid w:val="33C5EFA9"/>
    <w:rsid w:val="33D02095"/>
    <w:rsid w:val="343983ED"/>
    <w:rsid w:val="348E1063"/>
    <w:rsid w:val="34910F57"/>
    <w:rsid w:val="349BC6C7"/>
    <w:rsid w:val="34C92BC8"/>
    <w:rsid w:val="352260A9"/>
    <w:rsid w:val="35352F4F"/>
    <w:rsid w:val="355BB2FC"/>
    <w:rsid w:val="35774798"/>
    <w:rsid w:val="35F82DE9"/>
    <w:rsid w:val="360381B7"/>
    <w:rsid w:val="365ADEB1"/>
    <w:rsid w:val="36B5D035"/>
    <w:rsid w:val="36C8A188"/>
    <w:rsid w:val="36E40525"/>
    <w:rsid w:val="36EF13B5"/>
    <w:rsid w:val="37FF9C16"/>
    <w:rsid w:val="38679ABB"/>
    <w:rsid w:val="392D6C58"/>
    <w:rsid w:val="393A1FA2"/>
    <w:rsid w:val="3996AEEC"/>
    <w:rsid w:val="39B2A1D8"/>
    <w:rsid w:val="3A8D7317"/>
    <w:rsid w:val="3A99CED5"/>
    <w:rsid w:val="3AC6FF95"/>
    <w:rsid w:val="3B7A4486"/>
    <w:rsid w:val="3B99C02C"/>
    <w:rsid w:val="3BA78088"/>
    <w:rsid w:val="3C11761F"/>
    <w:rsid w:val="3C191234"/>
    <w:rsid w:val="3C911A8B"/>
    <w:rsid w:val="3D099D3B"/>
    <w:rsid w:val="3DE9AC7C"/>
    <w:rsid w:val="3E2295D4"/>
    <w:rsid w:val="3E514D1E"/>
    <w:rsid w:val="3ECD255A"/>
    <w:rsid w:val="3F1BF18E"/>
    <w:rsid w:val="3F971DBA"/>
    <w:rsid w:val="400E9298"/>
    <w:rsid w:val="40839B44"/>
    <w:rsid w:val="40CB7CD7"/>
    <w:rsid w:val="4178FBB5"/>
    <w:rsid w:val="41DFC211"/>
    <w:rsid w:val="42B79C6F"/>
    <w:rsid w:val="42D4B44F"/>
    <w:rsid w:val="4307496D"/>
    <w:rsid w:val="437B09CC"/>
    <w:rsid w:val="43BCCA13"/>
    <w:rsid w:val="445C4A30"/>
    <w:rsid w:val="45259538"/>
    <w:rsid w:val="45772411"/>
    <w:rsid w:val="459AC506"/>
    <w:rsid w:val="45ADE42F"/>
    <w:rsid w:val="45C1C9C4"/>
    <w:rsid w:val="460B587E"/>
    <w:rsid w:val="46807DB8"/>
    <w:rsid w:val="46CAF3FA"/>
    <w:rsid w:val="4758D022"/>
    <w:rsid w:val="478E87E7"/>
    <w:rsid w:val="48059A17"/>
    <w:rsid w:val="48192F53"/>
    <w:rsid w:val="48964478"/>
    <w:rsid w:val="489D79EA"/>
    <w:rsid w:val="48CF6D7B"/>
    <w:rsid w:val="48D102CE"/>
    <w:rsid w:val="494A8B6B"/>
    <w:rsid w:val="49A1C498"/>
    <w:rsid w:val="49C3D8BC"/>
    <w:rsid w:val="4A60E6FD"/>
    <w:rsid w:val="4AAABAFF"/>
    <w:rsid w:val="4AACBD6F"/>
    <w:rsid w:val="4B0C55E7"/>
    <w:rsid w:val="4B2D56F8"/>
    <w:rsid w:val="4B4B80A9"/>
    <w:rsid w:val="4B895898"/>
    <w:rsid w:val="4C010974"/>
    <w:rsid w:val="4C385FD9"/>
    <w:rsid w:val="4D2EB528"/>
    <w:rsid w:val="4D81B8D7"/>
    <w:rsid w:val="4E130CA6"/>
    <w:rsid w:val="4EA43A4E"/>
    <w:rsid w:val="4EAA66E5"/>
    <w:rsid w:val="4F0B0EF3"/>
    <w:rsid w:val="4F4975D4"/>
    <w:rsid w:val="4FEB0CD4"/>
    <w:rsid w:val="5022E638"/>
    <w:rsid w:val="51549A7F"/>
    <w:rsid w:val="5218F883"/>
    <w:rsid w:val="521CAAF8"/>
    <w:rsid w:val="5241743B"/>
    <w:rsid w:val="52A02421"/>
    <w:rsid w:val="52E54434"/>
    <w:rsid w:val="532874E2"/>
    <w:rsid w:val="534C0888"/>
    <w:rsid w:val="541EF0D6"/>
    <w:rsid w:val="546E4F3D"/>
    <w:rsid w:val="54A50988"/>
    <w:rsid w:val="55E5074B"/>
    <w:rsid w:val="55EF8798"/>
    <w:rsid w:val="5655D53F"/>
    <w:rsid w:val="56A7DB27"/>
    <w:rsid w:val="572E61E5"/>
    <w:rsid w:val="5738EDB4"/>
    <w:rsid w:val="57710E9C"/>
    <w:rsid w:val="5771499A"/>
    <w:rsid w:val="57CCCD28"/>
    <w:rsid w:val="58472DEB"/>
    <w:rsid w:val="585E0F75"/>
    <w:rsid w:val="58B241D0"/>
    <w:rsid w:val="58B86727"/>
    <w:rsid w:val="594E319E"/>
    <w:rsid w:val="59F89F74"/>
    <w:rsid w:val="5A2C13A6"/>
    <w:rsid w:val="5A766722"/>
    <w:rsid w:val="5A99BF3D"/>
    <w:rsid w:val="5ABD35D3"/>
    <w:rsid w:val="5AC250C2"/>
    <w:rsid w:val="5B1395D9"/>
    <w:rsid w:val="5B2F9124"/>
    <w:rsid w:val="5B91F605"/>
    <w:rsid w:val="5C068E33"/>
    <w:rsid w:val="5D17AF84"/>
    <w:rsid w:val="5D28096C"/>
    <w:rsid w:val="5D76E5EA"/>
    <w:rsid w:val="5DAAF9FA"/>
    <w:rsid w:val="5DC5EA1D"/>
    <w:rsid w:val="5DD8210B"/>
    <w:rsid w:val="5E6748A0"/>
    <w:rsid w:val="5E8DC086"/>
    <w:rsid w:val="5EB50A84"/>
    <w:rsid w:val="5F377FA3"/>
    <w:rsid w:val="5FAA98F6"/>
    <w:rsid w:val="5FBEAE1C"/>
    <w:rsid w:val="5FF58CDA"/>
    <w:rsid w:val="6075B4E6"/>
    <w:rsid w:val="6117A422"/>
    <w:rsid w:val="611C4C63"/>
    <w:rsid w:val="61529FFC"/>
    <w:rsid w:val="61874AEB"/>
    <w:rsid w:val="619C5257"/>
    <w:rsid w:val="61F7E423"/>
    <w:rsid w:val="6250734A"/>
    <w:rsid w:val="62CA7A8E"/>
    <w:rsid w:val="6334494C"/>
    <w:rsid w:val="64269CC2"/>
    <w:rsid w:val="6439E86D"/>
    <w:rsid w:val="645085F6"/>
    <w:rsid w:val="651216E0"/>
    <w:rsid w:val="656A0B2D"/>
    <w:rsid w:val="65BA2804"/>
    <w:rsid w:val="6624B8DC"/>
    <w:rsid w:val="67466A16"/>
    <w:rsid w:val="677971DA"/>
    <w:rsid w:val="67A52E06"/>
    <w:rsid w:val="6884338F"/>
    <w:rsid w:val="68CD7426"/>
    <w:rsid w:val="69B01FCA"/>
    <w:rsid w:val="6A1A5069"/>
    <w:rsid w:val="6A930ECB"/>
    <w:rsid w:val="6AB8805E"/>
    <w:rsid w:val="6B19A519"/>
    <w:rsid w:val="6B76D787"/>
    <w:rsid w:val="6BC805C5"/>
    <w:rsid w:val="6BD11626"/>
    <w:rsid w:val="6C2DCDC2"/>
    <w:rsid w:val="6CC5F575"/>
    <w:rsid w:val="6CC7B05A"/>
    <w:rsid w:val="6CF338EE"/>
    <w:rsid w:val="6DB29EF7"/>
    <w:rsid w:val="6DC9FC63"/>
    <w:rsid w:val="6DFA4308"/>
    <w:rsid w:val="6DFDEFE8"/>
    <w:rsid w:val="6E19D3E6"/>
    <w:rsid w:val="6E4063B0"/>
    <w:rsid w:val="6E607AE3"/>
    <w:rsid w:val="6E8F6EA4"/>
    <w:rsid w:val="6F1D41EA"/>
    <w:rsid w:val="6F4D9EDB"/>
    <w:rsid w:val="6F5B4C9F"/>
    <w:rsid w:val="6FE9BA91"/>
    <w:rsid w:val="7053DD67"/>
    <w:rsid w:val="70950CDD"/>
    <w:rsid w:val="709D8B25"/>
    <w:rsid w:val="70B67AD4"/>
    <w:rsid w:val="70B8EFC8"/>
    <w:rsid w:val="712371F9"/>
    <w:rsid w:val="71810DF9"/>
    <w:rsid w:val="71CE1760"/>
    <w:rsid w:val="724D31CD"/>
    <w:rsid w:val="72D63795"/>
    <w:rsid w:val="72DEB128"/>
    <w:rsid w:val="72F689D9"/>
    <w:rsid w:val="7367B110"/>
    <w:rsid w:val="736E2A9C"/>
    <w:rsid w:val="7383A5A3"/>
    <w:rsid w:val="741C2B99"/>
    <w:rsid w:val="7477ACC9"/>
    <w:rsid w:val="74BF4F9D"/>
    <w:rsid w:val="751E1604"/>
    <w:rsid w:val="7575C9A3"/>
    <w:rsid w:val="757FCD74"/>
    <w:rsid w:val="75F07D28"/>
    <w:rsid w:val="76183EC6"/>
    <w:rsid w:val="7668274F"/>
    <w:rsid w:val="771EF2A9"/>
    <w:rsid w:val="7743A445"/>
    <w:rsid w:val="775865AA"/>
    <w:rsid w:val="77816CE9"/>
    <w:rsid w:val="78B42A91"/>
    <w:rsid w:val="7911A198"/>
    <w:rsid w:val="793E037D"/>
    <w:rsid w:val="7A4B1311"/>
    <w:rsid w:val="7B7D2B69"/>
    <w:rsid w:val="7B974A8D"/>
    <w:rsid w:val="7C7B289F"/>
    <w:rsid w:val="7CC77E22"/>
    <w:rsid w:val="7DC39A3E"/>
    <w:rsid w:val="7DC8A69C"/>
    <w:rsid w:val="7DE4D699"/>
    <w:rsid w:val="7E00E3E1"/>
    <w:rsid w:val="7E0C4218"/>
    <w:rsid w:val="7E4DA7FB"/>
    <w:rsid w:val="7E5D6518"/>
    <w:rsid w:val="7E88DCB2"/>
    <w:rsid w:val="7EEAE9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79162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NoSpacing">
    <w:name w:val="No Spacing"/>
    <w:uiPriority w:val="1"/>
    <w:qFormat/>
    <w:rsid w:val="00765DF4"/>
    <w:rPr>
      <w:lang w:eastAsia="en-US"/>
    </w:rPr>
  </w:style>
  <w:style w:type="character" w:customStyle="1" w:styleId="Heading3Char">
    <w:name w:val="Heading 3 Char"/>
    <w:basedOn w:val="DefaultParagraphFont"/>
    <w:link w:val="Heading3"/>
    <w:uiPriority w:val="9"/>
    <w:semiHidden/>
    <w:rsid w:val="00791623"/>
    <w:rPr>
      <w:rFonts w:asciiTheme="majorHAnsi" w:eastAsiaTheme="majorEastAsia" w:hAnsiTheme="majorHAnsi" w:cstheme="majorBidi"/>
      <w:color w:val="243F60" w:themeColor="accent1" w:themeShade="7F"/>
      <w:sz w:val="24"/>
      <w:szCs w:val="24"/>
      <w:lang w:eastAsia="en-US"/>
    </w:rPr>
  </w:style>
  <w:style w:type="character" w:styleId="UnresolvedMention">
    <w:name w:val="Unresolved Mention"/>
    <w:basedOn w:val="DefaultParagraphFont"/>
    <w:uiPriority w:val="99"/>
    <w:semiHidden/>
    <w:unhideWhenUsed/>
    <w:rsid w:val="00472D06"/>
    <w:rPr>
      <w:color w:val="605E5C"/>
      <w:shd w:val="clear" w:color="auto" w:fill="E1DFDD"/>
    </w:rPr>
  </w:style>
  <w:style w:type="paragraph" w:styleId="Revision">
    <w:name w:val="Revision"/>
    <w:hidden/>
    <w:uiPriority w:val="99"/>
    <w:semiHidden/>
    <w:rsid w:val="00A57F9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adolescence.2015.05.017" TargetMode="External"/><Relationship Id="rId18" Type="http://schemas.openxmlformats.org/officeDocument/2006/relationships/hyperlink" Target="https://traumaframeworkcymru.com/wp-content/uploads/2022/07/Trauma-Informed-Wales-Framework.pdf" TargetMode="External"/><Relationship Id="rId26" Type="http://schemas.openxmlformats.org/officeDocument/2006/relationships/hyperlink" Target="https://www.uwtsd.ac.uk/research/research-ethics/" TargetMode="External"/><Relationship Id="rId39" Type="http://schemas.openxmlformats.org/officeDocument/2006/relationships/image" Target="media/image13.png"/><Relationship Id="rId21" Type="http://schemas.openxmlformats.org/officeDocument/2006/relationships/hyperlink" Target="https://doi.org/10.1177/1525822X16639015" TargetMode="External"/><Relationship Id="rId34" Type="http://schemas.openxmlformats.org/officeDocument/2006/relationships/image" Target="media/image8.png"/><Relationship Id="rId42" Type="http://schemas.openxmlformats.org/officeDocument/2006/relationships/image" Target="media/image16.png"/><Relationship Id="rId47" Type="http://schemas.openxmlformats.org/officeDocument/2006/relationships/image" Target="media/image21.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ur01.safelinks.protection.outlook.com/?url=https%3A%2F%2Facehubwales.com%2Fwp-content%2Fuploads%2F2022%2F07%2FACEs-Terminology-and-Approaches-report-English.pdf&amp;data=05%7C02%7C1400899%40student.uwtsd.ac.uk%7C72297f08981744c6088608deb8bd44ed%7C4e0f11f9046e45059cb8db2152311e21%7C0%7C0%7C639151320336202527%7CUnknown%7CTWFpbGZsb3d8eyJFbXB0eU1hcGkiOnRydWUsIlYiOiIwLjAuMDAwMCIsIlAiOiJXaW4zMiIsIkFOIjoiTWFpbCIsIldUIjoyfQ%3D%3D%7C0%7C%7C%7C&amp;sdata=CILCBuLK2gTarm6Kl0eej%2BDb7%2FrBGQcLXbDgif1Yocs%3D&amp;reserved=0" TargetMode="External"/><Relationship Id="rId29" Type="http://schemas.openxmlformats.org/officeDocument/2006/relationships/image" Target="media/image3.png"/><Relationship Id="rId11" Type="http://schemas.openxmlformats.org/officeDocument/2006/relationships/hyperlink" Target="https://traumaframeworkcymru.com/wp-content/uploads/2022/07/Trauma-Informed-Wales-Framework.pdf" TargetMode="External"/><Relationship Id="rId24" Type="http://schemas.openxmlformats.org/officeDocument/2006/relationships/hyperlink" Target="https://mentalhealth-uk.org/wp-content/uploads/2026/09/GP-Visit_Tips-sheet_A4_v3_FAW_DIGI.pdf" TargetMode="Externa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 Type="http://schemas.openxmlformats.org/officeDocument/2006/relationships/numbering" Target="numbering.xml"/><Relationship Id="rId15" Type="http://schemas.openxmlformats.org/officeDocument/2006/relationships/hyperlink" Target="https://doi.org/10.1037/tra0001152" TargetMode="External"/><Relationship Id="rId23" Type="http://schemas.openxmlformats.org/officeDocument/2006/relationships/hyperlink" Target="https://mentalhealth-uk.org/wp-content/uploads/2026/04/Talk_MH_Young-Person_A4L-2pp_v1_Fresh_FAW_FINAL.pdf" TargetMode="External"/><Relationship Id="rId28" Type="http://schemas.openxmlformats.org/officeDocument/2006/relationships/image" Target="media/image2.png"/><Relationship Id="rId36" Type="http://schemas.openxmlformats.org/officeDocument/2006/relationships/image" Target="media/image10.png"/><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traumaframeworkcymru.com/wp-content/uploads/2022/07/Trauma-Informed-Wales-Framework.pdf" TargetMode="External"/><Relationship Id="rId31" Type="http://schemas.openxmlformats.org/officeDocument/2006/relationships/image" Target="media/image5.png"/><Relationship Id="rId44" Type="http://schemas.openxmlformats.org/officeDocument/2006/relationships/image" Target="media/image18.png"/><Relationship Id="rId52"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37/ort0000833" TargetMode="External"/><Relationship Id="rId22" Type="http://schemas.openxmlformats.org/officeDocument/2006/relationships/hyperlink" Target="https://traumaframeworkcymru.com/wp-content/uploads/2022/07/Trauma-Informed-Wales-Framework.pdf"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psycnet.apa.org/doi/10.1007/s10826-021-02195-9" TargetMode="External"/><Relationship Id="rId17" Type="http://schemas.openxmlformats.org/officeDocument/2006/relationships/hyperlink" Target="https://doi.org/10.1007/s40653-026-00857-8" TargetMode="External"/><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image" Target="media/image20.png"/><Relationship Id="rId20" Type="http://schemas.openxmlformats.org/officeDocument/2006/relationships/hyperlink" Target="https://traumaframeworkcymru.com/wp-content/uploads/2022/07/Trauma-Informed-Wales-Framework.pdf" TargetMode="External"/><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AC0A80DF0018D4D8283F9D9B61D5B23" ma:contentTypeVersion="3" ma:contentTypeDescription="Create a new document." ma:contentTypeScope="" ma:versionID="a2334f9a3930a917266879a5e87c43d6">
  <xsd:schema xmlns:xsd="http://www.w3.org/2001/XMLSchema" xmlns:xs="http://www.w3.org/2001/XMLSchema" xmlns:p="http://schemas.microsoft.com/office/2006/metadata/properties" xmlns:ns2="84840bcd-96e0-46b5-95e2-939f15832c77" targetNamespace="http://schemas.microsoft.com/office/2006/metadata/properties" ma:root="true" ma:fieldsID="8571d782673ba6d8b3f5274397543209" ns2:_="">
    <xsd:import namespace="84840bcd-96e0-46b5-95e2-939f15832c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840bcd-96e0-46b5-95e2-939f15832c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8A7852CF-93DE-42BD-8438-7982406071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840bcd-96e0-46b5-95e2-939f15832c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38</Pages>
  <Words>8241</Words>
  <Characters>46976</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Tegan Cartlidge (1400899)</dc:creator>
  <cp:lastModifiedBy>Tegan Cartlidge (1400899)</cp:lastModifiedBy>
  <cp:revision>20</cp:revision>
  <cp:lastPrinted>2016-10-24T12:21:00Z</cp:lastPrinted>
  <dcterms:created xsi:type="dcterms:W3CDTF">2026-10-24T10:04:00Z</dcterms:created>
  <dcterms:modified xsi:type="dcterms:W3CDTF">2026-10-24T17:12:00Z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0x0101000AC0A80DF0018D4D8283F9D9B61D5B23</vt:lpwstr>
  </property>
  <property fmtid="{D5CDD505-2E9C-101B-9397-08002B2CF9AE}" pid="3" name="GrammarlyDocumentId">
    <vt:lpwstr>dc9f7636ae3b077c253d3323ab7bf959630d22d4bfb2150b25bc33db089ef2f8</vt:lpwstr>
  </property>
</Properties>
</file>