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AB2B22" w14:textId="77777777" w:rsidR="00501418" w:rsidRPr="008D426E" w:rsidRDefault="00501418" w:rsidP="00501418">
      <w:pPr>
        <w:rPr>
          <w:rFonts w:ascii="Helvetica" w:hAnsi="Helvetica"/>
          <w:sz w:val="40"/>
          <w:szCs w:val="40"/>
        </w:rPr>
      </w:pPr>
      <w:r w:rsidRPr="008D426E">
        <w:rPr>
          <w:rFonts w:ascii="Helvetica" w:hAnsi="Helvetica"/>
          <w:sz w:val="40"/>
          <w:szCs w:val="40"/>
        </w:rPr>
        <w:t>Lee Davies</w:t>
      </w:r>
    </w:p>
    <w:p w14:paraId="55A28F8B" w14:textId="77777777" w:rsidR="00501418" w:rsidRPr="008D426E" w:rsidRDefault="00501418" w:rsidP="00501418">
      <w:pPr>
        <w:rPr>
          <w:rFonts w:ascii="Helvetica" w:hAnsi="Helvetica"/>
          <w:sz w:val="40"/>
          <w:szCs w:val="40"/>
        </w:rPr>
      </w:pPr>
      <w:r w:rsidRPr="008D426E">
        <w:rPr>
          <w:rFonts w:ascii="Helvetica" w:hAnsi="Helvetica"/>
          <w:sz w:val="40"/>
          <w:szCs w:val="40"/>
        </w:rPr>
        <w:t>Student number: 1803540</w:t>
      </w:r>
    </w:p>
    <w:p w14:paraId="58699951" w14:textId="77777777" w:rsidR="00501418" w:rsidRDefault="00501418" w:rsidP="00501418">
      <w:pPr>
        <w:rPr>
          <w:rFonts w:ascii="Helvetica" w:hAnsi="Helvetica"/>
          <w:sz w:val="40"/>
          <w:szCs w:val="40"/>
        </w:rPr>
      </w:pPr>
      <w:r w:rsidRPr="008D426E">
        <w:rPr>
          <w:rFonts w:ascii="Helvetica" w:hAnsi="Helvetica"/>
          <w:sz w:val="40"/>
          <w:szCs w:val="40"/>
        </w:rPr>
        <w:t>BA Graphic Design</w:t>
      </w:r>
    </w:p>
    <w:p w14:paraId="662B9FC0" w14:textId="77777777" w:rsidR="00501418" w:rsidRDefault="00501418" w:rsidP="00501418">
      <w:pPr>
        <w:rPr>
          <w:rFonts w:ascii="Helvetica" w:hAnsi="Helvetica"/>
          <w:sz w:val="40"/>
          <w:szCs w:val="40"/>
        </w:rPr>
      </w:pPr>
      <w:r>
        <w:rPr>
          <w:rFonts w:ascii="Helvetica" w:hAnsi="Helvetica"/>
          <w:sz w:val="40"/>
          <w:szCs w:val="40"/>
        </w:rPr>
        <w:t xml:space="preserve">Tutor: </w:t>
      </w:r>
      <w:proofErr w:type="spellStart"/>
      <w:r>
        <w:rPr>
          <w:rFonts w:ascii="Helvetica" w:hAnsi="Helvetica"/>
          <w:sz w:val="40"/>
          <w:szCs w:val="40"/>
        </w:rPr>
        <w:t>Timi</w:t>
      </w:r>
      <w:proofErr w:type="spellEnd"/>
      <w:r>
        <w:rPr>
          <w:rFonts w:ascii="Helvetica" w:hAnsi="Helvetica"/>
          <w:sz w:val="40"/>
          <w:szCs w:val="40"/>
        </w:rPr>
        <w:t xml:space="preserve"> O’Neil</w:t>
      </w:r>
    </w:p>
    <w:p w14:paraId="329C7519" w14:textId="118311D4" w:rsidR="00501418" w:rsidRDefault="00501418" w:rsidP="00501418">
      <w:pPr>
        <w:rPr>
          <w:rFonts w:ascii="Helvetica" w:hAnsi="Helvetica"/>
          <w:sz w:val="40"/>
          <w:szCs w:val="40"/>
        </w:rPr>
      </w:pPr>
      <w:r w:rsidRPr="008D426E">
        <w:rPr>
          <w:rFonts w:ascii="Helvetica" w:hAnsi="Helvetica"/>
          <w:sz w:val="40"/>
          <w:szCs w:val="40"/>
        </w:rPr>
        <w:t xml:space="preserve">Module: </w:t>
      </w:r>
      <w:r>
        <w:rPr>
          <w:rFonts w:ascii="Helvetica" w:hAnsi="Helvetica"/>
          <w:sz w:val="40"/>
          <w:szCs w:val="40"/>
        </w:rPr>
        <w:t>Research in Practice</w:t>
      </w:r>
    </w:p>
    <w:p w14:paraId="6C4F9CB9" w14:textId="0A70C10E" w:rsidR="002B66D4" w:rsidRDefault="002B66D4" w:rsidP="00501418">
      <w:pPr>
        <w:rPr>
          <w:rFonts w:ascii="Helvetica" w:hAnsi="Helvetica"/>
          <w:sz w:val="40"/>
          <w:szCs w:val="40"/>
        </w:rPr>
      </w:pPr>
    </w:p>
    <w:p w14:paraId="32DF1016" w14:textId="77777777" w:rsidR="00F92108" w:rsidRDefault="00F92108" w:rsidP="00501418">
      <w:pPr>
        <w:rPr>
          <w:rFonts w:ascii="Helvetica" w:hAnsi="Helvetica"/>
          <w:sz w:val="40"/>
          <w:szCs w:val="40"/>
        </w:rPr>
      </w:pPr>
    </w:p>
    <w:p w14:paraId="286920A5" w14:textId="77777777" w:rsidR="00674311" w:rsidRDefault="00674311" w:rsidP="00501418">
      <w:pPr>
        <w:rPr>
          <w:rFonts w:ascii="Helvetica" w:hAnsi="Helvetica"/>
          <w:sz w:val="40"/>
          <w:szCs w:val="40"/>
        </w:rPr>
      </w:pPr>
    </w:p>
    <w:p w14:paraId="403DEED1" w14:textId="77777777" w:rsidR="00674311" w:rsidRDefault="00674311" w:rsidP="00501418">
      <w:pPr>
        <w:rPr>
          <w:rFonts w:ascii="Helvetica" w:hAnsi="Helvetica"/>
          <w:sz w:val="40"/>
          <w:szCs w:val="40"/>
        </w:rPr>
      </w:pPr>
    </w:p>
    <w:p w14:paraId="4EA68E42" w14:textId="641622B2" w:rsidR="00674311" w:rsidRDefault="00674311" w:rsidP="00501418">
      <w:pPr>
        <w:rPr>
          <w:rFonts w:ascii="Helvetica" w:hAnsi="Helvetica"/>
          <w:sz w:val="40"/>
          <w:szCs w:val="40"/>
        </w:rPr>
      </w:pPr>
      <w:r>
        <w:rPr>
          <w:rFonts w:ascii="Helvetica" w:hAnsi="Helvetica"/>
          <w:sz w:val="40"/>
          <w:szCs w:val="40"/>
        </w:rPr>
        <w:t>Word Count:</w:t>
      </w:r>
    </w:p>
    <w:p w14:paraId="1EAE76B9" w14:textId="6A4E12C0" w:rsidR="002B66D4" w:rsidRDefault="00F92108" w:rsidP="00501418">
      <w:pPr>
        <w:rPr>
          <w:rFonts w:ascii="Helvetica" w:hAnsi="Helvetica"/>
          <w:sz w:val="40"/>
          <w:szCs w:val="40"/>
        </w:rPr>
      </w:pPr>
      <w:r>
        <w:rPr>
          <w:rFonts w:ascii="Helvetica" w:hAnsi="Helvetica"/>
          <w:sz w:val="40"/>
          <w:szCs w:val="40"/>
        </w:rPr>
        <w:t>2363</w:t>
      </w:r>
    </w:p>
    <w:p w14:paraId="7767F90F" w14:textId="77777777" w:rsidR="00674311" w:rsidRDefault="00674311" w:rsidP="00674311">
      <w:pPr>
        <w:spacing w:line="480" w:lineRule="auto"/>
        <w:rPr>
          <w:rFonts w:ascii="Helvetica" w:hAnsi="Helvetica" w:cs="Futura Medium"/>
        </w:rPr>
      </w:pPr>
    </w:p>
    <w:p w14:paraId="7A5F406B" w14:textId="77777777" w:rsidR="00674311" w:rsidRDefault="00674311" w:rsidP="00674311">
      <w:pPr>
        <w:spacing w:line="480" w:lineRule="auto"/>
        <w:rPr>
          <w:rFonts w:ascii="Helvetica" w:hAnsi="Helvetica" w:cs="Futura Medium"/>
        </w:rPr>
      </w:pPr>
    </w:p>
    <w:p w14:paraId="6AC1B23C" w14:textId="77777777" w:rsidR="00674311" w:rsidRDefault="00674311" w:rsidP="00674311">
      <w:pPr>
        <w:spacing w:line="480" w:lineRule="auto"/>
        <w:rPr>
          <w:rFonts w:ascii="Helvetica" w:hAnsi="Helvetica" w:cs="Futura Medium"/>
        </w:rPr>
      </w:pPr>
    </w:p>
    <w:p w14:paraId="5251A6CE" w14:textId="77777777" w:rsidR="00674311" w:rsidRDefault="00674311" w:rsidP="00674311">
      <w:pPr>
        <w:spacing w:line="480" w:lineRule="auto"/>
        <w:rPr>
          <w:rFonts w:ascii="Helvetica" w:hAnsi="Helvetica" w:cs="Futura Medium"/>
        </w:rPr>
      </w:pPr>
    </w:p>
    <w:p w14:paraId="3DC22CD6" w14:textId="77777777" w:rsidR="00674311" w:rsidRDefault="00674311" w:rsidP="00674311">
      <w:pPr>
        <w:spacing w:line="480" w:lineRule="auto"/>
        <w:rPr>
          <w:rFonts w:ascii="Helvetica" w:hAnsi="Helvetica" w:cs="Futura Medium"/>
        </w:rPr>
      </w:pPr>
    </w:p>
    <w:p w14:paraId="4F6146A8" w14:textId="77777777" w:rsidR="00674311" w:rsidRDefault="00674311" w:rsidP="00674311">
      <w:pPr>
        <w:spacing w:line="480" w:lineRule="auto"/>
        <w:rPr>
          <w:rFonts w:ascii="Helvetica" w:hAnsi="Helvetica" w:cs="Futura Medium"/>
        </w:rPr>
      </w:pPr>
    </w:p>
    <w:p w14:paraId="7BC2373D" w14:textId="77777777" w:rsidR="00674311" w:rsidRDefault="00674311" w:rsidP="00674311">
      <w:pPr>
        <w:spacing w:line="480" w:lineRule="auto"/>
        <w:rPr>
          <w:rFonts w:ascii="Helvetica" w:hAnsi="Helvetica" w:cs="Futura Medium"/>
        </w:rPr>
      </w:pPr>
    </w:p>
    <w:p w14:paraId="536D9AE8" w14:textId="77777777" w:rsidR="00674311" w:rsidRDefault="00674311" w:rsidP="00674311">
      <w:pPr>
        <w:spacing w:line="480" w:lineRule="auto"/>
        <w:rPr>
          <w:rFonts w:ascii="Helvetica" w:hAnsi="Helvetica" w:cs="Futura Medium"/>
        </w:rPr>
      </w:pPr>
    </w:p>
    <w:p w14:paraId="6043D367" w14:textId="77777777" w:rsidR="00674311" w:rsidRDefault="00674311" w:rsidP="00674311">
      <w:pPr>
        <w:spacing w:line="480" w:lineRule="auto"/>
        <w:rPr>
          <w:rFonts w:ascii="Helvetica" w:hAnsi="Helvetica" w:cs="Futura Medium"/>
        </w:rPr>
      </w:pPr>
    </w:p>
    <w:p w14:paraId="40A492D3" w14:textId="77777777" w:rsidR="00674311" w:rsidRDefault="00674311" w:rsidP="00674311">
      <w:pPr>
        <w:spacing w:line="480" w:lineRule="auto"/>
        <w:rPr>
          <w:rFonts w:ascii="Helvetica" w:hAnsi="Helvetica" w:cs="Futura Medium"/>
        </w:rPr>
      </w:pPr>
    </w:p>
    <w:p w14:paraId="41C79C94" w14:textId="77777777" w:rsidR="00674311" w:rsidRDefault="00674311" w:rsidP="00674311">
      <w:pPr>
        <w:spacing w:line="480" w:lineRule="auto"/>
        <w:rPr>
          <w:rFonts w:ascii="Helvetica" w:hAnsi="Helvetica" w:cs="Futura Medium"/>
        </w:rPr>
      </w:pPr>
    </w:p>
    <w:p w14:paraId="0F409057" w14:textId="77777777" w:rsidR="00674311" w:rsidRDefault="00674311" w:rsidP="00674311">
      <w:pPr>
        <w:spacing w:line="480" w:lineRule="auto"/>
        <w:rPr>
          <w:rFonts w:ascii="Helvetica" w:hAnsi="Helvetica" w:cs="Futura Medium"/>
        </w:rPr>
      </w:pPr>
    </w:p>
    <w:p w14:paraId="5B9DB799" w14:textId="77777777" w:rsidR="00674311" w:rsidRDefault="00674311" w:rsidP="00674311">
      <w:pPr>
        <w:spacing w:line="480" w:lineRule="auto"/>
        <w:rPr>
          <w:rFonts w:ascii="Helvetica" w:hAnsi="Helvetica" w:cs="Futura Medium"/>
        </w:rPr>
      </w:pPr>
    </w:p>
    <w:p w14:paraId="7BCCE215" w14:textId="77777777" w:rsidR="000952CC" w:rsidRDefault="000952CC" w:rsidP="00674311">
      <w:pPr>
        <w:spacing w:line="480" w:lineRule="auto"/>
        <w:rPr>
          <w:rFonts w:ascii="Helvetica" w:hAnsi="Helvetica" w:cs="Futura Medium"/>
        </w:rPr>
      </w:pPr>
    </w:p>
    <w:p w14:paraId="0116207D" w14:textId="77777777" w:rsidR="00981D18" w:rsidRDefault="00981D18" w:rsidP="00674311">
      <w:pPr>
        <w:spacing w:line="480" w:lineRule="auto"/>
        <w:rPr>
          <w:rFonts w:ascii="Helvetica" w:hAnsi="Helvetica" w:cs="Futura Medium"/>
        </w:rPr>
      </w:pPr>
    </w:p>
    <w:p w14:paraId="77C2A981" w14:textId="691949D3" w:rsidR="00C3046E" w:rsidRDefault="00A83FE4" w:rsidP="00BB4986">
      <w:pPr>
        <w:spacing w:line="480" w:lineRule="auto"/>
        <w:rPr>
          <w:rFonts w:ascii="Helvetica" w:hAnsi="Helvetica" w:cs="Futura Medium"/>
        </w:rPr>
      </w:pPr>
      <w:r>
        <w:rPr>
          <w:rFonts w:ascii="Helvetica" w:hAnsi="Helvetica" w:cs="Futura Medium"/>
        </w:rPr>
        <w:lastRenderedPageBreak/>
        <w:t xml:space="preserve">Throughout this essay I will be exploring three keywords </w:t>
      </w:r>
      <w:r w:rsidR="00032680">
        <w:rPr>
          <w:rFonts w:ascii="Helvetica" w:hAnsi="Helvetica" w:cs="Futura Medium"/>
        </w:rPr>
        <w:t>f</w:t>
      </w:r>
      <w:r>
        <w:rPr>
          <w:rFonts w:ascii="Helvetica" w:hAnsi="Helvetica" w:cs="Futura Medium"/>
        </w:rPr>
        <w:t>ear, failure</w:t>
      </w:r>
      <w:r w:rsidR="00CE3515">
        <w:rPr>
          <w:rFonts w:ascii="Helvetica" w:hAnsi="Helvetica" w:cs="Futura Medium"/>
        </w:rPr>
        <w:t>,</w:t>
      </w:r>
      <w:r>
        <w:rPr>
          <w:rFonts w:ascii="Helvetica" w:hAnsi="Helvetica" w:cs="Futura Medium"/>
        </w:rPr>
        <w:t xml:space="preserve"> and growth</w:t>
      </w:r>
      <w:r w:rsidR="00CE3515">
        <w:rPr>
          <w:rFonts w:ascii="Helvetica" w:hAnsi="Helvetica" w:cs="Futura Medium"/>
        </w:rPr>
        <w:t>,</w:t>
      </w:r>
      <w:r w:rsidR="00A97A9D">
        <w:rPr>
          <w:rFonts w:ascii="Helvetica" w:hAnsi="Helvetica" w:cs="Futura Medium"/>
        </w:rPr>
        <w:t xml:space="preserve"> </w:t>
      </w:r>
      <w:r w:rsidR="00915AB6">
        <w:rPr>
          <w:rFonts w:ascii="Helvetica" w:hAnsi="Helvetica" w:cs="Futura Medium"/>
        </w:rPr>
        <w:t>h</w:t>
      </w:r>
      <w:r>
        <w:rPr>
          <w:rFonts w:ascii="Helvetica" w:hAnsi="Helvetica" w:cs="Futura Medium"/>
        </w:rPr>
        <w:t xml:space="preserve">ow they </w:t>
      </w:r>
      <w:r w:rsidR="00915AB6">
        <w:rPr>
          <w:rFonts w:ascii="Helvetica" w:hAnsi="Helvetica" w:cs="Futura Medium"/>
        </w:rPr>
        <w:t>relate to choices we make and the impact they have on our lives. You may ask what relevance any of this would have to my discipline as a graphic design student</w:t>
      </w:r>
      <w:r w:rsidR="00CE3515">
        <w:rPr>
          <w:rFonts w:ascii="Helvetica" w:hAnsi="Helvetica" w:cs="Futura Medium"/>
        </w:rPr>
        <w:t>.</w:t>
      </w:r>
      <w:r w:rsidR="00915AB6">
        <w:rPr>
          <w:rFonts w:ascii="Helvetica" w:hAnsi="Helvetica" w:cs="Futura Medium"/>
        </w:rPr>
        <w:t xml:space="preserve"> </w:t>
      </w:r>
      <w:r w:rsidR="00CE3515">
        <w:rPr>
          <w:rFonts w:ascii="Helvetica" w:hAnsi="Helvetica" w:cs="Futura Medium"/>
        </w:rPr>
        <w:t>I</w:t>
      </w:r>
      <w:r w:rsidR="00915AB6">
        <w:rPr>
          <w:rFonts w:ascii="Helvetica" w:hAnsi="Helvetica" w:cs="Futura Medium"/>
        </w:rPr>
        <w:t>t may seem that this is a topic of sociology or psychology</w:t>
      </w:r>
      <w:r w:rsidR="00CE3515">
        <w:rPr>
          <w:rFonts w:ascii="Helvetica" w:hAnsi="Helvetica" w:cs="Futura Medium"/>
        </w:rPr>
        <w:t>,</w:t>
      </w:r>
      <w:r w:rsidR="00915AB6">
        <w:rPr>
          <w:rFonts w:ascii="Helvetica" w:hAnsi="Helvetica" w:cs="Futura Medium"/>
        </w:rPr>
        <w:t xml:space="preserve"> that may be so</w:t>
      </w:r>
      <w:r w:rsidR="00CE3515">
        <w:rPr>
          <w:rFonts w:ascii="Helvetica" w:hAnsi="Helvetica" w:cs="Futura Medium"/>
        </w:rPr>
        <w:t>.</w:t>
      </w:r>
      <w:r w:rsidR="00915AB6">
        <w:rPr>
          <w:rFonts w:ascii="Helvetica" w:hAnsi="Helvetica" w:cs="Futura Medium"/>
        </w:rPr>
        <w:t xml:space="preserve"> </w:t>
      </w:r>
      <w:r w:rsidR="00CE3515">
        <w:rPr>
          <w:rFonts w:ascii="Helvetica" w:hAnsi="Helvetica" w:cs="Futura Medium"/>
        </w:rPr>
        <w:t>H</w:t>
      </w:r>
      <w:r w:rsidR="00915AB6">
        <w:rPr>
          <w:rFonts w:ascii="Helvetica" w:hAnsi="Helvetica" w:cs="Futura Medium"/>
        </w:rPr>
        <w:t>owever</w:t>
      </w:r>
      <w:r w:rsidR="00981D18">
        <w:rPr>
          <w:rFonts w:ascii="Helvetica" w:hAnsi="Helvetica" w:cs="Futura Medium"/>
        </w:rPr>
        <w:t>,</w:t>
      </w:r>
      <w:r w:rsidR="00915AB6">
        <w:rPr>
          <w:rFonts w:ascii="Helvetica" w:hAnsi="Helvetica" w:cs="Futura Medium"/>
        </w:rPr>
        <w:t xml:space="preserve"> I think that you will see that </w:t>
      </w:r>
      <w:r w:rsidR="00BB44ED">
        <w:rPr>
          <w:rFonts w:ascii="Helvetica" w:hAnsi="Helvetica" w:cs="Futura Medium"/>
        </w:rPr>
        <w:t>as a graphic designer</w:t>
      </w:r>
      <w:r w:rsidR="00CE3515">
        <w:rPr>
          <w:rFonts w:ascii="Helvetica" w:hAnsi="Helvetica" w:cs="Futura Medium"/>
        </w:rPr>
        <w:t>,</w:t>
      </w:r>
      <w:r w:rsidR="00BB44ED">
        <w:rPr>
          <w:rFonts w:ascii="Helvetica" w:hAnsi="Helvetica" w:cs="Futura Medium"/>
        </w:rPr>
        <w:t xml:space="preserve"> it is extremely important to understand the psychology of people</w:t>
      </w:r>
      <w:r w:rsidR="00CE3515">
        <w:rPr>
          <w:rFonts w:ascii="Helvetica" w:hAnsi="Helvetica" w:cs="Futura Medium"/>
        </w:rPr>
        <w:t>, and</w:t>
      </w:r>
      <w:r w:rsidR="00BB44ED">
        <w:rPr>
          <w:rFonts w:ascii="Helvetica" w:hAnsi="Helvetica" w:cs="Futura Medium"/>
        </w:rPr>
        <w:t xml:space="preserve"> </w:t>
      </w:r>
      <w:r w:rsidR="00CE3515">
        <w:rPr>
          <w:rFonts w:ascii="Helvetica" w:hAnsi="Helvetica" w:cs="Futura Medium"/>
        </w:rPr>
        <w:t>i</w:t>
      </w:r>
      <w:r w:rsidR="00BB44ED">
        <w:rPr>
          <w:rFonts w:ascii="Helvetica" w:hAnsi="Helvetica" w:cs="Futura Medium"/>
        </w:rPr>
        <w:t>t is equally</w:t>
      </w:r>
      <w:r w:rsidR="00795F5A">
        <w:rPr>
          <w:rFonts w:ascii="Helvetica" w:hAnsi="Helvetica" w:cs="Futura Medium"/>
        </w:rPr>
        <w:t xml:space="preserve"> as </w:t>
      </w:r>
      <w:r w:rsidR="00BB44ED">
        <w:rPr>
          <w:rFonts w:ascii="Helvetica" w:hAnsi="Helvetica" w:cs="Futura Medium"/>
        </w:rPr>
        <w:t>important to understand society</w:t>
      </w:r>
      <w:r w:rsidR="00CE3515">
        <w:rPr>
          <w:rFonts w:ascii="Helvetica" w:hAnsi="Helvetica" w:cs="Futura Medium"/>
        </w:rPr>
        <w:t>.</w:t>
      </w:r>
      <w:r w:rsidR="00BB44ED">
        <w:rPr>
          <w:rFonts w:ascii="Helvetica" w:hAnsi="Helvetica" w:cs="Futura Medium"/>
        </w:rPr>
        <w:t xml:space="preserve"> </w:t>
      </w:r>
      <w:r w:rsidR="00CE3515">
        <w:rPr>
          <w:rFonts w:ascii="Helvetica" w:hAnsi="Helvetica" w:cs="Futura Medium"/>
        </w:rPr>
        <w:t>I</w:t>
      </w:r>
      <w:r w:rsidR="00BB44ED">
        <w:rPr>
          <w:rFonts w:ascii="Helvetica" w:hAnsi="Helvetica" w:cs="Futura Medium"/>
        </w:rPr>
        <w:t xml:space="preserve">f a designer was to ignore these areas, how could they possibly design anything that is relevant, desirable or provocative? </w:t>
      </w:r>
      <w:r w:rsidR="00795F5A">
        <w:rPr>
          <w:rFonts w:ascii="Helvetica" w:hAnsi="Helvetica" w:cs="Futura Medium"/>
        </w:rPr>
        <w:t xml:space="preserve">A graphic </w:t>
      </w:r>
      <w:r w:rsidR="00981D18">
        <w:rPr>
          <w:rFonts w:ascii="Helvetica" w:hAnsi="Helvetica" w:cs="Futura Medium"/>
        </w:rPr>
        <w:t>d</w:t>
      </w:r>
      <w:r w:rsidR="00795F5A">
        <w:rPr>
          <w:rFonts w:ascii="Helvetica" w:hAnsi="Helvetica" w:cs="Futura Medium"/>
        </w:rPr>
        <w:t xml:space="preserve">esigner is someone who is able to connect a </w:t>
      </w:r>
      <w:r w:rsidR="006D3C6C">
        <w:rPr>
          <w:rFonts w:ascii="Helvetica" w:hAnsi="Helvetica" w:cs="Futura Medium"/>
        </w:rPr>
        <w:t>billion-pound</w:t>
      </w:r>
      <w:r w:rsidR="00795F5A">
        <w:rPr>
          <w:rFonts w:ascii="Helvetica" w:hAnsi="Helvetica" w:cs="Futura Medium"/>
        </w:rPr>
        <w:t xml:space="preserve"> </w:t>
      </w:r>
      <w:r w:rsidR="00DC174D">
        <w:rPr>
          <w:rFonts w:ascii="Helvetica" w:hAnsi="Helvetica" w:cs="Futura Medium"/>
        </w:rPr>
        <w:t>corporation</w:t>
      </w:r>
      <w:r w:rsidR="00795F5A">
        <w:rPr>
          <w:rFonts w:ascii="Helvetica" w:hAnsi="Helvetica" w:cs="Futura Medium"/>
        </w:rPr>
        <w:t xml:space="preserve"> with a child through good</w:t>
      </w:r>
      <w:r w:rsidR="00DC174D">
        <w:rPr>
          <w:rFonts w:ascii="Helvetica" w:hAnsi="Helvetica" w:cs="Futura Medium"/>
        </w:rPr>
        <w:t>,</w:t>
      </w:r>
      <w:r w:rsidR="00795F5A">
        <w:rPr>
          <w:rFonts w:ascii="Helvetica" w:hAnsi="Helvetica" w:cs="Futura Medium"/>
        </w:rPr>
        <w:t xml:space="preserve"> relatable branding</w:t>
      </w:r>
      <w:r w:rsidR="00DC174D">
        <w:rPr>
          <w:rFonts w:ascii="Helvetica" w:hAnsi="Helvetica" w:cs="Futura Medium"/>
        </w:rPr>
        <w:t>, or</w:t>
      </w:r>
      <w:r w:rsidR="00795F5A">
        <w:rPr>
          <w:rFonts w:ascii="Helvetica" w:hAnsi="Helvetica" w:cs="Futura Medium"/>
        </w:rPr>
        <w:t xml:space="preserve"> even explain a complex scientific procedure through </w:t>
      </w:r>
      <w:r w:rsidR="006D3C6C">
        <w:rPr>
          <w:rFonts w:ascii="Helvetica" w:hAnsi="Helvetica" w:cs="Futura Medium"/>
        </w:rPr>
        <w:t>a minimalistic</w:t>
      </w:r>
      <w:r w:rsidR="00DC174D">
        <w:rPr>
          <w:rFonts w:ascii="Helvetica" w:hAnsi="Helvetica" w:cs="Futura Medium"/>
        </w:rPr>
        <w:t>,</w:t>
      </w:r>
      <w:r w:rsidR="006D3C6C">
        <w:rPr>
          <w:rFonts w:ascii="Helvetica" w:hAnsi="Helvetica" w:cs="Futura Medium"/>
        </w:rPr>
        <w:t xml:space="preserve"> but appealing infographic poster.</w:t>
      </w:r>
      <w:r w:rsidR="00DC174D">
        <w:rPr>
          <w:rFonts w:ascii="Helvetica" w:hAnsi="Helvetica" w:cs="Futura Medium"/>
        </w:rPr>
        <w:t xml:space="preserve"> T</w:t>
      </w:r>
      <w:r w:rsidR="00BB44ED">
        <w:rPr>
          <w:rFonts w:ascii="Helvetica" w:hAnsi="Helvetica" w:cs="Futura Medium"/>
        </w:rPr>
        <w:t xml:space="preserve">his essay will </w:t>
      </w:r>
      <w:r w:rsidR="00901DAF">
        <w:rPr>
          <w:rFonts w:ascii="Helvetica" w:hAnsi="Helvetica" w:cs="Futura Medium"/>
        </w:rPr>
        <w:t>present an insight into how these</w:t>
      </w:r>
      <w:r w:rsidR="00DC174D">
        <w:rPr>
          <w:rFonts w:ascii="Helvetica" w:hAnsi="Helvetica" w:cs="Futura Medium"/>
        </w:rPr>
        <w:t xml:space="preserve"> three</w:t>
      </w:r>
      <w:r w:rsidR="00901DAF">
        <w:rPr>
          <w:rFonts w:ascii="Helvetica" w:hAnsi="Helvetica" w:cs="Futura Medium"/>
        </w:rPr>
        <w:t xml:space="preserve"> keywords connect and in doing so how they can impact </w:t>
      </w:r>
      <w:r w:rsidR="00795F5A">
        <w:rPr>
          <w:rFonts w:ascii="Helvetica" w:hAnsi="Helvetica" w:cs="Futura Medium"/>
        </w:rPr>
        <w:t>our life choices both personally and professionally.</w:t>
      </w:r>
    </w:p>
    <w:p w14:paraId="18A048FF" w14:textId="77777777" w:rsidR="00C3046E" w:rsidRDefault="00C3046E" w:rsidP="00D32DC4">
      <w:pPr>
        <w:spacing w:line="480" w:lineRule="auto"/>
        <w:jc w:val="both"/>
        <w:rPr>
          <w:rFonts w:ascii="Helvetica" w:hAnsi="Helvetica" w:cs="Futura Medium"/>
        </w:rPr>
      </w:pPr>
    </w:p>
    <w:p w14:paraId="28F5CAF8" w14:textId="3973C49A" w:rsidR="00047667" w:rsidRDefault="00771790" w:rsidP="00BB4986">
      <w:pPr>
        <w:spacing w:line="480" w:lineRule="auto"/>
        <w:jc w:val="both"/>
        <w:rPr>
          <w:rFonts w:ascii="Helvetica" w:hAnsi="Helvetica" w:cs="Futura Medium"/>
        </w:rPr>
      </w:pPr>
      <w:r>
        <w:rPr>
          <w:rFonts w:ascii="Helvetica" w:hAnsi="Helvetica" w:cs="Futura Medium"/>
        </w:rPr>
        <w:t>Fear is only as deep as the mind allows</w:t>
      </w:r>
      <w:r w:rsidR="0060075B">
        <w:rPr>
          <w:rFonts w:ascii="Helvetica" w:hAnsi="Helvetica" w:cs="Futura Medium"/>
        </w:rPr>
        <w:t xml:space="preserve"> </w:t>
      </w:r>
      <w:r>
        <w:rPr>
          <w:rFonts w:ascii="Helvetica" w:hAnsi="Helvetica" w:cs="Futura Medium"/>
        </w:rPr>
        <w:t>(</w:t>
      </w:r>
      <w:proofErr w:type="spellStart"/>
      <w:r w:rsidR="0060075B">
        <w:rPr>
          <w:rFonts w:ascii="Helvetica" w:hAnsi="Helvetica" w:cs="Futura Medium"/>
        </w:rPr>
        <w:t>Diekhof</w:t>
      </w:r>
      <w:proofErr w:type="spellEnd"/>
      <w:r w:rsidR="0060075B">
        <w:rPr>
          <w:rFonts w:ascii="Helvetica" w:hAnsi="Helvetica" w:cs="Futura Medium"/>
        </w:rPr>
        <w:t xml:space="preserve"> et al. </w:t>
      </w:r>
      <w:r>
        <w:rPr>
          <w:rFonts w:ascii="Helvetica" w:hAnsi="Helvetica" w:cs="Futura Medium"/>
        </w:rPr>
        <w:t>201</w:t>
      </w:r>
      <w:r w:rsidR="0060075B">
        <w:rPr>
          <w:rFonts w:ascii="Helvetica" w:hAnsi="Helvetica" w:cs="Futura Medium"/>
        </w:rPr>
        <w:t>1)</w:t>
      </w:r>
      <w:r w:rsidR="00424D5A">
        <w:rPr>
          <w:rFonts w:ascii="Helvetica" w:hAnsi="Helvetica" w:cs="Futura Medium"/>
        </w:rPr>
        <w:t>.</w:t>
      </w:r>
      <w:r w:rsidR="006E6D9D">
        <w:rPr>
          <w:rFonts w:ascii="Helvetica" w:hAnsi="Helvetica" w:cs="Futura Medium"/>
        </w:rPr>
        <w:t xml:space="preserve"> </w:t>
      </w:r>
      <w:r w:rsidR="00424D5A">
        <w:rPr>
          <w:rFonts w:ascii="Helvetica" w:hAnsi="Helvetica" w:cs="Futura Medium"/>
        </w:rPr>
        <w:t xml:space="preserve">A simple sentence made up of 9 words, but as I initially read this and </w:t>
      </w:r>
      <w:r w:rsidR="00A97A9D">
        <w:rPr>
          <w:rFonts w:ascii="Helvetica" w:hAnsi="Helvetica" w:cs="Futura Medium"/>
        </w:rPr>
        <w:t>gaze at the</w:t>
      </w:r>
      <w:r w:rsidR="00424D5A">
        <w:rPr>
          <w:rFonts w:ascii="Helvetica" w:hAnsi="Helvetica" w:cs="Futura Medium"/>
        </w:rPr>
        <w:t xml:space="preserve"> word fear </w:t>
      </w:r>
      <w:r w:rsidR="00F36003">
        <w:rPr>
          <w:rFonts w:ascii="Helvetica" w:hAnsi="Helvetica" w:cs="Futura Medium"/>
        </w:rPr>
        <w:t xml:space="preserve">I’m flooded with waves of thoughts, feelings and past memories spiralling </w:t>
      </w:r>
      <w:r w:rsidR="003F5E7E">
        <w:rPr>
          <w:rFonts w:ascii="Helvetica" w:hAnsi="Helvetica" w:cs="Futura Medium"/>
        </w:rPr>
        <w:t xml:space="preserve">inside my head, all of which are things I deem negative, but why is this? Why is one four letter word associated with so much negativity and accompanied </w:t>
      </w:r>
      <w:r w:rsidR="00A97A9D">
        <w:rPr>
          <w:rFonts w:ascii="Helvetica" w:hAnsi="Helvetica" w:cs="Futura Medium"/>
        </w:rPr>
        <w:t>with</w:t>
      </w:r>
      <w:r w:rsidR="003F5E7E">
        <w:rPr>
          <w:rFonts w:ascii="Helvetica" w:hAnsi="Helvetica" w:cs="Futura Medium"/>
        </w:rPr>
        <w:t xml:space="preserve"> equally as much anxiety? (Ledoux, 2013).</w:t>
      </w:r>
      <w:r w:rsidR="00BD41CD">
        <w:rPr>
          <w:rFonts w:ascii="Helvetica" w:hAnsi="Helvetica" w:cs="Futura Medium"/>
        </w:rPr>
        <w:t xml:space="preserve"> I think the answer to that question can be found within the same 9 words of the initial sentence in </w:t>
      </w:r>
      <w:r w:rsidR="00367661">
        <w:rPr>
          <w:rFonts w:ascii="Helvetica" w:hAnsi="Helvetica" w:cs="Futura Medium"/>
        </w:rPr>
        <w:t xml:space="preserve">question, </w:t>
      </w:r>
      <w:r w:rsidR="00981D18">
        <w:rPr>
          <w:rFonts w:ascii="Helvetica" w:hAnsi="Helvetica" w:cs="Futura Medium"/>
        </w:rPr>
        <w:t>f</w:t>
      </w:r>
      <w:r w:rsidR="00367661">
        <w:rPr>
          <w:rFonts w:ascii="Helvetica" w:hAnsi="Helvetica" w:cs="Futura Medium"/>
        </w:rPr>
        <w:t>ear</w:t>
      </w:r>
      <w:r w:rsidR="00BD41CD">
        <w:rPr>
          <w:rFonts w:ascii="Helvetica" w:hAnsi="Helvetica" w:cs="Futura Medium"/>
        </w:rPr>
        <w:t xml:space="preserve"> is only as deep as the mind allows</w:t>
      </w:r>
      <w:r w:rsidR="001D4577">
        <w:rPr>
          <w:rFonts w:ascii="Helvetica" w:hAnsi="Helvetica" w:cs="Futura Medium"/>
        </w:rPr>
        <w:t xml:space="preserve"> (</w:t>
      </w:r>
      <w:proofErr w:type="spellStart"/>
      <w:r w:rsidR="001D4577">
        <w:rPr>
          <w:rFonts w:ascii="Helvetica" w:hAnsi="Helvetica" w:cs="Futura Medium"/>
        </w:rPr>
        <w:t>Barrrett</w:t>
      </w:r>
      <w:proofErr w:type="spellEnd"/>
      <w:r w:rsidR="001D4577">
        <w:rPr>
          <w:rFonts w:ascii="Helvetica" w:hAnsi="Helvetica" w:cs="Futura Medium"/>
        </w:rPr>
        <w:t>, 2017).</w:t>
      </w:r>
      <w:r w:rsidR="008F07AA">
        <w:rPr>
          <w:rFonts w:ascii="Helvetica" w:hAnsi="Helvetica" w:cs="Futura Medium"/>
        </w:rPr>
        <w:t xml:space="preserve"> </w:t>
      </w:r>
      <w:r w:rsidR="00D95767">
        <w:rPr>
          <w:rFonts w:ascii="Helvetica" w:hAnsi="Helvetica" w:cs="Futura Medium"/>
        </w:rPr>
        <w:t xml:space="preserve">Fear </w:t>
      </w:r>
      <w:r w:rsidR="00047667">
        <w:rPr>
          <w:rFonts w:ascii="Helvetica" w:hAnsi="Helvetica" w:cs="Futura Medium"/>
        </w:rPr>
        <w:t>is often used as a tool to gain control or power in a situation or amongst a group of people</w:t>
      </w:r>
      <w:r w:rsidR="00981D18">
        <w:rPr>
          <w:rFonts w:ascii="Helvetica" w:hAnsi="Helvetica" w:cs="Futura Medium"/>
        </w:rPr>
        <w:t>,</w:t>
      </w:r>
      <w:r w:rsidR="005A7C33">
        <w:rPr>
          <w:rFonts w:ascii="Helvetica" w:hAnsi="Helvetica" w:cs="Futura Medium"/>
        </w:rPr>
        <w:t xml:space="preserve"> </w:t>
      </w:r>
      <w:r w:rsidR="00981D18">
        <w:rPr>
          <w:rFonts w:ascii="Helvetica" w:hAnsi="Helvetica" w:cs="Futura Medium"/>
        </w:rPr>
        <w:t>i</w:t>
      </w:r>
      <w:r w:rsidR="00047667">
        <w:rPr>
          <w:rFonts w:ascii="Helvetica" w:hAnsi="Helvetica" w:cs="Futura Medium"/>
        </w:rPr>
        <w:t xml:space="preserve">f </w:t>
      </w:r>
      <w:r w:rsidR="002D341B">
        <w:rPr>
          <w:rFonts w:ascii="Helvetica" w:hAnsi="Helvetica" w:cs="Futura Medium"/>
        </w:rPr>
        <w:t>we</w:t>
      </w:r>
      <w:r w:rsidR="00047667">
        <w:rPr>
          <w:rFonts w:ascii="Helvetica" w:hAnsi="Helvetica" w:cs="Futura Medium"/>
        </w:rPr>
        <w:t xml:space="preserve"> refer to Figure 1</w:t>
      </w:r>
      <w:r w:rsidR="002D341B">
        <w:rPr>
          <w:rFonts w:ascii="Helvetica" w:hAnsi="Helvetica" w:cs="Futura Medium"/>
        </w:rPr>
        <w:t xml:space="preserve"> (NBC, 2016).</w:t>
      </w:r>
      <w:r w:rsidR="00047667">
        <w:rPr>
          <w:rFonts w:ascii="Helvetica" w:hAnsi="Helvetica" w:cs="Futura Medium"/>
        </w:rPr>
        <w:t xml:space="preserve"> </w:t>
      </w:r>
      <w:r w:rsidR="002D341B">
        <w:rPr>
          <w:rFonts w:ascii="Helvetica" w:hAnsi="Helvetica" w:cs="Futura Medium"/>
        </w:rPr>
        <w:t>An i</w:t>
      </w:r>
      <w:r w:rsidR="00047667">
        <w:rPr>
          <w:rFonts w:ascii="Helvetica" w:hAnsi="Helvetica" w:cs="Futura Medium"/>
        </w:rPr>
        <w:t>mage of</w:t>
      </w:r>
      <w:r w:rsidR="005E2693">
        <w:rPr>
          <w:rFonts w:ascii="Helvetica" w:hAnsi="Helvetica" w:cs="Futura Medium"/>
        </w:rPr>
        <w:t xml:space="preserve"> flag that is nothing spectacular in appearance, black and white in colour with Arabic text placed within a </w:t>
      </w:r>
      <w:r w:rsidR="005E2693">
        <w:rPr>
          <w:rFonts w:ascii="Helvetica" w:hAnsi="Helvetica" w:cs="Futura Medium"/>
        </w:rPr>
        <w:lastRenderedPageBreak/>
        <w:t>simple circle, but this very flag</w:t>
      </w:r>
      <w:r w:rsidR="005C2666">
        <w:rPr>
          <w:rFonts w:ascii="Helvetica" w:hAnsi="Helvetica" w:cs="Futura Medium"/>
        </w:rPr>
        <w:t xml:space="preserve"> has</w:t>
      </w:r>
      <w:r w:rsidR="005E2693">
        <w:rPr>
          <w:rFonts w:ascii="Helvetica" w:hAnsi="Helvetica" w:cs="Futura Medium"/>
        </w:rPr>
        <w:t xml:space="preserve"> evoked fear </w:t>
      </w:r>
      <w:r w:rsidR="00D32DC4">
        <w:rPr>
          <w:rFonts w:ascii="Helvetica" w:hAnsi="Helvetica" w:cs="Futura Medium"/>
        </w:rPr>
        <w:t>into</w:t>
      </w:r>
      <w:r w:rsidR="005E2693">
        <w:rPr>
          <w:rFonts w:ascii="Helvetica" w:hAnsi="Helvetica" w:cs="Futura Medium"/>
        </w:rPr>
        <w:t xml:space="preserve"> people across the world</w:t>
      </w:r>
      <w:r w:rsidR="00981D18">
        <w:rPr>
          <w:rFonts w:ascii="Helvetica" w:hAnsi="Helvetica" w:cs="Futura Medium"/>
        </w:rPr>
        <w:t>.</w:t>
      </w:r>
      <w:r w:rsidR="00E9323E">
        <w:rPr>
          <w:rFonts w:ascii="Helvetica" w:hAnsi="Helvetica" w:cs="Futura Medium"/>
        </w:rPr>
        <w:t xml:space="preserve"> </w:t>
      </w:r>
      <w:r w:rsidR="00981D18">
        <w:rPr>
          <w:rFonts w:ascii="Helvetica" w:hAnsi="Helvetica" w:cs="Futura Medium"/>
        </w:rPr>
        <w:t>T</w:t>
      </w:r>
      <w:r w:rsidR="00E9323E">
        <w:rPr>
          <w:rFonts w:ascii="Helvetica" w:hAnsi="Helvetica" w:cs="Futura Medium"/>
        </w:rPr>
        <w:t>his was the flag of Islamic state who terrorised the lives of innocent people whilst embarking on their radical religious crusade</w:t>
      </w:r>
      <w:r w:rsidR="005A7C33">
        <w:rPr>
          <w:rFonts w:ascii="Helvetica" w:hAnsi="Helvetica" w:cs="Futura Medium"/>
        </w:rPr>
        <w:t xml:space="preserve"> through Syria (Griffin, </w:t>
      </w:r>
      <w:r w:rsidR="00595CBD">
        <w:rPr>
          <w:rFonts w:ascii="Helvetica" w:hAnsi="Helvetica" w:cs="Futura Medium"/>
        </w:rPr>
        <w:t>2018</w:t>
      </w:r>
      <w:r w:rsidR="005A7C33">
        <w:rPr>
          <w:rFonts w:ascii="Helvetica" w:hAnsi="Helvetica" w:cs="Futura Medium"/>
        </w:rPr>
        <w:t xml:space="preserve">). Whilst </w:t>
      </w:r>
      <w:r w:rsidR="003429DE">
        <w:rPr>
          <w:rFonts w:ascii="Helvetica" w:hAnsi="Helvetica" w:cs="Futura Medium"/>
        </w:rPr>
        <w:t xml:space="preserve">simply seeing this flag was enough to terrify some people, there were individuals who associated the very same flag with hope and opportunity (Cockburn, </w:t>
      </w:r>
      <w:r w:rsidR="00595CBD">
        <w:rPr>
          <w:rFonts w:ascii="Helvetica" w:hAnsi="Helvetica" w:cs="Futura Medium"/>
        </w:rPr>
        <w:t>2015</w:t>
      </w:r>
      <w:r w:rsidR="003429DE">
        <w:rPr>
          <w:rFonts w:ascii="Helvetica" w:hAnsi="Helvetica" w:cs="Futura Medium"/>
        </w:rPr>
        <w:t>).</w:t>
      </w:r>
      <w:r w:rsidR="0075631D">
        <w:rPr>
          <w:rFonts w:ascii="Helvetica" w:hAnsi="Helvetica" w:cs="Futura Medium"/>
        </w:rPr>
        <w:t xml:space="preserve"> This would suggest that fear is open to interpretation and will vary from person to person</w:t>
      </w:r>
      <w:r w:rsidR="00CF4183">
        <w:rPr>
          <w:rFonts w:ascii="Helvetica" w:hAnsi="Helvetica" w:cs="Futura Medium"/>
        </w:rPr>
        <w:t xml:space="preserve"> (</w:t>
      </w:r>
      <w:proofErr w:type="spellStart"/>
      <w:r w:rsidR="00CF4183">
        <w:rPr>
          <w:rFonts w:ascii="Helvetica" w:hAnsi="Helvetica" w:cs="Futura Medium"/>
        </w:rPr>
        <w:t>Furedi</w:t>
      </w:r>
      <w:proofErr w:type="spellEnd"/>
      <w:r w:rsidR="00CF4183">
        <w:rPr>
          <w:rFonts w:ascii="Helvetica" w:hAnsi="Helvetica" w:cs="Futura Medium"/>
        </w:rPr>
        <w:t xml:space="preserve">, </w:t>
      </w:r>
      <w:r w:rsidR="00595CBD">
        <w:rPr>
          <w:rFonts w:ascii="Helvetica" w:hAnsi="Helvetica" w:cs="Futura Medium"/>
        </w:rPr>
        <w:t>2019</w:t>
      </w:r>
      <w:r w:rsidR="00CF4183">
        <w:rPr>
          <w:rFonts w:ascii="Helvetica" w:hAnsi="Helvetica" w:cs="Futura Medium"/>
        </w:rPr>
        <w:t>).</w:t>
      </w:r>
    </w:p>
    <w:p w14:paraId="34F0B815" w14:textId="77777777" w:rsidR="00BB4986" w:rsidRDefault="00BB4986" w:rsidP="00BB4986">
      <w:pPr>
        <w:spacing w:line="480" w:lineRule="auto"/>
        <w:jc w:val="both"/>
        <w:rPr>
          <w:rFonts w:ascii="Helvetica" w:hAnsi="Helvetica" w:cs="Futura Medium"/>
        </w:rPr>
      </w:pPr>
    </w:p>
    <w:p w14:paraId="569DEBD9" w14:textId="294CF471" w:rsidR="00981D18" w:rsidRDefault="008F07AA" w:rsidP="00BB4986">
      <w:pPr>
        <w:spacing w:line="480" w:lineRule="auto"/>
        <w:jc w:val="both"/>
        <w:rPr>
          <w:rFonts w:ascii="Helvetica" w:hAnsi="Helvetica" w:cs="Futura Medium"/>
        </w:rPr>
      </w:pPr>
      <w:r>
        <w:rPr>
          <w:rFonts w:ascii="Helvetica" w:hAnsi="Helvetica" w:cs="Futura Medium"/>
        </w:rPr>
        <w:t xml:space="preserve">As a </w:t>
      </w:r>
      <w:r w:rsidR="0044675E">
        <w:rPr>
          <w:rFonts w:ascii="Helvetica" w:hAnsi="Helvetica" w:cs="Futura Medium"/>
        </w:rPr>
        <w:t xml:space="preserve">father and </w:t>
      </w:r>
      <w:r>
        <w:rPr>
          <w:rFonts w:ascii="Helvetica" w:hAnsi="Helvetica" w:cs="Futura Medium"/>
        </w:rPr>
        <w:t>designer</w:t>
      </w:r>
      <w:r w:rsidR="005C2666">
        <w:rPr>
          <w:rFonts w:ascii="Helvetica" w:hAnsi="Helvetica" w:cs="Futura Medium"/>
        </w:rPr>
        <w:t>,</w:t>
      </w:r>
      <w:r w:rsidR="0044675E">
        <w:rPr>
          <w:rFonts w:ascii="Helvetica" w:hAnsi="Helvetica" w:cs="Futura Medium"/>
        </w:rPr>
        <w:t xml:space="preserve"> this intrigues me greatly</w:t>
      </w:r>
      <w:r w:rsidR="005C2666">
        <w:rPr>
          <w:rFonts w:ascii="Helvetica" w:hAnsi="Helvetica" w:cs="Futura Medium"/>
        </w:rPr>
        <w:t>.</w:t>
      </w:r>
      <w:r w:rsidR="00B50E0F">
        <w:rPr>
          <w:rFonts w:ascii="Helvetica" w:hAnsi="Helvetica" w:cs="Futura Medium"/>
        </w:rPr>
        <w:t xml:space="preserve"> </w:t>
      </w:r>
      <w:r w:rsidR="005C2666">
        <w:rPr>
          <w:rFonts w:ascii="Helvetica" w:hAnsi="Helvetica" w:cs="Futura Medium"/>
        </w:rPr>
        <w:t>I</w:t>
      </w:r>
      <w:r w:rsidR="00641360">
        <w:rPr>
          <w:rFonts w:ascii="Helvetica" w:hAnsi="Helvetica" w:cs="Futura Medium"/>
        </w:rPr>
        <w:t>t</w:t>
      </w:r>
      <w:r w:rsidR="005C2666">
        <w:rPr>
          <w:rFonts w:ascii="Helvetica" w:hAnsi="Helvetica" w:cs="Futura Medium"/>
        </w:rPr>
        <w:t xml:space="preserve"> is</w:t>
      </w:r>
      <w:r w:rsidR="00B50E0F">
        <w:rPr>
          <w:rFonts w:ascii="Helvetica" w:hAnsi="Helvetica" w:cs="Futura Medium"/>
        </w:rPr>
        <w:t xml:space="preserve"> not uncommon for a parent to have fears about their child’s future, development or even how they will </w:t>
      </w:r>
      <w:r w:rsidR="00641360">
        <w:rPr>
          <w:rFonts w:ascii="Helvetica" w:hAnsi="Helvetica" w:cs="Futura Medium"/>
        </w:rPr>
        <w:t>be perceived</w:t>
      </w:r>
      <w:r w:rsidR="00B50E0F">
        <w:rPr>
          <w:rFonts w:ascii="Helvetica" w:hAnsi="Helvetica" w:cs="Futura Medium"/>
        </w:rPr>
        <w:t xml:space="preserve"> in the narrow minds of opinionated and under</w:t>
      </w:r>
      <w:r w:rsidR="005C2666">
        <w:rPr>
          <w:rFonts w:ascii="Helvetica" w:hAnsi="Helvetica" w:cs="Futura Medium"/>
        </w:rPr>
        <w:t>-</w:t>
      </w:r>
      <w:r w:rsidR="00B50E0F">
        <w:rPr>
          <w:rFonts w:ascii="Helvetica" w:hAnsi="Helvetica" w:cs="Futura Medium"/>
        </w:rPr>
        <w:t>educated members of society</w:t>
      </w:r>
      <w:r w:rsidR="00641360">
        <w:rPr>
          <w:rFonts w:ascii="Helvetica" w:hAnsi="Helvetica" w:cs="Futura Medium"/>
        </w:rPr>
        <w:t xml:space="preserve"> (Halligan, 2018).</w:t>
      </w:r>
      <w:r w:rsidR="00B50E0F">
        <w:rPr>
          <w:rFonts w:ascii="Helvetica" w:hAnsi="Helvetica" w:cs="Futura Medium"/>
        </w:rPr>
        <w:t xml:space="preserve"> </w:t>
      </w:r>
      <w:r w:rsidR="00A2293A">
        <w:rPr>
          <w:rFonts w:ascii="Helvetica" w:hAnsi="Helvetica" w:cs="Futura Medium"/>
        </w:rPr>
        <w:t xml:space="preserve">The fears </w:t>
      </w:r>
      <w:r w:rsidR="007B5A9B">
        <w:rPr>
          <w:rFonts w:ascii="Helvetica" w:hAnsi="Helvetica" w:cs="Futura Medium"/>
        </w:rPr>
        <w:t xml:space="preserve">of criticism and negative judgment </w:t>
      </w:r>
      <w:r w:rsidR="00A2293A">
        <w:rPr>
          <w:rFonts w:ascii="Helvetica" w:hAnsi="Helvetica" w:cs="Futura Medium"/>
        </w:rPr>
        <w:t>as a designer</w:t>
      </w:r>
      <w:r w:rsidR="008B50C4">
        <w:rPr>
          <w:rFonts w:ascii="Helvetica" w:hAnsi="Helvetica" w:cs="Futura Medium"/>
        </w:rPr>
        <w:t>,</w:t>
      </w:r>
      <w:r w:rsidR="00A2293A">
        <w:rPr>
          <w:rFonts w:ascii="Helvetica" w:hAnsi="Helvetica" w:cs="Futura Medium"/>
        </w:rPr>
        <w:t xml:space="preserve"> or any individual within a creative industry can also be extremely overwhelming and detrimental to their productivity and</w:t>
      </w:r>
      <w:r w:rsidR="007B5A9B">
        <w:rPr>
          <w:rFonts w:ascii="Helvetica" w:hAnsi="Helvetica" w:cs="Futura Medium"/>
        </w:rPr>
        <w:t xml:space="preserve"> </w:t>
      </w:r>
      <w:r w:rsidR="00A2293A">
        <w:rPr>
          <w:rFonts w:ascii="Helvetica" w:hAnsi="Helvetica" w:cs="Futura Medium"/>
        </w:rPr>
        <w:t>se</w:t>
      </w:r>
      <w:r w:rsidR="007B5A9B">
        <w:rPr>
          <w:rFonts w:ascii="Helvetica" w:hAnsi="Helvetica" w:cs="Futura Medium"/>
        </w:rPr>
        <w:t>nse of fulfilment</w:t>
      </w:r>
      <w:r w:rsidR="00992678">
        <w:rPr>
          <w:rFonts w:ascii="Helvetica" w:hAnsi="Helvetica" w:cs="Futura Medium"/>
        </w:rPr>
        <w:t xml:space="preserve"> (</w:t>
      </w:r>
      <w:r w:rsidR="00595CBD">
        <w:rPr>
          <w:rFonts w:ascii="Helvetica" w:hAnsi="Helvetica" w:cs="Futura Medium"/>
        </w:rPr>
        <w:t>Moody, 2020</w:t>
      </w:r>
      <w:r w:rsidR="008B50C4">
        <w:rPr>
          <w:rFonts w:ascii="Helvetica" w:hAnsi="Helvetica" w:cs="Futura Medium"/>
        </w:rPr>
        <w:t>). T</w:t>
      </w:r>
      <w:r w:rsidR="00E71AAF">
        <w:rPr>
          <w:rFonts w:ascii="Helvetica" w:hAnsi="Helvetica" w:cs="Futura Medium"/>
        </w:rPr>
        <w:t>he concept</w:t>
      </w:r>
      <w:r w:rsidR="00EE51A4">
        <w:rPr>
          <w:rFonts w:ascii="Helvetica" w:hAnsi="Helvetica" w:cs="Futura Medium"/>
        </w:rPr>
        <w:t xml:space="preserve"> that your </w:t>
      </w:r>
      <w:r w:rsidR="00B50E0F">
        <w:rPr>
          <w:rFonts w:ascii="Helvetica" w:hAnsi="Helvetica" w:cs="Futura Medium"/>
        </w:rPr>
        <w:t>mind</w:t>
      </w:r>
      <w:r w:rsidR="00EE51A4">
        <w:rPr>
          <w:rFonts w:ascii="Helvetica" w:hAnsi="Helvetica" w:cs="Futura Medium"/>
        </w:rPr>
        <w:t xml:space="preserve"> is in </w:t>
      </w:r>
      <w:r w:rsidR="00B50E0F">
        <w:rPr>
          <w:rFonts w:ascii="Helvetica" w:hAnsi="Helvetica" w:cs="Futura Medium"/>
        </w:rPr>
        <w:t>control</w:t>
      </w:r>
      <w:r w:rsidR="00EE51A4">
        <w:rPr>
          <w:rFonts w:ascii="Helvetica" w:hAnsi="Helvetica" w:cs="Futura Medium"/>
        </w:rPr>
        <w:t xml:space="preserve"> of t</w:t>
      </w:r>
      <w:r w:rsidR="00B50E0F">
        <w:rPr>
          <w:rFonts w:ascii="Helvetica" w:hAnsi="Helvetica" w:cs="Futura Medium"/>
        </w:rPr>
        <w:t xml:space="preserve">he fear that you feel </w:t>
      </w:r>
      <w:r w:rsidR="00D37A32">
        <w:rPr>
          <w:rFonts w:ascii="Helvetica" w:hAnsi="Helvetica" w:cs="Futura Medium"/>
        </w:rPr>
        <w:t>is nothing new</w:t>
      </w:r>
      <w:r w:rsidR="00981D18">
        <w:rPr>
          <w:rFonts w:ascii="Helvetica" w:hAnsi="Helvetica" w:cs="Futura Medium"/>
        </w:rPr>
        <w:t>.</w:t>
      </w:r>
      <w:r w:rsidR="00D37A32">
        <w:rPr>
          <w:rFonts w:ascii="Helvetica" w:hAnsi="Helvetica" w:cs="Futura Medium"/>
        </w:rPr>
        <w:t xml:space="preserve"> Marcus Aurelius wrote many books expressing this concept whilst sharing his own personal experiences and stoic belief</w:t>
      </w:r>
      <w:r w:rsidR="00234C73">
        <w:rPr>
          <w:rFonts w:ascii="Helvetica" w:hAnsi="Helvetica" w:cs="Futura Medium"/>
        </w:rPr>
        <w:t>s</w:t>
      </w:r>
      <w:r w:rsidR="005C2666">
        <w:rPr>
          <w:rFonts w:ascii="Helvetica" w:hAnsi="Helvetica" w:cs="Futura Medium"/>
        </w:rPr>
        <w:t>—</w:t>
      </w:r>
      <w:r w:rsidR="00234C73">
        <w:rPr>
          <w:rFonts w:ascii="Helvetica" w:hAnsi="Helvetica" w:cs="Futura Medium"/>
        </w:rPr>
        <w:t xml:space="preserve"> events do not upset us</w:t>
      </w:r>
      <w:r w:rsidR="00D14640">
        <w:rPr>
          <w:rFonts w:ascii="Helvetica" w:hAnsi="Helvetica" w:cs="Futura Medium"/>
        </w:rPr>
        <w:t xml:space="preserve"> </w:t>
      </w:r>
      <w:r w:rsidR="00234C73">
        <w:rPr>
          <w:rFonts w:ascii="Helvetica" w:hAnsi="Helvetica" w:cs="Futura Medium"/>
        </w:rPr>
        <w:t>it is our opinion of the events that upset us (</w:t>
      </w:r>
      <w:r w:rsidR="00D14640">
        <w:rPr>
          <w:rFonts w:ascii="Helvetica" w:hAnsi="Helvetica" w:cs="Futura Medium"/>
        </w:rPr>
        <w:t>Robertson, 2019). If</w:t>
      </w:r>
      <w:r w:rsidR="002762F7">
        <w:rPr>
          <w:rFonts w:ascii="Helvetica" w:hAnsi="Helvetica" w:cs="Futura Medium"/>
        </w:rPr>
        <w:t xml:space="preserve"> we look in to this further, we can ask the question if fear is only felt based on an opinion we have </w:t>
      </w:r>
      <w:r w:rsidR="00A97A9D">
        <w:rPr>
          <w:rFonts w:ascii="Helvetica" w:hAnsi="Helvetica" w:cs="Futura Medium"/>
        </w:rPr>
        <w:t xml:space="preserve">attached to a </w:t>
      </w:r>
      <w:r w:rsidR="002762F7">
        <w:rPr>
          <w:rFonts w:ascii="Helvetica" w:hAnsi="Helvetica" w:cs="Futura Medium"/>
        </w:rPr>
        <w:t xml:space="preserve">particular event and we have complete control over the opinions we have, can we </w:t>
      </w:r>
      <w:r w:rsidR="00EE0D1E">
        <w:rPr>
          <w:rFonts w:ascii="Helvetica" w:hAnsi="Helvetica" w:cs="Futura Medium"/>
        </w:rPr>
        <w:t>control what we fear? (</w:t>
      </w:r>
      <w:r w:rsidR="002567A3">
        <w:rPr>
          <w:rFonts w:ascii="Helvetica" w:hAnsi="Helvetica" w:cs="Futura Medium"/>
        </w:rPr>
        <w:t>Webb, 2018).</w:t>
      </w:r>
      <w:r w:rsidR="00BF7459">
        <w:rPr>
          <w:rFonts w:ascii="Helvetica" w:hAnsi="Helvetica" w:cs="Futura Medium"/>
        </w:rPr>
        <w:t xml:space="preserve"> </w:t>
      </w:r>
      <w:r w:rsidR="00E53728">
        <w:rPr>
          <w:rFonts w:ascii="Helvetica" w:hAnsi="Helvetica" w:cs="Futura Medium"/>
        </w:rPr>
        <w:t>But what if fear can’t be controlled</w:t>
      </w:r>
      <w:r w:rsidR="006A682E">
        <w:rPr>
          <w:rFonts w:ascii="Helvetica" w:hAnsi="Helvetica" w:cs="Futura Medium"/>
        </w:rPr>
        <w:t>?</w:t>
      </w:r>
      <w:r w:rsidR="00E53728">
        <w:rPr>
          <w:rFonts w:ascii="Helvetica" w:hAnsi="Helvetica" w:cs="Futura Medium"/>
        </w:rPr>
        <w:t xml:space="preserve"> </w:t>
      </w:r>
      <w:r w:rsidR="006A682E">
        <w:rPr>
          <w:rFonts w:ascii="Helvetica" w:hAnsi="Helvetica" w:cs="Futura Medium"/>
        </w:rPr>
        <w:t>I</w:t>
      </w:r>
      <w:r w:rsidR="00E53728">
        <w:rPr>
          <w:rFonts w:ascii="Helvetica" w:hAnsi="Helvetica" w:cs="Futura Medium"/>
        </w:rPr>
        <w:t xml:space="preserve">f you were serving your country in the military </w:t>
      </w:r>
      <w:r w:rsidR="00F92108">
        <w:rPr>
          <w:rFonts w:ascii="Helvetica" w:hAnsi="Helvetica" w:cs="Futura Medium"/>
        </w:rPr>
        <w:t>and were</w:t>
      </w:r>
      <w:r w:rsidR="006A682E">
        <w:rPr>
          <w:rFonts w:ascii="Helvetica" w:hAnsi="Helvetica" w:cs="Futura Medium"/>
        </w:rPr>
        <w:t xml:space="preserve"> </w:t>
      </w:r>
      <w:r w:rsidR="00E53728">
        <w:rPr>
          <w:rFonts w:ascii="Helvetica" w:hAnsi="Helvetica" w:cs="Futura Medium"/>
        </w:rPr>
        <w:t xml:space="preserve">deployed </w:t>
      </w:r>
      <w:proofErr w:type="gramStart"/>
      <w:r w:rsidR="00E53728">
        <w:rPr>
          <w:rFonts w:ascii="Helvetica" w:hAnsi="Helvetica" w:cs="Futura Medium"/>
        </w:rPr>
        <w:t>in to</w:t>
      </w:r>
      <w:proofErr w:type="gramEnd"/>
      <w:r w:rsidR="00E53728">
        <w:rPr>
          <w:rFonts w:ascii="Helvetica" w:hAnsi="Helvetica" w:cs="Futura Medium"/>
        </w:rPr>
        <w:t xml:space="preserve"> a war zone</w:t>
      </w:r>
      <w:r w:rsidR="006A682E">
        <w:rPr>
          <w:rFonts w:ascii="Helvetica" w:hAnsi="Helvetica" w:cs="Futura Medium"/>
        </w:rPr>
        <w:t xml:space="preserve">, </w:t>
      </w:r>
      <w:r w:rsidR="00E53728">
        <w:rPr>
          <w:rFonts w:ascii="Helvetica" w:hAnsi="Helvetica" w:cs="Futura Medium"/>
        </w:rPr>
        <w:t>suddenly faced with immediate danger and a risk of losing your life, surely it is inevitable that you are going to feel fear (Middleton, 2019).</w:t>
      </w:r>
      <w:r w:rsidR="002A4AE1">
        <w:rPr>
          <w:rFonts w:ascii="Helvetica" w:hAnsi="Helvetica" w:cs="Futura Medium"/>
        </w:rPr>
        <w:t xml:space="preserve"> Being exposed to such a volatile and threatening situation would trigger a natural primitive response</w:t>
      </w:r>
      <w:r w:rsidR="00451A45">
        <w:rPr>
          <w:rFonts w:ascii="Helvetica" w:hAnsi="Helvetica" w:cs="Futura Medium"/>
        </w:rPr>
        <w:t xml:space="preserve"> of feeling fear and the need to preserve your own life (</w:t>
      </w:r>
      <w:r w:rsidR="00EB07DC">
        <w:rPr>
          <w:rFonts w:ascii="Helvetica" w:hAnsi="Helvetica" w:cs="Futura Medium"/>
        </w:rPr>
        <w:t xml:space="preserve">Schoen, </w:t>
      </w:r>
      <w:r w:rsidR="00EB07DC">
        <w:rPr>
          <w:rFonts w:ascii="Helvetica" w:hAnsi="Helvetica" w:cs="Futura Medium"/>
        </w:rPr>
        <w:lastRenderedPageBreak/>
        <w:t>2014</w:t>
      </w:r>
      <w:r w:rsidR="00451A45">
        <w:rPr>
          <w:rFonts w:ascii="Helvetica" w:hAnsi="Helvetica" w:cs="Futura Medium"/>
        </w:rPr>
        <w:t xml:space="preserve">). There is no shame in feeling </w:t>
      </w:r>
      <w:r w:rsidR="0094767F">
        <w:rPr>
          <w:rFonts w:ascii="Helvetica" w:hAnsi="Helvetica" w:cs="Futura Medium"/>
        </w:rPr>
        <w:t>fear its</w:t>
      </w:r>
      <w:r w:rsidR="00451A45">
        <w:rPr>
          <w:rFonts w:ascii="Helvetica" w:hAnsi="Helvetica" w:cs="Futura Medium"/>
        </w:rPr>
        <w:t xml:space="preserve"> </w:t>
      </w:r>
      <w:r w:rsidR="00981D18">
        <w:rPr>
          <w:rFonts w:ascii="Helvetica" w:hAnsi="Helvetica" w:cs="Futura Medium"/>
        </w:rPr>
        <w:t>n</w:t>
      </w:r>
      <w:r w:rsidR="00451A45">
        <w:rPr>
          <w:rFonts w:ascii="Helvetica" w:hAnsi="Helvetica" w:cs="Futura Medium"/>
        </w:rPr>
        <w:t>atural response that have kept all forms of life alive</w:t>
      </w:r>
      <w:r w:rsidR="007D0B66">
        <w:rPr>
          <w:rFonts w:ascii="Helvetica" w:hAnsi="Helvetica" w:cs="Futura Medium"/>
        </w:rPr>
        <w:t xml:space="preserve"> and thriving </w:t>
      </w:r>
      <w:r w:rsidR="00451A45">
        <w:rPr>
          <w:rFonts w:ascii="Helvetica" w:hAnsi="Helvetica" w:cs="Futura Medium"/>
        </w:rPr>
        <w:t xml:space="preserve">for millions of years (Berger, </w:t>
      </w:r>
      <w:r w:rsidR="00595CBD">
        <w:rPr>
          <w:rFonts w:ascii="Helvetica" w:hAnsi="Helvetica" w:cs="Futura Medium"/>
        </w:rPr>
        <w:t>2009</w:t>
      </w:r>
      <w:r w:rsidR="00451A45">
        <w:rPr>
          <w:rFonts w:ascii="Helvetica" w:hAnsi="Helvetica" w:cs="Futura Medium"/>
        </w:rPr>
        <w:t>).</w:t>
      </w:r>
      <w:r w:rsidR="007D0B66">
        <w:rPr>
          <w:rFonts w:ascii="Helvetica" w:hAnsi="Helvetica" w:cs="Futura Medium"/>
        </w:rPr>
        <w:t xml:space="preserve"> </w:t>
      </w:r>
    </w:p>
    <w:p w14:paraId="61811E2D" w14:textId="77777777" w:rsidR="00BB4986" w:rsidRDefault="00BB4986" w:rsidP="00BB4986">
      <w:pPr>
        <w:spacing w:line="480" w:lineRule="auto"/>
        <w:jc w:val="both"/>
        <w:rPr>
          <w:rFonts w:ascii="Helvetica" w:hAnsi="Helvetica" w:cs="Futura Medium"/>
        </w:rPr>
      </w:pPr>
    </w:p>
    <w:p w14:paraId="74A92828" w14:textId="02C0873A" w:rsidR="002B66D4" w:rsidRDefault="007D0B66" w:rsidP="00BB4986">
      <w:pPr>
        <w:spacing w:line="480" w:lineRule="auto"/>
        <w:jc w:val="both"/>
        <w:rPr>
          <w:rFonts w:ascii="Helvetica" w:hAnsi="Helvetica"/>
          <w:sz w:val="40"/>
          <w:szCs w:val="40"/>
        </w:rPr>
      </w:pPr>
      <w:r>
        <w:rPr>
          <w:rFonts w:ascii="Helvetica" w:hAnsi="Helvetica" w:cs="Futura Medium"/>
        </w:rPr>
        <w:t>When we fear things</w:t>
      </w:r>
      <w:r w:rsidR="006A682E">
        <w:rPr>
          <w:rFonts w:ascii="Helvetica" w:hAnsi="Helvetica" w:cs="Futura Medium"/>
        </w:rPr>
        <w:t>,</w:t>
      </w:r>
      <w:r>
        <w:rPr>
          <w:rFonts w:ascii="Helvetica" w:hAnsi="Helvetica" w:cs="Futura Medium"/>
        </w:rPr>
        <w:t xml:space="preserve"> regardless of what they are</w:t>
      </w:r>
      <w:r w:rsidR="006A682E">
        <w:rPr>
          <w:rFonts w:ascii="Helvetica" w:hAnsi="Helvetica" w:cs="Futura Medium"/>
        </w:rPr>
        <w:t>,</w:t>
      </w:r>
      <w:r>
        <w:rPr>
          <w:rFonts w:ascii="Helvetica" w:hAnsi="Helvetica" w:cs="Futura Medium"/>
        </w:rPr>
        <w:t xml:space="preserve"> whether its not wanting to die or the fear of not being good enough</w:t>
      </w:r>
      <w:r w:rsidR="006A682E">
        <w:rPr>
          <w:rFonts w:ascii="Helvetica" w:hAnsi="Helvetica" w:cs="Futura Medium"/>
        </w:rPr>
        <w:t>,</w:t>
      </w:r>
      <w:r>
        <w:rPr>
          <w:rFonts w:ascii="Helvetica" w:hAnsi="Helvetica" w:cs="Futura Medium"/>
        </w:rPr>
        <w:t xml:space="preserve"> maybe the solution to any fear is to firstly embrace </w:t>
      </w:r>
      <w:r w:rsidR="008E3BF5">
        <w:rPr>
          <w:rFonts w:ascii="Helvetica" w:hAnsi="Helvetica" w:cs="Futura Medium"/>
        </w:rPr>
        <w:t xml:space="preserve">it and then harness it in such a way you no longer associate fear with negativity (Sweeney, </w:t>
      </w:r>
      <w:r w:rsidR="00595CBD">
        <w:rPr>
          <w:rFonts w:ascii="Helvetica" w:hAnsi="Helvetica" w:cs="Futura Medium"/>
        </w:rPr>
        <w:t>2020</w:t>
      </w:r>
      <w:r w:rsidR="008E3BF5">
        <w:rPr>
          <w:rFonts w:ascii="Helvetica" w:hAnsi="Helvetica" w:cs="Futura Medium"/>
        </w:rPr>
        <w:t>).</w:t>
      </w:r>
      <w:r w:rsidR="00323F96">
        <w:rPr>
          <w:rFonts w:ascii="Helvetica" w:hAnsi="Helvetica" w:cs="Futura Medium"/>
        </w:rPr>
        <w:t xml:space="preserve"> The concept of being able to control your mind in to harnessing </w:t>
      </w:r>
      <w:r w:rsidR="00D143D3">
        <w:rPr>
          <w:rFonts w:ascii="Helvetica" w:hAnsi="Helvetica" w:cs="Futura Medium"/>
        </w:rPr>
        <w:t>the very things you fear could be something of great potential in to contributing as a beneficial factor to your life (</w:t>
      </w:r>
      <w:r w:rsidR="005E5348">
        <w:rPr>
          <w:rFonts w:ascii="Helvetica" w:hAnsi="Helvetica" w:cs="Futura Medium"/>
        </w:rPr>
        <w:t>Maurer, 2016</w:t>
      </w:r>
      <w:r w:rsidR="006C5527">
        <w:rPr>
          <w:rFonts w:ascii="Helvetica" w:hAnsi="Helvetica" w:cs="Futura Medium"/>
        </w:rPr>
        <w:t>)</w:t>
      </w:r>
      <w:r w:rsidR="00D143D3">
        <w:rPr>
          <w:rFonts w:ascii="Helvetica" w:hAnsi="Helvetica" w:cs="Futura Medium"/>
        </w:rPr>
        <w:t xml:space="preserve">. </w:t>
      </w:r>
      <w:r w:rsidR="00956FA8">
        <w:rPr>
          <w:rFonts w:ascii="Helvetica" w:hAnsi="Helvetica" w:cs="Futura Medium"/>
        </w:rPr>
        <w:t>An individual who</w:t>
      </w:r>
      <w:r w:rsidR="006A682E">
        <w:rPr>
          <w:rFonts w:ascii="Helvetica" w:hAnsi="Helvetica" w:cs="Futura Medium"/>
        </w:rPr>
        <w:t xml:space="preserve"> </w:t>
      </w:r>
      <w:r w:rsidR="00956FA8">
        <w:rPr>
          <w:rFonts w:ascii="Helvetica" w:hAnsi="Helvetica" w:cs="Futura Medium"/>
        </w:rPr>
        <w:t>fear</w:t>
      </w:r>
      <w:r w:rsidR="006A682E">
        <w:rPr>
          <w:rFonts w:ascii="Helvetica" w:hAnsi="Helvetica" w:cs="Futura Medium"/>
        </w:rPr>
        <w:t>s</w:t>
      </w:r>
      <w:r w:rsidR="00956FA8">
        <w:rPr>
          <w:rFonts w:ascii="Helvetica" w:hAnsi="Helvetica" w:cs="Futura Medium"/>
        </w:rPr>
        <w:t xml:space="preserve"> failure could potentially go their whole life without learning a new skill or pursuing a new hobby</w:t>
      </w:r>
      <w:r w:rsidR="00981D18">
        <w:rPr>
          <w:rFonts w:ascii="Helvetica" w:hAnsi="Helvetica" w:cs="Futura Medium"/>
        </w:rPr>
        <w:t>.</w:t>
      </w:r>
      <w:r w:rsidR="00956FA8">
        <w:rPr>
          <w:rFonts w:ascii="Helvetica" w:hAnsi="Helvetica" w:cs="Futura Medium"/>
        </w:rPr>
        <w:t xml:space="preserve"> </w:t>
      </w:r>
      <w:r w:rsidR="00981D18">
        <w:rPr>
          <w:rFonts w:ascii="Helvetica" w:hAnsi="Helvetica" w:cs="Futura Medium"/>
        </w:rPr>
        <w:t>W</w:t>
      </w:r>
      <w:r w:rsidR="00956FA8">
        <w:rPr>
          <w:rFonts w:ascii="Helvetica" w:hAnsi="Helvetica" w:cs="Futura Medium"/>
        </w:rPr>
        <w:t>ith this</w:t>
      </w:r>
      <w:r w:rsidR="006C5527">
        <w:rPr>
          <w:rFonts w:ascii="Helvetica" w:hAnsi="Helvetica" w:cs="Futura Medium"/>
        </w:rPr>
        <w:t xml:space="preserve"> </w:t>
      </w:r>
      <w:r w:rsidR="00956FA8">
        <w:rPr>
          <w:rFonts w:ascii="Helvetica" w:hAnsi="Helvetica" w:cs="Futura Medium"/>
        </w:rPr>
        <w:t>in mind</w:t>
      </w:r>
      <w:r w:rsidR="0061119D">
        <w:rPr>
          <w:rFonts w:ascii="Helvetica" w:hAnsi="Helvetica" w:cs="Futura Medium"/>
        </w:rPr>
        <w:t>,</w:t>
      </w:r>
      <w:r w:rsidR="006C5527">
        <w:rPr>
          <w:rFonts w:ascii="Helvetica" w:hAnsi="Helvetica" w:cs="Futura Medium"/>
        </w:rPr>
        <w:t xml:space="preserve"> </w:t>
      </w:r>
      <w:r w:rsidR="00956FA8">
        <w:rPr>
          <w:rFonts w:ascii="Helvetica" w:hAnsi="Helvetica" w:cs="Futura Medium"/>
        </w:rPr>
        <w:t xml:space="preserve">it would appear that </w:t>
      </w:r>
      <w:r w:rsidR="006C5527">
        <w:rPr>
          <w:rFonts w:ascii="Helvetica" w:hAnsi="Helvetica" w:cs="Futura Medium"/>
        </w:rPr>
        <w:t xml:space="preserve">a person such as this could potentially achieve a sense of fulfilment if they were able to </w:t>
      </w:r>
      <w:r w:rsidR="006228A5">
        <w:rPr>
          <w:rFonts w:ascii="Helvetica" w:hAnsi="Helvetica" w:cs="Futura Medium"/>
        </w:rPr>
        <w:t xml:space="preserve">apply the ability of harnessing fear rather than allowing fear to consume </w:t>
      </w:r>
      <w:r w:rsidR="004A0172">
        <w:rPr>
          <w:rFonts w:ascii="Helvetica" w:hAnsi="Helvetica" w:cs="Futura Medium"/>
        </w:rPr>
        <w:t>them</w:t>
      </w:r>
      <w:r w:rsidR="006228A5">
        <w:rPr>
          <w:rFonts w:ascii="Helvetica" w:hAnsi="Helvetica" w:cs="Futura Medium"/>
        </w:rPr>
        <w:t xml:space="preserve"> (</w:t>
      </w:r>
      <w:r w:rsidR="00855E74">
        <w:rPr>
          <w:rFonts w:ascii="Helvetica" w:hAnsi="Helvetica" w:cs="Futura Medium"/>
        </w:rPr>
        <w:t xml:space="preserve">Jeffers, </w:t>
      </w:r>
      <w:r w:rsidR="00F9763F">
        <w:rPr>
          <w:rFonts w:ascii="Helvetica" w:hAnsi="Helvetica" w:cs="Futura Medium"/>
        </w:rPr>
        <w:t>2007</w:t>
      </w:r>
      <w:r w:rsidR="00855E74">
        <w:rPr>
          <w:rFonts w:ascii="Helvetica" w:hAnsi="Helvetica" w:cs="Futura Medium"/>
        </w:rPr>
        <w:t>).</w:t>
      </w:r>
    </w:p>
    <w:p w14:paraId="129AD465" w14:textId="58D2F477" w:rsidR="002B66D4" w:rsidRDefault="002B66D4" w:rsidP="00D32DC4">
      <w:pPr>
        <w:spacing w:line="480" w:lineRule="auto"/>
        <w:jc w:val="both"/>
        <w:rPr>
          <w:rFonts w:ascii="Helvetica" w:hAnsi="Helvetica"/>
          <w:sz w:val="40"/>
          <w:szCs w:val="40"/>
        </w:rPr>
      </w:pPr>
    </w:p>
    <w:p w14:paraId="2FF967E7" w14:textId="56C68DA7" w:rsidR="002B66D4" w:rsidRDefault="00BB4986" w:rsidP="00D32DC4">
      <w:pPr>
        <w:spacing w:line="480" w:lineRule="auto"/>
        <w:jc w:val="both"/>
        <w:rPr>
          <w:rFonts w:ascii="Helvetica" w:hAnsi="Helvetica"/>
          <w:sz w:val="40"/>
          <w:szCs w:val="40"/>
        </w:rPr>
      </w:pPr>
      <w:r>
        <w:rPr>
          <w:noProof/>
        </w:rPr>
        <w:drawing>
          <wp:anchor distT="0" distB="0" distL="114300" distR="114300" simplePos="0" relativeHeight="251658240" behindDoc="0" locked="0" layoutInCell="1" allowOverlap="1" wp14:anchorId="39EFD18C" wp14:editId="2FB45351">
            <wp:simplePos x="0" y="0"/>
            <wp:positionH relativeFrom="column">
              <wp:posOffset>990600</wp:posOffset>
            </wp:positionH>
            <wp:positionV relativeFrom="paragraph">
              <wp:posOffset>196912</wp:posOffset>
            </wp:positionV>
            <wp:extent cx="3721100" cy="2480310"/>
            <wp:effectExtent l="0" t="0" r="0" b="0"/>
            <wp:wrapThrough wrapText="bothSides">
              <wp:wrapPolygon edited="0">
                <wp:start x="0" y="0"/>
                <wp:lineTo x="0" y="21456"/>
                <wp:lineTo x="21526" y="21456"/>
                <wp:lineTo x="21526" y="0"/>
                <wp:lineTo x="0" y="0"/>
              </wp:wrapPolygon>
            </wp:wrapThrough>
            <wp:docPr id="1" name="Picture 1" descr="A sign on the side of a dir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0701-isis-flag-mbe-616p_3afd243600269123551ec9538435a771.fit-760w.jpg"/>
                    <pic:cNvPicPr/>
                  </pic:nvPicPr>
                  <pic:blipFill>
                    <a:blip r:embed="rId5">
                      <a:extLst>
                        <a:ext uri="{28A0092B-C50C-407E-A947-70E740481C1C}">
                          <a14:useLocalDpi xmlns:a14="http://schemas.microsoft.com/office/drawing/2010/main" val="0"/>
                        </a:ext>
                      </a:extLst>
                    </a:blip>
                    <a:stretch>
                      <a:fillRect/>
                    </a:stretch>
                  </pic:blipFill>
                  <pic:spPr>
                    <a:xfrm>
                      <a:off x="0" y="0"/>
                      <a:ext cx="3721100" cy="2480310"/>
                    </a:xfrm>
                    <a:prstGeom prst="rect">
                      <a:avLst/>
                    </a:prstGeom>
                  </pic:spPr>
                </pic:pic>
              </a:graphicData>
            </a:graphic>
            <wp14:sizeRelH relativeFrom="page">
              <wp14:pctWidth>0</wp14:pctWidth>
            </wp14:sizeRelH>
            <wp14:sizeRelV relativeFrom="page">
              <wp14:pctHeight>0</wp14:pctHeight>
            </wp14:sizeRelV>
          </wp:anchor>
        </w:drawing>
      </w:r>
    </w:p>
    <w:p w14:paraId="01D5E18E" w14:textId="5F7E5909" w:rsidR="005E5348" w:rsidRDefault="005E5348" w:rsidP="00D32DC4">
      <w:pPr>
        <w:spacing w:line="480" w:lineRule="auto"/>
        <w:jc w:val="both"/>
      </w:pPr>
    </w:p>
    <w:p w14:paraId="7DC7B55B" w14:textId="29614832" w:rsidR="00CB496F" w:rsidRPr="00CB496F" w:rsidRDefault="00CB496F" w:rsidP="00D32DC4">
      <w:pPr>
        <w:spacing w:line="480" w:lineRule="auto"/>
        <w:jc w:val="both"/>
      </w:pPr>
    </w:p>
    <w:p w14:paraId="244D6819" w14:textId="4C9F63FB" w:rsidR="00CB496F" w:rsidRPr="00CB496F" w:rsidRDefault="00CB496F" w:rsidP="00D32DC4">
      <w:pPr>
        <w:spacing w:line="480" w:lineRule="auto"/>
        <w:jc w:val="both"/>
      </w:pPr>
    </w:p>
    <w:p w14:paraId="21C9B846" w14:textId="692D9E26" w:rsidR="00CB496F" w:rsidRPr="00CB496F" w:rsidRDefault="00CB496F" w:rsidP="00D32DC4">
      <w:pPr>
        <w:spacing w:line="480" w:lineRule="auto"/>
        <w:jc w:val="both"/>
      </w:pPr>
    </w:p>
    <w:p w14:paraId="25538023" w14:textId="598B193C" w:rsidR="00CB496F" w:rsidRPr="00CB496F" w:rsidRDefault="00CB496F" w:rsidP="00D32DC4">
      <w:pPr>
        <w:spacing w:line="480" w:lineRule="auto"/>
        <w:jc w:val="both"/>
      </w:pPr>
    </w:p>
    <w:p w14:paraId="1243690F" w14:textId="79E72E9F" w:rsidR="00CB496F" w:rsidRPr="00CB496F" w:rsidRDefault="00CB496F" w:rsidP="00D32DC4">
      <w:pPr>
        <w:spacing w:line="480" w:lineRule="auto"/>
        <w:jc w:val="both"/>
      </w:pPr>
    </w:p>
    <w:p w14:paraId="18928111" w14:textId="7F6B69CB" w:rsidR="00CB496F" w:rsidRPr="00CB496F" w:rsidRDefault="00CB496F" w:rsidP="00D32DC4">
      <w:pPr>
        <w:spacing w:line="480" w:lineRule="auto"/>
        <w:jc w:val="both"/>
      </w:pPr>
    </w:p>
    <w:p w14:paraId="141D72FE" w14:textId="20C9A0C3" w:rsidR="003F5E7E" w:rsidRPr="00BB4986" w:rsidRDefault="00047667" w:rsidP="00BB4986">
      <w:pPr>
        <w:tabs>
          <w:tab w:val="left" w:pos="2100"/>
        </w:tabs>
        <w:spacing w:line="480" w:lineRule="auto"/>
        <w:jc w:val="center"/>
      </w:pPr>
      <w:r>
        <w:rPr>
          <w:rFonts w:ascii="Helvetica" w:hAnsi="Helvetica"/>
        </w:rPr>
        <w:t xml:space="preserve">Figure 1. Image of Islamic State </w:t>
      </w:r>
      <w:r w:rsidR="005E2693">
        <w:rPr>
          <w:rFonts w:ascii="Helvetica" w:hAnsi="Helvetica"/>
        </w:rPr>
        <w:t xml:space="preserve">flag </w:t>
      </w:r>
      <w:r w:rsidR="005E2693">
        <w:rPr>
          <w:rFonts w:ascii="Helvetica" w:hAnsi="Helvetica"/>
          <w:i/>
        </w:rPr>
        <w:t>(NBC News</w:t>
      </w:r>
      <w:r>
        <w:rPr>
          <w:rFonts w:ascii="Helvetica" w:hAnsi="Helvetica"/>
          <w:i/>
        </w:rPr>
        <w:t xml:space="preserve">, </w:t>
      </w:r>
      <w:r w:rsidR="005E2693">
        <w:rPr>
          <w:rFonts w:ascii="Helvetica" w:hAnsi="Helvetica"/>
          <w:i/>
        </w:rPr>
        <w:t>2016</w:t>
      </w:r>
      <w:r>
        <w:rPr>
          <w:rFonts w:ascii="Helvetica" w:hAnsi="Helvetica"/>
          <w:i/>
        </w:rPr>
        <w:t>)</w:t>
      </w:r>
    </w:p>
    <w:p w14:paraId="1FF10117" w14:textId="77777777" w:rsidR="003F5E7E" w:rsidRDefault="003F5E7E" w:rsidP="00D32DC4">
      <w:pPr>
        <w:tabs>
          <w:tab w:val="left" w:pos="2100"/>
        </w:tabs>
        <w:spacing w:line="480" w:lineRule="auto"/>
        <w:jc w:val="both"/>
        <w:rPr>
          <w:rFonts w:ascii="Helvetica" w:hAnsi="Helvetica"/>
        </w:rPr>
      </w:pPr>
    </w:p>
    <w:p w14:paraId="704EC697" w14:textId="3FD63792" w:rsidR="0061119D" w:rsidRDefault="00513ED8" w:rsidP="00D32DC4">
      <w:pPr>
        <w:tabs>
          <w:tab w:val="left" w:pos="2100"/>
        </w:tabs>
        <w:spacing w:line="480" w:lineRule="auto"/>
        <w:jc w:val="both"/>
        <w:rPr>
          <w:rFonts w:ascii="Helvetica" w:hAnsi="Helvetica"/>
        </w:rPr>
      </w:pPr>
      <w:r>
        <w:rPr>
          <w:rFonts w:ascii="Helvetica" w:hAnsi="Helvetica"/>
        </w:rPr>
        <w:t>You fail…</w:t>
      </w:r>
      <w:r w:rsidR="00D700AE">
        <w:rPr>
          <w:rFonts w:ascii="Helvetica" w:hAnsi="Helvetica"/>
        </w:rPr>
        <w:t>I say this, and I have no doubt it is received with a negative perception</w:t>
      </w:r>
      <w:r w:rsidR="00F1269B">
        <w:rPr>
          <w:rFonts w:ascii="Helvetica" w:hAnsi="Helvetica"/>
        </w:rPr>
        <w:t>.</w:t>
      </w:r>
      <w:r w:rsidR="00D700AE">
        <w:rPr>
          <w:rFonts w:ascii="Helvetica" w:hAnsi="Helvetica"/>
        </w:rPr>
        <w:t xml:space="preserve"> </w:t>
      </w:r>
      <w:r w:rsidR="00F1269B">
        <w:rPr>
          <w:rFonts w:ascii="Helvetica" w:hAnsi="Helvetica"/>
        </w:rPr>
        <w:t>W</w:t>
      </w:r>
      <w:r w:rsidR="00D700AE">
        <w:rPr>
          <w:rFonts w:ascii="Helvetica" w:hAnsi="Helvetica"/>
        </w:rPr>
        <w:t>e as a society feel great disappointment when experiencing failure and being told you have failed more so (</w:t>
      </w:r>
      <w:proofErr w:type="spellStart"/>
      <w:r w:rsidR="00C35225">
        <w:rPr>
          <w:rFonts w:ascii="Helvetica" w:hAnsi="Helvetica"/>
        </w:rPr>
        <w:t>Lutzer</w:t>
      </w:r>
      <w:proofErr w:type="spellEnd"/>
      <w:r w:rsidR="00C35225">
        <w:rPr>
          <w:rFonts w:ascii="Helvetica" w:hAnsi="Helvetica"/>
        </w:rPr>
        <w:t>, 2011</w:t>
      </w:r>
      <w:r w:rsidR="00D700AE">
        <w:rPr>
          <w:rFonts w:ascii="Helvetica" w:hAnsi="Helvetica"/>
        </w:rPr>
        <w:t>).</w:t>
      </w:r>
      <w:r w:rsidR="00544D51">
        <w:rPr>
          <w:rFonts w:ascii="Helvetica" w:hAnsi="Helvetica"/>
        </w:rPr>
        <w:t xml:space="preserve"> This sense of disappointment that is associated with failure is partly caused by the belief within the adult population that failing is a setback</w:t>
      </w:r>
      <w:r w:rsidR="00F1269B">
        <w:rPr>
          <w:rFonts w:ascii="Helvetica" w:hAnsi="Helvetica"/>
        </w:rPr>
        <w:t>,</w:t>
      </w:r>
      <w:r w:rsidR="00544D51">
        <w:rPr>
          <w:rFonts w:ascii="Helvetica" w:hAnsi="Helvetica"/>
        </w:rPr>
        <w:t xml:space="preserve"> or an outcome that is </w:t>
      </w:r>
      <w:r w:rsidR="00946DA2">
        <w:rPr>
          <w:rFonts w:ascii="Helvetica" w:hAnsi="Helvetica"/>
        </w:rPr>
        <w:t>attained when an individual is not good enough (</w:t>
      </w:r>
      <w:proofErr w:type="spellStart"/>
      <w:r w:rsidR="006E4D72">
        <w:rPr>
          <w:rFonts w:ascii="Helvetica" w:hAnsi="Helvetica"/>
        </w:rPr>
        <w:t>Basco</w:t>
      </w:r>
      <w:proofErr w:type="spellEnd"/>
      <w:r w:rsidR="006E4D72">
        <w:rPr>
          <w:rFonts w:ascii="Helvetica" w:hAnsi="Helvetica"/>
        </w:rPr>
        <w:t>,</w:t>
      </w:r>
      <w:r w:rsidR="00166833">
        <w:rPr>
          <w:rFonts w:ascii="Helvetica" w:hAnsi="Helvetica"/>
        </w:rPr>
        <w:t xml:space="preserve"> </w:t>
      </w:r>
      <w:r w:rsidR="006E4D72">
        <w:rPr>
          <w:rFonts w:ascii="Helvetica" w:hAnsi="Helvetica"/>
        </w:rPr>
        <w:t>2000</w:t>
      </w:r>
      <w:r w:rsidR="00166833">
        <w:rPr>
          <w:rFonts w:ascii="Helvetica" w:hAnsi="Helvetica"/>
        </w:rPr>
        <w:t>)</w:t>
      </w:r>
      <w:r w:rsidR="00946DA2">
        <w:rPr>
          <w:rFonts w:ascii="Helvetica" w:hAnsi="Helvetica"/>
        </w:rPr>
        <w:t xml:space="preserve">. This fascinates me and I can’t help but think how did this belief system imbed itself in humans across the world? The reason I ask this is because if you take a moment to </w:t>
      </w:r>
      <w:r w:rsidR="00A10ECB">
        <w:rPr>
          <w:rFonts w:ascii="Helvetica" w:hAnsi="Helvetica"/>
        </w:rPr>
        <w:t>reflect on the</w:t>
      </w:r>
      <w:r w:rsidR="00946DA2">
        <w:rPr>
          <w:rFonts w:ascii="Helvetica" w:hAnsi="Helvetica"/>
        </w:rPr>
        <w:t xml:space="preserve"> behaviour of young children, more specifically infants learning to walk. A child learning to walk will have no understanding of how to walk other than the desire to want to do </w:t>
      </w:r>
      <w:r w:rsidR="000236DC">
        <w:rPr>
          <w:rFonts w:ascii="Helvetica" w:hAnsi="Helvetica"/>
        </w:rPr>
        <w:t>it (Gopnik, 2009</w:t>
      </w:r>
      <w:r w:rsidR="007C1816">
        <w:rPr>
          <w:rFonts w:ascii="Helvetica" w:hAnsi="Helvetica"/>
        </w:rPr>
        <w:t>)</w:t>
      </w:r>
      <w:r w:rsidR="000236DC">
        <w:rPr>
          <w:rFonts w:ascii="Helvetica" w:hAnsi="Helvetica"/>
        </w:rPr>
        <w:t>.</w:t>
      </w:r>
      <w:r w:rsidR="00946DA2">
        <w:rPr>
          <w:rFonts w:ascii="Helvetica" w:hAnsi="Helvetica"/>
        </w:rPr>
        <w:t xml:space="preserve"> </w:t>
      </w:r>
      <w:r w:rsidR="000236DC">
        <w:rPr>
          <w:rFonts w:ascii="Helvetica" w:hAnsi="Helvetica"/>
        </w:rPr>
        <w:t>T</w:t>
      </w:r>
      <w:r w:rsidR="00946DA2">
        <w:rPr>
          <w:rFonts w:ascii="Helvetica" w:hAnsi="Helvetica"/>
        </w:rPr>
        <w:t>he child will fall numerous times when participating in t</w:t>
      </w:r>
      <w:r w:rsidR="007E2893">
        <w:rPr>
          <w:rFonts w:ascii="Helvetica" w:hAnsi="Helvetica"/>
        </w:rPr>
        <w:t xml:space="preserve">his </w:t>
      </w:r>
      <w:r w:rsidR="00946DA2">
        <w:rPr>
          <w:rFonts w:ascii="Helvetica" w:hAnsi="Helvetica"/>
        </w:rPr>
        <w:t>monumental life changing task at hand</w:t>
      </w:r>
      <w:r w:rsidR="00F1269B">
        <w:rPr>
          <w:rFonts w:ascii="Helvetica" w:hAnsi="Helvetica"/>
        </w:rPr>
        <w:t>.</w:t>
      </w:r>
      <w:r w:rsidR="007E2893">
        <w:rPr>
          <w:rFonts w:ascii="Helvetica" w:hAnsi="Helvetica"/>
        </w:rPr>
        <w:t xml:space="preserve"> </w:t>
      </w:r>
      <w:r w:rsidR="00F1269B">
        <w:rPr>
          <w:rFonts w:ascii="Helvetica" w:hAnsi="Helvetica"/>
        </w:rPr>
        <w:t>T</w:t>
      </w:r>
      <w:r w:rsidR="007E2893">
        <w:rPr>
          <w:rFonts w:ascii="Helvetica" w:hAnsi="Helvetica"/>
        </w:rPr>
        <w:t xml:space="preserve">he child will possibly even experience pain as a result of falling over, but despite all of this the child will continue to fail this task </w:t>
      </w:r>
      <w:r w:rsidR="004A0172">
        <w:rPr>
          <w:rFonts w:ascii="Helvetica" w:hAnsi="Helvetica"/>
        </w:rPr>
        <w:t xml:space="preserve">until they </w:t>
      </w:r>
      <w:r w:rsidR="007E2893">
        <w:rPr>
          <w:rFonts w:ascii="Helvetica" w:hAnsi="Helvetica"/>
        </w:rPr>
        <w:t>eventually walk</w:t>
      </w:r>
      <w:r w:rsidR="004A0172">
        <w:rPr>
          <w:rFonts w:ascii="Helvetica" w:hAnsi="Helvetica"/>
        </w:rPr>
        <w:t>.</w:t>
      </w:r>
      <w:r w:rsidR="007E2893">
        <w:rPr>
          <w:rFonts w:ascii="Helvetica" w:hAnsi="Helvetica"/>
        </w:rPr>
        <w:t xml:space="preserve"> </w:t>
      </w:r>
      <w:r w:rsidR="004A0172">
        <w:rPr>
          <w:rFonts w:ascii="Helvetica" w:hAnsi="Helvetica"/>
        </w:rPr>
        <w:t xml:space="preserve">This is </w:t>
      </w:r>
      <w:r w:rsidR="007E2893">
        <w:rPr>
          <w:rFonts w:ascii="Helvetica" w:hAnsi="Helvetica"/>
        </w:rPr>
        <w:t xml:space="preserve">then </w:t>
      </w:r>
      <w:r w:rsidR="007C1816">
        <w:rPr>
          <w:rFonts w:ascii="Helvetica" w:hAnsi="Helvetica"/>
        </w:rPr>
        <w:t>neglected</w:t>
      </w:r>
      <w:r w:rsidR="007E2893">
        <w:rPr>
          <w:rFonts w:ascii="Helvetica" w:hAnsi="Helvetica"/>
        </w:rPr>
        <w:t xml:space="preserve"> </w:t>
      </w:r>
      <w:r w:rsidR="00A10ECB">
        <w:rPr>
          <w:rFonts w:ascii="Helvetica" w:hAnsi="Helvetica"/>
        </w:rPr>
        <w:t xml:space="preserve">in later life </w:t>
      </w:r>
      <w:r w:rsidR="007E2893">
        <w:rPr>
          <w:rFonts w:ascii="Helvetica" w:hAnsi="Helvetica"/>
        </w:rPr>
        <w:t>when they become a teenager</w:t>
      </w:r>
      <w:r w:rsidR="00F1269B">
        <w:rPr>
          <w:rFonts w:ascii="Helvetica" w:hAnsi="Helvetica"/>
        </w:rPr>
        <w:t>,</w:t>
      </w:r>
      <w:r w:rsidR="007E2893">
        <w:rPr>
          <w:rFonts w:ascii="Helvetica" w:hAnsi="Helvetica"/>
        </w:rPr>
        <w:t xml:space="preserve"> </w:t>
      </w:r>
      <w:r w:rsidR="00A10ECB">
        <w:rPr>
          <w:rFonts w:ascii="Helvetica" w:hAnsi="Helvetica"/>
        </w:rPr>
        <w:t>consumed by the virtual world of their</w:t>
      </w:r>
      <w:r w:rsidR="007E2893">
        <w:rPr>
          <w:rFonts w:ascii="Helvetica" w:hAnsi="Helvetica"/>
        </w:rPr>
        <w:t xml:space="preserve"> Xbox </w:t>
      </w:r>
      <w:r w:rsidR="00F10518">
        <w:rPr>
          <w:rFonts w:ascii="Helvetica" w:hAnsi="Helvetica"/>
        </w:rPr>
        <w:t>gaming</w:t>
      </w:r>
      <w:r w:rsidR="007E2893">
        <w:rPr>
          <w:rFonts w:ascii="Helvetica" w:hAnsi="Helvetica"/>
        </w:rPr>
        <w:t xml:space="preserve"> console</w:t>
      </w:r>
      <w:r w:rsidR="00C52149">
        <w:rPr>
          <w:rFonts w:ascii="Helvetica" w:hAnsi="Helvetica"/>
        </w:rPr>
        <w:t xml:space="preserve"> </w:t>
      </w:r>
      <w:r w:rsidR="007C1816">
        <w:rPr>
          <w:rFonts w:ascii="Helvetica" w:hAnsi="Helvetica"/>
        </w:rPr>
        <w:t>(</w:t>
      </w:r>
      <w:r w:rsidR="007847A4">
        <w:rPr>
          <w:rFonts w:ascii="Helvetica" w:hAnsi="Helvetica"/>
        </w:rPr>
        <w:t>Jensen</w:t>
      </w:r>
      <w:r w:rsidR="00F52298">
        <w:rPr>
          <w:rFonts w:ascii="Helvetica" w:hAnsi="Helvetica"/>
        </w:rPr>
        <w:t>,</w:t>
      </w:r>
      <w:r w:rsidR="007847A4">
        <w:rPr>
          <w:rFonts w:ascii="Helvetica" w:hAnsi="Helvetica"/>
        </w:rPr>
        <w:t xml:space="preserve"> Nutt, </w:t>
      </w:r>
      <w:r w:rsidR="00F52298">
        <w:rPr>
          <w:rFonts w:ascii="Helvetica" w:hAnsi="Helvetica"/>
        </w:rPr>
        <w:t>2015</w:t>
      </w:r>
      <w:r w:rsidR="007C1816">
        <w:rPr>
          <w:rFonts w:ascii="Helvetica" w:hAnsi="Helvetica"/>
        </w:rPr>
        <w:t>)</w:t>
      </w:r>
      <w:r w:rsidR="00F52298">
        <w:rPr>
          <w:rFonts w:ascii="Helvetica" w:hAnsi="Helvetica"/>
        </w:rPr>
        <w:t xml:space="preserve">. </w:t>
      </w:r>
      <w:r w:rsidR="00C52149">
        <w:rPr>
          <w:rFonts w:ascii="Helvetica" w:hAnsi="Helvetica"/>
        </w:rPr>
        <w:t>I</w:t>
      </w:r>
      <w:r w:rsidR="00F52298">
        <w:rPr>
          <w:rFonts w:ascii="Helvetica" w:hAnsi="Helvetica"/>
        </w:rPr>
        <w:t xml:space="preserve"> </w:t>
      </w:r>
      <w:r w:rsidR="00C52149">
        <w:rPr>
          <w:rFonts w:ascii="Helvetica" w:hAnsi="Helvetica"/>
        </w:rPr>
        <w:t>make this point for two reasons, the first being the fact that throughout this part of the child’s life they receive no negative feedback from their family members with regards to them failing, in fact they will receive words of encouragement and even praise (</w:t>
      </w:r>
      <w:r w:rsidR="00A70D3D">
        <w:rPr>
          <w:rFonts w:ascii="Helvetica" w:hAnsi="Helvetica"/>
        </w:rPr>
        <w:t>Robins, 2012</w:t>
      </w:r>
      <w:r w:rsidR="00C52149">
        <w:rPr>
          <w:rFonts w:ascii="Helvetica" w:hAnsi="Helvetica"/>
        </w:rPr>
        <w:t>). Secondly</w:t>
      </w:r>
      <w:r w:rsidR="0061119D">
        <w:rPr>
          <w:rFonts w:ascii="Helvetica" w:hAnsi="Helvetica"/>
        </w:rPr>
        <w:t>,</w:t>
      </w:r>
      <w:r w:rsidR="00C52149">
        <w:rPr>
          <w:rFonts w:ascii="Helvetica" w:hAnsi="Helvetica"/>
        </w:rPr>
        <w:t xml:space="preserve"> </w:t>
      </w:r>
      <w:r w:rsidR="00F15B57">
        <w:rPr>
          <w:rFonts w:ascii="Helvetica" w:hAnsi="Helvetica"/>
        </w:rPr>
        <w:t xml:space="preserve">the child continues to fail </w:t>
      </w:r>
      <w:r w:rsidR="0064028A">
        <w:rPr>
          <w:rFonts w:ascii="Helvetica" w:hAnsi="Helvetica"/>
        </w:rPr>
        <w:t>but each time they try again, it is as if a child’s natural perception of what we refer to as failing is nothing more than part of the process they are required to go through in order to achieve their goal (</w:t>
      </w:r>
      <w:r w:rsidR="00381FA1">
        <w:rPr>
          <w:rFonts w:ascii="Helvetica" w:hAnsi="Helvetica"/>
        </w:rPr>
        <w:t>A</w:t>
      </w:r>
      <w:r w:rsidR="0084492C">
        <w:rPr>
          <w:rFonts w:ascii="Helvetica" w:hAnsi="Helvetica"/>
        </w:rPr>
        <w:t>bbott, 2015</w:t>
      </w:r>
      <w:r w:rsidR="0064028A">
        <w:rPr>
          <w:rFonts w:ascii="Helvetica" w:hAnsi="Helvetica"/>
        </w:rPr>
        <w:t xml:space="preserve">). </w:t>
      </w:r>
    </w:p>
    <w:p w14:paraId="0E36E691" w14:textId="77777777" w:rsidR="00BB4986" w:rsidRDefault="00BB4986" w:rsidP="00D32DC4">
      <w:pPr>
        <w:tabs>
          <w:tab w:val="left" w:pos="2100"/>
        </w:tabs>
        <w:spacing w:line="480" w:lineRule="auto"/>
        <w:jc w:val="both"/>
        <w:rPr>
          <w:rFonts w:ascii="Helvetica" w:hAnsi="Helvetica"/>
        </w:rPr>
      </w:pPr>
    </w:p>
    <w:p w14:paraId="7A8E04C1" w14:textId="5A9354A4" w:rsidR="0061119D" w:rsidRDefault="0064028A" w:rsidP="00D32DC4">
      <w:pPr>
        <w:tabs>
          <w:tab w:val="left" w:pos="2100"/>
        </w:tabs>
        <w:spacing w:line="480" w:lineRule="auto"/>
        <w:jc w:val="both"/>
        <w:rPr>
          <w:rFonts w:ascii="Helvetica" w:hAnsi="Helvetica"/>
        </w:rPr>
      </w:pPr>
      <w:r>
        <w:rPr>
          <w:rFonts w:ascii="Helvetica" w:hAnsi="Helvetica"/>
        </w:rPr>
        <w:lastRenderedPageBreak/>
        <w:t xml:space="preserve">Michael Jordan </w:t>
      </w:r>
      <w:r w:rsidR="00E8357D">
        <w:rPr>
          <w:rFonts w:ascii="Helvetica" w:hAnsi="Helvetica"/>
        </w:rPr>
        <w:t>is considered one of the greatest sporting icons to ever walk this planet (</w:t>
      </w:r>
      <w:r w:rsidR="00CF0A41">
        <w:rPr>
          <w:rFonts w:ascii="Helvetica" w:hAnsi="Helvetica"/>
        </w:rPr>
        <w:t>Lazenby, 2014</w:t>
      </w:r>
      <w:r w:rsidR="00E8357D">
        <w:rPr>
          <w:rFonts w:ascii="Helvetica" w:hAnsi="Helvetica"/>
        </w:rPr>
        <w:t>). What is interesting about Michael Jordan is he h</w:t>
      </w:r>
      <w:r w:rsidR="00926AC5">
        <w:rPr>
          <w:rFonts w:ascii="Helvetica" w:hAnsi="Helvetica"/>
        </w:rPr>
        <w:t>as</w:t>
      </w:r>
      <w:r w:rsidR="00E8357D">
        <w:rPr>
          <w:rFonts w:ascii="Helvetica" w:hAnsi="Helvetica"/>
        </w:rPr>
        <w:t xml:space="preserve"> openly credited all of his success being a result of his failures (Houghton, 200</w:t>
      </w:r>
      <w:r w:rsidR="00CF0A41">
        <w:rPr>
          <w:rFonts w:ascii="Helvetica" w:hAnsi="Helvetica"/>
        </w:rPr>
        <w:t>1</w:t>
      </w:r>
      <w:r w:rsidR="00E8357D">
        <w:rPr>
          <w:rFonts w:ascii="Helvetica" w:hAnsi="Helvetica"/>
        </w:rPr>
        <w:t xml:space="preserve">). No one on this planet would argue that Michael Jordan isn’t one of the greatest basketball players of all time, yet </w:t>
      </w:r>
      <w:r w:rsidR="00236856">
        <w:rPr>
          <w:rFonts w:ascii="Helvetica" w:hAnsi="Helvetica"/>
        </w:rPr>
        <w:t>he is a man who ha</w:t>
      </w:r>
      <w:r w:rsidR="0061119D">
        <w:rPr>
          <w:rFonts w:ascii="Helvetica" w:hAnsi="Helvetica"/>
        </w:rPr>
        <w:t>s</w:t>
      </w:r>
      <w:r w:rsidR="00236856">
        <w:rPr>
          <w:rFonts w:ascii="Helvetica" w:hAnsi="Helvetica"/>
        </w:rPr>
        <w:t xml:space="preserve"> failed</w:t>
      </w:r>
      <w:r w:rsidR="0061119D">
        <w:rPr>
          <w:rFonts w:ascii="Helvetica" w:hAnsi="Helvetica"/>
        </w:rPr>
        <w:t>.</w:t>
      </w:r>
      <w:r w:rsidR="00236856">
        <w:rPr>
          <w:rFonts w:ascii="Helvetica" w:hAnsi="Helvetica"/>
        </w:rPr>
        <w:t xml:space="preserve"> </w:t>
      </w:r>
      <w:r w:rsidR="0061119D">
        <w:rPr>
          <w:rFonts w:ascii="Helvetica" w:hAnsi="Helvetica"/>
        </w:rPr>
        <w:t>T</w:t>
      </w:r>
      <w:r w:rsidR="00236856">
        <w:rPr>
          <w:rFonts w:ascii="Helvetica" w:hAnsi="Helvetica"/>
        </w:rPr>
        <w:t>he concept of failure being a negative thing is because we as a society focus on achievements, or what some might call the end goal</w:t>
      </w:r>
      <w:r w:rsidR="00926AC5">
        <w:rPr>
          <w:rFonts w:ascii="Helvetica" w:hAnsi="Helvetica"/>
        </w:rPr>
        <w:t>.</w:t>
      </w:r>
      <w:r w:rsidR="00236856">
        <w:rPr>
          <w:rFonts w:ascii="Helvetica" w:hAnsi="Helvetica"/>
        </w:rPr>
        <w:t xml:space="preserve"> </w:t>
      </w:r>
      <w:r w:rsidR="00926AC5">
        <w:rPr>
          <w:rFonts w:ascii="Helvetica" w:hAnsi="Helvetica"/>
        </w:rPr>
        <w:t>W</w:t>
      </w:r>
      <w:r w:rsidR="00236856">
        <w:rPr>
          <w:rFonts w:ascii="Helvetica" w:hAnsi="Helvetica"/>
        </w:rPr>
        <w:t>e are idolising people based on their accomplishments (</w:t>
      </w:r>
      <w:proofErr w:type="spellStart"/>
      <w:r w:rsidR="00AD2BC8">
        <w:rPr>
          <w:rFonts w:ascii="Helvetica" w:hAnsi="Helvetica"/>
        </w:rPr>
        <w:t>Caioli</w:t>
      </w:r>
      <w:proofErr w:type="spellEnd"/>
      <w:r w:rsidR="00AD2BC8">
        <w:rPr>
          <w:rFonts w:ascii="Helvetica" w:hAnsi="Helvetica"/>
        </w:rPr>
        <w:t>, 2018</w:t>
      </w:r>
      <w:r w:rsidR="00236856">
        <w:rPr>
          <w:rFonts w:ascii="Helvetica" w:hAnsi="Helvetica"/>
        </w:rPr>
        <w:t>). There is nothing wrong with having an idol or appreciating what others have achieved, but we are forgetting a fundamental factor as to how these people gained their accomplishments</w:t>
      </w:r>
      <w:r w:rsidR="00926AC5">
        <w:rPr>
          <w:rFonts w:ascii="Helvetica" w:hAnsi="Helvetica"/>
        </w:rPr>
        <w:t>.</w:t>
      </w:r>
      <w:r w:rsidR="00236856">
        <w:rPr>
          <w:rFonts w:ascii="Helvetica" w:hAnsi="Helvetica"/>
        </w:rPr>
        <w:t xml:space="preserve"> </w:t>
      </w:r>
      <w:r w:rsidR="00926AC5">
        <w:rPr>
          <w:rFonts w:ascii="Helvetica" w:hAnsi="Helvetica"/>
        </w:rPr>
        <w:t>T</w:t>
      </w:r>
      <w:r w:rsidR="00236856">
        <w:rPr>
          <w:rFonts w:ascii="Helvetica" w:hAnsi="Helvetica"/>
        </w:rPr>
        <w:t>hese people failed, and they continued to do so numerous times</w:t>
      </w:r>
      <w:r w:rsidR="0061119D">
        <w:rPr>
          <w:rFonts w:ascii="Helvetica" w:hAnsi="Helvetica"/>
        </w:rPr>
        <w:t>.</w:t>
      </w:r>
      <w:r w:rsidR="00236856">
        <w:rPr>
          <w:rFonts w:ascii="Helvetica" w:hAnsi="Helvetica"/>
        </w:rPr>
        <w:t xml:space="preserve"> </w:t>
      </w:r>
      <w:r w:rsidR="0061119D">
        <w:rPr>
          <w:rFonts w:ascii="Helvetica" w:hAnsi="Helvetica"/>
        </w:rPr>
        <w:t>T</w:t>
      </w:r>
      <w:r w:rsidR="00236856">
        <w:rPr>
          <w:rFonts w:ascii="Helvetica" w:hAnsi="Helvetica"/>
        </w:rPr>
        <w:t xml:space="preserve">he reason they </w:t>
      </w:r>
      <w:r w:rsidR="007C1816">
        <w:rPr>
          <w:rFonts w:ascii="Helvetica" w:hAnsi="Helvetica"/>
        </w:rPr>
        <w:t xml:space="preserve">eventually succeed is because </w:t>
      </w:r>
      <w:r w:rsidR="004A0172">
        <w:rPr>
          <w:rFonts w:ascii="Helvetica" w:hAnsi="Helvetica"/>
        </w:rPr>
        <w:t>both them and the child share the same</w:t>
      </w:r>
      <w:r w:rsidR="007C1816">
        <w:rPr>
          <w:rFonts w:ascii="Helvetica" w:hAnsi="Helvetica"/>
        </w:rPr>
        <w:t xml:space="preserve"> </w:t>
      </w:r>
      <w:r w:rsidR="00926AC5">
        <w:rPr>
          <w:rFonts w:ascii="Helvetica" w:hAnsi="Helvetica"/>
        </w:rPr>
        <w:t>view</w:t>
      </w:r>
      <w:r w:rsidR="007C1816">
        <w:rPr>
          <w:rFonts w:ascii="Helvetica" w:hAnsi="Helvetica"/>
        </w:rPr>
        <w:t xml:space="preserve"> on failure, it is nothing more than part of the process of achieving your goal </w:t>
      </w:r>
      <w:r w:rsidR="00236856">
        <w:rPr>
          <w:rFonts w:ascii="Helvetica" w:hAnsi="Helvetica"/>
        </w:rPr>
        <w:t>(</w:t>
      </w:r>
      <w:r w:rsidR="00D8471F">
        <w:rPr>
          <w:rFonts w:ascii="Helvetica" w:hAnsi="Helvetica"/>
        </w:rPr>
        <w:t>Maxwell, 2007</w:t>
      </w:r>
      <w:r w:rsidR="00236856">
        <w:rPr>
          <w:rFonts w:ascii="Helvetica" w:hAnsi="Helvetica"/>
        </w:rPr>
        <w:t>).</w:t>
      </w:r>
      <w:r w:rsidR="007C1816">
        <w:rPr>
          <w:rFonts w:ascii="Helvetica" w:hAnsi="Helvetica"/>
        </w:rPr>
        <w:t xml:space="preserve"> </w:t>
      </w:r>
      <w:r w:rsidR="0084239D">
        <w:rPr>
          <w:rFonts w:ascii="Helvetica" w:hAnsi="Helvetica"/>
        </w:rPr>
        <w:t>Y</w:t>
      </w:r>
      <w:r w:rsidR="007C1816">
        <w:rPr>
          <w:rFonts w:ascii="Helvetica" w:hAnsi="Helvetica"/>
        </w:rPr>
        <w:t>ou could argue that these individuals that thrive i</w:t>
      </w:r>
      <w:r w:rsidR="00E64697">
        <w:rPr>
          <w:rFonts w:ascii="Helvetica" w:hAnsi="Helvetica"/>
        </w:rPr>
        <w:t>n their careers and succeed at what they do is because they don’t enjoy experiencing failure (</w:t>
      </w:r>
      <w:r w:rsidR="003A7A3C">
        <w:rPr>
          <w:rFonts w:ascii="Helvetica" w:hAnsi="Helvetica"/>
        </w:rPr>
        <w:t>McEnroe, 2018</w:t>
      </w:r>
      <w:r w:rsidR="00E64697">
        <w:rPr>
          <w:rFonts w:ascii="Helvetica" w:hAnsi="Helvetica"/>
        </w:rPr>
        <w:t>).</w:t>
      </w:r>
      <w:r w:rsidR="003A7A3C">
        <w:rPr>
          <w:rFonts w:ascii="Helvetica" w:hAnsi="Helvetica"/>
        </w:rPr>
        <w:t xml:space="preserve"> </w:t>
      </w:r>
    </w:p>
    <w:p w14:paraId="1C21B319" w14:textId="77777777" w:rsidR="00BB4986" w:rsidRDefault="0061119D" w:rsidP="00D32DC4">
      <w:pPr>
        <w:tabs>
          <w:tab w:val="left" w:pos="2100"/>
        </w:tabs>
        <w:spacing w:line="480" w:lineRule="auto"/>
        <w:jc w:val="both"/>
        <w:rPr>
          <w:rFonts w:ascii="Helvetica" w:hAnsi="Helvetica"/>
        </w:rPr>
      </w:pPr>
      <w:r>
        <w:rPr>
          <w:rFonts w:ascii="Helvetica" w:hAnsi="Helvetica"/>
        </w:rPr>
        <w:tab/>
      </w:r>
    </w:p>
    <w:p w14:paraId="7F8BCC91" w14:textId="606EF7B5" w:rsidR="008B2417" w:rsidRDefault="00E64697" w:rsidP="00D32DC4">
      <w:pPr>
        <w:tabs>
          <w:tab w:val="left" w:pos="2100"/>
        </w:tabs>
        <w:spacing w:line="480" w:lineRule="auto"/>
        <w:jc w:val="both"/>
        <w:rPr>
          <w:rFonts w:ascii="Helvetica" w:hAnsi="Helvetica"/>
        </w:rPr>
      </w:pPr>
      <w:r>
        <w:rPr>
          <w:rFonts w:ascii="Helvetica" w:hAnsi="Helvetica"/>
        </w:rPr>
        <w:t>Taking all of this in to consideration</w:t>
      </w:r>
      <w:r w:rsidR="0061119D">
        <w:rPr>
          <w:rFonts w:ascii="Helvetica" w:hAnsi="Helvetica"/>
        </w:rPr>
        <w:t>,</w:t>
      </w:r>
      <w:r>
        <w:rPr>
          <w:rFonts w:ascii="Helvetica" w:hAnsi="Helvetica"/>
        </w:rPr>
        <w:t xml:space="preserve"> if a designer or artist lived their life with the belief that </w:t>
      </w:r>
      <w:r w:rsidR="00AC5EC5">
        <w:rPr>
          <w:rFonts w:ascii="Helvetica" w:hAnsi="Helvetica"/>
        </w:rPr>
        <w:t xml:space="preserve">if they fail it will have a negative effect on the perceptions of others resulting in them being judged negatively, I believe that some of the greatest </w:t>
      </w:r>
      <w:r w:rsidR="00A10ECB">
        <w:rPr>
          <w:rFonts w:ascii="Helvetica" w:hAnsi="Helvetica"/>
        </w:rPr>
        <w:t xml:space="preserve">pieces of </w:t>
      </w:r>
      <w:r w:rsidR="00BF2283">
        <w:rPr>
          <w:rFonts w:ascii="Helvetica" w:hAnsi="Helvetica"/>
        </w:rPr>
        <w:t xml:space="preserve">creative work would </w:t>
      </w:r>
      <w:r w:rsidR="00A10ECB">
        <w:rPr>
          <w:rFonts w:ascii="Helvetica" w:hAnsi="Helvetica"/>
        </w:rPr>
        <w:t xml:space="preserve">never have been created (Gilliam, 2016). </w:t>
      </w:r>
      <w:r w:rsidR="00F10518">
        <w:rPr>
          <w:rFonts w:ascii="Helvetica" w:hAnsi="Helvetica"/>
        </w:rPr>
        <w:t>The idea of</w:t>
      </w:r>
      <w:r w:rsidR="00603179">
        <w:rPr>
          <w:rFonts w:ascii="Helvetica" w:hAnsi="Helvetica"/>
        </w:rPr>
        <w:t xml:space="preserve"> </w:t>
      </w:r>
      <w:r w:rsidR="00F10518">
        <w:rPr>
          <w:rFonts w:ascii="Helvetica" w:hAnsi="Helvetica"/>
        </w:rPr>
        <w:t xml:space="preserve">everyone adopting the perception that failing is nothing more than part of the process of achieving a goal would suggest the possibility </w:t>
      </w:r>
      <w:r w:rsidR="00603179">
        <w:rPr>
          <w:rFonts w:ascii="Helvetica" w:hAnsi="Helvetica"/>
        </w:rPr>
        <w:t xml:space="preserve">of a greater work ethic as well as a more successful </w:t>
      </w:r>
      <w:r w:rsidR="00642599">
        <w:rPr>
          <w:rFonts w:ascii="Helvetica" w:hAnsi="Helvetica"/>
        </w:rPr>
        <w:t>society (</w:t>
      </w:r>
      <w:proofErr w:type="spellStart"/>
      <w:r w:rsidR="00F60985">
        <w:rPr>
          <w:rFonts w:ascii="Helvetica" w:hAnsi="Helvetica"/>
        </w:rPr>
        <w:t>Babineaux</w:t>
      </w:r>
      <w:proofErr w:type="spellEnd"/>
      <w:r w:rsidR="00D32DC4">
        <w:rPr>
          <w:rFonts w:ascii="Helvetica" w:hAnsi="Helvetica"/>
        </w:rPr>
        <w:t xml:space="preserve"> &amp;</w:t>
      </w:r>
      <w:r w:rsidR="00F60985">
        <w:rPr>
          <w:rFonts w:ascii="Helvetica" w:hAnsi="Helvetica"/>
        </w:rPr>
        <w:t xml:space="preserve"> </w:t>
      </w:r>
      <w:proofErr w:type="spellStart"/>
      <w:r w:rsidR="00F60985">
        <w:rPr>
          <w:rFonts w:ascii="Helvetica" w:hAnsi="Helvetica"/>
        </w:rPr>
        <w:t>Krumboltz</w:t>
      </w:r>
      <w:proofErr w:type="spellEnd"/>
      <w:r w:rsidR="00F60985">
        <w:rPr>
          <w:rFonts w:ascii="Helvetica" w:hAnsi="Helvetica"/>
        </w:rPr>
        <w:t>, 2014</w:t>
      </w:r>
      <w:r w:rsidR="00642599">
        <w:rPr>
          <w:rFonts w:ascii="Helvetica" w:hAnsi="Helvetica"/>
        </w:rPr>
        <w:t>).</w:t>
      </w:r>
    </w:p>
    <w:p w14:paraId="66874A67" w14:textId="77777777" w:rsidR="00BB4986" w:rsidRDefault="00D32DC4" w:rsidP="00D32DC4">
      <w:pPr>
        <w:tabs>
          <w:tab w:val="left" w:pos="2100"/>
        </w:tabs>
        <w:spacing w:line="480" w:lineRule="auto"/>
        <w:jc w:val="both"/>
        <w:rPr>
          <w:rFonts w:ascii="Helvetica" w:hAnsi="Helvetica"/>
        </w:rPr>
      </w:pPr>
      <w:r>
        <w:rPr>
          <w:rFonts w:ascii="Helvetica" w:hAnsi="Helvetica"/>
        </w:rPr>
        <w:tab/>
      </w:r>
    </w:p>
    <w:p w14:paraId="7F4CE315" w14:textId="145FA54D" w:rsidR="005452C7" w:rsidRDefault="003D3B30" w:rsidP="00D32DC4">
      <w:pPr>
        <w:tabs>
          <w:tab w:val="left" w:pos="2100"/>
        </w:tabs>
        <w:spacing w:line="480" w:lineRule="auto"/>
        <w:jc w:val="both"/>
        <w:rPr>
          <w:rFonts w:ascii="Helvetica" w:hAnsi="Helvetica"/>
        </w:rPr>
      </w:pPr>
      <w:r>
        <w:rPr>
          <w:rFonts w:ascii="Helvetica" w:hAnsi="Helvetica"/>
        </w:rPr>
        <w:lastRenderedPageBreak/>
        <w:t>The final key word that I want to discuss is grow</w:t>
      </w:r>
      <w:r w:rsidR="007E4F89">
        <w:rPr>
          <w:rFonts w:ascii="Helvetica" w:hAnsi="Helvetica"/>
        </w:rPr>
        <w:t xml:space="preserve">th and it would only be fitting to do so following the previous concepts discussed. </w:t>
      </w:r>
      <w:r w:rsidR="00D32DC4">
        <w:rPr>
          <w:rFonts w:ascii="Helvetica" w:hAnsi="Helvetica"/>
        </w:rPr>
        <w:t>W</w:t>
      </w:r>
      <w:r w:rsidR="00C33D50">
        <w:rPr>
          <w:rFonts w:ascii="Helvetica" w:hAnsi="Helvetica"/>
        </w:rPr>
        <w:t xml:space="preserve">hen considering what growth is, we can all agree that it is an inevitable process that every living organism will experience </w:t>
      </w:r>
      <w:r w:rsidR="00927692">
        <w:rPr>
          <w:rFonts w:ascii="Helvetica" w:hAnsi="Helvetica"/>
        </w:rPr>
        <w:t>(</w:t>
      </w:r>
      <w:proofErr w:type="spellStart"/>
      <w:r w:rsidR="00927692">
        <w:rPr>
          <w:rFonts w:ascii="Helvetica" w:hAnsi="Helvetica"/>
        </w:rPr>
        <w:t>Shestopaloff</w:t>
      </w:r>
      <w:proofErr w:type="spellEnd"/>
      <w:r w:rsidR="00927692">
        <w:rPr>
          <w:rFonts w:ascii="Helvetica" w:hAnsi="Helvetica"/>
        </w:rPr>
        <w:t>, 2010</w:t>
      </w:r>
      <w:r w:rsidR="00C33D50">
        <w:rPr>
          <w:rFonts w:ascii="Helvetica" w:hAnsi="Helvetica"/>
        </w:rPr>
        <w:t xml:space="preserve">). The purpose of this growth is susceptible </w:t>
      </w:r>
      <w:r w:rsidR="00CF1692">
        <w:rPr>
          <w:rFonts w:ascii="Helvetica" w:hAnsi="Helvetica"/>
        </w:rPr>
        <w:t>to demands and needs of each life (</w:t>
      </w:r>
      <w:r w:rsidR="0040128B">
        <w:rPr>
          <w:rFonts w:ascii="Helvetica" w:hAnsi="Helvetica"/>
        </w:rPr>
        <w:t>Vaclav, 2019</w:t>
      </w:r>
      <w:r w:rsidR="00CF1692">
        <w:rPr>
          <w:rFonts w:ascii="Helvetica" w:hAnsi="Helvetica"/>
        </w:rPr>
        <w:t xml:space="preserve">). </w:t>
      </w:r>
      <w:r w:rsidR="00D642B6">
        <w:rPr>
          <w:rFonts w:ascii="Helvetica" w:hAnsi="Helvetica"/>
        </w:rPr>
        <w:t>There are numerous forms of growth, most of which can be influenced and even developed (</w:t>
      </w:r>
      <w:r w:rsidR="0040128B">
        <w:rPr>
          <w:rFonts w:ascii="Helvetica" w:hAnsi="Helvetica"/>
        </w:rPr>
        <w:t xml:space="preserve">White, </w:t>
      </w:r>
      <w:r w:rsidR="00DC4C5A">
        <w:rPr>
          <w:rFonts w:ascii="Helvetica" w:hAnsi="Helvetica"/>
        </w:rPr>
        <w:t>Smythe, 2016</w:t>
      </w:r>
      <w:r w:rsidR="00D642B6">
        <w:rPr>
          <w:rFonts w:ascii="Helvetica" w:hAnsi="Helvetica"/>
        </w:rPr>
        <w:t xml:space="preserve">). When we initially think of </w:t>
      </w:r>
      <w:r w:rsidR="00EC23BD">
        <w:rPr>
          <w:rFonts w:ascii="Helvetica" w:hAnsi="Helvetica"/>
        </w:rPr>
        <w:t>growth,</w:t>
      </w:r>
      <w:r w:rsidR="00D642B6">
        <w:rPr>
          <w:rFonts w:ascii="Helvetica" w:hAnsi="Helvetica"/>
        </w:rPr>
        <w:t xml:space="preserve"> we think of something increasing in size, a good example of this would be a simple seed that can </w:t>
      </w:r>
      <w:r w:rsidR="00E96998">
        <w:rPr>
          <w:rFonts w:ascii="Helvetica" w:hAnsi="Helvetica"/>
        </w:rPr>
        <w:t>sit</w:t>
      </w:r>
      <w:r w:rsidR="00D642B6">
        <w:rPr>
          <w:rFonts w:ascii="Helvetica" w:hAnsi="Helvetica"/>
        </w:rPr>
        <w:t xml:space="preserve"> in the palm of your hand</w:t>
      </w:r>
      <w:r w:rsidR="00E96998">
        <w:rPr>
          <w:rFonts w:ascii="Helvetica" w:hAnsi="Helvetica"/>
        </w:rPr>
        <w:t xml:space="preserve"> eventually</w:t>
      </w:r>
      <w:r w:rsidR="00D642B6">
        <w:rPr>
          <w:rFonts w:ascii="Helvetica" w:hAnsi="Helvetica"/>
        </w:rPr>
        <w:t xml:space="preserve"> growing </w:t>
      </w:r>
      <w:r w:rsidR="00EC23BD">
        <w:rPr>
          <w:rFonts w:ascii="Helvetica" w:hAnsi="Helvetica"/>
        </w:rPr>
        <w:t>into a 300 ft</w:t>
      </w:r>
      <w:r w:rsidR="00E96998">
        <w:rPr>
          <w:rFonts w:ascii="Helvetica" w:hAnsi="Helvetica"/>
        </w:rPr>
        <w:t xml:space="preserve"> tall</w:t>
      </w:r>
      <w:r w:rsidR="00EC23BD">
        <w:rPr>
          <w:rFonts w:ascii="Helvetica" w:hAnsi="Helvetica"/>
        </w:rPr>
        <w:t xml:space="preserve"> tree (</w:t>
      </w:r>
      <w:r w:rsidR="00AB3655">
        <w:rPr>
          <w:rFonts w:ascii="Helvetica" w:hAnsi="Helvetica"/>
        </w:rPr>
        <w:t>Pakenham, 2003</w:t>
      </w:r>
      <w:r w:rsidR="00EC23BD">
        <w:rPr>
          <w:rFonts w:ascii="Helvetica" w:hAnsi="Helvetica"/>
        </w:rPr>
        <w:t>). If you had no previous knowledge of the</w:t>
      </w:r>
      <w:r w:rsidR="00E96998">
        <w:rPr>
          <w:rFonts w:ascii="Helvetica" w:hAnsi="Helvetica"/>
        </w:rPr>
        <w:t xml:space="preserve"> sheer </w:t>
      </w:r>
      <w:r w:rsidR="00EC23BD">
        <w:rPr>
          <w:rFonts w:ascii="Helvetica" w:hAnsi="Helvetica"/>
        </w:rPr>
        <w:t xml:space="preserve">size this seed would become and were holding it within your hand, your mind would </w:t>
      </w:r>
      <w:r w:rsidR="00E96998">
        <w:rPr>
          <w:rFonts w:ascii="Helvetica" w:hAnsi="Helvetica"/>
        </w:rPr>
        <w:t xml:space="preserve">not </w:t>
      </w:r>
      <w:r w:rsidR="008B2417">
        <w:rPr>
          <w:rFonts w:ascii="Helvetica" w:hAnsi="Helvetica"/>
        </w:rPr>
        <w:t>envision</w:t>
      </w:r>
      <w:r w:rsidR="00E96998">
        <w:rPr>
          <w:rFonts w:ascii="Helvetica" w:hAnsi="Helvetica"/>
        </w:rPr>
        <w:t xml:space="preserve"> that it would be possible for this seed to have the potential to achieve such spectacular growth (</w:t>
      </w:r>
      <w:r w:rsidR="0000173A">
        <w:rPr>
          <w:rFonts w:ascii="Helvetica" w:hAnsi="Helvetica"/>
        </w:rPr>
        <w:t>Church,</w:t>
      </w:r>
      <w:r w:rsidR="006E3C25">
        <w:rPr>
          <w:rFonts w:ascii="Helvetica" w:hAnsi="Helvetica"/>
        </w:rPr>
        <w:t xml:space="preserve"> </w:t>
      </w:r>
      <w:r w:rsidR="0000173A">
        <w:rPr>
          <w:rFonts w:ascii="Helvetica" w:hAnsi="Helvetica"/>
        </w:rPr>
        <w:t>2018).</w:t>
      </w:r>
      <w:r w:rsidR="008B2417">
        <w:rPr>
          <w:rFonts w:ascii="Helvetica" w:hAnsi="Helvetica"/>
        </w:rPr>
        <w:t xml:space="preserve"> </w:t>
      </w:r>
      <w:r w:rsidR="00E96998">
        <w:rPr>
          <w:rFonts w:ascii="Helvetica" w:hAnsi="Helvetica"/>
        </w:rPr>
        <w:t>Perception and opinions on most things that we lack understanding or education for often</w:t>
      </w:r>
      <w:r w:rsidR="00EA0168">
        <w:rPr>
          <w:rFonts w:ascii="Helvetica" w:hAnsi="Helvetica"/>
        </w:rPr>
        <w:t xml:space="preserve"> develop from assumption</w:t>
      </w:r>
      <w:r w:rsidR="00D32DC4">
        <w:rPr>
          <w:rFonts w:ascii="Helvetica" w:hAnsi="Helvetica"/>
        </w:rPr>
        <w:t>.</w:t>
      </w:r>
      <w:r w:rsidR="00EA0168">
        <w:rPr>
          <w:rFonts w:ascii="Helvetica" w:hAnsi="Helvetica"/>
        </w:rPr>
        <w:t xml:space="preserve"> </w:t>
      </w:r>
      <w:r w:rsidR="00D32DC4">
        <w:rPr>
          <w:rFonts w:ascii="Helvetica" w:hAnsi="Helvetica"/>
        </w:rPr>
        <w:t>Y</w:t>
      </w:r>
      <w:r w:rsidR="00EA0168">
        <w:rPr>
          <w:rFonts w:ascii="Helvetica" w:hAnsi="Helvetica"/>
        </w:rPr>
        <w:t xml:space="preserve">our brain will do this effortlessly </w:t>
      </w:r>
      <w:r w:rsidR="002C72D8">
        <w:rPr>
          <w:rFonts w:ascii="Helvetica" w:hAnsi="Helvetica"/>
        </w:rPr>
        <w:t>throughout every second of your day, it</w:t>
      </w:r>
      <w:r w:rsidR="00B3172F">
        <w:rPr>
          <w:rFonts w:ascii="Helvetica" w:hAnsi="Helvetica"/>
        </w:rPr>
        <w:t xml:space="preserve"> is</w:t>
      </w:r>
      <w:r w:rsidR="002C72D8">
        <w:rPr>
          <w:rFonts w:ascii="Helvetica" w:hAnsi="Helvetica"/>
        </w:rPr>
        <w:t xml:space="preserve"> a technique of great benefit your brain uses to try to prevent you from experiencing any harm, prior to any risk of harm being noticeably apparent to you</w:t>
      </w:r>
      <w:r w:rsidR="006E3C25">
        <w:rPr>
          <w:rFonts w:ascii="Helvetica" w:hAnsi="Helvetica"/>
        </w:rPr>
        <w:t xml:space="preserve"> </w:t>
      </w:r>
      <w:r w:rsidR="002C72D8">
        <w:rPr>
          <w:rFonts w:ascii="Helvetica" w:hAnsi="Helvetica"/>
        </w:rPr>
        <w:t>(</w:t>
      </w:r>
      <w:proofErr w:type="spellStart"/>
      <w:r w:rsidR="006E3C25">
        <w:rPr>
          <w:rFonts w:ascii="Helvetica" w:hAnsi="Helvetica"/>
        </w:rPr>
        <w:t>Carbonell</w:t>
      </w:r>
      <w:proofErr w:type="spellEnd"/>
      <w:r w:rsidR="006E3C25">
        <w:rPr>
          <w:rFonts w:ascii="Helvetica" w:hAnsi="Helvetica"/>
        </w:rPr>
        <w:t>, 2016</w:t>
      </w:r>
      <w:r w:rsidR="002C72D8">
        <w:rPr>
          <w:rFonts w:ascii="Helvetica" w:hAnsi="Helvetica"/>
        </w:rPr>
        <w:t>).</w:t>
      </w:r>
      <w:r w:rsidR="006E3C25">
        <w:rPr>
          <w:rFonts w:ascii="Helvetica" w:hAnsi="Helvetica"/>
        </w:rPr>
        <w:t xml:space="preserve"> </w:t>
      </w:r>
      <w:r w:rsidR="002C72D8">
        <w:rPr>
          <w:rFonts w:ascii="Helvetica" w:hAnsi="Helvetica"/>
        </w:rPr>
        <w:t xml:space="preserve">The problem with this is </w:t>
      </w:r>
      <w:r w:rsidR="00FB251F">
        <w:rPr>
          <w:rFonts w:ascii="Helvetica" w:hAnsi="Helvetica"/>
        </w:rPr>
        <w:t>your brain can prevent you from taking risks, this may cause no real issue when considering physical growth</w:t>
      </w:r>
      <w:r w:rsidR="008B2417">
        <w:rPr>
          <w:rFonts w:ascii="Helvetica" w:hAnsi="Helvetica"/>
        </w:rPr>
        <w:t xml:space="preserve"> as </w:t>
      </w:r>
      <w:r w:rsidR="00FB251F">
        <w:rPr>
          <w:rFonts w:ascii="Helvetica" w:hAnsi="Helvetica"/>
        </w:rPr>
        <w:t>we understand the basic science</w:t>
      </w:r>
      <w:r w:rsidR="00D32DC4">
        <w:rPr>
          <w:rFonts w:ascii="Helvetica" w:hAnsi="Helvetica"/>
        </w:rPr>
        <w:t>.</w:t>
      </w:r>
      <w:r w:rsidR="00FB251F">
        <w:rPr>
          <w:rFonts w:ascii="Helvetica" w:hAnsi="Helvetica"/>
        </w:rPr>
        <w:t xml:space="preserve"> </w:t>
      </w:r>
      <w:r w:rsidR="00D32DC4">
        <w:rPr>
          <w:rFonts w:ascii="Helvetica" w:hAnsi="Helvetica"/>
        </w:rPr>
        <w:t>I</w:t>
      </w:r>
      <w:r w:rsidR="00FB251F">
        <w:rPr>
          <w:rFonts w:ascii="Helvetica" w:hAnsi="Helvetica"/>
        </w:rPr>
        <w:t>f you want to grow muscles you go to the gym and apply stress to the muscle through an activity, the muscle becomes damaged, repairs itself which then res</w:t>
      </w:r>
      <w:r w:rsidR="008B2417">
        <w:rPr>
          <w:rFonts w:ascii="Helvetica" w:hAnsi="Helvetica"/>
        </w:rPr>
        <w:t xml:space="preserve">ults in </w:t>
      </w:r>
      <w:r w:rsidR="00FB251F">
        <w:rPr>
          <w:rFonts w:ascii="Helvetica" w:hAnsi="Helvetica"/>
        </w:rPr>
        <w:t>muscle growth (</w:t>
      </w:r>
      <w:proofErr w:type="spellStart"/>
      <w:r w:rsidR="00632B01">
        <w:rPr>
          <w:rFonts w:ascii="Helvetica" w:hAnsi="Helvetica"/>
        </w:rPr>
        <w:t>Hofmekler</w:t>
      </w:r>
      <w:proofErr w:type="spellEnd"/>
      <w:r w:rsidR="00632B01">
        <w:rPr>
          <w:rFonts w:ascii="Helvetica" w:hAnsi="Helvetica"/>
        </w:rPr>
        <w:t>, 2011</w:t>
      </w:r>
      <w:r w:rsidR="00FB251F">
        <w:rPr>
          <w:rFonts w:ascii="Helvetica" w:hAnsi="Helvetica"/>
        </w:rPr>
        <w:t xml:space="preserve">). </w:t>
      </w:r>
    </w:p>
    <w:p w14:paraId="41F11369" w14:textId="77777777" w:rsidR="00BB4986" w:rsidRDefault="00166833" w:rsidP="00D32DC4">
      <w:pPr>
        <w:tabs>
          <w:tab w:val="left" w:pos="2100"/>
        </w:tabs>
        <w:spacing w:line="480" w:lineRule="auto"/>
        <w:jc w:val="both"/>
        <w:rPr>
          <w:rFonts w:ascii="Helvetica" w:hAnsi="Helvetica"/>
        </w:rPr>
      </w:pPr>
      <w:r>
        <w:rPr>
          <w:rFonts w:ascii="Helvetica" w:hAnsi="Helvetica"/>
        </w:rPr>
        <w:tab/>
      </w:r>
    </w:p>
    <w:p w14:paraId="0AB15E78" w14:textId="0798BD22" w:rsidR="00D32DC4" w:rsidRDefault="005D2AA8" w:rsidP="00D32DC4">
      <w:pPr>
        <w:tabs>
          <w:tab w:val="left" w:pos="2100"/>
        </w:tabs>
        <w:spacing w:line="480" w:lineRule="auto"/>
        <w:jc w:val="both"/>
        <w:rPr>
          <w:rFonts w:ascii="Helvetica" w:hAnsi="Helvetica"/>
        </w:rPr>
      </w:pPr>
      <w:r>
        <w:rPr>
          <w:rFonts w:ascii="Helvetica" w:hAnsi="Helvetica"/>
        </w:rPr>
        <w:t>Furthermore</w:t>
      </w:r>
      <w:r w:rsidR="00D32DC4">
        <w:rPr>
          <w:rFonts w:ascii="Helvetica" w:hAnsi="Helvetica"/>
        </w:rPr>
        <w:t>,</w:t>
      </w:r>
      <w:r w:rsidR="00FB251F">
        <w:rPr>
          <w:rFonts w:ascii="Helvetica" w:hAnsi="Helvetica"/>
        </w:rPr>
        <w:t xml:space="preserve"> if </w:t>
      </w:r>
      <w:r w:rsidR="00B5279B">
        <w:rPr>
          <w:rFonts w:ascii="Helvetica" w:hAnsi="Helvetica"/>
        </w:rPr>
        <w:t xml:space="preserve">you are seeking mental or spiritual growth, how would you achieve this kind of growth? </w:t>
      </w:r>
      <w:r w:rsidR="00D32DC4">
        <w:rPr>
          <w:rFonts w:ascii="Helvetica" w:hAnsi="Helvetica"/>
        </w:rPr>
        <w:t>W</w:t>
      </w:r>
      <w:r w:rsidR="00B5279B">
        <w:rPr>
          <w:rFonts w:ascii="Helvetica" w:hAnsi="Helvetica"/>
        </w:rPr>
        <w:t>hat if you apply the same concept that you would to muscles</w:t>
      </w:r>
      <w:r w:rsidR="00B3172F">
        <w:rPr>
          <w:rFonts w:ascii="Helvetica" w:hAnsi="Helvetica"/>
        </w:rPr>
        <w:t>?</w:t>
      </w:r>
      <w:r w:rsidR="00B5279B">
        <w:rPr>
          <w:rFonts w:ascii="Helvetica" w:hAnsi="Helvetica"/>
        </w:rPr>
        <w:t xml:space="preserve"> </w:t>
      </w:r>
      <w:r w:rsidR="00B3172F">
        <w:rPr>
          <w:rFonts w:ascii="Helvetica" w:hAnsi="Helvetica"/>
        </w:rPr>
        <w:t>C</w:t>
      </w:r>
      <w:r w:rsidR="00B5279B">
        <w:rPr>
          <w:rFonts w:ascii="Helvetica" w:hAnsi="Helvetica"/>
        </w:rPr>
        <w:t xml:space="preserve">onsider the notion that if you expose yourself to stress mentally and spiritually it will </w:t>
      </w:r>
      <w:r w:rsidR="00B5279B">
        <w:rPr>
          <w:rFonts w:ascii="Helvetica" w:hAnsi="Helvetica"/>
        </w:rPr>
        <w:lastRenderedPageBreak/>
        <w:t>result in both mental and spiritual growth (</w:t>
      </w:r>
      <w:r w:rsidR="0036611F">
        <w:rPr>
          <w:rFonts w:ascii="Helvetica" w:hAnsi="Helvetica"/>
        </w:rPr>
        <w:t>Britt</w:t>
      </w:r>
      <w:r w:rsidR="00D32DC4">
        <w:rPr>
          <w:rFonts w:ascii="Helvetica" w:hAnsi="Helvetica"/>
        </w:rPr>
        <w:t xml:space="preserve"> &amp;</w:t>
      </w:r>
      <w:r w:rsidR="0036611F">
        <w:rPr>
          <w:rFonts w:ascii="Helvetica" w:hAnsi="Helvetica"/>
        </w:rPr>
        <w:t xml:space="preserve"> </w:t>
      </w:r>
      <w:proofErr w:type="spellStart"/>
      <w:r w:rsidR="0036611F">
        <w:rPr>
          <w:rFonts w:ascii="Helvetica" w:hAnsi="Helvetica"/>
        </w:rPr>
        <w:t>Jex</w:t>
      </w:r>
      <w:proofErr w:type="spellEnd"/>
      <w:r w:rsidR="0036611F">
        <w:rPr>
          <w:rFonts w:ascii="Helvetica" w:hAnsi="Helvetica"/>
        </w:rPr>
        <w:t>, 2015</w:t>
      </w:r>
      <w:r w:rsidR="00B5279B">
        <w:rPr>
          <w:rFonts w:ascii="Helvetica" w:hAnsi="Helvetica"/>
        </w:rPr>
        <w:t>).</w:t>
      </w:r>
      <w:r w:rsidR="00847276">
        <w:rPr>
          <w:rFonts w:ascii="Helvetica" w:hAnsi="Helvetica"/>
        </w:rPr>
        <w:t xml:space="preserve"> </w:t>
      </w:r>
      <w:r w:rsidR="00D32DC4">
        <w:rPr>
          <w:rFonts w:ascii="Helvetica" w:hAnsi="Helvetica"/>
        </w:rPr>
        <w:t>H</w:t>
      </w:r>
      <w:r w:rsidR="00847276">
        <w:rPr>
          <w:rFonts w:ascii="Helvetica" w:hAnsi="Helvetica"/>
        </w:rPr>
        <w:t xml:space="preserve">owever, you could raise </w:t>
      </w:r>
      <w:r w:rsidR="00D21FEE">
        <w:rPr>
          <w:rFonts w:ascii="Helvetica" w:hAnsi="Helvetica"/>
        </w:rPr>
        <w:t xml:space="preserve">the </w:t>
      </w:r>
      <w:r w:rsidR="00847276">
        <w:rPr>
          <w:rFonts w:ascii="Helvetica" w:hAnsi="Helvetica"/>
        </w:rPr>
        <w:t>fact that there is no credible source of</w:t>
      </w:r>
      <w:r w:rsidR="00D32DC4">
        <w:rPr>
          <w:rFonts w:ascii="Helvetica" w:hAnsi="Helvetica"/>
        </w:rPr>
        <w:t xml:space="preserve"> </w:t>
      </w:r>
      <w:r w:rsidR="00847276">
        <w:rPr>
          <w:rFonts w:ascii="Helvetica" w:hAnsi="Helvetica"/>
        </w:rPr>
        <w:t>measuring spiritual growth (</w:t>
      </w:r>
      <w:r w:rsidR="006E383F">
        <w:rPr>
          <w:rFonts w:ascii="Helvetica" w:hAnsi="Helvetica"/>
        </w:rPr>
        <w:t>Vail, Routledge, 2020</w:t>
      </w:r>
      <w:r w:rsidR="00847276">
        <w:rPr>
          <w:rFonts w:ascii="Helvetica" w:hAnsi="Helvetica"/>
        </w:rPr>
        <w:t>). Although there is an abundance of overwhelming scientific and medical evidence on the negative effects stress has on a person (</w:t>
      </w:r>
      <w:proofErr w:type="spellStart"/>
      <w:r w:rsidR="00C6217B">
        <w:rPr>
          <w:rFonts w:ascii="Helvetica" w:hAnsi="Helvetica"/>
        </w:rPr>
        <w:t>Cantopher</w:t>
      </w:r>
      <w:proofErr w:type="spellEnd"/>
      <w:r w:rsidR="00C6217B">
        <w:rPr>
          <w:rFonts w:ascii="Helvetica" w:hAnsi="Helvetica"/>
        </w:rPr>
        <w:t>, 2007</w:t>
      </w:r>
      <w:r w:rsidR="00847276">
        <w:rPr>
          <w:rFonts w:ascii="Helvetica" w:hAnsi="Helvetica"/>
        </w:rPr>
        <w:t>). In addition to this</w:t>
      </w:r>
      <w:r w:rsidR="00D32DC4">
        <w:rPr>
          <w:rFonts w:ascii="Helvetica" w:hAnsi="Helvetica"/>
        </w:rPr>
        <w:t>,</w:t>
      </w:r>
      <w:r w:rsidR="00847276">
        <w:rPr>
          <w:rFonts w:ascii="Helvetica" w:hAnsi="Helvetica"/>
        </w:rPr>
        <w:t xml:space="preserve"> what if you are exposing yourself to stress in controlled doses</w:t>
      </w:r>
      <w:r w:rsidR="00762E65">
        <w:rPr>
          <w:rFonts w:ascii="Helvetica" w:hAnsi="Helvetica"/>
        </w:rPr>
        <w:t>?</w:t>
      </w:r>
      <w:r w:rsidR="009748D2">
        <w:rPr>
          <w:rFonts w:ascii="Helvetica" w:hAnsi="Helvetica"/>
        </w:rPr>
        <w:t xml:space="preserve"> </w:t>
      </w:r>
      <w:r w:rsidR="00762E65">
        <w:rPr>
          <w:rFonts w:ascii="Helvetica" w:hAnsi="Helvetica"/>
        </w:rPr>
        <w:t>C</w:t>
      </w:r>
      <w:r w:rsidR="009748D2">
        <w:rPr>
          <w:rFonts w:ascii="Helvetica" w:hAnsi="Helvetica"/>
        </w:rPr>
        <w:t>onsider an endurance runner, this is a sport that has no discrimination about age, in fact some of the greatest endurance athletes are upwards of 40</w:t>
      </w:r>
      <w:r w:rsidR="00CB2AB4">
        <w:rPr>
          <w:rFonts w:ascii="Helvetica" w:hAnsi="Helvetica"/>
        </w:rPr>
        <w:t xml:space="preserve"> in </w:t>
      </w:r>
      <w:r w:rsidR="009616F2">
        <w:rPr>
          <w:rFonts w:ascii="Helvetica" w:hAnsi="Helvetica"/>
        </w:rPr>
        <w:t>age (</w:t>
      </w:r>
      <w:r w:rsidR="001F5E7E">
        <w:rPr>
          <w:rFonts w:ascii="Helvetica" w:hAnsi="Helvetica"/>
        </w:rPr>
        <w:t>Webb, 2014</w:t>
      </w:r>
      <w:r w:rsidR="009748D2">
        <w:rPr>
          <w:rFonts w:ascii="Helvetica" w:hAnsi="Helvetica"/>
        </w:rPr>
        <w:t>). A theory as to why this is suggests that as we go through life and age, we live through experiences both good and bad some of these experiences will be stressful but nonetheless you live through them</w:t>
      </w:r>
      <w:r w:rsidR="00D32DC4">
        <w:rPr>
          <w:rFonts w:ascii="Helvetica" w:hAnsi="Helvetica"/>
        </w:rPr>
        <w:t xml:space="preserve"> </w:t>
      </w:r>
      <w:r w:rsidR="00C252E4">
        <w:rPr>
          <w:rFonts w:ascii="Helvetica" w:hAnsi="Helvetica"/>
        </w:rPr>
        <w:t>(</w:t>
      </w:r>
      <w:r w:rsidR="009616F2">
        <w:rPr>
          <w:rFonts w:ascii="Helvetica" w:hAnsi="Helvetica"/>
        </w:rPr>
        <w:t xml:space="preserve">Joseph, 2013). </w:t>
      </w:r>
      <w:r w:rsidR="00C252E4">
        <w:rPr>
          <w:rFonts w:ascii="Helvetica" w:hAnsi="Helvetica"/>
        </w:rPr>
        <w:t>W</w:t>
      </w:r>
      <w:r w:rsidR="009748D2">
        <w:rPr>
          <w:rFonts w:ascii="Helvetica" w:hAnsi="Helvetica"/>
        </w:rPr>
        <w:t>hen you participate in an endurance race that may consist of 30 miles</w:t>
      </w:r>
      <w:r w:rsidR="00C252E4">
        <w:rPr>
          <w:rFonts w:ascii="Helvetica" w:hAnsi="Helvetica"/>
        </w:rPr>
        <w:t xml:space="preserve"> or </w:t>
      </w:r>
      <w:r w:rsidR="00D36BD8">
        <w:rPr>
          <w:rFonts w:ascii="Helvetica" w:hAnsi="Helvetica"/>
        </w:rPr>
        <w:t>more this</w:t>
      </w:r>
      <w:r w:rsidR="009748D2">
        <w:rPr>
          <w:rFonts w:ascii="Helvetica" w:hAnsi="Helvetica"/>
        </w:rPr>
        <w:t xml:space="preserve"> will put your body through stress and pain that is unexplainable, however it is your mental and spiritual strength that allows you to complete the race</w:t>
      </w:r>
      <w:r w:rsidR="00D67139">
        <w:rPr>
          <w:rFonts w:ascii="Helvetica" w:hAnsi="Helvetica"/>
        </w:rPr>
        <w:t xml:space="preserve"> (</w:t>
      </w:r>
      <w:r w:rsidR="00D36BD8">
        <w:rPr>
          <w:rFonts w:ascii="Helvetica" w:hAnsi="Helvetica"/>
        </w:rPr>
        <w:t>Macy,</w:t>
      </w:r>
      <w:r w:rsidR="00E64EEE">
        <w:rPr>
          <w:rFonts w:ascii="Helvetica" w:hAnsi="Helvetica"/>
        </w:rPr>
        <w:t xml:space="preserve"> Hanc,</w:t>
      </w:r>
      <w:r w:rsidR="00D36BD8">
        <w:rPr>
          <w:rFonts w:ascii="Helvetica" w:hAnsi="Helvetica"/>
        </w:rPr>
        <w:t xml:space="preserve"> 2015</w:t>
      </w:r>
      <w:r w:rsidR="00D67139">
        <w:rPr>
          <w:rFonts w:ascii="Helvetica" w:hAnsi="Helvetica"/>
        </w:rPr>
        <w:t>).</w:t>
      </w:r>
      <w:r w:rsidR="009748D2">
        <w:rPr>
          <w:rFonts w:ascii="Helvetica" w:hAnsi="Helvetica"/>
        </w:rPr>
        <w:t xml:space="preserve"> </w:t>
      </w:r>
      <w:r w:rsidR="00D36BD8">
        <w:rPr>
          <w:rFonts w:ascii="Helvetica" w:hAnsi="Helvetica"/>
        </w:rPr>
        <w:t>T</w:t>
      </w:r>
      <w:r w:rsidR="009748D2">
        <w:rPr>
          <w:rFonts w:ascii="Helvetica" w:hAnsi="Helvetica"/>
        </w:rPr>
        <w:t xml:space="preserve">he reason that an individual </w:t>
      </w:r>
      <w:r w:rsidR="00736814">
        <w:rPr>
          <w:rFonts w:ascii="Helvetica" w:hAnsi="Helvetica"/>
        </w:rPr>
        <w:t xml:space="preserve">older in age is able </w:t>
      </w:r>
      <w:r w:rsidR="00AB724F">
        <w:rPr>
          <w:rFonts w:ascii="Helvetica" w:hAnsi="Helvetica"/>
        </w:rPr>
        <w:t xml:space="preserve">to be more successful than a younger and fitter individual is because in theory they should have experienced more moments of being exposed to stress, which in effect would lead to mental and spiritual growth </w:t>
      </w:r>
      <w:r w:rsidR="00A00E8E">
        <w:rPr>
          <w:rFonts w:ascii="Helvetica" w:hAnsi="Helvetica"/>
        </w:rPr>
        <w:t>(</w:t>
      </w:r>
      <w:proofErr w:type="spellStart"/>
      <w:r w:rsidR="00A00E8E">
        <w:rPr>
          <w:rFonts w:ascii="Helvetica" w:hAnsi="Helvetica"/>
        </w:rPr>
        <w:t>Dienstbier</w:t>
      </w:r>
      <w:proofErr w:type="spellEnd"/>
      <w:r w:rsidR="00A00E8E">
        <w:rPr>
          <w:rFonts w:ascii="Helvetica" w:hAnsi="Helvetica"/>
        </w:rPr>
        <w:t>, 2015</w:t>
      </w:r>
      <w:r w:rsidR="00AB724F">
        <w:rPr>
          <w:rFonts w:ascii="Helvetica" w:hAnsi="Helvetica"/>
        </w:rPr>
        <w:t xml:space="preserve">). </w:t>
      </w:r>
    </w:p>
    <w:p w14:paraId="233507DF" w14:textId="77777777" w:rsidR="00BB4986" w:rsidRDefault="00D32DC4" w:rsidP="00D32DC4">
      <w:pPr>
        <w:tabs>
          <w:tab w:val="left" w:pos="2100"/>
        </w:tabs>
        <w:spacing w:line="480" w:lineRule="auto"/>
        <w:jc w:val="both"/>
        <w:rPr>
          <w:rFonts w:ascii="Helvetica" w:hAnsi="Helvetica"/>
        </w:rPr>
      </w:pPr>
      <w:r>
        <w:rPr>
          <w:rFonts w:ascii="Helvetica" w:hAnsi="Helvetica"/>
        </w:rPr>
        <w:tab/>
      </w:r>
    </w:p>
    <w:p w14:paraId="5CF4CDB4" w14:textId="610F318C" w:rsidR="00D41109" w:rsidRDefault="00D67139" w:rsidP="00D32DC4">
      <w:pPr>
        <w:tabs>
          <w:tab w:val="left" w:pos="2100"/>
        </w:tabs>
        <w:spacing w:line="480" w:lineRule="auto"/>
        <w:jc w:val="both"/>
        <w:rPr>
          <w:rFonts w:ascii="Helvetica" w:hAnsi="Helvetica"/>
        </w:rPr>
      </w:pPr>
      <w:r>
        <w:rPr>
          <w:rFonts w:ascii="Helvetica" w:hAnsi="Helvetica"/>
        </w:rPr>
        <w:t>There is something undeniably remarkable being in the presence of individual</w:t>
      </w:r>
      <w:r w:rsidR="00CB2AB4">
        <w:rPr>
          <w:rFonts w:ascii="Helvetica" w:hAnsi="Helvetica"/>
        </w:rPr>
        <w:t>s</w:t>
      </w:r>
      <w:r>
        <w:rPr>
          <w:rFonts w:ascii="Helvetica" w:hAnsi="Helvetica"/>
        </w:rPr>
        <w:t xml:space="preserve"> that have achieved such a level of growth, </w:t>
      </w:r>
      <w:r w:rsidR="00CB2AB4">
        <w:rPr>
          <w:rFonts w:ascii="Helvetica" w:hAnsi="Helvetica"/>
        </w:rPr>
        <w:t>the single factor that these people share would be gaining a tolerance for stress and learning to endure discomforting experiences (</w:t>
      </w:r>
      <w:proofErr w:type="spellStart"/>
      <w:r w:rsidR="007722A4">
        <w:rPr>
          <w:rFonts w:ascii="Helvetica" w:hAnsi="Helvetica"/>
        </w:rPr>
        <w:t>Goggins</w:t>
      </w:r>
      <w:proofErr w:type="spellEnd"/>
      <w:r w:rsidR="007722A4">
        <w:rPr>
          <w:rFonts w:ascii="Helvetica" w:hAnsi="Helvetica"/>
        </w:rPr>
        <w:t>, 2018</w:t>
      </w:r>
      <w:r w:rsidR="00CB2AB4">
        <w:rPr>
          <w:rFonts w:ascii="Helvetica" w:hAnsi="Helvetica"/>
        </w:rPr>
        <w:t xml:space="preserve">). </w:t>
      </w:r>
      <w:r w:rsidR="00697B45">
        <w:rPr>
          <w:rFonts w:ascii="Helvetica" w:hAnsi="Helvetica"/>
        </w:rPr>
        <w:t xml:space="preserve">Taking all of this in to account and giving some thought </w:t>
      </w:r>
      <w:r w:rsidR="00762E65">
        <w:rPr>
          <w:rFonts w:ascii="Helvetica" w:hAnsi="Helvetica"/>
        </w:rPr>
        <w:t>to</w:t>
      </w:r>
      <w:r w:rsidR="00697B45">
        <w:rPr>
          <w:rFonts w:ascii="Helvetica" w:hAnsi="Helvetica"/>
        </w:rPr>
        <w:t xml:space="preserve"> the relevance this would have to a designer, I would like you to consider the hours a designer would spend sat alone in front of their computer, the </w:t>
      </w:r>
      <w:r w:rsidR="00C933CF">
        <w:rPr>
          <w:rFonts w:ascii="Helvetica" w:hAnsi="Helvetica"/>
        </w:rPr>
        <w:t>sleep deprived nights</w:t>
      </w:r>
      <w:r w:rsidR="00697B45">
        <w:rPr>
          <w:rFonts w:ascii="Helvetica" w:hAnsi="Helvetica"/>
        </w:rPr>
        <w:t xml:space="preserve">, the </w:t>
      </w:r>
      <w:r w:rsidR="00A24A00">
        <w:rPr>
          <w:rFonts w:ascii="Helvetica" w:hAnsi="Helvetica"/>
        </w:rPr>
        <w:t xml:space="preserve">rejection of designs and negative feedback received from clients or lecturers </w:t>
      </w:r>
      <w:r w:rsidR="00A24A00">
        <w:rPr>
          <w:rFonts w:ascii="Helvetica" w:hAnsi="Helvetica"/>
        </w:rPr>
        <w:lastRenderedPageBreak/>
        <w:t>(</w:t>
      </w:r>
      <w:r w:rsidR="005370F9">
        <w:rPr>
          <w:rFonts w:ascii="Helvetica" w:hAnsi="Helvetica"/>
        </w:rPr>
        <w:t>Shaughnessy, 2010</w:t>
      </w:r>
      <w:r w:rsidR="00A24A00">
        <w:rPr>
          <w:rFonts w:ascii="Helvetica" w:hAnsi="Helvetica"/>
        </w:rPr>
        <w:t>). All of t</w:t>
      </w:r>
      <w:r w:rsidR="00C933CF">
        <w:rPr>
          <w:rFonts w:ascii="Helvetica" w:hAnsi="Helvetica"/>
        </w:rPr>
        <w:t>hese</w:t>
      </w:r>
      <w:r w:rsidR="00A24A00">
        <w:rPr>
          <w:rFonts w:ascii="Helvetica" w:hAnsi="Helvetica"/>
        </w:rPr>
        <w:t xml:space="preserve"> could be considered forms of stressful experiences with the potential of mental and spiritual growth</w:t>
      </w:r>
      <w:r w:rsidR="00C933CF">
        <w:rPr>
          <w:rFonts w:ascii="Helvetica" w:hAnsi="Helvetica"/>
        </w:rPr>
        <w:t xml:space="preserve"> (</w:t>
      </w:r>
      <w:r w:rsidR="00622043">
        <w:rPr>
          <w:rFonts w:ascii="Helvetica" w:hAnsi="Helvetica"/>
        </w:rPr>
        <w:t>Black, 2011</w:t>
      </w:r>
      <w:r w:rsidR="00C933CF">
        <w:rPr>
          <w:rFonts w:ascii="Helvetica" w:hAnsi="Helvetica"/>
        </w:rPr>
        <w:t>).</w:t>
      </w:r>
    </w:p>
    <w:p w14:paraId="7AB7CE9C" w14:textId="20A676E9" w:rsidR="00C933CF" w:rsidRDefault="00C933CF" w:rsidP="00D32DC4">
      <w:pPr>
        <w:tabs>
          <w:tab w:val="left" w:pos="2100"/>
        </w:tabs>
        <w:spacing w:line="480" w:lineRule="auto"/>
        <w:ind w:left="720"/>
        <w:jc w:val="both"/>
        <w:rPr>
          <w:rFonts w:ascii="Helvetica" w:hAnsi="Helvetica"/>
        </w:rPr>
      </w:pPr>
    </w:p>
    <w:p w14:paraId="2D2C8B1B" w14:textId="63D37A7E" w:rsidR="00C933CF" w:rsidRDefault="00C933CF" w:rsidP="00D32DC4">
      <w:pPr>
        <w:tabs>
          <w:tab w:val="left" w:pos="2100"/>
        </w:tabs>
        <w:spacing w:line="480" w:lineRule="auto"/>
        <w:jc w:val="both"/>
        <w:rPr>
          <w:rFonts w:ascii="Helvetica" w:hAnsi="Helvetica"/>
        </w:rPr>
      </w:pPr>
      <w:r>
        <w:rPr>
          <w:rFonts w:ascii="Helvetica" w:hAnsi="Helvetica"/>
        </w:rPr>
        <w:t xml:space="preserve">I would like to conclude </w:t>
      </w:r>
      <w:r w:rsidR="006261FD">
        <w:rPr>
          <w:rFonts w:ascii="Helvetica" w:hAnsi="Helvetica"/>
        </w:rPr>
        <w:t>with a brief reflection of what have been discussed</w:t>
      </w:r>
      <w:r w:rsidR="00D32DC4">
        <w:rPr>
          <w:rFonts w:ascii="Helvetica" w:hAnsi="Helvetica"/>
        </w:rPr>
        <w:t>.</w:t>
      </w:r>
      <w:r w:rsidR="006261FD">
        <w:rPr>
          <w:rFonts w:ascii="Helvetica" w:hAnsi="Helvetica"/>
        </w:rPr>
        <w:t xml:space="preserve"> </w:t>
      </w:r>
      <w:r w:rsidR="00D32DC4">
        <w:rPr>
          <w:rFonts w:ascii="Helvetica" w:hAnsi="Helvetica"/>
        </w:rPr>
        <w:t>I</w:t>
      </w:r>
      <w:r w:rsidR="006261FD">
        <w:rPr>
          <w:rFonts w:ascii="Helvetica" w:hAnsi="Helvetica"/>
        </w:rPr>
        <w:t>t is evident that all three keywords have an undeniable influence on a person’s life</w:t>
      </w:r>
      <w:r w:rsidR="00762E65">
        <w:rPr>
          <w:rFonts w:ascii="Helvetica" w:hAnsi="Helvetica"/>
        </w:rPr>
        <w:t>.</w:t>
      </w:r>
      <w:r w:rsidR="006261FD">
        <w:rPr>
          <w:rFonts w:ascii="Helvetica" w:hAnsi="Helvetica"/>
        </w:rPr>
        <w:t xml:space="preserve"> </w:t>
      </w:r>
      <w:r w:rsidR="00762E65">
        <w:rPr>
          <w:rFonts w:ascii="Helvetica" w:hAnsi="Helvetica"/>
        </w:rPr>
        <w:t>I</w:t>
      </w:r>
      <w:r w:rsidR="006261FD">
        <w:rPr>
          <w:rFonts w:ascii="Helvetica" w:hAnsi="Helvetica"/>
        </w:rPr>
        <w:t>n addition to this</w:t>
      </w:r>
      <w:r w:rsidR="00D32DC4">
        <w:rPr>
          <w:rFonts w:ascii="Helvetica" w:hAnsi="Helvetica"/>
        </w:rPr>
        <w:t>,</w:t>
      </w:r>
      <w:r w:rsidR="006261FD">
        <w:rPr>
          <w:rFonts w:ascii="Helvetica" w:hAnsi="Helvetica"/>
        </w:rPr>
        <w:t xml:space="preserve"> all three should be approached with the same embrace, in doing so </w:t>
      </w:r>
      <w:r w:rsidR="002B77C8">
        <w:rPr>
          <w:rFonts w:ascii="Helvetica" w:hAnsi="Helvetica"/>
        </w:rPr>
        <w:t xml:space="preserve">they can be harnessed and used to your advantage. </w:t>
      </w:r>
      <w:r w:rsidR="00D771A1">
        <w:rPr>
          <w:rFonts w:ascii="Helvetica" w:hAnsi="Helvetica"/>
        </w:rPr>
        <w:t xml:space="preserve">All three keywords are connected in a way that could have easily been overlooked to begin with. It wouldn’t be ridiculous to believe that growth and failure had no contributing effect </w:t>
      </w:r>
      <w:r w:rsidR="004D7BFF">
        <w:rPr>
          <w:rFonts w:ascii="Helvetica" w:hAnsi="Helvetica"/>
        </w:rPr>
        <w:t>towards each other apart from the impression that</w:t>
      </w:r>
      <w:r w:rsidR="00D771A1">
        <w:rPr>
          <w:rFonts w:ascii="Helvetica" w:hAnsi="Helvetica"/>
        </w:rPr>
        <w:t xml:space="preserve"> if you obtain one you forfeit the other. </w:t>
      </w:r>
      <w:r w:rsidR="00D32213">
        <w:rPr>
          <w:rFonts w:ascii="Helvetica" w:hAnsi="Helvetica"/>
        </w:rPr>
        <w:t>However,</w:t>
      </w:r>
      <w:r w:rsidR="00D771A1">
        <w:rPr>
          <w:rFonts w:ascii="Helvetica" w:hAnsi="Helvetica"/>
        </w:rPr>
        <w:t xml:space="preserve"> this is incorrect</w:t>
      </w:r>
      <w:r w:rsidR="00EB49D9">
        <w:rPr>
          <w:rFonts w:ascii="Helvetica" w:hAnsi="Helvetica"/>
        </w:rPr>
        <w:t xml:space="preserve">, the research shared would suggest that </w:t>
      </w:r>
      <w:r w:rsidR="00D32213">
        <w:rPr>
          <w:rFonts w:ascii="Helvetica" w:hAnsi="Helvetica"/>
        </w:rPr>
        <w:t>if a person is able to embrace their fear</w:t>
      </w:r>
      <w:r w:rsidR="00D32DC4">
        <w:rPr>
          <w:rFonts w:ascii="Helvetica" w:hAnsi="Helvetica"/>
        </w:rPr>
        <w:t>,</w:t>
      </w:r>
      <w:r w:rsidR="00D32213">
        <w:rPr>
          <w:rFonts w:ascii="Helvetica" w:hAnsi="Helvetica"/>
        </w:rPr>
        <w:t xml:space="preserve"> harnessing it as a source </w:t>
      </w:r>
      <w:r w:rsidR="004D7BFF">
        <w:rPr>
          <w:rFonts w:ascii="Helvetica" w:hAnsi="Helvetica"/>
        </w:rPr>
        <w:t>for</w:t>
      </w:r>
      <w:r w:rsidR="00D32213">
        <w:rPr>
          <w:rFonts w:ascii="Helvetica" w:hAnsi="Helvetica"/>
        </w:rPr>
        <w:t xml:space="preserve"> exploring new things and nurturing the natural curiosity they have within. Then they unlock the opportunity to learn new skills, this then reveals possibility for experiencing the challenge of </w:t>
      </w:r>
      <w:r w:rsidR="00915EAF">
        <w:rPr>
          <w:rFonts w:ascii="Helvetica" w:hAnsi="Helvetica"/>
        </w:rPr>
        <w:t xml:space="preserve">repeatedly </w:t>
      </w:r>
      <w:r w:rsidR="00D32213">
        <w:rPr>
          <w:rFonts w:ascii="Helvetica" w:hAnsi="Helvetica"/>
        </w:rPr>
        <w:t xml:space="preserve">failing </w:t>
      </w:r>
      <w:r w:rsidR="00915EAF">
        <w:rPr>
          <w:rFonts w:ascii="Helvetica" w:hAnsi="Helvetica"/>
        </w:rPr>
        <w:t>until you succeed.</w:t>
      </w:r>
      <w:r w:rsidR="00290AA0">
        <w:rPr>
          <w:rFonts w:ascii="Helvetica" w:hAnsi="Helvetica"/>
        </w:rPr>
        <w:t xml:space="preserve"> The greatest achievement that you could gain from this is the potential for mental and spiritual growth. This </w:t>
      </w:r>
      <w:r w:rsidR="00712713">
        <w:rPr>
          <w:rFonts w:ascii="Helvetica" w:hAnsi="Helvetica"/>
        </w:rPr>
        <w:t xml:space="preserve">presents </w:t>
      </w:r>
      <w:r w:rsidR="00290AA0">
        <w:rPr>
          <w:rFonts w:ascii="Helvetica" w:hAnsi="Helvetica"/>
        </w:rPr>
        <w:t xml:space="preserve">me </w:t>
      </w:r>
      <w:r w:rsidR="00712713">
        <w:rPr>
          <w:rFonts w:ascii="Helvetica" w:hAnsi="Helvetica"/>
        </w:rPr>
        <w:t>with one particular question, that I hope to explore in more detail</w:t>
      </w:r>
      <w:r w:rsidR="00D32DC4">
        <w:rPr>
          <w:rFonts w:ascii="Helvetica" w:hAnsi="Helvetica"/>
        </w:rPr>
        <w:t>;</w:t>
      </w:r>
      <w:r w:rsidR="00712713">
        <w:rPr>
          <w:rFonts w:ascii="Helvetica" w:hAnsi="Helvetica"/>
        </w:rPr>
        <w:t xml:space="preserve"> do</w:t>
      </w:r>
      <w:r w:rsidR="00D32DC4">
        <w:rPr>
          <w:rFonts w:ascii="Helvetica" w:hAnsi="Helvetica"/>
        </w:rPr>
        <w:t>es</w:t>
      </w:r>
      <w:r w:rsidR="00712713">
        <w:rPr>
          <w:rFonts w:ascii="Helvetica" w:hAnsi="Helvetica"/>
        </w:rPr>
        <w:t xml:space="preserve"> the fear of failure and risk of being judged negatively</w:t>
      </w:r>
      <w:r w:rsidR="004D7BFF">
        <w:rPr>
          <w:rFonts w:ascii="Helvetica" w:hAnsi="Helvetica"/>
        </w:rPr>
        <w:t>,</w:t>
      </w:r>
      <w:r w:rsidR="00712713">
        <w:rPr>
          <w:rFonts w:ascii="Helvetica" w:hAnsi="Helvetica"/>
        </w:rPr>
        <w:t xml:space="preserve"> have a detrimental effect on the personal growth and creativity of people?  </w:t>
      </w:r>
    </w:p>
    <w:p w14:paraId="02889E5A" w14:textId="77777777" w:rsidR="00C933CF" w:rsidRDefault="00C933CF" w:rsidP="00D32DC4">
      <w:pPr>
        <w:tabs>
          <w:tab w:val="left" w:pos="2100"/>
        </w:tabs>
        <w:spacing w:line="480" w:lineRule="auto"/>
        <w:jc w:val="both"/>
        <w:rPr>
          <w:rFonts w:ascii="Helvetica" w:hAnsi="Helvetica"/>
        </w:rPr>
      </w:pPr>
    </w:p>
    <w:p w14:paraId="1DDAF7D0" w14:textId="7461AAD2" w:rsidR="00C933CF" w:rsidRDefault="00C933CF" w:rsidP="00D32DC4">
      <w:pPr>
        <w:tabs>
          <w:tab w:val="left" w:pos="2100"/>
        </w:tabs>
        <w:spacing w:line="480" w:lineRule="auto"/>
        <w:ind w:left="720"/>
        <w:jc w:val="both"/>
        <w:rPr>
          <w:rFonts w:ascii="Helvetica" w:hAnsi="Helvetica"/>
        </w:rPr>
      </w:pPr>
    </w:p>
    <w:p w14:paraId="61E32655" w14:textId="77777777" w:rsidR="00C933CF" w:rsidRDefault="00C933CF" w:rsidP="00D32DC4">
      <w:pPr>
        <w:tabs>
          <w:tab w:val="left" w:pos="2100"/>
        </w:tabs>
        <w:spacing w:line="480" w:lineRule="auto"/>
        <w:ind w:left="720"/>
        <w:jc w:val="both"/>
        <w:rPr>
          <w:rFonts w:ascii="Helvetica" w:hAnsi="Helvetica"/>
        </w:rPr>
      </w:pPr>
    </w:p>
    <w:p w14:paraId="1055981A" w14:textId="77777777" w:rsidR="00D41109" w:rsidRDefault="00D41109" w:rsidP="00D32DC4">
      <w:pPr>
        <w:tabs>
          <w:tab w:val="left" w:pos="2100"/>
        </w:tabs>
        <w:spacing w:line="480" w:lineRule="auto"/>
        <w:jc w:val="both"/>
        <w:rPr>
          <w:rFonts w:ascii="Helvetica" w:hAnsi="Helvetica"/>
        </w:rPr>
      </w:pPr>
    </w:p>
    <w:p w14:paraId="56AED750" w14:textId="77777777" w:rsidR="00D41109" w:rsidRDefault="00D41109" w:rsidP="00D32DC4">
      <w:pPr>
        <w:tabs>
          <w:tab w:val="left" w:pos="2100"/>
        </w:tabs>
        <w:spacing w:line="480" w:lineRule="auto"/>
        <w:jc w:val="both"/>
        <w:rPr>
          <w:rFonts w:ascii="Helvetica" w:hAnsi="Helvetica"/>
        </w:rPr>
      </w:pPr>
    </w:p>
    <w:p w14:paraId="504ECF27" w14:textId="77777777" w:rsidR="00BB4986" w:rsidRDefault="00BB4986" w:rsidP="00D32DC4">
      <w:pPr>
        <w:tabs>
          <w:tab w:val="left" w:pos="2100"/>
        </w:tabs>
        <w:spacing w:line="480" w:lineRule="auto"/>
        <w:jc w:val="both"/>
        <w:rPr>
          <w:rFonts w:ascii="Helvetica" w:hAnsi="Helvetica"/>
        </w:rPr>
      </w:pPr>
    </w:p>
    <w:p w14:paraId="59815D79" w14:textId="33369715" w:rsidR="0060075B" w:rsidRDefault="006E6D9D" w:rsidP="00D32DC4">
      <w:pPr>
        <w:tabs>
          <w:tab w:val="left" w:pos="2100"/>
        </w:tabs>
        <w:spacing w:line="480" w:lineRule="auto"/>
        <w:jc w:val="both"/>
        <w:rPr>
          <w:rFonts w:ascii="Helvetica" w:hAnsi="Helvetica"/>
        </w:rPr>
      </w:pPr>
      <w:r>
        <w:rPr>
          <w:rFonts w:ascii="Helvetica" w:hAnsi="Helvetica"/>
        </w:rPr>
        <w:lastRenderedPageBreak/>
        <w:t>Ref 1</w:t>
      </w:r>
    </w:p>
    <w:p w14:paraId="3A231532" w14:textId="57697E1E" w:rsidR="0060075B" w:rsidRDefault="00F92108" w:rsidP="00D32DC4">
      <w:pPr>
        <w:tabs>
          <w:tab w:val="left" w:pos="2100"/>
        </w:tabs>
        <w:spacing w:line="480" w:lineRule="auto"/>
        <w:jc w:val="both"/>
        <w:rPr>
          <w:rFonts w:ascii="Helvetica" w:hAnsi="Helvetica"/>
        </w:rPr>
      </w:pPr>
      <w:proofErr w:type="spellStart"/>
      <w:r>
        <w:rPr>
          <w:rFonts w:ascii="Helvetica" w:hAnsi="Helvetica"/>
          <w:color w:val="000000" w:themeColor="text1"/>
        </w:rPr>
        <w:t>Diekhof</w:t>
      </w:r>
      <w:proofErr w:type="spellEnd"/>
      <w:r>
        <w:rPr>
          <w:rFonts w:ascii="Helvetica" w:hAnsi="Helvetica"/>
          <w:color w:val="000000" w:themeColor="text1"/>
        </w:rPr>
        <w:t xml:space="preserve">, E Geier, K, </w:t>
      </w:r>
      <w:proofErr w:type="spellStart"/>
      <w:r>
        <w:rPr>
          <w:rFonts w:ascii="Helvetica" w:hAnsi="Helvetica"/>
          <w:color w:val="000000" w:themeColor="text1"/>
        </w:rPr>
        <w:t>Falkai</w:t>
      </w:r>
      <w:proofErr w:type="spellEnd"/>
      <w:r>
        <w:rPr>
          <w:rFonts w:ascii="Helvetica" w:hAnsi="Helvetica"/>
          <w:color w:val="000000" w:themeColor="text1"/>
        </w:rPr>
        <w:t xml:space="preserve">, P 2011 ‘Fear is only as deep as the mind </w:t>
      </w:r>
      <w:proofErr w:type="spellStart"/>
      <w:proofErr w:type="gramStart"/>
      <w:r>
        <w:rPr>
          <w:rFonts w:ascii="Helvetica" w:hAnsi="Helvetica"/>
          <w:color w:val="000000" w:themeColor="text1"/>
        </w:rPr>
        <w:t>allows:A</w:t>
      </w:r>
      <w:proofErr w:type="spellEnd"/>
      <w:proofErr w:type="gramEnd"/>
      <w:r>
        <w:rPr>
          <w:rFonts w:ascii="Helvetica" w:hAnsi="Helvetica"/>
          <w:color w:val="000000" w:themeColor="text1"/>
        </w:rPr>
        <w:t xml:space="preserve"> coordinate-based meta-analysis of neuroimaging studies on the regulation of negative affect, </w:t>
      </w:r>
      <w:proofErr w:type="spellStart"/>
      <w:r>
        <w:rPr>
          <w:rFonts w:ascii="Helvetica" w:hAnsi="Helvetica"/>
          <w:color w:val="000000" w:themeColor="text1"/>
        </w:rPr>
        <w:t>Neurolmage</w:t>
      </w:r>
      <w:proofErr w:type="spellEnd"/>
      <w:r>
        <w:rPr>
          <w:rFonts w:ascii="Helvetica" w:hAnsi="Helvetica"/>
          <w:color w:val="000000" w:themeColor="text1"/>
        </w:rPr>
        <w:t>, vol. 58. No. 1, pp.275-285.</w:t>
      </w:r>
    </w:p>
    <w:p w14:paraId="7B09C1CF" w14:textId="77777777" w:rsidR="00D41109" w:rsidRDefault="00D41109" w:rsidP="00D32DC4">
      <w:pPr>
        <w:spacing w:line="480" w:lineRule="auto"/>
        <w:jc w:val="both"/>
        <w:rPr>
          <w:rFonts w:ascii="Helvetica" w:hAnsi="Helvetica"/>
          <w:color w:val="000000" w:themeColor="text1"/>
        </w:rPr>
      </w:pPr>
    </w:p>
    <w:p w14:paraId="53ECA6BE" w14:textId="3D0EC78A" w:rsidR="003F5E7E" w:rsidRDefault="003F5E7E"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w:t>
      </w:r>
    </w:p>
    <w:p w14:paraId="38C5A788" w14:textId="7C14E07D" w:rsidR="003F5E7E" w:rsidRPr="009A67DD" w:rsidRDefault="003F5E7E" w:rsidP="00D32DC4">
      <w:pPr>
        <w:spacing w:line="480" w:lineRule="auto"/>
        <w:jc w:val="both"/>
        <w:rPr>
          <w:rFonts w:ascii="Helvetica" w:hAnsi="Helvetica"/>
          <w:i/>
          <w:iCs/>
          <w:color w:val="000000" w:themeColor="text1"/>
        </w:rPr>
      </w:pPr>
      <w:r>
        <w:rPr>
          <w:rFonts w:ascii="Helvetica" w:hAnsi="Helvetica"/>
          <w:color w:val="000000" w:themeColor="text1"/>
        </w:rPr>
        <w:t xml:space="preserve">LeDoux, J. (2016) </w:t>
      </w:r>
      <w:r>
        <w:rPr>
          <w:rFonts w:ascii="Helvetica" w:hAnsi="Helvetica"/>
          <w:i/>
          <w:iCs/>
          <w:color w:val="000000" w:themeColor="text1"/>
        </w:rPr>
        <w:t xml:space="preserve">Anxious: Using the Brain to Understand and Treat Fear and Anxiety, </w:t>
      </w:r>
      <w:r w:rsidR="00411EAF">
        <w:rPr>
          <w:rFonts w:ascii="Helvetica" w:hAnsi="Helvetica"/>
          <w:i/>
          <w:iCs/>
          <w:color w:val="000000" w:themeColor="text1"/>
        </w:rPr>
        <w:t>2016</w:t>
      </w:r>
      <w:r>
        <w:rPr>
          <w:rFonts w:ascii="Helvetica" w:hAnsi="Helvetica"/>
          <w:i/>
          <w:iCs/>
          <w:color w:val="000000" w:themeColor="text1"/>
        </w:rPr>
        <w:t xml:space="preserve">. London: </w:t>
      </w:r>
      <w:r w:rsidR="00411EAF">
        <w:rPr>
          <w:rFonts w:ascii="Helvetica" w:hAnsi="Helvetica"/>
          <w:i/>
          <w:iCs/>
          <w:color w:val="000000" w:themeColor="text1"/>
        </w:rPr>
        <w:t>Penguin Random House</w:t>
      </w:r>
      <w:r>
        <w:rPr>
          <w:rFonts w:ascii="Helvetica" w:hAnsi="Helvetica"/>
          <w:i/>
          <w:iCs/>
          <w:color w:val="000000" w:themeColor="text1"/>
        </w:rPr>
        <w:t>.</w:t>
      </w:r>
    </w:p>
    <w:p w14:paraId="3B417D60" w14:textId="77777777" w:rsidR="00D41109" w:rsidRDefault="00D41109" w:rsidP="00D32DC4">
      <w:pPr>
        <w:spacing w:line="480" w:lineRule="auto"/>
        <w:jc w:val="both"/>
        <w:rPr>
          <w:rFonts w:ascii="Helvetica" w:hAnsi="Helvetica"/>
          <w:color w:val="000000" w:themeColor="text1"/>
        </w:rPr>
      </w:pPr>
    </w:p>
    <w:p w14:paraId="3DF831D9" w14:textId="1E2785FD" w:rsidR="001D4577" w:rsidRDefault="001D4577"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w:t>
      </w:r>
    </w:p>
    <w:p w14:paraId="759D2E4A" w14:textId="38DC18EC" w:rsidR="001D4577" w:rsidRPr="009A67DD" w:rsidRDefault="001D4577" w:rsidP="00D32DC4">
      <w:pPr>
        <w:spacing w:line="480" w:lineRule="auto"/>
        <w:jc w:val="both"/>
        <w:rPr>
          <w:rFonts w:ascii="Helvetica" w:hAnsi="Helvetica"/>
          <w:i/>
          <w:iCs/>
          <w:color w:val="000000" w:themeColor="text1"/>
        </w:rPr>
      </w:pPr>
      <w:r>
        <w:rPr>
          <w:rFonts w:ascii="Helvetica" w:hAnsi="Helvetica"/>
          <w:color w:val="000000" w:themeColor="text1"/>
        </w:rPr>
        <w:t xml:space="preserve">Barrett, L. (2017) </w:t>
      </w:r>
      <w:r>
        <w:rPr>
          <w:rFonts w:ascii="Helvetica" w:hAnsi="Helvetica"/>
          <w:i/>
          <w:iCs/>
          <w:color w:val="000000" w:themeColor="text1"/>
        </w:rPr>
        <w:t>How Emotions Are Made: The Secret Life of the Brain, 2016. London: Macmillan.</w:t>
      </w:r>
    </w:p>
    <w:p w14:paraId="51174E7D" w14:textId="77777777" w:rsidR="00D41109" w:rsidRDefault="00D41109" w:rsidP="00D32DC4">
      <w:pPr>
        <w:spacing w:line="480" w:lineRule="auto"/>
        <w:jc w:val="both"/>
        <w:rPr>
          <w:rFonts w:ascii="Helvetica" w:hAnsi="Helvetica"/>
          <w:color w:val="000000" w:themeColor="text1"/>
        </w:rPr>
      </w:pPr>
    </w:p>
    <w:p w14:paraId="5A0B8E39" w14:textId="67751F2F" w:rsidR="00F9763F" w:rsidRDefault="005E2693"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4</w:t>
      </w:r>
    </w:p>
    <w:p w14:paraId="2B074AF5" w14:textId="446F3CE9" w:rsidR="001C4914" w:rsidRPr="001A40A8" w:rsidRDefault="001C4914" w:rsidP="00D32DC4">
      <w:pPr>
        <w:spacing w:line="480" w:lineRule="auto"/>
        <w:jc w:val="both"/>
        <w:rPr>
          <w:lang w:eastAsia="en-GB"/>
        </w:rPr>
      </w:pPr>
      <w:r>
        <w:rPr>
          <w:rFonts w:ascii="Helvetica" w:hAnsi="Helvetica"/>
          <w:color w:val="000000" w:themeColor="text1"/>
        </w:rPr>
        <w:t xml:space="preserve">NBC (2016). </w:t>
      </w:r>
      <w:r>
        <w:rPr>
          <w:rFonts w:ascii="Helvetica" w:hAnsi="Helvetica"/>
          <w:i/>
          <w:iCs/>
          <w:color w:val="000000" w:themeColor="text1"/>
        </w:rPr>
        <w:t xml:space="preserve">Available at: </w:t>
      </w:r>
      <w:hyperlink r:id="rId6" w:history="1">
        <w:r w:rsidRPr="001A40A8">
          <w:rPr>
            <w:rFonts w:ascii="Helvetica" w:hAnsi="Helvetica"/>
            <w:i/>
            <w:iCs/>
            <w:color w:val="000000" w:themeColor="text1"/>
            <w:lang w:eastAsia="en-GB"/>
          </w:rPr>
          <w:t>https://www.nbcnews.com/storyline/isis-uncovered/isis-numbers-drop-fighters-now-attacking-around-world-n604206</w:t>
        </w:r>
      </w:hyperlink>
      <w:r w:rsidR="001A40A8">
        <w:rPr>
          <w:lang w:eastAsia="en-GB"/>
        </w:rPr>
        <w:t xml:space="preserve"> </w:t>
      </w:r>
      <w:r>
        <w:rPr>
          <w:rFonts w:ascii="Helvetica" w:hAnsi="Helvetica"/>
          <w:i/>
          <w:iCs/>
          <w:color w:val="000000" w:themeColor="text1"/>
        </w:rPr>
        <w:t>(Accessed:13 May 2020).</w:t>
      </w:r>
    </w:p>
    <w:p w14:paraId="3EE384CE" w14:textId="7C68BE9E" w:rsidR="00F9763F" w:rsidRDefault="00F9763F" w:rsidP="00D32DC4">
      <w:pPr>
        <w:spacing w:line="480" w:lineRule="auto"/>
        <w:jc w:val="both"/>
        <w:rPr>
          <w:rFonts w:ascii="Helvetica" w:hAnsi="Helvetica"/>
          <w:color w:val="000000" w:themeColor="text1"/>
        </w:rPr>
      </w:pPr>
    </w:p>
    <w:p w14:paraId="640B1B7E" w14:textId="5A739827" w:rsidR="005A7C33" w:rsidRDefault="005A7C33" w:rsidP="00D32DC4">
      <w:pPr>
        <w:spacing w:line="480" w:lineRule="auto"/>
        <w:jc w:val="both"/>
        <w:rPr>
          <w:rFonts w:ascii="Helvetica" w:hAnsi="Helvetica"/>
          <w:color w:val="000000" w:themeColor="text1"/>
        </w:rPr>
      </w:pPr>
      <w:r>
        <w:rPr>
          <w:rFonts w:ascii="Helvetica" w:hAnsi="Helvetica"/>
          <w:color w:val="000000" w:themeColor="text1"/>
        </w:rPr>
        <w:t>Ref 5</w:t>
      </w:r>
    </w:p>
    <w:p w14:paraId="192AABA9" w14:textId="16B37B7C" w:rsidR="005A7C33" w:rsidRDefault="005A7C33" w:rsidP="00D32DC4">
      <w:pPr>
        <w:spacing w:line="480" w:lineRule="auto"/>
        <w:jc w:val="both"/>
        <w:rPr>
          <w:rFonts w:ascii="Helvetica" w:hAnsi="Helvetica"/>
          <w:i/>
          <w:iCs/>
          <w:color w:val="000000" w:themeColor="text1"/>
        </w:rPr>
      </w:pPr>
      <w:r>
        <w:rPr>
          <w:rFonts w:ascii="Helvetica" w:hAnsi="Helvetica"/>
          <w:color w:val="000000" w:themeColor="text1"/>
        </w:rPr>
        <w:t>Griffin, M. (2018)</w:t>
      </w:r>
      <w:r>
        <w:rPr>
          <w:rFonts w:ascii="Helvetica" w:hAnsi="Helvetica"/>
          <w:i/>
          <w:iCs/>
          <w:color w:val="000000" w:themeColor="text1"/>
        </w:rPr>
        <w:t xml:space="preserve"> Islamic State Rewriting History, 2015. London: Pluto Press.</w:t>
      </w:r>
    </w:p>
    <w:p w14:paraId="016DADDE" w14:textId="77777777" w:rsidR="005E5348" w:rsidRDefault="005E5348" w:rsidP="00D32DC4">
      <w:pPr>
        <w:spacing w:line="480" w:lineRule="auto"/>
        <w:jc w:val="both"/>
        <w:rPr>
          <w:rFonts w:ascii="Helvetica" w:hAnsi="Helvetica"/>
          <w:color w:val="000000" w:themeColor="text1"/>
        </w:rPr>
      </w:pPr>
    </w:p>
    <w:p w14:paraId="6708379A" w14:textId="77777777" w:rsidR="00BB4986" w:rsidRDefault="00BB4986" w:rsidP="00D32DC4">
      <w:pPr>
        <w:spacing w:line="480" w:lineRule="auto"/>
        <w:jc w:val="both"/>
        <w:rPr>
          <w:rFonts w:ascii="Helvetica" w:hAnsi="Helvetica"/>
          <w:color w:val="000000" w:themeColor="text1"/>
        </w:rPr>
      </w:pPr>
    </w:p>
    <w:p w14:paraId="25B0643C" w14:textId="77777777" w:rsidR="009722BA" w:rsidRDefault="009722BA" w:rsidP="00D32DC4">
      <w:pPr>
        <w:spacing w:line="480" w:lineRule="auto"/>
        <w:jc w:val="both"/>
        <w:rPr>
          <w:rFonts w:ascii="Helvetica" w:hAnsi="Helvetica"/>
          <w:color w:val="000000" w:themeColor="text1"/>
        </w:rPr>
      </w:pPr>
    </w:p>
    <w:p w14:paraId="5CB2CCB8" w14:textId="00D5D09A" w:rsidR="0075631D" w:rsidRDefault="0075631D" w:rsidP="00D32DC4">
      <w:pPr>
        <w:spacing w:line="480" w:lineRule="auto"/>
        <w:jc w:val="both"/>
        <w:rPr>
          <w:rFonts w:ascii="Helvetica" w:hAnsi="Helvetica"/>
          <w:color w:val="000000" w:themeColor="text1"/>
        </w:rPr>
      </w:pPr>
      <w:r>
        <w:rPr>
          <w:rFonts w:ascii="Helvetica" w:hAnsi="Helvetica"/>
          <w:color w:val="000000" w:themeColor="text1"/>
        </w:rPr>
        <w:t>Ref 6</w:t>
      </w:r>
    </w:p>
    <w:p w14:paraId="7AB9BACE" w14:textId="149B7144" w:rsidR="0057453A" w:rsidRDefault="0075631D" w:rsidP="00D32DC4">
      <w:pPr>
        <w:spacing w:line="480" w:lineRule="auto"/>
        <w:jc w:val="both"/>
        <w:rPr>
          <w:rFonts w:ascii="Helvetica" w:hAnsi="Helvetica"/>
          <w:i/>
          <w:iCs/>
          <w:color w:val="000000" w:themeColor="text1"/>
        </w:rPr>
      </w:pPr>
      <w:r>
        <w:rPr>
          <w:rFonts w:ascii="Helvetica" w:hAnsi="Helvetica"/>
          <w:color w:val="000000" w:themeColor="text1"/>
        </w:rPr>
        <w:lastRenderedPageBreak/>
        <w:t>Cockburn, P. (2015)</w:t>
      </w:r>
      <w:r>
        <w:rPr>
          <w:rFonts w:ascii="Helvetica" w:hAnsi="Helvetica"/>
          <w:i/>
          <w:iCs/>
          <w:color w:val="000000" w:themeColor="text1"/>
        </w:rPr>
        <w:t xml:space="preserve"> The Rise of Islamic State ISIS and the New Sunni Revolution, 2015. London: Verso Books.</w:t>
      </w:r>
    </w:p>
    <w:p w14:paraId="2A54F59A" w14:textId="77777777" w:rsidR="00D32DC4" w:rsidRPr="00D32DC4" w:rsidRDefault="00D32DC4" w:rsidP="00D32DC4">
      <w:pPr>
        <w:spacing w:line="480" w:lineRule="auto"/>
        <w:jc w:val="both"/>
        <w:rPr>
          <w:rFonts w:ascii="Helvetica" w:hAnsi="Helvetica"/>
          <w:i/>
          <w:iCs/>
          <w:color w:val="000000" w:themeColor="text1"/>
        </w:rPr>
      </w:pPr>
    </w:p>
    <w:p w14:paraId="2F64BC98" w14:textId="766ACFFB" w:rsidR="00CF4183" w:rsidRDefault="00CF4183" w:rsidP="00D32DC4">
      <w:pPr>
        <w:spacing w:line="480" w:lineRule="auto"/>
        <w:jc w:val="both"/>
        <w:rPr>
          <w:rFonts w:ascii="Helvetica" w:hAnsi="Helvetica"/>
          <w:color w:val="000000" w:themeColor="text1"/>
        </w:rPr>
      </w:pPr>
      <w:r>
        <w:rPr>
          <w:rFonts w:ascii="Helvetica" w:hAnsi="Helvetica"/>
          <w:color w:val="000000" w:themeColor="text1"/>
        </w:rPr>
        <w:t>Ref 7</w:t>
      </w:r>
    </w:p>
    <w:p w14:paraId="26FB6CEF" w14:textId="185EDBC1" w:rsidR="005E5348" w:rsidRDefault="00CF4183" w:rsidP="00D32DC4">
      <w:pPr>
        <w:spacing w:line="480" w:lineRule="auto"/>
        <w:jc w:val="both"/>
        <w:rPr>
          <w:rFonts w:ascii="Helvetica" w:hAnsi="Helvetica"/>
          <w:i/>
          <w:iCs/>
          <w:color w:val="000000" w:themeColor="text1"/>
        </w:rPr>
      </w:pPr>
      <w:r>
        <w:rPr>
          <w:rFonts w:ascii="Helvetica" w:hAnsi="Helvetica"/>
          <w:color w:val="000000" w:themeColor="text1"/>
        </w:rPr>
        <w:t>Furedi, F. (2019)</w:t>
      </w:r>
      <w:r>
        <w:rPr>
          <w:rFonts w:ascii="Helvetica" w:hAnsi="Helvetica"/>
          <w:i/>
          <w:iCs/>
          <w:color w:val="000000" w:themeColor="text1"/>
        </w:rPr>
        <w:t xml:space="preserve"> How Fear Works Culture of Fear in the Twenty-First Century. London: Bloomsbury Publishing.</w:t>
      </w:r>
    </w:p>
    <w:p w14:paraId="738ABF5C" w14:textId="355F603A" w:rsidR="005E2693" w:rsidRDefault="005E2693" w:rsidP="00D32DC4">
      <w:pPr>
        <w:spacing w:line="480" w:lineRule="auto"/>
        <w:jc w:val="both"/>
        <w:rPr>
          <w:rFonts w:ascii="Helvetica" w:hAnsi="Helvetica"/>
          <w:color w:val="000000" w:themeColor="text1"/>
        </w:rPr>
      </w:pPr>
      <w:r>
        <w:rPr>
          <w:rFonts w:ascii="Helvetica" w:hAnsi="Helvetica"/>
          <w:color w:val="000000" w:themeColor="text1"/>
        </w:rPr>
        <w:t xml:space="preserve">Ref </w:t>
      </w:r>
      <w:r w:rsidR="00D41109">
        <w:rPr>
          <w:rFonts w:ascii="Helvetica" w:hAnsi="Helvetica"/>
          <w:color w:val="000000" w:themeColor="text1"/>
        </w:rPr>
        <w:t>8</w:t>
      </w:r>
    </w:p>
    <w:p w14:paraId="2CA1B7A4" w14:textId="4B47FE4E" w:rsidR="0060075B" w:rsidRDefault="00641360" w:rsidP="00D32DC4">
      <w:pPr>
        <w:spacing w:line="480" w:lineRule="auto"/>
        <w:jc w:val="both"/>
        <w:rPr>
          <w:rFonts w:ascii="Helvetica" w:hAnsi="Helvetica"/>
          <w:i/>
          <w:iCs/>
          <w:color w:val="000000" w:themeColor="text1"/>
        </w:rPr>
      </w:pPr>
      <w:r>
        <w:rPr>
          <w:rFonts w:ascii="Helvetica" w:hAnsi="Helvetica"/>
          <w:color w:val="000000" w:themeColor="text1"/>
        </w:rPr>
        <w:t>Halligan, E. (2018)</w:t>
      </w:r>
      <w:r>
        <w:rPr>
          <w:rFonts w:ascii="Helvetica" w:hAnsi="Helvetica"/>
          <w:i/>
          <w:iCs/>
          <w:color w:val="000000" w:themeColor="text1"/>
        </w:rPr>
        <w:t xml:space="preserve"> My Childs Different: The lessons Learned from One Family’s Struggle to unlock Their Son’s Potential, 2018. Oxford: Crown House.</w:t>
      </w:r>
    </w:p>
    <w:p w14:paraId="25BBAFF6" w14:textId="77777777" w:rsidR="0057453A" w:rsidRDefault="0057453A" w:rsidP="00D32DC4">
      <w:pPr>
        <w:spacing w:line="480" w:lineRule="auto"/>
        <w:jc w:val="both"/>
        <w:rPr>
          <w:rFonts w:ascii="Helvetica" w:hAnsi="Helvetica"/>
          <w:color w:val="000000" w:themeColor="text1"/>
        </w:rPr>
      </w:pPr>
    </w:p>
    <w:p w14:paraId="5BD69C66" w14:textId="7CECDBDD" w:rsidR="00F9763F" w:rsidRDefault="00F9763F" w:rsidP="00D32DC4">
      <w:pPr>
        <w:spacing w:line="480" w:lineRule="auto"/>
        <w:jc w:val="both"/>
        <w:rPr>
          <w:rFonts w:ascii="Helvetica" w:hAnsi="Helvetica"/>
          <w:color w:val="000000" w:themeColor="text1"/>
        </w:rPr>
      </w:pPr>
      <w:r>
        <w:rPr>
          <w:rFonts w:ascii="Helvetica" w:hAnsi="Helvetica"/>
          <w:color w:val="000000" w:themeColor="text1"/>
        </w:rPr>
        <w:t>Ref 9</w:t>
      </w:r>
    </w:p>
    <w:p w14:paraId="533ACE25" w14:textId="4AAF4789" w:rsidR="00F9763F" w:rsidRDefault="00F9763F" w:rsidP="00D32DC4">
      <w:pPr>
        <w:spacing w:line="480" w:lineRule="auto"/>
        <w:jc w:val="both"/>
        <w:rPr>
          <w:rFonts w:ascii="Helvetica" w:hAnsi="Helvetica"/>
          <w:i/>
          <w:iCs/>
          <w:color w:val="000000" w:themeColor="text1"/>
        </w:rPr>
      </w:pPr>
      <w:r>
        <w:rPr>
          <w:rFonts w:ascii="Helvetica" w:hAnsi="Helvetica"/>
          <w:color w:val="000000" w:themeColor="text1"/>
        </w:rPr>
        <w:t>Moody, J. (2020)</w:t>
      </w:r>
      <w:r>
        <w:rPr>
          <w:rFonts w:ascii="Helvetica" w:hAnsi="Helvetica"/>
          <w:i/>
          <w:iCs/>
          <w:color w:val="000000" w:themeColor="text1"/>
        </w:rPr>
        <w:t xml:space="preserve"> Social Anxiety: Proven strategies for overcoming your fear, calm anxiety, stop worrying, build a deep sense of confidence and self-esteem and reach a more fulfilling social life, 2020. Self-published.</w:t>
      </w:r>
    </w:p>
    <w:p w14:paraId="23F3D246" w14:textId="77777777" w:rsidR="00F9763F" w:rsidRDefault="00F9763F" w:rsidP="00D32DC4">
      <w:pPr>
        <w:spacing w:line="480" w:lineRule="auto"/>
        <w:jc w:val="both"/>
        <w:rPr>
          <w:rFonts w:ascii="Helvetica" w:hAnsi="Helvetica"/>
          <w:i/>
          <w:iCs/>
          <w:color w:val="000000" w:themeColor="text1"/>
        </w:rPr>
      </w:pPr>
    </w:p>
    <w:p w14:paraId="5B9D9930" w14:textId="3B7BE922" w:rsidR="00D14640" w:rsidRDefault="00D14640"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sidR="00D41109">
        <w:rPr>
          <w:rFonts w:ascii="Helvetica" w:hAnsi="Helvetica"/>
          <w:color w:val="000000" w:themeColor="text1"/>
        </w:rPr>
        <w:t>10</w:t>
      </w:r>
    </w:p>
    <w:p w14:paraId="480AAB24" w14:textId="0789909E" w:rsidR="00D14640" w:rsidRPr="00D14640" w:rsidRDefault="00D14640" w:rsidP="00D32DC4">
      <w:pPr>
        <w:spacing w:line="480" w:lineRule="auto"/>
        <w:jc w:val="both"/>
        <w:rPr>
          <w:rFonts w:ascii="Helvetica" w:hAnsi="Helvetica"/>
          <w:i/>
          <w:iCs/>
          <w:color w:val="000000" w:themeColor="text1"/>
        </w:rPr>
      </w:pPr>
      <w:r>
        <w:rPr>
          <w:rFonts w:ascii="Helvetica" w:hAnsi="Helvetica"/>
          <w:color w:val="000000" w:themeColor="text1"/>
        </w:rPr>
        <w:t>Robertson, D. (2019)</w:t>
      </w:r>
      <w:r>
        <w:rPr>
          <w:rFonts w:ascii="Helvetica" w:hAnsi="Helvetica"/>
          <w:i/>
          <w:iCs/>
          <w:color w:val="000000" w:themeColor="text1"/>
        </w:rPr>
        <w:t xml:space="preserve"> How to Think Like a Roman Emperor: The Stoic Philosophy, 2018. </w:t>
      </w:r>
      <w:r w:rsidR="002567A3">
        <w:rPr>
          <w:rFonts w:ascii="Helvetica" w:hAnsi="Helvetica"/>
          <w:i/>
          <w:iCs/>
          <w:color w:val="000000" w:themeColor="text1"/>
        </w:rPr>
        <w:t>New York</w:t>
      </w:r>
      <w:r>
        <w:rPr>
          <w:rFonts w:ascii="Helvetica" w:hAnsi="Helvetica"/>
          <w:i/>
          <w:iCs/>
          <w:color w:val="000000" w:themeColor="text1"/>
        </w:rPr>
        <w:t xml:space="preserve">: </w:t>
      </w:r>
      <w:r w:rsidR="002567A3">
        <w:rPr>
          <w:rFonts w:ascii="Helvetica" w:hAnsi="Helvetica"/>
          <w:i/>
          <w:iCs/>
          <w:color w:val="000000" w:themeColor="text1"/>
        </w:rPr>
        <w:t>St. Martin’s Press.</w:t>
      </w:r>
    </w:p>
    <w:p w14:paraId="255B5295" w14:textId="77777777" w:rsidR="00D41109" w:rsidRDefault="00D41109" w:rsidP="00D32DC4">
      <w:pPr>
        <w:spacing w:line="480" w:lineRule="auto"/>
        <w:jc w:val="both"/>
        <w:rPr>
          <w:rFonts w:ascii="Helvetica" w:hAnsi="Helvetica"/>
          <w:color w:val="000000" w:themeColor="text1"/>
        </w:rPr>
      </w:pPr>
    </w:p>
    <w:p w14:paraId="628E66B7" w14:textId="1ABED0C2" w:rsidR="002567A3" w:rsidRDefault="002567A3"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sidR="0075631D">
        <w:rPr>
          <w:rFonts w:ascii="Helvetica" w:hAnsi="Helvetica"/>
          <w:color w:val="000000" w:themeColor="text1"/>
        </w:rPr>
        <w:t>1</w:t>
      </w:r>
      <w:r w:rsidR="00D41109">
        <w:rPr>
          <w:rFonts w:ascii="Helvetica" w:hAnsi="Helvetica"/>
          <w:color w:val="000000" w:themeColor="text1"/>
        </w:rPr>
        <w:t>1</w:t>
      </w:r>
    </w:p>
    <w:p w14:paraId="0C0754D9" w14:textId="0B4D95FE" w:rsidR="002567A3" w:rsidRPr="00D14640" w:rsidRDefault="002567A3" w:rsidP="00D32DC4">
      <w:pPr>
        <w:spacing w:line="480" w:lineRule="auto"/>
        <w:jc w:val="both"/>
        <w:rPr>
          <w:rFonts w:ascii="Helvetica" w:hAnsi="Helvetica"/>
          <w:i/>
          <w:iCs/>
          <w:color w:val="000000" w:themeColor="text1"/>
        </w:rPr>
      </w:pPr>
      <w:r>
        <w:rPr>
          <w:rFonts w:ascii="Helvetica" w:hAnsi="Helvetica"/>
          <w:color w:val="000000" w:themeColor="text1"/>
        </w:rPr>
        <w:t>Webb, B. and Mann, J. (2018)</w:t>
      </w:r>
      <w:r>
        <w:rPr>
          <w:rFonts w:ascii="Helvetica" w:hAnsi="Helvetica"/>
          <w:i/>
          <w:iCs/>
          <w:color w:val="000000" w:themeColor="text1"/>
        </w:rPr>
        <w:t xml:space="preserve"> Mastering Fear A Navy Seal’s Guider, 2018. London: Penguin Random House.</w:t>
      </w:r>
    </w:p>
    <w:p w14:paraId="039F8BB2" w14:textId="77777777" w:rsidR="00D41109" w:rsidRDefault="00D41109" w:rsidP="00D32DC4">
      <w:pPr>
        <w:spacing w:line="480" w:lineRule="auto"/>
        <w:jc w:val="both"/>
        <w:rPr>
          <w:rFonts w:ascii="Helvetica" w:hAnsi="Helvetica"/>
          <w:color w:val="000000" w:themeColor="text1"/>
        </w:rPr>
      </w:pPr>
    </w:p>
    <w:p w14:paraId="1268C4C5" w14:textId="77777777" w:rsidR="0057453A" w:rsidRDefault="0057453A" w:rsidP="00D32DC4">
      <w:pPr>
        <w:spacing w:line="480" w:lineRule="auto"/>
        <w:jc w:val="both"/>
        <w:rPr>
          <w:rFonts w:ascii="Helvetica" w:hAnsi="Helvetica"/>
          <w:color w:val="000000" w:themeColor="text1"/>
        </w:rPr>
      </w:pPr>
    </w:p>
    <w:p w14:paraId="499FB056" w14:textId="77777777" w:rsidR="0057453A" w:rsidRDefault="0057453A" w:rsidP="00D32DC4">
      <w:pPr>
        <w:spacing w:line="480" w:lineRule="auto"/>
        <w:jc w:val="both"/>
        <w:rPr>
          <w:rFonts w:ascii="Helvetica" w:hAnsi="Helvetica"/>
          <w:color w:val="000000" w:themeColor="text1"/>
        </w:rPr>
      </w:pPr>
    </w:p>
    <w:p w14:paraId="1D9BB36A" w14:textId="77777777" w:rsidR="0057453A" w:rsidRDefault="0057453A" w:rsidP="00D32DC4">
      <w:pPr>
        <w:spacing w:line="480" w:lineRule="auto"/>
        <w:jc w:val="both"/>
        <w:rPr>
          <w:rFonts w:ascii="Helvetica" w:hAnsi="Helvetica"/>
          <w:color w:val="000000" w:themeColor="text1"/>
        </w:rPr>
      </w:pPr>
    </w:p>
    <w:p w14:paraId="2DB51864" w14:textId="2C5A41D1" w:rsidR="000F26D1" w:rsidRDefault="000F26D1"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sidR="005A7C33">
        <w:rPr>
          <w:rFonts w:ascii="Helvetica" w:hAnsi="Helvetica"/>
          <w:color w:val="000000" w:themeColor="text1"/>
        </w:rPr>
        <w:t>1</w:t>
      </w:r>
      <w:r w:rsidR="00D41109">
        <w:rPr>
          <w:rFonts w:ascii="Helvetica" w:hAnsi="Helvetica"/>
          <w:color w:val="000000" w:themeColor="text1"/>
        </w:rPr>
        <w:t>2</w:t>
      </w:r>
    </w:p>
    <w:p w14:paraId="177585C7" w14:textId="4481E27E" w:rsidR="000F26D1" w:rsidRPr="00D14640" w:rsidRDefault="000F26D1" w:rsidP="00D32DC4">
      <w:pPr>
        <w:spacing w:line="480" w:lineRule="auto"/>
        <w:jc w:val="both"/>
        <w:rPr>
          <w:rFonts w:ascii="Helvetica" w:hAnsi="Helvetica"/>
          <w:i/>
          <w:iCs/>
          <w:color w:val="000000" w:themeColor="text1"/>
        </w:rPr>
      </w:pPr>
      <w:r>
        <w:rPr>
          <w:rFonts w:ascii="Helvetica" w:hAnsi="Helvetica"/>
          <w:color w:val="000000" w:themeColor="text1"/>
        </w:rPr>
        <w:t>Middleton, A. (2019)</w:t>
      </w:r>
      <w:r>
        <w:rPr>
          <w:rFonts w:ascii="Helvetica" w:hAnsi="Helvetica"/>
          <w:i/>
          <w:iCs/>
          <w:color w:val="000000" w:themeColor="text1"/>
        </w:rPr>
        <w:t xml:space="preserve"> The Fear Bubble: Harness Fear and Live Without Limits, 2019. New York: HarperCollins Publishers.</w:t>
      </w:r>
    </w:p>
    <w:p w14:paraId="2B8D024A" w14:textId="2D56825A" w:rsidR="00D14640" w:rsidRDefault="00D14640" w:rsidP="00D32DC4">
      <w:pPr>
        <w:spacing w:line="480" w:lineRule="auto"/>
        <w:jc w:val="both"/>
        <w:rPr>
          <w:rFonts w:ascii="Helvetica" w:hAnsi="Helvetica"/>
          <w:i/>
          <w:iCs/>
          <w:color w:val="000000" w:themeColor="text1"/>
        </w:rPr>
      </w:pPr>
    </w:p>
    <w:p w14:paraId="6AD388BD" w14:textId="24F1AA6B" w:rsidR="00451A45" w:rsidRDefault="00451A45" w:rsidP="00D32DC4">
      <w:pPr>
        <w:spacing w:line="480" w:lineRule="auto"/>
        <w:jc w:val="both"/>
        <w:rPr>
          <w:rFonts w:ascii="Helvetica" w:hAnsi="Helvetica"/>
          <w:i/>
          <w:iCs/>
          <w:color w:val="000000" w:themeColor="text1"/>
        </w:rPr>
      </w:pPr>
      <w:r>
        <w:rPr>
          <w:rFonts w:ascii="Helvetica" w:hAnsi="Helvetica"/>
          <w:i/>
          <w:iCs/>
          <w:color w:val="000000" w:themeColor="text1"/>
        </w:rPr>
        <w:t xml:space="preserve">Ref </w:t>
      </w:r>
      <w:r w:rsidR="005E2693">
        <w:rPr>
          <w:rFonts w:ascii="Helvetica" w:hAnsi="Helvetica"/>
          <w:i/>
          <w:iCs/>
          <w:color w:val="000000" w:themeColor="text1"/>
        </w:rPr>
        <w:t>1</w:t>
      </w:r>
      <w:r w:rsidR="00D41109">
        <w:rPr>
          <w:rFonts w:ascii="Helvetica" w:hAnsi="Helvetica"/>
          <w:i/>
          <w:iCs/>
          <w:color w:val="000000" w:themeColor="text1"/>
        </w:rPr>
        <w:t>3</w:t>
      </w:r>
    </w:p>
    <w:p w14:paraId="7EFFDC78" w14:textId="222868D5" w:rsidR="00AD5CEF" w:rsidRPr="00D14640" w:rsidRDefault="00AD5CEF" w:rsidP="00D32DC4">
      <w:pPr>
        <w:spacing w:line="480" w:lineRule="auto"/>
        <w:jc w:val="both"/>
        <w:rPr>
          <w:rFonts w:ascii="Helvetica" w:hAnsi="Helvetica"/>
          <w:i/>
          <w:iCs/>
          <w:color w:val="000000" w:themeColor="text1"/>
        </w:rPr>
      </w:pPr>
      <w:r>
        <w:rPr>
          <w:rFonts w:ascii="Helvetica" w:hAnsi="Helvetica"/>
          <w:color w:val="000000" w:themeColor="text1"/>
        </w:rPr>
        <w:t>Schoen, M. (2014)</w:t>
      </w:r>
      <w:r>
        <w:rPr>
          <w:rFonts w:ascii="Helvetica" w:hAnsi="Helvetica"/>
          <w:i/>
          <w:iCs/>
          <w:color w:val="000000" w:themeColor="text1"/>
        </w:rPr>
        <w:t xml:space="preserve"> Your Survival Instinct Is Killing You: Retrain Your Brain to Conquer Fear and Build Resilience, 20014. New York: Penguin Putnam Inc.</w:t>
      </w:r>
    </w:p>
    <w:p w14:paraId="66239B0B" w14:textId="77777777" w:rsidR="00AD5CEF" w:rsidRDefault="00AD5CEF" w:rsidP="00D32DC4">
      <w:pPr>
        <w:spacing w:line="480" w:lineRule="auto"/>
        <w:jc w:val="both"/>
        <w:rPr>
          <w:rFonts w:ascii="Helvetica" w:hAnsi="Helvetica"/>
          <w:i/>
          <w:iCs/>
          <w:color w:val="000000" w:themeColor="text1"/>
        </w:rPr>
      </w:pPr>
    </w:p>
    <w:p w14:paraId="07F16FCA" w14:textId="7D4C54F2" w:rsidR="00451A45" w:rsidRDefault="00451A45"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sidR="005A7C33">
        <w:rPr>
          <w:rFonts w:ascii="Helvetica" w:hAnsi="Helvetica"/>
          <w:color w:val="000000" w:themeColor="text1"/>
        </w:rPr>
        <w:t>1</w:t>
      </w:r>
      <w:r w:rsidR="00D41109">
        <w:rPr>
          <w:rFonts w:ascii="Helvetica" w:hAnsi="Helvetica"/>
          <w:color w:val="000000" w:themeColor="text1"/>
        </w:rPr>
        <w:t>4</w:t>
      </w:r>
    </w:p>
    <w:p w14:paraId="545A3AC6" w14:textId="66CDF898" w:rsidR="00451A45" w:rsidRPr="00D14640" w:rsidRDefault="00451A45" w:rsidP="00D32DC4">
      <w:pPr>
        <w:spacing w:line="480" w:lineRule="auto"/>
        <w:jc w:val="both"/>
        <w:rPr>
          <w:rFonts w:ascii="Helvetica" w:hAnsi="Helvetica"/>
          <w:i/>
          <w:iCs/>
          <w:color w:val="000000" w:themeColor="text1"/>
        </w:rPr>
      </w:pPr>
      <w:r>
        <w:rPr>
          <w:rFonts w:ascii="Helvetica" w:hAnsi="Helvetica"/>
          <w:color w:val="000000" w:themeColor="text1"/>
        </w:rPr>
        <w:t>Berger, B. (2009)</w:t>
      </w:r>
      <w:r>
        <w:rPr>
          <w:rFonts w:ascii="Helvetica" w:hAnsi="Helvetica"/>
          <w:i/>
          <w:iCs/>
          <w:color w:val="000000" w:themeColor="text1"/>
        </w:rPr>
        <w:t xml:space="preserve"> The Better to Eat You With: Harness Fear in the Animal World, 2009. Chicago: University of Chicago Press.</w:t>
      </w:r>
    </w:p>
    <w:p w14:paraId="60D2CC66" w14:textId="77777777" w:rsidR="00D41109" w:rsidRDefault="00D41109" w:rsidP="00D32DC4">
      <w:pPr>
        <w:spacing w:line="480" w:lineRule="auto"/>
        <w:jc w:val="both"/>
        <w:rPr>
          <w:rFonts w:ascii="Helvetica" w:hAnsi="Helvetica"/>
          <w:color w:val="000000" w:themeColor="text1"/>
        </w:rPr>
      </w:pPr>
    </w:p>
    <w:p w14:paraId="77E7667D" w14:textId="034A898D" w:rsidR="008E3BF5" w:rsidRDefault="008E3BF5"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1</w:t>
      </w:r>
      <w:r w:rsidR="00D41109">
        <w:rPr>
          <w:rFonts w:ascii="Helvetica" w:hAnsi="Helvetica"/>
          <w:color w:val="000000" w:themeColor="text1"/>
        </w:rPr>
        <w:t>5</w:t>
      </w:r>
    </w:p>
    <w:p w14:paraId="0353AEF1" w14:textId="52AAA0B1" w:rsidR="008E3BF5" w:rsidRDefault="008E3BF5" w:rsidP="00D32DC4">
      <w:pPr>
        <w:spacing w:line="480" w:lineRule="auto"/>
        <w:jc w:val="both"/>
        <w:rPr>
          <w:rFonts w:ascii="Helvetica" w:hAnsi="Helvetica"/>
          <w:i/>
          <w:iCs/>
          <w:color w:val="000000" w:themeColor="text1"/>
        </w:rPr>
      </w:pPr>
      <w:r>
        <w:rPr>
          <w:rFonts w:ascii="Helvetica" w:hAnsi="Helvetica"/>
          <w:color w:val="000000" w:themeColor="text1"/>
        </w:rPr>
        <w:t>Sweeney, P. (2020)</w:t>
      </w:r>
      <w:r>
        <w:rPr>
          <w:rFonts w:ascii="Helvetica" w:hAnsi="Helvetica"/>
          <w:i/>
          <w:iCs/>
          <w:color w:val="000000" w:themeColor="text1"/>
        </w:rPr>
        <w:t xml:space="preserve"> Fear Is Fuel the Surprising Power to Help You Find Purpose, Passion, and Performance, 2020. </w:t>
      </w:r>
      <w:r w:rsidR="008D235E">
        <w:rPr>
          <w:rFonts w:ascii="Helvetica" w:hAnsi="Helvetica"/>
          <w:i/>
          <w:iCs/>
          <w:color w:val="000000" w:themeColor="text1"/>
        </w:rPr>
        <w:t>Lanham</w:t>
      </w:r>
      <w:r>
        <w:rPr>
          <w:rFonts w:ascii="Helvetica" w:hAnsi="Helvetica"/>
          <w:i/>
          <w:iCs/>
          <w:color w:val="000000" w:themeColor="text1"/>
        </w:rPr>
        <w:t>: Rowan &amp; Littlefield Publishers.</w:t>
      </w:r>
    </w:p>
    <w:p w14:paraId="2FC5339B" w14:textId="77777777" w:rsidR="00766BB8" w:rsidRDefault="00766BB8" w:rsidP="00D32DC4">
      <w:pPr>
        <w:spacing w:line="480" w:lineRule="auto"/>
        <w:jc w:val="both"/>
        <w:rPr>
          <w:rFonts w:ascii="Helvetica" w:hAnsi="Helvetica"/>
          <w:color w:val="000000" w:themeColor="text1"/>
        </w:rPr>
      </w:pPr>
    </w:p>
    <w:p w14:paraId="44C5150A" w14:textId="4567877A" w:rsidR="005E5348" w:rsidRDefault="005E5348"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16</w:t>
      </w:r>
    </w:p>
    <w:p w14:paraId="57C50B1B" w14:textId="700EC0A3" w:rsidR="005E5348" w:rsidRDefault="005E5348" w:rsidP="00D32DC4">
      <w:pPr>
        <w:spacing w:line="480" w:lineRule="auto"/>
        <w:jc w:val="both"/>
        <w:rPr>
          <w:rFonts w:ascii="Helvetica" w:hAnsi="Helvetica"/>
          <w:i/>
          <w:iCs/>
          <w:color w:val="000000" w:themeColor="text1"/>
        </w:rPr>
      </w:pPr>
      <w:r>
        <w:rPr>
          <w:rFonts w:ascii="Helvetica" w:hAnsi="Helvetica"/>
          <w:color w:val="000000" w:themeColor="text1"/>
        </w:rPr>
        <w:t>Maurer, R.</w:t>
      </w:r>
      <w:r w:rsidR="001A2DBE">
        <w:rPr>
          <w:rFonts w:ascii="Helvetica" w:hAnsi="Helvetica"/>
          <w:color w:val="000000" w:themeColor="text1"/>
        </w:rPr>
        <w:t xml:space="preserve"> and Gifford, M.</w:t>
      </w:r>
      <w:r>
        <w:rPr>
          <w:rFonts w:ascii="Helvetica" w:hAnsi="Helvetica"/>
          <w:color w:val="000000" w:themeColor="text1"/>
        </w:rPr>
        <w:t xml:space="preserve"> (2016)</w:t>
      </w:r>
      <w:r>
        <w:rPr>
          <w:rFonts w:ascii="Helvetica" w:hAnsi="Helvetica"/>
          <w:i/>
          <w:iCs/>
          <w:color w:val="000000" w:themeColor="text1"/>
        </w:rPr>
        <w:t xml:space="preserve"> Mastering Fear: Harness Emotion to Achieve Excellence in Work, Health, and Relationships, 2016. L</w:t>
      </w:r>
      <w:r w:rsidR="001A2DBE">
        <w:rPr>
          <w:rFonts w:ascii="Helvetica" w:hAnsi="Helvetica"/>
          <w:i/>
          <w:iCs/>
          <w:color w:val="000000" w:themeColor="text1"/>
        </w:rPr>
        <w:t>ondon</w:t>
      </w:r>
      <w:r>
        <w:rPr>
          <w:rFonts w:ascii="Helvetica" w:hAnsi="Helvetica"/>
          <w:i/>
          <w:iCs/>
          <w:color w:val="000000" w:themeColor="text1"/>
        </w:rPr>
        <w:t xml:space="preserve">: </w:t>
      </w:r>
      <w:r w:rsidR="001A2DBE">
        <w:rPr>
          <w:rFonts w:ascii="Helvetica" w:hAnsi="Helvetica"/>
          <w:i/>
          <w:iCs/>
          <w:color w:val="000000" w:themeColor="text1"/>
        </w:rPr>
        <w:t>Career Press</w:t>
      </w:r>
      <w:r>
        <w:rPr>
          <w:rFonts w:ascii="Helvetica" w:hAnsi="Helvetica"/>
          <w:i/>
          <w:iCs/>
          <w:color w:val="000000" w:themeColor="text1"/>
        </w:rPr>
        <w:t>.</w:t>
      </w:r>
    </w:p>
    <w:p w14:paraId="76E38947" w14:textId="77777777" w:rsidR="005E5348" w:rsidRPr="00D14640" w:rsidRDefault="005E5348" w:rsidP="00D32DC4">
      <w:pPr>
        <w:spacing w:line="480" w:lineRule="auto"/>
        <w:jc w:val="both"/>
        <w:rPr>
          <w:rFonts w:ascii="Helvetica" w:hAnsi="Helvetica"/>
          <w:i/>
          <w:iCs/>
          <w:color w:val="000000" w:themeColor="text1"/>
        </w:rPr>
      </w:pPr>
    </w:p>
    <w:p w14:paraId="1C70B37A" w14:textId="77777777" w:rsidR="009722BA" w:rsidRDefault="009722BA" w:rsidP="00D32DC4">
      <w:pPr>
        <w:spacing w:line="480" w:lineRule="auto"/>
        <w:jc w:val="both"/>
        <w:rPr>
          <w:rFonts w:ascii="Helvetica" w:hAnsi="Helvetica"/>
          <w:color w:val="000000" w:themeColor="text1"/>
        </w:rPr>
      </w:pPr>
    </w:p>
    <w:p w14:paraId="6DB03818" w14:textId="77777777" w:rsidR="00F92108" w:rsidRDefault="00F92108" w:rsidP="00D32DC4">
      <w:pPr>
        <w:spacing w:line="480" w:lineRule="auto"/>
        <w:jc w:val="both"/>
        <w:rPr>
          <w:rFonts w:ascii="Helvetica" w:hAnsi="Helvetica"/>
          <w:color w:val="000000" w:themeColor="text1"/>
        </w:rPr>
      </w:pPr>
    </w:p>
    <w:p w14:paraId="4B2493CC" w14:textId="6C755E51" w:rsidR="00855E74" w:rsidRDefault="00855E74" w:rsidP="00D32DC4">
      <w:pPr>
        <w:spacing w:line="480" w:lineRule="auto"/>
        <w:jc w:val="both"/>
        <w:rPr>
          <w:rFonts w:ascii="Helvetica" w:hAnsi="Helvetica"/>
          <w:color w:val="000000" w:themeColor="text1"/>
        </w:rPr>
      </w:pPr>
      <w:bookmarkStart w:id="0" w:name="_GoBack"/>
      <w:bookmarkEnd w:id="0"/>
      <w:r w:rsidRPr="00406CFC">
        <w:rPr>
          <w:rFonts w:ascii="Helvetica" w:hAnsi="Helvetica"/>
          <w:color w:val="000000" w:themeColor="text1"/>
        </w:rPr>
        <w:lastRenderedPageBreak/>
        <w:t xml:space="preserve">Ref </w:t>
      </w:r>
      <w:r>
        <w:rPr>
          <w:rFonts w:ascii="Helvetica" w:hAnsi="Helvetica"/>
          <w:color w:val="000000" w:themeColor="text1"/>
        </w:rPr>
        <w:t>1</w:t>
      </w:r>
      <w:r w:rsidR="005E5348">
        <w:rPr>
          <w:rFonts w:ascii="Helvetica" w:hAnsi="Helvetica"/>
          <w:color w:val="000000" w:themeColor="text1"/>
        </w:rPr>
        <w:t>7</w:t>
      </w:r>
    </w:p>
    <w:p w14:paraId="5546CA09" w14:textId="4C464707" w:rsidR="00855E74" w:rsidRPr="00D14640" w:rsidRDefault="00855E74" w:rsidP="00D32DC4">
      <w:pPr>
        <w:spacing w:line="480" w:lineRule="auto"/>
        <w:jc w:val="both"/>
        <w:rPr>
          <w:rFonts w:ascii="Helvetica" w:hAnsi="Helvetica"/>
          <w:i/>
          <w:iCs/>
          <w:color w:val="000000" w:themeColor="text1"/>
        </w:rPr>
      </w:pPr>
      <w:r>
        <w:rPr>
          <w:rFonts w:ascii="Helvetica" w:hAnsi="Helvetica"/>
          <w:color w:val="000000" w:themeColor="text1"/>
        </w:rPr>
        <w:t>Jeffers, S. (20</w:t>
      </w:r>
      <w:r w:rsidR="00C83BFA">
        <w:rPr>
          <w:rFonts w:ascii="Helvetica" w:hAnsi="Helvetica"/>
          <w:color w:val="000000" w:themeColor="text1"/>
        </w:rPr>
        <w:t>07</w:t>
      </w:r>
      <w:r>
        <w:rPr>
          <w:rFonts w:ascii="Helvetica" w:hAnsi="Helvetica"/>
          <w:color w:val="000000" w:themeColor="text1"/>
        </w:rPr>
        <w:t>)</w:t>
      </w:r>
      <w:r>
        <w:rPr>
          <w:rFonts w:ascii="Helvetica" w:hAnsi="Helvetica"/>
          <w:i/>
          <w:iCs/>
          <w:color w:val="000000" w:themeColor="text1"/>
        </w:rPr>
        <w:t xml:space="preserve"> </w:t>
      </w:r>
      <w:r w:rsidR="00C83BFA">
        <w:rPr>
          <w:rFonts w:ascii="Helvetica" w:hAnsi="Helvetica"/>
          <w:i/>
          <w:iCs/>
          <w:color w:val="000000" w:themeColor="text1"/>
        </w:rPr>
        <w:t xml:space="preserve">Feel </w:t>
      </w:r>
      <w:proofErr w:type="gramStart"/>
      <w:r w:rsidR="00C83BFA">
        <w:rPr>
          <w:rFonts w:ascii="Helvetica" w:hAnsi="Helvetica"/>
          <w:i/>
          <w:iCs/>
          <w:color w:val="000000" w:themeColor="text1"/>
        </w:rPr>
        <w:t>The</w:t>
      </w:r>
      <w:proofErr w:type="gramEnd"/>
      <w:r w:rsidR="00C83BFA">
        <w:rPr>
          <w:rFonts w:ascii="Helvetica" w:hAnsi="Helvetica"/>
          <w:i/>
          <w:iCs/>
          <w:color w:val="000000" w:themeColor="text1"/>
        </w:rPr>
        <w:t xml:space="preserve"> Fear And Do It Anyway: How to Turn Your Fear and Indecision into Confidence and Action</w:t>
      </w:r>
      <w:r>
        <w:rPr>
          <w:rFonts w:ascii="Helvetica" w:hAnsi="Helvetica"/>
          <w:i/>
          <w:iCs/>
          <w:color w:val="000000" w:themeColor="text1"/>
        </w:rPr>
        <w:t>, 20</w:t>
      </w:r>
      <w:r w:rsidR="00C83BFA">
        <w:rPr>
          <w:rFonts w:ascii="Helvetica" w:hAnsi="Helvetica"/>
          <w:i/>
          <w:iCs/>
          <w:color w:val="000000" w:themeColor="text1"/>
        </w:rPr>
        <w:t>07</w:t>
      </w:r>
      <w:r>
        <w:rPr>
          <w:rFonts w:ascii="Helvetica" w:hAnsi="Helvetica"/>
          <w:i/>
          <w:iCs/>
          <w:color w:val="000000" w:themeColor="text1"/>
        </w:rPr>
        <w:t xml:space="preserve">. Lanham: </w:t>
      </w:r>
      <w:r w:rsidR="00C83BFA">
        <w:rPr>
          <w:rFonts w:ascii="Helvetica" w:hAnsi="Helvetica"/>
          <w:i/>
          <w:iCs/>
          <w:color w:val="000000" w:themeColor="text1"/>
        </w:rPr>
        <w:t>Vermillion</w:t>
      </w:r>
      <w:r>
        <w:rPr>
          <w:rFonts w:ascii="Helvetica" w:hAnsi="Helvetica"/>
          <w:i/>
          <w:iCs/>
          <w:color w:val="000000" w:themeColor="text1"/>
        </w:rPr>
        <w:t>.</w:t>
      </w:r>
    </w:p>
    <w:p w14:paraId="773E796C" w14:textId="77777777" w:rsidR="006E4D72" w:rsidRDefault="006E4D72" w:rsidP="00D32DC4">
      <w:pPr>
        <w:spacing w:line="480" w:lineRule="auto"/>
        <w:jc w:val="both"/>
        <w:rPr>
          <w:rFonts w:ascii="Helvetica" w:hAnsi="Helvetica"/>
          <w:color w:val="000000" w:themeColor="text1"/>
        </w:rPr>
      </w:pPr>
    </w:p>
    <w:p w14:paraId="43D9DEEC" w14:textId="5617AC90" w:rsidR="006E4D72" w:rsidRDefault="006E4D72"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18</w:t>
      </w:r>
    </w:p>
    <w:p w14:paraId="7863D862" w14:textId="083A51FD" w:rsidR="00C35225" w:rsidRDefault="00C35225" w:rsidP="00D32DC4">
      <w:pPr>
        <w:spacing w:line="480" w:lineRule="auto"/>
        <w:jc w:val="both"/>
        <w:rPr>
          <w:rFonts w:ascii="Helvetica" w:hAnsi="Helvetica"/>
          <w:i/>
          <w:iCs/>
          <w:color w:val="000000" w:themeColor="text1"/>
        </w:rPr>
      </w:pPr>
      <w:proofErr w:type="spellStart"/>
      <w:r>
        <w:rPr>
          <w:rFonts w:ascii="Helvetica" w:hAnsi="Helvetica"/>
          <w:color w:val="000000" w:themeColor="text1"/>
        </w:rPr>
        <w:t>Lutzer</w:t>
      </w:r>
      <w:proofErr w:type="spellEnd"/>
      <w:r>
        <w:rPr>
          <w:rFonts w:ascii="Helvetica" w:hAnsi="Helvetica"/>
          <w:color w:val="000000" w:themeColor="text1"/>
        </w:rPr>
        <w:t>, E. (2011)</w:t>
      </w:r>
      <w:r>
        <w:rPr>
          <w:rFonts w:ascii="Helvetica" w:hAnsi="Helvetica"/>
          <w:i/>
          <w:iCs/>
          <w:color w:val="000000" w:themeColor="text1"/>
        </w:rPr>
        <w:t xml:space="preserve"> Conquering </w:t>
      </w:r>
      <w:proofErr w:type="gramStart"/>
      <w:r>
        <w:rPr>
          <w:rFonts w:ascii="Helvetica" w:hAnsi="Helvetica"/>
          <w:i/>
          <w:iCs/>
          <w:color w:val="000000" w:themeColor="text1"/>
        </w:rPr>
        <w:t>The</w:t>
      </w:r>
      <w:proofErr w:type="gramEnd"/>
      <w:r>
        <w:rPr>
          <w:rFonts w:ascii="Helvetica" w:hAnsi="Helvetica"/>
          <w:i/>
          <w:iCs/>
          <w:color w:val="000000" w:themeColor="text1"/>
        </w:rPr>
        <w:t xml:space="preserve"> Fear Of Failure, 2011. USA: Kregel Publications.</w:t>
      </w:r>
    </w:p>
    <w:p w14:paraId="6543E2E2" w14:textId="77777777" w:rsidR="00C35225" w:rsidRDefault="00C35225" w:rsidP="00D32DC4">
      <w:pPr>
        <w:spacing w:line="480" w:lineRule="auto"/>
        <w:jc w:val="both"/>
        <w:rPr>
          <w:rFonts w:ascii="Helvetica" w:hAnsi="Helvetica"/>
          <w:color w:val="000000" w:themeColor="text1"/>
        </w:rPr>
      </w:pPr>
    </w:p>
    <w:p w14:paraId="32C525A3" w14:textId="6CDB45F3" w:rsidR="006E4D72" w:rsidRDefault="006E4D72"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19</w:t>
      </w:r>
    </w:p>
    <w:p w14:paraId="5041AC5D" w14:textId="3D203FA9" w:rsidR="006E4D72" w:rsidRDefault="001F7E5A" w:rsidP="00D32DC4">
      <w:pPr>
        <w:spacing w:line="480" w:lineRule="auto"/>
        <w:jc w:val="both"/>
        <w:rPr>
          <w:rFonts w:ascii="Helvetica" w:hAnsi="Helvetica"/>
          <w:i/>
          <w:iCs/>
          <w:color w:val="000000" w:themeColor="text1"/>
        </w:rPr>
      </w:pPr>
      <w:proofErr w:type="spellStart"/>
      <w:r>
        <w:rPr>
          <w:rFonts w:ascii="Helvetica" w:hAnsi="Helvetica"/>
          <w:color w:val="000000" w:themeColor="text1"/>
        </w:rPr>
        <w:t>Basco</w:t>
      </w:r>
      <w:proofErr w:type="spellEnd"/>
      <w:r w:rsidR="006E4D72">
        <w:rPr>
          <w:rFonts w:ascii="Helvetica" w:hAnsi="Helvetica"/>
          <w:color w:val="000000" w:themeColor="text1"/>
        </w:rPr>
        <w:t xml:space="preserve">, </w:t>
      </w:r>
      <w:r>
        <w:rPr>
          <w:rFonts w:ascii="Helvetica" w:hAnsi="Helvetica"/>
          <w:color w:val="000000" w:themeColor="text1"/>
        </w:rPr>
        <w:t>M</w:t>
      </w:r>
      <w:r w:rsidR="006E4D72">
        <w:rPr>
          <w:rFonts w:ascii="Helvetica" w:hAnsi="Helvetica"/>
          <w:color w:val="000000" w:themeColor="text1"/>
        </w:rPr>
        <w:t>. (200</w:t>
      </w:r>
      <w:r>
        <w:rPr>
          <w:rFonts w:ascii="Helvetica" w:hAnsi="Helvetica"/>
          <w:color w:val="000000" w:themeColor="text1"/>
        </w:rPr>
        <w:t>0</w:t>
      </w:r>
      <w:r w:rsidR="006E4D72">
        <w:rPr>
          <w:rFonts w:ascii="Helvetica" w:hAnsi="Helvetica"/>
          <w:color w:val="000000" w:themeColor="text1"/>
        </w:rPr>
        <w:t>)</w:t>
      </w:r>
      <w:r w:rsidR="006E4D72">
        <w:rPr>
          <w:rFonts w:ascii="Helvetica" w:hAnsi="Helvetica"/>
          <w:i/>
          <w:iCs/>
          <w:color w:val="000000" w:themeColor="text1"/>
        </w:rPr>
        <w:t xml:space="preserve"> </w:t>
      </w:r>
      <w:r>
        <w:rPr>
          <w:rFonts w:ascii="Helvetica" w:hAnsi="Helvetica"/>
          <w:i/>
          <w:iCs/>
          <w:color w:val="000000" w:themeColor="text1"/>
        </w:rPr>
        <w:t>Never Good Enough How to Use Perfectionism to Your Advantage Without Letting It Ruin Your Life</w:t>
      </w:r>
      <w:r w:rsidR="006E4D72">
        <w:rPr>
          <w:rFonts w:ascii="Helvetica" w:hAnsi="Helvetica"/>
          <w:i/>
          <w:iCs/>
          <w:color w:val="000000" w:themeColor="text1"/>
        </w:rPr>
        <w:t>, 200</w:t>
      </w:r>
      <w:r>
        <w:rPr>
          <w:rFonts w:ascii="Helvetica" w:hAnsi="Helvetica"/>
          <w:i/>
          <w:iCs/>
          <w:color w:val="000000" w:themeColor="text1"/>
        </w:rPr>
        <w:t>0. New York</w:t>
      </w:r>
      <w:r w:rsidR="006E4D72">
        <w:rPr>
          <w:rFonts w:ascii="Helvetica" w:hAnsi="Helvetica"/>
          <w:i/>
          <w:iCs/>
          <w:color w:val="000000" w:themeColor="text1"/>
        </w:rPr>
        <w:t xml:space="preserve">: </w:t>
      </w:r>
      <w:r>
        <w:rPr>
          <w:rFonts w:ascii="Helvetica" w:hAnsi="Helvetica"/>
          <w:i/>
          <w:iCs/>
          <w:color w:val="000000" w:themeColor="text1"/>
        </w:rPr>
        <w:t>Free Press</w:t>
      </w:r>
      <w:r w:rsidR="006E4D72">
        <w:rPr>
          <w:rFonts w:ascii="Helvetica" w:hAnsi="Helvetica"/>
          <w:i/>
          <w:iCs/>
          <w:color w:val="000000" w:themeColor="text1"/>
        </w:rPr>
        <w:t>.</w:t>
      </w:r>
    </w:p>
    <w:p w14:paraId="1936FA0F" w14:textId="77777777" w:rsidR="00172B7A" w:rsidRPr="00D14640" w:rsidRDefault="00172B7A" w:rsidP="00D32DC4">
      <w:pPr>
        <w:spacing w:line="480" w:lineRule="auto"/>
        <w:jc w:val="both"/>
        <w:rPr>
          <w:rFonts w:ascii="Helvetica" w:hAnsi="Helvetica"/>
          <w:i/>
          <w:iCs/>
          <w:color w:val="000000" w:themeColor="text1"/>
        </w:rPr>
      </w:pPr>
    </w:p>
    <w:p w14:paraId="48DF33E7" w14:textId="4A046988" w:rsidR="000236DC" w:rsidRDefault="000236DC"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20</w:t>
      </w:r>
    </w:p>
    <w:p w14:paraId="35D70281" w14:textId="65D4F86C" w:rsidR="000236DC" w:rsidRPr="00D14640" w:rsidRDefault="000236DC" w:rsidP="00D32DC4">
      <w:pPr>
        <w:spacing w:line="480" w:lineRule="auto"/>
        <w:jc w:val="both"/>
        <w:rPr>
          <w:rFonts w:ascii="Helvetica" w:hAnsi="Helvetica"/>
          <w:i/>
          <w:iCs/>
          <w:color w:val="000000" w:themeColor="text1"/>
        </w:rPr>
      </w:pPr>
      <w:r>
        <w:rPr>
          <w:rFonts w:ascii="Helvetica" w:hAnsi="Helvetica"/>
          <w:color w:val="000000" w:themeColor="text1"/>
        </w:rPr>
        <w:t>Gopnik, A. (2009)</w:t>
      </w:r>
      <w:r>
        <w:rPr>
          <w:rFonts w:ascii="Helvetica" w:hAnsi="Helvetica"/>
          <w:i/>
          <w:iCs/>
          <w:color w:val="000000" w:themeColor="text1"/>
        </w:rPr>
        <w:t xml:space="preserve"> The philosophical Baby What Children’s</w:t>
      </w:r>
      <w:r w:rsidR="007847A4">
        <w:rPr>
          <w:rFonts w:ascii="Helvetica" w:hAnsi="Helvetica"/>
          <w:i/>
          <w:iCs/>
          <w:color w:val="000000" w:themeColor="text1"/>
        </w:rPr>
        <w:t xml:space="preserve"> </w:t>
      </w:r>
      <w:r>
        <w:rPr>
          <w:rFonts w:ascii="Helvetica" w:hAnsi="Helvetica"/>
          <w:i/>
          <w:iCs/>
          <w:color w:val="000000" w:themeColor="text1"/>
        </w:rPr>
        <w:t>Minds Tell Us About Truth, Love &amp; The Meaning of Life, 2009. New York: Random House.</w:t>
      </w:r>
    </w:p>
    <w:p w14:paraId="51DE80AA" w14:textId="77777777" w:rsidR="00172B7A" w:rsidRDefault="00172B7A" w:rsidP="00D32DC4">
      <w:pPr>
        <w:spacing w:line="480" w:lineRule="auto"/>
        <w:jc w:val="both"/>
        <w:rPr>
          <w:rFonts w:ascii="Helvetica" w:hAnsi="Helvetica"/>
          <w:color w:val="000000" w:themeColor="text1"/>
        </w:rPr>
      </w:pPr>
    </w:p>
    <w:p w14:paraId="6C3D267C" w14:textId="7D277D0A" w:rsidR="007847A4" w:rsidRDefault="007847A4"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21</w:t>
      </w:r>
    </w:p>
    <w:p w14:paraId="00FA4A9A" w14:textId="6409509A" w:rsidR="007847A4" w:rsidRDefault="007847A4" w:rsidP="00D32DC4">
      <w:pPr>
        <w:spacing w:line="480" w:lineRule="auto"/>
        <w:jc w:val="both"/>
        <w:rPr>
          <w:rFonts w:ascii="Helvetica" w:hAnsi="Helvetica"/>
          <w:i/>
          <w:iCs/>
          <w:color w:val="000000" w:themeColor="text1"/>
        </w:rPr>
      </w:pPr>
      <w:r>
        <w:rPr>
          <w:rFonts w:ascii="Helvetica" w:hAnsi="Helvetica"/>
          <w:color w:val="000000" w:themeColor="text1"/>
        </w:rPr>
        <w:t>Jensen, f. and Nutt, A. (2015)</w:t>
      </w:r>
      <w:r>
        <w:rPr>
          <w:rFonts w:ascii="Helvetica" w:hAnsi="Helvetica"/>
          <w:i/>
          <w:iCs/>
          <w:color w:val="000000" w:themeColor="text1"/>
        </w:rPr>
        <w:t xml:space="preserve"> The </w:t>
      </w:r>
      <w:r w:rsidR="00172B7A">
        <w:rPr>
          <w:rFonts w:ascii="Helvetica" w:hAnsi="Helvetica"/>
          <w:i/>
          <w:iCs/>
          <w:color w:val="000000" w:themeColor="text1"/>
        </w:rPr>
        <w:t>Teenager</w:t>
      </w:r>
      <w:r>
        <w:rPr>
          <w:rFonts w:ascii="Helvetica" w:hAnsi="Helvetica"/>
          <w:i/>
          <w:iCs/>
          <w:color w:val="000000" w:themeColor="text1"/>
        </w:rPr>
        <w:t xml:space="preserve"> Brain A Neuroscientist’s Survival Guide to Rai</w:t>
      </w:r>
      <w:r w:rsidR="00172B7A">
        <w:rPr>
          <w:rFonts w:ascii="Helvetica" w:hAnsi="Helvetica"/>
          <w:i/>
          <w:iCs/>
          <w:color w:val="000000" w:themeColor="text1"/>
        </w:rPr>
        <w:t>sing Adolescents and Young Adults</w:t>
      </w:r>
      <w:r>
        <w:rPr>
          <w:rFonts w:ascii="Helvetica" w:hAnsi="Helvetica"/>
          <w:i/>
          <w:iCs/>
          <w:color w:val="000000" w:themeColor="text1"/>
        </w:rPr>
        <w:t>, 20</w:t>
      </w:r>
      <w:r w:rsidR="00172B7A">
        <w:rPr>
          <w:rFonts w:ascii="Helvetica" w:hAnsi="Helvetica"/>
          <w:i/>
          <w:iCs/>
          <w:color w:val="000000" w:themeColor="text1"/>
        </w:rPr>
        <w:t>15</w:t>
      </w:r>
      <w:r>
        <w:rPr>
          <w:rFonts w:ascii="Helvetica" w:hAnsi="Helvetica"/>
          <w:i/>
          <w:iCs/>
          <w:color w:val="000000" w:themeColor="text1"/>
        </w:rPr>
        <w:t xml:space="preserve">. New York: </w:t>
      </w:r>
      <w:r w:rsidR="00172B7A">
        <w:rPr>
          <w:rFonts w:ascii="Helvetica" w:hAnsi="Helvetica"/>
          <w:i/>
          <w:iCs/>
          <w:color w:val="000000" w:themeColor="text1"/>
        </w:rPr>
        <w:t>HarperCollins Publishers</w:t>
      </w:r>
      <w:r>
        <w:rPr>
          <w:rFonts w:ascii="Helvetica" w:hAnsi="Helvetica"/>
          <w:i/>
          <w:iCs/>
          <w:color w:val="000000" w:themeColor="text1"/>
        </w:rPr>
        <w:t>.</w:t>
      </w:r>
    </w:p>
    <w:p w14:paraId="54661828" w14:textId="77777777" w:rsidR="00172B7A" w:rsidRPr="00D14640" w:rsidRDefault="00172B7A" w:rsidP="00D32DC4">
      <w:pPr>
        <w:spacing w:line="480" w:lineRule="auto"/>
        <w:jc w:val="both"/>
        <w:rPr>
          <w:rFonts w:ascii="Helvetica" w:hAnsi="Helvetica"/>
          <w:i/>
          <w:iCs/>
          <w:color w:val="000000" w:themeColor="text1"/>
        </w:rPr>
      </w:pPr>
    </w:p>
    <w:p w14:paraId="1F6D2414" w14:textId="4D0ECE34" w:rsidR="00172B7A" w:rsidRDefault="00172B7A"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22</w:t>
      </w:r>
    </w:p>
    <w:p w14:paraId="390DDDF8" w14:textId="656711F5" w:rsidR="00172B7A" w:rsidRDefault="00172B7A" w:rsidP="00D32DC4">
      <w:pPr>
        <w:spacing w:line="480" w:lineRule="auto"/>
        <w:jc w:val="both"/>
        <w:rPr>
          <w:rFonts w:ascii="Helvetica" w:hAnsi="Helvetica"/>
          <w:i/>
          <w:iCs/>
          <w:color w:val="000000" w:themeColor="text1"/>
        </w:rPr>
      </w:pPr>
      <w:r>
        <w:rPr>
          <w:rFonts w:ascii="Helvetica" w:hAnsi="Helvetica"/>
          <w:color w:val="000000" w:themeColor="text1"/>
        </w:rPr>
        <w:t>Jensen, f. and Nutt, A. (2015)</w:t>
      </w:r>
      <w:r>
        <w:rPr>
          <w:rFonts w:ascii="Helvetica" w:hAnsi="Helvetica"/>
          <w:i/>
          <w:iCs/>
          <w:color w:val="000000" w:themeColor="text1"/>
        </w:rPr>
        <w:t xml:space="preserve"> The Teenager Brain A Neuroscientist’s Survival Guide to Raising Adolescents and Young Adults, 2015. New York: HarperCollins Publishers.</w:t>
      </w:r>
    </w:p>
    <w:p w14:paraId="3E28BE5E" w14:textId="77777777" w:rsidR="00A70D3D" w:rsidRPr="00D14640" w:rsidRDefault="00A70D3D" w:rsidP="00D32DC4">
      <w:pPr>
        <w:spacing w:line="480" w:lineRule="auto"/>
        <w:jc w:val="both"/>
        <w:rPr>
          <w:rFonts w:ascii="Helvetica" w:hAnsi="Helvetica"/>
          <w:i/>
          <w:iCs/>
          <w:color w:val="000000" w:themeColor="text1"/>
        </w:rPr>
      </w:pPr>
    </w:p>
    <w:p w14:paraId="0E22F773" w14:textId="77777777" w:rsidR="009722BA" w:rsidRDefault="009722BA" w:rsidP="00D32DC4">
      <w:pPr>
        <w:spacing w:line="480" w:lineRule="auto"/>
        <w:jc w:val="both"/>
        <w:rPr>
          <w:rFonts w:ascii="Helvetica" w:hAnsi="Helvetica"/>
          <w:color w:val="000000" w:themeColor="text1"/>
        </w:rPr>
      </w:pPr>
    </w:p>
    <w:p w14:paraId="75804D60" w14:textId="66EC310F" w:rsidR="00A70D3D" w:rsidRDefault="00A70D3D" w:rsidP="00D32DC4">
      <w:pPr>
        <w:spacing w:line="480" w:lineRule="auto"/>
        <w:jc w:val="both"/>
        <w:rPr>
          <w:rFonts w:ascii="Helvetica" w:hAnsi="Helvetica"/>
          <w:color w:val="000000" w:themeColor="text1"/>
        </w:rPr>
      </w:pPr>
      <w:r w:rsidRPr="00406CFC">
        <w:rPr>
          <w:rFonts w:ascii="Helvetica" w:hAnsi="Helvetica"/>
          <w:color w:val="000000" w:themeColor="text1"/>
        </w:rPr>
        <w:lastRenderedPageBreak/>
        <w:t xml:space="preserve">Ref </w:t>
      </w:r>
      <w:r>
        <w:rPr>
          <w:rFonts w:ascii="Helvetica" w:hAnsi="Helvetica"/>
          <w:color w:val="000000" w:themeColor="text1"/>
        </w:rPr>
        <w:t>23</w:t>
      </w:r>
    </w:p>
    <w:p w14:paraId="25A013EE" w14:textId="77777777" w:rsidR="0057453A" w:rsidRDefault="00A70D3D" w:rsidP="00D32DC4">
      <w:pPr>
        <w:spacing w:line="480" w:lineRule="auto"/>
        <w:jc w:val="both"/>
        <w:rPr>
          <w:rFonts w:ascii="Helvetica" w:hAnsi="Helvetica"/>
          <w:i/>
          <w:iCs/>
          <w:color w:val="000000" w:themeColor="text1"/>
        </w:rPr>
      </w:pPr>
      <w:r>
        <w:rPr>
          <w:rFonts w:ascii="Helvetica" w:hAnsi="Helvetica"/>
          <w:color w:val="000000" w:themeColor="text1"/>
        </w:rPr>
        <w:t>Robins, G</w:t>
      </w:r>
      <w:r w:rsidR="0084492C">
        <w:rPr>
          <w:rFonts w:ascii="Helvetica" w:hAnsi="Helvetica"/>
          <w:color w:val="000000" w:themeColor="text1"/>
        </w:rPr>
        <w:t>.</w:t>
      </w:r>
      <w:r>
        <w:rPr>
          <w:rFonts w:ascii="Helvetica" w:hAnsi="Helvetica"/>
          <w:color w:val="000000" w:themeColor="text1"/>
        </w:rPr>
        <w:t xml:space="preserve"> (201</w:t>
      </w:r>
      <w:r w:rsidR="00381FA1">
        <w:rPr>
          <w:rFonts w:ascii="Helvetica" w:hAnsi="Helvetica"/>
          <w:color w:val="000000" w:themeColor="text1"/>
        </w:rPr>
        <w:t>2</w:t>
      </w:r>
      <w:r>
        <w:rPr>
          <w:rFonts w:ascii="Helvetica" w:hAnsi="Helvetica"/>
          <w:color w:val="000000" w:themeColor="text1"/>
        </w:rPr>
        <w:t>)</w:t>
      </w:r>
      <w:r>
        <w:rPr>
          <w:rFonts w:ascii="Helvetica" w:hAnsi="Helvetica"/>
          <w:i/>
          <w:iCs/>
          <w:color w:val="000000" w:themeColor="text1"/>
        </w:rPr>
        <w:t xml:space="preserve"> </w:t>
      </w:r>
      <w:r w:rsidR="00381FA1">
        <w:rPr>
          <w:rFonts w:ascii="Helvetica" w:hAnsi="Helvetica"/>
          <w:i/>
          <w:iCs/>
          <w:color w:val="000000" w:themeColor="text1"/>
        </w:rPr>
        <w:t>Praise, Motivation, and the Child</w:t>
      </w:r>
      <w:r>
        <w:rPr>
          <w:rFonts w:ascii="Helvetica" w:hAnsi="Helvetica"/>
          <w:i/>
          <w:iCs/>
          <w:color w:val="000000" w:themeColor="text1"/>
        </w:rPr>
        <w:t>, 201</w:t>
      </w:r>
      <w:r w:rsidR="00381FA1">
        <w:rPr>
          <w:rFonts w:ascii="Helvetica" w:hAnsi="Helvetica"/>
          <w:i/>
          <w:iCs/>
          <w:color w:val="000000" w:themeColor="text1"/>
        </w:rPr>
        <w:t>2</w:t>
      </w:r>
      <w:r>
        <w:rPr>
          <w:rFonts w:ascii="Helvetica" w:hAnsi="Helvetica"/>
          <w:i/>
          <w:iCs/>
          <w:color w:val="000000" w:themeColor="text1"/>
        </w:rPr>
        <w:t xml:space="preserve">. </w:t>
      </w:r>
      <w:r w:rsidR="00381FA1">
        <w:rPr>
          <w:rFonts w:ascii="Helvetica" w:hAnsi="Helvetica"/>
          <w:i/>
          <w:iCs/>
          <w:color w:val="000000" w:themeColor="text1"/>
        </w:rPr>
        <w:t>Oxfordshir</w:t>
      </w:r>
      <w:r w:rsidR="0084492C">
        <w:rPr>
          <w:rFonts w:ascii="Helvetica" w:hAnsi="Helvetica"/>
          <w:i/>
          <w:iCs/>
          <w:color w:val="000000" w:themeColor="text1"/>
        </w:rPr>
        <w:t>e</w:t>
      </w:r>
      <w:r w:rsidR="00381FA1">
        <w:rPr>
          <w:rFonts w:ascii="Helvetica" w:hAnsi="Helvetica"/>
          <w:i/>
          <w:iCs/>
          <w:color w:val="000000" w:themeColor="text1"/>
        </w:rPr>
        <w:t>: Taylor and Francis Routledge</w:t>
      </w:r>
      <w:r>
        <w:rPr>
          <w:rFonts w:ascii="Helvetica" w:hAnsi="Helvetica"/>
          <w:i/>
          <w:iCs/>
          <w:color w:val="000000" w:themeColor="text1"/>
        </w:rPr>
        <w:t>.</w:t>
      </w:r>
    </w:p>
    <w:p w14:paraId="1B72B7F1" w14:textId="77777777" w:rsidR="009722BA" w:rsidRDefault="009722BA" w:rsidP="00D32DC4">
      <w:pPr>
        <w:spacing w:line="480" w:lineRule="auto"/>
        <w:jc w:val="both"/>
        <w:rPr>
          <w:rFonts w:ascii="Helvetica" w:hAnsi="Helvetica"/>
          <w:color w:val="000000" w:themeColor="text1"/>
        </w:rPr>
      </w:pPr>
    </w:p>
    <w:p w14:paraId="7311D09C" w14:textId="6E7BB8F0" w:rsidR="00381FA1" w:rsidRPr="0057453A" w:rsidRDefault="00381FA1" w:rsidP="00D32DC4">
      <w:pPr>
        <w:spacing w:line="480" w:lineRule="auto"/>
        <w:jc w:val="both"/>
        <w:rPr>
          <w:rFonts w:ascii="Helvetica" w:hAnsi="Helvetica"/>
          <w:i/>
          <w:iCs/>
          <w:color w:val="000000" w:themeColor="text1"/>
        </w:rPr>
      </w:pPr>
      <w:r w:rsidRPr="00406CFC">
        <w:rPr>
          <w:rFonts w:ascii="Helvetica" w:hAnsi="Helvetica"/>
          <w:color w:val="000000" w:themeColor="text1"/>
        </w:rPr>
        <w:t xml:space="preserve">Ref </w:t>
      </w:r>
      <w:r>
        <w:rPr>
          <w:rFonts w:ascii="Helvetica" w:hAnsi="Helvetica"/>
          <w:color w:val="000000" w:themeColor="text1"/>
        </w:rPr>
        <w:t>24</w:t>
      </w:r>
    </w:p>
    <w:p w14:paraId="08CBA244" w14:textId="239807E2" w:rsidR="00451A45" w:rsidRDefault="0084492C" w:rsidP="00D32DC4">
      <w:pPr>
        <w:spacing w:line="480" w:lineRule="auto"/>
        <w:jc w:val="both"/>
        <w:rPr>
          <w:rFonts w:ascii="Helvetica" w:hAnsi="Helvetica"/>
          <w:i/>
          <w:iCs/>
          <w:color w:val="000000" w:themeColor="text1"/>
        </w:rPr>
      </w:pPr>
      <w:r>
        <w:rPr>
          <w:rFonts w:ascii="Helvetica" w:hAnsi="Helvetica"/>
          <w:color w:val="000000" w:themeColor="text1"/>
        </w:rPr>
        <w:t>Abbott</w:t>
      </w:r>
      <w:r w:rsidR="00381FA1">
        <w:rPr>
          <w:rFonts w:ascii="Helvetica" w:hAnsi="Helvetica"/>
          <w:color w:val="000000" w:themeColor="text1"/>
        </w:rPr>
        <w:t xml:space="preserve">, </w:t>
      </w:r>
      <w:r>
        <w:rPr>
          <w:rFonts w:ascii="Helvetica" w:hAnsi="Helvetica"/>
          <w:color w:val="000000" w:themeColor="text1"/>
        </w:rPr>
        <w:t>R.</w:t>
      </w:r>
      <w:r w:rsidR="00381FA1">
        <w:rPr>
          <w:rFonts w:ascii="Helvetica" w:hAnsi="Helvetica"/>
          <w:color w:val="000000" w:themeColor="text1"/>
        </w:rPr>
        <w:t xml:space="preserve"> (201</w:t>
      </w:r>
      <w:r>
        <w:rPr>
          <w:rFonts w:ascii="Helvetica" w:hAnsi="Helvetica"/>
          <w:color w:val="000000" w:themeColor="text1"/>
        </w:rPr>
        <w:t>5</w:t>
      </w:r>
      <w:r w:rsidR="00381FA1">
        <w:rPr>
          <w:rFonts w:ascii="Helvetica" w:hAnsi="Helvetica"/>
          <w:color w:val="000000" w:themeColor="text1"/>
        </w:rPr>
        <w:t>)</w:t>
      </w:r>
      <w:r>
        <w:rPr>
          <w:rFonts w:ascii="Helvetica" w:hAnsi="Helvetica"/>
          <w:i/>
          <w:iCs/>
          <w:color w:val="000000" w:themeColor="text1"/>
        </w:rPr>
        <w:t xml:space="preserve"> Child Development and the Brain </w:t>
      </w:r>
      <w:proofErr w:type="gramStart"/>
      <w:r>
        <w:rPr>
          <w:rFonts w:ascii="Helvetica" w:hAnsi="Helvetica"/>
          <w:i/>
          <w:iCs/>
          <w:color w:val="000000" w:themeColor="text1"/>
        </w:rPr>
        <w:t>An</w:t>
      </w:r>
      <w:proofErr w:type="gramEnd"/>
      <w:r>
        <w:rPr>
          <w:rFonts w:ascii="Helvetica" w:hAnsi="Helvetica"/>
          <w:i/>
          <w:iCs/>
          <w:color w:val="000000" w:themeColor="text1"/>
        </w:rPr>
        <w:t xml:space="preserve"> Introduction</w:t>
      </w:r>
      <w:r w:rsidR="00381FA1">
        <w:rPr>
          <w:rFonts w:ascii="Helvetica" w:hAnsi="Helvetica"/>
          <w:i/>
          <w:iCs/>
          <w:color w:val="000000" w:themeColor="text1"/>
        </w:rPr>
        <w:t>, 201</w:t>
      </w:r>
      <w:r>
        <w:rPr>
          <w:rFonts w:ascii="Helvetica" w:hAnsi="Helvetica"/>
          <w:i/>
          <w:iCs/>
          <w:color w:val="000000" w:themeColor="text1"/>
        </w:rPr>
        <w:t>5</w:t>
      </w:r>
      <w:r w:rsidR="00381FA1">
        <w:rPr>
          <w:rFonts w:ascii="Helvetica" w:hAnsi="Helvetica"/>
          <w:i/>
          <w:iCs/>
          <w:color w:val="000000" w:themeColor="text1"/>
        </w:rPr>
        <w:t xml:space="preserve">. </w:t>
      </w:r>
      <w:r>
        <w:rPr>
          <w:rFonts w:ascii="Helvetica" w:hAnsi="Helvetica"/>
          <w:i/>
          <w:iCs/>
          <w:color w:val="000000" w:themeColor="text1"/>
        </w:rPr>
        <w:t>Bristol</w:t>
      </w:r>
      <w:r w:rsidR="00381FA1">
        <w:rPr>
          <w:rFonts w:ascii="Helvetica" w:hAnsi="Helvetica"/>
          <w:i/>
          <w:iCs/>
          <w:color w:val="000000" w:themeColor="text1"/>
        </w:rPr>
        <w:t xml:space="preserve">: </w:t>
      </w:r>
      <w:r>
        <w:rPr>
          <w:rFonts w:ascii="Helvetica" w:hAnsi="Helvetica"/>
          <w:i/>
          <w:iCs/>
          <w:color w:val="000000" w:themeColor="text1"/>
        </w:rPr>
        <w:t>Policy Press.</w:t>
      </w:r>
    </w:p>
    <w:p w14:paraId="1A732B6A" w14:textId="77777777" w:rsidR="0084492C" w:rsidRDefault="0084492C" w:rsidP="00D32DC4">
      <w:pPr>
        <w:spacing w:line="480" w:lineRule="auto"/>
        <w:jc w:val="both"/>
        <w:rPr>
          <w:rFonts w:ascii="Helvetica" w:hAnsi="Helvetica"/>
          <w:i/>
          <w:iCs/>
          <w:color w:val="000000" w:themeColor="text1"/>
        </w:rPr>
      </w:pPr>
    </w:p>
    <w:p w14:paraId="4321D9FB" w14:textId="77777777" w:rsidR="00994339" w:rsidRDefault="0084492C"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25</w:t>
      </w:r>
    </w:p>
    <w:p w14:paraId="3407A029" w14:textId="0C0F322F" w:rsidR="0084492C" w:rsidRPr="00994339" w:rsidRDefault="00CF0A41" w:rsidP="00D32DC4">
      <w:pPr>
        <w:spacing w:line="480" w:lineRule="auto"/>
        <w:jc w:val="both"/>
        <w:rPr>
          <w:rFonts w:ascii="Helvetica" w:hAnsi="Helvetica"/>
          <w:color w:val="000000" w:themeColor="text1"/>
        </w:rPr>
      </w:pPr>
      <w:r>
        <w:rPr>
          <w:rFonts w:ascii="Helvetica" w:hAnsi="Helvetica"/>
          <w:color w:val="000000" w:themeColor="text1"/>
        </w:rPr>
        <w:t>Lazenby</w:t>
      </w:r>
      <w:r w:rsidR="0084492C">
        <w:rPr>
          <w:rFonts w:ascii="Helvetica" w:hAnsi="Helvetica"/>
          <w:color w:val="000000" w:themeColor="text1"/>
        </w:rPr>
        <w:t xml:space="preserve">, </w:t>
      </w:r>
      <w:r>
        <w:rPr>
          <w:rFonts w:ascii="Helvetica" w:hAnsi="Helvetica"/>
          <w:color w:val="000000" w:themeColor="text1"/>
        </w:rPr>
        <w:t>R</w:t>
      </w:r>
      <w:r w:rsidR="0084492C">
        <w:rPr>
          <w:rFonts w:ascii="Helvetica" w:hAnsi="Helvetica"/>
          <w:color w:val="000000" w:themeColor="text1"/>
        </w:rPr>
        <w:t>. (20</w:t>
      </w:r>
      <w:r>
        <w:rPr>
          <w:rFonts w:ascii="Helvetica" w:hAnsi="Helvetica"/>
          <w:color w:val="000000" w:themeColor="text1"/>
        </w:rPr>
        <w:t>15</w:t>
      </w:r>
      <w:r w:rsidR="0084492C">
        <w:rPr>
          <w:rFonts w:ascii="Helvetica" w:hAnsi="Helvetica"/>
          <w:color w:val="000000" w:themeColor="text1"/>
        </w:rPr>
        <w:t>)</w:t>
      </w:r>
      <w:r>
        <w:rPr>
          <w:rFonts w:ascii="Helvetica" w:hAnsi="Helvetica"/>
          <w:i/>
          <w:iCs/>
          <w:color w:val="000000" w:themeColor="text1"/>
        </w:rPr>
        <w:t xml:space="preserve"> Michael Jordan: The Life</w:t>
      </w:r>
      <w:r w:rsidR="0084492C">
        <w:rPr>
          <w:rFonts w:ascii="Helvetica" w:hAnsi="Helvetica"/>
          <w:i/>
          <w:iCs/>
          <w:color w:val="000000" w:themeColor="text1"/>
        </w:rPr>
        <w:t xml:space="preserve">, 2015. </w:t>
      </w:r>
      <w:r>
        <w:rPr>
          <w:rFonts w:ascii="Helvetica" w:hAnsi="Helvetica"/>
          <w:i/>
          <w:iCs/>
          <w:color w:val="000000" w:themeColor="text1"/>
        </w:rPr>
        <w:t>USA</w:t>
      </w:r>
      <w:r w:rsidR="0084492C">
        <w:rPr>
          <w:rFonts w:ascii="Helvetica" w:hAnsi="Helvetica"/>
          <w:i/>
          <w:iCs/>
          <w:color w:val="000000" w:themeColor="text1"/>
        </w:rPr>
        <w:t xml:space="preserve">: </w:t>
      </w:r>
      <w:r>
        <w:rPr>
          <w:rFonts w:ascii="Helvetica" w:hAnsi="Helvetica"/>
          <w:i/>
          <w:iCs/>
          <w:color w:val="000000" w:themeColor="text1"/>
        </w:rPr>
        <w:t>Little Brown &amp; Company</w:t>
      </w:r>
      <w:r w:rsidR="0084492C">
        <w:rPr>
          <w:rFonts w:ascii="Helvetica" w:hAnsi="Helvetica"/>
          <w:i/>
          <w:iCs/>
          <w:color w:val="000000" w:themeColor="text1"/>
        </w:rPr>
        <w:t>.</w:t>
      </w:r>
    </w:p>
    <w:p w14:paraId="5FA78062" w14:textId="77777777" w:rsidR="00CF0A41" w:rsidRDefault="00CF0A41" w:rsidP="00D32DC4">
      <w:pPr>
        <w:spacing w:line="480" w:lineRule="auto"/>
        <w:jc w:val="both"/>
        <w:rPr>
          <w:rFonts w:ascii="Helvetica" w:hAnsi="Helvetica"/>
          <w:color w:val="000000" w:themeColor="text1"/>
        </w:rPr>
      </w:pPr>
    </w:p>
    <w:p w14:paraId="4B043409" w14:textId="7EF8E1F5" w:rsidR="00CF0A41" w:rsidRDefault="00CF0A41"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26</w:t>
      </w:r>
    </w:p>
    <w:p w14:paraId="7B4D2A49" w14:textId="3D9B3FB5" w:rsidR="00CF0A41" w:rsidRPr="00994339" w:rsidRDefault="00CF0A41" w:rsidP="00D32DC4">
      <w:pPr>
        <w:spacing w:line="480" w:lineRule="auto"/>
        <w:jc w:val="both"/>
        <w:rPr>
          <w:rFonts w:ascii="Helvetica" w:hAnsi="Helvetica"/>
          <w:color w:val="000000" w:themeColor="text1"/>
        </w:rPr>
      </w:pPr>
      <w:r>
        <w:rPr>
          <w:rFonts w:ascii="Helvetica" w:hAnsi="Helvetica"/>
          <w:color w:val="000000" w:themeColor="text1"/>
        </w:rPr>
        <w:t>Houghton, S. (</w:t>
      </w:r>
      <w:r w:rsidR="001E6B27">
        <w:rPr>
          <w:rFonts w:ascii="Helvetica" w:hAnsi="Helvetica"/>
          <w:color w:val="000000" w:themeColor="text1"/>
        </w:rPr>
        <w:t>2001)</w:t>
      </w:r>
      <w:r w:rsidR="001E6B27">
        <w:rPr>
          <w:rFonts w:ascii="Helvetica" w:hAnsi="Helvetica"/>
          <w:i/>
          <w:iCs/>
          <w:color w:val="000000" w:themeColor="text1"/>
        </w:rPr>
        <w:t xml:space="preserve"> Michael Jordan: The Best Ever</w:t>
      </w:r>
      <w:r>
        <w:rPr>
          <w:rFonts w:ascii="Helvetica" w:hAnsi="Helvetica"/>
          <w:i/>
          <w:iCs/>
          <w:color w:val="000000" w:themeColor="text1"/>
        </w:rPr>
        <w:t>, 20</w:t>
      </w:r>
      <w:r w:rsidR="001E6B27">
        <w:rPr>
          <w:rFonts w:ascii="Helvetica" w:hAnsi="Helvetica"/>
          <w:i/>
          <w:iCs/>
          <w:color w:val="000000" w:themeColor="text1"/>
        </w:rPr>
        <w:t>01</w:t>
      </w:r>
      <w:r>
        <w:rPr>
          <w:rFonts w:ascii="Helvetica" w:hAnsi="Helvetica"/>
          <w:i/>
          <w:iCs/>
          <w:color w:val="000000" w:themeColor="text1"/>
        </w:rPr>
        <w:t xml:space="preserve">. </w:t>
      </w:r>
      <w:r w:rsidR="001E6B27">
        <w:rPr>
          <w:rFonts w:ascii="Helvetica" w:hAnsi="Helvetica"/>
          <w:i/>
          <w:iCs/>
          <w:color w:val="000000" w:themeColor="text1"/>
        </w:rPr>
        <w:t>USA</w:t>
      </w:r>
      <w:r>
        <w:rPr>
          <w:rFonts w:ascii="Helvetica" w:hAnsi="Helvetica"/>
          <w:i/>
          <w:iCs/>
          <w:color w:val="000000" w:themeColor="text1"/>
        </w:rPr>
        <w:t xml:space="preserve">: </w:t>
      </w:r>
      <w:r w:rsidR="001E6B27">
        <w:rPr>
          <w:rFonts w:ascii="Helvetica" w:hAnsi="Helvetica"/>
          <w:i/>
          <w:iCs/>
          <w:color w:val="000000" w:themeColor="text1"/>
        </w:rPr>
        <w:t>Capstone Classroom</w:t>
      </w:r>
      <w:r>
        <w:rPr>
          <w:rFonts w:ascii="Helvetica" w:hAnsi="Helvetica"/>
          <w:i/>
          <w:iCs/>
          <w:color w:val="000000" w:themeColor="text1"/>
        </w:rPr>
        <w:t>.</w:t>
      </w:r>
    </w:p>
    <w:p w14:paraId="55518DDC" w14:textId="77777777" w:rsidR="0048064D" w:rsidRDefault="0048064D" w:rsidP="00D32DC4">
      <w:pPr>
        <w:spacing w:line="480" w:lineRule="auto"/>
        <w:jc w:val="both"/>
        <w:rPr>
          <w:rFonts w:ascii="Helvetica" w:hAnsi="Helvetica"/>
          <w:color w:val="000000" w:themeColor="text1"/>
        </w:rPr>
      </w:pPr>
    </w:p>
    <w:p w14:paraId="23B69A65" w14:textId="5EE36975" w:rsidR="00AD2BC8" w:rsidRDefault="00AD2BC8"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w:t>
      </w:r>
      <w:r w:rsidR="00D8471F">
        <w:rPr>
          <w:rFonts w:ascii="Helvetica" w:hAnsi="Helvetica"/>
          <w:color w:val="000000" w:themeColor="text1"/>
        </w:rPr>
        <w:t>7</w:t>
      </w:r>
    </w:p>
    <w:p w14:paraId="2F4DE46B" w14:textId="19C71B8E" w:rsidR="00AD2BC8" w:rsidRDefault="00AD2BC8" w:rsidP="00D32DC4">
      <w:pPr>
        <w:spacing w:line="480" w:lineRule="auto"/>
        <w:jc w:val="both"/>
        <w:rPr>
          <w:rFonts w:ascii="Helvetica" w:hAnsi="Helvetica"/>
          <w:i/>
          <w:iCs/>
          <w:color w:val="000000" w:themeColor="text1"/>
        </w:rPr>
      </w:pPr>
      <w:proofErr w:type="spellStart"/>
      <w:r>
        <w:rPr>
          <w:rFonts w:ascii="Helvetica" w:hAnsi="Helvetica"/>
          <w:color w:val="000000" w:themeColor="text1"/>
        </w:rPr>
        <w:t>Caioli</w:t>
      </w:r>
      <w:proofErr w:type="spellEnd"/>
      <w:r>
        <w:rPr>
          <w:rFonts w:ascii="Helvetica" w:hAnsi="Helvetica"/>
          <w:color w:val="000000" w:themeColor="text1"/>
        </w:rPr>
        <w:t>, L. (2018)</w:t>
      </w:r>
      <w:r>
        <w:rPr>
          <w:rFonts w:ascii="Helvetica" w:hAnsi="Helvetica"/>
          <w:i/>
          <w:iCs/>
          <w:color w:val="000000" w:themeColor="text1"/>
        </w:rPr>
        <w:t xml:space="preserve"> Messi, Neymar, Ronaldo: Updated Edition, 2018. London: Icon Books Ltd.</w:t>
      </w:r>
    </w:p>
    <w:p w14:paraId="48295A9A" w14:textId="77777777" w:rsidR="00D8471F" w:rsidRPr="00994339" w:rsidRDefault="00D8471F" w:rsidP="00D32DC4">
      <w:pPr>
        <w:spacing w:line="480" w:lineRule="auto"/>
        <w:jc w:val="both"/>
        <w:rPr>
          <w:rFonts w:ascii="Helvetica" w:hAnsi="Helvetica"/>
          <w:color w:val="000000" w:themeColor="text1"/>
        </w:rPr>
      </w:pPr>
    </w:p>
    <w:p w14:paraId="2B5D97ED" w14:textId="3E45FB69" w:rsidR="00AD2BC8" w:rsidRDefault="00AD2BC8"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w:t>
      </w:r>
      <w:r w:rsidR="00D8471F">
        <w:rPr>
          <w:rFonts w:ascii="Helvetica" w:hAnsi="Helvetica"/>
          <w:color w:val="000000" w:themeColor="text1"/>
        </w:rPr>
        <w:t>8</w:t>
      </w:r>
    </w:p>
    <w:p w14:paraId="409A327E" w14:textId="6C887148" w:rsidR="00AD2BC8" w:rsidRPr="00994339" w:rsidRDefault="003A7A3C" w:rsidP="00D32DC4">
      <w:pPr>
        <w:spacing w:line="480" w:lineRule="auto"/>
        <w:jc w:val="both"/>
        <w:rPr>
          <w:rFonts w:ascii="Helvetica" w:hAnsi="Helvetica"/>
          <w:color w:val="000000" w:themeColor="text1"/>
        </w:rPr>
      </w:pPr>
      <w:r>
        <w:rPr>
          <w:rFonts w:ascii="Helvetica" w:hAnsi="Helvetica"/>
          <w:color w:val="000000" w:themeColor="text1"/>
        </w:rPr>
        <w:t>Maxwell</w:t>
      </w:r>
      <w:r w:rsidR="00AD2BC8">
        <w:rPr>
          <w:rFonts w:ascii="Helvetica" w:hAnsi="Helvetica"/>
          <w:color w:val="000000" w:themeColor="text1"/>
        </w:rPr>
        <w:t xml:space="preserve">, </w:t>
      </w:r>
      <w:r>
        <w:rPr>
          <w:rFonts w:ascii="Helvetica" w:hAnsi="Helvetica"/>
          <w:color w:val="000000" w:themeColor="text1"/>
        </w:rPr>
        <w:t>J</w:t>
      </w:r>
      <w:r w:rsidR="00AD2BC8">
        <w:rPr>
          <w:rFonts w:ascii="Helvetica" w:hAnsi="Helvetica"/>
          <w:color w:val="000000" w:themeColor="text1"/>
        </w:rPr>
        <w:t>. (20</w:t>
      </w:r>
      <w:r>
        <w:rPr>
          <w:rFonts w:ascii="Helvetica" w:hAnsi="Helvetica"/>
          <w:color w:val="000000" w:themeColor="text1"/>
        </w:rPr>
        <w:t>07</w:t>
      </w:r>
      <w:r w:rsidR="00AD2BC8">
        <w:rPr>
          <w:rFonts w:ascii="Helvetica" w:hAnsi="Helvetica"/>
          <w:color w:val="000000" w:themeColor="text1"/>
        </w:rPr>
        <w:t>)</w:t>
      </w:r>
      <w:r w:rsidR="00F34FD1">
        <w:rPr>
          <w:rFonts w:ascii="Helvetica" w:hAnsi="Helvetica"/>
          <w:color w:val="000000" w:themeColor="text1"/>
        </w:rPr>
        <w:t xml:space="preserve"> </w:t>
      </w:r>
      <w:r>
        <w:rPr>
          <w:rFonts w:ascii="Helvetica" w:hAnsi="Helvetica"/>
          <w:i/>
          <w:iCs/>
          <w:color w:val="000000" w:themeColor="text1"/>
        </w:rPr>
        <w:t>Failing Forward Turning Mistakes Into Stepping</w:t>
      </w:r>
      <w:r w:rsidR="00EB1744">
        <w:rPr>
          <w:rFonts w:ascii="Helvetica" w:hAnsi="Helvetica"/>
          <w:i/>
          <w:iCs/>
          <w:color w:val="000000" w:themeColor="text1"/>
        </w:rPr>
        <w:t xml:space="preserve"> </w:t>
      </w:r>
      <w:r>
        <w:rPr>
          <w:rFonts w:ascii="Helvetica" w:hAnsi="Helvetica"/>
          <w:i/>
          <w:iCs/>
          <w:color w:val="000000" w:themeColor="text1"/>
        </w:rPr>
        <w:t xml:space="preserve">Stones for </w:t>
      </w:r>
      <w:r w:rsidR="00EB1744">
        <w:rPr>
          <w:rFonts w:ascii="Helvetica" w:hAnsi="Helvetica"/>
          <w:i/>
          <w:iCs/>
          <w:color w:val="000000" w:themeColor="text1"/>
        </w:rPr>
        <w:t>Success, 2007</w:t>
      </w:r>
      <w:r w:rsidR="00AD2BC8">
        <w:rPr>
          <w:rFonts w:ascii="Helvetica" w:hAnsi="Helvetica"/>
          <w:i/>
          <w:iCs/>
          <w:color w:val="000000" w:themeColor="text1"/>
        </w:rPr>
        <w:t xml:space="preserve">. </w:t>
      </w:r>
      <w:r w:rsidR="00F34FD1">
        <w:rPr>
          <w:rFonts w:ascii="Helvetica" w:hAnsi="Helvetica"/>
          <w:i/>
          <w:iCs/>
          <w:color w:val="000000" w:themeColor="text1"/>
        </w:rPr>
        <w:t>New York</w:t>
      </w:r>
      <w:r w:rsidR="00AD2BC8">
        <w:rPr>
          <w:rFonts w:ascii="Helvetica" w:hAnsi="Helvetica"/>
          <w:i/>
          <w:iCs/>
          <w:color w:val="000000" w:themeColor="text1"/>
        </w:rPr>
        <w:t xml:space="preserve">: </w:t>
      </w:r>
      <w:r w:rsidR="00F34FD1">
        <w:rPr>
          <w:rFonts w:ascii="Helvetica" w:hAnsi="Helvetica"/>
          <w:i/>
          <w:iCs/>
          <w:color w:val="000000" w:themeColor="text1"/>
        </w:rPr>
        <w:t>HarperCollins Leadership</w:t>
      </w:r>
      <w:r w:rsidR="00AD2BC8">
        <w:rPr>
          <w:rFonts w:ascii="Helvetica" w:hAnsi="Helvetica"/>
          <w:i/>
          <w:iCs/>
          <w:color w:val="000000" w:themeColor="text1"/>
        </w:rPr>
        <w:t>.</w:t>
      </w:r>
    </w:p>
    <w:p w14:paraId="35BC1F88" w14:textId="77777777" w:rsidR="00EB1744" w:rsidRDefault="00EB1744" w:rsidP="00D32DC4">
      <w:pPr>
        <w:spacing w:line="480" w:lineRule="auto"/>
        <w:jc w:val="both"/>
        <w:rPr>
          <w:rFonts w:ascii="Helvetica" w:hAnsi="Helvetica"/>
          <w:color w:val="000000" w:themeColor="text1"/>
        </w:rPr>
      </w:pPr>
    </w:p>
    <w:p w14:paraId="01A07E5B" w14:textId="77777777" w:rsidR="009722BA" w:rsidRDefault="009722BA" w:rsidP="00D32DC4">
      <w:pPr>
        <w:spacing w:line="480" w:lineRule="auto"/>
        <w:jc w:val="both"/>
        <w:rPr>
          <w:rFonts w:ascii="Helvetica" w:hAnsi="Helvetica"/>
          <w:color w:val="000000" w:themeColor="text1"/>
        </w:rPr>
      </w:pPr>
    </w:p>
    <w:p w14:paraId="52CF79E2" w14:textId="1B0749A2" w:rsidR="00EB1744" w:rsidRDefault="00EB1744" w:rsidP="00D32DC4">
      <w:pPr>
        <w:spacing w:line="480" w:lineRule="auto"/>
        <w:jc w:val="both"/>
        <w:rPr>
          <w:rFonts w:ascii="Helvetica" w:hAnsi="Helvetica"/>
          <w:color w:val="000000" w:themeColor="text1"/>
        </w:rPr>
      </w:pPr>
      <w:r w:rsidRPr="00406CFC">
        <w:rPr>
          <w:rFonts w:ascii="Helvetica" w:hAnsi="Helvetica"/>
          <w:color w:val="000000" w:themeColor="text1"/>
        </w:rPr>
        <w:lastRenderedPageBreak/>
        <w:t xml:space="preserve">Ref </w:t>
      </w:r>
      <w:r>
        <w:rPr>
          <w:rFonts w:ascii="Helvetica" w:hAnsi="Helvetica"/>
          <w:color w:val="000000" w:themeColor="text1"/>
        </w:rPr>
        <w:t>29</w:t>
      </w:r>
    </w:p>
    <w:p w14:paraId="7C83B721" w14:textId="2865E67A" w:rsidR="00EB1744" w:rsidRPr="00994339" w:rsidRDefault="00EB1744" w:rsidP="00D32DC4">
      <w:pPr>
        <w:spacing w:line="480" w:lineRule="auto"/>
        <w:jc w:val="both"/>
        <w:rPr>
          <w:rFonts w:ascii="Helvetica" w:hAnsi="Helvetica"/>
          <w:color w:val="000000" w:themeColor="text1"/>
        </w:rPr>
      </w:pPr>
      <w:r>
        <w:rPr>
          <w:rFonts w:ascii="Helvetica" w:hAnsi="Helvetica"/>
          <w:color w:val="000000" w:themeColor="text1"/>
        </w:rPr>
        <w:t>M</w:t>
      </w:r>
      <w:r w:rsidR="0048064D">
        <w:rPr>
          <w:rFonts w:ascii="Helvetica" w:hAnsi="Helvetica"/>
          <w:color w:val="000000" w:themeColor="text1"/>
        </w:rPr>
        <w:t>cEnroe</w:t>
      </w:r>
      <w:r>
        <w:rPr>
          <w:rFonts w:ascii="Helvetica" w:hAnsi="Helvetica"/>
          <w:color w:val="000000" w:themeColor="text1"/>
        </w:rPr>
        <w:t>, J. (20</w:t>
      </w:r>
      <w:r w:rsidR="0048064D">
        <w:rPr>
          <w:rFonts w:ascii="Helvetica" w:hAnsi="Helvetica"/>
          <w:color w:val="000000" w:themeColor="text1"/>
        </w:rPr>
        <w:t>18</w:t>
      </w:r>
      <w:r>
        <w:rPr>
          <w:rFonts w:ascii="Helvetica" w:hAnsi="Helvetica"/>
          <w:color w:val="000000" w:themeColor="text1"/>
        </w:rPr>
        <w:t xml:space="preserve">) </w:t>
      </w:r>
      <w:r w:rsidR="0048064D">
        <w:rPr>
          <w:rFonts w:ascii="Helvetica" w:hAnsi="Helvetica"/>
          <w:i/>
          <w:iCs/>
          <w:color w:val="000000" w:themeColor="text1"/>
        </w:rPr>
        <w:t>But Seriously</w:t>
      </w:r>
      <w:r>
        <w:rPr>
          <w:rFonts w:ascii="Helvetica" w:hAnsi="Helvetica"/>
          <w:i/>
          <w:iCs/>
          <w:color w:val="000000" w:themeColor="text1"/>
        </w:rPr>
        <w:t>, 20</w:t>
      </w:r>
      <w:r w:rsidR="0048064D">
        <w:rPr>
          <w:rFonts w:ascii="Helvetica" w:hAnsi="Helvetica"/>
          <w:i/>
          <w:iCs/>
          <w:color w:val="000000" w:themeColor="text1"/>
        </w:rPr>
        <w:t>18</w:t>
      </w:r>
      <w:r>
        <w:rPr>
          <w:rFonts w:ascii="Helvetica" w:hAnsi="Helvetica"/>
          <w:i/>
          <w:iCs/>
          <w:color w:val="000000" w:themeColor="text1"/>
        </w:rPr>
        <w:t xml:space="preserve">. </w:t>
      </w:r>
      <w:r w:rsidR="0048064D">
        <w:rPr>
          <w:rFonts w:ascii="Helvetica" w:hAnsi="Helvetica"/>
          <w:i/>
          <w:iCs/>
          <w:color w:val="000000" w:themeColor="text1"/>
        </w:rPr>
        <w:t>London</w:t>
      </w:r>
      <w:r>
        <w:rPr>
          <w:rFonts w:ascii="Helvetica" w:hAnsi="Helvetica"/>
          <w:i/>
          <w:iCs/>
          <w:color w:val="000000" w:themeColor="text1"/>
        </w:rPr>
        <w:t xml:space="preserve">: </w:t>
      </w:r>
      <w:r w:rsidR="0048064D">
        <w:rPr>
          <w:rFonts w:ascii="Helvetica" w:hAnsi="Helvetica"/>
          <w:i/>
          <w:iCs/>
          <w:color w:val="000000" w:themeColor="text1"/>
        </w:rPr>
        <w:t>Orion</w:t>
      </w:r>
      <w:r>
        <w:rPr>
          <w:rFonts w:ascii="Helvetica" w:hAnsi="Helvetica"/>
          <w:i/>
          <w:iCs/>
          <w:color w:val="000000" w:themeColor="text1"/>
        </w:rPr>
        <w:t>.</w:t>
      </w:r>
    </w:p>
    <w:p w14:paraId="45D20606" w14:textId="77777777" w:rsidR="009722BA" w:rsidRDefault="009722BA" w:rsidP="00D32DC4">
      <w:pPr>
        <w:spacing w:line="480" w:lineRule="auto"/>
        <w:jc w:val="both"/>
        <w:rPr>
          <w:rFonts w:ascii="Helvetica" w:hAnsi="Helvetica"/>
          <w:color w:val="000000" w:themeColor="text1"/>
        </w:rPr>
      </w:pPr>
    </w:p>
    <w:p w14:paraId="4F136315" w14:textId="5F61CBBD" w:rsidR="0057453A" w:rsidRDefault="0048064D"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29</w:t>
      </w:r>
    </w:p>
    <w:p w14:paraId="23DF7233" w14:textId="115A44F0" w:rsidR="0048064D" w:rsidRPr="00994339" w:rsidRDefault="0048064D" w:rsidP="00D32DC4">
      <w:pPr>
        <w:spacing w:line="480" w:lineRule="auto"/>
        <w:jc w:val="both"/>
        <w:rPr>
          <w:rFonts w:ascii="Helvetica" w:hAnsi="Helvetica"/>
          <w:color w:val="000000" w:themeColor="text1"/>
        </w:rPr>
      </w:pPr>
      <w:r>
        <w:rPr>
          <w:rFonts w:ascii="Helvetica" w:hAnsi="Helvetica"/>
          <w:color w:val="000000" w:themeColor="text1"/>
        </w:rPr>
        <w:t>GILLIAM</w:t>
      </w:r>
      <w:r w:rsidR="000E1EB9">
        <w:rPr>
          <w:rFonts w:ascii="Helvetica" w:hAnsi="Helvetica"/>
          <w:color w:val="000000" w:themeColor="text1"/>
        </w:rPr>
        <w:t>,</w:t>
      </w:r>
      <w:r>
        <w:rPr>
          <w:rFonts w:ascii="Helvetica" w:hAnsi="Helvetica"/>
          <w:color w:val="000000" w:themeColor="text1"/>
        </w:rPr>
        <w:t xml:space="preserve"> J. (20</w:t>
      </w:r>
      <w:r w:rsidR="000E1EB9">
        <w:rPr>
          <w:rFonts w:ascii="Helvetica" w:hAnsi="Helvetica"/>
          <w:color w:val="000000" w:themeColor="text1"/>
        </w:rPr>
        <w:t>16</w:t>
      </w:r>
      <w:r>
        <w:rPr>
          <w:rFonts w:ascii="Helvetica" w:hAnsi="Helvetica"/>
          <w:color w:val="000000" w:themeColor="text1"/>
        </w:rPr>
        <w:t xml:space="preserve">) </w:t>
      </w:r>
      <w:r w:rsidR="000E1EB9">
        <w:rPr>
          <w:rFonts w:ascii="Helvetica" w:hAnsi="Helvetica"/>
          <w:i/>
          <w:iCs/>
          <w:color w:val="000000" w:themeColor="text1"/>
        </w:rPr>
        <w:t>The Cost of Greatness</w:t>
      </w:r>
      <w:r>
        <w:rPr>
          <w:rFonts w:ascii="Helvetica" w:hAnsi="Helvetica"/>
          <w:i/>
          <w:iCs/>
          <w:color w:val="000000" w:themeColor="text1"/>
        </w:rPr>
        <w:t>, 20</w:t>
      </w:r>
      <w:r w:rsidR="000E1EB9">
        <w:rPr>
          <w:rFonts w:ascii="Helvetica" w:hAnsi="Helvetica"/>
          <w:i/>
          <w:iCs/>
          <w:color w:val="000000" w:themeColor="text1"/>
        </w:rPr>
        <w:t>16</w:t>
      </w:r>
      <w:r>
        <w:rPr>
          <w:rFonts w:ascii="Helvetica" w:hAnsi="Helvetica"/>
          <w:i/>
          <w:iCs/>
          <w:color w:val="000000" w:themeColor="text1"/>
        </w:rPr>
        <w:t>. N</w:t>
      </w:r>
      <w:r w:rsidR="000E1EB9">
        <w:rPr>
          <w:rFonts w:ascii="Helvetica" w:hAnsi="Helvetica"/>
          <w:i/>
          <w:iCs/>
          <w:color w:val="000000" w:themeColor="text1"/>
        </w:rPr>
        <w:t>orth Carolina</w:t>
      </w:r>
      <w:r>
        <w:rPr>
          <w:rFonts w:ascii="Helvetica" w:hAnsi="Helvetica"/>
          <w:i/>
          <w:iCs/>
          <w:color w:val="000000" w:themeColor="text1"/>
        </w:rPr>
        <w:t xml:space="preserve">: </w:t>
      </w:r>
      <w:r w:rsidR="000E1EB9">
        <w:rPr>
          <w:rFonts w:ascii="Helvetica" w:hAnsi="Helvetica"/>
          <w:i/>
          <w:iCs/>
          <w:color w:val="000000" w:themeColor="text1"/>
        </w:rPr>
        <w:t>Lulu Publishing Services</w:t>
      </w:r>
      <w:r>
        <w:rPr>
          <w:rFonts w:ascii="Helvetica" w:hAnsi="Helvetica"/>
          <w:i/>
          <w:iCs/>
          <w:color w:val="000000" w:themeColor="text1"/>
        </w:rPr>
        <w:t>.</w:t>
      </w:r>
    </w:p>
    <w:p w14:paraId="7235FFEC" w14:textId="77777777" w:rsidR="0057453A" w:rsidRDefault="0057453A" w:rsidP="00D32DC4">
      <w:pPr>
        <w:spacing w:line="480" w:lineRule="auto"/>
        <w:jc w:val="both"/>
        <w:rPr>
          <w:rFonts w:ascii="Helvetica" w:hAnsi="Helvetica"/>
          <w:color w:val="000000" w:themeColor="text1"/>
        </w:rPr>
      </w:pPr>
    </w:p>
    <w:p w14:paraId="42B810C2" w14:textId="793E9DBB" w:rsidR="000E1EB9" w:rsidRDefault="000E1EB9"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30</w:t>
      </w:r>
    </w:p>
    <w:p w14:paraId="2A67ADEE" w14:textId="390E5997" w:rsidR="000E1EB9" w:rsidRPr="005E3B14" w:rsidRDefault="00F60985" w:rsidP="00D32DC4">
      <w:pPr>
        <w:spacing w:line="480" w:lineRule="auto"/>
        <w:jc w:val="both"/>
        <w:rPr>
          <w:lang w:eastAsia="en-GB"/>
        </w:rPr>
      </w:pPr>
      <w:proofErr w:type="spellStart"/>
      <w:r>
        <w:rPr>
          <w:rFonts w:ascii="Helvetica" w:hAnsi="Helvetica"/>
          <w:color w:val="000000" w:themeColor="text1"/>
        </w:rPr>
        <w:t>Babineaux</w:t>
      </w:r>
      <w:proofErr w:type="spellEnd"/>
      <w:r>
        <w:rPr>
          <w:rFonts w:ascii="Helvetica" w:hAnsi="Helvetica"/>
          <w:color w:val="000000" w:themeColor="text1"/>
        </w:rPr>
        <w:t xml:space="preserve">, J. and </w:t>
      </w:r>
      <w:proofErr w:type="spellStart"/>
      <w:r>
        <w:rPr>
          <w:rFonts w:ascii="Helvetica" w:hAnsi="Helvetica"/>
          <w:color w:val="000000" w:themeColor="text1"/>
        </w:rPr>
        <w:t>Krumboltz</w:t>
      </w:r>
      <w:proofErr w:type="spellEnd"/>
      <w:r w:rsidR="000E1EB9">
        <w:rPr>
          <w:rFonts w:ascii="Helvetica" w:hAnsi="Helvetica"/>
          <w:color w:val="000000" w:themeColor="text1"/>
        </w:rPr>
        <w:t>, J. (201</w:t>
      </w:r>
      <w:r>
        <w:rPr>
          <w:rFonts w:ascii="Helvetica" w:hAnsi="Helvetica"/>
          <w:color w:val="000000" w:themeColor="text1"/>
        </w:rPr>
        <w:t>4</w:t>
      </w:r>
      <w:r w:rsidR="000E1EB9">
        <w:rPr>
          <w:rFonts w:ascii="Helvetica" w:hAnsi="Helvetica"/>
          <w:color w:val="000000" w:themeColor="text1"/>
        </w:rPr>
        <w:t xml:space="preserve">) </w:t>
      </w:r>
      <w:r>
        <w:rPr>
          <w:rFonts w:ascii="Helvetica" w:hAnsi="Helvetica"/>
          <w:i/>
          <w:iCs/>
          <w:color w:val="000000" w:themeColor="text1"/>
        </w:rPr>
        <w:t>Fail Fast Often How Losing Can Help You Win</w:t>
      </w:r>
      <w:r w:rsidR="000E1EB9">
        <w:rPr>
          <w:rFonts w:ascii="Helvetica" w:hAnsi="Helvetica"/>
          <w:i/>
          <w:iCs/>
          <w:color w:val="000000" w:themeColor="text1"/>
        </w:rPr>
        <w:t>, 201</w:t>
      </w:r>
      <w:r>
        <w:rPr>
          <w:rFonts w:ascii="Helvetica" w:hAnsi="Helvetica"/>
          <w:i/>
          <w:iCs/>
          <w:color w:val="000000" w:themeColor="text1"/>
        </w:rPr>
        <w:t>4</w:t>
      </w:r>
      <w:r w:rsidR="000E1EB9">
        <w:rPr>
          <w:rFonts w:ascii="Helvetica" w:hAnsi="Helvetica"/>
          <w:i/>
          <w:iCs/>
          <w:color w:val="000000" w:themeColor="text1"/>
        </w:rPr>
        <w:t xml:space="preserve">. </w:t>
      </w:r>
      <w:r w:rsidR="005E3B14">
        <w:rPr>
          <w:rFonts w:ascii="Helvetica" w:hAnsi="Helvetica"/>
          <w:i/>
          <w:iCs/>
          <w:color w:val="000000" w:themeColor="text1"/>
        </w:rPr>
        <w:t>Oxford:</w:t>
      </w:r>
      <w:r w:rsidR="000E1EB9">
        <w:rPr>
          <w:rFonts w:ascii="Helvetica" w:hAnsi="Helvetica"/>
          <w:i/>
          <w:iCs/>
          <w:color w:val="000000" w:themeColor="text1"/>
        </w:rPr>
        <w:t xml:space="preserve"> P</w:t>
      </w:r>
      <w:r w:rsidR="005E3B14">
        <w:rPr>
          <w:rFonts w:ascii="Helvetica" w:hAnsi="Helvetica"/>
          <w:i/>
          <w:iCs/>
          <w:color w:val="000000" w:themeColor="text1"/>
        </w:rPr>
        <w:t>enguin Random House LLC AIRFREIGHT ACC 38015700.</w:t>
      </w:r>
    </w:p>
    <w:p w14:paraId="0600863A" w14:textId="032CD100" w:rsidR="0084492C" w:rsidRDefault="0084492C" w:rsidP="00D32DC4">
      <w:pPr>
        <w:spacing w:line="480" w:lineRule="auto"/>
        <w:jc w:val="both"/>
        <w:rPr>
          <w:rFonts w:ascii="Helvetica" w:hAnsi="Helvetica"/>
          <w:i/>
          <w:iCs/>
          <w:color w:val="000000" w:themeColor="text1"/>
        </w:rPr>
      </w:pPr>
    </w:p>
    <w:p w14:paraId="55BCAF21" w14:textId="13B0E864" w:rsidR="004B3EB3" w:rsidRDefault="004B3EB3"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31</w:t>
      </w:r>
    </w:p>
    <w:p w14:paraId="4297747B" w14:textId="134FF892" w:rsidR="004B3EB3" w:rsidRPr="00994339" w:rsidRDefault="00927692" w:rsidP="00D32DC4">
      <w:pPr>
        <w:spacing w:line="480" w:lineRule="auto"/>
        <w:jc w:val="both"/>
        <w:rPr>
          <w:rFonts w:ascii="Helvetica" w:hAnsi="Helvetica"/>
          <w:color w:val="000000" w:themeColor="text1"/>
        </w:rPr>
      </w:pPr>
      <w:proofErr w:type="spellStart"/>
      <w:r>
        <w:rPr>
          <w:rFonts w:ascii="Helvetica" w:hAnsi="Helvetica"/>
          <w:color w:val="000000" w:themeColor="text1"/>
        </w:rPr>
        <w:t>Shestopaloff</w:t>
      </w:r>
      <w:proofErr w:type="spellEnd"/>
      <w:r w:rsidR="004B3EB3">
        <w:rPr>
          <w:rFonts w:ascii="Helvetica" w:hAnsi="Helvetica"/>
          <w:color w:val="000000" w:themeColor="text1"/>
        </w:rPr>
        <w:t xml:space="preserve">, </w:t>
      </w:r>
      <w:r>
        <w:rPr>
          <w:rFonts w:ascii="Helvetica" w:hAnsi="Helvetica"/>
          <w:color w:val="000000" w:themeColor="text1"/>
        </w:rPr>
        <w:t>K</w:t>
      </w:r>
      <w:r w:rsidR="004B3EB3">
        <w:rPr>
          <w:rFonts w:ascii="Helvetica" w:hAnsi="Helvetica"/>
          <w:color w:val="000000" w:themeColor="text1"/>
        </w:rPr>
        <w:t>. (201</w:t>
      </w:r>
      <w:r>
        <w:rPr>
          <w:rFonts w:ascii="Helvetica" w:hAnsi="Helvetica"/>
          <w:color w:val="000000" w:themeColor="text1"/>
        </w:rPr>
        <w:t>0)</w:t>
      </w:r>
      <w:r w:rsidR="0040128B">
        <w:rPr>
          <w:rFonts w:ascii="Helvetica" w:hAnsi="Helvetica"/>
          <w:color w:val="000000" w:themeColor="text1"/>
        </w:rPr>
        <w:t xml:space="preserve"> </w:t>
      </w:r>
      <w:r>
        <w:rPr>
          <w:rFonts w:ascii="Helvetica" w:hAnsi="Helvetica"/>
          <w:i/>
          <w:iCs/>
          <w:color w:val="000000" w:themeColor="text1"/>
        </w:rPr>
        <w:t>Physics of growth and replication: Physical and geometrical perspectives on living organisms’’ development.</w:t>
      </w:r>
      <w:r w:rsidR="004B3EB3">
        <w:rPr>
          <w:rFonts w:ascii="Helvetica" w:hAnsi="Helvetica"/>
          <w:i/>
          <w:iCs/>
          <w:color w:val="000000" w:themeColor="text1"/>
        </w:rPr>
        <w:t xml:space="preserve"> 2016. </w:t>
      </w:r>
      <w:r w:rsidR="00284BD9">
        <w:rPr>
          <w:rFonts w:ascii="Helvetica" w:hAnsi="Helvetica"/>
          <w:i/>
          <w:iCs/>
          <w:color w:val="000000" w:themeColor="text1"/>
        </w:rPr>
        <w:t>Canada</w:t>
      </w:r>
      <w:r w:rsidR="004B3EB3">
        <w:rPr>
          <w:rFonts w:ascii="Helvetica" w:hAnsi="Helvetica"/>
          <w:i/>
          <w:iCs/>
          <w:color w:val="000000" w:themeColor="text1"/>
        </w:rPr>
        <w:t xml:space="preserve">: </w:t>
      </w:r>
      <w:r>
        <w:rPr>
          <w:rFonts w:ascii="Helvetica" w:hAnsi="Helvetica"/>
          <w:i/>
          <w:iCs/>
          <w:color w:val="000000" w:themeColor="text1"/>
        </w:rPr>
        <w:t>AKVY Press</w:t>
      </w:r>
      <w:r w:rsidR="004B3EB3">
        <w:rPr>
          <w:rFonts w:ascii="Helvetica" w:hAnsi="Helvetica"/>
          <w:i/>
          <w:iCs/>
          <w:color w:val="000000" w:themeColor="text1"/>
        </w:rPr>
        <w:t>.</w:t>
      </w:r>
    </w:p>
    <w:p w14:paraId="730A38AF" w14:textId="77777777" w:rsidR="0040128B" w:rsidRDefault="0040128B" w:rsidP="00D32DC4">
      <w:pPr>
        <w:spacing w:line="480" w:lineRule="auto"/>
        <w:jc w:val="both"/>
        <w:rPr>
          <w:rFonts w:ascii="Helvetica" w:hAnsi="Helvetica"/>
          <w:i/>
          <w:iCs/>
          <w:color w:val="000000" w:themeColor="text1"/>
        </w:rPr>
      </w:pPr>
    </w:p>
    <w:p w14:paraId="0A3484B7" w14:textId="6E58B267" w:rsidR="0040128B" w:rsidRDefault="0040128B"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32</w:t>
      </w:r>
    </w:p>
    <w:p w14:paraId="1BD40ABE" w14:textId="6F75CAFD" w:rsidR="0040128B" w:rsidRPr="00994339" w:rsidRDefault="0040128B" w:rsidP="00D32DC4">
      <w:pPr>
        <w:spacing w:line="480" w:lineRule="auto"/>
        <w:jc w:val="both"/>
        <w:rPr>
          <w:rFonts w:ascii="Helvetica" w:hAnsi="Helvetica"/>
          <w:color w:val="000000" w:themeColor="text1"/>
        </w:rPr>
      </w:pPr>
      <w:r>
        <w:rPr>
          <w:rFonts w:ascii="Helvetica" w:hAnsi="Helvetica"/>
          <w:color w:val="000000" w:themeColor="text1"/>
        </w:rPr>
        <w:t xml:space="preserve">Vaclav, S. (2019) </w:t>
      </w:r>
      <w:r>
        <w:rPr>
          <w:rFonts w:ascii="Helvetica" w:hAnsi="Helvetica"/>
          <w:i/>
          <w:iCs/>
          <w:color w:val="000000" w:themeColor="text1"/>
        </w:rPr>
        <w:t>Growth: From Microorganisms to Megacities. 2019. Massachusetts: MIT Press Ltd.</w:t>
      </w:r>
    </w:p>
    <w:p w14:paraId="792FE776" w14:textId="77777777" w:rsidR="0040128B" w:rsidRDefault="0040128B" w:rsidP="00D32DC4">
      <w:pPr>
        <w:spacing w:line="480" w:lineRule="auto"/>
        <w:jc w:val="both"/>
        <w:rPr>
          <w:rFonts w:ascii="Helvetica" w:hAnsi="Helvetica"/>
          <w:color w:val="000000" w:themeColor="text1"/>
        </w:rPr>
      </w:pPr>
    </w:p>
    <w:p w14:paraId="37F840A0" w14:textId="77777777" w:rsidR="009722BA" w:rsidRDefault="009722BA" w:rsidP="009722BA">
      <w:pPr>
        <w:spacing w:line="480" w:lineRule="auto"/>
        <w:jc w:val="both"/>
        <w:rPr>
          <w:rFonts w:ascii="Helvetica" w:hAnsi="Helvetica"/>
          <w:color w:val="000000" w:themeColor="text1"/>
        </w:rPr>
      </w:pPr>
    </w:p>
    <w:p w14:paraId="06ADADA7" w14:textId="3AED2D86" w:rsidR="009722BA" w:rsidRDefault="0040128B" w:rsidP="009722BA">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33</w:t>
      </w:r>
    </w:p>
    <w:p w14:paraId="121927E4" w14:textId="77777777" w:rsidR="009722BA" w:rsidRDefault="00154E45" w:rsidP="00D32DC4">
      <w:pPr>
        <w:spacing w:line="480" w:lineRule="auto"/>
        <w:jc w:val="both"/>
        <w:rPr>
          <w:rFonts w:ascii="Helvetica" w:hAnsi="Helvetica"/>
          <w:color w:val="000000" w:themeColor="text1"/>
        </w:rPr>
      </w:pPr>
      <w:r>
        <w:rPr>
          <w:rFonts w:ascii="Helvetica" w:hAnsi="Helvetica"/>
          <w:color w:val="000000" w:themeColor="text1"/>
        </w:rPr>
        <w:t>White, J</w:t>
      </w:r>
      <w:r w:rsidR="0040128B">
        <w:rPr>
          <w:rFonts w:ascii="Helvetica" w:hAnsi="Helvetica"/>
          <w:color w:val="000000" w:themeColor="text1"/>
        </w:rPr>
        <w:t>,</w:t>
      </w:r>
      <w:r>
        <w:rPr>
          <w:rFonts w:ascii="Helvetica" w:hAnsi="Helvetica"/>
          <w:color w:val="000000" w:themeColor="text1"/>
        </w:rPr>
        <w:t xml:space="preserve"> and</w:t>
      </w:r>
      <w:r w:rsidR="0040128B">
        <w:rPr>
          <w:rFonts w:ascii="Helvetica" w:hAnsi="Helvetica"/>
          <w:color w:val="000000" w:themeColor="text1"/>
        </w:rPr>
        <w:t xml:space="preserve"> </w:t>
      </w:r>
      <w:r>
        <w:rPr>
          <w:rFonts w:ascii="Helvetica" w:hAnsi="Helvetica"/>
          <w:color w:val="000000" w:themeColor="text1"/>
        </w:rPr>
        <w:t>Smythe</w:t>
      </w:r>
      <w:r w:rsidR="0040128B">
        <w:rPr>
          <w:rFonts w:ascii="Helvetica" w:hAnsi="Helvetica"/>
          <w:color w:val="000000" w:themeColor="text1"/>
        </w:rPr>
        <w:t>. (201</w:t>
      </w:r>
      <w:r>
        <w:rPr>
          <w:rFonts w:ascii="Helvetica" w:hAnsi="Helvetica"/>
          <w:color w:val="000000" w:themeColor="text1"/>
        </w:rPr>
        <w:t>6</w:t>
      </w:r>
      <w:r w:rsidR="0040128B">
        <w:rPr>
          <w:rFonts w:ascii="Helvetica" w:hAnsi="Helvetica"/>
          <w:color w:val="000000" w:themeColor="text1"/>
        </w:rPr>
        <w:t>)</w:t>
      </w:r>
      <w:r>
        <w:rPr>
          <w:rFonts w:ascii="Helvetica" w:hAnsi="Helvetica"/>
          <w:i/>
          <w:iCs/>
          <w:color w:val="000000" w:themeColor="text1"/>
        </w:rPr>
        <w:t xml:space="preserve"> </w:t>
      </w:r>
      <w:r w:rsidRPr="00154E45">
        <w:rPr>
          <w:rFonts w:ascii="Helvetica" w:hAnsi="Helvetica" w:cs="Arial"/>
          <w:i/>
          <w:iCs/>
          <w:color w:val="111111"/>
          <w:kern w:val="36"/>
          <w:lang w:eastAsia="en-GB"/>
        </w:rPr>
        <w:t>Growth Factors and Cytokines in Skeletal Muscle Development, Growth, Regeneration and Disease (Advances in Experimental Medicine and Biology</w:t>
      </w:r>
      <w:r>
        <w:rPr>
          <w:rFonts w:ascii="Helvetica" w:hAnsi="Helvetica" w:cs="Arial"/>
          <w:i/>
          <w:iCs/>
          <w:color w:val="111111"/>
          <w:kern w:val="36"/>
          <w:lang w:eastAsia="en-GB"/>
        </w:rPr>
        <w:t xml:space="preserve">). </w:t>
      </w:r>
      <w:r w:rsidR="0040128B">
        <w:rPr>
          <w:rFonts w:ascii="Helvetica" w:hAnsi="Helvetica"/>
          <w:i/>
          <w:iCs/>
          <w:color w:val="000000" w:themeColor="text1"/>
        </w:rPr>
        <w:t>201</w:t>
      </w:r>
      <w:r>
        <w:rPr>
          <w:rFonts w:ascii="Helvetica" w:hAnsi="Helvetica"/>
          <w:i/>
          <w:iCs/>
          <w:color w:val="000000" w:themeColor="text1"/>
        </w:rPr>
        <w:t>6</w:t>
      </w:r>
      <w:r w:rsidR="0040128B">
        <w:rPr>
          <w:rFonts w:ascii="Helvetica" w:hAnsi="Helvetica"/>
          <w:i/>
          <w:iCs/>
          <w:color w:val="000000" w:themeColor="text1"/>
        </w:rPr>
        <w:t xml:space="preserve">. </w:t>
      </w:r>
      <w:r>
        <w:rPr>
          <w:rFonts w:ascii="Helvetica" w:hAnsi="Helvetica"/>
          <w:i/>
          <w:iCs/>
          <w:color w:val="000000" w:themeColor="text1"/>
        </w:rPr>
        <w:t>New York</w:t>
      </w:r>
      <w:r w:rsidR="0040128B">
        <w:rPr>
          <w:rFonts w:ascii="Helvetica" w:hAnsi="Helvetica"/>
          <w:i/>
          <w:iCs/>
          <w:color w:val="000000" w:themeColor="text1"/>
        </w:rPr>
        <w:t>:</w:t>
      </w:r>
      <w:r>
        <w:rPr>
          <w:rFonts w:ascii="Helvetica" w:hAnsi="Helvetica"/>
          <w:i/>
          <w:iCs/>
          <w:color w:val="000000" w:themeColor="text1"/>
        </w:rPr>
        <w:t xml:space="preserve"> Springer</w:t>
      </w:r>
      <w:r w:rsidR="0040128B">
        <w:rPr>
          <w:rFonts w:ascii="Helvetica" w:hAnsi="Helvetica"/>
          <w:i/>
          <w:iCs/>
          <w:color w:val="000000" w:themeColor="text1"/>
        </w:rPr>
        <w:t>.</w:t>
      </w:r>
    </w:p>
    <w:p w14:paraId="177B7690" w14:textId="568A48D6" w:rsidR="000F4DFF" w:rsidRDefault="000F4DFF" w:rsidP="00D32DC4">
      <w:pPr>
        <w:spacing w:line="480" w:lineRule="auto"/>
        <w:jc w:val="both"/>
        <w:rPr>
          <w:rFonts w:ascii="Helvetica" w:hAnsi="Helvetica"/>
          <w:color w:val="000000" w:themeColor="text1"/>
        </w:rPr>
      </w:pPr>
      <w:r w:rsidRPr="00406CFC">
        <w:rPr>
          <w:rFonts w:ascii="Helvetica" w:hAnsi="Helvetica"/>
          <w:color w:val="000000" w:themeColor="text1"/>
        </w:rPr>
        <w:lastRenderedPageBreak/>
        <w:t xml:space="preserve">Ref </w:t>
      </w:r>
      <w:r>
        <w:rPr>
          <w:rFonts w:ascii="Helvetica" w:hAnsi="Helvetica"/>
          <w:color w:val="000000" w:themeColor="text1"/>
        </w:rPr>
        <w:t>34</w:t>
      </w:r>
    </w:p>
    <w:p w14:paraId="7680264F" w14:textId="0C85F736" w:rsidR="000F4DFF" w:rsidRPr="00154E45" w:rsidRDefault="0000173A" w:rsidP="00D32DC4">
      <w:pPr>
        <w:shd w:val="clear" w:color="auto" w:fill="FFFFFF"/>
        <w:spacing w:after="100" w:afterAutospacing="1" w:line="480" w:lineRule="auto"/>
        <w:jc w:val="both"/>
        <w:outlineLvl w:val="0"/>
        <w:rPr>
          <w:rFonts w:ascii="Helvetica" w:hAnsi="Helvetica" w:cs="Arial"/>
          <w:i/>
          <w:iCs/>
          <w:color w:val="111111"/>
          <w:kern w:val="36"/>
          <w:lang w:eastAsia="en-GB"/>
        </w:rPr>
      </w:pPr>
      <w:r>
        <w:rPr>
          <w:rFonts w:ascii="Helvetica" w:hAnsi="Helvetica"/>
          <w:color w:val="000000" w:themeColor="text1"/>
        </w:rPr>
        <w:t>Church</w:t>
      </w:r>
      <w:r w:rsidR="000F4DFF">
        <w:rPr>
          <w:rFonts w:ascii="Helvetica" w:hAnsi="Helvetica"/>
          <w:color w:val="000000" w:themeColor="text1"/>
        </w:rPr>
        <w:t>,</w:t>
      </w:r>
      <w:r>
        <w:rPr>
          <w:rFonts w:ascii="Helvetica" w:hAnsi="Helvetica"/>
          <w:color w:val="000000" w:themeColor="text1"/>
        </w:rPr>
        <w:t xml:space="preserve"> D</w:t>
      </w:r>
      <w:r w:rsidR="00AB3655">
        <w:rPr>
          <w:rFonts w:ascii="Helvetica" w:hAnsi="Helvetica"/>
          <w:color w:val="000000" w:themeColor="text1"/>
        </w:rPr>
        <w:t xml:space="preserve">. </w:t>
      </w:r>
      <w:r w:rsidR="000F4DFF">
        <w:rPr>
          <w:rFonts w:ascii="Helvetica" w:hAnsi="Helvetica"/>
          <w:color w:val="000000" w:themeColor="text1"/>
        </w:rPr>
        <w:t>(20</w:t>
      </w:r>
      <w:r>
        <w:rPr>
          <w:rFonts w:ascii="Helvetica" w:hAnsi="Helvetica"/>
          <w:color w:val="000000" w:themeColor="text1"/>
        </w:rPr>
        <w:t xml:space="preserve">18) Mind to Matter. The Astonishing Science of How Your Brain Creates Material Reality. </w:t>
      </w:r>
      <w:r w:rsidR="000F4DFF">
        <w:rPr>
          <w:rFonts w:ascii="Helvetica" w:hAnsi="Helvetica"/>
          <w:i/>
          <w:iCs/>
          <w:color w:val="000000" w:themeColor="text1"/>
        </w:rPr>
        <w:t>20</w:t>
      </w:r>
      <w:r>
        <w:rPr>
          <w:rFonts w:ascii="Helvetica" w:hAnsi="Helvetica"/>
          <w:i/>
          <w:iCs/>
          <w:color w:val="000000" w:themeColor="text1"/>
        </w:rPr>
        <w:t>18</w:t>
      </w:r>
      <w:r w:rsidR="000F4DFF">
        <w:rPr>
          <w:rFonts w:ascii="Helvetica" w:hAnsi="Helvetica"/>
          <w:i/>
          <w:iCs/>
          <w:color w:val="000000" w:themeColor="text1"/>
        </w:rPr>
        <w:t xml:space="preserve">. </w:t>
      </w:r>
      <w:r>
        <w:rPr>
          <w:rFonts w:ascii="Helvetica" w:hAnsi="Helvetica"/>
          <w:i/>
          <w:iCs/>
          <w:color w:val="000000" w:themeColor="text1"/>
        </w:rPr>
        <w:t>London</w:t>
      </w:r>
      <w:r w:rsidR="000F4DFF">
        <w:rPr>
          <w:rFonts w:ascii="Helvetica" w:hAnsi="Helvetica"/>
          <w:i/>
          <w:iCs/>
          <w:color w:val="000000" w:themeColor="text1"/>
        </w:rPr>
        <w:t xml:space="preserve">: </w:t>
      </w:r>
      <w:r>
        <w:rPr>
          <w:rFonts w:ascii="Helvetica" w:hAnsi="Helvetica"/>
          <w:i/>
          <w:iCs/>
          <w:color w:val="000000" w:themeColor="text1"/>
        </w:rPr>
        <w:t>Hay House Inc</w:t>
      </w:r>
      <w:r w:rsidR="000F4DFF">
        <w:rPr>
          <w:rFonts w:ascii="Helvetica" w:hAnsi="Helvetica"/>
          <w:i/>
          <w:iCs/>
          <w:color w:val="000000" w:themeColor="text1"/>
        </w:rPr>
        <w:t>.</w:t>
      </w:r>
    </w:p>
    <w:p w14:paraId="2F9AA77A" w14:textId="1CA7FDA4" w:rsidR="006E3C25" w:rsidRDefault="006E3C25"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35</w:t>
      </w:r>
    </w:p>
    <w:p w14:paraId="5B17ACF0" w14:textId="501996B9" w:rsidR="006E3C25" w:rsidRPr="00154E45" w:rsidRDefault="006E3C25" w:rsidP="00D32DC4">
      <w:pPr>
        <w:shd w:val="clear" w:color="auto" w:fill="FFFFFF"/>
        <w:spacing w:after="100" w:afterAutospacing="1" w:line="480" w:lineRule="auto"/>
        <w:jc w:val="both"/>
        <w:outlineLvl w:val="0"/>
        <w:rPr>
          <w:rFonts w:ascii="Helvetica" w:hAnsi="Helvetica" w:cs="Arial"/>
          <w:i/>
          <w:iCs/>
          <w:color w:val="111111"/>
          <w:kern w:val="36"/>
          <w:lang w:eastAsia="en-GB"/>
        </w:rPr>
      </w:pPr>
      <w:proofErr w:type="spellStart"/>
      <w:r>
        <w:rPr>
          <w:rFonts w:ascii="Helvetica" w:hAnsi="Helvetica"/>
          <w:color w:val="000000" w:themeColor="text1"/>
        </w:rPr>
        <w:t>Carbonell</w:t>
      </w:r>
      <w:proofErr w:type="spellEnd"/>
      <w:r>
        <w:rPr>
          <w:rFonts w:ascii="Helvetica" w:hAnsi="Helvetica"/>
          <w:color w:val="000000" w:themeColor="text1"/>
        </w:rPr>
        <w:t>, D. (2016)</w:t>
      </w:r>
      <w:r w:rsidR="00051BBF">
        <w:rPr>
          <w:rFonts w:ascii="Helvetica" w:hAnsi="Helvetica"/>
          <w:color w:val="000000" w:themeColor="text1"/>
        </w:rPr>
        <w:t xml:space="preserve"> The Worry Trick: How Your Brain Tricks You into Expecting the Worst and What You Can Do About It. </w:t>
      </w:r>
      <w:r>
        <w:rPr>
          <w:rFonts w:ascii="Helvetica" w:hAnsi="Helvetica"/>
          <w:i/>
          <w:iCs/>
          <w:color w:val="000000" w:themeColor="text1"/>
        </w:rPr>
        <w:t>20</w:t>
      </w:r>
      <w:r w:rsidR="00051BBF">
        <w:rPr>
          <w:rFonts w:ascii="Helvetica" w:hAnsi="Helvetica"/>
          <w:i/>
          <w:iCs/>
          <w:color w:val="000000" w:themeColor="text1"/>
        </w:rPr>
        <w:t>16. Oakland</w:t>
      </w:r>
      <w:r>
        <w:rPr>
          <w:rFonts w:ascii="Helvetica" w:hAnsi="Helvetica"/>
          <w:i/>
          <w:iCs/>
          <w:color w:val="000000" w:themeColor="text1"/>
        </w:rPr>
        <w:t xml:space="preserve">: </w:t>
      </w:r>
      <w:r w:rsidR="00051BBF">
        <w:rPr>
          <w:rFonts w:ascii="Helvetica" w:hAnsi="Helvetica"/>
          <w:i/>
          <w:iCs/>
          <w:color w:val="000000" w:themeColor="text1"/>
        </w:rPr>
        <w:t>New Harbinger</w:t>
      </w:r>
      <w:r>
        <w:rPr>
          <w:rFonts w:ascii="Helvetica" w:hAnsi="Helvetica"/>
          <w:i/>
          <w:iCs/>
          <w:color w:val="000000" w:themeColor="text1"/>
        </w:rPr>
        <w:t>.</w:t>
      </w:r>
    </w:p>
    <w:p w14:paraId="63AA53A7" w14:textId="664EA856" w:rsidR="0057453A" w:rsidRDefault="0057453A"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36</w:t>
      </w:r>
    </w:p>
    <w:p w14:paraId="18582AE0" w14:textId="7ADE42B2" w:rsidR="0057453A" w:rsidRPr="00154E45" w:rsidRDefault="00632B01" w:rsidP="00D32DC4">
      <w:pPr>
        <w:shd w:val="clear" w:color="auto" w:fill="FFFFFF"/>
        <w:spacing w:after="100" w:afterAutospacing="1" w:line="480" w:lineRule="auto"/>
        <w:jc w:val="both"/>
        <w:outlineLvl w:val="0"/>
        <w:rPr>
          <w:rFonts w:ascii="Helvetica" w:hAnsi="Helvetica" w:cs="Arial"/>
          <w:i/>
          <w:iCs/>
          <w:color w:val="111111"/>
          <w:kern w:val="36"/>
          <w:lang w:eastAsia="en-GB"/>
        </w:rPr>
      </w:pPr>
      <w:proofErr w:type="spellStart"/>
      <w:r>
        <w:rPr>
          <w:rFonts w:ascii="Helvetica" w:hAnsi="Helvetica"/>
          <w:color w:val="000000" w:themeColor="text1"/>
        </w:rPr>
        <w:t>Hofmekler</w:t>
      </w:r>
      <w:proofErr w:type="spellEnd"/>
      <w:r w:rsidR="0057453A">
        <w:rPr>
          <w:rFonts w:ascii="Helvetica" w:hAnsi="Helvetica"/>
          <w:color w:val="000000" w:themeColor="text1"/>
        </w:rPr>
        <w:t xml:space="preserve">, </w:t>
      </w:r>
      <w:r>
        <w:rPr>
          <w:rFonts w:ascii="Helvetica" w:hAnsi="Helvetica"/>
          <w:color w:val="000000" w:themeColor="text1"/>
        </w:rPr>
        <w:t>O</w:t>
      </w:r>
      <w:r w:rsidR="0057453A">
        <w:rPr>
          <w:rFonts w:ascii="Helvetica" w:hAnsi="Helvetica"/>
          <w:color w:val="000000" w:themeColor="text1"/>
        </w:rPr>
        <w:t>. (201</w:t>
      </w:r>
      <w:r>
        <w:rPr>
          <w:rFonts w:ascii="Helvetica" w:hAnsi="Helvetica"/>
          <w:color w:val="000000" w:themeColor="text1"/>
        </w:rPr>
        <w:t>1</w:t>
      </w:r>
      <w:r w:rsidR="0057453A">
        <w:rPr>
          <w:rFonts w:ascii="Helvetica" w:hAnsi="Helvetica"/>
          <w:color w:val="000000" w:themeColor="text1"/>
        </w:rPr>
        <w:t xml:space="preserve">) </w:t>
      </w:r>
      <w:r>
        <w:rPr>
          <w:rFonts w:ascii="Helvetica" w:hAnsi="Helvetica"/>
          <w:color w:val="000000" w:themeColor="text1"/>
        </w:rPr>
        <w:t>Unlock Your Muscle Gene: Trigger the Biological Mechanisms That Transform Your Body and Extend Your Life</w:t>
      </w:r>
      <w:r w:rsidR="0057453A">
        <w:rPr>
          <w:rFonts w:ascii="Helvetica" w:hAnsi="Helvetica"/>
          <w:color w:val="000000" w:themeColor="text1"/>
        </w:rPr>
        <w:t>.</w:t>
      </w:r>
      <w:r>
        <w:rPr>
          <w:rFonts w:ascii="Helvetica" w:hAnsi="Helvetica"/>
          <w:color w:val="000000" w:themeColor="text1"/>
        </w:rPr>
        <w:t xml:space="preserve"> </w:t>
      </w:r>
      <w:r w:rsidR="0057453A">
        <w:rPr>
          <w:rFonts w:ascii="Helvetica" w:hAnsi="Helvetica"/>
          <w:i/>
          <w:iCs/>
          <w:color w:val="000000" w:themeColor="text1"/>
        </w:rPr>
        <w:t>201</w:t>
      </w:r>
      <w:r>
        <w:rPr>
          <w:rFonts w:ascii="Helvetica" w:hAnsi="Helvetica"/>
          <w:i/>
          <w:iCs/>
          <w:color w:val="000000" w:themeColor="text1"/>
        </w:rPr>
        <w:t>1</w:t>
      </w:r>
      <w:r w:rsidR="0057453A">
        <w:rPr>
          <w:rFonts w:ascii="Helvetica" w:hAnsi="Helvetica"/>
          <w:i/>
          <w:iCs/>
          <w:color w:val="000000" w:themeColor="text1"/>
        </w:rPr>
        <w:t xml:space="preserve">. </w:t>
      </w:r>
      <w:r>
        <w:rPr>
          <w:rFonts w:ascii="Helvetica" w:hAnsi="Helvetica"/>
          <w:i/>
          <w:iCs/>
          <w:color w:val="000000" w:themeColor="text1"/>
        </w:rPr>
        <w:t>USA</w:t>
      </w:r>
      <w:r w:rsidR="0057453A">
        <w:rPr>
          <w:rFonts w:ascii="Helvetica" w:hAnsi="Helvetica"/>
          <w:i/>
          <w:iCs/>
          <w:color w:val="000000" w:themeColor="text1"/>
        </w:rPr>
        <w:t xml:space="preserve">: </w:t>
      </w:r>
      <w:r>
        <w:rPr>
          <w:rFonts w:ascii="Helvetica" w:hAnsi="Helvetica"/>
          <w:i/>
          <w:iCs/>
          <w:color w:val="000000" w:themeColor="text1"/>
        </w:rPr>
        <w:t>North Atlantic Book</w:t>
      </w:r>
      <w:r w:rsidR="00793B14">
        <w:rPr>
          <w:rFonts w:ascii="Helvetica" w:hAnsi="Helvetica"/>
          <w:i/>
          <w:iCs/>
          <w:color w:val="000000" w:themeColor="text1"/>
        </w:rPr>
        <w:t>s</w:t>
      </w:r>
      <w:r w:rsidR="0057453A">
        <w:rPr>
          <w:rFonts w:ascii="Helvetica" w:hAnsi="Helvetica"/>
          <w:i/>
          <w:iCs/>
          <w:color w:val="000000" w:themeColor="text1"/>
        </w:rPr>
        <w:t>.</w:t>
      </w:r>
    </w:p>
    <w:p w14:paraId="36939095" w14:textId="607407EF" w:rsidR="00793B14" w:rsidRDefault="00793B14"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37</w:t>
      </w:r>
    </w:p>
    <w:p w14:paraId="561E7E6B" w14:textId="4E412803" w:rsidR="00793B14" w:rsidRPr="00154E45" w:rsidRDefault="0036611F" w:rsidP="00D32DC4">
      <w:pPr>
        <w:shd w:val="clear" w:color="auto" w:fill="FFFFFF"/>
        <w:spacing w:after="100" w:afterAutospacing="1" w:line="480" w:lineRule="auto"/>
        <w:jc w:val="both"/>
        <w:outlineLvl w:val="0"/>
        <w:rPr>
          <w:rFonts w:ascii="Helvetica" w:hAnsi="Helvetica" w:cs="Arial"/>
          <w:i/>
          <w:iCs/>
          <w:color w:val="111111"/>
          <w:kern w:val="36"/>
          <w:lang w:eastAsia="en-GB"/>
        </w:rPr>
      </w:pPr>
      <w:r>
        <w:rPr>
          <w:rFonts w:ascii="Helvetica" w:hAnsi="Helvetica"/>
          <w:color w:val="000000" w:themeColor="text1"/>
        </w:rPr>
        <w:t>Britt</w:t>
      </w:r>
      <w:r w:rsidR="00793B14">
        <w:rPr>
          <w:rFonts w:ascii="Helvetica" w:hAnsi="Helvetica"/>
          <w:color w:val="000000" w:themeColor="text1"/>
        </w:rPr>
        <w:t xml:space="preserve">, </w:t>
      </w:r>
      <w:r>
        <w:rPr>
          <w:rFonts w:ascii="Helvetica" w:hAnsi="Helvetica"/>
          <w:color w:val="000000" w:themeColor="text1"/>
        </w:rPr>
        <w:t xml:space="preserve">T, and </w:t>
      </w:r>
      <w:proofErr w:type="spellStart"/>
      <w:r>
        <w:rPr>
          <w:rFonts w:ascii="Helvetica" w:hAnsi="Helvetica"/>
          <w:color w:val="000000" w:themeColor="text1"/>
        </w:rPr>
        <w:t>Jex</w:t>
      </w:r>
      <w:proofErr w:type="spellEnd"/>
      <w:r>
        <w:rPr>
          <w:rFonts w:ascii="Helvetica" w:hAnsi="Helvetica"/>
          <w:color w:val="000000" w:themeColor="text1"/>
        </w:rPr>
        <w:t>, S.</w:t>
      </w:r>
      <w:r w:rsidR="00793B14">
        <w:rPr>
          <w:rFonts w:ascii="Helvetica" w:hAnsi="Helvetica"/>
          <w:color w:val="000000" w:themeColor="text1"/>
        </w:rPr>
        <w:t xml:space="preserve"> (201</w:t>
      </w:r>
      <w:r>
        <w:rPr>
          <w:rFonts w:ascii="Helvetica" w:hAnsi="Helvetica"/>
          <w:color w:val="000000" w:themeColor="text1"/>
        </w:rPr>
        <w:t>5</w:t>
      </w:r>
      <w:r w:rsidR="00793B14">
        <w:rPr>
          <w:rFonts w:ascii="Helvetica" w:hAnsi="Helvetica"/>
          <w:color w:val="000000" w:themeColor="text1"/>
        </w:rPr>
        <w:t xml:space="preserve">) </w:t>
      </w:r>
      <w:r>
        <w:rPr>
          <w:rFonts w:ascii="Helvetica" w:hAnsi="Helvetica"/>
          <w:color w:val="000000" w:themeColor="text1"/>
        </w:rPr>
        <w:t>Thriving Under Stress: Harnessing Demands in the Workplace</w:t>
      </w:r>
      <w:r w:rsidR="00793B14">
        <w:rPr>
          <w:rFonts w:ascii="Helvetica" w:hAnsi="Helvetica"/>
          <w:color w:val="000000" w:themeColor="text1"/>
        </w:rPr>
        <w:t xml:space="preserve">. </w:t>
      </w:r>
      <w:r w:rsidR="00793B14">
        <w:rPr>
          <w:rFonts w:ascii="Helvetica" w:hAnsi="Helvetica"/>
          <w:i/>
          <w:iCs/>
          <w:color w:val="000000" w:themeColor="text1"/>
        </w:rPr>
        <w:t>201</w:t>
      </w:r>
      <w:r w:rsidR="00C25DBE">
        <w:rPr>
          <w:rFonts w:ascii="Helvetica" w:hAnsi="Helvetica"/>
          <w:i/>
          <w:iCs/>
          <w:color w:val="000000" w:themeColor="text1"/>
        </w:rPr>
        <w:t>5</w:t>
      </w:r>
      <w:r w:rsidR="00793B14">
        <w:rPr>
          <w:rFonts w:ascii="Helvetica" w:hAnsi="Helvetica"/>
          <w:i/>
          <w:iCs/>
          <w:color w:val="000000" w:themeColor="text1"/>
        </w:rPr>
        <w:t xml:space="preserve">. </w:t>
      </w:r>
      <w:r w:rsidR="00C25DBE">
        <w:rPr>
          <w:rFonts w:ascii="Helvetica" w:hAnsi="Helvetica"/>
          <w:i/>
          <w:iCs/>
          <w:color w:val="000000" w:themeColor="text1"/>
        </w:rPr>
        <w:t>Oxford</w:t>
      </w:r>
      <w:r w:rsidR="00793B14">
        <w:rPr>
          <w:rFonts w:ascii="Helvetica" w:hAnsi="Helvetica"/>
          <w:i/>
          <w:iCs/>
          <w:color w:val="000000" w:themeColor="text1"/>
        </w:rPr>
        <w:t xml:space="preserve">: </w:t>
      </w:r>
      <w:r w:rsidR="00C25DBE">
        <w:rPr>
          <w:rFonts w:ascii="Helvetica" w:hAnsi="Helvetica"/>
          <w:i/>
          <w:iCs/>
          <w:color w:val="000000" w:themeColor="text1"/>
        </w:rPr>
        <w:t>Oxford University Press</w:t>
      </w:r>
      <w:r w:rsidR="00793B14">
        <w:rPr>
          <w:rFonts w:ascii="Helvetica" w:hAnsi="Helvetica"/>
          <w:i/>
          <w:iCs/>
          <w:color w:val="000000" w:themeColor="text1"/>
        </w:rPr>
        <w:t>.</w:t>
      </w:r>
    </w:p>
    <w:p w14:paraId="4415B669" w14:textId="757985B2" w:rsidR="006E383F" w:rsidRDefault="006E383F"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38</w:t>
      </w:r>
    </w:p>
    <w:p w14:paraId="1003A90C" w14:textId="30B80A7E" w:rsidR="006E383F" w:rsidRDefault="006E383F" w:rsidP="00D32DC4">
      <w:pPr>
        <w:shd w:val="clear" w:color="auto" w:fill="FFFFFF"/>
        <w:spacing w:after="100" w:afterAutospacing="1" w:line="480" w:lineRule="auto"/>
        <w:jc w:val="both"/>
        <w:outlineLvl w:val="0"/>
        <w:rPr>
          <w:rFonts w:ascii="Helvetica" w:hAnsi="Helvetica"/>
          <w:i/>
          <w:iCs/>
          <w:color w:val="000000" w:themeColor="text1"/>
        </w:rPr>
      </w:pPr>
      <w:r>
        <w:rPr>
          <w:rFonts w:ascii="Helvetica" w:hAnsi="Helvetica"/>
          <w:color w:val="000000" w:themeColor="text1"/>
        </w:rPr>
        <w:t>Vail, K, and Routledge</w:t>
      </w:r>
      <w:r w:rsidR="00A9124C">
        <w:rPr>
          <w:rFonts w:ascii="Helvetica" w:hAnsi="Helvetica"/>
          <w:color w:val="000000" w:themeColor="text1"/>
        </w:rPr>
        <w:t>, C</w:t>
      </w:r>
      <w:r>
        <w:rPr>
          <w:rFonts w:ascii="Helvetica" w:hAnsi="Helvetica"/>
          <w:color w:val="000000" w:themeColor="text1"/>
        </w:rPr>
        <w:t>. (20</w:t>
      </w:r>
      <w:r w:rsidR="00A9124C">
        <w:rPr>
          <w:rFonts w:ascii="Helvetica" w:hAnsi="Helvetica"/>
          <w:color w:val="000000" w:themeColor="text1"/>
        </w:rPr>
        <w:t>20</w:t>
      </w:r>
      <w:r>
        <w:rPr>
          <w:rFonts w:ascii="Helvetica" w:hAnsi="Helvetica"/>
          <w:color w:val="000000" w:themeColor="text1"/>
        </w:rPr>
        <w:t>)</w:t>
      </w:r>
      <w:r w:rsidR="00A9124C">
        <w:rPr>
          <w:rFonts w:ascii="Helvetica" w:hAnsi="Helvetica"/>
          <w:color w:val="000000" w:themeColor="text1"/>
        </w:rPr>
        <w:t xml:space="preserve"> The Science of Religion, Spirituality, and Existentialism.</w:t>
      </w:r>
      <w:r>
        <w:rPr>
          <w:rFonts w:ascii="Helvetica" w:hAnsi="Helvetica"/>
          <w:color w:val="000000" w:themeColor="text1"/>
        </w:rPr>
        <w:t xml:space="preserve"> </w:t>
      </w:r>
      <w:r>
        <w:rPr>
          <w:rFonts w:ascii="Helvetica" w:hAnsi="Helvetica"/>
          <w:i/>
          <w:iCs/>
          <w:color w:val="000000" w:themeColor="text1"/>
        </w:rPr>
        <w:t>2</w:t>
      </w:r>
      <w:r w:rsidR="00A9124C">
        <w:rPr>
          <w:rFonts w:ascii="Helvetica" w:hAnsi="Helvetica"/>
          <w:i/>
          <w:iCs/>
          <w:color w:val="000000" w:themeColor="text1"/>
        </w:rPr>
        <w:t>020</w:t>
      </w:r>
      <w:r>
        <w:rPr>
          <w:rFonts w:ascii="Helvetica" w:hAnsi="Helvetica"/>
          <w:i/>
          <w:iCs/>
          <w:color w:val="000000" w:themeColor="text1"/>
        </w:rPr>
        <w:t>.</w:t>
      </w:r>
      <w:r w:rsidR="00A9124C">
        <w:rPr>
          <w:rFonts w:ascii="Helvetica" w:hAnsi="Helvetica"/>
          <w:i/>
          <w:iCs/>
          <w:color w:val="000000" w:themeColor="text1"/>
        </w:rPr>
        <w:t xml:space="preserve"> UK</w:t>
      </w:r>
      <w:r>
        <w:rPr>
          <w:rFonts w:ascii="Helvetica" w:hAnsi="Helvetica"/>
          <w:i/>
          <w:iCs/>
          <w:color w:val="000000" w:themeColor="text1"/>
        </w:rPr>
        <w:t>:</w:t>
      </w:r>
      <w:r w:rsidR="00A9124C">
        <w:rPr>
          <w:rFonts w:ascii="Helvetica" w:hAnsi="Helvetica"/>
          <w:i/>
          <w:iCs/>
          <w:color w:val="000000" w:themeColor="text1"/>
        </w:rPr>
        <w:t xml:space="preserve"> Academic Press</w:t>
      </w:r>
      <w:r>
        <w:rPr>
          <w:rFonts w:ascii="Helvetica" w:hAnsi="Helvetica"/>
          <w:i/>
          <w:iCs/>
          <w:color w:val="000000" w:themeColor="text1"/>
        </w:rPr>
        <w:t>.</w:t>
      </w:r>
    </w:p>
    <w:p w14:paraId="4171A028" w14:textId="49D416E3" w:rsidR="00C6217B" w:rsidRDefault="00C6217B"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39</w:t>
      </w:r>
    </w:p>
    <w:p w14:paraId="3F19ECD5" w14:textId="4708FFB1" w:rsidR="00C6217B" w:rsidRPr="00154E45" w:rsidRDefault="00C6217B" w:rsidP="00D32DC4">
      <w:pPr>
        <w:shd w:val="clear" w:color="auto" w:fill="FFFFFF"/>
        <w:spacing w:after="100" w:afterAutospacing="1" w:line="480" w:lineRule="auto"/>
        <w:jc w:val="both"/>
        <w:outlineLvl w:val="0"/>
        <w:rPr>
          <w:rFonts w:ascii="Helvetica" w:hAnsi="Helvetica" w:cs="Arial"/>
          <w:i/>
          <w:iCs/>
          <w:color w:val="111111"/>
          <w:kern w:val="36"/>
          <w:lang w:eastAsia="en-GB"/>
        </w:rPr>
      </w:pPr>
      <w:proofErr w:type="spellStart"/>
      <w:r>
        <w:rPr>
          <w:rFonts w:ascii="Helvetica" w:hAnsi="Helvetica"/>
          <w:color w:val="000000" w:themeColor="text1"/>
        </w:rPr>
        <w:t>Cantopher</w:t>
      </w:r>
      <w:proofErr w:type="spellEnd"/>
      <w:r>
        <w:rPr>
          <w:rFonts w:ascii="Helvetica" w:hAnsi="Helvetica"/>
          <w:color w:val="000000" w:themeColor="text1"/>
        </w:rPr>
        <w:t xml:space="preserve">, T. (2007) Stress-Related Illness Advice for People Who Give Too Much – Overcoming Common Problems Series. </w:t>
      </w:r>
      <w:r>
        <w:rPr>
          <w:rFonts w:ascii="Helvetica" w:hAnsi="Helvetica"/>
          <w:i/>
          <w:iCs/>
          <w:color w:val="000000" w:themeColor="text1"/>
        </w:rPr>
        <w:t xml:space="preserve">207. </w:t>
      </w:r>
      <w:r>
        <w:rPr>
          <w:rFonts w:ascii="Helvetica" w:hAnsi="Helvetica"/>
          <w:i/>
          <w:iCs/>
          <w:color w:val="000000" w:themeColor="text1"/>
        </w:rPr>
        <w:tab/>
        <w:t>London: John Murray Press.</w:t>
      </w:r>
    </w:p>
    <w:p w14:paraId="1EBB4397" w14:textId="116062EA" w:rsidR="00334A54" w:rsidRDefault="00334A54"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40</w:t>
      </w:r>
    </w:p>
    <w:p w14:paraId="111CB11B" w14:textId="57C7308D" w:rsidR="00334A54" w:rsidRPr="00154E45" w:rsidRDefault="006B22F6" w:rsidP="00D32DC4">
      <w:pPr>
        <w:shd w:val="clear" w:color="auto" w:fill="FFFFFF"/>
        <w:spacing w:after="100" w:afterAutospacing="1" w:line="480" w:lineRule="auto"/>
        <w:jc w:val="both"/>
        <w:outlineLvl w:val="0"/>
        <w:rPr>
          <w:rFonts w:ascii="Helvetica" w:hAnsi="Helvetica" w:cs="Arial"/>
          <w:i/>
          <w:iCs/>
          <w:color w:val="111111"/>
          <w:kern w:val="36"/>
          <w:lang w:eastAsia="en-GB"/>
        </w:rPr>
      </w:pPr>
      <w:r>
        <w:rPr>
          <w:rFonts w:ascii="Helvetica" w:hAnsi="Helvetica"/>
          <w:color w:val="000000" w:themeColor="text1"/>
        </w:rPr>
        <w:t>Webb</w:t>
      </w:r>
      <w:r w:rsidR="00334A54">
        <w:rPr>
          <w:rFonts w:ascii="Helvetica" w:hAnsi="Helvetica"/>
          <w:color w:val="000000" w:themeColor="text1"/>
        </w:rPr>
        <w:t xml:space="preserve">, </w:t>
      </w:r>
      <w:r>
        <w:rPr>
          <w:rFonts w:ascii="Helvetica" w:hAnsi="Helvetica"/>
          <w:color w:val="000000" w:themeColor="text1"/>
        </w:rPr>
        <w:t>M</w:t>
      </w:r>
      <w:r w:rsidR="00334A54">
        <w:rPr>
          <w:rFonts w:ascii="Helvetica" w:hAnsi="Helvetica"/>
          <w:color w:val="000000" w:themeColor="text1"/>
        </w:rPr>
        <w:t>. (201</w:t>
      </w:r>
      <w:r>
        <w:rPr>
          <w:rFonts w:ascii="Helvetica" w:hAnsi="Helvetica"/>
          <w:color w:val="000000" w:themeColor="text1"/>
        </w:rPr>
        <w:t>4</w:t>
      </w:r>
      <w:r w:rsidR="00334A54">
        <w:rPr>
          <w:rFonts w:ascii="Helvetica" w:hAnsi="Helvetica"/>
          <w:color w:val="000000" w:themeColor="text1"/>
        </w:rPr>
        <w:t>)</w:t>
      </w:r>
      <w:r>
        <w:rPr>
          <w:rFonts w:ascii="Helvetica" w:hAnsi="Helvetica"/>
          <w:color w:val="000000" w:themeColor="text1"/>
        </w:rPr>
        <w:t xml:space="preserve"> Older, faster, Stronger</w:t>
      </w:r>
      <w:r w:rsidR="00334A54">
        <w:rPr>
          <w:rFonts w:ascii="Helvetica" w:hAnsi="Helvetica"/>
          <w:color w:val="000000" w:themeColor="text1"/>
        </w:rPr>
        <w:t xml:space="preserve">. </w:t>
      </w:r>
      <w:r w:rsidR="00334A54">
        <w:rPr>
          <w:rFonts w:ascii="Helvetica" w:hAnsi="Helvetica"/>
          <w:i/>
          <w:iCs/>
          <w:color w:val="000000" w:themeColor="text1"/>
        </w:rPr>
        <w:t>201</w:t>
      </w:r>
      <w:r>
        <w:rPr>
          <w:rFonts w:ascii="Helvetica" w:hAnsi="Helvetica"/>
          <w:i/>
          <w:iCs/>
          <w:color w:val="000000" w:themeColor="text1"/>
        </w:rPr>
        <w:t>4</w:t>
      </w:r>
      <w:r w:rsidR="00334A54">
        <w:rPr>
          <w:rFonts w:ascii="Helvetica" w:hAnsi="Helvetica"/>
          <w:i/>
          <w:iCs/>
          <w:color w:val="000000" w:themeColor="text1"/>
        </w:rPr>
        <w:t xml:space="preserve">. </w:t>
      </w:r>
      <w:r>
        <w:rPr>
          <w:rFonts w:ascii="Helvetica" w:hAnsi="Helvetica"/>
          <w:i/>
          <w:iCs/>
          <w:color w:val="000000" w:themeColor="text1"/>
        </w:rPr>
        <w:t>Pennsylvania</w:t>
      </w:r>
      <w:r w:rsidR="00334A54">
        <w:rPr>
          <w:rFonts w:ascii="Helvetica" w:hAnsi="Helvetica"/>
          <w:i/>
          <w:iCs/>
          <w:color w:val="000000" w:themeColor="text1"/>
        </w:rPr>
        <w:t xml:space="preserve">: </w:t>
      </w:r>
      <w:r>
        <w:rPr>
          <w:rFonts w:ascii="Helvetica" w:hAnsi="Helvetica"/>
          <w:i/>
          <w:iCs/>
          <w:color w:val="000000" w:themeColor="text1"/>
        </w:rPr>
        <w:t>Rodale</w:t>
      </w:r>
      <w:r w:rsidR="00334A54">
        <w:rPr>
          <w:rFonts w:ascii="Helvetica" w:hAnsi="Helvetica"/>
          <w:i/>
          <w:iCs/>
          <w:color w:val="000000" w:themeColor="text1"/>
        </w:rPr>
        <w:t>.</w:t>
      </w:r>
    </w:p>
    <w:p w14:paraId="50AF063B" w14:textId="77777777" w:rsidR="009722BA" w:rsidRDefault="009722BA" w:rsidP="00D32DC4">
      <w:pPr>
        <w:spacing w:line="480" w:lineRule="auto"/>
        <w:jc w:val="both"/>
        <w:rPr>
          <w:rFonts w:ascii="Helvetica" w:hAnsi="Helvetica"/>
          <w:color w:val="000000" w:themeColor="text1"/>
        </w:rPr>
      </w:pPr>
    </w:p>
    <w:p w14:paraId="14F34167" w14:textId="6A1C09C0" w:rsidR="009616F2" w:rsidRDefault="009616F2" w:rsidP="00D32DC4">
      <w:pPr>
        <w:spacing w:line="480" w:lineRule="auto"/>
        <w:jc w:val="both"/>
        <w:rPr>
          <w:rFonts w:ascii="Helvetica" w:hAnsi="Helvetica"/>
          <w:color w:val="000000" w:themeColor="text1"/>
        </w:rPr>
      </w:pPr>
      <w:r w:rsidRPr="00406CFC">
        <w:rPr>
          <w:rFonts w:ascii="Helvetica" w:hAnsi="Helvetica"/>
          <w:color w:val="000000" w:themeColor="text1"/>
        </w:rPr>
        <w:lastRenderedPageBreak/>
        <w:t xml:space="preserve">Ref </w:t>
      </w:r>
      <w:r>
        <w:rPr>
          <w:rFonts w:ascii="Helvetica" w:hAnsi="Helvetica"/>
          <w:color w:val="000000" w:themeColor="text1"/>
        </w:rPr>
        <w:t>41</w:t>
      </w:r>
    </w:p>
    <w:p w14:paraId="5320D1F3" w14:textId="6427C86D" w:rsidR="009616F2" w:rsidRPr="00154E45" w:rsidRDefault="009616F2" w:rsidP="00D32DC4">
      <w:pPr>
        <w:shd w:val="clear" w:color="auto" w:fill="FFFFFF"/>
        <w:spacing w:after="100" w:afterAutospacing="1" w:line="480" w:lineRule="auto"/>
        <w:jc w:val="both"/>
        <w:outlineLvl w:val="0"/>
        <w:rPr>
          <w:rFonts w:ascii="Helvetica" w:hAnsi="Helvetica" w:cs="Arial"/>
          <w:i/>
          <w:iCs/>
          <w:color w:val="111111"/>
          <w:kern w:val="36"/>
          <w:lang w:eastAsia="en-GB"/>
        </w:rPr>
      </w:pPr>
      <w:r>
        <w:rPr>
          <w:rFonts w:ascii="Helvetica" w:hAnsi="Helvetica"/>
          <w:color w:val="000000" w:themeColor="text1"/>
        </w:rPr>
        <w:t xml:space="preserve">Joseph, S. (2013) What Doesn’t Kill Us: A guide to overcoming adversity and moving forward. </w:t>
      </w:r>
      <w:r>
        <w:rPr>
          <w:rFonts w:ascii="Helvetica" w:hAnsi="Helvetica"/>
          <w:i/>
          <w:iCs/>
          <w:color w:val="000000" w:themeColor="text1"/>
        </w:rPr>
        <w:t xml:space="preserve">2013. Essex: </w:t>
      </w:r>
      <w:proofErr w:type="spellStart"/>
      <w:r>
        <w:rPr>
          <w:rFonts w:ascii="Helvetica" w:hAnsi="Helvetica"/>
          <w:i/>
          <w:iCs/>
          <w:color w:val="000000" w:themeColor="text1"/>
        </w:rPr>
        <w:t>Piatkus</w:t>
      </w:r>
      <w:proofErr w:type="spellEnd"/>
      <w:r>
        <w:rPr>
          <w:rFonts w:ascii="Helvetica" w:hAnsi="Helvetica"/>
          <w:i/>
          <w:iCs/>
          <w:color w:val="000000" w:themeColor="text1"/>
        </w:rPr>
        <w:t>.</w:t>
      </w:r>
    </w:p>
    <w:p w14:paraId="6E1A2907" w14:textId="14926A79" w:rsidR="00047565" w:rsidRDefault="00047565"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41</w:t>
      </w:r>
    </w:p>
    <w:p w14:paraId="7CA4E946" w14:textId="55D7B55C" w:rsidR="00047565" w:rsidRPr="00154E45" w:rsidRDefault="00D36BD8" w:rsidP="00D32DC4">
      <w:pPr>
        <w:shd w:val="clear" w:color="auto" w:fill="FFFFFF"/>
        <w:spacing w:after="100" w:afterAutospacing="1" w:line="480" w:lineRule="auto"/>
        <w:jc w:val="both"/>
        <w:outlineLvl w:val="0"/>
        <w:rPr>
          <w:rFonts w:ascii="Helvetica" w:hAnsi="Helvetica" w:cs="Arial"/>
          <w:i/>
          <w:iCs/>
          <w:color w:val="111111"/>
          <w:kern w:val="36"/>
          <w:lang w:eastAsia="en-GB"/>
        </w:rPr>
      </w:pPr>
      <w:r>
        <w:rPr>
          <w:rFonts w:ascii="Helvetica" w:hAnsi="Helvetica"/>
          <w:color w:val="000000" w:themeColor="text1"/>
        </w:rPr>
        <w:t>Macy</w:t>
      </w:r>
      <w:r w:rsidR="00047565">
        <w:rPr>
          <w:rFonts w:ascii="Helvetica" w:hAnsi="Helvetica"/>
          <w:color w:val="000000" w:themeColor="text1"/>
        </w:rPr>
        <w:t xml:space="preserve">, </w:t>
      </w:r>
      <w:r>
        <w:rPr>
          <w:rFonts w:ascii="Helvetica" w:hAnsi="Helvetica"/>
          <w:color w:val="000000" w:themeColor="text1"/>
        </w:rPr>
        <w:t>T</w:t>
      </w:r>
      <w:r w:rsidR="00E64EEE">
        <w:rPr>
          <w:rFonts w:ascii="Helvetica" w:hAnsi="Helvetica"/>
          <w:color w:val="000000" w:themeColor="text1"/>
        </w:rPr>
        <w:t>, and</w:t>
      </w:r>
      <w:r>
        <w:rPr>
          <w:rFonts w:ascii="Helvetica" w:hAnsi="Helvetica"/>
          <w:color w:val="000000" w:themeColor="text1"/>
        </w:rPr>
        <w:t xml:space="preserve"> Hanc J</w:t>
      </w:r>
      <w:r w:rsidR="00047565">
        <w:rPr>
          <w:rFonts w:ascii="Helvetica" w:hAnsi="Helvetica"/>
          <w:color w:val="000000" w:themeColor="text1"/>
        </w:rPr>
        <w:t>. (201</w:t>
      </w:r>
      <w:r>
        <w:rPr>
          <w:rFonts w:ascii="Helvetica" w:hAnsi="Helvetica"/>
          <w:color w:val="000000" w:themeColor="text1"/>
        </w:rPr>
        <w:t>5</w:t>
      </w:r>
      <w:r w:rsidR="00047565">
        <w:rPr>
          <w:rFonts w:ascii="Helvetica" w:hAnsi="Helvetica"/>
          <w:color w:val="000000" w:themeColor="text1"/>
        </w:rPr>
        <w:t>)</w:t>
      </w:r>
      <w:r>
        <w:rPr>
          <w:rFonts w:ascii="Helvetica" w:hAnsi="Helvetica"/>
          <w:color w:val="000000" w:themeColor="text1"/>
        </w:rPr>
        <w:t xml:space="preserve"> The Ultra Mindset </w:t>
      </w:r>
      <w:proofErr w:type="gramStart"/>
      <w:r>
        <w:rPr>
          <w:rFonts w:ascii="Helvetica" w:hAnsi="Helvetica"/>
          <w:color w:val="000000" w:themeColor="text1"/>
        </w:rPr>
        <w:t>An</w:t>
      </w:r>
      <w:proofErr w:type="gramEnd"/>
      <w:r>
        <w:rPr>
          <w:rFonts w:ascii="Helvetica" w:hAnsi="Helvetica"/>
          <w:color w:val="000000" w:themeColor="text1"/>
        </w:rPr>
        <w:t xml:space="preserve"> Endurance Champions8 Core Principles for Success in Business, Sports and Life</w:t>
      </w:r>
      <w:r w:rsidR="00047565">
        <w:rPr>
          <w:rFonts w:ascii="Helvetica" w:hAnsi="Helvetica"/>
          <w:color w:val="000000" w:themeColor="text1"/>
        </w:rPr>
        <w:t xml:space="preserve">. </w:t>
      </w:r>
      <w:r w:rsidR="00047565">
        <w:rPr>
          <w:rFonts w:ascii="Helvetica" w:hAnsi="Helvetica"/>
          <w:i/>
          <w:iCs/>
          <w:color w:val="000000" w:themeColor="text1"/>
        </w:rPr>
        <w:t>201</w:t>
      </w:r>
      <w:r>
        <w:rPr>
          <w:rFonts w:ascii="Helvetica" w:hAnsi="Helvetica"/>
          <w:i/>
          <w:iCs/>
          <w:color w:val="000000" w:themeColor="text1"/>
        </w:rPr>
        <w:t>5</w:t>
      </w:r>
      <w:r w:rsidR="00047565">
        <w:rPr>
          <w:rFonts w:ascii="Helvetica" w:hAnsi="Helvetica"/>
          <w:i/>
          <w:iCs/>
          <w:color w:val="000000" w:themeColor="text1"/>
        </w:rPr>
        <w:t>.</w:t>
      </w:r>
      <w:r w:rsidR="00E64EEE">
        <w:rPr>
          <w:rFonts w:ascii="Helvetica" w:hAnsi="Helvetica"/>
          <w:i/>
          <w:iCs/>
          <w:color w:val="000000" w:themeColor="text1"/>
        </w:rPr>
        <w:t xml:space="preserve"> New York</w:t>
      </w:r>
      <w:r w:rsidR="00047565">
        <w:rPr>
          <w:rFonts w:ascii="Helvetica" w:hAnsi="Helvetica"/>
          <w:i/>
          <w:iCs/>
          <w:color w:val="000000" w:themeColor="text1"/>
        </w:rPr>
        <w:t xml:space="preserve">: </w:t>
      </w:r>
      <w:r w:rsidR="00E64EEE">
        <w:rPr>
          <w:rFonts w:ascii="Helvetica" w:hAnsi="Helvetica"/>
          <w:i/>
          <w:iCs/>
          <w:color w:val="000000" w:themeColor="text1"/>
        </w:rPr>
        <w:t>Little Brown</w:t>
      </w:r>
      <w:r w:rsidR="00047565">
        <w:rPr>
          <w:rFonts w:ascii="Helvetica" w:hAnsi="Helvetica"/>
          <w:i/>
          <w:iCs/>
          <w:color w:val="000000" w:themeColor="text1"/>
        </w:rPr>
        <w:t>.</w:t>
      </w:r>
    </w:p>
    <w:p w14:paraId="4C7606A6" w14:textId="0AF00948" w:rsidR="00C232D8" w:rsidRDefault="00C232D8"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42</w:t>
      </w:r>
    </w:p>
    <w:p w14:paraId="66E9F6FA" w14:textId="71E2B055" w:rsidR="00C232D8" w:rsidRPr="00154E45" w:rsidRDefault="00A00E8E" w:rsidP="00D32DC4">
      <w:pPr>
        <w:shd w:val="clear" w:color="auto" w:fill="FFFFFF"/>
        <w:spacing w:after="100" w:afterAutospacing="1" w:line="480" w:lineRule="auto"/>
        <w:jc w:val="both"/>
        <w:outlineLvl w:val="0"/>
        <w:rPr>
          <w:rFonts w:ascii="Helvetica" w:hAnsi="Helvetica" w:cs="Arial"/>
          <w:i/>
          <w:iCs/>
          <w:color w:val="111111"/>
          <w:kern w:val="36"/>
          <w:lang w:eastAsia="en-GB"/>
        </w:rPr>
      </w:pPr>
      <w:proofErr w:type="spellStart"/>
      <w:r>
        <w:rPr>
          <w:rFonts w:ascii="Helvetica" w:hAnsi="Helvetica"/>
          <w:color w:val="000000" w:themeColor="text1"/>
        </w:rPr>
        <w:t>Dienstbier</w:t>
      </w:r>
      <w:proofErr w:type="spellEnd"/>
      <w:r w:rsidR="00C232D8">
        <w:rPr>
          <w:rFonts w:ascii="Helvetica" w:hAnsi="Helvetica"/>
          <w:color w:val="000000" w:themeColor="text1"/>
        </w:rPr>
        <w:t xml:space="preserve">, </w:t>
      </w:r>
      <w:r>
        <w:rPr>
          <w:rFonts w:ascii="Helvetica" w:hAnsi="Helvetica"/>
          <w:color w:val="000000" w:themeColor="text1"/>
        </w:rPr>
        <w:t>R</w:t>
      </w:r>
      <w:r w:rsidR="00C232D8">
        <w:rPr>
          <w:rFonts w:ascii="Helvetica" w:hAnsi="Helvetica"/>
          <w:color w:val="000000" w:themeColor="text1"/>
        </w:rPr>
        <w:t>. (</w:t>
      </w:r>
      <w:r>
        <w:rPr>
          <w:rFonts w:ascii="Helvetica" w:hAnsi="Helvetica"/>
          <w:color w:val="000000" w:themeColor="text1"/>
        </w:rPr>
        <w:t xml:space="preserve">2015) Building Resistance to Stress and Aging </w:t>
      </w:r>
      <w:proofErr w:type="gramStart"/>
      <w:r>
        <w:rPr>
          <w:rFonts w:ascii="Helvetica" w:hAnsi="Helvetica"/>
          <w:color w:val="000000" w:themeColor="text1"/>
        </w:rPr>
        <w:t>The</w:t>
      </w:r>
      <w:proofErr w:type="gramEnd"/>
      <w:r>
        <w:rPr>
          <w:rFonts w:ascii="Helvetica" w:hAnsi="Helvetica"/>
          <w:color w:val="000000" w:themeColor="text1"/>
        </w:rPr>
        <w:t xml:space="preserve"> Toughness Model</w:t>
      </w:r>
      <w:r w:rsidR="00C232D8">
        <w:rPr>
          <w:rFonts w:ascii="Helvetica" w:hAnsi="Helvetica"/>
          <w:color w:val="000000" w:themeColor="text1"/>
        </w:rPr>
        <w:t xml:space="preserve">. </w:t>
      </w:r>
      <w:r w:rsidR="00C232D8">
        <w:rPr>
          <w:rFonts w:ascii="Helvetica" w:hAnsi="Helvetica"/>
          <w:i/>
          <w:iCs/>
          <w:color w:val="000000" w:themeColor="text1"/>
        </w:rPr>
        <w:t>201</w:t>
      </w:r>
      <w:r>
        <w:rPr>
          <w:rFonts w:ascii="Helvetica" w:hAnsi="Helvetica"/>
          <w:i/>
          <w:iCs/>
          <w:color w:val="000000" w:themeColor="text1"/>
        </w:rPr>
        <w:t>5</w:t>
      </w:r>
      <w:r w:rsidR="00C232D8">
        <w:rPr>
          <w:rFonts w:ascii="Helvetica" w:hAnsi="Helvetica"/>
          <w:i/>
          <w:iCs/>
          <w:color w:val="000000" w:themeColor="text1"/>
        </w:rPr>
        <w:t xml:space="preserve">. </w:t>
      </w:r>
      <w:r>
        <w:rPr>
          <w:rFonts w:ascii="Helvetica" w:hAnsi="Helvetica"/>
          <w:i/>
          <w:iCs/>
          <w:color w:val="000000" w:themeColor="text1"/>
        </w:rPr>
        <w:t>UK</w:t>
      </w:r>
      <w:r w:rsidR="00C232D8">
        <w:rPr>
          <w:rFonts w:ascii="Helvetica" w:hAnsi="Helvetica"/>
          <w:i/>
          <w:iCs/>
          <w:color w:val="000000" w:themeColor="text1"/>
        </w:rPr>
        <w:t>: P</w:t>
      </w:r>
      <w:r>
        <w:rPr>
          <w:rFonts w:ascii="Helvetica" w:hAnsi="Helvetica"/>
          <w:i/>
          <w:iCs/>
          <w:color w:val="000000" w:themeColor="text1"/>
        </w:rPr>
        <w:t>algrave Macmillan UK</w:t>
      </w:r>
      <w:r w:rsidR="00C232D8">
        <w:rPr>
          <w:rFonts w:ascii="Helvetica" w:hAnsi="Helvetica"/>
          <w:i/>
          <w:iCs/>
          <w:color w:val="000000" w:themeColor="text1"/>
        </w:rPr>
        <w:t>.</w:t>
      </w:r>
    </w:p>
    <w:p w14:paraId="4F16C13B" w14:textId="31816C48" w:rsidR="007722A4" w:rsidRDefault="007722A4"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43</w:t>
      </w:r>
    </w:p>
    <w:p w14:paraId="36FFE128" w14:textId="47BC2A04" w:rsidR="007722A4" w:rsidRPr="00154E45" w:rsidRDefault="007722A4" w:rsidP="00D32DC4">
      <w:pPr>
        <w:shd w:val="clear" w:color="auto" w:fill="FFFFFF"/>
        <w:spacing w:after="100" w:afterAutospacing="1" w:line="480" w:lineRule="auto"/>
        <w:jc w:val="both"/>
        <w:outlineLvl w:val="0"/>
        <w:rPr>
          <w:rFonts w:ascii="Helvetica" w:hAnsi="Helvetica" w:cs="Arial"/>
          <w:i/>
          <w:iCs/>
          <w:color w:val="111111"/>
          <w:kern w:val="36"/>
          <w:lang w:eastAsia="en-GB"/>
        </w:rPr>
      </w:pPr>
      <w:proofErr w:type="spellStart"/>
      <w:r>
        <w:rPr>
          <w:rFonts w:ascii="Helvetica" w:hAnsi="Helvetica"/>
          <w:color w:val="000000" w:themeColor="text1"/>
        </w:rPr>
        <w:t>Goggins</w:t>
      </w:r>
      <w:proofErr w:type="spellEnd"/>
      <w:r>
        <w:rPr>
          <w:rFonts w:ascii="Helvetica" w:hAnsi="Helvetica"/>
          <w:color w:val="000000" w:themeColor="text1"/>
        </w:rPr>
        <w:t xml:space="preserve">, D. (2018) Can’t Hurt Me: Master Your Mind </w:t>
      </w:r>
      <w:proofErr w:type="gramStart"/>
      <w:r>
        <w:rPr>
          <w:rFonts w:ascii="Helvetica" w:hAnsi="Helvetica"/>
          <w:color w:val="000000" w:themeColor="text1"/>
        </w:rPr>
        <w:t>And</w:t>
      </w:r>
      <w:proofErr w:type="gramEnd"/>
      <w:r>
        <w:rPr>
          <w:rFonts w:ascii="Helvetica" w:hAnsi="Helvetica"/>
          <w:color w:val="000000" w:themeColor="text1"/>
        </w:rPr>
        <w:t xml:space="preserve"> Defy the Odds. </w:t>
      </w:r>
      <w:r>
        <w:rPr>
          <w:rFonts w:ascii="Helvetica" w:hAnsi="Helvetica"/>
          <w:i/>
          <w:iCs/>
          <w:color w:val="000000" w:themeColor="text1"/>
        </w:rPr>
        <w:t xml:space="preserve">2018. USA: </w:t>
      </w:r>
      <w:proofErr w:type="spellStart"/>
      <w:r>
        <w:rPr>
          <w:rFonts w:ascii="Helvetica" w:hAnsi="Helvetica"/>
          <w:i/>
          <w:iCs/>
          <w:color w:val="000000" w:themeColor="text1"/>
        </w:rPr>
        <w:t>Lioncrest</w:t>
      </w:r>
      <w:proofErr w:type="spellEnd"/>
      <w:r>
        <w:rPr>
          <w:rFonts w:ascii="Helvetica" w:hAnsi="Helvetica"/>
          <w:i/>
          <w:iCs/>
          <w:color w:val="000000" w:themeColor="text1"/>
        </w:rPr>
        <w:t xml:space="preserve"> Publishing.</w:t>
      </w:r>
    </w:p>
    <w:p w14:paraId="1BAC964B" w14:textId="279473F1" w:rsidR="00003866" w:rsidRDefault="00003866"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44</w:t>
      </w:r>
    </w:p>
    <w:p w14:paraId="470E8C52" w14:textId="028E9CAE" w:rsidR="00003866" w:rsidRPr="00154E45" w:rsidRDefault="005370F9" w:rsidP="00D32DC4">
      <w:pPr>
        <w:shd w:val="clear" w:color="auto" w:fill="FFFFFF"/>
        <w:spacing w:after="100" w:afterAutospacing="1" w:line="480" w:lineRule="auto"/>
        <w:jc w:val="both"/>
        <w:outlineLvl w:val="0"/>
        <w:rPr>
          <w:rFonts w:ascii="Helvetica" w:hAnsi="Helvetica" w:cs="Arial"/>
          <w:i/>
          <w:iCs/>
          <w:color w:val="111111"/>
          <w:kern w:val="36"/>
          <w:lang w:eastAsia="en-GB"/>
        </w:rPr>
      </w:pPr>
      <w:r>
        <w:rPr>
          <w:rFonts w:ascii="Helvetica" w:hAnsi="Helvetica"/>
          <w:color w:val="000000" w:themeColor="text1"/>
        </w:rPr>
        <w:t>Shaughnessy</w:t>
      </w:r>
      <w:r w:rsidR="00003866">
        <w:rPr>
          <w:rFonts w:ascii="Helvetica" w:hAnsi="Helvetica"/>
          <w:color w:val="000000" w:themeColor="text1"/>
        </w:rPr>
        <w:t xml:space="preserve">, </w:t>
      </w:r>
      <w:r>
        <w:rPr>
          <w:rFonts w:ascii="Helvetica" w:hAnsi="Helvetica"/>
          <w:color w:val="000000" w:themeColor="text1"/>
        </w:rPr>
        <w:t>A</w:t>
      </w:r>
      <w:r w:rsidR="00003866">
        <w:rPr>
          <w:rFonts w:ascii="Helvetica" w:hAnsi="Helvetica"/>
          <w:color w:val="000000" w:themeColor="text1"/>
        </w:rPr>
        <w:t>. (201</w:t>
      </w:r>
      <w:r>
        <w:rPr>
          <w:rFonts w:ascii="Helvetica" w:hAnsi="Helvetica"/>
          <w:color w:val="000000" w:themeColor="text1"/>
        </w:rPr>
        <w:t>0</w:t>
      </w:r>
      <w:r w:rsidR="00003866">
        <w:rPr>
          <w:rFonts w:ascii="Helvetica" w:hAnsi="Helvetica"/>
          <w:color w:val="000000" w:themeColor="text1"/>
        </w:rPr>
        <w:t xml:space="preserve">) </w:t>
      </w:r>
      <w:r>
        <w:rPr>
          <w:rFonts w:ascii="Helvetica" w:hAnsi="Helvetica"/>
          <w:color w:val="000000" w:themeColor="text1"/>
        </w:rPr>
        <w:t>How to Be a Graphic Designer, Without Losing Your Soul</w:t>
      </w:r>
      <w:r w:rsidR="00003866">
        <w:rPr>
          <w:rFonts w:ascii="Helvetica" w:hAnsi="Helvetica"/>
          <w:color w:val="000000" w:themeColor="text1"/>
        </w:rPr>
        <w:t xml:space="preserve">. </w:t>
      </w:r>
      <w:r w:rsidR="00003866">
        <w:rPr>
          <w:rFonts w:ascii="Helvetica" w:hAnsi="Helvetica"/>
          <w:i/>
          <w:iCs/>
          <w:color w:val="000000" w:themeColor="text1"/>
        </w:rPr>
        <w:t>2</w:t>
      </w:r>
      <w:r>
        <w:rPr>
          <w:rFonts w:ascii="Helvetica" w:hAnsi="Helvetica"/>
          <w:i/>
          <w:iCs/>
          <w:color w:val="000000" w:themeColor="text1"/>
        </w:rPr>
        <w:t>010</w:t>
      </w:r>
      <w:r w:rsidR="00003866">
        <w:rPr>
          <w:rFonts w:ascii="Helvetica" w:hAnsi="Helvetica"/>
          <w:i/>
          <w:iCs/>
          <w:color w:val="000000" w:themeColor="text1"/>
        </w:rPr>
        <w:t>. USA: L</w:t>
      </w:r>
      <w:r>
        <w:rPr>
          <w:rFonts w:ascii="Helvetica" w:hAnsi="Helvetica"/>
          <w:i/>
          <w:iCs/>
          <w:color w:val="000000" w:themeColor="text1"/>
        </w:rPr>
        <w:t>aurence King Publishing</w:t>
      </w:r>
      <w:r w:rsidR="00003866">
        <w:rPr>
          <w:rFonts w:ascii="Helvetica" w:hAnsi="Helvetica"/>
          <w:i/>
          <w:iCs/>
          <w:color w:val="000000" w:themeColor="text1"/>
        </w:rPr>
        <w:t>.</w:t>
      </w:r>
    </w:p>
    <w:p w14:paraId="001FCF56" w14:textId="77777777" w:rsidR="009722BA" w:rsidRDefault="009722BA" w:rsidP="00D32DC4">
      <w:pPr>
        <w:spacing w:line="480" w:lineRule="auto"/>
        <w:jc w:val="both"/>
        <w:rPr>
          <w:rFonts w:ascii="Helvetica" w:hAnsi="Helvetica"/>
          <w:color w:val="000000" w:themeColor="text1"/>
        </w:rPr>
      </w:pPr>
    </w:p>
    <w:p w14:paraId="60BD5097" w14:textId="6518B68B" w:rsidR="00622043" w:rsidRDefault="00622043" w:rsidP="00D32DC4">
      <w:pPr>
        <w:spacing w:line="480" w:lineRule="auto"/>
        <w:jc w:val="both"/>
        <w:rPr>
          <w:rFonts w:ascii="Helvetica" w:hAnsi="Helvetica"/>
          <w:color w:val="000000" w:themeColor="text1"/>
        </w:rPr>
      </w:pPr>
      <w:r w:rsidRPr="00406CFC">
        <w:rPr>
          <w:rFonts w:ascii="Helvetica" w:hAnsi="Helvetica"/>
          <w:color w:val="000000" w:themeColor="text1"/>
        </w:rPr>
        <w:t xml:space="preserve">Ref </w:t>
      </w:r>
      <w:r>
        <w:rPr>
          <w:rFonts w:ascii="Helvetica" w:hAnsi="Helvetica"/>
          <w:color w:val="000000" w:themeColor="text1"/>
        </w:rPr>
        <w:t>45</w:t>
      </w:r>
    </w:p>
    <w:p w14:paraId="59C98AD8" w14:textId="5329137B" w:rsidR="00622043" w:rsidRPr="00154E45" w:rsidRDefault="00622043" w:rsidP="00D32DC4">
      <w:pPr>
        <w:shd w:val="clear" w:color="auto" w:fill="FFFFFF"/>
        <w:spacing w:after="100" w:afterAutospacing="1" w:line="480" w:lineRule="auto"/>
        <w:jc w:val="both"/>
        <w:outlineLvl w:val="0"/>
        <w:rPr>
          <w:rFonts w:ascii="Helvetica" w:hAnsi="Helvetica" w:cs="Arial"/>
          <w:i/>
          <w:iCs/>
          <w:color w:val="111111"/>
          <w:kern w:val="36"/>
          <w:lang w:eastAsia="en-GB"/>
        </w:rPr>
      </w:pPr>
      <w:r>
        <w:rPr>
          <w:rFonts w:ascii="Helvetica" w:hAnsi="Helvetica"/>
          <w:color w:val="000000" w:themeColor="text1"/>
        </w:rPr>
        <w:t xml:space="preserve">Blacky, B. (2011) Blessing of Adversity. </w:t>
      </w:r>
      <w:r>
        <w:rPr>
          <w:rFonts w:ascii="Helvetica" w:hAnsi="Helvetica"/>
          <w:i/>
          <w:iCs/>
          <w:color w:val="000000" w:themeColor="text1"/>
        </w:rPr>
        <w:t>2011. USA: Tyndale House Publishers.</w:t>
      </w:r>
    </w:p>
    <w:p w14:paraId="58A3BCC7" w14:textId="0DA59222" w:rsidR="006E3C25" w:rsidRPr="006E3C25" w:rsidRDefault="006E3C25" w:rsidP="006E3C25">
      <w:pPr>
        <w:tabs>
          <w:tab w:val="left" w:pos="2312"/>
        </w:tabs>
        <w:rPr>
          <w:rFonts w:ascii="Helvetica" w:hAnsi="Helvetica"/>
        </w:rPr>
      </w:pPr>
    </w:p>
    <w:sectPr w:rsidR="006E3C25" w:rsidRPr="006E3C25" w:rsidSect="00B93D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Futura Medium">
    <w:panose1 w:val="020B0602020204020303"/>
    <w:charset w:val="B1"/>
    <w:family w:val="swiss"/>
    <w:pitch w:val="variable"/>
    <w:sig w:usb0="80000867" w:usb1="00000000" w:usb2="00000000" w:usb3="00000000" w:csb0="000001FB"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418"/>
    <w:rsid w:val="0000173A"/>
    <w:rsid w:val="00003866"/>
    <w:rsid w:val="000236DC"/>
    <w:rsid w:val="00032680"/>
    <w:rsid w:val="00047565"/>
    <w:rsid w:val="00047667"/>
    <w:rsid w:val="00051BBF"/>
    <w:rsid w:val="000952CC"/>
    <w:rsid w:val="000E1EB9"/>
    <w:rsid w:val="000F26D1"/>
    <w:rsid w:val="000F4DFF"/>
    <w:rsid w:val="00103F18"/>
    <w:rsid w:val="00154E45"/>
    <w:rsid w:val="00166833"/>
    <w:rsid w:val="00172B7A"/>
    <w:rsid w:val="001820BD"/>
    <w:rsid w:val="001A2DBE"/>
    <w:rsid w:val="001A40A8"/>
    <w:rsid w:val="001C4914"/>
    <w:rsid w:val="001D4577"/>
    <w:rsid w:val="001E6B27"/>
    <w:rsid w:val="001F5E7E"/>
    <w:rsid w:val="001F7E5A"/>
    <w:rsid w:val="00231048"/>
    <w:rsid w:val="00234C73"/>
    <w:rsid w:val="00235B31"/>
    <w:rsid w:val="00236856"/>
    <w:rsid w:val="00246C58"/>
    <w:rsid w:val="002567A3"/>
    <w:rsid w:val="002762F7"/>
    <w:rsid w:val="00284BD9"/>
    <w:rsid w:val="00290AA0"/>
    <w:rsid w:val="002A4AE1"/>
    <w:rsid w:val="002B66D4"/>
    <w:rsid w:val="002B77C8"/>
    <w:rsid w:val="002C72D8"/>
    <w:rsid w:val="002D341B"/>
    <w:rsid w:val="003026FF"/>
    <w:rsid w:val="00323F96"/>
    <w:rsid w:val="00334A54"/>
    <w:rsid w:val="003429DE"/>
    <w:rsid w:val="0036611F"/>
    <w:rsid w:val="00367661"/>
    <w:rsid w:val="00381FA1"/>
    <w:rsid w:val="003A7A3C"/>
    <w:rsid w:val="003D3B30"/>
    <w:rsid w:val="003E35A9"/>
    <w:rsid w:val="003F5E7E"/>
    <w:rsid w:val="0040128B"/>
    <w:rsid w:val="00411EAF"/>
    <w:rsid w:val="00424D5A"/>
    <w:rsid w:val="004448B7"/>
    <w:rsid w:val="0044675E"/>
    <w:rsid w:val="00451A45"/>
    <w:rsid w:val="0048064D"/>
    <w:rsid w:val="004A0172"/>
    <w:rsid w:val="004B3EB3"/>
    <w:rsid w:val="004D7BFF"/>
    <w:rsid w:val="00501418"/>
    <w:rsid w:val="00513ED8"/>
    <w:rsid w:val="005370F9"/>
    <w:rsid w:val="00544D51"/>
    <w:rsid w:val="005452C7"/>
    <w:rsid w:val="0057453A"/>
    <w:rsid w:val="00595CBD"/>
    <w:rsid w:val="005A7C33"/>
    <w:rsid w:val="005C2666"/>
    <w:rsid w:val="005D2AA8"/>
    <w:rsid w:val="005D48E0"/>
    <w:rsid w:val="005E2693"/>
    <w:rsid w:val="005E3B14"/>
    <w:rsid w:val="005E5348"/>
    <w:rsid w:val="0060075B"/>
    <w:rsid w:val="00603179"/>
    <w:rsid w:val="0061119D"/>
    <w:rsid w:val="00622043"/>
    <w:rsid w:val="006228A5"/>
    <w:rsid w:val="00623430"/>
    <w:rsid w:val="006261FD"/>
    <w:rsid w:val="00632B01"/>
    <w:rsid w:val="0064028A"/>
    <w:rsid w:val="00641360"/>
    <w:rsid w:val="00642599"/>
    <w:rsid w:val="00674311"/>
    <w:rsid w:val="00697B45"/>
    <w:rsid w:val="006A682E"/>
    <w:rsid w:val="006B22F6"/>
    <w:rsid w:val="006C5527"/>
    <w:rsid w:val="006D3C6C"/>
    <w:rsid w:val="006E383F"/>
    <w:rsid w:val="006E3C25"/>
    <w:rsid w:val="006E4D72"/>
    <w:rsid w:val="006E6D9D"/>
    <w:rsid w:val="00712713"/>
    <w:rsid w:val="00736814"/>
    <w:rsid w:val="0075631D"/>
    <w:rsid w:val="00762E65"/>
    <w:rsid w:val="00766BB8"/>
    <w:rsid w:val="00771790"/>
    <w:rsid w:val="007722A4"/>
    <w:rsid w:val="007847A4"/>
    <w:rsid w:val="00793B14"/>
    <w:rsid w:val="00795F5A"/>
    <w:rsid w:val="007B5A9B"/>
    <w:rsid w:val="007C1816"/>
    <w:rsid w:val="007D0B66"/>
    <w:rsid w:val="007E2893"/>
    <w:rsid w:val="007E4F89"/>
    <w:rsid w:val="0084239D"/>
    <w:rsid w:val="0084492C"/>
    <w:rsid w:val="00847276"/>
    <w:rsid w:val="00855E74"/>
    <w:rsid w:val="008B2417"/>
    <w:rsid w:val="008B50C4"/>
    <w:rsid w:val="008D235E"/>
    <w:rsid w:val="008E3BF5"/>
    <w:rsid w:val="008F07AA"/>
    <w:rsid w:val="00901DAF"/>
    <w:rsid w:val="00915AB6"/>
    <w:rsid w:val="00915EAF"/>
    <w:rsid w:val="00926AC5"/>
    <w:rsid w:val="00927692"/>
    <w:rsid w:val="00946DA2"/>
    <w:rsid w:val="0094767F"/>
    <w:rsid w:val="00956FA8"/>
    <w:rsid w:val="009616F2"/>
    <w:rsid w:val="00966FDE"/>
    <w:rsid w:val="009722BA"/>
    <w:rsid w:val="009748D2"/>
    <w:rsid w:val="00981D18"/>
    <w:rsid w:val="00987C30"/>
    <w:rsid w:val="00992678"/>
    <w:rsid w:val="00994339"/>
    <w:rsid w:val="009B62A7"/>
    <w:rsid w:val="00A00E8E"/>
    <w:rsid w:val="00A10ECB"/>
    <w:rsid w:val="00A2293A"/>
    <w:rsid w:val="00A24A00"/>
    <w:rsid w:val="00A641C8"/>
    <w:rsid w:val="00A70D3D"/>
    <w:rsid w:val="00A83FE4"/>
    <w:rsid w:val="00A855D4"/>
    <w:rsid w:val="00A9124C"/>
    <w:rsid w:val="00A97A9D"/>
    <w:rsid w:val="00AA2D75"/>
    <w:rsid w:val="00AB3655"/>
    <w:rsid w:val="00AB724F"/>
    <w:rsid w:val="00AC5EC5"/>
    <w:rsid w:val="00AD2BC8"/>
    <w:rsid w:val="00AD36BC"/>
    <w:rsid w:val="00AD5CEF"/>
    <w:rsid w:val="00B3172F"/>
    <w:rsid w:val="00B50E0F"/>
    <w:rsid w:val="00B5279B"/>
    <w:rsid w:val="00B93D77"/>
    <w:rsid w:val="00BB44ED"/>
    <w:rsid w:val="00BB4986"/>
    <w:rsid w:val="00BD41CD"/>
    <w:rsid w:val="00BF2283"/>
    <w:rsid w:val="00BF7459"/>
    <w:rsid w:val="00C232D8"/>
    <w:rsid w:val="00C252E4"/>
    <w:rsid w:val="00C25DBE"/>
    <w:rsid w:val="00C3046E"/>
    <w:rsid w:val="00C33D50"/>
    <w:rsid w:val="00C35225"/>
    <w:rsid w:val="00C52149"/>
    <w:rsid w:val="00C6217B"/>
    <w:rsid w:val="00C83BFA"/>
    <w:rsid w:val="00C933CF"/>
    <w:rsid w:val="00CB2AB4"/>
    <w:rsid w:val="00CB496F"/>
    <w:rsid w:val="00CE3515"/>
    <w:rsid w:val="00CF0A41"/>
    <w:rsid w:val="00CF1692"/>
    <w:rsid w:val="00CF4183"/>
    <w:rsid w:val="00D143D3"/>
    <w:rsid w:val="00D14640"/>
    <w:rsid w:val="00D21FEE"/>
    <w:rsid w:val="00D32213"/>
    <w:rsid w:val="00D32DC4"/>
    <w:rsid w:val="00D36BD8"/>
    <w:rsid w:val="00D37A32"/>
    <w:rsid w:val="00D41109"/>
    <w:rsid w:val="00D642B6"/>
    <w:rsid w:val="00D67139"/>
    <w:rsid w:val="00D700AE"/>
    <w:rsid w:val="00D771A1"/>
    <w:rsid w:val="00D8471F"/>
    <w:rsid w:val="00D95767"/>
    <w:rsid w:val="00DC174D"/>
    <w:rsid w:val="00DC4C5A"/>
    <w:rsid w:val="00E53728"/>
    <w:rsid w:val="00E64697"/>
    <w:rsid w:val="00E64EEE"/>
    <w:rsid w:val="00E71AAF"/>
    <w:rsid w:val="00E8357D"/>
    <w:rsid w:val="00E9323E"/>
    <w:rsid w:val="00E96998"/>
    <w:rsid w:val="00EA0168"/>
    <w:rsid w:val="00EB07DC"/>
    <w:rsid w:val="00EB1744"/>
    <w:rsid w:val="00EB49D9"/>
    <w:rsid w:val="00EC23BD"/>
    <w:rsid w:val="00EE0D1E"/>
    <w:rsid w:val="00EE51A4"/>
    <w:rsid w:val="00F10518"/>
    <w:rsid w:val="00F1269B"/>
    <w:rsid w:val="00F15B57"/>
    <w:rsid w:val="00F34FD1"/>
    <w:rsid w:val="00F36003"/>
    <w:rsid w:val="00F52298"/>
    <w:rsid w:val="00F60985"/>
    <w:rsid w:val="00F92108"/>
    <w:rsid w:val="00F9763F"/>
    <w:rsid w:val="00FB251F"/>
    <w:rsid w:val="00FB5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48177"/>
  <w15:chartTrackingRefBased/>
  <w15:docId w15:val="{057402CE-F45A-FB4C-A544-F07A2DEF3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418"/>
    <w:rPr>
      <w:rFonts w:ascii="Times New Roman" w:eastAsia="Times New Roman" w:hAnsi="Times New Roman" w:cs="Times New Roman"/>
    </w:rPr>
  </w:style>
  <w:style w:type="paragraph" w:styleId="Heading1">
    <w:name w:val="heading 1"/>
    <w:basedOn w:val="Normal"/>
    <w:link w:val="Heading1Char"/>
    <w:uiPriority w:val="9"/>
    <w:qFormat/>
    <w:rsid w:val="00154E45"/>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0075B"/>
    <w:rPr>
      <w:i/>
      <w:iCs/>
    </w:rPr>
  </w:style>
  <w:style w:type="character" w:styleId="Hyperlink">
    <w:name w:val="Hyperlink"/>
    <w:basedOn w:val="DefaultParagraphFont"/>
    <w:uiPriority w:val="99"/>
    <w:semiHidden/>
    <w:unhideWhenUsed/>
    <w:rsid w:val="001C4914"/>
    <w:rPr>
      <w:color w:val="0000FF"/>
      <w:u w:val="single"/>
    </w:rPr>
  </w:style>
  <w:style w:type="character" w:customStyle="1" w:styleId="Heading1Char">
    <w:name w:val="Heading 1 Char"/>
    <w:basedOn w:val="DefaultParagraphFont"/>
    <w:link w:val="Heading1"/>
    <w:uiPriority w:val="9"/>
    <w:rsid w:val="00154E45"/>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154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5464115">
      <w:bodyDiv w:val="1"/>
      <w:marLeft w:val="0"/>
      <w:marRight w:val="0"/>
      <w:marTop w:val="0"/>
      <w:marBottom w:val="0"/>
      <w:divBdr>
        <w:top w:val="none" w:sz="0" w:space="0" w:color="auto"/>
        <w:left w:val="none" w:sz="0" w:space="0" w:color="auto"/>
        <w:bottom w:val="none" w:sz="0" w:space="0" w:color="auto"/>
        <w:right w:val="none" w:sz="0" w:space="0" w:color="auto"/>
      </w:divBdr>
    </w:div>
    <w:div w:id="765538830">
      <w:bodyDiv w:val="1"/>
      <w:marLeft w:val="0"/>
      <w:marRight w:val="0"/>
      <w:marTop w:val="0"/>
      <w:marBottom w:val="0"/>
      <w:divBdr>
        <w:top w:val="none" w:sz="0" w:space="0" w:color="auto"/>
        <w:left w:val="none" w:sz="0" w:space="0" w:color="auto"/>
        <w:bottom w:val="none" w:sz="0" w:space="0" w:color="auto"/>
        <w:right w:val="none" w:sz="0" w:space="0" w:color="auto"/>
      </w:divBdr>
    </w:div>
    <w:div w:id="1001129106">
      <w:bodyDiv w:val="1"/>
      <w:marLeft w:val="0"/>
      <w:marRight w:val="0"/>
      <w:marTop w:val="0"/>
      <w:marBottom w:val="0"/>
      <w:divBdr>
        <w:top w:val="none" w:sz="0" w:space="0" w:color="auto"/>
        <w:left w:val="none" w:sz="0" w:space="0" w:color="auto"/>
        <w:bottom w:val="none" w:sz="0" w:space="0" w:color="auto"/>
        <w:right w:val="none" w:sz="0" w:space="0" w:color="auto"/>
      </w:divBdr>
    </w:div>
    <w:div w:id="1079597116">
      <w:bodyDiv w:val="1"/>
      <w:marLeft w:val="0"/>
      <w:marRight w:val="0"/>
      <w:marTop w:val="0"/>
      <w:marBottom w:val="0"/>
      <w:divBdr>
        <w:top w:val="none" w:sz="0" w:space="0" w:color="auto"/>
        <w:left w:val="none" w:sz="0" w:space="0" w:color="auto"/>
        <w:bottom w:val="none" w:sz="0" w:space="0" w:color="auto"/>
        <w:right w:val="none" w:sz="0" w:space="0" w:color="auto"/>
      </w:divBdr>
    </w:div>
    <w:div w:id="1268542650">
      <w:bodyDiv w:val="1"/>
      <w:marLeft w:val="0"/>
      <w:marRight w:val="0"/>
      <w:marTop w:val="0"/>
      <w:marBottom w:val="0"/>
      <w:divBdr>
        <w:top w:val="none" w:sz="0" w:space="0" w:color="auto"/>
        <w:left w:val="none" w:sz="0" w:space="0" w:color="auto"/>
        <w:bottom w:val="none" w:sz="0" w:space="0" w:color="auto"/>
        <w:right w:val="none" w:sz="0" w:space="0" w:color="auto"/>
      </w:divBdr>
    </w:div>
    <w:div w:id="1671181717">
      <w:bodyDiv w:val="1"/>
      <w:marLeft w:val="0"/>
      <w:marRight w:val="0"/>
      <w:marTop w:val="0"/>
      <w:marBottom w:val="0"/>
      <w:divBdr>
        <w:top w:val="none" w:sz="0" w:space="0" w:color="auto"/>
        <w:left w:val="none" w:sz="0" w:space="0" w:color="auto"/>
        <w:bottom w:val="none" w:sz="0" w:space="0" w:color="auto"/>
        <w:right w:val="none" w:sz="0" w:space="0" w:color="auto"/>
      </w:divBdr>
    </w:div>
    <w:div w:id="184466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nbcnews.com/storyline/isis-uncovered/isis-numbers-drop-fighters-now-attacking-around-world-n604206"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949DB-959C-274A-B961-AB2CE07DF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3025</Words>
  <Characters>17248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Davies (1803540)</dc:creator>
  <cp:keywords/>
  <dc:description/>
  <cp:lastModifiedBy>Lee Davies (1803540)</cp:lastModifiedBy>
  <cp:revision>3</cp:revision>
  <dcterms:created xsi:type="dcterms:W3CDTF">2020-05-13T20:23:00Z</dcterms:created>
  <dcterms:modified xsi:type="dcterms:W3CDTF">2020-05-13T20:49:00Z</dcterms:modified>
</cp:coreProperties>
</file>