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BC297C" w14:textId="7B0C08CB" w:rsidR="00CE5F31" w:rsidRDefault="009F22C6" w:rsidP="009F22C6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Thrace 342 to </w:t>
      </w:r>
      <w:r w:rsidR="00A51FDD">
        <w:rPr>
          <w:sz w:val="28"/>
          <w:szCs w:val="28"/>
          <w:u w:val="single"/>
        </w:rPr>
        <w:t>340 BCE</w:t>
      </w:r>
    </w:p>
    <w:p w14:paraId="17BA4F15" w14:textId="72DC3100" w:rsidR="006E6A4B" w:rsidRDefault="006E6A4B" w:rsidP="00AD0E8B">
      <w:pPr>
        <w:rPr>
          <w:sz w:val="24"/>
          <w:szCs w:val="24"/>
        </w:rPr>
      </w:pPr>
      <w:r>
        <w:rPr>
          <w:sz w:val="24"/>
          <w:szCs w:val="24"/>
        </w:rPr>
        <w:t xml:space="preserve">During the period of two years </w:t>
      </w:r>
      <w:r w:rsidR="0001554A">
        <w:rPr>
          <w:sz w:val="24"/>
          <w:szCs w:val="24"/>
        </w:rPr>
        <w:t xml:space="preserve">between 342 and 340 BCE </w:t>
      </w:r>
      <w:r w:rsidR="008936C5">
        <w:rPr>
          <w:sz w:val="24"/>
          <w:szCs w:val="24"/>
        </w:rPr>
        <w:t xml:space="preserve">Phillip II of Macedon would send expeditions into the polis in order </w:t>
      </w:r>
      <w:r w:rsidR="002D0B88">
        <w:rPr>
          <w:sz w:val="24"/>
          <w:szCs w:val="24"/>
        </w:rPr>
        <w:t xml:space="preserve">to take </w:t>
      </w:r>
      <w:r w:rsidR="001C6EB1">
        <w:rPr>
          <w:sz w:val="24"/>
          <w:szCs w:val="24"/>
        </w:rPr>
        <w:t xml:space="preserve">Thrace for the kingdom of Macedon. </w:t>
      </w:r>
      <w:r w:rsidR="00835A97">
        <w:rPr>
          <w:sz w:val="24"/>
          <w:szCs w:val="24"/>
        </w:rPr>
        <w:t xml:space="preserve">In this period Phillip would </w:t>
      </w:r>
      <w:r w:rsidR="001A38C9">
        <w:rPr>
          <w:sz w:val="24"/>
          <w:szCs w:val="24"/>
        </w:rPr>
        <w:t xml:space="preserve">launch an invasion </w:t>
      </w:r>
      <w:r w:rsidR="00942A21">
        <w:rPr>
          <w:sz w:val="24"/>
          <w:szCs w:val="24"/>
        </w:rPr>
        <w:t xml:space="preserve">into Thrace. </w:t>
      </w:r>
      <w:r w:rsidR="00B41BE4">
        <w:rPr>
          <w:sz w:val="24"/>
          <w:szCs w:val="24"/>
        </w:rPr>
        <w:t xml:space="preserve">It is widely thought that this invasion began when Phillip </w:t>
      </w:r>
      <w:r w:rsidR="0074056C">
        <w:rPr>
          <w:sz w:val="24"/>
          <w:szCs w:val="24"/>
        </w:rPr>
        <w:t xml:space="preserve">took his army through </w:t>
      </w:r>
      <w:r w:rsidR="004B00ED">
        <w:rPr>
          <w:sz w:val="24"/>
          <w:szCs w:val="24"/>
        </w:rPr>
        <w:t>Cardia in order to enter Thrace.</w:t>
      </w:r>
      <w:r w:rsidR="00501467">
        <w:rPr>
          <w:sz w:val="24"/>
          <w:szCs w:val="24"/>
        </w:rPr>
        <w:t xml:space="preserve"> It is thought that at</w:t>
      </w:r>
      <w:r w:rsidR="006611C6">
        <w:rPr>
          <w:sz w:val="24"/>
          <w:szCs w:val="24"/>
        </w:rPr>
        <w:t xml:space="preserve"> the onset of the war Phillip would have lost at least one battle in T</w:t>
      </w:r>
      <w:r w:rsidR="003E20C8">
        <w:rPr>
          <w:sz w:val="24"/>
          <w:szCs w:val="24"/>
        </w:rPr>
        <w:t xml:space="preserve">hrace. </w:t>
      </w:r>
      <w:r w:rsidR="00107AA7">
        <w:rPr>
          <w:sz w:val="24"/>
          <w:szCs w:val="24"/>
        </w:rPr>
        <w:t xml:space="preserve">Due to this </w:t>
      </w:r>
      <w:r w:rsidR="00D4328C">
        <w:rPr>
          <w:sz w:val="24"/>
          <w:szCs w:val="24"/>
        </w:rPr>
        <w:t xml:space="preserve">Phillip would have to spend the winter </w:t>
      </w:r>
      <w:r w:rsidR="00185C63">
        <w:rPr>
          <w:sz w:val="24"/>
          <w:szCs w:val="24"/>
        </w:rPr>
        <w:t>wounded and defeated</w:t>
      </w:r>
      <w:r w:rsidR="00B05C11">
        <w:rPr>
          <w:sz w:val="24"/>
          <w:szCs w:val="24"/>
        </w:rPr>
        <w:t xml:space="preserve">. </w:t>
      </w:r>
      <w:r w:rsidR="00EC429D">
        <w:rPr>
          <w:sz w:val="24"/>
          <w:szCs w:val="24"/>
        </w:rPr>
        <w:t xml:space="preserve">Eleven months into this campaign Phillip would require reinforcements from </w:t>
      </w:r>
      <w:r w:rsidR="0072404D">
        <w:rPr>
          <w:sz w:val="24"/>
          <w:szCs w:val="24"/>
        </w:rPr>
        <w:t>Macedonia and Thessaly in order to maintain his pre</w:t>
      </w:r>
      <w:r w:rsidR="00B81CF2">
        <w:rPr>
          <w:sz w:val="24"/>
          <w:szCs w:val="24"/>
        </w:rPr>
        <w:t xml:space="preserve">sence in Thrace. </w:t>
      </w:r>
      <w:r w:rsidR="00CD6CE2">
        <w:rPr>
          <w:sz w:val="24"/>
          <w:szCs w:val="24"/>
        </w:rPr>
        <w:t>However,</w:t>
      </w:r>
      <w:r w:rsidR="00C1482A">
        <w:rPr>
          <w:sz w:val="24"/>
          <w:szCs w:val="24"/>
        </w:rPr>
        <w:t xml:space="preserve"> by their arrival Phillip would have taken </w:t>
      </w:r>
      <w:r w:rsidR="00472CC9">
        <w:rPr>
          <w:sz w:val="24"/>
          <w:szCs w:val="24"/>
        </w:rPr>
        <w:t xml:space="preserve">important strategic areas in Thrace </w:t>
      </w:r>
      <w:r w:rsidR="0093096F">
        <w:rPr>
          <w:sz w:val="24"/>
          <w:szCs w:val="24"/>
        </w:rPr>
        <w:t xml:space="preserve">and re established </w:t>
      </w:r>
      <w:r w:rsidR="00542987">
        <w:rPr>
          <w:sz w:val="24"/>
          <w:szCs w:val="24"/>
        </w:rPr>
        <w:t xml:space="preserve">them as bases for his </w:t>
      </w:r>
      <w:r w:rsidR="00F84A13">
        <w:rPr>
          <w:sz w:val="24"/>
          <w:szCs w:val="24"/>
        </w:rPr>
        <w:t>army.</w:t>
      </w:r>
      <w:r w:rsidR="00573651">
        <w:rPr>
          <w:rStyle w:val="FootnoteReference"/>
          <w:sz w:val="24"/>
          <w:szCs w:val="24"/>
        </w:rPr>
        <w:footnoteReference w:id="1"/>
      </w:r>
      <w:r w:rsidR="009E6039">
        <w:rPr>
          <w:sz w:val="24"/>
          <w:szCs w:val="24"/>
        </w:rPr>
        <w:t xml:space="preserve"> In the later </w:t>
      </w:r>
      <w:r w:rsidR="00CC26E7">
        <w:rPr>
          <w:sz w:val="24"/>
          <w:szCs w:val="24"/>
        </w:rPr>
        <w:t>months of 341 and the early months of 3</w:t>
      </w:r>
      <w:r w:rsidR="00CD6CE2">
        <w:rPr>
          <w:sz w:val="24"/>
          <w:szCs w:val="24"/>
        </w:rPr>
        <w:t xml:space="preserve">40 Phillip would defeat the </w:t>
      </w:r>
      <w:proofErr w:type="spellStart"/>
      <w:r w:rsidR="004426A0">
        <w:rPr>
          <w:sz w:val="24"/>
          <w:szCs w:val="24"/>
        </w:rPr>
        <w:t>Odrysian</w:t>
      </w:r>
      <w:proofErr w:type="spellEnd"/>
      <w:r w:rsidR="004426A0">
        <w:rPr>
          <w:sz w:val="24"/>
          <w:szCs w:val="24"/>
        </w:rPr>
        <w:t xml:space="preserve"> Kings </w:t>
      </w:r>
      <w:proofErr w:type="spellStart"/>
      <w:r w:rsidR="00AD0E8B" w:rsidRPr="00AD0E8B">
        <w:rPr>
          <w:sz w:val="24"/>
          <w:szCs w:val="24"/>
        </w:rPr>
        <w:t>Kersebleptes</w:t>
      </w:r>
      <w:proofErr w:type="spellEnd"/>
      <w:r w:rsidR="00AD0E8B" w:rsidRPr="00AD0E8B">
        <w:rPr>
          <w:sz w:val="24"/>
          <w:szCs w:val="24"/>
        </w:rPr>
        <w:t xml:space="preserve"> and</w:t>
      </w:r>
      <w:r w:rsidR="00AD0E8B">
        <w:rPr>
          <w:sz w:val="24"/>
          <w:szCs w:val="24"/>
        </w:rPr>
        <w:t xml:space="preserve"> </w:t>
      </w:r>
      <w:r w:rsidR="00AD0E8B" w:rsidRPr="00AD0E8B">
        <w:rPr>
          <w:sz w:val="24"/>
          <w:szCs w:val="24"/>
        </w:rPr>
        <w:t>Teres</w:t>
      </w:r>
      <w:r w:rsidR="00AD0E8B">
        <w:rPr>
          <w:sz w:val="24"/>
          <w:szCs w:val="24"/>
        </w:rPr>
        <w:t xml:space="preserve"> and take control of Thrace. This would have been a huge victory for Phillip as he would now hold more </w:t>
      </w:r>
      <w:r w:rsidR="005D4132">
        <w:rPr>
          <w:sz w:val="24"/>
          <w:szCs w:val="24"/>
        </w:rPr>
        <w:t>land and potential income for his future ambitions</w:t>
      </w:r>
      <w:r w:rsidR="00E75E1F">
        <w:rPr>
          <w:sz w:val="24"/>
          <w:szCs w:val="24"/>
        </w:rPr>
        <w:t xml:space="preserve"> and would also be important for his son Alexander the great. </w:t>
      </w:r>
      <w:r w:rsidR="00A86FCB">
        <w:rPr>
          <w:sz w:val="24"/>
          <w:szCs w:val="24"/>
        </w:rPr>
        <w:t xml:space="preserve">Phillip would impose a series of </w:t>
      </w:r>
      <w:r w:rsidR="00D93F63">
        <w:rPr>
          <w:sz w:val="24"/>
          <w:szCs w:val="24"/>
        </w:rPr>
        <w:t>payments from Thrace to Macedonia</w:t>
      </w:r>
      <w:r w:rsidR="001F370A">
        <w:rPr>
          <w:sz w:val="24"/>
          <w:szCs w:val="24"/>
        </w:rPr>
        <w:t xml:space="preserve">. Later in 430 Phillip would declare multiple areas within Thrace as </w:t>
      </w:r>
      <w:r w:rsidR="004D5457">
        <w:rPr>
          <w:sz w:val="24"/>
          <w:szCs w:val="24"/>
        </w:rPr>
        <w:t>Macedonian colonies.</w:t>
      </w:r>
      <w:r w:rsidR="004D5457">
        <w:rPr>
          <w:rStyle w:val="FootnoteReference"/>
          <w:sz w:val="24"/>
          <w:szCs w:val="24"/>
        </w:rPr>
        <w:footnoteReference w:id="2"/>
      </w:r>
      <w:r w:rsidR="004D5457">
        <w:rPr>
          <w:sz w:val="24"/>
          <w:szCs w:val="24"/>
        </w:rPr>
        <w:t xml:space="preserve"> This </w:t>
      </w:r>
      <w:r w:rsidR="00020B35">
        <w:rPr>
          <w:sz w:val="24"/>
          <w:szCs w:val="24"/>
        </w:rPr>
        <w:t xml:space="preserve">would then allow Phillip to call upon the people of those area </w:t>
      </w:r>
      <w:r w:rsidR="00D3711D">
        <w:rPr>
          <w:sz w:val="24"/>
          <w:szCs w:val="24"/>
        </w:rPr>
        <w:t>to join his army increasi</w:t>
      </w:r>
      <w:r w:rsidR="003B3F15">
        <w:rPr>
          <w:sz w:val="24"/>
          <w:szCs w:val="24"/>
        </w:rPr>
        <w:t>ng his military power whi</w:t>
      </w:r>
      <w:r w:rsidR="008F3500">
        <w:rPr>
          <w:sz w:val="24"/>
          <w:szCs w:val="24"/>
        </w:rPr>
        <w:t xml:space="preserve">lst also gaining more income from the areas colonised. </w:t>
      </w:r>
    </w:p>
    <w:p w14:paraId="0450C0D8" w14:textId="2902CB0E" w:rsidR="0036106A" w:rsidRDefault="0036106A" w:rsidP="00AD0E8B">
      <w:pPr>
        <w:rPr>
          <w:sz w:val="24"/>
          <w:szCs w:val="24"/>
        </w:rPr>
      </w:pPr>
    </w:p>
    <w:p w14:paraId="6B348E7B" w14:textId="5A4AFFF0" w:rsidR="0036106A" w:rsidRDefault="0036106A" w:rsidP="00AD0E8B">
      <w:pPr>
        <w:rPr>
          <w:sz w:val="24"/>
          <w:szCs w:val="24"/>
        </w:rPr>
      </w:pPr>
    </w:p>
    <w:p w14:paraId="0A4992C0" w14:textId="438F8D31" w:rsidR="0036106A" w:rsidRDefault="0036106A" w:rsidP="00AD0E8B">
      <w:pPr>
        <w:rPr>
          <w:sz w:val="24"/>
          <w:szCs w:val="24"/>
        </w:rPr>
      </w:pPr>
    </w:p>
    <w:p w14:paraId="7528688A" w14:textId="2A3F6ADF" w:rsidR="0036106A" w:rsidRDefault="0036106A" w:rsidP="00AD0E8B">
      <w:pPr>
        <w:rPr>
          <w:sz w:val="24"/>
          <w:szCs w:val="24"/>
        </w:rPr>
      </w:pPr>
    </w:p>
    <w:p w14:paraId="5DF3C6D9" w14:textId="6C206ADD" w:rsidR="0036106A" w:rsidRDefault="0036106A" w:rsidP="00AD0E8B">
      <w:pPr>
        <w:rPr>
          <w:sz w:val="24"/>
          <w:szCs w:val="24"/>
        </w:rPr>
      </w:pPr>
    </w:p>
    <w:p w14:paraId="32B0A00A" w14:textId="3CF86DEF" w:rsidR="0036106A" w:rsidRDefault="0036106A" w:rsidP="00AD0E8B">
      <w:pPr>
        <w:rPr>
          <w:sz w:val="24"/>
          <w:szCs w:val="24"/>
        </w:rPr>
      </w:pPr>
    </w:p>
    <w:p w14:paraId="219E3C8C" w14:textId="4E858EB7" w:rsidR="0036106A" w:rsidRDefault="0036106A" w:rsidP="00AD0E8B">
      <w:pPr>
        <w:rPr>
          <w:sz w:val="24"/>
          <w:szCs w:val="24"/>
        </w:rPr>
      </w:pPr>
    </w:p>
    <w:p w14:paraId="74C0E3BC" w14:textId="26ED9AA9" w:rsidR="0036106A" w:rsidRDefault="0036106A" w:rsidP="00AD0E8B">
      <w:pPr>
        <w:rPr>
          <w:sz w:val="24"/>
          <w:szCs w:val="24"/>
        </w:rPr>
      </w:pPr>
    </w:p>
    <w:p w14:paraId="04530683" w14:textId="002D7D27" w:rsidR="0036106A" w:rsidRDefault="0036106A" w:rsidP="00AD0E8B">
      <w:pPr>
        <w:rPr>
          <w:sz w:val="24"/>
          <w:szCs w:val="24"/>
        </w:rPr>
      </w:pPr>
    </w:p>
    <w:p w14:paraId="6C26DF10" w14:textId="2A4854DD" w:rsidR="0036106A" w:rsidRDefault="0036106A" w:rsidP="00AD0E8B">
      <w:pPr>
        <w:rPr>
          <w:sz w:val="24"/>
          <w:szCs w:val="24"/>
        </w:rPr>
      </w:pPr>
    </w:p>
    <w:p w14:paraId="33EC614D" w14:textId="0E5D9799" w:rsidR="0036106A" w:rsidRDefault="0036106A" w:rsidP="00AD0E8B">
      <w:pPr>
        <w:rPr>
          <w:sz w:val="24"/>
          <w:szCs w:val="24"/>
        </w:rPr>
      </w:pPr>
    </w:p>
    <w:p w14:paraId="378D8D24" w14:textId="4C6C7FA2" w:rsidR="0036106A" w:rsidRDefault="0036106A" w:rsidP="00AD0E8B">
      <w:pPr>
        <w:rPr>
          <w:sz w:val="24"/>
          <w:szCs w:val="24"/>
        </w:rPr>
      </w:pPr>
    </w:p>
    <w:p w14:paraId="796956B8" w14:textId="5930CE1F" w:rsidR="0036106A" w:rsidRDefault="0036106A" w:rsidP="00AD0E8B">
      <w:pPr>
        <w:rPr>
          <w:sz w:val="24"/>
          <w:szCs w:val="24"/>
        </w:rPr>
      </w:pPr>
    </w:p>
    <w:p w14:paraId="40607013" w14:textId="4EB8698F" w:rsidR="0036106A" w:rsidRDefault="0036106A" w:rsidP="00AD0E8B">
      <w:pPr>
        <w:rPr>
          <w:sz w:val="24"/>
          <w:szCs w:val="24"/>
        </w:rPr>
      </w:pPr>
    </w:p>
    <w:p w14:paraId="63A61BC3" w14:textId="21255AEF" w:rsidR="0036106A" w:rsidRDefault="0036106A" w:rsidP="00AD0E8B">
      <w:pPr>
        <w:rPr>
          <w:sz w:val="24"/>
          <w:szCs w:val="24"/>
        </w:rPr>
      </w:pPr>
    </w:p>
    <w:p w14:paraId="311E40DE" w14:textId="0D143F69" w:rsidR="0036106A" w:rsidRDefault="0036106A" w:rsidP="00AD0E8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Bibliography </w:t>
      </w:r>
    </w:p>
    <w:p w14:paraId="5CD1614E" w14:textId="708A5801" w:rsidR="0036106A" w:rsidRPr="0036106A" w:rsidRDefault="0036106A" w:rsidP="00AD0E8B">
      <w:pPr>
        <w:rPr>
          <w:sz w:val="24"/>
          <w:szCs w:val="24"/>
        </w:rPr>
      </w:pPr>
      <w:r w:rsidRPr="0036106A">
        <w:rPr>
          <w:sz w:val="24"/>
          <w:szCs w:val="24"/>
        </w:rPr>
        <w:t xml:space="preserve">THRACE FROM THE ASSASSINATION OF KOTYS I TO KORUPEDIUM (360-281 BCE) - Peter </w:t>
      </w:r>
      <w:proofErr w:type="spellStart"/>
      <w:r w:rsidRPr="0036106A">
        <w:rPr>
          <w:sz w:val="24"/>
          <w:szCs w:val="24"/>
        </w:rPr>
        <w:t>Delev</w:t>
      </w:r>
      <w:bookmarkStart w:id="1" w:name="_GoBack"/>
      <w:bookmarkEnd w:id="1"/>
      <w:proofErr w:type="spellEnd"/>
    </w:p>
    <w:sectPr w:rsidR="0036106A" w:rsidRPr="00361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ACC510" w14:textId="77777777" w:rsidR="00573651" w:rsidRDefault="00573651" w:rsidP="00573651">
      <w:pPr>
        <w:spacing w:after="0" w:line="240" w:lineRule="auto"/>
      </w:pPr>
      <w:r>
        <w:separator/>
      </w:r>
    </w:p>
  </w:endnote>
  <w:endnote w:type="continuationSeparator" w:id="0">
    <w:p w14:paraId="65A4FDCA" w14:textId="77777777" w:rsidR="00573651" w:rsidRDefault="00573651" w:rsidP="005736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D5071D" w14:textId="77777777" w:rsidR="00573651" w:rsidRDefault="00573651" w:rsidP="00573651">
      <w:pPr>
        <w:spacing w:after="0" w:line="240" w:lineRule="auto"/>
      </w:pPr>
      <w:r>
        <w:separator/>
      </w:r>
    </w:p>
  </w:footnote>
  <w:footnote w:type="continuationSeparator" w:id="0">
    <w:p w14:paraId="4D006670" w14:textId="77777777" w:rsidR="00573651" w:rsidRDefault="00573651" w:rsidP="00573651">
      <w:pPr>
        <w:spacing w:after="0" w:line="240" w:lineRule="auto"/>
      </w:pPr>
      <w:r>
        <w:continuationSeparator/>
      </w:r>
    </w:p>
  </w:footnote>
  <w:footnote w:id="1">
    <w:p w14:paraId="72F6B023" w14:textId="4EF5073C" w:rsidR="00573651" w:rsidRDefault="005736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31980057"/>
      <w:r w:rsidR="00C807B5" w:rsidRPr="00C807B5">
        <w:t>THRACE FROM THE ASSASSINATION OF KOTYS I TO KORUPEDIUM (360-281 BCE)</w:t>
      </w:r>
      <w:r w:rsidR="00C807B5">
        <w:t xml:space="preserve"> - </w:t>
      </w:r>
      <w:r w:rsidR="0088021C" w:rsidRPr="0088021C">
        <w:t xml:space="preserve">Peter </w:t>
      </w:r>
      <w:proofErr w:type="spellStart"/>
      <w:r w:rsidR="0088021C" w:rsidRPr="0088021C">
        <w:t>Dele</w:t>
      </w:r>
      <w:r w:rsidR="0088021C">
        <w:t>v</w:t>
      </w:r>
      <w:proofErr w:type="spellEnd"/>
      <w:r w:rsidR="0088021C">
        <w:t xml:space="preserve">, </w:t>
      </w:r>
      <w:bookmarkEnd w:id="0"/>
      <w:proofErr w:type="spellStart"/>
      <w:r w:rsidR="0088021C">
        <w:t>pg</w:t>
      </w:r>
      <w:proofErr w:type="spellEnd"/>
      <w:r w:rsidR="0088021C">
        <w:t xml:space="preserve"> 5 </w:t>
      </w:r>
    </w:p>
  </w:footnote>
  <w:footnote w:id="2">
    <w:p w14:paraId="4B4A77DD" w14:textId="6C48D22B" w:rsidR="004D5457" w:rsidRDefault="004D5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D5457">
        <w:t xml:space="preserve">THRACE FROM THE ASSASSINATION OF KOTYS I TO KORUPEDIUM (360-281 BCE) - Peter </w:t>
      </w:r>
      <w:proofErr w:type="spellStart"/>
      <w:r w:rsidRPr="004D5457">
        <w:t>Delev</w:t>
      </w:r>
      <w:proofErr w:type="spellEnd"/>
      <w:r w:rsidRPr="004D5457">
        <w:t>,</w:t>
      </w:r>
      <w:r>
        <w:t xml:space="preserve"> </w:t>
      </w:r>
      <w:proofErr w:type="spellStart"/>
      <w:r w:rsidR="00F87403">
        <w:t>pg</w:t>
      </w:r>
      <w:proofErr w:type="spellEnd"/>
      <w:r w:rsidR="00724E6D">
        <w:t xml:space="preserve"> </w:t>
      </w:r>
      <w:r w:rsidR="00F87403">
        <w:t>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C87"/>
    <w:rsid w:val="0001554A"/>
    <w:rsid w:val="00020B35"/>
    <w:rsid w:val="00107AA7"/>
    <w:rsid w:val="00185C63"/>
    <w:rsid w:val="001A38C9"/>
    <w:rsid w:val="001C6EB1"/>
    <w:rsid w:val="001F370A"/>
    <w:rsid w:val="002D0B88"/>
    <w:rsid w:val="0036106A"/>
    <w:rsid w:val="00374018"/>
    <w:rsid w:val="003B3F15"/>
    <w:rsid w:val="003E20C8"/>
    <w:rsid w:val="004426A0"/>
    <w:rsid w:val="00463072"/>
    <w:rsid w:val="00472CC9"/>
    <w:rsid w:val="004B00ED"/>
    <w:rsid w:val="004D5457"/>
    <w:rsid w:val="00501467"/>
    <w:rsid w:val="00542987"/>
    <w:rsid w:val="00573651"/>
    <w:rsid w:val="005D4132"/>
    <w:rsid w:val="006611C6"/>
    <w:rsid w:val="006E6A4B"/>
    <w:rsid w:val="0072404D"/>
    <w:rsid w:val="00724E6D"/>
    <w:rsid w:val="0074056C"/>
    <w:rsid w:val="00835A97"/>
    <w:rsid w:val="0088021C"/>
    <w:rsid w:val="008936C5"/>
    <w:rsid w:val="008F1C87"/>
    <w:rsid w:val="008F3500"/>
    <w:rsid w:val="0093096F"/>
    <w:rsid w:val="00942A21"/>
    <w:rsid w:val="009E6039"/>
    <w:rsid w:val="009F22C6"/>
    <w:rsid w:val="00A51FDD"/>
    <w:rsid w:val="00A86FCB"/>
    <w:rsid w:val="00AD0E8B"/>
    <w:rsid w:val="00B05C11"/>
    <w:rsid w:val="00B41BE4"/>
    <w:rsid w:val="00B81CF2"/>
    <w:rsid w:val="00C1482A"/>
    <w:rsid w:val="00C775F6"/>
    <w:rsid w:val="00C807B5"/>
    <w:rsid w:val="00C82BF9"/>
    <w:rsid w:val="00CC26E7"/>
    <w:rsid w:val="00CD6CE2"/>
    <w:rsid w:val="00D3711D"/>
    <w:rsid w:val="00D4328C"/>
    <w:rsid w:val="00D93F63"/>
    <w:rsid w:val="00E75E1F"/>
    <w:rsid w:val="00EC429D"/>
    <w:rsid w:val="00F84A13"/>
    <w:rsid w:val="00F87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F5761"/>
  <w15:chartTrackingRefBased/>
  <w15:docId w15:val="{B2A2861A-22AA-4A11-81E7-21B31282E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7365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7365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7365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2DC645-190C-49D9-ACCB-9B33FC354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237</Words>
  <Characters>1351</Characters>
  <Application>Microsoft Office Word</Application>
  <DocSecurity>0</DocSecurity>
  <Lines>11</Lines>
  <Paragraphs>3</Paragraphs>
  <ScaleCrop>false</ScaleCrop>
  <Company/>
  <LinksUpToDate>false</LinksUpToDate>
  <CharactersWithSpaces>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fisher</dc:creator>
  <cp:keywords/>
  <dc:description/>
  <cp:lastModifiedBy>david fisher</cp:lastModifiedBy>
  <cp:revision>52</cp:revision>
  <dcterms:created xsi:type="dcterms:W3CDTF">2020-02-07T14:31:00Z</dcterms:created>
  <dcterms:modified xsi:type="dcterms:W3CDTF">2020-02-07T15:00:00Z</dcterms:modified>
</cp:coreProperties>
</file>